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84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2C3E7B" w:rsidRPr="008F2ECB" w14:paraId="1B7769E4" w14:textId="77777777" w:rsidTr="00DD4DCD">
        <w:trPr>
          <w:cantSplit/>
          <w:trHeight w:val="15"/>
        </w:trPr>
        <w:tc>
          <w:tcPr>
            <w:tcW w:w="1418" w:type="dxa"/>
            <w:vAlign w:val="center"/>
          </w:tcPr>
          <w:p w14:paraId="7B413311" w14:textId="77777777" w:rsidR="002C3E7B" w:rsidRPr="004966AA" w:rsidRDefault="000A402E" w:rsidP="00DD4DCD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966AA">
              <w:rPr>
                <w:noProof/>
                <w:lang w:val="ru-RU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50D5217E" w:rsidR="002C3E7B" w:rsidRPr="004966AA" w:rsidRDefault="00DD4DCD" w:rsidP="00DD4DCD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966AA">
              <w:rPr>
                <w:rFonts w:eastAsia="SimSu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25BD944" w14:textId="62ACE3D8" w:rsidR="002C3E7B" w:rsidRPr="004966AA" w:rsidRDefault="00DD4DCD" w:rsidP="00DD4DCD">
            <w:pPr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966AA">
              <w:rPr>
                <w:rFonts w:eastAsia="SimSu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4966AA" w:rsidRDefault="002C3E7B" w:rsidP="00DD4DCD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0305E1" w:rsidRPr="004966AA" w14:paraId="25B0E3D3" w14:textId="77777777" w:rsidTr="00DD4DCD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14:paraId="4F2609AC" w14:textId="77777777" w:rsidR="000305E1" w:rsidRPr="004966AA" w:rsidRDefault="000305E1" w:rsidP="00836A99">
            <w:pPr>
              <w:spacing w:before="360" w:after="360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220F85A8" w:rsidR="000305E1" w:rsidRPr="004966AA" w:rsidRDefault="00075E48" w:rsidP="00C72AAF">
            <w:pPr>
              <w:spacing w:before="240" w:after="240"/>
              <w:rPr>
                <w:lang w:val="ru-RU"/>
              </w:rPr>
            </w:pPr>
            <w:r w:rsidRPr="004966AA">
              <w:rPr>
                <w:lang w:val="ru-RU"/>
              </w:rPr>
              <w:t xml:space="preserve">Женева, </w:t>
            </w:r>
            <w:r w:rsidR="006C5AFE">
              <w:rPr>
                <w:lang w:val="ru-RU"/>
              </w:rPr>
              <w:t>11 сентября</w:t>
            </w:r>
            <w:r w:rsidR="000305E1" w:rsidRPr="004966AA">
              <w:rPr>
                <w:lang w:val="ru-RU"/>
              </w:rPr>
              <w:t xml:space="preserve"> 202</w:t>
            </w:r>
            <w:r w:rsidRPr="004966AA">
              <w:rPr>
                <w:lang w:val="ru-RU"/>
              </w:rPr>
              <w:t>3</w:t>
            </w:r>
            <w:r w:rsidR="000305E1" w:rsidRPr="004966AA">
              <w:rPr>
                <w:lang w:val="ru-RU"/>
              </w:rPr>
              <w:t xml:space="preserve"> года</w:t>
            </w:r>
          </w:p>
        </w:tc>
      </w:tr>
      <w:tr w:rsidR="0038260B" w:rsidRPr="004966AA" w14:paraId="71AA0546" w14:textId="77777777" w:rsidTr="005D2613">
        <w:trPr>
          <w:cantSplit/>
          <w:trHeight w:val="558"/>
        </w:trPr>
        <w:tc>
          <w:tcPr>
            <w:tcW w:w="1418" w:type="dxa"/>
          </w:tcPr>
          <w:p w14:paraId="0E20DD5D" w14:textId="77777777" w:rsidR="0038260B" w:rsidRPr="004966AA" w:rsidRDefault="0038260B" w:rsidP="004636AD">
            <w:pPr>
              <w:spacing w:before="60"/>
              <w:jc w:val="left"/>
              <w:rPr>
                <w:lang w:val="ru-RU"/>
              </w:rPr>
            </w:pPr>
            <w:bookmarkStart w:id="0" w:name="Adress_E" w:colFirst="2" w:colLast="2"/>
            <w:r w:rsidRPr="004966AA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26ABBF6A" w14:textId="093A8F18" w:rsidR="00C87A03" w:rsidRPr="004966AA" w:rsidRDefault="00C72AA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b/>
                <w:bCs/>
                <w:lang w:val="ru-RU"/>
              </w:rPr>
              <w:t xml:space="preserve">Исправление </w:t>
            </w:r>
            <w:r w:rsidR="006C5AFE">
              <w:rPr>
                <w:b/>
                <w:bCs/>
                <w:lang w:val="ru-RU"/>
              </w:rPr>
              <w:t>2</w:t>
            </w:r>
            <w:r w:rsidRPr="004966AA">
              <w:rPr>
                <w:b/>
                <w:bCs/>
                <w:lang w:val="ru-RU"/>
              </w:rPr>
              <w:br/>
              <w:t xml:space="preserve">к </w:t>
            </w:r>
            <w:r w:rsidR="0038260B" w:rsidRPr="004966AA">
              <w:rPr>
                <w:b/>
                <w:bCs/>
                <w:lang w:val="ru-RU"/>
              </w:rPr>
              <w:t>Коллективно</w:t>
            </w:r>
            <w:r w:rsidRPr="004966AA">
              <w:rPr>
                <w:b/>
                <w:bCs/>
                <w:lang w:val="ru-RU"/>
              </w:rPr>
              <w:t>му</w:t>
            </w:r>
            <w:r w:rsidR="0038260B" w:rsidRPr="004966AA">
              <w:rPr>
                <w:b/>
                <w:bCs/>
                <w:lang w:val="ru-RU"/>
              </w:rPr>
              <w:t xml:space="preserve"> письм</w:t>
            </w:r>
            <w:r w:rsidRPr="004966AA">
              <w:rPr>
                <w:b/>
                <w:bCs/>
                <w:lang w:val="ru-RU"/>
              </w:rPr>
              <w:t>у</w:t>
            </w:r>
            <w:r w:rsidR="004966AA" w:rsidRPr="006C5AFE">
              <w:rPr>
                <w:b/>
                <w:bCs/>
                <w:lang w:val="ru-RU"/>
              </w:rPr>
              <w:t xml:space="preserve"> </w:t>
            </w:r>
            <w:r w:rsidR="000F33CF" w:rsidRPr="004966AA">
              <w:rPr>
                <w:b/>
                <w:bCs/>
                <w:lang w:val="ru-RU"/>
              </w:rPr>
              <w:t>3/20</w:t>
            </w:r>
            <w:r w:rsidR="0038260B" w:rsidRPr="004966AA">
              <w:rPr>
                <w:b/>
                <w:bCs/>
                <w:lang w:val="ru-RU"/>
              </w:rPr>
              <w:t xml:space="preserve"> БСЭ</w:t>
            </w:r>
            <w:r w:rsidR="00DD4DCD" w:rsidRPr="004966AA">
              <w:rPr>
                <w:lang w:val="ru-RU"/>
              </w:rPr>
              <w:br/>
            </w:r>
            <w:r w:rsidR="000F33CF" w:rsidRPr="004966AA">
              <w:rPr>
                <w:rFonts w:cstheme="minorHAnsi"/>
                <w:szCs w:val="22"/>
                <w:lang w:val="ru-RU"/>
              </w:rPr>
              <w:t>SG20/CB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758AFFB4" w:rsidR="006B4E74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Администрациям Государств – Членов Союза</w:t>
            </w:r>
          </w:p>
          <w:p w14:paraId="5E8A0664" w14:textId="70808D61" w:rsidR="0038260B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Членам Сектора МСЭ-Т</w:t>
            </w:r>
          </w:p>
          <w:p w14:paraId="22226045" w14:textId="0EBCBF26" w:rsidR="006B4E74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 xml:space="preserve">Ассоциированным членам МСЭ-Т, участвующим в работе </w:t>
            </w:r>
            <w:r w:rsidR="000F33CF" w:rsidRPr="004966AA">
              <w:rPr>
                <w:lang w:val="ru-RU"/>
              </w:rPr>
              <w:t>20</w:t>
            </w:r>
            <w:r w:rsidRPr="004966AA">
              <w:rPr>
                <w:lang w:val="ru-RU"/>
              </w:rPr>
              <w:noBreakHyphen/>
            </w:r>
            <w:r w:rsidR="0038260B" w:rsidRPr="004966AA">
              <w:rPr>
                <w:lang w:val="ru-RU"/>
              </w:rPr>
              <w:t>й</w:t>
            </w:r>
            <w:r w:rsidRPr="004966AA">
              <w:rPr>
                <w:lang w:val="ru-RU"/>
              </w:rPr>
              <w:t> </w:t>
            </w:r>
            <w:r w:rsidR="0038260B" w:rsidRPr="004966AA">
              <w:rPr>
                <w:lang w:val="ru-RU"/>
              </w:rPr>
              <w:t>Исследовательской комиссии</w:t>
            </w:r>
          </w:p>
          <w:p w14:paraId="33CA4446" w14:textId="29B40DD2" w:rsidR="006A12AB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Академическим организациям − Членам МСЭ</w:t>
            </w:r>
          </w:p>
        </w:tc>
      </w:tr>
      <w:bookmarkEnd w:id="0"/>
      <w:tr w:rsidR="000F33CF" w:rsidRPr="004966AA" w14:paraId="2419CB4B" w14:textId="77777777" w:rsidTr="00DD4DCD">
        <w:trPr>
          <w:cantSplit/>
          <w:trHeight w:val="221"/>
        </w:trPr>
        <w:tc>
          <w:tcPr>
            <w:tcW w:w="1418" w:type="dxa"/>
          </w:tcPr>
          <w:p w14:paraId="22993216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14:paraId="6A233FF2" w14:textId="4041BAA1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rFonts w:cstheme="minorHAnsi"/>
                <w:szCs w:val="22"/>
                <w:lang w:val="ru-RU"/>
              </w:rPr>
              <w:t>+41 22 730 6301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4966AA" w14:paraId="029CC34E" w14:textId="77777777" w:rsidTr="00DD4DCD">
        <w:trPr>
          <w:cantSplit/>
          <w:trHeight w:val="282"/>
        </w:trPr>
        <w:tc>
          <w:tcPr>
            <w:tcW w:w="1418" w:type="dxa"/>
          </w:tcPr>
          <w:p w14:paraId="0C98C7C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14:paraId="5C34D45D" w14:textId="36E4496B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4966AA" w14:paraId="23974B66" w14:textId="77777777" w:rsidTr="00EC255D">
        <w:trPr>
          <w:cantSplit/>
          <w:trHeight w:val="111"/>
        </w:trPr>
        <w:tc>
          <w:tcPr>
            <w:tcW w:w="1418" w:type="dxa"/>
          </w:tcPr>
          <w:p w14:paraId="52FD4141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58BD441D" w14:textId="79FDC07C" w:rsidR="000F33CF" w:rsidRPr="004966AA" w:rsidRDefault="00C23680" w:rsidP="004636AD">
            <w:pPr>
              <w:spacing w:before="60"/>
              <w:jc w:val="left"/>
              <w:rPr>
                <w:lang w:val="ru-RU"/>
              </w:rPr>
            </w:pPr>
            <w:hyperlink r:id="rId12" w:history="1">
              <w:r w:rsidR="000F33CF" w:rsidRPr="004966AA">
                <w:rPr>
                  <w:rStyle w:val="Hyperlink"/>
                  <w:rFonts w:cstheme="minorHAnsi"/>
                  <w:szCs w:val="22"/>
                  <w:lang w:val="ru-RU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8F2ECB" w14:paraId="130ED457" w14:textId="77777777" w:rsidTr="005D2613">
        <w:trPr>
          <w:cantSplit/>
          <w:trHeight w:val="113"/>
        </w:trPr>
        <w:tc>
          <w:tcPr>
            <w:tcW w:w="1418" w:type="dxa"/>
          </w:tcPr>
          <w:p w14:paraId="7E3458C0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14:paraId="393DAFA4" w14:textId="16CE5148" w:rsidR="000F33CF" w:rsidRPr="004966AA" w:rsidRDefault="00C23680" w:rsidP="004636AD">
            <w:pPr>
              <w:spacing w:before="60"/>
              <w:jc w:val="left"/>
              <w:rPr>
                <w:lang w:val="ru-RU"/>
              </w:rPr>
            </w:pPr>
            <w:hyperlink r:id="rId13" w:history="1">
              <w:r w:rsidR="000F33CF" w:rsidRPr="004966AA">
                <w:rPr>
                  <w:rStyle w:val="Hyperlink"/>
                  <w:rFonts w:cstheme="minorHAnsi"/>
                  <w:szCs w:val="22"/>
                  <w:lang w:val="ru-RU"/>
                </w:rPr>
                <w:t>https://itu.int/go/tsg20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951309" w:rsidRPr="008F2ECB" w14:paraId="3E9014C4" w14:textId="77777777" w:rsidTr="00DD4DCD">
        <w:trPr>
          <w:cantSplit/>
          <w:trHeight w:val="80"/>
        </w:trPr>
        <w:tc>
          <w:tcPr>
            <w:tcW w:w="1418" w:type="dxa"/>
          </w:tcPr>
          <w:p w14:paraId="3AF4BAA3" w14:textId="77777777" w:rsidR="00951309" w:rsidRPr="004966AA" w:rsidRDefault="00951309" w:rsidP="00C413BC">
            <w:pPr>
              <w:spacing w:before="360"/>
              <w:jc w:val="left"/>
              <w:rPr>
                <w:lang w:val="ru-RU"/>
              </w:rPr>
            </w:pPr>
            <w:r w:rsidRPr="004966AA">
              <w:rPr>
                <w:b/>
                <w:bCs/>
                <w:lang w:val="ru-RU"/>
              </w:rPr>
              <w:t>Предмет</w:t>
            </w:r>
            <w:r w:rsidRPr="004966AA">
              <w:rPr>
                <w:lang w:val="ru-RU"/>
              </w:rPr>
              <w:t>:</w:t>
            </w:r>
          </w:p>
        </w:tc>
        <w:tc>
          <w:tcPr>
            <w:tcW w:w="8647" w:type="dxa"/>
            <w:gridSpan w:val="3"/>
          </w:tcPr>
          <w:p w14:paraId="59A8DF6C" w14:textId="0410F0EE" w:rsidR="00951309" w:rsidRPr="004966AA" w:rsidRDefault="000F33CF" w:rsidP="00C413BC">
            <w:pPr>
              <w:spacing w:before="360"/>
              <w:jc w:val="left"/>
              <w:rPr>
                <w:b/>
                <w:bCs/>
                <w:lang w:val="ru-RU"/>
              </w:rPr>
            </w:pPr>
            <w:bookmarkStart w:id="1" w:name="lt_pId040"/>
            <w:r w:rsidRPr="004966AA">
              <w:rPr>
                <w:b/>
                <w:bCs/>
                <w:lang w:val="ru-RU"/>
              </w:rPr>
              <w:t>Собрание 20-й Исследовательской комиссии и мероприятия</w:t>
            </w:r>
            <w:r w:rsidR="00075E48" w:rsidRPr="004966AA">
              <w:rPr>
                <w:b/>
                <w:bCs/>
                <w:lang w:val="ru-RU"/>
              </w:rPr>
              <w:t xml:space="preserve">; </w:t>
            </w:r>
            <w:r w:rsidR="004966AA">
              <w:rPr>
                <w:b/>
                <w:bCs/>
                <w:lang w:val="ru-RU"/>
              </w:rPr>
              <w:br/>
            </w:r>
            <w:r w:rsidRPr="004966AA">
              <w:rPr>
                <w:b/>
                <w:bCs/>
                <w:lang w:val="ru-RU"/>
              </w:rPr>
              <w:t>Аруша, 12–22 сентября 2023 года</w:t>
            </w:r>
            <w:bookmarkEnd w:id="1"/>
          </w:p>
        </w:tc>
      </w:tr>
    </w:tbl>
    <w:p w14:paraId="38797793" w14:textId="4A27F50F" w:rsidR="000B46FB" w:rsidRPr="004966AA" w:rsidRDefault="000B46FB" w:rsidP="004966AA">
      <w:pPr>
        <w:spacing w:before="480"/>
        <w:jc w:val="left"/>
        <w:rPr>
          <w:rFonts w:cstheme="minorHAnsi"/>
          <w:szCs w:val="22"/>
          <w:lang w:val="ru-RU"/>
        </w:rPr>
      </w:pPr>
      <w:bookmarkStart w:id="2" w:name="StartTyping_E"/>
      <w:bookmarkEnd w:id="2"/>
      <w:r w:rsidRPr="004966AA">
        <w:rPr>
          <w:lang w:val="ru-RU"/>
        </w:rPr>
        <w:t>Уважаемая госпожа,</w:t>
      </w:r>
      <w:r w:rsidR="00A407C0" w:rsidRPr="004966AA">
        <w:rPr>
          <w:lang w:val="ru-RU"/>
        </w:rPr>
        <w:br/>
      </w:r>
      <w:r w:rsidRPr="004966AA">
        <w:rPr>
          <w:lang w:val="ru-RU"/>
        </w:rPr>
        <w:t>уважаемый господин,</w:t>
      </w:r>
    </w:p>
    <w:p w14:paraId="6044EB38" w14:textId="3072BF50" w:rsidR="00F11939" w:rsidRDefault="00F11939" w:rsidP="004966AA">
      <w:pPr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Хотим</w:t>
      </w:r>
      <w:r w:rsidR="00C72AAF" w:rsidRPr="004966AA">
        <w:rPr>
          <w:rFonts w:cstheme="minorHAnsi"/>
          <w:szCs w:val="22"/>
          <w:lang w:val="ru-RU"/>
        </w:rPr>
        <w:t xml:space="preserve"> сообщить вам, что </w:t>
      </w:r>
      <w:r>
        <w:rPr>
          <w:rFonts w:cstheme="minorHAnsi"/>
          <w:szCs w:val="22"/>
          <w:lang w:val="ru-RU"/>
        </w:rPr>
        <w:t xml:space="preserve">изменено место проведения для следующих мероприятий, которые пройдут в Аруше, Танзания. Теперь мероприятия и собрания будут проведены в гостинице </w:t>
      </w:r>
      <w:r w:rsidRPr="00925E75">
        <w:rPr>
          <w:rFonts w:cstheme="minorHAnsi"/>
          <w:b/>
          <w:bCs/>
          <w:szCs w:val="22"/>
        </w:rPr>
        <w:t>Gran</w:t>
      </w:r>
      <w:r w:rsidRPr="00F11939">
        <w:rPr>
          <w:rFonts w:cstheme="minorHAnsi"/>
          <w:b/>
          <w:bCs/>
          <w:szCs w:val="22"/>
          <w:lang w:val="ru-RU"/>
        </w:rPr>
        <w:t xml:space="preserve"> </w:t>
      </w:r>
      <w:r w:rsidRPr="00925E75">
        <w:rPr>
          <w:rFonts w:cstheme="minorHAnsi"/>
          <w:b/>
          <w:bCs/>
          <w:szCs w:val="22"/>
        </w:rPr>
        <w:t>Meli</w:t>
      </w:r>
      <w:r w:rsidRPr="00F11939">
        <w:rPr>
          <w:rFonts w:cstheme="minorHAnsi"/>
          <w:b/>
          <w:bCs/>
          <w:szCs w:val="22"/>
          <w:lang w:val="ru-RU"/>
        </w:rPr>
        <w:t xml:space="preserve">á </w:t>
      </w:r>
      <w:r w:rsidRPr="00925E75">
        <w:rPr>
          <w:rFonts w:cstheme="minorHAnsi"/>
          <w:b/>
          <w:bCs/>
          <w:szCs w:val="22"/>
        </w:rPr>
        <w:t>Arusha</w:t>
      </w:r>
      <w:r>
        <w:rPr>
          <w:rFonts w:cstheme="minorHAnsi"/>
          <w:szCs w:val="22"/>
          <w:lang w:val="ru-RU"/>
        </w:rPr>
        <w:t>. Даты мероприятий и собраний остаются прежними:</w:t>
      </w:r>
    </w:p>
    <w:p w14:paraId="42D4B882" w14:textId="2A423493" w:rsidR="00F10C15" w:rsidRPr="00573141" w:rsidRDefault="00F10C15" w:rsidP="00F10C15">
      <w:pPr>
        <w:pStyle w:val="enumlev1"/>
        <w:rPr>
          <w:lang w:val="ru-RU" w:eastAsia="en-GB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Pr="00573141">
        <w:rPr>
          <w:shd w:val="clear" w:color="auto" w:fill="FFFFFF"/>
          <w:lang w:val="ru-RU"/>
        </w:rPr>
        <w:t xml:space="preserve">12 сентября 2023 года </w:t>
      </w:r>
      <w:r>
        <w:rPr>
          <w:shd w:val="clear" w:color="auto" w:fill="FFFFFF"/>
          <w:lang w:val="ru-RU"/>
        </w:rPr>
        <w:t>–</w:t>
      </w:r>
      <w:r w:rsidR="0004535F" w:rsidRPr="004B23D6">
        <w:rPr>
          <w:shd w:val="clear" w:color="auto" w:fill="FFFFFF"/>
          <w:lang w:val="ru-RU"/>
        </w:rPr>
        <w:t xml:space="preserve"> </w:t>
      </w:r>
      <w:r w:rsidRPr="00CF2DB8">
        <w:rPr>
          <w:shd w:val="clear" w:color="auto" w:fill="FFFFFF"/>
          <w:lang w:val="ru-RU"/>
        </w:rPr>
        <w:t>сессия для новых участников ИК20 МСЭ-Т</w:t>
      </w:r>
      <w:r w:rsidRPr="00573141">
        <w:rPr>
          <w:lang w:val="ru-RU" w:eastAsia="en-GB"/>
        </w:rPr>
        <w:t>;</w:t>
      </w:r>
    </w:p>
    <w:p w14:paraId="75B7250C" w14:textId="12942DC9" w:rsidR="00F10C15" w:rsidRPr="00573141" w:rsidRDefault="00F10C15" w:rsidP="00F10C15">
      <w:pPr>
        <w:pStyle w:val="enumlev1"/>
        <w:rPr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Pr="00573141">
        <w:rPr>
          <w:shd w:val="clear" w:color="auto" w:fill="FFFFFF"/>
          <w:lang w:val="ru-RU"/>
        </w:rPr>
        <w:t xml:space="preserve">12 сентября 2023 года </w:t>
      </w:r>
      <w:r>
        <w:rPr>
          <w:shd w:val="clear" w:color="auto" w:fill="FFFFFF"/>
          <w:lang w:val="ru-RU"/>
        </w:rPr>
        <w:t xml:space="preserve">– 28-е </w:t>
      </w:r>
      <w:r w:rsidRPr="00573141">
        <w:rPr>
          <w:shd w:val="clear" w:color="auto" w:fill="FFFFFF"/>
          <w:lang w:val="ru-RU"/>
        </w:rPr>
        <w:t xml:space="preserve">собрание </w:t>
      </w:r>
      <w:r w:rsidRPr="00F10C15">
        <w:rPr>
          <w:shd w:val="clear" w:color="auto" w:fill="FFFFFF"/>
          <w:lang w:val="ru-RU"/>
        </w:rPr>
        <w:t>Группы по совместной координационной деятельности в области интернета вещей и "умных" городов и сообществ</w:t>
      </w:r>
      <w:r w:rsidRPr="00573141">
        <w:rPr>
          <w:shd w:val="clear" w:color="auto" w:fill="FFFFFF"/>
          <w:lang w:val="ru-RU"/>
        </w:rPr>
        <w:t xml:space="preserve"> (</w:t>
      </w:r>
      <w:r w:rsidRPr="00F10C15">
        <w:rPr>
          <w:szCs w:val="22"/>
          <w:shd w:val="clear" w:color="auto" w:fill="FFFFFF"/>
          <w:lang w:val="ru-RU"/>
        </w:rPr>
        <w:t>JCA-IoT и SC&amp;C</w:t>
      </w:r>
      <w:r w:rsidRPr="00573141">
        <w:rPr>
          <w:shd w:val="clear" w:color="auto" w:fill="FFFFFF"/>
          <w:lang w:val="ru-RU"/>
        </w:rPr>
        <w:t>)</w:t>
      </w:r>
      <w:r w:rsidRPr="00573141">
        <w:rPr>
          <w:lang w:val="ru-RU"/>
        </w:rPr>
        <w:t>;</w:t>
      </w:r>
    </w:p>
    <w:p w14:paraId="0E1524B0" w14:textId="1F5AC5FC" w:rsidR="00F10C15" w:rsidRPr="00573141" w:rsidRDefault="00F10C15" w:rsidP="00F10C15">
      <w:pPr>
        <w:pStyle w:val="enumlev1"/>
        <w:rPr>
          <w:sz w:val="18"/>
          <w:szCs w:val="18"/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Pr="00573141">
        <w:rPr>
          <w:shd w:val="clear" w:color="auto" w:fill="FFFFFF"/>
          <w:lang w:val="ru-RU"/>
        </w:rPr>
        <w:t xml:space="preserve">12 сентября 2023 года </w:t>
      </w:r>
      <w:r>
        <w:rPr>
          <w:shd w:val="clear" w:color="auto" w:fill="FFFFFF"/>
          <w:lang w:val="ru-RU"/>
        </w:rPr>
        <w:t xml:space="preserve">– </w:t>
      </w:r>
      <w:r w:rsidRPr="00F10C15">
        <w:rPr>
          <w:shd w:val="clear" w:color="auto" w:fill="FFFFFF"/>
          <w:lang w:val="ru-RU"/>
        </w:rPr>
        <w:t>специальная сессия Оперативной группы МСЭ по метавселенной (ОГ</w:t>
      </w:r>
      <w:r>
        <w:rPr>
          <w:shd w:val="clear" w:color="auto" w:fill="FFFFFF"/>
          <w:lang w:val="ru-RU"/>
        </w:rPr>
        <w:noBreakHyphen/>
      </w:r>
      <w:r w:rsidRPr="00F10C15">
        <w:rPr>
          <w:shd w:val="clear" w:color="auto" w:fill="FFFFFF"/>
          <w:lang w:val="en-US"/>
        </w:rPr>
        <w:t>MV</w:t>
      </w:r>
      <w:r w:rsidRPr="00F10C15">
        <w:rPr>
          <w:shd w:val="clear" w:color="auto" w:fill="FFFFFF"/>
          <w:lang w:val="ru-RU"/>
        </w:rPr>
        <w:t>);</w:t>
      </w:r>
    </w:p>
    <w:p w14:paraId="5C2D39FE" w14:textId="02C1F6A6" w:rsidR="00F10C15" w:rsidRDefault="00F10C15" w:rsidP="00F10C15">
      <w:pPr>
        <w:pStyle w:val="enumlev1"/>
        <w:rPr>
          <w:shd w:val="clear" w:color="auto" w:fill="FFFFFF"/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Pr="00573141">
        <w:rPr>
          <w:shd w:val="clear" w:color="auto" w:fill="FFFFFF"/>
          <w:lang w:val="ru-RU"/>
        </w:rPr>
        <w:t xml:space="preserve">13 сентября 2023 года </w:t>
      </w:r>
      <w:r w:rsidRPr="00F10C15">
        <w:rPr>
          <w:shd w:val="clear" w:color="auto" w:fill="FFFFFF"/>
          <w:lang w:val="ru-RU"/>
        </w:rPr>
        <w:t>– 3-й Форум МСЭ на тему "Города и метавселенная: формирование городской метавселенной (citiverse) для всех"</w:t>
      </w:r>
      <w:r>
        <w:rPr>
          <w:shd w:val="clear" w:color="auto" w:fill="FFFFFF"/>
          <w:lang w:val="ru-RU"/>
        </w:rPr>
        <w:t>;</w:t>
      </w:r>
    </w:p>
    <w:p w14:paraId="70E1EA78" w14:textId="6D60C848" w:rsidR="00F10C15" w:rsidRPr="0004535F" w:rsidRDefault="00F10C15" w:rsidP="00F10C15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573141">
        <w:rPr>
          <w:i/>
          <w:iCs/>
          <w:shd w:val="clear" w:color="auto" w:fill="FFFFFF"/>
          <w:lang w:val="ru-RU"/>
        </w:rPr>
        <w:t>•</w:t>
      </w:r>
      <w:r w:rsidRPr="00573141">
        <w:rPr>
          <w:i/>
          <w:iCs/>
          <w:shd w:val="clear" w:color="auto" w:fill="FFFFFF"/>
          <w:lang w:val="ru-RU"/>
        </w:rPr>
        <w:tab/>
      </w:r>
      <w:r w:rsidRPr="00573141">
        <w:rPr>
          <w:shd w:val="clear" w:color="auto" w:fill="FFFFFF"/>
          <w:lang w:val="ru-RU"/>
        </w:rPr>
        <w:t>13</w:t>
      </w:r>
      <w:r>
        <w:rPr>
          <w:shd w:val="clear" w:color="auto" w:fill="FFFFFF"/>
          <w:lang w:val="ru-RU"/>
        </w:rPr>
        <w:t>–22</w:t>
      </w:r>
      <w:r w:rsidRPr="00573141">
        <w:rPr>
          <w:shd w:val="clear" w:color="auto" w:fill="FFFFFF"/>
          <w:lang w:val="ru-RU"/>
        </w:rPr>
        <w:t xml:space="preserve"> сентября 2023 года </w:t>
      </w:r>
      <w:r w:rsidRPr="00F10C15">
        <w:rPr>
          <w:shd w:val="clear" w:color="auto" w:fill="FFFFFF"/>
          <w:lang w:val="ru-RU"/>
        </w:rPr>
        <w:t>–</w:t>
      </w:r>
      <w:r>
        <w:rPr>
          <w:shd w:val="clear" w:color="auto" w:fill="FFFFFF"/>
          <w:lang w:val="ru-RU"/>
        </w:rPr>
        <w:t xml:space="preserve"> собрание 20-й Исследовательской комиссии МСЭ-Т </w:t>
      </w:r>
      <w:r w:rsidRPr="0004535F">
        <w:rPr>
          <w:rFonts w:asciiTheme="minorHAnsi" w:hAnsiTheme="minorHAnsi" w:cstheme="minorHAnsi"/>
          <w:szCs w:val="22"/>
          <w:shd w:val="clear" w:color="auto" w:fill="FFFFFF"/>
          <w:lang w:val="ru-RU"/>
        </w:rPr>
        <w:t>"</w:t>
      </w:r>
      <w:r w:rsidRPr="0004535F">
        <w:rPr>
          <w:rFonts w:asciiTheme="minorHAnsi" w:hAnsiTheme="minorHAnsi" w:cstheme="minorHAnsi"/>
          <w:color w:val="000000"/>
          <w:szCs w:val="22"/>
          <w:lang w:val="ru-RU"/>
        </w:rPr>
        <w:t>Интернет вещей (</w:t>
      </w:r>
      <w:r w:rsidRPr="0004535F">
        <w:rPr>
          <w:rFonts w:asciiTheme="minorHAnsi" w:hAnsiTheme="minorHAnsi" w:cstheme="minorHAnsi"/>
          <w:color w:val="000000"/>
          <w:szCs w:val="22"/>
        </w:rPr>
        <w:t>IoT</w:t>
      </w:r>
      <w:r w:rsidRPr="0004535F">
        <w:rPr>
          <w:rFonts w:asciiTheme="minorHAnsi" w:hAnsiTheme="minorHAnsi" w:cstheme="minorHAnsi"/>
          <w:color w:val="000000"/>
          <w:szCs w:val="22"/>
          <w:lang w:val="ru-RU"/>
        </w:rPr>
        <w:t>) и "умные города" и сообщества (</w:t>
      </w:r>
      <w:r w:rsidRPr="0004535F">
        <w:rPr>
          <w:rFonts w:asciiTheme="minorHAnsi" w:hAnsiTheme="minorHAnsi" w:cstheme="minorHAnsi"/>
          <w:color w:val="000000"/>
          <w:szCs w:val="22"/>
        </w:rPr>
        <w:t>SC</w:t>
      </w:r>
      <w:r w:rsidRPr="0004535F">
        <w:rPr>
          <w:rFonts w:asciiTheme="minorHAnsi" w:hAnsiTheme="minorHAnsi" w:cstheme="minorHAnsi"/>
          <w:color w:val="000000"/>
          <w:szCs w:val="22"/>
          <w:lang w:val="ru-RU"/>
        </w:rPr>
        <w:t>&amp;</w:t>
      </w:r>
      <w:r w:rsidRPr="0004535F">
        <w:rPr>
          <w:rFonts w:asciiTheme="minorHAnsi" w:hAnsiTheme="minorHAnsi" w:cstheme="minorHAnsi"/>
          <w:color w:val="000000"/>
          <w:szCs w:val="22"/>
        </w:rPr>
        <w:t>C</w:t>
      </w:r>
      <w:r w:rsidRPr="0004535F">
        <w:rPr>
          <w:rFonts w:asciiTheme="minorHAnsi" w:hAnsiTheme="minorHAnsi" w:cstheme="minorHAnsi"/>
          <w:color w:val="000000"/>
          <w:szCs w:val="22"/>
          <w:lang w:val="ru-RU"/>
        </w:rPr>
        <w:t>)"</w:t>
      </w:r>
      <w:r w:rsidR="0004535F" w:rsidRPr="004B23D6">
        <w:rPr>
          <w:rFonts w:asciiTheme="minorHAnsi" w:hAnsiTheme="minorHAnsi" w:cstheme="minorHAnsi"/>
          <w:color w:val="000000"/>
          <w:szCs w:val="22"/>
          <w:lang w:val="ru-RU"/>
        </w:rPr>
        <w:t>.</w:t>
      </w:r>
    </w:p>
    <w:p w14:paraId="63CF5334" w14:textId="73AFDE97" w:rsidR="00F11939" w:rsidRPr="00F11939" w:rsidRDefault="00CA4BFE" w:rsidP="004966AA">
      <w:pPr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 xml:space="preserve">Дополнительная информация будет размещена на </w:t>
      </w:r>
      <w:hyperlink r:id="rId14" w:history="1">
        <w:r w:rsidRPr="00CF2DB8">
          <w:rPr>
            <w:rStyle w:val="Hyperlink"/>
            <w:rFonts w:cstheme="minorHAnsi"/>
            <w:szCs w:val="22"/>
            <w:lang w:val="ru-RU"/>
          </w:rPr>
          <w:t>домашней странице 20-й Исследовательской комиссии МСЭ-Т</w:t>
        </w:r>
      </w:hyperlink>
      <w:r>
        <w:rPr>
          <w:rFonts w:cstheme="minorHAnsi"/>
          <w:szCs w:val="22"/>
          <w:lang w:val="ru-RU"/>
        </w:rPr>
        <w:t xml:space="preserve"> </w:t>
      </w:r>
      <w:r w:rsidR="00CF2DB8">
        <w:rPr>
          <w:rFonts w:cstheme="minorHAnsi"/>
          <w:szCs w:val="22"/>
          <w:lang w:val="ru-RU"/>
        </w:rPr>
        <w:t xml:space="preserve">и на </w:t>
      </w:r>
      <w:hyperlink r:id="rId15" w:history="1">
        <w:r w:rsidR="00CF2DB8" w:rsidRPr="00CF2DB8">
          <w:rPr>
            <w:rStyle w:val="Hyperlink"/>
            <w:rFonts w:cstheme="minorHAnsi"/>
            <w:szCs w:val="22"/>
            <w:lang w:val="ru-RU"/>
          </w:rPr>
          <w:t>основной странице мероприятий</w:t>
        </w:r>
      </w:hyperlink>
      <w:r w:rsidR="00CF2DB8">
        <w:rPr>
          <w:rFonts w:cstheme="minorHAnsi"/>
          <w:szCs w:val="22"/>
          <w:lang w:val="ru-RU"/>
        </w:rPr>
        <w:t>.</w:t>
      </w:r>
    </w:p>
    <w:p w14:paraId="5451B10D" w14:textId="77777777" w:rsidR="00C72AAF" w:rsidRPr="004966AA" w:rsidRDefault="00C72AAF" w:rsidP="004966AA">
      <w:pPr>
        <w:keepNext/>
        <w:keepLines/>
        <w:rPr>
          <w:rFonts w:cstheme="minorHAnsi"/>
          <w:szCs w:val="22"/>
          <w:lang w:val="ru-RU"/>
        </w:rPr>
      </w:pPr>
      <w:r w:rsidRPr="004966AA">
        <w:rPr>
          <w:szCs w:val="22"/>
          <w:shd w:val="clear" w:color="auto" w:fill="FFFFFF"/>
          <w:lang w:val="ru-RU"/>
        </w:rPr>
        <w:t>Желаю вам плодотворного и приятного собрания</w:t>
      </w:r>
      <w:r w:rsidRPr="004966AA">
        <w:rPr>
          <w:rFonts w:cstheme="minorHAns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C72AAF" w:rsidRPr="004966AA" w14:paraId="782AED89" w14:textId="77777777" w:rsidTr="00E0791D">
        <w:trPr>
          <w:cantSplit/>
          <w:trHeight w:val="1955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5D020FD2" w14:textId="213A8B8F" w:rsidR="00C72AAF" w:rsidRPr="004966AA" w:rsidRDefault="00C72AAF" w:rsidP="004966AA">
            <w:pPr>
              <w:keepNext/>
              <w:keepLines/>
              <w:spacing w:before="360"/>
              <w:ind w:left="-105"/>
              <w:jc w:val="left"/>
              <w:rPr>
                <w:rFonts w:cstheme="minorHAnsi"/>
                <w:szCs w:val="22"/>
                <w:lang w:val="ru-RU"/>
              </w:rPr>
            </w:pPr>
            <w:r w:rsidRPr="004966AA">
              <w:rPr>
                <w:szCs w:val="22"/>
                <w:shd w:val="clear" w:color="auto" w:fill="FFFFFF"/>
                <w:lang w:val="ru-RU"/>
              </w:rPr>
              <w:t>С уважением</w:t>
            </w:r>
            <w:r w:rsidRPr="004966AA">
              <w:rPr>
                <w:rFonts w:cstheme="minorHAnsi"/>
                <w:szCs w:val="22"/>
                <w:lang w:val="ru-RU"/>
              </w:rPr>
              <w:t>,</w:t>
            </w:r>
          </w:p>
          <w:p w14:paraId="4F7AA172" w14:textId="5E08B674" w:rsidR="00C72AAF" w:rsidRPr="004966AA" w:rsidRDefault="00C23680" w:rsidP="008F2ECB">
            <w:pPr>
              <w:keepNext/>
              <w:keepLines/>
              <w:spacing w:before="960"/>
              <w:ind w:left="-108"/>
              <w:jc w:val="left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556C208" wp14:editId="1B96DCE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166369</wp:posOffset>
                  </wp:positionV>
                  <wp:extent cx="692751" cy="371475"/>
                  <wp:effectExtent l="0" t="0" r="0" b="0"/>
                  <wp:wrapNone/>
                  <wp:docPr id="765969150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969150" name="Picture 1" descr="A black text on a white background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48" cy="37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72AAF" w:rsidRPr="004966AA">
              <w:rPr>
                <w:rFonts w:cstheme="minorHAnsi"/>
                <w:szCs w:val="22"/>
                <w:lang w:val="ru-RU"/>
              </w:rPr>
              <w:t>Сейдзо</w:t>
            </w:r>
            <w:proofErr w:type="spellEnd"/>
            <w:r w:rsidR="00C72AAF" w:rsidRPr="004966AA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C72AAF" w:rsidRPr="004966AA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C72AAF" w:rsidRPr="004966AA">
              <w:rPr>
                <w:rFonts w:cstheme="minorHAnsi"/>
                <w:szCs w:val="22"/>
                <w:lang w:val="ru-RU"/>
              </w:rPr>
              <w:t xml:space="preserve"> </w:t>
            </w:r>
            <w:r w:rsidR="00C72AAF" w:rsidRPr="004966AA">
              <w:rPr>
                <w:rFonts w:cstheme="minorHAnsi"/>
                <w:szCs w:val="22"/>
                <w:lang w:val="ru-RU"/>
              </w:rPr>
              <w:br/>
            </w:r>
            <w:r w:rsidR="00C72AAF" w:rsidRPr="004966AA">
              <w:rPr>
                <w:szCs w:val="22"/>
                <w:shd w:val="clear" w:color="auto" w:fill="FFFFFF"/>
                <w:lang w:val="ru-RU"/>
              </w:rPr>
              <w:t xml:space="preserve">Директор Бюро </w:t>
            </w:r>
            <w:r w:rsidR="00C72AAF" w:rsidRPr="004966AA">
              <w:rPr>
                <w:szCs w:val="22"/>
                <w:shd w:val="clear" w:color="auto" w:fill="FFFFFF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07D7D" w14:textId="384ECBAF" w:rsidR="00C72AAF" w:rsidRPr="004966AA" w:rsidRDefault="004B23D6" w:rsidP="00E0791D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  <w:szCs w:val="22"/>
                <w:lang w:val="ru-RU"/>
              </w:rPr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41E8CEF7" wp14:editId="1B58C422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AAF" w:rsidRPr="004966AA">
              <w:rPr>
                <w:rFonts w:eastAsia="SimSun" w:cs="Arial"/>
                <w:szCs w:val="22"/>
                <w:lang w:val="ru-RU" w:eastAsia="zh-CN"/>
              </w:rPr>
              <w:t xml:space="preserve"> </w:t>
            </w:r>
            <w:r w:rsidR="00C72AAF" w:rsidRPr="004966AA">
              <w:rPr>
                <w:rFonts w:eastAsia="SimSun" w:cs="Arial"/>
                <w:sz w:val="20"/>
                <w:lang w:val="ru-RU" w:eastAsia="zh-CN"/>
              </w:rPr>
              <w:t>ИК20 МСЭ-T</w:t>
            </w:r>
          </w:p>
        </w:tc>
      </w:tr>
      <w:tr w:rsidR="00C72AAF" w:rsidRPr="004966AA" w14:paraId="74EF3580" w14:textId="77777777" w:rsidTr="00E0791D">
        <w:trPr>
          <w:cantSplit/>
          <w:trHeight w:val="227"/>
        </w:trPr>
        <w:tc>
          <w:tcPr>
            <w:tcW w:w="6946" w:type="dxa"/>
            <w:vMerge/>
          </w:tcPr>
          <w:p w14:paraId="21E7ABC4" w14:textId="77777777" w:rsidR="00C72AAF" w:rsidRPr="004966AA" w:rsidRDefault="00C72AAF" w:rsidP="00E0791D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F95" w14:textId="08D44A4D" w:rsidR="00C72AAF" w:rsidRPr="004966AA" w:rsidRDefault="00C72AAF" w:rsidP="00E0791D">
            <w:pPr>
              <w:spacing w:before="0"/>
              <w:jc w:val="center"/>
              <w:rPr>
                <w:rFonts w:eastAsia="SimSun" w:cstheme="minorHAnsi"/>
                <w:sz w:val="18"/>
                <w:szCs w:val="18"/>
                <w:lang w:val="ru-RU" w:eastAsia="zh-CN"/>
              </w:rPr>
            </w:pPr>
            <w:r w:rsidRPr="004966AA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Последняя информация о</w:t>
            </w:r>
            <w:r w:rsidR="004966AA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4966AA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собрании</w:t>
            </w:r>
          </w:p>
        </w:tc>
      </w:tr>
    </w:tbl>
    <w:p w14:paraId="3EAAA9DC" w14:textId="77777777" w:rsidR="00C72AAF" w:rsidRPr="004966AA" w:rsidRDefault="00C72AAF" w:rsidP="00C72AAF">
      <w:pPr>
        <w:widowControl w:val="0"/>
        <w:spacing w:before="0"/>
        <w:rPr>
          <w:lang w:val="ru-RU"/>
        </w:rPr>
      </w:pPr>
    </w:p>
    <w:sectPr w:rsidR="00C72AAF" w:rsidRPr="004966AA" w:rsidSect="005D26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30E" w14:textId="77777777" w:rsidR="00461356" w:rsidRDefault="00461356">
      <w:r>
        <w:separator/>
      </w:r>
    </w:p>
  </w:endnote>
  <w:endnote w:type="continuationSeparator" w:id="0">
    <w:p w14:paraId="2C5A4F94" w14:textId="77777777" w:rsidR="00461356" w:rsidRDefault="00461356">
      <w:r>
        <w:continuationSeparator/>
      </w:r>
    </w:p>
  </w:endnote>
  <w:endnote w:type="continuationNotice" w:id="1">
    <w:p w14:paraId="18201522" w14:textId="77777777" w:rsidR="00461356" w:rsidRDefault="004613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3456" w14:textId="77777777" w:rsidR="00F10C15" w:rsidRDefault="00F1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92B" w14:textId="33BED684" w:rsidR="00B869C6" w:rsidRPr="00C23680" w:rsidRDefault="00913510" w:rsidP="00913510">
    <w:pPr>
      <w:pStyle w:val="Footer"/>
      <w:rPr>
        <w:lang w:val="en-GB"/>
      </w:rPr>
    </w:pPr>
    <w:r>
      <w:fldChar w:fldCharType="begin"/>
    </w:r>
    <w:r w:rsidRPr="00C23680">
      <w:rPr>
        <w:lang w:val="en-GB"/>
      </w:rPr>
      <w:instrText xml:space="preserve"> FILENAME \p \* MERGEFORMAT </w:instrText>
    </w:r>
    <w:r>
      <w:fldChar w:fldCharType="separate"/>
    </w:r>
    <w:r w:rsidR="00C23680" w:rsidRPr="00C23680">
      <w:rPr>
        <w:lang w:val="en-GB"/>
      </w:rPr>
      <w:t>M:\OFFICE\Correspondence\Collective\2022 Study Period\SG20\Coll 3\003COR2R.DOCX</w:t>
    </w:r>
    <w:r>
      <w:fldChar w:fldCharType="end"/>
    </w:r>
    <w:r w:rsidRPr="00C23680">
      <w:rPr>
        <w:lang w:val="en-GB"/>
      </w:rPr>
      <w:t xml:space="preserve"> (523007)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93" w14:textId="34B11AA8" w:rsidR="00461356" w:rsidRPr="00B869C6" w:rsidRDefault="00B869C6" w:rsidP="00B869C6">
    <w:pPr>
      <w:tabs>
        <w:tab w:val="center" w:pos="4703"/>
        <w:tab w:val="right" w:pos="9406"/>
      </w:tabs>
      <w:overflowPunct/>
      <w:autoSpaceDE/>
      <w:autoSpaceDN/>
      <w:adjustRightInd/>
      <w:spacing w:before="0"/>
      <w:jc w:val="center"/>
      <w:textAlignment w:val="auto"/>
      <w:rPr>
        <w:rFonts w:eastAsia="SimSun"/>
        <w:sz w:val="18"/>
        <w:szCs w:val="18"/>
        <w:lang w:val="en-US"/>
      </w:rPr>
    </w:pPr>
    <w:r w:rsidRPr="00B869C6">
      <w:rPr>
        <w:rFonts w:eastAsia="SimSun" w:cs="Calibri"/>
        <w:color w:val="0070C0"/>
        <w:sz w:val="18"/>
        <w:szCs w:val="18"/>
        <w:lang w:val="fr-CH"/>
      </w:rPr>
      <w:t>International Telecommunication Union • Place des Nations • CH</w:t>
    </w:r>
    <w:r w:rsidRPr="00B869C6">
      <w:rPr>
        <w:rFonts w:eastAsia="SimSun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869C6">
      <w:rPr>
        <w:rFonts w:eastAsia="SimSun" w:cs="Calibri"/>
        <w:color w:val="0070C0"/>
        <w:sz w:val="18"/>
        <w:szCs w:val="18"/>
        <w:lang w:val="fr-CH"/>
      </w:rPr>
      <w:br/>
    </w:r>
    <w:r w:rsidRPr="00B869C6">
      <w:rPr>
        <w:rFonts w:eastAsia="SimSun" w:cs="Calibri"/>
        <w:color w:val="0070C0"/>
        <w:sz w:val="18"/>
        <w:szCs w:val="18"/>
        <w:lang w:val="ru-RU"/>
      </w:rPr>
      <w:t>Тел</w:t>
    </w:r>
    <w:r w:rsidRPr="00B869C6">
      <w:rPr>
        <w:rFonts w:eastAsia="SimSun" w:cs="Calibri"/>
        <w:color w:val="0070C0"/>
        <w:sz w:val="18"/>
        <w:szCs w:val="18"/>
      </w:rPr>
      <w:t>.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+41 22 730 5111 • </w:t>
    </w:r>
    <w:r w:rsidRPr="00B869C6">
      <w:rPr>
        <w:rFonts w:eastAsia="SimSun" w:cs="Calibri"/>
        <w:color w:val="0070C0"/>
        <w:sz w:val="18"/>
        <w:szCs w:val="18"/>
        <w:lang w:val="ru-RU"/>
      </w:rPr>
      <w:t>Факс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+41 22 733 7256 • </w:t>
    </w:r>
    <w:r w:rsidRPr="00B869C6">
      <w:rPr>
        <w:rFonts w:eastAsia="SimSun" w:cs="Calibri"/>
        <w:color w:val="0070C0"/>
        <w:sz w:val="18"/>
        <w:szCs w:val="18"/>
        <w:lang w:val="ru-RU"/>
      </w:rPr>
      <w:t>Эл</w:t>
    </w:r>
    <w:r w:rsidRPr="00B869C6">
      <w:rPr>
        <w:rFonts w:eastAsia="SimSun" w:cs="Calibri"/>
        <w:color w:val="0070C0"/>
        <w:sz w:val="18"/>
        <w:szCs w:val="18"/>
      </w:rPr>
      <w:t xml:space="preserve">. </w:t>
    </w:r>
    <w:r w:rsidRPr="00B869C6">
      <w:rPr>
        <w:rFonts w:eastAsia="SimSun" w:cs="Calibri"/>
        <w:color w:val="0070C0"/>
        <w:sz w:val="18"/>
        <w:szCs w:val="18"/>
        <w:lang w:val="ru-RU"/>
      </w:rPr>
      <w:t>почта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</w:t>
    </w:r>
    <w:hyperlink r:id="rId1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869C6">
      <w:rPr>
        <w:rFonts w:eastAsia="SimSun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BEA" w14:textId="77777777" w:rsidR="00461356" w:rsidRDefault="00461356">
      <w:r>
        <w:t>____________________</w:t>
      </w:r>
    </w:p>
  </w:footnote>
  <w:footnote w:type="continuationSeparator" w:id="0">
    <w:p w14:paraId="4F37888C" w14:textId="77777777" w:rsidR="00461356" w:rsidRDefault="00461356">
      <w:r>
        <w:continuationSeparator/>
      </w:r>
    </w:p>
  </w:footnote>
  <w:footnote w:type="continuationNotice" w:id="1">
    <w:p w14:paraId="24254522" w14:textId="77777777" w:rsidR="00461356" w:rsidRDefault="004613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14B0" w14:textId="77777777" w:rsidR="00F10C15" w:rsidRDefault="00F1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6AB4" w14:textId="3DFA329B" w:rsidR="00461356" w:rsidRDefault="00461356" w:rsidP="00146DD5">
    <w:pPr>
      <w:pStyle w:val="Header"/>
      <w:rPr>
        <w:noProof/>
      </w:rPr>
    </w:pPr>
    <w:r w:rsidRPr="00146DD5">
      <w:rPr>
        <w:lang w:val="ru-RU"/>
      </w:rPr>
      <w:fldChar w:fldCharType="begin"/>
    </w:r>
    <w:r w:rsidRPr="00146DD5">
      <w:rPr>
        <w:lang w:val="ru-RU"/>
      </w:rPr>
      <w:instrText xml:space="preserve"> PAGE   \* MERGEFORMAT </w:instrText>
    </w:r>
    <w:r w:rsidRPr="00146DD5">
      <w:rPr>
        <w:lang w:val="ru-RU"/>
      </w:rPr>
      <w:fldChar w:fldCharType="separate"/>
    </w:r>
    <w:r w:rsidR="00377901">
      <w:rPr>
        <w:noProof/>
        <w:lang w:val="ru-RU"/>
      </w:rPr>
      <w:t>3</w:t>
    </w:r>
    <w:r w:rsidRPr="00146DD5">
      <w:rPr>
        <w:noProof/>
        <w:lang w:val="ru-RU"/>
      </w:rPr>
      <w:fldChar w:fldCharType="end"/>
    </w:r>
  </w:p>
  <w:p w14:paraId="661EF753" w14:textId="0909B8E6" w:rsidR="00461356" w:rsidRPr="00C740E1" w:rsidRDefault="00F10C15" w:rsidP="00453805">
    <w:pPr>
      <w:pStyle w:val="Header"/>
    </w:pPr>
    <w:r>
      <w:rPr>
        <w:lang w:val="ru-RU"/>
      </w:rPr>
      <w:t xml:space="preserve">Исправление 2 к </w:t>
    </w:r>
    <w:r w:rsidR="00461356">
      <w:rPr>
        <w:lang w:val="ru-RU"/>
      </w:rPr>
      <w:t>Коллективно</w:t>
    </w:r>
    <w:r>
      <w:rPr>
        <w:lang w:val="ru-RU"/>
      </w:rPr>
      <w:t>му</w:t>
    </w:r>
    <w:r w:rsidR="00461356">
      <w:rPr>
        <w:lang w:val="ru-RU"/>
      </w:rPr>
      <w:t xml:space="preserve"> письм</w:t>
    </w:r>
    <w:r>
      <w:rPr>
        <w:lang w:val="ru-RU"/>
      </w:rPr>
      <w:t>у</w:t>
    </w:r>
    <w:r w:rsidR="00461356">
      <w:rPr>
        <w:lang w:val="ru-RU"/>
      </w:rPr>
      <w:t xml:space="preserve"> </w:t>
    </w:r>
    <w:r w:rsidR="0095617F">
      <w:rPr>
        <w:lang w:val="ru-RU"/>
      </w:rPr>
      <w:t>3/20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4CEE" w14:textId="77777777" w:rsidR="00F10C15" w:rsidRDefault="00F1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6EE"/>
    <w:multiLevelType w:val="hybridMultilevel"/>
    <w:tmpl w:val="0F0A30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8974">
    <w:abstractNumId w:val="9"/>
  </w:num>
  <w:num w:numId="2" w16cid:durableId="182791183">
    <w:abstractNumId w:val="7"/>
  </w:num>
  <w:num w:numId="3" w16cid:durableId="1874538085">
    <w:abstractNumId w:val="6"/>
  </w:num>
  <w:num w:numId="4" w16cid:durableId="384456218">
    <w:abstractNumId w:val="5"/>
  </w:num>
  <w:num w:numId="5" w16cid:durableId="274292428">
    <w:abstractNumId w:val="4"/>
  </w:num>
  <w:num w:numId="6" w16cid:durableId="691078471">
    <w:abstractNumId w:val="8"/>
  </w:num>
  <w:num w:numId="7" w16cid:durableId="1537229879">
    <w:abstractNumId w:val="3"/>
  </w:num>
  <w:num w:numId="8" w16cid:durableId="1493138591">
    <w:abstractNumId w:val="2"/>
  </w:num>
  <w:num w:numId="9" w16cid:durableId="119544238">
    <w:abstractNumId w:val="1"/>
  </w:num>
  <w:num w:numId="10" w16cid:durableId="1955676584">
    <w:abstractNumId w:val="0"/>
  </w:num>
  <w:num w:numId="11" w16cid:durableId="1879858887">
    <w:abstractNumId w:val="17"/>
  </w:num>
  <w:num w:numId="12" w16cid:durableId="1797285413">
    <w:abstractNumId w:val="15"/>
  </w:num>
  <w:num w:numId="13" w16cid:durableId="1397433395">
    <w:abstractNumId w:val="10"/>
  </w:num>
  <w:num w:numId="14" w16cid:durableId="1613707894">
    <w:abstractNumId w:val="16"/>
  </w:num>
  <w:num w:numId="15" w16cid:durableId="666402660">
    <w:abstractNumId w:val="19"/>
  </w:num>
  <w:num w:numId="16" w16cid:durableId="245263171">
    <w:abstractNumId w:val="14"/>
  </w:num>
  <w:num w:numId="17" w16cid:durableId="1545602669">
    <w:abstractNumId w:val="18"/>
  </w:num>
  <w:num w:numId="18" w16cid:durableId="510414495">
    <w:abstractNumId w:val="13"/>
  </w:num>
  <w:num w:numId="19" w16cid:durableId="2138793232">
    <w:abstractNumId w:val="11"/>
  </w:num>
  <w:num w:numId="20" w16cid:durableId="1497651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1C6E"/>
    <w:rsid w:val="000138E5"/>
    <w:rsid w:val="000174AD"/>
    <w:rsid w:val="00025A7B"/>
    <w:rsid w:val="00025C8E"/>
    <w:rsid w:val="00025DCF"/>
    <w:rsid w:val="000305E1"/>
    <w:rsid w:val="000342EA"/>
    <w:rsid w:val="00035669"/>
    <w:rsid w:val="0004535F"/>
    <w:rsid w:val="000470A9"/>
    <w:rsid w:val="000473DF"/>
    <w:rsid w:val="00051D88"/>
    <w:rsid w:val="00052919"/>
    <w:rsid w:val="00053AD3"/>
    <w:rsid w:val="00056D8D"/>
    <w:rsid w:val="00057223"/>
    <w:rsid w:val="00060F42"/>
    <w:rsid w:val="000619A5"/>
    <w:rsid w:val="000647C8"/>
    <w:rsid w:val="00073152"/>
    <w:rsid w:val="00075E48"/>
    <w:rsid w:val="000877A6"/>
    <w:rsid w:val="000939FF"/>
    <w:rsid w:val="000948B6"/>
    <w:rsid w:val="00095667"/>
    <w:rsid w:val="00096C2F"/>
    <w:rsid w:val="000A292B"/>
    <w:rsid w:val="000A402E"/>
    <w:rsid w:val="000A7D55"/>
    <w:rsid w:val="000B0B28"/>
    <w:rsid w:val="000B153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F1B4B"/>
    <w:rsid w:val="000F33CF"/>
    <w:rsid w:val="000F6D51"/>
    <w:rsid w:val="00107F78"/>
    <w:rsid w:val="00115DF1"/>
    <w:rsid w:val="00120B55"/>
    <w:rsid w:val="0012139D"/>
    <w:rsid w:val="00122AB4"/>
    <w:rsid w:val="00124AE2"/>
    <w:rsid w:val="00126E71"/>
    <w:rsid w:val="0012744F"/>
    <w:rsid w:val="0013130F"/>
    <w:rsid w:val="001328FD"/>
    <w:rsid w:val="00135065"/>
    <w:rsid w:val="001352BD"/>
    <w:rsid w:val="0013699E"/>
    <w:rsid w:val="00136A91"/>
    <w:rsid w:val="001421E0"/>
    <w:rsid w:val="0014326B"/>
    <w:rsid w:val="00146D3F"/>
    <w:rsid w:val="00146DD5"/>
    <w:rsid w:val="00150FE5"/>
    <w:rsid w:val="00151029"/>
    <w:rsid w:val="00156379"/>
    <w:rsid w:val="0015685C"/>
    <w:rsid w:val="00156DFF"/>
    <w:rsid w:val="00156F66"/>
    <w:rsid w:val="00157BD6"/>
    <w:rsid w:val="00165E8F"/>
    <w:rsid w:val="00166BC0"/>
    <w:rsid w:val="00176F34"/>
    <w:rsid w:val="0018068E"/>
    <w:rsid w:val="001809AC"/>
    <w:rsid w:val="00181137"/>
    <w:rsid w:val="00182528"/>
    <w:rsid w:val="0018500B"/>
    <w:rsid w:val="001850FC"/>
    <w:rsid w:val="001863B9"/>
    <w:rsid w:val="0018661E"/>
    <w:rsid w:val="00191E5E"/>
    <w:rsid w:val="001922BB"/>
    <w:rsid w:val="00196A19"/>
    <w:rsid w:val="00196AB1"/>
    <w:rsid w:val="00196DB2"/>
    <w:rsid w:val="001A0955"/>
    <w:rsid w:val="001A7DDC"/>
    <w:rsid w:val="001B24FA"/>
    <w:rsid w:val="001C0948"/>
    <w:rsid w:val="001C39A4"/>
    <w:rsid w:val="001C3CDB"/>
    <w:rsid w:val="001C54F8"/>
    <w:rsid w:val="001C55EF"/>
    <w:rsid w:val="001C7704"/>
    <w:rsid w:val="001C7DD8"/>
    <w:rsid w:val="001D0985"/>
    <w:rsid w:val="001D1155"/>
    <w:rsid w:val="001D509A"/>
    <w:rsid w:val="001D55C6"/>
    <w:rsid w:val="001D7B4D"/>
    <w:rsid w:val="001E2029"/>
    <w:rsid w:val="001E39CB"/>
    <w:rsid w:val="001E50C0"/>
    <w:rsid w:val="001F0F80"/>
    <w:rsid w:val="001F3354"/>
    <w:rsid w:val="001F6581"/>
    <w:rsid w:val="002008F8"/>
    <w:rsid w:val="00202982"/>
    <w:rsid w:val="00202DC1"/>
    <w:rsid w:val="002039F5"/>
    <w:rsid w:val="002052BC"/>
    <w:rsid w:val="00206F31"/>
    <w:rsid w:val="0020709B"/>
    <w:rsid w:val="002116EE"/>
    <w:rsid w:val="00213A9D"/>
    <w:rsid w:val="0021661A"/>
    <w:rsid w:val="002169B6"/>
    <w:rsid w:val="00222E8B"/>
    <w:rsid w:val="00223220"/>
    <w:rsid w:val="00230201"/>
    <w:rsid w:val="002309D8"/>
    <w:rsid w:val="002346FE"/>
    <w:rsid w:val="00235688"/>
    <w:rsid w:val="00241934"/>
    <w:rsid w:val="0024485F"/>
    <w:rsid w:val="00250ABC"/>
    <w:rsid w:val="002550BD"/>
    <w:rsid w:val="0025688A"/>
    <w:rsid w:val="00263CE7"/>
    <w:rsid w:val="00264622"/>
    <w:rsid w:val="00266310"/>
    <w:rsid w:val="00266CC8"/>
    <w:rsid w:val="00267A46"/>
    <w:rsid w:val="002747F7"/>
    <w:rsid w:val="00275F9E"/>
    <w:rsid w:val="0027765D"/>
    <w:rsid w:val="00282A23"/>
    <w:rsid w:val="00284027"/>
    <w:rsid w:val="0028410D"/>
    <w:rsid w:val="00287BF1"/>
    <w:rsid w:val="00295A6D"/>
    <w:rsid w:val="00296A4A"/>
    <w:rsid w:val="002A2F20"/>
    <w:rsid w:val="002A3D35"/>
    <w:rsid w:val="002A5646"/>
    <w:rsid w:val="002A7FE2"/>
    <w:rsid w:val="002B4B3D"/>
    <w:rsid w:val="002B7101"/>
    <w:rsid w:val="002B711C"/>
    <w:rsid w:val="002C0244"/>
    <w:rsid w:val="002C0C6E"/>
    <w:rsid w:val="002C2B14"/>
    <w:rsid w:val="002C3E7B"/>
    <w:rsid w:val="002D0ACE"/>
    <w:rsid w:val="002D1ED4"/>
    <w:rsid w:val="002D2D49"/>
    <w:rsid w:val="002D5B2A"/>
    <w:rsid w:val="002E1B4F"/>
    <w:rsid w:val="002F16FD"/>
    <w:rsid w:val="002F2E67"/>
    <w:rsid w:val="002F6530"/>
    <w:rsid w:val="002F668B"/>
    <w:rsid w:val="00300095"/>
    <w:rsid w:val="00301488"/>
    <w:rsid w:val="00310217"/>
    <w:rsid w:val="003118B3"/>
    <w:rsid w:val="00315546"/>
    <w:rsid w:val="0031577B"/>
    <w:rsid w:val="003172EE"/>
    <w:rsid w:val="0032267D"/>
    <w:rsid w:val="003231FC"/>
    <w:rsid w:val="003232EA"/>
    <w:rsid w:val="00325AF6"/>
    <w:rsid w:val="003302F9"/>
    <w:rsid w:val="00330567"/>
    <w:rsid w:val="003308BC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7441A"/>
    <w:rsid w:val="00377901"/>
    <w:rsid w:val="0038260B"/>
    <w:rsid w:val="00383598"/>
    <w:rsid w:val="003839E7"/>
    <w:rsid w:val="00384E5D"/>
    <w:rsid w:val="00386A9D"/>
    <w:rsid w:val="00387048"/>
    <w:rsid w:val="00387192"/>
    <w:rsid w:val="00391081"/>
    <w:rsid w:val="003A33CB"/>
    <w:rsid w:val="003A71AF"/>
    <w:rsid w:val="003B0DBA"/>
    <w:rsid w:val="003B2789"/>
    <w:rsid w:val="003B362E"/>
    <w:rsid w:val="003B518A"/>
    <w:rsid w:val="003B7FF4"/>
    <w:rsid w:val="003C0796"/>
    <w:rsid w:val="003C13CE"/>
    <w:rsid w:val="003C29A6"/>
    <w:rsid w:val="003D13B8"/>
    <w:rsid w:val="003D1461"/>
    <w:rsid w:val="003D3D59"/>
    <w:rsid w:val="003D4B2D"/>
    <w:rsid w:val="003D69B8"/>
    <w:rsid w:val="003E2518"/>
    <w:rsid w:val="003F0DED"/>
    <w:rsid w:val="003F2879"/>
    <w:rsid w:val="003F3030"/>
    <w:rsid w:val="0040250E"/>
    <w:rsid w:val="0041235A"/>
    <w:rsid w:val="00413914"/>
    <w:rsid w:val="00414944"/>
    <w:rsid w:val="00415C7A"/>
    <w:rsid w:val="00426BDA"/>
    <w:rsid w:val="004275B6"/>
    <w:rsid w:val="00427788"/>
    <w:rsid w:val="0043040C"/>
    <w:rsid w:val="004314A2"/>
    <w:rsid w:val="00432A05"/>
    <w:rsid w:val="004349A6"/>
    <w:rsid w:val="00435C16"/>
    <w:rsid w:val="0043792A"/>
    <w:rsid w:val="004403A6"/>
    <w:rsid w:val="00442C9B"/>
    <w:rsid w:val="0044568F"/>
    <w:rsid w:val="00446E76"/>
    <w:rsid w:val="00447690"/>
    <w:rsid w:val="00453805"/>
    <w:rsid w:val="0045609C"/>
    <w:rsid w:val="00461356"/>
    <w:rsid w:val="004623DB"/>
    <w:rsid w:val="00462660"/>
    <w:rsid w:val="004636AD"/>
    <w:rsid w:val="004649CF"/>
    <w:rsid w:val="004651E3"/>
    <w:rsid w:val="00467289"/>
    <w:rsid w:val="004746C6"/>
    <w:rsid w:val="004748F4"/>
    <w:rsid w:val="00484B34"/>
    <w:rsid w:val="004917C6"/>
    <w:rsid w:val="00491EEB"/>
    <w:rsid w:val="004928A3"/>
    <w:rsid w:val="00493879"/>
    <w:rsid w:val="004966AA"/>
    <w:rsid w:val="004976A9"/>
    <w:rsid w:val="004A0CEE"/>
    <w:rsid w:val="004A26EA"/>
    <w:rsid w:val="004A2FEE"/>
    <w:rsid w:val="004A6172"/>
    <w:rsid w:val="004B1EF7"/>
    <w:rsid w:val="004B23D6"/>
    <w:rsid w:val="004B2DE5"/>
    <w:rsid w:val="004B3DB3"/>
    <w:rsid w:val="004B3FAD"/>
    <w:rsid w:val="004B6F6B"/>
    <w:rsid w:val="004C2D7A"/>
    <w:rsid w:val="004C58A9"/>
    <w:rsid w:val="004D0180"/>
    <w:rsid w:val="004D170F"/>
    <w:rsid w:val="004D2B92"/>
    <w:rsid w:val="004E3CF9"/>
    <w:rsid w:val="004E6DBE"/>
    <w:rsid w:val="004F7071"/>
    <w:rsid w:val="00501DCA"/>
    <w:rsid w:val="00501F4A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52783"/>
    <w:rsid w:val="0055318D"/>
    <w:rsid w:val="00555C62"/>
    <w:rsid w:val="0055601E"/>
    <w:rsid w:val="00567372"/>
    <w:rsid w:val="0057179C"/>
    <w:rsid w:val="005729DB"/>
    <w:rsid w:val="00573141"/>
    <w:rsid w:val="00573344"/>
    <w:rsid w:val="00576D0E"/>
    <w:rsid w:val="0057770B"/>
    <w:rsid w:val="00577FB6"/>
    <w:rsid w:val="00583F9B"/>
    <w:rsid w:val="00584AFA"/>
    <w:rsid w:val="005A0C6A"/>
    <w:rsid w:val="005A569C"/>
    <w:rsid w:val="005A6BCA"/>
    <w:rsid w:val="005A7F55"/>
    <w:rsid w:val="005B0066"/>
    <w:rsid w:val="005B1106"/>
    <w:rsid w:val="005C0606"/>
    <w:rsid w:val="005C19B3"/>
    <w:rsid w:val="005C580C"/>
    <w:rsid w:val="005C7E74"/>
    <w:rsid w:val="005D2613"/>
    <w:rsid w:val="005D3724"/>
    <w:rsid w:val="005D71A2"/>
    <w:rsid w:val="005E1223"/>
    <w:rsid w:val="005E5C10"/>
    <w:rsid w:val="005E70E3"/>
    <w:rsid w:val="005F0642"/>
    <w:rsid w:val="005F2C78"/>
    <w:rsid w:val="006006A3"/>
    <w:rsid w:val="00600E9C"/>
    <w:rsid w:val="00613FCE"/>
    <w:rsid w:val="006144E4"/>
    <w:rsid w:val="00615DD3"/>
    <w:rsid w:val="00617501"/>
    <w:rsid w:val="00622D0F"/>
    <w:rsid w:val="00624555"/>
    <w:rsid w:val="006309C6"/>
    <w:rsid w:val="00650299"/>
    <w:rsid w:val="006513DD"/>
    <w:rsid w:val="006550C0"/>
    <w:rsid w:val="00655FC5"/>
    <w:rsid w:val="00655FDD"/>
    <w:rsid w:val="006703E0"/>
    <w:rsid w:val="00670B08"/>
    <w:rsid w:val="0067463F"/>
    <w:rsid w:val="00680D49"/>
    <w:rsid w:val="00682F0E"/>
    <w:rsid w:val="00687BD5"/>
    <w:rsid w:val="006907AE"/>
    <w:rsid w:val="00690BFB"/>
    <w:rsid w:val="006A116C"/>
    <w:rsid w:val="006A12AB"/>
    <w:rsid w:val="006A184C"/>
    <w:rsid w:val="006A4C98"/>
    <w:rsid w:val="006B23BA"/>
    <w:rsid w:val="006B3467"/>
    <w:rsid w:val="006B43D3"/>
    <w:rsid w:val="006B4E74"/>
    <w:rsid w:val="006B7131"/>
    <w:rsid w:val="006B7136"/>
    <w:rsid w:val="006C35AA"/>
    <w:rsid w:val="006C408B"/>
    <w:rsid w:val="006C44C1"/>
    <w:rsid w:val="006C5AFE"/>
    <w:rsid w:val="006C6390"/>
    <w:rsid w:val="006C6E0B"/>
    <w:rsid w:val="006D4085"/>
    <w:rsid w:val="006D6AF4"/>
    <w:rsid w:val="006D7202"/>
    <w:rsid w:val="006E17F4"/>
    <w:rsid w:val="006E6B1C"/>
    <w:rsid w:val="006F4E40"/>
    <w:rsid w:val="006F5E7F"/>
    <w:rsid w:val="00702504"/>
    <w:rsid w:val="00705F47"/>
    <w:rsid w:val="00710D11"/>
    <w:rsid w:val="00713CDB"/>
    <w:rsid w:val="00720D81"/>
    <w:rsid w:val="00721983"/>
    <w:rsid w:val="00724467"/>
    <w:rsid w:val="007345D6"/>
    <w:rsid w:val="007356A4"/>
    <w:rsid w:val="00736830"/>
    <w:rsid w:val="00737EA1"/>
    <w:rsid w:val="00742CC5"/>
    <w:rsid w:val="0075739B"/>
    <w:rsid w:val="0076510C"/>
    <w:rsid w:val="00766333"/>
    <w:rsid w:val="00772786"/>
    <w:rsid w:val="00775E38"/>
    <w:rsid w:val="0077655C"/>
    <w:rsid w:val="00776750"/>
    <w:rsid w:val="00777CAF"/>
    <w:rsid w:val="00782D62"/>
    <w:rsid w:val="007834C8"/>
    <w:rsid w:val="00783E10"/>
    <w:rsid w:val="00786948"/>
    <w:rsid w:val="00792A3A"/>
    <w:rsid w:val="00794FD3"/>
    <w:rsid w:val="007A08B3"/>
    <w:rsid w:val="007A3B5D"/>
    <w:rsid w:val="007A5878"/>
    <w:rsid w:val="007C1967"/>
    <w:rsid w:val="007C2288"/>
    <w:rsid w:val="007D0DC2"/>
    <w:rsid w:val="007D1305"/>
    <w:rsid w:val="007D2F64"/>
    <w:rsid w:val="007D5E80"/>
    <w:rsid w:val="007E0107"/>
    <w:rsid w:val="007E51DC"/>
    <w:rsid w:val="00801031"/>
    <w:rsid w:val="00802953"/>
    <w:rsid w:val="00803F97"/>
    <w:rsid w:val="00807057"/>
    <w:rsid w:val="00807FF1"/>
    <w:rsid w:val="00817BB4"/>
    <w:rsid w:val="00822581"/>
    <w:rsid w:val="008309DD"/>
    <w:rsid w:val="00830DBC"/>
    <w:rsid w:val="00831A6E"/>
    <w:rsid w:val="008320D2"/>
    <w:rsid w:val="0083227A"/>
    <w:rsid w:val="00834B1E"/>
    <w:rsid w:val="00835B8B"/>
    <w:rsid w:val="00836A99"/>
    <w:rsid w:val="008415AD"/>
    <w:rsid w:val="00843171"/>
    <w:rsid w:val="00843D7B"/>
    <w:rsid w:val="0084578C"/>
    <w:rsid w:val="00852F97"/>
    <w:rsid w:val="00857C67"/>
    <w:rsid w:val="00862CC9"/>
    <w:rsid w:val="00864671"/>
    <w:rsid w:val="00866900"/>
    <w:rsid w:val="00870336"/>
    <w:rsid w:val="0087300D"/>
    <w:rsid w:val="008751B5"/>
    <w:rsid w:val="0087539F"/>
    <w:rsid w:val="00875B05"/>
    <w:rsid w:val="008768C5"/>
    <w:rsid w:val="0088057F"/>
    <w:rsid w:val="00881BA1"/>
    <w:rsid w:val="00881EF7"/>
    <w:rsid w:val="00885066"/>
    <w:rsid w:val="008858F8"/>
    <w:rsid w:val="00887EC5"/>
    <w:rsid w:val="008915AE"/>
    <w:rsid w:val="008957FD"/>
    <w:rsid w:val="008A0A55"/>
    <w:rsid w:val="008A2028"/>
    <w:rsid w:val="008A385F"/>
    <w:rsid w:val="008A5635"/>
    <w:rsid w:val="008A56B1"/>
    <w:rsid w:val="008B0087"/>
    <w:rsid w:val="008B18D3"/>
    <w:rsid w:val="008C26B8"/>
    <w:rsid w:val="008C7E47"/>
    <w:rsid w:val="008D4128"/>
    <w:rsid w:val="008D79A4"/>
    <w:rsid w:val="008E2C2F"/>
    <w:rsid w:val="008E51E1"/>
    <w:rsid w:val="008F2ECB"/>
    <w:rsid w:val="008F2F54"/>
    <w:rsid w:val="008F6E2D"/>
    <w:rsid w:val="0090173C"/>
    <w:rsid w:val="00902D14"/>
    <w:rsid w:val="00905875"/>
    <w:rsid w:val="009069C7"/>
    <w:rsid w:val="00906FB4"/>
    <w:rsid w:val="00912B2C"/>
    <w:rsid w:val="00913510"/>
    <w:rsid w:val="00913B16"/>
    <w:rsid w:val="00913C72"/>
    <w:rsid w:val="00913C97"/>
    <w:rsid w:val="0091596B"/>
    <w:rsid w:val="009206C1"/>
    <w:rsid w:val="00923059"/>
    <w:rsid w:val="0092584E"/>
    <w:rsid w:val="00925F4F"/>
    <w:rsid w:val="00927196"/>
    <w:rsid w:val="009273EC"/>
    <w:rsid w:val="00931726"/>
    <w:rsid w:val="00931D00"/>
    <w:rsid w:val="00932191"/>
    <w:rsid w:val="00932E45"/>
    <w:rsid w:val="00936D00"/>
    <w:rsid w:val="009444C4"/>
    <w:rsid w:val="00944E6F"/>
    <w:rsid w:val="00951309"/>
    <w:rsid w:val="0095168F"/>
    <w:rsid w:val="0095617F"/>
    <w:rsid w:val="00957761"/>
    <w:rsid w:val="00957A2F"/>
    <w:rsid w:val="00960310"/>
    <w:rsid w:val="009607B6"/>
    <w:rsid w:val="009616FE"/>
    <w:rsid w:val="00962FB1"/>
    <w:rsid w:val="00964CF0"/>
    <w:rsid w:val="00970B05"/>
    <w:rsid w:val="0097506F"/>
    <w:rsid w:val="00977A25"/>
    <w:rsid w:val="00980F76"/>
    <w:rsid w:val="00982084"/>
    <w:rsid w:val="00985F19"/>
    <w:rsid w:val="009906E4"/>
    <w:rsid w:val="00991A72"/>
    <w:rsid w:val="00991FCB"/>
    <w:rsid w:val="009946F0"/>
    <w:rsid w:val="00994AEC"/>
    <w:rsid w:val="00995963"/>
    <w:rsid w:val="009A4488"/>
    <w:rsid w:val="009A54D9"/>
    <w:rsid w:val="009A6B05"/>
    <w:rsid w:val="009A779C"/>
    <w:rsid w:val="009B61EB"/>
    <w:rsid w:val="009B6449"/>
    <w:rsid w:val="009B7368"/>
    <w:rsid w:val="009C2064"/>
    <w:rsid w:val="009C24DE"/>
    <w:rsid w:val="009C501B"/>
    <w:rsid w:val="009C5826"/>
    <w:rsid w:val="009C5F29"/>
    <w:rsid w:val="009C6D4E"/>
    <w:rsid w:val="009C7222"/>
    <w:rsid w:val="009D1697"/>
    <w:rsid w:val="009D1DF9"/>
    <w:rsid w:val="009D2A7C"/>
    <w:rsid w:val="009D3608"/>
    <w:rsid w:val="009D4DE4"/>
    <w:rsid w:val="009E13BC"/>
    <w:rsid w:val="009E43FA"/>
    <w:rsid w:val="009E4F80"/>
    <w:rsid w:val="009E72EB"/>
    <w:rsid w:val="009F12DC"/>
    <w:rsid w:val="009F3E9B"/>
    <w:rsid w:val="009F6A52"/>
    <w:rsid w:val="009F7DAF"/>
    <w:rsid w:val="00A014F8"/>
    <w:rsid w:val="00A015F3"/>
    <w:rsid w:val="00A02D5D"/>
    <w:rsid w:val="00A11DCA"/>
    <w:rsid w:val="00A129C1"/>
    <w:rsid w:val="00A1765C"/>
    <w:rsid w:val="00A2190B"/>
    <w:rsid w:val="00A256CD"/>
    <w:rsid w:val="00A407C0"/>
    <w:rsid w:val="00A46044"/>
    <w:rsid w:val="00A47BC7"/>
    <w:rsid w:val="00A5173C"/>
    <w:rsid w:val="00A57624"/>
    <w:rsid w:val="00A60FE3"/>
    <w:rsid w:val="00A61AEF"/>
    <w:rsid w:val="00A66A5C"/>
    <w:rsid w:val="00A730EC"/>
    <w:rsid w:val="00A7432B"/>
    <w:rsid w:val="00A75CB3"/>
    <w:rsid w:val="00A8676D"/>
    <w:rsid w:val="00A90785"/>
    <w:rsid w:val="00A9233F"/>
    <w:rsid w:val="00A95848"/>
    <w:rsid w:val="00A9652E"/>
    <w:rsid w:val="00A9718D"/>
    <w:rsid w:val="00AA1543"/>
    <w:rsid w:val="00AA5940"/>
    <w:rsid w:val="00AB0FFD"/>
    <w:rsid w:val="00AB1FCA"/>
    <w:rsid w:val="00AC150B"/>
    <w:rsid w:val="00AC1C43"/>
    <w:rsid w:val="00AC2918"/>
    <w:rsid w:val="00AC31EA"/>
    <w:rsid w:val="00AD32BA"/>
    <w:rsid w:val="00AD32FB"/>
    <w:rsid w:val="00AD62B3"/>
    <w:rsid w:val="00AD6590"/>
    <w:rsid w:val="00AD7192"/>
    <w:rsid w:val="00AE03A7"/>
    <w:rsid w:val="00AE24CA"/>
    <w:rsid w:val="00AE380D"/>
    <w:rsid w:val="00AE4E29"/>
    <w:rsid w:val="00AE659E"/>
    <w:rsid w:val="00AF0739"/>
    <w:rsid w:val="00AF10F1"/>
    <w:rsid w:val="00AF173A"/>
    <w:rsid w:val="00AF2125"/>
    <w:rsid w:val="00AF2757"/>
    <w:rsid w:val="00AF56A7"/>
    <w:rsid w:val="00B00239"/>
    <w:rsid w:val="00B027CC"/>
    <w:rsid w:val="00B06459"/>
    <w:rsid w:val="00B066A4"/>
    <w:rsid w:val="00B07A13"/>
    <w:rsid w:val="00B07B81"/>
    <w:rsid w:val="00B143E2"/>
    <w:rsid w:val="00B15F2C"/>
    <w:rsid w:val="00B20A67"/>
    <w:rsid w:val="00B272F4"/>
    <w:rsid w:val="00B30E7D"/>
    <w:rsid w:val="00B31522"/>
    <w:rsid w:val="00B34BDA"/>
    <w:rsid w:val="00B36682"/>
    <w:rsid w:val="00B37744"/>
    <w:rsid w:val="00B4279B"/>
    <w:rsid w:val="00B45FC9"/>
    <w:rsid w:val="00B46C10"/>
    <w:rsid w:val="00B50540"/>
    <w:rsid w:val="00B52049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69C6"/>
    <w:rsid w:val="00B92219"/>
    <w:rsid w:val="00B963F4"/>
    <w:rsid w:val="00B9685D"/>
    <w:rsid w:val="00BA025D"/>
    <w:rsid w:val="00BB5985"/>
    <w:rsid w:val="00BC162C"/>
    <w:rsid w:val="00BC396C"/>
    <w:rsid w:val="00BC398D"/>
    <w:rsid w:val="00BC41E7"/>
    <w:rsid w:val="00BC5760"/>
    <w:rsid w:val="00BC7CCF"/>
    <w:rsid w:val="00BD1CAB"/>
    <w:rsid w:val="00BD51C5"/>
    <w:rsid w:val="00BE1A8D"/>
    <w:rsid w:val="00BE318E"/>
    <w:rsid w:val="00BE3F36"/>
    <w:rsid w:val="00BE470B"/>
    <w:rsid w:val="00BF72E2"/>
    <w:rsid w:val="00C018E7"/>
    <w:rsid w:val="00C04AB2"/>
    <w:rsid w:val="00C077DF"/>
    <w:rsid w:val="00C13A07"/>
    <w:rsid w:val="00C23680"/>
    <w:rsid w:val="00C242C6"/>
    <w:rsid w:val="00C25538"/>
    <w:rsid w:val="00C3724F"/>
    <w:rsid w:val="00C411C3"/>
    <w:rsid w:val="00C413BC"/>
    <w:rsid w:val="00C52704"/>
    <w:rsid w:val="00C52FFB"/>
    <w:rsid w:val="00C54003"/>
    <w:rsid w:val="00C57A91"/>
    <w:rsid w:val="00C60568"/>
    <w:rsid w:val="00C641B0"/>
    <w:rsid w:val="00C72AAF"/>
    <w:rsid w:val="00C740E1"/>
    <w:rsid w:val="00C7455E"/>
    <w:rsid w:val="00C75C0D"/>
    <w:rsid w:val="00C76E40"/>
    <w:rsid w:val="00C81884"/>
    <w:rsid w:val="00C86702"/>
    <w:rsid w:val="00C87A03"/>
    <w:rsid w:val="00C87E56"/>
    <w:rsid w:val="00C930EF"/>
    <w:rsid w:val="00C9726F"/>
    <w:rsid w:val="00CA2AA1"/>
    <w:rsid w:val="00CA31AD"/>
    <w:rsid w:val="00CA4BFE"/>
    <w:rsid w:val="00CA4D9F"/>
    <w:rsid w:val="00CB2216"/>
    <w:rsid w:val="00CB43AF"/>
    <w:rsid w:val="00CB444A"/>
    <w:rsid w:val="00CB6571"/>
    <w:rsid w:val="00CC01C2"/>
    <w:rsid w:val="00CC654C"/>
    <w:rsid w:val="00CD382F"/>
    <w:rsid w:val="00CE218B"/>
    <w:rsid w:val="00CE37EC"/>
    <w:rsid w:val="00CE5B3C"/>
    <w:rsid w:val="00CF141F"/>
    <w:rsid w:val="00CF1D31"/>
    <w:rsid w:val="00CF21F2"/>
    <w:rsid w:val="00CF2DB8"/>
    <w:rsid w:val="00CF4DBA"/>
    <w:rsid w:val="00CF5EBB"/>
    <w:rsid w:val="00D02712"/>
    <w:rsid w:val="00D057B9"/>
    <w:rsid w:val="00D070C6"/>
    <w:rsid w:val="00D112AA"/>
    <w:rsid w:val="00D145D8"/>
    <w:rsid w:val="00D214D0"/>
    <w:rsid w:val="00D33EE4"/>
    <w:rsid w:val="00D3526A"/>
    <w:rsid w:val="00D360C6"/>
    <w:rsid w:val="00D40A2A"/>
    <w:rsid w:val="00D41E01"/>
    <w:rsid w:val="00D43851"/>
    <w:rsid w:val="00D442B4"/>
    <w:rsid w:val="00D44F90"/>
    <w:rsid w:val="00D50796"/>
    <w:rsid w:val="00D53588"/>
    <w:rsid w:val="00D565B5"/>
    <w:rsid w:val="00D641A0"/>
    <w:rsid w:val="00D6546B"/>
    <w:rsid w:val="00D667D0"/>
    <w:rsid w:val="00D67D77"/>
    <w:rsid w:val="00D67F2C"/>
    <w:rsid w:val="00D71FFB"/>
    <w:rsid w:val="00D732ED"/>
    <w:rsid w:val="00D7576D"/>
    <w:rsid w:val="00D80150"/>
    <w:rsid w:val="00D82A2A"/>
    <w:rsid w:val="00D8684E"/>
    <w:rsid w:val="00D95AE6"/>
    <w:rsid w:val="00DA0962"/>
    <w:rsid w:val="00DA3E91"/>
    <w:rsid w:val="00DA50CD"/>
    <w:rsid w:val="00DA6274"/>
    <w:rsid w:val="00DA7519"/>
    <w:rsid w:val="00DB00C5"/>
    <w:rsid w:val="00DB3E56"/>
    <w:rsid w:val="00DB4AA1"/>
    <w:rsid w:val="00DB551C"/>
    <w:rsid w:val="00DB68FF"/>
    <w:rsid w:val="00DB6AC5"/>
    <w:rsid w:val="00DB76C1"/>
    <w:rsid w:val="00DC36AC"/>
    <w:rsid w:val="00DC4133"/>
    <w:rsid w:val="00DC4A91"/>
    <w:rsid w:val="00DD0952"/>
    <w:rsid w:val="00DD2485"/>
    <w:rsid w:val="00DD3EE4"/>
    <w:rsid w:val="00DD42B2"/>
    <w:rsid w:val="00DD4BED"/>
    <w:rsid w:val="00DD4DCD"/>
    <w:rsid w:val="00DE1177"/>
    <w:rsid w:val="00DE39F0"/>
    <w:rsid w:val="00DE6F3C"/>
    <w:rsid w:val="00DF0AF3"/>
    <w:rsid w:val="00E0115C"/>
    <w:rsid w:val="00E03A76"/>
    <w:rsid w:val="00E06CA9"/>
    <w:rsid w:val="00E12F64"/>
    <w:rsid w:val="00E17CCC"/>
    <w:rsid w:val="00E20FD8"/>
    <w:rsid w:val="00E211BC"/>
    <w:rsid w:val="00E21659"/>
    <w:rsid w:val="00E21FE2"/>
    <w:rsid w:val="00E221C4"/>
    <w:rsid w:val="00E26075"/>
    <w:rsid w:val="00E2771C"/>
    <w:rsid w:val="00E27D7E"/>
    <w:rsid w:val="00E3102C"/>
    <w:rsid w:val="00E319EC"/>
    <w:rsid w:val="00E34935"/>
    <w:rsid w:val="00E35A1F"/>
    <w:rsid w:val="00E40339"/>
    <w:rsid w:val="00E40E7B"/>
    <w:rsid w:val="00E4254E"/>
    <w:rsid w:val="00E42E13"/>
    <w:rsid w:val="00E506DB"/>
    <w:rsid w:val="00E5309E"/>
    <w:rsid w:val="00E60429"/>
    <w:rsid w:val="00E6257C"/>
    <w:rsid w:val="00E63C59"/>
    <w:rsid w:val="00E64B03"/>
    <w:rsid w:val="00E6788D"/>
    <w:rsid w:val="00E7249A"/>
    <w:rsid w:val="00E74B8C"/>
    <w:rsid w:val="00E757C8"/>
    <w:rsid w:val="00E8685B"/>
    <w:rsid w:val="00E92E0F"/>
    <w:rsid w:val="00E93E5E"/>
    <w:rsid w:val="00E959A7"/>
    <w:rsid w:val="00E97F02"/>
    <w:rsid w:val="00EA4E6F"/>
    <w:rsid w:val="00EA5D58"/>
    <w:rsid w:val="00EA789F"/>
    <w:rsid w:val="00EB0259"/>
    <w:rsid w:val="00EB4B88"/>
    <w:rsid w:val="00EC0610"/>
    <w:rsid w:val="00EC0EF4"/>
    <w:rsid w:val="00EC21DF"/>
    <w:rsid w:val="00EC255D"/>
    <w:rsid w:val="00EC37B2"/>
    <w:rsid w:val="00ED0E64"/>
    <w:rsid w:val="00ED488A"/>
    <w:rsid w:val="00EE12EF"/>
    <w:rsid w:val="00EE1D23"/>
    <w:rsid w:val="00EE32F5"/>
    <w:rsid w:val="00EE72FD"/>
    <w:rsid w:val="00EF3E65"/>
    <w:rsid w:val="00EF3F7E"/>
    <w:rsid w:val="00F027FF"/>
    <w:rsid w:val="00F059C2"/>
    <w:rsid w:val="00F06BD9"/>
    <w:rsid w:val="00F07162"/>
    <w:rsid w:val="00F10C15"/>
    <w:rsid w:val="00F11939"/>
    <w:rsid w:val="00F21A09"/>
    <w:rsid w:val="00F22A69"/>
    <w:rsid w:val="00F27BFA"/>
    <w:rsid w:val="00F37906"/>
    <w:rsid w:val="00F37AB8"/>
    <w:rsid w:val="00F40852"/>
    <w:rsid w:val="00F42EF2"/>
    <w:rsid w:val="00F443AE"/>
    <w:rsid w:val="00F54DF5"/>
    <w:rsid w:val="00F56E8C"/>
    <w:rsid w:val="00F60750"/>
    <w:rsid w:val="00F676CC"/>
    <w:rsid w:val="00F67C38"/>
    <w:rsid w:val="00F717FE"/>
    <w:rsid w:val="00F833CF"/>
    <w:rsid w:val="00F8385A"/>
    <w:rsid w:val="00F85826"/>
    <w:rsid w:val="00F90483"/>
    <w:rsid w:val="00F9157E"/>
    <w:rsid w:val="00FA124A"/>
    <w:rsid w:val="00FA21D2"/>
    <w:rsid w:val="00FA3EC4"/>
    <w:rsid w:val="00FA7630"/>
    <w:rsid w:val="00FB3193"/>
    <w:rsid w:val="00FB7DA4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0FF6310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36A9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36A9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36A9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836A9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836A99"/>
    <w:pPr>
      <w:outlineLvl w:val="4"/>
    </w:pPr>
  </w:style>
  <w:style w:type="paragraph" w:styleId="Heading6">
    <w:name w:val="heading 6"/>
    <w:basedOn w:val="Heading4"/>
    <w:next w:val="Normal"/>
    <w:qFormat/>
    <w:rsid w:val="00836A99"/>
    <w:pPr>
      <w:outlineLvl w:val="5"/>
    </w:pPr>
  </w:style>
  <w:style w:type="paragraph" w:styleId="Heading7">
    <w:name w:val="heading 7"/>
    <w:basedOn w:val="Heading6"/>
    <w:next w:val="Normal"/>
    <w:qFormat/>
    <w:rsid w:val="00836A99"/>
    <w:pPr>
      <w:outlineLvl w:val="6"/>
    </w:pPr>
  </w:style>
  <w:style w:type="paragraph" w:styleId="Heading8">
    <w:name w:val="heading 8"/>
    <w:basedOn w:val="Heading6"/>
    <w:next w:val="Normal"/>
    <w:qFormat/>
    <w:rsid w:val="00836A99"/>
    <w:pPr>
      <w:outlineLvl w:val="7"/>
    </w:pPr>
  </w:style>
  <w:style w:type="paragraph" w:styleId="Heading9">
    <w:name w:val="heading 9"/>
    <w:basedOn w:val="Heading6"/>
    <w:next w:val="Normal"/>
    <w:qFormat/>
    <w:rsid w:val="00836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aftertitle0"/>
    <w:rsid w:val="00836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836A9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36A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836A99"/>
    <w:rPr>
      <w:b/>
    </w:rPr>
  </w:style>
  <w:style w:type="paragraph" w:customStyle="1" w:styleId="Chaptitle">
    <w:name w:val="Chap_title"/>
    <w:basedOn w:val="Arttitle"/>
    <w:next w:val="Normalaftertitle0"/>
    <w:rsid w:val="00836A99"/>
  </w:style>
  <w:style w:type="character" w:styleId="EndnoteReference">
    <w:name w:val="endnote reference"/>
    <w:basedOn w:val="DefaultParagraphFont"/>
    <w:rsid w:val="00836A99"/>
    <w:rPr>
      <w:vertAlign w:val="superscript"/>
    </w:rPr>
  </w:style>
  <w:style w:type="paragraph" w:customStyle="1" w:styleId="enumlev1">
    <w:name w:val="enumlev1"/>
    <w:basedOn w:val="Normal"/>
    <w:rsid w:val="00836A9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36A99"/>
    <w:pPr>
      <w:ind w:left="1191" w:hanging="397"/>
    </w:pPr>
  </w:style>
  <w:style w:type="paragraph" w:customStyle="1" w:styleId="enumlev3">
    <w:name w:val="enumlev3"/>
    <w:basedOn w:val="enumlev2"/>
    <w:rsid w:val="00836A99"/>
    <w:pPr>
      <w:ind w:left="1588"/>
    </w:pPr>
  </w:style>
  <w:style w:type="paragraph" w:customStyle="1" w:styleId="Equation">
    <w:name w:val="Equation"/>
    <w:basedOn w:val="Normal"/>
    <w:rsid w:val="00836A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836A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36A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0"/>
    <w:rsid w:val="00836A99"/>
    <w:pPr>
      <w:keepNext w:val="0"/>
      <w:spacing w:after="240"/>
    </w:pPr>
  </w:style>
  <w:style w:type="paragraph" w:styleId="Footer">
    <w:name w:val="footer"/>
    <w:basedOn w:val="Normal"/>
    <w:link w:val="FooterChar"/>
    <w:rsid w:val="00836A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836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36A99"/>
    <w:rPr>
      <w:position w:val="6"/>
      <w:sz w:val="16"/>
    </w:rPr>
  </w:style>
  <w:style w:type="paragraph" w:styleId="FootnoteText">
    <w:name w:val="footnote text"/>
    <w:basedOn w:val="Normal"/>
    <w:rsid w:val="00836A9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Index1">
    <w:name w:val="index 1"/>
    <w:basedOn w:val="Normal"/>
    <w:next w:val="Normal"/>
    <w:rsid w:val="00836A99"/>
  </w:style>
  <w:style w:type="paragraph" w:styleId="Index2">
    <w:name w:val="index 2"/>
    <w:basedOn w:val="Normal"/>
    <w:next w:val="Normal"/>
    <w:rsid w:val="00836A99"/>
    <w:pPr>
      <w:ind w:left="283"/>
    </w:pPr>
  </w:style>
  <w:style w:type="paragraph" w:styleId="Index3">
    <w:name w:val="index 3"/>
    <w:basedOn w:val="Normal"/>
    <w:next w:val="Normal"/>
    <w:rsid w:val="00836A99"/>
    <w:pPr>
      <w:ind w:left="566"/>
    </w:pPr>
  </w:style>
  <w:style w:type="paragraph" w:customStyle="1" w:styleId="PartNo">
    <w:name w:val="Part_No"/>
    <w:basedOn w:val="AnnexNo"/>
    <w:next w:val="Parttitle"/>
    <w:rsid w:val="00836A99"/>
  </w:style>
  <w:style w:type="paragraph" w:customStyle="1" w:styleId="Partref">
    <w:name w:val="Part_ref"/>
    <w:basedOn w:val="Annexref"/>
    <w:next w:val="Normalaftertitle0"/>
    <w:rsid w:val="00836A99"/>
  </w:style>
  <w:style w:type="paragraph" w:customStyle="1" w:styleId="Parttitle">
    <w:name w:val="Part_title"/>
    <w:basedOn w:val="Annextitle"/>
    <w:next w:val="Partref"/>
    <w:rsid w:val="00836A99"/>
  </w:style>
  <w:style w:type="paragraph" w:customStyle="1" w:styleId="RecNo">
    <w:name w:val="Rec_No"/>
    <w:basedOn w:val="Normal"/>
    <w:next w:val="Rectitle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836A9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836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36A99"/>
  </w:style>
  <w:style w:type="paragraph" w:customStyle="1" w:styleId="QuestionNo">
    <w:name w:val="Question_No"/>
    <w:basedOn w:val="RecNo"/>
    <w:next w:val="Questiontitle"/>
    <w:rsid w:val="00836A99"/>
  </w:style>
  <w:style w:type="paragraph" w:customStyle="1" w:styleId="Questiontitle">
    <w:name w:val="Question_title"/>
    <w:basedOn w:val="Rectitle"/>
    <w:next w:val="Questionref"/>
    <w:rsid w:val="00836A99"/>
  </w:style>
  <w:style w:type="paragraph" w:customStyle="1" w:styleId="Questionref">
    <w:name w:val="Question_ref"/>
    <w:basedOn w:val="Recref"/>
    <w:next w:val="Questiondate"/>
    <w:rsid w:val="00836A99"/>
  </w:style>
  <w:style w:type="paragraph" w:customStyle="1" w:styleId="Reftext">
    <w:name w:val="Ref_text"/>
    <w:basedOn w:val="Normal"/>
    <w:rsid w:val="00836A99"/>
    <w:pPr>
      <w:ind w:left="794" w:hanging="794"/>
    </w:pPr>
  </w:style>
  <w:style w:type="paragraph" w:customStyle="1" w:styleId="Reftitle">
    <w:name w:val="Ref_title"/>
    <w:basedOn w:val="Normal"/>
    <w:next w:val="Reftext"/>
    <w:rsid w:val="00836A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836A99"/>
  </w:style>
  <w:style w:type="paragraph" w:customStyle="1" w:styleId="RepNo">
    <w:name w:val="Rep_No"/>
    <w:basedOn w:val="RecNo"/>
    <w:next w:val="Reptitle"/>
    <w:rsid w:val="00836A99"/>
  </w:style>
  <w:style w:type="paragraph" w:customStyle="1" w:styleId="Reptitle">
    <w:name w:val="Rep_title"/>
    <w:basedOn w:val="Rectitle"/>
    <w:next w:val="Repref"/>
    <w:rsid w:val="00836A99"/>
  </w:style>
  <w:style w:type="paragraph" w:customStyle="1" w:styleId="Repref">
    <w:name w:val="Rep_ref"/>
    <w:basedOn w:val="Recref"/>
    <w:next w:val="Repdate"/>
    <w:rsid w:val="00836A99"/>
  </w:style>
  <w:style w:type="paragraph" w:customStyle="1" w:styleId="Resdate">
    <w:name w:val="Res_date"/>
    <w:basedOn w:val="Recdate"/>
    <w:next w:val="Normalaftertitle0"/>
    <w:rsid w:val="00836A99"/>
  </w:style>
  <w:style w:type="paragraph" w:customStyle="1" w:styleId="ResNo">
    <w:name w:val="Res_No"/>
    <w:basedOn w:val="RecNo"/>
    <w:next w:val="Restitle"/>
    <w:rsid w:val="00836A99"/>
  </w:style>
  <w:style w:type="paragraph" w:customStyle="1" w:styleId="Restitle">
    <w:name w:val="Res_title"/>
    <w:basedOn w:val="Rectitle"/>
    <w:next w:val="Resref"/>
    <w:rsid w:val="00836A99"/>
  </w:style>
  <w:style w:type="paragraph" w:customStyle="1" w:styleId="Resref">
    <w:name w:val="Res_ref"/>
    <w:basedOn w:val="Recref"/>
    <w:next w:val="Resdate"/>
    <w:rsid w:val="00836A99"/>
  </w:style>
  <w:style w:type="paragraph" w:customStyle="1" w:styleId="SectionNo">
    <w:name w:val="Section_No"/>
    <w:basedOn w:val="AnnexNo"/>
    <w:next w:val="Sectiontitle"/>
    <w:rsid w:val="00836A99"/>
  </w:style>
  <w:style w:type="paragraph" w:customStyle="1" w:styleId="Sectiontitle">
    <w:name w:val="Section_title"/>
    <w:basedOn w:val="Normal"/>
    <w:next w:val="Normalaftertitle0"/>
    <w:rsid w:val="00836A99"/>
    <w:rPr>
      <w:sz w:val="26"/>
    </w:rPr>
  </w:style>
  <w:style w:type="paragraph" w:customStyle="1" w:styleId="Source">
    <w:name w:val="Source"/>
    <w:basedOn w:val="Normal"/>
    <w:next w:val="Normal"/>
    <w:rsid w:val="00836A99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36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36A9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36A99"/>
    <w:pPr>
      <w:spacing w:before="120"/>
    </w:pPr>
  </w:style>
  <w:style w:type="paragraph" w:customStyle="1" w:styleId="TableNo">
    <w:name w:val="Table_No"/>
    <w:basedOn w:val="Normal"/>
    <w:next w:val="Tabletitle"/>
    <w:rsid w:val="00836A99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836A99"/>
    <w:pPr>
      <w:spacing w:before="0"/>
    </w:pPr>
    <w:rPr>
      <w:b/>
      <w:caps w:val="0"/>
    </w:rPr>
  </w:style>
  <w:style w:type="paragraph" w:customStyle="1" w:styleId="Tableref">
    <w:name w:val="Table_ref"/>
    <w:basedOn w:val="Normal"/>
    <w:next w:val="Tabletitle"/>
    <w:rsid w:val="00836A99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36A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36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36A99"/>
    <w:rPr>
      <w:b/>
    </w:rPr>
  </w:style>
  <w:style w:type="paragraph" w:customStyle="1" w:styleId="toc0">
    <w:name w:val="toc 0"/>
    <w:basedOn w:val="Normal"/>
    <w:next w:val="TOC1"/>
    <w:rsid w:val="00836A9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836A9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836A99"/>
    <w:pPr>
      <w:spacing w:before="160"/>
    </w:pPr>
  </w:style>
  <w:style w:type="paragraph" w:styleId="TOC3">
    <w:name w:val="toc 3"/>
    <w:basedOn w:val="TOC2"/>
    <w:rsid w:val="00836A99"/>
  </w:style>
  <w:style w:type="paragraph" w:styleId="TOC4">
    <w:name w:val="toc 4"/>
    <w:basedOn w:val="TOC3"/>
    <w:rsid w:val="00836A99"/>
    <w:pPr>
      <w:spacing w:before="80"/>
    </w:pPr>
  </w:style>
  <w:style w:type="paragraph" w:styleId="TOC5">
    <w:name w:val="toc 5"/>
    <w:basedOn w:val="TOC4"/>
    <w:rsid w:val="00836A99"/>
  </w:style>
  <w:style w:type="paragraph" w:styleId="TOC6">
    <w:name w:val="toc 6"/>
    <w:basedOn w:val="TOC4"/>
    <w:rsid w:val="00836A99"/>
  </w:style>
  <w:style w:type="paragraph" w:styleId="TOC7">
    <w:name w:val="toc 7"/>
    <w:basedOn w:val="TOC4"/>
    <w:rsid w:val="00836A99"/>
  </w:style>
  <w:style w:type="paragraph" w:styleId="TOC8">
    <w:name w:val="toc 8"/>
    <w:basedOn w:val="TOC4"/>
    <w:rsid w:val="00836A9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Heading3"/>
    <w:next w:val="Normal"/>
    <w:rsid w:val="00836A99"/>
    <w:pPr>
      <w:spacing w:before="160"/>
    </w:pPr>
    <w:rPr>
      <w:b w:val="0"/>
    </w:rPr>
  </w:style>
  <w:style w:type="paragraph" w:customStyle="1" w:styleId="Headingb">
    <w:name w:val="Heading_b"/>
    <w:basedOn w:val="Heading3"/>
    <w:next w:val="Normal"/>
    <w:rsid w:val="00836A9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Figure">
    <w:name w:val="Figure"/>
    <w:basedOn w:val="Normal"/>
    <w:next w:val="Figuretitle"/>
    <w:rsid w:val="00836A99"/>
    <w:pPr>
      <w:keepNext/>
      <w:keepLines/>
      <w:spacing w:after="120"/>
      <w:jc w:val="center"/>
    </w:pPr>
  </w:style>
  <w:style w:type="character" w:styleId="PageNumber">
    <w:name w:val="page number"/>
    <w:basedOn w:val="DefaultParagraphFont"/>
    <w:rsid w:val="00836A99"/>
    <w:rPr>
      <w:rFonts w:ascii="Calibri" w:hAnsi="Calibri"/>
    </w:rPr>
  </w:style>
  <w:style w:type="paragraph" w:customStyle="1" w:styleId="Figuretitle">
    <w:name w:val="Figure_title"/>
    <w:basedOn w:val="Tabletitle"/>
    <w:next w:val="Normalaftertitle0"/>
    <w:rsid w:val="00836A99"/>
    <w:pPr>
      <w:spacing w:before="240" w:after="480"/>
    </w:pPr>
  </w:style>
  <w:style w:type="paragraph" w:customStyle="1" w:styleId="FigureNo">
    <w:name w:val="Figure_No"/>
    <w:basedOn w:val="Normal"/>
    <w:next w:val="Figuretitle"/>
    <w:rsid w:val="00836A99"/>
    <w:pPr>
      <w:keepNext/>
      <w:keepLines/>
      <w:spacing w:before="240" w:after="120"/>
      <w:jc w:val="center"/>
    </w:pPr>
    <w:rPr>
      <w:caps/>
    </w:rPr>
  </w:style>
  <w:style w:type="paragraph" w:customStyle="1" w:styleId="AnnexNo">
    <w:name w:val="Annex_No"/>
    <w:basedOn w:val="Normal"/>
    <w:next w:val="Annextitle"/>
    <w:rsid w:val="00836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836A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836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ppendixtitle"/>
    <w:rsid w:val="00836A99"/>
  </w:style>
  <w:style w:type="paragraph" w:customStyle="1" w:styleId="Appendixref">
    <w:name w:val="Appendix_ref"/>
    <w:basedOn w:val="Annexref"/>
    <w:next w:val="Normalaftertitle0"/>
    <w:rsid w:val="00836A99"/>
  </w:style>
  <w:style w:type="paragraph" w:customStyle="1" w:styleId="Appendixtitle">
    <w:name w:val="Appendix_title"/>
    <w:basedOn w:val="Annextitle"/>
    <w:next w:val="Appendixref"/>
    <w:rsid w:val="00836A9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836A99"/>
    <w:pPr>
      <w:ind w:left="794"/>
    </w:pPr>
  </w:style>
  <w:style w:type="paragraph" w:styleId="Index4">
    <w:name w:val="index 4"/>
    <w:basedOn w:val="Normal"/>
    <w:next w:val="Normal"/>
    <w:rsid w:val="00836A99"/>
    <w:pPr>
      <w:ind w:left="849"/>
    </w:pPr>
  </w:style>
  <w:style w:type="paragraph" w:styleId="Index5">
    <w:name w:val="index 5"/>
    <w:basedOn w:val="Normal"/>
    <w:next w:val="Normal"/>
    <w:rsid w:val="00836A99"/>
    <w:pPr>
      <w:ind w:left="1132"/>
    </w:pPr>
  </w:style>
  <w:style w:type="paragraph" w:styleId="Index6">
    <w:name w:val="index 6"/>
    <w:basedOn w:val="Normal"/>
    <w:next w:val="Normal"/>
    <w:rsid w:val="00836A99"/>
    <w:pPr>
      <w:ind w:left="1415"/>
    </w:pPr>
  </w:style>
  <w:style w:type="paragraph" w:styleId="Index7">
    <w:name w:val="index 7"/>
    <w:basedOn w:val="Normal"/>
    <w:next w:val="Normal"/>
    <w:rsid w:val="00836A99"/>
    <w:pPr>
      <w:ind w:left="1698"/>
    </w:pPr>
  </w:style>
  <w:style w:type="paragraph" w:styleId="IndexHeading">
    <w:name w:val="index heading"/>
    <w:basedOn w:val="Normal"/>
    <w:next w:val="Index1"/>
    <w:rsid w:val="00836A99"/>
  </w:style>
  <w:style w:type="character" w:styleId="LineNumber">
    <w:name w:val="line number"/>
    <w:basedOn w:val="DefaultParagraphFont"/>
    <w:rsid w:val="00836A99"/>
  </w:style>
  <w:style w:type="paragraph" w:customStyle="1" w:styleId="Normalaftertitle0">
    <w:name w:val="Normal after title"/>
    <w:basedOn w:val="Normal"/>
    <w:next w:val="Normal"/>
    <w:rsid w:val="00836A99"/>
    <w:pPr>
      <w:spacing w:before="32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36A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36A9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="Calibri" w:hAnsi="Calibri"/>
      <w:sz w:val="18"/>
      <w:lang w:val="fr-FR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="Calibri" w:hAnsi="Calibri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4B2DE5"/>
  </w:style>
  <w:style w:type="character" w:customStyle="1" w:styleId="eop">
    <w:name w:val="eop"/>
    <w:basedOn w:val="DefaultParagraphFont"/>
    <w:rsid w:val="004B2DE5"/>
  </w:style>
  <w:style w:type="paragraph" w:styleId="NoSpacing">
    <w:name w:val="No Spacing"/>
    <w:link w:val="NoSpacingChar"/>
    <w:uiPriority w:val="1"/>
    <w:qFormat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51C"/>
    <w:rPr>
      <w:color w:val="605E5C"/>
      <w:shd w:val="clear" w:color="auto" w:fill="E1DFDD"/>
    </w:rPr>
  </w:style>
  <w:style w:type="paragraph" w:customStyle="1" w:styleId="Subject">
    <w:name w:val="Subject"/>
    <w:basedOn w:val="Normal"/>
    <w:next w:val="Source"/>
    <w:rsid w:val="00836A9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836A99"/>
  </w:style>
  <w:style w:type="paragraph" w:customStyle="1" w:styleId="ddate">
    <w:name w:val="ddate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836A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Head">
    <w:name w:val="Head"/>
    <w:basedOn w:val="Normal"/>
    <w:rsid w:val="00836A9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836A99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836A99"/>
  </w:style>
  <w:style w:type="paragraph" w:customStyle="1" w:styleId="Part">
    <w:name w:val="Par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TOC9">
    <w:name w:val="toc 9"/>
    <w:basedOn w:val="TOC4"/>
    <w:rsid w:val="00836A99"/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0F33CF"/>
    <w:rPr>
      <w:rFonts w:ascii="Times New Roman" w:hAnsi="Times New Roman"/>
      <w:sz w:val="22"/>
      <w:lang w:val="en-GB" w:eastAsia="en-US"/>
    </w:rPr>
  </w:style>
  <w:style w:type="character" w:customStyle="1" w:styleId="inline-validation1">
    <w:name w:val="inline-validation1"/>
    <w:basedOn w:val="DefaultParagraphFont"/>
    <w:rsid w:val="00D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tsg2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cities/meetings/ituevents-in-tanzania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tsg20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0C08DF3F-75A0-46BF-AFE5-AB7BA87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5</TotalTime>
  <Pages>1</Pages>
  <Words>227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TSB Collective Template - Draft update - Contingency, return to physical - Draft</vt:lpstr>
      <vt:lpstr>TSB Collective Template - Draft update - Contingency, return to physical - Draft</vt:lpstr>
    </vt:vector>
  </TitlesOfParts>
  <Company>ITU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7</cp:revision>
  <cp:lastPrinted>2023-09-19T07:38:00Z</cp:lastPrinted>
  <dcterms:created xsi:type="dcterms:W3CDTF">2023-09-12T18:47:00Z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09/03/2022 13:31:37</vt:lpwstr>
  </property>
  <property fmtid="{D5CDD505-2E9C-101B-9397-08002B2CF9AE}" pid="9" name="OriginalDocID">
    <vt:lpwstr>23958557-b085-4845-85f8-4bfef2fb16a4</vt:lpwstr>
  </property>
</Properties>
</file>