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rsidRPr="00DF26C4" w14:paraId="09485F92" w14:textId="77777777" w:rsidTr="008F3874">
        <w:trPr>
          <w:cantSplit/>
        </w:trPr>
        <w:tc>
          <w:tcPr>
            <w:tcW w:w="1693" w:type="dxa"/>
            <w:gridSpan w:val="2"/>
          </w:tcPr>
          <w:p w14:paraId="337F176D" w14:textId="77777777" w:rsidR="00720F32" w:rsidRPr="00DF26C4" w:rsidRDefault="00720F32" w:rsidP="00956D38">
            <w:pPr>
              <w:tabs>
                <w:tab w:val="left" w:pos="4111"/>
              </w:tabs>
              <w:spacing w:before="10"/>
              <w:rPr>
                <w:b/>
                <w:bCs/>
                <w:szCs w:val="24"/>
                <w:lang w:eastAsia="zh-CN"/>
              </w:rPr>
            </w:pPr>
            <w:r w:rsidRPr="00DF26C4">
              <w:rPr>
                <w:noProof/>
                <w:lang w:val="en-US" w:eastAsia="zh-CN"/>
              </w:rPr>
              <w:drawing>
                <wp:inline distT="0" distB="0" distL="0" distR="0" wp14:anchorId="24B6BF0F" wp14:editId="11CC7912">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2DB28472" w14:textId="77777777" w:rsidR="00720F32" w:rsidRPr="001B6213" w:rsidRDefault="00720F32" w:rsidP="00720F32">
            <w:pPr>
              <w:tabs>
                <w:tab w:val="right" w:pos="8732"/>
              </w:tabs>
              <w:spacing w:before="0"/>
              <w:rPr>
                <w:rFonts w:hAnsi="SimSun"/>
                <w:b/>
                <w:bCs/>
                <w:sz w:val="28"/>
                <w:szCs w:val="28"/>
                <w:lang w:eastAsia="zh-CN"/>
              </w:rPr>
            </w:pPr>
            <w:r w:rsidRPr="001B6213">
              <w:rPr>
                <w:rFonts w:hAnsi="SimSun" w:hint="eastAsia"/>
                <w:b/>
                <w:bCs/>
                <w:sz w:val="28"/>
                <w:szCs w:val="28"/>
                <w:lang w:eastAsia="zh-CN"/>
              </w:rPr>
              <w:t>国</w:t>
            </w:r>
            <w:r w:rsidRPr="001B6213">
              <w:rPr>
                <w:rFonts w:hAnsi="SimSun" w:hint="eastAsia"/>
                <w:b/>
                <w:bCs/>
                <w:sz w:val="28"/>
                <w:szCs w:val="28"/>
                <w:lang w:eastAsia="zh-CN"/>
              </w:rPr>
              <w:t xml:space="preserve"> </w:t>
            </w:r>
            <w:r w:rsidRPr="001B6213">
              <w:rPr>
                <w:rFonts w:hAnsi="SimSun" w:hint="eastAsia"/>
                <w:b/>
                <w:bCs/>
                <w:sz w:val="28"/>
                <w:szCs w:val="28"/>
                <w:lang w:eastAsia="zh-CN"/>
              </w:rPr>
              <w:t>际</w:t>
            </w:r>
            <w:r w:rsidRPr="001B6213">
              <w:rPr>
                <w:rFonts w:hAnsi="SimSun" w:hint="eastAsia"/>
                <w:b/>
                <w:bCs/>
                <w:sz w:val="28"/>
                <w:szCs w:val="28"/>
                <w:lang w:eastAsia="zh-CN"/>
              </w:rPr>
              <w:t xml:space="preserve"> </w:t>
            </w:r>
            <w:r w:rsidRPr="001B6213">
              <w:rPr>
                <w:rFonts w:hAnsi="SimSun" w:hint="eastAsia"/>
                <w:b/>
                <w:bCs/>
                <w:sz w:val="28"/>
                <w:szCs w:val="28"/>
                <w:lang w:eastAsia="zh-CN"/>
              </w:rPr>
              <w:t>电</w:t>
            </w:r>
            <w:r w:rsidRPr="001B6213">
              <w:rPr>
                <w:rFonts w:hAnsi="SimSun" w:hint="eastAsia"/>
                <w:b/>
                <w:bCs/>
                <w:sz w:val="28"/>
                <w:szCs w:val="28"/>
                <w:lang w:eastAsia="zh-CN"/>
              </w:rPr>
              <w:t xml:space="preserve"> </w:t>
            </w:r>
            <w:r w:rsidRPr="001B6213">
              <w:rPr>
                <w:rFonts w:hAnsi="SimSun" w:hint="eastAsia"/>
                <w:b/>
                <w:bCs/>
                <w:sz w:val="28"/>
                <w:szCs w:val="28"/>
                <w:lang w:eastAsia="zh-CN"/>
              </w:rPr>
              <w:t>信</w:t>
            </w:r>
            <w:r w:rsidRPr="001B6213">
              <w:rPr>
                <w:rFonts w:hAnsi="SimSun" w:hint="eastAsia"/>
                <w:b/>
                <w:bCs/>
                <w:sz w:val="28"/>
                <w:szCs w:val="28"/>
                <w:lang w:eastAsia="zh-CN"/>
              </w:rPr>
              <w:t xml:space="preserve"> </w:t>
            </w:r>
            <w:r w:rsidRPr="001B6213">
              <w:rPr>
                <w:rFonts w:hAnsi="SimSun" w:hint="eastAsia"/>
                <w:b/>
                <w:bCs/>
                <w:sz w:val="28"/>
                <w:szCs w:val="28"/>
                <w:lang w:eastAsia="zh-CN"/>
              </w:rPr>
              <w:t>联</w:t>
            </w:r>
            <w:r w:rsidRPr="001B6213">
              <w:rPr>
                <w:rFonts w:hAnsi="SimSun" w:hint="eastAsia"/>
                <w:b/>
                <w:bCs/>
                <w:sz w:val="28"/>
                <w:szCs w:val="28"/>
                <w:lang w:eastAsia="zh-CN"/>
              </w:rPr>
              <w:t xml:space="preserve"> </w:t>
            </w:r>
            <w:r w:rsidRPr="001B6213">
              <w:rPr>
                <w:rFonts w:hAnsi="SimSun" w:hint="eastAsia"/>
                <w:b/>
                <w:bCs/>
                <w:sz w:val="28"/>
                <w:szCs w:val="28"/>
                <w:lang w:eastAsia="zh-CN"/>
              </w:rPr>
              <w:t>盟</w:t>
            </w:r>
          </w:p>
          <w:p w14:paraId="348FC6B5" w14:textId="77777777" w:rsidR="00720F32" w:rsidRPr="00DF26C4" w:rsidRDefault="00720F32" w:rsidP="00720F32">
            <w:pPr>
              <w:tabs>
                <w:tab w:val="left" w:pos="4111"/>
              </w:tabs>
              <w:spacing w:before="0"/>
              <w:rPr>
                <w:b/>
                <w:szCs w:val="24"/>
                <w:lang w:eastAsia="zh-CN"/>
              </w:rPr>
            </w:pPr>
            <w:r w:rsidRPr="00DF26C4">
              <w:rPr>
                <w:rFonts w:ascii="SimSun" w:hAnsi="SimSun" w:hint="eastAsia"/>
                <w:b/>
                <w:bCs/>
                <w:sz w:val="28"/>
                <w:szCs w:val="28"/>
                <w:lang w:eastAsia="zh-CN"/>
              </w:rPr>
              <w:t>电信标准化局</w:t>
            </w:r>
          </w:p>
        </w:tc>
        <w:tc>
          <w:tcPr>
            <w:tcW w:w="4436" w:type="dxa"/>
          </w:tcPr>
          <w:p w14:paraId="0AC6D790" w14:textId="77777777" w:rsidR="00720F32" w:rsidRPr="00DF26C4" w:rsidRDefault="00720F32" w:rsidP="00720F32">
            <w:pPr>
              <w:tabs>
                <w:tab w:val="clear" w:pos="794"/>
                <w:tab w:val="left" w:pos="559"/>
                <w:tab w:val="left" w:pos="4111"/>
              </w:tabs>
              <w:ind w:left="559" w:hanging="559"/>
              <w:rPr>
                <w:lang w:eastAsia="zh-CN"/>
              </w:rPr>
            </w:pPr>
          </w:p>
        </w:tc>
      </w:tr>
      <w:tr w:rsidR="00720F32" w:rsidRPr="00FD41AC" w14:paraId="687180D3" w14:textId="77777777" w:rsidTr="001B6213">
        <w:trPr>
          <w:cantSplit/>
          <w:trHeight w:val="541"/>
        </w:trPr>
        <w:tc>
          <w:tcPr>
            <w:tcW w:w="5429" w:type="dxa"/>
            <w:gridSpan w:val="3"/>
          </w:tcPr>
          <w:p w14:paraId="3887169E" w14:textId="77777777" w:rsidR="00720F32" w:rsidRPr="00FD41AC" w:rsidRDefault="00720F32" w:rsidP="00956D38">
            <w:pPr>
              <w:tabs>
                <w:tab w:val="left" w:pos="4111"/>
              </w:tabs>
              <w:spacing w:before="0"/>
              <w:rPr>
                <w:rFonts w:cstheme="minorHAnsi"/>
                <w:b/>
                <w:sz w:val="22"/>
                <w:szCs w:val="22"/>
                <w:lang w:eastAsia="zh-CN"/>
              </w:rPr>
            </w:pPr>
          </w:p>
        </w:tc>
        <w:tc>
          <w:tcPr>
            <w:tcW w:w="4436" w:type="dxa"/>
            <w:vAlign w:val="center"/>
          </w:tcPr>
          <w:p w14:paraId="317B762E" w14:textId="1659371E" w:rsidR="00720F32" w:rsidRPr="00FD41AC" w:rsidRDefault="004A569F" w:rsidP="00AE70EA">
            <w:pPr>
              <w:tabs>
                <w:tab w:val="clear" w:pos="794"/>
                <w:tab w:val="left" w:pos="559"/>
                <w:tab w:val="left" w:pos="4111"/>
              </w:tabs>
              <w:spacing w:after="120"/>
              <w:ind w:left="561" w:hanging="561"/>
              <w:rPr>
                <w:rFonts w:cstheme="minorHAnsi"/>
                <w:b/>
                <w:bCs/>
                <w:sz w:val="22"/>
                <w:szCs w:val="22"/>
                <w:lang w:eastAsia="zh-CN"/>
              </w:rPr>
            </w:pPr>
            <w:r w:rsidRPr="00FD41AC">
              <w:rPr>
                <w:rFonts w:cstheme="minorHAnsi"/>
                <w:sz w:val="22"/>
                <w:szCs w:val="22"/>
              </w:rPr>
              <w:t>202</w:t>
            </w:r>
            <w:r w:rsidR="00C33ACB" w:rsidRPr="00FD41AC">
              <w:rPr>
                <w:rFonts w:cstheme="minorHAnsi"/>
                <w:sz w:val="22"/>
                <w:szCs w:val="22"/>
              </w:rPr>
              <w:t>2</w:t>
            </w:r>
            <w:r w:rsidRPr="00FD41AC">
              <w:rPr>
                <w:rFonts w:cstheme="minorHAnsi"/>
                <w:sz w:val="22"/>
                <w:szCs w:val="22"/>
                <w:lang w:eastAsia="zh-CN"/>
              </w:rPr>
              <w:t>年</w:t>
            </w:r>
            <w:r w:rsidR="00EB4092">
              <w:rPr>
                <w:rFonts w:cstheme="minorHAnsi" w:hint="eastAsia"/>
                <w:sz w:val="22"/>
                <w:szCs w:val="22"/>
                <w:lang w:eastAsia="zh-CN"/>
              </w:rPr>
              <w:t>10</w:t>
            </w:r>
            <w:r w:rsidRPr="00FD41AC">
              <w:rPr>
                <w:rFonts w:cstheme="minorHAnsi"/>
                <w:sz w:val="22"/>
                <w:szCs w:val="22"/>
                <w:lang w:eastAsia="zh-CN"/>
              </w:rPr>
              <w:t>月</w:t>
            </w:r>
            <w:r w:rsidR="00EB4092">
              <w:rPr>
                <w:rFonts w:cstheme="minorHAnsi" w:hint="eastAsia"/>
                <w:sz w:val="22"/>
                <w:szCs w:val="22"/>
                <w:lang w:eastAsia="zh-CN"/>
              </w:rPr>
              <w:t>24</w:t>
            </w:r>
            <w:r w:rsidRPr="00FD41AC">
              <w:rPr>
                <w:rFonts w:cstheme="minorHAnsi"/>
                <w:sz w:val="22"/>
                <w:szCs w:val="22"/>
                <w:lang w:eastAsia="zh-CN"/>
              </w:rPr>
              <w:t>日</w:t>
            </w:r>
            <w:r w:rsidR="00720F32" w:rsidRPr="00FD41AC">
              <w:rPr>
                <w:rFonts w:cstheme="minorHAnsi"/>
                <w:sz w:val="22"/>
                <w:szCs w:val="22"/>
                <w:lang w:eastAsia="zh-CN"/>
              </w:rPr>
              <w:t>，日内瓦</w:t>
            </w:r>
          </w:p>
        </w:tc>
      </w:tr>
      <w:tr w:rsidR="00C35A47" w:rsidRPr="00FD41AC" w14:paraId="01C70C6B" w14:textId="77777777" w:rsidTr="008F3874">
        <w:trPr>
          <w:cantSplit/>
        </w:trPr>
        <w:tc>
          <w:tcPr>
            <w:tcW w:w="1268" w:type="dxa"/>
          </w:tcPr>
          <w:p w14:paraId="640A8509" w14:textId="7B283410" w:rsidR="00C35A47" w:rsidRPr="00FD41AC" w:rsidRDefault="00841AA4" w:rsidP="00976D41">
            <w:pPr>
              <w:tabs>
                <w:tab w:val="left" w:pos="4111"/>
              </w:tabs>
              <w:spacing w:before="0"/>
              <w:rPr>
                <w:rFonts w:cstheme="minorHAnsi"/>
                <w:sz w:val="22"/>
                <w:szCs w:val="22"/>
                <w:lang w:eastAsia="zh-CN"/>
              </w:rPr>
            </w:pPr>
            <w:r w:rsidRPr="00FD41AC">
              <w:rPr>
                <w:rFonts w:cstheme="minorHAnsi"/>
                <w:b/>
                <w:sz w:val="22"/>
                <w:szCs w:val="22"/>
                <w:lang w:val="fr-CH" w:eastAsia="zh-CN"/>
              </w:rPr>
              <w:t>文</w:t>
            </w:r>
            <w:r w:rsidR="00C35A47" w:rsidRPr="00FD41AC">
              <w:rPr>
                <w:rFonts w:cstheme="minorHAnsi"/>
                <w:b/>
                <w:sz w:val="22"/>
                <w:szCs w:val="22"/>
                <w:lang w:eastAsia="zh-CN"/>
              </w:rPr>
              <w:t>号</w:t>
            </w:r>
            <w:r w:rsidR="00C35A47" w:rsidRPr="00FD41AC">
              <w:rPr>
                <w:rFonts w:cstheme="minorHAnsi"/>
                <w:sz w:val="22"/>
                <w:szCs w:val="22"/>
                <w:lang w:eastAsia="zh-CN"/>
              </w:rPr>
              <w:t>：</w:t>
            </w:r>
          </w:p>
        </w:tc>
        <w:tc>
          <w:tcPr>
            <w:tcW w:w="4161" w:type="dxa"/>
            <w:gridSpan w:val="2"/>
          </w:tcPr>
          <w:p w14:paraId="16BA9249" w14:textId="33F40344" w:rsidR="00C35A47" w:rsidRPr="00FD41AC" w:rsidRDefault="00C35A47" w:rsidP="00976D41">
            <w:pPr>
              <w:pStyle w:val="Tabletext"/>
              <w:spacing w:before="0"/>
              <w:rPr>
                <w:rFonts w:cstheme="minorHAnsi"/>
                <w:b/>
                <w:sz w:val="22"/>
                <w:szCs w:val="22"/>
                <w:lang w:eastAsia="zh-CN"/>
              </w:rPr>
            </w:pPr>
            <w:r w:rsidRPr="00FD41AC">
              <w:rPr>
                <w:rFonts w:cstheme="minorHAnsi"/>
                <w:b/>
                <w:sz w:val="22"/>
                <w:szCs w:val="22"/>
                <w:lang w:eastAsia="zh-CN"/>
              </w:rPr>
              <w:t>电信标准化局第</w:t>
            </w:r>
            <w:r w:rsidR="00EB4092">
              <w:rPr>
                <w:rFonts w:cstheme="minorHAnsi" w:hint="eastAsia"/>
                <w:b/>
                <w:sz w:val="22"/>
                <w:szCs w:val="22"/>
                <w:lang w:eastAsia="zh-CN"/>
              </w:rPr>
              <w:t>49</w:t>
            </w:r>
            <w:r w:rsidRPr="00FD41AC">
              <w:rPr>
                <w:rFonts w:cstheme="minorHAnsi"/>
                <w:b/>
                <w:sz w:val="22"/>
                <w:szCs w:val="22"/>
                <w:lang w:eastAsia="zh-CN"/>
              </w:rPr>
              <w:t>号通函</w:t>
            </w:r>
          </w:p>
        </w:tc>
        <w:tc>
          <w:tcPr>
            <w:tcW w:w="4436" w:type="dxa"/>
            <w:vMerge w:val="restart"/>
          </w:tcPr>
          <w:p w14:paraId="26CD2239" w14:textId="60B3417F" w:rsidR="00C35A47" w:rsidRPr="00FD41AC" w:rsidRDefault="00C35A47" w:rsidP="00976D41">
            <w:pPr>
              <w:pStyle w:val="Tabletext"/>
              <w:spacing w:before="0"/>
              <w:ind w:left="283" w:hanging="283"/>
              <w:rPr>
                <w:rFonts w:cstheme="minorHAnsi"/>
                <w:b/>
                <w:bCs/>
                <w:sz w:val="22"/>
                <w:szCs w:val="22"/>
                <w:lang w:eastAsia="zh-CN"/>
              </w:rPr>
            </w:pPr>
            <w:bookmarkStart w:id="0" w:name="Addressee_E"/>
            <w:bookmarkEnd w:id="0"/>
            <w:r w:rsidRPr="00FD41AC">
              <w:rPr>
                <w:rFonts w:cstheme="minorHAnsi"/>
                <w:b/>
                <w:bCs/>
                <w:sz w:val="22"/>
                <w:szCs w:val="22"/>
                <w:lang w:eastAsia="zh-CN"/>
              </w:rPr>
              <w:t>致：</w:t>
            </w:r>
          </w:p>
          <w:p w14:paraId="26A69DE1" w14:textId="77777777" w:rsidR="00C35A47" w:rsidRPr="00FD41AC" w:rsidRDefault="00C35A47" w:rsidP="00976D41">
            <w:pPr>
              <w:pStyle w:val="Tabletext"/>
              <w:spacing w:before="0"/>
              <w:ind w:left="283" w:hanging="283"/>
              <w:rPr>
                <w:rFonts w:cstheme="minorHAnsi"/>
                <w:sz w:val="22"/>
                <w:szCs w:val="22"/>
                <w:lang w:eastAsia="zh-CN"/>
              </w:rPr>
            </w:pPr>
            <w:r w:rsidRPr="00FD41AC">
              <w:rPr>
                <w:rFonts w:cstheme="minorHAnsi"/>
                <w:sz w:val="22"/>
                <w:szCs w:val="22"/>
                <w:lang w:eastAsia="zh-CN"/>
              </w:rPr>
              <w:t>-</w:t>
            </w:r>
            <w:r w:rsidRPr="00FD41AC">
              <w:rPr>
                <w:rFonts w:cstheme="minorHAnsi"/>
                <w:sz w:val="22"/>
                <w:szCs w:val="22"/>
                <w:lang w:eastAsia="zh-CN"/>
              </w:rPr>
              <w:tab/>
            </w:r>
            <w:r w:rsidRPr="00FD41AC">
              <w:rPr>
                <w:rFonts w:cstheme="minorHAnsi"/>
                <w:sz w:val="22"/>
                <w:szCs w:val="22"/>
                <w:lang w:eastAsia="zh-CN"/>
              </w:rPr>
              <w:t>国际电联各成员国主管部门；</w:t>
            </w:r>
          </w:p>
          <w:p w14:paraId="61038AEA" w14:textId="77777777" w:rsidR="00C35A47" w:rsidRPr="00FD41AC" w:rsidRDefault="00C35A47" w:rsidP="00976D41">
            <w:pPr>
              <w:pStyle w:val="Tabletext"/>
              <w:spacing w:before="0"/>
              <w:ind w:left="283" w:hanging="283"/>
              <w:rPr>
                <w:rFonts w:cstheme="minorHAnsi"/>
                <w:color w:val="000000"/>
                <w:sz w:val="22"/>
                <w:szCs w:val="22"/>
                <w:lang w:eastAsia="zh-CN"/>
              </w:rPr>
            </w:pPr>
            <w:r w:rsidRPr="00FD41AC">
              <w:rPr>
                <w:rFonts w:cstheme="minorHAnsi"/>
                <w:color w:val="000000"/>
                <w:sz w:val="22"/>
                <w:szCs w:val="22"/>
                <w:lang w:eastAsia="zh-CN"/>
              </w:rPr>
              <w:t>-</w:t>
            </w:r>
            <w:r w:rsidRPr="00FD41AC">
              <w:rPr>
                <w:rFonts w:cstheme="minorHAnsi"/>
                <w:color w:val="000000"/>
                <w:sz w:val="22"/>
                <w:szCs w:val="22"/>
                <w:lang w:eastAsia="zh-CN"/>
              </w:rPr>
              <w:tab/>
              <w:t>ITU-T</w:t>
            </w:r>
            <w:r w:rsidRPr="00FD41AC">
              <w:rPr>
                <w:rFonts w:cstheme="minorHAnsi"/>
                <w:color w:val="000000"/>
                <w:sz w:val="22"/>
                <w:szCs w:val="22"/>
                <w:lang w:val="fr-CH" w:eastAsia="zh-CN"/>
              </w:rPr>
              <w:t>部门成员</w:t>
            </w:r>
            <w:r w:rsidRPr="00FD41AC">
              <w:rPr>
                <w:rFonts w:cstheme="minorHAnsi"/>
                <w:color w:val="000000"/>
                <w:sz w:val="22"/>
                <w:szCs w:val="22"/>
                <w:lang w:eastAsia="zh-CN"/>
              </w:rPr>
              <w:t>；</w:t>
            </w:r>
          </w:p>
          <w:p w14:paraId="5FF52C77" w14:textId="77777777" w:rsidR="00C35A47" w:rsidRPr="00FD41AC" w:rsidRDefault="00C35A47" w:rsidP="00976D41">
            <w:pPr>
              <w:pStyle w:val="Tabletext"/>
              <w:spacing w:before="0"/>
              <w:ind w:left="283" w:hanging="283"/>
              <w:rPr>
                <w:rFonts w:cstheme="minorHAnsi"/>
                <w:color w:val="000000"/>
                <w:sz w:val="22"/>
                <w:szCs w:val="22"/>
                <w:lang w:eastAsia="zh-CN"/>
              </w:rPr>
            </w:pPr>
            <w:r w:rsidRPr="00FD41AC">
              <w:rPr>
                <w:rFonts w:cstheme="minorHAnsi"/>
                <w:color w:val="000000"/>
                <w:sz w:val="22"/>
                <w:szCs w:val="22"/>
                <w:lang w:eastAsia="zh-CN"/>
              </w:rPr>
              <w:t>-</w:t>
            </w:r>
            <w:r w:rsidRPr="00FD41AC">
              <w:rPr>
                <w:rFonts w:cstheme="minorHAnsi"/>
                <w:color w:val="000000"/>
                <w:sz w:val="22"/>
                <w:szCs w:val="22"/>
                <w:lang w:eastAsia="zh-CN"/>
              </w:rPr>
              <w:tab/>
              <w:t>ITU-T</w:t>
            </w:r>
            <w:r w:rsidRPr="00FD41AC">
              <w:rPr>
                <w:rFonts w:cstheme="minorHAnsi"/>
                <w:color w:val="000000"/>
                <w:sz w:val="22"/>
                <w:szCs w:val="22"/>
                <w:lang w:val="fr-CH" w:eastAsia="zh-CN"/>
              </w:rPr>
              <w:t>部门准成员</w:t>
            </w:r>
            <w:r w:rsidRPr="00FD41AC">
              <w:rPr>
                <w:rFonts w:cstheme="minorHAnsi"/>
                <w:color w:val="000000"/>
                <w:sz w:val="22"/>
                <w:szCs w:val="22"/>
                <w:lang w:eastAsia="zh-CN"/>
              </w:rPr>
              <w:t>；</w:t>
            </w:r>
          </w:p>
          <w:p w14:paraId="5CDC12B8" w14:textId="0B523EBA" w:rsidR="00C35A47" w:rsidRPr="00FD41AC" w:rsidRDefault="00C35A47" w:rsidP="00976D41">
            <w:pPr>
              <w:tabs>
                <w:tab w:val="clear" w:pos="794"/>
                <w:tab w:val="clear" w:pos="1191"/>
                <w:tab w:val="clear" w:pos="1588"/>
                <w:tab w:val="clear" w:pos="1985"/>
                <w:tab w:val="left" w:pos="284"/>
              </w:tabs>
              <w:spacing w:before="0"/>
              <w:ind w:left="284" w:hanging="284"/>
              <w:rPr>
                <w:rFonts w:cstheme="minorHAnsi"/>
                <w:color w:val="000000"/>
                <w:sz w:val="22"/>
                <w:szCs w:val="22"/>
                <w:lang w:eastAsia="zh-CN"/>
              </w:rPr>
            </w:pPr>
            <w:r w:rsidRPr="00FD41AC">
              <w:rPr>
                <w:rFonts w:cstheme="minorHAnsi"/>
                <w:color w:val="000000"/>
                <w:sz w:val="22"/>
                <w:szCs w:val="22"/>
                <w:lang w:eastAsia="zh-CN"/>
              </w:rPr>
              <w:t>-</w:t>
            </w:r>
            <w:r w:rsidRPr="00FD41AC">
              <w:rPr>
                <w:rFonts w:cstheme="minorHAnsi"/>
                <w:color w:val="000000"/>
                <w:sz w:val="22"/>
                <w:szCs w:val="22"/>
                <w:lang w:eastAsia="zh-CN"/>
              </w:rPr>
              <w:tab/>
            </w:r>
            <w:r w:rsidRPr="00FD41AC">
              <w:rPr>
                <w:rFonts w:cstheme="minorHAnsi"/>
                <w:color w:val="000000"/>
                <w:sz w:val="22"/>
                <w:szCs w:val="22"/>
                <w:lang w:val="fr-CH" w:eastAsia="zh-CN"/>
              </w:rPr>
              <w:t>国际电联学术成员</w:t>
            </w:r>
          </w:p>
        </w:tc>
      </w:tr>
      <w:tr w:rsidR="00C35A47" w:rsidRPr="00FD41AC" w14:paraId="3C0A8DE1" w14:textId="77777777" w:rsidTr="008F3874">
        <w:trPr>
          <w:cantSplit/>
        </w:trPr>
        <w:tc>
          <w:tcPr>
            <w:tcW w:w="1268" w:type="dxa"/>
          </w:tcPr>
          <w:p w14:paraId="4C3403BE" w14:textId="77777777" w:rsidR="00C35A47" w:rsidRPr="00FD41AC" w:rsidRDefault="00C35A47" w:rsidP="00976D41">
            <w:pPr>
              <w:tabs>
                <w:tab w:val="left" w:pos="4111"/>
              </w:tabs>
              <w:spacing w:before="0"/>
              <w:rPr>
                <w:rFonts w:cstheme="minorHAnsi"/>
                <w:b/>
                <w:sz w:val="22"/>
                <w:szCs w:val="22"/>
                <w:lang w:eastAsia="zh-CN"/>
              </w:rPr>
            </w:pPr>
            <w:r w:rsidRPr="00FD41AC">
              <w:rPr>
                <w:rFonts w:cstheme="minorHAnsi"/>
                <w:b/>
                <w:sz w:val="22"/>
                <w:szCs w:val="22"/>
                <w:lang w:eastAsia="zh-CN"/>
              </w:rPr>
              <w:t>电话：</w:t>
            </w:r>
          </w:p>
        </w:tc>
        <w:tc>
          <w:tcPr>
            <w:tcW w:w="4161" w:type="dxa"/>
            <w:gridSpan w:val="2"/>
          </w:tcPr>
          <w:p w14:paraId="02806393" w14:textId="086E3261" w:rsidR="00C35A47" w:rsidRPr="00FD41AC" w:rsidRDefault="00C35A47" w:rsidP="00976D41">
            <w:pPr>
              <w:tabs>
                <w:tab w:val="left" w:pos="4111"/>
              </w:tabs>
              <w:spacing w:before="0" w:after="40"/>
              <w:rPr>
                <w:rFonts w:cstheme="minorHAnsi"/>
                <w:sz w:val="22"/>
                <w:szCs w:val="22"/>
                <w:lang w:eastAsia="zh-CN"/>
              </w:rPr>
            </w:pPr>
            <w:r w:rsidRPr="00FD41AC">
              <w:rPr>
                <w:rFonts w:cstheme="minorHAnsi"/>
                <w:sz w:val="22"/>
                <w:szCs w:val="22"/>
              </w:rPr>
              <w:t>+41 22 730 6301</w:t>
            </w:r>
          </w:p>
        </w:tc>
        <w:tc>
          <w:tcPr>
            <w:tcW w:w="4436" w:type="dxa"/>
            <w:vMerge/>
          </w:tcPr>
          <w:p w14:paraId="1278B6D4" w14:textId="0FBAAEF4" w:rsidR="00C35A47" w:rsidRPr="00FD41AC" w:rsidRDefault="00C35A47" w:rsidP="00976D41">
            <w:pPr>
              <w:tabs>
                <w:tab w:val="left" w:pos="284"/>
              </w:tabs>
              <w:spacing w:before="0"/>
              <w:ind w:left="284" w:hanging="284"/>
              <w:rPr>
                <w:rFonts w:cstheme="minorHAnsi"/>
                <w:b/>
                <w:sz w:val="22"/>
                <w:szCs w:val="22"/>
                <w:lang w:eastAsia="zh-CN"/>
              </w:rPr>
            </w:pPr>
          </w:p>
        </w:tc>
      </w:tr>
      <w:tr w:rsidR="00C35A47" w:rsidRPr="00FD41AC" w14:paraId="408C2C41" w14:textId="77777777" w:rsidTr="001B6213">
        <w:trPr>
          <w:cantSplit/>
          <w:trHeight w:val="961"/>
        </w:trPr>
        <w:tc>
          <w:tcPr>
            <w:tcW w:w="1268" w:type="dxa"/>
          </w:tcPr>
          <w:p w14:paraId="7BF1B751" w14:textId="58A5FE6B" w:rsidR="00C35A47" w:rsidRPr="00FD41AC" w:rsidRDefault="00C35A47" w:rsidP="00976D41">
            <w:pPr>
              <w:tabs>
                <w:tab w:val="left" w:pos="4111"/>
              </w:tabs>
              <w:spacing w:before="0"/>
              <w:rPr>
                <w:rFonts w:cstheme="minorHAnsi"/>
                <w:b/>
                <w:sz w:val="22"/>
                <w:szCs w:val="22"/>
                <w:lang w:eastAsia="zh-CN"/>
              </w:rPr>
            </w:pPr>
            <w:r w:rsidRPr="00FD41AC">
              <w:rPr>
                <w:rFonts w:cstheme="minorHAnsi"/>
                <w:b/>
                <w:sz w:val="22"/>
                <w:szCs w:val="22"/>
                <w:lang w:eastAsia="zh-CN"/>
              </w:rPr>
              <w:t>传真：</w:t>
            </w:r>
          </w:p>
        </w:tc>
        <w:tc>
          <w:tcPr>
            <w:tcW w:w="4161" w:type="dxa"/>
            <w:gridSpan w:val="2"/>
          </w:tcPr>
          <w:p w14:paraId="0312A2AE" w14:textId="0227B1C6" w:rsidR="00C35A47" w:rsidRPr="00FD41AC" w:rsidRDefault="00C35A47" w:rsidP="00976D41">
            <w:pPr>
              <w:tabs>
                <w:tab w:val="left" w:pos="4111"/>
              </w:tabs>
              <w:spacing w:before="0" w:after="40"/>
              <w:rPr>
                <w:rStyle w:val="Hyperlink"/>
                <w:rFonts w:cstheme="minorHAnsi"/>
                <w:color w:val="auto"/>
                <w:sz w:val="22"/>
                <w:szCs w:val="22"/>
                <w:lang w:eastAsia="zh-CN"/>
              </w:rPr>
            </w:pPr>
            <w:r w:rsidRPr="00FD41AC">
              <w:rPr>
                <w:rFonts w:cstheme="minorHAnsi"/>
                <w:sz w:val="22"/>
                <w:szCs w:val="22"/>
              </w:rPr>
              <w:t>+41 22 730 5853</w:t>
            </w:r>
          </w:p>
        </w:tc>
        <w:tc>
          <w:tcPr>
            <w:tcW w:w="4436" w:type="dxa"/>
            <w:vMerge/>
          </w:tcPr>
          <w:p w14:paraId="7CF79140" w14:textId="78C0C20F" w:rsidR="00C35A47" w:rsidRPr="00FD41AC" w:rsidRDefault="00C35A47" w:rsidP="00976D41">
            <w:pPr>
              <w:tabs>
                <w:tab w:val="left" w:pos="284"/>
              </w:tabs>
              <w:spacing w:before="0"/>
              <w:ind w:left="284" w:hanging="284"/>
              <w:rPr>
                <w:rFonts w:cstheme="minorHAnsi"/>
                <w:b/>
                <w:sz w:val="22"/>
                <w:szCs w:val="22"/>
                <w:lang w:eastAsia="zh-CN"/>
              </w:rPr>
            </w:pPr>
          </w:p>
        </w:tc>
      </w:tr>
      <w:tr w:rsidR="001B6213" w:rsidRPr="00FD41AC" w14:paraId="04EFDB96" w14:textId="77777777" w:rsidTr="00976D41">
        <w:trPr>
          <w:cantSplit/>
          <w:trHeight w:val="1324"/>
        </w:trPr>
        <w:tc>
          <w:tcPr>
            <w:tcW w:w="1268" w:type="dxa"/>
          </w:tcPr>
          <w:p w14:paraId="7B0E78C6" w14:textId="0E0D7E3A" w:rsidR="001B6213" w:rsidRPr="00FD41AC" w:rsidRDefault="001B6213" w:rsidP="00976D41">
            <w:pPr>
              <w:tabs>
                <w:tab w:val="left" w:pos="4111"/>
              </w:tabs>
              <w:spacing w:before="0"/>
              <w:rPr>
                <w:rFonts w:cstheme="minorHAnsi"/>
                <w:b/>
                <w:sz w:val="22"/>
                <w:szCs w:val="22"/>
                <w:lang w:eastAsia="zh-CN"/>
              </w:rPr>
            </w:pPr>
            <w:r w:rsidRPr="00FD41AC">
              <w:rPr>
                <w:rFonts w:cstheme="minorHAnsi"/>
                <w:b/>
                <w:sz w:val="22"/>
                <w:szCs w:val="22"/>
                <w:lang w:eastAsia="zh-CN"/>
              </w:rPr>
              <w:t>电子邮件：</w:t>
            </w:r>
          </w:p>
        </w:tc>
        <w:bookmarkStart w:id="1" w:name="lt_pId042"/>
        <w:tc>
          <w:tcPr>
            <w:tcW w:w="4161" w:type="dxa"/>
            <w:gridSpan w:val="2"/>
          </w:tcPr>
          <w:p w14:paraId="753C506B" w14:textId="36B02D65" w:rsidR="001B6213" w:rsidRPr="00FD41AC" w:rsidRDefault="001B6213" w:rsidP="00976D41">
            <w:pPr>
              <w:tabs>
                <w:tab w:val="left" w:pos="4111"/>
              </w:tabs>
              <w:spacing w:before="0"/>
              <w:rPr>
                <w:rFonts w:cstheme="minorHAnsi"/>
                <w:sz w:val="22"/>
                <w:szCs w:val="22"/>
              </w:rPr>
            </w:pPr>
            <w:r w:rsidRPr="00FD41AC">
              <w:rPr>
                <w:rFonts w:cstheme="minorHAnsi"/>
                <w:sz w:val="22"/>
                <w:szCs w:val="22"/>
              </w:rPr>
              <w:fldChar w:fldCharType="begin"/>
            </w:r>
            <w:r w:rsidRPr="00FD41AC">
              <w:rPr>
                <w:rFonts w:cstheme="minorHAnsi"/>
                <w:sz w:val="22"/>
                <w:szCs w:val="22"/>
              </w:rPr>
              <w:instrText xml:space="preserve"> HYPERLINK "mailto:u4ssc@itu.int" </w:instrText>
            </w:r>
            <w:r w:rsidRPr="00FD41AC">
              <w:rPr>
                <w:rFonts w:cstheme="minorHAnsi"/>
                <w:sz w:val="22"/>
                <w:szCs w:val="22"/>
              </w:rPr>
            </w:r>
            <w:r w:rsidRPr="00FD41AC">
              <w:rPr>
                <w:rFonts w:cstheme="minorHAnsi"/>
                <w:sz w:val="22"/>
                <w:szCs w:val="22"/>
              </w:rPr>
              <w:fldChar w:fldCharType="separate"/>
            </w:r>
            <w:r w:rsidRPr="00FD41AC">
              <w:rPr>
                <w:rStyle w:val="Hyperlink"/>
                <w:rFonts w:cstheme="minorHAnsi"/>
                <w:sz w:val="22"/>
                <w:szCs w:val="22"/>
              </w:rPr>
              <w:t>u4ssc@itu.int</w:t>
            </w:r>
            <w:r w:rsidRPr="00FD41AC">
              <w:rPr>
                <w:rFonts w:cstheme="minorHAnsi"/>
                <w:sz w:val="22"/>
                <w:szCs w:val="22"/>
              </w:rPr>
              <w:fldChar w:fldCharType="end"/>
            </w:r>
            <w:bookmarkEnd w:id="1"/>
          </w:p>
        </w:tc>
        <w:tc>
          <w:tcPr>
            <w:tcW w:w="4436" w:type="dxa"/>
          </w:tcPr>
          <w:p w14:paraId="1D806DEC" w14:textId="77777777" w:rsidR="001B6213" w:rsidRPr="00FD41AC" w:rsidRDefault="001B6213" w:rsidP="00976D41">
            <w:pPr>
              <w:pStyle w:val="Tabletext"/>
              <w:spacing w:before="0"/>
              <w:rPr>
                <w:rFonts w:cstheme="minorHAnsi"/>
                <w:b/>
                <w:sz w:val="22"/>
                <w:szCs w:val="22"/>
                <w:lang w:eastAsia="zh-CN"/>
              </w:rPr>
            </w:pPr>
            <w:r w:rsidRPr="00FD41AC">
              <w:rPr>
                <w:rFonts w:cstheme="minorHAnsi"/>
                <w:b/>
                <w:sz w:val="22"/>
                <w:szCs w:val="22"/>
                <w:lang w:eastAsia="zh-CN"/>
              </w:rPr>
              <w:t>抄送：</w:t>
            </w:r>
          </w:p>
          <w:p w14:paraId="6305BEBD" w14:textId="77777777" w:rsidR="001B6213" w:rsidRPr="00FD41AC" w:rsidRDefault="001B6213" w:rsidP="00976D4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ind w:left="283" w:hanging="283"/>
              <w:rPr>
                <w:rFonts w:cstheme="minorHAnsi"/>
                <w:sz w:val="22"/>
                <w:szCs w:val="22"/>
                <w:lang w:eastAsia="zh-CN"/>
              </w:rPr>
            </w:pPr>
            <w:r w:rsidRPr="00FD41AC">
              <w:rPr>
                <w:rFonts w:cstheme="minorHAnsi"/>
                <w:sz w:val="22"/>
                <w:szCs w:val="22"/>
                <w:lang w:eastAsia="zh-CN"/>
              </w:rPr>
              <w:t>-</w:t>
            </w:r>
            <w:r w:rsidRPr="00FD41AC">
              <w:rPr>
                <w:rFonts w:cstheme="minorHAnsi"/>
                <w:sz w:val="22"/>
                <w:szCs w:val="22"/>
                <w:lang w:eastAsia="zh-CN"/>
              </w:rPr>
              <w:tab/>
              <w:t>ITU-T</w:t>
            </w:r>
            <w:r w:rsidRPr="00FD41AC">
              <w:rPr>
                <w:rFonts w:cstheme="minorHAnsi"/>
                <w:sz w:val="22"/>
                <w:szCs w:val="22"/>
                <w:lang w:eastAsia="zh-CN"/>
              </w:rPr>
              <w:t>各研究组正副主席；</w:t>
            </w:r>
          </w:p>
          <w:p w14:paraId="6E7347DA" w14:textId="77777777" w:rsidR="001B6213" w:rsidRPr="00FD41AC" w:rsidRDefault="001B6213" w:rsidP="00976D4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ind w:left="283" w:hanging="283"/>
              <w:rPr>
                <w:rFonts w:cstheme="minorHAnsi"/>
                <w:sz w:val="22"/>
                <w:szCs w:val="22"/>
                <w:lang w:eastAsia="zh-CN"/>
              </w:rPr>
            </w:pPr>
            <w:r w:rsidRPr="00FD41AC">
              <w:rPr>
                <w:rFonts w:cstheme="minorHAnsi"/>
                <w:sz w:val="22"/>
                <w:szCs w:val="22"/>
                <w:lang w:eastAsia="zh-CN"/>
              </w:rPr>
              <w:t>-</w:t>
            </w:r>
            <w:r w:rsidRPr="00FD41AC">
              <w:rPr>
                <w:rFonts w:cstheme="minorHAnsi"/>
                <w:sz w:val="22"/>
                <w:szCs w:val="22"/>
                <w:lang w:eastAsia="zh-CN"/>
              </w:rPr>
              <w:tab/>
            </w:r>
            <w:r w:rsidRPr="00FD41AC">
              <w:rPr>
                <w:rFonts w:cstheme="minorHAnsi"/>
                <w:sz w:val="22"/>
                <w:szCs w:val="22"/>
                <w:lang w:eastAsia="zh-CN"/>
              </w:rPr>
              <w:t>电信发展局主任；</w:t>
            </w:r>
          </w:p>
          <w:p w14:paraId="25E608E4" w14:textId="57986550" w:rsidR="001B6213" w:rsidRPr="00FD41AC" w:rsidRDefault="001B6213" w:rsidP="00976D41">
            <w:pPr>
              <w:tabs>
                <w:tab w:val="clear" w:pos="794"/>
                <w:tab w:val="clear" w:pos="1191"/>
                <w:tab w:val="clear" w:pos="1588"/>
                <w:tab w:val="clear" w:pos="1985"/>
                <w:tab w:val="left" w:pos="284"/>
              </w:tabs>
              <w:spacing w:before="0"/>
              <w:ind w:left="284" w:hanging="284"/>
              <w:rPr>
                <w:rFonts w:cstheme="minorHAnsi"/>
                <w:sz w:val="22"/>
                <w:szCs w:val="22"/>
                <w:lang w:eastAsia="zh-CN"/>
              </w:rPr>
            </w:pPr>
            <w:r w:rsidRPr="00FD41AC">
              <w:rPr>
                <w:rFonts w:cstheme="minorHAnsi"/>
                <w:sz w:val="22"/>
                <w:szCs w:val="22"/>
              </w:rPr>
              <w:t>-</w:t>
            </w:r>
            <w:r w:rsidRPr="00FD41AC">
              <w:rPr>
                <w:rFonts w:cstheme="minorHAnsi"/>
                <w:sz w:val="22"/>
                <w:szCs w:val="22"/>
              </w:rPr>
              <w:tab/>
            </w:r>
            <w:r w:rsidRPr="00FD41AC">
              <w:rPr>
                <w:rFonts w:cstheme="minorHAnsi"/>
                <w:sz w:val="22"/>
                <w:szCs w:val="22"/>
                <w:lang w:eastAsia="zh-CN"/>
              </w:rPr>
              <w:t>无线电通信局主任</w:t>
            </w:r>
          </w:p>
        </w:tc>
      </w:tr>
      <w:tr w:rsidR="001B6213" w:rsidRPr="00FD41AC" w14:paraId="54246CCE" w14:textId="77777777" w:rsidTr="008F3874">
        <w:trPr>
          <w:cantSplit/>
          <w:trHeight w:val="504"/>
        </w:trPr>
        <w:tc>
          <w:tcPr>
            <w:tcW w:w="1268" w:type="dxa"/>
          </w:tcPr>
          <w:p w14:paraId="7903727F" w14:textId="77777777" w:rsidR="001B6213" w:rsidRPr="00FD41AC" w:rsidRDefault="001B6213" w:rsidP="001B6213">
            <w:pPr>
              <w:tabs>
                <w:tab w:val="left" w:pos="4111"/>
              </w:tabs>
              <w:spacing w:before="10"/>
              <w:rPr>
                <w:rFonts w:cstheme="minorHAnsi"/>
                <w:b/>
                <w:sz w:val="22"/>
                <w:szCs w:val="22"/>
                <w:lang w:eastAsia="zh-CN"/>
              </w:rPr>
            </w:pPr>
            <w:r w:rsidRPr="00FD41AC">
              <w:rPr>
                <w:rFonts w:cstheme="minorHAnsi"/>
                <w:b/>
                <w:sz w:val="22"/>
                <w:szCs w:val="22"/>
                <w:lang w:eastAsia="zh-CN"/>
              </w:rPr>
              <w:t>事由：</w:t>
            </w:r>
          </w:p>
        </w:tc>
        <w:tc>
          <w:tcPr>
            <w:tcW w:w="8597" w:type="dxa"/>
            <w:gridSpan w:val="3"/>
          </w:tcPr>
          <w:p w14:paraId="7B1BF1F7" w14:textId="0415EA68" w:rsidR="001B6213" w:rsidRPr="00FD41AC" w:rsidRDefault="00C055B5" w:rsidP="001B6213">
            <w:pPr>
              <w:tabs>
                <w:tab w:val="clear" w:pos="794"/>
                <w:tab w:val="clear" w:pos="1191"/>
                <w:tab w:val="clear" w:pos="1588"/>
                <w:tab w:val="clear" w:pos="1985"/>
                <w:tab w:val="left" w:pos="1134"/>
                <w:tab w:val="left" w:pos="1871"/>
                <w:tab w:val="left" w:pos="2268"/>
              </w:tabs>
              <w:spacing w:before="80"/>
              <w:rPr>
                <w:rFonts w:cstheme="minorHAnsi"/>
                <w:b/>
                <w:bCs/>
                <w:sz w:val="22"/>
                <w:szCs w:val="22"/>
                <w:lang w:eastAsia="zh-CN"/>
              </w:rPr>
            </w:pPr>
            <w:r>
              <w:rPr>
                <w:rFonts w:cstheme="minorHAnsi" w:hint="eastAsia"/>
                <w:b/>
                <w:bCs/>
                <w:sz w:val="22"/>
                <w:szCs w:val="22"/>
                <w:lang w:eastAsia="zh-CN"/>
              </w:rPr>
              <w:t>“</w:t>
            </w:r>
            <w:r w:rsidR="001B6213" w:rsidRPr="00FD41AC">
              <w:rPr>
                <w:rFonts w:cstheme="minorHAnsi"/>
                <w:b/>
                <w:bCs/>
                <w:sz w:val="22"/>
                <w:szCs w:val="22"/>
                <w:lang w:eastAsia="zh-CN"/>
              </w:rPr>
              <w:t>城市和社区的数字化转型</w:t>
            </w:r>
            <w:bookmarkStart w:id="2" w:name="lt_pId048"/>
            <w:r>
              <w:rPr>
                <w:rFonts w:cstheme="minorHAnsi" w:hint="eastAsia"/>
                <w:b/>
                <w:bCs/>
                <w:sz w:val="22"/>
                <w:szCs w:val="22"/>
                <w:lang w:eastAsia="zh-CN"/>
              </w:rPr>
              <w:t>”</w:t>
            </w:r>
            <w:r w:rsidR="001B6213" w:rsidRPr="00FD41AC">
              <w:rPr>
                <w:rFonts w:cstheme="minorHAnsi"/>
                <w:b/>
                <w:bCs/>
                <w:sz w:val="22"/>
                <w:szCs w:val="22"/>
                <w:lang w:eastAsia="zh-CN"/>
              </w:rPr>
              <w:t>系列网络研讨会</w:t>
            </w:r>
            <w:bookmarkEnd w:id="2"/>
          </w:p>
          <w:p w14:paraId="144C74AA" w14:textId="6C1DF83D" w:rsidR="001B6213" w:rsidRPr="00FD41AC" w:rsidRDefault="001B6213" w:rsidP="00EB4092">
            <w:pPr>
              <w:tabs>
                <w:tab w:val="clear" w:pos="794"/>
                <w:tab w:val="clear" w:pos="1191"/>
                <w:tab w:val="clear" w:pos="1588"/>
                <w:tab w:val="clear" w:pos="1985"/>
                <w:tab w:val="left" w:pos="1134"/>
                <w:tab w:val="left" w:pos="1871"/>
                <w:tab w:val="left" w:pos="2268"/>
              </w:tabs>
              <w:spacing w:before="40"/>
              <w:rPr>
                <w:rFonts w:cstheme="minorHAnsi"/>
                <w:b/>
                <w:bCs/>
                <w:sz w:val="22"/>
                <w:szCs w:val="22"/>
                <w:lang w:eastAsia="zh-CN"/>
              </w:rPr>
            </w:pPr>
            <w:r w:rsidRPr="00FD41AC">
              <w:rPr>
                <w:rFonts w:cstheme="minorHAnsi"/>
                <w:b/>
                <w:bCs/>
                <w:sz w:val="22"/>
                <w:szCs w:val="22"/>
                <w:lang w:val="en-US" w:eastAsia="zh-CN"/>
              </w:rPr>
              <w:t>（</w:t>
            </w:r>
            <w:r w:rsidR="00EB4092">
              <w:rPr>
                <w:rFonts w:cstheme="minorHAnsi" w:hint="eastAsia"/>
                <w:b/>
                <w:bCs/>
                <w:sz w:val="22"/>
                <w:szCs w:val="22"/>
                <w:lang w:val="en-US" w:eastAsia="zh-CN"/>
              </w:rPr>
              <w:t>全虚拟会议</w:t>
            </w:r>
            <w:r w:rsidRPr="00FD41AC">
              <w:rPr>
                <w:rFonts w:cstheme="minorHAnsi"/>
                <w:b/>
                <w:bCs/>
                <w:sz w:val="22"/>
                <w:szCs w:val="22"/>
                <w:lang w:val="en-US" w:eastAsia="zh-CN"/>
              </w:rPr>
              <w:t>）</w:t>
            </w:r>
          </w:p>
        </w:tc>
      </w:tr>
    </w:tbl>
    <w:p w14:paraId="45BB5CB8" w14:textId="77777777" w:rsidR="00FD6B30" w:rsidRPr="004C44AB" w:rsidRDefault="00FD6B30" w:rsidP="00976D41">
      <w:pPr>
        <w:spacing w:after="20"/>
        <w:rPr>
          <w:rFonts w:ascii="Calibri" w:hAnsi="Calibri" w:cstheme="minorHAnsi"/>
          <w:sz w:val="22"/>
          <w:szCs w:val="22"/>
          <w:lang w:eastAsia="zh-CN"/>
        </w:rPr>
      </w:pPr>
      <w:bookmarkStart w:id="3" w:name="StartTyping_E"/>
      <w:bookmarkEnd w:id="3"/>
      <w:r w:rsidRPr="004C44AB">
        <w:rPr>
          <w:rFonts w:ascii="Calibri" w:hAnsi="Calibri" w:cstheme="minorHAnsi"/>
          <w:sz w:val="22"/>
          <w:szCs w:val="22"/>
          <w:lang w:eastAsia="zh-CN"/>
        </w:rPr>
        <w:t>尊敬的先生</w:t>
      </w:r>
      <w:r w:rsidRPr="004C44AB">
        <w:rPr>
          <w:rFonts w:ascii="Calibri" w:hAnsi="Calibri" w:cstheme="minorHAnsi"/>
          <w:sz w:val="22"/>
          <w:szCs w:val="22"/>
          <w:lang w:eastAsia="zh-CN"/>
        </w:rPr>
        <w:t>/</w:t>
      </w:r>
      <w:r w:rsidRPr="004C44AB">
        <w:rPr>
          <w:rFonts w:ascii="Calibri" w:hAnsi="Calibri" w:cstheme="minorHAnsi"/>
          <w:sz w:val="22"/>
          <w:szCs w:val="22"/>
          <w:lang w:eastAsia="zh-CN"/>
        </w:rPr>
        <w:t>女士：</w:t>
      </w:r>
    </w:p>
    <w:p w14:paraId="1A1500AC" w14:textId="0C717387" w:rsidR="001F15A5" w:rsidRPr="004C44AB" w:rsidRDefault="001F15A5" w:rsidP="00DB08F2">
      <w:pPr>
        <w:rPr>
          <w:rFonts w:ascii="Calibri" w:hAnsi="Calibri" w:cstheme="minorHAnsi"/>
          <w:sz w:val="22"/>
          <w:szCs w:val="22"/>
          <w:lang w:eastAsia="zh-CN"/>
        </w:rPr>
      </w:pPr>
      <w:r w:rsidRPr="004C44AB">
        <w:rPr>
          <w:rFonts w:ascii="Calibri" w:hAnsi="Calibri" w:cstheme="minorHAnsi"/>
          <w:sz w:val="22"/>
          <w:szCs w:val="22"/>
          <w:lang w:eastAsia="zh-CN"/>
        </w:rPr>
        <w:t>1</w:t>
      </w:r>
      <w:r w:rsidRPr="004C44AB">
        <w:rPr>
          <w:rFonts w:ascii="Calibri" w:hAnsi="Calibri" w:cstheme="minorHAnsi"/>
          <w:sz w:val="22"/>
          <w:szCs w:val="22"/>
          <w:lang w:eastAsia="zh-CN"/>
        </w:rPr>
        <w:tab/>
      </w:r>
      <w:r w:rsidR="00FB34E0" w:rsidRPr="004C44AB">
        <w:rPr>
          <w:rFonts w:ascii="Calibri" w:hAnsi="Calibri" w:cstheme="minorHAnsi"/>
          <w:sz w:val="22"/>
          <w:szCs w:val="22"/>
          <w:lang w:eastAsia="zh-CN"/>
        </w:rPr>
        <w:t>我很高兴地通知您，国际电信联盟（</w:t>
      </w:r>
      <w:r w:rsidR="00FB34E0" w:rsidRPr="004C44AB">
        <w:rPr>
          <w:rFonts w:ascii="Calibri" w:hAnsi="Calibri" w:cstheme="minorHAnsi"/>
          <w:sz w:val="22"/>
          <w:szCs w:val="22"/>
          <w:lang w:eastAsia="zh-CN"/>
        </w:rPr>
        <w:t>ITU</w:t>
      </w:r>
      <w:r w:rsidR="00FB34E0" w:rsidRPr="004C44AB">
        <w:rPr>
          <w:rFonts w:ascii="Calibri" w:hAnsi="Calibri" w:cstheme="minorHAnsi"/>
          <w:sz w:val="22"/>
          <w:szCs w:val="22"/>
          <w:lang w:eastAsia="zh-CN"/>
        </w:rPr>
        <w:t>）</w:t>
      </w:r>
      <w:proofErr w:type="gramStart"/>
      <w:r w:rsidR="00FB34E0" w:rsidRPr="004C44AB">
        <w:rPr>
          <w:rFonts w:ascii="Calibri" w:hAnsi="Calibri" w:cstheme="minorHAnsi"/>
          <w:sz w:val="22"/>
          <w:szCs w:val="22"/>
          <w:lang w:eastAsia="zh-CN"/>
        </w:rPr>
        <w:t>正在组织</w:t>
      </w:r>
      <w:r w:rsidR="00370A0C" w:rsidRPr="004C44AB">
        <w:rPr>
          <w:rFonts w:ascii="Calibri" w:hAnsi="Calibri" w:cstheme="minorHAnsi" w:hint="eastAsia"/>
          <w:b/>
          <w:bCs/>
          <w:sz w:val="22"/>
          <w:szCs w:val="22"/>
          <w:lang w:eastAsia="zh-CN"/>
        </w:rPr>
        <w:t>“</w:t>
      </w:r>
      <w:proofErr w:type="gramEnd"/>
      <w:r w:rsidR="00FB34E0" w:rsidRPr="004C44AB">
        <w:rPr>
          <w:rFonts w:ascii="Calibri" w:hAnsi="Calibri" w:cstheme="minorHAnsi"/>
          <w:b/>
          <w:bCs/>
          <w:sz w:val="22"/>
          <w:szCs w:val="22"/>
          <w:lang w:eastAsia="zh-CN"/>
        </w:rPr>
        <w:t>城市和社区数字化转型</w:t>
      </w:r>
      <w:r w:rsidR="00370A0C" w:rsidRPr="004C44AB">
        <w:rPr>
          <w:rFonts w:ascii="Calibri" w:hAnsi="Calibri" w:cstheme="minorHAnsi" w:hint="eastAsia"/>
          <w:b/>
          <w:bCs/>
          <w:sz w:val="22"/>
          <w:szCs w:val="22"/>
          <w:lang w:eastAsia="zh-CN"/>
        </w:rPr>
        <w:t>”</w:t>
      </w:r>
      <w:r w:rsidR="00FB34E0" w:rsidRPr="004C44AB">
        <w:rPr>
          <w:rFonts w:ascii="Calibri" w:hAnsi="Calibri" w:cstheme="minorHAnsi"/>
          <w:sz w:val="22"/>
          <w:szCs w:val="22"/>
          <w:lang w:eastAsia="zh-CN"/>
        </w:rPr>
        <w:t>系列</w:t>
      </w:r>
      <w:r w:rsidR="006B780B" w:rsidRPr="004C44AB">
        <w:rPr>
          <w:rFonts w:ascii="Calibri" w:hAnsi="Calibri" w:cstheme="minorHAnsi"/>
          <w:sz w:val="22"/>
          <w:szCs w:val="22"/>
          <w:lang w:eastAsia="zh-CN"/>
        </w:rPr>
        <w:t>网络研讨会</w:t>
      </w:r>
      <w:r w:rsidR="0066564C" w:rsidRPr="004C44AB">
        <w:rPr>
          <w:rFonts w:ascii="Calibri" w:hAnsi="Calibri" w:cstheme="minorHAnsi" w:hint="eastAsia"/>
          <w:sz w:val="22"/>
          <w:szCs w:val="22"/>
          <w:lang w:eastAsia="zh-CN"/>
        </w:rPr>
        <w:t>的四个新主题</w:t>
      </w:r>
      <w:r w:rsidR="006B780B" w:rsidRPr="004C44AB">
        <w:rPr>
          <w:rFonts w:ascii="Calibri" w:hAnsi="Calibri" w:cstheme="minorHAnsi" w:hint="eastAsia"/>
          <w:sz w:val="22"/>
          <w:szCs w:val="22"/>
          <w:lang w:eastAsia="zh-CN"/>
        </w:rPr>
        <w:t>集</w:t>
      </w:r>
      <w:r w:rsidR="004F03DC" w:rsidRPr="004C44AB">
        <w:rPr>
          <w:rFonts w:ascii="Calibri" w:hAnsi="Calibri" w:cstheme="minorHAnsi"/>
          <w:sz w:val="22"/>
          <w:szCs w:val="22"/>
          <w:lang w:eastAsia="zh-CN"/>
        </w:rPr>
        <w:t>，</w:t>
      </w:r>
      <w:r w:rsidR="00FB34E0" w:rsidRPr="004C44AB">
        <w:rPr>
          <w:rFonts w:ascii="Calibri" w:hAnsi="Calibri" w:cstheme="minorHAnsi"/>
          <w:sz w:val="22"/>
          <w:szCs w:val="22"/>
          <w:lang w:eastAsia="zh-CN"/>
        </w:rPr>
        <w:t>旨在讨论与数字化转型相关的新</w:t>
      </w:r>
      <w:r w:rsidR="001406DE" w:rsidRPr="004C44AB">
        <w:rPr>
          <w:rFonts w:ascii="Calibri" w:hAnsi="Calibri" w:cstheme="minorHAnsi" w:hint="eastAsia"/>
          <w:sz w:val="22"/>
          <w:szCs w:val="22"/>
          <w:lang w:eastAsia="zh-CN"/>
        </w:rPr>
        <w:t>议题</w:t>
      </w:r>
      <w:r w:rsidR="00FB34E0" w:rsidRPr="004C44AB">
        <w:rPr>
          <w:rFonts w:ascii="Calibri" w:hAnsi="Calibri" w:cstheme="minorHAnsi"/>
          <w:sz w:val="22"/>
          <w:szCs w:val="22"/>
          <w:lang w:eastAsia="zh-CN"/>
        </w:rPr>
        <w:t>，促进城市利益攸关方之间开展合作，并探索标准化在此过程中的作用。</w:t>
      </w:r>
      <w:r w:rsidR="00DF26C4" w:rsidRPr="004C44AB">
        <w:rPr>
          <w:rFonts w:ascii="Calibri" w:hAnsi="Calibri" w:cstheme="minorHAnsi"/>
          <w:sz w:val="22"/>
          <w:szCs w:val="22"/>
          <w:lang w:eastAsia="zh-CN"/>
        </w:rPr>
        <w:t>本</w:t>
      </w:r>
      <w:r w:rsidRPr="004C44AB">
        <w:rPr>
          <w:rFonts w:ascii="Calibri" w:hAnsi="Calibri" w:cstheme="minorHAnsi"/>
          <w:sz w:val="22"/>
          <w:szCs w:val="22"/>
          <w:lang w:eastAsia="zh-CN"/>
        </w:rPr>
        <w:t>系列网络研讨会还将作为新的平台，突显</w:t>
      </w:r>
      <w:hyperlink r:id="rId8" w:history="1">
        <w:r w:rsidRPr="004C44AB">
          <w:rPr>
            <w:rStyle w:val="Hyperlink"/>
            <w:rFonts w:ascii="Calibri" w:hAnsi="Calibri" w:cstheme="minorHAnsi"/>
            <w:sz w:val="22"/>
            <w:szCs w:val="22"/>
            <w:lang w:eastAsia="zh-CN"/>
          </w:rPr>
          <w:t>ITU-T</w:t>
        </w:r>
        <w:r w:rsidRPr="004C44AB">
          <w:rPr>
            <w:rStyle w:val="Hyperlink"/>
            <w:rFonts w:ascii="Calibri" w:hAnsi="Calibri" w:cstheme="minorHAnsi"/>
            <w:sz w:val="22"/>
            <w:szCs w:val="22"/>
            <w:lang w:eastAsia="zh-CN"/>
          </w:rPr>
          <w:t>第</w:t>
        </w:r>
        <w:r w:rsidRPr="004C44AB">
          <w:rPr>
            <w:rStyle w:val="Hyperlink"/>
            <w:rFonts w:ascii="Calibri" w:hAnsi="Calibri" w:cstheme="minorHAnsi"/>
            <w:sz w:val="22"/>
            <w:szCs w:val="22"/>
            <w:lang w:eastAsia="zh-CN"/>
          </w:rPr>
          <w:t>20</w:t>
        </w:r>
        <w:r w:rsidRPr="004C44AB">
          <w:rPr>
            <w:rStyle w:val="Hyperlink"/>
            <w:rFonts w:ascii="Calibri" w:hAnsi="Calibri" w:cstheme="minorHAnsi"/>
            <w:sz w:val="22"/>
            <w:szCs w:val="22"/>
            <w:lang w:eastAsia="zh-CN"/>
          </w:rPr>
          <w:t>研究组</w:t>
        </w:r>
        <w:r w:rsidR="00841AA4" w:rsidRPr="004C44AB">
          <w:rPr>
            <w:rStyle w:val="Hyperlink"/>
            <w:rFonts w:ascii="Calibri" w:hAnsi="Calibri" w:cstheme="minorHAnsi"/>
            <w:sz w:val="22"/>
            <w:szCs w:val="22"/>
            <w:lang w:eastAsia="zh-CN"/>
          </w:rPr>
          <w:t xml:space="preserve"> – </w:t>
        </w:r>
        <w:r w:rsidRPr="004C44AB">
          <w:rPr>
            <w:rStyle w:val="Hyperlink"/>
            <w:rFonts w:ascii="Calibri" w:hAnsi="Calibri" w:cstheme="minorHAnsi"/>
            <w:sz w:val="22"/>
            <w:szCs w:val="22"/>
            <w:lang w:eastAsia="zh-CN"/>
          </w:rPr>
          <w:t>物联网（</w:t>
        </w:r>
        <w:r w:rsidRPr="004C44AB">
          <w:rPr>
            <w:rStyle w:val="Hyperlink"/>
            <w:rFonts w:ascii="Calibri" w:hAnsi="Calibri" w:cstheme="minorHAnsi"/>
            <w:sz w:val="22"/>
            <w:szCs w:val="22"/>
            <w:lang w:eastAsia="zh-CN"/>
          </w:rPr>
          <w:t>IoT</w:t>
        </w:r>
        <w:r w:rsidRPr="004C44AB">
          <w:rPr>
            <w:rStyle w:val="Hyperlink"/>
            <w:rFonts w:ascii="Calibri" w:hAnsi="Calibri" w:cstheme="minorHAnsi"/>
            <w:sz w:val="22"/>
            <w:szCs w:val="22"/>
            <w:lang w:eastAsia="zh-CN"/>
          </w:rPr>
          <w:t>）与智慧城市和社区（</w:t>
        </w:r>
        <w:r w:rsidRPr="004C44AB">
          <w:rPr>
            <w:rStyle w:val="Hyperlink"/>
            <w:rFonts w:ascii="Calibri" w:hAnsi="Calibri" w:cstheme="minorHAnsi"/>
            <w:sz w:val="22"/>
            <w:szCs w:val="22"/>
            <w:lang w:eastAsia="zh-CN"/>
          </w:rPr>
          <w:t>SC&amp;C</w:t>
        </w:r>
        <w:r w:rsidRPr="004C44AB">
          <w:rPr>
            <w:rStyle w:val="Hyperlink"/>
            <w:rFonts w:ascii="Calibri" w:hAnsi="Calibri" w:cstheme="minorHAnsi"/>
            <w:sz w:val="22"/>
            <w:szCs w:val="22"/>
            <w:lang w:eastAsia="zh-CN"/>
          </w:rPr>
          <w:t>）</w:t>
        </w:r>
      </w:hyperlink>
      <w:r w:rsidR="006D7DA8" w:rsidRPr="004C44AB">
        <w:rPr>
          <w:rFonts w:ascii="Calibri" w:hAnsi="Calibri" w:cstheme="minorHAnsi" w:hint="eastAsia"/>
          <w:sz w:val="22"/>
          <w:szCs w:val="22"/>
          <w:lang w:eastAsia="zh-CN"/>
        </w:rPr>
        <w:t>的最新</w:t>
      </w:r>
      <w:r w:rsidR="00A5117E" w:rsidRPr="004C44AB">
        <w:rPr>
          <w:rFonts w:ascii="Calibri" w:hAnsi="Calibri" w:cstheme="minorHAnsi"/>
          <w:sz w:val="22"/>
          <w:szCs w:val="22"/>
          <w:lang w:eastAsia="zh-CN"/>
        </w:rPr>
        <w:t>工作和成果。</w:t>
      </w:r>
    </w:p>
    <w:p w14:paraId="11AEAF11" w14:textId="4486D71A" w:rsidR="00FE55F7" w:rsidRPr="004C44AB" w:rsidRDefault="00781767" w:rsidP="00FE0EF4">
      <w:pPr>
        <w:tabs>
          <w:tab w:val="left" w:pos="709"/>
        </w:tabs>
        <w:ind w:firstLineChars="200" w:firstLine="440"/>
        <w:rPr>
          <w:rFonts w:ascii="Calibri" w:hAnsi="Calibri" w:cs="Calibri"/>
          <w:sz w:val="22"/>
          <w:szCs w:val="22"/>
          <w:lang w:eastAsia="zh-CN"/>
        </w:rPr>
      </w:pPr>
      <w:r w:rsidRPr="004C44AB">
        <w:rPr>
          <w:rFonts w:ascii="Calibri" w:hAnsi="Calibri" w:cs="Calibri" w:hint="eastAsia"/>
          <w:sz w:val="22"/>
          <w:szCs w:val="22"/>
          <w:lang w:eastAsia="zh-CN"/>
        </w:rPr>
        <w:t>本系列网络研讨会</w:t>
      </w:r>
      <w:r w:rsidR="001406DE" w:rsidRPr="004C44AB">
        <w:rPr>
          <w:rFonts w:ascii="Calibri" w:hAnsi="Calibri" w:cs="Calibri" w:hint="eastAsia"/>
          <w:sz w:val="22"/>
          <w:szCs w:val="22"/>
          <w:lang w:eastAsia="zh-CN"/>
        </w:rPr>
        <w:t>计划</w:t>
      </w:r>
      <w:r w:rsidR="006B780B" w:rsidRPr="004C44AB">
        <w:rPr>
          <w:rFonts w:ascii="Calibri" w:hAnsi="Calibri" w:cs="Calibri" w:hint="eastAsia"/>
          <w:sz w:val="22"/>
          <w:szCs w:val="22"/>
          <w:lang w:eastAsia="zh-CN"/>
        </w:rPr>
        <w:t>增加</w:t>
      </w:r>
      <w:r w:rsidRPr="004C44AB">
        <w:rPr>
          <w:rFonts w:ascii="Calibri" w:hAnsi="Calibri" w:cs="Calibri" w:hint="eastAsia"/>
          <w:sz w:val="22"/>
          <w:szCs w:val="22"/>
          <w:lang w:eastAsia="zh-CN"/>
        </w:rPr>
        <w:t>如下主题</w:t>
      </w:r>
      <w:r w:rsidR="006B780B" w:rsidRPr="004C44AB">
        <w:rPr>
          <w:rFonts w:ascii="Calibri" w:hAnsi="Calibri" w:cs="Calibri" w:hint="eastAsia"/>
          <w:sz w:val="22"/>
          <w:szCs w:val="22"/>
          <w:lang w:eastAsia="zh-CN"/>
        </w:rPr>
        <w:t>集</w:t>
      </w:r>
      <w:r w:rsidRPr="004C44AB">
        <w:rPr>
          <w:rFonts w:ascii="Calibri" w:hAnsi="Calibri" w:cs="Calibri" w:hint="eastAsia"/>
          <w:sz w:val="22"/>
          <w:szCs w:val="22"/>
          <w:lang w:eastAsia="zh-CN"/>
        </w:rPr>
        <w:t>：</w:t>
      </w:r>
    </w:p>
    <w:p w14:paraId="757EE3F5" w14:textId="0AB12DF0" w:rsidR="00FE55F7" w:rsidRPr="004C44AB" w:rsidRDefault="00690F26" w:rsidP="007A4078">
      <w:pPr>
        <w:pStyle w:val="enumlev1"/>
        <w:rPr>
          <w:rFonts w:ascii="Calibri" w:eastAsia="SimSun" w:hAnsi="Calibri"/>
          <w:sz w:val="22"/>
          <w:lang w:eastAsia="ja-JP"/>
        </w:rPr>
      </w:pPr>
      <w:r w:rsidRPr="004C44AB">
        <w:rPr>
          <w:rFonts w:ascii="Calibri" w:eastAsia="SimSun" w:hAnsi="Calibri"/>
          <w:sz w:val="22"/>
          <w:lang w:eastAsia="zh-CN"/>
        </w:rPr>
        <w:t>a)</w:t>
      </w:r>
      <w:r w:rsidRPr="004C44AB">
        <w:rPr>
          <w:rFonts w:ascii="Calibri" w:eastAsia="SimSun" w:hAnsi="Calibri"/>
          <w:sz w:val="22"/>
          <w:lang w:eastAsia="zh-CN"/>
        </w:rPr>
        <w:tab/>
      </w:r>
      <w:r w:rsidR="00C013BA" w:rsidRPr="00075013">
        <w:rPr>
          <w:rFonts w:ascii="Calibri" w:eastAsia="SimSun" w:hAnsi="Calibri" w:hint="eastAsia"/>
          <w:b/>
          <w:bCs/>
          <w:sz w:val="22"/>
          <w:lang w:eastAsia="zh-CN"/>
        </w:rPr>
        <w:t>“智慧城市</w:t>
      </w:r>
      <w:r w:rsidR="00E17F47" w:rsidRPr="00075013">
        <w:rPr>
          <w:rFonts w:ascii="Calibri" w:eastAsia="SimSun" w:hAnsi="Calibri" w:hint="eastAsia"/>
          <w:b/>
          <w:bCs/>
          <w:sz w:val="22"/>
          <w:lang w:eastAsia="zh-CN"/>
        </w:rPr>
        <w:t>的应急响应</w:t>
      </w:r>
      <w:r w:rsidR="00C013BA" w:rsidRPr="00075013">
        <w:rPr>
          <w:rFonts w:ascii="Calibri" w:eastAsia="SimSun" w:hAnsi="Calibri" w:hint="eastAsia"/>
          <w:b/>
          <w:bCs/>
          <w:sz w:val="22"/>
          <w:lang w:eastAsia="zh-CN"/>
        </w:rPr>
        <w:t>：</w:t>
      </w:r>
      <w:proofErr w:type="gramStart"/>
      <w:r w:rsidR="00C013BA" w:rsidRPr="00075013">
        <w:rPr>
          <w:rFonts w:ascii="Calibri" w:eastAsia="SimSun" w:hAnsi="Calibri" w:hint="eastAsia"/>
          <w:b/>
          <w:bCs/>
          <w:sz w:val="22"/>
          <w:lang w:eastAsia="zh-CN"/>
        </w:rPr>
        <w:t>后疫情时代</w:t>
      </w:r>
      <w:r w:rsidR="00E17F47" w:rsidRPr="00075013">
        <w:rPr>
          <w:rFonts w:ascii="Calibri" w:eastAsia="SimSun" w:hAnsi="Calibri" w:hint="eastAsia"/>
          <w:b/>
          <w:bCs/>
          <w:sz w:val="22"/>
          <w:lang w:eastAsia="zh-CN"/>
        </w:rPr>
        <w:t>复原力</w:t>
      </w:r>
      <w:r w:rsidR="007D565C" w:rsidRPr="00075013">
        <w:rPr>
          <w:rFonts w:ascii="Calibri" w:eastAsia="SimSun" w:hAnsi="Calibri" w:hint="eastAsia"/>
          <w:b/>
          <w:bCs/>
          <w:sz w:val="22"/>
          <w:lang w:eastAsia="zh-CN"/>
        </w:rPr>
        <w:t>的</w:t>
      </w:r>
      <w:r w:rsidR="00E17F47" w:rsidRPr="00075013">
        <w:rPr>
          <w:rFonts w:ascii="Calibri" w:eastAsia="SimSun" w:hAnsi="Calibri" w:hint="eastAsia"/>
          <w:b/>
          <w:bCs/>
          <w:sz w:val="22"/>
          <w:lang w:eastAsia="zh-CN"/>
        </w:rPr>
        <w:t>提升</w:t>
      </w:r>
      <w:r w:rsidR="00C013BA" w:rsidRPr="00075013">
        <w:rPr>
          <w:rFonts w:ascii="Calibri" w:eastAsia="SimSun" w:hAnsi="Calibri" w:hint="eastAsia"/>
          <w:b/>
          <w:bCs/>
          <w:sz w:val="22"/>
          <w:lang w:eastAsia="zh-CN"/>
        </w:rPr>
        <w:t>”</w:t>
      </w:r>
      <w:r w:rsidR="007D6EE4" w:rsidRPr="004C44AB">
        <w:rPr>
          <w:rFonts w:ascii="Calibri" w:eastAsia="SimSun" w:hAnsi="Calibri" w:hint="eastAsia"/>
          <w:sz w:val="22"/>
          <w:lang w:eastAsia="zh-CN"/>
        </w:rPr>
        <w:t>主题</w:t>
      </w:r>
      <w:r w:rsidR="006B780B" w:rsidRPr="004C44AB">
        <w:rPr>
          <w:rFonts w:ascii="Calibri" w:eastAsia="SimSun" w:hAnsi="Calibri" w:hint="eastAsia"/>
          <w:sz w:val="22"/>
          <w:lang w:eastAsia="zh-CN"/>
        </w:rPr>
        <w:t>集</w:t>
      </w:r>
      <w:r w:rsidR="00C013BA" w:rsidRPr="004C44AB">
        <w:rPr>
          <w:rFonts w:ascii="Calibri" w:eastAsia="SimSun" w:hAnsi="Calibri" w:hint="eastAsia"/>
          <w:sz w:val="22"/>
          <w:lang w:eastAsia="zh-CN"/>
        </w:rPr>
        <w:t>将于</w:t>
      </w:r>
      <w:proofErr w:type="gramEnd"/>
      <w:r w:rsidR="00C013BA" w:rsidRPr="004C44AB">
        <w:rPr>
          <w:rFonts w:ascii="Calibri" w:eastAsia="SimSun" w:hAnsi="Calibri" w:hint="eastAsia"/>
          <w:sz w:val="22"/>
          <w:lang w:eastAsia="zh-CN"/>
        </w:rPr>
        <w:t>2</w:t>
      </w:r>
      <w:r w:rsidR="00C013BA" w:rsidRPr="004C44AB">
        <w:rPr>
          <w:rFonts w:ascii="Calibri" w:eastAsia="SimSun" w:hAnsi="Calibri"/>
          <w:sz w:val="22"/>
          <w:lang w:eastAsia="zh-CN"/>
        </w:rPr>
        <w:t>022</w:t>
      </w:r>
      <w:r w:rsidR="00C013BA" w:rsidRPr="004C44AB">
        <w:rPr>
          <w:rFonts w:ascii="Calibri" w:eastAsia="SimSun" w:hAnsi="Calibri" w:hint="eastAsia"/>
          <w:sz w:val="22"/>
          <w:lang w:eastAsia="zh-CN"/>
        </w:rPr>
        <w:t>年</w:t>
      </w:r>
      <w:r w:rsidR="00C013BA" w:rsidRPr="004C44AB">
        <w:rPr>
          <w:rFonts w:ascii="Calibri" w:eastAsia="SimSun" w:hAnsi="Calibri" w:hint="eastAsia"/>
          <w:sz w:val="22"/>
          <w:lang w:eastAsia="zh-CN"/>
        </w:rPr>
        <w:t>1</w:t>
      </w:r>
      <w:r w:rsidR="00C013BA" w:rsidRPr="004C44AB">
        <w:rPr>
          <w:rFonts w:ascii="Calibri" w:eastAsia="SimSun" w:hAnsi="Calibri"/>
          <w:sz w:val="22"/>
          <w:lang w:eastAsia="zh-CN"/>
        </w:rPr>
        <w:t>1</w:t>
      </w:r>
      <w:r w:rsidR="00C013BA" w:rsidRPr="004C44AB">
        <w:rPr>
          <w:rFonts w:ascii="Calibri" w:eastAsia="SimSun" w:hAnsi="Calibri" w:hint="eastAsia"/>
          <w:sz w:val="22"/>
          <w:lang w:eastAsia="zh-CN"/>
        </w:rPr>
        <w:t>月</w:t>
      </w:r>
      <w:r w:rsidR="00C013BA" w:rsidRPr="004C44AB">
        <w:rPr>
          <w:rFonts w:ascii="Calibri" w:eastAsia="SimSun" w:hAnsi="Calibri" w:hint="eastAsia"/>
          <w:sz w:val="22"/>
          <w:lang w:eastAsia="zh-CN"/>
        </w:rPr>
        <w:t>2</w:t>
      </w:r>
      <w:r w:rsidR="00C013BA" w:rsidRPr="004C44AB">
        <w:rPr>
          <w:rFonts w:ascii="Calibri" w:eastAsia="SimSun" w:hAnsi="Calibri"/>
          <w:sz w:val="22"/>
          <w:lang w:eastAsia="zh-CN"/>
        </w:rPr>
        <w:t>2</w:t>
      </w:r>
      <w:r w:rsidR="00C013BA" w:rsidRPr="004C44AB">
        <w:rPr>
          <w:rFonts w:ascii="Calibri" w:eastAsia="SimSun" w:hAnsi="Calibri" w:hint="eastAsia"/>
          <w:sz w:val="22"/>
          <w:lang w:eastAsia="zh-CN"/>
        </w:rPr>
        <w:t>日</w:t>
      </w:r>
      <w:r w:rsidR="00C013BA" w:rsidRPr="004C44AB">
        <w:rPr>
          <w:rFonts w:ascii="Calibri" w:eastAsia="SimSun" w:hAnsi="Calibri" w:hint="eastAsia"/>
          <w:sz w:val="22"/>
          <w:lang w:eastAsia="zh-CN"/>
        </w:rPr>
        <w:t>1</w:t>
      </w:r>
      <w:r w:rsidR="00C013BA" w:rsidRPr="004C44AB">
        <w:rPr>
          <w:rFonts w:ascii="Calibri" w:eastAsia="SimSun" w:hAnsi="Calibri"/>
          <w:sz w:val="22"/>
          <w:lang w:eastAsia="zh-CN"/>
        </w:rPr>
        <w:t>4</w:t>
      </w:r>
      <w:r w:rsidR="00C013BA" w:rsidRPr="004C44AB">
        <w:rPr>
          <w:rFonts w:ascii="Calibri" w:eastAsia="SimSun" w:hAnsi="Calibri" w:hint="eastAsia"/>
          <w:sz w:val="22"/>
          <w:lang w:eastAsia="zh-CN"/>
        </w:rPr>
        <w:t>时至</w:t>
      </w:r>
      <w:r w:rsidR="00C013BA" w:rsidRPr="004C44AB">
        <w:rPr>
          <w:rFonts w:ascii="Calibri" w:eastAsia="SimSun" w:hAnsi="Calibri" w:hint="eastAsia"/>
          <w:sz w:val="22"/>
          <w:lang w:eastAsia="zh-CN"/>
        </w:rPr>
        <w:t>1</w:t>
      </w:r>
      <w:r w:rsidR="00C013BA" w:rsidRPr="004C44AB">
        <w:rPr>
          <w:rFonts w:ascii="Calibri" w:eastAsia="SimSun" w:hAnsi="Calibri"/>
          <w:sz w:val="22"/>
          <w:lang w:eastAsia="zh-CN"/>
        </w:rPr>
        <w:t>5</w:t>
      </w:r>
      <w:r w:rsidR="00C013BA" w:rsidRPr="004C44AB">
        <w:rPr>
          <w:rFonts w:ascii="Calibri" w:eastAsia="SimSun" w:hAnsi="Calibri" w:hint="eastAsia"/>
          <w:sz w:val="22"/>
          <w:lang w:eastAsia="zh-CN"/>
        </w:rPr>
        <w:t>时</w:t>
      </w:r>
      <w:r w:rsidR="00C013BA" w:rsidRPr="004C44AB">
        <w:rPr>
          <w:rFonts w:ascii="Calibri" w:eastAsia="SimSun" w:hAnsi="Calibri" w:hint="eastAsia"/>
          <w:sz w:val="22"/>
          <w:lang w:eastAsia="zh-CN"/>
        </w:rPr>
        <w:t>3</w:t>
      </w:r>
      <w:r w:rsidR="00C013BA" w:rsidRPr="004C44AB">
        <w:rPr>
          <w:rFonts w:ascii="Calibri" w:eastAsia="SimSun" w:hAnsi="Calibri"/>
          <w:sz w:val="22"/>
          <w:lang w:eastAsia="zh-CN"/>
        </w:rPr>
        <w:t>0</w:t>
      </w:r>
      <w:r w:rsidR="00C013BA" w:rsidRPr="004C44AB">
        <w:rPr>
          <w:rFonts w:ascii="Calibri" w:eastAsia="SimSun" w:hAnsi="Calibri" w:hint="eastAsia"/>
          <w:sz w:val="22"/>
          <w:lang w:eastAsia="zh-CN"/>
        </w:rPr>
        <w:t>分（日内瓦时间）以虚拟方式</w:t>
      </w:r>
      <w:r w:rsidR="00E32405" w:rsidRPr="004C44AB">
        <w:rPr>
          <w:rFonts w:ascii="Calibri" w:eastAsia="SimSun" w:hAnsi="Calibri" w:hint="eastAsia"/>
          <w:sz w:val="22"/>
          <w:lang w:eastAsia="zh-CN"/>
        </w:rPr>
        <w:t>进行</w:t>
      </w:r>
      <w:r w:rsidR="00C013BA" w:rsidRPr="004C44AB">
        <w:rPr>
          <w:rFonts w:ascii="Calibri" w:eastAsia="SimSun" w:hAnsi="Calibri" w:hint="eastAsia"/>
          <w:sz w:val="22"/>
          <w:lang w:eastAsia="zh-CN"/>
        </w:rPr>
        <w:t>。</w:t>
      </w:r>
      <w:r w:rsidR="00B76805" w:rsidRPr="004C44AB">
        <w:rPr>
          <w:rFonts w:ascii="Calibri" w:eastAsia="SimSun" w:hAnsi="Calibri" w:hint="eastAsia"/>
          <w:sz w:val="22"/>
          <w:lang w:eastAsia="zh-CN"/>
        </w:rPr>
        <w:t>该</w:t>
      </w:r>
      <w:r w:rsidR="006B780B" w:rsidRPr="004C44AB">
        <w:rPr>
          <w:rFonts w:ascii="Calibri" w:eastAsia="SimSun" w:hAnsi="Calibri" w:hint="eastAsia"/>
          <w:sz w:val="22"/>
          <w:lang w:eastAsia="zh-CN"/>
        </w:rPr>
        <w:t>集</w:t>
      </w:r>
      <w:r w:rsidR="00B76805" w:rsidRPr="004C44AB">
        <w:rPr>
          <w:rFonts w:ascii="Calibri" w:eastAsia="SimSun" w:hAnsi="Calibri" w:hint="eastAsia"/>
          <w:sz w:val="22"/>
          <w:lang w:eastAsia="zh-CN"/>
        </w:rPr>
        <w:t>将由国际电联</w:t>
      </w:r>
      <w:r w:rsidR="00B5679B" w:rsidRPr="004C44AB">
        <w:rPr>
          <w:rFonts w:ascii="Calibri" w:eastAsia="SimSun" w:hAnsi="Calibri" w:hint="eastAsia"/>
          <w:sz w:val="22"/>
          <w:lang w:eastAsia="zh-CN"/>
        </w:rPr>
        <w:t>和</w:t>
      </w:r>
      <w:r w:rsidR="00B76805" w:rsidRPr="004C44AB">
        <w:rPr>
          <w:rFonts w:ascii="Calibri" w:eastAsia="SimSun" w:hAnsi="Calibri" w:hint="eastAsia"/>
          <w:sz w:val="22"/>
          <w:lang w:eastAsia="zh-CN"/>
        </w:rPr>
        <w:t>国际电联</w:t>
      </w:r>
      <w:r w:rsidR="00B76805" w:rsidRPr="004C44AB">
        <w:rPr>
          <w:rFonts w:ascii="Calibri" w:eastAsia="SimSun" w:hAnsi="Calibri" w:hint="eastAsia"/>
          <w:sz w:val="22"/>
          <w:lang w:eastAsia="zh-CN"/>
        </w:rPr>
        <w:t>/</w:t>
      </w:r>
      <w:r w:rsidR="00B76805" w:rsidRPr="004C44AB">
        <w:rPr>
          <w:rFonts w:ascii="Calibri" w:eastAsia="SimSun" w:hAnsi="Calibri" w:hint="eastAsia"/>
          <w:sz w:val="22"/>
          <w:lang w:eastAsia="zh-CN"/>
        </w:rPr>
        <w:t>世卫组织</w:t>
      </w:r>
      <w:r w:rsidR="00B76805" w:rsidRPr="004C44AB">
        <w:rPr>
          <w:rFonts w:ascii="Calibri" w:eastAsia="SimSun" w:hAnsi="Calibri" w:cs="Calibri"/>
          <w:sz w:val="22"/>
          <w:lang w:eastAsia="zh-CN"/>
        </w:rPr>
        <w:t>“</w:t>
      </w:r>
      <w:r w:rsidR="00A12E6D" w:rsidRPr="004C44AB">
        <w:rPr>
          <w:rFonts w:ascii="Calibri" w:eastAsia="SimSun" w:hAnsi="Calibri" w:hint="eastAsia"/>
          <w:sz w:val="22"/>
          <w:lang w:eastAsia="zh-CN"/>
        </w:rPr>
        <w:t>人工智能促进卫生领域发展</w:t>
      </w:r>
      <w:r w:rsidR="00B76805" w:rsidRPr="004C44AB">
        <w:rPr>
          <w:rFonts w:ascii="Calibri" w:eastAsia="SimSun" w:hAnsi="Calibri" w:hint="eastAsia"/>
          <w:sz w:val="22"/>
          <w:lang w:eastAsia="zh-CN"/>
        </w:rPr>
        <w:t>”焦点组（</w:t>
      </w:r>
      <w:r w:rsidR="00B76805" w:rsidRPr="004C44AB">
        <w:rPr>
          <w:rFonts w:ascii="Calibri" w:eastAsia="SimSun" w:hAnsi="Calibri" w:hint="eastAsia"/>
          <w:sz w:val="22"/>
          <w:lang w:eastAsia="zh-CN"/>
        </w:rPr>
        <w:t>F</w:t>
      </w:r>
      <w:r w:rsidR="00B76805" w:rsidRPr="004C44AB">
        <w:rPr>
          <w:rFonts w:ascii="Calibri" w:eastAsia="SimSun" w:hAnsi="Calibri"/>
          <w:sz w:val="22"/>
          <w:lang w:eastAsia="zh-CN"/>
        </w:rPr>
        <w:t>G-AI4H</w:t>
      </w:r>
      <w:r w:rsidR="00B76805" w:rsidRPr="004C44AB">
        <w:rPr>
          <w:rFonts w:ascii="Calibri" w:eastAsia="SimSun" w:hAnsi="Calibri" w:hint="eastAsia"/>
          <w:sz w:val="22"/>
          <w:lang w:eastAsia="zh-CN"/>
        </w:rPr>
        <w:t>）共同组织</w:t>
      </w:r>
      <w:r w:rsidR="00E17F47" w:rsidRPr="004C44AB">
        <w:rPr>
          <w:rFonts w:ascii="Calibri" w:eastAsia="SimSun" w:hAnsi="Calibri" w:hint="eastAsia"/>
          <w:sz w:val="22"/>
          <w:lang w:eastAsia="zh-CN"/>
        </w:rPr>
        <w:t>，探索</w:t>
      </w:r>
      <w:r w:rsidR="00E910E2" w:rsidRPr="004C44AB">
        <w:rPr>
          <w:rFonts w:ascii="Calibri" w:eastAsia="SimSun" w:hAnsi="Calibri" w:hint="eastAsia"/>
          <w:sz w:val="22"/>
          <w:lang w:eastAsia="zh-CN"/>
        </w:rPr>
        <w:t>如何利用数字</w:t>
      </w:r>
      <w:r w:rsidR="00C14624" w:rsidRPr="004C44AB">
        <w:rPr>
          <w:rFonts w:ascii="Calibri" w:eastAsia="SimSun" w:hAnsi="Calibri" w:hint="eastAsia"/>
          <w:sz w:val="22"/>
          <w:lang w:eastAsia="zh-CN"/>
        </w:rPr>
        <w:t>技术</w:t>
      </w:r>
      <w:r w:rsidR="00E910E2" w:rsidRPr="004C44AB">
        <w:rPr>
          <w:rFonts w:ascii="Calibri" w:eastAsia="SimSun" w:hAnsi="Calibri" w:hint="eastAsia"/>
          <w:sz w:val="22"/>
          <w:lang w:eastAsia="zh-CN"/>
        </w:rPr>
        <w:t>应对未来</w:t>
      </w:r>
      <w:r w:rsidR="00727187" w:rsidRPr="004C44AB">
        <w:rPr>
          <w:rFonts w:ascii="Calibri" w:eastAsia="SimSun" w:hAnsi="Calibri" w:hint="eastAsia"/>
          <w:sz w:val="22"/>
          <w:lang w:eastAsia="zh-CN"/>
        </w:rPr>
        <w:t>与卫生有关的灾害</w:t>
      </w:r>
      <w:r w:rsidR="00E910E2" w:rsidRPr="004C44AB">
        <w:rPr>
          <w:rFonts w:ascii="Calibri" w:eastAsia="SimSun" w:hAnsi="Calibri" w:hint="eastAsia"/>
          <w:sz w:val="22"/>
          <w:lang w:eastAsia="zh-CN"/>
        </w:rPr>
        <w:t>，让智慧城市</w:t>
      </w:r>
      <w:r w:rsidR="004D3A95" w:rsidRPr="004C44AB">
        <w:rPr>
          <w:rFonts w:ascii="Calibri" w:eastAsia="SimSun" w:hAnsi="Calibri" w:hint="eastAsia"/>
          <w:sz w:val="22"/>
          <w:lang w:eastAsia="zh-CN"/>
        </w:rPr>
        <w:t>在</w:t>
      </w:r>
      <w:r w:rsidR="006A4B07" w:rsidRPr="004C44AB">
        <w:rPr>
          <w:rFonts w:ascii="Calibri" w:eastAsia="SimSun" w:hAnsi="Calibri" w:hint="eastAsia"/>
          <w:sz w:val="22"/>
          <w:lang w:eastAsia="zh-CN"/>
        </w:rPr>
        <w:t>面对</w:t>
      </w:r>
      <w:r w:rsidR="004D3A95" w:rsidRPr="004C44AB">
        <w:rPr>
          <w:rFonts w:ascii="Calibri" w:eastAsia="SimSun" w:hAnsi="Calibri" w:hint="eastAsia"/>
          <w:sz w:val="22"/>
          <w:lang w:eastAsia="zh-CN"/>
        </w:rPr>
        <w:t>疫情</w:t>
      </w:r>
      <w:r w:rsidR="00FC4A6F" w:rsidRPr="004C44AB">
        <w:rPr>
          <w:rFonts w:ascii="Calibri" w:eastAsia="SimSun" w:hAnsi="Calibri" w:hint="eastAsia"/>
          <w:sz w:val="22"/>
          <w:lang w:eastAsia="zh-CN"/>
        </w:rPr>
        <w:t>和流行性疾病</w:t>
      </w:r>
      <w:r w:rsidR="006A4B07" w:rsidRPr="004C44AB">
        <w:rPr>
          <w:rFonts w:ascii="Calibri" w:eastAsia="SimSun" w:hAnsi="Calibri" w:hint="eastAsia"/>
          <w:sz w:val="22"/>
          <w:lang w:eastAsia="zh-CN"/>
        </w:rPr>
        <w:t>时</w:t>
      </w:r>
      <w:r w:rsidR="00877393" w:rsidRPr="004C44AB">
        <w:rPr>
          <w:rFonts w:ascii="Calibri" w:eastAsia="SimSun" w:hAnsi="Calibri" w:hint="eastAsia"/>
          <w:sz w:val="22"/>
          <w:lang w:eastAsia="zh-CN"/>
        </w:rPr>
        <w:t>更具</w:t>
      </w:r>
      <w:r w:rsidR="00140919" w:rsidRPr="004C44AB">
        <w:rPr>
          <w:rFonts w:ascii="Calibri" w:eastAsia="SimSun" w:hAnsi="Calibri" w:hint="eastAsia"/>
          <w:sz w:val="22"/>
          <w:lang w:eastAsia="zh-CN"/>
        </w:rPr>
        <w:t>复原力</w:t>
      </w:r>
      <w:r w:rsidR="00E910E2" w:rsidRPr="004C44AB">
        <w:rPr>
          <w:rFonts w:ascii="Calibri" w:eastAsia="SimSun" w:hAnsi="Calibri" w:hint="eastAsia"/>
          <w:sz w:val="22"/>
          <w:lang w:eastAsia="zh-CN"/>
        </w:rPr>
        <w:t>。</w:t>
      </w:r>
      <w:r w:rsidR="0065263B" w:rsidRPr="004C44AB">
        <w:rPr>
          <w:rFonts w:ascii="Calibri" w:eastAsia="SimSun" w:hAnsi="Calibri" w:hint="eastAsia"/>
          <w:sz w:val="22"/>
          <w:lang w:eastAsia="zh-CN"/>
        </w:rPr>
        <w:t>此外，该</w:t>
      </w:r>
      <w:r w:rsidR="006B780B" w:rsidRPr="004C44AB">
        <w:rPr>
          <w:rFonts w:ascii="Calibri" w:eastAsia="SimSun" w:hAnsi="Calibri" w:hint="eastAsia"/>
          <w:sz w:val="22"/>
          <w:lang w:eastAsia="zh-CN"/>
        </w:rPr>
        <w:t>集</w:t>
      </w:r>
      <w:r w:rsidR="0065263B" w:rsidRPr="004C44AB">
        <w:rPr>
          <w:rFonts w:ascii="Calibri" w:eastAsia="SimSun" w:hAnsi="Calibri" w:hint="eastAsia"/>
          <w:sz w:val="22"/>
          <w:lang w:eastAsia="zh-CN"/>
        </w:rPr>
        <w:t>还将介绍</w:t>
      </w:r>
      <w:r w:rsidR="00FF3F13" w:rsidRPr="004C44AB">
        <w:rPr>
          <w:rFonts w:ascii="Calibri" w:eastAsia="SimSun" w:hAnsi="Calibri" w:hint="eastAsia"/>
          <w:sz w:val="22"/>
          <w:lang w:eastAsia="zh-CN"/>
        </w:rPr>
        <w:t>智慧城市</w:t>
      </w:r>
      <w:r w:rsidR="00F37B4C" w:rsidRPr="004C44AB">
        <w:rPr>
          <w:rFonts w:ascii="Calibri" w:eastAsia="SimSun" w:hAnsi="Calibri" w:hint="eastAsia"/>
          <w:sz w:val="22"/>
          <w:lang w:eastAsia="zh-CN"/>
        </w:rPr>
        <w:t>技术的</w:t>
      </w:r>
      <w:r w:rsidR="00FF3F13" w:rsidRPr="004C44AB">
        <w:rPr>
          <w:rFonts w:ascii="Calibri" w:eastAsia="SimSun" w:hAnsi="Calibri" w:hint="eastAsia"/>
          <w:sz w:val="22"/>
          <w:lang w:eastAsia="zh-CN"/>
        </w:rPr>
        <w:t>突出使用案例，这些</w:t>
      </w:r>
      <w:r w:rsidR="00F37B4C" w:rsidRPr="004C44AB">
        <w:rPr>
          <w:rFonts w:ascii="Calibri" w:eastAsia="SimSun" w:hAnsi="Calibri" w:hint="eastAsia"/>
          <w:sz w:val="22"/>
          <w:lang w:eastAsia="zh-CN"/>
        </w:rPr>
        <w:t>技术曾在</w:t>
      </w:r>
      <w:r w:rsidR="00771AEF" w:rsidRPr="004C44AB">
        <w:rPr>
          <w:rFonts w:ascii="Calibri" w:eastAsia="SimSun" w:hAnsi="Calibri" w:hint="eastAsia"/>
          <w:sz w:val="22"/>
          <w:lang w:eastAsia="zh-CN"/>
        </w:rPr>
        <w:t>新冠肺炎</w:t>
      </w:r>
      <w:r w:rsidR="004D3A95" w:rsidRPr="004C44AB">
        <w:rPr>
          <w:rFonts w:ascii="Calibri" w:eastAsia="SimSun" w:hAnsi="Calibri" w:hint="eastAsia"/>
          <w:sz w:val="22"/>
          <w:lang w:eastAsia="zh-CN"/>
        </w:rPr>
        <w:t>（</w:t>
      </w:r>
      <w:r w:rsidR="004D3A95" w:rsidRPr="004C44AB">
        <w:rPr>
          <w:rFonts w:ascii="Calibri" w:eastAsia="SimSun" w:hAnsi="Calibri" w:hint="eastAsia"/>
          <w:sz w:val="22"/>
          <w:lang w:eastAsia="zh-CN"/>
        </w:rPr>
        <w:t>COVID</w:t>
      </w:r>
      <w:r w:rsidR="00264241" w:rsidRPr="004C44AB">
        <w:rPr>
          <w:rFonts w:ascii="Calibri" w:eastAsia="SimSun" w:hAnsi="Calibri" w:hint="eastAsia"/>
          <w:sz w:val="22"/>
          <w:lang w:eastAsia="zh-CN"/>
        </w:rPr>
        <w:t>-19</w:t>
      </w:r>
      <w:r w:rsidR="004D3A95" w:rsidRPr="004C44AB">
        <w:rPr>
          <w:rFonts w:ascii="Calibri" w:eastAsia="SimSun" w:hAnsi="Calibri" w:hint="eastAsia"/>
          <w:sz w:val="22"/>
          <w:lang w:eastAsia="zh-CN"/>
        </w:rPr>
        <w:t>）</w:t>
      </w:r>
      <w:r w:rsidR="00771AEF" w:rsidRPr="004C44AB">
        <w:rPr>
          <w:rFonts w:ascii="Calibri" w:eastAsia="SimSun" w:hAnsi="Calibri" w:hint="eastAsia"/>
          <w:sz w:val="22"/>
          <w:lang w:eastAsia="zh-CN"/>
        </w:rPr>
        <w:t>危机期间提供</w:t>
      </w:r>
      <w:r w:rsidR="00DF11B4" w:rsidRPr="004C44AB">
        <w:rPr>
          <w:rFonts w:ascii="Calibri" w:eastAsia="SimSun" w:hAnsi="Calibri" w:hint="eastAsia"/>
          <w:sz w:val="22"/>
          <w:lang w:eastAsia="zh-CN"/>
        </w:rPr>
        <w:t>帮助</w:t>
      </w:r>
      <w:r w:rsidR="00771AEF" w:rsidRPr="004C44AB">
        <w:rPr>
          <w:rFonts w:ascii="Calibri" w:eastAsia="SimSun" w:hAnsi="Calibri" w:hint="eastAsia"/>
          <w:sz w:val="22"/>
          <w:lang w:eastAsia="zh-CN"/>
        </w:rPr>
        <w:t>，</w:t>
      </w:r>
      <w:r w:rsidR="00FF3F13" w:rsidRPr="004C44AB">
        <w:rPr>
          <w:rFonts w:ascii="Calibri" w:eastAsia="SimSun" w:hAnsi="Calibri" w:hint="eastAsia"/>
          <w:sz w:val="22"/>
          <w:lang w:eastAsia="zh-CN"/>
        </w:rPr>
        <w:t>也</w:t>
      </w:r>
      <w:r w:rsidR="006B5AE3" w:rsidRPr="004C44AB">
        <w:rPr>
          <w:rFonts w:ascii="Calibri" w:eastAsia="SimSun" w:hAnsi="Calibri" w:hint="eastAsia"/>
          <w:sz w:val="22"/>
          <w:lang w:eastAsia="zh-CN"/>
        </w:rPr>
        <w:t>可</w:t>
      </w:r>
      <w:r w:rsidR="006D0CC6" w:rsidRPr="004C44AB">
        <w:rPr>
          <w:rFonts w:ascii="Calibri" w:eastAsia="SimSun" w:hAnsi="Calibri" w:hint="eastAsia"/>
          <w:sz w:val="22"/>
          <w:lang w:eastAsia="zh-CN"/>
        </w:rPr>
        <w:t>为</w:t>
      </w:r>
      <w:r w:rsidR="009C2C07" w:rsidRPr="004C44AB">
        <w:rPr>
          <w:rFonts w:ascii="Calibri" w:eastAsia="SimSun" w:hAnsi="Calibri" w:hint="eastAsia"/>
          <w:sz w:val="22"/>
          <w:lang w:eastAsia="zh-CN"/>
        </w:rPr>
        <w:t>未来</w:t>
      </w:r>
      <w:r w:rsidR="006B5AE3" w:rsidRPr="004C44AB">
        <w:rPr>
          <w:rFonts w:ascii="Calibri" w:eastAsia="SimSun" w:hAnsi="Calibri" w:hint="eastAsia"/>
          <w:sz w:val="22"/>
          <w:lang w:eastAsia="zh-CN"/>
        </w:rPr>
        <w:t>潜在公共卫生危机</w:t>
      </w:r>
      <w:r w:rsidR="006A0159" w:rsidRPr="004C44AB">
        <w:rPr>
          <w:rFonts w:ascii="Calibri" w:eastAsia="SimSun" w:hAnsi="Calibri" w:hint="eastAsia"/>
          <w:sz w:val="22"/>
          <w:lang w:eastAsia="zh-CN"/>
        </w:rPr>
        <w:t>的应对</w:t>
      </w:r>
      <w:r w:rsidR="006D0CC6" w:rsidRPr="004C44AB">
        <w:rPr>
          <w:rFonts w:ascii="Calibri" w:eastAsia="SimSun" w:hAnsi="Calibri" w:hint="eastAsia"/>
          <w:sz w:val="22"/>
          <w:lang w:eastAsia="zh-CN"/>
        </w:rPr>
        <w:t>提供帮助</w:t>
      </w:r>
      <w:r w:rsidR="001514D7" w:rsidRPr="004C44AB">
        <w:rPr>
          <w:rFonts w:ascii="Calibri" w:eastAsia="SimSun" w:hAnsi="Calibri" w:hint="eastAsia"/>
          <w:sz w:val="22"/>
          <w:lang w:eastAsia="zh-CN"/>
        </w:rPr>
        <w:t>。</w:t>
      </w:r>
    </w:p>
    <w:p w14:paraId="1FFC2478" w14:textId="12B6FC17" w:rsidR="00FE55F7" w:rsidRPr="004C44AB" w:rsidRDefault="00690F26" w:rsidP="007A4078">
      <w:pPr>
        <w:pStyle w:val="enumlev1"/>
        <w:rPr>
          <w:rFonts w:ascii="Calibri" w:eastAsia="SimSun" w:hAnsi="Calibri"/>
          <w:sz w:val="22"/>
          <w:lang w:eastAsia="ja-JP"/>
        </w:rPr>
      </w:pPr>
      <w:r w:rsidRPr="004C44AB">
        <w:rPr>
          <w:rFonts w:ascii="Calibri" w:eastAsia="SimSun" w:hAnsi="Calibri" w:hint="eastAsia"/>
          <w:bCs/>
          <w:sz w:val="22"/>
          <w:lang w:eastAsia="zh-CN"/>
        </w:rPr>
        <w:t>b)</w:t>
      </w:r>
      <w:r w:rsidRPr="004C44AB">
        <w:rPr>
          <w:rFonts w:ascii="Calibri" w:eastAsia="SimSun" w:hAnsi="Calibri" w:hint="eastAsia"/>
          <w:bCs/>
          <w:sz w:val="22"/>
          <w:lang w:eastAsia="zh-CN"/>
        </w:rPr>
        <w:tab/>
      </w:r>
      <w:r w:rsidR="007B25FC" w:rsidRPr="004C44AB">
        <w:rPr>
          <w:rFonts w:ascii="Calibri" w:eastAsia="SimSun" w:hAnsi="Calibri" w:hint="eastAsia"/>
          <w:b/>
          <w:bCs/>
          <w:sz w:val="22"/>
          <w:lang w:eastAsia="zh-CN"/>
        </w:rPr>
        <w:t>“人工智能时代的城市：</w:t>
      </w:r>
      <w:proofErr w:type="gramStart"/>
      <w:r w:rsidR="007B25FC" w:rsidRPr="004C44AB">
        <w:rPr>
          <w:rFonts w:ascii="Calibri" w:eastAsia="SimSun" w:hAnsi="Calibri" w:hint="eastAsia"/>
          <w:b/>
          <w:bCs/>
          <w:sz w:val="22"/>
          <w:lang w:eastAsia="zh-CN"/>
        </w:rPr>
        <w:t>如何利用技术促进数字</w:t>
      </w:r>
      <w:r w:rsidR="00371A3C" w:rsidRPr="004C44AB">
        <w:rPr>
          <w:rFonts w:ascii="Calibri" w:eastAsia="SimSun" w:hAnsi="Calibri" w:hint="eastAsia"/>
          <w:b/>
          <w:bCs/>
          <w:sz w:val="22"/>
          <w:lang w:eastAsia="zh-CN"/>
        </w:rPr>
        <w:t>化</w:t>
      </w:r>
      <w:r w:rsidR="007B25FC" w:rsidRPr="004C44AB">
        <w:rPr>
          <w:rFonts w:ascii="Calibri" w:eastAsia="SimSun" w:hAnsi="Calibri" w:hint="eastAsia"/>
          <w:b/>
          <w:bCs/>
          <w:sz w:val="22"/>
          <w:lang w:eastAsia="zh-CN"/>
        </w:rPr>
        <w:t>转型”</w:t>
      </w:r>
      <w:r w:rsidR="00C00781" w:rsidRPr="004C44AB">
        <w:rPr>
          <w:rFonts w:ascii="Calibri" w:eastAsia="SimSun" w:hAnsi="Calibri" w:hint="eastAsia"/>
          <w:sz w:val="22"/>
          <w:lang w:eastAsia="zh-CN"/>
        </w:rPr>
        <w:t>主题</w:t>
      </w:r>
      <w:r w:rsidR="006B780B" w:rsidRPr="004C44AB">
        <w:rPr>
          <w:rFonts w:ascii="Calibri" w:eastAsia="SimSun" w:hAnsi="Calibri" w:hint="eastAsia"/>
          <w:sz w:val="22"/>
          <w:lang w:eastAsia="zh-CN"/>
        </w:rPr>
        <w:t>集</w:t>
      </w:r>
      <w:r w:rsidR="007B25FC" w:rsidRPr="004C44AB">
        <w:rPr>
          <w:rFonts w:ascii="Calibri" w:eastAsia="SimSun" w:hAnsi="Calibri" w:hint="eastAsia"/>
          <w:sz w:val="22"/>
          <w:lang w:eastAsia="zh-CN"/>
        </w:rPr>
        <w:t>将于</w:t>
      </w:r>
      <w:proofErr w:type="gramEnd"/>
      <w:r w:rsidR="007B25FC" w:rsidRPr="004C44AB">
        <w:rPr>
          <w:rFonts w:ascii="Calibri" w:eastAsia="SimSun" w:hAnsi="Calibri" w:hint="eastAsia"/>
          <w:sz w:val="22"/>
          <w:lang w:eastAsia="zh-CN"/>
        </w:rPr>
        <w:t>2</w:t>
      </w:r>
      <w:r w:rsidR="007B25FC" w:rsidRPr="004C44AB">
        <w:rPr>
          <w:rFonts w:ascii="Calibri" w:eastAsia="SimSun" w:hAnsi="Calibri"/>
          <w:sz w:val="22"/>
          <w:lang w:eastAsia="zh-CN"/>
        </w:rPr>
        <w:t>022</w:t>
      </w:r>
      <w:r w:rsidR="007B25FC" w:rsidRPr="004C44AB">
        <w:rPr>
          <w:rFonts w:ascii="Calibri" w:eastAsia="SimSun" w:hAnsi="Calibri" w:hint="eastAsia"/>
          <w:sz w:val="22"/>
          <w:lang w:eastAsia="zh-CN"/>
        </w:rPr>
        <w:t>年</w:t>
      </w:r>
      <w:r w:rsidR="007B25FC" w:rsidRPr="004C44AB">
        <w:rPr>
          <w:rFonts w:ascii="Calibri" w:eastAsia="SimSun" w:hAnsi="Calibri" w:hint="eastAsia"/>
          <w:sz w:val="22"/>
          <w:lang w:eastAsia="zh-CN"/>
        </w:rPr>
        <w:t>1</w:t>
      </w:r>
      <w:r w:rsidR="007B25FC" w:rsidRPr="004C44AB">
        <w:rPr>
          <w:rFonts w:ascii="Calibri" w:eastAsia="SimSun" w:hAnsi="Calibri"/>
          <w:sz w:val="22"/>
          <w:lang w:eastAsia="zh-CN"/>
        </w:rPr>
        <w:t>1</w:t>
      </w:r>
      <w:r w:rsidR="007B25FC" w:rsidRPr="004C44AB">
        <w:rPr>
          <w:rFonts w:ascii="Calibri" w:eastAsia="SimSun" w:hAnsi="Calibri" w:hint="eastAsia"/>
          <w:sz w:val="22"/>
          <w:lang w:eastAsia="zh-CN"/>
        </w:rPr>
        <w:t>月</w:t>
      </w:r>
      <w:r w:rsidR="007B25FC" w:rsidRPr="004C44AB">
        <w:rPr>
          <w:rFonts w:ascii="Calibri" w:eastAsia="SimSun" w:hAnsi="Calibri" w:hint="eastAsia"/>
          <w:sz w:val="22"/>
          <w:lang w:eastAsia="zh-CN"/>
        </w:rPr>
        <w:t>2</w:t>
      </w:r>
      <w:r w:rsidR="007B25FC" w:rsidRPr="004C44AB">
        <w:rPr>
          <w:rFonts w:ascii="Calibri" w:eastAsia="SimSun" w:hAnsi="Calibri"/>
          <w:sz w:val="22"/>
          <w:lang w:eastAsia="zh-CN"/>
        </w:rPr>
        <w:t>3</w:t>
      </w:r>
      <w:r w:rsidR="007B25FC" w:rsidRPr="004C44AB">
        <w:rPr>
          <w:rFonts w:ascii="Calibri" w:eastAsia="SimSun" w:hAnsi="Calibri" w:hint="eastAsia"/>
          <w:sz w:val="22"/>
          <w:lang w:eastAsia="zh-CN"/>
        </w:rPr>
        <w:t>日</w:t>
      </w:r>
      <w:r w:rsidR="007B25FC" w:rsidRPr="004C44AB">
        <w:rPr>
          <w:rFonts w:ascii="Calibri" w:eastAsia="SimSun" w:hAnsi="Calibri" w:hint="eastAsia"/>
          <w:sz w:val="22"/>
          <w:lang w:eastAsia="zh-CN"/>
        </w:rPr>
        <w:t>1</w:t>
      </w:r>
      <w:r w:rsidR="007B25FC" w:rsidRPr="004C44AB">
        <w:rPr>
          <w:rFonts w:ascii="Calibri" w:eastAsia="SimSun" w:hAnsi="Calibri"/>
          <w:sz w:val="22"/>
          <w:lang w:eastAsia="zh-CN"/>
        </w:rPr>
        <w:t>4</w:t>
      </w:r>
      <w:r w:rsidR="007B25FC" w:rsidRPr="004C44AB">
        <w:rPr>
          <w:rFonts w:ascii="Calibri" w:eastAsia="SimSun" w:hAnsi="Calibri" w:hint="eastAsia"/>
          <w:sz w:val="22"/>
          <w:lang w:eastAsia="zh-CN"/>
        </w:rPr>
        <w:t>时至</w:t>
      </w:r>
      <w:r w:rsidR="007B25FC" w:rsidRPr="004C44AB">
        <w:rPr>
          <w:rFonts w:ascii="Calibri" w:eastAsia="SimSun" w:hAnsi="Calibri" w:hint="eastAsia"/>
          <w:sz w:val="22"/>
          <w:lang w:eastAsia="zh-CN"/>
        </w:rPr>
        <w:t>1</w:t>
      </w:r>
      <w:r w:rsidR="007B25FC" w:rsidRPr="004C44AB">
        <w:rPr>
          <w:rFonts w:ascii="Calibri" w:eastAsia="SimSun" w:hAnsi="Calibri"/>
          <w:sz w:val="22"/>
          <w:lang w:eastAsia="zh-CN"/>
        </w:rPr>
        <w:t>5</w:t>
      </w:r>
      <w:r w:rsidR="007B25FC" w:rsidRPr="004C44AB">
        <w:rPr>
          <w:rFonts w:ascii="Calibri" w:eastAsia="SimSun" w:hAnsi="Calibri" w:hint="eastAsia"/>
          <w:sz w:val="22"/>
          <w:lang w:eastAsia="zh-CN"/>
        </w:rPr>
        <w:t>时（日内瓦时间）</w:t>
      </w:r>
      <w:r w:rsidR="00E32405" w:rsidRPr="004C44AB">
        <w:rPr>
          <w:rFonts w:ascii="Calibri" w:eastAsia="SimSun" w:hAnsi="Calibri" w:hint="eastAsia"/>
          <w:sz w:val="22"/>
          <w:lang w:eastAsia="zh-CN"/>
        </w:rPr>
        <w:t>进行</w:t>
      </w:r>
      <w:r w:rsidR="007B25FC" w:rsidRPr="004C44AB">
        <w:rPr>
          <w:rFonts w:ascii="Calibri" w:eastAsia="SimSun" w:hAnsi="Calibri" w:hint="eastAsia"/>
          <w:sz w:val="22"/>
          <w:lang w:eastAsia="zh-CN"/>
        </w:rPr>
        <w:t>。</w:t>
      </w:r>
      <w:r w:rsidR="00833601" w:rsidRPr="004C44AB">
        <w:rPr>
          <w:rFonts w:ascii="Calibri" w:eastAsia="SimSun" w:hAnsi="Calibri" w:hint="eastAsia"/>
          <w:sz w:val="22"/>
          <w:lang w:eastAsia="zh-CN"/>
        </w:rPr>
        <w:t>该</w:t>
      </w:r>
      <w:r w:rsidR="006B780B" w:rsidRPr="004C44AB">
        <w:rPr>
          <w:rFonts w:ascii="Calibri" w:eastAsia="SimSun" w:hAnsi="Calibri" w:hint="eastAsia"/>
          <w:sz w:val="22"/>
          <w:lang w:eastAsia="zh-CN"/>
        </w:rPr>
        <w:t>集</w:t>
      </w:r>
      <w:r w:rsidR="00833601" w:rsidRPr="004C44AB">
        <w:rPr>
          <w:rFonts w:ascii="Calibri" w:eastAsia="SimSun" w:hAnsi="Calibri" w:hint="eastAsia"/>
          <w:sz w:val="22"/>
          <w:lang w:eastAsia="zh-CN"/>
        </w:rPr>
        <w:t>将由国际电联</w:t>
      </w:r>
      <w:r w:rsidR="00A82AEF" w:rsidRPr="004C44AB">
        <w:rPr>
          <w:rFonts w:ascii="Calibri" w:eastAsia="SimSun" w:hAnsi="Calibri" w:hint="eastAsia"/>
          <w:sz w:val="22"/>
          <w:lang w:eastAsia="zh-CN"/>
        </w:rPr>
        <w:t>和</w:t>
      </w:r>
      <w:r w:rsidR="002663AB" w:rsidRPr="004C44AB">
        <w:rPr>
          <w:rFonts w:ascii="Calibri" w:eastAsia="SimSun" w:hAnsi="Calibri" w:hint="eastAsia"/>
          <w:sz w:val="22"/>
          <w:lang w:eastAsia="zh-CN"/>
        </w:rPr>
        <w:t>奥地利</w:t>
      </w:r>
      <w:r w:rsidR="00833601" w:rsidRPr="004C44AB">
        <w:rPr>
          <w:rFonts w:ascii="Calibri" w:eastAsia="SimSun" w:hAnsi="Calibri" w:hint="eastAsia"/>
          <w:sz w:val="22"/>
          <w:lang w:eastAsia="zh-CN"/>
        </w:rPr>
        <w:t>共建可持续智慧城市（</w:t>
      </w:r>
      <w:hyperlink r:id="rId9" w:history="1">
        <w:r w:rsidR="00833601" w:rsidRPr="004C44AB">
          <w:rPr>
            <w:rFonts w:ascii="Calibri" w:eastAsia="SimSun" w:hAnsi="Calibri"/>
            <w:color w:val="0000FF"/>
            <w:sz w:val="22"/>
            <w:u w:val="single"/>
            <w:lang w:eastAsia="ja-JP"/>
          </w:rPr>
          <w:t>U4SSC</w:t>
        </w:r>
      </w:hyperlink>
      <w:r w:rsidR="00833601" w:rsidRPr="004C44AB">
        <w:rPr>
          <w:rFonts w:ascii="Calibri" w:eastAsia="SimSun" w:hAnsi="Calibri" w:hint="eastAsia"/>
          <w:sz w:val="22"/>
          <w:lang w:eastAsia="zh-CN"/>
        </w:rPr>
        <w:t>）国家中心共同组织</w:t>
      </w:r>
      <w:r w:rsidR="00C00781" w:rsidRPr="004C44AB">
        <w:rPr>
          <w:rFonts w:ascii="Calibri" w:eastAsia="SimSun" w:hAnsi="Calibri" w:hint="eastAsia"/>
          <w:sz w:val="22"/>
          <w:lang w:eastAsia="zh-CN"/>
        </w:rPr>
        <w:t>，着重介绍城市使用人工智能以改善服务和提高效率的益处与优势。</w:t>
      </w:r>
    </w:p>
    <w:p w14:paraId="270FC9D1" w14:textId="02E0567C" w:rsidR="00FE55F7" w:rsidRPr="004C44AB" w:rsidRDefault="00690F26" w:rsidP="007A4078">
      <w:pPr>
        <w:pStyle w:val="enumlev1"/>
        <w:rPr>
          <w:rFonts w:ascii="Calibri" w:eastAsia="SimSun" w:hAnsi="Calibri"/>
          <w:sz w:val="22"/>
          <w:lang w:eastAsia="ja-JP"/>
        </w:rPr>
      </w:pPr>
      <w:r w:rsidRPr="004C44AB">
        <w:rPr>
          <w:rFonts w:ascii="Calibri" w:eastAsia="SimSun" w:hAnsi="Calibri" w:hint="eastAsia"/>
          <w:bCs/>
          <w:sz w:val="22"/>
          <w:lang w:eastAsia="zh-CN"/>
        </w:rPr>
        <w:t>c)</w:t>
      </w:r>
      <w:r w:rsidRPr="004C44AB">
        <w:rPr>
          <w:rFonts w:ascii="Calibri" w:eastAsia="SimSun" w:hAnsi="Calibri" w:hint="eastAsia"/>
          <w:bCs/>
          <w:sz w:val="22"/>
          <w:lang w:eastAsia="zh-CN"/>
        </w:rPr>
        <w:tab/>
      </w:r>
      <w:r w:rsidR="00CD1099" w:rsidRPr="004C44AB">
        <w:rPr>
          <w:rFonts w:ascii="Calibri" w:eastAsia="SimSun" w:hAnsi="Calibri" w:hint="eastAsia"/>
          <w:b/>
          <w:bCs/>
          <w:sz w:val="22"/>
          <w:lang w:eastAsia="zh-CN"/>
        </w:rPr>
        <w:t>“智慧城市</w:t>
      </w:r>
      <w:r w:rsidR="00F97B48" w:rsidRPr="004C44AB">
        <w:rPr>
          <w:rFonts w:ascii="Calibri" w:eastAsia="SimSun" w:hAnsi="Calibri" w:hint="eastAsia"/>
          <w:b/>
          <w:bCs/>
          <w:sz w:val="22"/>
          <w:lang w:eastAsia="zh-CN"/>
        </w:rPr>
        <w:t>的</w:t>
      </w:r>
      <w:r w:rsidR="00CD1099" w:rsidRPr="004C44AB">
        <w:rPr>
          <w:rFonts w:ascii="Calibri" w:eastAsia="SimSun" w:hAnsi="Calibri" w:hint="eastAsia"/>
          <w:b/>
          <w:bCs/>
          <w:sz w:val="22"/>
          <w:lang w:eastAsia="zh-CN"/>
        </w:rPr>
        <w:t>旅游：</w:t>
      </w:r>
      <w:proofErr w:type="gramStart"/>
      <w:r w:rsidR="00CD1099" w:rsidRPr="004C44AB">
        <w:rPr>
          <w:rFonts w:ascii="Calibri" w:eastAsia="SimSun" w:hAnsi="Calibri" w:hint="eastAsia"/>
          <w:b/>
          <w:bCs/>
          <w:sz w:val="22"/>
          <w:lang w:eastAsia="zh-CN"/>
        </w:rPr>
        <w:t>数字旅游之路</w:t>
      </w:r>
      <w:r w:rsidR="006972BA" w:rsidRPr="004C44AB">
        <w:rPr>
          <w:rFonts w:ascii="Calibri" w:eastAsia="SimSun" w:hAnsi="Calibri" w:hint="eastAsia"/>
          <w:b/>
          <w:bCs/>
          <w:sz w:val="22"/>
          <w:lang w:eastAsia="zh-CN"/>
        </w:rPr>
        <w:t>再构想</w:t>
      </w:r>
      <w:r w:rsidR="00CD1099" w:rsidRPr="004C44AB">
        <w:rPr>
          <w:rFonts w:ascii="Calibri" w:eastAsia="SimSun" w:hAnsi="Calibri" w:hint="eastAsia"/>
          <w:b/>
          <w:bCs/>
          <w:sz w:val="22"/>
          <w:lang w:eastAsia="zh-CN"/>
        </w:rPr>
        <w:t>”</w:t>
      </w:r>
      <w:r w:rsidR="00B02FE8" w:rsidRPr="004C44AB">
        <w:rPr>
          <w:rFonts w:ascii="Calibri" w:eastAsia="SimSun" w:hAnsi="Calibri" w:hint="eastAsia"/>
          <w:sz w:val="22"/>
          <w:lang w:eastAsia="zh-CN"/>
        </w:rPr>
        <w:t>主题</w:t>
      </w:r>
      <w:r w:rsidR="006B780B" w:rsidRPr="004C44AB">
        <w:rPr>
          <w:rFonts w:ascii="Calibri" w:eastAsia="SimSun" w:hAnsi="Calibri" w:hint="eastAsia"/>
          <w:sz w:val="22"/>
          <w:lang w:eastAsia="zh-CN"/>
        </w:rPr>
        <w:t>集</w:t>
      </w:r>
      <w:r w:rsidR="00B02FE8" w:rsidRPr="004C44AB">
        <w:rPr>
          <w:rFonts w:ascii="Calibri" w:eastAsia="SimSun" w:hAnsi="Calibri" w:hint="eastAsia"/>
          <w:sz w:val="22"/>
          <w:lang w:eastAsia="zh-CN"/>
        </w:rPr>
        <w:t>将于</w:t>
      </w:r>
      <w:proofErr w:type="gramEnd"/>
      <w:r w:rsidR="00B02FE8" w:rsidRPr="004C44AB">
        <w:rPr>
          <w:rFonts w:ascii="Calibri" w:eastAsia="SimSun" w:hAnsi="Calibri" w:hint="eastAsia"/>
          <w:sz w:val="22"/>
          <w:lang w:eastAsia="zh-CN"/>
        </w:rPr>
        <w:t>2</w:t>
      </w:r>
      <w:r w:rsidR="00B02FE8" w:rsidRPr="004C44AB">
        <w:rPr>
          <w:rFonts w:ascii="Calibri" w:eastAsia="SimSun" w:hAnsi="Calibri"/>
          <w:sz w:val="22"/>
          <w:lang w:eastAsia="zh-CN"/>
        </w:rPr>
        <w:t>022</w:t>
      </w:r>
      <w:r w:rsidR="00B02FE8" w:rsidRPr="004C44AB">
        <w:rPr>
          <w:rFonts w:ascii="Calibri" w:eastAsia="SimSun" w:hAnsi="Calibri" w:hint="eastAsia"/>
          <w:sz w:val="22"/>
          <w:lang w:eastAsia="zh-CN"/>
        </w:rPr>
        <w:t>年</w:t>
      </w:r>
      <w:r w:rsidR="00B02FE8" w:rsidRPr="004C44AB">
        <w:rPr>
          <w:rFonts w:ascii="Calibri" w:eastAsia="SimSun" w:hAnsi="Calibri" w:hint="eastAsia"/>
          <w:sz w:val="22"/>
          <w:lang w:eastAsia="zh-CN"/>
        </w:rPr>
        <w:t>1</w:t>
      </w:r>
      <w:r w:rsidR="00B02FE8" w:rsidRPr="004C44AB">
        <w:rPr>
          <w:rFonts w:ascii="Calibri" w:eastAsia="SimSun" w:hAnsi="Calibri"/>
          <w:sz w:val="22"/>
          <w:lang w:eastAsia="zh-CN"/>
        </w:rPr>
        <w:t>2</w:t>
      </w:r>
      <w:r w:rsidR="00B02FE8" w:rsidRPr="004C44AB">
        <w:rPr>
          <w:rFonts w:ascii="Calibri" w:eastAsia="SimSun" w:hAnsi="Calibri" w:hint="eastAsia"/>
          <w:sz w:val="22"/>
          <w:lang w:eastAsia="zh-CN"/>
        </w:rPr>
        <w:t>月</w:t>
      </w:r>
      <w:r w:rsidR="00B02FE8" w:rsidRPr="004C44AB">
        <w:rPr>
          <w:rFonts w:ascii="Calibri" w:eastAsia="SimSun" w:hAnsi="Calibri" w:hint="eastAsia"/>
          <w:sz w:val="22"/>
          <w:lang w:eastAsia="zh-CN"/>
        </w:rPr>
        <w:t>7</w:t>
      </w:r>
      <w:r w:rsidR="00B02FE8" w:rsidRPr="004C44AB">
        <w:rPr>
          <w:rFonts w:ascii="Calibri" w:eastAsia="SimSun" w:hAnsi="Calibri" w:hint="eastAsia"/>
          <w:sz w:val="22"/>
          <w:lang w:eastAsia="zh-CN"/>
        </w:rPr>
        <w:t>日</w:t>
      </w:r>
      <w:r w:rsidR="00B02FE8" w:rsidRPr="004C44AB">
        <w:rPr>
          <w:rFonts w:ascii="Calibri" w:eastAsia="SimSun" w:hAnsi="Calibri" w:hint="eastAsia"/>
          <w:sz w:val="22"/>
          <w:lang w:eastAsia="zh-CN"/>
        </w:rPr>
        <w:t>1</w:t>
      </w:r>
      <w:r w:rsidR="00B02FE8" w:rsidRPr="004C44AB">
        <w:rPr>
          <w:rFonts w:ascii="Calibri" w:eastAsia="SimSun" w:hAnsi="Calibri"/>
          <w:sz w:val="22"/>
          <w:lang w:eastAsia="zh-CN"/>
        </w:rPr>
        <w:t>3</w:t>
      </w:r>
      <w:r w:rsidR="00B02FE8" w:rsidRPr="004C44AB">
        <w:rPr>
          <w:rFonts w:ascii="Calibri" w:eastAsia="SimSun" w:hAnsi="Calibri" w:hint="eastAsia"/>
          <w:sz w:val="22"/>
          <w:lang w:eastAsia="zh-CN"/>
        </w:rPr>
        <w:t>时至</w:t>
      </w:r>
      <w:r w:rsidR="00B02FE8" w:rsidRPr="004C44AB">
        <w:rPr>
          <w:rFonts w:ascii="Calibri" w:eastAsia="SimSun" w:hAnsi="Calibri" w:hint="eastAsia"/>
          <w:sz w:val="22"/>
          <w:lang w:eastAsia="zh-CN"/>
        </w:rPr>
        <w:t>1</w:t>
      </w:r>
      <w:r w:rsidR="00B02FE8" w:rsidRPr="004C44AB">
        <w:rPr>
          <w:rFonts w:ascii="Calibri" w:eastAsia="SimSun" w:hAnsi="Calibri"/>
          <w:sz w:val="22"/>
          <w:lang w:eastAsia="zh-CN"/>
        </w:rPr>
        <w:t>4</w:t>
      </w:r>
      <w:r w:rsidR="00B02FE8" w:rsidRPr="004C44AB">
        <w:rPr>
          <w:rFonts w:ascii="Calibri" w:eastAsia="SimSun" w:hAnsi="Calibri" w:hint="eastAsia"/>
          <w:sz w:val="22"/>
          <w:lang w:eastAsia="zh-CN"/>
        </w:rPr>
        <w:t>时（日内瓦时间）</w:t>
      </w:r>
      <w:r w:rsidR="003D1DEF" w:rsidRPr="004C44AB">
        <w:rPr>
          <w:rFonts w:ascii="Calibri" w:eastAsia="SimSun" w:hAnsi="Calibri" w:hint="eastAsia"/>
          <w:sz w:val="22"/>
          <w:lang w:eastAsia="zh-CN"/>
        </w:rPr>
        <w:t>举行。</w:t>
      </w:r>
      <w:r w:rsidR="00A82AEF" w:rsidRPr="004C44AB">
        <w:rPr>
          <w:rFonts w:ascii="Calibri" w:eastAsia="SimSun" w:hAnsi="Calibri" w:hint="eastAsia"/>
          <w:sz w:val="22"/>
          <w:lang w:eastAsia="zh-CN"/>
        </w:rPr>
        <w:t>该</w:t>
      </w:r>
      <w:r w:rsidR="006B780B" w:rsidRPr="004C44AB">
        <w:rPr>
          <w:rFonts w:ascii="Calibri" w:eastAsia="SimSun" w:hAnsi="Calibri" w:hint="eastAsia"/>
          <w:sz w:val="22"/>
          <w:lang w:eastAsia="zh-CN"/>
        </w:rPr>
        <w:t>集</w:t>
      </w:r>
      <w:r w:rsidR="00A82AEF" w:rsidRPr="004C44AB">
        <w:rPr>
          <w:rFonts w:ascii="Calibri" w:eastAsia="SimSun" w:hAnsi="Calibri" w:hint="eastAsia"/>
          <w:sz w:val="22"/>
          <w:lang w:eastAsia="zh-CN"/>
        </w:rPr>
        <w:t>将由国际电联和</w:t>
      </w:r>
      <w:r w:rsidR="00D601FF" w:rsidRPr="004C44AB">
        <w:rPr>
          <w:rFonts w:ascii="Calibri" w:eastAsia="SimSun" w:hAnsi="Calibri" w:hint="eastAsia"/>
          <w:sz w:val="22"/>
          <w:lang w:eastAsia="zh-CN"/>
        </w:rPr>
        <w:t>联合国世界旅游组织（</w:t>
      </w:r>
      <w:r w:rsidR="00D601FF" w:rsidRPr="004C44AB">
        <w:rPr>
          <w:rFonts w:ascii="Calibri" w:eastAsia="SimSun" w:hAnsi="Calibri" w:hint="eastAsia"/>
          <w:sz w:val="22"/>
          <w:lang w:eastAsia="zh-CN"/>
        </w:rPr>
        <w:t>U</w:t>
      </w:r>
      <w:r w:rsidR="00D601FF" w:rsidRPr="004C44AB">
        <w:rPr>
          <w:rFonts w:ascii="Calibri" w:eastAsia="SimSun" w:hAnsi="Calibri"/>
          <w:sz w:val="22"/>
          <w:lang w:eastAsia="zh-CN"/>
        </w:rPr>
        <w:t>NWTO</w:t>
      </w:r>
      <w:r w:rsidR="00D601FF" w:rsidRPr="004C44AB">
        <w:rPr>
          <w:rFonts w:ascii="Calibri" w:eastAsia="SimSun" w:hAnsi="Calibri" w:hint="eastAsia"/>
          <w:sz w:val="22"/>
          <w:lang w:eastAsia="zh-CN"/>
        </w:rPr>
        <w:t>）共同组织。该网络研讨会将</w:t>
      </w:r>
      <w:r w:rsidR="00DF1612" w:rsidRPr="004C44AB">
        <w:rPr>
          <w:rFonts w:ascii="Calibri" w:eastAsia="SimSun" w:hAnsi="Calibri" w:hint="eastAsia"/>
          <w:sz w:val="22"/>
          <w:lang w:eastAsia="zh-CN"/>
        </w:rPr>
        <w:t>探讨</w:t>
      </w:r>
      <w:r w:rsidR="00C96DB7" w:rsidRPr="004C44AB">
        <w:rPr>
          <w:rFonts w:ascii="Calibri" w:eastAsia="SimSun" w:hAnsi="Calibri" w:hint="eastAsia"/>
          <w:sz w:val="22"/>
          <w:lang w:eastAsia="zh-CN"/>
        </w:rPr>
        <w:t>智慧旅游的概念，</w:t>
      </w:r>
      <w:r w:rsidR="00593F88" w:rsidRPr="004C44AB">
        <w:rPr>
          <w:rFonts w:ascii="Calibri" w:eastAsia="SimSun" w:hAnsi="Calibri" w:hint="eastAsia"/>
          <w:sz w:val="22"/>
          <w:lang w:eastAsia="zh-CN"/>
        </w:rPr>
        <w:t>同时深入探究</w:t>
      </w:r>
      <w:r w:rsidR="00784B80" w:rsidRPr="004C44AB">
        <w:rPr>
          <w:rFonts w:ascii="Calibri" w:eastAsia="SimSun" w:hAnsi="Calibri" w:hint="eastAsia"/>
          <w:sz w:val="22"/>
          <w:lang w:eastAsia="zh-CN"/>
        </w:rPr>
        <w:t>利用</w:t>
      </w:r>
      <w:r w:rsidR="00593F88" w:rsidRPr="004C44AB">
        <w:rPr>
          <w:rFonts w:ascii="Calibri" w:eastAsia="SimSun" w:hAnsi="Calibri" w:hint="eastAsia"/>
          <w:sz w:val="22"/>
          <w:lang w:eastAsia="zh-CN"/>
        </w:rPr>
        <w:t>人工智能</w:t>
      </w:r>
      <w:r w:rsidR="0024689F" w:rsidRPr="004C44AB">
        <w:rPr>
          <w:rFonts w:ascii="Calibri" w:eastAsia="SimSun" w:hAnsi="Calibri" w:hint="eastAsia"/>
          <w:sz w:val="22"/>
          <w:lang w:eastAsia="zh-CN"/>
        </w:rPr>
        <w:t>（</w:t>
      </w:r>
      <w:r w:rsidR="0024689F" w:rsidRPr="004C44AB">
        <w:rPr>
          <w:rFonts w:ascii="Calibri" w:eastAsia="SimSun" w:hAnsi="Calibri" w:hint="eastAsia"/>
          <w:sz w:val="22"/>
          <w:lang w:eastAsia="zh-CN"/>
        </w:rPr>
        <w:t>AI</w:t>
      </w:r>
      <w:r w:rsidR="0024689F" w:rsidRPr="004C44AB">
        <w:rPr>
          <w:rFonts w:ascii="Calibri" w:eastAsia="SimSun" w:hAnsi="Calibri" w:hint="eastAsia"/>
          <w:sz w:val="22"/>
          <w:lang w:eastAsia="zh-CN"/>
        </w:rPr>
        <w:t>）</w:t>
      </w:r>
      <w:r w:rsidR="00593F88" w:rsidRPr="004C44AB">
        <w:rPr>
          <w:rFonts w:ascii="Calibri" w:eastAsia="SimSun" w:hAnsi="Calibri" w:hint="eastAsia"/>
          <w:sz w:val="22"/>
          <w:lang w:eastAsia="zh-CN"/>
        </w:rPr>
        <w:t>和</w:t>
      </w:r>
      <w:r w:rsidR="0024689F" w:rsidRPr="004C44AB">
        <w:rPr>
          <w:rFonts w:ascii="Calibri" w:eastAsia="SimSun" w:hAnsi="Calibri" w:hint="eastAsia"/>
          <w:sz w:val="22"/>
          <w:lang w:eastAsia="zh-CN"/>
        </w:rPr>
        <w:t>I</w:t>
      </w:r>
      <w:r w:rsidR="0024689F" w:rsidRPr="004C44AB">
        <w:rPr>
          <w:rFonts w:ascii="Calibri" w:eastAsia="SimSun" w:hAnsi="Calibri"/>
          <w:sz w:val="22"/>
          <w:lang w:eastAsia="zh-CN"/>
        </w:rPr>
        <w:t>oT</w:t>
      </w:r>
      <w:r w:rsidR="00593F88" w:rsidRPr="004C44AB">
        <w:rPr>
          <w:rFonts w:ascii="Calibri" w:eastAsia="SimSun" w:hAnsi="Calibri" w:hint="eastAsia"/>
          <w:sz w:val="22"/>
          <w:lang w:eastAsia="zh-CN"/>
        </w:rPr>
        <w:t>等新兴技术</w:t>
      </w:r>
      <w:r w:rsidR="00784B80" w:rsidRPr="004C44AB">
        <w:rPr>
          <w:rFonts w:ascii="Calibri" w:eastAsia="SimSun" w:hAnsi="Calibri" w:hint="eastAsia"/>
          <w:sz w:val="22"/>
          <w:lang w:eastAsia="zh-CN"/>
        </w:rPr>
        <w:t>的最佳做法</w:t>
      </w:r>
      <w:r w:rsidR="00F26E08" w:rsidRPr="004C44AB">
        <w:rPr>
          <w:rFonts w:ascii="Calibri" w:eastAsia="SimSun" w:hAnsi="Calibri" w:hint="eastAsia"/>
          <w:sz w:val="22"/>
          <w:lang w:eastAsia="zh-CN"/>
        </w:rPr>
        <w:t>，</w:t>
      </w:r>
      <w:r w:rsidR="00784B80" w:rsidRPr="004C44AB">
        <w:rPr>
          <w:rFonts w:ascii="Calibri" w:eastAsia="SimSun" w:hAnsi="Calibri" w:hint="eastAsia"/>
          <w:sz w:val="22"/>
          <w:lang w:eastAsia="zh-CN"/>
        </w:rPr>
        <w:t>以</w:t>
      </w:r>
      <w:r w:rsidR="00E91B73" w:rsidRPr="004C44AB">
        <w:rPr>
          <w:rFonts w:ascii="Calibri" w:eastAsia="SimSun" w:hAnsi="Calibri" w:hint="eastAsia"/>
          <w:sz w:val="22"/>
          <w:lang w:eastAsia="zh-CN"/>
        </w:rPr>
        <w:t>根据</w:t>
      </w:r>
      <w:r w:rsidR="00F26E08" w:rsidRPr="004C44AB">
        <w:rPr>
          <w:rFonts w:ascii="Calibri" w:eastAsia="SimSun" w:hAnsi="Calibri" w:hint="eastAsia"/>
          <w:sz w:val="22"/>
          <w:lang w:eastAsia="zh-CN"/>
        </w:rPr>
        <w:t>当前背景</w:t>
      </w:r>
      <w:r w:rsidR="00593F88" w:rsidRPr="004C44AB">
        <w:rPr>
          <w:rFonts w:ascii="Calibri" w:eastAsia="SimSun" w:hAnsi="Calibri" w:hint="eastAsia"/>
          <w:sz w:val="22"/>
          <w:lang w:eastAsia="zh-CN"/>
        </w:rPr>
        <w:t>推动城市旅游管理</w:t>
      </w:r>
      <w:r w:rsidR="009B11D4" w:rsidRPr="004C44AB">
        <w:rPr>
          <w:rFonts w:ascii="Calibri" w:eastAsia="SimSun" w:hAnsi="Calibri" w:hint="eastAsia"/>
          <w:sz w:val="22"/>
          <w:lang w:eastAsia="zh-CN"/>
        </w:rPr>
        <w:t>的</w:t>
      </w:r>
      <w:r w:rsidR="00593F88" w:rsidRPr="004C44AB">
        <w:rPr>
          <w:rFonts w:ascii="Calibri" w:eastAsia="SimSun" w:hAnsi="Calibri" w:hint="eastAsia"/>
          <w:sz w:val="22"/>
          <w:lang w:eastAsia="zh-CN"/>
        </w:rPr>
        <w:t>数字化转型</w:t>
      </w:r>
      <w:r w:rsidR="00C757AC" w:rsidRPr="004C44AB">
        <w:rPr>
          <w:rFonts w:ascii="Calibri" w:eastAsia="SimSun" w:hAnsi="Calibri" w:hint="eastAsia"/>
          <w:sz w:val="22"/>
          <w:lang w:eastAsia="zh-CN"/>
        </w:rPr>
        <w:t>，</w:t>
      </w:r>
      <w:r w:rsidR="00EA3981" w:rsidRPr="004C44AB">
        <w:rPr>
          <w:rFonts w:ascii="Calibri" w:eastAsia="SimSun" w:hAnsi="Calibri" w:hint="eastAsia"/>
          <w:sz w:val="22"/>
          <w:lang w:eastAsia="zh-CN"/>
        </w:rPr>
        <w:t>面</w:t>
      </w:r>
      <w:r w:rsidR="00E91B73" w:rsidRPr="004C44AB">
        <w:rPr>
          <w:rFonts w:ascii="Calibri" w:eastAsia="SimSun" w:hAnsi="Calibri" w:hint="eastAsia"/>
          <w:sz w:val="22"/>
          <w:lang w:eastAsia="zh-CN"/>
        </w:rPr>
        <w:t>对</w:t>
      </w:r>
      <w:r w:rsidR="00C757AC" w:rsidRPr="004C44AB">
        <w:rPr>
          <w:rFonts w:ascii="Calibri" w:eastAsia="SimSun" w:hAnsi="Calibri" w:hint="eastAsia"/>
          <w:sz w:val="22"/>
          <w:lang w:eastAsia="zh-CN"/>
        </w:rPr>
        <w:t>当下和未来的挑战</w:t>
      </w:r>
      <w:r w:rsidR="001E6EF3" w:rsidRPr="004C44AB">
        <w:rPr>
          <w:rFonts w:ascii="Calibri" w:eastAsia="SimSun" w:hAnsi="Calibri" w:hint="eastAsia"/>
          <w:sz w:val="22"/>
          <w:lang w:eastAsia="zh-CN"/>
        </w:rPr>
        <w:t>。该</w:t>
      </w:r>
      <w:r w:rsidR="00234253" w:rsidRPr="004C44AB">
        <w:rPr>
          <w:rFonts w:ascii="Calibri" w:eastAsia="SimSun" w:hAnsi="Calibri" w:cs="Microsoft YaHei" w:hint="eastAsia"/>
          <w:sz w:val="22"/>
          <w:lang w:eastAsia="zh-CN"/>
        </w:rPr>
        <w:t>网络研讨会</w:t>
      </w:r>
      <w:r w:rsidR="000E0F32" w:rsidRPr="004C44AB">
        <w:rPr>
          <w:rFonts w:ascii="Calibri" w:eastAsia="SimSun" w:hAnsi="Calibri" w:hint="eastAsia"/>
          <w:sz w:val="22"/>
          <w:lang w:eastAsia="zh-CN"/>
        </w:rPr>
        <w:t>还</w:t>
      </w:r>
      <w:r w:rsidR="001E6EF3" w:rsidRPr="004C44AB">
        <w:rPr>
          <w:rFonts w:ascii="Calibri" w:eastAsia="SimSun" w:hAnsi="Calibri" w:hint="eastAsia"/>
          <w:sz w:val="22"/>
          <w:lang w:eastAsia="zh-CN"/>
        </w:rPr>
        <w:t>将</w:t>
      </w:r>
      <w:r w:rsidR="00034F03" w:rsidRPr="004C44AB">
        <w:rPr>
          <w:rFonts w:ascii="Calibri" w:eastAsia="SimSun" w:hAnsi="Calibri" w:hint="eastAsia"/>
          <w:sz w:val="22"/>
          <w:lang w:eastAsia="zh-CN"/>
        </w:rPr>
        <w:t>展示</w:t>
      </w:r>
      <w:r w:rsidR="001E6EF3" w:rsidRPr="004C44AB">
        <w:rPr>
          <w:rFonts w:ascii="Calibri" w:eastAsia="SimSun" w:hAnsi="Calibri" w:hint="eastAsia"/>
          <w:sz w:val="22"/>
          <w:lang w:eastAsia="zh-CN"/>
        </w:rPr>
        <w:t>U</w:t>
      </w:r>
      <w:r w:rsidR="001E6EF3" w:rsidRPr="004C44AB">
        <w:rPr>
          <w:rFonts w:ascii="Calibri" w:eastAsia="SimSun" w:hAnsi="Calibri"/>
          <w:sz w:val="22"/>
          <w:lang w:eastAsia="zh-CN"/>
        </w:rPr>
        <w:t>4SSC</w:t>
      </w:r>
      <w:r w:rsidR="001E6EF3" w:rsidRPr="004C44AB">
        <w:rPr>
          <w:rFonts w:ascii="Calibri" w:eastAsia="SimSun" w:hAnsi="Calibri" w:hint="eastAsia"/>
          <w:sz w:val="22"/>
          <w:lang w:eastAsia="zh-CN"/>
        </w:rPr>
        <w:t>有关</w:t>
      </w:r>
      <w:r w:rsidR="008C2F39" w:rsidRPr="004C44AB">
        <w:rPr>
          <w:rFonts w:ascii="Calibri" w:eastAsia="SimSun" w:hAnsi="Calibri" w:cs="Calibri" w:hint="eastAsia"/>
          <w:sz w:val="22"/>
          <w:lang w:eastAsia="zh-CN"/>
        </w:rPr>
        <w:t>“</w:t>
      </w:r>
      <w:r w:rsidR="001E6EF3" w:rsidRPr="004C44AB">
        <w:rPr>
          <w:rFonts w:ascii="Calibri" w:eastAsia="SimSun" w:hAnsi="Calibri" w:hint="eastAsia"/>
          <w:sz w:val="22"/>
          <w:lang w:eastAsia="zh-CN"/>
        </w:rPr>
        <w:t>智慧旅游：</w:t>
      </w:r>
      <w:r w:rsidR="00434479" w:rsidRPr="004C44AB">
        <w:rPr>
          <w:rFonts w:ascii="Calibri" w:eastAsia="SimSun" w:hAnsi="Calibri" w:hint="eastAsia"/>
          <w:sz w:val="22"/>
          <w:lang w:eastAsia="zh-CN"/>
        </w:rPr>
        <w:t>发展成为</w:t>
      </w:r>
      <w:r w:rsidR="003E2491" w:rsidRPr="004C44AB">
        <w:rPr>
          <w:rFonts w:ascii="Calibri" w:eastAsia="SimSun" w:hAnsi="Calibri" w:hint="eastAsia"/>
          <w:sz w:val="22"/>
          <w:lang w:eastAsia="zh-CN"/>
        </w:rPr>
        <w:t>更</w:t>
      </w:r>
      <w:r w:rsidR="006311A6" w:rsidRPr="004C44AB">
        <w:rPr>
          <w:rFonts w:ascii="Calibri" w:eastAsia="SimSun" w:hAnsi="Calibri" w:hint="eastAsia"/>
          <w:sz w:val="22"/>
          <w:lang w:eastAsia="zh-CN"/>
        </w:rPr>
        <w:t>安全</w:t>
      </w:r>
      <w:r w:rsidR="00434479" w:rsidRPr="004C44AB">
        <w:rPr>
          <w:rFonts w:ascii="Calibri" w:eastAsia="SimSun" w:hAnsi="Calibri" w:hint="eastAsia"/>
          <w:sz w:val="22"/>
          <w:lang w:eastAsia="zh-CN"/>
        </w:rPr>
        <w:t>和</w:t>
      </w:r>
      <w:r w:rsidR="006311A6" w:rsidRPr="004C44AB">
        <w:rPr>
          <w:rFonts w:ascii="Calibri" w:eastAsia="SimSun" w:hAnsi="Calibri" w:hint="eastAsia"/>
          <w:sz w:val="22"/>
          <w:lang w:eastAsia="zh-CN"/>
        </w:rPr>
        <w:t>更具复原力</w:t>
      </w:r>
      <w:r w:rsidR="00E0060D" w:rsidRPr="004C44AB">
        <w:rPr>
          <w:rFonts w:ascii="Calibri" w:eastAsia="SimSun" w:hAnsi="Calibri" w:hint="eastAsia"/>
          <w:sz w:val="22"/>
          <w:lang w:eastAsia="zh-CN"/>
        </w:rPr>
        <w:t>的目的地</w:t>
      </w:r>
      <w:r w:rsidR="0024689F" w:rsidRPr="004C44AB">
        <w:rPr>
          <w:rFonts w:ascii="Calibri" w:eastAsia="SimSun" w:hAnsi="Calibri" w:hint="eastAsia"/>
          <w:sz w:val="22"/>
          <w:lang w:eastAsia="zh-CN"/>
        </w:rPr>
        <w:t>之</w:t>
      </w:r>
      <w:r w:rsidR="00434479" w:rsidRPr="004C44AB">
        <w:rPr>
          <w:rFonts w:ascii="Calibri" w:eastAsia="SimSun" w:hAnsi="Calibri" w:hint="eastAsia"/>
          <w:sz w:val="22"/>
          <w:lang w:eastAsia="zh-CN"/>
        </w:rPr>
        <w:t>路</w:t>
      </w:r>
      <w:r w:rsidR="001E6EF3" w:rsidRPr="004C44AB">
        <w:rPr>
          <w:rFonts w:ascii="Calibri" w:eastAsia="SimSun" w:hAnsi="Calibri" w:hint="eastAsia"/>
          <w:sz w:val="22"/>
          <w:lang w:eastAsia="zh-CN"/>
        </w:rPr>
        <w:t>”主题的最新</w:t>
      </w:r>
      <w:r w:rsidR="00B227CB" w:rsidRPr="004C44AB">
        <w:rPr>
          <w:rFonts w:ascii="Calibri" w:eastAsia="SimSun" w:hAnsi="Calibri" w:hint="eastAsia"/>
          <w:sz w:val="22"/>
          <w:lang w:eastAsia="zh-CN"/>
        </w:rPr>
        <w:t>交付</w:t>
      </w:r>
      <w:r w:rsidR="001E6EF3" w:rsidRPr="004C44AB">
        <w:rPr>
          <w:rFonts w:ascii="Calibri" w:eastAsia="SimSun" w:hAnsi="Calibri" w:hint="eastAsia"/>
          <w:sz w:val="22"/>
          <w:lang w:eastAsia="zh-CN"/>
        </w:rPr>
        <w:t>成果。</w:t>
      </w:r>
    </w:p>
    <w:p w14:paraId="23BE0F93" w14:textId="1980DD79" w:rsidR="00FE55F7" w:rsidRPr="004C44AB" w:rsidRDefault="00690F26" w:rsidP="007A4078">
      <w:pPr>
        <w:pStyle w:val="enumlev1"/>
        <w:rPr>
          <w:rFonts w:ascii="Calibri" w:eastAsia="SimSun" w:hAnsi="Calibri"/>
          <w:lang w:eastAsia="ja-JP"/>
        </w:rPr>
      </w:pPr>
      <w:r w:rsidRPr="004C44AB">
        <w:rPr>
          <w:rFonts w:ascii="Calibri" w:eastAsia="SimSun" w:hAnsi="Calibri" w:hint="eastAsia"/>
          <w:bCs/>
          <w:sz w:val="22"/>
          <w:lang w:eastAsia="zh-CN"/>
        </w:rPr>
        <w:t>d)</w:t>
      </w:r>
      <w:r w:rsidRPr="004C44AB">
        <w:rPr>
          <w:rFonts w:ascii="Calibri" w:eastAsia="SimSun" w:hAnsi="Calibri" w:hint="eastAsia"/>
          <w:bCs/>
          <w:sz w:val="22"/>
          <w:lang w:eastAsia="zh-CN"/>
        </w:rPr>
        <w:tab/>
      </w:r>
      <w:r w:rsidR="00160E56" w:rsidRPr="004C44AB">
        <w:rPr>
          <w:rFonts w:ascii="Calibri" w:eastAsia="SimSun" w:hAnsi="Calibri" w:hint="eastAsia"/>
          <w:b/>
          <w:bCs/>
          <w:sz w:val="22"/>
          <w:lang w:eastAsia="zh-CN"/>
        </w:rPr>
        <w:t>“独一无二的数字化转型平台：</w:t>
      </w:r>
      <w:r w:rsidR="00347896" w:rsidRPr="004C44AB">
        <w:rPr>
          <w:rFonts w:ascii="Calibri" w:eastAsia="SimSun" w:hAnsi="Calibri" w:hint="eastAsia"/>
          <w:b/>
          <w:bCs/>
          <w:sz w:val="22"/>
          <w:lang w:eastAsia="zh-CN"/>
        </w:rPr>
        <w:t>奥地利</w:t>
      </w:r>
      <w:r w:rsidR="00160E56" w:rsidRPr="004C44AB">
        <w:rPr>
          <w:rFonts w:ascii="Calibri" w:eastAsia="SimSun" w:hAnsi="Calibri" w:hint="eastAsia"/>
          <w:b/>
          <w:bCs/>
          <w:sz w:val="22"/>
          <w:lang w:eastAsia="zh-CN"/>
        </w:rPr>
        <w:t>U</w:t>
      </w:r>
      <w:r w:rsidR="00160E56" w:rsidRPr="004C44AB">
        <w:rPr>
          <w:rFonts w:ascii="Calibri" w:eastAsia="SimSun" w:hAnsi="Calibri"/>
          <w:b/>
          <w:bCs/>
          <w:sz w:val="22"/>
          <w:lang w:eastAsia="zh-CN"/>
        </w:rPr>
        <w:t>4SSC</w:t>
      </w:r>
      <w:proofErr w:type="gramStart"/>
      <w:r w:rsidR="00160E56" w:rsidRPr="004C44AB">
        <w:rPr>
          <w:rFonts w:ascii="Calibri" w:eastAsia="SimSun" w:hAnsi="Calibri" w:hint="eastAsia"/>
          <w:b/>
          <w:bCs/>
          <w:sz w:val="22"/>
          <w:lang w:eastAsia="zh-CN"/>
        </w:rPr>
        <w:t>国家中心”</w:t>
      </w:r>
      <w:r w:rsidR="00314D75" w:rsidRPr="004C44AB">
        <w:rPr>
          <w:rFonts w:ascii="Calibri" w:eastAsia="SimSun" w:hAnsi="Calibri" w:hint="eastAsia"/>
          <w:sz w:val="22"/>
          <w:lang w:eastAsia="zh-CN"/>
        </w:rPr>
        <w:t>主题</w:t>
      </w:r>
      <w:r w:rsidR="006B780B" w:rsidRPr="004C44AB">
        <w:rPr>
          <w:rFonts w:ascii="Calibri" w:eastAsia="SimSun" w:hAnsi="Calibri" w:hint="eastAsia"/>
          <w:sz w:val="22"/>
          <w:lang w:eastAsia="zh-CN"/>
        </w:rPr>
        <w:t>集</w:t>
      </w:r>
      <w:r w:rsidR="00314D75" w:rsidRPr="004C44AB">
        <w:rPr>
          <w:rFonts w:ascii="Calibri" w:eastAsia="SimSun" w:hAnsi="Calibri" w:hint="eastAsia"/>
          <w:sz w:val="22"/>
          <w:lang w:eastAsia="zh-CN"/>
        </w:rPr>
        <w:t>将于</w:t>
      </w:r>
      <w:proofErr w:type="gramEnd"/>
      <w:r w:rsidR="00314D75" w:rsidRPr="004C44AB">
        <w:rPr>
          <w:rFonts w:ascii="Calibri" w:eastAsia="SimSun" w:hAnsi="Calibri" w:hint="eastAsia"/>
          <w:sz w:val="22"/>
          <w:lang w:eastAsia="zh-CN"/>
        </w:rPr>
        <w:t>2</w:t>
      </w:r>
      <w:r w:rsidR="00314D75" w:rsidRPr="004C44AB">
        <w:rPr>
          <w:rFonts w:ascii="Calibri" w:eastAsia="SimSun" w:hAnsi="Calibri"/>
          <w:sz w:val="22"/>
          <w:lang w:eastAsia="zh-CN"/>
        </w:rPr>
        <w:t>022</w:t>
      </w:r>
      <w:r w:rsidR="00314D75" w:rsidRPr="004C44AB">
        <w:rPr>
          <w:rFonts w:ascii="Calibri" w:eastAsia="SimSun" w:hAnsi="Calibri" w:hint="eastAsia"/>
          <w:sz w:val="22"/>
          <w:lang w:eastAsia="zh-CN"/>
        </w:rPr>
        <w:t>年</w:t>
      </w:r>
      <w:r w:rsidR="00314D75" w:rsidRPr="004C44AB">
        <w:rPr>
          <w:rFonts w:ascii="Calibri" w:eastAsia="SimSun" w:hAnsi="Calibri" w:hint="eastAsia"/>
          <w:sz w:val="22"/>
          <w:lang w:eastAsia="zh-CN"/>
        </w:rPr>
        <w:t>1</w:t>
      </w:r>
      <w:r w:rsidR="00314D75" w:rsidRPr="004C44AB">
        <w:rPr>
          <w:rFonts w:ascii="Calibri" w:eastAsia="SimSun" w:hAnsi="Calibri"/>
          <w:sz w:val="22"/>
          <w:lang w:eastAsia="zh-CN"/>
        </w:rPr>
        <w:t>2</w:t>
      </w:r>
      <w:r w:rsidR="00314D75" w:rsidRPr="004C44AB">
        <w:rPr>
          <w:rFonts w:ascii="Calibri" w:eastAsia="SimSun" w:hAnsi="Calibri" w:hint="eastAsia"/>
          <w:sz w:val="22"/>
          <w:lang w:eastAsia="zh-CN"/>
        </w:rPr>
        <w:t>月</w:t>
      </w:r>
      <w:r w:rsidR="00314D75" w:rsidRPr="004C44AB">
        <w:rPr>
          <w:rFonts w:ascii="Calibri" w:eastAsia="SimSun" w:hAnsi="Calibri" w:hint="eastAsia"/>
          <w:sz w:val="22"/>
          <w:lang w:eastAsia="zh-CN"/>
        </w:rPr>
        <w:t>7</w:t>
      </w:r>
      <w:r w:rsidR="00314D75" w:rsidRPr="004C44AB">
        <w:rPr>
          <w:rFonts w:ascii="Calibri" w:eastAsia="SimSun" w:hAnsi="Calibri" w:hint="eastAsia"/>
          <w:sz w:val="22"/>
          <w:lang w:eastAsia="zh-CN"/>
        </w:rPr>
        <w:t>日</w:t>
      </w:r>
      <w:r w:rsidR="00314D75" w:rsidRPr="004C44AB">
        <w:rPr>
          <w:rFonts w:ascii="Calibri" w:eastAsia="SimSun" w:hAnsi="Calibri" w:hint="eastAsia"/>
          <w:sz w:val="22"/>
          <w:lang w:eastAsia="zh-CN"/>
        </w:rPr>
        <w:t>1</w:t>
      </w:r>
      <w:r w:rsidR="00314D75" w:rsidRPr="004C44AB">
        <w:rPr>
          <w:rFonts w:ascii="Calibri" w:eastAsia="SimSun" w:hAnsi="Calibri"/>
          <w:sz w:val="22"/>
          <w:lang w:eastAsia="zh-CN"/>
        </w:rPr>
        <w:t>4</w:t>
      </w:r>
      <w:r w:rsidR="00314D75" w:rsidRPr="004C44AB">
        <w:rPr>
          <w:rFonts w:ascii="Calibri" w:eastAsia="SimSun" w:hAnsi="Calibri" w:hint="eastAsia"/>
          <w:sz w:val="22"/>
          <w:lang w:eastAsia="zh-CN"/>
        </w:rPr>
        <w:t>时</w:t>
      </w:r>
      <w:r w:rsidR="00314D75" w:rsidRPr="004C44AB">
        <w:rPr>
          <w:rFonts w:ascii="Calibri" w:eastAsia="SimSun" w:hAnsi="Calibri" w:hint="eastAsia"/>
          <w:sz w:val="22"/>
          <w:lang w:eastAsia="zh-CN"/>
        </w:rPr>
        <w:t>3</w:t>
      </w:r>
      <w:r w:rsidR="00314D75" w:rsidRPr="004C44AB">
        <w:rPr>
          <w:rFonts w:ascii="Calibri" w:eastAsia="SimSun" w:hAnsi="Calibri"/>
          <w:sz w:val="22"/>
          <w:lang w:eastAsia="zh-CN"/>
        </w:rPr>
        <w:t>0</w:t>
      </w:r>
      <w:r w:rsidR="00314D75" w:rsidRPr="004C44AB">
        <w:rPr>
          <w:rFonts w:ascii="Calibri" w:eastAsia="SimSun" w:hAnsi="Calibri" w:hint="eastAsia"/>
          <w:sz w:val="22"/>
          <w:lang w:eastAsia="zh-CN"/>
        </w:rPr>
        <w:t>分至</w:t>
      </w:r>
      <w:r w:rsidR="00314D75" w:rsidRPr="004C44AB">
        <w:rPr>
          <w:rFonts w:ascii="Calibri" w:eastAsia="SimSun" w:hAnsi="Calibri" w:hint="eastAsia"/>
          <w:sz w:val="22"/>
          <w:lang w:eastAsia="zh-CN"/>
        </w:rPr>
        <w:t>1</w:t>
      </w:r>
      <w:r w:rsidR="00314D75" w:rsidRPr="004C44AB">
        <w:rPr>
          <w:rFonts w:ascii="Calibri" w:eastAsia="SimSun" w:hAnsi="Calibri"/>
          <w:sz w:val="22"/>
          <w:lang w:eastAsia="zh-CN"/>
        </w:rPr>
        <w:t>5</w:t>
      </w:r>
      <w:r w:rsidR="00314D75" w:rsidRPr="004C44AB">
        <w:rPr>
          <w:rFonts w:ascii="Calibri" w:eastAsia="SimSun" w:hAnsi="Calibri" w:hint="eastAsia"/>
          <w:sz w:val="22"/>
          <w:lang w:eastAsia="zh-CN"/>
        </w:rPr>
        <w:t>时</w:t>
      </w:r>
      <w:r w:rsidR="00314D75" w:rsidRPr="004C44AB">
        <w:rPr>
          <w:rFonts w:ascii="Calibri" w:eastAsia="SimSun" w:hAnsi="Calibri" w:hint="eastAsia"/>
          <w:sz w:val="22"/>
          <w:lang w:eastAsia="zh-CN"/>
        </w:rPr>
        <w:t>3</w:t>
      </w:r>
      <w:r w:rsidR="00314D75" w:rsidRPr="004C44AB">
        <w:rPr>
          <w:rFonts w:ascii="Calibri" w:eastAsia="SimSun" w:hAnsi="Calibri"/>
          <w:sz w:val="22"/>
          <w:lang w:eastAsia="zh-CN"/>
        </w:rPr>
        <w:t>0</w:t>
      </w:r>
      <w:r w:rsidR="00314D75" w:rsidRPr="004C44AB">
        <w:rPr>
          <w:rFonts w:ascii="Calibri" w:eastAsia="SimSun" w:hAnsi="Calibri" w:hint="eastAsia"/>
          <w:sz w:val="22"/>
          <w:lang w:eastAsia="zh-CN"/>
        </w:rPr>
        <w:t>分（日内瓦时间）</w:t>
      </w:r>
      <w:r w:rsidR="00BB7C02" w:rsidRPr="004C44AB">
        <w:rPr>
          <w:rFonts w:ascii="Calibri" w:eastAsia="SimSun" w:hAnsi="Calibri" w:hint="eastAsia"/>
          <w:sz w:val="22"/>
          <w:lang w:eastAsia="zh-CN"/>
        </w:rPr>
        <w:t>进行</w:t>
      </w:r>
      <w:r w:rsidR="00314D75" w:rsidRPr="004C44AB">
        <w:rPr>
          <w:rFonts w:ascii="Calibri" w:eastAsia="SimSun" w:hAnsi="Calibri" w:hint="eastAsia"/>
          <w:sz w:val="22"/>
          <w:lang w:eastAsia="zh-CN"/>
        </w:rPr>
        <w:t>。该</w:t>
      </w:r>
      <w:r w:rsidR="006B780B" w:rsidRPr="004C44AB">
        <w:rPr>
          <w:rFonts w:ascii="Calibri" w:eastAsia="SimSun" w:hAnsi="Calibri" w:hint="eastAsia"/>
          <w:sz w:val="22"/>
          <w:lang w:eastAsia="zh-CN"/>
        </w:rPr>
        <w:t>集</w:t>
      </w:r>
      <w:r w:rsidR="00314D75" w:rsidRPr="004C44AB">
        <w:rPr>
          <w:rFonts w:ascii="Calibri" w:eastAsia="SimSun" w:hAnsi="Calibri" w:hint="eastAsia"/>
          <w:sz w:val="22"/>
          <w:lang w:eastAsia="zh-CN"/>
        </w:rPr>
        <w:t>将由国际电联和奥地利</w:t>
      </w:r>
      <w:r w:rsidR="00314D75" w:rsidRPr="004C44AB">
        <w:rPr>
          <w:rFonts w:ascii="Calibri" w:eastAsia="SimSun" w:hAnsi="Calibri" w:hint="eastAsia"/>
          <w:sz w:val="22"/>
          <w:lang w:eastAsia="zh-CN"/>
        </w:rPr>
        <w:t>U</w:t>
      </w:r>
      <w:r w:rsidR="00314D75" w:rsidRPr="004C44AB">
        <w:rPr>
          <w:rFonts w:ascii="Calibri" w:eastAsia="SimSun" w:hAnsi="Calibri"/>
          <w:sz w:val="22"/>
          <w:lang w:eastAsia="zh-CN"/>
        </w:rPr>
        <w:t>4SSC</w:t>
      </w:r>
      <w:r w:rsidR="00314D75" w:rsidRPr="004C44AB">
        <w:rPr>
          <w:rFonts w:ascii="Calibri" w:eastAsia="SimSun" w:hAnsi="Calibri" w:hint="eastAsia"/>
          <w:sz w:val="22"/>
          <w:lang w:eastAsia="zh-CN"/>
        </w:rPr>
        <w:t>国家中心共同组织</w:t>
      </w:r>
      <w:r w:rsidR="00EF3859" w:rsidRPr="004C44AB">
        <w:rPr>
          <w:rFonts w:ascii="Calibri" w:eastAsia="SimSun" w:hAnsi="Calibri" w:hint="eastAsia"/>
          <w:sz w:val="22"/>
          <w:lang w:eastAsia="zh-CN"/>
        </w:rPr>
        <w:t>，</w:t>
      </w:r>
      <w:r w:rsidR="00034F03" w:rsidRPr="004C44AB">
        <w:rPr>
          <w:rFonts w:ascii="Calibri" w:eastAsia="SimSun" w:hAnsi="Calibri" w:hint="eastAsia"/>
          <w:sz w:val="22"/>
          <w:lang w:eastAsia="zh-CN"/>
        </w:rPr>
        <w:t>展示</w:t>
      </w:r>
      <w:r w:rsidR="00A3789B" w:rsidRPr="004C44AB">
        <w:rPr>
          <w:rFonts w:ascii="Calibri" w:eastAsia="SimSun" w:hAnsi="Calibri" w:hint="eastAsia"/>
          <w:sz w:val="22"/>
          <w:lang w:eastAsia="zh-CN"/>
        </w:rPr>
        <w:t>奥地利国家中心为推广</w:t>
      </w:r>
      <w:r w:rsidR="00A3789B" w:rsidRPr="004C44AB">
        <w:rPr>
          <w:rFonts w:ascii="Calibri" w:eastAsia="SimSun" w:hAnsi="Calibri" w:hint="eastAsia"/>
          <w:sz w:val="22"/>
          <w:lang w:eastAsia="zh-CN"/>
        </w:rPr>
        <w:t>U</w:t>
      </w:r>
      <w:r w:rsidR="00A3789B" w:rsidRPr="004C44AB">
        <w:rPr>
          <w:rFonts w:ascii="Calibri" w:eastAsia="SimSun" w:hAnsi="Calibri"/>
          <w:sz w:val="22"/>
          <w:lang w:eastAsia="zh-CN"/>
        </w:rPr>
        <w:t>4SSC</w:t>
      </w:r>
      <w:r w:rsidR="00A3789B" w:rsidRPr="004C44AB">
        <w:rPr>
          <w:rFonts w:ascii="Calibri" w:eastAsia="SimSun" w:hAnsi="Calibri" w:hint="eastAsia"/>
          <w:sz w:val="22"/>
          <w:lang w:eastAsia="zh-CN"/>
        </w:rPr>
        <w:t>及其关键</w:t>
      </w:r>
      <w:r w:rsidR="00434479" w:rsidRPr="004C44AB">
        <w:rPr>
          <w:rFonts w:ascii="Calibri" w:eastAsia="SimSun" w:hAnsi="Calibri" w:hint="eastAsia"/>
          <w:sz w:val="22"/>
          <w:lang w:eastAsia="zh-CN"/>
        </w:rPr>
        <w:t>绩效</w:t>
      </w:r>
      <w:r w:rsidR="00A3789B" w:rsidRPr="004C44AB">
        <w:rPr>
          <w:rFonts w:ascii="Calibri" w:eastAsia="SimSun" w:hAnsi="Calibri" w:hint="eastAsia"/>
          <w:sz w:val="22"/>
          <w:lang w:eastAsia="zh-CN"/>
        </w:rPr>
        <w:t>指标所</w:t>
      </w:r>
      <w:r w:rsidR="00C51BCD" w:rsidRPr="004C44AB">
        <w:rPr>
          <w:rFonts w:ascii="Calibri" w:eastAsia="SimSun" w:hAnsi="Calibri" w:hint="eastAsia"/>
          <w:sz w:val="22"/>
          <w:lang w:eastAsia="zh-CN"/>
        </w:rPr>
        <w:t>开展</w:t>
      </w:r>
      <w:r w:rsidR="00A3789B" w:rsidRPr="004C44AB">
        <w:rPr>
          <w:rFonts w:ascii="Calibri" w:eastAsia="SimSun" w:hAnsi="Calibri" w:hint="eastAsia"/>
          <w:sz w:val="22"/>
          <w:lang w:eastAsia="zh-CN"/>
        </w:rPr>
        <w:t>的一系列活动，并</w:t>
      </w:r>
      <w:r w:rsidR="00A307C0" w:rsidRPr="004C44AB">
        <w:rPr>
          <w:rFonts w:ascii="Calibri" w:eastAsia="SimSun" w:hAnsi="Calibri" w:hint="eastAsia"/>
          <w:sz w:val="22"/>
          <w:lang w:eastAsia="zh-CN"/>
        </w:rPr>
        <w:t>提供一个讨论</w:t>
      </w:r>
      <w:r w:rsidR="00A3789B" w:rsidRPr="004C44AB">
        <w:rPr>
          <w:rFonts w:ascii="Calibri" w:eastAsia="SimSun" w:hAnsi="Calibri" w:hint="eastAsia"/>
          <w:sz w:val="22"/>
          <w:lang w:eastAsia="zh-CN"/>
        </w:rPr>
        <w:t>最新技术趋势</w:t>
      </w:r>
      <w:r w:rsidR="00A307C0" w:rsidRPr="004C44AB">
        <w:rPr>
          <w:rFonts w:ascii="Calibri" w:eastAsia="SimSun" w:hAnsi="Calibri" w:hint="eastAsia"/>
          <w:sz w:val="22"/>
          <w:lang w:eastAsia="zh-CN"/>
        </w:rPr>
        <w:t>的平台</w:t>
      </w:r>
      <w:r w:rsidR="005A44B1" w:rsidRPr="004C44AB">
        <w:rPr>
          <w:rFonts w:ascii="Calibri" w:eastAsia="SimSun" w:hAnsi="Calibri" w:hint="eastAsia"/>
          <w:sz w:val="22"/>
          <w:lang w:eastAsia="zh-CN"/>
        </w:rPr>
        <w:t>，帮助各城市解决其</w:t>
      </w:r>
      <w:r w:rsidR="0060112E" w:rsidRPr="004C44AB">
        <w:rPr>
          <w:rFonts w:ascii="Calibri" w:eastAsia="SimSun" w:hAnsi="Calibri" w:hint="eastAsia"/>
          <w:sz w:val="22"/>
          <w:lang w:eastAsia="zh-CN"/>
        </w:rPr>
        <w:t>面临的</w:t>
      </w:r>
      <w:r w:rsidR="005A44B1" w:rsidRPr="004C44AB">
        <w:rPr>
          <w:rFonts w:ascii="Calibri" w:eastAsia="SimSun" w:hAnsi="Calibri" w:hint="eastAsia"/>
          <w:sz w:val="22"/>
          <w:lang w:eastAsia="zh-CN"/>
        </w:rPr>
        <w:t>城市挑战。</w:t>
      </w:r>
    </w:p>
    <w:p w14:paraId="4D683A2A" w14:textId="51029865" w:rsidR="00FE55F7" w:rsidRPr="004C44AB" w:rsidRDefault="00FE55F7" w:rsidP="00095BA4">
      <w:pPr>
        <w:keepNext/>
        <w:keepLines/>
        <w:rPr>
          <w:rFonts w:ascii="Calibri" w:hAnsi="Calibri" w:cs="Calibri"/>
          <w:sz w:val="22"/>
          <w:szCs w:val="22"/>
          <w:lang w:eastAsia="zh-CN"/>
        </w:rPr>
      </w:pPr>
      <w:r w:rsidRPr="004C44AB">
        <w:rPr>
          <w:rFonts w:ascii="Calibri" w:hAnsi="Calibri" w:cs="Calibri"/>
          <w:sz w:val="22"/>
          <w:szCs w:val="22"/>
          <w:lang w:eastAsia="zh-CN"/>
        </w:rPr>
        <w:lastRenderedPageBreak/>
        <w:t>2</w:t>
      </w:r>
      <w:r w:rsidRPr="004C44AB">
        <w:rPr>
          <w:rFonts w:ascii="Calibri" w:hAnsi="Calibri" w:cs="Calibri"/>
          <w:sz w:val="22"/>
          <w:szCs w:val="22"/>
          <w:lang w:eastAsia="zh-CN"/>
        </w:rPr>
        <w:tab/>
      </w:r>
      <w:r w:rsidR="005724B7" w:rsidRPr="004C44AB">
        <w:rPr>
          <w:rFonts w:ascii="Calibri" w:hAnsi="Calibri" w:cs="SimSun" w:hint="eastAsia"/>
          <w:sz w:val="22"/>
          <w:szCs w:val="22"/>
          <w:lang w:eastAsia="zh-CN"/>
        </w:rPr>
        <w:t>这些</w:t>
      </w:r>
      <w:r w:rsidR="00733383" w:rsidRPr="004C44AB">
        <w:rPr>
          <w:rFonts w:ascii="Calibri" w:hAnsi="Calibri" w:cs="SimSun" w:hint="eastAsia"/>
          <w:sz w:val="22"/>
          <w:szCs w:val="22"/>
          <w:lang w:eastAsia="zh-CN"/>
        </w:rPr>
        <w:t>主题集</w:t>
      </w:r>
      <w:r w:rsidR="005724B7" w:rsidRPr="004C44AB">
        <w:rPr>
          <w:rFonts w:ascii="Calibri" w:hAnsi="Calibri" w:cs="SimSun" w:hint="eastAsia"/>
          <w:sz w:val="22"/>
          <w:szCs w:val="22"/>
          <w:lang w:eastAsia="zh-CN"/>
        </w:rPr>
        <w:t>将仅以英文</w:t>
      </w:r>
      <w:r w:rsidR="004A0E1D" w:rsidRPr="004C44AB">
        <w:rPr>
          <w:rFonts w:ascii="Calibri" w:hAnsi="Calibri" w:cs="SimSun" w:hint="eastAsia"/>
          <w:sz w:val="22"/>
          <w:szCs w:val="22"/>
          <w:lang w:eastAsia="zh-CN"/>
        </w:rPr>
        <w:t>进行</w:t>
      </w:r>
      <w:r w:rsidR="005724B7" w:rsidRPr="004C44AB">
        <w:rPr>
          <w:rFonts w:ascii="Calibri" w:hAnsi="Calibri" w:cs="SimSun" w:hint="eastAsia"/>
          <w:sz w:val="22"/>
          <w:szCs w:val="22"/>
          <w:lang w:eastAsia="zh-CN"/>
        </w:rPr>
        <w:t>。</w:t>
      </w:r>
    </w:p>
    <w:p w14:paraId="0B90A27A" w14:textId="2CCD2B0D" w:rsidR="001F15A5" w:rsidRPr="004C44AB" w:rsidRDefault="00FE55F7" w:rsidP="001F15A5">
      <w:pPr>
        <w:rPr>
          <w:rFonts w:ascii="Calibri" w:hAnsi="Calibri" w:cstheme="minorHAnsi"/>
          <w:bCs/>
          <w:sz w:val="22"/>
          <w:szCs w:val="22"/>
          <w:lang w:eastAsia="zh-CN"/>
        </w:rPr>
      </w:pPr>
      <w:r w:rsidRPr="004C44AB">
        <w:rPr>
          <w:rFonts w:ascii="Calibri" w:hAnsi="Calibri" w:cs="Calibri"/>
          <w:bCs/>
          <w:sz w:val="22"/>
          <w:szCs w:val="22"/>
          <w:lang w:eastAsia="zh-CN"/>
        </w:rPr>
        <w:t>3</w:t>
      </w:r>
      <w:r w:rsidRPr="004C44AB">
        <w:rPr>
          <w:rFonts w:ascii="Calibri" w:hAnsi="Calibri" w:cs="Calibri"/>
          <w:sz w:val="22"/>
          <w:szCs w:val="22"/>
          <w:lang w:eastAsia="zh-CN"/>
        </w:rPr>
        <w:tab/>
      </w:r>
      <w:r w:rsidR="001F15A5" w:rsidRPr="004C44AB">
        <w:rPr>
          <w:rFonts w:ascii="Calibri" w:hAnsi="Calibri" w:cstheme="minorHAnsi"/>
          <w:sz w:val="22"/>
          <w:szCs w:val="22"/>
          <w:lang w:eastAsia="zh-CN"/>
        </w:rPr>
        <w:t>国际电联成员国、部门成员、部门准成员和学术</w:t>
      </w:r>
      <w:r w:rsidR="007B06F4" w:rsidRPr="004C44AB">
        <w:rPr>
          <w:rFonts w:ascii="Calibri" w:hAnsi="Calibri" w:cstheme="minorHAnsi" w:hint="eastAsia"/>
          <w:sz w:val="22"/>
          <w:szCs w:val="22"/>
          <w:lang w:eastAsia="zh-CN"/>
        </w:rPr>
        <w:t>机构</w:t>
      </w:r>
      <w:r w:rsidR="001F15A5" w:rsidRPr="004C44AB">
        <w:rPr>
          <w:rFonts w:ascii="Calibri" w:hAnsi="Calibri" w:cstheme="minorHAnsi"/>
          <w:sz w:val="22"/>
          <w:szCs w:val="22"/>
          <w:lang w:eastAsia="zh-CN"/>
        </w:rPr>
        <w:t>以及愿意为此工作贡献力量的来自国际电联成员国的任何个人均可参加</w:t>
      </w:r>
      <w:r w:rsidR="007A59DF" w:rsidRPr="004C44AB">
        <w:rPr>
          <w:rFonts w:ascii="Calibri" w:hAnsi="Calibri" w:cstheme="minorHAnsi" w:hint="eastAsia"/>
          <w:sz w:val="22"/>
          <w:szCs w:val="22"/>
          <w:lang w:eastAsia="zh-CN"/>
        </w:rPr>
        <w:t>主题集</w:t>
      </w:r>
      <w:r w:rsidR="001F15A5" w:rsidRPr="004C44AB">
        <w:rPr>
          <w:rFonts w:ascii="Calibri" w:hAnsi="Calibri" w:cstheme="minorHAnsi"/>
          <w:sz w:val="22"/>
          <w:szCs w:val="22"/>
          <w:lang w:eastAsia="zh-CN"/>
        </w:rPr>
        <w:t>。</w:t>
      </w:r>
      <w:proofErr w:type="gramStart"/>
      <w:r w:rsidR="001F15A5" w:rsidRPr="004C44AB">
        <w:rPr>
          <w:rFonts w:ascii="Calibri" w:hAnsi="Calibri" w:cstheme="minorHAnsi"/>
          <w:sz w:val="22"/>
          <w:szCs w:val="22"/>
          <w:lang w:eastAsia="zh-CN"/>
        </w:rPr>
        <w:t>这里所指的</w:t>
      </w:r>
      <w:r w:rsidR="00F52C1D" w:rsidRPr="004C44AB">
        <w:rPr>
          <w:rFonts w:ascii="Calibri" w:hAnsi="Calibri" w:cstheme="minorHAnsi" w:hint="eastAsia"/>
          <w:sz w:val="22"/>
          <w:szCs w:val="22"/>
          <w:lang w:eastAsia="zh-CN"/>
        </w:rPr>
        <w:t>“</w:t>
      </w:r>
      <w:proofErr w:type="gramEnd"/>
      <w:r w:rsidR="001F15A5" w:rsidRPr="004C44AB">
        <w:rPr>
          <w:rFonts w:ascii="Calibri" w:hAnsi="Calibri" w:cstheme="minorHAnsi"/>
          <w:sz w:val="22"/>
          <w:szCs w:val="22"/>
          <w:lang w:eastAsia="zh-CN"/>
        </w:rPr>
        <w:t>个人</w:t>
      </w:r>
      <w:r w:rsidR="00F52C1D" w:rsidRPr="004C44AB">
        <w:rPr>
          <w:rFonts w:ascii="Calibri" w:hAnsi="Calibri" w:cstheme="minorHAnsi" w:hint="eastAsia"/>
          <w:sz w:val="22"/>
          <w:szCs w:val="22"/>
          <w:lang w:eastAsia="zh-CN"/>
        </w:rPr>
        <w:t>”</w:t>
      </w:r>
      <w:r w:rsidR="001F15A5" w:rsidRPr="004C44AB">
        <w:rPr>
          <w:rFonts w:ascii="Calibri" w:hAnsi="Calibri" w:cstheme="minorHAnsi"/>
          <w:sz w:val="22"/>
          <w:szCs w:val="22"/>
          <w:lang w:eastAsia="zh-CN"/>
        </w:rPr>
        <w:t>亦包括作为国际、区域和国家组织成员的个人。</w:t>
      </w:r>
      <w:r w:rsidR="00873ED7" w:rsidRPr="004C44AB">
        <w:rPr>
          <w:rFonts w:ascii="Calibri" w:hAnsi="Calibri" w:cstheme="minorHAnsi"/>
          <w:bCs/>
          <w:sz w:val="22"/>
          <w:szCs w:val="22"/>
          <w:lang w:eastAsia="zh-CN"/>
        </w:rPr>
        <w:t>参加</w:t>
      </w:r>
      <w:r w:rsidR="00E80CD8" w:rsidRPr="004C44AB">
        <w:rPr>
          <w:rFonts w:ascii="Calibri" w:hAnsi="Calibri" w:cstheme="minorHAnsi" w:hint="eastAsia"/>
          <w:bCs/>
          <w:sz w:val="22"/>
          <w:szCs w:val="22"/>
          <w:lang w:eastAsia="zh-CN"/>
        </w:rPr>
        <w:t>主题集</w:t>
      </w:r>
      <w:r w:rsidR="00873ED7" w:rsidRPr="004C44AB">
        <w:rPr>
          <w:rFonts w:ascii="Calibri" w:hAnsi="Calibri" w:cstheme="minorHAnsi"/>
          <w:bCs/>
          <w:sz w:val="22"/>
          <w:szCs w:val="22"/>
          <w:lang w:eastAsia="zh-CN"/>
        </w:rPr>
        <w:t>不收取</w:t>
      </w:r>
      <w:r w:rsidR="00B17BE4" w:rsidRPr="004C44AB">
        <w:rPr>
          <w:rFonts w:ascii="Calibri" w:hAnsi="Calibri" w:cstheme="minorHAnsi" w:hint="eastAsia"/>
          <w:bCs/>
          <w:sz w:val="22"/>
          <w:szCs w:val="22"/>
          <w:lang w:eastAsia="zh-CN"/>
        </w:rPr>
        <w:t>任何</w:t>
      </w:r>
      <w:r w:rsidR="00873ED7" w:rsidRPr="004C44AB">
        <w:rPr>
          <w:rFonts w:ascii="Calibri" w:hAnsi="Calibri" w:cstheme="minorHAnsi"/>
          <w:bCs/>
          <w:sz w:val="22"/>
          <w:szCs w:val="22"/>
          <w:lang w:eastAsia="zh-CN"/>
        </w:rPr>
        <w:t>费用。</w:t>
      </w:r>
    </w:p>
    <w:p w14:paraId="7A617034" w14:textId="03C63654" w:rsidR="00FE55F7" w:rsidRPr="004C44AB" w:rsidRDefault="00FE55F7" w:rsidP="00CF1F05">
      <w:pPr>
        <w:wordWrap w:val="0"/>
        <w:rPr>
          <w:rFonts w:ascii="Calibri" w:hAnsi="Calibri" w:cstheme="minorHAnsi"/>
          <w:sz w:val="22"/>
          <w:szCs w:val="22"/>
          <w:lang w:eastAsia="zh-CN"/>
        </w:rPr>
      </w:pPr>
      <w:r w:rsidRPr="004C44AB">
        <w:rPr>
          <w:rFonts w:ascii="Calibri" w:hAnsi="Calibri" w:cstheme="minorHAnsi" w:hint="eastAsia"/>
          <w:sz w:val="22"/>
          <w:szCs w:val="22"/>
          <w:lang w:eastAsia="zh-CN"/>
        </w:rPr>
        <w:t>4</w:t>
      </w:r>
      <w:r w:rsidR="001F15A5" w:rsidRPr="004C44AB">
        <w:rPr>
          <w:rFonts w:ascii="Calibri" w:hAnsi="Calibri" w:cstheme="minorHAnsi"/>
          <w:sz w:val="22"/>
          <w:szCs w:val="22"/>
          <w:lang w:eastAsia="zh-CN"/>
        </w:rPr>
        <w:tab/>
      </w:r>
      <w:r w:rsidR="00FD13DF" w:rsidRPr="004C44AB">
        <w:rPr>
          <w:rFonts w:ascii="Calibri" w:hAnsi="Calibri" w:cstheme="minorHAnsi"/>
          <w:sz w:val="22"/>
          <w:szCs w:val="22"/>
          <w:lang w:eastAsia="zh-CN"/>
        </w:rPr>
        <w:t>与</w:t>
      </w:r>
      <w:r w:rsidR="00FD13DF" w:rsidRPr="004C44AB">
        <w:rPr>
          <w:rFonts w:ascii="Calibri" w:hAnsi="Calibri" w:cstheme="minorHAnsi" w:hint="eastAsia"/>
          <w:sz w:val="22"/>
          <w:szCs w:val="22"/>
          <w:lang w:eastAsia="zh-CN"/>
        </w:rPr>
        <w:t>这些</w:t>
      </w:r>
      <w:r w:rsidR="00FD13DF" w:rsidRPr="004C44AB">
        <w:rPr>
          <w:rFonts w:ascii="Calibri" w:hAnsi="Calibri" w:cstheme="minorHAnsi"/>
          <w:sz w:val="22"/>
          <w:szCs w:val="22"/>
          <w:lang w:eastAsia="zh-CN"/>
        </w:rPr>
        <w:t>网络研讨会</w:t>
      </w:r>
      <w:r w:rsidR="00FD13DF" w:rsidRPr="004C44AB">
        <w:rPr>
          <w:rFonts w:ascii="Calibri" w:hAnsi="Calibri" w:cstheme="minorHAnsi" w:hint="eastAsia"/>
          <w:sz w:val="22"/>
          <w:szCs w:val="22"/>
          <w:lang w:eastAsia="zh-CN"/>
        </w:rPr>
        <w:t>相关的信息</w:t>
      </w:r>
      <w:r w:rsidR="00D94D91" w:rsidRPr="004C44AB">
        <w:rPr>
          <w:rFonts w:ascii="Calibri" w:hAnsi="Calibri" w:cstheme="minorHAnsi" w:hint="eastAsia"/>
          <w:sz w:val="22"/>
          <w:szCs w:val="22"/>
          <w:lang w:eastAsia="zh-CN"/>
        </w:rPr>
        <w:t>（包括</w:t>
      </w:r>
      <w:r w:rsidR="001F15A5" w:rsidRPr="004C44AB">
        <w:rPr>
          <w:rFonts w:ascii="Calibri" w:hAnsi="Calibri" w:cstheme="minorHAnsi"/>
          <w:sz w:val="22"/>
          <w:szCs w:val="22"/>
          <w:lang w:eastAsia="zh-CN"/>
        </w:rPr>
        <w:t>日程草案、发言人、远程连接</w:t>
      </w:r>
      <w:r w:rsidR="00FD13DF" w:rsidRPr="004C44AB">
        <w:rPr>
          <w:rFonts w:ascii="Calibri" w:hAnsi="Calibri" w:cstheme="minorHAnsi" w:hint="eastAsia"/>
          <w:sz w:val="22"/>
          <w:szCs w:val="22"/>
          <w:lang w:eastAsia="zh-CN"/>
        </w:rPr>
        <w:t>详情以及</w:t>
      </w:r>
      <w:r w:rsidR="001F15A5" w:rsidRPr="004C44AB">
        <w:rPr>
          <w:rFonts w:ascii="Calibri" w:hAnsi="Calibri" w:cstheme="minorHAnsi"/>
          <w:sz w:val="22"/>
          <w:szCs w:val="22"/>
          <w:lang w:eastAsia="zh-CN"/>
        </w:rPr>
        <w:t>注册链接</w:t>
      </w:r>
      <w:r w:rsidR="00D94D91" w:rsidRPr="004C44AB">
        <w:rPr>
          <w:rFonts w:ascii="Calibri" w:hAnsi="Calibri" w:cstheme="minorHAnsi" w:hint="eastAsia"/>
          <w:sz w:val="22"/>
          <w:szCs w:val="22"/>
          <w:lang w:eastAsia="zh-CN"/>
        </w:rPr>
        <w:t>）</w:t>
      </w:r>
      <w:r w:rsidR="001F15A5" w:rsidRPr="004C44AB">
        <w:rPr>
          <w:rFonts w:ascii="Calibri" w:hAnsi="Calibri" w:cstheme="minorHAnsi"/>
          <w:sz w:val="22"/>
          <w:szCs w:val="22"/>
          <w:lang w:eastAsia="zh-CN"/>
        </w:rPr>
        <w:t>将在</w:t>
      </w:r>
      <w:r w:rsidR="00D552EA" w:rsidRPr="004C44AB">
        <w:rPr>
          <w:rFonts w:ascii="Calibri" w:hAnsi="Calibri" w:cstheme="minorHAnsi" w:hint="eastAsia"/>
          <w:sz w:val="22"/>
          <w:szCs w:val="22"/>
          <w:lang w:eastAsia="zh-CN"/>
        </w:rPr>
        <w:t>主登录页面上的</w:t>
      </w:r>
      <w:r w:rsidR="00F06A9F" w:rsidRPr="004C44AB">
        <w:rPr>
          <w:rFonts w:ascii="Calibri" w:hAnsi="Calibri" w:cstheme="minorHAnsi" w:hint="eastAsia"/>
          <w:sz w:val="22"/>
          <w:szCs w:val="22"/>
          <w:lang w:eastAsia="zh-CN"/>
        </w:rPr>
        <w:t>各</w:t>
      </w:r>
      <w:r w:rsidR="00D552EA" w:rsidRPr="004C44AB">
        <w:rPr>
          <w:rFonts w:ascii="Calibri" w:hAnsi="Calibri" w:cstheme="minorHAnsi" w:hint="eastAsia"/>
          <w:sz w:val="22"/>
          <w:szCs w:val="22"/>
          <w:lang w:eastAsia="zh-CN"/>
        </w:rPr>
        <w:t>主题</w:t>
      </w:r>
      <w:r w:rsidR="005A1F3D" w:rsidRPr="004C44AB">
        <w:rPr>
          <w:rFonts w:ascii="Calibri" w:hAnsi="Calibri" w:cstheme="minorHAnsi" w:hint="eastAsia"/>
          <w:sz w:val="22"/>
          <w:szCs w:val="22"/>
          <w:lang w:eastAsia="zh-CN"/>
        </w:rPr>
        <w:t>集</w:t>
      </w:r>
      <w:r w:rsidR="005156EE" w:rsidRPr="004C44AB">
        <w:rPr>
          <w:rFonts w:ascii="Calibri" w:hAnsi="Calibri" w:cstheme="minorHAnsi" w:hint="eastAsia"/>
          <w:sz w:val="22"/>
          <w:szCs w:val="22"/>
          <w:lang w:eastAsia="zh-CN"/>
        </w:rPr>
        <w:t>网站</w:t>
      </w:r>
      <w:r w:rsidR="001F15A5" w:rsidRPr="004C44AB">
        <w:rPr>
          <w:rFonts w:ascii="Calibri" w:hAnsi="Calibri" w:cstheme="minorHAnsi"/>
          <w:sz w:val="22"/>
          <w:szCs w:val="22"/>
          <w:lang w:eastAsia="zh-CN"/>
        </w:rPr>
        <w:t>提供：</w:t>
      </w:r>
      <w:hyperlink w:history="1"/>
      <w:hyperlink r:id="rId10" w:history="1">
        <w:r w:rsidR="00A41FCC" w:rsidRPr="004C44AB">
          <w:rPr>
            <w:rStyle w:val="Hyperlink"/>
            <w:rFonts w:ascii="Calibri" w:hAnsi="Calibri" w:cs="Calibri"/>
            <w:sz w:val="22"/>
            <w:szCs w:val="22"/>
            <w:lang w:eastAsia="zh-CN"/>
          </w:rPr>
          <w:t>https://www.itu.int/en/ITU-T/webinars/DT4CC/Pages/default.aspx</w:t>
        </w:r>
      </w:hyperlink>
      <w:r w:rsidR="00873ED7" w:rsidRPr="004C44AB">
        <w:rPr>
          <w:rFonts w:ascii="Calibri" w:hAnsi="Calibri" w:cstheme="minorHAnsi"/>
          <w:sz w:val="22"/>
          <w:szCs w:val="22"/>
          <w:lang w:eastAsia="zh-CN"/>
        </w:rPr>
        <w:t>。</w:t>
      </w:r>
    </w:p>
    <w:p w14:paraId="46B5E2C2" w14:textId="1D28A4C0" w:rsidR="001F15A5" w:rsidRPr="004C44AB" w:rsidRDefault="004A0CA2" w:rsidP="00EA7BF7">
      <w:pPr>
        <w:ind w:firstLineChars="200" w:firstLine="440"/>
        <w:rPr>
          <w:rFonts w:ascii="Calibri" w:hAnsi="Calibri" w:cstheme="minorHAnsi"/>
          <w:sz w:val="22"/>
          <w:szCs w:val="22"/>
          <w:lang w:eastAsia="zh-CN"/>
        </w:rPr>
      </w:pPr>
      <w:r w:rsidRPr="004C44AB">
        <w:rPr>
          <w:rFonts w:ascii="Calibri" w:hAnsi="Calibri" w:cstheme="minorHAnsi"/>
          <w:sz w:val="22"/>
          <w:szCs w:val="22"/>
          <w:lang w:eastAsia="zh-CN"/>
        </w:rPr>
        <w:t>随着</w:t>
      </w:r>
      <w:r w:rsidR="001F15A5" w:rsidRPr="004C44AB">
        <w:rPr>
          <w:rFonts w:ascii="Calibri" w:hAnsi="Calibri" w:cstheme="minorHAnsi"/>
          <w:sz w:val="22"/>
          <w:szCs w:val="22"/>
          <w:lang w:eastAsia="zh-CN"/>
        </w:rPr>
        <w:t>新信息或修订信息的推出，</w:t>
      </w:r>
      <w:r w:rsidR="00C24955" w:rsidRPr="004C44AB">
        <w:rPr>
          <w:rFonts w:ascii="Calibri" w:hAnsi="Calibri" w:cstheme="minorHAnsi" w:hint="eastAsia"/>
          <w:sz w:val="22"/>
          <w:szCs w:val="22"/>
          <w:lang w:eastAsia="zh-CN"/>
        </w:rPr>
        <w:t>这些</w:t>
      </w:r>
      <w:r w:rsidR="001F15A5" w:rsidRPr="004C44AB">
        <w:rPr>
          <w:rFonts w:ascii="Calibri" w:hAnsi="Calibri" w:cstheme="minorHAnsi"/>
          <w:sz w:val="22"/>
          <w:szCs w:val="22"/>
          <w:lang w:eastAsia="zh-CN"/>
        </w:rPr>
        <w:t>网站将定期更新。请与会者定期查看</w:t>
      </w:r>
      <w:r w:rsidR="00D42C30" w:rsidRPr="004C44AB">
        <w:rPr>
          <w:rFonts w:ascii="Calibri" w:hAnsi="Calibri" w:cstheme="minorHAnsi" w:hint="eastAsia"/>
          <w:sz w:val="22"/>
          <w:szCs w:val="22"/>
          <w:lang w:eastAsia="zh-CN"/>
        </w:rPr>
        <w:t>主题</w:t>
      </w:r>
      <w:r w:rsidR="006B780B" w:rsidRPr="004C44AB">
        <w:rPr>
          <w:rFonts w:ascii="Calibri" w:hAnsi="Calibri" w:cstheme="minorHAnsi" w:hint="eastAsia"/>
          <w:sz w:val="22"/>
          <w:szCs w:val="22"/>
          <w:lang w:eastAsia="zh-CN"/>
        </w:rPr>
        <w:t>集</w:t>
      </w:r>
      <w:r w:rsidR="00D42C30" w:rsidRPr="004C44AB">
        <w:rPr>
          <w:rFonts w:ascii="Calibri" w:hAnsi="Calibri" w:cstheme="minorHAnsi" w:hint="eastAsia"/>
          <w:sz w:val="22"/>
          <w:szCs w:val="22"/>
          <w:lang w:eastAsia="zh-CN"/>
        </w:rPr>
        <w:t>网页</w:t>
      </w:r>
      <w:r w:rsidR="0056046A" w:rsidRPr="004C44AB">
        <w:rPr>
          <w:rFonts w:ascii="Calibri" w:hAnsi="Calibri" w:cstheme="minorHAnsi" w:hint="eastAsia"/>
          <w:sz w:val="22"/>
          <w:szCs w:val="22"/>
          <w:lang w:eastAsia="zh-CN"/>
        </w:rPr>
        <w:t>以</w:t>
      </w:r>
      <w:r w:rsidR="00A311CF" w:rsidRPr="004C44AB">
        <w:rPr>
          <w:rFonts w:ascii="Calibri" w:hAnsi="Calibri" w:cstheme="minorHAnsi" w:hint="eastAsia"/>
          <w:sz w:val="22"/>
          <w:szCs w:val="22"/>
          <w:lang w:eastAsia="zh-CN"/>
        </w:rPr>
        <w:t>了解</w:t>
      </w:r>
      <w:r w:rsidR="0067358F" w:rsidRPr="004C44AB">
        <w:rPr>
          <w:rFonts w:ascii="Calibri" w:hAnsi="Calibri" w:cstheme="minorHAnsi" w:hint="eastAsia"/>
          <w:sz w:val="22"/>
          <w:szCs w:val="22"/>
          <w:lang w:eastAsia="zh-CN"/>
        </w:rPr>
        <w:t>最新</w:t>
      </w:r>
      <w:r w:rsidR="00933FDC" w:rsidRPr="004C44AB">
        <w:rPr>
          <w:rFonts w:ascii="Calibri" w:hAnsi="Calibri" w:cstheme="minorHAnsi" w:hint="eastAsia"/>
          <w:sz w:val="22"/>
          <w:szCs w:val="22"/>
          <w:lang w:eastAsia="zh-CN"/>
        </w:rPr>
        <w:t>动态</w:t>
      </w:r>
      <w:r w:rsidR="001F15A5" w:rsidRPr="004C44AB">
        <w:rPr>
          <w:rFonts w:ascii="Calibri" w:hAnsi="Calibri" w:cstheme="minorHAnsi"/>
          <w:sz w:val="22"/>
          <w:szCs w:val="22"/>
          <w:lang w:eastAsia="zh-CN"/>
        </w:rPr>
        <w:t>。</w:t>
      </w:r>
    </w:p>
    <w:p w14:paraId="2B98D57E" w14:textId="6BA8E2FC" w:rsidR="00FE55F7" w:rsidRPr="004C44AB" w:rsidRDefault="00FE55F7" w:rsidP="001F15A5">
      <w:pPr>
        <w:rPr>
          <w:rFonts w:ascii="Calibri" w:hAnsi="Calibri" w:cs="Calibri"/>
          <w:b/>
          <w:sz w:val="22"/>
          <w:szCs w:val="22"/>
          <w:lang w:eastAsia="zh-CN"/>
        </w:rPr>
      </w:pPr>
      <w:r w:rsidRPr="004C44AB">
        <w:rPr>
          <w:rFonts w:ascii="Calibri" w:hAnsi="Calibri" w:cs="Calibri"/>
          <w:sz w:val="22"/>
          <w:szCs w:val="22"/>
          <w:lang w:eastAsia="zh-CN"/>
        </w:rPr>
        <w:t>5</w:t>
      </w:r>
      <w:r w:rsidRPr="004C44AB">
        <w:rPr>
          <w:rFonts w:ascii="Calibri" w:hAnsi="Calibri" w:cs="Calibri"/>
          <w:sz w:val="22"/>
          <w:szCs w:val="22"/>
          <w:lang w:eastAsia="zh-CN"/>
        </w:rPr>
        <w:tab/>
      </w:r>
      <w:r w:rsidR="00612E75" w:rsidRPr="004C44AB">
        <w:rPr>
          <w:rFonts w:ascii="Calibri" w:hAnsi="Calibri" w:cs="Calibri" w:hint="eastAsia"/>
          <w:sz w:val="22"/>
          <w:szCs w:val="22"/>
          <w:lang w:eastAsia="zh-CN"/>
        </w:rPr>
        <w:t>请注意，</w:t>
      </w:r>
      <w:r w:rsidR="006B5E60" w:rsidRPr="004C44AB">
        <w:rPr>
          <w:rFonts w:ascii="Calibri" w:hAnsi="Calibri" w:cstheme="minorHAnsi" w:hint="eastAsia"/>
          <w:sz w:val="22"/>
          <w:szCs w:val="22"/>
          <w:lang w:eastAsia="zh-CN"/>
        </w:rPr>
        <w:t>各主题</w:t>
      </w:r>
      <w:r w:rsidR="006B780B" w:rsidRPr="004C44AB">
        <w:rPr>
          <w:rFonts w:ascii="Calibri" w:hAnsi="Calibri" w:cstheme="minorHAnsi" w:hint="eastAsia"/>
          <w:sz w:val="22"/>
          <w:szCs w:val="22"/>
          <w:lang w:eastAsia="zh-CN"/>
        </w:rPr>
        <w:t>集</w:t>
      </w:r>
      <w:r w:rsidR="00000D4E" w:rsidRPr="004C44AB">
        <w:rPr>
          <w:rFonts w:ascii="Calibri" w:hAnsi="Calibri" w:cstheme="minorHAnsi"/>
          <w:sz w:val="22"/>
          <w:szCs w:val="22"/>
          <w:lang w:eastAsia="zh-CN"/>
        </w:rPr>
        <w:t>的所有</w:t>
      </w:r>
      <w:r w:rsidR="005A1F3D" w:rsidRPr="004C44AB">
        <w:rPr>
          <w:rFonts w:ascii="Calibri" w:hAnsi="Calibri" w:cstheme="minorHAnsi" w:hint="eastAsia"/>
          <w:sz w:val="22"/>
          <w:szCs w:val="22"/>
          <w:lang w:eastAsia="zh-CN"/>
        </w:rPr>
        <w:t>与会者</w:t>
      </w:r>
      <w:r w:rsidR="00000D4E" w:rsidRPr="004C44AB">
        <w:rPr>
          <w:rFonts w:ascii="Calibri" w:hAnsi="Calibri" w:cstheme="minorHAnsi"/>
          <w:sz w:val="22"/>
          <w:szCs w:val="22"/>
          <w:lang w:eastAsia="zh-CN"/>
        </w:rPr>
        <w:t>都必须进行</w:t>
      </w:r>
      <w:r w:rsidR="00802BAA" w:rsidRPr="004C44AB">
        <w:rPr>
          <w:rFonts w:ascii="Calibri" w:hAnsi="Calibri" w:cstheme="minorHAnsi" w:hint="eastAsia"/>
          <w:sz w:val="22"/>
          <w:szCs w:val="22"/>
          <w:lang w:eastAsia="zh-CN"/>
        </w:rPr>
        <w:t>在线</w:t>
      </w:r>
      <w:r w:rsidR="00000D4E" w:rsidRPr="004C44AB">
        <w:rPr>
          <w:rFonts w:ascii="Calibri" w:hAnsi="Calibri" w:cstheme="minorHAnsi"/>
          <w:sz w:val="22"/>
          <w:szCs w:val="22"/>
          <w:lang w:eastAsia="zh-CN"/>
        </w:rPr>
        <w:t>注册</w:t>
      </w:r>
      <w:r w:rsidR="006B5E60" w:rsidRPr="004C44AB">
        <w:rPr>
          <w:rFonts w:ascii="Calibri" w:hAnsi="Calibri" w:cstheme="minorHAnsi" w:hint="eastAsia"/>
          <w:sz w:val="22"/>
          <w:szCs w:val="22"/>
          <w:lang w:eastAsia="zh-CN"/>
        </w:rPr>
        <w:t>。有关</w:t>
      </w:r>
      <w:r w:rsidR="00000D4E" w:rsidRPr="004C44AB">
        <w:rPr>
          <w:rFonts w:ascii="Calibri" w:hAnsi="Calibri" w:cstheme="minorHAnsi"/>
          <w:sz w:val="22"/>
          <w:szCs w:val="22"/>
          <w:lang w:eastAsia="zh-CN"/>
        </w:rPr>
        <w:t>注册的更多信息</w:t>
      </w:r>
      <w:r w:rsidR="006B5E60" w:rsidRPr="004C44AB">
        <w:rPr>
          <w:rFonts w:ascii="Calibri" w:hAnsi="Calibri" w:cstheme="minorHAnsi" w:hint="eastAsia"/>
          <w:sz w:val="22"/>
          <w:szCs w:val="22"/>
          <w:lang w:eastAsia="zh-CN"/>
        </w:rPr>
        <w:t>，</w:t>
      </w:r>
      <w:r w:rsidR="00000D4E" w:rsidRPr="004C44AB">
        <w:rPr>
          <w:rFonts w:ascii="Calibri" w:hAnsi="Calibri" w:cstheme="minorHAnsi"/>
          <w:sz w:val="22"/>
          <w:szCs w:val="22"/>
          <w:lang w:eastAsia="zh-CN"/>
        </w:rPr>
        <w:t>将在</w:t>
      </w:r>
      <w:hyperlink r:id="rId11" w:history="1">
        <w:r w:rsidR="00481543" w:rsidRPr="004C44AB">
          <w:rPr>
            <w:rStyle w:val="Hyperlink"/>
            <w:rFonts w:ascii="Calibri" w:hAnsi="Calibri" w:cstheme="minorHAnsi"/>
            <w:sz w:val="22"/>
            <w:szCs w:val="22"/>
            <w:lang w:eastAsia="zh-CN"/>
          </w:rPr>
          <w:t>主登录页面</w:t>
        </w:r>
      </w:hyperlink>
      <w:r w:rsidR="00000D4E" w:rsidRPr="004C44AB">
        <w:rPr>
          <w:rFonts w:ascii="Calibri" w:hAnsi="Calibri" w:cstheme="minorHAnsi"/>
          <w:sz w:val="22"/>
          <w:szCs w:val="22"/>
          <w:lang w:eastAsia="zh-CN"/>
        </w:rPr>
        <w:t>的</w:t>
      </w:r>
      <w:r w:rsidR="00DB4EFA" w:rsidRPr="004C44AB">
        <w:rPr>
          <w:rFonts w:ascii="Calibri" w:hAnsi="Calibri" w:cstheme="minorHAnsi" w:hint="eastAsia"/>
          <w:sz w:val="22"/>
          <w:szCs w:val="22"/>
          <w:lang w:eastAsia="zh-CN"/>
        </w:rPr>
        <w:t>各</w:t>
      </w:r>
      <w:r w:rsidR="00A42610" w:rsidRPr="004C44AB">
        <w:rPr>
          <w:rFonts w:ascii="Calibri" w:hAnsi="Calibri" w:cstheme="minorHAnsi" w:hint="eastAsia"/>
          <w:sz w:val="22"/>
          <w:szCs w:val="22"/>
          <w:lang w:eastAsia="zh-CN"/>
        </w:rPr>
        <w:t>主题</w:t>
      </w:r>
      <w:r w:rsidR="006B780B" w:rsidRPr="004C44AB">
        <w:rPr>
          <w:rFonts w:ascii="Calibri" w:hAnsi="Calibri" w:cstheme="minorHAnsi" w:hint="eastAsia"/>
          <w:sz w:val="22"/>
          <w:szCs w:val="22"/>
          <w:lang w:eastAsia="zh-CN"/>
        </w:rPr>
        <w:t>集</w:t>
      </w:r>
      <w:r w:rsidR="00000D4E" w:rsidRPr="004C44AB">
        <w:rPr>
          <w:rFonts w:ascii="Calibri" w:hAnsi="Calibri" w:cstheme="minorHAnsi"/>
          <w:sz w:val="22"/>
          <w:szCs w:val="22"/>
          <w:lang w:eastAsia="zh-CN"/>
        </w:rPr>
        <w:t>网站上提供</w:t>
      </w:r>
      <w:r w:rsidR="002C3472" w:rsidRPr="004C44AB">
        <w:rPr>
          <w:rFonts w:ascii="Calibri" w:hAnsi="Calibri" w:cs="Calibri" w:hint="eastAsia"/>
          <w:sz w:val="22"/>
          <w:szCs w:val="22"/>
          <w:lang w:eastAsia="zh-CN"/>
        </w:rPr>
        <w:t>。</w:t>
      </w:r>
    </w:p>
    <w:p w14:paraId="4AC90E68" w14:textId="12D683BC" w:rsidR="001F15A5" w:rsidRPr="004C44AB" w:rsidRDefault="001F15A5" w:rsidP="00CE0E43">
      <w:pPr>
        <w:rPr>
          <w:rFonts w:ascii="Calibri" w:hAnsi="Calibri" w:cs="Calibri"/>
          <w:sz w:val="22"/>
          <w:szCs w:val="22"/>
          <w:lang w:eastAsia="zh-CN"/>
        </w:rPr>
      </w:pPr>
      <w:r w:rsidRPr="004C44AB">
        <w:rPr>
          <w:rFonts w:ascii="Calibri" w:hAnsi="Calibri" w:cs="Calibri"/>
          <w:sz w:val="22"/>
          <w:szCs w:val="22"/>
          <w:lang w:eastAsia="zh-CN"/>
        </w:rPr>
        <w:t>6</w:t>
      </w:r>
      <w:r w:rsidRPr="004C44AB">
        <w:rPr>
          <w:rFonts w:ascii="Calibri" w:hAnsi="Calibri" w:cs="Calibri"/>
          <w:sz w:val="22"/>
          <w:szCs w:val="22"/>
          <w:lang w:eastAsia="zh-CN"/>
        </w:rPr>
        <w:tab/>
      </w:r>
      <w:r w:rsidR="0050737A" w:rsidRPr="004C44AB">
        <w:rPr>
          <w:rFonts w:ascii="Calibri" w:hAnsi="Calibri" w:cs="Calibri" w:hint="eastAsia"/>
          <w:sz w:val="22"/>
          <w:szCs w:val="22"/>
          <w:lang w:eastAsia="zh-CN"/>
        </w:rPr>
        <w:t>有关</w:t>
      </w:r>
      <w:r w:rsidR="0023223F" w:rsidRPr="004C44AB">
        <w:rPr>
          <w:rFonts w:ascii="Calibri" w:hAnsi="Calibri" w:cs="Calibri"/>
          <w:b/>
          <w:bCs/>
          <w:sz w:val="22"/>
          <w:szCs w:val="22"/>
          <w:lang w:eastAsia="zh-CN"/>
        </w:rPr>
        <w:t>城市和社区数字化转型</w:t>
      </w:r>
      <w:r w:rsidR="005E0076" w:rsidRPr="004C44AB">
        <w:rPr>
          <w:rFonts w:ascii="Calibri" w:hAnsi="Calibri" w:cs="Calibri"/>
          <w:sz w:val="22"/>
          <w:szCs w:val="22"/>
          <w:lang w:eastAsia="zh-CN"/>
        </w:rPr>
        <w:t>系列</w:t>
      </w:r>
      <w:r w:rsidR="00B802DD" w:rsidRPr="004C44AB">
        <w:rPr>
          <w:rFonts w:ascii="Calibri" w:hAnsi="Calibri" w:cs="Calibri"/>
          <w:sz w:val="22"/>
          <w:szCs w:val="22"/>
          <w:lang w:eastAsia="zh-CN"/>
        </w:rPr>
        <w:t>网络研讨</w:t>
      </w:r>
      <w:r w:rsidR="00B802DD" w:rsidRPr="004C44AB">
        <w:rPr>
          <w:rFonts w:ascii="Calibri" w:hAnsi="Calibri" w:cs="Calibri" w:hint="eastAsia"/>
          <w:sz w:val="22"/>
          <w:szCs w:val="22"/>
          <w:lang w:eastAsia="zh-CN"/>
        </w:rPr>
        <w:t>会</w:t>
      </w:r>
      <w:r w:rsidR="00CA777C" w:rsidRPr="004C44AB">
        <w:rPr>
          <w:rFonts w:ascii="Calibri" w:hAnsi="Calibri" w:cs="Calibri" w:hint="eastAsia"/>
          <w:sz w:val="22"/>
          <w:szCs w:val="22"/>
          <w:lang w:eastAsia="zh-CN"/>
        </w:rPr>
        <w:t>的先前</w:t>
      </w:r>
      <w:r w:rsidR="00134919" w:rsidRPr="004C44AB">
        <w:rPr>
          <w:rFonts w:ascii="Calibri" w:hAnsi="Calibri" w:cs="Calibri" w:hint="eastAsia"/>
          <w:sz w:val="22"/>
          <w:szCs w:val="22"/>
          <w:lang w:eastAsia="zh-CN"/>
        </w:rPr>
        <w:t>各</w:t>
      </w:r>
      <w:r w:rsidR="005A1F3D" w:rsidRPr="004C44AB">
        <w:rPr>
          <w:rFonts w:ascii="Calibri" w:hAnsi="Calibri" w:cs="Calibri" w:hint="eastAsia"/>
          <w:sz w:val="22"/>
          <w:szCs w:val="22"/>
          <w:lang w:eastAsia="zh-CN"/>
        </w:rPr>
        <w:t>主题</w:t>
      </w:r>
      <w:r w:rsidR="006B780B" w:rsidRPr="004C44AB">
        <w:rPr>
          <w:rFonts w:ascii="Calibri" w:hAnsi="Calibri" w:cs="Calibri" w:hint="eastAsia"/>
          <w:sz w:val="22"/>
          <w:szCs w:val="22"/>
          <w:lang w:eastAsia="zh-CN"/>
        </w:rPr>
        <w:t>集</w:t>
      </w:r>
      <w:r w:rsidR="0023223F" w:rsidRPr="004C44AB">
        <w:rPr>
          <w:rFonts w:ascii="Calibri" w:hAnsi="Calibri" w:cs="Calibri"/>
          <w:sz w:val="22"/>
          <w:szCs w:val="22"/>
          <w:lang w:eastAsia="zh-CN"/>
        </w:rPr>
        <w:t>，请</w:t>
      </w:r>
      <w:r w:rsidR="00DF26C4" w:rsidRPr="004C44AB">
        <w:rPr>
          <w:rFonts w:ascii="Calibri" w:hAnsi="Calibri" w:cs="Calibri"/>
          <w:sz w:val="22"/>
          <w:szCs w:val="22"/>
          <w:lang w:eastAsia="zh-CN"/>
        </w:rPr>
        <w:t>点击</w:t>
      </w:r>
      <w:hyperlink r:id="rId12" w:history="1">
        <w:r w:rsidR="004A0CA2" w:rsidRPr="004C44AB">
          <w:rPr>
            <w:rStyle w:val="Hyperlink"/>
            <w:rFonts w:ascii="Calibri" w:hAnsi="Calibri" w:cs="Calibri"/>
            <w:sz w:val="22"/>
            <w:szCs w:val="22"/>
            <w:lang w:eastAsia="zh-CN"/>
          </w:rPr>
          <w:t>此处</w:t>
        </w:r>
      </w:hyperlink>
      <w:r w:rsidR="004A0CA2" w:rsidRPr="004C44AB">
        <w:rPr>
          <w:rFonts w:ascii="Calibri" w:hAnsi="Calibri" w:cs="Calibri"/>
          <w:sz w:val="22"/>
          <w:szCs w:val="22"/>
          <w:lang w:eastAsia="zh-CN"/>
        </w:rPr>
        <w:t>进入</w:t>
      </w:r>
      <w:r w:rsidR="00DF26C4" w:rsidRPr="004C44AB">
        <w:rPr>
          <w:rFonts w:ascii="Calibri" w:hAnsi="Calibri" w:cs="Calibri"/>
          <w:sz w:val="22"/>
          <w:szCs w:val="22"/>
          <w:lang w:eastAsia="zh-CN"/>
        </w:rPr>
        <w:t>主</w:t>
      </w:r>
      <w:r w:rsidR="0023223F" w:rsidRPr="004C44AB">
        <w:rPr>
          <w:rFonts w:ascii="Calibri" w:hAnsi="Calibri" w:cs="Calibri"/>
          <w:sz w:val="22"/>
          <w:szCs w:val="22"/>
          <w:lang w:eastAsia="zh-CN"/>
        </w:rPr>
        <w:t>登录页面</w:t>
      </w:r>
      <w:r w:rsidR="00DF26C4" w:rsidRPr="004C44AB">
        <w:rPr>
          <w:rFonts w:ascii="Calibri" w:hAnsi="Calibri" w:cs="Calibri"/>
          <w:sz w:val="22"/>
          <w:szCs w:val="22"/>
          <w:lang w:eastAsia="zh-CN"/>
        </w:rPr>
        <w:t>的</w:t>
      </w:r>
      <w:r w:rsidR="0023223F" w:rsidRPr="004C44AB">
        <w:rPr>
          <w:rFonts w:ascii="Calibri" w:hAnsi="Calibri" w:cs="Calibri"/>
          <w:sz w:val="22"/>
          <w:szCs w:val="22"/>
          <w:lang w:eastAsia="zh-CN"/>
        </w:rPr>
        <w:t>相应链接</w:t>
      </w:r>
      <w:r w:rsidR="00DF26C4" w:rsidRPr="004C44AB">
        <w:rPr>
          <w:rFonts w:ascii="Calibri" w:hAnsi="Calibri" w:cs="Calibri"/>
          <w:sz w:val="22"/>
          <w:szCs w:val="22"/>
          <w:lang w:eastAsia="zh-CN"/>
        </w:rPr>
        <w:t>，以便</w:t>
      </w:r>
      <w:r w:rsidR="0023223F" w:rsidRPr="004C44AB">
        <w:rPr>
          <w:rFonts w:ascii="Calibri" w:hAnsi="Calibri" w:cs="Calibri"/>
          <w:sz w:val="22"/>
          <w:szCs w:val="22"/>
          <w:lang w:eastAsia="zh-CN"/>
        </w:rPr>
        <w:t>观看录像。</w:t>
      </w:r>
    </w:p>
    <w:p w14:paraId="7A852CB1" w14:textId="56E14665" w:rsidR="001B6213" w:rsidRPr="004C44AB" w:rsidRDefault="001B6213" w:rsidP="00283293">
      <w:pPr>
        <w:tabs>
          <w:tab w:val="left" w:pos="1418"/>
          <w:tab w:val="left" w:pos="1702"/>
          <w:tab w:val="left" w:pos="2160"/>
        </w:tabs>
        <w:spacing w:before="360" w:after="240"/>
        <w:rPr>
          <w:rFonts w:ascii="Calibri" w:hAnsi="Calibri" w:cstheme="minorHAnsi"/>
          <w:sz w:val="22"/>
          <w:szCs w:val="22"/>
          <w:lang w:eastAsia="zh-CN"/>
        </w:rPr>
      </w:pPr>
      <w:r w:rsidRPr="004C44AB">
        <w:rPr>
          <w:rFonts w:ascii="Calibri" w:hAnsi="Calibri" w:cstheme="minorHAnsi"/>
          <w:sz w:val="22"/>
          <w:szCs w:val="22"/>
          <w:lang w:eastAsia="zh-CN"/>
        </w:rPr>
        <w:t>顺致敬意！</w:t>
      </w:r>
    </w:p>
    <w:p w14:paraId="2C74658E" w14:textId="1B567326" w:rsidR="001B6213" w:rsidRPr="004C44AB" w:rsidRDefault="001C0EA8" w:rsidP="00000D4E">
      <w:pPr>
        <w:tabs>
          <w:tab w:val="left" w:pos="1418"/>
          <w:tab w:val="left" w:pos="1702"/>
          <w:tab w:val="left" w:pos="2160"/>
        </w:tabs>
        <w:spacing w:before="1080" w:after="20"/>
        <w:ind w:right="91"/>
        <w:rPr>
          <w:rFonts w:ascii="Calibri" w:hAnsi="Calibri" w:cstheme="minorHAnsi"/>
          <w:sz w:val="22"/>
          <w:szCs w:val="22"/>
          <w:lang w:eastAsia="zh-CN"/>
        </w:rPr>
      </w:pPr>
      <w:r>
        <w:rPr>
          <w:rFonts w:ascii="Calibri" w:hAnsi="Calibri" w:cstheme="minorHAnsi"/>
          <w:noProof/>
          <w:sz w:val="22"/>
          <w:szCs w:val="22"/>
          <w:lang w:val="zh-CN" w:eastAsia="zh-CN"/>
        </w:rPr>
        <w:drawing>
          <wp:anchor distT="0" distB="0" distL="114300" distR="114300" simplePos="0" relativeHeight="251658240" behindDoc="1" locked="0" layoutInCell="1" allowOverlap="1" wp14:anchorId="61F8CD62" wp14:editId="7714E057">
            <wp:simplePos x="0" y="0"/>
            <wp:positionH relativeFrom="column">
              <wp:posOffset>3811</wp:posOffset>
            </wp:positionH>
            <wp:positionV relativeFrom="paragraph">
              <wp:posOffset>20320</wp:posOffset>
            </wp:positionV>
            <wp:extent cx="862080" cy="32385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62465" cy="323995"/>
                    </a:xfrm>
                    <a:prstGeom prst="rect">
                      <a:avLst/>
                    </a:prstGeom>
                  </pic:spPr>
                </pic:pic>
              </a:graphicData>
            </a:graphic>
            <wp14:sizeRelH relativeFrom="margin">
              <wp14:pctWidth>0</wp14:pctWidth>
            </wp14:sizeRelH>
            <wp14:sizeRelV relativeFrom="margin">
              <wp14:pctHeight>0</wp14:pctHeight>
            </wp14:sizeRelV>
          </wp:anchor>
        </w:drawing>
      </w:r>
      <w:r w:rsidR="001B6213" w:rsidRPr="004C44AB">
        <w:rPr>
          <w:rFonts w:ascii="Calibri" w:hAnsi="Calibri" w:cstheme="minorHAnsi"/>
          <w:sz w:val="22"/>
          <w:szCs w:val="22"/>
          <w:lang w:eastAsia="zh-CN"/>
        </w:rPr>
        <w:t>电信标准化局主任</w:t>
      </w:r>
    </w:p>
    <w:p w14:paraId="4A1EED28" w14:textId="5D8F45C2" w:rsidR="00FD6B30" w:rsidRPr="004C44AB" w:rsidRDefault="001B6213" w:rsidP="001B6213">
      <w:pPr>
        <w:tabs>
          <w:tab w:val="left" w:pos="1418"/>
          <w:tab w:val="left" w:pos="1702"/>
          <w:tab w:val="left" w:pos="2160"/>
        </w:tabs>
        <w:spacing w:before="0" w:after="20"/>
        <w:ind w:right="91"/>
        <w:rPr>
          <w:rFonts w:ascii="Calibri" w:hAnsi="Calibri" w:cstheme="minorHAnsi"/>
          <w:sz w:val="22"/>
          <w:szCs w:val="22"/>
          <w:lang w:eastAsia="zh-CN"/>
        </w:rPr>
      </w:pPr>
      <w:r w:rsidRPr="004C44AB">
        <w:rPr>
          <w:rFonts w:ascii="Calibri" w:hAnsi="Calibri" w:cstheme="minorHAnsi"/>
          <w:sz w:val="22"/>
          <w:szCs w:val="22"/>
          <w:lang w:eastAsia="zh-CN"/>
        </w:rPr>
        <w:t>李在摄</w:t>
      </w:r>
    </w:p>
    <w:sectPr w:rsidR="00FD6B30" w:rsidRPr="004C44AB">
      <w:headerReference w:type="default" r:id="rId14"/>
      <w:footerReference w:type="first" r:id="rId15"/>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657B" w14:textId="77777777" w:rsidR="00D12BF6" w:rsidRDefault="00D12BF6">
      <w:r>
        <w:separator/>
      </w:r>
    </w:p>
  </w:endnote>
  <w:endnote w:type="continuationSeparator" w:id="0">
    <w:p w14:paraId="2BBFC33F" w14:textId="77777777" w:rsidR="00D12BF6" w:rsidRDefault="00D1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A58F" w14:textId="5FA0CD48" w:rsidR="002D2024" w:rsidRPr="002D2024" w:rsidRDefault="00067A01" w:rsidP="00124B7E">
    <w:pPr>
      <w:overflowPunct/>
      <w:autoSpaceDE/>
      <w:autoSpaceDN/>
      <w:adjustRightInd/>
      <w:spacing w:before="40"/>
      <w:ind w:left="-397" w:right="-397"/>
      <w:jc w:val="center"/>
      <w:textAlignment w:val="auto"/>
      <w:rPr>
        <w:rFonts w:ascii="Calibri" w:eastAsia="Times New Roman" w:hAnsi="Calibri"/>
        <w:sz w:val="16"/>
      </w:rPr>
    </w:pPr>
    <w:r w:rsidRPr="00067A01">
      <w:rPr>
        <w:rFonts w:ascii="Calibri" w:eastAsia="Times New Roman" w:hAnsi="Calibri" w:cs="Calibri"/>
        <w:noProof/>
        <w:color w:val="0070C0"/>
        <w:sz w:val="18"/>
        <w:szCs w:val="18"/>
        <w:lang w:val="fr-CH"/>
      </w:rPr>
      <w:t xml:space="preserve">International Telecommunication Union • Place des Nations </w:t>
    </w:r>
    <w:r w:rsidRPr="00067A01">
      <w:rPr>
        <w:rFonts w:ascii="Calibri" w:eastAsia="Times New Roman" w:hAnsi="Calibri" w:cs="Calibri"/>
        <w:caps/>
        <w:noProof/>
        <w:color w:val="0070C0"/>
        <w:sz w:val="18"/>
        <w:szCs w:val="18"/>
        <w:lang w:val="fr-CH"/>
      </w:rPr>
      <w:t>•</w:t>
    </w:r>
    <w:r w:rsidRPr="00067A01">
      <w:rPr>
        <w:rFonts w:ascii="Calibri" w:eastAsia="Times New Roman" w:hAnsi="Calibri" w:cs="Calibri"/>
        <w:noProof/>
        <w:color w:val="0070C0"/>
        <w:sz w:val="18"/>
        <w:szCs w:val="18"/>
        <w:lang w:val="fr-CH"/>
      </w:rPr>
      <w:t xml:space="preserve"> CH</w:t>
    </w:r>
    <w:r w:rsidRPr="00067A01">
      <w:rPr>
        <w:rFonts w:ascii="Calibri" w:eastAsia="Times New Roman" w:hAnsi="Calibri" w:cs="Calibri"/>
        <w:noProof/>
        <w:color w:val="0070C0"/>
        <w:sz w:val="18"/>
        <w:szCs w:val="18"/>
        <w:lang w:val="fr-CH"/>
      </w:rPr>
      <w:noBreakHyphen/>
      <w:t xml:space="preserve">1211 Geneva 20 </w:t>
    </w:r>
    <w:r w:rsidRPr="00067A01">
      <w:rPr>
        <w:rFonts w:ascii="Calibri" w:eastAsia="Times New Roman" w:hAnsi="Calibri" w:cs="Calibri"/>
        <w:caps/>
        <w:noProof/>
        <w:color w:val="0070C0"/>
        <w:sz w:val="18"/>
        <w:szCs w:val="18"/>
        <w:lang w:val="fr-CH"/>
      </w:rPr>
      <w:t>•</w:t>
    </w:r>
    <w:r w:rsidRPr="00067A01">
      <w:rPr>
        <w:rFonts w:ascii="Calibri" w:eastAsia="Times New Roman" w:hAnsi="Calibri" w:cs="Calibri"/>
        <w:noProof/>
        <w:color w:val="0070C0"/>
        <w:sz w:val="18"/>
        <w:szCs w:val="18"/>
        <w:lang w:val="fr-CH"/>
      </w:rPr>
      <w:t xml:space="preserve"> Switzerland </w:t>
    </w:r>
    <w:r w:rsidRPr="00067A01">
      <w:rPr>
        <w:rFonts w:ascii="Calibri" w:eastAsia="Times New Roman" w:hAnsi="Calibri" w:cs="Calibri"/>
        <w:caps/>
        <w:noProof/>
        <w:color w:val="0070C0"/>
        <w:sz w:val="18"/>
        <w:szCs w:val="18"/>
        <w:lang w:val="fr-CH"/>
      </w:rPr>
      <w:br/>
    </w:r>
    <w:r w:rsidRPr="00067A01">
      <w:rPr>
        <w:rFonts w:ascii="Calibri" w:eastAsia="Times New Roman" w:hAnsi="Calibri" w:cs="Calibri"/>
        <w:noProof/>
        <w:color w:val="0070C0"/>
        <w:sz w:val="18"/>
        <w:szCs w:val="18"/>
        <w:lang w:val="fr-CH"/>
      </w:rPr>
      <w:t>Tel:</w:t>
    </w:r>
    <w:r w:rsidRPr="00067A01">
      <w:rPr>
        <w:rFonts w:ascii="Calibri" w:eastAsia="Times New Roman" w:hAnsi="Calibri" w:cs="Calibri"/>
        <w:caps/>
        <w:noProof/>
        <w:color w:val="0070C0"/>
        <w:sz w:val="18"/>
        <w:szCs w:val="18"/>
        <w:lang w:val="fr-CH"/>
      </w:rPr>
      <w:t xml:space="preserve"> +41 22 730 5111 • </w:t>
    </w:r>
    <w:r w:rsidRPr="00067A01">
      <w:rPr>
        <w:rFonts w:ascii="Calibri" w:eastAsia="Times New Roman" w:hAnsi="Calibri" w:cs="Calibri"/>
        <w:noProof/>
        <w:color w:val="0070C0"/>
        <w:sz w:val="18"/>
        <w:szCs w:val="18"/>
        <w:lang w:val="fr-CH"/>
      </w:rPr>
      <w:t>Fax</w:t>
    </w:r>
    <w:r w:rsidRPr="00067A01">
      <w:rPr>
        <w:rFonts w:ascii="Calibri" w:eastAsia="Times New Roman" w:hAnsi="Calibri" w:cs="Calibri"/>
        <w:caps/>
        <w:noProof/>
        <w:color w:val="0070C0"/>
        <w:sz w:val="18"/>
        <w:szCs w:val="18"/>
        <w:lang w:val="fr-CH"/>
      </w:rPr>
      <w:t>: +41 22 733 7256 • E-</w:t>
    </w:r>
    <w:r w:rsidRPr="00067A01">
      <w:rPr>
        <w:rFonts w:ascii="Calibri" w:eastAsia="Times New Roman" w:hAnsi="Calibri" w:cs="Calibri"/>
        <w:noProof/>
        <w:color w:val="0070C0"/>
        <w:sz w:val="18"/>
        <w:szCs w:val="18"/>
        <w:lang w:val="fr-CH"/>
      </w:rPr>
      <w:t>mail</w:t>
    </w:r>
    <w:r w:rsidRPr="00067A01">
      <w:rPr>
        <w:rFonts w:ascii="Calibri" w:eastAsia="Times New Roman" w:hAnsi="Calibri" w:cs="Calibri"/>
        <w:caps/>
        <w:noProof/>
        <w:color w:val="0070C0"/>
        <w:sz w:val="18"/>
        <w:szCs w:val="18"/>
        <w:lang w:val="fr-CH"/>
      </w:rPr>
      <w:t xml:space="preserve">: </w:t>
    </w:r>
    <w:hyperlink r:id="rId1" w:history="1">
      <w:r w:rsidRPr="00067A01">
        <w:rPr>
          <w:rFonts w:ascii="Calibri" w:eastAsia="Times New Roman" w:hAnsi="Calibri" w:cs="Calibri"/>
          <w:noProof/>
          <w:color w:val="0070C0"/>
          <w:sz w:val="18"/>
          <w:szCs w:val="18"/>
          <w:u w:val="single"/>
          <w:lang w:val="fr-CH"/>
        </w:rPr>
        <w:t>itumail@itu.int</w:t>
      </w:r>
    </w:hyperlink>
    <w:r w:rsidRPr="00067A01">
      <w:rPr>
        <w:rFonts w:ascii="Calibri" w:eastAsia="Times New Roman" w:hAnsi="Calibri" w:cs="Calibri"/>
        <w:noProof/>
        <w:color w:val="0070C0"/>
        <w:sz w:val="18"/>
        <w:szCs w:val="18"/>
        <w:lang w:val="fr-CH"/>
      </w:rPr>
      <w:t xml:space="preserve"> • </w:t>
    </w:r>
    <w:hyperlink r:id="rId2" w:history="1">
      <w:r w:rsidRPr="00067A01">
        <w:rPr>
          <w:rFonts w:ascii="Calibri" w:eastAsia="Times New Roman" w:hAnsi="Calibri"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66D4" w14:textId="77777777" w:rsidR="00D12BF6" w:rsidRDefault="00D12BF6">
      <w:r>
        <w:separator/>
      </w:r>
    </w:p>
  </w:footnote>
  <w:footnote w:type="continuationSeparator" w:id="0">
    <w:p w14:paraId="72E169E4" w14:textId="77777777" w:rsidR="00D12BF6" w:rsidRDefault="00D12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7916" w14:textId="58E20326" w:rsidR="00841612" w:rsidRPr="00FD41AC" w:rsidRDefault="002D2024" w:rsidP="00590119">
    <w:pPr>
      <w:pStyle w:val="Header"/>
      <w:rPr>
        <w:rFonts w:ascii="Calibri" w:hAnsi="Calibri" w:cs="Calibri"/>
        <w:noProof/>
        <w:sz w:val="18"/>
        <w:szCs w:val="18"/>
        <w:lang w:eastAsia="zh-CN"/>
      </w:rPr>
    </w:pPr>
    <w:r w:rsidRPr="00FD41AC">
      <w:rPr>
        <w:rFonts w:ascii="Calibri" w:hAnsi="Calibri" w:cs="Calibri"/>
        <w:sz w:val="18"/>
        <w:szCs w:val="18"/>
      </w:rPr>
      <w:t xml:space="preserve">- </w:t>
    </w:r>
    <w:r w:rsidR="00841612" w:rsidRPr="00FD41AC">
      <w:rPr>
        <w:rFonts w:ascii="Calibri" w:hAnsi="Calibri" w:cs="Calibri"/>
        <w:sz w:val="18"/>
        <w:szCs w:val="18"/>
      </w:rPr>
      <w:fldChar w:fldCharType="begin"/>
    </w:r>
    <w:r w:rsidR="00841612" w:rsidRPr="00FD41AC">
      <w:rPr>
        <w:rFonts w:ascii="Calibri" w:hAnsi="Calibri" w:cs="Calibri"/>
        <w:sz w:val="18"/>
        <w:szCs w:val="18"/>
      </w:rPr>
      <w:instrText>PAGE</w:instrText>
    </w:r>
    <w:r w:rsidR="00841612" w:rsidRPr="00FD41AC">
      <w:rPr>
        <w:rFonts w:ascii="Calibri" w:hAnsi="Calibri" w:cs="Calibri"/>
        <w:sz w:val="18"/>
        <w:szCs w:val="18"/>
      </w:rPr>
      <w:fldChar w:fldCharType="separate"/>
    </w:r>
    <w:r w:rsidR="00E21C8E">
      <w:rPr>
        <w:rFonts w:ascii="Calibri" w:hAnsi="Calibri" w:cs="Calibri"/>
        <w:noProof/>
        <w:sz w:val="18"/>
        <w:szCs w:val="18"/>
      </w:rPr>
      <w:t>2</w:t>
    </w:r>
    <w:r w:rsidR="00841612" w:rsidRPr="00FD41AC">
      <w:rPr>
        <w:rFonts w:ascii="Calibri" w:hAnsi="Calibri" w:cs="Calibri"/>
        <w:sz w:val="18"/>
        <w:szCs w:val="18"/>
      </w:rPr>
      <w:fldChar w:fldCharType="end"/>
    </w:r>
    <w:r w:rsidRPr="00FD41AC">
      <w:rPr>
        <w:rFonts w:ascii="Calibri" w:hAnsi="Calibri" w:cs="Calibri"/>
        <w:sz w:val="18"/>
        <w:szCs w:val="18"/>
      </w:rPr>
      <w:t xml:space="preserve"> -</w:t>
    </w:r>
    <w:r w:rsidR="00FA59D6" w:rsidRPr="00FD41AC">
      <w:rPr>
        <w:rFonts w:ascii="Calibri" w:hAnsi="Calibri" w:cs="Calibri"/>
        <w:sz w:val="18"/>
        <w:szCs w:val="18"/>
      </w:rPr>
      <w:br/>
    </w:r>
    <w:r w:rsidR="00FA59D6" w:rsidRPr="00FD41AC">
      <w:rPr>
        <w:rFonts w:ascii="Calibri" w:hAnsi="Calibri" w:cs="Calibri"/>
        <w:noProof/>
        <w:sz w:val="18"/>
        <w:szCs w:val="18"/>
        <w:lang w:eastAsia="zh-CN"/>
      </w:rPr>
      <w:t>电信标准化局第</w:t>
    </w:r>
    <w:r w:rsidR="00D511B7">
      <w:rPr>
        <w:rFonts w:ascii="Calibri" w:hAnsi="Calibri" w:cs="Calibri"/>
        <w:noProof/>
        <w:sz w:val="18"/>
        <w:szCs w:val="18"/>
        <w:lang w:eastAsia="zh-CN"/>
      </w:rPr>
      <w:t>49</w:t>
    </w:r>
    <w:r w:rsidR="00FA59D6" w:rsidRPr="00FD41AC">
      <w:rPr>
        <w:rFonts w:ascii="Calibri" w:hAnsi="Calibri" w:cs="Calibri"/>
        <w:noProof/>
        <w:sz w:val="18"/>
        <w:szCs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10681"/>
    <w:multiLevelType w:val="hybridMultilevel"/>
    <w:tmpl w:val="02AE31AA"/>
    <w:lvl w:ilvl="0" w:tplc="514ADFC6">
      <w:start w:val="1"/>
      <w:numFmt w:val="lowerRoman"/>
      <w:lvlText w:val="%1)"/>
      <w:lvlJc w:val="left"/>
      <w:pPr>
        <w:ind w:left="1004" w:hanging="720"/>
      </w:pPr>
      <w:rPr>
        <w:rFonts w:hint="default"/>
      </w:rPr>
    </w:lvl>
    <w:lvl w:ilvl="1" w:tplc="470CF53C" w:tentative="1">
      <w:start w:val="1"/>
      <w:numFmt w:val="lowerLetter"/>
      <w:lvlText w:val="%2."/>
      <w:lvlJc w:val="left"/>
      <w:pPr>
        <w:ind w:left="1364" w:hanging="360"/>
      </w:pPr>
    </w:lvl>
    <w:lvl w:ilvl="2" w:tplc="BB983C26" w:tentative="1">
      <w:start w:val="1"/>
      <w:numFmt w:val="lowerRoman"/>
      <w:lvlText w:val="%3."/>
      <w:lvlJc w:val="right"/>
      <w:pPr>
        <w:ind w:left="2084" w:hanging="180"/>
      </w:pPr>
    </w:lvl>
    <w:lvl w:ilvl="3" w:tplc="050618DA" w:tentative="1">
      <w:start w:val="1"/>
      <w:numFmt w:val="decimal"/>
      <w:lvlText w:val="%4."/>
      <w:lvlJc w:val="left"/>
      <w:pPr>
        <w:ind w:left="2804" w:hanging="360"/>
      </w:pPr>
    </w:lvl>
    <w:lvl w:ilvl="4" w:tplc="AC583346" w:tentative="1">
      <w:start w:val="1"/>
      <w:numFmt w:val="lowerLetter"/>
      <w:lvlText w:val="%5."/>
      <w:lvlJc w:val="left"/>
      <w:pPr>
        <w:ind w:left="3524" w:hanging="360"/>
      </w:pPr>
    </w:lvl>
    <w:lvl w:ilvl="5" w:tplc="4F945CA4" w:tentative="1">
      <w:start w:val="1"/>
      <w:numFmt w:val="lowerRoman"/>
      <w:lvlText w:val="%6."/>
      <w:lvlJc w:val="right"/>
      <w:pPr>
        <w:ind w:left="4244" w:hanging="180"/>
      </w:pPr>
    </w:lvl>
    <w:lvl w:ilvl="6" w:tplc="7F767844" w:tentative="1">
      <w:start w:val="1"/>
      <w:numFmt w:val="decimal"/>
      <w:lvlText w:val="%7."/>
      <w:lvlJc w:val="left"/>
      <w:pPr>
        <w:ind w:left="4964" w:hanging="360"/>
      </w:pPr>
    </w:lvl>
    <w:lvl w:ilvl="7" w:tplc="6186D920" w:tentative="1">
      <w:start w:val="1"/>
      <w:numFmt w:val="lowerLetter"/>
      <w:lvlText w:val="%8."/>
      <w:lvlJc w:val="left"/>
      <w:pPr>
        <w:ind w:left="5684" w:hanging="360"/>
      </w:pPr>
    </w:lvl>
    <w:lvl w:ilvl="8" w:tplc="3EC221C4" w:tentative="1">
      <w:start w:val="1"/>
      <w:numFmt w:val="lowerRoman"/>
      <w:lvlText w:val="%9."/>
      <w:lvlJc w:val="right"/>
      <w:pPr>
        <w:ind w:left="6404" w:hanging="180"/>
      </w:pPr>
    </w:lvl>
  </w:abstractNum>
  <w:abstractNum w:abstractNumId="1" w15:restartNumberingAfterBreak="0">
    <w:nsid w:val="467B2BD1"/>
    <w:multiLevelType w:val="hybridMultilevel"/>
    <w:tmpl w:val="6BFC276E"/>
    <w:lvl w:ilvl="0" w:tplc="C3483738">
      <w:start w:val="1"/>
      <w:numFmt w:val="bullet"/>
      <w:lvlText w:val="-"/>
      <w:lvlJc w:val="left"/>
      <w:pPr>
        <w:ind w:left="720" w:hanging="360"/>
      </w:pPr>
      <w:rPr>
        <w:rFonts w:ascii="Calibri" w:hAnsi="Calibri" w:hint="default"/>
      </w:rPr>
    </w:lvl>
    <w:lvl w:ilvl="1" w:tplc="E3C8EEA4" w:tentative="1">
      <w:start w:val="1"/>
      <w:numFmt w:val="bullet"/>
      <w:lvlText w:val="o"/>
      <w:lvlJc w:val="left"/>
      <w:pPr>
        <w:ind w:left="1440" w:hanging="360"/>
      </w:pPr>
      <w:rPr>
        <w:rFonts w:ascii="Courier New" w:hAnsi="Courier New" w:cs="Courier New" w:hint="default"/>
      </w:rPr>
    </w:lvl>
    <w:lvl w:ilvl="2" w:tplc="B6102486" w:tentative="1">
      <w:start w:val="1"/>
      <w:numFmt w:val="bullet"/>
      <w:lvlText w:val=""/>
      <w:lvlJc w:val="left"/>
      <w:pPr>
        <w:ind w:left="2160" w:hanging="360"/>
      </w:pPr>
      <w:rPr>
        <w:rFonts w:ascii="Wingdings" w:hAnsi="Wingdings" w:cs="Wingdings" w:hint="default"/>
      </w:rPr>
    </w:lvl>
    <w:lvl w:ilvl="3" w:tplc="A842841A" w:tentative="1">
      <w:start w:val="1"/>
      <w:numFmt w:val="bullet"/>
      <w:lvlText w:val=""/>
      <w:lvlJc w:val="left"/>
      <w:pPr>
        <w:ind w:left="2880" w:hanging="360"/>
      </w:pPr>
      <w:rPr>
        <w:rFonts w:ascii="Symbol" w:hAnsi="Symbol" w:cs="Symbol" w:hint="default"/>
      </w:rPr>
    </w:lvl>
    <w:lvl w:ilvl="4" w:tplc="730647EA" w:tentative="1">
      <w:start w:val="1"/>
      <w:numFmt w:val="bullet"/>
      <w:lvlText w:val="o"/>
      <w:lvlJc w:val="left"/>
      <w:pPr>
        <w:ind w:left="3600" w:hanging="360"/>
      </w:pPr>
      <w:rPr>
        <w:rFonts w:ascii="Courier New" w:hAnsi="Courier New" w:cs="Courier New" w:hint="default"/>
      </w:rPr>
    </w:lvl>
    <w:lvl w:ilvl="5" w:tplc="55484574" w:tentative="1">
      <w:start w:val="1"/>
      <w:numFmt w:val="bullet"/>
      <w:lvlText w:val=""/>
      <w:lvlJc w:val="left"/>
      <w:pPr>
        <w:ind w:left="4320" w:hanging="360"/>
      </w:pPr>
      <w:rPr>
        <w:rFonts w:ascii="Wingdings" w:hAnsi="Wingdings" w:cs="Wingdings" w:hint="default"/>
      </w:rPr>
    </w:lvl>
    <w:lvl w:ilvl="6" w:tplc="D946E02A" w:tentative="1">
      <w:start w:val="1"/>
      <w:numFmt w:val="bullet"/>
      <w:lvlText w:val=""/>
      <w:lvlJc w:val="left"/>
      <w:pPr>
        <w:ind w:left="5040" w:hanging="360"/>
      </w:pPr>
      <w:rPr>
        <w:rFonts w:ascii="Symbol" w:hAnsi="Symbol" w:cs="Symbol" w:hint="default"/>
      </w:rPr>
    </w:lvl>
    <w:lvl w:ilvl="7" w:tplc="48B6F4AA" w:tentative="1">
      <w:start w:val="1"/>
      <w:numFmt w:val="bullet"/>
      <w:lvlText w:val="o"/>
      <w:lvlJc w:val="left"/>
      <w:pPr>
        <w:ind w:left="5760" w:hanging="360"/>
      </w:pPr>
      <w:rPr>
        <w:rFonts w:ascii="Courier New" w:hAnsi="Courier New" w:cs="Courier New" w:hint="default"/>
      </w:rPr>
    </w:lvl>
    <w:lvl w:ilvl="8" w:tplc="BC4C2DCC" w:tentative="1">
      <w:start w:val="1"/>
      <w:numFmt w:val="bullet"/>
      <w:lvlText w:val=""/>
      <w:lvlJc w:val="left"/>
      <w:pPr>
        <w:ind w:left="6480" w:hanging="360"/>
      </w:pPr>
      <w:rPr>
        <w:rFonts w:ascii="Wingdings" w:hAnsi="Wingdings" w:cs="Wingdings" w:hint="default"/>
      </w:rPr>
    </w:lvl>
  </w:abstractNum>
  <w:abstractNum w:abstractNumId="2" w15:restartNumberingAfterBreak="0">
    <w:nsid w:val="5B21413A"/>
    <w:multiLevelType w:val="hybridMultilevel"/>
    <w:tmpl w:val="FD66F1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1794861">
    <w:abstractNumId w:val="1"/>
  </w:num>
  <w:num w:numId="2" w16cid:durableId="13118541">
    <w:abstractNumId w:val="0"/>
  </w:num>
  <w:num w:numId="3" w16cid:durableId="2024697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zh-CN" w:vendorID="64" w:dllVersion="0"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zh-CN" w:vendorID="64" w:dllVersion="5"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xNzYwMDQzMTc3MTBT0lEKTi0uzszPAykwrgUAqtLLaCwAAAA="/>
  </w:docVars>
  <w:rsids>
    <w:rsidRoot w:val="00A31A0E"/>
    <w:rsid w:val="00000D4E"/>
    <w:rsid w:val="00006D1F"/>
    <w:rsid w:val="00015973"/>
    <w:rsid w:val="00027EE3"/>
    <w:rsid w:val="00034F03"/>
    <w:rsid w:val="00036366"/>
    <w:rsid w:val="00061055"/>
    <w:rsid w:val="00061818"/>
    <w:rsid w:val="00067A01"/>
    <w:rsid w:val="00074997"/>
    <w:rsid w:val="00075013"/>
    <w:rsid w:val="00081BA5"/>
    <w:rsid w:val="00090E72"/>
    <w:rsid w:val="00094C0B"/>
    <w:rsid w:val="00095BA4"/>
    <w:rsid w:val="000A0C8A"/>
    <w:rsid w:val="000A2484"/>
    <w:rsid w:val="000A321D"/>
    <w:rsid w:val="000A72E1"/>
    <w:rsid w:val="000B20A4"/>
    <w:rsid w:val="000C07B5"/>
    <w:rsid w:val="000C1237"/>
    <w:rsid w:val="000E0F32"/>
    <w:rsid w:val="000E151C"/>
    <w:rsid w:val="000E55B6"/>
    <w:rsid w:val="00116BFF"/>
    <w:rsid w:val="00117471"/>
    <w:rsid w:val="001246B3"/>
    <w:rsid w:val="00124B7E"/>
    <w:rsid w:val="00134919"/>
    <w:rsid w:val="001406DE"/>
    <w:rsid w:val="00140919"/>
    <w:rsid w:val="00142824"/>
    <w:rsid w:val="00151211"/>
    <w:rsid w:val="001514D7"/>
    <w:rsid w:val="00160A43"/>
    <w:rsid w:val="00160CB6"/>
    <w:rsid w:val="00160E56"/>
    <w:rsid w:val="00170D74"/>
    <w:rsid w:val="00171298"/>
    <w:rsid w:val="00172EAF"/>
    <w:rsid w:val="001760A3"/>
    <w:rsid w:val="00182D42"/>
    <w:rsid w:val="00184F38"/>
    <w:rsid w:val="00191798"/>
    <w:rsid w:val="00192F6E"/>
    <w:rsid w:val="00195BA9"/>
    <w:rsid w:val="001A19A6"/>
    <w:rsid w:val="001A3408"/>
    <w:rsid w:val="001A5706"/>
    <w:rsid w:val="001B0F44"/>
    <w:rsid w:val="001B2233"/>
    <w:rsid w:val="001B6213"/>
    <w:rsid w:val="001C06D1"/>
    <w:rsid w:val="001C07E6"/>
    <w:rsid w:val="001C0EA8"/>
    <w:rsid w:val="001C677A"/>
    <w:rsid w:val="001D6E70"/>
    <w:rsid w:val="001E10FE"/>
    <w:rsid w:val="001E2857"/>
    <w:rsid w:val="001E6EF3"/>
    <w:rsid w:val="001F15A5"/>
    <w:rsid w:val="002164C7"/>
    <w:rsid w:val="00222A72"/>
    <w:rsid w:val="00230AE9"/>
    <w:rsid w:val="0023223F"/>
    <w:rsid w:val="00234253"/>
    <w:rsid w:val="00234A9B"/>
    <w:rsid w:val="00243E6C"/>
    <w:rsid w:val="00244785"/>
    <w:rsid w:val="0024689F"/>
    <w:rsid w:val="002554F7"/>
    <w:rsid w:val="00256A1D"/>
    <w:rsid w:val="00257BFB"/>
    <w:rsid w:val="00262E1A"/>
    <w:rsid w:val="00264241"/>
    <w:rsid w:val="002663AB"/>
    <w:rsid w:val="00267763"/>
    <w:rsid w:val="00280C68"/>
    <w:rsid w:val="00282732"/>
    <w:rsid w:val="00283293"/>
    <w:rsid w:val="00284869"/>
    <w:rsid w:val="002919BD"/>
    <w:rsid w:val="002B264D"/>
    <w:rsid w:val="002C00AC"/>
    <w:rsid w:val="002C3472"/>
    <w:rsid w:val="002D2024"/>
    <w:rsid w:val="002D3914"/>
    <w:rsid w:val="002D4FBD"/>
    <w:rsid w:val="002E05E3"/>
    <w:rsid w:val="002E1B55"/>
    <w:rsid w:val="002E73B2"/>
    <w:rsid w:val="002F357A"/>
    <w:rsid w:val="002F4E62"/>
    <w:rsid w:val="002F7A74"/>
    <w:rsid w:val="00303A2A"/>
    <w:rsid w:val="00304BDB"/>
    <w:rsid w:val="00306411"/>
    <w:rsid w:val="003064AD"/>
    <w:rsid w:val="00311EF8"/>
    <w:rsid w:val="00314D75"/>
    <w:rsid w:val="00320755"/>
    <w:rsid w:val="003278C8"/>
    <w:rsid w:val="00334A24"/>
    <w:rsid w:val="003364D5"/>
    <w:rsid w:val="003401E0"/>
    <w:rsid w:val="00341070"/>
    <w:rsid w:val="0034440C"/>
    <w:rsid w:val="003468F5"/>
    <w:rsid w:val="003472AF"/>
    <w:rsid w:val="00347896"/>
    <w:rsid w:val="0035674D"/>
    <w:rsid w:val="00357128"/>
    <w:rsid w:val="00370A0C"/>
    <w:rsid w:val="00371A3C"/>
    <w:rsid w:val="00377F58"/>
    <w:rsid w:val="0038611B"/>
    <w:rsid w:val="0038630E"/>
    <w:rsid w:val="0038722A"/>
    <w:rsid w:val="003A16A0"/>
    <w:rsid w:val="003B6A6C"/>
    <w:rsid w:val="003C4169"/>
    <w:rsid w:val="003C74CA"/>
    <w:rsid w:val="003D0394"/>
    <w:rsid w:val="003D1DEF"/>
    <w:rsid w:val="003E2491"/>
    <w:rsid w:val="003E2E27"/>
    <w:rsid w:val="003F1CCA"/>
    <w:rsid w:val="003F5643"/>
    <w:rsid w:val="0040151E"/>
    <w:rsid w:val="00402505"/>
    <w:rsid w:val="00415BD6"/>
    <w:rsid w:val="00417BF7"/>
    <w:rsid w:val="00422178"/>
    <w:rsid w:val="004251C3"/>
    <w:rsid w:val="00426FE3"/>
    <w:rsid w:val="00434479"/>
    <w:rsid w:val="00441D70"/>
    <w:rsid w:val="00444FEB"/>
    <w:rsid w:val="00445006"/>
    <w:rsid w:val="00452277"/>
    <w:rsid w:val="00464015"/>
    <w:rsid w:val="004703FC"/>
    <w:rsid w:val="004711FF"/>
    <w:rsid w:val="0047408B"/>
    <w:rsid w:val="00474D1B"/>
    <w:rsid w:val="00481543"/>
    <w:rsid w:val="00484FB3"/>
    <w:rsid w:val="0048556D"/>
    <w:rsid w:val="00486359"/>
    <w:rsid w:val="004A0CA2"/>
    <w:rsid w:val="004A0E1D"/>
    <w:rsid w:val="004A569F"/>
    <w:rsid w:val="004C1DB5"/>
    <w:rsid w:val="004C44AB"/>
    <w:rsid w:val="004C4C9B"/>
    <w:rsid w:val="004D0D85"/>
    <w:rsid w:val="004D3A95"/>
    <w:rsid w:val="004D570B"/>
    <w:rsid w:val="004E0ABC"/>
    <w:rsid w:val="004E41F3"/>
    <w:rsid w:val="004F03DC"/>
    <w:rsid w:val="004F1543"/>
    <w:rsid w:val="00501013"/>
    <w:rsid w:val="0050737A"/>
    <w:rsid w:val="005156EE"/>
    <w:rsid w:val="00516439"/>
    <w:rsid w:val="00516FEE"/>
    <w:rsid w:val="005216FE"/>
    <w:rsid w:val="00523135"/>
    <w:rsid w:val="00523988"/>
    <w:rsid w:val="00524A32"/>
    <w:rsid w:val="005261C0"/>
    <w:rsid w:val="00527B08"/>
    <w:rsid w:val="00534348"/>
    <w:rsid w:val="0054284E"/>
    <w:rsid w:val="00544A68"/>
    <w:rsid w:val="00546229"/>
    <w:rsid w:val="0055494C"/>
    <w:rsid w:val="0056046A"/>
    <w:rsid w:val="005724B7"/>
    <w:rsid w:val="00573BC7"/>
    <w:rsid w:val="00576B63"/>
    <w:rsid w:val="0058282D"/>
    <w:rsid w:val="00590119"/>
    <w:rsid w:val="00593F88"/>
    <w:rsid w:val="00594804"/>
    <w:rsid w:val="005A1F3D"/>
    <w:rsid w:val="005A41CE"/>
    <w:rsid w:val="005A44B1"/>
    <w:rsid w:val="005B1E61"/>
    <w:rsid w:val="005B7E09"/>
    <w:rsid w:val="005C26FD"/>
    <w:rsid w:val="005C7796"/>
    <w:rsid w:val="005D63DD"/>
    <w:rsid w:val="005D6A22"/>
    <w:rsid w:val="005E0076"/>
    <w:rsid w:val="005E08B8"/>
    <w:rsid w:val="005E0C94"/>
    <w:rsid w:val="005F2FBA"/>
    <w:rsid w:val="0060112E"/>
    <w:rsid w:val="00601DEA"/>
    <w:rsid w:val="00612E75"/>
    <w:rsid w:val="00613DBB"/>
    <w:rsid w:val="00620B50"/>
    <w:rsid w:val="00624E27"/>
    <w:rsid w:val="00627AE8"/>
    <w:rsid w:val="006311A6"/>
    <w:rsid w:val="0063445E"/>
    <w:rsid w:val="00634A48"/>
    <w:rsid w:val="00636B3B"/>
    <w:rsid w:val="00636BD7"/>
    <w:rsid w:val="0065263B"/>
    <w:rsid w:val="0066564C"/>
    <w:rsid w:val="0067358F"/>
    <w:rsid w:val="006769D3"/>
    <w:rsid w:val="006833DF"/>
    <w:rsid w:val="006879E8"/>
    <w:rsid w:val="00690F26"/>
    <w:rsid w:val="00696BAF"/>
    <w:rsid w:val="006972BA"/>
    <w:rsid w:val="00697E0F"/>
    <w:rsid w:val="006A0159"/>
    <w:rsid w:val="006A0A1F"/>
    <w:rsid w:val="006A1372"/>
    <w:rsid w:val="006A35C4"/>
    <w:rsid w:val="006A4B07"/>
    <w:rsid w:val="006B2B79"/>
    <w:rsid w:val="006B2CF6"/>
    <w:rsid w:val="006B463C"/>
    <w:rsid w:val="006B5AE3"/>
    <w:rsid w:val="006B5E60"/>
    <w:rsid w:val="006B780B"/>
    <w:rsid w:val="006C2177"/>
    <w:rsid w:val="006C6CB4"/>
    <w:rsid w:val="006C7457"/>
    <w:rsid w:val="006D0CC6"/>
    <w:rsid w:val="006D22B1"/>
    <w:rsid w:val="006D42C6"/>
    <w:rsid w:val="006D7DA8"/>
    <w:rsid w:val="006E5AB0"/>
    <w:rsid w:val="006E7897"/>
    <w:rsid w:val="006F26A7"/>
    <w:rsid w:val="006F391C"/>
    <w:rsid w:val="006F4550"/>
    <w:rsid w:val="007063CE"/>
    <w:rsid w:val="00717706"/>
    <w:rsid w:val="00720F32"/>
    <w:rsid w:val="0072285F"/>
    <w:rsid w:val="00727187"/>
    <w:rsid w:val="007321DB"/>
    <w:rsid w:val="00733383"/>
    <w:rsid w:val="00733D25"/>
    <w:rsid w:val="00734257"/>
    <w:rsid w:val="00745C9C"/>
    <w:rsid w:val="007568DA"/>
    <w:rsid w:val="00764161"/>
    <w:rsid w:val="00771AEF"/>
    <w:rsid w:val="00781767"/>
    <w:rsid w:val="00784B80"/>
    <w:rsid w:val="00794372"/>
    <w:rsid w:val="0079625E"/>
    <w:rsid w:val="007A2EE9"/>
    <w:rsid w:val="007A4078"/>
    <w:rsid w:val="007A59DF"/>
    <w:rsid w:val="007A7B2B"/>
    <w:rsid w:val="007B06F4"/>
    <w:rsid w:val="007B25FC"/>
    <w:rsid w:val="007B645F"/>
    <w:rsid w:val="007B6838"/>
    <w:rsid w:val="007C0D1D"/>
    <w:rsid w:val="007C335A"/>
    <w:rsid w:val="007D18D4"/>
    <w:rsid w:val="007D3713"/>
    <w:rsid w:val="007D565C"/>
    <w:rsid w:val="007D6EE4"/>
    <w:rsid w:val="007E3B7A"/>
    <w:rsid w:val="00802BAA"/>
    <w:rsid w:val="00804D26"/>
    <w:rsid w:val="00805420"/>
    <w:rsid w:val="00826A4E"/>
    <w:rsid w:val="00832564"/>
    <w:rsid w:val="00833601"/>
    <w:rsid w:val="0083363D"/>
    <w:rsid w:val="00841612"/>
    <w:rsid w:val="00841AA4"/>
    <w:rsid w:val="008438A2"/>
    <w:rsid w:val="0084436D"/>
    <w:rsid w:val="008501AD"/>
    <w:rsid w:val="00863308"/>
    <w:rsid w:val="00864F0E"/>
    <w:rsid w:val="008726A6"/>
    <w:rsid w:val="00873ED7"/>
    <w:rsid w:val="00876530"/>
    <w:rsid w:val="00877393"/>
    <w:rsid w:val="0088307F"/>
    <w:rsid w:val="008902E7"/>
    <w:rsid w:val="008B1504"/>
    <w:rsid w:val="008B2BDA"/>
    <w:rsid w:val="008B3709"/>
    <w:rsid w:val="008B375E"/>
    <w:rsid w:val="008B47F6"/>
    <w:rsid w:val="008C2F39"/>
    <w:rsid w:val="008C3144"/>
    <w:rsid w:val="008C6AC2"/>
    <w:rsid w:val="008D416D"/>
    <w:rsid w:val="008D5433"/>
    <w:rsid w:val="008E02DE"/>
    <w:rsid w:val="008E149E"/>
    <w:rsid w:val="008F1D7E"/>
    <w:rsid w:val="008F21D0"/>
    <w:rsid w:val="008F3874"/>
    <w:rsid w:val="008F616D"/>
    <w:rsid w:val="009025A6"/>
    <w:rsid w:val="00904139"/>
    <w:rsid w:val="00907AEE"/>
    <w:rsid w:val="009128F1"/>
    <w:rsid w:val="00913E72"/>
    <w:rsid w:val="00933F1F"/>
    <w:rsid w:val="00933FDC"/>
    <w:rsid w:val="00935514"/>
    <w:rsid w:val="00935E59"/>
    <w:rsid w:val="0093624D"/>
    <w:rsid w:val="009424FC"/>
    <w:rsid w:val="009468AC"/>
    <w:rsid w:val="00956D38"/>
    <w:rsid w:val="00957704"/>
    <w:rsid w:val="00960783"/>
    <w:rsid w:val="0096083B"/>
    <w:rsid w:val="009613A6"/>
    <w:rsid w:val="009617F2"/>
    <w:rsid w:val="009718DF"/>
    <w:rsid w:val="009727EA"/>
    <w:rsid w:val="00974486"/>
    <w:rsid w:val="00976D41"/>
    <w:rsid w:val="00977511"/>
    <w:rsid w:val="009904F8"/>
    <w:rsid w:val="00995667"/>
    <w:rsid w:val="00996F5C"/>
    <w:rsid w:val="009A3D35"/>
    <w:rsid w:val="009A794C"/>
    <w:rsid w:val="009B11D4"/>
    <w:rsid w:val="009B63CF"/>
    <w:rsid w:val="009C137A"/>
    <w:rsid w:val="009C2C07"/>
    <w:rsid w:val="009C2FF6"/>
    <w:rsid w:val="009D4501"/>
    <w:rsid w:val="009D61E1"/>
    <w:rsid w:val="009E1462"/>
    <w:rsid w:val="009F16FD"/>
    <w:rsid w:val="00A1090D"/>
    <w:rsid w:val="00A12E6D"/>
    <w:rsid w:val="00A14C1A"/>
    <w:rsid w:val="00A16AB0"/>
    <w:rsid w:val="00A200DB"/>
    <w:rsid w:val="00A307C0"/>
    <w:rsid w:val="00A311CF"/>
    <w:rsid w:val="00A31A0E"/>
    <w:rsid w:val="00A37853"/>
    <w:rsid w:val="00A3789B"/>
    <w:rsid w:val="00A41FCC"/>
    <w:rsid w:val="00A42610"/>
    <w:rsid w:val="00A47C24"/>
    <w:rsid w:val="00A5117E"/>
    <w:rsid w:val="00A51ABB"/>
    <w:rsid w:val="00A5211A"/>
    <w:rsid w:val="00A526D7"/>
    <w:rsid w:val="00A5495D"/>
    <w:rsid w:val="00A55D76"/>
    <w:rsid w:val="00A638AD"/>
    <w:rsid w:val="00A67446"/>
    <w:rsid w:val="00A7036D"/>
    <w:rsid w:val="00A82AEF"/>
    <w:rsid w:val="00A976F1"/>
    <w:rsid w:val="00AA1BE8"/>
    <w:rsid w:val="00AA2832"/>
    <w:rsid w:val="00AA3151"/>
    <w:rsid w:val="00AA6E3E"/>
    <w:rsid w:val="00AB028A"/>
    <w:rsid w:val="00AB753B"/>
    <w:rsid w:val="00AC20A6"/>
    <w:rsid w:val="00AC35C4"/>
    <w:rsid w:val="00AC7883"/>
    <w:rsid w:val="00AD7766"/>
    <w:rsid w:val="00AE1347"/>
    <w:rsid w:val="00AE3A6B"/>
    <w:rsid w:val="00AE70EA"/>
    <w:rsid w:val="00AF3A1A"/>
    <w:rsid w:val="00B01A16"/>
    <w:rsid w:val="00B01F79"/>
    <w:rsid w:val="00B02FE8"/>
    <w:rsid w:val="00B04658"/>
    <w:rsid w:val="00B066E2"/>
    <w:rsid w:val="00B0774F"/>
    <w:rsid w:val="00B156B5"/>
    <w:rsid w:val="00B17BE4"/>
    <w:rsid w:val="00B21B51"/>
    <w:rsid w:val="00B227CB"/>
    <w:rsid w:val="00B258B5"/>
    <w:rsid w:val="00B26994"/>
    <w:rsid w:val="00B32300"/>
    <w:rsid w:val="00B429A2"/>
    <w:rsid w:val="00B42EA5"/>
    <w:rsid w:val="00B5679B"/>
    <w:rsid w:val="00B56B75"/>
    <w:rsid w:val="00B71B6A"/>
    <w:rsid w:val="00B729D7"/>
    <w:rsid w:val="00B75232"/>
    <w:rsid w:val="00B76805"/>
    <w:rsid w:val="00B801AA"/>
    <w:rsid w:val="00B802DD"/>
    <w:rsid w:val="00B96E4D"/>
    <w:rsid w:val="00BA2D64"/>
    <w:rsid w:val="00BB5392"/>
    <w:rsid w:val="00BB7C02"/>
    <w:rsid w:val="00BC1368"/>
    <w:rsid w:val="00BC2414"/>
    <w:rsid w:val="00BC576A"/>
    <w:rsid w:val="00BC7AEE"/>
    <w:rsid w:val="00BD1A55"/>
    <w:rsid w:val="00BD2067"/>
    <w:rsid w:val="00BE339D"/>
    <w:rsid w:val="00BF56D0"/>
    <w:rsid w:val="00BF6DE3"/>
    <w:rsid w:val="00BF73A2"/>
    <w:rsid w:val="00C00781"/>
    <w:rsid w:val="00C013BA"/>
    <w:rsid w:val="00C022D2"/>
    <w:rsid w:val="00C03597"/>
    <w:rsid w:val="00C03E87"/>
    <w:rsid w:val="00C055B5"/>
    <w:rsid w:val="00C0697C"/>
    <w:rsid w:val="00C14624"/>
    <w:rsid w:val="00C158D8"/>
    <w:rsid w:val="00C165EB"/>
    <w:rsid w:val="00C24955"/>
    <w:rsid w:val="00C30724"/>
    <w:rsid w:val="00C33ACB"/>
    <w:rsid w:val="00C35A47"/>
    <w:rsid w:val="00C44DB9"/>
    <w:rsid w:val="00C51BCD"/>
    <w:rsid w:val="00C6016A"/>
    <w:rsid w:val="00C7008A"/>
    <w:rsid w:val="00C71DF6"/>
    <w:rsid w:val="00C757AC"/>
    <w:rsid w:val="00C81C74"/>
    <w:rsid w:val="00C83937"/>
    <w:rsid w:val="00C916ED"/>
    <w:rsid w:val="00C96DB7"/>
    <w:rsid w:val="00CA14B1"/>
    <w:rsid w:val="00CA777C"/>
    <w:rsid w:val="00CB1C6C"/>
    <w:rsid w:val="00CB3A6E"/>
    <w:rsid w:val="00CB7B6F"/>
    <w:rsid w:val="00CC0DD4"/>
    <w:rsid w:val="00CC1236"/>
    <w:rsid w:val="00CC50C4"/>
    <w:rsid w:val="00CC553D"/>
    <w:rsid w:val="00CC7A14"/>
    <w:rsid w:val="00CD1099"/>
    <w:rsid w:val="00CE0E43"/>
    <w:rsid w:val="00CE70B9"/>
    <w:rsid w:val="00CF1F05"/>
    <w:rsid w:val="00CF433A"/>
    <w:rsid w:val="00CF62ED"/>
    <w:rsid w:val="00CF7BBA"/>
    <w:rsid w:val="00D03639"/>
    <w:rsid w:val="00D04A7E"/>
    <w:rsid w:val="00D11508"/>
    <w:rsid w:val="00D12BF6"/>
    <w:rsid w:val="00D16F47"/>
    <w:rsid w:val="00D2501B"/>
    <w:rsid w:val="00D34F86"/>
    <w:rsid w:val="00D42935"/>
    <w:rsid w:val="00D42C30"/>
    <w:rsid w:val="00D511B7"/>
    <w:rsid w:val="00D513C9"/>
    <w:rsid w:val="00D552EA"/>
    <w:rsid w:val="00D601FF"/>
    <w:rsid w:val="00D64227"/>
    <w:rsid w:val="00D73AF6"/>
    <w:rsid w:val="00D94B86"/>
    <w:rsid w:val="00D94D91"/>
    <w:rsid w:val="00D95B78"/>
    <w:rsid w:val="00DB08F2"/>
    <w:rsid w:val="00DB1947"/>
    <w:rsid w:val="00DB4EFA"/>
    <w:rsid w:val="00DB5E30"/>
    <w:rsid w:val="00DC6E55"/>
    <w:rsid w:val="00DD70F3"/>
    <w:rsid w:val="00DD764D"/>
    <w:rsid w:val="00DE1B94"/>
    <w:rsid w:val="00DE42F8"/>
    <w:rsid w:val="00DE643E"/>
    <w:rsid w:val="00DF11B4"/>
    <w:rsid w:val="00DF1612"/>
    <w:rsid w:val="00DF26C4"/>
    <w:rsid w:val="00DF51BE"/>
    <w:rsid w:val="00E0060D"/>
    <w:rsid w:val="00E03960"/>
    <w:rsid w:val="00E04C08"/>
    <w:rsid w:val="00E062EC"/>
    <w:rsid w:val="00E07C2B"/>
    <w:rsid w:val="00E17F47"/>
    <w:rsid w:val="00E20CCE"/>
    <w:rsid w:val="00E21C8E"/>
    <w:rsid w:val="00E21E7E"/>
    <w:rsid w:val="00E2215E"/>
    <w:rsid w:val="00E2478A"/>
    <w:rsid w:val="00E27792"/>
    <w:rsid w:val="00E32405"/>
    <w:rsid w:val="00E35907"/>
    <w:rsid w:val="00E41E39"/>
    <w:rsid w:val="00E479BC"/>
    <w:rsid w:val="00E47AFF"/>
    <w:rsid w:val="00E52D4F"/>
    <w:rsid w:val="00E6199D"/>
    <w:rsid w:val="00E657DE"/>
    <w:rsid w:val="00E71068"/>
    <w:rsid w:val="00E74EAE"/>
    <w:rsid w:val="00E80CD8"/>
    <w:rsid w:val="00E875C6"/>
    <w:rsid w:val="00E90DB3"/>
    <w:rsid w:val="00E90FA7"/>
    <w:rsid w:val="00E910E2"/>
    <w:rsid w:val="00E91B73"/>
    <w:rsid w:val="00E9790C"/>
    <w:rsid w:val="00EA3981"/>
    <w:rsid w:val="00EA4601"/>
    <w:rsid w:val="00EA7BF7"/>
    <w:rsid w:val="00EB3004"/>
    <w:rsid w:val="00EB4092"/>
    <w:rsid w:val="00ED01E9"/>
    <w:rsid w:val="00ED3CA8"/>
    <w:rsid w:val="00EF0C34"/>
    <w:rsid w:val="00EF125F"/>
    <w:rsid w:val="00EF3859"/>
    <w:rsid w:val="00EF5674"/>
    <w:rsid w:val="00F06A9F"/>
    <w:rsid w:val="00F07A3C"/>
    <w:rsid w:val="00F10DF3"/>
    <w:rsid w:val="00F21BD3"/>
    <w:rsid w:val="00F22090"/>
    <w:rsid w:val="00F24205"/>
    <w:rsid w:val="00F26E08"/>
    <w:rsid w:val="00F272C2"/>
    <w:rsid w:val="00F312C1"/>
    <w:rsid w:val="00F346AB"/>
    <w:rsid w:val="00F37B4C"/>
    <w:rsid w:val="00F420F2"/>
    <w:rsid w:val="00F504AD"/>
    <w:rsid w:val="00F50740"/>
    <w:rsid w:val="00F51734"/>
    <w:rsid w:val="00F52C1D"/>
    <w:rsid w:val="00F52EAE"/>
    <w:rsid w:val="00F71E1C"/>
    <w:rsid w:val="00F83B7B"/>
    <w:rsid w:val="00F85808"/>
    <w:rsid w:val="00F921F9"/>
    <w:rsid w:val="00F9383A"/>
    <w:rsid w:val="00F9560C"/>
    <w:rsid w:val="00F97B48"/>
    <w:rsid w:val="00FA59D6"/>
    <w:rsid w:val="00FB34E0"/>
    <w:rsid w:val="00FB35F9"/>
    <w:rsid w:val="00FB4AC7"/>
    <w:rsid w:val="00FC0353"/>
    <w:rsid w:val="00FC2059"/>
    <w:rsid w:val="00FC3F65"/>
    <w:rsid w:val="00FC4A6F"/>
    <w:rsid w:val="00FD13DF"/>
    <w:rsid w:val="00FD17F8"/>
    <w:rsid w:val="00FD41AC"/>
    <w:rsid w:val="00FD6B30"/>
    <w:rsid w:val="00FD6C1D"/>
    <w:rsid w:val="00FE0081"/>
    <w:rsid w:val="00FE0EF4"/>
    <w:rsid w:val="00FE1361"/>
    <w:rsid w:val="00FE39B0"/>
    <w:rsid w:val="00FE417E"/>
    <w:rsid w:val="00FE55F7"/>
    <w:rsid w:val="00FE7C17"/>
    <w:rsid w:val="00FF002E"/>
    <w:rsid w:val="00FF32A0"/>
    <w:rsid w:val="00FF3F13"/>
    <w:rsid w:val="00FF6B0D"/>
    <w:rsid w:val="00FF73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B37C4D"/>
  <w15:docId w15:val="{17852577-C306-42D0-BAB5-0C968717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超?级链,Style 58,超????,하이퍼링크2,超链接1"/>
    <w:basedOn w:val="DefaultParagraphFont"/>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4A569F"/>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rFonts w:eastAsiaTheme="minorEastAsia"/>
    </w:rPr>
  </w:style>
  <w:style w:type="paragraph" w:customStyle="1" w:styleId="Normalaftertitle">
    <w:name w:val="Normal after title"/>
    <w:basedOn w:val="Normal"/>
    <w:next w:val="Normal"/>
    <w:rsid w:val="004A569F"/>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styleId="BodyText2">
    <w:name w:val="Body Text 2"/>
    <w:basedOn w:val="Normal"/>
    <w:link w:val="BodyText2Char"/>
    <w:rsid w:val="004A569F"/>
    <w:pPr>
      <w:tabs>
        <w:tab w:val="left" w:pos="1418"/>
        <w:tab w:val="left" w:pos="1702"/>
        <w:tab w:val="left" w:pos="2160"/>
      </w:tabs>
      <w:overflowPunct/>
      <w:autoSpaceDE/>
      <w:autoSpaceDN/>
      <w:adjustRightInd/>
      <w:ind w:right="92"/>
      <w:textAlignment w:val="auto"/>
    </w:pPr>
    <w:rPr>
      <w:rFonts w:eastAsiaTheme="minorEastAsia"/>
    </w:rPr>
  </w:style>
  <w:style w:type="character" w:customStyle="1" w:styleId="BodyText2Char">
    <w:name w:val="Body Text 2 Char"/>
    <w:basedOn w:val="DefaultParagraphFont"/>
    <w:link w:val="BodyText2"/>
    <w:rsid w:val="004A569F"/>
    <w:rPr>
      <w:rFonts w:asciiTheme="minorHAnsi" w:eastAsiaTheme="minorEastAsia" w:hAnsiTheme="minorHAnsi"/>
      <w:sz w:val="24"/>
      <w:lang w:val="en-GB" w:eastAsia="en-US"/>
    </w:rPr>
  </w:style>
  <w:style w:type="character" w:styleId="PageNumber">
    <w:name w:val="page number"/>
    <w:basedOn w:val="DefaultParagraphFont"/>
    <w:rsid w:val="00FA59D6"/>
  </w:style>
  <w:style w:type="character" w:customStyle="1" w:styleId="HeaderChar">
    <w:name w:val="Header Char"/>
    <w:aliases w:val="ho Char,header odd Char,first Char,heading one Char,Odd Header Char,he Char,encabezado Char,Page No Char"/>
    <w:basedOn w:val="DefaultParagraphFont"/>
    <w:link w:val="Header"/>
    <w:rsid w:val="00FA59D6"/>
    <w:rPr>
      <w:rFonts w:asciiTheme="minorHAnsi" w:hAnsiTheme="minorHAnsi"/>
      <w:sz w:val="22"/>
      <w:lang w:val="en-GB" w:eastAsia="en-US"/>
    </w:rPr>
  </w:style>
  <w:style w:type="character" w:customStyle="1" w:styleId="UnresolvedMention1">
    <w:name w:val="Unresolved Mention1"/>
    <w:basedOn w:val="DefaultParagraphFont"/>
    <w:uiPriority w:val="99"/>
    <w:semiHidden/>
    <w:unhideWhenUsed/>
    <w:rsid w:val="00546229"/>
    <w:rPr>
      <w:color w:val="605E5C"/>
      <w:shd w:val="clear" w:color="auto" w:fill="E1DFDD"/>
    </w:rPr>
  </w:style>
  <w:style w:type="character" w:styleId="FollowedHyperlink">
    <w:name w:val="FollowedHyperlink"/>
    <w:basedOn w:val="DefaultParagraphFont"/>
    <w:semiHidden/>
    <w:unhideWhenUsed/>
    <w:rsid w:val="00546229"/>
    <w:rPr>
      <w:color w:val="800080" w:themeColor="followedHyperlink"/>
      <w:u w:val="single"/>
    </w:rPr>
  </w:style>
  <w:style w:type="paragraph" w:styleId="ListParagraph">
    <w:name w:val="List Paragraph"/>
    <w:basedOn w:val="Normal"/>
    <w:uiPriority w:val="34"/>
    <w:qFormat/>
    <w:rsid w:val="00170D74"/>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paragraph" w:styleId="HTMLPreformatted">
    <w:name w:val="HTML Preformatted"/>
    <w:basedOn w:val="Normal"/>
    <w:link w:val="HTMLPreformattedChar"/>
    <w:uiPriority w:val="99"/>
    <w:semiHidden/>
    <w:unhideWhenUsed/>
    <w:rsid w:val="00BF6DE3"/>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Times New Roman" w:hAnsi="Courier New" w:cs="Courier New"/>
      <w:sz w:val="20"/>
      <w:lang w:eastAsia="zh-CN"/>
    </w:rPr>
  </w:style>
  <w:style w:type="character" w:customStyle="1" w:styleId="HTMLPreformattedChar">
    <w:name w:val="HTML Preformatted Char"/>
    <w:basedOn w:val="DefaultParagraphFont"/>
    <w:link w:val="HTMLPreformatted"/>
    <w:uiPriority w:val="99"/>
    <w:semiHidden/>
    <w:rsid w:val="00BF6DE3"/>
    <w:rPr>
      <w:rFonts w:ascii="Courier New" w:eastAsia="Times New Roman" w:hAnsi="Courier New" w:cs="Courier New"/>
      <w:lang w:val="en-GB"/>
    </w:rPr>
  </w:style>
  <w:style w:type="paragraph" w:styleId="BalloonText">
    <w:name w:val="Balloon Text"/>
    <w:basedOn w:val="Normal"/>
    <w:link w:val="BalloonTextChar"/>
    <w:semiHidden/>
    <w:unhideWhenUsed/>
    <w:rsid w:val="00DE42F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E42F8"/>
    <w:rPr>
      <w:rFonts w:ascii="Segoe UI" w:hAnsi="Segoe UI" w:cs="Segoe UI"/>
      <w:sz w:val="18"/>
      <w:szCs w:val="18"/>
      <w:lang w:val="en-GB" w:eastAsia="en-US"/>
    </w:rPr>
  </w:style>
  <w:style w:type="paragraph" w:customStyle="1" w:styleId="enumlev1">
    <w:name w:val="enumlev1"/>
    <w:basedOn w:val="Normal"/>
    <w:rsid w:val="00DE42F8"/>
    <w:pPr>
      <w:tabs>
        <w:tab w:val="clear" w:pos="794"/>
        <w:tab w:val="clear" w:pos="1191"/>
        <w:tab w:val="clear" w:pos="1588"/>
        <w:tab w:val="clear" w:pos="1985"/>
        <w:tab w:val="left" w:pos="1134"/>
        <w:tab w:val="left" w:pos="1871"/>
        <w:tab w:val="left" w:pos="2608"/>
        <w:tab w:val="left" w:pos="3345"/>
      </w:tabs>
      <w:spacing w:before="80"/>
      <w:ind w:left="1134" w:hanging="1134"/>
    </w:pPr>
    <w:rPr>
      <w:rFonts w:eastAsia="Times New Roman"/>
    </w:rPr>
  </w:style>
  <w:style w:type="character" w:styleId="Strong">
    <w:name w:val="Strong"/>
    <w:basedOn w:val="DefaultParagraphFont"/>
    <w:uiPriority w:val="22"/>
    <w:qFormat/>
    <w:rsid w:val="003E2E27"/>
    <w:rPr>
      <w:b/>
      <w:bCs/>
    </w:rPr>
  </w:style>
  <w:style w:type="character" w:customStyle="1" w:styleId="UnresolvedMention2">
    <w:name w:val="Unresolved Mention2"/>
    <w:basedOn w:val="DefaultParagraphFont"/>
    <w:uiPriority w:val="99"/>
    <w:semiHidden/>
    <w:unhideWhenUsed/>
    <w:rsid w:val="00067A01"/>
    <w:rPr>
      <w:color w:val="605E5C"/>
      <w:shd w:val="clear" w:color="auto" w:fill="E1DFDD"/>
    </w:rPr>
  </w:style>
  <w:style w:type="character" w:styleId="EndnoteReference">
    <w:name w:val="endnote reference"/>
    <w:rsid w:val="001F15A5"/>
    <w:rPr>
      <w:vertAlign w:val="superscript"/>
    </w:rPr>
  </w:style>
  <w:style w:type="character" w:customStyle="1" w:styleId="UnresolvedMention3">
    <w:name w:val="Unresolved Mention3"/>
    <w:basedOn w:val="DefaultParagraphFont"/>
    <w:uiPriority w:val="99"/>
    <w:semiHidden/>
    <w:unhideWhenUsed/>
    <w:rsid w:val="00FE7C17"/>
    <w:rPr>
      <w:color w:val="605E5C"/>
      <w:shd w:val="clear" w:color="auto" w:fill="E1DFDD"/>
    </w:rPr>
  </w:style>
  <w:style w:type="character" w:customStyle="1" w:styleId="UnresolvedMention4">
    <w:name w:val="Unresolved Mention4"/>
    <w:basedOn w:val="DefaultParagraphFont"/>
    <w:uiPriority w:val="99"/>
    <w:semiHidden/>
    <w:unhideWhenUsed/>
    <w:rsid w:val="00841AA4"/>
    <w:rPr>
      <w:color w:val="605E5C"/>
      <w:shd w:val="clear" w:color="auto" w:fill="E1DFDD"/>
    </w:rPr>
  </w:style>
  <w:style w:type="character" w:customStyle="1" w:styleId="UnresolvedMention5">
    <w:name w:val="Unresolved Mention5"/>
    <w:basedOn w:val="DefaultParagraphFont"/>
    <w:uiPriority w:val="99"/>
    <w:semiHidden/>
    <w:unhideWhenUsed/>
    <w:rsid w:val="00A41FCC"/>
    <w:rPr>
      <w:color w:val="605E5C"/>
      <w:shd w:val="clear" w:color="auto" w:fill="E1DFDD"/>
    </w:rPr>
  </w:style>
  <w:style w:type="paragraph" w:styleId="Subtitle">
    <w:name w:val="Subtitle"/>
    <w:basedOn w:val="Normal"/>
    <w:next w:val="Normal"/>
    <w:link w:val="SubtitleChar"/>
    <w:qFormat/>
    <w:rsid w:val="00F10DF3"/>
    <w:pPr>
      <w:spacing w:before="240" w:after="60" w:line="312" w:lineRule="auto"/>
      <w:jc w:val="center"/>
      <w:outlineLvl w:val="1"/>
    </w:pPr>
    <w:rPr>
      <w:rFonts w:eastAsiaTheme="minorEastAsia" w:cstheme="minorBidi"/>
      <w:b/>
      <w:bCs/>
      <w:kern w:val="28"/>
      <w:sz w:val="32"/>
      <w:szCs w:val="32"/>
    </w:rPr>
  </w:style>
  <w:style w:type="character" w:customStyle="1" w:styleId="SubtitleChar">
    <w:name w:val="Subtitle Char"/>
    <w:basedOn w:val="DefaultParagraphFont"/>
    <w:link w:val="Subtitle"/>
    <w:rsid w:val="00F10DF3"/>
    <w:rPr>
      <w:rFonts w:asciiTheme="minorHAnsi" w:eastAsiaTheme="minorEastAsia" w:hAnsiTheme="minorHAnsi" w:cstheme="minorBidi"/>
      <w:b/>
      <w:bCs/>
      <w:kern w:val="28"/>
      <w:sz w:val="32"/>
      <w:szCs w:val="32"/>
      <w:lang w:val="en-GB" w:eastAsia="en-US"/>
    </w:rPr>
  </w:style>
  <w:style w:type="paragraph" w:styleId="Revision">
    <w:name w:val="Revision"/>
    <w:hidden/>
    <w:uiPriority w:val="99"/>
    <w:semiHidden/>
    <w:rsid w:val="009468AC"/>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7794">
      <w:bodyDiv w:val="1"/>
      <w:marLeft w:val="0"/>
      <w:marRight w:val="0"/>
      <w:marTop w:val="0"/>
      <w:marBottom w:val="0"/>
      <w:divBdr>
        <w:top w:val="none" w:sz="0" w:space="0" w:color="auto"/>
        <w:left w:val="none" w:sz="0" w:space="0" w:color="auto"/>
        <w:bottom w:val="none" w:sz="0" w:space="0" w:color="auto"/>
        <w:right w:val="none" w:sz="0" w:space="0" w:color="auto"/>
      </w:divBdr>
    </w:div>
    <w:div w:id="2008708811">
      <w:bodyDiv w:val="1"/>
      <w:marLeft w:val="0"/>
      <w:marRight w:val="0"/>
      <w:marTop w:val="0"/>
      <w:marBottom w:val="0"/>
      <w:divBdr>
        <w:top w:val="none" w:sz="0" w:space="0" w:color="auto"/>
        <w:left w:val="none" w:sz="0" w:space="0" w:color="auto"/>
        <w:bottom w:val="none" w:sz="0" w:space="0" w:color="auto"/>
        <w:right w:val="none" w:sz="0" w:space="0" w:color="auto"/>
      </w:divBdr>
      <w:divsChild>
        <w:div w:id="162206164">
          <w:marLeft w:val="-240"/>
          <w:marRight w:val="-240"/>
          <w:marTop w:val="0"/>
          <w:marBottom w:val="0"/>
          <w:divBdr>
            <w:top w:val="none" w:sz="0" w:space="0" w:color="auto"/>
            <w:left w:val="none" w:sz="0" w:space="0" w:color="auto"/>
            <w:bottom w:val="none" w:sz="0" w:space="0" w:color="auto"/>
            <w:right w:val="none" w:sz="0" w:space="0" w:color="auto"/>
          </w:divBdr>
          <w:divsChild>
            <w:div w:id="943654853">
              <w:marLeft w:val="0"/>
              <w:marRight w:val="0"/>
              <w:marTop w:val="0"/>
              <w:marBottom w:val="0"/>
              <w:divBdr>
                <w:top w:val="none" w:sz="0" w:space="0" w:color="auto"/>
                <w:left w:val="none" w:sz="0" w:space="0" w:color="auto"/>
                <w:bottom w:val="none" w:sz="0" w:space="0" w:color="auto"/>
                <w:right w:val="none" w:sz="0" w:space="0" w:color="auto"/>
              </w:divBdr>
              <w:divsChild>
                <w:div w:id="1362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go/tsg20"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en/ITU-T/webinars/dt4cc/Pages/default.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ITU-T/webinars/DT4CC/Pages/default.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en/ITU-T/webinars/DT4CC/Pages/default.aspx" TargetMode="External"/><Relationship Id="rId4" Type="http://schemas.openxmlformats.org/officeDocument/2006/relationships/webSettings" Target="webSettings.xml"/><Relationship Id="rId9" Type="http://schemas.openxmlformats.org/officeDocument/2006/relationships/hyperlink" Target="https://u4ssc.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29</TotalTime>
  <Pages>2</Pages>
  <Words>1341</Words>
  <Characters>647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1985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Chinese</dc:creator>
  <cp:lastModifiedBy>Braud, Olivia</cp:lastModifiedBy>
  <cp:revision>45</cp:revision>
  <cp:lastPrinted>2022-11-23T09:31:00Z</cp:lastPrinted>
  <dcterms:created xsi:type="dcterms:W3CDTF">2022-11-10T09:49:00Z</dcterms:created>
  <dcterms:modified xsi:type="dcterms:W3CDTF">2022-11-23T09:32:00Z</dcterms:modified>
</cp:coreProperties>
</file>