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FA46A0" w:rsidRPr="004E21F0" w14:paraId="427248EF" w14:textId="77777777" w:rsidTr="00CF52B7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Pr="006753D0" w:rsidRDefault="009747C5">
            <w:pPr>
              <w:pStyle w:val="Tabletext"/>
              <w:jc w:val="center"/>
              <w:rPr>
                <w:sz w:val="22"/>
                <w:szCs w:val="18"/>
                <w:lang w:val="ru-RU"/>
              </w:rPr>
            </w:pPr>
            <w:r w:rsidRPr="006753D0">
              <w:rPr>
                <w:noProof/>
                <w:sz w:val="22"/>
                <w:szCs w:val="18"/>
                <w:lang w:val="ru-RU"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D1ED355" w14:textId="77777777" w:rsidR="006753D0" w:rsidRPr="006753D0" w:rsidRDefault="006753D0" w:rsidP="006753D0">
            <w:p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753D0"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45638816" w14:textId="729E2643" w:rsidR="00FA46A0" w:rsidRPr="006753D0" w:rsidRDefault="006753D0" w:rsidP="006753D0">
            <w:pPr>
              <w:rPr>
                <w:rFonts w:ascii="Verdana" w:hAnsi="Verdana"/>
                <w:color w:val="FFFFFF"/>
                <w:sz w:val="22"/>
                <w:szCs w:val="18"/>
                <w:lang w:val="ru-RU"/>
              </w:rPr>
            </w:pPr>
            <w:r w:rsidRPr="006753D0">
              <w:rPr>
                <w:rFonts w:eastAsia="Times New Roman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Pr="006753D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2"/>
                <w:szCs w:val="18"/>
                <w:lang w:val="ru-RU"/>
              </w:rPr>
            </w:pPr>
          </w:p>
        </w:tc>
      </w:tr>
      <w:tr w:rsidR="00FA46A0" w:rsidRPr="006753D0" w14:paraId="5225F8B8" w14:textId="77777777" w:rsidTr="00AF00F3">
        <w:trPr>
          <w:cantSplit/>
          <w:trHeight w:val="923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6753D0" w:rsidRDefault="00FA46A0">
            <w:pPr>
              <w:pStyle w:val="Tabletext"/>
              <w:jc w:val="right"/>
              <w:rPr>
                <w:sz w:val="22"/>
                <w:szCs w:val="18"/>
                <w:lang w:val="ru-RU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600284E8" w:rsidR="00FA46A0" w:rsidRPr="006753D0" w:rsidRDefault="00B61012" w:rsidP="00AF00F3">
            <w:pPr>
              <w:pStyle w:val="Tabletext"/>
              <w:spacing w:before="240" w:after="120"/>
              <w:ind w:left="-108"/>
              <w:rPr>
                <w:sz w:val="22"/>
                <w:szCs w:val="18"/>
                <w:lang w:val="ru-RU"/>
              </w:rPr>
            </w:pPr>
            <w:r w:rsidRPr="006753D0">
              <w:rPr>
                <w:sz w:val="22"/>
                <w:szCs w:val="18"/>
                <w:lang w:val="ru-RU"/>
              </w:rPr>
              <w:t>Женева, 30 мая 2023 года</w:t>
            </w:r>
          </w:p>
        </w:tc>
      </w:tr>
      <w:tr w:rsidR="00FA46A0" w:rsidRPr="006753D0" w14:paraId="1188BE59" w14:textId="77777777" w:rsidTr="00DA21DF">
        <w:trPr>
          <w:cantSplit/>
          <w:trHeight w:val="412"/>
        </w:trPr>
        <w:tc>
          <w:tcPr>
            <w:tcW w:w="1134" w:type="dxa"/>
          </w:tcPr>
          <w:p w14:paraId="15C386EF" w14:textId="22B91343" w:rsidR="00FA46A0" w:rsidRPr="006753D0" w:rsidRDefault="00B61012" w:rsidP="00AF00F3">
            <w:pPr>
              <w:pStyle w:val="Tabletext"/>
              <w:ind w:left="-110"/>
              <w:rPr>
                <w:sz w:val="22"/>
                <w:szCs w:val="18"/>
                <w:lang w:val="ru-RU"/>
              </w:rPr>
            </w:pPr>
            <w:proofErr w:type="spellStart"/>
            <w:r w:rsidRPr="006753D0">
              <w:rPr>
                <w:b/>
                <w:bCs/>
                <w:sz w:val="22"/>
                <w:szCs w:val="18"/>
                <w:lang w:val="ru-RU"/>
              </w:rPr>
              <w:t>Осн</w:t>
            </w:r>
            <w:proofErr w:type="spellEnd"/>
            <w:r w:rsidRPr="006753D0">
              <w:rPr>
                <w:sz w:val="22"/>
                <w:szCs w:val="18"/>
                <w:lang w:val="ru-RU"/>
              </w:rPr>
              <w:t xml:space="preserve">.: </w:t>
            </w:r>
          </w:p>
        </w:tc>
        <w:tc>
          <w:tcPr>
            <w:tcW w:w="3544" w:type="dxa"/>
          </w:tcPr>
          <w:p w14:paraId="091C3B5F" w14:textId="40C9369C" w:rsidR="00FA46A0" w:rsidRPr="006753D0" w:rsidRDefault="00987CF7" w:rsidP="00FC1C19">
            <w:pPr>
              <w:pStyle w:val="Tabletext"/>
              <w:rPr>
                <w:b/>
                <w:bCs/>
                <w:sz w:val="22"/>
                <w:szCs w:val="18"/>
                <w:lang w:val="ru-RU"/>
              </w:rPr>
            </w:pPr>
            <w:r w:rsidRPr="006753D0">
              <w:rPr>
                <w:b/>
                <w:bCs/>
                <w:sz w:val="22"/>
                <w:szCs w:val="18"/>
                <w:lang w:val="ru-RU"/>
              </w:rPr>
              <w:t>Циркуляр 103 БСЭ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6753D0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18"/>
                <w:lang w:val="ru-RU"/>
              </w:rPr>
            </w:pPr>
            <w:r w:rsidRPr="006753D0">
              <w:rPr>
                <w:b/>
                <w:bCs/>
                <w:sz w:val="22"/>
                <w:szCs w:val="18"/>
                <w:lang w:val="ru-RU"/>
              </w:rPr>
              <w:t>Кому</w:t>
            </w:r>
            <w:r w:rsidRPr="006753D0">
              <w:rPr>
                <w:sz w:val="22"/>
                <w:szCs w:val="18"/>
                <w:lang w:val="ru-RU"/>
              </w:rPr>
              <w:t>:</w:t>
            </w:r>
          </w:p>
          <w:p w14:paraId="75D5F119" w14:textId="1B940FCA" w:rsidR="00FF5729" w:rsidRPr="006753D0" w:rsidRDefault="0041436E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18"/>
                <w:lang w:val="ru-RU"/>
              </w:rPr>
            </w:pPr>
            <w:r w:rsidRPr="0041436E">
              <w:rPr>
                <w:sz w:val="22"/>
                <w:szCs w:val="18"/>
                <w:lang w:val="ru-RU"/>
              </w:rPr>
              <w:t>−</w:t>
            </w:r>
            <w:r w:rsidRPr="0041436E">
              <w:rPr>
                <w:sz w:val="22"/>
                <w:szCs w:val="18"/>
                <w:lang w:val="ru-RU"/>
              </w:rPr>
              <w:tab/>
            </w:r>
            <w:r w:rsidR="00FF5729" w:rsidRPr="006753D0">
              <w:rPr>
                <w:sz w:val="22"/>
                <w:szCs w:val="18"/>
                <w:lang w:val="ru-RU"/>
              </w:rPr>
              <w:t>Администрациям Государств – Членов Союза;</w:t>
            </w:r>
          </w:p>
          <w:p w14:paraId="2B8F47A4" w14:textId="5CC6B6EF" w:rsidR="00FF5729" w:rsidRPr="006753D0" w:rsidRDefault="0041436E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18"/>
                <w:lang w:val="ru-RU"/>
              </w:rPr>
            </w:pPr>
            <w:r w:rsidRPr="0041436E">
              <w:rPr>
                <w:sz w:val="22"/>
                <w:szCs w:val="18"/>
                <w:lang w:val="ru-RU"/>
              </w:rPr>
              <w:t>−</w:t>
            </w:r>
            <w:r w:rsidRPr="0041436E">
              <w:rPr>
                <w:sz w:val="22"/>
                <w:szCs w:val="18"/>
                <w:lang w:val="ru-RU"/>
              </w:rPr>
              <w:tab/>
            </w:r>
            <w:r w:rsidR="00FF5729" w:rsidRPr="006753D0">
              <w:rPr>
                <w:sz w:val="22"/>
                <w:szCs w:val="18"/>
                <w:lang w:val="ru-RU"/>
              </w:rPr>
              <w:t>Членам Сектора МСЭ-Т;</w:t>
            </w:r>
          </w:p>
          <w:p w14:paraId="32BC2649" w14:textId="0C366AA4" w:rsidR="00FF5729" w:rsidRPr="006753D0" w:rsidRDefault="0041436E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18"/>
                <w:lang w:val="ru-RU"/>
              </w:rPr>
            </w:pPr>
            <w:r w:rsidRPr="0041436E">
              <w:rPr>
                <w:sz w:val="22"/>
                <w:szCs w:val="18"/>
                <w:lang w:val="ru-RU"/>
              </w:rPr>
              <w:t>−</w:t>
            </w:r>
            <w:r w:rsidRPr="0041436E">
              <w:rPr>
                <w:sz w:val="22"/>
                <w:szCs w:val="18"/>
                <w:lang w:val="ru-RU"/>
              </w:rPr>
              <w:tab/>
            </w:r>
            <w:r w:rsidR="00FF5729" w:rsidRPr="006753D0">
              <w:rPr>
                <w:sz w:val="22"/>
                <w:szCs w:val="18"/>
                <w:lang w:val="ru-RU"/>
              </w:rPr>
              <w:t>Ассоциированным членам МСЭ-Т;</w:t>
            </w:r>
          </w:p>
          <w:p w14:paraId="5DD5F682" w14:textId="77F68614" w:rsidR="00AF00F3" w:rsidRPr="006753D0" w:rsidRDefault="0041436E" w:rsidP="00AF00F3">
            <w:pPr>
              <w:pStyle w:val="Tabletext"/>
              <w:ind w:left="283" w:hanging="391"/>
              <w:rPr>
                <w:sz w:val="22"/>
                <w:szCs w:val="18"/>
                <w:lang w:val="ru-RU"/>
              </w:rPr>
            </w:pPr>
            <w:r w:rsidRPr="0041436E">
              <w:rPr>
                <w:sz w:val="22"/>
                <w:szCs w:val="18"/>
                <w:lang w:val="ru-RU"/>
              </w:rPr>
              <w:t>−</w:t>
            </w:r>
            <w:r w:rsidRPr="0041436E">
              <w:rPr>
                <w:sz w:val="22"/>
                <w:szCs w:val="18"/>
                <w:lang w:val="ru-RU"/>
              </w:rPr>
              <w:tab/>
            </w:r>
            <w:r w:rsidR="00FF5729" w:rsidRPr="006753D0">
              <w:rPr>
                <w:sz w:val="22"/>
                <w:szCs w:val="18"/>
                <w:lang w:val="ru-RU"/>
              </w:rPr>
              <w:t>Академическим организациям − Членам МСЭ;</w:t>
            </w:r>
          </w:p>
          <w:p w14:paraId="231A35E6" w14:textId="43603B76" w:rsidR="00AF00F3" w:rsidRPr="006753D0" w:rsidRDefault="00AF00F3" w:rsidP="00AF00F3">
            <w:pPr>
              <w:pStyle w:val="Tabletext"/>
              <w:ind w:left="283" w:hanging="391"/>
              <w:rPr>
                <w:sz w:val="22"/>
                <w:szCs w:val="18"/>
                <w:lang w:val="ru-RU"/>
              </w:rPr>
            </w:pPr>
            <w:r w:rsidRPr="006753D0">
              <w:rPr>
                <w:b/>
                <w:bCs/>
                <w:sz w:val="22"/>
                <w:szCs w:val="18"/>
                <w:lang w:val="ru-RU"/>
              </w:rPr>
              <w:t>Копии</w:t>
            </w:r>
            <w:r w:rsidRPr="006753D0">
              <w:rPr>
                <w:sz w:val="22"/>
                <w:szCs w:val="18"/>
                <w:lang w:val="ru-RU"/>
              </w:rPr>
              <w:t>:</w:t>
            </w:r>
          </w:p>
          <w:p w14:paraId="3F92867B" w14:textId="46B7A558" w:rsidR="00AF00F3" w:rsidRPr="006753D0" w:rsidRDefault="00B92722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18"/>
                <w:lang w:val="ru-RU"/>
              </w:rPr>
            </w:pPr>
            <w:r w:rsidRPr="00B92722">
              <w:rPr>
                <w:sz w:val="22"/>
                <w:szCs w:val="18"/>
                <w:lang w:val="ru-RU"/>
              </w:rPr>
              <w:t>−</w:t>
            </w:r>
            <w:r w:rsidRPr="00B92722">
              <w:rPr>
                <w:sz w:val="22"/>
                <w:szCs w:val="18"/>
                <w:lang w:val="ru-RU"/>
              </w:rPr>
              <w:tab/>
            </w:r>
            <w:r w:rsidR="00AF00F3" w:rsidRPr="006753D0">
              <w:rPr>
                <w:sz w:val="22"/>
                <w:szCs w:val="18"/>
                <w:lang w:val="ru-RU"/>
              </w:rPr>
              <w:t>Председателям и заместителям Председателей исследовательских комиссий МСЭ-Т;</w:t>
            </w:r>
          </w:p>
          <w:p w14:paraId="733DF2EC" w14:textId="08A215BC" w:rsidR="00AF00F3" w:rsidRPr="006753D0" w:rsidRDefault="00B92722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18"/>
                <w:lang w:val="ru-RU"/>
              </w:rPr>
            </w:pPr>
            <w:r w:rsidRPr="00B92722">
              <w:rPr>
                <w:sz w:val="22"/>
                <w:szCs w:val="18"/>
                <w:lang w:val="ru-RU"/>
              </w:rPr>
              <w:t>−</w:t>
            </w:r>
            <w:r w:rsidRPr="00B92722">
              <w:rPr>
                <w:sz w:val="22"/>
                <w:szCs w:val="18"/>
                <w:lang w:val="ru-RU"/>
              </w:rPr>
              <w:tab/>
            </w:r>
            <w:r w:rsidR="00AF00F3" w:rsidRPr="006753D0">
              <w:rPr>
                <w:sz w:val="22"/>
                <w:szCs w:val="18"/>
                <w:lang w:val="ru-RU"/>
              </w:rPr>
              <w:t>Директору Бюро развития электросвязи;</w:t>
            </w:r>
          </w:p>
          <w:p w14:paraId="2A9D4A90" w14:textId="6A03E28E" w:rsidR="00AF00F3" w:rsidRPr="006753D0" w:rsidRDefault="00B92722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18"/>
                <w:lang w:val="ru-RU"/>
              </w:rPr>
            </w:pPr>
            <w:r w:rsidRPr="00B92722">
              <w:rPr>
                <w:sz w:val="22"/>
                <w:szCs w:val="18"/>
                <w:lang w:val="ru-RU"/>
              </w:rPr>
              <w:t>−</w:t>
            </w:r>
            <w:r>
              <w:rPr>
                <w:sz w:val="22"/>
                <w:szCs w:val="18"/>
                <w:lang w:val="ru-RU"/>
              </w:rPr>
              <w:tab/>
            </w:r>
            <w:r w:rsidR="00AF00F3" w:rsidRPr="006753D0">
              <w:rPr>
                <w:sz w:val="22"/>
                <w:szCs w:val="18"/>
                <w:lang w:val="ru-RU"/>
              </w:rPr>
              <w:t>Директору Бюро радиосвязи;</w:t>
            </w:r>
          </w:p>
          <w:p w14:paraId="771591D6" w14:textId="43FE6BDA" w:rsidR="00CF3AD8" w:rsidRPr="006753D0" w:rsidRDefault="00B92722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18"/>
                <w:lang w:val="ru-RU"/>
              </w:rPr>
            </w:pPr>
            <w:r>
              <w:rPr>
                <w:sz w:val="22"/>
                <w:szCs w:val="18"/>
                <w:lang w:val="en-US"/>
              </w:rPr>
              <w:t>−</w:t>
            </w:r>
            <w:r>
              <w:rPr>
                <w:sz w:val="22"/>
                <w:szCs w:val="18"/>
                <w:lang w:val="en-US"/>
              </w:rPr>
              <w:tab/>
            </w:r>
            <w:r w:rsidR="00AF00F3" w:rsidRPr="006753D0">
              <w:rPr>
                <w:sz w:val="22"/>
                <w:szCs w:val="18"/>
                <w:lang w:val="ru-RU"/>
              </w:rPr>
              <w:t>Руководителям региональных отделений МСЭ</w:t>
            </w:r>
          </w:p>
        </w:tc>
      </w:tr>
      <w:tr w:rsidR="00FA46A0" w:rsidRPr="006753D0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6753D0" w:rsidRDefault="00B61012" w:rsidP="00AF00F3">
            <w:pPr>
              <w:pStyle w:val="Tabletext"/>
              <w:ind w:left="-110"/>
              <w:rPr>
                <w:sz w:val="22"/>
                <w:szCs w:val="18"/>
                <w:lang w:val="ru-RU"/>
              </w:rPr>
            </w:pPr>
            <w:r w:rsidRPr="006753D0">
              <w:rPr>
                <w:b/>
                <w:bCs/>
                <w:sz w:val="22"/>
                <w:szCs w:val="18"/>
                <w:lang w:val="ru-RU"/>
              </w:rPr>
              <w:t>Тел</w:t>
            </w:r>
            <w:r w:rsidRPr="006753D0">
              <w:rPr>
                <w:sz w:val="22"/>
                <w:szCs w:val="18"/>
                <w:lang w:val="ru-RU"/>
              </w:rPr>
              <w:t>.:</w:t>
            </w:r>
          </w:p>
        </w:tc>
        <w:tc>
          <w:tcPr>
            <w:tcW w:w="3544" w:type="dxa"/>
          </w:tcPr>
          <w:p w14:paraId="4D88B3A0" w14:textId="1E6656AF" w:rsidR="00FA46A0" w:rsidRPr="006753D0" w:rsidRDefault="00C95BF6" w:rsidP="00C95BF6">
            <w:pPr>
              <w:pStyle w:val="Tabletext"/>
              <w:rPr>
                <w:b/>
                <w:sz w:val="22"/>
                <w:szCs w:val="18"/>
                <w:lang w:val="ru-RU"/>
              </w:rPr>
            </w:pPr>
            <w:r w:rsidRPr="006753D0">
              <w:rPr>
                <w:sz w:val="22"/>
                <w:szCs w:val="18"/>
                <w:lang w:val="ru-RU"/>
              </w:rPr>
              <w:t>+41 22 730 5828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6753D0" w:rsidRDefault="00FA46A0" w:rsidP="00FF5729">
            <w:pPr>
              <w:pStyle w:val="Tabletext"/>
              <w:ind w:left="142" w:hanging="391"/>
              <w:rPr>
                <w:sz w:val="22"/>
                <w:szCs w:val="18"/>
                <w:lang w:val="ru-RU"/>
              </w:rPr>
            </w:pPr>
          </w:p>
        </w:tc>
      </w:tr>
      <w:tr w:rsidR="00FA46A0" w:rsidRPr="006753D0" w14:paraId="0E71A02B" w14:textId="77777777" w:rsidTr="000A1F1D">
        <w:trPr>
          <w:cantSplit/>
          <w:trHeight w:val="3060"/>
        </w:trPr>
        <w:tc>
          <w:tcPr>
            <w:tcW w:w="1134" w:type="dxa"/>
          </w:tcPr>
          <w:p w14:paraId="2A8D7A4F" w14:textId="77777777" w:rsidR="00FA46A0" w:rsidRPr="006753D0" w:rsidRDefault="00B61012" w:rsidP="00AF00F3">
            <w:pPr>
              <w:pStyle w:val="Tabletext"/>
              <w:ind w:left="-110"/>
              <w:rPr>
                <w:b/>
                <w:sz w:val="22"/>
                <w:szCs w:val="18"/>
                <w:lang w:val="ru-RU"/>
              </w:rPr>
            </w:pPr>
            <w:r w:rsidRPr="006753D0">
              <w:rPr>
                <w:b/>
                <w:bCs/>
                <w:sz w:val="22"/>
                <w:szCs w:val="18"/>
                <w:lang w:val="ru-RU"/>
              </w:rPr>
              <w:t>Факс</w:t>
            </w:r>
            <w:r w:rsidRPr="006753D0">
              <w:rPr>
                <w:sz w:val="22"/>
                <w:szCs w:val="18"/>
                <w:lang w:val="ru-RU"/>
              </w:rPr>
              <w:t>:</w:t>
            </w:r>
          </w:p>
          <w:p w14:paraId="0319332A" w14:textId="1099F774" w:rsidR="00AF00F3" w:rsidRPr="006753D0" w:rsidRDefault="00AF00F3" w:rsidP="00AF00F3">
            <w:pPr>
              <w:pStyle w:val="Tabletext"/>
              <w:ind w:left="-110"/>
              <w:rPr>
                <w:sz w:val="22"/>
                <w:szCs w:val="18"/>
                <w:lang w:val="ru-RU"/>
              </w:rPr>
            </w:pPr>
            <w:r w:rsidRPr="006753D0">
              <w:rPr>
                <w:b/>
                <w:bCs/>
                <w:sz w:val="22"/>
                <w:szCs w:val="18"/>
                <w:lang w:val="ru-RU"/>
              </w:rPr>
              <w:t>Эл. почта</w:t>
            </w:r>
            <w:r w:rsidRPr="006753D0">
              <w:rPr>
                <w:sz w:val="22"/>
                <w:szCs w:val="18"/>
                <w:lang w:val="ru-RU"/>
              </w:rPr>
              <w:t>:</w:t>
            </w:r>
          </w:p>
        </w:tc>
        <w:tc>
          <w:tcPr>
            <w:tcW w:w="3544" w:type="dxa"/>
          </w:tcPr>
          <w:p w14:paraId="2CC16280" w14:textId="77777777" w:rsidR="00FA46A0" w:rsidRPr="006753D0" w:rsidRDefault="00B61012">
            <w:pPr>
              <w:pStyle w:val="Tabletext"/>
              <w:rPr>
                <w:sz w:val="22"/>
                <w:szCs w:val="18"/>
                <w:lang w:val="ru-RU"/>
              </w:rPr>
            </w:pPr>
            <w:r w:rsidRPr="006753D0">
              <w:rPr>
                <w:sz w:val="22"/>
                <w:szCs w:val="18"/>
                <w:lang w:val="ru-RU"/>
              </w:rPr>
              <w:t>+41 22 730 5853</w:t>
            </w:r>
          </w:p>
          <w:p w14:paraId="78CC8F8C" w14:textId="4B1E57E9" w:rsidR="00AF00F3" w:rsidRPr="00B92722" w:rsidRDefault="009F146F">
            <w:pPr>
              <w:pStyle w:val="Tabletext"/>
              <w:rPr>
                <w:b/>
                <w:sz w:val="22"/>
                <w:szCs w:val="18"/>
                <w:lang w:val="en-US"/>
              </w:rPr>
            </w:pPr>
            <w:r w:rsidRPr="006753D0">
              <w:rPr>
                <w:rStyle w:val="Hyperlink"/>
                <w:sz w:val="22"/>
                <w:szCs w:val="18"/>
                <w:lang w:val="ru-RU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6753D0" w:rsidRDefault="00FA46A0" w:rsidP="00FF5729">
            <w:pPr>
              <w:pStyle w:val="Tabletext"/>
              <w:ind w:left="142" w:hanging="391"/>
              <w:rPr>
                <w:sz w:val="22"/>
                <w:szCs w:val="18"/>
                <w:lang w:val="ru-RU"/>
              </w:rPr>
            </w:pPr>
          </w:p>
        </w:tc>
      </w:tr>
      <w:tr w:rsidR="00FA46A0" w:rsidRPr="006C7039" w14:paraId="669AAEA7" w14:textId="77777777" w:rsidTr="00CF52B7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6753D0" w:rsidRDefault="00B61012" w:rsidP="00AF00F3">
            <w:pPr>
              <w:pStyle w:val="Tabletext"/>
              <w:ind w:left="-110"/>
              <w:rPr>
                <w:b/>
                <w:sz w:val="22"/>
                <w:szCs w:val="18"/>
                <w:lang w:val="ru-RU"/>
              </w:rPr>
            </w:pPr>
            <w:r w:rsidRPr="006753D0">
              <w:rPr>
                <w:b/>
                <w:bCs/>
                <w:sz w:val="22"/>
                <w:szCs w:val="18"/>
                <w:lang w:val="ru-RU"/>
              </w:rPr>
              <w:t>Предмет:</w:t>
            </w:r>
          </w:p>
        </w:tc>
        <w:tc>
          <w:tcPr>
            <w:tcW w:w="8647" w:type="dxa"/>
            <w:gridSpan w:val="3"/>
          </w:tcPr>
          <w:p w14:paraId="454AEE09" w14:textId="5C40A095" w:rsidR="00FA46A0" w:rsidRPr="006753D0" w:rsidRDefault="004843EB">
            <w:pPr>
              <w:pStyle w:val="Tabletext"/>
              <w:rPr>
                <w:b/>
                <w:sz w:val="22"/>
                <w:szCs w:val="18"/>
                <w:lang w:val="ru-RU"/>
              </w:rPr>
            </w:pPr>
            <w:r w:rsidRPr="006753D0">
              <w:rPr>
                <w:b/>
                <w:bCs/>
                <w:sz w:val="22"/>
                <w:szCs w:val="18"/>
                <w:lang w:val="ru-RU"/>
              </w:rPr>
              <w:t xml:space="preserve">Семинар-практикум МСЭ </w:t>
            </w:r>
            <w:r w:rsidRPr="006753D0">
              <w:rPr>
                <w:sz w:val="22"/>
                <w:szCs w:val="18"/>
                <w:lang w:val="ru-RU"/>
              </w:rPr>
              <w:t>"</w:t>
            </w:r>
            <w:r w:rsidR="00D81866" w:rsidRPr="006753D0">
              <w:rPr>
                <w:b/>
                <w:bCs/>
                <w:sz w:val="22"/>
                <w:szCs w:val="18"/>
                <w:lang w:val="ru-RU"/>
              </w:rPr>
              <w:t>Тенденции в области будущих технологий к 2030</w:t>
            </w:r>
            <w:r w:rsidR="006753D0" w:rsidRPr="006753D0">
              <w:rPr>
                <w:b/>
                <w:bCs/>
                <w:sz w:val="22"/>
                <w:szCs w:val="18"/>
                <w:lang w:val="ru-RU"/>
              </w:rPr>
              <w:t> </w:t>
            </w:r>
            <w:r w:rsidR="00D81866" w:rsidRPr="006753D0">
              <w:rPr>
                <w:b/>
                <w:bCs/>
                <w:sz w:val="22"/>
                <w:szCs w:val="18"/>
                <w:lang w:val="ru-RU"/>
              </w:rPr>
              <w:t>году</w:t>
            </w:r>
            <w:r w:rsidRPr="006753D0">
              <w:rPr>
                <w:sz w:val="22"/>
                <w:szCs w:val="18"/>
                <w:lang w:val="ru-RU"/>
              </w:rPr>
              <w:t>"</w:t>
            </w:r>
            <w:r w:rsidRPr="006753D0">
              <w:rPr>
                <w:b/>
                <w:bCs/>
                <w:sz w:val="22"/>
                <w:szCs w:val="18"/>
                <w:lang w:val="ru-RU"/>
              </w:rPr>
              <w:t xml:space="preserve"> (Женева, Швейцария, </w:t>
            </w:r>
            <w:proofErr w:type="gramStart"/>
            <w:r w:rsidRPr="006753D0">
              <w:rPr>
                <w:b/>
                <w:bCs/>
                <w:sz w:val="22"/>
                <w:szCs w:val="18"/>
                <w:lang w:val="ru-RU"/>
              </w:rPr>
              <w:t>24−25</w:t>
            </w:r>
            <w:proofErr w:type="gramEnd"/>
            <w:r w:rsidRPr="006753D0">
              <w:rPr>
                <w:b/>
                <w:bCs/>
                <w:sz w:val="22"/>
                <w:szCs w:val="18"/>
                <w:lang w:val="ru-RU"/>
              </w:rPr>
              <w:t xml:space="preserve"> июля 2023 г.)</w:t>
            </w:r>
          </w:p>
        </w:tc>
      </w:tr>
    </w:tbl>
    <w:p w14:paraId="51739827" w14:textId="45C669EF" w:rsidR="00FA46A0" w:rsidRPr="006753D0" w:rsidRDefault="00B61012" w:rsidP="00B92722">
      <w:pPr>
        <w:spacing w:before="360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 xml:space="preserve">Уважаемая госпожа, </w:t>
      </w:r>
      <w:r w:rsidR="00B92722">
        <w:rPr>
          <w:sz w:val="22"/>
          <w:szCs w:val="18"/>
          <w:lang w:val="ru-RU"/>
        </w:rPr>
        <w:br/>
      </w:r>
      <w:r w:rsidRPr="006753D0">
        <w:rPr>
          <w:sz w:val="22"/>
          <w:szCs w:val="18"/>
          <w:lang w:val="ru-RU"/>
        </w:rPr>
        <w:t>уважаемый господин,</w:t>
      </w:r>
    </w:p>
    <w:p w14:paraId="6EBD34C9" w14:textId="09A4FC9B" w:rsidR="00025438" w:rsidRPr="006753D0" w:rsidRDefault="00CD6C27" w:rsidP="006753D0">
      <w:pPr>
        <w:pStyle w:val="ListParagraph"/>
        <w:numPr>
          <w:ilvl w:val="0"/>
          <w:numId w:val="38"/>
        </w:numPr>
        <w:tabs>
          <w:tab w:val="clear" w:pos="794"/>
          <w:tab w:val="clear" w:pos="1191"/>
          <w:tab w:val="clear" w:pos="1588"/>
          <w:tab w:val="left" w:pos="709"/>
        </w:tabs>
        <w:ind w:left="0" w:firstLine="0"/>
        <w:contextualSpacing w:val="0"/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>Имею честь сообщить вам, что Международный союз электросвязи (МСЭ) организует семинар-практикум "</w:t>
      </w:r>
      <w:r w:rsidR="00D81866" w:rsidRPr="006753D0">
        <w:rPr>
          <w:b/>
          <w:bCs/>
          <w:sz w:val="22"/>
          <w:szCs w:val="18"/>
          <w:lang w:val="ru-RU"/>
        </w:rPr>
        <w:t>Тенденции в области будущих технологий к 2030 году</w:t>
      </w:r>
      <w:r w:rsidRPr="006753D0">
        <w:rPr>
          <w:sz w:val="22"/>
          <w:szCs w:val="18"/>
          <w:lang w:val="ru-RU"/>
        </w:rPr>
        <w:t xml:space="preserve">", который пройдет с </w:t>
      </w:r>
      <w:r w:rsidRPr="006753D0">
        <w:rPr>
          <w:b/>
          <w:bCs/>
          <w:sz w:val="22"/>
          <w:szCs w:val="18"/>
          <w:lang w:val="ru-RU"/>
        </w:rPr>
        <w:t>24</w:t>
      </w:r>
      <w:r w:rsidRPr="006753D0">
        <w:rPr>
          <w:sz w:val="22"/>
          <w:szCs w:val="18"/>
          <w:lang w:val="ru-RU"/>
        </w:rPr>
        <w:t xml:space="preserve"> по </w:t>
      </w:r>
      <w:r w:rsidRPr="006753D0">
        <w:rPr>
          <w:b/>
          <w:bCs/>
          <w:sz w:val="22"/>
          <w:szCs w:val="18"/>
          <w:lang w:val="ru-RU"/>
        </w:rPr>
        <w:t>25 июля 2023</w:t>
      </w:r>
      <w:r w:rsidRPr="006753D0">
        <w:rPr>
          <w:sz w:val="22"/>
          <w:szCs w:val="18"/>
          <w:lang w:val="ru-RU"/>
        </w:rPr>
        <w:t xml:space="preserve"> </w:t>
      </w:r>
      <w:r w:rsidRPr="006753D0">
        <w:rPr>
          <w:b/>
          <w:bCs/>
          <w:sz w:val="22"/>
          <w:szCs w:val="18"/>
          <w:lang w:val="ru-RU"/>
        </w:rPr>
        <w:t>года</w:t>
      </w:r>
      <w:r w:rsidRPr="006753D0">
        <w:rPr>
          <w:sz w:val="22"/>
          <w:szCs w:val="18"/>
          <w:lang w:val="ru-RU"/>
        </w:rPr>
        <w:t xml:space="preserve"> в штаб-квартире МСЭ в Женеве, Швейцария. </w:t>
      </w:r>
    </w:p>
    <w:p w14:paraId="40EED598" w14:textId="2165268E" w:rsidR="00F22142" w:rsidRPr="006753D0" w:rsidRDefault="005D517C" w:rsidP="006753D0">
      <w:pPr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 xml:space="preserve">После семинара-практикума будут проведены собрания РГ 1/13, РГ 2/13 и РГ 3/13, которые состоятся 26 июля 2023 года. Непосредственно перед семинаром-практикумом состоится собрание Группы Докладчика по Вопросу 16/13, которое будет организовано в том же месте </w:t>
      </w:r>
      <w:proofErr w:type="gramStart"/>
      <w:r w:rsidRPr="006753D0">
        <w:rPr>
          <w:sz w:val="22"/>
          <w:szCs w:val="18"/>
          <w:lang w:val="ru-RU"/>
        </w:rPr>
        <w:t>17</w:t>
      </w:r>
      <w:r w:rsidR="00B92722" w:rsidRPr="00B92722">
        <w:rPr>
          <w:sz w:val="22"/>
          <w:szCs w:val="18"/>
          <w:lang w:val="ru-RU"/>
        </w:rPr>
        <w:t>−</w:t>
      </w:r>
      <w:r w:rsidRPr="006753D0">
        <w:rPr>
          <w:sz w:val="22"/>
          <w:szCs w:val="18"/>
          <w:lang w:val="ru-RU"/>
        </w:rPr>
        <w:t>21</w:t>
      </w:r>
      <w:proofErr w:type="gramEnd"/>
      <w:r w:rsidRPr="006753D0">
        <w:rPr>
          <w:sz w:val="22"/>
          <w:szCs w:val="18"/>
          <w:lang w:val="ru-RU"/>
        </w:rPr>
        <w:t xml:space="preserve"> июля 2023 года. Более подробная информация размещена на домашней странице ИК13 по адресу: </w:t>
      </w:r>
      <w:hyperlink r:id="rId11" w:history="1">
        <w:r w:rsidRPr="006753D0">
          <w:rPr>
            <w:rStyle w:val="Hyperlink"/>
            <w:sz w:val="22"/>
            <w:szCs w:val="18"/>
            <w:lang w:val="ru-RU"/>
          </w:rPr>
          <w:t>https://www.itu.int/en/ITU-T/studygroups/2022-2024/13</w:t>
        </w:r>
      </w:hyperlink>
      <w:r w:rsidRPr="006753D0">
        <w:rPr>
          <w:sz w:val="22"/>
          <w:szCs w:val="18"/>
          <w:lang w:val="ru-RU"/>
        </w:rPr>
        <w:t>.</w:t>
      </w:r>
    </w:p>
    <w:p w14:paraId="5FEE0DDB" w14:textId="5F8DABAD" w:rsidR="007A2657" w:rsidRPr="006753D0" w:rsidRDefault="007A2657" w:rsidP="006753D0">
      <w:pPr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>2</w:t>
      </w:r>
      <w:r w:rsidRPr="006753D0">
        <w:rPr>
          <w:sz w:val="22"/>
          <w:szCs w:val="18"/>
          <w:lang w:val="ru-RU"/>
        </w:rPr>
        <w:tab/>
      </w:r>
      <w:r w:rsidR="00D81866" w:rsidRPr="006753D0">
        <w:rPr>
          <w:sz w:val="22"/>
          <w:szCs w:val="18"/>
          <w:lang w:val="ru-RU"/>
        </w:rPr>
        <w:t xml:space="preserve">Многие </w:t>
      </w:r>
      <w:r w:rsidRPr="006753D0">
        <w:rPr>
          <w:sz w:val="22"/>
          <w:szCs w:val="18"/>
          <w:lang w:val="ru-RU"/>
        </w:rPr>
        <w:t>заинтересованные стороны в области электросвязи, в том числе академические организации, операторы, поставщики и регуляторные органы, в настоящее время участвуют в деятельности МСЭ и других организаций по разработке стандартов, альянсов и консорциумов, государственных и частных исследованиях в целях определения технологических тенденций и концепций технической оценки IMT-2030, веб-</w:t>
      </w:r>
      <w:r w:rsidR="00D81866" w:rsidRPr="006753D0">
        <w:rPr>
          <w:sz w:val="22"/>
          <w:szCs w:val="18"/>
          <w:lang w:val="ru-RU"/>
        </w:rPr>
        <w:t>технологий следующего поколения</w:t>
      </w:r>
      <w:r w:rsidRPr="006753D0">
        <w:rPr>
          <w:sz w:val="22"/>
          <w:szCs w:val="18"/>
          <w:lang w:val="ru-RU"/>
        </w:rPr>
        <w:t>, квантовых сетей, а также детерминированной связи и услуг</w:t>
      </w:r>
      <w:r w:rsidR="00D81866" w:rsidRPr="006753D0">
        <w:rPr>
          <w:sz w:val="22"/>
          <w:szCs w:val="18"/>
          <w:lang w:val="ru-RU"/>
        </w:rPr>
        <w:t xml:space="preserve"> на период до 2030 года и далее</w:t>
      </w:r>
      <w:r w:rsidRPr="006753D0">
        <w:rPr>
          <w:sz w:val="22"/>
          <w:szCs w:val="18"/>
          <w:lang w:val="ru-RU"/>
        </w:rPr>
        <w:t>. Цель семинара-практикума – дать обзор выявленных будущих технологий, которые появятся до 2030 года, представить основные текущие и будущие виды деятельности</w:t>
      </w:r>
      <w:r w:rsidR="00D81866" w:rsidRPr="006753D0">
        <w:rPr>
          <w:sz w:val="22"/>
          <w:szCs w:val="18"/>
          <w:lang w:val="ru-RU"/>
        </w:rPr>
        <w:t>,</w:t>
      </w:r>
      <w:r w:rsidRPr="006753D0">
        <w:rPr>
          <w:sz w:val="22"/>
          <w:szCs w:val="18"/>
          <w:lang w:val="ru-RU"/>
        </w:rPr>
        <w:t xml:space="preserve"> обменяться мнениями</w:t>
      </w:r>
      <w:r w:rsidR="00D81866" w:rsidRPr="006753D0">
        <w:rPr>
          <w:sz w:val="22"/>
          <w:szCs w:val="18"/>
          <w:lang w:val="ru-RU"/>
        </w:rPr>
        <w:t xml:space="preserve"> и</w:t>
      </w:r>
      <w:r w:rsidRPr="006753D0">
        <w:rPr>
          <w:sz w:val="22"/>
          <w:szCs w:val="18"/>
          <w:lang w:val="ru-RU"/>
        </w:rPr>
        <w:t xml:space="preserve"> выводами, а также </w:t>
      </w:r>
      <w:r w:rsidR="00D81866" w:rsidRPr="006753D0">
        <w:rPr>
          <w:sz w:val="22"/>
          <w:szCs w:val="18"/>
          <w:lang w:val="ru-RU"/>
        </w:rPr>
        <w:t xml:space="preserve">обсудить </w:t>
      </w:r>
      <w:r w:rsidRPr="006753D0">
        <w:rPr>
          <w:sz w:val="22"/>
          <w:szCs w:val="18"/>
          <w:lang w:val="ru-RU"/>
        </w:rPr>
        <w:t>будущ</w:t>
      </w:r>
      <w:r w:rsidR="00D81866" w:rsidRPr="006753D0">
        <w:rPr>
          <w:sz w:val="22"/>
          <w:szCs w:val="18"/>
          <w:lang w:val="ru-RU"/>
        </w:rPr>
        <w:t>ие</w:t>
      </w:r>
      <w:r w:rsidRPr="006753D0">
        <w:rPr>
          <w:sz w:val="22"/>
          <w:szCs w:val="18"/>
          <w:lang w:val="ru-RU"/>
        </w:rPr>
        <w:t xml:space="preserve"> вопрос</w:t>
      </w:r>
      <w:r w:rsidR="00D81866" w:rsidRPr="006753D0">
        <w:rPr>
          <w:sz w:val="22"/>
          <w:szCs w:val="18"/>
          <w:lang w:val="ru-RU"/>
        </w:rPr>
        <w:t>ы</w:t>
      </w:r>
      <w:r w:rsidRPr="006753D0">
        <w:rPr>
          <w:sz w:val="22"/>
          <w:szCs w:val="18"/>
          <w:lang w:val="ru-RU"/>
        </w:rPr>
        <w:t xml:space="preserve"> в сфере стандартизации. </w:t>
      </w:r>
    </w:p>
    <w:p w14:paraId="7275D66F" w14:textId="67DAD834" w:rsidR="000E30E9" w:rsidRPr="006753D0" w:rsidRDefault="000E30E9" w:rsidP="006753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>3</w:t>
      </w:r>
      <w:r w:rsidRPr="006753D0">
        <w:rPr>
          <w:sz w:val="22"/>
          <w:szCs w:val="18"/>
          <w:lang w:val="ru-RU"/>
        </w:rPr>
        <w:tab/>
        <w:t xml:space="preserve">Открытие семинара-практикума состоится в </w:t>
      </w:r>
      <w:r w:rsidR="00B92722" w:rsidRPr="004E21F0">
        <w:rPr>
          <w:sz w:val="22"/>
          <w:szCs w:val="18"/>
          <w:lang w:val="ru-RU"/>
        </w:rPr>
        <w:t>0</w:t>
      </w:r>
      <w:r w:rsidRPr="006753D0">
        <w:rPr>
          <w:sz w:val="22"/>
          <w:szCs w:val="18"/>
          <w:lang w:val="ru-RU"/>
        </w:rPr>
        <w:t>9 час. 30 мин. 24 июля 2023 года. Подробная информация относительно зала заседаний будет предоставлена при входе в место проведения собрания. Семинар-практикум будет проводиться только на английском языке. На семинаре-практикуме будет обеспечена возможность дистанционного участия.</w:t>
      </w:r>
    </w:p>
    <w:p w14:paraId="519D707F" w14:textId="3F612A11" w:rsidR="007D6820" w:rsidRPr="006753D0" w:rsidRDefault="00A7491C" w:rsidP="006753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>4</w:t>
      </w:r>
      <w:r w:rsidRPr="006753D0">
        <w:rPr>
          <w:sz w:val="22"/>
          <w:szCs w:val="18"/>
          <w:lang w:val="ru-RU"/>
        </w:rPr>
        <w:tab/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</w:t>
      </w:r>
    </w:p>
    <w:p w14:paraId="124B343A" w14:textId="03EA48BF" w:rsidR="004450C7" w:rsidRPr="006753D0" w:rsidRDefault="00A7491C" w:rsidP="006753D0">
      <w:pPr>
        <w:tabs>
          <w:tab w:val="left" w:pos="900"/>
        </w:tabs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lastRenderedPageBreak/>
        <w:t>5</w:t>
      </w:r>
      <w:r w:rsidRPr="006753D0">
        <w:rPr>
          <w:sz w:val="22"/>
          <w:szCs w:val="18"/>
          <w:lang w:val="ru-RU"/>
        </w:rPr>
        <w:tab/>
        <w:t>Вся соответствующая информация, относящаяся к семинару-практикуму, в том числе проект программы</w:t>
      </w:r>
      <w:r w:rsidR="00D81866" w:rsidRPr="006753D0">
        <w:rPr>
          <w:sz w:val="22"/>
          <w:szCs w:val="18"/>
          <w:lang w:val="ru-RU"/>
        </w:rPr>
        <w:t xml:space="preserve">, </w:t>
      </w:r>
      <w:r w:rsidRPr="006753D0">
        <w:rPr>
          <w:sz w:val="22"/>
          <w:szCs w:val="18"/>
          <w:lang w:val="ru-RU"/>
        </w:rPr>
        <w:t xml:space="preserve">порядок дистанционного участия, подробная информация о регистрации и </w:t>
      </w:r>
      <w:r w:rsidR="00D81866" w:rsidRPr="006753D0">
        <w:rPr>
          <w:sz w:val="22"/>
          <w:szCs w:val="18"/>
          <w:lang w:val="ru-RU"/>
        </w:rPr>
        <w:t>т. д.</w:t>
      </w:r>
      <w:r w:rsidRPr="006753D0">
        <w:rPr>
          <w:sz w:val="22"/>
          <w:szCs w:val="18"/>
          <w:lang w:val="ru-RU"/>
        </w:rPr>
        <w:t xml:space="preserve"> будет доступна на веб-сайте мероприятия по адресу: </w:t>
      </w:r>
      <w:hyperlink r:id="rId12" w:history="1">
        <w:r w:rsidRPr="006753D0">
          <w:rPr>
            <w:rStyle w:val="Hyperlink"/>
            <w:sz w:val="22"/>
            <w:szCs w:val="18"/>
            <w:lang w:val="ru-RU"/>
          </w:rPr>
          <w:t>https://www.itu.int/en/ITU-T/Workshops-and-Seminars/2023/0724/Pages/default.aspx</w:t>
        </w:r>
      </w:hyperlink>
      <w:r w:rsidRPr="006753D0">
        <w:rPr>
          <w:sz w:val="22"/>
          <w:szCs w:val="18"/>
          <w:lang w:val="ru-RU"/>
        </w:rPr>
        <w:t>. Веб-страница мероприятия будет регулярно обновляться по мере появления дополнительной информации. Участникам предлагается периодически проверять веб-страницу на предмет обновленной информации.</w:t>
      </w:r>
    </w:p>
    <w:p w14:paraId="04388BD4" w14:textId="492342E3" w:rsidR="001003A9" w:rsidRPr="006753D0" w:rsidRDefault="00A7491C" w:rsidP="006753D0">
      <w:pPr>
        <w:tabs>
          <w:tab w:val="left" w:pos="900"/>
        </w:tabs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>6</w:t>
      </w:r>
      <w:r w:rsidRPr="006753D0">
        <w:rPr>
          <w:sz w:val="22"/>
          <w:szCs w:val="18"/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информация представлена на веб-сайте МСЭ</w:t>
      </w:r>
      <w:r w:rsidR="00B92722">
        <w:rPr>
          <w:sz w:val="22"/>
          <w:szCs w:val="18"/>
          <w:lang w:val="ru-RU"/>
        </w:rPr>
        <w:noBreakHyphen/>
      </w:r>
      <w:r w:rsidRPr="006753D0">
        <w:rPr>
          <w:sz w:val="22"/>
          <w:szCs w:val="18"/>
          <w:lang w:val="ru-RU"/>
        </w:rPr>
        <w:t>Т (</w:t>
      </w:r>
      <w:hyperlink r:id="rId13" w:history="1">
        <w:r w:rsidRPr="006753D0">
          <w:rPr>
            <w:rStyle w:val="Hyperlink"/>
            <w:sz w:val="22"/>
            <w:szCs w:val="18"/>
            <w:lang w:val="ru-RU"/>
          </w:rPr>
          <w:t>https://www.itu.int/ITU-T/edh/faqs-support.html</w:t>
        </w:r>
      </w:hyperlink>
      <w:r w:rsidRPr="006753D0">
        <w:rPr>
          <w:sz w:val="22"/>
          <w:szCs w:val="18"/>
          <w:lang w:val="ru-RU"/>
        </w:rPr>
        <w:t>).</w:t>
      </w:r>
    </w:p>
    <w:p w14:paraId="4777B7B9" w14:textId="03DE9F06" w:rsidR="001003A9" w:rsidRPr="006753D0" w:rsidRDefault="00A7491C" w:rsidP="006753D0">
      <w:pPr>
        <w:tabs>
          <w:tab w:val="left" w:pos="900"/>
        </w:tabs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>7</w:t>
      </w:r>
      <w:r w:rsidRPr="006753D0">
        <w:rPr>
          <w:sz w:val="22"/>
          <w:szCs w:val="18"/>
          <w:lang w:val="ru-RU"/>
        </w:rPr>
        <w:tab/>
        <w:t xml:space="preserve">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 содержатся по адресу: </w:t>
      </w:r>
      <w:hyperlink r:id="rId14" w:history="1">
        <w:r w:rsidRPr="006753D0">
          <w:rPr>
            <w:rStyle w:val="Hyperlink"/>
            <w:sz w:val="22"/>
            <w:szCs w:val="18"/>
            <w:lang w:val="ru-RU"/>
          </w:rPr>
          <w:t>https://itu.int/travel/</w:t>
        </w:r>
      </w:hyperlink>
      <w:r w:rsidRPr="006753D0">
        <w:rPr>
          <w:sz w:val="22"/>
          <w:szCs w:val="18"/>
          <w:lang w:val="ru-RU"/>
        </w:rPr>
        <w:t>.</w:t>
      </w:r>
    </w:p>
    <w:p w14:paraId="5C0AE5C9" w14:textId="38A09D39" w:rsidR="001003A9" w:rsidRPr="006753D0" w:rsidRDefault="00A7491C" w:rsidP="006753D0">
      <w:pPr>
        <w:tabs>
          <w:tab w:val="left" w:pos="900"/>
        </w:tabs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>8</w:t>
      </w:r>
      <w:r w:rsidRPr="006753D0">
        <w:rPr>
          <w:sz w:val="22"/>
          <w:szCs w:val="18"/>
          <w:lang w:val="ru-RU"/>
        </w:rPr>
        <w:tab/>
        <w:t xml:space="preserve">Для того чтобы БСЭ могло предпринять необходимые действия в отношении организации семинара-практикума, был бы признателен за </w:t>
      </w:r>
      <w:hyperlink r:id="rId15" w:history="1">
        <w:r w:rsidRPr="006753D0">
          <w:rPr>
            <w:rStyle w:val="Hyperlink"/>
            <w:sz w:val="22"/>
            <w:szCs w:val="18"/>
            <w:lang w:val="ru-RU"/>
          </w:rPr>
          <w:t>регистрацию</w:t>
        </w:r>
      </w:hyperlink>
      <w:r w:rsidRPr="006753D0">
        <w:rPr>
          <w:sz w:val="22"/>
          <w:szCs w:val="18"/>
          <w:lang w:val="ru-RU"/>
        </w:rPr>
        <w:t xml:space="preserve"> с использованием онлайновой формы, доступной на веб-сайте, в максимально короткие сроки. </w:t>
      </w:r>
      <w:r w:rsidRPr="006753D0">
        <w:rPr>
          <w:b/>
          <w:bCs/>
          <w:sz w:val="22"/>
          <w:szCs w:val="18"/>
          <w:lang w:val="ru-RU"/>
        </w:rPr>
        <w:t>Просьба также принять к сведению, что предварительная регистрация участников семинаров-практикумов носит обязательный характер и проводится только в онлайновом режиме.</w:t>
      </w:r>
      <w:r w:rsidRPr="006753D0">
        <w:rPr>
          <w:sz w:val="22"/>
          <w:szCs w:val="18"/>
          <w:lang w:val="ru-RU"/>
        </w:rPr>
        <w:t xml:space="preserve"> </w:t>
      </w:r>
      <w:r w:rsidRPr="00B92722">
        <w:rPr>
          <w:b/>
          <w:bCs/>
          <w:sz w:val="22"/>
          <w:szCs w:val="18"/>
          <w:lang w:val="ru-RU"/>
        </w:rPr>
        <w:t>Участие в семинаре-практикуме является бесплатным и открытым для всех.</w:t>
      </w:r>
    </w:p>
    <w:p w14:paraId="0635A338" w14:textId="310AECF5" w:rsidR="001003A9" w:rsidRPr="006753D0" w:rsidRDefault="00A7491C" w:rsidP="006753D0">
      <w:pPr>
        <w:tabs>
          <w:tab w:val="left" w:pos="900"/>
        </w:tabs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>9</w:t>
      </w:r>
      <w:r w:rsidRPr="006753D0">
        <w:rPr>
          <w:sz w:val="22"/>
          <w:szCs w:val="18"/>
          <w:lang w:val="ru-RU"/>
        </w:rPr>
        <w:tab/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6753D0">
        <w:rPr>
          <w:b/>
          <w:bCs/>
          <w:sz w:val="22"/>
          <w:szCs w:val="18"/>
          <w:lang w:val="ru-RU"/>
        </w:rPr>
        <w:t>Визу следует запрашивать не менее чем за четыре (4) недели до даты начала семинара-практикума</w:t>
      </w:r>
      <w:r w:rsidRPr="006753D0">
        <w:rPr>
          <w:sz w:val="22"/>
          <w:szCs w:val="18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14:paraId="074FF26F" w14:textId="531F6FD4" w:rsidR="00466471" w:rsidRPr="006753D0" w:rsidRDefault="001003A9" w:rsidP="006753D0">
      <w:pPr>
        <w:tabs>
          <w:tab w:val="left" w:pos="900"/>
        </w:tabs>
        <w:jc w:val="both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 xml:space="preserve">В случае возникновения трудностей для </w:t>
      </w:r>
      <w:r w:rsidRPr="006753D0">
        <w:rPr>
          <w:b/>
          <w:bCs/>
          <w:sz w:val="22"/>
          <w:szCs w:val="18"/>
          <w:lang w:val="ru-RU"/>
        </w:rPr>
        <w:t>Государств – Членов МСЭ, Членов Секторов, Ассоциированных членов или Академических организаций – Членов МСЭ</w:t>
      </w:r>
      <w:r w:rsidRPr="006753D0">
        <w:rPr>
          <w:sz w:val="22"/>
          <w:szCs w:val="18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четырехнедельного срока. Соответствующие запросы следует направлять путем проставления отметки в соответствующей графе регистрационной формы, которая заполняется не менее, чем за четыре недели до мероприятия. Запросы следует направлять в Секцию </w:t>
      </w:r>
      <w:r w:rsidRPr="006753D0">
        <w:rPr>
          <w:sz w:val="22"/>
          <w:szCs w:val="22"/>
          <w:lang w:val="ru-RU"/>
        </w:rPr>
        <w:t>поездок МСЭ (</w:t>
      </w:r>
      <w:hyperlink r:id="rId16" w:history="1">
        <w:r w:rsidR="009F146F" w:rsidRPr="006753D0">
          <w:rPr>
            <w:rStyle w:val="Hyperlink"/>
            <w:sz w:val="22"/>
            <w:szCs w:val="22"/>
            <w:lang w:val="ru-RU"/>
          </w:rPr>
          <w:t>travel@itu.int</w:t>
        </w:r>
      </w:hyperlink>
      <w:r w:rsidRPr="006753D0">
        <w:rPr>
          <w:sz w:val="22"/>
          <w:szCs w:val="22"/>
          <w:lang w:val="ru-RU"/>
        </w:rPr>
        <w:t>) с пометкой "визовая поддержка</w:t>
      </w:r>
      <w:r w:rsidRPr="006753D0">
        <w:rPr>
          <w:sz w:val="22"/>
          <w:szCs w:val="18"/>
          <w:lang w:val="ru-RU"/>
        </w:rPr>
        <w:t>".</w:t>
      </w:r>
    </w:p>
    <w:p w14:paraId="3B57AD03" w14:textId="78FD5460" w:rsidR="00FA46A0" w:rsidRPr="006753D0" w:rsidRDefault="00B61012" w:rsidP="006753D0">
      <w:pPr>
        <w:rPr>
          <w:sz w:val="22"/>
          <w:szCs w:val="18"/>
          <w:lang w:val="ru-RU"/>
        </w:rPr>
      </w:pPr>
      <w:r w:rsidRPr="006753D0">
        <w:rPr>
          <w:sz w:val="22"/>
          <w:szCs w:val="18"/>
          <w:lang w:val="ru-RU"/>
        </w:rPr>
        <w:t>С уважением,</w:t>
      </w:r>
    </w:p>
    <w:p w14:paraId="1AF34C84" w14:textId="1F6E657D" w:rsidR="00D81866" w:rsidRPr="006753D0" w:rsidRDefault="00D81866" w:rsidP="006753D0">
      <w:pPr>
        <w:spacing w:before="600"/>
        <w:rPr>
          <w:sz w:val="20"/>
          <w:lang w:val="ru-RU"/>
        </w:rPr>
      </w:pPr>
      <w:r w:rsidRPr="006753D0">
        <w:rPr>
          <w:sz w:val="22"/>
          <w:szCs w:val="18"/>
          <w:lang w:val="ru-RU"/>
        </w:rPr>
        <w:t>(</w:t>
      </w:r>
      <w:r w:rsidRPr="006753D0">
        <w:rPr>
          <w:i/>
          <w:iCs/>
          <w:sz w:val="22"/>
          <w:szCs w:val="18"/>
          <w:lang w:val="ru-RU"/>
        </w:rPr>
        <w:t>подпись</w:t>
      </w:r>
      <w:r w:rsidRPr="006753D0">
        <w:rPr>
          <w:sz w:val="22"/>
          <w:szCs w:val="18"/>
          <w:lang w:val="ru-RU"/>
        </w:rPr>
        <w:t>)</w:t>
      </w:r>
    </w:p>
    <w:p w14:paraId="7A6DFB12" w14:textId="365D5384" w:rsidR="00D81866" w:rsidRPr="006753D0" w:rsidRDefault="00D81866" w:rsidP="006753D0">
      <w:pPr>
        <w:spacing w:before="600"/>
        <w:rPr>
          <w:sz w:val="22"/>
          <w:szCs w:val="18"/>
          <w:lang w:val="ru-RU"/>
        </w:rPr>
      </w:pPr>
      <w:proofErr w:type="spellStart"/>
      <w:r w:rsidRPr="006753D0">
        <w:rPr>
          <w:sz w:val="22"/>
          <w:szCs w:val="18"/>
          <w:lang w:val="ru-RU"/>
        </w:rPr>
        <w:t>Сейдзо</w:t>
      </w:r>
      <w:proofErr w:type="spellEnd"/>
      <w:r w:rsidRPr="006753D0">
        <w:rPr>
          <w:sz w:val="22"/>
          <w:szCs w:val="18"/>
          <w:lang w:val="ru-RU"/>
        </w:rPr>
        <w:t xml:space="preserve"> </w:t>
      </w:r>
      <w:proofErr w:type="spellStart"/>
      <w:r w:rsidRPr="006753D0">
        <w:rPr>
          <w:sz w:val="22"/>
          <w:szCs w:val="18"/>
          <w:lang w:val="ru-RU"/>
        </w:rPr>
        <w:t>Оноэ</w:t>
      </w:r>
      <w:proofErr w:type="spellEnd"/>
      <w:r w:rsidRPr="006753D0">
        <w:rPr>
          <w:sz w:val="22"/>
          <w:szCs w:val="18"/>
          <w:lang w:val="ru-RU"/>
        </w:rPr>
        <w:br/>
        <w:t xml:space="preserve">Директор </w:t>
      </w:r>
      <w:r w:rsidR="006753D0" w:rsidRPr="006753D0">
        <w:rPr>
          <w:sz w:val="22"/>
          <w:szCs w:val="18"/>
          <w:lang w:val="ru-RU"/>
        </w:rPr>
        <w:br/>
      </w:r>
      <w:r w:rsidRPr="006753D0">
        <w:rPr>
          <w:sz w:val="22"/>
          <w:szCs w:val="18"/>
          <w:lang w:val="ru-RU"/>
        </w:rPr>
        <w:t>Бюро стандартизации электросвязи</w:t>
      </w:r>
    </w:p>
    <w:sectPr w:rsidR="00D81866" w:rsidRPr="006753D0" w:rsidSect="006753D0">
      <w:headerReference w:type="default" r:id="rId17"/>
      <w:footerReference w:type="first" r:id="rId18"/>
      <w:type w:val="oddPage"/>
      <w:pgSz w:w="11907" w:h="16834" w:code="9"/>
      <w:pgMar w:top="1418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843D" w14:textId="77777777" w:rsidR="006D0031" w:rsidRDefault="006D0031">
      <w:r>
        <w:separator/>
      </w:r>
    </w:p>
    <w:p w14:paraId="2AFEF78C" w14:textId="77777777" w:rsidR="006D0031" w:rsidRDefault="006D0031"/>
  </w:endnote>
  <w:endnote w:type="continuationSeparator" w:id="0">
    <w:p w14:paraId="3F052AC9" w14:textId="77777777" w:rsidR="006D0031" w:rsidRDefault="006D0031">
      <w:r>
        <w:continuationSeparator/>
      </w:r>
    </w:p>
    <w:p w14:paraId="4447249B" w14:textId="77777777" w:rsidR="006D0031" w:rsidRDefault="006D0031"/>
  </w:endnote>
  <w:endnote w:type="continuationNotice" w:id="1">
    <w:p w14:paraId="4EA95615" w14:textId="77777777" w:rsidR="006D0031" w:rsidRDefault="006D0031">
      <w:pPr>
        <w:spacing w:before="0"/>
      </w:pPr>
    </w:p>
    <w:p w14:paraId="515835AD" w14:textId="77777777" w:rsidR="006D0031" w:rsidRDefault="006D0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FF11" w14:textId="77777777" w:rsidR="006D0031" w:rsidRDefault="006D0031">
      <w:r>
        <w:t>____________________</w:t>
      </w:r>
    </w:p>
    <w:p w14:paraId="3DBEE49A" w14:textId="77777777" w:rsidR="006D0031" w:rsidRDefault="006D0031"/>
  </w:footnote>
  <w:footnote w:type="continuationSeparator" w:id="0">
    <w:p w14:paraId="50F0BD5F" w14:textId="77777777" w:rsidR="006D0031" w:rsidRDefault="006D0031">
      <w:r>
        <w:continuationSeparator/>
      </w:r>
    </w:p>
    <w:p w14:paraId="3E9DCEA3" w14:textId="77777777" w:rsidR="006D0031" w:rsidRDefault="006D0031"/>
  </w:footnote>
  <w:footnote w:type="continuationNotice" w:id="1">
    <w:p w14:paraId="5C379E3B" w14:textId="77777777" w:rsidR="006D0031" w:rsidRDefault="006D0031">
      <w:pPr>
        <w:spacing w:before="0"/>
      </w:pPr>
    </w:p>
    <w:p w14:paraId="5CBE31B9" w14:textId="77777777" w:rsidR="006D0031" w:rsidRDefault="006D0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FE8" w14:textId="3F923192" w:rsidR="000A1F1D" w:rsidRDefault="00B61012" w:rsidP="006753D0">
    <w:pPr>
      <w:pStyle w:val="Header"/>
      <w:spacing w:after="360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</w:r>
    <w:r w:rsidR="006753D0">
      <w:rPr>
        <w:noProof/>
        <w:lang w:val="ru-RU"/>
      </w:rPr>
      <w:t>Циркуляр 103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00A6E"/>
    <w:multiLevelType w:val="hybridMultilevel"/>
    <w:tmpl w:val="40381E4E"/>
    <w:lvl w:ilvl="0" w:tplc="188034FA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4D8D"/>
    <w:multiLevelType w:val="hybridMultilevel"/>
    <w:tmpl w:val="B74EA902"/>
    <w:lvl w:ilvl="0" w:tplc="1E50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6130E"/>
    <w:multiLevelType w:val="hybridMultilevel"/>
    <w:tmpl w:val="F852ECE4"/>
    <w:lvl w:ilvl="0" w:tplc="9EAE06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D1F3A"/>
    <w:multiLevelType w:val="hybridMultilevel"/>
    <w:tmpl w:val="495E26FE"/>
    <w:lvl w:ilvl="0" w:tplc="723CDF18">
      <w:numFmt w:val="bullet"/>
      <w:lvlText w:val="•"/>
      <w:lvlJc w:val="left"/>
      <w:pPr>
        <w:ind w:left="1155" w:hanging="795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E054F"/>
    <w:multiLevelType w:val="hybridMultilevel"/>
    <w:tmpl w:val="1F126112"/>
    <w:lvl w:ilvl="0" w:tplc="0DB4250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9D2"/>
    <w:multiLevelType w:val="multilevel"/>
    <w:tmpl w:val="3E2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A7C71"/>
    <w:multiLevelType w:val="hybridMultilevel"/>
    <w:tmpl w:val="2DB86760"/>
    <w:lvl w:ilvl="0" w:tplc="DC2AFB7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858C8"/>
    <w:multiLevelType w:val="hybridMultilevel"/>
    <w:tmpl w:val="3432A914"/>
    <w:lvl w:ilvl="0" w:tplc="C34CB83A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70C8D"/>
    <w:multiLevelType w:val="hybridMultilevel"/>
    <w:tmpl w:val="46D2713A"/>
    <w:lvl w:ilvl="0" w:tplc="4D86607C">
      <w:start w:val="1"/>
      <w:numFmt w:val="bullet"/>
      <w:lvlRestart w:val="0"/>
      <w:lvlText w:val="–"/>
      <w:lvlJc w:val="left"/>
      <w:pPr>
        <w:ind w:left="1157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5D6B1E25"/>
    <w:multiLevelType w:val="hybridMultilevel"/>
    <w:tmpl w:val="E984173C"/>
    <w:lvl w:ilvl="0" w:tplc="188034FA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E3651"/>
    <w:multiLevelType w:val="hybridMultilevel"/>
    <w:tmpl w:val="9CF6383C"/>
    <w:lvl w:ilvl="0" w:tplc="64546E6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C608C5"/>
    <w:multiLevelType w:val="hybridMultilevel"/>
    <w:tmpl w:val="3D321930"/>
    <w:lvl w:ilvl="0" w:tplc="4D86607C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911E6"/>
    <w:multiLevelType w:val="hybridMultilevel"/>
    <w:tmpl w:val="A9F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BD6F61"/>
    <w:multiLevelType w:val="hybridMultilevel"/>
    <w:tmpl w:val="ECF40B5A"/>
    <w:lvl w:ilvl="0" w:tplc="7390E6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62199">
    <w:abstractNumId w:val="9"/>
  </w:num>
  <w:num w:numId="2" w16cid:durableId="1766460413">
    <w:abstractNumId w:val="7"/>
  </w:num>
  <w:num w:numId="3" w16cid:durableId="1120488333">
    <w:abstractNumId w:val="6"/>
  </w:num>
  <w:num w:numId="4" w16cid:durableId="625965156">
    <w:abstractNumId w:val="5"/>
  </w:num>
  <w:num w:numId="5" w16cid:durableId="1397510366">
    <w:abstractNumId w:val="4"/>
  </w:num>
  <w:num w:numId="6" w16cid:durableId="716314847">
    <w:abstractNumId w:val="8"/>
  </w:num>
  <w:num w:numId="7" w16cid:durableId="1379864588">
    <w:abstractNumId w:val="3"/>
  </w:num>
  <w:num w:numId="8" w16cid:durableId="1107235906">
    <w:abstractNumId w:val="2"/>
  </w:num>
  <w:num w:numId="9" w16cid:durableId="1304844997">
    <w:abstractNumId w:val="1"/>
  </w:num>
  <w:num w:numId="10" w16cid:durableId="1511869933">
    <w:abstractNumId w:val="0"/>
  </w:num>
  <w:num w:numId="11" w16cid:durableId="1972512096">
    <w:abstractNumId w:val="35"/>
  </w:num>
  <w:num w:numId="12" w16cid:durableId="1211112856">
    <w:abstractNumId w:val="36"/>
  </w:num>
  <w:num w:numId="13" w16cid:durableId="1102921116">
    <w:abstractNumId w:val="31"/>
  </w:num>
  <w:num w:numId="14" w16cid:durableId="2023778454">
    <w:abstractNumId w:val="19"/>
  </w:num>
  <w:num w:numId="15" w16cid:durableId="1712803403">
    <w:abstractNumId w:val="17"/>
  </w:num>
  <w:num w:numId="16" w16cid:durableId="89934259">
    <w:abstractNumId w:val="24"/>
  </w:num>
  <w:num w:numId="17" w16cid:durableId="1698383953">
    <w:abstractNumId w:val="33"/>
  </w:num>
  <w:num w:numId="18" w16cid:durableId="1246691440">
    <w:abstractNumId w:val="16"/>
  </w:num>
  <w:num w:numId="19" w16cid:durableId="1355769052">
    <w:abstractNumId w:val="22"/>
  </w:num>
  <w:num w:numId="20" w16cid:durableId="270935634">
    <w:abstractNumId w:val="30"/>
  </w:num>
  <w:num w:numId="21" w16cid:durableId="973486877">
    <w:abstractNumId w:val="26"/>
  </w:num>
  <w:num w:numId="22" w16cid:durableId="1839999604">
    <w:abstractNumId w:val="23"/>
  </w:num>
  <w:num w:numId="23" w16cid:durableId="1404061348">
    <w:abstractNumId w:val="12"/>
  </w:num>
  <w:num w:numId="24" w16cid:durableId="1944878794">
    <w:abstractNumId w:val="18"/>
  </w:num>
  <w:num w:numId="25" w16cid:durableId="1249000225">
    <w:abstractNumId w:val="21"/>
  </w:num>
  <w:num w:numId="26" w16cid:durableId="1285771492">
    <w:abstractNumId w:val="34"/>
  </w:num>
  <w:num w:numId="27" w16cid:durableId="1094715099">
    <w:abstractNumId w:val="37"/>
  </w:num>
  <w:num w:numId="28" w16cid:durableId="136805939">
    <w:abstractNumId w:val="13"/>
  </w:num>
  <w:num w:numId="29" w16cid:durableId="591938959">
    <w:abstractNumId w:val="29"/>
  </w:num>
  <w:num w:numId="30" w16cid:durableId="860557402">
    <w:abstractNumId w:val="15"/>
  </w:num>
  <w:num w:numId="31" w16cid:durableId="876969968">
    <w:abstractNumId w:val="32"/>
  </w:num>
  <w:num w:numId="32" w16cid:durableId="1692561577">
    <w:abstractNumId w:val="27"/>
  </w:num>
  <w:num w:numId="33" w16cid:durableId="1300302435">
    <w:abstractNumId w:val="11"/>
  </w:num>
  <w:num w:numId="34" w16cid:durableId="2029217042">
    <w:abstractNumId w:val="14"/>
  </w:num>
  <w:num w:numId="35" w16cid:durableId="1471436263">
    <w:abstractNumId w:val="20"/>
  </w:num>
  <w:num w:numId="36" w16cid:durableId="1749304140">
    <w:abstractNumId w:val="28"/>
  </w:num>
  <w:num w:numId="37" w16cid:durableId="1527057695">
    <w:abstractNumId w:val="10"/>
  </w:num>
  <w:num w:numId="38" w16cid:durableId="8751952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3572"/>
    <w:rsid w:val="00014795"/>
    <w:rsid w:val="00021666"/>
    <w:rsid w:val="00022E6B"/>
    <w:rsid w:val="00023003"/>
    <w:rsid w:val="000241C0"/>
    <w:rsid w:val="00024E99"/>
    <w:rsid w:val="00025438"/>
    <w:rsid w:val="000357FB"/>
    <w:rsid w:val="0004459D"/>
    <w:rsid w:val="000475C4"/>
    <w:rsid w:val="000566D6"/>
    <w:rsid w:val="0006677B"/>
    <w:rsid w:val="000714AC"/>
    <w:rsid w:val="00071DEC"/>
    <w:rsid w:val="00072157"/>
    <w:rsid w:val="00083487"/>
    <w:rsid w:val="00084E16"/>
    <w:rsid w:val="00085402"/>
    <w:rsid w:val="00086D85"/>
    <w:rsid w:val="00094373"/>
    <w:rsid w:val="000A1F1D"/>
    <w:rsid w:val="000A1FAB"/>
    <w:rsid w:val="000B0A53"/>
    <w:rsid w:val="000B0FFC"/>
    <w:rsid w:val="000B15C8"/>
    <w:rsid w:val="000B5121"/>
    <w:rsid w:val="000D0306"/>
    <w:rsid w:val="000D5271"/>
    <w:rsid w:val="000E14B1"/>
    <w:rsid w:val="000E30E9"/>
    <w:rsid w:val="000E458A"/>
    <w:rsid w:val="000E5869"/>
    <w:rsid w:val="000F2200"/>
    <w:rsid w:val="000F2E01"/>
    <w:rsid w:val="001003A9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480A"/>
    <w:rsid w:val="001355CE"/>
    <w:rsid w:val="001372D7"/>
    <w:rsid w:val="00155716"/>
    <w:rsid w:val="00155F1F"/>
    <w:rsid w:val="00170D9F"/>
    <w:rsid w:val="00183394"/>
    <w:rsid w:val="001871DE"/>
    <w:rsid w:val="00193C4D"/>
    <w:rsid w:val="00197CC3"/>
    <w:rsid w:val="001A1493"/>
    <w:rsid w:val="001A34EC"/>
    <w:rsid w:val="001A56FA"/>
    <w:rsid w:val="001B1EAA"/>
    <w:rsid w:val="001B252D"/>
    <w:rsid w:val="001B2DFC"/>
    <w:rsid w:val="001B3303"/>
    <w:rsid w:val="001B3CBE"/>
    <w:rsid w:val="001C4A5D"/>
    <w:rsid w:val="001D7436"/>
    <w:rsid w:val="001E74C4"/>
    <w:rsid w:val="001F0534"/>
    <w:rsid w:val="00207F57"/>
    <w:rsid w:val="00211A57"/>
    <w:rsid w:val="00216B4E"/>
    <w:rsid w:val="00221A36"/>
    <w:rsid w:val="00223A71"/>
    <w:rsid w:val="0023695F"/>
    <w:rsid w:val="00250DA3"/>
    <w:rsid w:val="00251684"/>
    <w:rsid w:val="002553C2"/>
    <w:rsid w:val="00260865"/>
    <w:rsid w:val="0026311C"/>
    <w:rsid w:val="00274866"/>
    <w:rsid w:val="00277A90"/>
    <w:rsid w:val="0028481A"/>
    <w:rsid w:val="00286F66"/>
    <w:rsid w:val="002876F8"/>
    <w:rsid w:val="002918CC"/>
    <w:rsid w:val="00297D10"/>
    <w:rsid w:val="002A2F83"/>
    <w:rsid w:val="002A7A96"/>
    <w:rsid w:val="002B022E"/>
    <w:rsid w:val="002B7183"/>
    <w:rsid w:val="002C3EB9"/>
    <w:rsid w:val="002C4D8A"/>
    <w:rsid w:val="002D5A26"/>
    <w:rsid w:val="002F7747"/>
    <w:rsid w:val="00301FE2"/>
    <w:rsid w:val="0030744C"/>
    <w:rsid w:val="00310184"/>
    <w:rsid w:val="00311E95"/>
    <w:rsid w:val="00311FB4"/>
    <w:rsid w:val="00314BF9"/>
    <w:rsid w:val="00320B79"/>
    <w:rsid w:val="003253F6"/>
    <w:rsid w:val="00332A3B"/>
    <w:rsid w:val="00332D34"/>
    <w:rsid w:val="00333B3C"/>
    <w:rsid w:val="003370AB"/>
    <w:rsid w:val="003423D1"/>
    <w:rsid w:val="00343884"/>
    <w:rsid w:val="00344AFC"/>
    <w:rsid w:val="00344C89"/>
    <w:rsid w:val="003472B9"/>
    <w:rsid w:val="00356B73"/>
    <w:rsid w:val="00363504"/>
    <w:rsid w:val="00367C12"/>
    <w:rsid w:val="0037437D"/>
    <w:rsid w:val="003746A5"/>
    <w:rsid w:val="00377BE2"/>
    <w:rsid w:val="00390B7F"/>
    <w:rsid w:val="00390FBD"/>
    <w:rsid w:val="00393EDC"/>
    <w:rsid w:val="003A0500"/>
    <w:rsid w:val="003B3ADC"/>
    <w:rsid w:val="003B5988"/>
    <w:rsid w:val="003D4690"/>
    <w:rsid w:val="003D4BB1"/>
    <w:rsid w:val="003E26B4"/>
    <w:rsid w:val="003E4221"/>
    <w:rsid w:val="003E4D44"/>
    <w:rsid w:val="003F1B80"/>
    <w:rsid w:val="003F3A86"/>
    <w:rsid w:val="0040483B"/>
    <w:rsid w:val="00407813"/>
    <w:rsid w:val="00410EE3"/>
    <w:rsid w:val="00412287"/>
    <w:rsid w:val="00412353"/>
    <w:rsid w:val="00412FC0"/>
    <w:rsid w:val="0041436E"/>
    <w:rsid w:val="00427C71"/>
    <w:rsid w:val="004415EA"/>
    <w:rsid w:val="00441B49"/>
    <w:rsid w:val="004450C7"/>
    <w:rsid w:val="00453B8C"/>
    <w:rsid w:val="00453CEA"/>
    <w:rsid w:val="00465D8B"/>
    <w:rsid w:val="00466471"/>
    <w:rsid w:val="00477EF3"/>
    <w:rsid w:val="00482593"/>
    <w:rsid w:val="004843EB"/>
    <w:rsid w:val="00487330"/>
    <w:rsid w:val="00490405"/>
    <w:rsid w:val="004943AB"/>
    <w:rsid w:val="00496A0C"/>
    <w:rsid w:val="004A1273"/>
    <w:rsid w:val="004A3B59"/>
    <w:rsid w:val="004A404D"/>
    <w:rsid w:val="004B373D"/>
    <w:rsid w:val="004B705B"/>
    <w:rsid w:val="004C1722"/>
    <w:rsid w:val="004C2980"/>
    <w:rsid w:val="004D55E2"/>
    <w:rsid w:val="004E21F0"/>
    <w:rsid w:val="004E7D2E"/>
    <w:rsid w:val="004F7137"/>
    <w:rsid w:val="00503ADB"/>
    <w:rsid w:val="00507774"/>
    <w:rsid w:val="005135E1"/>
    <w:rsid w:val="00517493"/>
    <w:rsid w:val="00517FAF"/>
    <w:rsid w:val="00524E88"/>
    <w:rsid w:val="005319A3"/>
    <w:rsid w:val="0053269D"/>
    <w:rsid w:val="005342CC"/>
    <w:rsid w:val="00554118"/>
    <w:rsid w:val="005704B7"/>
    <w:rsid w:val="00570F0B"/>
    <w:rsid w:val="005712FB"/>
    <w:rsid w:val="005821CD"/>
    <w:rsid w:val="00586B76"/>
    <w:rsid w:val="005965EB"/>
    <w:rsid w:val="005A66F8"/>
    <w:rsid w:val="005A6BF1"/>
    <w:rsid w:val="005B5411"/>
    <w:rsid w:val="005B7D18"/>
    <w:rsid w:val="005C0F4F"/>
    <w:rsid w:val="005C1285"/>
    <w:rsid w:val="005C5D4C"/>
    <w:rsid w:val="005D3F2D"/>
    <w:rsid w:val="005D517C"/>
    <w:rsid w:val="005D588F"/>
    <w:rsid w:val="005E003C"/>
    <w:rsid w:val="005E647E"/>
    <w:rsid w:val="005F1948"/>
    <w:rsid w:val="005F1F90"/>
    <w:rsid w:val="005F75F9"/>
    <w:rsid w:val="00601068"/>
    <w:rsid w:val="00601ECE"/>
    <w:rsid w:val="00602EDF"/>
    <w:rsid w:val="0060776B"/>
    <w:rsid w:val="006471D7"/>
    <w:rsid w:val="006520C0"/>
    <w:rsid w:val="00652A97"/>
    <w:rsid w:val="006532AE"/>
    <w:rsid w:val="00654C5F"/>
    <w:rsid w:val="006573E8"/>
    <w:rsid w:val="006628A8"/>
    <w:rsid w:val="00670E76"/>
    <w:rsid w:val="00670EFD"/>
    <w:rsid w:val="00673704"/>
    <w:rsid w:val="00675137"/>
    <w:rsid w:val="006753D0"/>
    <w:rsid w:val="00683013"/>
    <w:rsid w:val="00687C1C"/>
    <w:rsid w:val="006C5306"/>
    <w:rsid w:val="006C7039"/>
    <w:rsid w:val="006D0031"/>
    <w:rsid w:val="006D4DEB"/>
    <w:rsid w:val="006D78BB"/>
    <w:rsid w:val="006D7B49"/>
    <w:rsid w:val="006E3B71"/>
    <w:rsid w:val="00705201"/>
    <w:rsid w:val="007073FC"/>
    <w:rsid w:val="00707532"/>
    <w:rsid w:val="00717C9D"/>
    <w:rsid w:val="00730A58"/>
    <w:rsid w:val="00733954"/>
    <w:rsid w:val="00734839"/>
    <w:rsid w:val="007349CA"/>
    <w:rsid w:val="00740AA2"/>
    <w:rsid w:val="00745B90"/>
    <w:rsid w:val="00745F45"/>
    <w:rsid w:val="0075255A"/>
    <w:rsid w:val="007553B3"/>
    <w:rsid w:val="00777BD9"/>
    <w:rsid w:val="0078305C"/>
    <w:rsid w:val="00783062"/>
    <w:rsid w:val="00787B4D"/>
    <w:rsid w:val="0079763E"/>
    <w:rsid w:val="007A2657"/>
    <w:rsid w:val="007A65E8"/>
    <w:rsid w:val="007B20E1"/>
    <w:rsid w:val="007B4CF1"/>
    <w:rsid w:val="007C01EF"/>
    <w:rsid w:val="007C080C"/>
    <w:rsid w:val="007D1B3C"/>
    <w:rsid w:val="007D2FCD"/>
    <w:rsid w:val="007D431D"/>
    <w:rsid w:val="007D6820"/>
    <w:rsid w:val="007E1989"/>
    <w:rsid w:val="007E4C8F"/>
    <w:rsid w:val="0080286C"/>
    <w:rsid w:val="0081640F"/>
    <w:rsid w:val="00817133"/>
    <w:rsid w:val="00820447"/>
    <w:rsid w:val="008207B1"/>
    <w:rsid w:val="00821061"/>
    <w:rsid w:val="008222BB"/>
    <w:rsid w:val="00826727"/>
    <w:rsid w:val="0083217E"/>
    <w:rsid w:val="00832855"/>
    <w:rsid w:val="0084701B"/>
    <w:rsid w:val="008532F4"/>
    <w:rsid w:val="0085386C"/>
    <w:rsid w:val="00854BCC"/>
    <w:rsid w:val="008569FE"/>
    <w:rsid w:val="00861E12"/>
    <w:rsid w:val="00865A59"/>
    <w:rsid w:val="008813B6"/>
    <w:rsid w:val="00883608"/>
    <w:rsid w:val="00884D4D"/>
    <w:rsid w:val="008853B4"/>
    <w:rsid w:val="0088590D"/>
    <w:rsid w:val="0089440D"/>
    <w:rsid w:val="008A4370"/>
    <w:rsid w:val="008C2F09"/>
    <w:rsid w:val="008C6A0C"/>
    <w:rsid w:val="008C713C"/>
    <w:rsid w:val="008E2FCB"/>
    <w:rsid w:val="008E559C"/>
    <w:rsid w:val="008F2ECD"/>
    <w:rsid w:val="008F4A88"/>
    <w:rsid w:val="009070C8"/>
    <w:rsid w:val="00912518"/>
    <w:rsid w:val="009137C8"/>
    <w:rsid w:val="00913903"/>
    <w:rsid w:val="00924D9C"/>
    <w:rsid w:val="009278D1"/>
    <w:rsid w:val="00935BE6"/>
    <w:rsid w:val="00936F76"/>
    <w:rsid w:val="00940A07"/>
    <w:rsid w:val="009441EA"/>
    <w:rsid w:val="00950814"/>
    <w:rsid w:val="00962431"/>
    <w:rsid w:val="00963900"/>
    <w:rsid w:val="00965345"/>
    <w:rsid w:val="009701A6"/>
    <w:rsid w:val="009747C5"/>
    <w:rsid w:val="00977E56"/>
    <w:rsid w:val="009824AA"/>
    <w:rsid w:val="00987CF7"/>
    <w:rsid w:val="009A06EC"/>
    <w:rsid w:val="009A2951"/>
    <w:rsid w:val="009A45F9"/>
    <w:rsid w:val="009B0137"/>
    <w:rsid w:val="009B2EB5"/>
    <w:rsid w:val="009B342E"/>
    <w:rsid w:val="009B475B"/>
    <w:rsid w:val="009C36FE"/>
    <w:rsid w:val="009C56CE"/>
    <w:rsid w:val="009E1647"/>
    <w:rsid w:val="009E58E7"/>
    <w:rsid w:val="009E5B82"/>
    <w:rsid w:val="009F0E2E"/>
    <w:rsid w:val="009F146F"/>
    <w:rsid w:val="009F36F8"/>
    <w:rsid w:val="00A00AF6"/>
    <w:rsid w:val="00A00B09"/>
    <w:rsid w:val="00A02C7C"/>
    <w:rsid w:val="00A0344E"/>
    <w:rsid w:val="00A113BC"/>
    <w:rsid w:val="00A21440"/>
    <w:rsid w:val="00A22490"/>
    <w:rsid w:val="00A22AC0"/>
    <w:rsid w:val="00A24F16"/>
    <w:rsid w:val="00A27B75"/>
    <w:rsid w:val="00A306CC"/>
    <w:rsid w:val="00A31FAD"/>
    <w:rsid w:val="00A40917"/>
    <w:rsid w:val="00A53990"/>
    <w:rsid w:val="00A54D43"/>
    <w:rsid w:val="00A55F21"/>
    <w:rsid w:val="00A6225E"/>
    <w:rsid w:val="00A667C5"/>
    <w:rsid w:val="00A72C30"/>
    <w:rsid w:val="00A73E3C"/>
    <w:rsid w:val="00A7491C"/>
    <w:rsid w:val="00A74C99"/>
    <w:rsid w:val="00A75714"/>
    <w:rsid w:val="00A8218B"/>
    <w:rsid w:val="00A92415"/>
    <w:rsid w:val="00AA1C56"/>
    <w:rsid w:val="00AA1E68"/>
    <w:rsid w:val="00AA31D1"/>
    <w:rsid w:val="00AA51D4"/>
    <w:rsid w:val="00AA5FE8"/>
    <w:rsid w:val="00AA789A"/>
    <w:rsid w:val="00AB0363"/>
    <w:rsid w:val="00AB057A"/>
    <w:rsid w:val="00AB2732"/>
    <w:rsid w:val="00AC28B4"/>
    <w:rsid w:val="00AC5CF2"/>
    <w:rsid w:val="00AC6544"/>
    <w:rsid w:val="00AD0A42"/>
    <w:rsid w:val="00AD533D"/>
    <w:rsid w:val="00AF00F3"/>
    <w:rsid w:val="00AF0ED1"/>
    <w:rsid w:val="00AF1769"/>
    <w:rsid w:val="00AF57CB"/>
    <w:rsid w:val="00AF7C05"/>
    <w:rsid w:val="00B05918"/>
    <w:rsid w:val="00B10E04"/>
    <w:rsid w:val="00B12F13"/>
    <w:rsid w:val="00B14E9B"/>
    <w:rsid w:val="00B17106"/>
    <w:rsid w:val="00B20D49"/>
    <w:rsid w:val="00B23E3E"/>
    <w:rsid w:val="00B2488F"/>
    <w:rsid w:val="00B32147"/>
    <w:rsid w:val="00B36174"/>
    <w:rsid w:val="00B366B6"/>
    <w:rsid w:val="00B378CC"/>
    <w:rsid w:val="00B41666"/>
    <w:rsid w:val="00B41732"/>
    <w:rsid w:val="00B43D7A"/>
    <w:rsid w:val="00B447EA"/>
    <w:rsid w:val="00B4669D"/>
    <w:rsid w:val="00B56A93"/>
    <w:rsid w:val="00B57B5B"/>
    <w:rsid w:val="00B57F62"/>
    <w:rsid w:val="00B61012"/>
    <w:rsid w:val="00B62474"/>
    <w:rsid w:val="00B86C2B"/>
    <w:rsid w:val="00B906DD"/>
    <w:rsid w:val="00B92722"/>
    <w:rsid w:val="00B95128"/>
    <w:rsid w:val="00B957BB"/>
    <w:rsid w:val="00BA3742"/>
    <w:rsid w:val="00BB33A5"/>
    <w:rsid w:val="00BB5B00"/>
    <w:rsid w:val="00BB75DD"/>
    <w:rsid w:val="00BC5879"/>
    <w:rsid w:val="00BC6131"/>
    <w:rsid w:val="00BC69AC"/>
    <w:rsid w:val="00BE0FB1"/>
    <w:rsid w:val="00BE30C8"/>
    <w:rsid w:val="00BE5595"/>
    <w:rsid w:val="00C00A80"/>
    <w:rsid w:val="00C01703"/>
    <w:rsid w:val="00C048A3"/>
    <w:rsid w:val="00C0490B"/>
    <w:rsid w:val="00C0671F"/>
    <w:rsid w:val="00C12437"/>
    <w:rsid w:val="00C16C54"/>
    <w:rsid w:val="00C33FF6"/>
    <w:rsid w:val="00C4081D"/>
    <w:rsid w:val="00C40F71"/>
    <w:rsid w:val="00C41337"/>
    <w:rsid w:val="00C41593"/>
    <w:rsid w:val="00C47354"/>
    <w:rsid w:val="00C568A9"/>
    <w:rsid w:val="00C56CFB"/>
    <w:rsid w:val="00C5734A"/>
    <w:rsid w:val="00C60EE0"/>
    <w:rsid w:val="00C65201"/>
    <w:rsid w:val="00C66D66"/>
    <w:rsid w:val="00C66FE5"/>
    <w:rsid w:val="00C744CB"/>
    <w:rsid w:val="00C82979"/>
    <w:rsid w:val="00C95BF6"/>
    <w:rsid w:val="00C977AF"/>
    <w:rsid w:val="00CA06FE"/>
    <w:rsid w:val="00CA0751"/>
    <w:rsid w:val="00CA0C02"/>
    <w:rsid w:val="00CB186B"/>
    <w:rsid w:val="00CB77BF"/>
    <w:rsid w:val="00CC7C8B"/>
    <w:rsid w:val="00CD6C27"/>
    <w:rsid w:val="00CE7DE1"/>
    <w:rsid w:val="00CF0936"/>
    <w:rsid w:val="00CF3AD8"/>
    <w:rsid w:val="00CF52B7"/>
    <w:rsid w:val="00CF5B53"/>
    <w:rsid w:val="00D10D32"/>
    <w:rsid w:val="00D149B7"/>
    <w:rsid w:val="00D17A11"/>
    <w:rsid w:val="00D266FC"/>
    <w:rsid w:val="00D31D2E"/>
    <w:rsid w:val="00D3244D"/>
    <w:rsid w:val="00D36698"/>
    <w:rsid w:val="00D45BF3"/>
    <w:rsid w:val="00D45E6A"/>
    <w:rsid w:val="00D53F0A"/>
    <w:rsid w:val="00D62702"/>
    <w:rsid w:val="00D72E1B"/>
    <w:rsid w:val="00D77600"/>
    <w:rsid w:val="00D81866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1548"/>
    <w:rsid w:val="00DA21DF"/>
    <w:rsid w:val="00DB22B0"/>
    <w:rsid w:val="00DB7FAD"/>
    <w:rsid w:val="00DC6B4B"/>
    <w:rsid w:val="00DD06FC"/>
    <w:rsid w:val="00DD591F"/>
    <w:rsid w:val="00DD5D2E"/>
    <w:rsid w:val="00DD76CA"/>
    <w:rsid w:val="00DE2CB7"/>
    <w:rsid w:val="00DE47F4"/>
    <w:rsid w:val="00DE4E23"/>
    <w:rsid w:val="00DE6467"/>
    <w:rsid w:val="00DF2536"/>
    <w:rsid w:val="00DF4823"/>
    <w:rsid w:val="00DF7268"/>
    <w:rsid w:val="00E0145C"/>
    <w:rsid w:val="00E01547"/>
    <w:rsid w:val="00E0699E"/>
    <w:rsid w:val="00E07354"/>
    <w:rsid w:val="00E13769"/>
    <w:rsid w:val="00E13DF8"/>
    <w:rsid w:val="00E34F3E"/>
    <w:rsid w:val="00E37235"/>
    <w:rsid w:val="00E40925"/>
    <w:rsid w:val="00E42A70"/>
    <w:rsid w:val="00E43AC9"/>
    <w:rsid w:val="00E44675"/>
    <w:rsid w:val="00E511DF"/>
    <w:rsid w:val="00E63322"/>
    <w:rsid w:val="00E80C9E"/>
    <w:rsid w:val="00E90C26"/>
    <w:rsid w:val="00E929E3"/>
    <w:rsid w:val="00E9345A"/>
    <w:rsid w:val="00EA1FC4"/>
    <w:rsid w:val="00EA2114"/>
    <w:rsid w:val="00EB2418"/>
    <w:rsid w:val="00EC15F4"/>
    <w:rsid w:val="00EC7F03"/>
    <w:rsid w:val="00ED35D4"/>
    <w:rsid w:val="00ED473E"/>
    <w:rsid w:val="00ED4AA7"/>
    <w:rsid w:val="00ED6FD0"/>
    <w:rsid w:val="00F050EA"/>
    <w:rsid w:val="00F0794A"/>
    <w:rsid w:val="00F11F2D"/>
    <w:rsid w:val="00F16B03"/>
    <w:rsid w:val="00F21EBE"/>
    <w:rsid w:val="00F22142"/>
    <w:rsid w:val="00F22314"/>
    <w:rsid w:val="00F462D4"/>
    <w:rsid w:val="00F6012E"/>
    <w:rsid w:val="00F60B5C"/>
    <w:rsid w:val="00F619C3"/>
    <w:rsid w:val="00F71603"/>
    <w:rsid w:val="00F74E9D"/>
    <w:rsid w:val="00F933AD"/>
    <w:rsid w:val="00F94846"/>
    <w:rsid w:val="00F95F9C"/>
    <w:rsid w:val="00FA46A0"/>
    <w:rsid w:val="00FB1F45"/>
    <w:rsid w:val="00FB2386"/>
    <w:rsid w:val="00FB2E5A"/>
    <w:rsid w:val="00FB4279"/>
    <w:rsid w:val="00FC1C19"/>
    <w:rsid w:val="00FC4AA2"/>
    <w:rsid w:val="00FD128A"/>
    <w:rsid w:val="00FD31BF"/>
    <w:rsid w:val="00FD5B63"/>
    <w:rsid w:val="00FE135C"/>
    <w:rsid w:val="00FE2236"/>
    <w:rsid w:val="00FE23CF"/>
    <w:rsid w:val="00FE248F"/>
    <w:rsid w:val="00FE3620"/>
    <w:rsid w:val="00FE69E1"/>
    <w:rsid w:val="00FF0589"/>
    <w:rsid w:val="00FF2F2A"/>
    <w:rsid w:val="00FF5729"/>
    <w:rsid w:val="0522D123"/>
    <w:rsid w:val="08DAFAC6"/>
    <w:rsid w:val="09BE94B7"/>
    <w:rsid w:val="0A759C3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9FEBF50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F8AEE"/>
  <w15:docId w15:val="{AE9EC86A-C678-48AF-A197-00789F6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9C56C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TU-T/edh/faqs-support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Workshops-and-Seminars/2023/0724/Pages/defaul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ravel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ITU-T/studygroups/2022-2024/1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net4/CRM/xreg/web/Registration.aspx?Event=C-00012674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u.int/trave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workshop on “Metaverse and multimedia” (Geneva, Switzerland, 18 October 2022)</vt:lpstr>
    </vt:vector>
  </TitlesOfParts>
  <Company>ITU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workshop on “Metaverse and multimedia” (Geneva, Switzerland, 18 October 2022)</dc:title>
  <dc:subject/>
  <dc:creator>Amoah, Gifty Adjo</dc:creator>
  <cp:keywords>Metaverse</cp:keywords>
  <dc:description/>
  <cp:lastModifiedBy>Maguire, Mairéad</cp:lastModifiedBy>
  <cp:revision>2</cp:revision>
  <cp:lastPrinted>2023-05-30T09:15:00Z</cp:lastPrinted>
  <dcterms:created xsi:type="dcterms:W3CDTF">2023-06-12T09:41:00Z</dcterms:created>
  <dcterms:modified xsi:type="dcterms:W3CDTF">2023-06-12T09:41:00Z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  <property fmtid="{D5CDD505-2E9C-101B-9397-08002B2CF9AE}" pid="6" name="TranslatedWith">
    <vt:lpwstr>Mercury</vt:lpwstr>
  </property>
  <property fmtid="{D5CDD505-2E9C-101B-9397-08002B2CF9AE}" pid="7" name="GeneratedBy">
    <vt:lpwstr>nikita.sinitsyn</vt:lpwstr>
  </property>
  <property fmtid="{D5CDD505-2E9C-101B-9397-08002B2CF9AE}" pid="8" name="GeneratedDate">
    <vt:lpwstr>06/01/2023 09:40:01</vt:lpwstr>
  </property>
  <property fmtid="{D5CDD505-2E9C-101B-9397-08002B2CF9AE}" pid="9" name="OriginalDocID">
    <vt:lpwstr>9e3b3e7a-0c6e-4144-b536-c5cf273bc9d9</vt:lpwstr>
  </property>
</Properties>
</file>