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418"/>
        <w:gridCol w:w="3260"/>
        <w:gridCol w:w="3119"/>
        <w:gridCol w:w="1984"/>
      </w:tblGrid>
      <w:tr w:rsidR="00FA46A0" w:rsidRPr="00064468" w14:paraId="6DAA69A4" w14:textId="77777777" w:rsidTr="004F07C3">
        <w:trPr>
          <w:trHeight w:val="1282"/>
        </w:trPr>
        <w:tc>
          <w:tcPr>
            <w:tcW w:w="1418" w:type="dxa"/>
            <w:shd w:val="clear" w:color="auto" w:fill="auto"/>
            <w:tcMar>
              <w:left w:w="0" w:type="dxa"/>
              <w:right w:w="0" w:type="dxa"/>
            </w:tcMar>
            <w:vAlign w:val="center"/>
          </w:tcPr>
          <w:p w14:paraId="515E4FE1" w14:textId="77777777" w:rsidR="00FA46A0" w:rsidRPr="00064468" w:rsidRDefault="009747C5">
            <w:pPr>
              <w:pStyle w:val="Tabletext"/>
              <w:jc w:val="center"/>
            </w:pPr>
            <w:r w:rsidRPr="00064468">
              <w:rPr>
                <w:lang w:eastAsia="fr-CH"/>
              </w:rPr>
              <w:drawing>
                <wp:inline distT="0" distB="0" distL="0" distR="0" wp14:anchorId="020E30DC" wp14:editId="757506CA">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379" w:type="dxa"/>
            <w:gridSpan w:val="2"/>
            <w:shd w:val="clear" w:color="auto" w:fill="auto"/>
            <w:tcMar>
              <w:left w:w="142" w:type="dxa"/>
            </w:tcMar>
            <w:vAlign w:val="center"/>
          </w:tcPr>
          <w:p w14:paraId="2E4A3826" w14:textId="77777777" w:rsidR="005B6D9C" w:rsidRPr="00064468" w:rsidRDefault="005B6D9C" w:rsidP="005B6D9C">
            <w:pPr>
              <w:tabs>
                <w:tab w:val="right" w:pos="8732"/>
              </w:tabs>
              <w:spacing w:before="0"/>
              <w:rPr>
                <w:rFonts w:hAnsi="SimSun"/>
                <w:b/>
                <w:bCs/>
                <w:sz w:val="28"/>
                <w:szCs w:val="28"/>
                <w:lang w:eastAsia="zh-CN"/>
              </w:rPr>
            </w:pPr>
            <w:r w:rsidRPr="00064468">
              <w:rPr>
                <w:rFonts w:hAnsi="SimSun" w:hint="eastAsia"/>
                <w:b/>
                <w:bCs/>
                <w:sz w:val="28"/>
                <w:szCs w:val="28"/>
                <w:lang w:eastAsia="zh-CN"/>
              </w:rPr>
              <w:t>国</w:t>
            </w:r>
            <w:r w:rsidRPr="00064468">
              <w:rPr>
                <w:rFonts w:hAnsi="SimSun" w:hint="eastAsia"/>
                <w:b/>
                <w:bCs/>
                <w:sz w:val="28"/>
                <w:szCs w:val="28"/>
                <w:lang w:eastAsia="zh-CN"/>
              </w:rPr>
              <w:t xml:space="preserve"> </w:t>
            </w:r>
            <w:r w:rsidRPr="00064468">
              <w:rPr>
                <w:rFonts w:hAnsi="SimSun" w:hint="eastAsia"/>
                <w:b/>
                <w:bCs/>
                <w:sz w:val="28"/>
                <w:szCs w:val="28"/>
                <w:lang w:eastAsia="zh-CN"/>
              </w:rPr>
              <w:t>际</w:t>
            </w:r>
            <w:r w:rsidRPr="00064468">
              <w:rPr>
                <w:rFonts w:hAnsi="SimSun" w:hint="eastAsia"/>
                <w:b/>
                <w:bCs/>
                <w:sz w:val="28"/>
                <w:szCs w:val="28"/>
                <w:lang w:eastAsia="zh-CN"/>
              </w:rPr>
              <w:t xml:space="preserve"> </w:t>
            </w:r>
            <w:r w:rsidRPr="00064468">
              <w:rPr>
                <w:rFonts w:hAnsi="SimSun" w:hint="eastAsia"/>
                <w:b/>
                <w:bCs/>
                <w:sz w:val="28"/>
                <w:szCs w:val="28"/>
                <w:lang w:eastAsia="zh-CN"/>
              </w:rPr>
              <w:t>电</w:t>
            </w:r>
            <w:r w:rsidRPr="00064468">
              <w:rPr>
                <w:rFonts w:hAnsi="SimSun" w:hint="eastAsia"/>
                <w:b/>
                <w:bCs/>
                <w:sz w:val="28"/>
                <w:szCs w:val="28"/>
                <w:lang w:eastAsia="zh-CN"/>
              </w:rPr>
              <w:t xml:space="preserve"> </w:t>
            </w:r>
            <w:r w:rsidRPr="00064468">
              <w:rPr>
                <w:rFonts w:hAnsi="SimSun" w:hint="eastAsia"/>
                <w:b/>
                <w:bCs/>
                <w:sz w:val="28"/>
                <w:szCs w:val="28"/>
                <w:lang w:eastAsia="zh-CN"/>
              </w:rPr>
              <w:t>信</w:t>
            </w:r>
            <w:r w:rsidRPr="00064468">
              <w:rPr>
                <w:rFonts w:hAnsi="SimSun" w:hint="eastAsia"/>
                <w:b/>
                <w:bCs/>
                <w:sz w:val="28"/>
                <w:szCs w:val="28"/>
                <w:lang w:eastAsia="zh-CN"/>
              </w:rPr>
              <w:t xml:space="preserve"> </w:t>
            </w:r>
            <w:r w:rsidRPr="00064468">
              <w:rPr>
                <w:rFonts w:hAnsi="SimSun" w:hint="eastAsia"/>
                <w:b/>
                <w:bCs/>
                <w:sz w:val="28"/>
                <w:szCs w:val="28"/>
                <w:lang w:eastAsia="zh-CN"/>
              </w:rPr>
              <w:t>联</w:t>
            </w:r>
            <w:r w:rsidRPr="00064468">
              <w:rPr>
                <w:rFonts w:hAnsi="SimSun" w:hint="eastAsia"/>
                <w:b/>
                <w:bCs/>
                <w:sz w:val="28"/>
                <w:szCs w:val="28"/>
                <w:lang w:eastAsia="zh-CN"/>
              </w:rPr>
              <w:t xml:space="preserve"> </w:t>
            </w:r>
            <w:r w:rsidRPr="00064468">
              <w:rPr>
                <w:rFonts w:hAnsi="SimSun" w:hint="eastAsia"/>
                <w:b/>
                <w:bCs/>
                <w:sz w:val="28"/>
                <w:szCs w:val="28"/>
                <w:lang w:eastAsia="zh-CN"/>
              </w:rPr>
              <w:t>盟</w:t>
            </w:r>
          </w:p>
          <w:p w14:paraId="5C009042" w14:textId="7058CCDD" w:rsidR="00FA46A0" w:rsidRPr="00064468" w:rsidRDefault="005B6D9C" w:rsidP="005B6D9C">
            <w:pPr>
              <w:spacing w:before="0"/>
              <w:rPr>
                <w:rFonts w:ascii="Verdana" w:hAnsi="Verdana"/>
                <w:color w:val="FFFFFF"/>
                <w:sz w:val="26"/>
                <w:szCs w:val="26"/>
                <w:lang w:eastAsia="zh-CN"/>
              </w:rPr>
            </w:pPr>
            <w:r w:rsidRPr="00064468">
              <w:rPr>
                <w:rFonts w:ascii="SimSun" w:hAnsi="SimSun" w:hint="eastAsia"/>
                <w:b/>
                <w:bCs/>
                <w:sz w:val="28"/>
                <w:szCs w:val="28"/>
                <w:lang w:eastAsia="zh-CN"/>
              </w:rPr>
              <w:t>电信标准化局</w:t>
            </w:r>
          </w:p>
        </w:tc>
        <w:tc>
          <w:tcPr>
            <w:tcW w:w="1984" w:type="dxa"/>
            <w:shd w:val="clear" w:color="auto" w:fill="auto"/>
            <w:vAlign w:val="center"/>
          </w:tcPr>
          <w:p w14:paraId="1CAB2B57" w14:textId="77777777" w:rsidR="00FA46A0" w:rsidRPr="00064468" w:rsidRDefault="00FA46A0">
            <w:pPr>
              <w:spacing w:before="0"/>
              <w:jc w:val="right"/>
              <w:rPr>
                <w:rFonts w:ascii="Verdana" w:hAnsi="Verdana"/>
                <w:color w:val="FFFFFF"/>
                <w:sz w:val="26"/>
                <w:szCs w:val="26"/>
                <w:lang w:eastAsia="zh-CN"/>
              </w:rPr>
            </w:pPr>
          </w:p>
        </w:tc>
      </w:tr>
      <w:tr w:rsidR="00FA46A0" w:rsidRPr="00064468" w14:paraId="48B80495" w14:textId="77777777" w:rsidTr="00EF3FF0">
        <w:trPr>
          <w:cantSplit/>
          <w:trHeight w:val="640"/>
        </w:trPr>
        <w:tc>
          <w:tcPr>
            <w:tcW w:w="4678" w:type="dxa"/>
            <w:gridSpan w:val="2"/>
            <w:vAlign w:val="center"/>
          </w:tcPr>
          <w:p w14:paraId="3DA3ABE5" w14:textId="5F2A8180" w:rsidR="00FA46A0" w:rsidRPr="00064468" w:rsidRDefault="00FA46A0">
            <w:pPr>
              <w:pStyle w:val="Tabletext"/>
              <w:jc w:val="right"/>
              <w:rPr>
                <w:sz w:val="22"/>
                <w:szCs w:val="22"/>
                <w:lang w:eastAsia="zh-CN"/>
              </w:rPr>
            </w:pPr>
          </w:p>
        </w:tc>
        <w:tc>
          <w:tcPr>
            <w:tcW w:w="5103" w:type="dxa"/>
            <w:gridSpan w:val="2"/>
            <w:vAlign w:val="center"/>
          </w:tcPr>
          <w:p w14:paraId="4B0638A6" w14:textId="3C0915CF" w:rsidR="00FA46A0" w:rsidRPr="00064468" w:rsidRDefault="005B6D9C" w:rsidP="00254046">
            <w:pPr>
              <w:pStyle w:val="Tabletext"/>
              <w:spacing w:before="120" w:after="120"/>
              <w:ind w:left="-108"/>
              <w:rPr>
                <w:sz w:val="22"/>
                <w:szCs w:val="22"/>
              </w:rPr>
            </w:pPr>
            <w:r w:rsidRPr="00064468">
              <w:rPr>
                <w:rFonts w:hint="eastAsia"/>
                <w:sz w:val="22"/>
                <w:szCs w:val="22"/>
                <w:lang w:eastAsia="zh-CN"/>
              </w:rPr>
              <w:t>2</w:t>
            </w:r>
            <w:r w:rsidRPr="00064468">
              <w:rPr>
                <w:sz w:val="22"/>
                <w:szCs w:val="22"/>
                <w:lang w:eastAsia="zh-CN"/>
              </w:rPr>
              <w:t>024</w:t>
            </w:r>
            <w:r w:rsidRPr="00064468">
              <w:rPr>
                <w:rFonts w:hint="eastAsia"/>
                <w:sz w:val="22"/>
                <w:szCs w:val="22"/>
                <w:lang w:eastAsia="zh-CN"/>
              </w:rPr>
              <w:t>年</w:t>
            </w:r>
            <w:r w:rsidRPr="00064468">
              <w:rPr>
                <w:sz w:val="22"/>
                <w:szCs w:val="22"/>
                <w:lang w:eastAsia="zh-CN"/>
              </w:rPr>
              <w:t>4</w:t>
            </w:r>
            <w:r w:rsidRPr="00064468">
              <w:rPr>
                <w:rFonts w:hint="eastAsia"/>
                <w:sz w:val="22"/>
                <w:szCs w:val="22"/>
                <w:lang w:eastAsia="zh-CN"/>
              </w:rPr>
              <w:t>月</w:t>
            </w:r>
            <w:r w:rsidRPr="00064468">
              <w:rPr>
                <w:sz w:val="22"/>
                <w:szCs w:val="22"/>
                <w:lang w:eastAsia="zh-CN"/>
              </w:rPr>
              <w:t>5</w:t>
            </w:r>
            <w:r w:rsidRPr="00064468">
              <w:rPr>
                <w:rFonts w:hint="eastAsia"/>
                <w:sz w:val="22"/>
                <w:szCs w:val="22"/>
                <w:lang w:eastAsia="zh-CN"/>
              </w:rPr>
              <w:t>日，日内瓦</w:t>
            </w:r>
          </w:p>
        </w:tc>
      </w:tr>
      <w:tr w:rsidR="005B6D9C" w:rsidRPr="00064468" w14:paraId="0FE48CB2" w14:textId="77777777" w:rsidTr="004F07C3">
        <w:trPr>
          <w:cantSplit/>
          <w:trHeight w:val="746"/>
        </w:trPr>
        <w:tc>
          <w:tcPr>
            <w:tcW w:w="1418" w:type="dxa"/>
          </w:tcPr>
          <w:p w14:paraId="1455D452" w14:textId="77777777" w:rsidR="005B6D9C" w:rsidRPr="00064468" w:rsidRDefault="005B6D9C" w:rsidP="005B6D9C">
            <w:pPr>
              <w:tabs>
                <w:tab w:val="left" w:pos="4111"/>
              </w:tabs>
              <w:spacing w:before="10"/>
              <w:rPr>
                <w:b/>
                <w:bCs/>
                <w:sz w:val="22"/>
                <w:szCs w:val="22"/>
                <w:lang w:eastAsia="zh-CN"/>
              </w:rPr>
            </w:pPr>
            <w:r w:rsidRPr="00064468">
              <w:rPr>
                <w:rFonts w:hint="eastAsia"/>
                <w:b/>
                <w:bCs/>
                <w:sz w:val="22"/>
                <w:szCs w:val="22"/>
                <w:lang w:eastAsia="zh-CN"/>
              </w:rPr>
              <w:t>文号：</w:t>
            </w:r>
          </w:p>
          <w:p w14:paraId="56949E85" w14:textId="7B8ABBDC" w:rsidR="005B6D9C" w:rsidRPr="00064468" w:rsidRDefault="005B6D9C" w:rsidP="005B6D9C">
            <w:pPr>
              <w:pStyle w:val="Tabletext"/>
              <w:spacing w:before="0" w:after="0"/>
              <w:ind w:left="32"/>
              <w:rPr>
                <w:sz w:val="22"/>
                <w:szCs w:val="22"/>
              </w:rPr>
            </w:pPr>
          </w:p>
        </w:tc>
        <w:tc>
          <w:tcPr>
            <w:tcW w:w="3260" w:type="dxa"/>
          </w:tcPr>
          <w:p w14:paraId="43ED1295" w14:textId="286E3695" w:rsidR="005B6D9C" w:rsidRPr="00064468" w:rsidRDefault="005B6D9C" w:rsidP="005B6D9C">
            <w:pPr>
              <w:pStyle w:val="Tabletext"/>
              <w:spacing w:before="0" w:after="0"/>
              <w:rPr>
                <w:b/>
                <w:bCs/>
                <w:sz w:val="22"/>
                <w:szCs w:val="22"/>
                <w:lang w:eastAsia="zh-CN"/>
              </w:rPr>
            </w:pPr>
            <w:r w:rsidRPr="00064468">
              <w:rPr>
                <w:rFonts w:hint="eastAsia"/>
                <w:b/>
                <w:sz w:val="22"/>
                <w:szCs w:val="22"/>
                <w:lang w:eastAsia="zh-CN"/>
              </w:rPr>
              <w:t>电信标准化局第</w:t>
            </w:r>
            <w:r w:rsidRPr="00064468">
              <w:rPr>
                <w:b/>
                <w:sz w:val="22"/>
                <w:szCs w:val="22"/>
                <w:lang w:eastAsia="zh-CN"/>
              </w:rPr>
              <w:t>185</w:t>
            </w:r>
            <w:r w:rsidRPr="00064468">
              <w:rPr>
                <w:rFonts w:hint="eastAsia"/>
                <w:b/>
                <w:sz w:val="22"/>
                <w:szCs w:val="22"/>
                <w:lang w:eastAsia="zh-CN"/>
              </w:rPr>
              <w:t>号通函</w:t>
            </w:r>
          </w:p>
          <w:p w14:paraId="1E923EB8" w14:textId="607D0DD1" w:rsidR="005B6D9C" w:rsidRPr="00064468" w:rsidRDefault="005B6D9C" w:rsidP="005B6D9C">
            <w:pPr>
              <w:pStyle w:val="Tabletext"/>
              <w:spacing w:before="0" w:after="0"/>
              <w:rPr>
                <w:b/>
                <w:bCs/>
                <w:sz w:val="22"/>
                <w:szCs w:val="22"/>
                <w:lang w:eastAsia="zh-CN"/>
              </w:rPr>
            </w:pPr>
            <w:r w:rsidRPr="00064468">
              <w:rPr>
                <w:b/>
                <w:bCs/>
                <w:sz w:val="22"/>
                <w:szCs w:val="22"/>
                <w:lang w:eastAsia="zh-CN"/>
              </w:rPr>
              <w:t>SG5/RU</w:t>
            </w:r>
          </w:p>
        </w:tc>
        <w:tc>
          <w:tcPr>
            <w:tcW w:w="5103" w:type="dxa"/>
            <w:gridSpan w:val="2"/>
            <w:vMerge w:val="restart"/>
          </w:tcPr>
          <w:p w14:paraId="5D15303A" w14:textId="77777777" w:rsidR="005B6D9C" w:rsidRPr="00064468" w:rsidRDefault="005B6D9C" w:rsidP="00274C02">
            <w:pPr>
              <w:tabs>
                <w:tab w:val="left" w:pos="4111"/>
              </w:tabs>
              <w:spacing w:before="0"/>
              <w:rPr>
                <w:b/>
                <w:bCs/>
                <w:sz w:val="22"/>
                <w:szCs w:val="22"/>
                <w:lang w:eastAsia="zh-CN"/>
              </w:rPr>
            </w:pPr>
            <w:r w:rsidRPr="00064468">
              <w:rPr>
                <w:rFonts w:hint="eastAsia"/>
                <w:b/>
                <w:bCs/>
                <w:sz w:val="22"/>
                <w:szCs w:val="22"/>
                <w:lang w:eastAsia="zh-CN"/>
              </w:rPr>
              <w:t>致：</w:t>
            </w:r>
          </w:p>
          <w:p w14:paraId="10E81A28" w14:textId="77777777" w:rsidR="005B6D9C" w:rsidRPr="00064468" w:rsidRDefault="005B6D9C" w:rsidP="005B6D9C">
            <w:pPr>
              <w:tabs>
                <w:tab w:val="clear" w:pos="794"/>
                <w:tab w:val="clear" w:pos="1191"/>
                <w:tab w:val="clear" w:pos="1588"/>
                <w:tab w:val="clear" w:pos="1985"/>
                <w:tab w:val="left" w:pos="284"/>
              </w:tabs>
              <w:spacing w:before="0"/>
              <w:ind w:left="284" w:hanging="284"/>
              <w:rPr>
                <w:sz w:val="22"/>
                <w:szCs w:val="22"/>
                <w:lang w:eastAsia="zh-CN"/>
              </w:rPr>
            </w:pPr>
            <w:r w:rsidRPr="00064468">
              <w:rPr>
                <w:sz w:val="22"/>
                <w:szCs w:val="22"/>
                <w:lang w:eastAsia="zh-CN"/>
              </w:rPr>
              <w:t>-</w:t>
            </w:r>
            <w:r w:rsidRPr="00064468">
              <w:rPr>
                <w:sz w:val="22"/>
                <w:szCs w:val="22"/>
                <w:lang w:eastAsia="zh-CN"/>
              </w:rPr>
              <w:tab/>
            </w:r>
            <w:r w:rsidRPr="00064468">
              <w:rPr>
                <w:rFonts w:hint="eastAsia"/>
                <w:sz w:val="22"/>
                <w:szCs w:val="22"/>
                <w:lang w:eastAsia="zh-CN"/>
              </w:rPr>
              <w:t>国际电联各成员国主管部门；</w:t>
            </w:r>
          </w:p>
          <w:p w14:paraId="0BA036ED" w14:textId="77777777" w:rsidR="005B6D9C" w:rsidRPr="00064468" w:rsidRDefault="005B6D9C" w:rsidP="005B6D9C">
            <w:pPr>
              <w:tabs>
                <w:tab w:val="clear" w:pos="794"/>
                <w:tab w:val="clear" w:pos="1191"/>
                <w:tab w:val="clear" w:pos="1588"/>
                <w:tab w:val="clear" w:pos="1985"/>
                <w:tab w:val="left" w:pos="284"/>
              </w:tabs>
              <w:spacing w:before="0"/>
              <w:ind w:left="284" w:hanging="284"/>
              <w:rPr>
                <w:sz w:val="22"/>
                <w:szCs w:val="22"/>
                <w:lang w:eastAsia="zh-CN"/>
              </w:rPr>
            </w:pPr>
            <w:r w:rsidRPr="00064468">
              <w:rPr>
                <w:sz w:val="22"/>
                <w:szCs w:val="22"/>
                <w:lang w:eastAsia="zh-CN"/>
              </w:rPr>
              <w:t>-</w:t>
            </w:r>
            <w:r w:rsidRPr="00064468">
              <w:rPr>
                <w:sz w:val="22"/>
                <w:szCs w:val="22"/>
                <w:lang w:eastAsia="zh-CN"/>
              </w:rPr>
              <w:tab/>
              <w:t>ITU-T</w:t>
            </w:r>
            <w:r w:rsidRPr="00064468">
              <w:rPr>
                <w:rFonts w:hint="eastAsia"/>
                <w:sz w:val="22"/>
                <w:szCs w:val="22"/>
                <w:lang w:eastAsia="zh-CN"/>
              </w:rPr>
              <w:t>部门成员；</w:t>
            </w:r>
          </w:p>
          <w:p w14:paraId="1C67D341" w14:textId="08FA8930" w:rsidR="005B6D9C" w:rsidRPr="00064468" w:rsidRDefault="005B6D9C" w:rsidP="005B6D9C">
            <w:pPr>
              <w:tabs>
                <w:tab w:val="clear" w:pos="794"/>
                <w:tab w:val="clear" w:pos="1191"/>
                <w:tab w:val="clear" w:pos="1588"/>
                <w:tab w:val="clear" w:pos="1985"/>
                <w:tab w:val="left" w:pos="284"/>
              </w:tabs>
              <w:spacing w:before="0"/>
              <w:ind w:left="284" w:hanging="284"/>
              <w:rPr>
                <w:sz w:val="22"/>
                <w:szCs w:val="22"/>
                <w:lang w:eastAsia="zh-CN"/>
              </w:rPr>
            </w:pPr>
            <w:r w:rsidRPr="00064468">
              <w:rPr>
                <w:sz w:val="22"/>
                <w:szCs w:val="22"/>
                <w:lang w:eastAsia="zh-CN"/>
              </w:rPr>
              <w:t>-</w:t>
            </w:r>
            <w:r w:rsidRPr="00064468">
              <w:rPr>
                <w:sz w:val="22"/>
                <w:szCs w:val="22"/>
                <w:lang w:eastAsia="zh-CN"/>
              </w:rPr>
              <w:tab/>
            </w:r>
            <w:r w:rsidRPr="00064468">
              <w:rPr>
                <w:rFonts w:hint="eastAsia"/>
                <w:sz w:val="22"/>
                <w:szCs w:val="22"/>
                <w:lang w:eastAsia="zh-CN"/>
              </w:rPr>
              <w:t>ITU-T</w:t>
            </w:r>
            <w:r w:rsidRPr="00064468">
              <w:rPr>
                <w:rFonts w:hint="eastAsia"/>
                <w:sz w:val="22"/>
                <w:szCs w:val="22"/>
                <w:lang w:eastAsia="zh-CN"/>
              </w:rPr>
              <w:t>第</w:t>
            </w:r>
            <w:r w:rsidRPr="00064468">
              <w:rPr>
                <w:sz w:val="22"/>
                <w:szCs w:val="22"/>
                <w:lang w:eastAsia="zh-CN"/>
              </w:rPr>
              <w:t>5</w:t>
            </w:r>
            <w:r w:rsidRPr="00064468">
              <w:rPr>
                <w:rFonts w:hint="eastAsia"/>
                <w:sz w:val="22"/>
                <w:szCs w:val="22"/>
                <w:lang w:eastAsia="zh-CN"/>
              </w:rPr>
              <w:t>研究组部门准成员；</w:t>
            </w:r>
          </w:p>
          <w:p w14:paraId="499F9EE9" w14:textId="56201E15" w:rsidR="005B6D9C" w:rsidRPr="00064468" w:rsidRDefault="005B6D9C" w:rsidP="005B6D9C">
            <w:pPr>
              <w:tabs>
                <w:tab w:val="clear" w:pos="794"/>
                <w:tab w:val="clear" w:pos="1191"/>
                <w:tab w:val="clear" w:pos="1588"/>
                <w:tab w:val="clear" w:pos="1985"/>
                <w:tab w:val="left" w:pos="284"/>
              </w:tabs>
              <w:spacing w:before="0"/>
              <w:ind w:left="284" w:hanging="284"/>
              <w:rPr>
                <w:sz w:val="22"/>
                <w:szCs w:val="22"/>
                <w:lang w:eastAsia="zh-CN"/>
              </w:rPr>
            </w:pPr>
            <w:r w:rsidRPr="00064468">
              <w:rPr>
                <w:sz w:val="22"/>
                <w:szCs w:val="22"/>
                <w:lang w:eastAsia="zh-CN"/>
              </w:rPr>
              <w:t>-</w:t>
            </w:r>
            <w:r w:rsidRPr="00064468">
              <w:rPr>
                <w:sz w:val="22"/>
                <w:szCs w:val="22"/>
                <w:lang w:eastAsia="zh-CN"/>
              </w:rPr>
              <w:tab/>
            </w:r>
            <w:r w:rsidRPr="00064468">
              <w:rPr>
                <w:rFonts w:hint="eastAsia"/>
                <w:sz w:val="22"/>
                <w:szCs w:val="22"/>
                <w:lang w:eastAsia="zh-CN"/>
              </w:rPr>
              <w:t>国际电联学术成员；</w:t>
            </w:r>
          </w:p>
          <w:p w14:paraId="394AB6CB" w14:textId="0E6DBC46" w:rsidR="005B6D9C" w:rsidRPr="00064468" w:rsidRDefault="005B6D9C" w:rsidP="00275ADE">
            <w:pPr>
              <w:tabs>
                <w:tab w:val="clear" w:pos="794"/>
                <w:tab w:val="clear" w:pos="1191"/>
                <w:tab w:val="clear" w:pos="1588"/>
                <w:tab w:val="clear" w:pos="1985"/>
                <w:tab w:val="left" w:pos="284"/>
              </w:tabs>
              <w:ind w:left="284" w:hanging="284"/>
              <w:rPr>
                <w:sz w:val="22"/>
                <w:szCs w:val="22"/>
                <w:lang w:eastAsia="zh-CN"/>
              </w:rPr>
            </w:pPr>
            <w:r w:rsidRPr="00064468">
              <w:rPr>
                <w:rFonts w:hint="eastAsia"/>
                <w:b/>
                <w:bCs/>
                <w:sz w:val="22"/>
                <w:szCs w:val="22"/>
                <w:lang w:eastAsia="zh-CN"/>
              </w:rPr>
              <w:t>抄送：</w:t>
            </w:r>
          </w:p>
          <w:p w14:paraId="025356B4" w14:textId="0B6EA376" w:rsidR="005B6D9C" w:rsidRPr="00064468" w:rsidRDefault="005B6D9C" w:rsidP="005B6D9C">
            <w:pPr>
              <w:tabs>
                <w:tab w:val="clear" w:pos="794"/>
                <w:tab w:val="clear" w:pos="1191"/>
                <w:tab w:val="clear" w:pos="1588"/>
                <w:tab w:val="clear" w:pos="1985"/>
                <w:tab w:val="left" w:pos="284"/>
              </w:tabs>
              <w:spacing w:before="0"/>
              <w:ind w:left="284" w:hanging="284"/>
              <w:rPr>
                <w:sz w:val="22"/>
                <w:szCs w:val="22"/>
                <w:lang w:eastAsia="zh-CN"/>
              </w:rPr>
            </w:pPr>
            <w:r w:rsidRPr="00064468">
              <w:rPr>
                <w:sz w:val="22"/>
                <w:szCs w:val="22"/>
                <w:lang w:eastAsia="zh-CN"/>
              </w:rPr>
              <w:t>-</w:t>
            </w:r>
            <w:r w:rsidRPr="00064468">
              <w:rPr>
                <w:sz w:val="22"/>
                <w:szCs w:val="22"/>
                <w:lang w:eastAsia="zh-CN"/>
              </w:rPr>
              <w:tab/>
            </w:r>
            <w:r w:rsidRPr="00064468">
              <w:rPr>
                <w:rFonts w:hint="eastAsia"/>
                <w:sz w:val="22"/>
                <w:szCs w:val="22"/>
                <w:lang w:eastAsia="zh-CN"/>
              </w:rPr>
              <w:t>研究组正副主席；</w:t>
            </w:r>
          </w:p>
          <w:p w14:paraId="5231E70B" w14:textId="77777777" w:rsidR="005B6D9C" w:rsidRPr="00064468" w:rsidRDefault="005B6D9C" w:rsidP="005B6D9C">
            <w:pPr>
              <w:tabs>
                <w:tab w:val="clear" w:pos="794"/>
                <w:tab w:val="clear" w:pos="1191"/>
                <w:tab w:val="clear" w:pos="1588"/>
                <w:tab w:val="clear" w:pos="1985"/>
                <w:tab w:val="left" w:pos="284"/>
              </w:tabs>
              <w:spacing w:before="0"/>
              <w:ind w:left="284" w:hanging="284"/>
              <w:rPr>
                <w:sz w:val="22"/>
                <w:szCs w:val="22"/>
                <w:lang w:eastAsia="zh-CN"/>
              </w:rPr>
            </w:pPr>
            <w:r w:rsidRPr="00064468">
              <w:rPr>
                <w:sz w:val="22"/>
                <w:szCs w:val="22"/>
                <w:lang w:eastAsia="zh-CN"/>
              </w:rPr>
              <w:t>-</w:t>
            </w:r>
            <w:r w:rsidRPr="00064468">
              <w:rPr>
                <w:sz w:val="22"/>
                <w:szCs w:val="22"/>
                <w:lang w:eastAsia="zh-CN"/>
              </w:rPr>
              <w:tab/>
            </w:r>
            <w:r w:rsidRPr="00064468">
              <w:rPr>
                <w:rFonts w:hint="eastAsia"/>
                <w:sz w:val="22"/>
                <w:szCs w:val="22"/>
                <w:lang w:eastAsia="zh-CN"/>
              </w:rPr>
              <w:t>电信发展局主任；</w:t>
            </w:r>
          </w:p>
          <w:p w14:paraId="689AA623" w14:textId="045C9D3F" w:rsidR="005B6D9C" w:rsidRPr="00064468" w:rsidRDefault="005B6D9C" w:rsidP="005B6D9C">
            <w:pPr>
              <w:tabs>
                <w:tab w:val="clear" w:pos="794"/>
                <w:tab w:val="clear" w:pos="1191"/>
                <w:tab w:val="clear" w:pos="1588"/>
                <w:tab w:val="clear" w:pos="1985"/>
                <w:tab w:val="left" w:pos="284"/>
              </w:tabs>
              <w:spacing w:before="0"/>
              <w:ind w:left="284" w:hanging="284"/>
              <w:rPr>
                <w:sz w:val="22"/>
                <w:szCs w:val="22"/>
                <w:highlight w:val="yellow"/>
                <w:lang w:eastAsia="zh-CN"/>
              </w:rPr>
            </w:pPr>
            <w:r w:rsidRPr="00064468">
              <w:rPr>
                <w:sz w:val="22"/>
                <w:szCs w:val="22"/>
                <w:lang w:eastAsia="zh-CN"/>
              </w:rPr>
              <w:t>-</w:t>
            </w:r>
            <w:r w:rsidRPr="00064468">
              <w:rPr>
                <w:sz w:val="22"/>
                <w:szCs w:val="22"/>
                <w:lang w:eastAsia="zh-CN"/>
              </w:rPr>
              <w:tab/>
            </w:r>
            <w:r w:rsidRPr="00064468">
              <w:rPr>
                <w:rFonts w:hint="eastAsia"/>
                <w:sz w:val="22"/>
                <w:szCs w:val="22"/>
                <w:lang w:eastAsia="zh-CN"/>
              </w:rPr>
              <w:t>无线电通信局主任。</w:t>
            </w:r>
          </w:p>
        </w:tc>
      </w:tr>
      <w:tr w:rsidR="005B6D9C" w:rsidRPr="00064468" w14:paraId="159B6186" w14:textId="77777777" w:rsidTr="004F07C3">
        <w:trPr>
          <w:cantSplit/>
          <w:trHeight w:val="221"/>
        </w:trPr>
        <w:tc>
          <w:tcPr>
            <w:tcW w:w="1418" w:type="dxa"/>
          </w:tcPr>
          <w:p w14:paraId="4DF6456E" w14:textId="2ABFD272" w:rsidR="005B6D9C" w:rsidRPr="00064468" w:rsidRDefault="005B6D9C" w:rsidP="005B6D9C">
            <w:pPr>
              <w:pStyle w:val="Tabletext"/>
              <w:spacing w:before="0" w:after="0"/>
              <w:ind w:left="32"/>
              <w:rPr>
                <w:sz w:val="22"/>
                <w:szCs w:val="22"/>
              </w:rPr>
            </w:pPr>
            <w:r w:rsidRPr="00064468">
              <w:rPr>
                <w:rFonts w:hint="eastAsia"/>
                <w:b/>
                <w:bCs/>
                <w:sz w:val="22"/>
                <w:szCs w:val="22"/>
                <w:lang w:eastAsia="zh-CN"/>
              </w:rPr>
              <w:t>电话：</w:t>
            </w:r>
          </w:p>
        </w:tc>
        <w:tc>
          <w:tcPr>
            <w:tcW w:w="3260" w:type="dxa"/>
          </w:tcPr>
          <w:p w14:paraId="7BD272B6" w14:textId="649C7CA4" w:rsidR="005B6D9C" w:rsidRPr="00064468" w:rsidRDefault="005B6D9C" w:rsidP="005B6D9C">
            <w:pPr>
              <w:pStyle w:val="Tabletext"/>
              <w:spacing w:before="0" w:after="0"/>
              <w:rPr>
                <w:b/>
                <w:sz w:val="22"/>
                <w:szCs w:val="18"/>
              </w:rPr>
            </w:pPr>
            <w:r w:rsidRPr="00064468">
              <w:rPr>
                <w:rFonts w:cs="Calibri"/>
                <w:sz w:val="22"/>
                <w:szCs w:val="22"/>
              </w:rPr>
              <w:t>+41 22 730 5356</w:t>
            </w:r>
          </w:p>
        </w:tc>
        <w:tc>
          <w:tcPr>
            <w:tcW w:w="5103" w:type="dxa"/>
            <w:gridSpan w:val="2"/>
            <w:vMerge/>
          </w:tcPr>
          <w:p w14:paraId="5387A395" w14:textId="77777777" w:rsidR="005B6D9C" w:rsidRPr="00064468" w:rsidRDefault="005B6D9C" w:rsidP="005B6D9C">
            <w:pPr>
              <w:pStyle w:val="Tabletext"/>
              <w:spacing w:before="0" w:after="0"/>
              <w:ind w:left="142" w:hanging="391"/>
              <w:rPr>
                <w:sz w:val="22"/>
                <w:szCs w:val="18"/>
              </w:rPr>
            </w:pPr>
          </w:p>
        </w:tc>
      </w:tr>
      <w:tr w:rsidR="005B6D9C" w:rsidRPr="00064468" w14:paraId="73EAD231" w14:textId="77777777" w:rsidTr="004F07C3">
        <w:trPr>
          <w:cantSplit/>
          <w:trHeight w:val="1937"/>
        </w:trPr>
        <w:tc>
          <w:tcPr>
            <w:tcW w:w="1418" w:type="dxa"/>
          </w:tcPr>
          <w:p w14:paraId="0173AAB1" w14:textId="77777777" w:rsidR="005B6D9C" w:rsidRPr="00064468" w:rsidRDefault="005B6D9C" w:rsidP="005B6D9C">
            <w:pPr>
              <w:pStyle w:val="Tabletext"/>
              <w:spacing w:before="0" w:after="0"/>
              <w:ind w:left="32"/>
              <w:rPr>
                <w:b/>
                <w:bCs/>
                <w:sz w:val="22"/>
                <w:szCs w:val="22"/>
                <w:lang w:eastAsia="zh-CN"/>
              </w:rPr>
            </w:pPr>
            <w:r w:rsidRPr="00064468">
              <w:rPr>
                <w:rFonts w:hint="eastAsia"/>
                <w:b/>
                <w:bCs/>
                <w:sz w:val="22"/>
                <w:szCs w:val="22"/>
                <w:lang w:eastAsia="zh-CN"/>
              </w:rPr>
              <w:t>传真：</w:t>
            </w:r>
          </w:p>
          <w:p w14:paraId="04F915B8" w14:textId="3DDB5D3A" w:rsidR="005B6D9C" w:rsidRPr="00064468" w:rsidRDefault="005B6D9C" w:rsidP="005B6D9C">
            <w:pPr>
              <w:pStyle w:val="Tabletext"/>
              <w:spacing w:before="0" w:after="0"/>
              <w:ind w:left="32"/>
              <w:rPr>
                <w:sz w:val="22"/>
                <w:szCs w:val="22"/>
              </w:rPr>
            </w:pPr>
            <w:r w:rsidRPr="00064468">
              <w:rPr>
                <w:rFonts w:hint="eastAsia"/>
                <w:b/>
                <w:bCs/>
                <w:sz w:val="22"/>
                <w:szCs w:val="22"/>
                <w:lang w:eastAsia="zh-CN"/>
              </w:rPr>
              <w:t>电子邮件：</w:t>
            </w:r>
          </w:p>
        </w:tc>
        <w:tc>
          <w:tcPr>
            <w:tcW w:w="3260" w:type="dxa"/>
          </w:tcPr>
          <w:p w14:paraId="283B6344" w14:textId="77777777" w:rsidR="005B6D9C" w:rsidRPr="00064468" w:rsidRDefault="005B6D9C" w:rsidP="005B6D9C">
            <w:pPr>
              <w:pStyle w:val="Tabletext"/>
              <w:spacing w:before="0" w:after="0"/>
              <w:rPr>
                <w:rFonts w:cs="Calibri"/>
                <w:sz w:val="22"/>
                <w:szCs w:val="22"/>
              </w:rPr>
            </w:pPr>
            <w:r w:rsidRPr="00064468">
              <w:rPr>
                <w:rFonts w:cs="Calibri"/>
                <w:sz w:val="22"/>
                <w:szCs w:val="22"/>
              </w:rPr>
              <w:t>+41 22 730 5853</w:t>
            </w:r>
          </w:p>
          <w:p w14:paraId="62C2E49F" w14:textId="7CB703C2" w:rsidR="005B6D9C" w:rsidRPr="00064468" w:rsidRDefault="00FD6685" w:rsidP="005B6D9C">
            <w:pPr>
              <w:pStyle w:val="Tabletext"/>
              <w:spacing w:before="0" w:after="0"/>
              <w:rPr>
                <w:bCs/>
                <w:sz w:val="22"/>
                <w:szCs w:val="18"/>
              </w:rPr>
            </w:pPr>
            <w:hyperlink r:id="rId9" w:history="1">
              <w:r w:rsidR="005B6D9C" w:rsidRPr="00064468">
                <w:rPr>
                  <w:rStyle w:val="Hyperlink"/>
                  <w:bCs/>
                  <w:sz w:val="22"/>
                  <w:szCs w:val="18"/>
                </w:rPr>
                <w:t>tsbsg5@itu.int</w:t>
              </w:r>
            </w:hyperlink>
          </w:p>
        </w:tc>
        <w:tc>
          <w:tcPr>
            <w:tcW w:w="5103" w:type="dxa"/>
            <w:gridSpan w:val="2"/>
            <w:vMerge/>
          </w:tcPr>
          <w:p w14:paraId="69C98B1D" w14:textId="77777777" w:rsidR="005B6D9C" w:rsidRPr="00064468" w:rsidRDefault="005B6D9C" w:rsidP="005B6D9C">
            <w:pPr>
              <w:pStyle w:val="Tabletext"/>
              <w:spacing w:before="0" w:after="0"/>
              <w:ind w:left="142" w:hanging="391"/>
              <w:rPr>
                <w:sz w:val="22"/>
                <w:szCs w:val="18"/>
              </w:rPr>
            </w:pPr>
          </w:p>
        </w:tc>
      </w:tr>
      <w:tr w:rsidR="00FA46A0" w:rsidRPr="00064468" w14:paraId="6482DA7A" w14:textId="77777777" w:rsidTr="004F07C3">
        <w:trPr>
          <w:cantSplit/>
          <w:trHeight w:val="430"/>
        </w:trPr>
        <w:tc>
          <w:tcPr>
            <w:tcW w:w="1418" w:type="dxa"/>
          </w:tcPr>
          <w:p w14:paraId="4C3A6C59" w14:textId="5F474BDE" w:rsidR="00FA46A0" w:rsidRPr="00064468" w:rsidRDefault="005B6D9C" w:rsidP="00616D6F">
            <w:pPr>
              <w:pStyle w:val="Tabletext"/>
              <w:spacing w:before="120"/>
              <w:rPr>
                <w:sz w:val="22"/>
                <w:szCs w:val="22"/>
              </w:rPr>
            </w:pPr>
            <w:r w:rsidRPr="00064468">
              <w:rPr>
                <w:rFonts w:hint="eastAsia"/>
                <w:b/>
                <w:bCs/>
                <w:sz w:val="22"/>
                <w:szCs w:val="22"/>
                <w:lang w:eastAsia="zh-CN"/>
              </w:rPr>
              <w:t>事由：</w:t>
            </w:r>
          </w:p>
        </w:tc>
        <w:tc>
          <w:tcPr>
            <w:tcW w:w="8363" w:type="dxa"/>
            <w:gridSpan w:val="3"/>
          </w:tcPr>
          <w:p w14:paraId="785B601B" w14:textId="1326BDE8" w:rsidR="00FA46A0" w:rsidRPr="00064468" w:rsidRDefault="005B6D9C" w:rsidP="00616D6F">
            <w:pPr>
              <w:pStyle w:val="Tabletext"/>
              <w:spacing w:before="120"/>
              <w:rPr>
                <w:b/>
                <w:sz w:val="22"/>
                <w:szCs w:val="18"/>
                <w:lang w:eastAsia="zh-CN"/>
              </w:rPr>
            </w:pPr>
            <w:r w:rsidRPr="00064468">
              <w:rPr>
                <w:rFonts w:hint="eastAsia"/>
                <w:b/>
                <w:sz w:val="22"/>
                <w:szCs w:val="18"/>
                <w:lang w:eastAsia="zh-CN"/>
              </w:rPr>
              <w:t>关于实施循环经济最佳做法的问卷调查表</w:t>
            </w:r>
          </w:p>
        </w:tc>
      </w:tr>
    </w:tbl>
    <w:p w14:paraId="478C185F" w14:textId="5FF2451C" w:rsidR="0091363D" w:rsidRPr="00064468" w:rsidRDefault="005B6D9C" w:rsidP="007B01D1">
      <w:pPr>
        <w:pStyle w:val="Normalaftertitle0"/>
        <w:rPr>
          <w:sz w:val="22"/>
          <w:szCs w:val="22"/>
          <w:lang w:eastAsia="zh-CN"/>
        </w:rPr>
      </w:pPr>
      <w:r w:rsidRPr="00064468">
        <w:rPr>
          <w:rFonts w:hint="eastAsia"/>
          <w:sz w:val="22"/>
          <w:szCs w:val="22"/>
          <w:lang w:eastAsia="zh-CN"/>
        </w:rPr>
        <w:t>尊敬的先生</w:t>
      </w:r>
      <w:r w:rsidRPr="00064468">
        <w:rPr>
          <w:rFonts w:hint="eastAsia"/>
          <w:sz w:val="22"/>
          <w:szCs w:val="22"/>
          <w:lang w:eastAsia="zh-CN"/>
        </w:rPr>
        <w:t>/</w:t>
      </w:r>
      <w:r w:rsidRPr="00064468">
        <w:rPr>
          <w:rFonts w:hint="eastAsia"/>
          <w:sz w:val="22"/>
          <w:szCs w:val="22"/>
          <w:lang w:eastAsia="zh-CN"/>
        </w:rPr>
        <w:t>女士：</w:t>
      </w:r>
    </w:p>
    <w:p w14:paraId="6F7CA3A6" w14:textId="70B7F32B" w:rsidR="00426393" w:rsidRPr="00064468" w:rsidRDefault="005B6D9C" w:rsidP="00BC4CF1">
      <w:pPr>
        <w:ind w:firstLineChars="200" w:firstLine="440"/>
        <w:rPr>
          <w:sz w:val="22"/>
          <w:szCs w:val="22"/>
          <w:lang w:eastAsia="zh-CN"/>
        </w:rPr>
      </w:pPr>
      <w:r w:rsidRPr="00064468">
        <w:rPr>
          <w:rFonts w:hint="eastAsia"/>
          <w:sz w:val="22"/>
          <w:szCs w:val="22"/>
          <w:lang w:eastAsia="zh-CN"/>
        </w:rPr>
        <w:t>ITU-T</w:t>
      </w:r>
      <w:r w:rsidRPr="00064468">
        <w:rPr>
          <w:rFonts w:hint="eastAsia"/>
          <w:sz w:val="22"/>
          <w:szCs w:val="22"/>
          <w:lang w:eastAsia="zh-CN"/>
        </w:rPr>
        <w:t>第</w:t>
      </w:r>
      <w:r w:rsidRPr="00064468">
        <w:rPr>
          <w:rFonts w:hint="eastAsia"/>
          <w:sz w:val="22"/>
          <w:szCs w:val="22"/>
          <w:lang w:eastAsia="zh-CN"/>
        </w:rPr>
        <w:t>5</w:t>
      </w:r>
      <w:r w:rsidRPr="00064468">
        <w:rPr>
          <w:rFonts w:hint="eastAsia"/>
          <w:sz w:val="22"/>
          <w:szCs w:val="22"/>
          <w:lang w:eastAsia="zh-CN"/>
        </w:rPr>
        <w:t>研究组（</w:t>
      </w:r>
      <w:r w:rsidRPr="00064468">
        <w:rPr>
          <w:rFonts w:ascii="STKaiti" w:eastAsia="STKaiti" w:hAnsi="STKaiti" w:hint="eastAsia"/>
          <w:sz w:val="22"/>
          <w:szCs w:val="22"/>
          <w:lang w:eastAsia="zh-CN"/>
        </w:rPr>
        <w:t>电磁场、环境、气候行动、可持续数字化和循环经济</w:t>
      </w:r>
      <w:r w:rsidRPr="00064468">
        <w:rPr>
          <w:rFonts w:hint="eastAsia"/>
          <w:sz w:val="22"/>
          <w:szCs w:val="22"/>
          <w:lang w:eastAsia="zh-CN"/>
        </w:rPr>
        <w:t>）在上次会议（</w:t>
      </w:r>
      <w:r w:rsidRPr="00064468">
        <w:rPr>
          <w:rFonts w:hint="eastAsia"/>
          <w:sz w:val="22"/>
          <w:szCs w:val="22"/>
          <w:lang w:eastAsia="zh-CN"/>
        </w:rPr>
        <w:t>2023</w:t>
      </w:r>
      <w:r w:rsidRPr="00064468">
        <w:rPr>
          <w:rFonts w:hint="eastAsia"/>
          <w:sz w:val="22"/>
          <w:szCs w:val="22"/>
          <w:lang w:eastAsia="zh-CN"/>
        </w:rPr>
        <w:t>年</w:t>
      </w:r>
      <w:r w:rsidRPr="00064468">
        <w:rPr>
          <w:rFonts w:hint="eastAsia"/>
          <w:sz w:val="22"/>
          <w:szCs w:val="22"/>
          <w:lang w:eastAsia="zh-CN"/>
        </w:rPr>
        <w:t>11</w:t>
      </w:r>
      <w:r w:rsidRPr="00064468">
        <w:rPr>
          <w:rFonts w:hint="eastAsia"/>
          <w:sz w:val="22"/>
          <w:szCs w:val="22"/>
          <w:lang w:eastAsia="zh-CN"/>
        </w:rPr>
        <w:t>月</w:t>
      </w:r>
      <w:r w:rsidRPr="00064468">
        <w:rPr>
          <w:rFonts w:hint="eastAsia"/>
          <w:sz w:val="22"/>
          <w:szCs w:val="22"/>
          <w:lang w:eastAsia="zh-CN"/>
        </w:rPr>
        <w:t>13-23</w:t>
      </w:r>
      <w:r w:rsidRPr="00064468">
        <w:rPr>
          <w:rFonts w:hint="eastAsia"/>
          <w:sz w:val="22"/>
          <w:szCs w:val="22"/>
          <w:lang w:eastAsia="zh-CN"/>
        </w:rPr>
        <w:t>日，日内瓦）期间同意分发关于实施循环经济最佳做法的问卷调查表。本次调查的对象是国际电联成员国主管部门、</w:t>
      </w:r>
      <w:r w:rsidRPr="00064468">
        <w:rPr>
          <w:rFonts w:hint="eastAsia"/>
          <w:sz w:val="22"/>
          <w:szCs w:val="22"/>
          <w:lang w:eastAsia="zh-CN"/>
        </w:rPr>
        <w:t>ITU-T</w:t>
      </w:r>
      <w:r w:rsidRPr="00064468">
        <w:rPr>
          <w:rFonts w:hint="eastAsia"/>
          <w:sz w:val="22"/>
          <w:szCs w:val="22"/>
          <w:lang w:eastAsia="zh-CN"/>
        </w:rPr>
        <w:t>部门成员、</w:t>
      </w:r>
      <w:r w:rsidRPr="00064468">
        <w:rPr>
          <w:rFonts w:hint="eastAsia"/>
          <w:sz w:val="22"/>
          <w:szCs w:val="22"/>
          <w:lang w:eastAsia="zh-CN"/>
        </w:rPr>
        <w:t>ITU-T</w:t>
      </w:r>
      <w:r w:rsidRPr="00064468">
        <w:rPr>
          <w:rFonts w:hint="eastAsia"/>
          <w:sz w:val="22"/>
          <w:szCs w:val="22"/>
          <w:lang w:eastAsia="zh-CN"/>
        </w:rPr>
        <w:t>部门准成员以及国际电联学术成员的代表。</w:t>
      </w:r>
    </w:p>
    <w:p w14:paraId="6C06E6B9" w14:textId="18ED3888" w:rsidR="006D7ED4" w:rsidRPr="00064468" w:rsidRDefault="005B6D9C" w:rsidP="00BC4CF1">
      <w:pPr>
        <w:ind w:firstLineChars="200" w:firstLine="440"/>
        <w:rPr>
          <w:sz w:val="22"/>
          <w:szCs w:val="22"/>
          <w:lang w:eastAsia="zh-CN"/>
        </w:rPr>
      </w:pPr>
      <w:r w:rsidRPr="00064468">
        <w:rPr>
          <w:rFonts w:hint="eastAsia"/>
          <w:sz w:val="22"/>
          <w:szCs w:val="22"/>
          <w:lang w:eastAsia="zh-CN"/>
        </w:rPr>
        <w:t>第</w:t>
      </w:r>
      <w:r w:rsidRPr="00064468">
        <w:rPr>
          <w:rFonts w:hint="eastAsia"/>
          <w:sz w:val="22"/>
          <w:szCs w:val="22"/>
          <w:lang w:eastAsia="zh-CN"/>
        </w:rPr>
        <w:t>5</w:t>
      </w:r>
      <w:r w:rsidRPr="00064468">
        <w:rPr>
          <w:rFonts w:hint="eastAsia"/>
          <w:sz w:val="22"/>
          <w:szCs w:val="22"/>
          <w:lang w:eastAsia="zh-CN"/>
        </w:rPr>
        <w:t>研究组第</w:t>
      </w:r>
      <w:r w:rsidRPr="00064468">
        <w:rPr>
          <w:rFonts w:hint="eastAsia"/>
          <w:sz w:val="22"/>
          <w:szCs w:val="22"/>
          <w:lang w:eastAsia="zh-CN"/>
        </w:rPr>
        <w:t>7/5</w:t>
      </w:r>
      <w:r w:rsidRPr="00064468">
        <w:rPr>
          <w:rFonts w:hint="eastAsia"/>
          <w:sz w:val="22"/>
          <w:szCs w:val="22"/>
          <w:lang w:eastAsia="zh-CN"/>
        </w:rPr>
        <w:t>号课题（</w:t>
      </w:r>
      <w:r w:rsidRPr="00064468">
        <w:rPr>
          <w:rFonts w:ascii="STKaiti" w:eastAsia="STKaiti" w:hAnsi="STKaiti" w:hint="eastAsia"/>
          <w:sz w:val="22"/>
          <w:szCs w:val="22"/>
          <w:lang w:eastAsia="zh-CN"/>
        </w:rPr>
        <w:t>电子废弃物、循环经济和可持续供应链管理</w:t>
      </w:r>
      <w:r w:rsidRPr="00064468">
        <w:rPr>
          <w:rFonts w:hint="eastAsia"/>
          <w:sz w:val="22"/>
          <w:szCs w:val="22"/>
          <w:lang w:eastAsia="zh-CN"/>
        </w:rPr>
        <w:t>）正在起草</w:t>
      </w:r>
      <w:r w:rsidRPr="00064468">
        <w:rPr>
          <w:rFonts w:ascii="STKaiti" w:eastAsia="STKaiti" w:hAnsi="STKaiti" w:hint="eastAsia"/>
          <w:sz w:val="22"/>
          <w:szCs w:val="22"/>
          <w:lang w:eastAsia="zh-CN"/>
        </w:rPr>
        <w:t>在</w:t>
      </w:r>
      <w:r w:rsidRPr="00064468">
        <w:rPr>
          <w:rFonts w:asciiTheme="minorHAnsi" w:eastAsia="STKaiti" w:hAnsiTheme="minorHAnsi" w:cstheme="minorHAnsi"/>
          <w:sz w:val="22"/>
          <w:szCs w:val="22"/>
          <w:lang w:eastAsia="zh-CN"/>
        </w:rPr>
        <w:t>ICT</w:t>
      </w:r>
      <w:r w:rsidRPr="00064468">
        <w:rPr>
          <w:rFonts w:ascii="STKaiti" w:eastAsia="STKaiti" w:hAnsi="STKaiti" w:hint="eastAsia"/>
          <w:sz w:val="22"/>
          <w:szCs w:val="22"/>
          <w:lang w:eastAsia="zh-CN"/>
        </w:rPr>
        <w:t>管理中实施循环经济的最佳做法</w:t>
      </w:r>
      <w:r w:rsidRPr="00064468">
        <w:rPr>
          <w:rFonts w:hint="eastAsia"/>
          <w:sz w:val="22"/>
          <w:szCs w:val="22"/>
          <w:lang w:eastAsia="zh-CN"/>
        </w:rPr>
        <w:t>的增补内容，以便为在整个</w:t>
      </w:r>
      <w:r w:rsidRPr="00064468">
        <w:rPr>
          <w:rFonts w:hint="eastAsia"/>
          <w:sz w:val="22"/>
          <w:szCs w:val="22"/>
          <w:lang w:eastAsia="zh-CN"/>
        </w:rPr>
        <w:t>ICT</w:t>
      </w:r>
      <w:r w:rsidRPr="00064468">
        <w:rPr>
          <w:rFonts w:hint="eastAsia"/>
          <w:sz w:val="22"/>
          <w:szCs w:val="22"/>
          <w:lang w:eastAsia="zh-CN"/>
        </w:rPr>
        <w:t>价值链内实</w:t>
      </w:r>
      <w:r w:rsidR="00E45CFF" w:rsidRPr="00064468">
        <w:rPr>
          <w:rFonts w:hint="eastAsia"/>
          <w:sz w:val="22"/>
          <w:szCs w:val="22"/>
          <w:lang w:eastAsia="zh-CN"/>
        </w:rPr>
        <w:t>现</w:t>
      </w:r>
      <w:r w:rsidRPr="00064468">
        <w:rPr>
          <w:rFonts w:hint="eastAsia"/>
          <w:sz w:val="22"/>
          <w:szCs w:val="22"/>
          <w:lang w:eastAsia="zh-CN"/>
        </w:rPr>
        <w:t>循环经济提供一系列最佳做法。增补内容包含相关举措的最佳做法、政策文件、循环程序</w:t>
      </w:r>
      <w:r w:rsidR="00F94F7D" w:rsidRPr="00064468">
        <w:rPr>
          <w:rFonts w:hint="eastAsia"/>
          <w:sz w:val="22"/>
          <w:szCs w:val="22"/>
          <w:lang w:eastAsia="zh-CN"/>
        </w:rPr>
        <w:t>，</w:t>
      </w:r>
      <w:r w:rsidRPr="00064468">
        <w:rPr>
          <w:rFonts w:hint="eastAsia"/>
          <w:sz w:val="22"/>
          <w:szCs w:val="22"/>
          <w:lang w:eastAsia="zh-CN"/>
        </w:rPr>
        <w:t>以及</w:t>
      </w:r>
      <w:r w:rsidR="00F94F7D" w:rsidRPr="00064468">
        <w:rPr>
          <w:rFonts w:hint="eastAsia"/>
          <w:sz w:val="22"/>
          <w:szCs w:val="22"/>
          <w:lang w:eastAsia="zh-CN"/>
        </w:rPr>
        <w:t>如何</w:t>
      </w:r>
      <w:r w:rsidRPr="00064468">
        <w:rPr>
          <w:rFonts w:hint="eastAsia"/>
          <w:sz w:val="22"/>
          <w:szCs w:val="22"/>
          <w:lang w:eastAsia="zh-CN"/>
        </w:rPr>
        <w:t>改善公共和私营部门设备</w:t>
      </w:r>
      <w:r w:rsidR="00E45CFF" w:rsidRPr="00064468">
        <w:rPr>
          <w:rFonts w:hint="eastAsia"/>
          <w:sz w:val="22"/>
          <w:szCs w:val="22"/>
          <w:lang w:eastAsia="zh-CN"/>
        </w:rPr>
        <w:t>和</w:t>
      </w:r>
      <w:r w:rsidRPr="00064468">
        <w:rPr>
          <w:rFonts w:hint="eastAsia"/>
          <w:sz w:val="22"/>
          <w:szCs w:val="22"/>
          <w:lang w:eastAsia="zh-CN"/>
        </w:rPr>
        <w:t>基础设施循环</w:t>
      </w:r>
      <w:r w:rsidR="00F94F7D" w:rsidRPr="00064468">
        <w:rPr>
          <w:rFonts w:hint="eastAsia"/>
          <w:sz w:val="22"/>
          <w:szCs w:val="22"/>
          <w:lang w:eastAsia="zh-CN"/>
        </w:rPr>
        <w:t>利用</w:t>
      </w:r>
      <w:r w:rsidRPr="00064468">
        <w:rPr>
          <w:rFonts w:hint="eastAsia"/>
          <w:sz w:val="22"/>
          <w:szCs w:val="22"/>
          <w:lang w:eastAsia="zh-CN"/>
        </w:rPr>
        <w:t>的其它实例。对调查结果的分析将</w:t>
      </w:r>
      <w:r w:rsidR="00F94F7D" w:rsidRPr="00064468">
        <w:rPr>
          <w:rFonts w:hint="eastAsia"/>
          <w:sz w:val="22"/>
          <w:szCs w:val="22"/>
          <w:lang w:eastAsia="zh-CN"/>
        </w:rPr>
        <w:t>为</w:t>
      </w:r>
      <w:r w:rsidRPr="00064468">
        <w:rPr>
          <w:rFonts w:hint="eastAsia"/>
          <w:sz w:val="22"/>
          <w:szCs w:val="22"/>
          <w:lang w:eastAsia="zh-CN"/>
        </w:rPr>
        <w:t>Q7/5</w:t>
      </w:r>
      <w:r w:rsidRPr="00064468">
        <w:rPr>
          <w:rFonts w:hint="eastAsia"/>
          <w:sz w:val="22"/>
          <w:szCs w:val="22"/>
          <w:lang w:eastAsia="zh-CN"/>
        </w:rPr>
        <w:t>有关上述增补的工作</w:t>
      </w:r>
      <w:r w:rsidR="00F94F7D" w:rsidRPr="00064468">
        <w:rPr>
          <w:rFonts w:hint="eastAsia"/>
          <w:sz w:val="22"/>
          <w:szCs w:val="22"/>
          <w:lang w:eastAsia="zh-CN"/>
        </w:rPr>
        <w:t>提供支持</w:t>
      </w:r>
      <w:r w:rsidRPr="00064468">
        <w:rPr>
          <w:rFonts w:hint="eastAsia"/>
          <w:sz w:val="22"/>
          <w:szCs w:val="22"/>
          <w:lang w:eastAsia="zh-CN"/>
        </w:rPr>
        <w:t>。</w:t>
      </w:r>
    </w:p>
    <w:p w14:paraId="72DCCA83" w14:textId="604777C8" w:rsidR="001F3ED5" w:rsidRPr="00064468" w:rsidRDefault="00F94F7D" w:rsidP="00BC4CF1">
      <w:pPr>
        <w:ind w:firstLineChars="200" w:firstLine="440"/>
        <w:rPr>
          <w:sz w:val="22"/>
          <w:szCs w:val="22"/>
          <w:lang w:eastAsia="zh-CN"/>
        </w:rPr>
      </w:pPr>
      <w:r w:rsidRPr="00064468">
        <w:rPr>
          <w:rFonts w:hint="eastAsia"/>
          <w:sz w:val="22"/>
          <w:szCs w:val="22"/>
          <w:lang w:eastAsia="zh-CN"/>
        </w:rPr>
        <w:t>我谨在此邀请您参加本次调查，并希望您能在</w:t>
      </w:r>
      <w:r w:rsidRPr="00064468">
        <w:rPr>
          <w:rFonts w:hint="eastAsia"/>
          <w:b/>
          <w:bCs/>
          <w:sz w:val="22"/>
          <w:szCs w:val="22"/>
          <w:lang w:eastAsia="zh-CN"/>
        </w:rPr>
        <w:t>2024</w:t>
      </w:r>
      <w:r w:rsidRPr="00064468">
        <w:rPr>
          <w:rFonts w:hint="eastAsia"/>
          <w:b/>
          <w:bCs/>
          <w:sz w:val="22"/>
          <w:szCs w:val="22"/>
          <w:lang w:eastAsia="zh-CN"/>
        </w:rPr>
        <w:t>年</w:t>
      </w:r>
      <w:r w:rsidRPr="00064468">
        <w:rPr>
          <w:rFonts w:hint="eastAsia"/>
          <w:b/>
          <w:bCs/>
          <w:sz w:val="22"/>
          <w:szCs w:val="22"/>
          <w:lang w:eastAsia="zh-CN"/>
        </w:rPr>
        <w:t>4</w:t>
      </w:r>
      <w:r w:rsidRPr="00064468">
        <w:rPr>
          <w:rFonts w:hint="eastAsia"/>
          <w:b/>
          <w:bCs/>
          <w:sz w:val="22"/>
          <w:szCs w:val="22"/>
          <w:lang w:eastAsia="zh-CN"/>
        </w:rPr>
        <w:t>月</w:t>
      </w:r>
      <w:r w:rsidRPr="00064468">
        <w:rPr>
          <w:rFonts w:hint="eastAsia"/>
          <w:b/>
          <w:bCs/>
          <w:sz w:val="22"/>
          <w:szCs w:val="22"/>
          <w:lang w:eastAsia="zh-CN"/>
        </w:rPr>
        <w:t>30</w:t>
      </w:r>
      <w:r w:rsidRPr="00064468">
        <w:rPr>
          <w:rFonts w:hint="eastAsia"/>
          <w:b/>
          <w:bCs/>
          <w:sz w:val="22"/>
          <w:szCs w:val="22"/>
          <w:lang w:eastAsia="zh-CN"/>
        </w:rPr>
        <w:t>日</w:t>
      </w:r>
      <w:r w:rsidRPr="00064468">
        <w:rPr>
          <w:rFonts w:hint="eastAsia"/>
          <w:sz w:val="22"/>
          <w:szCs w:val="22"/>
          <w:lang w:eastAsia="zh-CN"/>
        </w:rPr>
        <w:t>前填妥</w:t>
      </w:r>
      <w:r w:rsidRPr="00064468">
        <w:rPr>
          <w:rFonts w:hint="eastAsia"/>
          <w:b/>
          <w:bCs/>
          <w:sz w:val="22"/>
          <w:szCs w:val="22"/>
          <w:lang w:eastAsia="zh-CN"/>
        </w:rPr>
        <w:t>附件</w:t>
      </w:r>
      <w:r w:rsidRPr="00064468">
        <w:rPr>
          <w:rFonts w:hint="eastAsia"/>
          <w:b/>
          <w:bCs/>
          <w:sz w:val="22"/>
          <w:szCs w:val="22"/>
          <w:lang w:eastAsia="zh-CN"/>
        </w:rPr>
        <w:t>1</w:t>
      </w:r>
      <w:r w:rsidRPr="00064468">
        <w:rPr>
          <w:rFonts w:hint="eastAsia"/>
          <w:sz w:val="22"/>
          <w:szCs w:val="22"/>
          <w:lang w:eastAsia="zh-CN"/>
        </w:rPr>
        <w:t>中的问卷调查表。但请注意，为更有效地整合和分析答复内容，我们敬请您使用在线版本的问卷调查表：</w:t>
      </w:r>
      <w:hyperlink r:id="rId10" w:history="1">
        <w:r w:rsidRPr="00064468">
          <w:rPr>
            <w:rStyle w:val="Hyperlink"/>
            <w:sz w:val="22"/>
            <w:szCs w:val="22"/>
            <w:lang w:eastAsia="zh-CN"/>
          </w:rPr>
          <w:t>https://www.research.net/r</w:t>
        </w:r>
        <w:r w:rsidRPr="00064468">
          <w:rPr>
            <w:rStyle w:val="Hyperlink"/>
            <w:sz w:val="22"/>
            <w:szCs w:val="22"/>
            <w:lang w:eastAsia="zh-CN"/>
          </w:rPr>
          <w:t>/</w:t>
        </w:r>
        <w:r w:rsidRPr="00064468">
          <w:rPr>
            <w:rStyle w:val="Hyperlink"/>
            <w:sz w:val="22"/>
            <w:szCs w:val="22"/>
            <w:lang w:eastAsia="zh-CN"/>
          </w:rPr>
          <w:t>SG5-circular-economy</w:t>
        </w:r>
      </w:hyperlink>
      <w:r w:rsidRPr="00064468">
        <w:rPr>
          <w:rFonts w:hint="eastAsia"/>
          <w:sz w:val="22"/>
          <w:szCs w:val="22"/>
          <w:lang w:eastAsia="zh-CN"/>
        </w:rPr>
        <w:t>。使用在线版本遇到困难时</w:t>
      </w:r>
      <w:r w:rsidR="00E45CFF" w:rsidRPr="00064468">
        <w:rPr>
          <w:rFonts w:hint="eastAsia"/>
          <w:sz w:val="22"/>
          <w:szCs w:val="22"/>
          <w:lang w:eastAsia="zh-CN"/>
        </w:rPr>
        <w:t>，</w:t>
      </w:r>
      <w:r w:rsidRPr="00064468">
        <w:rPr>
          <w:rFonts w:hint="eastAsia"/>
          <w:sz w:val="22"/>
          <w:szCs w:val="22"/>
          <w:lang w:eastAsia="zh-CN"/>
        </w:rPr>
        <w:t>可使用附件</w:t>
      </w:r>
      <w:r w:rsidRPr="00064468">
        <w:rPr>
          <w:rFonts w:hint="eastAsia"/>
          <w:sz w:val="22"/>
          <w:szCs w:val="22"/>
          <w:lang w:eastAsia="zh-CN"/>
        </w:rPr>
        <w:t>1</w:t>
      </w:r>
      <w:r w:rsidRPr="00064468">
        <w:rPr>
          <w:rFonts w:hint="eastAsia"/>
          <w:sz w:val="22"/>
          <w:szCs w:val="22"/>
          <w:lang w:eastAsia="zh-CN"/>
        </w:rPr>
        <w:t>中的表格。</w:t>
      </w:r>
    </w:p>
    <w:p w14:paraId="03808FE8" w14:textId="5D25E64E" w:rsidR="005F6E2C" w:rsidRPr="00064468" w:rsidRDefault="00F94F7D" w:rsidP="00BC4CF1">
      <w:pPr>
        <w:ind w:firstLineChars="200" w:firstLine="440"/>
        <w:rPr>
          <w:rFonts w:eastAsia="Times New Roman"/>
          <w:sz w:val="22"/>
          <w:lang w:eastAsia="zh-CN"/>
        </w:rPr>
      </w:pPr>
      <w:r w:rsidRPr="00064468">
        <w:rPr>
          <w:rFonts w:hint="eastAsia"/>
          <w:sz w:val="22"/>
          <w:szCs w:val="22"/>
          <w:lang w:eastAsia="zh-CN"/>
        </w:rPr>
        <w:t>我谨提前感谢您参与本次调查。我们重视您的意见。</w:t>
      </w:r>
    </w:p>
    <w:p w14:paraId="04DA730E" w14:textId="6C8F715F" w:rsidR="00C46E11" w:rsidRPr="00064468" w:rsidRDefault="00681261" w:rsidP="00681261">
      <w:pPr>
        <w:tabs>
          <w:tab w:val="clear" w:pos="794"/>
          <w:tab w:val="clear" w:pos="1191"/>
          <w:tab w:val="clear" w:pos="1588"/>
          <w:tab w:val="clear" w:pos="1985"/>
        </w:tabs>
        <w:overflowPunct/>
        <w:autoSpaceDE/>
        <w:autoSpaceDN/>
        <w:adjustRightInd/>
        <w:spacing w:before="720"/>
        <w:textAlignment w:val="auto"/>
        <w:rPr>
          <w:rFonts w:eastAsia="Times New Roman"/>
          <w:sz w:val="22"/>
          <w:lang w:eastAsia="zh-CN"/>
        </w:rPr>
      </w:pPr>
      <w:r w:rsidRPr="00064468">
        <w:rPr>
          <w:rFonts w:hint="eastAsia"/>
          <w:b/>
          <w:sz w:val="22"/>
          <w:szCs w:val="22"/>
          <w:lang w:eastAsia="zh-CN"/>
        </w:rPr>
        <w:t>附件：</w:t>
      </w:r>
      <w:r w:rsidRPr="00064468">
        <w:rPr>
          <w:bCs/>
          <w:sz w:val="22"/>
          <w:szCs w:val="22"/>
          <w:lang w:eastAsia="zh-CN"/>
        </w:rPr>
        <w:t>1</w:t>
      </w:r>
      <w:r w:rsidRPr="00064468">
        <w:rPr>
          <w:rFonts w:hint="eastAsia"/>
          <w:bCs/>
          <w:sz w:val="22"/>
          <w:szCs w:val="22"/>
          <w:lang w:eastAsia="zh-CN"/>
        </w:rPr>
        <w:t>件</w:t>
      </w:r>
    </w:p>
    <w:tbl>
      <w:tblPr>
        <w:tblpPr w:leftFromText="181" w:rightFromText="181" w:vertAnchor="page" w:horzAnchor="margin" w:tblpY="10892"/>
        <w:tblW w:w="5000" w:type="pct"/>
        <w:tblCellMar>
          <w:left w:w="0" w:type="dxa"/>
          <w:right w:w="0" w:type="dxa"/>
        </w:tblCellMar>
        <w:tblLook w:val="04A0" w:firstRow="1" w:lastRow="0" w:firstColumn="1" w:lastColumn="0" w:noHBand="0" w:noVBand="1"/>
      </w:tblPr>
      <w:tblGrid>
        <w:gridCol w:w="6559"/>
        <w:gridCol w:w="3070"/>
      </w:tblGrid>
      <w:tr w:rsidR="00C46E11" w:rsidRPr="00064468" w14:paraId="7E0EA230" w14:textId="77777777" w:rsidTr="00C46E11">
        <w:trPr>
          <w:cantSplit/>
          <w:trHeight w:val="2385"/>
        </w:trPr>
        <w:tc>
          <w:tcPr>
            <w:tcW w:w="3406" w:type="pct"/>
            <w:tcBorders>
              <w:top w:val="nil"/>
              <w:left w:val="nil"/>
              <w:bottom w:val="nil"/>
              <w:right w:val="single" w:sz="8" w:space="0" w:color="auto"/>
            </w:tcBorders>
          </w:tcPr>
          <w:p w14:paraId="1FE28261" w14:textId="4E48CB54" w:rsidR="00C46E11" w:rsidRPr="00064468" w:rsidRDefault="00C46E11" w:rsidP="007829C3">
            <w:pPr>
              <w:tabs>
                <w:tab w:val="left" w:pos="1418"/>
                <w:tab w:val="left" w:pos="1702"/>
                <w:tab w:val="left" w:pos="2160"/>
              </w:tabs>
              <w:spacing w:before="480"/>
              <w:rPr>
                <w:sz w:val="22"/>
                <w:szCs w:val="22"/>
                <w:lang w:eastAsia="zh-CN"/>
              </w:rPr>
            </w:pPr>
            <w:r w:rsidRPr="00064468">
              <w:rPr>
                <w:rFonts w:hint="eastAsia"/>
                <w:sz w:val="22"/>
                <w:szCs w:val="22"/>
                <w:lang w:eastAsia="zh-CN"/>
              </w:rPr>
              <w:t>顺致敬意！</w:t>
            </w:r>
          </w:p>
          <w:p w14:paraId="449B248B" w14:textId="30139B89" w:rsidR="00C46E11" w:rsidRPr="00064468" w:rsidRDefault="00FD6685" w:rsidP="007829C3">
            <w:pPr>
              <w:tabs>
                <w:tab w:val="left" w:pos="1418"/>
                <w:tab w:val="left" w:pos="1702"/>
                <w:tab w:val="left" w:pos="2160"/>
              </w:tabs>
              <w:spacing w:before="840" w:after="20"/>
              <w:ind w:right="91"/>
              <w:rPr>
                <w:sz w:val="22"/>
                <w:szCs w:val="22"/>
                <w:lang w:eastAsia="zh-CN"/>
              </w:rPr>
            </w:pPr>
            <w:r>
              <w:rPr>
                <w:rFonts w:hint="eastAsia"/>
                <w:sz w:val="22"/>
                <w:szCs w:val="22"/>
                <w:lang w:val="zh-CN" w:eastAsia="zh-CN"/>
              </w:rPr>
              <w:drawing>
                <wp:anchor distT="0" distB="0" distL="114300" distR="114300" simplePos="0" relativeHeight="251658240" behindDoc="1" locked="0" layoutInCell="1" allowOverlap="1" wp14:anchorId="20E0FB1A" wp14:editId="11065215">
                  <wp:simplePos x="0" y="0"/>
                  <wp:positionH relativeFrom="column">
                    <wp:posOffset>-5715</wp:posOffset>
                  </wp:positionH>
                  <wp:positionV relativeFrom="paragraph">
                    <wp:posOffset>129540</wp:posOffset>
                  </wp:positionV>
                  <wp:extent cx="811369" cy="304800"/>
                  <wp:effectExtent l="0" t="0" r="8255" b="0"/>
                  <wp:wrapNone/>
                  <wp:docPr id="1088907594"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07594" name="Picture 2" descr="A black and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11369" cy="304800"/>
                          </a:xfrm>
                          <a:prstGeom prst="rect">
                            <a:avLst/>
                          </a:prstGeom>
                        </pic:spPr>
                      </pic:pic>
                    </a:graphicData>
                  </a:graphic>
                  <wp14:sizeRelH relativeFrom="margin">
                    <wp14:pctWidth>0</wp14:pctWidth>
                  </wp14:sizeRelH>
                  <wp14:sizeRelV relativeFrom="margin">
                    <wp14:pctHeight>0</wp14:pctHeight>
                  </wp14:sizeRelV>
                </wp:anchor>
              </w:drawing>
            </w:r>
            <w:r w:rsidR="00C46E11" w:rsidRPr="00064468">
              <w:rPr>
                <w:rFonts w:hint="eastAsia"/>
                <w:sz w:val="22"/>
                <w:szCs w:val="22"/>
                <w:lang w:eastAsia="zh-CN"/>
              </w:rPr>
              <w:t>电信标准化局主任</w:t>
            </w:r>
          </w:p>
          <w:p w14:paraId="38623C5D" w14:textId="1F44DE5F" w:rsidR="00C46E11" w:rsidRPr="00064468" w:rsidRDefault="00C46E11" w:rsidP="00681261">
            <w:pPr>
              <w:tabs>
                <w:tab w:val="left" w:pos="1418"/>
                <w:tab w:val="left" w:pos="1702"/>
                <w:tab w:val="left" w:pos="2160"/>
              </w:tabs>
              <w:spacing w:before="0" w:after="20"/>
              <w:ind w:right="91"/>
              <w:rPr>
                <w:sz w:val="22"/>
                <w:szCs w:val="22"/>
                <w:lang w:eastAsia="zh-CN"/>
              </w:rPr>
            </w:pPr>
            <w:r w:rsidRPr="00064468">
              <w:rPr>
                <w:rFonts w:cs="Calibri" w:hint="eastAsia"/>
                <w:sz w:val="22"/>
                <w:szCs w:val="22"/>
                <w:lang w:eastAsia="zh-CN"/>
              </w:rPr>
              <w:t>尾上诚藏</w:t>
            </w:r>
          </w:p>
        </w:tc>
        <w:tc>
          <w:tcPr>
            <w:tcW w:w="1594" w:type="pct"/>
            <w:tcBorders>
              <w:top w:val="single" w:sz="8" w:space="0" w:color="auto"/>
              <w:left w:val="single" w:sz="8" w:space="0" w:color="auto"/>
              <w:bottom w:val="single" w:sz="8" w:space="0" w:color="auto"/>
              <w:right w:val="single" w:sz="8" w:space="0" w:color="auto"/>
            </w:tcBorders>
            <w:textDirection w:val="btLr"/>
            <w:vAlign w:val="center"/>
            <w:hideMark/>
          </w:tcPr>
          <w:p w14:paraId="2BB29BC5" w14:textId="77777777" w:rsidR="00C46E11" w:rsidRPr="00064468" w:rsidRDefault="00C46E11" w:rsidP="00C46E11">
            <w:pPr>
              <w:spacing w:before="240"/>
              <w:jc w:val="center"/>
              <w:rPr>
                <w:rFonts w:cstheme="minorHAnsi"/>
                <w:sz w:val="22"/>
                <w:szCs w:val="22"/>
              </w:rPr>
            </w:pPr>
            <w:r w:rsidRPr="00064468">
              <w:rPr>
                <w:rFonts w:cstheme="minorHAnsi"/>
                <w:lang w:eastAsia="fr-CH"/>
              </w:rPr>
              <w:drawing>
                <wp:inline distT="0" distB="0" distL="0" distR="0" wp14:anchorId="12711289" wp14:editId="4F70F1F5">
                  <wp:extent cx="1130400" cy="1130400"/>
                  <wp:effectExtent l="0" t="0" r="0" b="0"/>
                  <wp:docPr id="2" name="Picture 2"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400" cy="1130400"/>
                          </a:xfrm>
                          <a:prstGeom prst="rect">
                            <a:avLst/>
                          </a:prstGeom>
                          <a:noFill/>
                          <a:ln>
                            <a:noFill/>
                          </a:ln>
                        </pic:spPr>
                      </pic:pic>
                    </a:graphicData>
                  </a:graphic>
                </wp:inline>
              </w:drawing>
            </w:r>
          </w:p>
        </w:tc>
      </w:tr>
    </w:tbl>
    <w:p w14:paraId="49CD9742" w14:textId="77777777" w:rsidR="00C46E11" w:rsidRPr="00064468" w:rsidRDefault="00C46E11">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
          <w:color w:val="000000"/>
          <w:sz w:val="28"/>
          <w:szCs w:val="28"/>
          <w:lang w:eastAsia="zh-CN"/>
        </w:rPr>
      </w:pPr>
      <w:r w:rsidRPr="00064468">
        <w:rPr>
          <w:rFonts w:asciiTheme="minorHAnsi" w:hAnsiTheme="minorHAnsi" w:cstheme="minorHAnsi"/>
          <w:b/>
          <w:color w:val="000000"/>
          <w:sz w:val="28"/>
          <w:szCs w:val="28"/>
          <w:lang w:eastAsia="zh-CN"/>
        </w:rPr>
        <w:br w:type="page"/>
      </w:r>
    </w:p>
    <w:p w14:paraId="4F8DF93A" w14:textId="25124AD5" w:rsidR="00F23487" w:rsidRPr="00064468" w:rsidRDefault="00A46CE4" w:rsidP="00F23487">
      <w:pPr>
        <w:jc w:val="center"/>
        <w:rPr>
          <w:rFonts w:eastAsia="SimSun"/>
          <w:b/>
          <w:bCs/>
        </w:rPr>
      </w:pPr>
      <w:r w:rsidRPr="00064468">
        <w:rPr>
          <w:rFonts w:asciiTheme="minorHAnsi" w:hAnsiTheme="minorHAnsi" w:cstheme="minorHAnsi"/>
          <w:b/>
          <w:color w:val="000000"/>
          <w:sz w:val="28"/>
          <w:szCs w:val="28"/>
          <w:lang w:eastAsia="zh-CN"/>
        </w:rPr>
        <w:lastRenderedPageBreak/>
        <w:t>ANNEX 1</w:t>
      </w:r>
      <w:r w:rsidR="007B5640" w:rsidRPr="00064468">
        <w:rPr>
          <w:rFonts w:asciiTheme="minorHAnsi" w:hAnsiTheme="minorHAnsi" w:cstheme="minorHAnsi"/>
          <w:b/>
          <w:color w:val="000000"/>
          <w:sz w:val="28"/>
          <w:szCs w:val="28"/>
          <w:lang w:eastAsia="zh-CN"/>
        </w:rPr>
        <w:br/>
      </w:r>
      <w:bookmarkStart w:id="0" w:name="_Toc151155657"/>
      <w:r w:rsidR="00F23487" w:rsidRPr="00064468">
        <w:rPr>
          <w:rFonts w:eastAsia="SimSun"/>
          <w:b/>
          <w:bCs/>
        </w:rPr>
        <w:t>Questionnaire on the best practices for implementing the circular economy</w:t>
      </w:r>
    </w:p>
    <w:p w14:paraId="32BDFFF7" w14:textId="19909469" w:rsidR="00F23487" w:rsidRPr="00064468" w:rsidRDefault="00F23487" w:rsidP="007367B1">
      <w:pPr>
        <w:pStyle w:val="Heading1"/>
        <w:rPr>
          <w:sz w:val="24"/>
          <w:szCs w:val="24"/>
        </w:rPr>
      </w:pPr>
      <w:r w:rsidRPr="00064468">
        <w:rPr>
          <w:sz w:val="24"/>
          <w:szCs w:val="24"/>
        </w:rPr>
        <w:t>Introduction</w:t>
      </w:r>
    </w:p>
    <w:p w14:paraId="3E116E5D" w14:textId="147DE614" w:rsidR="00F23487" w:rsidRPr="00064468" w:rsidRDefault="00F23487" w:rsidP="00F23487">
      <w:pPr>
        <w:rPr>
          <w:rFonts w:eastAsia="SimSun"/>
          <w:szCs w:val="24"/>
        </w:rPr>
      </w:pPr>
      <w:r w:rsidRPr="00064468">
        <w:rPr>
          <w:rFonts w:eastAsia="SimSun"/>
          <w:szCs w:val="24"/>
        </w:rPr>
        <w:t>At its last meeting (13</w:t>
      </w:r>
      <w:r w:rsidR="00F45E14" w:rsidRPr="00064468">
        <w:rPr>
          <w:rFonts w:eastAsia="SimSun"/>
          <w:szCs w:val="24"/>
        </w:rPr>
        <w:t>-</w:t>
      </w:r>
      <w:r w:rsidRPr="00064468">
        <w:rPr>
          <w:rFonts w:eastAsia="SimSun"/>
          <w:szCs w:val="24"/>
        </w:rPr>
        <w:t>22 November 2023), ITU-T SG5 agreed to disseminate a survey on “Best practices for implementing the circular economy policy and initiatives/projects”.</w:t>
      </w:r>
    </w:p>
    <w:p w14:paraId="3DC3B223" w14:textId="77777777" w:rsidR="00F23487" w:rsidRPr="00064468" w:rsidRDefault="00F23487" w:rsidP="00F23487">
      <w:pPr>
        <w:rPr>
          <w:rFonts w:eastAsia="SimSun"/>
          <w:szCs w:val="24"/>
        </w:rPr>
      </w:pPr>
      <w:r w:rsidRPr="00064468">
        <w:rPr>
          <w:rFonts w:eastAsia="SimSun"/>
          <w:szCs w:val="24"/>
        </w:rPr>
        <w:t>This survey is targeted to representatives from Administrations of Member States of the ITU, ITU</w:t>
      </w:r>
      <w:r w:rsidRPr="00064468">
        <w:rPr>
          <w:rFonts w:eastAsia="SimSun"/>
          <w:szCs w:val="24"/>
        </w:rPr>
        <w:noBreakHyphen/>
        <w:t xml:space="preserve">T Sector Members, ITU-T Associates and ITU Academia. </w:t>
      </w:r>
    </w:p>
    <w:p w14:paraId="17EC953B" w14:textId="67074774" w:rsidR="00F23487" w:rsidRPr="00064468" w:rsidRDefault="00F23487" w:rsidP="00F45E14">
      <w:pPr>
        <w:rPr>
          <w:rFonts w:eastAsia="SimSun"/>
          <w:szCs w:val="24"/>
        </w:rPr>
      </w:pPr>
      <w:bookmarkStart w:id="1" w:name="_Hlk128066988"/>
      <w:r w:rsidRPr="00064468">
        <w:rPr>
          <w:rFonts w:eastAsia="SimSun"/>
          <w:szCs w:val="24"/>
        </w:rPr>
        <w:t>The supplement on “Best practices for implementing the circular economy in ICT management” aims to provide a series of best practices for implementing the circular economy across the ICT value chain. It will contain best practices of initiatives, policy instruments, circular processes, and other examples for improving the circularity of devices and infrastructures targeting the public and private sectors. Your submission will serve as an input to the ITU-T Supplement.</w:t>
      </w:r>
      <w:r w:rsidR="00D7538F" w:rsidRPr="00064468">
        <w:rPr>
          <w:rFonts w:eastAsia="SimSun"/>
          <w:szCs w:val="24"/>
        </w:rPr>
        <w:t xml:space="preserve"> </w:t>
      </w:r>
      <w:r w:rsidRPr="00064468">
        <w:rPr>
          <w:rFonts w:eastAsia="SimSun"/>
          <w:szCs w:val="24"/>
        </w:rPr>
        <w:t>The cases will be selected based on the reported or assessed impacts.</w:t>
      </w:r>
    </w:p>
    <w:p w14:paraId="6A25B1E7" w14:textId="77777777" w:rsidR="00F23487" w:rsidRPr="00064468" w:rsidRDefault="00F23487" w:rsidP="00F23487">
      <w:pPr>
        <w:rPr>
          <w:rFonts w:eastAsia="SimSun"/>
          <w:szCs w:val="24"/>
        </w:rPr>
      </w:pPr>
      <w:r w:rsidRPr="00064468">
        <w:rPr>
          <w:rFonts w:eastAsia="SimSun"/>
          <w:szCs w:val="24"/>
        </w:rPr>
        <w:t xml:space="preserve">Each case will be analysed based on its replicability, scalability and sustainability impacts from the social, economic and environmental perspectives. The analysis will be carried out in line with global commitments such as the UN SDGs, and those related to the ICT sector in terms of ITU initiatives such as the Connect-2030 agenda and Recommendations such as the L series, among others. </w:t>
      </w:r>
    </w:p>
    <w:p w14:paraId="4326D0F8" w14:textId="0ED9AF0D" w:rsidR="00F23487" w:rsidRPr="00064468" w:rsidRDefault="00F23487" w:rsidP="00F23487">
      <w:pPr>
        <w:rPr>
          <w:rFonts w:eastAsia="SimSun"/>
          <w:szCs w:val="24"/>
        </w:rPr>
      </w:pPr>
      <w:r w:rsidRPr="00064468">
        <w:rPr>
          <w:rFonts w:eastAsia="SimSun"/>
          <w:szCs w:val="24"/>
        </w:rPr>
        <w:t>As the Supplement aims to identify best practices, we would appreciate it if you include evidence of validation of qualitative and quantitative results and impacts, ideally coming from independent parties (in questionnaire items below such as “lessons learnt”, “effectiveness”, “outcomes”, or “Descriptions” of success factors)</w:t>
      </w:r>
      <w:r w:rsidR="00C40E2B" w:rsidRPr="00064468">
        <w:rPr>
          <w:rFonts w:eastAsia="SimSun"/>
          <w:szCs w:val="24"/>
        </w:rPr>
        <w:t>.</w:t>
      </w:r>
    </w:p>
    <w:p w14:paraId="432BA312" w14:textId="49510CD6" w:rsidR="00F23487" w:rsidRPr="00064468" w:rsidRDefault="00F23487" w:rsidP="00F23487">
      <w:pPr>
        <w:rPr>
          <w:rFonts w:eastAsia="SimSun"/>
          <w:szCs w:val="24"/>
        </w:rPr>
      </w:pPr>
      <w:r w:rsidRPr="00064468">
        <w:rPr>
          <w:rFonts w:eastAsia="SimSun"/>
          <w:szCs w:val="24"/>
        </w:rPr>
        <w:t xml:space="preserve">This Supplement takes into special consideration draft </w:t>
      </w:r>
      <w:hyperlink r:id="rId13" w:history="1">
        <w:r w:rsidRPr="00064468">
          <w:rPr>
            <w:rStyle w:val="Hyperlink"/>
            <w:rFonts w:eastAsia="SimSun"/>
            <w:szCs w:val="24"/>
          </w:rPr>
          <w:t>Recommendation ITU-T L.1033</w:t>
        </w:r>
      </w:hyperlink>
      <w:r w:rsidRPr="00064468">
        <w:rPr>
          <w:rFonts w:eastAsia="SimSun"/>
          <w:szCs w:val="24"/>
        </w:rPr>
        <w:t xml:space="preserve"> on guidance for institutions of higher learning to contribute in the effective life cycle management of e</w:t>
      </w:r>
      <w:r w:rsidR="005A1B3A" w:rsidRPr="00064468">
        <w:rPr>
          <w:rFonts w:eastAsia="SimSun"/>
          <w:szCs w:val="24"/>
        </w:rPr>
        <w:noBreakHyphen/>
      </w:r>
      <w:r w:rsidRPr="00064468">
        <w:rPr>
          <w:rFonts w:eastAsia="SimSun"/>
          <w:szCs w:val="24"/>
        </w:rPr>
        <w:t>equipment and e-waste. It will contribute to the effective life cycle management of e-equipment and e-waste.</w:t>
      </w:r>
    </w:p>
    <w:bookmarkEnd w:id="1"/>
    <w:p w14:paraId="7C1BAF5E" w14:textId="16C56EF7" w:rsidR="00F23487" w:rsidRPr="00064468" w:rsidRDefault="00F23487" w:rsidP="00D7538F">
      <w:pPr>
        <w:rPr>
          <w:rFonts w:asciiTheme="minorHAnsi" w:eastAsia="SimSun" w:hAnsiTheme="minorHAnsi" w:cstheme="minorHAnsi"/>
          <w:szCs w:val="24"/>
        </w:rPr>
      </w:pPr>
      <w:r w:rsidRPr="00064468">
        <w:rPr>
          <w:rFonts w:asciiTheme="minorHAnsi" w:eastAsia="SimSun" w:hAnsiTheme="minorHAnsi" w:cstheme="minorHAnsi"/>
          <w:szCs w:val="24"/>
        </w:rPr>
        <w:t xml:space="preserve">The Questionnaire is available online at: </w:t>
      </w:r>
      <w:hyperlink r:id="rId14" w:history="1">
        <w:r w:rsidR="00D7538F" w:rsidRPr="00064468">
          <w:rPr>
            <w:rStyle w:val="Hyperlink"/>
            <w:rFonts w:asciiTheme="minorHAnsi" w:eastAsia="Times New Roman" w:hAnsiTheme="minorHAnsi" w:cstheme="minorHAnsi"/>
            <w:szCs w:val="24"/>
          </w:rPr>
          <w:t>https://www.research.net/r/SG5-circular-economy</w:t>
        </w:r>
      </w:hyperlink>
      <w:r w:rsidR="00D7538F" w:rsidRPr="00064468">
        <w:rPr>
          <w:rFonts w:asciiTheme="minorHAnsi" w:eastAsia="Times New Roman" w:hAnsiTheme="minorHAnsi" w:cstheme="minorHAnsi"/>
          <w:color w:val="000000"/>
          <w:szCs w:val="24"/>
        </w:rPr>
        <w:t>. The Questionnaire comprises two main sections: Appendix I (Questionnaire) and Appendix II (Compilation Template)</w:t>
      </w:r>
      <w:r w:rsidRPr="00064468">
        <w:rPr>
          <w:rFonts w:asciiTheme="minorHAnsi" w:eastAsia="SimSun" w:hAnsiTheme="minorHAnsi" w:cstheme="minorHAnsi"/>
          <w:szCs w:val="24"/>
        </w:rPr>
        <w:t xml:space="preserve">. Responses are invited by 30 April 2024. </w:t>
      </w:r>
    </w:p>
    <w:p w14:paraId="4D23B471" w14:textId="77777777" w:rsidR="00F23487" w:rsidRPr="00064468" w:rsidRDefault="00F23487" w:rsidP="00F23487">
      <w:pPr>
        <w:rPr>
          <w:rFonts w:eastAsia="SimSun"/>
          <w:szCs w:val="24"/>
        </w:rPr>
      </w:pPr>
      <w:r w:rsidRPr="00064468">
        <w:rPr>
          <w:rFonts w:eastAsia="SimSun"/>
          <w:szCs w:val="24"/>
        </w:rPr>
        <w:t>Please take the time to respond to this survey and provide some feedback.</w:t>
      </w:r>
    </w:p>
    <w:p w14:paraId="6DCE204D" w14:textId="77777777" w:rsidR="00F23487" w:rsidRPr="00064468" w:rsidRDefault="00F23487" w:rsidP="00F23487">
      <w:pPr>
        <w:rPr>
          <w:rFonts w:eastAsia="SimSun"/>
          <w:b/>
          <w:bCs/>
          <w:szCs w:val="24"/>
        </w:rPr>
      </w:pPr>
      <w:r w:rsidRPr="00064468">
        <w:rPr>
          <w:rFonts w:eastAsia="SimSun"/>
          <w:b/>
          <w:bCs/>
          <w:szCs w:val="24"/>
        </w:rPr>
        <w:t>Deadline: 30 April 2024</w:t>
      </w:r>
    </w:p>
    <w:p w14:paraId="17BA0E3B" w14:textId="77777777" w:rsidR="00F23487" w:rsidRPr="00064468" w:rsidRDefault="00F23487" w:rsidP="00F23487">
      <w:pPr>
        <w:rPr>
          <w:rFonts w:eastAsia="SimSun"/>
          <w:szCs w:val="24"/>
        </w:rPr>
      </w:pPr>
      <w:r w:rsidRPr="00064468">
        <w:rPr>
          <w:rFonts w:eastAsia="SimSun"/>
          <w:b/>
          <w:bCs/>
          <w:szCs w:val="24"/>
        </w:rPr>
        <w:t>Recipients:</w:t>
      </w:r>
      <w:r w:rsidRPr="00064468">
        <w:rPr>
          <w:rFonts w:eastAsia="SimSun"/>
          <w:szCs w:val="24"/>
        </w:rPr>
        <w:t xml:space="preserve"> Administration of Member States of the ITU, ITU Sector Members, ITU Associates and ITU Academia.</w:t>
      </w:r>
    </w:p>
    <w:p w14:paraId="142359BC" w14:textId="77777777" w:rsidR="00F23487" w:rsidRPr="00064468" w:rsidRDefault="00F23487" w:rsidP="00F45E14">
      <w:pPr>
        <w:pStyle w:val="AppendixNoTitle0"/>
        <w:spacing w:before="120"/>
        <w:jc w:val="left"/>
        <w:rPr>
          <w:rFonts w:asciiTheme="minorHAnsi" w:eastAsia="SimSun" w:hAnsiTheme="minorHAnsi" w:cstheme="minorHAnsi"/>
          <w:b w:val="0"/>
          <w:sz w:val="24"/>
          <w:szCs w:val="24"/>
          <w:lang w:eastAsia="ja-JP"/>
        </w:rPr>
      </w:pPr>
      <w:r w:rsidRPr="00064468">
        <w:rPr>
          <w:rFonts w:asciiTheme="minorHAnsi" w:eastAsia="SimSun" w:hAnsiTheme="minorHAnsi" w:cstheme="minorHAnsi"/>
          <w:b w:val="0"/>
          <w:sz w:val="24"/>
          <w:szCs w:val="24"/>
          <w:lang w:eastAsia="ja-JP"/>
        </w:rPr>
        <w:t>Please see below.</w:t>
      </w:r>
    </w:p>
    <w:p w14:paraId="2B362EA1" w14:textId="77777777" w:rsidR="00F23487" w:rsidRPr="00064468" w:rsidRDefault="00F23487" w:rsidP="00F23487">
      <w:pPr>
        <w:spacing w:before="0" w:after="160" w:line="259" w:lineRule="auto"/>
        <w:rPr>
          <w:rFonts w:eastAsia="SimSun"/>
        </w:rPr>
      </w:pPr>
      <w:r w:rsidRPr="00064468">
        <w:rPr>
          <w:rFonts w:eastAsia="SimSun"/>
          <w:b/>
        </w:rPr>
        <w:br w:type="page"/>
      </w:r>
    </w:p>
    <w:p w14:paraId="58A7AC34" w14:textId="77777777" w:rsidR="00F23487" w:rsidRPr="00064468" w:rsidRDefault="00F23487" w:rsidP="00F23487">
      <w:pPr>
        <w:pStyle w:val="AppendixNoTitle0"/>
        <w:spacing w:before="0"/>
        <w:rPr>
          <w:rFonts w:asciiTheme="minorHAnsi" w:hAnsiTheme="minorHAnsi" w:cstheme="minorHAnsi"/>
          <w:sz w:val="24"/>
          <w:szCs w:val="24"/>
        </w:rPr>
      </w:pPr>
      <w:r w:rsidRPr="00064468">
        <w:rPr>
          <w:rFonts w:asciiTheme="minorHAnsi" w:hAnsiTheme="minorHAnsi" w:cstheme="minorHAnsi"/>
          <w:sz w:val="24"/>
          <w:szCs w:val="24"/>
        </w:rPr>
        <w:lastRenderedPageBreak/>
        <w:t>Appendix I</w:t>
      </w:r>
      <w:r w:rsidRPr="00064468">
        <w:rPr>
          <w:rFonts w:asciiTheme="minorHAnsi" w:hAnsiTheme="minorHAnsi" w:cstheme="minorHAnsi"/>
          <w:sz w:val="24"/>
          <w:szCs w:val="24"/>
        </w:rPr>
        <w:br/>
      </w:r>
      <w:r w:rsidRPr="00064468">
        <w:rPr>
          <w:rFonts w:asciiTheme="minorHAnsi" w:hAnsiTheme="minorHAnsi" w:cstheme="minorHAnsi"/>
          <w:sz w:val="24"/>
          <w:szCs w:val="24"/>
        </w:rPr>
        <w:br/>
        <w:t>Questionnaire on the best practices for implementing the circular economy</w:t>
      </w:r>
    </w:p>
    <w:p w14:paraId="403742D7" w14:textId="705B85B2" w:rsidR="00F23487" w:rsidRPr="00064468" w:rsidRDefault="00F23487" w:rsidP="00DC0D39">
      <w:pPr>
        <w:spacing w:before="360"/>
        <w:rPr>
          <w:rFonts w:asciiTheme="minorHAnsi" w:hAnsiTheme="minorHAnsi" w:cstheme="minorHAnsi"/>
          <w:b/>
          <w:bCs/>
        </w:rPr>
      </w:pPr>
      <w:r w:rsidRPr="00064468">
        <w:rPr>
          <w:rFonts w:asciiTheme="minorHAnsi" w:hAnsiTheme="minorHAnsi" w:cstheme="minorHAnsi"/>
          <w:b/>
          <w:bCs/>
        </w:rPr>
        <w:t>Introduction</w:t>
      </w:r>
    </w:p>
    <w:p w14:paraId="141B8090" w14:textId="77777777" w:rsidR="00D7538F" w:rsidRPr="00064468" w:rsidRDefault="00F23487" w:rsidP="00DC0D39">
      <w:pPr>
        <w:jc w:val="both"/>
        <w:rPr>
          <w:rFonts w:asciiTheme="minorHAnsi" w:hAnsiTheme="minorHAnsi" w:cstheme="minorHAnsi"/>
        </w:rPr>
      </w:pPr>
      <w:r w:rsidRPr="00064468">
        <w:rPr>
          <w:rFonts w:asciiTheme="minorHAnsi" w:hAnsiTheme="minorHAnsi" w:cstheme="minorHAnsi"/>
        </w:rPr>
        <w:t>As the global community increasingly recognizes the importance of transitioning towards a circular economy, it is imperative to understand and document the diverse approaches to address this paradigm shift.</w:t>
      </w:r>
    </w:p>
    <w:p w14:paraId="55534176" w14:textId="113D0ACD" w:rsidR="00D7538F" w:rsidRPr="00064468" w:rsidRDefault="00F23487" w:rsidP="00DC0D39">
      <w:pPr>
        <w:jc w:val="both"/>
        <w:rPr>
          <w:rFonts w:asciiTheme="minorHAnsi" w:hAnsiTheme="minorHAnsi" w:cstheme="minorHAnsi"/>
        </w:rPr>
      </w:pPr>
      <w:r w:rsidRPr="00064468">
        <w:rPr>
          <w:rFonts w:asciiTheme="minorHAnsi" w:hAnsiTheme="minorHAnsi" w:cstheme="minorHAnsi"/>
        </w:rPr>
        <w:t>This document serves as an essential tool in collecting valuable responses on the best practices implemented for the successful execution of circular economy policies and the related initiatives/projects to foster knowledge-sharing and collaboration, facilitating the exchange of successful strategies and methodologies for achieving sustainable and circular economic practices.</w:t>
      </w:r>
    </w:p>
    <w:p w14:paraId="211EC9FC" w14:textId="4853E3B4" w:rsidR="00F23487" w:rsidRPr="00064468" w:rsidRDefault="00F23487" w:rsidP="00DC0D39">
      <w:pPr>
        <w:jc w:val="both"/>
        <w:rPr>
          <w:rFonts w:asciiTheme="minorHAnsi" w:hAnsiTheme="minorHAnsi" w:cstheme="minorHAnsi"/>
        </w:rPr>
      </w:pPr>
      <w:r w:rsidRPr="00064468">
        <w:rPr>
          <w:rFonts w:asciiTheme="minorHAnsi" w:hAnsiTheme="minorHAnsi" w:cstheme="minorHAnsi"/>
        </w:rPr>
        <w:t>The outcome from this questionnaire will serve as a reference to other Member States or Entities to implement similar policy, and initiatives and projects. By pooling collective knowledge and experiences, we can identify common trends, challenges and innovative solutions that will contribute to the development of more effective and adaptable circular economy policies.</w:t>
      </w:r>
    </w:p>
    <w:p w14:paraId="2DA637F4" w14:textId="77777777" w:rsidR="00F23487" w:rsidRPr="00064468" w:rsidRDefault="00F23487" w:rsidP="00DC0D39">
      <w:pPr>
        <w:spacing w:after="120"/>
        <w:jc w:val="both"/>
        <w:rPr>
          <w:rFonts w:asciiTheme="minorHAnsi" w:hAnsiTheme="minorHAnsi" w:cstheme="minorHAnsi"/>
        </w:rPr>
      </w:pPr>
      <w:r w:rsidRPr="00064468">
        <w:rPr>
          <w:rFonts w:asciiTheme="minorHAnsi" w:hAnsiTheme="minorHAnsi" w:cstheme="minorHAnsi"/>
        </w:rPr>
        <w:t xml:space="preserve">This document comprises </w:t>
      </w:r>
      <w:bookmarkStart w:id="2" w:name="_Hlk160116649"/>
      <w:r w:rsidRPr="00064468">
        <w:rPr>
          <w:rFonts w:asciiTheme="minorHAnsi" w:hAnsiTheme="minorHAnsi" w:cstheme="minorHAnsi"/>
        </w:rPr>
        <w:t>two main sections:</w:t>
      </w:r>
    </w:p>
    <w:p w14:paraId="69862A5F" w14:textId="77777777" w:rsidR="00F23487" w:rsidRPr="00064468" w:rsidRDefault="00F23487" w:rsidP="00F23487">
      <w:pPr>
        <w:pStyle w:val="ListParagraph"/>
        <w:numPr>
          <w:ilvl w:val="0"/>
          <w:numId w:val="3"/>
        </w:num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rPr>
      </w:pPr>
      <w:r w:rsidRPr="00064468">
        <w:rPr>
          <w:rFonts w:asciiTheme="minorHAnsi" w:hAnsiTheme="minorHAnsi" w:cstheme="minorHAnsi"/>
          <w:b/>
          <w:bCs/>
        </w:rPr>
        <w:t>Appendix I (Questionnaire)</w:t>
      </w:r>
    </w:p>
    <w:bookmarkEnd w:id="2"/>
    <w:p w14:paraId="5B145F8B" w14:textId="77777777" w:rsidR="00F23487" w:rsidRPr="00064468" w:rsidRDefault="00F23487" w:rsidP="00F23487">
      <w:pPr>
        <w:spacing w:before="0"/>
        <w:ind w:left="1080"/>
        <w:jc w:val="both"/>
        <w:rPr>
          <w:rFonts w:asciiTheme="minorHAnsi" w:hAnsiTheme="minorHAnsi" w:cstheme="minorHAnsi"/>
        </w:rPr>
      </w:pPr>
      <w:r w:rsidRPr="00064468">
        <w:rPr>
          <w:rFonts w:asciiTheme="minorHAnsi" w:hAnsiTheme="minorHAnsi" w:cstheme="minorHAnsi"/>
        </w:rPr>
        <w:t>This section contains a comprehensive questionnaire designed to elicit detailed responses on various aspects of their circular economy policies and initiatives/projects. The questions are carefully crafted to capture information on policy frameworks, regulatory measures, successful case studies, challenges faced, and lessons learned. All responses will be instrumental in creating a repository of best practices that can serve as a valuable resource for all Member States and Entities.</w:t>
      </w:r>
    </w:p>
    <w:p w14:paraId="6596130A" w14:textId="77777777" w:rsidR="00F23487" w:rsidRPr="00064468" w:rsidRDefault="00F23487" w:rsidP="00DC0D39">
      <w:pPr>
        <w:pStyle w:val="ListParagraph"/>
        <w:numPr>
          <w:ilvl w:val="0"/>
          <w:numId w:val="3"/>
        </w:numPr>
        <w:tabs>
          <w:tab w:val="clear" w:pos="794"/>
          <w:tab w:val="clear" w:pos="1191"/>
          <w:tab w:val="clear" w:pos="1588"/>
          <w:tab w:val="clear" w:pos="1985"/>
        </w:tabs>
        <w:overflowPunct/>
        <w:autoSpaceDE/>
        <w:autoSpaceDN/>
        <w:adjustRightInd/>
        <w:textAlignment w:val="auto"/>
        <w:rPr>
          <w:rFonts w:asciiTheme="minorHAnsi" w:hAnsiTheme="minorHAnsi" w:cstheme="minorHAnsi"/>
          <w:b/>
          <w:bCs/>
        </w:rPr>
      </w:pPr>
      <w:r w:rsidRPr="00064468">
        <w:rPr>
          <w:rFonts w:asciiTheme="minorHAnsi" w:hAnsiTheme="minorHAnsi" w:cstheme="minorHAnsi"/>
          <w:b/>
          <w:bCs/>
        </w:rPr>
        <w:t>Appendix II (Compilation Template)</w:t>
      </w:r>
    </w:p>
    <w:p w14:paraId="496558D3" w14:textId="77777777" w:rsidR="00F23487" w:rsidRPr="00064468" w:rsidRDefault="00F23487" w:rsidP="00F23487">
      <w:pPr>
        <w:spacing w:before="0"/>
        <w:ind w:left="1080"/>
        <w:jc w:val="both"/>
        <w:rPr>
          <w:rFonts w:asciiTheme="minorHAnsi" w:hAnsiTheme="minorHAnsi" w:cstheme="minorHAnsi"/>
        </w:rPr>
      </w:pPr>
      <w:r w:rsidRPr="00064468">
        <w:rPr>
          <w:rFonts w:asciiTheme="minorHAnsi" w:hAnsiTheme="minorHAnsi" w:cstheme="minorHAnsi"/>
        </w:rPr>
        <w:t>This section provides a structured format for documenting and summarizing the key findings from the responses to the questionnaire for Parts C and D, which is essential in organizing and analysing the information systematically. This template will not only facilitate a comprehensive understanding of the diverse practices but will also aid in identifying commonalities and areas where collaborative efforts can be strengthened.</w:t>
      </w:r>
    </w:p>
    <w:p w14:paraId="2D98EF58" w14:textId="77777777" w:rsidR="00F23487" w:rsidRPr="00064468" w:rsidRDefault="00F23487" w:rsidP="00DC0D39">
      <w:pPr>
        <w:jc w:val="both"/>
        <w:rPr>
          <w:rFonts w:asciiTheme="minorHAnsi" w:hAnsiTheme="minorHAnsi" w:cstheme="minorHAnsi"/>
        </w:rPr>
      </w:pPr>
      <w:r w:rsidRPr="00064468">
        <w:rPr>
          <w:rFonts w:asciiTheme="minorHAnsi" w:hAnsiTheme="minorHAnsi" w:cstheme="minorHAnsi"/>
        </w:rPr>
        <w:t>Active participation in completing the questionnaire and utilizing the template is crucial for the success of this questionnaire.</w:t>
      </w:r>
    </w:p>
    <w:p w14:paraId="56C00B68" w14:textId="0224FCAC" w:rsidR="00F23487" w:rsidRPr="00064468" w:rsidRDefault="00F23487" w:rsidP="00DC0D39">
      <w:pPr>
        <w:pStyle w:val="Heading2"/>
      </w:pPr>
      <w:r w:rsidRPr="00064468">
        <w:t>Submission Guideline</w:t>
      </w:r>
    </w:p>
    <w:p w14:paraId="474D9643" w14:textId="77777777" w:rsidR="00F23487" w:rsidRPr="00064468" w:rsidRDefault="00F23487" w:rsidP="00DC0D39">
      <w:pPr>
        <w:spacing w:after="120"/>
        <w:jc w:val="both"/>
        <w:rPr>
          <w:rFonts w:asciiTheme="minorHAnsi" w:hAnsiTheme="minorHAnsi" w:cstheme="minorHAnsi"/>
        </w:rPr>
      </w:pPr>
      <w:r w:rsidRPr="00064468">
        <w:rPr>
          <w:rFonts w:asciiTheme="minorHAnsi" w:hAnsiTheme="minorHAnsi" w:cstheme="minorHAnsi"/>
        </w:rPr>
        <w:t>The submission of responses for this questionnaire is as per the following guidelines:</w:t>
      </w:r>
    </w:p>
    <w:tbl>
      <w:tblPr>
        <w:tblW w:w="5000" w:type="pct"/>
        <w:tblLook w:val="04A0" w:firstRow="1" w:lastRow="0" w:firstColumn="1" w:lastColumn="0" w:noHBand="0" w:noVBand="1"/>
      </w:tblPr>
      <w:tblGrid>
        <w:gridCol w:w="2687"/>
        <w:gridCol w:w="6952"/>
      </w:tblGrid>
      <w:tr w:rsidR="00F23487" w:rsidRPr="00064468" w14:paraId="1E659677" w14:textId="77777777" w:rsidTr="00BB219A">
        <w:tc>
          <w:tcPr>
            <w:tcW w:w="1394" w:type="pct"/>
            <w:shd w:val="clear" w:color="auto" w:fill="auto"/>
          </w:tcPr>
          <w:p w14:paraId="041F24D2"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r w:rsidRPr="00064468">
              <w:rPr>
                <w:rFonts w:asciiTheme="minorHAnsi" w:hAnsiTheme="minorHAnsi" w:cstheme="minorHAnsi"/>
              </w:rPr>
              <w:t>Submission deadline</w:t>
            </w:r>
          </w:p>
        </w:tc>
        <w:tc>
          <w:tcPr>
            <w:tcW w:w="3606" w:type="pct"/>
            <w:shd w:val="clear" w:color="auto" w:fill="auto"/>
          </w:tcPr>
          <w:p w14:paraId="39D43E44" w14:textId="196C868A" w:rsidR="00F23487" w:rsidRPr="00064468" w:rsidRDefault="00CF7EF5" w:rsidP="00150998">
            <w:pPr>
              <w:tabs>
                <w:tab w:val="left" w:pos="1080"/>
                <w:tab w:val="left" w:pos="1620"/>
                <w:tab w:val="left" w:pos="2160"/>
              </w:tabs>
              <w:spacing w:before="0"/>
              <w:rPr>
                <w:rFonts w:asciiTheme="minorHAnsi" w:eastAsia="MS Mincho" w:hAnsiTheme="minorHAnsi" w:cstheme="minorHAnsi"/>
              </w:rPr>
            </w:pPr>
            <w:r w:rsidRPr="00064468">
              <w:rPr>
                <w:rFonts w:asciiTheme="minorHAnsi" w:eastAsia="MS Mincho" w:hAnsiTheme="minorHAnsi" w:cstheme="minorHAnsi"/>
              </w:rPr>
              <w:t xml:space="preserve">30 </w:t>
            </w:r>
            <w:r w:rsidR="00F23487" w:rsidRPr="00064468">
              <w:rPr>
                <w:rFonts w:asciiTheme="minorHAnsi" w:eastAsia="MS Mincho" w:hAnsiTheme="minorHAnsi" w:cstheme="minorHAnsi"/>
              </w:rPr>
              <w:t>April 2024</w:t>
            </w:r>
          </w:p>
        </w:tc>
      </w:tr>
      <w:tr w:rsidR="00F23487" w:rsidRPr="00064468" w14:paraId="72336655" w14:textId="77777777" w:rsidTr="00BB219A">
        <w:tc>
          <w:tcPr>
            <w:tcW w:w="1394" w:type="pct"/>
            <w:shd w:val="clear" w:color="auto" w:fill="auto"/>
          </w:tcPr>
          <w:p w14:paraId="3A4A0BF4"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r w:rsidRPr="00064468">
              <w:rPr>
                <w:rFonts w:asciiTheme="minorHAnsi" w:hAnsiTheme="minorHAnsi" w:cstheme="minorHAnsi"/>
              </w:rPr>
              <w:t>Method of submission </w:t>
            </w:r>
          </w:p>
        </w:tc>
        <w:tc>
          <w:tcPr>
            <w:tcW w:w="3606" w:type="pct"/>
            <w:shd w:val="clear" w:color="auto" w:fill="auto"/>
          </w:tcPr>
          <w:p w14:paraId="3639293D" w14:textId="6637D458" w:rsidR="002B6923" w:rsidRPr="00064468" w:rsidRDefault="002B6923" w:rsidP="00341416">
            <w:pPr>
              <w:pStyle w:val="ListParagraph"/>
              <w:numPr>
                <w:ilvl w:val="1"/>
                <w:numId w:val="6"/>
              </w:numPr>
              <w:tabs>
                <w:tab w:val="clear" w:pos="794"/>
                <w:tab w:val="clear" w:pos="1191"/>
                <w:tab w:val="clear" w:pos="1588"/>
                <w:tab w:val="clear" w:pos="1985"/>
              </w:tabs>
              <w:overflowPunct/>
              <w:autoSpaceDE/>
              <w:autoSpaceDN/>
              <w:adjustRightInd/>
              <w:spacing w:before="0"/>
              <w:ind w:left="338"/>
              <w:jc w:val="left"/>
              <w:textAlignment w:val="auto"/>
              <w:rPr>
                <w:rFonts w:asciiTheme="minorHAnsi" w:eastAsia="SimSun" w:hAnsiTheme="minorHAnsi" w:cstheme="minorHAnsi"/>
                <w:szCs w:val="24"/>
              </w:rPr>
            </w:pPr>
            <w:r w:rsidRPr="00064468">
              <w:rPr>
                <w:rFonts w:asciiTheme="minorHAnsi" w:eastAsia="SimSun" w:hAnsiTheme="minorHAnsi" w:cstheme="minorHAnsi"/>
                <w:szCs w:val="24"/>
              </w:rPr>
              <w:t xml:space="preserve">For optimal reply consolidation and analysis efficiency, we recommend utilizing the online version of the questionnaire at </w:t>
            </w:r>
            <w:hyperlink r:id="rId15" w:history="1">
              <w:r w:rsidRPr="00064468">
                <w:rPr>
                  <w:rStyle w:val="Hyperlink"/>
                  <w:rFonts w:asciiTheme="minorHAnsi" w:eastAsia="Times New Roman" w:hAnsiTheme="minorHAnsi" w:cstheme="minorHAnsi"/>
                  <w:szCs w:val="24"/>
                </w:rPr>
                <w:t>https://www.research.net/r/SG5-circular-economy</w:t>
              </w:r>
            </w:hyperlink>
            <w:r w:rsidRPr="00064468">
              <w:rPr>
                <w:rFonts w:asciiTheme="minorHAnsi" w:eastAsia="SimSun" w:hAnsiTheme="minorHAnsi" w:cstheme="minorHAnsi"/>
                <w:szCs w:val="24"/>
              </w:rPr>
              <w:t>.</w:t>
            </w:r>
          </w:p>
          <w:p w14:paraId="45B9565F" w14:textId="12C7C7E8" w:rsidR="00F23487" w:rsidRPr="00064468" w:rsidRDefault="002B6923" w:rsidP="00341416">
            <w:pPr>
              <w:pStyle w:val="ListParagraph"/>
              <w:numPr>
                <w:ilvl w:val="1"/>
                <w:numId w:val="6"/>
              </w:numPr>
              <w:tabs>
                <w:tab w:val="clear" w:pos="794"/>
                <w:tab w:val="clear" w:pos="1191"/>
                <w:tab w:val="clear" w:pos="1588"/>
                <w:tab w:val="clear" w:pos="1985"/>
              </w:tabs>
              <w:overflowPunct/>
              <w:autoSpaceDE/>
              <w:autoSpaceDN/>
              <w:adjustRightInd/>
              <w:spacing w:before="0"/>
              <w:ind w:left="338"/>
              <w:jc w:val="left"/>
              <w:textAlignment w:val="auto"/>
              <w:rPr>
                <w:rFonts w:asciiTheme="minorHAnsi" w:eastAsia="MS Mincho" w:hAnsiTheme="minorHAnsi" w:cstheme="minorHAnsi"/>
              </w:rPr>
            </w:pPr>
            <w:r w:rsidRPr="00064468">
              <w:rPr>
                <w:rFonts w:asciiTheme="minorHAnsi" w:eastAsia="SimSun" w:hAnsiTheme="minorHAnsi" w:cstheme="minorHAnsi"/>
                <w:szCs w:val="24"/>
              </w:rPr>
              <w:t xml:space="preserve">If encountering any difficulties with the online form, the questionnaire in Annex 1 may be used as an alternative. Kindly send the completed questionnaire via email to </w:t>
            </w:r>
            <w:hyperlink r:id="rId16" w:history="1">
              <w:r w:rsidRPr="00064468">
                <w:rPr>
                  <w:rStyle w:val="Hyperlink"/>
                  <w:rFonts w:asciiTheme="minorHAnsi" w:eastAsia="SimSun" w:hAnsiTheme="minorHAnsi" w:cstheme="minorHAnsi"/>
                  <w:szCs w:val="24"/>
                </w:rPr>
                <w:t>tsbsg5@itu.int</w:t>
              </w:r>
            </w:hyperlink>
            <w:r w:rsidRPr="00064468">
              <w:rPr>
                <w:rFonts w:asciiTheme="minorHAnsi" w:eastAsia="SimSun" w:hAnsiTheme="minorHAnsi" w:cstheme="minorHAnsi"/>
                <w:szCs w:val="24"/>
              </w:rPr>
              <w:t>.</w:t>
            </w:r>
          </w:p>
        </w:tc>
      </w:tr>
      <w:tr w:rsidR="00F23487" w:rsidRPr="00064468" w14:paraId="5F641816" w14:textId="77777777" w:rsidTr="00B92C0C">
        <w:trPr>
          <w:trHeight w:val="708"/>
        </w:trPr>
        <w:tc>
          <w:tcPr>
            <w:tcW w:w="1394" w:type="pct"/>
            <w:shd w:val="clear" w:color="auto" w:fill="auto"/>
          </w:tcPr>
          <w:p w14:paraId="38E9B354" w14:textId="77777777" w:rsidR="00F23487" w:rsidRPr="00064468" w:rsidRDefault="00F23487" w:rsidP="00150998">
            <w:pPr>
              <w:spacing w:before="0"/>
              <w:jc w:val="both"/>
              <w:rPr>
                <w:rFonts w:asciiTheme="minorHAnsi" w:hAnsiTheme="minorHAnsi" w:cstheme="minorHAnsi"/>
              </w:rPr>
            </w:pPr>
            <w:r w:rsidRPr="00064468">
              <w:rPr>
                <w:rFonts w:asciiTheme="minorHAnsi" w:hAnsiTheme="minorHAnsi" w:cstheme="minorHAnsi"/>
              </w:rPr>
              <w:t>Format of submission</w:t>
            </w:r>
          </w:p>
        </w:tc>
        <w:tc>
          <w:tcPr>
            <w:tcW w:w="3606" w:type="pct"/>
            <w:shd w:val="clear" w:color="auto" w:fill="auto"/>
          </w:tcPr>
          <w:p w14:paraId="00D321C4" w14:textId="47DF637A" w:rsidR="00F23487" w:rsidRPr="00064468" w:rsidRDefault="00F23487" w:rsidP="00F23487">
            <w:pPr>
              <w:pStyle w:val="ListParagraph"/>
              <w:numPr>
                <w:ilvl w:val="1"/>
                <w:numId w:val="6"/>
              </w:numPr>
              <w:tabs>
                <w:tab w:val="clear" w:pos="794"/>
                <w:tab w:val="clear" w:pos="1191"/>
                <w:tab w:val="clear" w:pos="1588"/>
                <w:tab w:val="clear" w:pos="1985"/>
              </w:tabs>
              <w:overflowPunct/>
              <w:autoSpaceDE/>
              <w:autoSpaceDN/>
              <w:adjustRightInd/>
              <w:spacing w:before="0"/>
              <w:ind w:left="338"/>
              <w:textAlignment w:val="auto"/>
              <w:rPr>
                <w:rFonts w:asciiTheme="minorHAnsi" w:hAnsiTheme="minorHAnsi" w:cstheme="minorHAnsi"/>
              </w:rPr>
            </w:pPr>
            <w:r w:rsidRPr="00064468">
              <w:rPr>
                <w:rFonts w:asciiTheme="minorHAnsi" w:hAnsiTheme="minorHAnsi" w:cstheme="minorHAnsi"/>
              </w:rPr>
              <w:t xml:space="preserve">Part </w:t>
            </w:r>
            <w:r w:rsidR="00EE05DD" w:rsidRPr="00064468">
              <w:rPr>
                <w:rFonts w:asciiTheme="minorHAnsi" w:hAnsiTheme="minorHAnsi" w:cstheme="minorHAnsi"/>
              </w:rPr>
              <w:t>A</w:t>
            </w:r>
            <w:r w:rsidRPr="00064468">
              <w:rPr>
                <w:rFonts w:asciiTheme="minorHAnsi" w:hAnsiTheme="minorHAnsi" w:cstheme="minorHAnsi"/>
              </w:rPr>
              <w:t xml:space="preserve"> and Part </w:t>
            </w:r>
            <w:r w:rsidR="00EE05DD" w:rsidRPr="00064468">
              <w:rPr>
                <w:rFonts w:asciiTheme="minorHAnsi" w:hAnsiTheme="minorHAnsi" w:cstheme="minorHAnsi"/>
              </w:rPr>
              <w:t>B</w:t>
            </w:r>
            <w:r w:rsidRPr="00064468">
              <w:rPr>
                <w:rFonts w:asciiTheme="minorHAnsi" w:hAnsiTheme="minorHAnsi" w:cstheme="minorHAnsi"/>
              </w:rPr>
              <w:t xml:space="preserve"> must be completed in every submission, while Part </w:t>
            </w:r>
            <w:r w:rsidR="00EE05DD" w:rsidRPr="00064468">
              <w:rPr>
                <w:rFonts w:asciiTheme="minorHAnsi" w:hAnsiTheme="minorHAnsi" w:cstheme="minorHAnsi"/>
              </w:rPr>
              <w:t>C</w:t>
            </w:r>
            <w:r w:rsidRPr="00064468">
              <w:rPr>
                <w:rFonts w:asciiTheme="minorHAnsi" w:hAnsiTheme="minorHAnsi" w:cstheme="minorHAnsi"/>
              </w:rPr>
              <w:t xml:space="preserve"> may be submitted if there is any significant input</w:t>
            </w:r>
            <w:r w:rsidR="00D36AF8" w:rsidRPr="00064468">
              <w:rPr>
                <w:rFonts w:asciiTheme="minorHAnsi" w:hAnsiTheme="minorHAnsi" w:cstheme="minorHAnsi" w:hint="eastAsia"/>
                <w:lang w:eastAsia="zh-CN"/>
              </w:rPr>
              <w:t>.</w:t>
            </w:r>
          </w:p>
          <w:p w14:paraId="3EC31EAA" w14:textId="6F16D4DD" w:rsidR="00F23487" w:rsidRPr="00064468" w:rsidRDefault="00F23487" w:rsidP="00F23487">
            <w:pPr>
              <w:pStyle w:val="ListParagraph"/>
              <w:numPr>
                <w:ilvl w:val="1"/>
                <w:numId w:val="6"/>
              </w:numPr>
              <w:tabs>
                <w:tab w:val="clear" w:pos="794"/>
                <w:tab w:val="clear" w:pos="1191"/>
                <w:tab w:val="clear" w:pos="1588"/>
                <w:tab w:val="clear" w:pos="1985"/>
              </w:tabs>
              <w:overflowPunct/>
              <w:autoSpaceDE/>
              <w:autoSpaceDN/>
              <w:adjustRightInd/>
              <w:spacing w:before="0"/>
              <w:ind w:left="338"/>
              <w:textAlignment w:val="auto"/>
              <w:rPr>
                <w:rFonts w:asciiTheme="minorHAnsi" w:hAnsiTheme="minorHAnsi" w:cstheme="minorHAnsi"/>
              </w:rPr>
            </w:pPr>
            <w:r w:rsidRPr="00064468">
              <w:rPr>
                <w:rFonts w:asciiTheme="minorHAnsi" w:hAnsiTheme="minorHAnsi" w:cstheme="minorHAnsi"/>
              </w:rPr>
              <w:t xml:space="preserve">Part </w:t>
            </w:r>
            <w:r w:rsidR="00EE05DD" w:rsidRPr="00064468">
              <w:rPr>
                <w:rFonts w:asciiTheme="minorHAnsi" w:hAnsiTheme="minorHAnsi" w:cstheme="minorHAnsi"/>
              </w:rPr>
              <w:t>B</w:t>
            </w:r>
            <w:r w:rsidRPr="00064468">
              <w:rPr>
                <w:rFonts w:asciiTheme="minorHAnsi" w:hAnsiTheme="minorHAnsi" w:cstheme="minorHAnsi"/>
              </w:rPr>
              <w:t xml:space="preserve"> and Part </w:t>
            </w:r>
            <w:r w:rsidR="00EE05DD" w:rsidRPr="00064468">
              <w:rPr>
                <w:rFonts w:asciiTheme="minorHAnsi" w:hAnsiTheme="minorHAnsi" w:cstheme="minorHAnsi"/>
              </w:rPr>
              <w:t>C</w:t>
            </w:r>
            <w:r w:rsidRPr="00064468">
              <w:rPr>
                <w:rFonts w:asciiTheme="minorHAnsi" w:hAnsiTheme="minorHAnsi" w:cstheme="minorHAnsi"/>
              </w:rPr>
              <w:t xml:space="preserve"> are to be submitted as individual documents</w:t>
            </w:r>
            <w:r w:rsidR="00D36AF8" w:rsidRPr="00064468">
              <w:rPr>
                <w:rFonts w:asciiTheme="minorHAnsi" w:hAnsiTheme="minorHAnsi" w:cstheme="minorHAnsi"/>
              </w:rPr>
              <w:t>.</w:t>
            </w:r>
          </w:p>
          <w:p w14:paraId="5E7C3E04" w14:textId="11BC730F" w:rsidR="00F23487" w:rsidRPr="00064468" w:rsidRDefault="00F23487" w:rsidP="00F23487">
            <w:pPr>
              <w:pStyle w:val="ListParagraph"/>
              <w:numPr>
                <w:ilvl w:val="1"/>
                <w:numId w:val="6"/>
              </w:numPr>
              <w:tabs>
                <w:tab w:val="clear" w:pos="794"/>
                <w:tab w:val="clear" w:pos="1191"/>
                <w:tab w:val="clear" w:pos="1588"/>
                <w:tab w:val="clear" w:pos="1985"/>
              </w:tabs>
              <w:overflowPunct/>
              <w:autoSpaceDE/>
              <w:autoSpaceDN/>
              <w:adjustRightInd/>
              <w:spacing w:before="0"/>
              <w:ind w:left="338"/>
              <w:textAlignment w:val="auto"/>
              <w:rPr>
                <w:rFonts w:asciiTheme="minorHAnsi" w:hAnsiTheme="minorHAnsi" w:cstheme="minorHAnsi"/>
              </w:rPr>
            </w:pPr>
            <w:r w:rsidRPr="00064468">
              <w:rPr>
                <w:rFonts w:asciiTheme="minorHAnsi" w:hAnsiTheme="minorHAnsi" w:cstheme="minorHAnsi"/>
              </w:rPr>
              <w:lastRenderedPageBreak/>
              <w:t xml:space="preserve">Part </w:t>
            </w:r>
            <w:r w:rsidR="00EE05DD" w:rsidRPr="00064468">
              <w:rPr>
                <w:rFonts w:asciiTheme="minorHAnsi" w:hAnsiTheme="minorHAnsi" w:cstheme="minorHAnsi"/>
              </w:rPr>
              <w:t>C</w:t>
            </w:r>
            <w:r w:rsidRPr="00064468">
              <w:rPr>
                <w:rFonts w:asciiTheme="minorHAnsi" w:hAnsiTheme="minorHAnsi" w:cstheme="minorHAnsi"/>
              </w:rPr>
              <w:t xml:space="preserve"> is to be omitted if there is no significant initiative or project able to be identified</w:t>
            </w:r>
            <w:r w:rsidR="00D36AF8" w:rsidRPr="00064468">
              <w:rPr>
                <w:rFonts w:asciiTheme="minorHAnsi" w:hAnsiTheme="minorHAnsi" w:cstheme="minorHAnsi"/>
              </w:rPr>
              <w:t>.</w:t>
            </w:r>
          </w:p>
        </w:tc>
      </w:tr>
    </w:tbl>
    <w:p w14:paraId="1DFCEEC4" w14:textId="5FFE0176" w:rsidR="00F23487" w:rsidRPr="00064468" w:rsidRDefault="00F23487" w:rsidP="00DC0D39">
      <w:pPr>
        <w:pStyle w:val="Heading2"/>
      </w:pPr>
      <w:r w:rsidRPr="00064468">
        <w:lastRenderedPageBreak/>
        <w:t xml:space="preserve">Part </w:t>
      </w:r>
      <w:r w:rsidR="00A24D13" w:rsidRPr="00064468">
        <w:t>A</w:t>
      </w:r>
      <w:r w:rsidRPr="00064468">
        <w:t>: Respondent information</w:t>
      </w:r>
    </w:p>
    <w:p w14:paraId="16397568" w14:textId="77777777" w:rsidR="00F23487" w:rsidRPr="00064468" w:rsidRDefault="00F23487" w:rsidP="00DC0D39">
      <w:pPr>
        <w:pStyle w:val="enumlev1"/>
        <w:keepNext/>
        <w:keepLines/>
        <w:numPr>
          <w:ilvl w:val="0"/>
          <w:numId w:val="5"/>
        </w:numPr>
        <w:tabs>
          <w:tab w:val="clear" w:pos="794"/>
          <w:tab w:val="clear" w:pos="1191"/>
          <w:tab w:val="clear" w:pos="1588"/>
          <w:tab w:val="clear" w:pos="1985"/>
        </w:tabs>
        <w:spacing w:before="120" w:after="120"/>
        <w:ind w:left="360"/>
        <w:jc w:val="both"/>
        <w:rPr>
          <w:rFonts w:asciiTheme="minorHAnsi" w:hAnsiTheme="minorHAnsi" w:cstheme="minorHAnsi"/>
          <w:szCs w:val="24"/>
        </w:rPr>
      </w:pPr>
      <w:r w:rsidRPr="00064468">
        <w:rPr>
          <w:rFonts w:asciiTheme="minorHAnsi" w:hAnsiTheme="minorHAnsi" w:cstheme="minorHAnsi"/>
          <w:szCs w:val="24"/>
        </w:rPr>
        <w:t>Particulars of the organization responding to this Questionnaire and details of the contact person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960"/>
      </w:tblGrid>
      <w:tr w:rsidR="00F23487" w:rsidRPr="00064468" w14:paraId="31BC64F4" w14:textId="77777777" w:rsidTr="00BB219A">
        <w:trPr>
          <w:jc w:val="center"/>
        </w:trPr>
        <w:tc>
          <w:tcPr>
            <w:tcW w:w="1386" w:type="pct"/>
            <w:shd w:val="clear" w:color="auto" w:fill="auto"/>
          </w:tcPr>
          <w:p w14:paraId="50243DFC" w14:textId="2E8B07CD" w:rsidR="00F23487" w:rsidRPr="00064468" w:rsidRDefault="002B4A4D" w:rsidP="00150998">
            <w:pPr>
              <w:tabs>
                <w:tab w:val="left" w:pos="1080"/>
                <w:tab w:val="left" w:pos="1620"/>
                <w:tab w:val="left" w:pos="2160"/>
              </w:tabs>
              <w:spacing w:before="0"/>
              <w:rPr>
                <w:rFonts w:asciiTheme="minorHAnsi" w:eastAsia="MS Mincho" w:hAnsiTheme="minorHAnsi" w:cstheme="minorHAnsi"/>
              </w:rPr>
            </w:pPr>
            <w:r w:rsidRPr="00064468">
              <w:rPr>
                <w:rFonts w:asciiTheme="minorHAnsi" w:eastAsia="MS Mincho" w:hAnsiTheme="minorHAnsi" w:cstheme="minorHAnsi"/>
              </w:rPr>
              <w:t>Country</w:t>
            </w:r>
          </w:p>
        </w:tc>
        <w:tc>
          <w:tcPr>
            <w:tcW w:w="3614" w:type="pct"/>
            <w:shd w:val="clear" w:color="auto" w:fill="auto"/>
          </w:tcPr>
          <w:p w14:paraId="196AD00E"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064468" w14:paraId="733EA11F" w14:textId="77777777" w:rsidTr="00BB219A">
        <w:trPr>
          <w:jc w:val="center"/>
        </w:trPr>
        <w:tc>
          <w:tcPr>
            <w:tcW w:w="1386" w:type="pct"/>
            <w:shd w:val="clear" w:color="auto" w:fill="auto"/>
          </w:tcPr>
          <w:p w14:paraId="2379C380" w14:textId="12338009" w:rsidR="00F23487" w:rsidRPr="00064468" w:rsidRDefault="002B4A4D" w:rsidP="00150998">
            <w:pPr>
              <w:tabs>
                <w:tab w:val="left" w:pos="1080"/>
                <w:tab w:val="left" w:pos="1620"/>
                <w:tab w:val="left" w:pos="2160"/>
              </w:tabs>
              <w:spacing w:before="0"/>
              <w:rPr>
                <w:rFonts w:asciiTheme="minorHAnsi" w:eastAsia="MS Mincho" w:hAnsiTheme="minorHAnsi" w:cstheme="minorHAnsi"/>
              </w:rPr>
            </w:pPr>
            <w:r w:rsidRPr="00064468">
              <w:rPr>
                <w:rFonts w:asciiTheme="minorHAnsi" w:eastAsia="MS Mincho" w:hAnsiTheme="minorHAnsi" w:cstheme="minorHAnsi"/>
              </w:rPr>
              <w:t>Entity/</w:t>
            </w:r>
            <w:r w:rsidR="00F23487" w:rsidRPr="00064468">
              <w:rPr>
                <w:rFonts w:asciiTheme="minorHAnsi" w:eastAsia="MS Mincho" w:hAnsiTheme="minorHAnsi" w:cstheme="minorHAnsi"/>
              </w:rPr>
              <w:t>Organization</w:t>
            </w:r>
          </w:p>
        </w:tc>
        <w:tc>
          <w:tcPr>
            <w:tcW w:w="3614" w:type="pct"/>
            <w:shd w:val="clear" w:color="auto" w:fill="auto"/>
          </w:tcPr>
          <w:p w14:paraId="114DDDB2"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064468" w14:paraId="4254037A" w14:textId="77777777" w:rsidTr="00BB219A">
        <w:trPr>
          <w:jc w:val="center"/>
        </w:trPr>
        <w:tc>
          <w:tcPr>
            <w:tcW w:w="1386" w:type="pct"/>
            <w:shd w:val="clear" w:color="auto" w:fill="auto"/>
          </w:tcPr>
          <w:p w14:paraId="44B80996"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r w:rsidRPr="00064468">
              <w:rPr>
                <w:rFonts w:asciiTheme="minorHAnsi" w:eastAsia="MS Mincho" w:hAnsiTheme="minorHAnsi" w:cstheme="minorHAnsi"/>
              </w:rPr>
              <w:t>Address</w:t>
            </w:r>
          </w:p>
        </w:tc>
        <w:tc>
          <w:tcPr>
            <w:tcW w:w="3614" w:type="pct"/>
            <w:shd w:val="clear" w:color="auto" w:fill="auto"/>
          </w:tcPr>
          <w:p w14:paraId="6354ABE9"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064468" w14:paraId="7B07539A" w14:textId="77777777" w:rsidTr="00BB219A">
        <w:trPr>
          <w:jc w:val="center"/>
        </w:trPr>
        <w:tc>
          <w:tcPr>
            <w:tcW w:w="1386" w:type="pct"/>
            <w:shd w:val="clear" w:color="auto" w:fill="auto"/>
          </w:tcPr>
          <w:p w14:paraId="2C164680"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r w:rsidRPr="00064468">
              <w:rPr>
                <w:rFonts w:asciiTheme="minorHAnsi" w:eastAsia="MS Mincho" w:hAnsiTheme="minorHAnsi" w:cstheme="minorHAnsi"/>
              </w:rPr>
              <w:t>Contact Person</w:t>
            </w:r>
          </w:p>
        </w:tc>
        <w:tc>
          <w:tcPr>
            <w:tcW w:w="3614" w:type="pct"/>
            <w:shd w:val="clear" w:color="auto" w:fill="auto"/>
          </w:tcPr>
          <w:p w14:paraId="6D9B548B"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064468" w14:paraId="082ACB13" w14:textId="77777777" w:rsidTr="00BB219A">
        <w:trPr>
          <w:jc w:val="center"/>
        </w:trPr>
        <w:tc>
          <w:tcPr>
            <w:tcW w:w="1386" w:type="pct"/>
            <w:shd w:val="clear" w:color="auto" w:fill="auto"/>
          </w:tcPr>
          <w:p w14:paraId="631F2591"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r w:rsidRPr="00064468">
              <w:rPr>
                <w:rFonts w:asciiTheme="minorHAnsi" w:eastAsia="MS Mincho" w:hAnsiTheme="minorHAnsi" w:cstheme="minorHAnsi"/>
              </w:rPr>
              <w:t>Telephone No.</w:t>
            </w:r>
          </w:p>
        </w:tc>
        <w:tc>
          <w:tcPr>
            <w:tcW w:w="3614" w:type="pct"/>
            <w:shd w:val="clear" w:color="auto" w:fill="auto"/>
          </w:tcPr>
          <w:p w14:paraId="3CF117CC"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064468" w14:paraId="7E1F317F" w14:textId="77777777" w:rsidTr="00BB219A">
        <w:trPr>
          <w:jc w:val="center"/>
        </w:trPr>
        <w:tc>
          <w:tcPr>
            <w:tcW w:w="1386" w:type="pct"/>
            <w:shd w:val="clear" w:color="auto" w:fill="auto"/>
          </w:tcPr>
          <w:p w14:paraId="6CBD42D5"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r w:rsidRPr="00064468">
              <w:rPr>
                <w:rFonts w:asciiTheme="minorHAnsi" w:eastAsia="MS Mincho" w:hAnsiTheme="minorHAnsi" w:cstheme="minorHAnsi"/>
              </w:rPr>
              <w:t>E-mail Address</w:t>
            </w:r>
          </w:p>
        </w:tc>
        <w:tc>
          <w:tcPr>
            <w:tcW w:w="3614" w:type="pct"/>
            <w:shd w:val="clear" w:color="auto" w:fill="auto"/>
          </w:tcPr>
          <w:p w14:paraId="33B9E8A8"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p>
        </w:tc>
      </w:tr>
    </w:tbl>
    <w:p w14:paraId="5132F7F9" w14:textId="26B71E96" w:rsidR="00F23487" w:rsidRPr="00064468" w:rsidRDefault="00F23487" w:rsidP="00DC0D39">
      <w:pPr>
        <w:pStyle w:val="enumlev1"/>
        <w:keepNext/>
        <w:keepLines/>
        <w:numPr>
          <w:ilvl w:val="0"/>
          <w:numId w:val="5"/>
        </w:numPr>
        <w:tabs>
          <w:tab w:val="clear" w:pos="794"/>
          <w:tab w:val="clear" w:pos="1191"/>
          <w:tab w:val="clear" w:pos="1588"/>
          <w:tab w:val="clear" w:pos="1985"/>
        </w:tabs>
        <w:spacing w:before="120" w:after="120"/>
        <w:ind w:left="360"/>
        <w:jc w:val="both"/>
        <w:rPr>
          <w:rFonts w:asciiTheme="minorHAnsi" w:hAnsiTheme="minorHAnsi" w:cstheme="minorHAnsi"/>
          <w:szCs w:val="24"/>
        </w:rPr>
      </w:pPr>
      <w:r w:rsidRPr="00064468">
        <w:rPr>
          <w:rFonts w:asciiTheme="minorHAnsi" w:hAnsiTheme="minorHAnsi" w:cstheme="minorHAnsi"/>
          <w:szCs w:val="24"/>
        </w:rPr>
        <w:t xml:space="preserve">Please state the role and responsibility of </w:t>
      </w:r>
      <w:r w:rsidR="002B4A4D" w:rsidRPr="00064468">
        <w:rPr>
          <w:rFonts w:asciiTheme="minorHAnsi" w:hAnsiTheme="minorHAnsi" w:cstheme="minorHAnsi"/>
          <w:szCs w:val="24"/>
        </w:rPr>
        <w:t>your organization</w:t>
      </w:r>
      <w:r w:rsidRPr="00064468">
        <w:rPr>
          <w:rFonts w:asciiTheme="minorHAnsi" w:hAnsiTheme="minorHAnsi" w:cstheme="minorHAnsi"/>
          <w:szCs w:val="24"/>
        </w:rPr>
        <w:t xml:space="preserve"> (mark (X) where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2"/>
        <w:gridCol w:w="1847"/>
      </w:tblGrid>
      <w:tr w:rsidR="00F23487" w:rsidRPr="00064468" w14:paraId="304D5E37" w14:textId="77777777" w:rsidTr="00BB219A">
        <w:tc>
          <w:tcPr>
            <w:tcW w:w="4041" w:type="pct"/>
            <w:shd w:val="clear" w:color="auto" w:fill="auto"/>
          </w:tcPr>
          <w:p w14:paraId="1A4276E5" w14:textId="77777777" w:rsidR="00F23487" w:rsidRPr="00064468" w:rsidRDefault="00F23487" w:rsidP="00150998">
            <w:pPr>
              <w:tabs>
                <w:tab w:val="left" w:pos="1080"/>
                <w:tab w:val="left" w:pos="1620"/>
                <w:tab w:val="left" w:pos="2160"/>
              </w:tabs>
              <w:spacing w:before="0"/>
              <w:ind w:left="-103"/>
              <w:rPr>
                <w:rFonts w:asciiTheme="minorHAnsi" w:eastAsia="MS Mincho" w:hAnsiTheme="minorHAnsi" w:cstheme="minorHAnsi"/>
              </w:rPr>
            </w:pPr>
            <w:r w:rsidRPr="00064468">
              <w:rPr>
                <w:rFonts w:asciiTheme="minorHAnsi" w:eastAsia="MS Mincho" w:hAnsiTheme="minorHAnsi" w:cstheme="minorHAnsi"/>
              </w:rPr>
              <w:t>Government – Policy maker, Regulator</w:t>
            </w:r>
          </w:p>
        </w:tc>
        <w:tc>
          <w:tcPr>
            <w:tcW w:w="959" w:type="pct"/>
            <w:shd w:val="clear" w:color="auto" w:fill="auto"/>
          </w:tcPr>
          <w:p w14:paraId="02D7EA8A" w14:textId="6ACE9129" w:rsidR="00F23487" w:rsidRPr="00064468" w:rsidRDefault="00FD6685" w:rsidP="00150998">
            <w:pPr>
              <w:tabs>
                <w:tab w:val="left" w:pos="1080"/>
                <w:tab w:val="left" w:pos="1620"/>
                <w:tab w:val="left" w:pos="2160"/>
              </w:tabs>
              <w:spacing w:before="0"/>
              <w:rPr>
                <w:rFonts w:asciiTheme="minorHAnsi" w:eastAsia="MS Mincho" w:hAnsiTheme="minorHAnsi" w:cstheme="minorHAnsi"/>
              </w:rPr>
            </w:pPr>
            <w:sdt>
              <w:sdtPr>
                <w:rPr>
                  <w:lang w:eastAsia="zh-CN"/>
                </w:rPr>
                <w:id w:val="-755746701"/>
                <w14:checkbox>
                  <w14:checked w14:val="0"/>
                  <w14:checkedState w14:val="2612" w14:font="MS Gothic"/>
                  <w14:uncheckedState w14:val="2610" w14:font="MS Gothic"/>
                </w14:checkbox>
              </w:sdtPr>
              <w:sdtEndPr/>
              <w:sdtContent>
                <w:r w:rsidR="00DB2324" w:rsidRPr="00064468">
                  <w:rPr>
                    <w:rFonts w:ascii="MS Gothic" w:eastAsia="MS Gothic" w:hAnsi="MS Gothic" w:hint="eastAsia"/>
                    <w:lang w:eastAsia="zh-CN"/>
                  </w:rPr>
                  <w:t>☐</w:t>
                </w:r>
              </w:sdtContent>
            </w:sdt>
            <w:r w:rsidR="00DB2324" w:rsidRPr="00064468">
              <w:rPr>
                <w:rFonts w:hint="eastAsia"/>
                <w:lang w:eastAsia="zh-CN"/>
              </w:rPr>
              <w:t xml:space="preserve">  </w:t>
            </w:r>
          </w:p>
        </w:tc>
      </w:tr>
      <w:tr w:rsidR="00F23487" w:rsidRPr="00064468" w14:paraId="3D11F758" w14:textId="77777777" w:rsidTr="00BB219A">
        <w:tc>
          <w:tcPr>
            <w:tcW w:w="4041" w:type="pct"/>
            <w:shd w:val="clear" w:color="auto" w:fill="auto"/>
          </w:tcPr>
          <w:p w14:paraId="232432A9" w14:textId="77777777" w:rsidR="00F23487" w:rsidRPr="00064468" w:rsidRDefault="00F23487" w:rsidP="00150998">
            <w:pPr>
              <w:tabs>
                <w:tab w:val="left" w:pos="1080"/>
                <w:tab w:val="left" w:pos="1620"/>
                <w:tab w:val="left" w:pos="2160"/>
              </w:tabs>
              <w:spacing w:before="0"/>
              <w:ind w:left="-103"/>
              <w:rPr>
                <w:rFonts w:asciiTheme="minorHAnsi" w:eastAsia="MS Mincho" w:hAnsiTheme="minorHAnsi" w:cstheme="minorHAnsi"/>
              </w:rPr>
            </w:pPr>
            <w:r w:rsidRPr="00064468">
              <w:rPr>
                <w:rFonts w:asciiTheme="minorHAnsi" w:eastAsia="MS Mincho" w:hAnsiTheme="minorHAnsi" w:cstheme="minorHAnsi"/>
              </w:rPr>
              <w:t>Equipment manufacturer</w:t>
            </w:r>
          </w:p>
        </w:tc>
        <w:tc>
          <w:tcPr>
            <w:tcW w:w="959" w:type="pct"/>
            <w:shd w:val="clear" w:color="auto" w:fill="auto"/>
          </w:tcPr>
          <w:p w14:paraId="3EB83D3C" w14:textId="6D644703" w:rsidR="00F23487" w:rsidRPr="00064468" w:rsidRDefault="00FD6685" w:rsidP="00150998">
            <w:pPr>
              <w:tabs>
                <w:tab w:val="left" w:pos="1080"/>
                <w:tab w:val="left" w:pos="1620"/>
                <w:tab w:val="left" w:pos="2160"/>
              </w:tabs>
              <w:spacing w:before="0"/>
              <w:rPr>
                <w:rFonts w:asciiTheme="minorHAnsi" w:eastAsia="MS Mincho" w:hAnsiTheme="minorHAnsi" w:cstheme="minorHAnsi"/>
              </w:rPr>
            </w:pPr>
            <w:sdt>
              <w:sdtPr>
                <w:rPr>
                  <w:lang w:eastAsia="zh-CN"/>
                </w:rPr>
                <w:id w:val="-1473819095"/>
                <w14:checkbox>
                  <w14:checked w14:val="0"/>
                  <w14:checkedState w14:val="2612" w14:font="MS Gothic"/>
                  <w14:uncheckedState w14:val="2610" w14:font="MS Gothic"/>
                </w14:checkbox>
              </w:sdtPr>
              <w:sdtEndPr/>
              <w:sdtContent>
                <w:r w:rsidR="00DB2324" w:rsidRPr="00064468">
                  <w:rPr>
                    <w:rFonts w:ascii="MS Gothic" w:eastAsia="MS Gothic" w:hAnsi="MS Gothic" w:hint="eastAsia"/>
                    <w:lang w:eastAsia="zh-CN"/>
                  </w:rPr>
                  <w:t>☐</w:t>
                </w:r>
              </w:sdtContent>
            </w:sdt>
            <w:r w:rsidR="00DB2324" w:rsidRPr="00064468">
              <w:rPr>
                <w:rFonts w:hint="eastAsia"/>
                <w:lang w:eastAsia="zh-CN"/>
              </w:rPr>
              <w:t xml:space="preserve">  </w:t>
            </w:r>
          </w:p>
        </w:tc>
      </w:tr>
      <w:tr w:rsidR="00F23487" w:rsidRPr="00064468" w14:paraId="2968BDB8" w14:textId="77777777" w:rsidTr="00BB219A">
        <w:tc>
          <w:tcPr>
            <w:tcW w:w="4041" w:type="pct"/>
            <w:shd w:val="clear" w:color="auto" w:fill="auto"/>
          </w:tcPr>
          <w:p w14:paraId="754ACEEC" w14:textId="77777777" w:rsidR="00F23487" w:rsidRPr="00064468" w:rsidRDefault="00F23487" w:rsidP="00150998">
            <w:pPr>
              <w:tabs>
                <w:tab w:val="left" w:pos="1080"/>
                <w:tab w:val="left" w:pos="1620"/>
                <w:tab w:val="left" w:pos="2160"/>
              </w:tabs>
              <w:spacing w:before="0"/>
              <w:ind w:left="-103"/>
              <w:rPr>
                <w:rFonts w:asciiTheme="minorHAnsi" w:eastAsia="MS Mincho" w:hAnsiTheme="minorHAnsi" w:cstheme="minorHAnsi"/>
              </w:rPr>
            </w:pPr>
            <w:r w:rsidRPr="00064468">
              <w:rPr>
                <w:rFonts w:asciiTheme="minorHAnsi" w:eastAsia="MS Mincho" w:hAnsiTheme="minorHAnsi" w:cstheme="minorHAnsi"/>
              </w:rPr>
              <w:t>Telecom operator</w:t>
            </w:r>
          </w:p>
        </w:tc>
        <w:tc>
          <w:tcPr>
            <w:tcW w:w="959" w:type="pct"/>
            <w:shd w:val="clear" w:color="auto" w:fill="auto"/>
          </w:tcPr>
          <w:p w14:paraId="51F11969" w14:textId="2C237847" w:rsidR="00F23487" w:rsidRPr="00064468" w:rsidRDefault="00FD6685" w:rsidP="00150998">
            <w:pPr>
              <w:tabs>
                <w:tab w:val="left" w:pos="1080"/>
                <w:tab w:val="left" w:pos="1620"/>
                <w:tab w:val="left" w:pos="2160"/>
              </w:tabs>
              <w:spacing w:before="0"/>
              <w:rPr>
                <w:rFonts w:asciiTheme="minorHAnsi" w:eastAsia="MS Mincho" w:hAnsiTheme="minorHAnsi" w:cstheme="minorHAnsi"/>
              </w:rPr>
            </w:pPr>
            <w:sdt>
              <w:sdtPr>
                <w:rPr>
                  <w:lang w:eastAsia="zh-CN"/>
                </w:rPr>
                <w:id w:val="1384917609"/>
                <w14:checkbox>
                  <w14:checked w14:val="0"/>
                  <w14:checkedState w14:val="2612" w14:font="MS Gothic"/>
                  <w14:uncheckedState w14:val="2610" w14:font="MS Gothic"/>
                </w14:checkbox>
              </w:sdtPr>
              <w:sdtEndPr/>
              <w:sdtContent>
                <w:r w:rsidR="00DB2324" w:rsidRPr="00064468">
                  <w:rPr>
                    <w:rFonts w:ascii="MS Gothic" w:eastAsia="MS Gothic" w:hAnsi="MS Gothic" w:hint="eastAsia"/>
                    <w:lang w:eastAsia="zh-CN"/>
                  </w:rPr>
                  <w:t>☐</w:t>
                </w:r>
              </w:sdtContent>
            </w:sdt>
            <w:r w:rsidR="00DB2324" w:rsidRPr="00064468">
              <w:rPr>
                <w:rFonts w:hint="eastAsia"/>
                <w:lang w:eastAsia="zh-CN"/>
              </w:rPr>
              <w:t xml:space="preserve">  </w:t>
            </w:r>
          </w:p>
        </w:tc>
      </w:tr>
      <w:tr w:rsidR="00F23487" w:rsidRPr="00064468" w14:paraId="6107C536" w14:textId="77777777" w:rsidTr="00BB219A">
        <w:tc>
          <w:tcPr>
            <w:tcW w:w="4041" w:type="pct"/>
            <w:shd w:val="clear" w:color="auto" w:fill="auto"/>
          </w:tcPr>
          <w:p w14:paraId="3242F6E3" w14:textId="77777777" w:rsidR="00F23487" w:rsidRPr="00064468" w:rsidRDefault="00F23487" w:rsidP="00150998">
            <w:pPr>
              <w:tabs>
                <w:tab w:val="left" w:pos="1080"/>
                <w:tab w:val="left" w:pos="1620"/>
                <w:tab w:val="left" w:pos="2160"/>
              </w:tabs>
              <w:spacing w:before="0"/>
              <w:ind w:left="-103"/>
              <w:rPr>
                <w:rFonts w:asciiTheme="minorHAnsi" w:eastAsia="MS Mincho" w:hAnsiTheme="minorHAnsi" w:cstheme="minorHAnsi"/>
              </w:rPr>
            </w:pPr>
            <w:r w:rsidRPr="00064468">
              <w:rPr>
                <w:rFonts w:asciiTheme="minorHAnsi" w:hAnsiTheme="minorHAnsi" w:cstheme="minorHAnsi"/>
              </w:rPr>
              <w:t>NGO</w:t>
            </w:r>
            <w:r w:rsidRPr="00064468">
              <w:rPr>
                <w:rFonts w:asciiTheme="minorHAnsi" w:eastAsia="MS Mincho" w:hAnsiTheme="minorHAnsi" w:cstheme="minorHAnsi"/>
              </w:rPr>
              <w:t>, activist, environmentalist</w:t>
            </w:r>
          </w:p>
        </w:tc>
        <w:tc>
          <w:tcPr>
            <w:tcW w:w="959" w:type="pct"/>
            <w:shd w:val="clear" w:color="auto" w:fill="auto"/>
          </w:tcPr>
          <w:p w14:paraId="4E064166" w14:textId="3B646EF6" w:rsidR="00F23487" w:rsidRPr="00064468" w:rsidRDefault="00FD6685" w:rsidP="00150998">
            <w:pPr>
              <w:tabs>
                <w:tab w:val="left" w:pos="1080"/>
                <w:tab w:val="left" w:pos="1620"/>
                <w:tab w:val="left" w:pos="2160"/>
              </w:tabs>
              <w:spacing w:before="0"/>
              <w:rPr>
                <w:rFonts w:asciiTheme="minorHAnsi" w:eastAsia="MS Mincho" w:hAnsiTheme="minorHAnsi" w:cstheme="minorHAnsi"/>
              </w:rPr>
            </w:pPr>
            <w:sdt>
              <w:sdtPr>
                <w:rPr>
                  <w:lang w:eastAsia="zh-CN"/>
                </w:rPr>
                <w:id w:val="-1795365453"/>
                <w14:checkbox>
                  <w14:checked w14:val="0"/>
                  <w14:checkedState w14:val="2612" w14:font="MS Gothic"/>
                  <w14:uncheckedState w14:val="2610" w14:font="MS Gothic"/>
                </w14:checkbox>
              </w:sdtPr>
              <w:sdtEndPr/>
              <w:sdtContent>
                <w:r w:rsidR="00DB2324" w:rsidRPr="00064468">
                  <w:rPr>
                    <w:rFonts w:ascii="MS Gothic" w:eastAsia="MS Gothic" w:hAnsi="MS Gothic" w:hint="eastAsia"/>
                    <w:lang w:eastAsia="zh-CN"/>
                  </w:rPr>
                  <w:t>☐</w:t>
                </w:r>
              </w:sdtContent>
            </w:sdt>
            <w:r w:rsidR="00DB2324" w:rsidRPr="00064468">
              <w:rPr>
                <w:rFonts w:hint="eastAsia"/>
                <w:lang w:eastAsia="zh-CN"/>
              </w:rPr>
              <w:t xml:space="preserve">  </w:t>
            </w:r>
          </w:p>
        </w:tc>
      </w:tr>
      <w:tr w:rsidR="00F23487" w:rsidRPr="00064468" w14:paraId="19282179" w14:textId="77777777" w:rsidTr="00BB219A">
        <w:tc>
          <w:tcPr>
            <w:tcW w:w="4041" w:type="pct"/>
            <w:shd w:val="clear" w:color="auto" w:fill="auto"/>
          </w:tcPr>
          <w:p w14:paraId="02259CAF" w14:textId="77777777" w:rsidR="00F23487" w:rsidRPr="00064468" w:rsidRDefault="00F23487" w:rsidP="00150998">
            <w:pPr>
              <w:tabs>
                <w:tab w:val="left" w:pos="1080"/>
                <w:tab w:val="left" w:pos="1620"/>
                <w:tab w:val="left" w:pos="2160"/>
              </w:tabs>
              <w:spacing w:before="0"/>
              <w:ind w:left="-103"/>
              <w:rPr>
                <w:rFonts w:asciiTheme="minorHAnsi" w:eastAsia="MS Mincho" w:hAnsiTheme="minorHAnsi" w:cstheme="minorHAnsi"/>
              </w:rPr>
            </w:pPr>
            <w:r w:rsidRPr="00064468">
              <w:rPr>
                <w:rFonts w:asciiTheme="minorHAnsi" w:eastAsia="MS Mincho" w:hAnsiTheme="minorHAnsi" w:cstheme="minorHAnsi"/>
              </w:rPr>
              <w:t>R&amp;D/Academic institution</w:t>
            </w:r>
          </w:p>
        </w:tc>
        <w:tc>
          <w:tcPr>
            <w:tcW w:w="959" w:type="pct"/>
            <w:shd w:val="clear" w:color="auto" w:fill="auto"/>
          </w:tcPr>
          <w:p w14:paraId="77F8A6E9" w14:textId="41D700EA" w:rsidR="00F23487" w:rsidRPr="00064468" w:rsidRDefault="00FD6685" w:rsidP="00150998">
            <w:pPr>
              <w:tabs>
                <w:tab w:val="left" w:pos="1080"/>
                <w:tab w:val="left" w:pos="1620"/>
                <w:tab w:val="left" w:pos="2160"/>
              </w:tabs>
              <w:spacing w:before="0"/>
              <w:rPr>
                <w:rFonts w:asciiTheme="minorHAnsi" w:eastAsia="MS Mincho" w:hAnsiTheme="minorHAnsi" w:cstheme="minorHAnsi"/>
              </w:rPr>
            </w:pPr>
            <w:sdt>
              <w:sdtPr>
                <w:rPr>
                  <w:lang w:eastAsia="zh-CN"/>
                </w:rPr>
                <w:id w:val="-974516844"/>
                <w14:checkbox>
                  <w14:checked w14:val="0"/>
                  <w14:checkedState w14:val="2612" w14:font="MS Gothic"/>
                  <w14:uncheckedState w14:val="2610" w14:font="MS Gothic"/>
                </w14:checkbox>
              </w:sdtPr>
              <w:sdtEndPr/>
              <w:sdtContent>
                <w:r w:rsidR="00DB2324" w:rsidRPr="00064468">
                  <w:rPr>
                    <w:rFonts w:ascii="MS Gothic" w:eastAsia="MS Gothic" w:hAnsi="MS Gothic" w:hint="eastAsia"/>
                    <w:lang w:eastAsia="zh-CN"/>
                  </w:rPr>
                  <w:t>☐</w:t>
                </w:r>
              </w:sdtContent>
            </w:sdt>
            <w:r w:rsidR="00DB2324" w:rsidRPr="00064468">
              <w:rPr>
                <w:rFonts w:hint="eastAsia"/>
                <w:lang w:eastAsia="zh-CN"/>
              </w:rPr>
              <w:t xml:space="preserve">  </w:t>
            </w:r>
          </w:p>
        </w:tc>
      </w:tr>
      <w:tr w:rsidR="00F23487" w:rsidRPr="00064468" w14:paraId="00AA1D03" w14:textId="77777777" w:rsidTr="00BB219A">
        <w:tc>
          <w:tcPr>
            <w:tcW w:w="4041" w:type="pct"/>
            <w:shd w:val="clear" w:color="auto" w:fill="auto"/>
          </w:tcPr>
          <w:p w14:paraId="3398EDDC" w14:textId="77777777" w:rsidR="00F23487" w:rsidRPr="00064468" w:rsidRDefault="00F23487" w:rsidP="00150998">
            <w:pPr>
              <w:tabs>
                <w:tab w:val="left" w:pos="1080"/>
                <w:tab w:val="left" w:pos="1620"/>
                <w:tab w:val="left" w:pos="2160"/>
              </w:tabs>
              <w:spacing w:before="0"/>
              <w:ind w:left="-103"/>
              <w:rPr>
                <w:rFonts w:asciiTheme="minorHAnsi" w:eastAsia="MS Mincho" w:hAnsiTheme="minorHAnsi" w:cstheme="minorHAnsi"/>
              </w:rPr>
            </w:pPr>
            <w:r w:rsidRPr="00064468">
              <w:rPr>
                <w:rFonts w:asciiTheme="minorHAnsi" w:eastAsia="MS Mincho" w:hAnsiTheme="minorHAnsi" w:cstheme="minorHAnsi"/>
              </w:rPr>
              <w:t>Other</w:t>
            </w:r>
          </w:p>
        </w:tc>
        <w:tc>
          <w:tcPr>
            <w:tcW w:w="959" w:type="pct"/>
            <w:shd w:val="clear" w:color="auto" w:fill="auto"/>
          </w:tcPr>
          <w:p w14:paraId="0CE9CEAB" w14:textId="6A1282CA" w:rsidR="00F23487" w:rsidRPr="00064468" w:rsidRDefault="00FD6685" w:rsidP="00150998">
            <w:pPr>
              <w:tabs>
                <w:tab w:val="left" w:pos="1080"/>
                <w:tab w:val="left" w:pos="1620"/>
                <w:tab w:val="left" w:pos="2160"/>
              </w:tabs>
              <w:spacing w:before="0"/>
              <w:rPr>
                <w:rFonts w:asciiTheme="minorHAnsi" w:eastAsia="MS Mincho" w:hAnsiTheme="minorHAnsi" w:cstheme="minorHAnsi"/>
              </w:rPr>
            </w:pPr>
            <w:sdt>
              <w:sdtPr>
                <w:rPr>
                  <w:lang w:eastAsia="zh-CN"/>
                </w:rPr>
                <w:id w:val="2135209014"/>
                <w14:checkbox>
                  <w14:checked w14:val="0"/>
                  <w14:checkedState w14:val="2612" w14:font="MS Gothic"/>
                  <w14:uncheckedState w14:val="2610" w14:font="MS Gothic"/>
                </w14:checkbox>
              </w:sdtPr>
              <w:sdtEndPr/>
              <w:sdtContent>
                <w:r w:rsidR="00DB2324" w:rsidRPr="00064468">
                  <w:rPr>
                    <w:rFonts w:ascii="MS Gothic" w:eastAsia="MS Gothic" w:hAnsi="MS Gothic" w:hint="eastAsia"/>
                    <w:lang w:eastAsia="zh-CN"/>
                  </w:rPr>
                  <w:t>☐</w:t>
                </w:r>
              </w:sdtContent>
            </w:sdt>
            <w:r w:rsidR="00DB2324" w:rsidRPr="00064468">
              <w:rPr>
                <w:rFonts w:hint="eastAsia"/>
                <w:lang w:eastAsia="zh-CN"/>
              </w:rPr>
              <w:t xml:space="preserve">  </w:t>
            </w:r>
          </w:p>
        </w:tc>
      </w:tr>
    </w:tbl>
    <w:p w14:paraId="2416AD60" w14:textId="48113925" w:rsidR="00F23487" w:rsidRPr="00064468" w:rsidRDefault="00F23487" w:rsidP="00727CF0">
      <w:pPr>
        <w:keepNext/>
        <w:keepLines/>
        <w:spacing w:before="0"/>
        <w:ind w:left="540" w:hanging="218"/>
        <w:rPr>
          <w:rFonts w:asciiTheme="minorHAnsi" w:hAnsiTheme="minorHAnsi" w:cstheme="minorHAnsi"/>
          <w:bCs/>
          <w:szCs w:val="24"/>
        </w:rPr>
      </w:pPr>
      <w:r w:rsidRPr="00064468">
        <w:rPr>
          <w:rFonts w:asciiTheme="minorHAnsi" w:hAnsiTheme="minorHAnsi" w:cstheme="minorHAnsi"/>
          <w:b/>
          <w:szCs w:val="24"/>
        </w:rPr>
        <w:tab/>
      </w:r>
      <w:r w:rsidRPr="00064468">
        <w:rPr>
          <w:rFonts w:asciiTheme="minorHAnsi" w:hAnsiTheme="minorHAnsi" w:cstheme="minorHAnsi"/>
          <w:bCs/>
          <w:szCs w:val="24"/>
        </w:rPr>
        <w:t>If other, please specify: _______________________</w:t>
      </w:r>
    </w:p>
    <w:p w14:paraId="21C8B9C4" w14:textId="1EC5A0A4" w:rsidR="00F23487" w:rsidRPr="00064468" w:rsidRDefault="00F23487" w:rsidP="00DC0D39">
      <w:pPr>
        <w:pStyle w:val="Heading2"/>
      </w:pPr>
      <w:r w:rsidRPr="00064468">
        <w:t xml:space="preserve">Part </w:t>
      </w:r>
      <w:r w:rsidR="00A24D13" w:rsidRPr="00064468">
        <w:t>B</w:t>
      </w:r>
      <w:r w:rsidRPr="00064468">
        <w:t>: Policy/initiative(s)</w:t>
      </w:r>
    </w:p>
    <w:p w14:paraId="3A304CEE" w14:textId="77979868" w:rsidR="002D24CE" w:rsidRPr="00064468" w:rsidRDefault="00F23487" w:rsidP="00FC0774">
      <w:pPr>
        <w:pStyle w:val="enumlev1"/>
        <w:keepNext/>
        <w:keepLines/>
        <w:numPr>
          <w:ilvl w:val="0"/>
          <w:numId w:val="7"/>
        </w:numPr>
        <w:tabs>
          <w:tab w:val="clear" w:pos="794"/>
          <w:tab w:val="clear" w:pos="1191"/>
          <w:tab w:val="clear" w:pos="1588"/>
          <w:tab w:val="clear" w:pos="1985"/>
        </w:tabs>
        <w:spacing w:before="120" w:after="120"/>
        <w:ind w:left="360"/>
        <w:jc w:val="both"/>
        <w:rPr>
          <w:rFonts w:asciiTheme="minorHAnsi" w:hAnsiTheme="minorHAnsi" w:cstheme="minorHAnsi"/>
          <w:szCs w:val="24"/>
        </w:rPr>
      </w:pPr>
      <w:r w:rsidRPr="00064468">
        <w:rPr>
          <w:rFonts w:asciiTheme="minorHAnsi" w:hAnsiTheme="minorHAnsi" w:cstheme="minorHAnsi"/>
          <w:szCs w:val="24"/>
        </w:rPr>
        <w:t>Who was/were the responsible party/parties in enforcing policy(ies)/initiative(s) related to circular economy? Please specify the respective policy(ies)/initiative(s) and the corresponding party/parties involved. Leave empty if no policy(ies)/initiative(s) enforced/implemented.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516"/>
        <w:gridCol w:w="2689"/>
        <w:gridCol w:w="3832"/>
      </w:tblGrid>
      <w:tr w:rsidR="00F23487" w:rsidRPr="00064468" w14:paraId="254DA459" w14:textId="77777777" w:rsidTr="00BB219A">
        <w:tc>
          <w:tcPr>
            <w:tcW w:w="307" w:type="pct"/>
            <w:shd w:val="clear" w:color="auto" w:fill="auto"/>
            <w:vAlign w:val="center"/>
          </w:tcPr>
          <w:p w14:paraId="55B355C9" w14:textId="77777777" w:rsidR="00F23487" w:rsidRPr="00064468" w:rsidRDefault="00F23487" w:rsidP="00150998">
            <w:pPr>
              <w:keepNext/>
              <w:keepLines/>
              <w:tabs>
                <w:tab w:val="left" w:pos="1080"/>
                <w:tab w:val="left" w:pos="1620"/>
                <w:tab w:val="left" w:pos="2160"/>
              </w:tabs>
              <w:spacing w:before="0"/>
              <w:jc w:val="center"/>
              <w:rPr>
                <w:rFonts w:asciiTheme="minorHAnsi" w:eastAsia="MS Mincho" w:hAnsiTheme="minorHAnsi" w:cstheme="minorHAnsi"/>
                <w:b/>
              </w:rPr>
            </w:pPr>
            <w:r w:rsidRPr="00064468">
              <w:rPr>
                <w:rFonts w:asciiTheme="minorHAnsi" w:eastAsia="MS Mincho" w:hAnsiTheme="minorHAnsi" w:cstheme="minorHAnsi"/>
                <w:b/>
              </w:rPr>
              <w:t>No.</w:t>
            </w:r>
          </w:p>
        </w:tc>
        <w:tc>
          <w:tcPr>
            <w:tcW w:w="1306" w:type="pct"/>
            <w:shd w:val="clear" w:color="auto" w:fill="auto"/>
            <w:vAlign w:val="center"/>
          </w:tcPr>
          <w:p w14:paraId="5BEEF43B" w14:textId="77777777" w:rsidR="00F23487" w:rsidRPr="00064468" w:rsidRDefault="00F23487" w:rsidP="00150998">
            <w:pPr>
              <w:keepNext/>
              <w:keepLines/>
              <w:tabs>
                <w:tab w:val="left" w:pos="1080"/>
                <w:tab w:val="left" w:pos="1620"/>
                <w:tab w:val="left" w:pos="2160"/>
              </w:tabs>
              <w:spacing w:before="0"/>
              <w:jc w:val="center"/>
              <w:rPr>
                <w:rFonts w:asciiTheme="minorHAnsi" w:eastAsia="MS Mincho" w:hAnsiTheme="minorHAnsi" w:cstheme="minorHAnsi"/>
                <w:b/>
              </w:rPr>
            </w:pPr>
            <w:r w:rsidRPr="00064468">
              <w:rPr>
                <w:rFonts w:asciiTheme="minorHAnsi" w:eastAsia="MS Mincho" w:hAnsiTheme="minorHAnsi" w:cstheme="minorHAnsi"/>
                <w:b/>
              </w:rPr>
              <w:t>Policy/Initiative</w:t>
            </w:r>
          </w:p>
        </w:tc>
        <w:tc>
          <w:tcPr>
            <w:tcW w:w="1396" w:type="pct"/>
            <w:shd w:val="clear" w:color="auto" w:fill="auto"/>
            <w:vAlign w:val="center"/>
          </w:tcPr>
          <w:p w14:paraId="791C7111" w14:textId="77777777" w:rsidR="00F23487" w:rsidRPr="00064468" w:rsidRDefault="00F23487" w:rsidP="00150998">
            <w:pPr>
              <w:keepNext/>
              <w:keepLines/>
              <w:tabs>
                <w:tab w:val="left" w:pos="1080"/>
                <w:tab w:val="left" w:pos="1620"/>
                <w:tab w:val="left" w:pos="2160"/>
              </w:tabs>
              <w:spacing w:before="0"/>
              <w:jc w:val="center"/>
              <w:rPr>
                <w:rFonts w:asciiTheme="minorHAnsi" w:eastAsia="MS Mincho" w:hAnsiTheme="minorHAnsi" w:cstheme="minorHAnsi"/>
                <w:b/>
              </w:rPr>
            </w:pPr>
            <w:r w:rsidRPr="00064468">
              <w:rPr>
                <w:rFonts w:asciiTheme="minorHAnsi" w:eastAsia="MS Mincho" w:hAnsiTheme="minorHAnsi" w:cstheme="minorHAnsi"/>
                <w:b/>
              </w:rPr>
              <w:t>Responsible party(ies)</w:t>
            </w:r>
          </w:p>
        </w:tc>
        <w:tc>
          <w:tcPr>
            <w:tcW w:w="1990" w:type="pct"/>
            <w:vAlign w:val="center"/>
          </w:tcPr>
          <w:p w14:paraId="532AA01F" w14:textId="77777777" w:rsidR="00F23487" w:rsidRPr="00064468" w:rsidRDefault="00F23487" w:rsidP="00150998">
            <w:pPr>
              <w:keepNext/>
              <w:keepLines/>
              <w:tabs>
                <w:tab w:val="left" w:pos="1080"/>
                <w:tab w:val="left" w:pos="1620"/>
                <w:tab w:val="left" w:pos="2160"/>
              </w:tabs>
              <w:spacing w:before="0"/>
              <w:jc w:val="center"/>
              <w:rPr>
                <w:rFonts w:asciiTheme="minorHAnsi" w:eastAsia="MS Mincho" w:hAnsiTheme="minorHAnsi" w:cstheme="minorHAnsi"/>
                <w:b/>
              </w:rPr>
            </w:pPr>
            <w:r w:rsidRPr="00064468">
              <w:rPr>
                <w:rFonts w:asciiTheme="minorHAnsi" w:eastAsia="MS Mincho" w:hAnsiTheme="minorHAnsi" w:cstheme="minorHAnsi"/>
                <w:b/>
              </w:rPr>
              <w:t>Summary of the Policy/Initiative</w:t>
            </w:r>
          </w:p>
        </w:tc>
      </w:tr>
      <w:tr w:rsidR="00F23487" w:rsidRPr="00064468" w14:paraId="70B1A399" w14:textId="77777777" w:rsidTr="00BB219A">
        <w:tc>
          <w:tcPr>
            <w:tcW w:w="307" w:type="pct"/>
            <w:shd w:val="clear" w:color="auto" w:fill="auto"/>
            <w:vAlign w:val="center"/>
          </w:tcPr>
          <w:p w14:paraId="2EA6B111" w14:textId="77777777" w:rsidR="00F23487" w:rsidRPr="00064468" w:rsidRDefault="00F23487" w:rsidP="00150998">
            <w:pPr>
              <w:keepNext/>
              <w:keepLines/>
              <w:tabs>
                <w:tab w:val="left" w:pos="1080"/>
                <w:tab w:val="left" w:pos="1620"/>
                <w:tab w:val="left" w:pos="2160"/>
              </w:tabs>
              <w:spacing w:before="0"/>
              <w:jc w:val="center"/>
              <w:rPr>
                <w:rFonts w:asciiTheme="minorHAnsi" w:eastAsia="MS Mincho" w:hAnsiTheme="minorHAnsi" w:cstheme="minorHAnsi"/>
              </w:rPr>
            </w:pPr>
            <w:r w:rsidRPr="00064468">
              <w:rPr>
                <w:rFonts w:asciiTheme="minorHAnsi" w:eastAsia="MS Mincho" w:hAnsiTheme="minorHAnsi" w:cstheme="minorHAnsi"/>
              </w:rPr>
              <w:t>1.</w:t>
            </w:r>
          </w:p>
        </w:tc>
        <w:tc>
          <w:tcPr>
            <w:tcW w:w="1306" w:type="pct"/>
            <w:shd w:val="clear" w:color="auto" w:fill="auto"/>
          </w:tcPr>
          <w:p w14:paraId="4BE39EA2" w14:textId="77777777" w:rsidR="00F23487" w:rsidRPr="00064468" w:rsidRDefault="00F23487" w:rsidP="00150998">
            <w:pPr>
              <w:keepNext/>
              <w:keepLines/>
              <w:tabs>
                <w:tab w:val="left" w:pos="1080"/>
                <w:tab w:val="left" w:pos="1620"/>
                <w:tab w:val="left" w:pos="2160"/>
              </w:tabs>
              <w:spacing w:before="0"/>
              <w:rPr>
                <w:rFonts w:asciiTheme="minorHAnsi" w:eastAsia="MS Mincho" w:hAnsiTheme="minorHAnsi" w:cstheme="minorHAnsi"/>
              </w:rPr>
            </w:pPr>
          </w:p>
        </w:tc>
        <w:tc>
          <w:tcPr>
            <w:tcW w:w="1396" w:type="pct"/>
            <w:shd w:val="clear" w:color="auto" w:fill="auto"/>
          </w:tcPr>
          <w:p w14:paraId="7649954C" w14:textId="77777777" w:rsidR="00F23487" w:rsidRPr="00064468" w:rsidRDefault="00F23487" w:rsidP="00150998">
            <w:pPr>
              <w:keepNext/>
              <w:keepLines/>
              <w:tabs>
                <w:tab w:val="left" w:pos="1080"/>
                <w:tab w:val="left" w:pos="1620"/>
                <w:tab w:val="left" w:pos="2160"/>
              </w:tabs>
              <w:spacing w:before="0"/>
              <w:rPr>
                <w:rFonts w:asciiTheme="minorHAnsi" w:eastAsia="MS Mincho" w:hAnsiTheme="minorHAnsi" w:cstheme="minorHAnsi"/>
              </w:rPr>
            </w:pPr>
          </w:p>
        </w:tc>
        <w:tc>
          <w:tcPr>
            <w:tcW w:w="1990" w:type="pct"/>
          </w:tcPr>
          <w:p w14:paraId="7FF18CC0" w14:textId="77777777" w:rsidR="00F23487" w:rsidRPr="00064468" w:rsidRDefault="00F23487" w:rsidP="00150998">
            <w:pPr>
              <w:keepNext/>
              <w:keepLines/>
              <w:tabs>
                <w:tab w:val="left" w:pos="1080"/>
                <w:tab w:val="left" w:pos="1620"/>
                <w:tab w:val="left" w:pos="2160"/>
              </w:tabs>
              <w:spacing w:before="0"/>
              <w:rPr>
                <w:rFonts w:asciiTheme="minorHAnsi" w:eastAsia="MS Mincho" w:hAnsiTheme="minorHAnsi" w:cstheme="minorHAnsi"/>
              </w:rPr>
            </w:pPr>
          </w:p>
        </w:tc>
      </w:tr>
      <w:tr w:rsidR="00F23487" w:rsidRPr="00064468" w14:paraId="6F4CFB7B" w14:textId="77777777" w:rsidTr="00BB219A">
        <w:tc>
          <w:tcPr>
            <w:tcW w:w="307" w:type="pct"/>
            <w:shd w:val="clear" w:color="auto" w:fill="auto"/>
            <w:vAlign w:val="center"/>
          </w:tcPr>
          <w:p w14:paraId="69DE1C8A" w14:textId="77777777" w:rsidR="00F23487" w:rsidRPr="00064468" w:rsidRDefault="00F23487" w:rsidP="00150998">
            <w:pPr>
              <w:keepNext/>
              <w:keepLines/>
              <w:tabs>
                <w:tab w:val="left" w:pos="1080"/>
                <w:tab w:val="left" w:pos="1620"/>
                <w:tab w:val="left" w:pos="2160"/>
              </w:tabs>
              <w:spacing w:before="0"/>
              <w:jc w:val="center"/>
              <w:rPr>
                <w:rFonts w:asciiTheme="minorHAnsi" w:eastAsia="MS Mincho" w:hAnsiTheme="minorHAnsi" w:cstheme="minorHAnsi"/>
              </w:rPr>
            </w:pPr>
            <w:r w:rsidRPr="00064468">
              <w:rPr>
                <w:rFonts w:asciiTheme="minorHAnsi" w:eastAsia="MS Mincho" w:hAnsiTheme="minorHAnsi" w:cstheme="minorHAnsi"/>
              </w:rPr>
              <w:t>2.</w:t>
            </w:r>
          </w:p>
        </w:tc>
        <w:tc>
          <w:tcPr>
            <w:tcW w:w="1306" w:type="pct"/>
            <w:shd w:val="clear" w:color="auto" w:fill="auto"/>
          </w:tcPr>
          <w:p w14:paraId="08F9D2FF" w14:textId="77777777" w:rsidR="00F23487" w:rsidRPr="00064468" w:rsidRDefault="00F23487" w:rsidP="00150998">
            <w:pPr>
              <w:keepNext/>
              <w:keepLines/>
              <w:tabs>
                <w:tab w:val="left" w:pos="1080"/>
                <w:tab w:val="left" w:pos="1620"/>
                <w:tab w:val="left" w:pos="2160"/>
              </w:tabs>
              <w:spacing w:before="0"/>
              <w:rPr>
                <w:rFonts w:asciiTheme="minorHAnsi" w:eastAsia="MS Mincho" w:hAnsiTheme="minorHAnsi" w:cstheme="minorHAnsi"/>
              </w:rPr>
            </w:pPr>
          </w:p>
        </w:tc>
        <w:tc>
          <w:tcPr>
            <w:tcW w:w="1396" w:type="pct"/>
            <w:shd w:val="clear" w:color="auto" w:fill="auto"/>
          </w:tcPr>
          <w:p w14:paraId="73203396" w14:textId="77777777" w:rsidR="00F23487" w:rsidRPr="00064468" w:rsidRDefault="00F23487" w:rsidP="00150998">
            <w:pPr>
              <w:keepNext/>
              <w:keepLines/>
              <w:tabs>
                <w:tab w:val="left" w:pos="1080"/>
                <w:tab w:val="left" w:pos="1620"/>
                <w:tab w:val="left" w:pos="2160"/>
              </w:tabs>
              <w:spacing w:before="0"/>
              <w:rPr>
                <w:rFonts w:asciiTheme="minorHAnsi" w:eastAsia="MS Mincho" w:hAnsiTheme="minorHAnsi" w:cstheme="minorHAnsi"/>
              </w:rPr>
            </w:pPr>
          </w:p>
        </w:tc>
        <w:tc>
          <w:tcPr>
            <w:tcW w:w="1990" w:type="pct"/>
          </w:tcPr>
          <w:p w14:paraId="3567EF1D" w14:textId="77777777" w:rsidR="00F23487" w:rsidRPr="00064468" w:rsidRDefault="00F23487" w:rsidP="00150998">
            <w:pPr>
              <w:keepNext/>
              <w:keepLines/>
              <w:tabs>
                <w:tab w:val="left" w:pos="1080"/>
                <w:tab w:val="left" w:pos="1620"/>
                <w:tab w:val="left" w:pos="2160"/>
              </w:tabs>
              <w:spacing w:before="0"/>
              <w:rPr>
                <w:rFonts w:asciiTheme="minorHAnsi" w:eastAsia="MS Mincho" w:hAnsiTheme="minorHAnsi" w:cstheme="minorHAnsi"/>
              </w:rPr>
            </w:pPr>
          </w:p>
        </w:tc>
      </w:tr>
      <w:tr w:rsidR="00F23487" w:rsidRPr="00064468" w14:paraId="1F00F987" w14:textId="77777777" w:rsidTr="00BB219A">
        <w:tc>
          <w:tcPr>
            <w:tcW w:w="307" w:type="pct"/>
            <w:shd w:val="clear" w:color="auto" w:fill="auto"/>
            <w:vAlign w:val="center"/>
          </w:tcPr>
          <w:p w14:paraId="7758969D" w14:textId="77777777" w:rsidR="00F23487" w:rsidRPr="00064468" w:rsidRDefault="00F23487" w:rsidP="00150998">
            <w:pPr>
              <w:keepNext/>
              <w:keepLines/>
              <w:tabs>
                <w:tab w:val="left" w:pos="1080"/>
                <w:tab w:val="left" w:pos="1620"/>
                <w:tab w:val="left" w:pos="2160"/>
              </w:tabs>
              <w:spacing w:before="0"/>
              <w:jc w:val="center"/>
              <w:rPr>
                <w:rFonts w:asciiTheme="minorHAnsi" w:eastAsia="MS Mincho" w:hAnsiTheme="minorHAnsi" w:cstheme="minorHAnsi"/>
              </w:rPr>
            </w:pPr>
            <w:r w:rsidRPr="00064468">
              <w:rPr>
                <w:rFonts w:asciiTheme="minorHAnsi" w:eastAsia="MS Mincho" w:hAnsiTheme="minorHAnsi" w:cstheme="minorHAnsi"/>
              </w:rPr>
              <w:t>3.</w:t>
            </w:r>
          </w:p>
        </w:tc>
        <w:tc>
          <w:tcPr>
            <w:tcW w:w="1306" w:type="pct"/>
            <w:shd w:val="clear" w:color="auto" w:fill="auto"/>
          </w:tcPr>
          <w:p w14:paraId="1C970BD5" w14:textId="77777777" w:rsidR="00F23487" w:rsidRPr="00064468" w:rsidRDefault="00F23487" w:rsidP="00150998">
            <w:pPr>
              <w:keepNext/>
              <w:keepLines/>
              <w:tabs>
                <w:tab w:val="left" w:pos="1080"/>
                <w:tab w:val="left" w:pos="1620"/>
                <w:tab w:val="left" w:pos="2160"/>
              </w:tabs>
              <w:spacing w:before="0"/>
              <w:rPr>
                <w:rFonts w:asciiTheme="minorHAnsi" w:eastAsia="MS Mincho" w:hAnsiTheme="minorHAnsi" w:cstheme="minorHAnsi"/>
              </w:rPr>
            </w:pPr>
          </w:p>
        </w:tc>
        <w:tc>
          <w:tcPr>
            <w:tcW w:w="1396" w:type="pct"/>
            <w:shd w:val="clear" w:color="auto" w:fill="auto"/>
          </w:tcPr>
          <w:p w14:paraId="69ADBB86" w14:textId="77777777" w:rsidR="00F23487" w:rsidRPr="00064468" w:rsidRDefault="00F23487" w:rsidP="00150998">
            <w:pPr>
              <w:keepNext/>
              <w:keepLines/>
              <w:tabs>
                <w:tab w:val="left" w:pos="1080"/>
                <w:tab w:val="left" w:pos="1620"/>
                <w:tab w:val="left" w:pos="2160"/>
              </w:tabs>
              <w:spacing w:before="0"/>
              <w:rPr>
                <w:rFonts w:asciiTheme="minorHAnsi" w:eastAsia="MS Mincho" w:hAnsiTheme="minorHAnsi" w:cstheme="minorHAnsi"/>
              </w:rPr>
            </w:pPr>
          </w:p>
        </w:tc>
        <w:tc>
          <w:tcPr>
            <w:tcW w:w="1990" w:type="pct"/>
          </w:tcPr>
          <w:p w14:paraId="48FFF904" w14:textId="77777777" w:rsidR="00F23487" w:rsidRPr="00064468" w:rsidRDefault="00F23487" w:rsidP="00150998">
            <w:pPr>
              <w:keepNext/>
              <w:keepLines/>
              <w:tabs>
                <w:tab w:val="left" w:pos="1080"/>
                <w:tab w:val="left" w:pos="1620"/>
                <w:tab w:val="left" w:pos="2160"/>
              </w:tabs>
              <w:spacing w:before="0"/>
              <w:rPr>
                <w:rFonts w:asciiTheme="minorHAnsi" w:eastAsia="MS Mincho" w:hAnsiTheme="minorHAnsi" w:cstheme="minorHAnsi"/>
              </w:rPr>
            </w:pPr>
          </w:p>
        </w:tc>
      </w:tr>
    </w:tbl>
    <w:p w14:paraId="0371792D" w14:textId="3342A390" w:rsidR="00F23487" w:rsidRPr="00064468" w:rsidRDefault="00F23487" w:rsidP="00F23487">
      <w:pPr>
        <w:keepNext/>
        <w:keepLines/>
        <w:spacing w:before="0"/>
        <w:ind w:left="540" w:hanging="218"/>
        <w:rPr>
          <w:rFonts w:asciiTheme="minorHAnsi" w:hAnsiTheme="minorHAnsi" w:cstheme="minorHAnsi"/>
          <w:bCs/>
          <w:lang w:eastAsia="ko-KR"/>
        </w:rPr>
      </w:pPr>
      <w:r w:rsidRPr="00064468">
        <w:rPr>
          <w:rFonts w:asciiTheme="minorHAnsi" w:hAnsiTheme="minorHAnsi" w:cstheme="minorHAnsi"/>
          <w:bCs/>
          <w:lang w:eastAsia="ko-KR"/>
        </w:rPr>
        <w:t>*</w:t>
      </w:r>
      <w:r w:rsidR="00DC0D39" w:rsidRPr="00064468">
        <w:rPr>
          <w:rFonts w:asciiTheme="minorHAnsi" w:hAnsiTheme="minorHAnsi" w:cstheme="minorHAnsi"/>
          <w:bCs/>
          <w:lang w:eastAsia="ko-KR"/>
        </w:rPr>
        <w:tab/>
      </w:r>
      <w:r w:rsidRPr="00064468">
        <w:rPr>
          <w:rFonts w:asciiTheme="minorHAnsi" w:hAnsiTheme="minorHAnsi" w:cstheme="minorHAnsi"/>
          <w:bCs/>
          <w:lang w:eastAsia="ko-KR"/>
        </w:rPr>
        <w:t>Please add/remove line if more/less</w:t>
      </w:r>
    </w:p>
    <w:p w14:paraId="170D6BB4" w14:textId="77777777" w:rsidR="00F23487" w:rsidRPr="00064468" w:rsidRDefault="00F23487" w:rsidP="00DC0D39">
      <w:pPr>
        <w:pStyle w:val="enumlev1"/>
        <w:keepNext/>
        <w:keepLines/>
        <w:numPr>
          <w:ilvl w:val="0"/>
          <w:numId w:val="7"/>
        </w:numPr>
        <w:tabs>
          <w:tab w:val="clear" w:pos="794"/>
          <w:tab w:val="clear" w:pos="1191"/>
          <w:tab w:val="clear" w:pos="1588"/>
          <w:tab w:val="clear" w:pos="1985"/>
        </w:tabs>
        <w:spacing w:before="120"/>
        <w:ind w:left="360"/>
        <w:jc w:val="both"/>
        <w:rPr>
          <w:rFonts w:asciiTheme="minorHAnsi" w:hAnsiTheme="minorHAnsi" w:cstheme="minorHAnsi"/>
          <w:szCs w:val="24"/>
        </w:rPr>
      </w:pPr>
      <w:r w:rsidRPr="00064468">
        <w:rPr>
          <w:rFonts w:asciiTheme="minorHAnsi" w:hAnsiTheme="minorHAnsi" w:cstheme="minorHAnsi"/>
          <w:szCs w:val="24"/>
        </w:rPr>
        <w:t>Was there an example or use cases for the implementation of the above policy(ies)/initiative(s)? Please specify the respective policy and the corresponding example/use case involved. Leave empty if no policy enforced.</w:t>
      </w:r>
    </w:p>
    <w:p w14:paraId="35A432EC" w14:textId="77777777" w:rsidR="00F23487" w:rsidRPr="00064468" w:rsidRDefault="00F23487" w:rsidP="00EE05DD">
      <w:pPr>
        <w:pStyle w:val="enumlev1"/>
        <w:keepNext/>
        <w:keepLines/>
        <w:tabs>
          <w:tab w:val="clear" w:pos="794"/>
          <w:tab w:val="clear" w:pos="1191"/>
          <w:tab w:val="clear" w:pos="1588"/>
          <w:tab w:val="clear" w:pos="1985"/>
        </w:tabs>
        <w:spacing w:before="120" w:after="120"/>
        <w:ind w:left="0" w:firstLine="0"/>
        <w:jc w:val="both"/>
        <w:rPr>
          <w:rFonts w:asciiTheme="minorHAnsi" w:hAnsiTheme="minorHAnsi" w:cstheme="minorHAnsi"/>
          <w:szCs w:val="24"/>
        </w:rPr>
      </w:pPr>
      <w:r w:rsidRPr="00064468">
        <w:rPr>
          <w:rFonts w:asciiTheme="minorHAnsi" w:hAnsiTheme="minorHAnsi" w:cstheme="minorHAnsi"/>
          <w:b/>
          <w:szCs w:val="24"/>
          <w:lang w:eastAsia="ko-KR"/>
        </w:rPr>
        <w:t xml:space="preserve">Example/Use Case </w:t>
      </w:r>
      <w:r w:rsidRPr="00064468">
        <w:rPr>
          <w:rFonts w:asciiTheme="minorHAnsi" w:hAnsiTheme="minorHAnsi" w:cstheme="minorHAnsi"/>
          <w:bCs/>
          <w:szCs w:val="24"/>
          <w:lang w:eastAsia="ko-KR"/>
        </w:rPr>
        <w:t>(repeat this table for more than 1 example/use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6078"/>
      </w:tblGrid>
      <w:tr w:rsidR="00F23487" w:rsidRPr="00064468" w14:paraId="6C25993E" w14:textId="77777777" w:rsidTr="00BB219A">
        <w:tc>
          <w:tcPr>
            <w:tcW w:w="1844" w:type="pct"/>
            <w:shd w:val="clear" w:color="auto" w:fill="auto"/>
          </w:tcPr>
          <w:p w14:paraId="77424B18"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b/>
                <w:bCs/>
              </w:rPr>
            </w:pPr>
            <w:r w:rsidRPr="00064468">
              <w:rPr>
                <w:rFonts w:asciiTheme="minorHAnsi" w:eastAsia="MS Mincho" w:hAnsiTheme="minorHAnsi" w:cstheme="minorHAnsi"/>
                <w:b/>
                <w:bCs/>
              </w:rPr>
              <w:t>Project Name</w:t>
            </w:r>
          </w:p>
        </w:tc>
        <w:tc>
          <w:tcPr>
            <w:tcW w:w="3156" w:type="pct"/>
            <w:shd w:val="clear" w:color="auto" w:fill="auto"/>
          </w:tcPr>
          <w:p w14:paraId="4547BCDF"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064468" w14:paraId="592A3662" w14:textId="77777777" w:rsidTr="00BB219A">
        <w:tc>
          <w:tcPr>
            <w:tcW w:w="1844" w:type="pct"/>
            <w:shd w:val="clear" w:color="auto" w:fill="auto"/>
          </w:tcPr>
          <w:p w14:paraId="7974BE61"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b/>
                <w:bCs/>
              </w:rPr>
            </w:pPr>
            <w:r w:rsidRPr="00064468">
              <w:rPr>
                <w:rFonts w:asciiTheme="minorHAnsi" w:eastAsia="MS Mincho" w:hAnsiTheme="minorHAnsi" w:cstheme="minorHAnsi"/>
                <w:b/>
                <w:bCs/>
              </w:rPr>
              <w:t>Related Policy(ies)/Initiative(s)</w:t>
            </w:r>
          </w:p>
        </w:tc>
        <w:tc>
          <w:tcPr>
            <w:tcW w:w="3156" w:type="pct"/>
            <w:shd w:val="clear" w:color="auto" w:fill="auto"/>
          </w:tcPr>
          <w:p w14:paraId="0EB88DF2"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064468" w14:paraId="24135DC7" w14:textId="77777777" w:rsidTr="00BB219A">
        <w:tc>
          <w:tcPr>
            <w:tcW w:w="1844" w:type="pct"/>
            <w:shd w:val="clear" w:color="auto" w:fill="auto"/>
          </w:tcPr>
          <w:p w14:paraId="437533A7"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b/>
                <w:bCs/>
              </w:rPr>
            </w:pPr>
            <w:r w:rsidRPr="00064468">
              <w:rPr>
                <w:rFonts w:asciiTheme="minorHAnsi" w:eastAsia="MS Mincho" w:hAnsiTheme="minorHAnsi" w:cstheme="minorHAnsi"/>
                <w:b/>
                <w:bCs/>
              </w:rPr>
              <w:t>Project Abstract</w:t>
            </w:r>
          </w:p>
        </w:tc>
        <w:tc>
          <w:tcPr>
            <w:tcW w:w="3156" w:type="pct"/>
            <w:shd w:val="clear" w:color="auto" w:fill="auto"/>
          </w:tcPr>
          <w:p w14:paraId="024B76A6"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064468" w14:paraId="762586A9" w14:textId="77777777" w:rsidTr="00BB219A">
        <w:tc>
          <w:tcPr>
            <w:tcW w:w="1844" w:type="pct"/>
            <w:shd w:val="clear" w:color="auto" w:fill="auto"/>
          </w:tcPr>
          <w:p w14:paraId="160159DD"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b/>
                <w:bCs/>
              </w:rPr>
            </w:pPr>
            <w:r w:rsidRPr="00064468">
              <w:rPr>
                <w:rFonts w:asciiTheme="minorHAnsi" w:eastAsia="MS Mincho" w:hAnsiTheme="minorHAnsi" w:cstheme="minorHAnsi"/>
                <w:b/>
                <w:bCs/>
              </w:rPr>
              <w:t>Challenges</w:t>
            </w:r>
          </w:p>
        </w:tc>
        <w:tc>
          <w:tcPr>
            <w:tcW w:w="3156" w:type="pct"/>
            <w:shd w:val="clear" w:color="auto" w:fill="auto"/>
          </w:tcPr>
          <w:p w14:paraId="4CE1311A"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064468" w14:paraId="0F5461B1" w14:textId="77777777" w:rsidTr="00BB219A">
        <w:tc>
          <w:tcPr>
            <w:tcW w:w="1844" w:type="pct"/>
            <w:shd w:val="clear" w:color="auto" w:fill="auto"/>
          </w:tcPr>
          <w:p w14:paraId="18AC07E5"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b/>
                <w:bCs/>
              </w:rPr>
            </w:pPr>
            <w:r w:rsidRPr="00064468">
              <w:rPr>
                <w:rFonts w:asciiTheme="minorHAnsi" w:eastAsia="MS Mincho" w:hAnsiTheme="minorHAnsi" w:cstheme="minorHAnsi"/>
                <w:b/>
                <w:bCs/>
              </w:rPr>
              <w:t>Lesson learnt</w:t>
            </w:r>
          </w:p>
        </w:tc>
        <w:tc>
          <w:tcPr>
            <w:tcW w:w="3156" w:type="pct"/>
            <w:shd w:val="clear" w:color="auto" w:fill="auto"/>
          </w:tcPr>
          <w:p w14:paraId="1AB79178" w14:textId="77777777" w:rsidR="00F23487" w:rsidRPr="00064468" w:rsidRDefault="00F23487" w:rsidP="00150998">
            <w:pPr>
              <w:tabs>
                <w:tab w:val="left" w:pos="1080"/>
                <w:tab w:val="left" w:pos="1620"/>
                <w:tab w:val="left" w:pos="2160"/>
              </w:tabs>
              <w:spacing w:before="0"/>
              <w:rPr>
                <w:rFonts w:asciiTheme="minorHAnsi" w:eastAsia="MS Mincho" w:hAnsiTheme="minorHAnsi" w:cstheme="minorHAnsi"/>
              </w:rPr>
            </w:pPr>
          </w:p>
        </w:tc>
      </w:tr>
    </w:tbl>
    <w:p w14:paraId="33348683" w14:textId="0316900E" w:rsidR="00F23487" w:rsidRPr="00064468" w:rsidRDefault="00F23487" w:rsidP="00F23487">
      <w:pPr>
        <w:spacing w:before="0"/>
        <w:ind w:left="270" w:hanging="218"/>
        <w:rPr>
          <w:rFonts w:asciiTheme="minorHAnsi" w:hAnsiTheme="minorHAnsi" w:cstheme="minorHAnsi"/>
          <w:b/>
          <w:lang w:eastAsia="ko-KR"/>
        </w:rPr>
      </w:pPr>
    </w:p>
    <w:p w14:paraId="011926CF" w14:textId="77777777" w:rsidR="00F23487" w:rsidRPr="00064468" w:rsidRDefault="00F23487" w:rsidP="00DC0D39">
      <w:pPr>
        <w:pStyle w:val="enumlev1"/>
        <w:keepNext/>
        <w:keepLines/>
        <w:numPr>
          <w:ilvl w:val="0"/>
          <w:numId w:val="7"/>
        </w:numPr>
        <w:tabs>
          <w:tab w:val="clear" w:pos="794"/>
          <w:tab w:val="clear" w:pos="1191"/>
          <w:tab w:val="clear" w:pos="1588"/>
          <w:tab w:val="clear" w:pos="1985"/>
        </w:tabs>
        <w:spacing w:before="0" w:after="120"/>
        <w:ind w:left="360"/>
        <w:jc w:val="both"/>
        <w:rPr>
          <w:rFonts w:asciiTheme="minorHAnsi" w:hAnsiTheme="minorHAnsi" w:cstheme="minorHAnsi"/>
          <w:szCs w:val="24"/>
        </w:rPr>
      </w:pPr>
      <w:r w:rsidRPr="00064468">
        <w:rPr>
          <w:rFonts w:asciiTheme="minorHAnsi" w:hAnsiTheme="minorHAnsi" w:cstheme="minorHAnsi"/>
          <w:szCs w:val="24"/>
        </w:rPr>
        <w:lastRenderedPageBreak/>
        <w:t>If your entity does not currently have any regulations or compliance, what is the alternative approach taken?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493"/>
        <w:gridCol w:w="2991"/>
        <w:gridCol w:w="3553"/>
      </w:tblGrid>
      <w:tr w:rsidR="00F23487" w:rsidRPr="00064468" w14:paraId="0BDD1D9C" w14:textId="77777777" w:rsidTr="00BB219A">
        <w:tc>
          <w:tcPr>
            <w:tcW w:w="307" w:type="pct"/>
            <w:shd w:val="clear" w:color="auto" w:fill="auto"/>
            <w:vAlign w:val="center"/>
          </w:tcPr>
          <w:p w14:paraId="419DD012" w14:textId="77777777" w:rsidR="00F23487" w:rsidRPr="00064468" w:rsidRDefault="00F23487" w:rsidP="00BB219A">
            <w:pPr>
              <w:keepNext/>
              <w:keepLines/>
              <w:tabs>
                <w:tab w:val="left" w:pos="1080"/>
                <w:tab w:val="left" w:pos="1620"/>
                <w:tab w:val="left" w:pos="2160"/>
              </w:tabs>
              <w:jc w:val="center"/>
              <w:rPr>
                <w:rFonts w:asciiTheme="minorHAnsi" w:eastAsia="MS Mincho" w:hAnsiTheme="minorHAnsi" w:cstheme="minorHAnsi"/>
                <w:b/>
              </w:rPr>
            </w:pPr>
            <w:r w:rsidRPr="00064468">
              <w:rPr>
                <w:rFonts w:asciiTheme="minorHAnsi" w:eastAsia="MS Mincho" w:hAnsiTheme="minorHAnsi" w:cstheme="minorHAnsi"/>
                <w:b/>
              </w:rPr>
              <w:t>No.</w:t>
            </w:r>
          </w:p>
        </w:tc>
        <w:tc>
          <w:tcPr>
            <w:tcW w:w="1294" w:type="pct"/>
            <w:shd w:val="clear" w:color="auto" w:fill="auto"/>
            <w:vAlign w:val="center"/>
          </w:tcPr>
          <w:p w14:paraId="5E440F1D" w14:textId="77777777" w:rsidR="00F23487" w:rsidRPr="00064468" w:rsidRDefault="00F23487" w:rsidP="00BB219A">
            <w:pPr>
              <w:keepNext/>
              <w:keepLines/>
              <w:tabs>
                <w:tab w:val="left" w:pos="1080"/>
                <w:tab w:val="left" w:pos="1620"/>
                <w:tab w:val="left" w:pos="2160"/>
              </w:tabs>
              <w:jc w:val="center"/>
              <w:rPr>
                <w:rFonts w:asciiTheme="minorHAnsi" w:eastAsia="MS Mincho" w:hAnsiTheme="minorHAnsi" w:cstheme="minorHAnsi"/>
                <w:b/>
              </w:rPr>
            </w:pPr>
            <w:r w:rsidRPr="00064468">
              <w:rPr>
                <w:rFonts w:asciiTheme="minorHAnsi" w:eastAsia="MS Mincho" w:hAnsiTheme="minorHAnsi" w:cstheme="minorHAnsi"/>
                <w:b/>
              </w:rPr>
              <w:t>Approach</w:t>
            </w:r>
          </w:p>
        </w:tc>
        <w:tc>
          <w:tcPr>
            <w:tcW w:w="1553" w:type="pct"/>
            <w:shd w:val="clear" w:color="auto" w:fill="auto"/>
            <w:vAlign w:val="center"/>
          </w:tcPr>
          <w:p w14:paraId="7404BDCC" w14:textId="77777777" w:rsidR="00F23487" w:rsidRPr="00064468" w:rsidRDefault="00F23487" w:rsidP="00BB219A">
            <w:pPr>
              <w:keepNext/>
              <w:keepLines/>
              <w:tabs>
                <w:tab w:val="left" w:pos="1080"/>
                <w:tab w:val="left" w:pos="1620"/>
                <w:tab w:val="left" w:pos="2160"/>
              </w:tabs>
              <w:jc w:val="center"/>
              <w:rPr>
                <w:rFonts w:asciiTheme="minorHAnsi" w:eastAsia="MS Mincho" w:hAnsiTheme="minorHAnsi" w:cstheme="minorHAnsi"/>
                <w:b/>
              </w:rPr>
            </w:pPr>
            <w:r w:rsidRPr="00064468">
              <w:rPr>
                <w:rFonts w:asciiTheme="minorHAnsi" w:eastAsia="MS Mincho" w:hAnsiTheme="minorHAnsi" w:cstheme="minorHAnsi"/>
                <w:b/>
              </w:rPr>
              <w:t>Responsible party(ies)</w:t>
            </w:r>
          </w:p>
        </w:tc>
        <w:tc>
          <w:tcPr>
            <w:tcW w:w="1845" w:type="pct"/>
            <w:vAlign w:val="center"/>
          </w:tcPr>
          <w:p w14:paraId="74F23B62" w14:textId="77777777" w:rsidR="00F23487" w:rsidRPr="00064468" w:rsidRDefault="00F23487" w:rsidP="00BB219A">
            <w:pPr>
              <w:keepNext/>
              <w:keepLines/>
              <w:tabs>
                <w:tab w:val="left" w:pos="1080"/>
                <w:tab w:val="left" w:pos="1620"/>
                <w:tab w:val="left" w:pos="2160"/>
              </w:tabs>
              <w:jc w:val="center"/>
              <w:rPr>
                <w:rFonts w:asciiTheme="minorHAnsi" w:eastAsia="MS Mincho" w:hAnsiTheme="minorHAnsi" w:cstheme="minorHAnsi"/>
                <w:b/>
              </w:rPr>
            </w:pPr>
            <w:r w:rsidRPr="00064468">
              <w:rPr>
                <w:rFonts w:asciiTheme="minorHAnsi" w:eastAsia="MS Mincho" w:hAnsiTheme="minorHAnsi" w:cstheme="minorHAnsi"/>
                <w:b/>
              </w:rPr>
              <w:t>Summary of the Approach</w:t>
            </w:r>
          </w:p>
        </w:tc>
      </w:tr>
      <w:tr w:rsidR="00F23487" w:rsidRPr="00064468" w14:paraId="79F16A94" w14:textId="77777777" w:rsidTr="00BB219A">
        <w:tc>
          <w:tcPr>
            <w:tcW w:w="307" w:type="pct"/>
            <w:shd w:val="clear" w:color="auto" w:fill="auto"/>
            <w:vAlign w:val="center"/>
          </w:tcPr>
          <w:p w14:paraId="3CC598A7" w14:textId="77777777" w:rsidR="00F23487" w:rsidRPr="00064468" w:rsidRDefault="00F23487" w:rsidP="00BB219A">
            <w:pPr>
              <w:keepNext/>
              <w:keepLines/>
              <w:tabs>
                <w:tab w:val="left" w:pos="1080"/>
                <w:tab w:val="left" w:pos="1620"/>
                <w:tab w:val="left" w:pos="2160"/>
              </w:tabs>
              <w:jc w:val="center"/>
              <w:rPr>
                <w:rFonts w:asciiTheme="minorHAnsi" w:eastAsia="MS Mincho" w:hAnsiTheme="minorHAnsi" w:cstheme="minorHAnsi"/>
              </w:rPr>
            </w:pPr>
            <w:r w:rsidRPr="00064468">
              <w:rPr>
                <w:rFonts w:asciiTheme="minorHAnsi" w:eastAsia="MS Mincho" w:hAnsiTheme="minorHAnsi" w:cstheme="minorHAnsi"/>
              </w:rPr>
              <w:t>1.</w:t>
            </w:r>
          </w:p>
        </w:tc>
        <w:tc>
          <w:tcPr>
            <w:tcW w:w="1294" w:type="pct"/>
            <w:shd w:val="clear" w:color="auto" w:fill="auto"/>
            <w:vAlign w:val="center"/>
          </w:tcPr>
          <w:p w14:paraId="037E143D" w14:textId="77777777" w:rsidR="00F23487" w:rsidRPr="00064468" w:rsidRDefault="00F23487" w:rsidP="00BB219A">
            <w:pPr>
              <w:keepNext/>
              <w:keepLines/>
              <w:tabs>
                <w:tab w:val="left" w:pos="1080"/>
                <w:tab w:val="left" w:pos="1620"/>
                <w:tab w:val="left" w:pos="2160"/>
              </w:tabs>
              <w:rPr>
                <w:rFonts w:asciiTheme="minorHAnsi" w:eastAsia="MS Mincho" w:hAnsiTheme="minorHAnsi" w:cstheme="minorHAnsi"/>
              </w:rPr>
            </w:pPr>
          </w:p>
        </w:tc>
        <w:tc>
          <w:tcPr>
            <w:tcW w:w="1553" w:type="pct"/>
            <w:shd w:val="clear" w:color="auto" w:fill="auto"/>
            <w:vAlign w:val="center"/>
          </w:tcPr>
          <w:p w14:paraId="16DB2C46" w14:textId="77777777" w:rsidR="00F23487" w:rsidRPr="00064468" w:rsidRDefault="00F23487" w:rsidP="00BB219A">
            <w:pPr>
              <w:keepNext/>
              <w:keepLines/>
              <w:tabs>
                <w:tab w:val="left" w:pos="1080"/>
                <w:tab w:val="left" w:pos="1620"/>
                <w:tab w:val="left" w:pos="2160"/>
              </w:tabs>
              <w:rPr>
                <w:rFonts w:asciiTheme="minorHAnsi" w:eastAsia="MS Mincho" w:hAnsiTheme="minorHAnsi" w:cstheme="minorHAnsi"/>
              </w:rPr>
            </w:pPr>
          </w:p>
        </w:tc>
        <w:tc>
          <w:tcPr>
            <w:tcW w:w="1845" w:type="pct"/>
            <w:vAlign w:val="center"/>
          </w:tcPr>
          <w:p w14:paraId="713E312C" w14:textId="77777777" w:rsidR="00F23487" w:rsidRPr="00064468" w:rsidRDefault="00F23487" w:rsidP="00BB219A">
            <w:pPr>
              <w:keepNext/>
              <w:keepLines/>
              <w:tabs>
                <w:tab w:val="left" w:pos="1080"/>
                <w:tab w:val="left" w:pos="1620"/>
                <w:tab w:val="left" w:pos="2160"/>
              </w:tabs>
              <w:rPr>
                <w:rFonts w:asciiTheme="minorHAnsi" w:eastAsia="MS Mincho" w:hAnsiTheme="minorHAnsi" w:cstheme="minorHAnsi"/>
              </w:rPr>
            </w:pPr>
          </w:p>
        </w:tc>
      </w:tr>
      <w:tr w:rsidR="00F23487" w:rsidRPr="00064468" w14:paraId="6575DB47" w14:textId="77777777" w:rsidTr="00BB219A">
        <w:tc>
          <w:tcPr>
            <w:tcW w:w="307" w:type="pct"/>
            <w:shd w:val="clear" w:color="auto" w:fill="auto"/>
            <w:vAlign w:val="center"/>
          </w:tcPr>
          <w:p w14:paraId="3D92AAE0" w14:textId="77777777" w:rsidR="00F23487" w:rsidRPr="00064468" w:rsidRDefault="00F23487" w:rsidP="00BB219A">
            <w:pPr>
              <w:keepNext/>
              <w:keepLines/>
              <w:tabs>
                <w:tab w:val="left" w:pos="1080"/>
                <w:tab w:val="left" w:pos="1620"/>
                <w:tab w:val="left" w:pos="2160"/>
              </w:tabs>
              <w:jc w:val="center"/>
              <w:rPr>
                <w:rFonts w:asciiTheme="minorHAnsi" w:eastAsia="MS Mincho" w:hAnsiTheme="minorHAnsi" w:cstheme="minorHAnsi"/>
              </w:rPr>
            </w:pPr>
            <w:r w:rsidRPr="00064468">
              <w:rPr>
                <w:rFonts w:asciiTheme="minorHAnsi" w:eastAsia="MS Mincho" w:hAnsiTheme="minorHAnsi" w:cstheme="minorHAnsi"/>
              </w:rPr>
              <w:t>2.</w:t>
            </w:r>
          </w:p>
        </w:tc>
        <w:tc>
          <w:tcPr>
            <w:tcW w:w="1294" w:type="pct"/>
            <w:shd w:val="clear" w:color="auto" w:fill="auto"/>
            <w:vAlign w:val="center"/>
          </w:tcPr>
          <w:p w14:paraId="3EB217A3" w14:textId="77777777" w:rsidR="00F23487" w:rsidRPr="00064468" w:rsidRDefault="00F23487" w:rsidP="00BB219A">
            <w:pPr>
              <w:keepNext/>
              <w:keepLines/>
              <w:tabs>
                <w:tab w:val="left" w:pos="1080"/>
                <w:tab w:val="left" w:pos="1620"/>
                <w:tab w:val="left" w:pos="2160"/>
              </w:tabs>
              <w:rPr>
                <w:rFonts w:asciiTheme="minorHAnsi" w:eastAsia="MS Mincho" w:hAnsiTheme="minorHAnsi" w:cstheme="minorHAnsi"/>
              </w:rPr>
            </w:pPr>
          </w:p>
        </w:tc>
        <w:tc>
          <w:tcPr>
            <w:tcW w:w="1553" w:type="pct"/>
            <w:shd w:val="clear" w:color="auto" w:fill="auto"/>
            <w:vAlign w:val="center"/>
          </w:tcPr>
          <w:p w14:paraId="51418DE6" w14:textId="77777777" w:rsidR="00F23487" w:rsidRPr="00064468" w:rsidRDefault="00F23487" w:rsidP="00BB219A">
            <w:pPr>
              <w:keepNext/>
              <w:keepLines/>
              <w:tabs>
                <w:tab w:val="left" w:pos="1080"/>
                <w:tab w:val="left" w:pos="1620"/>
                <w:tab w:val="left" w:pos="2160"/>
              </w:tabs>
              <w:rPr>
                <w:rFonts w:asciiTheme="minorHAnsi" w:eastAsia="MS Mincho" w:hAnsiTheme="minorHAnsi" w:cstheme="minorHAnsi"/>
              </w:rPr>
            </w:pPr>
          </w:p>
        </w:tc>
        <w:tc>
          <w:tcPr>
            <w:tcW w:w="1845" w:type="pct"/>
            <w:vAlign w:val="center"/>
          </w:tcPr>
          <w:p w14:paraId="5AED878C" w14:textId="77777777" w:rsidR="00F23487" w:rsidRPr="00064468" w:rsidRDefault="00F23487" w:rsidP="00BB219A">
            <w:pPr>
              <w:keepNext/>
              <w:keepLines/>
              <w:tabs>
                <w:tab w:val="left" w:pos="1080"/>
                <w:tab w:val="left" w:pos="1620"/>
                <w:tab w:val="left" w:pos="2160"/>
              </w:tabs>
              <w:rPr>
                <w:rFonts w:asciiTheme="minorHAnsi" w:eastAsia="MS Mincho" w:hAnsiTheme="minorHAnsi" w:cstheme="minorHAnsi"/>
              </w:rPr>
            </w:pPr>
          </w:p>
        </w:tc>
      </w:tr>
      <w:tr w:rsidR="00F23487" w:rsidRPr="00064468" w14:paraId="0768F57D" w14:textId="77777777" w:rsidTr="00BB219A">
        <w:tc>
          <w:tcPr>
            <w:tcW w:w="307" w:type="pct"/>
            <w:shd w:val="clear" w:color="auto" w:fill="auto"/>
            <w:vAlign w:val="center"/>
          </w:tcPr>
          <w:p w14:paraId="756A0F54" w14:textId="77777777" w:rsidR="00F23487" w:rsidRPr="00064468" w:rsidRDefault="00F23487" w:rsidP="00BB219A">
            <w:pPr>
              <w:keepNext/>
              <w:keepLines/>
              <w:tabs>
                <w:tab w:val="left" w:pos="1080"/>
                <w:tab w:val="left" w:pos="1620"/>
                <w:tab w:val="left" w:pos="2160"/>
              </w:tabs>
              <w:jc w:val="center"/>
              <w:rPr>
                <w:rFonts w:asciiTheme="minorHAnsi" w:eastAsia="MS Mincho" w:hAnsiTheme="minorHAnsi" w:cstheme="minorHAnsi"/>
              </w:rPr>
            </w:pPr>
            <w:r w:rsidRPr="00064468">
              <w:rPr>
                <w:rFonts w:asciiTheme="minorHAnsi" w:eastAsia="MS Mincho" w:hAnsiTheme="minorHAnsi" w:cstheme="minorHAnsi"/>
              </w:rPr>
              <w:t>3.</w:t>
            </w:r>
          </w:p>
        </w:tc>
        <w:tc>
          <w:tcPr>
            <w:tcW w:w="1294" w:type="pct"/>
            <w:shd w:val="clear" w:color="auto" w:fill="auto"/>
            <w:vAlign w:val="center"/>
          </w:tcPr>
          <w:p w14:paraId="00DAEFDF" w14:textId="77777777" w:rsidR="00F23487" w:rsidRPr="00064468" w:rsidRDefault="00F23487" w:rsidP="00BB219A">
            <w:pPr>
              <w:keepNext/>
              <w:keepLines/>
              <w:tabs>
                <w:tab w:val="left" w:pos="1080"/>
                <w:tab w:val="left" w:pos="1620"/>
                <w:tab w:val="left" w:pos="2160"/>
              </w:tabs>
              <w:rPr>
                <w:rFonts w:asciiTheme="minorHAnsi" w:eastAsia="MS Mincho" w:hAnsiTheme="minorHAnsi" w:cstheme="minorHAnsi"/>
              </w:rPr>
            </w:pPr>
          </w:p>
        </w:tc>
        <w:tc>
          <w:tcPr>
            <w:tcW w:w="1553" w:type="pct"/>
            <w:shd w:val="clear" w:color="auto" w:fill="auto"/>
            <w:vAlign w:val="center"/>
          </w:tcPr>
          <w:p w14:paraId="6A30F648" w14:textId="77777777" w:rsidR="00F23487" w:rsidRPr="00064468" w:rsidRDefault="00F23487" w:rsidP="00BB219A">
            <w:pPr>
              <w:keepNext/>
              <w:keepLines/>
              <w:tabs>
                <w:tab w:val="left" w:pos="1080"/>
                <w:tab w:val="left" w:pos="1620"/>
                <w:tab w:val="left" w:pos="2160"/>
              </w:tabs>
              <w:rPr>
                <w:rFonts w:asciiTheme="minorHAnsi" w:eastAsia="MS Mincho" w:hAnsiTheme="minorHAnsi" w:cstheme="minorHAnsi"/>
              </w:rPr>
            </w:pPr>
          </w:p>
        </w:tc>
        <w:tc>
          <w:tcPr>
            <w:tcW w:w="1845" w:type="pct"/>
            <w:vAlign w:val="center"/>
          </w:tcPr>
          <w:p w14:paraId="736511CE" w14:textId="77777777" w:rsidR="00F23487" w:rsidRPr="00064468" w:rsidRDefault="00F23487" w:rsidP="00BB219A">
            <w:pPr>
              <w:keepNext/>
              <w:keepLines/>
              <w:tabs>
                <w:tab w:val="left" w:pos="1080"/>
                <w:tab w:val="left" w:pos="1620"/>
                <w:tab w:val="left" w:pos="2160"/>
              </w:tabs>
              <w:rPr>
                <w:rFonts w:asciiTheme="minorHAnsi" w:eastAsia="MS Mincho" w:hAnsiTheme="minorHAnsi" w:cstheme="minorHAnsi"/>
              </w:rPr>
            </w:pPr>
          </w:p>
        </w:tc>
      </w:tr>
    </w:tbl>
    <w:p w14:paraId="6CB2CE8B" w14:textId="19A453D9" w:rsidR="00F23487" w:rsidRPr="00064468" w:rsidRDefault="00F23487" w:rsidP="00DC0D39">
      <w:pPr>
        <w:keepNext/>
        <w:keepLines/>
        <w:spacing w:before="0"/>
        <w:ind w:left="540" w:hanging="218"/>
        <w:rPr>
          <w:rFonts w:asciiTheme="minorHAnsi" w:hAnsiTheme="minorHAnsi" w:cstheme="minorHAnsi"/>
          <w:bCs/>
          <w:lang w:eastAsia="ko-KR"/>
        </w:rPr>
      </w:pPr>
      <w:r w:rsidRPr="00064468">
        <w:rPr>
          <w:rFonts w:asciiTheme="minorHAnsi" w:hAnsiTheme="minorHAnsi" w:cstheme="minorHAnsi"/>
          <w:bCs/>
          <w:lang w:eastAsia="ko-KR"/>
        </w:rPr>
        <w:t>*</w:t>
      </w:r>
      <w:r w:rsidR="00DC0D39" w:rsidRPr="00064468">
        <w:rPr>
          <w:rFonts w:asciiTheme="minorHAnsi" w:hAnsiTheme="minorHAnsi" w:cstheme="minorHAnsi"/>
          <w:bCs/>
          <w:lang w:eastAsia="ko-KR"/>
        </w:rPr>
        <w:tab/>
      </w:r>
      <w:r w:rsidRPr="00064468">
        <w:rPr>
          <w:rFonts w:asciiTheme="minorHAnsi" w:hAnsiTheme="minorHAnsi" w:cstheme="minorHAnsi"/>
          <w:bCs/>
          <w:lang w:eastAsia="ko-KR"/>
        </w:rPr>
        <w:t>Please add/remove line if more/less</w:t>
      </w:r>
    </w:p>
    <w:p w14:paraId="22AA8F34" w14:textId="1EB072F8" w:rsidR="00F23487" w:rsidRPr="00064468" w:rsidRDefault="00F23487" w:rsidP="00DC0D39">
      <w:pPr>
        <w:pStyle w:val="Heading2"/>
      </w:pPr>
      <w:r w:rsidRPr="00064468">
        <w:t xml:space="preserve">Part </w:t>
      </w:r>
      <w:r w:rsidR="00A24D13" w:rsidRPr="00064468">
        <w:t>C</w:t>
      </w:r>
      <w:r w:rsidRPr="00064468">
        <w:t>: Initiatives/Projects</w:t>
      </w:r>
    </w:p>
    <w:p w14:paraId="5175EC8B" w14:textId="77777777" w:rsidR="00F23487" w:rsidRPr="00064468" w:rsidRDefault="00F23487" w:rsidP="00DC0D39">
      <w:pPr>
        <w:spacing w:line="259" w:lineRule="auto"/>
        <w:jc w:val="both"/>
        <w:rPr>
          <w:rFonts w:asciiTheme="minorHAnsi" w:hAnsiTheme="minorHAnsi" w:cstheme="minorHAnsi"/>
        </w:rPr>
      </w:pPr>
      <w:r w:rsidRPr="00064468">
        <w:rPr>
          <w:rFonts w:asciiTheme="minorHAnsi" w:hAnsiTheme="minorHAnsi" w:cstheme="minorHAnsi"/>
        </w:rPr>
        <w:t>For this Part, each response shall be provided in separate sheets for different initiatives/projects. Please replicate Sections (a) to (e) if there are multiple initiatives/projects.</w:t>
      </w:r>
    </w:p>
    <w:p w14:paraId="0FA2EF6B" w14:textId="53EC56DB" w:rsidR="00F23487" w:rsidRPr="00064468" w:rsidRDefault="00F23487" w:rsidP="00DC0D39">
      <w:pPr>
        <w:spacing w:line="259" w:lineRule="auto"/>
        <w:jc w:val="both"/>
        <w:rPr>
          <w:rFonts w:asciiTheme="minorHAnsi" w:hAnsiTheme="minorHAnsi" w:cstheme="minorHAnsi"/>
          <w:b/>
          <w:bCs/>
        </w:rPr>
      </w:pPr>
      <w:r w:rsidRPr="00064468">
        <w:rPr>
          <w:rFonts w:asciiTheme="minorHAnsi" w:hAnsiTheme="minorHAnsi" w:cstheme="minorHAnsi"/>
          <w:b/>
          <w:bCs/>
        </w:rPr>
        <w:t>Section (</w:t>
      </w:r>
      <w:r w:rsidR="004A4029" w:rsidRPr="00064468">
        <w:rPr>
          <w:rFonts w:asciiTheme="minorHAnsi" w:hAnsiTheme="minorHAnsi" w:cstheme="minorHAnsi"/>
          <w:b/>
          <w:bCs/>
        </w:rPr>
        <w:t>A</w:t>
      </w:r>
      <w:r w:rsidRPr="00064468">
        <w:rPr>
          <w:rFonts w:asciiTheme="minorHAnsi" w:hAnsiTheme="minorHAnsi" w:cstheme="minorHAnsi"/>
          <w:b/>
          <w:bCs/>
        </w:rPr>
        <w:t>):</w:t>
      </w:r>
      <w:r w:rsidRPr="00064468">
        <w:rPr>
          <w:rFonts w:asciiTheme="minorHAnsi" w:hAnsiTheme="minorHAnsi" w:cstheme="minorHAnsi"/>
          <w:b/>
          <w:bCs/>
        </w:rPr>
        <w:tab/>
        <w:t>Basic Information</w:t>
      </w:r>
    </w:p>
    <w:p w14:paraId="196EAB0B" w14:textId="77777777" w:rsidR="00F23487" w:rsidRPr="00064468"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064468">
        <w:rPr>
          <w:rFonts w:asciiTheme="minorHAnsi" w:hAnsiTheme="minorHAnsi" w:cstheme="minorHAnsi"/>
        </w:rPr>
        <w:t>Name of Initiative/Project</w:t>
      </w:r>
    </w:p>
    <w:p w14:paraId="45A48476" w14:textId="77777777" w:rsidR="00F23487" w:rsidRPr="00064468"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064468">
        <w:rPr>
          <w:rFonts w:asciiTheme="minorHAnsi" w:hAnsiTheme="minorHAnsi" w:cstheme="minorHAnsi"/>
        </w:rPr>
        <w:t>Launching date, duration to date, and status (Ongoing/Ended)</w:t>
      </w:r>
    </w:p>
    <w:p w14:paraId="537A76F0" w14:textId="77777777" w:rsidR="00F23487" w:rsidRPr="00064468"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064468">
        <w:rPr>
          <w:rFonts w:asciiTheme="minorHAnsi" w:hAnsiTheme="minorHAnsi" w:cstheme="minorHAnsi"/>
        </w:rPr>
        <w:t>Initiative owner</w:t>
      </w:r>
    </w:p>
    <w:p w14:paraId="1C31A763" w14:textId="77777777" w:rsidR="00F23487" w:rsidRPr="00064468"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064468">
        <w:rPr>
          <w:rFonts w:asciiTheme="minorHAnsi" w:hAnsiTheme="minorHAnsi" w:cstheme="minorHAnsi"/>
        </w:rPr>
        <w:t>Level of the initiative (organisational/national/international)</w:t>
      </w:r>
    </w:p>
    <w:p w14:paraId="37EF3E68" w14:textId="77777777" w:rsidR="00F23487" w:rsidRPr="00064468"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064468">
        <w:rPr>
          <w:rFonts w:asciiTheme="minorHAnsi" w:hAnsiTheme="minorHAnsi" w:cstheme="minorHAnsi"/>
        </w:rPr>
        <w:t>Background (in 150–500 words)</w:t>
      </w:r>
    </w:p>
    <w:p w14:paraId="7039F385" w14:textId="77777777" w:rsidR="00F23487" w:rsidRPr="00064468"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064468">
        <w:rPr>
          <w:rFonts w:asciiTheme="minorHAnsi" w:hAnsiTheme="minorHAnsi" w:cstheme="minorHAnsi"/>
        </w:rPr>
        <w:t>Objectives</w:t>
      </w:r>
    </w:p>
    <w:p w14:paraId="7A402A0D" w14:textId="77777777" w:rsidR="00F23487" w:rsidRPr="00064468"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064468">
        <w:rPr>
          <w:rFonts w:asciiTheme="minorHAnsi" w:hAnsiTheme="minorHAnsi" w:cstheme="minorHAnsi"/>
        </w:rPr>
        <w:t>Target participants/audiences/market</w:t>
      </w:r>
    </w:p>
    <w:p w14:paraId="0A9A34EE" w14:textId="77777777" w:rsidR="00F23487" w:rsidRPr="00064468"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064468">
        <w:rPr>
          <w:rFonts w:asciiTheme="minorHAnsi" w:hAnsiTheme="minorHAnsi" w:cstheme="minorHAnsi"/>
        </w:rPr>
        <w:t>Achievements and Outcomes</w:t>
      </w:r>
    </w:p>
    <w:p w14:paraId="2E26D61F" w14:textId="4E4AA6E5" w:rsidR="00F23487" w:rsidRPr="00064468" w:rsidRDefault="00F23487" w:rsidP="00DC0D39">
      <w:pPr>
        <w:spacing w:after="120" w:line="259" w:lineRule="auto"/>
        <w:jc w:val="both"/>
        <w:rPr>
          <w:rFonts w:asciiTheme="minorHAnsi" w:hAnsiTheme="minorHAnsi" w:cstheme="minorHAnsi"/>
          <w:b/>
          <w:bCs/>
        </w:rPr>
      </w:pPr>
      <w:r w:rsidRPr="00064468">
        <w:rPr>
          <w:rFonts w:asciiTheme="minorHAnsi" w:hAnsiTheme="minorHAnsi" w:cstheme="minorHAnsi"/>
          <w:b/>
          <w:bCs/>
        </w:rPr>
        <w:t>Section (</w:t>
      </w:r>
      <w:r w:rsidR="004A4029" w:rsidRPr="00064468">
        <w:rPr>
          <w:rFonts w:asciiTheme="minorHAnsi" w:hAnsiTheme="minorHAnsi" w:cstheme="minorHAnsi"/>
          <w:b/>
          <w:bCs/>
        </w:rPr>
        <w:t>B</w:t>
      </w:r>
      <w:r w:rsidRPr="00064468">
        <w:rPr>
          <w:rFonts w:asciiTheme="minorHAnsi" w:hAnsiTheme="minorHAnsi" w:cstheme="minorHAnsi"/>
          <w:b/>
          <w:bCs/>
        </w:rPr>
        <w:t>):</w:t>
      </w:r>
      <w:r w:rsidRPr="00064468">
        <w:rPr>
          <w:rFonts w:asciiTheme="minorHAnsi" w:hAnsiTheme="minorHAnsi" w:cstheme="minorHAnsi"/>
          <w:b/>
          <w:bCs/>
        </w:rPr>
        <w:tab/>
        <w:t>Activities Under the Initiatives/Project</w:t>
      </w:r>
    </w:p>
    <w:tbl>
      <w:tblPr>
        <w:tblStyle w:val="TableGrid"/>
        <w:tblW w:w="5000" w:type="pct"/>
        <w:tblLook w:val="04A0" w:firstRow="1" w:lastRow="0" w:firstColumn="1" w:lastColumn="0" w:noHBand="0" w:noVBand="1"/>
      </w:tblPr>
      <w:tblGrid>
        <w:gridCol w:w="594"/>
        <w:gridCol w:w="1017"/>
        <w:gridCol w:w="3567"/>
        <w:gridCol w:w="2323"/>
        <w:gridCol w:w="2128"/>
      </w:tblGrid>
      <w:tr w:rsidR="00F23487" w:rsidRPr="00064468" w14:paraId="11B3C386" w14:textId="77777777" w:rsidTr="00BB219A">
        <w:tc>
          <w:tcPr>
            <w:tcW w:w="308" w:type="pct"/>
            <w:vAlign w:val="center"/>
          </w:tcPr>
          <w:p w14:paraId="19B3D7C9"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bCs/>
                <w:szCs w:val="24"/>
              </w:rPr>
            </w:pPr>
            <w:r w:rsidRPr="00064468">
              <w:rPr>
                <w:rFonts w:asciiTheme="minorHAnsi" w:hAnsiTheme="minorHAnsi" w:cstheme="minorHAnsi"/>
                <w:b/>
                <w:bCs/>
                <w:szCs w:val="24"/>
              </w:rPr>
              <w:t>No.</w:t>
            </w:r>
          </w:p>
        </w:tc>
        <w:tc>
          <w:tcPr>
            <w:tcW w:w="528" w:type="pct"/>
            <w:vAlign w:val="center"/>
          </w:tcPr>
          <w:p w14:paraId="236A064C"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bCs/>
                <w:szCs w:val="24"/>
              </w:rPr>
            </w:pPr>
            <w:r w:rsidRPr="00064468">
              <w:rPr>
                <w:rFonts w:asciiTheme="minorHAnsi" w:hAnsiTheme="minorHAnsi" w:cstheme="minorHAnsi"/>
                <w:b/>
                <w:bCs/>
                <w:szCs w:val="24"/>
              </w:rPr>
              <w:t>Activity</w:t>
            </w:r>
          </w:p>
        </w:tc>
        <w:tc>
          <w:tcPr>
            <w:tcW w:w="1852" w:type="pct"/>
            <w:vAlign w:val="center"/>
          </w:tcPr>
          <w:p w14:paraId="35806801"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bCs/>
                <w:szCs w:val="24"/>
              </w:rPr>
            </w:pPr>
            <w:r w:rsidRPr="00064468">
              <w:rPr>
                <w:rFonts w:asciiTheme="minorHAnsi" w:hAnsiTheme="minorHAnsi" w:cstheme="minorHAnsi"/>
                <w:b/>
                <w:bCs/>
                <w:szCs w:val="24"/>
              </w:rPr>
              <w:t>Budget Allocated (Low/Med/Hi)</w:t>
            </w:r>
          </w:p>
        </w:tc>
        <w:tc>
          <w:tcPr>
            <w:tcW w:w="1206" w:type="pct"/>
            <w:vAlign w:val="center"/>
          </w:tcPr>
          <w:p w14:paraId="1A22B267" w14:textId="40DE4243"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bCs/>
                <w:szCs w:val="24"/>
              </w:rPr>
            </w:pPr>
            <w:r w:rsidRPr="00064468">
              <w:rPr>
                <w:rFonts w:asciiTheme="minorHAnsi" w:hAnsiTheme="minorHAnsi" w:cstheme="minorHAnsi"/>
                <w:b/>
                <w:bCs/>
                <w:szCs w:val="24"/>
              </w:rPr>
              <w:t>Effectiveness (Y/N)</w:t>
            </w:r>
          </w:p>
        </w:tc>
        <w:tc>
          <w:tcPr>
            <w:tcW w:w="1105" w:type="pct"/>
            <w:vAlign w:val="center"/>
          </w:tcPr>
          <w:p w14:paraId="4022CA32"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bCs/>
                <w:szCs w:val="24"/>
              </w:rPr>
            </w:pPr>
            <w:r w:rsidRPr="00064468">
              <w:rPr>
                <w:rFonts w:asciiTheme="minorHAnsi" w:hAnsiTheme="minorHAnsi" w:cstheme="minorHAnsi"/>
                <w:b/>
                <w:bCs/>
                <w:szCs w:val="24"/>
              </w:rPr>
              <w:t>Outcomes</w:t>
            </w:r>
          </w:p>
        </w:tc>
      </w:tr>
      <w:tr w:rsidR="00F23487" w:rsidRPr="00064468" w14:paraId="5997BFD9" w14:textId="77777777" w:rsidTr="00BB219A">
        <w:tc>
          <w:tcPr>
            <w:tcW w:w="308" w:type="pct"/>
          </w:tcPr>
          <w:p w14:paraId="3860999D" w14:textId="77777777" w:rsidR="00F23487" w:rsidRPr="00064468" w:rsidRDefault="00F23487" w:rsidP="007E0100">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szCs w:val="24"/>
              </w:rPr>
            </w:pPr>
            <w:r w:rsidRPr="00064468">
              <w:rPr>
                <w:rFonts w:asciiTheme="minorHAnsi" w:hAnsiTheme="minorHAnsi" w:cstheme="minorHAnsi"/>
                <w:szCs w:val="24"/>
              </w:rPr>
              <w:t>1.</w:t>
            </w:r>
          </w:p>
        </w:tc>
        <w:tc>
          <w:tcPr>
            <w:tcW w:w="528" w:type="pct"/>
          </w:tcPr>
          <w:p w14:paraId="6CF1DCC5"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852" w:type="pct"/>
          </w:tcPr>
          <w:p w14:paraId="15AF6F60"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206" w:type="pct"/>
          </w:tcPr>
          <w:p w14:paraId="06506875"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105" w:type="pct"/>
          </w:tcPr>
          <w:p w14:paraId="55C3F4EB"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r>
      <w:tr w:rsidR="00F23487" w:rsidRPr="00064468" w14:paraId="21703074" w14:textId="77777777" w:rsidTr="00BB219A">
        <w:tc>
          <w:tcPr>
            <w:tcW w:w="308" w:type="pct"/>
          </w:tcPr>
          <w:p w14:paraId="2DA7D7ED" w14:textId="77777777" w:rsidR="00F23487" w:rsidRPr="00064468" w:rsidRDefault="00F23487" w:rsidP="007E0100">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szCs w:val="24"/>
              </w:rPr>
            </w:pPr>
            <w:r w:rsidRPr="00064468">
              <w:rPr>
                <w:rFonts w:asciiTheme="minorHAnsi" w:hAnsiTheme="minorHAnsi" w:cstheme="minorHAnsi"/>
                <w:szCs w:val="24"/>
              </w:rPr>
              <w:t>2.</w:t>
            </w:r>
          </w:p>
        </w:tc>
        <w:tc>
          <w:tcPr>
            <w:tcW w:w="528" w:type="pct"/>
          </w:tcPr>
          <w:p w14:paraId="1B136EC0"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852" w:type="pct"/>
          </w:tcPr>
          <w:p w14:paraId="538C7272"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206" w:type="pct"/>
          </w:tcPr>
          <w:p w14:paraId="4E0F702E"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105" w:type="pct"/>
          </w:tcPr>
          <w:p w14:paraId="414F7CB6"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r>
      <w:tr w:rsidR="00F23487" w:rsidRPr="00064468" w14:paraId="7EA46C6F" w14:textId="77777777" w:rsidTr="00BB219A">
        <w:tc>
          <w:tcPr>
            <w:tcW w:w="308" w:type="pct"/>
          </w:tcPr>
          <w:p w14:paraId="67FF9FEA" w14:textId="77777777" w:rsidR="00F23487" w:rsidRPr="00064468" w:rsidRDefault="00F23487" w:rsidP="007E0100">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szCs w:val="24"/>
              </w:rPr>
            </w:pPr>
            <w:r w:rsidRPr="00064468">
              <w:rPr>
                <w:rFonts w:asciiTheme="minorHAnsi" w:hAnsiTheme="minorHAnsi" w:cstheme="minorHAnsi"/>
                <w:szCs w:val="24"/>
              </w:rPr>
              <w:t>3.</w:t>
            </w:r>
          </w:p>
        </w:tc>
        <w:tc>
          <w:tcPr>
            <w:tcW w:w="528" w:type="pct"/>
          </w:tcPr>
          <w:p w14:paraId="54A6C2AD"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852" w:type="pct"/>
          </w:tcPr>
          <w:p w14:paraId="1C874B8E"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206" w:type="pct"/>
          </w:tcPr>
          <w:p w14:paraId="0D6A3EDC"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105" w:type="pct"/>
          </w:tcPr>
          <w:p w14:paraId="3FFA4135"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r>
    </w:tbl>
    <w:p w14:paraId="04E0EAE5" w14:textId="59883223" w:rsidR="00F23487" w:rsidRPr="00064468" w:rsidRDefault="00F23487" w:rsidP="00DC0D39">
      <w:pPr>
        <w:keepNext/>
        <w:keepLines/>
        <w:spacing w:before="0"/>
        <w:ind w:left="540" w:hanging="218"/>
        <w:rPr>
          <w:rFonts w:asciiTheme="minorHAnsi" w:hAnsiTheme="minorHAnsi" w:cstheme="minorHAnsi"/>
          <w:lang w:eastAsia="ko-KR"/>
        </w:rPr>
      </w:pPr>
      <w:r w:rsidRPr="00064468">
        <w:rPr>
          <w:rFonts w:asciiTheme="minorHAnsi" w:hAnsiTheme="minorHAnsi" w:cstheme="minorHAnsi"/>
          <w:lang w:eastAsia="ko-KR"/>
        </w:rPr>
        <w:t>*</w:t>
      </w:r>
      <w:r w:rsidR="00DC0D39" w:rsidRPr="00064468">
        <w:rPr>
          <w:rFonts w:asciiTheme="minorHAnsi" w:hAnsiTheme="minorHAnsi" w:cstheme="minorHAnsi"/>
          <w:lang w:eastAsia="ko-KR"/>
        </w:rPr>
        <w:tab/>
      </w:r>
      <w:r w:rsidRPr="00064468">
        <w:rPr>
          <w:rFonts w:asciiTheme="minorHAnsi" w:hAnsiTheme="minorHAnsi" w:cstheme="minorHAnsi"/>
          <w:lang w:eastAsia="ko-KR"/>
        </w:rPr>
        <w:t>Please add/remove line if more/less</w:t>
      </w:r>
    </w:p>
    <w:p w14:paraId="6BC82FD4" w14:textId="77777777" w:rsidR="00F23487" w:rsidRPr="00064468" w:rsidRDefault="00F23487" w:rsidP="00DC0D39">
      <w:pPr>
        <w:spacing w:line="259" w:lineRule="auto"/>
        <w:jc w:val="both"/>
        <w:rPr>
          <w:rFonts w:asciiTheme="minorHAnsi" w:hAnsiTheme="minorHAnsi" w:cstheme="minorHAnsi"/>
          <w:bCs/>
          <w:lang w:eastAsia="ko-KR"/>
        </w:rPr>
      </w:pPr>
      <w:r w:rsidRPr="00064468">
        <w:rPr>
          <w:rFonts w:asciiTheme="minorHAnsi" w:hAnsiTheme="minorHAnsi" w:cstheme="minorHAnsi"/>
          <w:bCs/>
          <w:lang w:eastAsia="ko-KR"/>
        </w:rPr>
        <w:t>Notes:</w:t>
      </w:r>
    </w:p>
    <w:p w14:paraId="79DFBDB1" w14:textId="77777777" w:rsidR="00F23487" w:rsidRPr="00064468" w:rsidRDefault="00F23487" w:rsidP="00F23487">
      <w:pPr>
        <w:pStyle w:val="ListParagraph"/>
        <w:numPr>
          <w:ilvl w:val="0"/>
          <w:numId w:val="4"/>
        </w:numPr>
        <w:tabs>
          <w:tab w:val="clear" w:pos="794"/>
          <w:tab w:val="clear" w:pos="1191"/>
          <w:tab w:val="clear" w:pos="1588"/>
          <w:tab w:val="clear" w:pos="1985"/>
        </w:tabs>
        <w:overflowPunct/>
        <w:autoSpaceDE/>
        <w:autoSpaceDN/>
        <w:adjustRightInd/>
        <w:spacing w:before="0" w:line="259" w:lineRule="auto"/>
        <w:ind w:left="360"/>
        <w:textAlignment w:val="auto"/>
        <w:rPr>
          <w:rFonts w:asciiTheme="minorHAnsi" w:hAnsiTheme="minorHAnsi" w:cstheme="minorHAnsi"/>
          <w:bCs/>
        </w:rPr>
      </w:pPr>
      <w:r w:rsidRPr="00064468">
        <w:rPr>
          <w:rFonts w:asciiTheme="minorHAnsi" w:hAnsiTheme="minorHAnsi" w:cstheme="minorHAnsi"/>
          <w:bCs/>
          <w:lang w:eastAsia="ko-KR"/>
        </w:rPr>
        <w:t>Effectiveness of the initiative/project is best supported qualitative or quantitatively, such as through studies or researches, or statistics. Such supports can be partially/fully demonstrated in the “Outcomes” column.</w:t>
      </w:r>
    </w:p>
    <w:p w14:paraId="177D1BE0" w14:textId="6CD3A185" w:rsidR="00F23487" w:rsidRPr="00064468" w:rsidRDefault="00F23487" w:rsidP="00DC0D39">
      <w:pPr>
        <w:pStyle w:val="enumlev1"/>
        <w:keepNext/>
        <w:keepLines/>
        <w:spacing w:before="0" w:after="120"/>
        <w:ind w:left="1440" w:hanging="1440"/>
        <w:rPr>
          <w:rFonts w:asciiTheme="minorHAnsi" w:hAnsiTheme="minorHAnsi" w:cstheme="minorHAnsi"/>
          <w:b/>
          <w:bCs/>
          <w:szCs w:val="24"/>
        </w:rPr>
      </w:pPr>
      <w:r w:rsidRPr="00064468">
        <w:rPr>
          <w:rFonts w:asciiTheme="minorHAnsi" w:hAnsiTheme="minorHAnsi" w:cstheme="minorHAnsi"/>
          <w:b/>
          <w:bCs/>
          <w:szCs w:val="24"/>
        </w:rPr>
        <w:lastRenderedPageBreak/>
        <w:t>Section (</w:t>
      </w:r>
      <w:r w:rsidR="004A4029" w:rsidRPr="00064468">
        <w:rPr>
          <w:rFonts w:asciiTheme="minorHAnsi" w:hAnsiTheme="minorHAnsi" w:cstheme="minorHAnsi"/>
          <w:b/>
          <w:bCs/>
          <w:szCs w:val="24"/>
        </w:rPr>
        <w:t>C</w:t>
      </w:r>
      <w:r w:rsidRPr="00064468">
        <w:rPr>
          <w:rFonts w:asciiTheme="minorHAnsi" w:hAnsiTheme="minorHAnsi" w:cstheme="minorHAnsi"/>
          <w:b/>
          <w:bCs/>
          <w:szCs w:val="24"/>
        </w:rPr>
        <w:t>):</w:t>
      </w:r>
      <w:r w:rsidRPr="00064468">
        <w:rPr>
          <w:rFonts w:asciiTheme="minorHAnsi" w:hAnsiTheme="minorHAnsi" w:cstheme="minorHAnsi"/>
          <w:b/>
          <w:bCs/>
          <w:szCs w:val="24"/>
        </w:rPr>
        <w:tab/>
      </w:r>
      <w:r w:rsidRPr="00064468">
        <w:rPr>
          <w:rFonts w:asciiTheme="minorHAnsi" w:hAnsiTheme="minorHAnsi" w:cstheme="minorHAnsi"/>
          <w:b/>
          <w:bCs/>
          <w:szCs w:val="24"/>
        </w:rPr>
        <w:tab/>
        <w:t>Relation to the Circular ICT Management Mechanism (mark (X) where applicable)</w:t>
      </w:r>
    </w:p>
    <w:tbl>
      <w:tblPr>
        <w:tblStyle w:val="TableGrid"/>
        <w:tblW w:w="5000" w:type="pct"/>
        <w:tblLook w:val="04A0" w:firstRow="1" w:lastRow="0" w:firstColumn="1" w:lastColumn="0" w:noHBand="0" w:noVBand="1"/>
      </w:tblPr>
      <w:tblGrid>
        <w:gridCol w:w="9058"/>
        <w:gridCol w:w="576"/>
      </w:tblGrid>
      <w:tr w:rsidR="00F23487" w:rsidRPr="00064468" w14:paraId="2EF4E38B" w14:textId="77777777" w:rsidTr="00BB219A">
        <w:trPr>
          <w:trHeight w:val="351"/>
        </w:trPr>
        <w:tc>
          <w:tcPr>
            <w:tcW w:w="4701" w:type="pct"/>
            <w:tcBorders>
              <w:top w:val="nil"/>
              <w:left w:val="nil"/>
              <w:bottom w:val="nil"/>
              <w:right w:val="single" w:sz="4" w:space="0" w:color="auto"/>
            </w:tcBorders>
          </w:tcPr>
          <w:p w14:paraId="4D6296AD" w14:textId="77777777" w:rsidR="00F23487" w:rsidRPr="00064468" w:rsidRDefault="00F23487" w:rsidP="00BB219A">
            <w:pPr>
              <w:pStyle w:val="enumlev1"/>
              <w:keepNext/>
              <w:keepLines/>
              <w:spacing w:before="120"/>
              <w:ind w:left="345" w:hanging="345"/>
              <w:rPr>
                <w:rFonts w:asciiTheme="minorHAnsi" w:hAnsiTheme="minorHAnsi" w:cstheme="minorHAnsi"/>
                <w:szCs w:val="24"/>
              </w:rPr>
            </w:pPr>
            <w:r w:rsidRPr="00064468">
              <w:rPr>
                <w:rFonts w:asciiTheme="minorHAnsi" w:hAnsiTheme="minorHAnsi" w:cstheme="minorHAnsi"/>
                <w:szCs w:val="24"/>
              </w:rPr>
              <w:t>A. Digitalisation of circular design</w:t>
            </w:r>
          </w:p>
        </w:tc>
        <w:tc>
          <w:tcPr>
            <w:tcW w:w="299" w:type="pct"/>
            <w:tcBorders>
              <w:left w:val="single" w:sz="4" w:space="0" w:color="auto"/>
            </w:tcBorders>
          </w:tcPr>
          <w:p w14:paraId="5A3B45E2" w14:textId="5DB28BA7" w:rsidR="00F23487" w:rsidRPr="00064468" w:rsidRDefault="00FD6685" w:rsidP="00BB219A">
            <w:pPr>
              <w:pStyle w:val="enumlev1"/>
              <w:keepNext/>
              <w:keepLines/>
              <w:spacing w:before="120"/>
              <w:rPr>
                <w:rFonts w:asciiTheme="minorHAnsi" w:hAnsiTheme="minorHAnsi" w:cstheme="minorHAnsi"/>
                <w:b/>
                <w:bCs/>
                <w:szCs w:val="24"/>
              </w:rPr>
            </w:pPr>
            <w:sdt>
              <w:sdtPr>
                <w:rPr>
                  <w:lang w:eastAsia="zh-CN"/>
                </w:rPr>
                <w:id w:val="-1070493469"/>
                <w14:checkbox>
                  <w14:checked w14:val="0"/>
                  <w14:checkedState w14:val="2612" w14:font="MS Gothic"/>
                  <w14:uncheckedState w14:val="2610" w14:font="MS Gothic"/>
                </w14:checkbox>
              </w:sdtPr>
              <w:sdtEndPr/>
              <w:sdtContent>
                <w:r w:rsidR="00C10232" w:rsidRPr="00064468">
                  <w:rPr>
                    <w:rFonts w:ascii="MS Gothic" w:eastAsia="MS Gothic" w:hAnsi="MS Gothic" w:hint="eastAsia"/>
                    <w:lang w:eastAsia="zh-CN"/>
                  </w:rPr>
                  <w:t>☐</w:t>
                </w:r>
              </w:sdtContent>
            </w:sdt>
            <w:r w:rsidR="00C10232" w:rsidRPr="00064468">
              <w:rPr>
                <w:rFonts w:hint="eastAsia"/>
                <w:lang w:eastAsia="zh-CN"/>
              </w:rPr>
              <w:t xml:space="preserve">  </w:t>
            </w:r>
          </w:p>
        </w:tc>
      </w:tr>
      <w:tr w:rsidR="00F23487" w:rsidRPr="00064468" w14:paraId="7B67A849" w14:textId="77777777" w:rsidTr="00BB219A">
        <w:trPr>
          <w:trHeight w:val="351"/>
        </w:trPr>
        <w:tc>
          <w:tcPr>
            <w:tcW w:w="4701" w:type="pct"/>
            <w:tcBorders>
              <w:top w:val="nil"/>
              <w:left w:val="nil"/>
              <w:bottom w:val="nil"/>
              <w:right w:val="single" w:sz="4" w:space="0" w:color="auto"/>
            </w:tcBorders>
          </w:tcPr>
          <w:p w14:paraId="03CA0951" w14:textId="13566793" w:rsidR="00F23487" w:rsidRPr="00064468" w:rsidRDefault="00F23487" w:rsidP="00BB219A">
            <w:pPr>
              <w:pStyle w:val="enumlev1"/>
              <w:keepNext/>
              <w:keepLines/>
              <w:spacing w:before="120"/>
              <w:ind w:left="345" w:hanging="345"/>
              <w:rPr>
                <w:rFonts w:asciiTheme="minorHAnsi" w:hAnsiTheme="minorHAnsi" w:cstheme="minorHAnsi"/>
                <w:szCs w:val="24"/>
              </w:rPr>
            </w:pPr>
            <w:r w:rsidRPr="00064468">
              <w:rPr>
                <w:rFonts w:asciiTheme="minorHAnsi" w:hAnsiTheme="minorHAnsi" w:cstheme="minorHAnsi"/>
                <w:szCs w:val="24"/>
              </w:rPr>
              <w:t>B. Green and due diligence for public procurement of sustainable ICT products</w:t>
            </w:r>
          </w:p>
        </w:tc>
        <w:tc>
          <w:tcPr>
            <w:tcW w:w="299" w:type="pct"/>
            <w:tcBorders>
              <w:left w:val="single" w:sz="4" w:space="0" w:color="auto"/>
            </w:tcBorders>
          </w:tcPr>
          <w:p w14:paraId="78D41647" w14:textId="3304D6F7" w:rsidR="00F23487" w:rsidRPr="00064468" w:rsidRDefault="00FD6685" w:rsidP="00BB219A">
            <w:pPr>
              <w:pStyle w:val="enumlev1"/>
              <w:keepNext/>
              <w:keepLines/>
              <w:spacing w:before="120"/>
              <w:rPr>
                <w:rFonts w:asciiTheme="minorHAnsi" w:hAnsiTheme="minorHAnsi" w:cstheme="minorHAnsi"/>
                <w:b/>
                <w:bCs/>
                <w:szCs w:val="24"/>
              </w:rPr>
            </w:pPr>
            <w:sdt>
              <w:sdtPr>
                <w:rPr>
                  <w:lang w:eastAsia="zh-CN"/>
                </w:rPr>
                <w:id w:val="-551222061"/>
                <w14:checkbox>
                  <w14:checked w14:val="0"/>
                  <w14:checkedState w14:val="2612" w14:font="MS Gothic"/>
                  <w14:uncheckedState w14:val="2610" w14:font="MS Gothic"/>
                </w14:checkbox>
              </w:sdtPr>
              <w:sdtEndPr/>
              <w:sdtContent>
                <w:r w:rsidR="00C10232" w:rsidRPr="00064468">
                  <w:rPr>
                    <w:rFonts w:ascii="MS Gothic" w:eastAsia="MS Gothic" w:hAnsi="MS Gothic" w:hint="eastAsia"/>
                    <w:lang w:eastAsia="zh-CN"/>
                  </w:rPr>
                  <w:t>☐</w:t>
                </w:r>
              </w:sdtContent>
            </w:sdt>
            <w:r w:rsidR="00C10232" w:rsidRPr="00064468">
              <w:rPr>
                <w:rFonts w:hint="eastAsia"/>
                <w:lang w:eastAsia="zh-CN"/>
              </w:rPr>
              <w:t xml:space="preserve">  </w:t>
            </w:r>
          </w:p>
        </w:tc>
      </w:tr>
      <w:tr w:rsidR="00F23487" w:rsidRPr="00064468" w14:paraId="32433860" w14:textId="77777777" w:rsidTr="00BB219A">
        <w:trPr>
          <w:trHeight w:val="351"/>
        </w:trPr>
        <w:tc>
          <w:tcPr>
            <w:tcW w:w="4701" w:type="pct"/>
            <w:tcBorders>
              <w:top w:val="nil"/>
              <w:left w:val="nil"/>
              <w:bottom w:val="nil"/>
              <w:right w:val="single" w:sz="4" w:space="0" w:color="auto"/>
            </w:tcBorders>
          </w:tcPr>
          <w:p w14:paraId="52AFFA85" w14:textId="77777777" w:rsidR="00F23487" w:rsidRPr="00064468" w:rsidRDefault="00F23487" w:rsidP="00BB219A">
            <w:pPr>
              <w:pStyle w:val="enumlev1"/>
              <w:keepNext/>
              <w:keepLines/>
              <w:spacing w:before="120"/>
              <w:ind w:left="345" w:hanging="345"/>
              <w:rPr>
                <w:rFonts w:asciiTheme="minorHAnsi" w:hAnsiTheme="minorHAnsi" w:cstheme="minorHAnsi"/>
                <w:szCs w:val="24"/>
              </w:rPr>
            </w:pPr>
            <w:r w:rsidRPr="00064468">
              <w:rPr>
                <w:rFonts w:asciiTheme="minorHAnsi" w:hAnsiTheme="minorHAnsi" w:cstheme="minorHAnsi"/>
                <w:szCs w:val="24"/>
              </w:rPr>
              <w:t>C. Repairability and repair</w:t>
            </w:r>
          </w:p>
        </w:tc>
        <w:tc>
          <w:tcPr>
            <w:tcW w:w="299" w:type="pct"/>
            <w:tcBorders>
              <w:left w:val="single" w:sz="4" w:space="0" w:color="auto"/>
            </w:tcBorders>
          </w:tcPr>
          <w:p w14:paraId="442A9FDA" w14:textId="00B69176" w:rsidR="00F23487" w:rsidRPr="00064468" w:rsidRDefault="00FD6685" w:rsidP="00BB219A">
            <w:pPr>
              <w:pStyle w:val="enumlev1"/>
              <w:keepNext/>
              <w:keepLines/>
              <w:spacing w:before="120"/>
              <w:rPr>
                <w:rFonts w:asciiTheme="minorHAnsi" w:hAnsiTheme="minorHAnsi" w:cstheme="minorHAnsi"/>
                <w:b/>
                <w:bCs/>
                <w:szCs w:val="24"/>
              </w:rPr>
            </w:pPr>
            <w:sdt>
              <w:sdtPr>
                <w:rPr>
                  <w:lang w:eastAsia="zh-CN"/>
                </w:rPr>
                <w:id w:val="209307381"/>
                <w14:checkbox>
                  <w14:checked w14:val="0"/>
                  <w14:checkedState w14:val="2612" w14:font="MS Gothic"/>
                  <w14:uncheckedState w14:val="2610" w14:font="MS Gothic"/>
                </w14:checkbox>
              </w:sdtPr>
              <w:sdtEndPr/>
              <w:sdtContent>
                <w:r w:rsidR="00C10232" w:rsidRPr="00064468">
                  <w:rPr>
                    <w:rFonts w:ascii="MS Gothic" w:eastAsia="MS Gothic" w:hAnsi="MS Gothic" w:hint="eastAsia"/>
                    <w:lang w:eastAsia="zh-CN"/>
                  </w:rPr>
                  <w:t>☐</w:t>
                </w:r>
              </w:sdtContent>
            </w:sdt>
            <w:r w:rsidR="00C10232" w:rsidRPr="00064468">
              <w:rPr>
                <w:rFonts w:hint="eastAsia"/>
                <w:lang w:eastAsia="zh-CN"/>
              </w:rPr>
              <w:t xml:space="preserve">  </w:t>
            </w:r>
          </w:p>
        </w:tc>
      </w:tr>
      <w:tr w:rsidR="00F23487" w:rsidRPr="00064468" w14:paraId="7BE23165" w14:textId="77777777" w:rsidTr="00BB219A">
        <w:trPr>
          <w:trHeight w:val="351"/>
        </w:trPr>
        <w:tc>
          <w:tcPr>
            <w:tcW w:w="4701" w:type="pct"/>
            <w:tcBorders>
              <w:top w:val="nil"/>
              <w:left w:val="nil"/>
              <w:bottom w:val="nil"/>
              <w:right w:val="single" w:sz="4" w:space="0" w:color="auto"/>
            </w:tcBorders>
          </w:tcPr>
          <w:p w14:paraId="57D68DF8" w14:textId="77777777" w:rsidR="00F23487" w:rsidRPr="00064468" w:rsidRDefault="00F23487" w:rsidP="00BB219A">
            <w:pPr>
              <w:pStyle w:val="enumlev1"/>
              <w:keepNext/>
              <w:keepLines/>
              <w:spacing w:before="120"/>
              <w:ind w:left="345" w:hanging="345"/>
              <w:rPr>
                <w:rFonts w:asciiTheme="minorHAnsi" w:hAnsiTheme="minorHAnsi" w:cstheme="minorHAnsi"/>
                <w:szCs w:val="24"/>
              </w:rPr>
            </w:pPr>
            <w:r w:rsidRPr="00064468">
              <w:rPr>
                <w:rFonts w:asciiTheme="minorHAnsi" w:hAnsiTheme="minorHAnsi" w:cstheme="minorHAnsi"/>
                <w:szCs w:val="24"/>
              </w:rPr>
              <w:t>D. Circular business models</w:t>
            </w:r>
          </w:p>
        </w:tc>
        <w:tc>
          <w:tcPr>
            <w:tcW w:w="299" w:type="pct"/>
            <w:tcBorders>
              <w:left w:val="single" w:sz="4" w:space="0" w:color="auto"/>
            </w:tcBorders>
          </w:tcPr>
          <w:p w14:paraId="5D114DCA" w14:textId="4BE0608E" w:rsidR="00F23487" w:rsidRPr="00064468" w:rsidRDefault="00FD6685" w:rsidP="00BB219A">
            <w:pPr>
              <w:pStyle w:val="enumlev1"/>
              <w:keepNext/>
              <w:keepLines/>
              <w:spacing w:before="120"/>
              <w:rPr>
                <w:rFonts w:asciiTheme="minorHAnsi" w:hAnsiTheme="minorHAnsi" w:cstheme="minorHAnsi"/>
                <w:b/>
                <w:bCs/>
                <w:szCs w:val="24"/>
              </w:rPr>
            </w:pPr>
            <w:sdt>
              <w:sdtPr>
                <w:rPr>
                  <w:lang w:eastAsia="zh-CN"/>
                </w:rPr>
                <w:id w:val="343297162"/>
                <w14:checkbox>
                  <w14:checked w14:val="0"/>
                  <w14:checkedState w14:val="2612" w14:font="MS Gothic"/>
                  <w14:uncheckedState w14:val="2610" w14:font="MS Gothic"/>
                </w14:checkbox>
              </w:sdtPr>
              <w:sdtEndPr/>
              <w:sdtContent>
                <w:r w:rsidR="00C10232" w:rsidRPr="00064468">
                  <w:rPr>
                    <w:rFonts w:ascii="MS Gothic" w:eastAsia="MS Gothic" w:hAnsi="MS Gothic" w:hint="eastAsia"/>
                    <w:lang w:eastAsia="zh-CN"/>
                  </w:rPr>
                  <w:t>☐</w:t>
                </w:r>
              </w:sdtContent>
            </w:sdt>
            <w:r w:rsidR="00C10232" w:rsidRPr="00064468">
              <w:rPr>
                <w:rFonts w:hint="eastAsia"/>
                <w:lang w:eastAsia="zh-CN"/>
              </w:rPr>
              <w:t xml:space="preserve">  </w:t>
            </w:r>
          </w:p>
        </w:tc>
      </w:tr>
      <w:tr w:rsidR="00F23487" w:rsidRPr="00064468" w14:paraId="5BAE4095" w14:textId="77777777" w:rsidTr="00BB219A">
        <w:trPr>
          <w:trHeight w:val="351"/>
        </w:trPr>
        <w:tc>
          <w:tcPr>
            <w:tcW w:w="4701" w:type="pct"/>
            <w:tcBorders>
              <w:top w:val="nil"/>
              <w:left w:val="nil"/>
              <w:bottom w:val="nil"/>
              <w:right w:val="single" w:sz="4" w:space="0" w:color="auto"/>
            </w:tcBorders>
          </w:tcPr>
          <w:p w14:paraId="2F8DE8ED" w14:textId="77777777" w:rsidR="00F23487" w:rsidRPr="00064468" w:rsidRDefault="00F23487" w:rsidP="00BB219A">
            <w:pPr>
              <w:pStyle w:val="enumlev1"/>
              <w:keepNext/>
              <w:keepLines/>
              <w:spacing w:before="120"/>
              <w:ind w:left="345" w:hanging="345"/>
              <w:rPr>
                <w:rFonts w:asciiTheme="minorHAnsi" w:hAnsiTheme="minorHAnsi" w:cstheme="minorHAnsi"/>
                <w:szCs w:val="24"/>
              </w:rPr>
            </w:pPr>
            <w:r w:rsidRPr="00064468">
              <w:rPr>
                <w:rFonts w:asciiTheme="minorHAnsi" w:hAnsiTheme="minorHAnsi" w:cstheme="minorHAnsi"/>
                <w:szCs w:val="24"/>
              </w:rPr>
              <w:t>E. Re-use and refurbishment</w:t>
            </w:r>
          </w:p>
        </w:tc>
        <w:tc>
          <w:tcPr>
            <w:tcW w:w="299" w:type="pct"/>
            <w:tcBorders>
              <w:left w:val="single" w:sz="4" w:space="0" w:color="auto"/>
            </w:tcBorders>
          </w:tcPr>
          <w:p w14:paraId="722DA20A" w14:textId="06C35F5B" w:rsidR="00F23487" w:rsidRPr="00064468" w:rsidRDefault="00FD6685" w:rsidP="00BB219A">
            <w:pPr>
              <w:pStyle w:val="enumlev1"/>
              <w:keepNext/>
              <w:keepLines/>
              <w:spacing w:before="120"/>
              <w:rPr>
                <w:rFonts w:asciiTheme="minorHAnsi" w:hAnsiTheme="minorHAnsi" w:cstheme="minorHAnsi"/>
                <w:b/>
                <w:bCs/>
                <w:szCs w:val="24"/>
              </w:rPr>
            </w:pPr>
            <w:sdt>
              <w:sdtPr>
                <w:rPr>
                  <w:lang w:eastAsia="zh-CN"/>
                </w:rPr>
                <w:id w:val="358633229"/>
                <w14:checkbox>
                  <w14:checked w14:val="0"/>
                  <w14:checkedState w14:val="2612" w14:font="MS Gothic"/>
                  <w14:uncheckedState w14:val="2610" w14:font="MS Gothic"/>
                </w14:checkbox>
              </w:sdtPr>
              <w:sdtEndPr/>
              <w:sdtContent>
                <w:r w:rsidR="00C10232" w:rsidRPr="00064468">
                  <w:rPr>
                    <w:rFonts w:ascii="MS Gothic" w:eastAsia="MS Gothic" w:hAnsi="MS Gothic" w:hint="eastAsia"/>
                    <w:lang w:eastAsia="zh-CN"/>
                  </w:rPr>
                  <w:t>☐</w:t>
                </w:r>
              </w:sdtContent>
            </w:sdt>
            <w:r w:rsidR="00C10232" w:rsidRPr="00064468">
              <w:rPr>
                <w:rFonts w:hint="eastAsia"/>
                <w:lang w:eastAsia="zh-CN"/>
              </w:rPr>
              <w:t xml:space="preserve">  </w:t>
            </w:r>
          </w:p>
        </w:tc>
      </w:tr>
      <w:tr w:rsidR="00F23487" w:rsidRPr="00064468" w14:paraId="6F3D6C3A" w14:textId="77777777" w:rsidTr="00BB219A">
        <w:trPr>
          <w:trHeight w:val="351"/>
        </w:trPr>
        <w:tc>
          <w:tcPr>
            <w:tcW w:w="4701" w:type="pct"/>
            <w:tcBorders>
              <w:top w:val="nil"/>
              <w:left w:val="nil"/>
              <w:bottom w:val="nil"/>
              <w:right w:val="single" w:sz="4" w:space="0" w:color="auto"/>
            </w:tcBorders>
          </w:tcPr>
          <w:p w14:paraId="46F08426" w14:textId="77777777" w:rsidR="00F23487" w:rsidRPr="00064468" w:rsidRDefault="00F23487" w:rsidP="00BB219A">
            <w:pPr>
              <w:pStyle w:val="enumlev1"/>
              <w:keepNext/>
              <w:keepLines/>
              <w:spacing w:before="120"/>
              <w:ind w:left="345" w:hanging="345"/>
              <w:rPr>
                <w:rFonts w:asciiTheme="minorHAnsi" w:hAnsiTheme="minorHAnsi" w:cstheme="minorHAnsi"/>
                <w:szCs w:val="24"/>
              </w:rPr>
            </w:pPr>
            <w:r w:rsidRPr="00064468">
              <w:rPr>
                <w:rFonts w:asciiTheme="minorHAnsi" w:hAnsiTheme="minorHAnsi" w:cstheme="minorHAnsi"/>
                <w:szCs w:val="24"/>
              </w:rPr>
              <w:t>F. Regulated recycling</w:t>
            </w:r>
          </w:p>
        </w:tc>
        <w:tc>
          <w:tcPr>
            <w:tcW w:w="299" w:type="pct"/>
            <w:tcBorders>
              <w:left w:val="single" w:sz="4" w:space="0" w:color="auto"/>
            </w:tcBorders>
          </w:tcPr>
          <w:p w14:paraId="140A6E7D" w14:textId="0CCBB1D7" w:rsidR="00F23487" w:rsidRPr="00064468" w:rsidRDefault="00FD6685" w:rsidP="00BB219A">
            <w:pPr>
              <w:pStyle w:val="enumlev1"/>
              <w:keepNext/>
              <w:keepLines/>
              <w:spacing w:before="120"/>
              <w:rPr>
                <w:rFonts w:asciiTheme="minorHAnsi" w:hAnsiTheme="minorHAnsi" w:cstheme="minorHAnsi"/>
                <w:b/>
                <w:bCs/>
                <w:szCs w:val="24"/>
              </w:rPr>
            </w:pPr>
            <w:sdt>
              <w:sdtPr>
                <w:rPr>
                  <w:lang w:eastAsia="zh-CN"/>
                </w:rPr>
                <w:id w:val="-1236698408"/>
                <w14:checkbox>
                  <w14:checked w14:val="0"/>
                  <w14:checkedState w14:val="2612" w14:font="MS Gothic"/>
                  <w14:uncheckedState w14:val="2610" w14:font="MS Gothic"/>
                </w14:checkbox>
              </w:sdtPr>
              <w:sdtEndPr/>
              <w:sdtContent>
                <w:r w:rsidR="00C10232" w:rsidRPr="00064468">
                  <w:rPr>
                    <w:rFonts w:ascii="MS Gothic" w:eastAsia="MS Gothic" w:hAnsi="MS Gothic" w:hint="eastAsia"/>
                    <w:lang w:eastAsia="zh-CN"/>
                  </w:rPr>
                  <w:t>☐</w:t>
                </w:r>
              </w:sdtContent>
            </w:sdt>
            <w:r w:rsidR="00C10232" w:rsidRPr="00064468">
              <w:rPr>
                <w:rFonts w:hint="eastAsia"/>
                <w:lang w:eastAsia="zh-CN"/>
              </w:rPr>
              <w:t xml:space="preserve">  </w:t>
            </w:r>
          </w:p>
        </w:tc>
      </w:tr>
      <w:tr w:rsidR="00F23487" w:rsidRPr="00064468" w14:paraId="07813FE9" w14:textId="77777777" w:rsidTr="00BB219A">
        <w:trPr>
          <w:trHeight w:val="351"/>
        </w:trPr>
        <w:tc>
          <w:tcPr>
            <w:tcW w:w="4701" w:type="pct"/>
            <w:tcBorders>
              <w:top w:val="nil"/>
              <w:left w:val="nil"/>
              <w:bottom w:val="nil"/>
              <w:right w:val="single" w:sz="4" w:space="0" w:color="auto"/>
            </w:tcBorders>
          </w:tcPr>
          <w:p w14:paraId="226DDD77" w14:textId="77777777" w:rsidR="00F23487" w:rsidRPr="00064468" w:rsidRDefault="00F23487" w:rsidP="00BB219A">
            <w:pPr>
              <w:pStyle w:val="enumlev1"/>
              <w:keepNext/>
              <w:keepLines/>
              <w:spacing w:before="120"/>
              <w:ind w:left="345" w:hanging="345"/>
              <w:rPr>
                <w:rFonts w:asciiTheme="minorHAnsi" w:hAnsiTheme="minorHAnsi" w:cstheme="minorHAnsi"/>
                <w:szCs w:val="24"/>
              </w:rPr>
            </w:pPr>
            <w:r w:rsidRPr="00064468">
              <w:rPr>
                <w:rFonts w:asciiTheme="minorHAnsi" w:hAnsiTheme="minorHAnsi" w:cstheme="minorHAnsi"/>
                <w:szCs w:val="24"/>
              </w:rPr>
              <w:t>G. Public donation of decommissioned ICT devices</w:t>
            </w:r>
          </w:p>
        </w:tc>
        <w:tc>
          <w:tcPr>
            <w:tcW w:w="299" w:type="pct"/>
            <w:tcBorders>
              <w:left w:val="single" w:sz="4" w:space="0" w:color="auto"/>
            </w:tcBorders>
          </w:tcPr>
          <w:p w14:paraId="6BD5E363" w14:textId="2FBDBC8F" w:rsidR="00F23487" w:rsidRPr="00064468" w:rsidRDefault="00FD6685" w:rsidP="00BB219A">
            <w:pPr>
              <w:pStyle w:val="enumlev1"/>
              <w:keepNext/>
              <w:keepLines/>
              <w:spacing w:before="120"/>
              <w:rPr>
                <w:rFonts w:asciiTheme="minorHAnsi" w:hAnsiTheme="minorHAnsi" w:cstheme="minorHAnsi"/>
                <w:b/>
                <w:bCs/>
                <w:szCs w:val="24"/>
              </w:rPr>
            </w:pPr>
            <w:sdt>
              <w:sdtPr>
                <w:rPr>
                  <w:lang w:eastAsia="zh-CN"/>
                </w:rPr>
                <w:id w:val="1528746968"/>
                <w14:checkbox>
                  <w14:checked w14:val="0"/>
                  <w14:checkedState w14:val="2612" w14:font="MS Gothic"/>
                  <w14:uncheckedState w14:val="2610" w14:font="MS Gothic"/>
                </w14:checkbox>
              </w:sdtPr>
              <w:sdtEndPr/>
              <w:sdtContent>
                <w:r w:rsidR="00C10232" w:rsidRPr="00064468">
                  <w:rPr>
                    <w:rFonts w:ascii="MS Gothic" w:eastAsia="MS Gothic" w:hAnsi="MS Gothic" w:hint="eastAsia"/>
                    <w:lang w:eastAsia="zh-CN"/>
                  </w:rPr>
                  <w:t>☐</w:t>
                </w:r>
              </w:sdtContent>
            </w:sdt>
            <w:r w:rsidR="00C10232" w:rsidRPr="00064468">
              <w:rPr>
                <w:rFonts w:hint="eastAsia"/>
                <w:lang w:eastAsia="zh-CN"/>
              </w:rPr>
              <w:t xml:space="preserve">  </w:t>
            </w:r>
          </w:p>
        </w:tc>
      </w:tr>
      <w:tr w:rsidR="00F23487" w:rsidRPr="00064468" w14:paraId="3337B555" w14:textId="77777777" w:rsidTr="00BB219A">
        <w:trPr>
          <w:trHeight w:val="351"/>
        </w:trPr>
        <w:tc>
          <w:tcPr>
            <w:tcW w:w="4701" w:type="pct"/>
            <w:tcBorders>
              <w:top w:val="nil"/>
              <w:left w:val="nil"/>
              <w:bottom w:val="nil"/>
              <w:right w:val="single" w:sz="4" w:space="0" w:color="auto"/>
            </w:tcBorders>
          </w:tcPr>
          <w:p w14:paraId="047D7356" w14:textId="77777777" w:rsidR="00F23487" w:rsidRPr="00064468" w:rsidRDefault="00F23487" w:rsidP="00BB219A">
            <w:pPr>
              <w:pStyle w:val="enumlev1"/>
              <w:keepNext/>
              <w:keepLines/>
              <w:spacing w:before="120"/>
              <w:ind w:left="345" w:hanging="345"/>
              <w:rPr>
                <w:rFonts w:asciiTheme="minorHAnsi" w:hAnsiTheme="minorHAnsi" w:cstheme="minorHAnsi"/>
                <w:szCs w:val="24"/>
              </w:rPr>
            </w:pPr>
            <w:r w:rsidRPr="00064468">
              <w:rPr>
                <w:rFonts w:asciiTheme="minorHAnsi" w:hAnsiTheme="minorHAnsi" w:cstheme="minorHAnsi"/>
                <w:szCs w:val="24"/>
              </w:rPr>
              <w:t>H. Extended producer responsibility</w:t>
            </w:r>
          </w:p>
        </w:tc>
        <w:tc>
          <w:tcPr>
            <w:tcW w:w="299" w:type="pct"/>
            <w:tcBorders>
              <w:left w:val="single" w:sz="4" w:space="0" w:color="auto"/>
            </w:tcBorders>
          </w:tcPr>
          <w:p w14:paraId="5BBE6BBA" w14:textId="0DACFE16" w:rsidR="00F23487" w:rsidRPr="00064468" w:rsidRDefault="00FD6685" w:rsidP="00BB219A">
            <w:pPr>
              <w:pStyle w:val="enumlev1"/>
              <w:keepNext/>
              <w:keepLines/>
              <w:spacing w:before="120"/>
              <w:rPr>
                <w:rFonts w:asciiTheme="minorHAnsi" w:hAnsiTheme="minorHAnsi" w:cstheme="minorHAnsi"/>
                <w:b/>
                <w:bCs/>
                <w:szCs w:val="24"/>
              </w:rPr>
            </w:pPr>
            <w:sdt>
              <w:sdtPr>
                <w:rPr>
                  <w:lang w:eastAsia="zh-CN"/>
                </w:rPr>
                <w:id w:val="-1295982276"/>
                <w14:checkbox>
                  <w14:checked w14:val="0"/>
                  <w14:checkedState w14:val="2612" w14:font="MS Gothic"/>
                  <w14:uncheckedState w14:val="2610" w14:font="MS Gothic"/>
                </w14:checkbox>
              </w:sdtPr>
              <w:sdtEndPr/>
              <w:sdtContent>
                <w:r w:rsidR="00C10232" w:rsidRPr="00064468">
                  <w:rPr>
                    <w:rFonts w:ascii="MS Gothic" w:eastAsia="MS Gothic" w:hAnsi="MS Gothic" w:hint="eastAsia"/>
                    <w:lang w:eastAsia="zh-CN"/>
                  </w:rPr>
                  <w:t>☐</w:t>
                </w:r>
              </w:sdtContent>
            </w:sdt>
            <w:r w:rsidR="00C10232" w:rsidRPr="00064468">
              <w:rPr>
                <w:rFonts w:hint="eastAsia"/>
                <w:lang w:eastAsia="zh-CN"/>
              </w:rPr>
              <w:t xml:space="preserve">  </w:t>
            </w:r>
          </w:p>
        </w:tc>
      </w:tr>
      <w:tr w:rsidR="00F23487" w:rsidRPr="00064468" w14:paraId="48F12BFE" w14:textId="77777777" w:rsidTr="00BB219A">
        <w:trPr>
          <w:trHeight w:val="351"/>
        </w:trPr>
        <w:tc>
          <w:tcPr>
            <w:tcW w:w="4701" w:type="pct"/>
            <w:tcBorders>
              <w:top w:val="nil"/>
              <w:left w:val="nil"/>
              <w:bottom w:val="nil"/>
              <w:right w:val="single" w:sz="4" w:space="0" w:color="auto"/>
            </w:tcBorders>
          </w:tcPr>
          <w:p w14:paraId="7B3453E5" w14:textId="77777777" w:rsidR="00F23487" w:rsidRPr="00064468" w:rsidRDefault="00F23487" w:rsidP="00BB219A">
            <w:pPr>
              <w:pStyle w:val="enumlev1"/>
              <w:keepNext/>
              <w:keepLines/>
              <w:spacing w:before="120"/>
              <w:ind w:left="345" w:hanging="345"/>
              <w:rPr>
                <w:rFonts w:asciiTheme="minorHAnsi" w:hAnsiTheme="minorHAnsi" w:cstheme="minorHAnsi"/>
                <w:szCs w:val="24"/>
              </w:rPr>
            </w:pPr>
            <w:r w:rsidRPr="00064468">
              <w:rPr>
                <w:rFonts w:asciiTheme="minorHAnsi" w:hAnsiTheme="minorHAnsi" w:cstheme="minorHAnsi"/>
                <w:szCs w:val="24"/>
              </w:rPr>
              <w:t>I. Environmental impacts: data transparency, accountability, verifiability</w:t>
            </w:r>
          </w:p>
        </w:tc>
        <w:tc>
          <w:tcPr>
            <w:tcW w:w="299" w:type="pct"/>
            <w:tcBorders>
              <w:left w:val="single" w:sz="4" w:space="0" w:color="auto"/>
            </w:tcBorders>
          </w:tcPr>
          <w:p w14:paraId="2183661D" w14:textId="0BC51389" w:rsidR="00F23487" w:rsidRPr="00064468" w:rsidRDefault="00FD6685" w:rsidP="00BB219A">
            <w:pPr>
              <w:pStyle w:val="enumlev1"/>
              <w:keepNext/>
              <w:keepLines/>
              <w:spacing w:before="120"/>
              <w:rPr>
                <w:rFonts w:asciiTheme="minorHAnsi" w:hAnsiTheme="minorHAnsi" w:cstheme="minorHAnsi"/>
                <w:b/>
                <w:bCs/>
                <w:szCs w:val="24"/>
              </w:rPr>
            </w:pPr>
            <w:sdt>
              <w:sdtPr>
                <w:rPr>
                  <w:lang w:eastAsia="zh-CN"/>
                </w:rPr>
                <w:id w:val="-1584757648"/>
                <w14:checkbox>
                  <w14:checked w14:val="0"/>
                  <w14:checkedState w14:val="2612" w14:font="MS Gothic"/>
                  <w14:uncheckedState w14:val="2610" w14:font="MS Gothic"/>
                </w14:checkbox>
              </w:sdtPr>
              <w:sdtEndPr/>
              <w:sdtContent>
                <w:r w:rsidR="00C10232" w:rsidRPr="00064468">
                  <w:rPr>
                    <w:rFonts w:ascii="MS Gothic" w:eastAsia="MS Gothic" w:hAnsi="MS Gothic" w:hint="eastAsia"/>
                    <w:lang w:eastAsia="zh-CN"/>
                  </w:rPr>
                  <w:t>☐</w:t>
                </w:r>
              </w:sdtContent>
            </w:sdt>
            <w:r w:rsidR="00C10232" w:rsidRPr="00064468">
              <w:rPr>
                <w:rFonts w:hint="eastAsia"/>
                <w:lang w:eastAsia="zh-CN"/>
              </w:rPr>
              <w:t xml:space="preserve">  </w:t>
            </w:r>
          </w:p>
        </w:tc>
      </w:tr>
      <w:tr w:rsidR="00F23487" w:rsidRPr="00064468" w14:paraId="4B394653" w14:textId="77777777" w:rsidTr="00BB219A">
        <w:trPr>
          <w:trHeight w:val="351"/>
        </w:trPr>
        <w:tc>
          <w:tcPr>
            <w:tcW w:w="4701" w:type="pct"/>
            <w:tcBorders>
              <w:top w:val="nil"/>
              <w:left w:val="nil"/>
              <w:bottom w:val="nil"/>
              <w:right w:val="single" w:sz="4" w:space="0" w:color="auto"/>
            </w:tcBorders>
          </w:tcPr>
          <w:p w14:paraId="673197B9" w14:textId="77777777" w:rsidR="00F23487" w:rsidRPr="00064468" w:rsidRDefault="00F23487" w:rsidP="00BB219A">
            <w:pPr>
              <w:pStyle w:val="enumlev1"/>
              <w:keepNext/>
              <w:keepLines/>
              <w:spacing w:before="120"/>
              <w:ind w:left="345" w:hanging="345"/>
              <w:rPr>
                <w:rFonts w:asciiTheme="minorHAnsi" w:hAnsiTheme="minorHAnsi" w:cstheme="minorHAnsi"/>
                <w:szCs w:val="24"/>
              </w:rPr>
            </w:pPr>
            <w:r w:rsidRPr="00064468">
              <w:rPr>
                <w:rFonts w:asciiTheme="minorHAnsi" w:hAnsiTheme="minorHAnsi" w:cstheme="minorHAnsi"/>
                <w:szCs w:val="24"/>
              </w:rPr>
              <w:t>J. Stakeholder involvement</w:t>
            </w:r>
          </w:p>
        </w:tc>
        <w:tc>
          <w:tcPr>
            <w:tcW w:w="299" w:type="pct"/>
            <w:tcBorders>
              <w:left w:val="single" w:sz="4" w:space="0" w:color="auto"/>
            </w:tcBorders>
          </w:tcPr>
          <w:p w14:paraId="749675FC" w14:textId="0FD617C1" w:rsidR="00F23487" w:rsidRPr="00064468" w:rsidRDefault="00FD6685" w:rsidP="00BB219A">
            <w:pPr>
              <w:pStyle w:val="enumlev1"/>
              <w:keepNext/>
              <w:keepLines/>
              <w:spacing w:before="120"/>
              <w:rPr>
                <w:rFonts w:asciiTheme="minorHAnsi" w:hAnsiTheme="minorHAnsi" w:cstheme="minorHAnsi"/>
                <w:b/>
                <w:bCs/>
                <w:szCs w:val="24"/>
              </w:rPr>
            </w:pPr>
            <w:sdt>
              <w:sdtPr>
                <w:rPr>
                  <w:lang w:eastAsia="zh-CN"/>
                </w:rPr>
                <w:id w:val="220030469"/>
                <w14:checkbox>
                  <w14:checked w14:val="0"/>
                  <w14:checkedState w14:val="2612" w14:font="MS Gothic"/>
                  <w14:uncheckedState w14:val="2610" w14:font="MS Gothic"/>
                </w14:checkbox>
              </w:sdtPr>
              <w:sdtEndPr/>
              <w:sdtContent>
                <w:r w:rsidR="00C10232" w:rsidRPr="00064468">
                  <w:rPr>
                    <w:rFonts w:ascii="MS Gothic" w:eastAsia="MS Gothic" w:hAnsi="MS Gothic" w:hint="eastAsia"/>
                    <w:lang w:eastAsia="zh-CN"/>
                  </w:rPr>
                  <w:t>☐</w:t>
                </w:r>
              </w:sdtContent>
            </w:sdt>
            <w:r w:rsidR="00C10232" w:rsidRPr="00064468">
              <w:rPr>
                <w:rFonts w:hint="eastAsia"/>
                <w:lang w:eastAsia="zh-CN"/>
              </w:rPr>
              <w:t xml:space="preserve">  </w:t>
            </w:r>
          </w:p>
        </w:tc>
      </w:tr>
      <w:tr w:rsidR="00F23487" w:rsidRPr="00064468" w14:paraId="7B8427C1" w14:textId="77777777" w:rsidTr="00BB219A">
        <w:trPr>
          <w:trHeight w:val="351"/>
        </w:trPr>
        <w:tc>
          <w:tcPr>
            <w:tcW w:w="4701" w:type="pct"/>
            <w:tcBorders>
              <w:top w:val="nil"/>
              <w:left w:val="nil"/>
              <w:bottom w:val="nil"/>
              <w:right w:val="single" w:sz="4" w:space="0" w:color="auto"/>
            </w:tcBorders>
          </w:tcPr>
          <w:p w14:paraId="6F4BA8B4" w14:textId="77777777" w:rsidR="00F23487" w:rsidRPr="00064468" w:rsidRDefault="00F23487" w:rsidP="00BB219A">
            <w:pPr>
              <w:pStyle w:val="enumlev1"/>
              <w:keepNext/>
              <w:keepLines/>
              <w:spacing w:before="120"/>
              <w:ind w:left="345" w:hanging="345"/>
              <w:rPr>
                <w:rFonts w:asciiTheme="minorHAnsi" w:hAnsiTheme="minorHAnsi" w:cstheme="minorHAnsi"/>
                <w:szCs w:val="24"/>
              </w:rPr>
            </w:pPr>
            <w:r w:rsidRPr="00064468">
              <w:rPr>
                <w:rFonts w:asciiTheme="minorHAnsi" w:hAnsiTheme="minorHAnsi" w:cstheme="minorHAnsi"/>
                <w:szCs w:val="24"/>
              </w:rPr>
              <w:t>K. Circular markets</w:t>
            </w:r>
          </w:p>
        </w:tc>
        <w:tc>
          <w:tcPr>
            <w:tcW w:w="299" w:type="pct"/>
            <w:tcBorders>
              <w:left w:val="single" w:sz="4" w:space="0" w:color="auto"/>
              <w:bottom w:val="single" w:sz="4" w:space="0" w:color="auto"/>
            </w:tcBorders>
          </w:tcPr>
          <w:p w14:paraId="4493F754" w14:textId="140FD2EB" w:rsidR="00F23487" w:rsidRPr="00064468" w:rsidRDefault="00FD6685" w:rsidP="00BB219A">
            <w:pPr>
              <w:pStyle w:val="enumlev1"/>
              <w:keepNext/>
              <w:keepLines/>
              <w:spacing w:before="120"/>
              <w:rPr>
                <w:rFonts w:asciiTheme="minorHAnsi" w:hAnsiTheme="minorHAnsi" w:cstheme="minorHAnsi"/>
                <w:b/>
                <w:bCs/>
                <w:szCs w:val="24"/>
              </w:rPr>
            </w:pPr>
            <w:sdt>
              <w:sdtPr>
                <w:rPr>
                  <w:lang w:eastAsia="zh-CN"/>
                </w:rPr>
                <w:id w:val="215708476"/>
                <w14:checkbox>
                  <w14:checked w14:val="0"/>
                  <w14:checkedState w14:val="2612" w14:font="MS Gothic"/>
                  <w14:uncheckedState w14:val="2610" w14:font="MS Gothic"/>
                </w14:checkbox>
              </w:sdtPr>
              <w:sdtEndPr/>
              <w:sdtContent>
                <w:r w:rsidR="00C10232" w:rsidRPr="00064468">
                  <w:rPr>
                    <w:rFonts w:ascii="MS Gothic" w:eastAsia="MS Gothic" w:hAnsi="MS Gothic" w:hint="eastAsia"/>
                    <w:lang w:eastAsia="zh-CN"/>
                  </w:rPr>
                  <w:t>☐</w:t>
                </w:r>
              </w:sdtContent>
            </w:sdt>
            <w:r w:rsidR="00C10232" w:rsidRPr="00064468">
              <w:rPr>
                <w:rFonts w:hint="eastAsia"/>
                <w:lang w:eastAsia="zh-CN"/>
              </w:rPr>
              <w:t xml:space="preserve">  </w:t>
            </w:r>
          </w:p>
        </w:tc>
      </w:tr>
      <w:tr w:rsidR="00F23487" w:rsidRPr="00064468" w14:paraId="6358E262" w14:textId="77777777" w:rsidTr="00BB219A">
        <w:trPr>
          <w:trHeight w:val="351"/>
        </w:trPr>
        <w:tc>
          <w:tcPr>
            <w:tcW w:w="4701" w:type="pct"/>
            <w:tcBorders>
              <w:top w:val="nil"/>
              <w:left w:val="nil"/>
              <w:bottom w:val="nil"/>
              <w:right w:val="single" w:sz="4" w:space="0" w:color="auto"/>
            </w:tcBorders>
          </w:tcPr>
          <w:p w14:paraId="17F619F1" w14:textId="77777777" w:rsidR="00F23487" w:rsidRPr="00064468" w:rsidRDefault="00F23487" w:rsidP="00BB219A">
            <w:pPr>
              <w:pStyle w:val="enumlev1"/>
              <w:keepNext/>
              <w:keepLines/>
              <w:tabs>
                <w:tab w:val="clear" w:pos="794"/>
                <w:tab w:val="clear" w:pos="1191"/>
                <w:tab w:val="clear" w:pos="1588"/>
                <w:tab w:val="clear" w:pos="1985"/>
              </w:tabs>
              <w:spacing w:before="120"/>
              <w:ind w:left="345" w:hanging="345"/>
              <w:rPr>
                <w:rFonts w:asciiTheme="minorHAnsi" w:hAnsiTheme="minorHAnsi" w:cstheme="minorHAnsi"/>
                <w:szCs w:val="24"/>
              </w:rPr>
            </w:pPr>
            <w:r w:rsidRPr="00064468">
              <w:rPr>
                <w:rFonts w:asciiTheme="minorHAnsi" w:hAnsiTheme="minorHAnsi" w:cstheme="minorHAnsi"/>
                <w:szCs w:val="24"/>
              </w:rPr>
              <w:t>L. Others</w:t>
            </w:r>
          </w:p>
        </w:tc>
        <w:tc>
          <w:tcPr>
            <w:tcW w:w="299" w:type="pct"/>
            <w:tcBorders>
              <w:left w:val="single" w:sz="4" w:space="0" w:color="auto"/>
              <w:bottom w:val="single" w:sz="4" w:space="0" w:color="auto"/>
            </w:tcBorders>
          </w:tcPr>
          <w:p w14:paraId="574DEBB8" w14:textId="013D292F" w:rsidR="00F23487" w:rsidRPr="00064468" w:rsidRDefault="00FD6685"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b/>
                <w:bCs/>
                <w:szCs w:val="24"/>
              </w:rPr>
            </w:pPr>
            <w:sdt>
              <w:sdtPr>
                <w:rPr>
                  <w:lang w:eastAsia="zh-CN"/>
                </w:rPr>
                <w:id w:val="-1494637521"/>
                <w14:checkbox>
                  <w14:checked w14:val="0"/>
                  <w14:checkedState w14:val="2612" w14:font="MS Gothic"/>
                  <w14:uncheckedState w14:val="2610" w14:font="MS Gothic"/>
                </w14:checkbox>
              </w:sdtPr>
              <w:sdtEndPr/>
              <w:sdtContent>
                <w:r w:rsidR="00C10232" w:rsidRPr="00064468">
                  <w:rPr>
                    <w:rFonts w:ascii="MS Gothic" w:eastAsia="MS Gothic" w:hAnsi="MS Gothic" w:hint="eastAsia"/>
                    <w:lang w:eastAsia="zh-CN"/>
                  </w:rPr>
                  <w:t>☐</w:t>
                </w:r>
              </w:sdtContent>
            </w:sdt>
            <w:r w:rsidR="00C10232" w:rsidRPr="00064468">
              <w:rPr>
                <w:rFonts w:hint="eastAsia"/>
                <w:lang w:eastAsia="zh-CN"/>
              </w:rPr>
              <w:t xml:space="preserve">  </w:t>
            </w:r>
          </w:p>
        </w:tc>
      </w:tr>
      <w:tr w:rsidR="00F23487" w:rsidRPr="00064468" w14:paraId="2299DB75" w14:textId="77777777" w:rsidTr="00BB219A">
        <w:trPr>
          <w:trHeight w:val="351"/>
        </w:trPr>
        <w:tc>
          <w:tcPr>
            <w:tcW w:w="4701" w:type="pct"/>
            <w:tcBorders>
              <w:top w:val="nil"/>
              <w:left w:val="nil"/>
              <w:bottom w:val="nil"/>
              <w:right w:val="nil"/>
            </w:tcBorders>
          </w:tcPr>
          <w:p w14:paraId="63F1C30F" w14:textId="77777777" w:rsidR="00F23487" w:rsidRPr="00064468" w:rsidRDefault="00F23487" w:rsidP="00BB219A">
            <w:pPr>
              <w:pStyle w:val="enumlev1"/>
              <w:keepNext/>
              <w:keepLines/>
              <w:tabs>
                <w:tab w:val="clear" w:pos="794"/>
                <w:tab w:val="clear" w:pos="1191"/>
                <w:tab w:val="clear" w:pos="1588"/>
                <w:tab w:val="clear" w:pos="1985"/>
              </w:tabs>
              <w:spacing w:before="120"/>
              <w:ind w:left="345" w:hanging="345"/>
              <w:rPr>
                <w:rFonts w:asciiTheme="minorHAnsi" w:hAnsiTheme="minorHAnsi" w:cstheme="minorHAnsi"/>
                <w:szCs w:val="24"/>
              </w:rPr>
            </w:pPr>
            <w:r w:rsidRPr="00064468">
              <w:rPr>
                <w:rFonts w:asciiTheme="minorHAnsi" w:hAnsiTheme="minorHAnsi" w:cstheme="minorHAnsi"/>
                <w:bCs/>
                <w:szCs w:val="24"/>
              </w:rPr>
              <w:t>If other, please specify: _______________________</w:t>
            </w:r>
          </w:p>
        </w:tc>
        <w:tc>
          <w:tcPr>
            <w:tcW w:w="299" w:type="pct"/>
            <w:tcBorders>
              <w:top w:val="single" w:sz="4" w:space="0" w:color="auto"/>
              <w:left w:val="nil"/>
              <w:bottom w:val="nil"/>
              <w:right w:val="nil"/>
            </w:tcBorders>
          </w:tcPr>
          <w:p w14:paraId="4CD50126"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b/>
                <w:bCs/>
                <w:szCs w:val="24"/>
              </w:rPr>
            </w:pPr>
          </w:p>
        </w:tc>
      </w:tr>
    </w:tbl>
    <w:p w14:paraId="78778B22" w14:textId="287D1E8C" w:rsidR="00F23487" w:rsidRPr="00064468" w:rsidRDefault="00F23487" w:rsidP="00DC0D39">
      <w:pPr>
        <w:pStyle w:val="enumlev1"/>
        <w:keepNext/>
        <w:keepLines/>
        <w:spacing w:before="120"/>
        <w:rPr>
          <w:rFonts w:asciiTheme="minorHAnsi" w:hAnsiTheme="minorHAnsi" w:cstheme="minorHAnsi"/>
          <w:b/>
          <w:szCs w:val="24"/>
        </w:rPr>
      </w:pPr>
      <w:r w:rsidRPr="00064468">
        <w:rPr>
          <w:rFonts w:asciiTheme="minorHAnsi" w:hAnsiTheme="minorHAnsi" w:cstheme="minorHAnsi"/>
          <w:b/>
          <w:szCs w:val="24"/>
        </w:rPr>
        <w:t>Section (</w:t>
      </w:r>
      <w:r w:rsidR="004A4029" w:rsidRPr="00064468">
        <w:rPr>
          <w:rFonts w:asciiTheme="minorHAnsi" w:hAnsiTheme="minorHAnsi" w:cstheme="minorHAnsi"/>
          <w:b/>
          <w:szCs w:val="24"/>
        </w:rPr>
        <w:t>D</w:t>
      </w:r>
      <w:r w:rsidRPr="00064468">
        <w:rPr>
          <w:rFonts w:asciiTheme="minorHAnsi" w:hAnsiTheme="minorHAnsi" w:cstheme="minorHAnsi"/>
          <w:b/>
          <w:szCs w:val="24"/>
        </w:rPr>
        <w:t xml:space="preserve">): </w:t>
      </w:r>
      <w:r w:rsidR="00BF2C3E" w:rsidRPr="00064468">
        <w:rPr>
          <w:rFonts w:asciiTheme="minorHAnsi" w:hAnsiTheme="minorHAnsi" w:cstheme="minorHAnsi"/>
          <w:b/>
          <w:szCs w:val="24"/>
        </w:rPr>
        <w:t>Success Factors</w:t>
      </w:r>
    </w:p>
    <w:p w14:paraId="2B89824D" w14:textId="77777777" w:rsidR="00F23487" w:rsidRPr="00064468" w:rsidRDefault="00F23487" w:rsidP="00FC0774">
      <w:pPr>
        <w:pStyle w:val="enumlev1"/>
        <w:keepNext/>
        <w:keepLines/>
        <w:tabs>
          <w:tab w:val="clear" w:pos="794"/>
          <w:tab w:val="clear" w:pos="1191"/>
          <w:tab w:val="clear" w:pos="1588"/>
          <w:tab w:val="clear" w:pos="1985"/>
        </w:tabs>
        <w:spacing w:before="120" w:after="120"/>
        <w:ind w:left="0" w:firstLine="0"/>
        <w:jc w:val="both"/>
        <w:rPr>
          <w:rFonts w:asciiTheme="minorHAnsi" w:hAnsiTheme="minorHAnsi" w:cstheme="minorHAnsi"/>
          <w:szCs w:val="24"/>
        </w:rPr>
      </w:pPr>
      <w:r w:rsidRPr="00064468">
        <w:rPr>
          <w:rFonts w:asciiTheme="minorHAnsi" w:hAnsiTheme="minorHAnsi" w:cstheme="minorHAnsi"/>
          <w:szCs w:val="24"/>
        </w:rPr>
        <w:t>What were the identified key success factors from implementing the initiatives?</w:t>
      </w:r>
    </w:p>
    <w:tbl>
      <w:tblPr>
        <w:tblStyle w:val="TableGrid"/>
        <w:tblW w:w="5000" w:type="pct"/>
        <w:tblLook w:val="04A0" w:firstRow="1" w:lastRow="0" w:firstColumn="1" w:lastColumn="0" w:noHBand="0" w:noVBand="1"/>
      </w:tblPr>
      <w:tblGrid>
        <w:gridCol w:w="613"/>
        <w:gridCol w:w="4893"/>
        <w:gridCol w:w="4123"/>
      </w:tblGrid>
      <w:tr w:rsidR="00F23487" w:rsidRPr="00064468" w14:paraId="70EE3A83" w14:textId="77777777" w:rsidTr="00BB219A">
        <w:tc>
          <w:tcPr>
            <w:tcW w:w="318" w:type="pct"/>
            <w:vAlign w:val="center"/>
          </w:tcPr>
          <w:p w14:paraId="425AB55E" w14:textId="77777777" w:rsidR="00F23487" w:rsidRPr="00064468" w:rsidRDefault="00F23487" w:rsidP="00150998">
            <w:pPr>
              <w:pStyle w:val="enumlev1"/>
              <w:keepNext/>
              <w:keepLines/>
              <w:spacing w:before="0"/>
              <w:jc w:val="center"/>
              <w:rPr>
                <w:rFonts w:asciiTheme="minorHAnsi" w:hAnsiTheme="minorHAnsi" w:cstheme="minorHAnsi"/>
                <w:b/>
                <w:szCs w:val="24"/>
              </w:rPr>
            </w:pPr>
            <w:r w:rsidRPr="00064468">
              <w:rPr>
                <w:rFonts w:asciiTheme="minorHAnsi" w:hAnsiTheme="minorHAnsi" w:cstheme="minorHAnsi"/>
                <w:b/>
                <w:szCs w:val="24"/>
              </w:rPr>
              <w:t>No.</w:t>
            </w:r>
          </w:p>
        </w:tc>
        <w:tc>
          <w:tcPr>
            <w:tcW w:w="2541" w:type="pct"/>
            <w:vAlign w:val="center"/>
          </w:tcPr>
          <w:p w14:paraId="2CEC9FFB" w14:textId="77777777" w:rsidR="00F23487" w:rsidRPr="00064468" w:rsidRDefault="00F23487" w:rsidP="00150998">
            <w:pPr>
              <w:pStyle w:val="enumlev1"/>
              <w:keepNext/>
              <w:keepLines/>
              <w:spacing w:before="0"/>
              <w:jc w:val="center"/>
              <w:rPr>
                <w:rFonts w:asciiTheme="minorHAnsi" w:hAnsiTheme="minorHAnsi" w:cstheme="minorHAnsi"/>
                <w:b/>
                <w:szCs w:val="24"/>
              </w:rPr>
            </w:pPr>
            <w:r w:rsidRPr="00064468">
              <w:rPr>
                <w:rFonts w:asciiTheme="minorHAnsi" w:hAnsiTheme="minorHAnsi" w:cstheme="minorHAnsi"/>
                <w:b/>
                <w:szCs w:val="24"/>
              </w:rPr>
              <w:t>Success Factors</w:t>
            </w:r>
          </w:p>
          <w:p w14:paraId="0CC228F1" w14:textId="77777777" w:rsidR="00F23487" w:rsidRPr="00064468" w:rsidRDefault="00F23487" w:rsidP="00150998">
            <w:pPr>
              <w:pStyle w:val="enumlev1"/>
              <w:keepNext/>
              <w:keepLines/>
              <w:spacing w:before="0"/>
              <w:jc w:val="center"/>
              <w:rPr>
                <w:rFonts w:asciiTheme="minorHAnsi" w:hAnsiTheme="minorHAnsi" w:cstheme="minorHAnsi"/>
                <w:b/>
                <w:szCs w:val="24"/>
              </w:rPr>
            </w:pPr>
            <w:r w:rsidRPr="00064468">
              <w:rPr>
                <w:rFonts w:asciiTheme="minorHAnsi" w:hAnsiTheme="minorHAnsi" w:cstheme="minorHAnsi"/>
                <w:b/>
                <w:szCs w:val="24"/>
              </w:rPr>
              <w:t>(arranged by highest factor to lowest)</w:t>
            </w:r>
          </w:p>
        </w:tc>
        <w:tc>
          <w:tcPr>
            <w:tcW w:w="2141" w:type="pct"/>
            <w:vAlign w:val="center"/>
          </w:tcPr>
          <w:p w14:paraId="0FA96757" w14:textId="77777777" w:rsidR="00F23487" w:rsidRPr="00064468" w:rsidRDefault="00F23487" w:rsidP="00150998">
            <w:pPr>
              <w:pStyle w:val="enumlev1"/>
              <w:keepNext/>
              <w:keepLines/>
              <w:spacing w:before="0"/>
              <w:jc w:val="center"/>
              <w:rPr>
                <w:rFonts w:asciiTheme="minorHAnsi" w:hAnsiTheme="minorHAnsi" w:cstheme="minorHAnsi"/>
                <w:b/>
                <w:szCs w:val="24"/>
              </w:rPr>
            </w:pPr>
            <w:r w:rsidRPr="00064468">
              <w:rPr>
                <w:rFonts w:asciiTheme="minorHAnsi" w:hAnsiTheme="minorHAnsi" w:cstheme="minorHAnsi"/>
                <w:b/>
                <w:szCs w:val="24"/>
              </w:rPr>
              <w:t>Descriptions</w:t>
            </w:r>
          </w:p>
        </w:tc>
      </w:tr>
      <w:tr w:rsidR="00F23487" w:rsidRPr="00064468" w14:paraId="08954F7D" w14:textId="77777777" w:rsidTr="00BB219A">
        <w:tc>
          <w:tcPr>
            <w:tcW w:w="318" w:type="pct"/>
            <w:vAlign w:val="center"/>
          </w:tcPr>
          <w:p w14:paraId="7E479F7C" w14:textId="77777777" w:rsidR="00F23487" w:rsidRPr="00064468" w:rsidRDefault="00F23487" w:rsidP="00150998">
            <w:pPr>
              <w:pStyle w:val="enumlev1"/>
              <w:keepNext/>
              <w:keepLines/>
              <w:tabs>
                <w:tab w:val="clear" w:pos="794"/>
                <w:tab w:val="clear" w:pos="1191"/>
                <w:tab w:val="clear" w:pos="1588"/>
                <w:tab w:val="clear" w:pos="1985"/>
              </w:tabs>
              <w:spacing w:before="0"/>
              <w:ind w:left="0" w:firstLine="0"/>
              <w:jc w:val="center"/>
              <w:rPr>
                <w:rFonts w:asciiTheme="minorHAnsi" w:hAnsiTheme="minorHAnsi" w:cstheme="minorHAnsi"/>
                <w:bCs/>
                <w:szCs w:val="24"/>
              </w:rPr>
            </w:pPr>
            <w:r w:rsidRPr="00064468">
              <w:rPr>
                <w:rFonts w:asciiTheme="minorHAnsi" w:hAnsiTheme="minorHAnsi" w:cstheme="minorHAnsi"/>
                <w:bCs/>
                <w:szCs w:val="24"/>
              </w:rPr>
              <w:t>1.</w:t>
            </w:r>
          </w:p>
        </w:tc>
        <w:tc>
          <w:tcPr>
            <w:tcW w:w="2541" w:type="pct"/>
            <w:vAlign w:val="center"/>
          </w:tcPr>
          <w:p w14:paraId="1CBE4778"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c>
          <w:tcPr>
            <w:tcW w:w="2141" w:type="pct"/>
            <w:vAlign w:val="center"/>
          </w:tcPr>
          <w:p w14:paraId="4AC87DF7"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r>
      <w:tr w:rsidR="00F23487" w:rsidRPr="00064468" w14:paraId="119BC6CF" w14:textId="77777777" w:rsidTr="00BB219A">
        <w:tc>
          <w:tcPr>
            <w:tcW w:w="318" w:type="pct"/>
            <w:vAlign w:val="center"/>
          </w:tcPr>
          <w:p w14:paraId="63173152" w14:textId="77777777" w:rsidR="00F23487" w:rsidRPr="00064468" w:rsidRDefault="00F23487" w:rsidP="00150998">
            <w:pPr>
              <w:pStyle w:val="enumlev1"/>
              <w:keepNext/>
              <w:keepLines/>
              <w:tabs>
                <w:tab w:val="clear" w:pos="794"/>
                <w:tab w:val="clear" w:pos="1191"/>
                <w:tab w:val="clear" w:pos="1588"/>
                <w:tab w:val="clear" w:pos="1985"/>
              </w:tabs>
              <w:spacing w:before="0"/>
              <w:ind w:left="0" w:firstLine="0"/>
              <w:jc w:val="center"/>
              <w:rPr>
                <w:rFonts w:asciiTheme="minorHAnsi" w:hAnsiTheme="minorHAnsi" w:cstheme="minorHAnsi"/>
                <w:bCs/>
                <w:szCs w:val="24"/>
              </w:rPr>
            </w:pPr>
            <w:r w:rsidRPr="00064468">
              <w:rPr>
                <w:rFonts w:asciiTheme="minorHAnsi" w:hAnsiTheme="minorHAnsi" w:cstheme="minorHAnsi"/>
                <w:bCs/>
                <w:szCs w:val="24"/>
              </w:rPr>
              <w:t>2.</w:t>
            </w:r>
          </w:p>
        </w:tc>
        <w:tc>
          <w:tcPr>
            <w:tcW w:w="2541" w:type="pct"/>
            <w:vAlign w:val="center"/>
          </w:tcPr>
          <w:p w14:paraId="0BCBF880"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c>
          <w:tcPr>
            <w:tcW w:w="2141" w:type="pct"/>
            <w:vAlign w:val="center"/>
          </w:tcPr>
          <w:p w14:paraId="2B08F495"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r>
      <w:tr w:rsidR="00F23487" w:rsidRPr="00064468" w14:paraId="5168282F" w14:textId="77777777" w:rsidTr="00BB219A">
        <w:tc>
          <w:tcPr>
            <w:tcW w:w="318" w:type="pct"/>
            <w:vAlign w:val="center"/>
          </w:tcPr>
          <w:p w14:paraId="20269C0A" w14:textId="77777777" w:rsidR="00F23487" w:rsidRPr="00064468" w:rsidRDefault="00F23487" w:rsidP="00150998">
            <w:pPr>
              <w:pStyle w:val="enumlev1"/>
              <w:keepNext/>
              <w:keepLines/>
              <w:tabs>
                <w:tab w:val="clear" w:pos="794"/>
                <w:tab w:val="clear" w:pos="1191"/>
                <w:tab w:val="clear" w:pos="1588"/>
                <w:tab w:val="clear" w:pos="1985"/>
              </w:tabs>
              <w:spacing w:before="0"/>
              <w:ind w:left="0" w:firstLine="0"/>
              <w:jc w:val="center"/>
              <w:rPr>
                <w:rFonts w:asciiTheme="minorHAnsi" w:hAnsiTheme="minorHAnsi" w:cstheme="minorHAnsi"/>
                <w:bCs/>
                <w:szCs w:val="24"/>
              </w:rPr>
            </w:pPr>
            <w:r w:rsidRPr="00064468">
              <w:rPr>
                <w:rFonts w:asciiTheme="minorHAnsi" w:hAnsiTheme="minorHAnsi" w:cstheme="minorHAnsi"/>
                <w:bCs/>
                <w:szCs w:val="24"/>
              </w:rPr>
              <w:t>3.</w:t>
            </w:r>
          </w:p>
        </w:tc>
        <w:tc>
          <w:tcPr>
            <w:tcW w:w="2541" w:type="pct"/>
            <w:vAlign w:val="center"/>
          </w:tcPr>
          <w:p w14:paraId="043CDEE3"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c>
          <w:tcPr>
            <w:tcW w:w="2141" w:type="pct"/>
            <w:vAlign w:val="center"/>
          </w:tcPr>
          <w:p w14:paraId="2E3F673C"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r>
    </w:tbl>
    <w:p w14:paraId="23DA868A" w14:textId="6B65D8CD" w:rsidR="00F23487" w:rsidRPr="00064468" w:rsidRDefault="00F23487" w:rsidP="00F23487">
      <w:pPr>
        <w:keepNext/>
        <w:keepLines/>
        <w:spacing w:before="0"/>
        <w:ind w:left="540" w:hanging="218"/>
        <w:rPr>
          <w:rFonts w:asciiTheme="minorHAnsi" w:hAnsiTheme="minorHAnsi" w:cstheme="minorHAnsi"/>
          <w:bCs/>
          <w:lang w:eastAsia="ko-KR"/>
        </w:rPr>
      </w:pPr>
      <w:r w:rsidRPr="00064468">
        <w:rPr>
          <w:rFonts w:asciiTheme="minorHAnsi" w:hAnsiTheme="minorHAnsi" w:cstheme="minorHAnsi"/>
          <w:bCs/>
          <w:lang w:eastAsia="ko-KR"/>
        </w:rPr>
        <w:t>*</w:t>
      </w:r>
      <w:r w:rsidR="00DC0D39" w:rsidRPr="00064468">
        <w:rPr>
          <w:rFonts w:asciiTheme="minorHAnsi" w:hAnsiTheme="minorHAnsi" w:cstheme="minorHAnsi"/>
          <w:bCs/>
          <w:lang w:eastAsia="ko-KR"/>
        </w:rPr>
        <w:tab/>
      </w:r>
      <w:r w:rsidRPr="00064468">
        <w:rPr>
          <w:rFonts w:asciiTheme="minorHAnsi" w:hAnsiTheme="minorHAnsi" w:cstheme="minorHAnsi"/>
          <w:bCs/>
          <w:lang w:eastAsia="ko-KR"/>
        </w:rPr>
        <w:t>Please add/remove line if more/less</w:t>
      </w:r>
    </w:p>
    <w:p w14:paraId="622ABE6E" w14:textId="05CDE7E7" w:rsidR="00E47E83" w:rsidRPr="00064468" w:rsidRDefault="00E47E83" w:rsidP="00E47E83">
      <w:pPr>
        <w:pStyle w:val="enumlev1"/>
        <w:keepNext/>
        <w:keepLines/>
        <w:spacing w:before="120"/>
        <w:rPr>
          <w:rFonts w:asciiTheme="minorHAnsi" w:hAnsiTheme="minorHAnsi" w:cstheme="minorHAnsi"/>
          <w:b/>
          <w:szCs w:val="24"/>
        </w:rPr>
      </w:pPr>
      <w:r w:rsidRPr="00064468">
        <w:rPr>
          <w:rFonts w:asciiTheme="minorHAnsi" w:hAnsiTheme="minorHAnsi" w:cstheme="minorHAnsi"/>
          <w:b/>
          <w:szCs w:val="24"/>
        </w:rPr>
        <w:t>Section (</w:t>
      </w:r>
      <w:r w:rsidR="004A4029" w:rsidRPr="00064468">
        <w:rPr>
          <w:rFonts w:asciiTheme="minorHAnsi" w:hAnsiTheme="minorHAnsi" w:cstheme="minorHAnsi"/>
          <w:b/>
          <w:szCs w:val="24"/>
        </w:rPr>
        <w:t>E</w:t>
      </w:r>
      <w:r w:rsidRPr="00064468">
        <w:rPr>
          <w:rFonts w:asciiTheme="minorHAnsi" w:hAnsiTheme="minorHAnsi" w:cstheme="minorHAnsi"/>
          <w:b/>
          <w:szCs w:val="24"/>
        </w:rPr>
        <w:t xml:space="preserve">): </w:t>
      </w:r>
      <w:r w:rsidR="00BF2C3E" w:rsidRPr="00064468">
        <w:rPr>
          <w:rFonts w:asciiTheme="minorHAnsi" w:hAnsiTheme="minorHAnsi" w:cstheme="minorHAnsi"/>
          <w:b/>
          <w:szCs w:val="24"/>
        </w:rPr>
        <w:t>Risk Factors</w:t>
      </w:r>
    </w:p>
    <w:p w14:paraId="65644935" w14:textId="1410C38D" w:rsidR="00F23487" w:rsidRPr="00064468" w:rsidRDefault="00F23487" w:rsidP="00FC0774">
      <w:pPr>
        <w:pStyle w:val="enumlev1"/>
        <w:keepNext/>
        <w:keepLines/>
        <w:tabs>
          <w:tab w:val="clear" w:pos="794"/>
          <w:tab w:val="clear" w:pos="1191"/>
          <w:tab w:val="clear" w:pos="1588"/>
          <w:tab w:val="clear" w:pos="1985"/>
        </w:tabs>
        <w:spacing w:before="120" w:after="120"/>
        <w:ind w:left="0" w:firstLine="0"/>
        <w:jc w:val="both"/>
        <w:rPr>
          <w:rFonts w:asciiTheme="minorHAnsi" w:hAnsiTheme="minorHAnsi" w:cstheme="minorHAnsi"/>
          <w:szCs w:val="24"/>
        </w:rPr>
      </w:pPr>
      <w:r w:rsidRPr="00064468">
        <w:rPr>
          <w:rFonts w:asciiTheme="minorHAnsi" w:hAnsiTheme="minorHAnsi" w:cstheme="minorHAnsi"/>
          <w:szCs w:val="24"/>
        </w:rPr>
        <w:t>What are the identified risks and mitigating actions in implementing the initiatives?</w:t>
      </w:r>
    </w:p>
    <w:tbl>
      <w:tblPr>
        <w:tblStyle w:val="TableGrid"/>
        <w:tblW w:w="5000" w:type="pct"/>
        <w:tblLook w:val="04A0" w:firstRow="1" w:lastRow="0" w:firstColumn="1" w:lastColumn="0" w:noHBand="0" w:noVBand="1"/>
      </w:tblPr>
      <w:tblGrid>
        <w:gridCol w:w="613"/>
        <w:gridCol w:w="4893"/>
        <w:gridCol w:w="4123"/>
      </w:tblGrid>
      <w:tr w:rsidR="00F23487" w:rsidRPr="00064468" w14:paraId="05C3B273" w14:textId="77777777" w:rsidTr="00BB219A">
        <w:tc>
          <w:tcPr>
            <w:tcW w:w="318" w:type="pct"/>
            <w:vAlign w:val="center"/>
          </w:tcPr>
          <w:p w14:paraId="249917EF" w14:textId="77777777" w:rsidR="00F23487" w:rsidRPr="00064468" w:rsidRDefault="00F23487" w:rsidP="00150998">
            <w:pPr>
              <w:pStyle w:val="enumlev1"/>
              <w:keepNext/>
              <w:keepLines/>
              <w:spacing w:before="0"/>
              <w:jc w:val="center"/>
              <w:rPr>
                <w:rFonts w:asciiTheme="minorHAnsi" w:hAnsiTheme="minorHAnsi" w:cstheme="minorHAnsi"/>
                <w:b/>
                <w:szCs w:val="24"/>
              </w:rPr>
            </w:pPr>
            <w:r w:rsidRPr="00064468">
              <w:rPr>
                <w:rFonts w:asciiTheme="minorHAnsi" w:hAnsiTheme="minorHAnsi" w:cstheme="minorHAnsi"/>
                <w:b/>
                <w:szCs w:val="24"/>
              </w:rPr>
              <w:t>No.</w:t>
            </w:r>
          </w:p>
        </w:tc>
        <w:tc>
          <w:tcPr>
            <w:tcW w:w="2541" w:type="pct"/>
            <w:vAlign w:val="center"/>
          </w:tcPr>
          <w:p w14:paraId="203803A4" w14:textId="77777777" w:rsidR="00F23487" w:rsidRPr="00064468" w:rsidRDefault="00F23487" w:rsidP="00150998">
            <w:pPr>
              <w:pStyle w:val="enumlev1"/>
              <w:keepNext/>
              <w:keepLines/>
              <w:spacing w:before="0"/>
              <w:jc w:val="center"/>
              <w:rPr>
                <w:rFonts w:asciiTheme="minorHAnsi" w:hAnsiTheme="minorHAnsi" w:cstheme="minorHAnsi"/>
                <w:b/>
                <w:szCs w:val="24"/>
              </w:rPr>
            </w:pPr>
            <w:r w:rsidRPr="00064468">
              <w:rPr>
                <w:rFonts w:asciiTheme="minorHAnsi" w:hAnsiTheme="minorHAnsi" w:cstheme="minorHAnsi"/>
                <w:b/>
                <w:szCs w:val="24"/>
              </w:rPr>
              <w:t>Risks</w:t>
            </w:r>
          </w:p>
          <w:p w14:paraId="1FF07FEC" w14:textId="77777777" w:rsidR="00F23487" w:rsidRPr="00064468" w:rsidRDefault="00F23487" w:rsidP="00150998">
            <w:pPr>
              <w:pStyle w:val="enumlev1"/>
              <w:keepNext/>
              <w:keepLines/>
              <w:spacing w:before="0"/>
              <w:jc w:val="center"/>
              <w:rPr>
                <w:rFonts w:asciiTheme="minorHAnsi" w:hAnsiTheme="minorHAnsi" w:cstheme="minorHAnsi"/>
                <w:b/>
                <w:szCs w:val="24"/>
              </w:rPr>
            </w:pPr>
            <w:r w:rsidRPr="00064468">
              <w:rPr>
                <w:rFonts w:asciiTheme="minorHAnsi" w:hAnsiTheme="minorHAnsi" w:cstheme="minorHAnsi"/>
                <w:b/>
                <w:szCs w:val="24"/>
              </w:rPr>
              <w:t>(arranged by highest risks to lowest)</w:t>
            </w:r>
          </w:p>
        </w:tc>
        <w:tc>
          <w:tcPr>
            <w:tcW w:w="2141" w:type="pct"/>
            <w:vAlign w:val="center"/>
          </w:tcPr>
          <w:p w14:paraId="6868564D" w14:textId="77777777" w:rsidR="00F23487" w:rsidRPr="00064468" w:rsidRDefault="00F23487" w:rsidP="00150998">
            <w:pPr>
              <w:pStyle w:val="enumlev1"/>
              <w:keepNext/>
              <w:keepLines/>
              <w:spacing w:before="0"/>
              <w:jc w:val="center"/>
              <w:rPr>
                <w:rFonts w:asciiTheme="minorHAnsi" w:hAnsiTheme="minorHAnsi" w:cstheme="minorHAnsi"/>
                <w:b/>
                <w:szCs w:val="24"/>
              </w:rPr>
            </w:pPr>
            <w:r w:rsidRPr="00064468">
              <w:rPr>
                <w:rFonts w:asciiTheme="minorHAnsi" w:hAnsiTheme="minorHAnsi" w:cstheme="minorHAnsi"/>
                <w:b/>
                <w:szCs w:val="24"/>
              </w:rPr>
              <w:t>Descriptions</w:t>
            </w:r>
          </w:p>
        </w:tc>
      </w:tr>
      <w:tr w:rsidR="00F23487" w:rsidRPr="00064468" w14:paraId="6CA0DD6D" w14:textId="77777777" w:rsidTr="00BB219A">
        <w:tc>
          <w:tcPr>
            <w:tcW w:w="318" w:type="pct"/>
            <w:vAlign w:val="center"/>
          </w:tcPr>
          <w:p w14:paraId="3FA19D86" w14:textId="77777777" w:rsidR="00F23487" w:rsidRPr="00064468" w:rsidRDefault="00F23487" w:rsidP="00150998">
            <w:pPr>
              <w:pStyle w:val="enumlev1"/>
              <w:keepNext/>
              <w:keepLines/>
              <w:tabs>
                <w:tab w:val="clear" w:pos="794"/>
                <w:tab w:val="clear" w:pos="1191"/>
                <w:tab w:val="clear" w:pos="1588"/>
                <w:tab w:val="clear" w:pos="1985"/>
              </w:tabs>
              <w:spacing w:before="0"/>
              <w:ind w:left="0" w:firstLine="0"/>
              <w:jc w:val="center"/>
              <w:rPr>
                <w:rFonts w:asciiTheme="minorHAnsi" w:hAnsiTheme="minorHAnsi" w:cstheme="minorHAnsi"/>
                <w:bCs/>
                <w:szCs w:val="24"/>
              </w:rPr>
            </w:pPr>
            <w:r w:rsidRPr="00064468">
              <w:rPr>
                <w:rFonts w:asciiTheme="minorHAnsi" w:hAnsiTheme="minorHAnsi" w:cstheme="minorHAnsi"/>
                <w:bCs/>
                <w:szCs w:val="24"/>
              </w:rPr>
              <w:t>1.</w:t>
            </w:r>
          </w:p>
        </w:tc>
        <w:tc>
          <w:tcPr>
            <w:tcW w:w="2541" w:type="pct"/>
            <w:vAlign w:val="center"/>
          </w:tcPr>
          <w:p w14:paraId="3624FCEA"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c>
          <w:tcPr>
            <w:tcW w:w="2141" w:type="pct"/>
            <w:vAlign w:val="center"/>
          </w:tcPr>
          <w:p w14:paraId="440771AD"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r>
      <w:tr w:rsidR="00F23487" w:rsidRPr="00064468" w14:paraId="307D2F3A" w14:textId="77777777" w:rsidTr="00BB219A">
        <w:tc>
          <w:tcPr>
            <w:tcW w:w="318" w:type="pct"/>
            <w:vAlign w:val="center"/>
          </w:tcPr>
          <w:p w14:paraId="725B87CB" w14:textId="77777777" w:rsidR="00F23487" w:rsidRPr="00064468" w:rsidRDefault="00F23487" w:rsidP="00150998">
            <w:pPr>
              <w:pStyle w:val="enumlev1"/>
              <w:keepNext/>
              <w:keepLines/>
              <w:tabs>
                <w:tab w:val="clear" w:pos="794"/>
                <w:tab w:val="clear" w:pos="1191"/>
                <w:tab w:val="clear" w:pos="1588"/>
                <w:tab w:val="clear" w:pos="1985"/>
              </w:tabs>
              <w:spacing w:before="0"/>
              <w:ind w:left="0" w:firstLine="0"/>
              <w:jc w:val="center"/>
              <w:rPr>
                <w:rFonts w:asciiTheme="minorHAnsi" w:hAnsiTheme="minorHAnsi" w:cstheme="minorHAnsi"/>
                <w:bCs/>
                <w:szCs w:val="24"/>
              </w:rPr>
            </w:pPr>
            <w:r w:rsidRPr="00064468">
              <w:rPr>
                <w:rFonts w:asciiTheme="minorHAnsi" w:hAnsiTheme="minorHAnsi" w:cstheme="minorHAnsi"/>
                <w:bCs/>
                <w:szCs w:val="24"/>
              </w:rPr>
              <w:t>2.</w:t>
            </w:r>
          </w:p>
        </w:tc>
        <w:tc>
          <w:tcPr>
            <w:tcW w:w="2541" w:type="pct"/>
            <w:vAlign w:val="center"/>
          </w:tcPr>
          <w:p w14:paraId="3C7577D9"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c>
          <w:tcPr>
            <w:tcW w:w="2141" w:type="pct"/>
            <w:vAlign w:val="center"/>
          </w:tcPr>
          <w:p w14:paraId="0183987A"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r>
      <w:tr w:rsidR="00F23487" w:rsidRPr="00064468" w14:paraId="20C66905" w14:textId="77777777" w:rsidTr="00BB219A">
        <w:tc>
          <w:tcPr>
            <w:tcW w:w="318" w:type="pct"/>
            <w:vAlign w:val="center"/>
          </w:tcPr>
          <w:p w14:paraId="4D8992AC" w14:textId="77777777" w:rsidR="00F23487" w:rsidRPr="00064468" w:rsidRDefault="00F23487" w:rsidP="00150998">
            <w:pPr>
              <w:pStyle w:val="enumlev1"/>
              <w:keepNext/>
              <w:keepLines/>
              <w:tabs>
                <w:tab w:val="clear" w:pos="794"/>
                <w:tab w:val="clear" w:pos="1191"/>
                <w:tab w:val="clear" w:pos="1588"/>
                <w:tab w:val="clear" w:pos="1985"/>
              </w:tabs>
              <w:spacing w:before="0"/>
              <w:ind w:left="0" w:firstLine="0"/>
              <w:jc w:val="center"/>
              <w:rPr>
                <w:rFonts w:asciiTheme="minorHAnsi" w:hAnsiTheme="minorHAnsi" w:cstheme="minorHAnsi"/>
                <w:bCs/>
                <w:szCs w:val="24"/>
              </w:rPr>
            </w:pPr>
            <w:r w:rsidRPr="00064468">
              <w:rPr>
                <w:rFonts w:asciiTheme="minorHAnsi" w:hAnsiTheme="minorHAnsi" w:cstheme="minorHAnsi"/>
                <w:bCs/>
                <w:szCs w:val="24"/>
              </w:rPr>
              <w:t>3.</w:t>
            </w:r>
          </w:p>
        </w:tc>
        <w:tc>
          <w:tcPr>
            <w:tcW w:w="2541" w:type="pct"/>
            <w:vAlign w:val="center"/>
          </w:tcPr>
          <w:p w14:paraId="31CCA438"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c>
          <w:tcPr>
            <w:tcW w:w="2141" w:type="pct"/>
            <w:vAlign w:val="center"/>
          </w:tcPr>
          <w:p w14:paraId="12C4BE54" w14:textId="77777777" w:rsidR="00F23487" w:rsidRPr="00064468"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r>
    </w:tbl>
    <w:p w14:paraId="76B7A9BF" w14:textId="228231B3" w:rsidR="00F23487" w:rsidRPr="00064468" w:rsidRDefault="00F23487" w:rsidP="00F23487">
      <w:pPr>
        <w:keepNext/>
        <w:keepLines/>
        <w:spacing w:before="0"/>
        <w:ind w:left="540" w:hanging="218"/>
        <w:rPr>
          <w:rFonts w:asciiTheme="minorHAnsi" w:hAnsiTheme="minorHAnsi" w:cstheme="minorHAnsi"/>
          <w:bCs/>
          <w:lang w:eastAsia="ko-KR"/>
        </w:rPr>
      </w:pPr>
      <w:r w:rsidRPr="00064468">
        <w:rPr>
          <w:rFonts w:asciiTheme="minorHAnsi" w:hAnsiTheme="minorHAnsi" w:cstheme="minorHAnsi"/>
          <w:bCs/>
          <w:lang w:eastAsia="ko-KR"/>
        </w:rPr>
        <w:t>*</w:t>
      </w:r>
      <w:r w:rsidR="00DC0D39" w:rsidRPr="00064468">
        <w:rPr>
          <w:rFonts w:asciiTheme="minorHAnsi" w:hAnsiTheme="minorHAnsi" w:cstheme="minorHAnsi"/>
          <w:bCs/>
          <w:lang w:eastAsia="ko-KR"/>
        </w:rPr>
        <w:tab/>
      </w:r>
      <w:r w:rsidRPr="00064468">
        <w:rPr>
          <w:rFonts w:asciiTheme="minorHAnsi" w:hAnsiTheme="minorHAnsi" w:cstheme="minorHAnsi"/>
          <w:bCs/>
          <w:lang w:eastAsia="ko-KR"/>
        </w:rPr>
        <w:t>Please add/remove line if more/less</w:t>
      </w:r>
    </w:p>
    <w:p w14:paraId="096CA848" w14:textId="6E1D0E20" w:rsidR="00E47E83" w:rsidRPr="00064468" w:rsidRDefault="00E47E83" w:rsidP="00FC0774">
      <w:pPr>
        <w:pStyle w:val="enumlev1"/>
        <w:keepNext/>
        <w:keepLines/>
        <w:spacing w:before="120"/>
        <w:rPr>
          <w:rFonts w:asciiTheme="minorHAnsi" w:hAnsiTheme="minorHAnsi" w:cstheme="minorHAnsi"/>
          <w:bCs/>
          <w:lang w:eastAsia="ko-KR"/>
        </w:rPr>
      </w:pPr>
      <w:r w:rsidRPr="00064468">
        <w:rPr>
          <w:rFonts w:asciiTheme="minorHAnsi" w:hAnsiTheme="minorHAnsi" w:cstheme="minorHAnsi"/>
          <w:b/>
          <w:szCs w:val="24"/>
        </w:rPr>
        <w:t>Section (</w:t>
      </w:r>
      <w:r w:rsidR="004A4029" w:rsidRPr="00064468">
        <w:rPr>
          <w:rFonts w:asciiTheme="minorHAnsi" w:hAnsiTheme="minorHAnsi" w:cstheme="minorHAnsi"/>
          <w:b/>
          <w:szCs w:val="24"/>
        </w:rPr>
        <w:t>F</w:t>
      </w:r>
      <w:r w:rsidRPr="00064468">
        <w:rPr>
          <w:rFonts w:asciiTheme="minorHAnsi" w:hAnsiTheme="minorHAnsi" w:cstheme="minorHAnsi"/>
          <w:b/>
          <w:szCs w:val="24"/>
        </w:rPr>
        <w:t xml:space="preserve">): </w:t>
      </w:r>
      <w:r w:rsidR="00BF2C3E" w:rsidRPr="00064468">
        <w:rPr>
          <w:rFonts w:asciiTheme="minorHAnsi" w:hAnsiTheme="minorHAnsi" w:cstheme="minorHAnsi"/>
          <w:b/>
          <w:szCs w:val="24"/>
        </w:rPr>
        <w:t>K</w:t>
      </w:r>
      <w:r w:rsidRPr="00064468">
        <w:rPr>
          <w:rFonts w:asciiTheme="minorHAnsi" w:hAnsiTheme="minorHAnsi" w:cstheme="minorHAnsi"/>
          <w:b/>
          <w:szCs w:val="24"/>
        </w:rPr>
        <w:t xml:space="preserve">ey </w:t>
      </w:r>
      <w:r w:rsidR="00BF2C3E" w:rsidRPr="00064468">
        <w:rPr>
          <w:rFonts w:asciiTheme="minorHAnsi" w:hAnsiTheme="minorHAnsi" w:cstheme="minorHAnsi"/>
          <w:b/>
          <w:szCs w:val="24"/>
        </w:rPr>
        <w:t>C</w:t>
      </w:r>
      <w:r w:rsidRPr="00064468">
        <w:rPr>
          <w:rFonts w:asciiTheme="minorHAnsi" w:hAnsiTheme="minorHAnsi" w:cstheme="minorHAnsi"/>
          <w:b/>
          <w:szCs w:val="24"/>
        </w:rPr>
        <w:t>hallenges</w:t>
      </w:r>
    </w:p>
    <w:p w14:paraId="0C75DF5D" w14:textId="77777777" w:rsidR="00F23487" w:rsidRPr="00064468" w:rsidRDefault="00F23487" w:rsidP="00FC0774">
      <w:pPr>
        <w:pStyle w:val="enumlev1"/>
        <w:keepNext/>
        <w:keepLines/>
        <w:tabs>
          <w:tab w:val="clear" w:pos="794"/>
          <w:tab w:val="clear" w:pos="1191"/>
          <w:tab w:val="clear" w:pos="1588"/>
          <w:tab w:val="clear" w:pos="1985"/>
        </w:tabs>
        <w:spacing w:before="120" w:after="120"/>
        <w:ind w:left="0" w:firstLine="0"/>
        <w:jc w:val="both"/>
        <w:rPr>
          <w:rFonts w:asciiTheme="minorHAnsi" w:hAnsiTheme="minorHAnsi" w:cstheme="minorHAnsi"/>
          <w:bCs/>
          <w:szCs w:val="24"/>
        </w:rPr>
      </w:pPr>
      <w:r w:rsidRPr="00064468">
        <w:rPr>
          <w:rFonts w:asciiTheme="minorHAnsi" w:hAnsiTheme="minorHAnsi" w:cstheme="minorHAnsi"/>
          <w:bCs/>
          <w:szCs w:val="24"/>
        </w:rPr>
        <w:t>What are the key challenges in implementing the initiative/project? Provide brief details.</w:t>
      </w:r>
    </w:p>
    <w:p w14:paraId="2655FD6A" w14:textId="77777777" w:rsidR="00BB219A" w:rsidRPr="00064468" w:rsidRDefault="00BB219A" w:rsidP="00DC0D39">
      <w:pPr>
        <w:pBdr>
          <w:top w:val="single" w:sz="4" w:space="1" w:color="auto"/>
          <w:left w:val="single" w:sz="4" w:space="4" w:color="auto"/>
          <w:bottom w:val="single" w:sz="4" w:space="9" w:color="auto"/>
          <w:right w:val="single" w:sz="4" w:space="4" w:color="auto"/>
        </w:pBdr>
      </w:pPr>
    </w:p>
    <w:p w14:paraId="0E917219" w14:textId="77777777" w:rsidR="00BB219A" w:rsidRPr="00064468" w:rsidRDefault="00BB219A" w:rsidP="00DC0D39">
      <w:pPr>
        <w:pBdr>
          <w:top w:val="single" w:sz="4" w:space="1" w:color="auto"/>
          <w:left w:val="single" w:sz="4" w:space="4" w:color="auto"/>
          <w:bottom w:val="single" w:sz="4" w:space="9" w:color="auto"/>
          <w:right w:val="single" w:sz="4" w:space="4" w:color="auto"/>
        </w:pBdr>
      </w:pPr>
    </w:p>
    <w:p w14:paraId="7DCAA5BB" w14:textId="6E027E4F" w:rsidR="00F23487" w:rsidRPr="00064468" w:rsidRDefault="00F23487" w:rsidP="00DC0D39">
      <w:pPr>
        <w:keepNext/>
        <w:keepLines/>
        <w:tabs>
          <w:tab w:val="left" w:pos="1080"/>
          <w:tab w:val="left" w:pos="1620"/>
          <w:tab w:val="left" w:pos="2160"/>
        </w:tabs>
        <w:rPr>
          <w:rFonts w:asciiTheme="minorHAnsi" w:hAnsiTheme="minorHAnsi" w:cstheme="minorHAnsi"/>
          <w:b/>
        </w:rPr>
      </w:pPr>
      <w:r w:rsidRPr="00064468">
        <w:rPr>
          <w:rFonts w:asciiTheme="minorHAnsi" w:hAnsiTheme="minorHAnsi" w:cstheme="minorHAnsi"/>
          <w:b/>
        </w:rPr>
        <w:lastRenderedPageBreak/>
        <w:t>Section (</w:t>
      </w:r>
      <w:r w:rsidR="004A4029" w:rsidRPr="00064468">
        <w:rPr>
          <w:rFonts w:asciiTheme="minorHAnsi" w:hAnsiTheme="minorHAnsi" w:cstheme="minorHAnsi"/>
          <w:b/>
        </w:rPr>
        <w:t>G</w:t>
      </w:r>
      <w:r w:rsidRPr="00064468">
        <w:rPr>
          <w:rFonts w:asciiTheme="minorHAnsi" w:hAnsiTheme="minorHAnsi" w:cstheme="minorHAnsi"/>
          <w:b/>
        </w:rPr>
        <w:t>):</w:t>
      </w:r>
      <w:r w:rsidRPr="00064468">
        <w:rPr>
          <w:rFonts w:asciiTheme="minorHAnsi" w:hAnsiTheme="minorHAnsi" w:cstheme="minorHAnsi"/>
          <w:b/>
        </w:rPr>
        <w:tab/>
        <w:t>Community Engagement</w:t>
      </w:r>
    </w:p>
    <w:p w14:paraId="07CA4DEC" w14:textId="77777777" w:rsidR="00F23487" w:rsidRPr="00064468" w:rsidRDefault="00F23487" w:rsidP="00FC0774">
      <w:pPr>
        <w:pStyle w:val="enumlev1"/>
        <w:keepNext/>
        <w:keepLines/>
        <w:tabs>
          <w:tab w:val="clear" w:pos="794"/>
          <w:tab w:val="clear" w:pos="1191"/>
          <w:tab w:val="clear" w:pos="1588"/>
          <w:tab w:val="clear" w:pos="1985"/>
        </w:tabs>
        <w:spacing w:before="120" w:after="120"/>
        <w:ind w:left="0" w:firstLine="0"/>
        <w:jc w:val="both"/>
        <w:rPr>
          <w:rFonts w:asciiTheme="minorHAnsi" w:hAnsiTheme="minorHAnsi" w:cstheme="minorHAnsi"/>
          <w:szCs w:val="24"/>
        </w:rPr>
      </w:pPr>
      <w:r w:rsidRPr="00064468">
        <w:rPr>
          <w:rFonts w:asciiTheme="minorHAnsi" w:hAnsiTheme="minorHAnsi" w:cstheme="minorHAnsi"/>
          <w:szCs w:val="24"/>
        </w:rPr>
        <w:t>In the implementation of the initiative/project, were any of the following areas considered?</w:t>
      </w:r>
    </w:p>
    <w:tbl>
      <w:tblPr>
        <w:tblStyle w:val="TableGrid"/>
        <w:tblW w:w="5000" w:type="pct"/>
        <w:tblLook w:val="04A0" w:firstRow="1" w:lastRow="0" w:firstColumn="1" w:lastColumn="0" w:noHBand="0" w:noVBand="1"/>
      </w:tblPr>
      <w:tblGrid>
        <w:gridCol w:w="611"/>
        <w:gridCol w:w="3343"/>
        <w:gridCol w:w="1015"/>
        <w:gridCol w:w="4660"/>
      </w:tblGrid>
      <w:tr w:rsidR="00F23487" w:rsidRPr="00064468" w14:paraId="184F3604" w14:textId="77777777" w:rsidTr="00BB219A">
        <w:tc>
          <w:tcPr>
            <w:tcW w:w="317" w:type="pct"/>
            <w:vAlign w:val="center"/>
          </w:tcPr>
          <w:p w14:paraId="07DAC126" w14:textId="77777777" w:rsidR="00F23487" w:rsidRPr="00064468" w:rsidRDefault="00F23487" w:rsidP="00BB219A">
            <w:pPr>
              <w:pStyle w:val="enumlev1"/>
              <w:keepNext/>
              <w:keepLines/>
              <w:spacing w:before="120"/>
              <w:jc w:val="center"/>
              <w:rPr>
                <w:rFonts w:asciiTheme="minorHAnsi" w:hAnsiTheme="minorHAnsi" w:cstheme="minorHAnsi"/>
                <w:b/>
                <w:bCs/>
                <w:szCs w:val="24"/>
              </w:rPr>
            </w:pPr>
            <w:r w:rsidRPr="00064468">
              <w:rPr>
                <w:rFonts w:asciiTheme="minorHAnsi" w:hAnsiTheme="minorHAnsi" w:cstheme="minorHAnsi"/>
                <w:b/>
                <w:bCs/>
                <w:szCs w:val="24"/>
              </w:rPr>
              <w:t>No.</w:t>
            </w:r>
          </w:p>
        </w:tc>
        <w:tc>
          <w:tcPr>
            <w:tcW w:w="1736" w:type="pct"/>
            <w:vAlign w:val="center"/>
          </w:tcPr>
          <w:p w14:paraId="6E3087D3" w14:textId="77777777" w:rsidR="00F23487" w:rsidRPr="00064468" w:rsidRDefault="00F23487" w:rsidP="00BB219A">
            <w:pPr>
              <w:pStyle w:val="enumlev1"/>
              <w:keepNext/>
              <w:keepLines/>
              <w:spacing w:before="120"/>
              <w:jc w:val="center"/>
              <w:rPr>
                <w:rFonts w:asciiTheme="minorHAnsi" w:hAnsiTheme="minorHAnsi" w:cstheme="minorHAnsi"/>
                <w:b/>
                <w:bCs/>
                <w:szCs w:val="24"/>
              </w:rPr>
            </w:pPr>
            <w:r w:rsidRPr="00064468">
              <w:rPr>
                <w:rFonts w:asciiTheme="minorHAnsi" w:hAnsiTheme="minorHAnsi" w:cstheme="minorHAnsi"/>
                <w:b/>
                <w:bCs/>
                <w:szCs w:val="24"/>
              </w:rPr>
              <w:t>Area</w:t>
            </w:r>
          </w:p>
        </w:tc>
        <w:tc>
          <w:tcPr>
            <w:tcW w:w="527" w:type="pct"/>
            <w:vAlign w:val="center"/>
          </w:tcPr>
          <w:p w14:paraId="56D78C42" w14:textId="77777777" w:rsidR="00F23487" w:rsidRPr="00064468" w:rsidRDefault="00F23487" w:rsidP="00BB219A">
            <w:pPr>
              <w:pStyle w:val="enumlev1"/>
              <w:keepNext/>
              <w:keepLines/>
              <w:spacing w:before="120"/>
              <w:jc w:val="center"/>
              <w:rPr>
                <w:rFonts w:asciiTheme="minorHAnsi" w:hAnsiTheme="minorHAnsi" w:cstheme="minorHAnsi"/>
                <w:b/>
                <w:bCs/>
                <w:szCs w:val="24"/>
              </w:rPr>
            </w:pPr>
            <w:r w:rsidRPr="00064468">
              <w:rPr>
                <w:rFonts w:asciiTheme="minorHAnsi" w:hAnsiTheme="minorHAnsi" w:cstheme="minorHAnsi"/>
                <w:b/>
                <w:bCs/>
                <w:szCs w:val="24"/>
              </w:rPr>
              <w:t>Yes/No</w:t>
            </w:r>
          </w:p>
        </w:tc>
        <w:tc>
          <w:tcPr>
            <w:tcW w:w="2420" w:type="pct"/>
            <w:vAlign w:val="center"/>
          </w:tcPr>
          <w:p w14:paraId="262C9B51" w14:textId="77777777" w:rsidR="00F23487" w:rsidRPr="00064468" w:rsidRDefault="00F23487" w:rsidP="00BB219A">
            <w:pPr>
              <w:pStyle w:val="enumlev1"/>
              <w:keepNext/>
              <w:keepLines/>
              <w:spacing w:before="120"/>
              <w:jc w:val="center"/>
              <w:rPr>
                <w:rFonts w:asciiTheme="minorHAnsi" w:hAnsiTheme="minorHAnsi" w:cstheme="minorHAnsi"/>
                <w:b/>
                <w:bCs/>
                <w:szCs w:val="24"/>
              </w:rPr>
            </w:pPr>
            <w:r w:rsidRPr="00064468">
              <w:rPr>
                <w:rFonts w:asciiTheme="minorHAnsi" w:hAnsiTheme="minorHAnsi" w:cstheme="minorHAnsi"/>
                <w:b/>
                <w:bCs/>
                <w:szCs w:val="24"/>
              </w:rPr>
              <w:t>If “Yes” provide description</w:t>
            </w:r>
          </w:p>
        </w:tc>
      </w:tr>
      <w:tr w:rsidR="00F23487" w:rsidRPr="00064468" w14:paraId="365BE0E5" w14:textId="77777777" w:rsidTr="00BB219A">
        <w:tc>
          <w:tcPr>
            <w:tcW w:w="317" w:type="pct"/>
            <w:vAlign w:val="center"/>
          </w:tcPr>
          <w:p w14:paraId="31D7E4C9" w14:textId="77777777" w:rsidR="00F23487" w:rsidRPr="00064468" w:rsidRDefault="00F23487" w:rsidP="00BB219A">
            <w:pPr>
              <w:pStyle w:val="enumlev1"/>
              <w:keepNext/>
              <w:keepLines/>
              <w:spacing w:before="120"/>
              <w:ind w:left="0" w:firstLine="0"/>
              <w:jc w:val="center"/>
              <w:rPr>
                <w:rFonts w:asciiTheme="minorHAnsi" w:hAnsiTheme="minorHAnsi" w:cstheme="minorHAnsi"/>
                <w:szCs w:val="24"/>
              </w:rPr>
            </w:pPr>
            <w:r w:rsidRPr="00064468">
              <w:rPr>
                <w:rFonts w:asciiTheme="minorHAnsi" w:hAnsiTheme="minorHAnsi" w:cstheme="minorHAnsi"/>
                <w:szCs w:val="24"/>
              </w:rPr>
              <w:t>1.</w:t>
            </w:r>
          </w:p>
        </w:tc>
        <w:tc>
          <w:tcPr>
            <w:tcW w:w="1736" w:type="pct"/>
            <w:vAlign w:val="center"/>
          </w:tcPr>
          <w:p w14:paraId="4270C8BD" w14:textId="77777777" w:rsidR="00F23487" w:rsidRPr="00064468" w:rsidRDefault="00F23487" w:rsidP="00BB219A">
            <w:pPr>
              <w:pStyle w:val="enumlev1"/>
              <w:keepNext/>
              <w:keepLines/>
              <w:spacing w:before="120"/>
              <w:rPr>
                <w:rFonts w:asciiTheme="minorHAnsi" w:hAnsiTheme="minorHAnsi" w:cstheme="minorHAnsi"/>
                <w:szCs w:val="24"/>
              </w:rPr>
            </w:pPr>
            <w:r w:rsidRPr="00064468">
              <w:rPr>
                <w:rFonts w:asciiTheme="minorHAnsi" w:hAnsiTheme="minorHAnsi" w:cstheme="minorHAnsi"/>
                <w:szCs w:val="24"/>
              </w:rPr>
              <w:t>Public awareness</w:t>
            </w:r>
          </w:p>
        </w:tc>
        <w:tc>
          <w:tcPr>
            <w:tcW w:w="527" w:type="pct"/>
            <w:vAlign w:val="center"/>
          </w:tcPr>
          <w:p w14:paraId="7BD1CCB4" w14:textId="77777777" w:rsidR="00F23487" w:rsidRPr="00064468" w:rsidRDefault="00F23487" w:rsidP="00BB219A">
            <w:pPr>
              <w:pStyle w:val="enumlev1"/>
              <w:keepNext/>
              <w:keepLines/>
              <w:spacing w:before="120"/>
              <w:ind w:left="0" w:firstLine="0"/>
              <w:jc w:val="center"/>
              <w:rPr>
                <w:rFonts w:asciiTheme="minorHAnsi" w:hAnsiTheme="minorHAnsi" w:cstheme="minorHAnsi"/>
                <w:b/>
                <w:bCs/>
                <w:szCs w:val="24"/>
              </w:rPr>
            </w:pPr>
          </w:p>
        </w:tc>
        <w:tc>
          <w:tcPr>
            <w:tcW w:w="2420" w:type="pct"/>
            <w:vAlign w:val="center"/>
          </w:tcPr>
          <w:p w14:paraId="3AA7119F" w14:textId="77777777" w:rsidR="00F23487" w:rsidRPr="00064468" w:rsidRDefault="00F23487" w:rsidP="00BB219A">
            <w:pPr>
              <w:pStyle w:val="enumlev1"/>
              <w:keepNext/>
              <w:keepLines/>
              <w:spacing w:before="120"/>
              <w:ind w:left="0" w:firstLine="0"/>
              <w:jc w:val="center"/>
              <w:rPr>
                <w:rFonts w:asciiTheme="minorHAnsi" w:hAnsiTheme="minorHAnsi" w:cstheme="minorHAnsi"/>
                <w:b/>
                <w:bCs/>
                <w:szCs w:val="24"/>
              </w:rPr>
            </w:pPr>
          </w:p>
        </w:tc>
      </w:tr>
      <w:tr w:rsidR="00F23487" w:rsidRPr="00064468" w14:paraId="036ECB9C" w14:textId="77777777" w:rsidTr="00BB219A">
        <w:tc>
          <w:tcPr>
            <w:tcW w:w="317" w:type="pct"/>
            <w:vAlign w:val="center"/>
          </w:tcPr>
          <w:p w14:paraId="7DCF8CC0" w14:textId="77777777" w:rsidR="00F23487" w:rsidRPr="00064468" w:rsidRDefault="00F23487" w:rsidP="00BB219A">
            <w:pPr>
              <w:pStyle w:val="enumlev1"/>
              <w:keepNext/>
              <w:keepLines/>
              <w:spacing w:before="120"/>
              <w:ind w:left="0" w:firstLine="0"/>
              <w:jc w:val="center"/>
              <w:rPr>
                <w:rFonts w:asciiTheme="minorHAnsi" w:hAnsiTheme="minorHAnsi" w:cstheme="minorHAnsi"/>
                <w:szCs w:val="24"/>
              </w:rPr>
            </w:pPr>
            <w:r w:rsidRPr="00064468">
              <w:rPr>
                <w:rFonts w:asciiTheme="minorHAnsi" w:hAnsiTheme="minorHAnsi" w:cstheme="minorHAnsi"/>
                <w:szCs w:val="24"/>
              </w:rPr>
              <w:t>2.</w:t>
            </w:r>
          </w:p>
        </w:tc>
        <w:tc>
          <w:tcPr>
            <w:tcW w:w="1736" w:type="pct"/>
            <w:vAlign w:val="center"/>
          </w:tcPr>
          <w:p w14:paraId="1E57A09B" w14:textId="77777777" w:rsidR="00F23487" w:rsidRPr="00064468" w:rsidRDefault="00F23487" w:rsidP="00BB219A">
            <w:pPr>
              <w:pStyle w:val="enumlev1"/>
              <w:keepNext/>
              <w:keepLines/>
              <w:spacing w:before="120"/>
              <w:rPr>
                <w:rFonts w:asciiTheme="minorHAnsi" w:hAnsiTheme="minorHAnsi" w:cstheme="minorHAnsi"/>
                <w:szCs w:val="24"/>
              </w:rPr>
            </w:pPr>
            <w:r w:rsidRPr="00064468">
              <w:rPr>
                <w:rFonts w:asciiTheme="minorHAnsi" w:hAnsiTheme="minorHAnsi" w:cstheme="minorHAnsi"/>
                <w:szCs w:val="24"/>
              </w:rPr>
              <w:t>Community Feedback</w:t>
            </w:r>
          </w:p>
        </w:tc>
        <w:tc>
          <w:tcPr>
            <w:tcW w:w="527" w:type="pct"/>
            <w:vAlign w:val="center"/>
          </w:tcPr>
          <w:p w14:paraId="22B921B8" w14:textId="77777777" w:rsidR="00F23487" w:rsidRPr="00064468" w:rsidRDefault="00F23487" w:rsidP="00BB219A">
            <w:pPr>
              <w:pStyle w:val="enumlev1"/>
              <w:keepNext/>
              <w:keepLines/>
              <w:spacing w:before="120"/>
              <w:ind w:left="0" w:firstLine="0"/>
              <w:jc w:val="center"/>
              <w:rPr>
                <w:rFonts w:asciiTheme="minorHAnsi" w:hAnsiTheme="minorHAnsi" w:cstheme="minorHAnsi"/>
                <w:b/>
                <w:bCs/>
                <w:szCs w:val="24"/>
              </w:rPr>
            </w:pPr>
          </w:p>
        </w:tc>
        <w:tc>
          <w:tcPr>
            <w:tcW w:w="2420" w:type="pct"/>
            <w:vAlign w:val="center"/>
          </w:tcPr>
          <w:p w14:paraId="334F474B" w14:textId="77777777" w:rsidR="00F23487" w:rsidRPr="00064468" w:rsidRDefault="00F23487" w:rsidP="00BB219A">
            <w:pPr>
              <w:pStyle w:val="enumlev1"/>
              <w:keepNext/>
              <w:keepLines/>
              <w:spacing w:before="120"/>
              <w:ind w:left="0" w:firstLine="0"/>
              <w:jc w:val="center"/>
              <w:rPr>
                <w:rFonts w:asciiTheme="minorHAnsi" w:hAnsiTheme="minorHAnsi" w:cstheme="minorHAnsi"/>
                <w:b/>
                <w:bCs/>
                <w:szCs w:val="24"/>
              </w:rPr>
            </w:pPr>
          </w:p>
        </w:tc>
      </w:tr>
      <w:tr w:rsidR="00F23487" w:rsidRPr="00064468" w14:paraId="62290370" w14:textId="77777777" w:rsidTr="00BB219A">
        <w:tc>
          <w:tcPr>
            <w:tcW w:w="317" w:type="pct"/>
            <w:vAlign w:val="center"/>
          </w:tcPr>
          <w:p w14:paraId="4C85DE76" w14:textId="77777777" w:rsidR="00F23487" w:rsidRPr="00064468" w:rsidRDefault="00F23487" w:rsidP="00BB219A">
            <w:pPr>
              <w:pStyle w:val="enumlev1"/>
              <w:keepNext/>
              <w:keepLines/>
              <w:spacing w:before="120"/>
              <w:ind w:left="0" w:firstLine="0"/>
              <w:jc w:val="center"/>
              <w:rPr>
                <w:rFonts w:asciiTheme="minorHAnsi" w:hAnsiTheme="minorHAnsi" w:cstheme="minorHAnsi"/>
                <w:szCs w:val="24"/>
              </w:rPr>
            </w:pPr>
            <w:r w:rsidRPr="00064468">
              <w:rPr>
                <w:rFonts w:asciiTheme="minorHAnsi" w:hAnsiTheme="minorHAnsi" w:cstheme="minorHAnsi"/>
                <w:szCs w:val="24"/>
              </w:rPr>
              <w:t>3.</w:t>
            </w:r>
          </w:p>
        </w:tc>
        <w:tc>
          <w:tcPr>
            <w:tcW w:w="1736" w:type="pct"/>
            <w:vAlign w:val="center"/>
          </w:tcPr>
          <w:p w14:paraId="46B436F3" w14:textId="77777777" w:rsidR="00F23487" w:rsidRPr="00064468" w:rsidRDefault="00F23487" w:rsidP="00BB219A">
            <w:pPr>
              <w:pStyle w:val="enumlev1"/>
              <w:keepNext/>
              <w:keepLines/>
              <w:spacing w:before="120"/>
              <w:rPr>
                <w:rFonts w:asciiTheme="minorHAnsi" w:hAnsiTheme="minorHAnsi" w:cstheme="minorHAnsi"/>
                <w:szCs w:val="24"/>
              </w:rPr>
            </w:pPr>
            <w:r w:rsidRPr="00064468">
              <w:rPr>
                <w:rFonts w:asciiTheme="minorHAnsi" w:hAnsiTheme="minorHAnsi" w:cstheme="minorHAnsi"/>
                <w:szCs w:val="24"/>
              </w:rPr>
              <w:t>Benefits to the public</w:t>
            </w:r>
          </w:p>
        </w:tc>
        <w:tc>
          <w:tcPr>
            <w:tcW w:w="527" w:type="pct"/>
            <w:vAlign w:val="center"/>
          </w:tcPr>
          <w:p w14:paraId="0AACD934" w14:textId="77777777" w:rsidR="00F23487" w:rsidRPr="00064468" w:rsidRDefault="00F23487" w:rsidP="00BB219A">
            <w:pPr>
              <w:pStyle w:val="enumlev1"/>
              <w:keepNext/>
              <w:keepLines/>
              <w:spacing w:before="120"/>
              <w:ind w:left="0" w:firstLine="0"/>
              <w:jc w:val="center"/>
              <w:rPr>
                <w:rFonts w:asciiTheme="minorHAnsi" w:hAnsiTheme="minorHAnsi" w:cstheme="minorHAnsi"/>
                <w:b/>
                <w:bCs/>
                <w:szCs w:val="24"/>
              </w:rPr>
            </w:pPr>
          </w:p>
        </w:tc>
        <w:tc>
          <w:tcPr>
            <w:tcW w:w="2420" w:type="pct"/>
            <w:vAlign w:val="center"/>
          </w:tcPr>
          <w:p w14:paraId="241559F6" w14:textId="77777777" w:rsidR="00F23487" w:rsidRPr="00064468" w:rsidRDefault="00F23487" w:rsidP="00BB219A">
            <w:pPr>
              <w:pStyle w:val="enumlev1"/>
              <w:keepNext/>
              <w:keepLines/>
              <w:spacing w:before="120"/>
              <w:ind w:left="0" w:firstLine="0"/>
              <w:jc w:val="center"/>
              <w:rPr>
                <w:rFonts w:asciiTheme="minorHAnsi" w:hAnsiTheme="minorHAnsi" w:cstheme="minorHAnsi"/>
                <w:b/>
                <w:bCs/>
                <w:szCs w:val="24"/>
              </w:rPr>
            </w:pPr>
          </w:p>
        </w:tc>
      </w:tr>
      <w:tr w:rsidR="00F23487" w:rsidRPr="00064468" w14:paraId="0C9F79E4" w14:textId="77777777" w:rsidTr="00BB219A">
        <w:tc>
          <w:tcPr>
            <w:tcW w:w="317" w:type="pct"/>
            <w:vAlign w:val="center"/>
          </w:tcPr>
          <w:p w14:paraId="5A75CE0E" w14:textId="77777777" w:rsidR="00F23487" w:rsidRPr="00064468" w:rsidRDefault="00F23487" w:rsidP="00BB219A">
            <w:pPr>
              <w:pStyle w:val="enumlev1"/>
              <w:keepNext/>
              <w:keepLines/>
              <w:spacing w:before="120"/>
              <w:ind w:left="0" w:firstLine="0"/>
              <w:jc w:val="center"/>
              <w:rPr>
                <w:rFonts w:asciiTheme="minorHAnsi" w:hAnsiTheme="minorHAnsi" w:cstheme="minorHAnsi"/>
                <w:szCs w:val="24"/>
              </w:rPr>
            </w:pPr>
            <w:r w:rsidRPr="00064468">
              <w:rPr>
                <w:rFonts w:asciiTheme="minorHAnsi" w:hAnsiTheme="minorHAnsi" w:cstheme="minorHAnsi"/>
                <w:szCs w:val="24"/>
              </w:rPr>
              <w:t>4.</w:t>
            </w:r>
          </w:p>
        </w:tc>
        <w:tc>
          <w:tcPr>
            <w:tcW w:w="1736" w:type="pct"/>
            <w:vAlign w:val="center"/>
          </w:tcPr>
          <w:p w14:paraId="746EDE47" w14:textId="77777777" w:rsidR="00F23487" w:rsidRPr="00064468" w:rsidRDefault="00F23487" w:rsidP="00BB219A">
            <w:pPr>
              <w:pStyle w:val="enumlev1"/>
              <w:keepNext/>
              <w:keepLines/>
              <w:spacing w:before="120"/>
              <w:rPr>
                <w:rFonts w:asciiTheme="minorHAnsi" w:hAnsiTheme="minorHAnsi" w:cstheme="minorHAnsi"/>
                <w:szCs w:val="24"/>
              </w:rPr>
            </w:pPr>
            <w:r w:rsidRPr="00064468">
              <w:rPr>
                <w:rFonts w:asciiTheme="minorHAnsi" w:hAnsiTheme="minorHAnsi" w:cstheme="minorHAnsi"/>
                <w:szCs w:val="24"/>
              </w:rPr>
              <w:t>Commercial Value</w:t>
            </w:r>
          </w:p>
        </w:tc>
        <w:tc>
          <w:tcPr>
            <w:tcW w:w="527" w:type="pct"/>
            <w:vAlign w:val="center"/>
          </w:tcPr>
          <w:p w14:paraId="5C5238E9" w14:textId="77777777" w:rsidR="00F23487" w:rsidRPr="00064468" w:rsidRDefault="00F23487" w:rsidP="00BB219A">
            <w:pPr>
              <w:pStyle w:val="enumlev1"/>
              <w:keepNext/>
              <w:keepLines/>
              <w:spacing w:before="120"/>
              <w:ind w:left="0" w:firstLine="0"/>
              <w:jc w:val="center"/>
              <w:rPr>
                <w:rFonts w:asciiTheme="minorHAnsi" w:hAnsiTheme="minorHAnsi" w:cstheme="minorHAnsi"/>
                <w:b/>
                <w:bCs/>
                <w:szCs w:val="24"/>
              </w:rPr>
            </w:pPr>
          </w:p>
        </w:tc>
        <w:tc>
          <w:tcPr>
            <w:tcW w:w="2420" w:type="pct"/>
            <w:vAlign w:val="center"/>
          </w:tcPr>
          <w:p w14:paraId="595E2ADE" w14:textId="77777777" w:rsidR="00F23487" w:rsidRPr="00064468" w:rsidRDefault="00F23487" w:rsidP="00BB219A">
            <w:pPr>
              <w:pStyle w:val="enumlev1"/>
              <w:keepNext/>
              <w:keepLines/>
              <w:spacing w:before="120"/>
              <w:ind w:left="0" w:firstLine="0"/>
              <w:jc w:val="center"/>
              <w:rPr>
                <w:rFonts w:asciiTheme="minorHAnsi" w:hAnsiTheme="minorHAnsi" w:cstheme="minorHAnsi"/>
                <w:b/>
                <w:bCs/>
                <w:szCs w:val="24"/>
              </w:rPr>
            </w:pPr>
          </w:p>
        </w:tc>
      </w:tr>
      <w:tr w:rsidR="00F23487" w:rsidRPr="00064468" w14:paraId="4924AE03" w14:textId="77777777" w:rsidTr="00BB219A">
        <w:tc>
          <w:tcPr>
            <w:tcW w:w="317" w:type="pct"/>
            <w:vAlign w:val="center"/>
          </w:tcPr>
          <w:p w14:paraId="5D13E13D" w14:textId="77777777" w:rsidR="00F23487" w:rsidRPr="00064468" w:rsidRDefault="00F23487" w:rsidP="00BB219A">
            <w:pPr>
              <w:pStyle w:val="enumlev1"/>
              <w:keepNext/>
              <w:keepLines/>
              <w:spacing w:before="120"/>
              <w:ind w:left="0" w:firstLine="0"/>
              <w:jc w:val="center"/>
              <w:rPr>
                <w:rFonts w:asciiTheme="minorHAnsi" w:hAnsiTheme="minorHAnsi" w:cstheme="minorHAnsi"/>
                <w:szCs w:val="24"/>
              </w:rPr>
            </w:pPr>
            <w:r w:rsidRPr="00064468">
              <w:rPr>
                <w:rFonts w:asciiTheme="minorHAnsi" w:hAnsiTheme="minorHAnsi" w:cstheme="minorHAnsi"/>
                <w:szCs w:val="24"/>
              </w:rPr>
              <w:t>5.</w:t>
            </w:r>
          </w:p>
        </w:tc>
        <w:tc>
          <w:tcPr>
            <w:tcW w:w="1736" w:type="pct"/>
            <w:vAlign w:val="center"/>
          </w:tcPr>
          <w:p w14:paraId="5EB4D0F4" w14:textId="77777777" w:rsidR="00F23487" w:rsidRPr="00064468" w:rsidRDefault="00F23487" w:rsidP="00BB219A">
            <w:pPr>
              <w:pStyle w:val="enumlev1"/>
              <w:keepNext/>
              <w:keepLines/>
              <w:spacing w:before="120"/>
              <w:rPr>
                <w:rFonts w:asciiTheme="minorHAnsi" w:hAnsiTheme="minorHAnsi" w:cstheme="minorHAnsi"/>
                <w:szCs w:val="24"/>
              </w:rPr>
            </w:pPr>
            <w:r w:rsidRPr="00064468">
              <w:rPr>
                <w:rFonts w:asciiTheme="minorHAnsi" w:hAnsiTheme="minorHAnsi" w:cstheme="minorHAnsi"/>
                <w:szCs w:val="24"/>
              </w:rPr>
              <w:t>Publications</w:t>
            </w:r>
          </w:p>
        </w:tc>
        <w:tc>
          <w:tcPr>
            <w:tcW w:w="527" w:type="pct"/>
            <w:vAlign w:val="center"/>
          </w:tcPr>
          <w:p w14:paraId="59C0FAC7" w14:textId="77777777" w:rsidR="00F23487" w:rsidRPr="00064468" w:rsidRDefault="00F23487" w:rsidP="00BB219A">
            <w:pPr>
              <w:pStyle w:val="enumlev1"/>
              <w:keepNext/>
              <w:keepLines/>
              <w:spacing w:before="120"/>
              <w:ind w:left="0" w:firstLine="0"/>
              <w:jc w:val="center"/>
              <w:rPr>
                <w:rFonts w:asciiTheme="minorHAnsi" w:hAnsiTheme="minorHAnsi" w:cstheme="minorHAnsi"/>
                <w:b/>
                <w:bCs/>
                <w:szCs w:val="24"/>
              </w:rPr>
            </w:pPr>
          </w:p>
        </w:tc>
        <w:tc>
          <w:tcPr>
            <w:tcW w:w="2420" w:type="pct"/>
            <w:vAlign w:val="center"/>
          </w:tcPr>
          <w:p w14:paraId="5B6191D6" w14:textId="77777777" w:rsidR="00F23487" w:rsidRPr="00064468" w:rsidRDefault="00F23487" w:rsidP="00BB219A">
            <w:pPr>
              <w:pStyle w:val="enumlev1"/>
              <w:keepNext/>
              <w:keepLines/>
              <w:spacing w:before="120"/>
              <w:ind w:left="0" w:firstLine="0"/>
              <w:jc w:val="center"/>
              <w:rPr>
                <w:rFonts w:asciiTheme="minorHAnsi" w:hAnsiTheme="minorHAnsi" w:cstheme="minorHAnsi"/>
                <w:b/>
                <w:bCs/>
                <w:szCs w:val="24"/>
              </w:rPr>
            </w:pPr>
          </w:p>
        </w:tc>
      </w:tr>
    </w:tbl>
    <w:p w14:paraId="5AEB4891" w14:textId="0E9624CA" w:rsidR="00F23487" w:rsidRPr="00064468" w:rsidRDefault="00F23487" w:rsidP="00DC0D39">
      <w:pPr>
        <w:rPr>
          <w:rFonts w:asciiTheme="minorHAnsi" w:hAnsiTheme="minorHAnsi" w:cstheme="minorHAnsi"/>
          <w:szCs w:val="24"/>
        </w:rPr>
      </w:pPr>
      <w:r w:rsidRPr="00064468">
        <w:rPr>
          <w:rFonts w:asciiTheme="minorHAnsi" w:hAnsiTheme="minorHAnsi" w:cstheme="minorHAnsi"/>
          <w:szCs w:val="24"/>
        </w:rPr>
        <w:br w:type="page"/>
      </w:r>
    </w:p>
    <w:p w14:paraId="0EF6AAF9" w14:textId="77777777" w:rsidR="00351D00" w:rsidRPr="00064468" w:rsidRDefault="00351D00" w:rsidP="00DC0D39">
      <w:pPr>
        <w:rPr>
          <w:rFonts w:asciiTheme="minorHAnsi" w:hAnsiTheme="minorHAnsi" w:cstheme="minorHAnsi"/>
          <w:szCs w:val="24"/>
        </w:rPr>
        <w:sectPr w:rsidR="00351D00" w:rsidRPr="00064468" w:rsidSect="00351D00">
          <w:headerReference w:type="default" r:id="rId17"/>
          <w:footerReference w:type="first" r:id="rId18"/>
          <w:type w:val="continuous"/>
          <w:pgSz w:w="11907" w:h="16840" w:code="9"/>
          <w:pgMar w:top="1134" w:right="1134" w:bottom="1134" w:left="1134" w:header="425" w:footer="709" w:gutter="0"/>
          <w:cols w:space="720"/>
          <w:titlePg/>
          <w:docGrid w:linePitch="360"/>
        </w:sectPr>
      </w:pPr>
    </w:p>
    <w:p w14:paraId="2809DCA3" w14:textId="77777777" w:rsidR="00F23487" w:rsidRPr="00064468" w:rsidRDefault="00F23487" w:rsidP="00F23487">
      <w:pPr>
        <w:pStyle w:val="AppendixNoTitle0"/>
        <w:spacing w:before="0"/>
        <w:rPr>
          <w:rFonts w:asciiTheme="minorHAnsi" w:hAnsiTheme="minorHAnsi" w:cstheme="minorHAnsi"/>
          <w:sz w:val="24"/>
          <w:szCs w:val="24"/>
        </w:rPr>
      </w:pPr>
      <w:r w:rsidRPr="00064468">
        <w:rPr>
          <w:rFonts w:asciiTheme="minorHAnsi" w:hAnsiTheme="minorHAnsi" w:cstheme="minorHAnsi"/>
          <w:sz w:val="24"/>
          <w:szCs w:val="24"/>
        </w:rPr>
        <w:lastRenderedPageBreak/>
        <w:t>Appendix II</w:t>
      </w:r>
      <w:r w:rsidRPr="00064468">
        <w:rPr>
          <w:rFonts w:asciiTheme="minorHAnsi" w:hAnsiTheme="minorHAnsi" w:cstheme="minorHAnsi"/>
          <w:sz w:val="24"/>
          <w:szCs w:val="24"/>
        </w:rPr>
        <w:br/>
      </w:r>
      <w:r w:rsidRPr="00064468">
        <w:rPr>
          <w:rFonts w:asciiTheme="minorHAnsi" w:hAnsiTheme="minorHAnsi" w:cstheme="minorHAnsi"/>
          <w:sz w:val="24"/>
          <w:szCs w:val="24"/>
        </w:rPr>
        <w:br/>
        <w:t xml:space="preserve">Best practices for implementing the circular economy policy and initiatives by ITU-T Member States/Entities </w:t>
      </w:r>
    </w:p>
    <w:p w14:paraId="1D622C50" w14:textId="112E4B2D" w:rsidR="00F23487" w:rsidRPr="00064468" w:rsidRDefault="00F23487" w:rsidP="00F23487">
      <w:pPr>
        <w:pStyle w:val="AppendixNoTitle0"/>
        <w:spacing w:before="0"/>
        <w:rPr>
          <w:rFonts w:asciiTheme="minorHAnsi" w:hAnsiTheme="minorHAnsi" w:cstheme="minorHAnsi"/>
          <w:i/>
          <w:iCs/>
          <w:sz w:val="24"/>
          <w:szCs w:val="24"/>
        </w:rPr>
      </w:pPr>
      <w:r w:rsidRPr="00064468">
        <w:rPr>
          <w:rFonts w:asciiTheme="minorHAnsi" w:hAnsiTheme="minorHAnsi" w:cstheme="minorHAnsi"/>
          <w:i/>
          <w:iCs/>
          <w:sz w:val="24"/>
          <w:szCs w:val="24"/>
        </w:rPr>
        <w:t xml:space="preserve">(To be completed based on responses from Part </w:t>
      </w:r>
      <w:r w:rsidR="00EE05DD" w:rsidRPr="00064468">
        <w:rPr>
          <w:rFonts w:asciiTheme="minorHAnsi" w:hAnsiTheme="minorHAnsi" w:cstheme="minorHAnsi"/>
          <w:i/>
          <w:iCs/>
          <w:sz w:val="24"/>
          <w:szCs w:val="24"/>
        </w:rPr>
        <w:t>A</w:t>
      </w:r>
      <w:r w:rsidRPr="00064468">
        <w:rPr>
          <w:rFonts w:asciiTheme="minorHAnsi" w:hAnsiTheme="minorHAnsi" w:cstheme="minorHAnsi"/>
          <w:i/>
          <w:iCs/>
          <w:sz w:val="24"/>
          <w:szCs w:val="24"/>
        </w:rPr>
        <w:t xml:space="preserve"> </w:t>
      </w:r>
      <w:r w:rsidR="00EE05DD" w:rsidRPr="00064468">
        <w:rPr>
          <w:rFonts w:asciiTheme="minorHAnsi" w:hAnsiTheme="minorHAnsi" w:cstheme="minorHAnsi" w:hint="eastAsia"/>
          <w:i/>
          <w:iCs/>
          <w:sz w:val="24"/>
          <w:szCs w:val="24"/>
          <w:lang w:eastAsia="zh-CN"/>
        </w:rPr>
        <w:t>and</w:t>
      </w:r>
      <w:r w:rsidR="00EE05DD" w:rsidRPr="00064468">
        <w:rPr>
          <w:rFonts w:asciiTheme="minorHAnsi" w:hAnsiTheme="minorHAnsi" w:cstheme="minorHAnsi"/>
          <w:i/>
          <w:iCs/>
          <w:sz w:val="24"/>
          <w:szCs w:val="24"/>
        </w:rPr>
        <w:t xml:space="preserve"> Part B </w:t>
      </w:r>
      <w:r w:rsidRPr="00064468">
        <w:rPr>
          <w:rFonts w:asciiTheme="minorHAnsi" w:hAnsiTheme="minorHAnsi" w:cstheme="minorHAnsi"/>
          <w:i/>
          <w:iCs/>
          <w:sz w:val="24"/>
          <w:szCs w:val="24"/>
        </w:rPr>
        <w:t>of the survey)</w:t>
      </w:r>
    </w:p>
    <w:p w14:paraId="5A4ABD65" w14:textId="77777777" w:rsidR="00F23487" w:rsidRPr="00064468" w:rsidRDefault="00F23487" w:rsidP="00F23487">
      <w:pPr>
        <w:spacing w:before="0"/>
        <w:rPr>
          <w:rFonts w:asciiTheme="minorHAnsi" w:hAnsiTheme="minorHAnsi" w:cstheme="minorHAnsi"/>
        </w:rPr>
      </w:pPr>
    </w:p>
    <w:tbl>
      <w:tblPr>
        <w:tblStyle w:val="TableGrid"/>
        <w:tblW w:w="5000" w:type="pct"/>
        <w:tblLook w:val="04A0" w:firstRow="1" w:lastRow="0" w:firstColumn="1" w:lastColumn="0" w:noHBand="0" w:noVBand="1"/>
      </w:tblPr>
      <w:tblGrid>
        <w:gridCol w:w="626"/>
        <w:gridCol w:w="2269"/>
        <w:gridCol w:w="3754"/>
        <w:gridCol w:w="3326"/>
        <w:gridCol w:w="4587"/>
      </w:tblGrid>
      <w:tr w:rsidR="00F23487" w:rsidRPr="00064468" w14:paraId="34B0F8A0" w14:textId="77777777" w:rsidTr="00F663B9">
        <w:tc>
          <w:tcPr>
            <w:tcW w:w="5000" w:type="pct"/>
            <w:gridSpan w:val="5"/>
            <w:vAlign w:val="center"/>
          </w:tcPr>
          <w:p w14:paraId="0050BEB6" w14:textId="77777777" w:rsidR="00F23487" w:rsidRPr="00064468" w:rsidRDefault="00F23487" w:rsidP="00150998">
            <w:pPr>
              <w:spacing w:before="0" w:line="259" w:lineRule="auto"/>
              <w:jc w:val="center"/>
              <w:rPr>
                <w:rFonts w:asciiTheme="minorHAnsi" w:eastAsia="Times New Roman" w:hAnsiTheme="minorHAnsi" w:cstheme="minorHAnsi"/>
                <w:b/>
              </w:rPr>
            </w:pPr>
            <w:r w:rsidRPr="00064468">
              <w:rPr>
                <w:rFonts w:asciiTheme="minorHAnsi" w:eastAsia="Times New Roman" w:hAnsiTheme="minorHAnsi" w:cstheme="minorHAnsi"/>
                <w:b/>
              </w:rPr>
              <w:t>Best Practices with Existing Policy Enforced</w:t>
            </w:r>
          </w:p>
        </w:tc>
      </w:tr>
      <w:tr w:rsidR="00F23487" w:rsidRPr="00064468" w14:paraId="3B1DA077" w14:textId="77777777" w:rsidTr="00F663B9">
        <w:tc>
          <w:tcPr>
            <w:tcW w:w="215" w:type="pct"/>
            <w:vAlign w:val="center"/>
          </w:tcPr>
          <w:p w14:paraId="043EE7EC" w14:textId="77777777" w:rsidR="00F23487" w:rsidRPr="00064468" w:rsidRDefault="00F23487" w:rsidP="00150998">
            <w:pPr>
              <w:spacing w:before="0" w:line="259" w:lineRule="auto"/>
              <w:jc w:val="center"/>
              <w:rPr>
                <w:rFonts w:asciiTheme="minorHAnsi" w:eastAsia="Times New Roman" w:hAnsiTheme="minorHAnsi" w:cstheme="minorHAnsi"/>
                <w:b/>
                <w:bCs/>
              </w:rPr>
            </w:pPr>
            <w:r w:rsidRPr="00064468">
              <w:rPr>
                <w:rFonts w:asciiTheme="minorHAnsi" w:hAnsiTheme="minorHAnsi" w:cstheme="minorHAnsi"/>
              </w:rPr>
              <w:br w:type="page"/>
            </w:r>
            <w:r w:rsidRPr="00064468">
              <w:rPr>
                <w:rFonts w:asciiTheme="minorHAnsi" w:hAnsiTheme="minorHAnsi" w:cstheme="minorHAnsi"/>
                <w:b/>
                <w:bCs/>
              </w:rPr>
              <w:t>No.</w:t>
            </w:r>
          </w:p>
        </w:tc>
        <w:tc>
          <w:tcPr>
            <w:tcW w:w="779" w:type="pct"/>
            <w:vAlign w:val="center"/>
          </w:tcPr>
          <w:p w14:paraId="7C5409C5" w14:textId="77777777" w:rsidR="00F23487" w:rsidRPr="00064468" w:rsidRDefault="00F23487" w:rsidP="00150998">
            <w:pPr>
              <w:spacing w:before="0" w:line="259" w:lineRule="auto"/>
              <w:jc w:val="center"/>
              <w:rPr>
                <w:rFonts w:asciiTheme="minorHAnsi" w:eastAsia="Times New Roman" w:hAnsiTheme="minorHAnsi" w:cstheme="minorHAnsi"/>
                <w:b/>
              </w:rPr>
            </w:pPr>
            <w:r w:rsidRPr="00064468">
              <w:rPr>
                <w:rFonts w:asciiTheme="minorHAnsi" w:eastAsia="Times New Roman" w:hAnsiTheme="minorHAnsi" w:cstheme="minorHAnsi"/>
                <w:b/>
              </w:rPr>
              <w:t>Member State</w:t>
            </w:r>
          </w:p>
        </w:tc>
        <w:tc>
          <w:tcPr>
            <w:tcW w:w="1289" w:type="pct"/>
            <w:vAlign w:val="center"/>
          </w:tcPr>
          <w:p w14:paraId="3F07BDE2" w14:textId="77777777" w:rsidR="00F23487" w:rsidRPr="00064468" w:rsidRDefault="00F23487" w:rsidP="00150998">
            <w:pPr>
              <w:spacing w:before="0" w:line="259" w:lineRule="auto"/>
              <w:jc w:val="center"/>
              <w:rPr>
                <w:rFonts w:asciiTheme="minorHAnsi" w:eastAsia="Times New Roman" w:hAnsiTheme="minorHAnsi" w:cstheme="minorHAnsi"/>
                <w:b/>
              </w:rPr>
            </w:pPr>
            <w:r w:rsidRPr="00064468">
              <w:rPr>
                <w:rFonts w:asciiTheme="minorHAnsi" w:eastAsia="Times New Roman" w:hAnsiTheme="minorHAnsi" w:cstheme="minorHAnsi"/>
                <w:b/>
              </w:rPr>
              <w:t>Policy Enforced on Circular Economy (Responsible Party)</w:t>
            </w:r>
          </w:p>
        </w:tc>
        <w:tc>
          <w:tcPr>
            <w:tcW w:w="1142" w:type="pct"/>
            <w:vAlign w:val="center"/>
          </w:tcPr>
          <w:p w14:paraId="270C4F8F" w14:textId="77777777" w:rsidR="00F23487" w:rsidRPr="00064468" w:rsidRDefault="00F23487" w:rsidP="00150998">
            <w:pPr>
              <w:spacing w:before="0" w:line="259" w:lineRule="auto"/>
              <w:jc w:val="center"/>
              <w:rPr>
                <w:rFonts w:asciiTheme="minorHAnsi" w:eastAsia="Times New Roman" w:hAnsiTheme="minorHAnsi" w:cstheme="minorHAnsi"/>
                <w:b/>
              </w:rPr>
            </w:pPr>
            <w:r w:rsidRPr="00064468">
              <w:rPr>
                <w:rFonts w:asciiTheme="minorHAnsi" w:eastAsia="Times New Roman" w:hAnsiTheme="minorHAnsi" w:cstheme="minorHAnsi"/>
                <w:b/>
              </w:rPr>
              <w:t>Summary of the Policy</w:t>
            </w:r>
          </w:p>
        </w:tc>
        <w:tc>
          <w:tcPr>
            <w:tcW w:w="1575" w:type="pct"/>
            <w:vAlign w:val="center"/>
          </w:tcPr>
          <w:p w14:paraId="1E54ED3B" w14:textId="77777777" w:rsidR="00F23487" w:rsidRPr="00064468" w:rsidRDefault="00F23487" w:rsidP="00150998">
            <w:pPr>
              <w:spacing w:before="0" w:line="259" w:lineRule="auto"/>
              <w:jc w:val="center"/>
              <w:rPr>
                <w:rFonts w:asciiTheme="minorHAnsi" w:eastAsia="Times New Roman" w:hAnsiTheme="minorHAnsi" w:cstheme="minorHAnsi"/>
                <w:b/>
              </w:rPr>
            </w:pPr>
            <w:r w:rsidRPr="00064468">
              <w:rPr>
                <w:rFonts w:asciiTheme="minorHAnsi" w:eastAsia="Times New Roman" w:hAnsiTheme="minorHAnsi" w:cstheme="minorHAnsi"/>
                <w:b/>
              </w:rPr>
              <w:t>Use Case Related to the Policy</w:t>
            </w:r>
          </w:p>
        </w:tc>
      </w:tr>
      <w:tr w:rsidR="00F23487" w:rsidRPr="00064468" w14:paraId="40842319" w14:textId="77777777" w:rsidTr="00F663B9">
        <w:tc>
          <w:tcPr>
            <w:tcW w:w="215" w:type="pct"/>
            <w:vAlign w:val="center"/>
          </w:tcPr>
          <w:p w14:paraId="7AA1B943" w14:textId="77777777" w:rsidR="00F23487" w:rsidRPr="00064468" w:rsidRDefault="00F23487" w:rsidP="00150998">
            <w:pPr>
              <w:spacing w:before="0" w:line="259" w:lineRule="auto"/>
              <w:jc w:val="center"/>
              <w:rPr>
                <w:rFonts w:asciiTheme="minorHAnsi" w:eastAsia="Times New Roman" w:hAnsiTheme="minorHAnsi" w:cstheme="minorHAnsi"/>
                <w:b/>
              </w:rPr>
            </w:pPr>
            <w:r w:rsidRPr="00064468">
              <w:rPr>
                <w:rFonts w:asciiTheme="minorHAnsi" w:eastAsia="Times New Roman" w:hAnsiTheme="minorHAnsi" w:cstheme="minorHAnsi"/>
                <w:b/>
              </w:rPr>
              <w:t>1.</w:t>
            </w:r>
          </w:p>
        </w:tc>
        <w:tc>
          <w:tcPr>
            <w:tcW w:w="779" w:type="pct"/>
            <w:vAlign w:val="center"/>
          </w:tcPr>
          <w:p w14:paraId="294D3CD9" w14:textId="77777777" w:rsidR="00F23487" w:rsidRPr="00064468" w:rsidRDefault="00F23487" w:rsidP="00150998">
            <w:pPr>
              <w:spacing w:before="0" w:line="259" w:lineRule="auto"/>
              <w:jc w:val="center"/>
              <w:rPr>
                <w:rFonts w:asciiTheme="minorHAnsi" w:eastAsia="Times New Roman" w:hAnsiTheme="minorHAnsi" w:cstheme="minorHAnsi"/>
                <w:b/>
              </w:rPr>
            </w:pPr>
          </w:p>
        </w:tc>
        <w:tc>
          <w:tcPr>
            <w:tcW w:w="1289" w:type="pct"/>
            <w:vAlign w:val="center"/>
          </w:tcPr>
          <w:p w14:paraId="13240DE7" w14:textId="77777777" w:rsidR="00F23487" w:rsidRPr="00064468" w:rsidRDefault="00F23487" w:rsidP="00150998">
            <w:pPr>
              <w:spacing w:before="0" w:line="259" w:lineRule="auto"/>
              <w:jc w:val="center"/>
              <w:rPr>
                <w:rFonts w:asciiTheme="minorHAnsi" w:eastAsia="Times New Roman" w:hAnsiTheme="minorHAnsi" w:cstheme="minorHAnsi"/>
                <w:b/>
              </w:rPr>
            </w:pPr>
          </w:p>
        </w:tc>
        <w:tc>
          <w:tcPr>
            <w:tcW w:w="1142" w:type="pct"/>
            <w:vAlign w:val="center"/>
          </w:tcPr>
          <w:p w14:paraId="69360BD1" w14:textId="77777777" w:rsidR="00F23487" w:rsidRPr="00064468" w:rsidRDefault="00F23487" w:rsidP="00150998">
            <w:pPr>
              <w:spacing w:before="0" w:line="259" w:lineRule="auto"/>
              <w:jc w:val="center"/>
              <w:rPr>
                <w:rFonts w:asciiTheme="minorHAnsi" w:eastAsia="Times New Roman" w:hAnsiTheme="minorHAnsi" w:cstheme="minorHAnsi"/>
                <w:b/>
              </w:rPr>
            </w:pPr>
          </w:p>
        </w:tc>
        <w:tc>
          <w:tcPr>
            <w:tcW w:w="1575" w:type="pct"/>
            <w:vAlign w:val="center"/>
          </w:tcPr>
          <w:p w14:paraId="597033E8" w14:textId="77777777" w:rsidR="00F23487" w:rsidRPr="00064468" w:rsidRDefault="00F23487" w:rsidP="00150998">
            <w:pPr>
              <w:spacing w:before="0" w:line="259" w:lineRule="auto"/>
              <w:jc w:val="center"/>
              <w:rPr>
                <w:rFonts w:asciiTheme="minorHAnsi" w:eastAsia="Times New Roman" w:hAnsiTheme="minorHAnsi" w:cstheme="minorHAnsi"/>
                <w:b/>
              </w:rPr>
            </w:pPr>
          </w:p>
        </w:tc>
      </w:tr>
      <w:tr w:rsidR="00F23487" w:rsidRPr="00064468" w14:paraId="58CE941A" w14:textId="77777777" w:rsidTr="00F663B9">
        <w:tc>
          <w:tcPr>
            <w:tcW w:w="215" w:type="pct"/>
            <w:vAlign w:val="center"/>
          </w:tcPr>
          <w:p w14:paraId="28434B6D" w14:textId="77777777" w:rsidR="00F23487" w:rsidRPr="00064468" w:rsidRDefault="00F23487" w:rsidP="00150998">
            <w:pPr>
              <w:spacing w:before="0" w:line="259" w:lineRule="auto"/>
              <w:jc w:val="center"/>
              <w:rPr>
                <w:rFonts w:asciiTheme="minorHAnsi" w:eastAsia="Times New Roman" w:hAnsiTheme="minorHAnsi" w:cstheme="minorHAnsi"/>
                <w:b/>
              </w:rPr>
            </w:pPr>
            <w:r w:rsidRPr="00064468">
              <w:rPr>
                <w:rFonts w:asciiTheme="minorHAnsi" w:eastAsia="Times New Roman" w:hAnsiTheme="minorHAnsi" w:cstheme="minorHAnsi"/>
                <w:b/>
              </w:rPr>
              <w:t>2.</w:t>
            </w:r>
          </w:p>
        </w:tc>
        <w:tc>
          <w:tcPr>
            <w:tcW w:w="779" w:type="pct"/>
            <w:vAlign w:val="center"/>
          </w:tcPr>
          <w:p w14:paraId="38B16A2B" w14:textId="77777777" w:rsidR="00F23487" w:rsidRPr="00064468" w:rsidRDefault="00F23487" w:rsidP="00150998">
            <w:pPr>
              <w:spacing w:before="0" w:line="259" w:lineRule="auto"/>
              <w:jc w:val="center"/>
              <w:rPr>
                <w:rFonts w:asciiTheme="minorHAnsi" w:eastAsia="Times New Roman" w:hAnsiTheme="minorHAnsi" w:cstheme="minorHAnsi"/>
                <w:b/>
              </w:rPr>
            </w:pPr>
          </w:p>
        </w:tc>
        <w:tc>
          <w:tcPr>
            <w:tcW w:w="1289" w:type="pct"/>
            <w:vAlign w:val="center"/>
          </w:tcPr>
          <w:p w14:paraId="0942B7BC" w14:textId="77777777" w:rsidR="00F23487" w:rsidRPr="00064468" w:rsidRDefault="00F23487" w:rsidP="00150998">
            <w:pPr>
              <w:spacing w:before="0" w:line="259" w:lineRule="auto"/>
              <w:jc w:val="center"/>
              <w:rPr>
                <w:rFonts w:asciiTheme="minorHAnsi" w:eastAsia="Times New Roman" w:hAnsiTheme="minorHAnsi" w:cstheme="minorHAnsi"/>
                <w:b/>
              </w:rPr>
            </w:pPr>
          </w:p>
        </w:tc>
        <w:tc>
          <w:tcPr>
            <w:tcW w:w="1142" w:type="pct"/>
            <w:vAlign w:val="center"/>
          </w:tcPr>
          <w:p w14:paraId="5F8F5F0B" w14:textId="77777777" w:rsidR="00F23487" w:rsidRPr="00064468" w:rsidRDefault="00F23487" w:rsidP="00150998">
            <w:pPr>
              <w:spacing w:before="0" w:line="259" w:lineRule="auto"/>
              <w:jc w:val="center"/>
              <w:rPr>
                <w:rFonts w:asciiTheme="minorHAnsi" w:eastAsia="Times New Roman" w:hAnsiTheme="minorHAnsi" w:cstheme="minorHAnsi"/>
                <w:b/>
              </w:rPr>
            </w:pPr>
          </w:p>
        </w:tc>
        <w:tc>
          <w:tcPr>
            <w:tcW w:w="1575" w:type="pct"/>
            <w:vAlign w:val="center"/>
          </w:tcPr>
          <w:p w14:paraId="1A3E083C" w14:textId="77777777" w:rsidR="00F23487" w:rsidRPr="00064468" w:rsidRDefault="00F23487" w:rsidP="00150998">
            <w:pPr>
              <w:spacing w:before="0" w:line="259" w:lineRule="auto"/>
              <w:jc w:val="center"/>
              <w:rPr>
                <w:rFonts w:asciiTheme="minorHAnsi" w:eastAsia="Times New Roman" w:hAnsiTheme="minorHAnsi" w:cstheme="minorHAnsi"/>
                <w:b/>
              </w:rPr>
            </w:pPr>
          </w:p>
        </w:tc>
      </w:tr>
      <w:tr w:rsidR="00F23487" w:rsidRPr="00064468" w14:paraId="17730862" w14:textId="77777777" w:rsidTr="00F663B9">
        <w:tc>
          <w:tcPr>
            <w:tcW w:w="5000" w:type="pct"/>
            <w:gridSpan w:val="5"/>
            <w:vAlign w:val="center"/>
          </w:tcPr>
          <w:p w14:paraId="08148D07" w14:textId="77777777" w:rsidR="00F23487" w:rsidRPr="00064468" w:rsidRDefault="00F23487" w:rsidP="00150998">
            <w:pPr>
              <w:spacing w:before="0" w:line="259" w:lineRule="auto"/>
              <w:jc w:val="center"/>
              <w:rPr>
                <w:rFonts w:asciiTheme="minorHAnsi" w:eastAsia="Times New Roman" w:hAnsiTheme="minorHAnsi" w:cstheme="minorHAnsi"/>
                <w:b/>
              </w:rPr>
            </w:pPr>
            <w:r w:rsidRPr="00064468">
              <w:rPr>
                <w:rFonts w:asciiTheme="minorHAnsi" w:eastAsia="Times New Roman" w:hAnsiTheme="minorHAnsi" w:cstheme="minorHAnsi"/>
                <w:b/>
              </w:rPr>
              <w:t>Best Practices with No Existing Policy Enforced (Using Alternative Approaches)</w:t>
            </w:r>
          </w:p>
        </w:tc>
      </w:tr>
      <w:tr w:rsidR="00F23487" w:rsidRPr="00064468" w14:paraId="4B984979" w14:textId="77777777" w:rsidTr="00F663B9">
        <w:tc>
          <w:tcPr>
            <w:tcW w:w="215" w:type="pct"/>
            <w:vAlign w:val="center"/>
          </w:tcPr>
          <w:p w14:paraId="33154BFA" w14:textId="77777777" w:rsidR="00F23487" w:rsidRPr="00064468" w:rsidRDefault="00F23487" w:rsidP="00150998">
            <w:pPr>
              <w:spacing w:before="0" w:line="259" w:lineRule="auto"/>
              <w:jc w:val="center"/>
              <w:rPr>
                <w:rFonts w:asciiTheme="minorHAnsi" w:eastAsia="Times New Roman" w:hAnsiTheme="minorHAnsi" w:cstheme="minorHAnsi"/>
                <w:b/>
              </w:rPr>
            </w:pPr>
            <w:r w:rsidRPr="00064468">
              <w:rPr>
                <w:rFonts w:asciiTheme="minorHAnsi" w:hAnsiTheme="minorHAnsi" w:cstheme="minorHAnsi"/>
              </w:rPr>
              <w:br w:type="page"/>
            </w:r>
            <w:r w:rsidRPr="00064468">
              <w:rPr>
                <w:rFonts w:asciiTheme="minorHAnsi" w:hAnsiTheme="minorHAnsi" w:cstheme="minorHAnsi"/>
                <w:b/>
                <w:bCs/>
              </w:rPr>
              <w:t>No.</w:t>
            </w:r>
          </w:p>
        </w:tc>
        <w:tc>
          <w:tcPr>
            <w:tcW w:w="779" w:type="pct"/>
            <w:vAlign w:val="center"/>
          </w:tcPr>
          <w:p w14:paraId="53108E62" w14:textId="77777777" w:rsidR="00F23487" w:rsidRPr="00064468" w:rsidRDefault="00F23487" w:rsidP="00150998">
            <w:pPr>
              <w:spacing w:before="0" w:line="259" w:lineRule="auto"/>
              <w:jc w:val="center"/>
              <w:rPr>
                <w:rFonts w:asciiTheme="minorHAnsi" w:eastAsia="Times New Roman" w:hAnsiTheme="minorHAnsi" w:cstheme="minorHAnsi"/>
                <w:b/>
              </w:rPr>
            </w:pPr>
            <w:r w:rsidRPr="00064468">
              <w:rPr>
                <w:rFonts w:asciiTheme="minorHAnsi" w:eastAsia="Times New Roman" w:hAnsiTheme="minorHAnsi" w:cstheme="minorHAnsi"/>
                <w:b/>
              </w:rPr>
              <w:t>Member State</w:t>
            </w:r>
          </w:p>
        </w:tc>
        <w:tc>
          <w:tcPr>
            <w:tcW w:w="1289" w:type="pct"/>
            <w:vAlign w:val="center"/>
          </w:tcPr>
          <w:p w14:paraId="3D333A44" w14:textId="77777777" w:rsidR="00F23487" w:rsidRPr="00064468" w:rsidRDefault="00F23487" w:rsidP="00150998">
            <w:pPr>
              <w:spacing w:before="0" w:line="259" w:lineRule="auto"/>
              <w:jc w:val="center"/>
              <w:rPr>
                <w:rFonts w:asciiTheme="minorHAnsi" w:eastAsia="Times New Roman" w:hAnsiTheme="minorHAnsi" w:cstheme="minorHAnsi"/>
                <w:b/>
              </w:rPr>
            </w:pPr>
            <w:r w:rsidRPr="00064468">
              <w:rPr>
                <w:rFonts w:asciiTheme="minorHAnsi" w:eastAsia="Times New Roman" w:hAnsiTheme="minorHAnsi" w:cstheme="minorHAnsi"/>
                <w:b/>
              </w:rPr>
              <w:t>Alternative Approach on Circular Economy (Responsible Party)</w:t>
            </w:r>
          </w:p>
        </w:tc>
        <w:tc>
          <w:tcPr>
            <w:tcW w:w="1142" w:type="pct"/>
            <w:vAlign w:val="center"/>
          </w:tcPr>
          <w:p w14:paraId="714F156C" w14:textId="77777777" w:rsidR="00F23487" w:rsidRPr="00064468" w:rsidRDefault="00F23487" w:rsidP="00150998">
            <w:pPr>
              <w:spacing w:before="0" w:line="259" w:lineRule="auto"/>
              <w:jc w:val="center"/>
              <w:rPr>
                <w:rFonts w:asciiTheme="minorHAnsi" w:eastAsia="Times New Roman" w:hAnsiTheme="minorHAnsi" w:cstheme="minorHAnsi"/>
                <w:b/>
              </w:rPr>
            </w:pPr>
            <w:r w:rsidRPr="00064468">
              <w:rPr>
                <w:rFonts w:asciiTheme="minorHAnsi" w:eastAsia="Times New Roman" w:hAnsiTheme="minorHAnsi" w:cstheme="minorHAnsi"/>
                <w:b/>
              </w:rPr>
              <w:t>Summary of the Approach</w:t>
            </w:r>
          </w:p>
        </w:tc>
        <w:tc>
          <w:tcPr>
            <w:tcW w:w="1575" w:type="pct"/>
            <w:vAlign w:val="center"/>
          </w:tcPr>
          <w:p w14:paraId="01F5BE75" w14:textId="77777777" w:rsidR="00F23487" w:rsidRPr="00064468" w:rsidRDefault="00F23487" w:rsidP="00150998">
            <w:pPr>
              <w:spacing w:before="0" w:line="259" w:lineRule="auto"/>
              <w:jc w:val="center"/>
              <w:rPr>
                <w:rFonts w:asciiTheme="minorHAnsi" w:eastAsia="Times New Roman" w:hAnsiTheme="minorHAnsi" w:cstheme="minorHAnsi"/>
                <w:b/>
              </w:rPr>
            </w:pPr>
            <w:r w:rsidRPr="00064468">
              <w:rPr>
                <w:rFonts w:asciiTheme="minorHAnsi" w:eastAsia="Times New Roman" w:hAnsiTheme="minorHAnsi" w:cstheme="minorHAnsi"/>
                <w:b/>
              </w:rPr>
              <w:t>Use Case Related to the Approach</w:t>
            </w:r>
          </w:p>
        </w:tc>
      </w:tr>
      <w:tr w:rsidR="00F23487" w:rsidRPr="00064468" w14:paraId="15B1BF7D" w14:textId="77777777" w:rsidTr="00F663B9">
        <w:tc>
          <w:tcPr>
            <w:tcW w:w="215" w:type="pct"/>
          </w:tcPr>
          <w:p w14:paraId="2C477EED" w14:textId="77777777" w:rsidR="00F23487" w:rsidRPr="00064468" w:rsidRDefault="00F23487" w:rsidP="007E0100">
            <w:pPr>
              <w:spacing w:before="0" w:line="259" w:lineRule="auto"/>
              <w:jc w:val="center"/>
              <w:rPr>
                <w:rFonts w:asciiTheme="minorHAnsi" w:eastAsia="Times New Roman" w:hAnsiTheme="minorHAnsi" w:cstheme="minorHAnsi"/>
                <w:b/>
              </w:rPr>
            </w:pPr>
            <w:r w:rsidRPr="00064468">
              <w:rPr>
                <w:rFonts w:asciiTheme="minorHAnsi" w:eastAsia="Times New Roman" w:hAnsiTheme="minorHAnsi" w:cstheme="minorHAnsi"/>
                <w:b/>
              </w:rPr>
              <w:t>1.</w:t>
            </w:r>
          </w:p>
        </w:tc>
        <w:tc>
          <w:tcPr>
            <w:tcW w:w="779" w:type="pct"/>
          </w:tcPr>
          <w:p w14:paraId="4DDD1E04" w14:textId="77777777" w:rsidR="00F23487" w:rsidRPr="00064468" w:rsidRDefault="00F23487" w:rsidP="00150998">
            <w:pPr>
              <w:spacing w:before="0" w:line="259" w:lineRule="auto"/>
              <w:rPr>
                <w:rFonts w:asciiTheme="minorHAnsi" w:eastAsia="Times New Roman" w:hAnsiTheme="minorHAnsi" w:cstheme="minorHAnsi"/>
                <w:b/>
              </w:rPr>
            </w:pPr>
          </w:p>
        </w:tc>
        <w:tc>
          <w:tcPr>
            <w:tcW w:w="1289" w:type="pct"/>
          </w:tcPr>
          <w:p w14:paraId="36D56A14" w14:textId="77777777" w:rsidR="00F23487" w:rsidRPr="00064468" w:rsidRDefault="00F23487" w:rsidP="00150998">
            <w:pPr>
              <w:spacing w:before="0" w:line="259" w:lineRule="auto"/>
              <w:rPr>
                <w:rFonts w:asciiTheme="minorHAnsi" w:eastAsia="Times New Roman" w:hAnsiTheme="minorHAnsi" w:cstheme="minorHAnsi"/>
                <w:b/>
              </w:rPr>
            </w:pPr>
          </w:p>
        </w:tc>
        <w:tc>
          <w:tcPr>
            <w:tcW w:w="1142" w:type="pct"/>
          </w:tcPr>
          <w:p w14:paraId="345346F3" w14:textId="77777777" w:rsidR="00F23487" w:rsidRPr="00064468" w:rsidRDefault="00F23487" w:rsidP="00150998">
            <w:pPr>
              <w:spacing w:before="0" w:line="259" w:lineRule="auto"/>
              <w:rPr>
                <w:rFonts w:asciiTheme="minorHAnsi" w:eastAsia="Times New Roman" w:hAnsiTheme="minorHAnsi" w:cstheme="minorHAnsi"/>
                <w:b/>
              </w:rPr>
            </w:pPr>
          </w:p>
        </w:tc>
        <w:tc>
          <w:tcPr>
            <w:tcW w:w="1575" w:type="pct"/>
          </w:tcPr>
          <w:p w14:paraId="79D5AF44" w14:textId="77777777" w:rsidR="00F23487" w:rsidRPr="00064468" w:rsidRDefault="00F23487" w:rsidP="00150998">
            <w:pPr>
              <w:spacing w:before="0" w:line="259" w:lineRule="auto"/>
              <w:rPr>
                <w:rFonts w:asciiTheme="minorHAnsi" w:eastAsia="Times New Roman" w:hAnsiTheme="minorHAnsi" w:cstheme="minorHAnsi"/>
                <w:b/>
              </w:rPr>
            </w:pPr>
          </w:p>
        </w:tc>
      </w:tr>
      <w:tr w:rsidR="00F23487" w:rsidRPr="00064468" w14:paraId="031B60CB" w14:textId="77777777" w:rsidTr="00F663B9">
        <w:tc>
          <w:tcPr>
            <w:tcW w:w="215" w:type="pct"/>
          </w:tcPr>
          <w:p w14:paraId="5F0BD495" w14:textId="77777777" w:rsidR="00F23487" w:rsidRPr="00064468" w:rsidRDefault="00F23487" w:rsidP="007E0100">
            <w:pPr>
              <w:spacing w:before="0" w:line="259" w:lineRule="auto"/>
              <w:jc w:val="center"/>
              <w:rPr>
                <w:rFonts w:asciiTheme="minorHAnsi" w:eastAsia="Times New Roman" w:hAnsiTheme="minorHAnsi" w:cstheme="minorHAnsi"/>
                <w:b/>
              </w:rPr>
            </w:pPr>
            <w:r w:rsidRPr="00064468">
              <w:rPr>
                <w:rFonts w:asciiTheme="minorHAnsi" w:eastAsia="Times New Roman" w:hAnsiTheme="minorHAnsi" w:cstheme="minorHAnsi"/>
                <w:b/>
              </w:rPr>
              <w:t>2.</w:t>
            </w:r>
          </w:p>
        </w:tc>
        <w:tc>
          <w:tcPr>
            <w:tcW w:w="779" w:type="pct"/>
          </w:tcPr>
          <w:p w14:paraId="63E73E7B" w14:textId="77777777" w:rsidR="00F23487" w:rsidRPr="00064468" w:rsidRDefault="00F23487" w:rsidP="00150998">
            <w:pPr>
              <w:spacing w:before="0" w:line="259" w:lineRule="auto"/>
              <w:rPr>
                <w:rFonts w:asciiTheme="minorHAnsi" w:eastAsia="Times New Roman" w:hAnsiTheme="minorHAnsi" w:cstheme="minorHAnsi"/>
                <w:b/>
              </w:rPr>
            </w:pPr>
          </w:p>
        </w:tc>
        <w:tc>
          <w:tcPr>
            <w:tcW w:w="1289" w:type="pct"/>
          </w:tcPr>
          <w:p w14:paraId="3954D32B" w14:textId="77777777" w:rsidR="00F23487" w:rsidRPr="00064468" w:rsidRDefault="00F23487" w:rsidP="00150998">
            <w:pPr>
              <w:spacing w:before="0" w:line="259" w:lineRule="auto"/>
              <w:rPr>
                <w:rFonts w:asciiTheme="minorHAnsi" w:eastAsia="Times New Roman" w:hAnsiTheme="minorHAnsi" w:cstheme="minorHAnsi"/>
                <w:b/>
              </w:rPr>
            </w:pPr>
          </w:p>
        </w:tc>
        <w:tc>
          <w:tcPr>
            <w:tcW w:w="1142" w:type="pct"/>
          </w:tcPr>
          <w:p w14:paraId="0635F456" w14:textId="77777777" w:rsidR="00F23487" w:rsidRPr="00064468" w:rsidRDefault="00F23487" w:rsidP="00150998">
            <w:pPr>
              <w:spacing w:before="0" w:line="259" w:lineRule="auto"/>
              <w:rPr>
                <w:rFonts w:asciiTheme="minorHAnsi" w:eastAsia="Times New Roman" w:hAnsiTheme="minorHAnsi" w:cstheme="minorHAnsi"/>
                <w:b/>
              </w:rPr>
            </w:pPr>
          </w:p>
        </w:tc>
        <w:tc>
          <w:tcPr>
            <w:tcW w:w="1575" w:type="pct"/>
          </w:tcPr>
          <w:p w14:paraId="5EEB474E" w14:textId="77777777" w:rsidR="00F23487" w:rsidRPr="00064468" w:rsidRDefault="00F23487" w:rsidP="00150998">
            <w:pPr>
              <w:spacing w:before="0" w:line="259" w:lineRule="auto"/>
              <w:rPr>
                <w:rFonts w:asciiTheme="minorHAnsi" w:eastAsia="Times New Roman" w:hAnsiTheme="minorHAnsi" w:cstheme="minorHAnsi"/>
                <w:b/>
              </w:rPr>
            </w:pPr>
          </w:p>
        </w:tc>
      </w:tr>
      <w:bookmarkEnd w:id="0"/>
    </w:tbl>
    <w:p w14:paraId="1B48F13C" w14:textId="77777777" w:rsidR="00040A7C" w:rsidRPr="00064468" w:rsidRDefault="00040A7C" w:rsidP="00040A7C"/>
    <w:p w14:paraId="585B52F4" w14:textId="77777777" w:rsidR="00040A7C" w:rsidRDefault="00040A7C">
      <w:pPr>
        <w:jc w:val="center"/>
      </w:pPr>
      <w:r w:rsidRPr="00064468">
        <w:t>______________</w:t>
      </w:r>
    </w:p>
    <w:sectPr w:rsidR="00040A7C" w:rsidSect="00351D00">
      <w:headerReference w:type="default" r:id="rId19"/>
      <w:footerReference w:type="first" r:id="rId20"/>
      <w:type w:val="oddPage"/>
      <w:pgSz w:w="16840"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8851" w14:textId="77777777" w:rsidR="00836FB9" w:rsidRPr="00064468" w:rsidRDefault="00836FB9">
      <w:r w:rsidRPr="00064468">
        <w:separator/>
      </w:r>
    </w:p>
  </w:endnote>
  <w:endnote w:type="continuationSeparator" w:id="0">
    <w:p w14:paraId="233BCC35" w14:textId="77777777" w:rsidR="00836FB9" w:rsidRPr="00064468" w:rsidRDefault="00836FB9">
      <w:r w:rsidRPr="000644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AD58" w14:textId="38474A48" w:rsidR="000E20DB" w:rsidRPr="00064468" w:rsidRDefault="000E20DB" w:rsidP="000E20DB">
    <w:pPr>
      <w:tabs>
        <w:tab w:val="left" w:pos="5954"/>
        <w:tab w:val="right" w:pos="9639"/>
      </w:tabs>
      <w:jc w:val="center"/>
    </w:pPr>
    <w:r w:rsidRPr="00064468">
      <w:rPr>
        <w:rFonts w:cs="Calibri"/>
        <w:color w:val="0070C0"/>
        <w:sz w:val="18"/>
        <w:szCs w:val="18"/>
      </w:rPr>
      <w:t xml:space="preserve">International Telecommunication Union • Place des Nations </w:t>
    </w:r>
    <w:r w:rsidRPr="00064468">
      <w:rPr>
        <w:rFonts w:cs="Calibri"/>
        <w:caps/>
        <w:color w:val="0070C0"/>
        <w:sz w:val="18"/>
        <w:szCs w:val="18"/>
      </w:rPr>
      <w:t>•</w:t>
    </w:r>
    <w:r w:rsidRPr="00064468">
      <w:rPr>
        <w:rFonts w:cs="Calibri"/>
        <w:color w:val="0070C0"/>
        <w:sz w:val="18"/>
        <w:szCs w:val="18"/>
      </w:rPr>
      <w:t xml:space="preserve"> CH</w:t>
    </w:r>
    <w:r w:rsidRPr="00064468">
      <w:rPr>
        <w:rFonts w:cs="Calibri"/>
        <w:color w:val="0070C0"/>
        <w:sz w:val="18"/>
        <w:szCs w:val="18"/>
      </w:rPr>
      <w:noBreakHyphen/>
      <w:t xml:space="preserve">1211 Geneva 20 </w:t>
    </w:r>
    <w:r w:rsidRPr="00064468">
      <w:rPr>
        <w:rFonts w:cs="Calibri"/>
        <w:caps/>
        <w:color w:val="0070C0"/>
        <w:sz w:val="18"/>
        <w:szCs w:val="18"/>
      </w:rPr>
      <w:t>•</w:t>
    </w:r>
    <w:r w:rsidRPr="00064468">
      <w:rPr>
        <w:rFonts w:cs="Calibri"/>
        <w:color w:val="0070C0"/>
        <w:sz w:val="18"/>
        <w:szCs w:val="18"/>
      </w:rPr>
      <w:t xml:space="preserve"> Switzerland </w:t>
    </w:r>
    <w:r w:rsidRPr="00064468">
      <w:rPr>
        <w:rFonts w:cs="Calibri"/>
        <w:caps/>
        <w:color w:val="0070C0"/>
        <w:sz w:val="18"/>
        <w:szCs w:val="18"/>
      </w:rPr>
      <w:br/>
    </w:r>
    <w:r w:rsidRPr="00064468">
      <w:rPr>
        <w:rFonts w:cs="Calibri"/>
        <w:color w:val="0070C0"/>
        <w:sz w:val="18"/>
        <w:szCs w:val="18"/>
      </w:rPr>
      <w:t>Tel:</w:t>
    </w:r>
    <w:r w:rsidRPr="00064468">
      <w:rPr>
        <w:rFonts w:cs="Calibri"/>
        <w:caps/>
        <w:color w:val="0070C0"/>
        <w:sz w:val="18"/>
        <w:szCs w:val="18"/>
      </w:rPr>
      <w:t xml:space="preserve"> +41 22 730 5111 • </w:t>
    </w:r>
    <w:r w:rsidRPr="00064468">
      <w:rPr>
        <w:rFonts w:cs="Calibri"/>
        <w:color w:val="0070C0"/>
        <w:sz w:val="18"/>
        <w:szCs w:val="18"/>
      </w:rPr>
      <w:t>Fax</w:t>
    </w:r>
    <w:r w:rsidRPr="00064468">
      <w:rPr>
        <w:rFonts w:cs="Calibri"/>
        <w:caps/>
        <w:color w:val="0070C0"/>
        <w:sz w:val="18"/>
        <w:szCs w:val="18"/>
      </w:rPr>
      <w:t>: +41 22 733 7256 • E-</w:t>
    </w:r>
    <w:r w:rsidRPr="00064468">
      <w:rPr>
        <w:rFonts w:cs="Calibri"/>
        <w:color w:val="0070C0"/>
        <w:sz w:val="18"/>
        <w:szCs w:val="18"/>
      </w:rPr>
      <w:t>mail</w:t>
    </w:r>
    <w:r w:rsidRPr="00064468">
      <w:rPr>
        <w:rFonts w:cs="Calibri"/>
        <w:caps/>
        <w:color w:val="0070C0"/>
        <w:sz w:val="18"/>
        <w:szCs w:val="18"/>
      </w:rPr>
      <w:t xml:space="preserve">: </w:t>
    </w:r>
    <w:hyperlink r:id="rId1" w:history="1">
      <w:r w:rsidRPr="00064468">
        <w:rPr>
          <w:rFonts w:cs="Calibri"/>
          <w:color w:val="0070C0"/>
          <w:sz w:val="18"/>
          <w:szCs w:val="18"/>
          <w:u w:val="single"/>
        </w:rPr>
        <w:t>itumail@itu.int</w:t>
      </w:r>
    </w:hyperlink>
    <w:r w:rsidRPr="00064468">
      <w:rPr>
        <w:rFonts w:cs="Calibri"/>
        <w:color w:val="0070C0"/>
        <w:sz w:val="18"/>
        <w:szCs w:val="18"/>
      </w:rPr>
      <w:t xml:space="preserve"> • </w:t>
    </w:r>
    <w:hyperlink r:id="rId2" w:history="1">
      <w:r w:rsidRPr="00064468">
        <w:rPr>
          <w:rFonts w:cs="Calibri"/>
          <w:color w:val="0070C0"/>
          <w:sz w:val="18"/>
          <w:szCs w:val="18"/>
          <w:u w:val="single"/>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6D56" w14:textId="4D0435B0" w:rsidR="00051C8B" w:rsidRPr="00064468" w:rsidRDefault="00051C8B" w:rsidP="000E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79A1" w14:textId="77777777" w:rsidR="00836FB9" w:rsidRPr="00064468" w:rsidRDefault="00836FB9">
      <w:r w:rsidRPr="00064468">
        <w:t>____________________</w:t>
      </w:r>
    </w:p>
  </w:footnote>
  <w:footnote w:type="continuationSeparator" w:id="0">
    <w:p w14:paraId="45049252" w14:textId="77777777" w:rsidR="00836FB9" w:rsidRPr="00064468" w:rsidRDefault="00836FB9">
      <w:r w:rsidRPr="0006446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6FD5" w14:textId="77777777" w:rsidR="00F23487" w:rsidRPr="00064468" w:rsidRDefault="00F23487" w:rsidP="007E53E4">
    <w:pPr>
      <w:pStyle w:val="Header"/>
      <w:rPr>
        <w:lang w:eastAsia="zh-CN"/>
      </w:rPr>
    </w:pPr>
    <w:r w:rsidRPr="00064468">
      <w:rPr>
        <w:lang w:eastAsia="zh-CN"/>
      </w:rPr>
      <w:t xml:space="preserve">- </w:t>
    </w:r>
    <w:r w:rsidRPr="00064468">
      <w:fldChar w:fldCharType="begin"/>
    </w:r>
    <w:r w:rsidRPr="00064468">
      <w:rPr>
        <w:lang w:eastAsia="zh-CN"/>
      </w:rPr>
      <w:instrText xml:space="preserve"> PAGE  \* MERGEFORMAT </w:instrText>
    </w:r>
    <w:r w:rsidRPr="00064468">
      <w:fldChar w:fldCharType="separate"/>
    </w:r>
    <w:r w:rsidR="00D8112B" w:rsidRPr="00064468">
      <w:rPr>
        <w:lang w:eastAsia="zh-CN"/>
      </w:rPr>
      <w:t>2</w:t>
    </w:r>
    <w:r w:rsidRPr="00064468">
      <w:fldChar w:fldCharType="end"/>
    </w:r>
    <w:r w:rsidRPr="00064468">
      <w:rPr>
        <w:lang w:eastAsia="zh-CN"/>
      </w:rPr>
      <w:t xml:space="preserve"> -</w:t>
    </w:r>
  </w:p>
  <w:p w14:paraId="3B570676" w14:textId="6E9396F1" w:rsidR="00F23487" w:rsidRPr="00064468" w:rsidRDefault="008D2EDD" w:rsidP="007E53E4">
    <w:pPr>
      <w:pStyle w:val="Header"/>
      <w:rPr>
        <w:lang w:eastAsia="zh-CN"/>
      </w:rPr>
    </w:pPr>
    <w:r w:rsidRPr="00064468">
      <w:rPr>
        <w:szCs w:val="18"/>
        <w:lang w:eastAsia="zh-CN"/>
      </w:rPr>
      <w:t>电信标准化局第</w:t>
    </w:r>
    <w:r w:rsidRPr="00064468">
      <w:rPr>
        <w:szCs w:val="18"/>
        <w:lang w:eastAsia="zh-CN"/>
      </w:rPr>
      <w:t>185</w:t>
    </w:r>
    <w:r w:rsidRPr="00064468">
      <w:rPr>
        <w:szCs w:val="18"/>
        <w:lang w:eastAsia="zh-CN"/>
      </w:rPr>
      <w:t>号通函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141A" w14:textId="68ABED70" w:rsidR="00B62917" w:rsidRPr="00064468" w:rsidRDefault="00B62917">
    <w:pPr>
      <w:pStyle w:val="Header"/>
    </w:pPr>
    <w:r w:rsidRPr="00064468">
      <w:t xml:space="preserve">- </w:t>
    </w:r>
    <w:r w:rsidR="00351D00" w:rsidRPr="00064468">
      <w:t>8</w:t>
    </w:r>
    <w:r w:rsidRPr="00064468">
      <w:t xml:space="preserve"> -</w:t>
    </w:r>
    <w:r w:rsidRPr="00064468">
      <w:br/>
    </w:r>
    <w:r w:rsidR="00F33E4D" w:rsidRPr="00064468">
      <w:rPr>
        <w:szCs w:val="18"/>
        <w:lang w:eastAsia="zh-CN"/>
      </w:rPr>
      <w:t>电信标准化局第</w:t>
    </w:r>
    <w:r w:rsidR="00F33E4D" w:rsidRPr="00064468">
      <w:rPr>
        <w:szCs w:val="18"/>
        <w:lang w:eastAsia="zh-CN"/>
      </w:rPr>
      <w:t>185</w:t>
    </w:r>
    <w:r w:rsidR="00F33E4D" w:rsidRPr="00064468">
      <w:rPr>
        <w:szCs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76E"/>
    <w:multiLevelType w:val="hybridMultilevel"/>
    <w:tmpl w:val="5B566CB6"/>
    <w:lvl w:ilvl="0" w:tplc="1210367C">
      <w:start w:val="1"/>
      <w:numFmt w:val="low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5703CE3"/>
    <w:multiLevelType w:val="hybridMultilevel"/>
    <w:tmpl w:val="7D549076"/>
    <w:lvl w:ilvl="0" w:tplc="FFFFFFFF">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6A50181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56319A"/>
    <w:multiLevelType w:val="hybridMultilevel"/>
    <w:tmpl w:val="D9124794"/>
    <w:lvl w:ilvl="0" w:tplc="0409000F">
      <w:start w:val="1"/>
      <w:numFmt w:val="decimal"/>
      <w:lvlText w:val="%1."/>
      <w:lvlJc w:val="left"/>
      <w:pPr>
        <w:ind w:left="634"/>
      </w:pPr>
      <w:rPr>
        <w:b w:val="0"/>
        <w:i w:val="0"/>
        <w:strike w:val="0"/>
        <w:dstrike w:val="0"/>
        <w:color w:val="202124"/>
        <w:sz w:val="24"/>
        <w:szCs w:val="24"/>
        <w:u w:val="none" w:color="000000"/>
        <w:bdr w:val="none" w:sz="0" w:space="0" w:color="auto"/>
        <w:shd w:val="clear" w:color="auto" w:fill="auto"/>
        <w:vertAlign w:val="baseline"/>
      </w:rPr>
    </w:lvl>
    <w:lvl w:ilvl="1" w:tplc="9274E22C">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475862F4">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B1B4BABE">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822E881C">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AC0BE90">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442A5BD2">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F8EAE16E">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DE2243FA">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3" w15:restartNumberingAfterBreak="0">
    <w:nsid w:val="24C668C0"/>
    <w:multiLevelType w:val="hybridMultilevel"/>
    <w:tmpl w:val="3294CCB6"/>
    <w:lvl w:ilvl="0" w:tplc="10783B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B2272"/>
    <w:multiLevelType w:val="hybridMultilevel"/>
    <w:tmpl w:val="AB3E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D60DC"/>
    <w:multiLevelType w:val="hybridMultilevel"/>
    <w:tmpl w:val="4D3C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8519B"/>
    <w:multiLevelType w:val="hybridMultilevel"/>
    <w:tmpl w:val="AB3EEC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0E28EA"/>
    <w:multiLevelType w:val="hybridMultilevel"/>
    <w:tmpl w:val="AB3EEC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EC55BDE"/>
    <w:multiLevelType w:val="hybridMultilevel"/>
    <w:tmpl w:val="AB3EEC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1722770">
    <w:abstractNumId w:val="2"/>
  </w:num>
  <w:num w:numId="2" w16cid:durableId="299195113">
    <w:abstractNumId w:val="0"/>
  </w:num>
  <w:num w:numId="3" w16cid:durableId="1352142678">
    <w:abstractNumId w:val="3"/>
  </w:num>
  <w:num w:numId="4" w16cid:durableId="1775400321">
    <w:abstractNumId w:val="5"/>
  </w:num>
  <w:num w:numId="5" w16cid:durableId="571893233">
    <w:abstractNumId w:val="4"/>
  </w:num>
  <w:num w:numId="6" w16cid:durableId="1426537010">
    <w:abstractNumId w:val="1"/>
  </w:num>
  <w:num w:numId="7" w16cid:durableId="1216627041">
    <w:abstractNumId w:val="7"/>
  </w:num>
  <w:num w:numId="8" w16cid:durableId="2146199146">
    <w:abstractNumId w:val="6"/>
  </w:num>
  <w:num w:numId="9" w16cid:durableId="101345588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0" w:nlCheck="1" w:checkStyle="0"/>
  <w:activeWritingStyle w:appName="MSWord" w:lang="zh-CN"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93"/>
    <w:rsid w:val="00000C0C"/>
    <w:rsid w:val="00006949"/>
    <w:rsid w:val="0001651F"/>
    <w:rsid w:val="00022E6B"/>
    <w:rsid w:val="00031401"/>
    <w:rsid w:val="00040A7C"/>
    <w:rsid w:val="000422D2"/>
    <w:rsid w:val="00051C8B"/>
    <w:rsid w:val="00057B1C"/>
    <w:rsid w:val="00064468"/>
    <w:rsid w:val="00064BBE"/>
    <w:rsid w:val="0006545F"/>
    <w:rsid w:val="00076D65"/>
    <w:rsid w:val="000775B5"/>
    <w:rsid w:val="00083392"/>
    <w:rsid w:val="00094DC9"/>
    <w:rsid w:val="000B15C8"/>
    <w:rsid w:val="000B171F"/>
    <w:rsid w:val="000B2788"/>
    <w:rsid w:val="000B43EE"/>
    <w:rsid w:val="000C02E7"/>
    <w:rsid w:val="000C0D1A"/>
    <w:rsid w:val="000D5D29"/>
    <w:rsid w:val="000E20DB"/>
    <w:rsid w:val="000F76BE"/>
    <w:rsid w:val="001018E1"/>
    <w:rsid w:val="00101D3C"/>
    <w:rsid w:val="00112F37"/>
    <w:rsid w:val="001216D3"/>
    <w:rsid w:val="0013488E"/>
    <w:rsid w:val="0014477C"/>
    <w:rsid w:val="001662C8"/>
    <w:rsid w:val="001823BC"/>
    <w:rsid w:val="001842EE"/>
    <w:rsid w:val="001A34EC"/>
    <w:rsid w:val="001B5D6B"/>
    <w:rsid w:val="001E5D25"/>
    <w:rsid w:val="001F3ED5"/>
    <w:rsid w:val="00202B38"/>
    <w:rsid w:val="002035CF"/>
    <w:rsid w:val="00207BCD"/>
    <w:rsid w:val="00224140"/>
    <w:rsid w:val="00230ABB"/>
    <w:rsid w:val="00254046"/>
    <w:rsid w:val="002619C3"/>
    <w:rsid w:val="0027093E"/>
    <w:rsid w:val="00271A61"/>
    <w:rsid w:val="00274C02"/>
    <w:rsid w:val="00275ADE"/>
    <w:rsid w:val="002A1968"/>
    <w:rsid w:val="002A6905"/>
    <w:rsid w:val="002A76E0"/>
    <w:rsid w:val="002B4A4D"/>
    <w:rsid w:val="002B6923"/>
    <w:rsid w:val="002D24CE"/>
    <w:rsid w:val="00341416"/>
    <w:rsid w:val="00351D00"/>
    <w:rsid w:val="00356B73"/>
    <w:rsid w:val="003746A5"/>
    <w:rsid w:val="00391972"/>
    <w:rsid w:val="003A2A55"/>
    <w:rsid w:val="003C0DD5"/>
    <w:rsid w:val="003C4A5D"/>
    <w:rsid w:val="003C7D51"/>
    <w:rsid w:val="003D4690"/>
    <w:rsid w:val="003F4219"/>
    <w:rsid w:val="004030A2"/>
    <w:rsid w:val="0041380B"/>
    <w:rsid w:val="00424C77"/>
    <w:rsid w:val="00426393"/>
    <w:rsid w:val="004407DB"/>
    <w:rsid w:val="00453CEA"/>
    <w:rsid w:val="00455A30"/>
    <w:rsid w:val="00480D72"/>
    <w:rsid w:val="0048213B"/>
    <w:rsid w:val="00487330"/>
    <w:rsid w:val="00487D9B"/>
    <w:rsid w:val="00495A87"/>
    <w:rsid w:val="004A4029"/>
    <w:rsid w:val="004F07C3"/>
    <w:rsid w:val="00503ADB"/>
    <w:rsid w:val="0054081E"/>
    <w:rsid w:val="00543F47"/>
    <w:rsid w:val="005768A8"/>
    <w:rsid w:val="00591C41"/>
    <w:rsid w:val="005A0EB3"/>
    <w:rsid w:val="005A1B3A"/>
    <w:rsid w:val="005A20CD"/>
    <w:rsid w:val="005B3C03"/>
    <w:rsid w:val="005B6D9C"/>
    <w:rsid w:val="005D410C"/>
    <w:rsid w:val="005E003C"/>
    <w:rsid w:val="005E0FB2"/>
    <w:rsid w:val="005E5604"/>
    <w:rsid w:val="005F093E"/>
    <w:rsid w:val="005F6E2C"/>
    <w:rsid w:val="00616D6F"/>
    <w:rsid w:val="00616EB3"/>
    <w:rsid w:val="0062127D"/>
    <w:rsid w:val="00621E9D"/>
    <w:rsid w:val="00624CA3"/>
    <w:rsid w:val="006336DD"/>
    <w:rsid w:val="00642507"/>
    <w:rsid w:val="006513EE"/>
    <w:rsid w:val="00681261"/>
    <w:rsid w:val="00684F3A"/>
    <w:rsid w:val="006D7ED4"/>
    <w:rsid w:val="006E4F43"/>
    <w:rsid w:val="006E541A"/>
    <w:rsid w:val="006F3FBF"/>
    <w:rsid w:val="0070429D"/>
    <w:rsid w:val="00705FDE"/>
    <w:rsid w:val="00721620"/>
    <w:rsid w:val="00727CF0"/>
    <w:rsid w:val="00730A58"/>
    <w:rsid w:val="007318E9"/>
    <w:rsid w:val="007367B1"/>
    <w:rsid w:val="00746646"/>
    <w:rsid w:val="00750D84"/>
    <w:rsid w:val="007645A9"/>
    <w:rsid w:val="007829C3"/>
    <w:rsid w:val="0078354F"/>
    <w:rsid w:val="00785DDF"/>
    <w:rsid w:val="0079763E"/>
    <w:rsid w:val="007A57A3"/>
    <w:rsid w:val="007A65E8"/>
    <w:rsid w:val="007B01D1"/>
    <w:rsid w:val="007B5640"/>
    <w:rsid w:val="007E0100"/>
    <w:rsid w:val="007E0BF9"/>
    <w:rsid w:val="007E3743"/>
    <w:rsid w:val="007E6678"/>
    <w:rsid w:val="007F0016"/>
    <w:rsid w:val="008055B0"/>
    <w:rsid w:val="00806C93"/>
    <w:rsid w:val="0082262E"/>
    <w:rsid w:val="00836FB9"/>
    <w:rsid w:val="00837A07"/>
    <w:rsid w:val="008453A1"/>
    <w:rsid w:val="00847153"/>
    <w:rsid w:val="00847591"/>
    <w:rsid w:val="0086192A"/>
    <w:rsid w:val="008B09FD"/>
    <w:rsid w:val="008B4717"/>
    <w:rsid w:val="008C18EF"/>
    <w:rsid w:val="008D2EDD"/>
    <w:rsid w:val="0090445A"/>
    <w:rsid w:val="0091363D"/>
    <w:rsid w:val="009151C9"/>
    <w:rsid w:val="009267E3"/>
    <w:rsid w:val="00937403"/>
    <w:rsid w:val="00963900"/>
    <w:rsid w:val="009747C5"/>
    <w:rsid w:val="00975D01"/>
    <w:rsid w:val="0097603F"/>
    <w:rsid w:val="00976AA3"/>
    <w:rsid w:val="00981B01"/>
    <w:rsid w:val="00987A93"/>
    <w:rsid w:val="009B2EB5"/>
    <w:rsid w:val="009D0919"/>
    <w:rsid w:val="009F32B7"/>
    <w:rsid w:val="00A03737"/>
    <w:rsid w:val="00A15FF1"/>
    <w:rsid w:val="00A24D13"/>
    <w:rsid w:val="00A35587"/>
    <w:rsid w:val="00A374E6"/>
    <w:rsid w:val="00A46CE4"/>
    <w:rsid w:val="00A57DE7"/>
    <w:rsid w:val="00A62825"/>
    <w:rsid w:val="00A656CD"/>
    <w:rsid w:val="00A72C30"/>
    <w:rsid w:val="00A8564C"/>
    <w:rsid w:val="00AB088E"/>
    <w:rsid w:val="00AB1770"/>
    <w:rsid w:val="00AD0BFE"/>
    <w:rsid w:val="00AD1F90"/>
    <w:rsid w:val="00AD696C"/>
    <w:rsid w:val="00B03379"/>
    <w:rsid w:val="00B2488F"/>
    <w:rsid w:val="00B32E5C"/>
    <w:rsid w:val="00B4669D"/>
    <w:rsid w:val="00B51276"/>
    <w:rsid w:val="00B56258"/>
    <w:rsid w:val="00B57666"/>
    <w:rsid w:val="00B61012"/>
    <w:rsid w:val="00B62917"/>
    <w:rsid w:val="00B63774"/>
    <w:rsid w:val="00B66019"/>
    <w:rsid w:val="00B70704"/>
    <w:rsid w:val="00B72FE3"/>
    <w:rsid w:val="00B849CB"/>
    <w:rsid w:val="00B919F6"/>
    <w:rsid w:val="00B92C0C"/>
    <w:rsid w:val="00B951E3"/>
    <w:rsid w:val="00B9544C"/>
    <w:rsid w:val="00BA22BF"/>
    <w:rsid w:val="00BA2719"/>
    <w:rsid w:val="00BA79CD"/>
    <w:rsid w:val="00BB1B86"/>
    <w:rsid w:val="00BB219A"/>
    <w:rsid w:val="00BB4BBF"/>
    <w:rsid w:val="00BC0150"/>
    <w:rsid w:val="00BC2BA4"/>
    <w:rsid w:val="00BC4CF1"/>
    <w:rsid w:val="00BE3CAE"/>
    <w:rsid w:val="00BF161C"/>
    <w:rsid w:val="00BF2C3E"/>
    <w:rsid w:val="00C01E3D"/>
    <w:rsid w:val="00C10232"/>
    <w:rsid w:val="00C35EBE"/>
    <w:rsid w:val="00C3627D"/>
    <w:rsid w:val="00C40E2B"/>
    <w:rsid w:val="00C46E11"/>
    <w:rsid w:val="00C52D25"/>
    <w:rsid w:val="00C77763"/>
    <w:rsid w:val="00C825F4"/>
    <w:rsid w:val="00C95BF6"/>
    <w:rsid w:val="00CA120F"/>
    <w:rsid w:val="00CC7E37"/>
    <w:rsid w:val="00CD201C"/>
    <w:rsid w:val="00CD485D"/>
    <w:rsid w:val="00CF0133"/>
    <w:rsid w:val="00CF1ACA"/>
    <w:rsid w:val="00CF7EF5"/>
    <w:rsid w:val="00D12781"/>
    <w:rsid w:val="00D318E7"/>
    <w:rsid w:val="00D329EA"/>
    <w:rsid w:val="00D36AF8"/>
    <w:rsid w:val="00D62416"/>
    <w:rsid w:val="00D62702"/>
    <w:rsid w:val="00D7538F"/>
    <w:rsid w:val="00D8112B"/>
    <w:rsid w:val="00DA4235"/>
    <w:rsid w:val="00DB2324"/>
    <w:rsid w:val="00DC0D39"/>
    <w:rsid w:val="00DC1284"/>
    <w:rsid w:val="00DE700C"/>
    <w:rsid w:val="00DF610C"/>
    <w:rsid w:val="00E27D40"/>
    <w:rsid w:val="00E3009A"/>
    <w:rsid w:val="00E45CFF"/>
    <w:rsid w:val="00E47E83"/>
    <w:rsid w:val="00E55808"/>
    <w:rsid w:val="00E6518A"/>
    <w:rsid w:val="00EA189D"/>
    <w:rsid w:val="00EA2114"/>
    <w:rsid w:val="00EC15F4"/>
    <w:rsid w:val="00ED3509"/>
    <w:rsid w:val="00EE05DD"/>
    <w:rsid w:val="00EE2CA8"/>
    <w:rsid w:val="00EF3FF0"/>
    <w:rsid w:val="00F20720"/>
    <w:rsid w:val="00F22314"/>
    <w:rsid w:val="00F23487"/>
    <w:rsid w:val="00F33E4D"/>
    <w:rsid w:val="00F45E14"/>
    <w:rsid w:val="00F663B9"/>
    <w:rsid w:val="00F93519"/>
    <w:rsid w:val="00F94F7D"/>
    <w:rsid w:val="00FA46A0"/>
    <w:rsid w:val="00FA60AF"/>
    <w:rsid w:val="00FA6A01"/>
    <w:rsid w:val="00FC0774"/>
    <w:rsid w:val="00FC1C19"/>
    <w:rsid w:val="00FC4292"/>
    <w:rsid w:val="00FD2593"/>
    <w:rsid w:val="00FD6685"/>
    <w:rsid w:val="00FE1787"/>
    <w:rsid w:val="00FF135B"/>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CC70A1"/>
  <w15:docId w15:val="{74772B85-0C20-48BE-90BD-6DC62844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E14"/>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noProof/>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DC0D39"/>
    <w:pPr>
      <w:spacing w:before="200"/>
      <w:ind w:left="0" w:firstLine="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uiPriority w:val="99"/>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964CF0"/>
    <w:rPr>
      <w:rFonts w:ascii="Calibri" w:hAnsi="Calibr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uiPriority w:val="39"/>
    <w:rsid w:val="00E63C59"/>
    <w:pPr>
      <w:keepLines/>
      <w:tabs>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rsid w:val="00B83461"/>
    <w:pPr>
      <w:spacing w:before="0"/>
    </w:pPr>
    <w:rPr>
      <w:rFonts w:ascii="Tahoma" w:hAnsi="Tahoma" w:cs="Tahoma"/>
      <w:sz w:val="16"/>
      <w:szCs w:val="16"/>
    </w:rPr>
  </w:style>
  <w:style w:type="character" w:customStyle="1" w:styleId="BalloonTextChar">
    <w:name w:val="Balloon Text Char"/>
    <w:link w:val="BalloonText"/>
    <w:uiPriority w:val="99"/>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uiPriority w:val="99"/>
    <w:rsid w:val="0087300D"/>
    <w:rPr>
      <w:color w:val="0000FF"/>
      <w:u w:val="single"/>
    </w:rPr>
  </w:style>
  <w:style w:type="paragraph" w:styleId="BodyText2">
    <w:name w:val="Body Text 2"/>
    <w:basedOn w:val="Normal"/>
    <w:link w:val="BodyText2Char"/>
    <w:uiPriority w:val="99"/>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uiPriority w:val="99"/>
    <w:rsid w:val="0087300D"/>
    <w:rPr>
      <w:rFonts w:ascii="Times New Roman" w:hAnsi="Times New Roman"/>
      <w:sz w:val="24"/>
      <w:lang w:val="en-GB" w:eastAsia="en-US"/>
    </w:rPr>
  </w:style>
  <w:style w:type="paragraph" w:styleId="BodyText3">
    <w:name w:val="Body Text 3"/>
    <w:basedOn w:val="Normal"/>
    <w:link w:val="BodyText3Char"/>
    <w:uiPriority w:val="99"/>
    <w:rsid w:val="0087300D"/>
    <w:pPr>
      <w:overflowPunct/>
      <w:autoSpaceDE/>
      <w:autoSpaceDN/>
      <w:adjustRightInd/>
      <w:spacing w:before="1701"/>
      <w:ind w:right="91"/>
      <w:textAlignment w:val="auto"/>
    </w:pPr>
  </w:style>
  <w:style w:type="character" w:customStyle="1" w:styleId="BodyText3Char">
    <w:name w:val="Body Text 3 Char"/>
    <w:link w:val="BodyText3"/>
    <w:uiPriority w:val="99"/>
    <w:rsid w:val="0087300D"/>
    <w:rPr>
      <w:rFonts w:ascii="Times New Roman" w:hAnsi="Times New Roman"/>
      <w:sz w:val="24"/>
      <w:lang w:val="en-GB" w:eastAsia="en-US"/>
    </w:rPr>
  </w:style>
  <w:style w:type="character" w:styleId="FollowedHyperlink">
    <w:name w:val="FollowedHyperlink"/>
    <w:uiPriority w:val="99"/>
    <w:rsid w:val="00AD7192"/>
    <w:rPr>
      <w:color w:val="800080"/>
      <w:u w:val="single"/>
    </w:rPr>
  </w:style>
  <w:style w:type="character" w:customStyle="1" w:styleId="HeaderChar">
    <w:name w:val="Header Char"/>
    <w:link w:val="Header"/>
    <w:uiPriority w:val="99"/>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rsid w:val="007275B8"/>
    <w:rPr>
      <w:sz w:val="16"/>
      <w:szCs w:val="16"/>
    </w:rPr>
  </w:style>
  <w:style w:type="paragraph" w:styleId="CommentText">
    <w:name w:val="annotation text"/>
    <w:basedOn w:val="Normal"/>
    <w:link w:val="CommentTextChar"/>
    <w:uiPriority w:val="99"/>
    <w:rsid w:val="007275B8"/>
    <w:rPr>
      <w:sz w:val="20"/>
    </w:rPr>
  </w:style>
  <w:style w:type="character" w:customStyle="1" w:styleId="CommentTextChar">
    <w:name w:val="Comment Text Char"/>
    <w:link w:val="CommentText"/>
    <w:uiPriority w:val="99"/>
    <w:rsid w:val="007275B8"/>
    <w:rPr>
      <w:rFonts w:ascii="Calibri" w:hAnsi="Calibri"/>
      <w:lang w:val="en-GB" w:eastAsia="en-US"/>
    </w:rPr>
  </w:style>
  <w:style w:type="paragraph" w:styleId="CommentSubject">
    <w:name w:val="annotation subject"/>
    <w:basedOn w:val="CommentText"/>
    <w:next w:val="CommentText"/>
    <w:link w:val="CommentSubjectChar"/>
    <w:uiPriority w:val="99"/>
    <w:rsid w:val="00D62702"/>
    <w:rPr>
      <w:b/>
      <w:bCs/>
    </w:rPr>
  </w:style>
  <w:style w:type="character" w:customStyle="1" w:styleId="CommentSubjectChar">
    <w:name w:val="Comment Subject Char"/>
    <w:basedOn w:val="CommentTextChar"/>
    <w:link w:val="CommentSubject"/>
    <w:uiPriority w:val="99"/>
    <w:rsid w:val="00D62702"/>
    <w:rPr>
      <w:rFonts w:ascii="Calibri" w:hAnsi="Calibri"/>
      <w:b/>
      <w:bCs/>
      <w:lang w:val="en-GB" w:eastAsia="en-US"/>
    </w:rPr>
  </w:style>
  <w:style w:type="character" w:styleId="PlaceholderText">
    <w:name w:val="Placeholder Text"/>
    <w:basedOn w:val="DefaultParagraphFont"/>
    <w:uiPriority w:val="99"/>
    <w:rsid w:val="00987A93"/>
    <w:rPr>
      <w:rFonts w:ascii="Times New Roman" w:hAnsi="Times New Roman"/>
      <w:color w:val="808080"/>
    </w:rPr>
  </w:style>
  <w:style w:type="paragraph" w:customStyle="1" w:styleId="Docnumber">
    <w:name w:val="Docnumber"/>
    <w:basedOn w:val="Normal"/>
    <w:link w:val="DocnumberChar"/>
    <w:qFormat/>
    <w:rsid w:val="00987A93"/>
    <w:pPr>
      <w:jc w:val="right"/>
    </w:pPr>
    <w:rPr>
      <w:rFonts w:ascii="Times New Roman" w:eastAsia="SimSun" w:hAnsi="Times New Roman"/>
      <w:b/>
      <w:sz w:val="32"/>
    </w:rPr>
  </w:style>
  <w:style w:type="character" w:customStyle="1" w:styleId="DocnumberChar">
    <w:name w:val="Docnumber Char"/>
    <w:link w:val="Docnumber"/>
    <w:rsid w:val="00987A93"/>
    <w:rPr>
      <w:rFonts w:ascii="Times New Roman" w:eastAsia="SimSun" w:hAnsi="Times New Roman"/>
      <w:b/>
      <w:sz w:val="32"/>
      <w:lang w:val="en-GB" w:eastAsia="en-US"/>
    </w:rPr>
  </w:style>
  <w:style w:type="paragraph" w:customStyle="1" w:styleId="AnnexNotitle">
    <w:name w:val="Annex_No &amp; title"/>
    <w:basedOn w:val="Normal"/>
    <w:next w:val="Normal"/>
    <w:rsid w:val="00987A93"/>
    <w:pPr>
      <w:keepNext/>
      <w:keepLines/>
      <w:spacing w:before="480"/>
      <w:jc w:val="center"/>
      <w:outlineLvl w:val="0"/>
    </w:pPr>
    <w:rPr>
      <w:rFonts w:ascii="Times New Roman" w:hAnsi="Times New Roman"/>
      <w:b/>
      <w:sz w:val="28"/>
    </w:rPr>
  </w:style>
  <w:style w:type="paragraph" w:customStyle="1" w:styleId="AppendixNotitle">
    <w:name w:val="Appendix_No &amp; title"/>
    <w:basedOn w:val="AnnexNotitle"/>
    <w:next w:val="Normal"/>
    <w:rsid w:val="00987A93"/>
  </w:style>
  <w:style w:type="paragraph" w:customStyle="1" w:styleId="CorrectionSeparatorBegin">
    <w:name w:val="Correction Separator Begin"/>
    <w:basedOn w:val="Normal"/>
    <w:rsid w:val="00987A93"/>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rsid w:val="00987A93"/>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FigureNotitle">
    <w:name w:val="Figure_No &amp; title"/>
    <w:basedOn w:val="Normal"/>
    <w:next w:val="Normal"/>
    <w:qFormat/>
    <w:rsid w:val="00987A93"/>
    <w:pPr>
      <w:keepLines/>
      <w:spacing w:before="240" w:after="120"/>
      <w:jc w:val="center"/>
    </w:pPr>
    <w:rPr>
      <w:rFonts w:ascii="Times New Roman" w:hAnsi="Times New Roman"/>
      <w:b/>
      <w:lang w:eastAsia="ja-JP"/>
    </w:rPr>
  </w:style>
  <w:style w:type="paragraph" w:customStyle="1" w:styleId="Headingib">
    <w:name w:val="Heading_ib"/>
    <w:basedOn w:val="Headingi"/>
    <w:next w:val="Normal"/>
    <w:qFormat/>
    <w:rsid w:val="00987A93"/>
    <w:rPr>
      <w:rFonts w:ascii="Times New Roman" w:hAnsi="Times New Roman"/>
      <w:b/>
      <w:bCs/>
      <w:lang w:eastAsia="ja-JP"/>
    </w:rPr>
  </w:style>
  <w:style w:type="paragraph" w:customStyle="1" w:styleId="Normalbeforetable">
    <w:name w:val="Normal before table"/>
    <w:basedOn w:val="Normal"/>
    <w:rsid w:val="00987A93"/>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rPr>
  </w:style>
  <w:style w:type="paragraph" w:customStyle="1" w:styleId="TableNotitle">
    <w:name w:val="Table_No &amp; title"/>
    <w:basedOn w:val="Normal"/>
    <w:next w:val="Normal"/>
    <w:qFormat/>
    <w:rsid w:val="00987A93"/>
    <w:pPr>
      <w:keepNext/>
      <w:keepLines/>
      <w:spacing w:before="360" w:after="120"/>
      <w:jc w:val="center"/>
    </w:pPr>
    <w:rPr>
      <w:rFonts w:ascii="Times New Roman" w:hAnsi="Times New Roman"/>
      <w:b/>
      <w:lang w:eastAsia="ja-JP"/>
    </w:rPr>
  </w:style>
  <w:style w:type="paragraph" w:styleId="TableofFigures">
    <w:name w:val="table of figures"/>
    <w:basedOn w:val="Normal"/>
    <w:next w:val="Normal"/>
    <w:uiPriority w:val="99"/>
    <w:rsid w:val="00987A93"/>
    <w:pPr>
      <w:tabs>
        <w:tab w:val="clear" w:pos="794"/>
        <w:tab w:val="clear" w:pos="1191"/>
        <w:tab w:val="clear" w:pos="1588"/>
        <w:tab w:val="clear" w:pos="1985"/>
        <w:tab w:val="right" w:leader="dot" w:pos="9639"/>
      </w:tabs>
      <w:overflowPunct/>
      <w:autoSpaceDE/>
      <w:autoSpaceDN/>
      <w:adjustRightInd/>
      <w:textAlignment w:val="auto"/>
    </w:pPr>
    <w:rPr>
      <w:rFonts w:ascii="Times New Roman" w:eastAsia="MS Mincho" w:hAnsi="Times New Roman"/>
      <w:szCs w:val="24"/>
      <w:lang w:eastAsia="ja-JP"/>
    </w:rPr>
  </w:style>
  <w:style w:type="character" w:customStyle="1" w:styleId="Heading1Char">
    <w:name w:val="Heading 1 Char"/>
    <w:basedOn w:val="DefaultParagraphFont"/>
    <w:link w:val="Heading1"/>
    <w:rsid w:val="00987A93"/>
    <w:rPr>
      <w:rFonts w:ascii="Calibri" w:hAnsi="Calibri"/>
      <w:b/>
      <w:sz w:val="28"/>
      <w:lang w:val="en-GB" w:eastAsia="en-US"/>
    </w:rPr>
  </w:style>
  <w:style w:type="character" w:customStyle="1" w:styleId="Heading2Char">
    <w:name w:val="Heading 2 Char"/>
    <w:basedOn w:val="DefaultParagraphFont"/>
    <w:link w:val="Heading2"/>
    <w:rsid w:val="00DC0D39"/>
    <w:rPr>
      <w:rFonts w:ascii="Calibri" w:hAnsi="Calibri"/>
      <w:b/>
      <w:sz w:val="24"/>
      <w:lang w:val="en-GB" w:eastAsia="en-US"/>
    </w:rPr>
  </w:style>
  <w:style w:type="character" w:customStyle="1" w:styleId="Heading3Char">
    <w:name w:val="Heading 3 Char"/>
    <w:basedOn w:val="DefaultParagraphFont"/>
    <w:link w:val="Heading3"/>
    <w:rsid w:val="00987A93"/>
    <w:rPr>
      <w:rFonts w:ascii="Calibri" w:hAnsi="Calibri"/>
      <w:b/>
      <w:sz w:val="24"/>
      <w:lang w:val="en-GB" w:eastAsia="en-US"/>
    </w:rPr>
  </w:style>
  <w:style w:type="character" w:customStyle="1" w:styleId="Heading4Char">
    <w:name w:val="Heading 4 Char"/>
    <w:basedOn w:val="DefaultParagraphFont"/>
    <w:link w:val="Heading4"/>
    <w:rsid w:val="00987A93"/>
    <w:rPr>
      <w:rFonts w:ascii="Calibri" w:hAnsi="Calibri"/>
      <w:b/>
      <w:sz w:val="24"/>
      <w:lang w:val="en-GB" w:eastAsia="en-US"/>
    </w:rPr>
  </w:style>
  <w:style w:type="character" w:customStyle="1" w:styleId="Heading5Char">
    <w:name w:val="Heading 5 Char"/>
    <w:basedOn w:val="DefaultParagraphFont"/>
    <w:link w:val="Heading5"/>
    <w:rsid w:val="00987A93"/>
    <w:rPr>
      <w:rFonts w:ascii="Calibri" w:hAnsi="Calibri"/>
      <w:b/>
      <w:sz w:val="24"/>
      <w:lang w:val="en-GB" w:eastAsia="en-US"/>
    </w:rPr>
  </w:style>
  <w:style w:type="character" w:customStyle="1" w:styleId="Heading6Char">
    <w:name w:val="Heading 6 Char"/>
    <w:basedOn w:val="DefaultParagraphFont"/>
    <w:link w:val="Heading6"/>
    <w:rsid w:val="00987A93"/>
    <w:rPr>
      <w:rFonts w:ascii="Calibri" w:hAnsi="Calibri"/>
      <w:b/>
      <w:sz w:val="24"/>
      <w:lang w:val="en-GB" w:eastAsia="en-US"/>
    </w:rPr>
  </w:style>
  <w:style w:type="character" w:customStyle="1" w:styleId="Heading7Char">
    <w:name w:val="Heading 7 Char"/>
    <w:basedOn w:val="DefaultParagraphFont"/>
    <w:link w:val="Heading7"/>
    <w:rsid w:val="00987A93"/>
    <w:rPr>
      <w:rFonts w:ascii="Calibri" w:hAnsi="Calibri"/>
      <w:b/>
      <w:sz w:val="24"/>
      <w:lang w:val="en-GB" w:eastAsia="en-US"/>
    </w:rPr>
  </w:style>
  <w:style w:type="character" w:customStyle="1" w:styleId="Heading8Char">
    <w:name w:val="Heading 8 Char"/>
    <w:basedOn w:val="DefaultParagraphFont"/>
    <w:link w:val="Heading8"/>
    <w:rsid w:val="00987A93"/>
    <w:rPr>
      <w:rFonts w:ascii="Calibri" w:hAnsi="Calibri"/>
      <w:b/>
      <w:sz w:val="24"/>
      <w:lang w:val="en-GB" w:eastAsia="en-US"/>
    </w:rPr>
  </w:style>
  <w:style w:type="character" w:customStyle="1" w:styleId="Heading9Char">
    <w:name w:val="Heading 9 Char"/>
    <w:basedOn w:val="DefaultParagraphFont"/>
    <w:link w:val="Heading9"/>
    <w:rsid w:val="00987A93"/>
    <w:rPr>
      <w:rFonts w:ascii="Calibri" w:hAnsi="Calibri"/>
      <w:b/>
      <w:sz w:val="24"/>
      <w:lang w:val="en-GB" w:eastAsia="en-US"/>
    </w:rPr>
  </w:style>
  <w:style w:type="paragraph" w:styleId="Caption">
    <w:name w:val="caption"/>
    <w:basedOn w:val="Normal"/>
    <w:next w:val="Normal"/>
    <w:uiPriority w:val="35"/>
    <w:semiHidden/>
    <w:unhideWhenUsed/>
    <w:rsid w:val="00987A93"/>
    <w:pPr>
      <w:tabs>
        <w:tab w:val="clear" w:pos="794"/>
        <w:tab w:val="clear" w:pos="1191"/>
        <w:tab w:val="clear" w:pos="1588"/>
        <w:tab w:val="clear" w:pos="1985"/>
      </w:tabs>
      <w:overflowPunct/>
      <w:autoSpaceDE/>
      <w:autoSpaceDN/>
      <w:adjustRightInd/>
      <w:spacing w:before="0" w:after="200"/>
      <w:textAlignment w:val="auto"/>
    </w:pPr>
    <w:rPr>
      <w:rFonts w:ascii="Times New Roman" w:hAnsi="Times New Roman"/>
      <w:i/>
      <w:iCs/>
      <w:color w:val="44546A" w:themeColor="text2"/>
      <w:sz w:val="18"/>
      <w:szCs w:val="18"/>
      <w:lang w:eastAsia="ja-JP"/>
    </w:rPr>
  </w:style>
  <w:style w:type="character" w:customStyle="1" w:styleId="FooterChar">
    <w:name w:val="Footer Char"/>
    <w:basedOn w:val="DefaultParagraphFont"/>
    <w:link w:val="Footer"/>
    <w:uiPriority w:val="99"/>
    <w:rsid w:val="00987A93"/>
    <w:rPr>
      <w:rFonts w:ascii="Calibri" w:hAnsi="Calibri"/>
      <w:caps/>
      <w:noProof/>
      <w:sz w:val="16"/>
      <w:lang w:val="en-GB" w:eastAsia="en-US"/>
    </w:rPr>
  </w:style>
  <w:style w:type="character" w:styleId="Emphasis">
    <w:name w:val="Emphasis"/>
    <w:basedOn w:val="DefaultParagraphFont"/>
    <w:uiPriority w:val="20"/>
    <w:rsid w:val="00987A93"/>
    <w:rPr>
      <w:i/>
      <w:iCs/>
    </w:rPr>
  </w:style>
  <w:style w:type="paragraph" w:styleId="Quote">
    <w:name w:val="Quote"/>
    <w:basedOn w:val="Normal"/>
    <w:next w:val="Normal"/>
    <w:link w:val="QuoteChar"/>
    <w:uiPriority w:val="29"/>
    <w:rsid w:val="00987A93"/>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ascii="Times New Roman" w:hAnsi="Times New Roman"/>
      <w:i/>
      <w:iCs/>
      <w:color w:val="404040" w:themeColor="text1" w:themeTint="BF"/>
      <w:szCs w:val="24"/>
      <w:lang w:eastAsia="ja-JP"/>
    </w:rPr>
  </w:style>
  <w:style w:type="character" w:customStyle="1" w:styleId="QuoteChar">
    <w:name w:val="Quote Char"/>
    <w:basedOn w:val="DefaultParagraphFont"/>
    <w:link w:val="Quote"/>
    <w:uiPriority w:val="29"/>
    <w:rsid w:val="00987A93"/>
    <w:rPr>
      <w:rFonts w:ascii="Times New Roman" w:eastAsiaTheme="minorEastAsia" w:hAnsi="Times New Roman"/>
      <w:i/>
      <w:iCs/>
      <w:color w:val="404040" w:themeColor="text1" w:themeTint="BF"/>
      <w:sz w:val="24"/>
      <w:szCs w:val="24"/>
      <w:lang w:val="en-GB" w:eastAsia="ja-JP"/>
    </w:rPr>
  </w:style>
  <w:style w:type="paragraph" w:customStyle="1" w:styleId="FigureNoBR">
    <w:name w:val="Figure_No_BR"/>
    <w:basedOn w:val="Normal"/>
    <w:next w:val="Normal"/>
    <w:rsid w:val="00987A93"/>
    <w:pPr>
      <w:keepNext/>
      <w:keepLines/>
      <w:spacing w:before="480" w:after="120"/>
      <w:jc w:val="center"/>
    </w:pPr>
    <w:rPr>
      <w:rFonts w:ascii="Times New Roman" w:hAnsi="Times New Roman"/>
      <w:caps/>
    </w:rPr>
  </w:style>
  <w:style w:type="paragraph" w:customStyle="1" w:styleId="TabletitleBR">
    <w:name w:val="Table_title_BR"/>
    <w:basedOn w:val="Normal"/>
    <w:next w:val="Normal"/>
    <w:rsid w:val="00987A93"/>
    <w:pPr>
      <w:keepNext/>
      <w:keepLines/>
      <w:spacing w:before="0" w:after="120"/>
      <w:jc w:val="center"/>
    </w:pPr>
    <w:rPr>
      <w:rFonts w:ascii="Times New Roman" w:hAnsi="Times New Roman"/>
      <w:b/>
    </w:rPr>
  </w:style>
  <w:style w:type="paragraph" w:customStyle="1" w:styleId="FiguretitleBR">
    <w:name w:val="Figure_title_BR"/>
    <w:basedOn w:val="TabletitleBR"/>
    <w:next w:val="Normal"/>
    <w:rsid w:val="00987A93"/>
    <w:pPr>
      <w:keepNext w:val="0"/>
      <w:spacing w:after="480"/>
    </w:pPr>
  </w:style>
  <w:style w:type="paragraph" w:customStyle="1" w:styleId="FooterQP">
    <w:name w:val="Footer_QP"/>
    <w:basedOn w:val="Normal"/>
    <w:rsid w:val="00987A93"/>
    <w:pPr>
      <w:tabs>
        <w:tab w:val="clear" w:pos="794"/>
        <w:tab w:val="clear" w:pos="1191"/>
        <w:tab w:val="clear" w:pos="1588"/>
        <w:tab w:val="clear" w:pos="1985"/>
        <w:tab w:val="left" w:pos="907"/>
        <w:tab w:val="right" w:pos="8789"/>
        <w:tab w:val="right" w:pos="9639"/>
      </w:tabs>
      <w:spacing w:before="0"/>
    </w:pPr>
    <w:rPr>
      <w:rFonts w:ascii="Times New Roman" w:hAnsi="Times New Roman"/>
      <w:b/>
      <w:sz w:val="22"/>
    </w:rPr>
  </w:style>
  <w:style w:type="character" w:customStyle="1" w:styleId="FootnoteTextChar">
    <w:name w:val="Footnote Text Char"/>
    <w:basedOn w:val="DefaultParagraphFont"/>
    <w:link w:val="FootnoteText"/>
    <w:uiPriority w:val="99"/>
    <w:rsid w:val="00987A93"/>
    <w:rPr>
      <w:rFonts w:ascii="Calibri" w:hAnsi="Calibri"/>
      <w:sz w:val="24"/>
      <w:lang w:val="en-GB" w:eastAsia="en-US"/>
    </w:rPr>
  </w:style>
  <w:style w:type="paragraph" w:customStyle="1" w:styleId="RecNoBR">
    <w:name w:val="Rec_No_BR"/>
    <w:basedOn w:val="Normal"/>
    <w:next w:val="Normal"/>
    <w:rsid w:val="00987A93"/>
    <w:pPr>
      <w:keepNext/>
      <w:keepLines/>
      <w:spacing w:before="480"/>
      <w:jc w:val="center"/>
    </w:pPr>
    <w:rPr>
      <w:rFonts w:ascii="Times New Roman" w:hAnsi="Times New Roman"/>
      <w:caps/>
      <w:sz w:val="28"/>
    </w:rPr>
  </w:style>
  <w:style w:type="paragraph" w:customStyle="1" w:styleId="QuestionNoBR">
    <w:name w:val="Question_No_BR"/>
    <w:basedOn w:val="RecNoBR"/>
    <w:next w:val="Normal"/>
    <w:rsid w:val="00987A93"/>
  </w:style>
  <w:style w:type="paragraph" w:customStyle="1" w:styleId="RepNoBR">
    <w:name w:val="Rep_No_BR"/>
    <w:basedOn w:val="RecNoBR"/>
    <w:next w:val="Normal"/>
    <w:rsid w:val="00987A93"/>
  </w:style>
  <w:style w:type="paragraph" w:customStyle="1" w:styleId="ResNoBR">
    <w:name w:val="Res_No_BR"/>
    <w:basedOn w:val="RecNoBR"/>
    <w:next w:val="Normal"/>
    <w:rsid w:val="00987A93"/>
  </w:style>
  <w:style w:type="paragraph" w:customStyle="1" w:styleId="TableNoBR">
    <w:name w:val="Table_No_BR"/>
    <w:basedOn w:val="Normal"/>
    <w:next w:val="TabletitleBR"/>
    <w:rsid w:val="00987A93"/>
    <w:pPr>
      <w:keepNext/>
      <w:spacing w:before="560" w:after="120"/>
      <w:jc w:val="center"/>
    </w:pPr>
    <w:rPr>
      <w:rFonts w:ascii="Times New Roman" w:hAnsi="Times New Roman"/>
      <w:caps/>
    </w:rPr>
  </w:style>
  <w:style w:type="paragraph" w:styleId="PlainText">
    <w:name w:val="Plain Text"/>
    <w:basedOn w:val="Normal"/>
    <w:link w:val="PlainTextChar"/>
    <w:uiPriority w:val="99"/>
    <w:rsid w:val="00987A93"/>
    <w:pPr>
      <w:tabs>
        <w:tab w:val="clear" w:pos="794"/>
        <w:tab w:val="clear" w:pos="1191"/>
        <w:tab w:val="clear" w:pos="1588"/>
        <w:tab w:val="clear" w:pos="1985"/>
      </w:tabs>
      <w:overflowPunct/>
      <w:autoSpaceDE/>
      <w:autoSpaceDN/>
      <w:adjustRightInd/>
      <w:spacing w:before="0"/>
      <w:jc w:val="both"/>
      <w:textAlignment w:val="auto"/>
    </w:pPr>
    <w:rPr>
      <w:rFonts w:ascii="Courier New" w:hAnsi="Courier New" w:cs="Courier New"/>
      <w:sz w:val="20"/>
      <w:lang w:val="en-US"/>
    </w:rPr>
  </w:style>
  <w:style w:type="character" w:customStyle="1" w:styleId="PlainTextChar">
    <w:name w:val="Plain Text Char"/>
    <w:basedOn w:val="DefaultParagraphFont"/>
    <w:link w:val="PlainText"/>
    <w:uiPriority w:val="99"/>
    <w:rsid w:val="00987A93"/>
    <w:rPr>
      <w:rFonts w:ascii="Courier New" w:hAnsi="Courier New" w:cs="Courier New"/>
      <w:lang w:eastAsia="en-US"/>
    </w:rPr>
  </w:style>
  <w:style w:type="paragraph" w:styleId="ListParagraph">
    <w:name w:val="List Paragraph"/>
    <w:basedOn w:val="Normal"/>
    <w:uiPriority w:val="34"/>
    <w:qFormat/>
    <w:rsid w:val="00987A93"/>
    <w:pPr>
      <w:ind w:left="720"/>
      <w:contextualSpacing/>
      <w:jc w:val="both"/>
    </w:pPr>
    <w:rPr>
      <w:rFonts w:ascii="Times New Roman" w:hAnsi="Times New Roman"/>
    </w:rPr>
  </w:style>
  <w:style w:type="table" w:styleId="TableGrid">
    <w:name w:val="Table Grid"/>
    <w:basedOn w:val="TableNormal"/>
    <w:uiPriority w:val="39"/>
    <w:rsid w:val="00987A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NoList"/>
    <w:uiPriority w:val="99"/>
    <w:semiHidden/>
    <w:unhideWhenUsed/>
    <w:rsid w:val="00987A93"/>
  </w:style>
  <w:style w:type="paragraph" w:styleId="TOC9">
    <w:name w:val="toc 9"/>
    <w:basedOn w:val="TOC3"/>
    <w:uiPriority w:val="39"/>
    <w:rsid w:val="00987A93"/>
    <w:pPr>
      <w:keepLines w:val="0"/>
      <w:tabs>
        <w:tab w:val="clear" w:pos="567"/>
        <w:tab w:val="clear" w:pos="794"/>
        <w:tab w:val="clear" w:pos="1191"/>
        <w:tab w:val="clear" w:pos="1588"/>
        <w:tab w:val="clear" w:pos="1985"/>
        <w:tab w:val="clear" w:pos="7938"/>
        <w:tab w:val="clear" w:pos="9526"/>
        <w:tab w:val="left" w:pos="964"/>
        <w:tab w:val="left" w:leader="dot" w:pos="8789"/>
        <w:tab w:val="right" w:pos="9639"/>
      </w:tabs>
      <w:spacing w:before="80"/>
      <w:ind w:left="1531" w:right="851" w:hanging="851"/>
    </w:pPr>
    <w:rPr>
      <w:rFonts w:ascii="Times New Roman" w:hAnsi="Times New Roman"/>
    </w:rPr>
  </w:style>
  <w:style w:type="paragraph" w:customStyle="1" w:styleId="AnnexNoTitle0">
    <w:name w:val="Annex_NoTitle"/>
    <w:basedOn w:val="Normal"/>
    <w:next w:val="Normalaftertitle"/>
    <w:rsid w:val="00987A93"/>
    <w:pPr>
      <w:keepNext/>
      <w:keepLines/>
      <w:spacing w:before="720"/>
      <w:jc w:val="center"/>
      <w:outlineLvl w:val="0"/>
    </w:pPr>
    <w:rPr>
      <w:rFonts w:ascii="Times New Roman" w:hAnsi="Times New Roman"/>
      <w:b/>
      <w:sz w:val="28"/>
    </w:rPr>
  </w:style>
  <w:style w:type="paragraph" w:customStyle="1" w:styleId="AppendixNoTitle0">
    <w:name w:val="Appendix_NoTitle"/>
    <w:basedOn w:val="AnnexNoTitle0"/>
    <w:next w:val="Normalaftertitle"/>
    <w:rsid w:val="00987A93"/>
  </w:style>
  <w:style w:type="paragraph" w:customStyle="1" w:styleId="FigureNoTitle0">
    <w:name w:val="Figure_NoTitle"/>
    <w:basedOn w:val="Normal"/>
    <w:next w:val="Normalaftertitle"/>
    <w:rsid w:val="00987A93"/>
    <w:pPr>
      <w:keepLines/>
      <w:spacing w:before="240" w:after="120"/>
      <w:jc w:val="center"/>
    </w:pPr>
    <w:rPr>
      <w:rFonts w:ascii="Times New Roman" w:hAnsi="Times New Roman"/>
      <w:b/>
    </w:rPr>
  </w:style>
  <w:style w:type="paragraph" w:customStyle="1" w:styleId="TableNoTitle0">
    <w:name w:val="Table_NoTitle"/>
    <w:basedOn w:val="Normal"/>
    <w:next w:val="Tablehead"/>
    <w:rsid w:val="00987A93"/>
    <w:pPr>
      <w:keepNext/>
      <w:keepLines/>
      <w:spacing w:before="360" w:after="120"/>
      <w:jc w:val="center"/>
    </w:pPr>
    <w:rPr>
      <w:rFonts w:ascii="Times New Roman" w:hAnsi="Times New Roman"/>
      <w:b/>
    </w:rPr>
  </w:style>
  <w:style w:type="paragraph" w:customStyle="1" w:styleId="g">
    <w:name w:val="g"/>
    <w:basedOn w:val="FigureNoTitle0"/>
    <w:rsid w:val="00987A93"/>
    <w:rPr>
      <w:lang w:val="en-US" w:eastAsia="zh-CN"/>
    </w:rPr>
  </w:style>
  <w:style w:type="character" w:customStyle="1" w:styleId="TabletextChar">
    <w:name w:val="Table_text Char"/>
    <w:basedOn w:val="DefaultParagraphFont"/>
    <w:link w:val="Tabletext"/>
    <w:rsid w:val="00987A93"/>
    <w:rPr>
      <w:rFonts w:ascii="Calibri" w:hAnsi="Calibri"/>
      <w:sz w:val="24"/>
      <w:lang w:val="en-GB" w:eastAsia="en-US"/>
    </w:rPr>
  </w:style>
  <w:style w:type="paragraph" w:styleId="Revision">
    <w:name w:val="Revision"/>
    <w:hidden/>
    <w:uiPriority w:val="99"/>
    <w:rsid w:val="00987A93"/>
    <w:rPr>
      <w:rFonts w:ascii="Times New Roman" w:hAnsi="Times New Roman"/>
      <w:sz w:val="24"/>
      <w:lang w:val="en-GB" w:eastAsia="en-US"/>
    </w:rPr>
  </w:style>
  <w:style w:type="paragraph" w:styleId="TOCHeading">
    <w:name w:val="TOC Heading"/>
    <w:basedOn w:val="Heading1"/>
    <w:next w:val="Normal"/>
    <w:uiPriority w:val="39"/>
    <w:unhideWhenUsed/>
    <w:qFormat/>
    <w:rsid w:val="00987A93"/>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def2">
    <w:name w:val="def2"/>
    <w:basedOn w:val="DefaultParagraphFont"/>
    <w:rsid w:val="00987A93"/>
    <w:rPr>
      <w:vanish w:val="0"/>
      <w:webHidden w:val="0"/>
      <w:specVanish w:val="0"/>
    </w:rPr>
  </w:style>
  <w:style w:type="paragraph" w:customStyle="1" w:styleId="VenueDate">
    <w:name w:val="VenueDate"/>
    <w:basedOn w:val="Normal"/>
    <w:qFormat/>
    <w:rsid w:val="00B919F6"/>
    <w:pPr>
      <w:tabs>
        <w:tab w:val="clear" w:pos="794"/>
        <w:tab w:val="clear" w:pos="1191"/>
        <w:tab w:val="clear" w:pos="1588"/>
        <w:tab w:val="clear" w:pos="1985"/>
      </w:tabs>
      <w:overflowPunct/>
      <w:autoSpaceDE/>
      <w:autoSpaceDN/>
      <w:adjustRightInd/>
      <w:jc w:val="right"/>
      <w:textAlignment w:val="auto"/>
    </w:pPr>
    <w:rPr>
      <w:rFonts w:ascii="Times New Roman" w:hAnsi="Times New Roman"/>
      <w:szCs w:val="24"/>
      <w:lang w:eastAsia="ja-JP"/>
    </w:rPr>
  </w:style>
  <w:style w:type="character" w:customStyle="1" w:styleId="UnresolvedMention1">
    <w:name w:val="Unresolved Mention1"/>
    <w:basedOn w:val="DefaultParagraphFont"/>
    <w:uiPriority w:val="99"/>
    <w:unhideWhenUsed/>
    <w:rsid w:val="00B919F6"/>
    <w:rPr>
      <w:color w:val="605E5C"/>
      <w:shd w:val="clear" w:color="auto" w:fill="E1DFDD"/>
    </w:rPr>
  </w:style>
  <w:style w:type="character" w:customStyle="1" w:styleId="Mention1">
    <w:name w:val="Mention1"/>
    <w:basedOn w:val="DefaultParagraphFont"/>
    <w:uiPriority w:val="99"/>
    <w:unhideWhenUsed/>
    <w:rsid w:val="00B919F6"/>
    <w:rPr>
      <w:color w:val="2B579A"/>
      <w:shd w:val="clear" w:color="auto" w:fill="E1DFDD"/>
    </w:rPr>
  </w:style>
  <w:style w:type="character" w:customStyle="1" w:styleId="ReftextArial9pt">
    <w:name w:val="Ref_text Arial 9 pt"/>
    <w:rsid w:val="00B919F6"/>
    <w:rPr>
      <w:rFonts w:ascii="Arial" w:hAnsi="Arial" w:cs="Arial"/>
      <w:sz w:val="18"/>
      <w:szCs w:val="18"/>
    </w:rPr>
  </w:style>
  <w:style w:type="paragraph" w:styleId="Bibliography">
    <w:name w:val="Bibliography"/>
    <w:basedOn w:val="Normal"/>
    <w:next w:val="Normal"/>
    <w:uiPriority w:val="37"/>
    <w:semiHidden/>
    <w:unhideWhenUsed/>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paragraph" w:styleId="BlockText">
    <w:name w:val="Block Text"/>
    <w:basedOn w:val="Normal"/>
    <w:uiPriority w:val="99"/>
    <w:unhideWhenUsed/>
    <w:rsid w:val="00B919F6"/>
    <w:pPr>
      <w:pBdr>
        <w:top w:val="single" w:sz="2" w:space="10" w:color="5B9BD5" w:themeColor="accent1"/>
        <w:left w:val="single" w:sz="2" w:space="10" w:color="5B9BD5" w:themeColor="accent1"/>
        <w:bottom w:val="single" w:sz="2" w:space="10" w:color="5B9BD5" w:themeColor="accent1"/>
        <w:right w:val="single" w:sz="2" w:space="10" w:color="5B9BD5" w:themeColor="accent1"/>
      </w:pBdr>
      <w:tabs>
        <w:tab w:val="clear" w:pos="794"/>
        <w:tab w:val="clear" w:pos="1191"/>
        <w:tab w:val="clear" w:pos="1588"/>
        <w:tab w:val="clear" w:pos="1985"/>
      </w:tabs>
      <w:overflowPunct/>
      <w:autoSpaceDE/>
      <w:autoSpaceDN/>
      <w:adjustRightInd/>
      <w:ind w:left="1152" w:right="1152"/>
      <w:textAlignment w:val="auto"/>
    </w:pPr>
    <w:rPr>
      <w:rFonts w:asciiTheme="minorHAnsi" w:hAnsiTheme="minorHAnsi" w:cstheme="minorBidi"/>
      <w:i/>
      <w:iCs/>
      <w:color w:val="5B9BD5" w:themeColor="accent1"/>
      <w:szCs w:val="24"/>
      <w:lang w:eastAsia="ja-JP"/>
    </w:rPr>
  </w:style>
  <w:style w:type="paragraph" w:styleId="BodyText">
    <w:name w:val="Body Text"/>
    <w:basedOn w:val="Normal"/>
    <w:link w:val="BodyTextChar"/>
    <w:uiPriority w:val="99"/>
    <w:unhideWhenUsed/>
    <w:rsid w:val="00B919F6"/>
    <w:pPr>
      <w:tabs>
        <w:tab w:val="clear" w:pos="794"/>
        <w:tab w:val="clear" w:pos="1191"/>
        <w:tab w:val="clear" w:pos="1588"/>
        <w:tab w:val="clear" w:pos="1985"/>
      </w:tabs>
      <w:overflowPunct/>
      <w:autoSpaceDE/>
      <w:autoSpaceDN/>
      <w:adjustRightInd/>
      <w:spacing w:after="120"/>
      <w:textAlignment w:val="auto"/>
    </w:pPr>
    <w:rPr>
      <w:rFonts w:ascii="Times New Roman" w:hAnsi="Times New Roman"/>
      <w:szCs w:val="24"/>
      <w:lang w:eastAsia="ja-JP"/>
    </w:rPr>
  </w:style>
  <w:style w:type="character" w:customStyle="1" w:styleId="BodyTextChar">
    <w:name w:val="Body Text Char"/>
    <w:basedOn w:val="DefaultParagraphFont"/>
    <w:link w:val="BodyText"/>
    <w:uiPriority w:val="99"/>
    <w:rsid w:val="00B919F6"/>
    <w:rPr>
      <w:rFonts w:ascii="Times New Roman" w:eastAsiaTheme="minorEastAsia" w:hAnsi="Times New Roman"/>
      <w:sz w:val="24"/>
      <w:szCs w:val="24"/>
      <w:lang w:val="en-GB" w:eastAsia="ja-JP"/>
    </w:rPr>
  </w:style>
  <w:style w:type="paragraph" w:styleId="BodyTextFirstIndent">
    <w:name w:val="Body Text First Indent"/>
    <w:basedOn w:val="BodyText"/>
    <w:link w:val="BodyTextFirstIndentChar"/>
    <w:uiPriority w:val="99"/>
    <w:unhideWhenUsed/>
    <w:rsid w:val="00B919F6"/>
    <w:pPr>
      <w:spacing w:after="0"/>
      <w:ind w:firstLine="360"/>
    </w:pPr>
  </w:style>
  <w:style w:type="character" w:customStyle="1" w:styleId="BodyTextFirstIndentChar">
    <w:name w:val="Body Text First Indent Char"/>
    <w:basedOn w:val="BodyTextChar"/>
    <w:link w:val="BodyTextFirstIndent"/>
    <w:uiPriority w:val="99"/>
    <w:rsid w:val="00B919F6"/>
    <w:rPr>
      <w:rFonts w:ascii="Times New Roman" w:eastAsiaTheme="minorEastAsia" w:hAnsi="Times New Roman"/>
      <w:sz w:val="24"/>
      <w:szCs w:val="24"/>
      <w:lang w:val="en-GB" w:eastAsia="ja-JP"/>
    </w:rPr>
  </w:style>
  <w:style w:type="paragraph" w:styleId="BodyTextIndent">
    <w:name w:val="Body Text Indent"/>
    <w:basedOn w:val="Normal"/>
    <w:link w:val="BodyTextIndentChar"/>
    <w:uiPriority w:val="99"/>
    <w:unhideWhenUsed/>
    <w:rsid w:val="00B919F6"/>
    <w:pPr>
      <w:tabs>
        <w:tab w:val="clear" w:pos="794"/>
        <w:tab w:val="clear" w:pos="1191"/>
        <w:tab w:val="clear" w:pos="1588"/>
        <w:tab w:val="clear" w:pos="1985"/>
      </w:tabs>
      <w:overflowPunct/>
      <w:autoSpaceDE/>
      <w:autoSpaceDN/>
      <w:adjustRightInd/>
      <w:spacing w:after="120"/>
      <w:ind w:left="360"/>
      <w:textAlignment w:val="auto"/>
    </w:pPr>
    <w:rPr>
      <w:rFonts w:ascii="Times New Roman" w:hAnsi="Times New Roman"/>
      <w:szCs w:val="24"/>
      <w:lang w:eastAsia="ja-JP"/>
    </w:rPr>
  </w:style>
  <w:style w:type="character" w:customStyle="1" w:styleId="BodyTextIndentChar">
    <w:name w:val="Body Text Indent Char"/>
    <w:basedOn w:val="DefaultParagraphFont"/>
    <w:link w:val="BodyTextIndent"/>
    <w:uiPriority w:val="99"/>
    <w:rsid w:val="00B919F6"/>
    <w:rPr>
      <w:rFonts w:ascii="Times New Roman" w:eastAsiaTheme="minorEastAsia" w:hAnsi="Times New Roman"/>
      <w:sz w:val="24"/>
      <w:szCs w:val="24"/>
      <w:lang w:val="en-GB" w:eastAsia="ja-JP"/>
    </w:rPr>
  </w:style>
  <w:style w:type="paragraph" w:styleId="BodyTextFirstIndent2">
    <w:name w:val="Body Text First Indent 2"/>
    <w:basedOn w:val="BodyTextIndent"/>
    <w:link w:val="BodyTextFirstIndent2Char"/>
    <w:uiPriority w:val="99"/>
    <w:unhideWhenUsed/>
    <w:rsid w:val="00B919F6"/>
    <w:pPr>
      <w:spacing w:after="0"/>
      <w:ind w:firstLine="360"/>
    </w:pPr>
  </w:style>
  <w:style w:type="character" w:customStyle="1" w:styleId="BodyTextFirstIndent2Char">
    <w:name w:val="Body Text First Indent 2 Char"/>
    <w:basedOn w:val="BodyTextIndentChar"/>
    <w:link w:val="BodyTextFirstIndent2"/>
    <w:uiPriority w:val="99"/>
    <w:rsid w:val="00B919F6"/>
    <w:rPr>
      <w:rFonts w:ascii="Times New Roman" w:eastAsiaTheme="minorEastAsia" w:hAnsi="Times New Roman"/>
      <w:sz w:val="24"/>
      <w:szCs w:val="24"/>
      <w:lang w:val="en-GB" w:eastAsia="ja-JP"/>
    </w:rPr>
  </w:style>
  <w:style w:type="paragraph" w:styleId="BodyTextIndent2">
    <w:name w:val="Body Text Indent 2"/>
    <w:basedOn w:val="Normal"/>
    <w:link w:val="BodyTextIndent2Char"/>
    <w:uiPriority w:val="99"/>
    <w:unhideWhenUsed/>
    <w:rsid w:val="00B919F6"/>
    <w:pPr>
      <w:tabs>
        <w:tab w:val="clear" w:pos="794"/>
        <w:tab w:val="clear" w:pos="1191"/>
        <w:tab w:val="clear" w:pos="1588"/>
        <w:tab w:val="clear" w:pos="1985"/>
      </w:tabs>
      <w:overflowPunct/>
      <w:autoSpaceDE/>
      <w:autoSpaceDN/>
      <w:adjustRightInd/>
      <w:spacing w:after="120" w:line="480" w:lineRule="auto"/>
      <w:ind w:left="360"/>
      <w:textAlignment w:val="auto"/>
    </w:pPr>
    <w:rPr>
      <w:rFonts w:ascii="Times New Roman" w:hAnsi="Times New Roman"/>
      <w:szCs w:val="24"/>
      <w:lang w:eastAsia="ja-JP"/>
    </w:rPr>
  </w:style>
  <w:style w:type="character" w:customStyle="1" w:styleId="BodyTextIndent2Char">
    <w:name w:val="Body Text Indent 2 Char"/>
    <w:basedOn w:val="DefaultParagraphFont"/>
    <w:link w:val="BodyTextIndent2"/>
    <w:uiPriority w:val="99"/>
    <w:rsid w:val="00B919F6"/>
    <w:rPr>
      <w:rFonts w:ascii="Times New Roman" w:eastAsiaTheme="minorEastAsia" w:hAnsi="Times New Roman"/>
      <w:sz w:val="24"/>
      <w:szCs w:val="24"/>
      <w:lang w:val="en-GB" w:eastAsia="ja-JP"/>
    </w:rPr>
  </w:style>
  <w:style w:type="paragraph" w:styleId="BodyTextIndent3">
    <w:name w:val="Body Text Indent 3"/>
    <w:basedOn w:val="Normal"/>
    <w:link w:val="BodyTextIndent3Char"/>
    <w:uiPriority w:val="99"/>
    <w:unhideWhenUsed/>
    <w:rsid w:val="00B919F6"/>
    <w:pPr>
      <w:tabs>
        <w:tab w:val="clear" w:pos="794"/>
        <w:tab w:val="clear" w:pos="1191"/>
        <w:tab w:val="clear" w:pos="1588"/>
        <w:tab w:val="clear" w:pos="1985"/>
      </w:tabs>
      <w:overflowPunct/>
      <w:autoSpaceDE/>
      <w:autoSpaceDN/>
      <w:adjustRightInd/>
      <w:spacing w:after="120"/>
      <w:ind w:left="360"/>
      <w:textAlignment w:val="auto"/>
    </w:pPr>
    <w:rPr>
      <w:rFonts w:ascii="Times New Roman" w:hAnsi="Times New Roman"/>
      <w:sz w:val="16"/>
      <w:szCs w:val="16"/>
      <w:lang w:eastAsia="ja-JP"/>
    </w:rPr>
  </w:style>
  <w:style w:type="character" w:customStyle="1" w:styleId="BodyTextIndent3Char">
    <w:name w:val="Body Text Indent 3 Char"/>
    <w:basedOn w:val="DefaultParagraphFont"/>
    <w:link w:val="BodyTextIndent3"/>
    <w:uiPriority w:val="99"/>
    <w:rsid w:val="00B919F6"/>
    <w:rPr>
      <w:rFonts w:ascii="Times New Roman" w:eastAsiaTheme="minorEastAsia" w:hAnsi="Times New Roman"/>
      <w:sz w:val="16"/>
      <w:szCs w:val="16"/>
      <w:lang w:val="en-GB" w:eastAsia="ja-JP"/>
    </w:rPr>
  </w:style>
  <w:style w:type="character" w:styleId="BookTitle">
    <w:name w:val="Book Title"/>
    <w:basedOn w:val="DefaultParagraphFont"/>
    <w:uiPriority w:val="33"/>
    <w:rsid w:val="00B919F6"/>
    <w:rPr>
      <w:b/>
      <w:bCs/>
      <w:i/>
      <w:iCs/>
      <w:spacing w:val="5"/>
    </w:rPr>
  </w:style>
  <w:style w:type="paragraph" w:styleId="Closing">
    <w:name w:val="Closing"/>
    <w:basedOn w:val="Normal"/>
    <w:link w:val="ClosingChar"/>
    <w:uiPriority w:val="99"/>
    <w:unhideWhenUsed/>
    <w:rsid w:val="00B919F6"/>
    <w:pPr>
      <w:tabs>
        <w:tab w:val="clear" w:pos="794"/>
        <w:tab w:val="clear" w:pos="1191"/>
        <w:tab w:val="clear" w:pos="1588"/>
        <w:tab w:val="clear" w:pos="1985"/>
      </w:tabs>
      <w:overflowPunct/>
      <w:autoSpaceDE/>
      <w:autoSpaceDN/>
      <w:adjustRightInd/>
      <w:spacing w:before="0"/>
      <w:ind w:left="4320"/>
      <w:textAlignment w:val="auto"/>
    </w:pPr>
    <w:rPr>
      <w:rFonts w:ascii="Times New Roman" w:hAnsi="Times New Roman"/>
      <w:szCs w:val="24"/>
      <w:lang w:eastAsia="ja-JP"/>
    </w:rPr>
  </w:style>
  <w:style w:type="character" w:customStyle="1" w:styleId="ClosingChar">
    <w:name w:val="Closing Char"/>
    <w:basedOn w:val="DefaultParagraphFont"/>
    <w:link w:val="Closing"/>
    <w:uiPriority w:val="99"/>
    <w:rsid w:val="00B919F6"/>
    <w:rPr>
      <w:rFonts w:ascii="Times New Roman" w:eastAsiaTheme="minorEastAsia" w:hAnsi="Times New Roman"/>
      <w:sz w:val="24"/>
      <w:szCs w:val="24"/>
      <w:lang w:val="en-GB" w:eastAsia="ja-JP"/>
    </w:rPr>
  </w:style>
  <w:style w:type="paragraph" w:styleId="Date">
    <w:name w:val="Date"/>
    <w:basedOn w:val="Normal"/>
    <w:next w:val="Normal"/>
    <w:link w:val="DateChar"/>
    <w:uiPriority w:val="99"/>
    <w:unhideWhenUsed/>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character" w:customStyle="1" w:styleId="DateChar">
    <w:name w:val="Date Char"/>
    <w:basedOn w:val="DefaultParagraphFont"/>
    <w:link w:val="Date"/>
    <w:uiPriority w:val="99"/>
    <w:rsid w:val="00B919F6"/>
    <w:rPr>
      <w:rFonts w:ascii="Times New Roman" w:eastAsiaTheme="minorEastAsia" w:hAnsi="Times New Roman"/>
      <w:sz w:val="24"/>
      <w:szCs w:val="24"/>
      <w:lang w:val="en-GB" w:eastAsia="ja-JP"/>
    </w:rPr>
  </w:style>
  <w:style w:type="paragraph" w:styleId="DocumentMap">
    <w:name w:val="Document Map"/>
    <w:basedOn w:val="Normal"/>
    <w:link w:val="DocumentMap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Segoe UI" w:hAnsi="Segoe UI" w:cs="Segoe UI"/>
      <w:sz w:val="16"/>
      <w:szCs w:val="16"/>
      <w:lang w:eastAsia="ja-JP"/>
    </w:rPr>
  </w:style>
  <w:style w:type="character" w:customStyle="1" w:styleId="DocumentMapChar">
    <w:name w:val="Document Map Char"/>
    <w:basedOn w:val="DefaultParagraphFont"/>
    <w:link w:val="DocumentMap"/>
    <w:uiPriority w:val="99"/>
    <w:rsid w:val="00B919F6"/>
    <w:rPr>
      <w:rFonts w:ascii="Segoe UI" w:eastAsiaTheme="minorEastAsia" w:hAnsi="Segoe UI" w:cs="Segoe UI"/>
      <w:sz w:val="16"/>
      <w:szCs w:val="16"/>
      <w:lang w:val="en-GB" w:eastAsia="ja-JP"/>
    </w:rPr>
  </w:style>
  <w:style w:type="paragraph" w:styleId="E-mailSignature">
    <w:name w:val="E-mail Signature"/>
    <w:basedOn w:val="Normal"/>
    <w:link w:val="E-mailSignature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imes New Roman" w:hAnsi="Times New Roman"/>
      <w:szCs w:val="24"/>
      <w:lang w:eastAsia="ja-JP"/>
    </w:rPr>
  </w:style>
  <w:style w:type="character" w:customStyle="1" w:styleId="E-mailSignatureChar">
    <w:name w:val="E-mail Signature Char"/>
    <w:basedOn w:val="DefaultParagraphFont"/>
    <w:link w:val="E-mailSignature"/>
    <w:uiPriority w:val="99"/>
    <w:rsid w:val="00B919F6"/>
    <w:rPr>
      <w:rFonts w:ascii="Times New Roman" w:eastAsiaTheme="minorEastAsia" w:hAnsi="Times New Roman"/>
      <w:sz w:val="24"/>
      <w:szCs w:val="24"/>
      <w:lang w:val="en-GB" w:eastAsia="ja-JP"/>
    </w:rPr>
  </w:style>
  <w:style w:type="paragraph" w:styleId="EndnoteText">
    <w:name w:val="endnote text"/>
    <w:basedOn w:val="Normal"/>
    <w:link w:val="EndnoteText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0"/>
      <w:lang w:eastAsia="ja-JP"/>
    </w:rPr>
  </w:style>
  <w:style w:type="character" w:customStyle="1" w:styleId="EndnoteTextChar">
    <w:name w:val="Endnote Text Char"/>
    <w:basedOn w:val="DefaultParagraphFont"/>
    <w:link w:val="EndnoteText"/>
    <w:uiPriority w:val="99"/>
    <w:rsid w:val="00B919F6"/>
    <w:rPr>
      <w:rFonts w:ascii="Times New Roman" w:eastAsiaTheme="minorEastAsia" w:hAnsi="Times New Roman"/>
      <w:lang w:val="en-GB" w:eastAsia="ja-JP"/>
    </w:rPr>
  </w:style>
  <w:style w:type="paragraph" w:styleId="EnvelopeAddress">
    <w:name w:val="envelope address"/>
    <w:basedOn w:val="Normal"/>
    <w:uiPriority w:val="99"/>
    <w:unhideWhenUsed/>
    <w:rsid w:val="00B919F6"/>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Theme="majorHAnsi" w:eastAsiaTheme="majorEastAsia" w:hAnsiTheme="majorHAnsi" w:cstheme="majorBidi"/>
      <w:szCs w:val="24"/>
      <w:lang w:eastAsia="ja-JP"/>
    </w:rPr>
  </w:style>
  <w:style w:type="paragraph" w:styleId="EnvelopeReturn">
    <w:name w:val="envelope return"/>
    <w:basedOn w:val="Normal"/>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heme="majorHAnsi" w:eastAsiaTheme="majorEastAsia" w:hAnsiTheme="majorHAnsi" w:cstheme="majorBidi"/>
      <w:sz w:val="20"/>
      <w:lang w:eastAsia="ja-JP"/>
    </w:rPr>
  </w:style>
  <w:style w:type="character" w:customStyle="1" w:styleId="Hashtag1">
    <w:name w:val="Hashtag1"/>
    <w:basedOn w:val="DefaultParagraphFont"/>
    <w:uiPriority w:val="99"/>
    <w:semiHidden/>
    <w:unhideWhenUsed/>
    <w:rsid w:val="00B919F6"/>
    <w:rPr>
      <w:color w:val="2B579A"/>
      <w:shd w:val="clear" w:color="auto" w:fill="E1DFDD"/>
    </w:rPr>
  </w:style>
  <w:style w:type="character" w:styleId="HTMLAcronym">
    <w:name w:val="HTML Acronym"/>
    <w:basedOn w:val="DefaultParagraphFont"/>
    <w:uiPriority w:val="99"/>
    <w:unhideWhenUsed/>
    <w:rsid w:val="00B919F6"/>
  </w:style>
  <w:style w:type="paragraph" w:styleId="HTMLAddress">
    <w:name w:val="HTML Address"/>
    <w:basedOn w:val="Normal"/>
    <w:link w:val="HTMLAddress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imes New Roman" w:hAnsi="Times New Roman"/>
      <w:i/>
      <w:iCs/>
      <w:szCs w:val="24"/>
      <w:lang w:eastAsia="ja-JP"/>
    </w:rPr>
  </w:style>
  <w:style w:type="character" w:customStyle="1" w:styleId="HTMLAddressChar">
    <w:name w:val="HTML Address Char"/>
    <w:basedOn w:val="DefaultParagraphFont"/>
    <w:link w:val="HTMLAddress"/>
    <w:uiPriority w:val="99"/>
    <w:rsid w:val="00B919F6"/>
    <w:rPr>
      <w:rFonts w:ascii="Times New Roman" w:eastAsiaTheme="minorEastAsia" w:hAnsi="Times New Roman"/>
      <w:i/>
      <w:iCs/>
      <w:sz w:val="24"/>
      <w:szCs w:val="24"/>
      <w:lang w:val="en-GB" w:eastAsia="ja-JP"/>
    </w:rPr>
  </w:style>
  <w:style w:type="character" w:styleId="HTMLCite">
    <w:name w:val="HTML Cite"/>
    <w:basedOn w:val="DefaultParagraphFont"/>
    <w:uiPriority w:val="99"/>
    <w:unhideWhenUsed/>
    <w:rsid w:val="00B919F6"/>
    <w:rPr>
      <w:i/>
      <w:iCs/>
    </w:rPr>
  </w:style>
  <w:style w:type="character" w:styleId="HTMLCode">
    <w:name w:val="HTML Code"/>
    <w:basedOn w:val="DefaultParagraphFont"/>
    <w:uiPriority w:val="99"/>
    <w:unhideWhenUsed/>
    <w:rsid w:val="00B919F6"/>
    <w:rPr>
      <w:rFonts w:ascii="Consolas" w:hAnsi="Consolas"/>
      <w:sz w:val="20"/>
      <w:szCs w:val="20"/>
    </w:rPr>
  </w:style>
  <w:style w:type="character" w:styleId="HTMLDefinition">
    <w:name w:val="HTML Definition"/>
    <w:basedOn w:val="DefaultParagraphFont"/>
    <w:uiPriority w:val="99"/>
    <w:unhideWhenUsed/>
    <w:rsid w:val="00B919F6"/>
    <w:rPr>
      <w:i/>
      <w:iCs/>
    </w:rPr>
  </w:style>
  <w:style w:type="character" w:styleId="HTMLKeyboard">
    <w:name w:val="HTML Keyboard"/>
    <w:basedOn w:val="DefaultParagraphFont"/>
    <w:uiPriority w:val="99"/>
    <w:semiHidden/>
    <w:unhideWhenUsed/>
    <w:rsid w:val="00B919F6"/>
    <w:rPr>
      <w:rFonts w:ascii="Consolas" w:hAnsi="Consolas"/>
      <w:sz w:val="20"/>
      <w:szCs w:val="20"/>
    </w:rPr>
  </w:style>
  <w:style w:type="paragraph" w:styleId="HTMLPreformatted">
    <w:name w:val="HTML Preformatted"/>
    <w:basedOn w:val="Normal"/>
    <w:link w:val="HTMLPreformatted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Consolas" w:hAnsi="Consolas"/>
      <w:sz w:val="20"/>
      <w:lang w:eastAsia="ja-JP"/>
    </w:rPr>
  </w:style>
  <w:style w:type="character" w:customStyle="1" w:styleId="HTMLPreformattedChar">
    <w:name w:val="HTML Preformatted Char"/>
    <w:basedOn w:val="DefaultParagraphFont"/>
    <w:link w:val="HTMLPreformatted"/>
    <w:uiPriority w:val="99"/>
    <w:rsid w:val="00B919F6"/>
    <w:rPr>
      <w:rFonts w:ascii="Consolas" w:eastAsiaTheme="minorEastAsia" w:hAnsi="Consolas"/>
      <w:lang w:val="en-GB" w:eastAsia="ja-JP"/>
    </w:rPr>
  </w:style>
  <w:style w:type="character" w:styleId="HTMLSample">
    <w:name w:val="HTML Sample"/>
    <w:basedOn w:val="DefaultParagraphFont"/>
    <w:uiPriority w:val="99"/>
    <w:unhideWhenUsed/>
    <w:rsid w:val="00B919F6"/>
    <w:rPr>
      <w:rFonts w:ascii="Consolas" w:hAnsi="Consolas"/>
      <w:sz w:val="24"/>
      <w:szCs w:val="24"/>
    </w:rPr>
  </w:style>
  <w:style w:type="character" w:styleId="HTMLTypewriter">
    <w:name w:val="HTML Typewriter"/>
    <w:basedOn w:val="DefaultParagraphFont"/>
    <w:uiPriority w:val="99"/>
    <w:unhideWhenUsed/>
    <w:rsid w:val="00B919F6"/>
    <w:rPr>
      <w:rFonts w:ascii="Consolas" w:hAnsi="Consolas"/>
      <w:sz w:val="20"/>
      <w:szCs w:val="20"/>
    </w:rPr>
  </w:style>
  <w:style w:type="character" w:styleId="HTMLVariable">
    <w:name w:val="HTML Variable"/>
    <w:basedOn w:val="DefaultParagraphFont"/>
    <w:uiPriority w:val="99"/>
    <w:unhideWhenUsed/>
    <w:rsid w:val="00B919F6"/>
    <w:rPr>
      <w:i/>
      <w:iCs/>
    </w:rPr>
  </w:style>
  <w:style w:type="paragraph" w:styleId="Index8">
    <w:name w:val="index 8"/>
    <w:basedOn w:val="Normal"/>
    <w:next w:val="Normal"/>
    <w:autoRedefine/>
    <w:uiPriority w:val="99"/>
    <w:unhideWhenUsed/>
    <w:rsid w:val="00B919F6"/>
    <w:pPr>
      <w:tabs>
        <w:tab w:val="clear" w:pos="794"/>
        <w:tab w:val="clear" w:pos="1191"/>
        <w:tab w:val="clear" w:pos="1588"/>
        <w:tab w:val="clear" w:pos="1985"/>
      </w:tabs>
      <w:overflowPunct/>
      <w:autoSpaceDE/>
      <w:autoSpaceDN/>
      <w:adjustRightInd/>
      <w:spacing w:before="0"/>
      <w:ind w:left="1920" w:hanging="240"/>
      <w:textAlignment w:val="auto"/>
    </w:pPr>
    <w:rPr>
      <w:rFonts w:ascii="Times New Roman" w:hAnsi="Times New Roman"/>
      <w:szCs w:val="24"/>
      <w:lang w:eastAsia="ja-JP"/>
    </w:rPr>
  </w:style>
  <w:style w:type="paragraph" w:styleId="Index9">
    <w:name w:val="index 9"/>
    <w:basedOn w:val="Normal"/>
    <w:next w:val="Normal"/>
    <w:autoRedefine/>
    <w:uiPriority w:val="99"/>
    <w:unhideWhenUsed/>
    <w:rsid w:val="00B919F6"/>
    <w:pPr>
      <w:tabs>
        <w:tab w:val="clear" w:pos="794"/>
        <w:tab w:val="clear" w:pos="1191"/>
        <w:tab w:val="clear" w:pos="1588"/>
        <w:tab w:val="clear" w:pos="1985"/>
      </w:tabs>
      <w:overflowPunct/>
      <w:autoSpaceDE/>
      <w:autoSpaceDN/>
      <w:adjustRightInd/>
      <w:spacing w:before="0"/>
      <w:ind w:left="2160" w:hanging="240"/>
      <w:textAlignment w:val="auto"/>
    </w:pPr>
    <w:rPr>
      <w:rFonts w:ascii="Times New Roman" w:hAnsi="Times New Roman"/>
      <w:szCs w:val="24"/>
      <w:lang w:eastAsia="ja-JP"/>
    </w:rPr>
  </w:style>
  <w:style w:type="character" w:styleId="IntenseEmphasis">
    <w:name w:val="Intense Emphasis"/>
    <w:basedOn w:val="DefaultParagraphFont"/>
    <w:uiPriority w:val="21"/>
    <w:rsid w:val="00B919F6"/>
    <w:rPr>
      <w:i/>
      <w:iCs/>
      <w:color w:val="5B9BD5" w:themeColor="accent1"/>
    </w:rPr>
  </w:style>
  <w:style w:type="paragraph" w:styleId="IntenseQuote">
    <w:name w:val="Intense Quote"/>
    <w:basedOn w:val="Normal"/>
    <w:next w:val="Normal"/>
    <w:link w:val="IntenseQuoteChar"/>
    <w:uiPriority w:val="30"/>
    <w:rsid w:val="00B919F6"/>
    <w:pPr>
      <w:pBdr>
        <w:top w:val="single" w:sz="4" w:space="10" w:color="5B9BD5" w:themeColor="accent1"/>
        <w:bottom w:val="single" w:sz="4" w:space="10" w:color="5B9BD5" w:themeColor="accent1"/>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ascii="Times New Roman" w:hAnsi="Times New Roman"/>
      <w:i/>
      <w:iCs/>
      <w:color w:val="5B9BD5" w:themeColor="accent1"/>
      <w:szCs w:val="24"/>
      <w:lang w:eastAsia="ja-JP"/>
    </w:rPr>
  </w:style>
  <w:style w:type="character" w:customStyle="1" w:styleId="IntenseQuoteChar">
    <w:name w:val="Intense Quote Char"/>
    <w:basedOn w:val="DefaultParagraphFont"/>
    <w:link w:val="IntenseQuote"/>
    <w:uiPriority w:val="30"/>
    <w:rsid w:val="00B919F6"/>
    <w:rPr>
      <w:rFonts w:ascii="Times New Roman" w:eastAsiaTheme="minorEastAsia" w:hAnsi="Times New Roman"/>
      <w:i/>
      <w:iCs/>
      <w:color w:val="5B9BD5" w:themeColor="accent1"/>
      <w:sz w:val="24"/>
      <w:szCs w:val="24"/>
      <w:lang w:val="en-GB" w:eastAsia="ja-JP"/>
    </w:rPr>
  </w:style>
  <w:style w:type="character" w:styleId="IntenseReference">
    <w:name w:val="Intense Reference"/>
    <w:basedOn w:val="DefaultParagraphFont"/>
    <w:uiPriority w:val="32"/>
    <w:rsid w:val="00B919F6"/>
    <w:rPr>
      <w:b/>
      <w:bCs/>
      <w:smallCaps/>
      <w:color w:val="5B9BD5" w:themeColor="accent1"/>
      <w:spacing w:val="5"/>
    </w:rPr>
  </w:style>
  <w:style w:type="paragraph" w:styleId="List">
    <w:name w:val="List"/>
    <w:basedOn w:val="Normal"/>
    <w:uiPriority w:val="99"/>
    <w:unhideWhenUsed/>
    <w:rsid w:val="00B919F6"/>
    <w:pPr>
      <w:tabs>
        <w:tab w:val="clear" w:pos="794"/>
        <w:tab w:val="clear" w:pos="1191"/>
        <w:tab w:val="clear" w:pos="1588"/>
        <w:tab w:val="clear" w:pos="1985"/>
      </w:tabs>
      <w:overflowPunct/>
      <w:autoSpaceDE/>
      <w:autoSpaceDN/>
      <w:adjustRightInd/>
      <w:ind w:left="360" w:hanging="360"/>
      <w:contextualSpacing/>
      <w:textAlignment w:val="auto"/>
    </w:pPr>
    <w:rPr>
      <w:rFonts w:ascii="Times New Roman" w:hAnsi="Times New Roman"/>
      <w:szCs w:val="24"/>
      <w:lang w:eastAsia="ja-JP"/>
    </w:rPr>
  </w:style>
  <w:style w:type="paragraph" w:styleId="List2">
    <w:name w:val="List 2"/>
    <w:basedOn w:val="Normal"/>
    <w:uiPriority w:val="99"/>
    <w:unhideWhenUsed/>
    <w:rsid w:val="00B919F6"/>
    <w:pPr>
      <w:tabs>
        <w:tab w:val="clear" w:pos="794"/>
        <w:tab w:val="clear" w:pos="1191"/>
        <w:tab w:val="clear" w:pos="1588"/>
        <w:tab w:val="clear" w:pos="1985"/>
      </w:tabs>
      <w:overflowPunct/>
      <w:autoSpaceDE/>
      <w:autoSpaceDN/>
      <w:adjustRightInd/>
      <w:ind w:left="720" w:hanging="360"/>
      <w:contextualSpacing/>
      <w:textAlignment w:val="auto"/>
    </w:pPr>
    <w:rPr>
      <w:rFonts w:ascii="Times New Roman" w:hAnsi="Times New Roman"/>
      <w:szCs w:val="24"/>
      <w:lang w:eastAsia="ja-JP"/>
    </w:rPr>
  </w:style>
  <w:style w:type="paragraph" w:styleId="List3">
    <w:name w:val="List 3"/>
    <w:basedOn w:val="Normal"/>
    <w:uiPriority w:val="99"/>
    <w:unhideWhenUsed/>
    <w:rsid w:val="00B919F6"/>
    <w:pPr>
      <w:tabs>
        <w:tab w:val="clear" w:pos="794"/>
        <w:tab w:val="clear" w:pos="1191"/>
        <w:tab w:val="clear" w:pos="1588"/>
        <w:tab w:val="clear" w:pos="1985"/>
      </w:tabs>
      <w:overflowPunct/>
      <w:autoSpaceDE/>
      <w:autoSpaceDN/>
      <w:adjustRightInd/>
      <w:ind w:left="1080" w:hanging="360"/>
      <w:contextualSpacing/>
      <w:textAlignment w:val="auto"/>
    </w:pPr>
    <w:rPr>
      <w:rFonts w:ascii="Times New Roman" w:hAnsi="Times New Roman"/>
      <w:szCs w:val="24"/>
      <w:lang w:eastAsia="ja-JP"/>
    </w:rPr>
  </w:style>
  <w:style w:type="paragraph" w:styleId="List4">
    <w:name w:val="List 4"/>
    <w:basedOn w:val="Normal"/>
    <w:uiPriority w:val="99"/>
    <w:unhideWhenUsed/>
    <w:rsid w:val="00B919F6"/>
    <w:pPr>
      <w:tabs>
        <w:tab w:val="clear" w:pos="794"/>
        <w:tab w:val="clear" w:pos="1191"/>
        <w:tab w:val="clear" w:pos="1588"/>
        <w:tab w:val="clear" w:pos="1985"/>
      </w:tabs>
      <w:overflowPunct/>
      <w:autoSpaceDE/>
      <w:autoSpaceDN/>
      <w:adjustRightInd/>
      <w:ind w:left="1440" w:hanging="360"/>
      <w:contextualSpacing/>
      <w:textAlignment w:val="auto"/>
    </w:pPr>
    <w:rPr>
      <w:rFonts w:ascii="Times New Roman" w:hAnsi="Times New Roman"/>
      <w:szCs w:val="24"/>
      <w:lang w:eastAsia="ja-JP"/>
    </w:rPr>
  </w:style>
  <w:style w:type="paragraph" w:styleId="List5">
    <w:name w:val="List 5"/>
    <w:basedOn w:val="Normal"/>
    <w:uiPriority w:val="99"/>
    <w:unhideWhenUsed/>
    <w:rsid w:val="00B919F6"/>
    <w:pPr>
      <w:tabs>
        <w:tab w:val="clear" w:pos="794"/>
        <w:tab w:val="clear" w:pos="1191"/>
        <w:tab w:val="clear" w:pos="1588"/>
        <w:tab w:val="clear" w:pos="1985"/>
      </w:tabs>
      <w:overflowPunct/>
      <w:autoSpaceDE/>
      <w:autoSpaceDN/>
      <w:adjustRightInd/>
      <w:ind w:left="1800" w:hanging="360"/>
      <w:contextualSpacing/>
      <w:textAlignment w:val="auto"/>
    </w:pPr>
    <w:rPr>
      <w:rFonts w:ascii="Times New Roman" w:hAnsi="Times New Roman"/>
      <w:szCs w:val="24"/>
      <w:lang w:eastAsia="ja-JP"/>
    </w:rPr>
  </w:style>
  <w:style w:type="paragraph" w:styleId="ListBullet">
    <w:name w:val="List Bullet"/>
    <w:basedOn w:val="Normal"/>
    <w:uiPriority w:val="99"/>
    <w:unhideWhenUsed/>
    <w:rsid w:val="00B919F6"/>
    <w:pPr>
      <w:tabs>
        <w:tab w:val="clear" w:pos="794"/>
        <w:tab w:val="clear" w:pos="1191"/>
        <w:tab w:val="clear" w:pos="1588"/>
        <w:tab w:val="clear" w:pos="1985"/>
        <w:tab w:val="num" w:pos="360"/>
      </w:tabs>
      <w:overflowPunct/>
      <w:autoSpaceDE/>
      <w:autoSpaceDN/>
      <w:adjustRightInd/>
      <w:ind w:left="360" w:hanging="360"/>
      <w:contextualSpacing/>
      <w:textAlignment w:val="auto"/>
    </w:pPr>
    <w:rPr>
      <w:rFonts w:ascii="Times New Roman" w:hAnsi="Times New Roman"/>
      <w:szCs w:val="24"/>
      <w:lang w:eastAsia="ja-JP"/>
    </w:rPr>
  </w:style>
  <w:style w:type="paragraph" w:styleId="ListBullet2">
    <w:name w:val="List Bullet 2"/>
    <w:basedOn w:val="Normal"/>
    <w:uiPriority w:val="99"/>
    <w:unhideWhenUsed/>
    <w:rsid w:val="00B919F6"/>
    <w:pPr>
      <w:tabs>
        <w:tab w:val="clear" w:pos="794"/>
        <w:tab w:val="clear" w:pos="1191"/>
        <w:tab w:val="clear" w:pos="1588"/>
        <w:tab w:val="clear" w:pos="1985"/>
        <w:tab w:val="num" w:pos="643"/>
      </w:tabs>
      <w:overflowPunct/>
      <w:autoSpaceDE/>
      <w:autoSpaceDN/>
      <w:adjustRightInd/>
      <w:ind w:left="643" w:hanging="360"/>
      <w:contextualSpacing/>
      <w:textAlignment w:val="auto"/>
    </w:pPr>
    <w:rPr>
      <w:rFonts w:ascii="Times New Roman" w:hAnsi="Times New Roman"/>
      <w:szCs w:val="24"/>
      <w:lang w:eastAsia="ja-JP"/>
    </w:rPr>
  </w:style>
  <w:style w:type="paragraph" w:styleId="ListBullet3">
    <w:name w:val="List Bullet 3"/>
    <w:basedOn w:val="Normal"/>
    <w:uiPriority w:val="99"/>
    <w:unhideWhenUsed/>
    <w:rsid w:val="00B919F6"/>
    <w:pPr>
      <w:tabs>
        <w:tab w:val="clear" w:pos="794"/>
        <w:tab w:val="clear" w:pos="1191"/>
        <w:tab w:val="clear" w:pos="1588"/>
        <w:tab w:val="clear" w:pos="1985"/>
        <w:tab w:val="num" w:pos="926"/>
      </w:tabs>
      <w:overflowPunct/>
      <w:autoSpaceDE/>
      <w:autoSpaceDN/>
      <w:adjustRightInd/>
      <w:ind w:left="926" w:hanging="360"/>
      <w:contextualSpacing/>
      <w:textAlignment w:val="auto"/>
    </w:pPr>
    <w:rPr>
      <w:rFonts w:ascii="Times New Roman" w:hAnsi="Times New Roman"/>
      <w:szCs w:val="24"/>
      <w:lang w:eastAsia="ja-JP"/>
    </w:rPr>
  </w:style>
  <w:style w:type="paragraph" w:styleId="ListBullet4">
    <w:name w:val="List Bullet 4"/>
    <w:basedOn w:val="Normal"/>
    <w:uiPriority w:val="99"/>
    <w:unhideWhenUsed/>
    <w:rsid w:val="00B919F6"/>
    <w:pPr>
      <w:tabs>
        <w:tab w:val="clear" w:pos="794"/>
        <w:tab w:val="clear" w:pos="1191"/>
        <w:tab w:val="clear" w:pos="1588"/>
        <w:tab w:val="clear" w:pos="1985"/>
        <w:tab w:val="num" w:pos="1209"/>
      </w:tabs>
      <w:overflowPunct/>
      <w:autoSpaceDE/>
      <w:autoSpaceDN/>
      <w:adjustRightInd/>
      <w:ind w:left="1209" w:hanging="360"/>
      <w:contextualSpacing/>
      <w:textAlignment w:val="auto"/>
    </w:pPr>
    <w:rPr>
      <w:rFonts w:ascii="Times New Roman" w:hAnsi="Times New Roman"/>
      <w:szCs w:val="24"/>
      <w:lang w:eastAsia="ja-JP"/>
    </w:rPr>
  </w:style>
  <w:style w:type="paragraph" w:styleId="ListBullet5">
    <w:name w:val="List Bullet 5"/>
    <w:basedOn w:val="Normal"/>
    <w:uiPriority w:val="99"/>
    <w:unhideWhenUsed/>
    <w:rsid w:val="00B919F6"/>
    <w:pPr>
      <w:tabs>
        <w:tab w:val="clear" w:pos="794"/>
        <w:tab w:val="clear" w:pos="1191"/>
        <w:tab w:val="clear" w:pos="1588"/>
        <w:tab w:val="clear" w:pos="1985"/>
        <w:tab w:val="num" w:pos="1492"/>
      </w:tabs>
      <w:overflowPunct/>
      <w:autoSpaceDE/>
      <w:autoSpaceDN/>
      <w:adjustRightInd/>
      <w:ind w:left="1492" w:hanging="360"/>
      <w:contextualSpacing/>
      <w:textAlignment w:val="auto"/>
    </w:pPr>
    <w:rPr>
      <w:rFonts w:ascii="Times New Roman" w:hAnsi="Times New Roman"/>
      <w:szCs w:val="24"/>
      <w:lang w:eastAsia="ja-JP"/>
    </w:rPr>
  </w:style>
  <w:style w:type="paragraph" w:styleId="ListContinue">
    <w:name w:val="List Continue"/>
    <w:basedOn w:val="Normal"/>
    <w:uiPriority w:val="99"/>
    <w:unhideWhenUsed/>
    <w:rsid w:val="00B919F6"/>
    <w:pPr>
      <w:tabs>
        <w:tab w:val="clear" w:pos="794"/>
        <w:tab w:val="clear" w:pos="1191"/>
        <w:tab w:val="clear" w:pos="1588"/>
        <w:tab w:val="clear" w:pos="1985"/>
      </w:tabs>
      <w:overflowPunct/>
      <w:autoSpaceDE/>
      <w:autoSpaceDN/>
      <w:adjustRightInd/>
      <w:spacing w:after="120"/>
      <w:ind w:left="360"/>
      <w:contextualSpacing/>
      <w:textAlignment w:val="auto"/>
    </w:pPr>
    <w:rPr>
      <w:rFonts w:ascii="Times New Roman" w:hAnsi="Times New Roman"/>
      <w:szCs w:val="24"/>
      <w:lang w:eastAsia="ja-JP"/>
    </w:rPr>
  </w:style>
  <w:style w:type="paragraph" w:styleId="ListContinue2">
    <w:name w:val="List Continue 2"/>
    <w:basedOn w:val="Normal"/>
    <w:uiPriority w:val="99"/>
    <w:unhideWhenUsed/>
    <w:rsid w:val="00B919F6"/>
    <w:pPr>
      <w:tabs>
        <w:tab w:val="clear" w:pos="794"/>
        <w:tab w:val="clear" w:pos="1191"/>
        <w:tab w:val="clear" w:pos="1588"/>
        <w:tab w:val="clear" w:pos="1985"/>
      </w:tabs>
      <w:overflowPunct/>
      <w:autoSpaceDE/>
      <w:autoSpaceDN/>
      <w:adjustRightInd/>
      <w:spacing w:after="120"/>
      <w:ind w:left="720"/>
      <w:contextualSpacing/>
      <w:textAlignment w:val="auto"/>
    </w:pPr>
    <w:rPr>
      <w:rFonts w:ascii="Times New Roman" w:hAnsi="Times New Roman"/>
      <w:szCs w:val="24"/>
      <w:lang w:eastAsia="ja-JP"/>
    </w:rPr>
  </w:style>
  <w:style w:type="paragraph" w:styleId="ListContinue3">
    <w:name w:val="List Continue 3"/>
    <w:basedOn w:val="Normal"/>
    <w:uiPriority w:val="99"/>
    <w:unhideWhenUsed/>
    <w:rsid w:val="00B919F6"/>
    <w:pPr>
      <w:tabs>
        <w:tab w:val="clear" w:pos="794"/>
        <w:tab w:val="clear" w:pos="1191"/>
        <w:tab w:val="clear" w:pos="1588"/>
        <w:tab w:val="clear" w:pos="1985"/>
      </w:tabs>
      <w:overflowPunct/>
      <w:autoSpaceDE/>
      <w:autoSpaceDN/>
      <w:adjustRightInd/>
      <w:spacing w:after="120"/>
      <w:ind w:left="1080"/>
      <w:contextualSpacing/>
      <w:textAlignment w:val="auto"/>
    </w:pPr>
    <w:rPr>
      <w:rFonts w:ascii="Times New Roman" w:hAnsi="Times New Roman"/>
      <w:szCs w:val="24"/>
      <w:lang w:eastAsia="ja-JP"/>
    </w:rPr>
  </w:style>
  <w:style w:type="paragraph" w:styleId="ListContinue4">
    <w:name w:val="List Continue 4"/>
    <w:basedOn w:val="Normal"/>
    <w:uiPriority w:val="99"/>
    <w:unhideWhenUsed/>
    <w:rsid w:val="00B919F6"/>
    <w:pPr>
      <w:tabs>
        <w:tab w:val="clear" w:pos="794"/>
        <w:tab w:val="clear" w:pos="1191"/>
        <w:tab w:val="clear" w:pos="1588"/>
        <w:tab w:val="clear" w:pos="1985"/>
      </w:tabs>
      <w:overflowPunct/>
      <w:autoSpaceDE/>
      <w:autoSpaceDN/>
      <w:adjustRightInd/>
      <w:spacing w:after="120"/>
      <w:ind w:left="1440"/>
      <w:contextualSpacing/>
      <w:textAlignment w:val="auto"/>
    </w:pPr>
    <w:rPr>
      <w:rFonts w:ascii="Times New Roman" w:hAnsi="Times New Roman"/>
      <w:szCs w:val="24"/>
      <w:lang w:eastAsia="ja-JP"/>
    </w:rPr>
  </w:style>
  <w:style w:type="paragraph" w:styleId="ListContinue5">
    <w:name w:val="List Continue 5"/>
    <w:basedOn w:val="Normal"/>
    <w:uiPriority w:val="99"/>
    <w:unhideWhenUsed/>
    <w:rsid w:val="00B919F6"/>
    <w:pPr>
      <w:tabs>
        <w:tab w:val="clear" w:pos="794"/>
        <w:tab w:val="clear" w:pos="1191"/>
        <w:tab w:val="clear" w:pos="1588"/>
        <w:tab w:val="clear" w:pos="1985"/>
      </w:tabs>
      <w:overflowPunct/>
      <w:autoSpaceDE/>
      <w:autoSpaceDN/>
      <w:adjustRightInd/>
      <w:spacing w:after="120"/>
      <w:ind w:left="1800"/>
      <w:contextualSpacing/>
      <w:textAlignment w:val="auto"/>
    </w:pPr>
    <w:rPr>
      <w:rFonts w:ascii="Times New Roman" w:hAnsi="Times New Roman"/>
      <w:szCs w:val="24"/>
      <w:lang w:eastAsia="ja-JP"/>
    </w:rPr>
  </w:style>
  <w:style w:type="paragraph" w:styleId="ListNumber">
    <w:name w:val="List Number"/>
    <w:basedOn w:val="Normal"/>
    <w:uiPriority w:val="99"/>
    <w:unhideWhenUsed/>
    <w:rsid w:val="00B919F6"/>
    <w:pPr>
      <w:tabs>
        <w:tab w:val="clear" w:pos="794"/>
        <w:tab w:val="clear" w:pos="1191"/>
        <w:tab w:val="clear" w:pos="1588"/>
        <w:tab w:val="clear" w:pos="1985"/>
        <w:tab w:val="num" w:pos="360"/>
      </w:tabs>
      <w:overflowPunct/>
      <w:autoSpaceDE/>
      <w:autoSpaceDN/>
      <w:adjustRightInd/>
      <w:ind w:left="360" w:hanging="360"/>
      <w:contextualSpacing/>
      <w:textAlignment w:val="auto"/>
    </w:pPr>
    <w:rPr>
      <w:rFonts w:ascii="Times New Roman" w:hAnsi="Times New Roman"/>
      <w:szCs w:val="24"/>
      <w:lang w:eastAsia="ja-JP"/>
    </w:rPr>
  </w:style>
  <w:style w:type="paragraph" w:styleId="ListNumber2">
    <w:name w:val="List Number 2"/>
    <w:basedOn w:val="Normal"/>
    <w:uiPriority w:val="99"/>
    <w:unhideWhenUsed/>
    <w:rsid w:val="00B919F6"/>
    <w:pPr>
      <w:tabs>
        <w:tab w:val="clear" w:pos="794"/>
        <w:tab w:val="clear" w:pos="1191"/>
        <w:tab w:val="clear" w:pos="1588"/>
        <w:tab w:val="clear" w:pos="1985"/>
        <w:tab w:val="num" w:pos="643"/>
      </w:tabs>
      <w:overflowPunct/>
      <w:autoSpaceDE/>
      <w:autoSpaceDN/>
      <w:adjustRightInd/>
      <w:ind w:left="643" w:hanging="360"/>
      <w:contextualSpacing/>
      <w:textAlignment w:val="auto"/>
    </w:pPr>
    <w:rPr>
      <w:rFonts w:ascii="Times New Roman" w:hAnsi="Times New Roman"/>
      <w:szCs w:val="24"/>
      <w:lang w:eastAsia="ja-JP"/>
    </w:rPr>
  </w:style>
  <w:style w:type="paragraph" w:styleId="ListNumber3">
    <w:name w:val="List Number 3"/>
    <w:basedOn w:val="Normal"/>
    <w:uiPriority w:val="99"/>
    <w:unhideWhenUsed/>
    <w:rsid w:val="00B919F6"/>
    <w:pPr>
      <w:tabs>
        <w:tab w:val="clear" w:pos="794"/>
        <w:tab w:val="clear" w:pos="1191"/>
        <w:tab w:val="clear" w:pos="1588"/>
        <w:tab w:val="clear" w:pos="1985"/>
        <w:tab w:val="num" w:pos="926"/>
      </w:tabs>
      <w:overflowPunct/>
      <w:autoSpaceDE/>
      <w:autoSpaceDN/>
      <w:adjustRightInd/>
      <w:ind w:left="926" w:hanging="360"/>
      <w:contextualSpacing/>
      <w:textAlignment w:val="auto"/>
    </w:pPr>
    <w:rPr>
      <w:rFonts w:ascii="Times New Roman" w:hAnsi="Times New Roman"/>
      <w:szCs w:val="24"/>
      <w:lang w:eastAsia="ja-JP"/>
    </w:rPr>
  </w:style>
  <w:style w:type="paragraph" w:styleId="ListNumber4">
    <w:name w:val="List Number 4"/>
    <w:basedOn w:val="Normal"/>
    <w:uiPriority w:val="99"/>
    <w:unhideWhenUsed/>
    <w:rsid w:val="00B919F6"/>
    <w:pPr>
      <w:tabs>
        <w:tab w:val="clear" w:pos="794"/>
        <w:tab w:val="clear" w:pos="1191"/>
        <w:tab w:val="clear" w:pos="1588"/>
        <w:tab w:val="clear" w:pos="1985"/>
        <w:tab w:val="num" w:pos="1209"/>
      </w:tabs>
      <w:overflowPunct/>
      <w:autoSpaceDE/>
      <w:autoSpaceDN/>
      <w:adjustRightInd/>
      <w:ind w:left="1209" w:hanging="360"/>
      <w:contextualSpacing/>
      <w:textAlignment w:val="auto"/>
    </w:pPr>
    <w:rPr>
      <w:rFonts w:ascii="Times New Roman" w:hAnsi="Times New Roman"/>
      <w:szCs w:val="24"/>
      <w:lang w:eastAsia="ja-JP"/>
    </w:rPr>
  </w:style>
  <w:style w:type="paragraph" w:styleId="ListNumber5">
    <w:name w:val="List Number 5"/>
    <w:basedOn w:val="Normal"/>
    <w:uiPriority w:val="99"/>
    <w:unhideWhenUsed/>
    <w:rsid w:val="00B919F6"/>
    <w:pPr>
      <w:tabs>
        <w:tab w:val="clear" w:pos="794"/>
        <w:tab w:val="clear" w:pos="1191"/>
        <w:tab w:val="clear" w:pos="1588"/>
        <w:tab w:val="clear" w:pos="1985"/>
        <w:tab w:val="num" w:pos="1492"/>
      </w:tabs>
      <w:overflowPunct/>
      <w:autoSpaceDE/>
      <w:autoSpaceDN/>
      <w:adjustRightInd/>
      <w:ind w:left="1492" w:hanging="360"/>
      <w:contextualSpacing/>
      <w:textAlignment w:val="auto"/>
    </w:pPr>
    <w:rPr>
      <w:rFonts w:ascii="Times New Roman" w:hAnsi="Times New Roman"/>
      <w:szCs w:val="24"/>
      <w:lang w:eastAsia="ja-JP"/>
    </w:rPr>
  </w:style>
  <w:style w:type="paragraph" w:styleId="MacroText">
    <w:name w:val="macro"/>
    <w:link w:val="MacroTextChar"/>
    <w:uiPriority w:val="99"/>
    <w:unhideWhenUsed/>
    <w:rsid w:val="00B919F6"/>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en-GB" w:eastAsia="ja-JP"/>
    </w:rPr>
  </w:style>
  <w:style w:type="character" w:customStyle="1" w:styleId="MacroTextChar">
    <w:name w:val="Macro Text Char"/>
    <w:basedOn w:val="DefaultParagraphFont"/>
    <w:link w:val="MacroText"/>
    <w:uiPriority w:val="99"/>
    <w:rsid w:val="00B919F6"/>
    <w:rPr>
      <w:rFonts w:ascii="Consolas" w:eastAsiaTheme="minorEastAsia" w:hAnsi="Consolas"/>
      <w:lang w:val="en-GB" w:eastAsia="ja-JP"/>
    </w:rPr>
  </w:style>
  <w:style w:type="paragraph" w:styleId="MessageHeader">
    <w:name w:val="Message Header"/>
    <w:basedOn w:val="Normal"/>
    <w:link w:val="MessageHeaderChar"/>
    <w:uiPriority w:val="99"/>
    <w:unhideWhenUsed/>
    <w:rsid w:val="00B919F6"/>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080" w:hanging="1080"/>
      <w:textAlignment w:val="auto"/>
    </w:pPr>
    <w:rPr>
      <w:rFonts w:asciiTheme="majorHAnsi" w:eastAsiaTheme="majorEastAsia" w:hAnsiTheme="majorHAnsi" w:cstheme="majorBidi"/>
      <w:szCs w:val="24"/>
      <w:lang w:eastAsia="ja-JP"/>
    </w:rPr>
  </w:style>
  <w:style w:type="character" w:customStyle="1" w:styleId="MessageHeaderChar">
    <w:name w:val="Message Header Char"/>
    <w:basedOn w:val="DefaultParagraphFont"/>
    <w:link w:val="MessageHeader"/>
    <w:uiPriority w:val="99"/>
    <w:rsid w:val="00B919F6"/>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B919F6"/>
    <w:rPr>
      <w:rFonts w:ascii="Times New Roman" w:hAnsi="Times New Roman"/>
      <w:sz w:val="24"/>
      <w:szCs w:val="24"/>
      <w:lang w:val="en-GB" w:eastAsia="ja-JP"/>
    </w:rPr>
  </w:style>
  <w:style w:type="paragraph" w:styleId="NormalWeb">
    <w:name w:val="Normal (Web)"/>
    <w:basedOn w:val="Normal"/>
    <w:uiPriority w:val="99"/>
    <w:unhideWhenUsed/>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paragraph" w:styleId="NoteHeading">
    <w:name w:val="Note Heading"/>
    <w:basedOn w:val="Normal"/>
    <w:next w:val="Normal"/>
    <w:link w:val="NoteHeading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imes New Roman" w:hAnsi="Times New Roman"/>
      <w:szCs w:val="24"/>
      <w:lang w:eastAsia="ja-JP"/>
    </w:rPr>
  </w:style>
  <w:style w:type="character" w:customStyle="1" w:styleId="NoteHeadingChar">
    <w:name w:val="Note Heading Char"/>
    <w:basedOn w:val="DefaultParagraphFont"/>
    <w:link w:val="NoteHeading"/>
    <w:uiPriority w:val="99"/>
    <w:rsid w:val="00B919F6"/>
    <w:rPr>
      <w:rFonts w:ascii="Times New Roman" w:eastAsiaTheme="minorEastAsia" w:hAnsi="Times New Roman"/>
      <w:sz w:val="24"/>
      <w:szCs w:val="24"/>
      <w:lang w:val="en-GB" w:eastAsia="ja-JP"/>
    </w:rPr>
  </w:style>
  <w:style w:type="paragraph" w:styleId="Salutation">
    <w:name w:val="Salutation"/>
    <w:basedOn w:val="Normal"/>
    <w:next w:val="Normal"/>
    <w:link w:val="SalutationChar"/>
    <w:uiPriority w:val="99"/>
    <w:unhideWhenUsed/>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character" w:customStyle="1" w:styleId="SalutationChar">
    <w:name w:val="Salutation Char"/>
    <w:basedOn w:val="DefaultParagraphFont"/>
    <w:link w:val="Salutation"/>
    <w:uiPriority w:val="99"/>
    <w:rsid w:val="00B919F6"/>
    <w:rPr>
      <w:rFonts w:ascii="Times New Roman" w:eastAsiaTheme="minorEastAsia" w:hAnsi="Times New Roman"/>
      <w:sz w:val="24"/>
      <w:szCs w:val="24"/>
      <w:lang w:val="en-GB" w:eastAsia="ja-JP"/>
    </w:rPr>
  </w:style>
  <w:style w:type="paragraph" w:styleId="Signature">
    <w:name w:val="Signature"/>
    <w:basedOn w:val="Normal"/>
    <w:link w:val="SignatureChar"/>
    <w:uiPriority w:val="99"/>
    <w:unhideWhenUsed/>
    <w:rsid w:val="00B919F6"/>
    <w:pPr>
      <w:tabs>
        <w:tab w:val="clear" w:pos="794"/>
        <w:tab w:val="clear" w:pos="1191"/>
        <w:tab w:val="clear" w:pos="1588"/>
        <w:tab w:val="clear" w:pos="1985"/>
      </w:tabs>
      <w:overflowPunct/>
      <w:autoSpaceDE/>
      <w:autoSpaceDN/>
      <w:adjustRightInd/>
      <w:spacing w:before="0"/>
      <w:ind w:left="4320"/>
      <w:textAlignment w:val="auto"/>
    </w:pPr>
    <w:rPr>
      <w:rFonts w:ascii="Times New Roman" w:hAnsi="Times New Roman"/>
      <w:szCs w:val="24"/>
      <w:lang w:eastAsia="ja-JP"/>
    </w:rPr>
  </w:style>
  <w:style w:type="character" w:customStyle="1" w:styleId="SignatureChar">
    <w:name w:val="Signature Char"/>
    <w:basedOn w:val="DefaultParagraphFont"/>
    <w:link w:val="Signature"/>
    <w:uiPriority w:val="99"/>
    <w:rsid w:val="00B919F6"/>
    <w:rPr>
      <w:rFonts w:ascii="Times New Roman" w:eastAsiaTheme="minorEastAsia" w:hAnsi="Times New Roman"/>
      <w:sz w:val="24"/>
      <w:szCs w:val="24"/>
      <w:lang w:val="en-GB" w:eastAsia="ja-JP"/>
    </w:rPr>
  </w:style>
  <w:style w:type="character" w:customStyle="1" w:styleId="SmartHyperlink1">
    <w:name w:val="Smart Hyperlink1"/>
    <w:basedOn w:val="DefaultParagraphFont"/>
    <w:uiPriority w:val="99"/>
    <w:semiHidden/>
    <w:unhideWhenUsed/>
    <w:rsid w:val="00B919F6"/>
    <w:rPr>
      <w:u w:val="dotted"/>
    </w:rPr>
  </w:style>
  <w:style w:type="character" w:customStyle="1" w:styleId="SmartLink1">
    <w:name w:val="SmartLink1"/>
    <w:basedOn w:val="DefaultParagraphFont"/>
    <w:uiPriority w:val="99"/>
    <w:semiHidden/>
    <w:unhideWhenUsed/>
    <w:rsid w:val="00B919F6"/>
    <w:rPr>
      <w:color w:val="0000FF"/>
      <w:u w:val="single"/>
      <w:shd w:val="clear" w:color="auto" w:fill="F3F2F1"/>
    </w:rPr>
  </w:style>
  <w:style w:type="character" w:styleId="Strong">
    <w:name w:val="Strong"/>
    <w:basedOn w:val="DefaultParagraphFont"/>
    <w:uiPriority w:val="22"/>
    <w:qFormat/>
    <w:rsid w:val="00B919F6"/>
    <w:rPr>
      <w:b/>
      <w:bCs/>
    </w:rPr>
  </w:style>
  <w:style w:type="paragraph" w:styleId="Subtitle">
    <w:name w:val="Subtitle"/>
    <w:basedOn w:val="Normal"/>
    <w:next w:val="Normal"/>
    <w:link w:val="SubtitleChar"/>
    <w:uiPriority w:val="11"/>
    <w:rsid w:val="00B919F6"/>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B919F6"/>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B919F6"/>
    <w:rPr>
      <w:i/>
      <w:iCs/>
      <w:color w:val="404040" w:themeColor="text1" w:themeTint="BF"/>
    </w:rPr>
  </w:style>
  <w:style w:type="character" w:styleId="SubtleReference">
    <w:name w:val="Subtle Reference"/>
    <w:basedOn w:val="DefaultParagraphFont"/>
    <w:uiPriority w:val="31"/>
    <w:rsid w:val="00B919F6"/>
    <w:rPr>
      <w:smallCaps/>
      <w:color w:val="5A5A5A" w:themeColor="text1" w:themeTint="A5"/>
    </w:rPr>
  </w:style>
  <w:style w:type="paragraph" w:styleId="TableofAuthorities">
    <w:name w:val="table of authorities"/>
    <w:basedOn w:val="Normal"/>
    <w:next w:val="Normal"/>
    <w:uiPriority w:val="99"/>
    <w:unhideWhenUsed/>
    <w:rsid w:val="00B919F6"/>
    <w:pPr>
      <w:tabs>
        <w:tab w:val="clear" w:pos="794"/>
        <w:tab w:val="clear" w:pos="1191"/>
        <w:tab w:val="clear" w:pos="1588"/>
        <w:tab w:val="clear" w:pos="1985"/>
      </w:tabs>
      <w:overflowPunct/>
      <w:autoSpaceDE/>
      <w:autoSpaceDN/>
      <w:adjustRightInd/>
      <w:ind w:left="240" w:hanging="240"/>
      <w:textAlignment w:val="auto"/>
    </w:pPr>
    <w:rPr>
      <w:rFonts w:ascii="Times New Roman" w:hAnsi="Times New Roman"/>
      <w:szCs w:val="24"/>
      <w:lang w:eastAsia="ja-JP"/>
    </w:rPr>
  </w:style>
  <w:style w:type="paragraph" w:styleId="Title">
    <w:name w:val="Title"/>
    <w:basedOn w:val="Normal"/>
    <w:next w:val="Normal"/>
    <w:link w:val="TitleChar"/>
    <w:uiPriority w:val="10"/>
    <w:rsid w:val="00B919F6"/>
    <w:pPr>
      <w:tabs>
        <w:tab w:val="clear" w:pos="794"/>
        <w:tab w:val="clear" w:pos="1191"/>
        <w:tab w:val="clear" w:pos="1588"/>
        <w:tab w:val="clear" w:pos="1985"/>
      </w:tabs>
      <w:overflowPunct/>
      <w:autoSpaceDE/>
      <w:autoSpaceDN/>
      <w:adjustRightInd/>
      <w:spacing w:before="0"/>
      <w:contextualSpacing/>
      <w:textAlignment w:val="auto"/>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B919F6"/>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unhideWhenUsed/>
    <w:rsid w:val="00B919F6"/>
    <w:pPr>
      <w:tabs>
        <w:tab w:val="clear" w:pos="794"/>
        <w:tab w:val="clear" w:pos="1191"/>
        <w:tab w:val="clear" w:pos="1588"/>
        <w:tab w:val="clear" w:pos="1985"/>
      </w:tabs>
      <w:overflowPunct/>
      <w:autoSpaceDE/>
      <w:autoSpaceDN/>
      <w:adjustRightInd/>
      <w:textAlignment w:val="auto"/>
    </w:pPr>
    <w:rPr>
      <w:rFonts w:asciiTheme="majorHAnsi" w:eastAsiaTheme="majorEastAsia" w:hAnsiTheme="majorHAnsi" w:cstheme="majorBidi"/>
      <w:b/>
      <w:bCs/>
      <w:szCs w:val="24"/>
      <w:lang w:eastAsia="ja-JP"/>
    </w:rPr>
  </w:style>
  <w:style w:type="paragraph" w:customStyle="1" w:styleId="TSBHeaderRight14">
    <w:name w:val="TSBHeaderRight14"/>
    <w:basedOn w:val="Normal"/>
    <w:qFormat/>
    <w:rsid w:val="00B919F6"/>
    <w:pPr>
      <w:tabs>
        <w:tab w:val="clear" w:pos="794"/>
        <w:tab w:val="clear" w:pos="1191"/>
        <w:tab w:val="clear" w:pos="1588"/>
        <w:tab w:val="clear" w:pos="1985"/>
      </w:tabs>
      <w:overflowPunct/>
      <w:autoSpaceDE/>
      <w:autoSpaceDN/>
      <w:adjustRightInd/>
      <w:jc w:val="right"/>
      <w:textAlignment w:val="auto"/>
    </w:pPr>
    <w:rPr>
      <w:rFonts w:ascii="Times New Roman" w:hAnsi="Times New Roman"/>
      <w:b/>
      <w:bCs/>
      <w:sz w:val="28"/>
      <w:szCs w:val="28"/>
      <w:lang w:eastAsia="ja-JP"/>
    </w:rPr>
  </w:style>
  <w:style w:type="paragraph" w:customStyle="1" w:styleId="TSBHeaderQuestion">
    <w:name w:val="TSBHeaderQuestion"/>
    <w:basedOn w:val="Normal"/>
    <w:qFormat/>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paragraph" w:customStyle="1" w:styleId="TSBHeaderSource">
    <w:name w:val="TSBHeaderSource"/>
    <w:basedOn w:val="Normal"/>
    <w:qFormat/>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paragraph" w:customStyle="1" w:styleId="TSBHeaderTitle">
    <w:name w:val="TSBHeaderTitle"/>
    <w:basedOn w:val="Normal"/>
    <w:qFormat/>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paragraph" w:customStyle="1" w:styleId="TSBHeaderSummary">
    <w:name w:val="TSBHeaderSummary"/>
    <w:basedOn w:val="Normal"/>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character" w:customStyle="1" w:styleId="10">
    <w:name w:val="未解決のメンション1"/>
    <w:basedOn w:val="DefaultParagraphFont"/>
    <w:uiPriority w:val="99"/>
    <w:unhideWhenUsed/>
    <w:rsid w:val="00B919F6"/>
    <w:rPr>
      <w:color w:val="605E5C"/>
      <w:shd w:val="clear" w:color="auto" w:fill="E1DFDD"/>
    </w:rPr>
  </w:style>
  <w:style w:type="character" w:customStyle="1" w:styleId="11">
    <w:name w:val="メンション1"/>
    <w:basedOn w:val="DefaultParagraphFont"/>
    <w:uiPriority w:val="99"/>
    <w:unhideWhenUsed/>
    <w:rsid w:val="00B919F6"/>
    <w:rPr>
      <w:color w:val="2B579A"/>
      <w:shd w:val="clear" w:color="auto" w:fill="E1DFDD"/>
    </w:rPr>
  </w:style>
  <w:style w:type="character" w:customStyle="1" w:styleId="12">
    <w:name w:val="ハッシュタグ1"/>
    <w:basedOn w:val="DefaultParagraphFont"/>
    <w:uiPriority w:val="99"/>
    <w:semiHidden/>
    <w:unhideWhenUsed/>
    <w:rsid w:val="00B919F6"/>
    <w:rPr>
      <w:color w:val="2B579A"/>
      <w:shd w:val="clear" w:color="auto" w:fill="E1DFDD"/>
    </w:rPr>
  </w:style>
  <w:style w:type="character" w:customStyle="1" w:styleId="13">
    <w:name w:val="スマート ハイパーリンク1"/>
    <w:basedOn w:val="DefaultParagraphFont"/>
    <w:uiPriority w:val="99"/>
    <w:semiHidden/>
    <w:unhideWhenUsed/>
    <w:rsid w:val="00B919F6"/>
    <w:rPr>
      <w:u w:val="dotted"/>
    </w:rPr>
  </w:style>
  <w:style w:type="character" w:customStyle="1" w:styleId="14">
    <w:name w:val="スマート リンク1"/>
    <w:basedOn w:val="DefaultParagraphFont"/>
    <w:uiPriority w:val="99"/>
    <w:semiHidden/>
    <w:unhideWhenUsed/>
    <w:rsid w:val="00B919F6"/>
    <w:rPr>
      <w:color w:val="0000FF"/>
      <w:u w:val="single"/>
      <w:shd w:val="clear" w:color="auto" w:fill="F3F2F1"/>
    </w:rPr>
  </w:style>
  <w:style w:type="numbering" w:customStyle="1" w:styleId="110">
    <w:name w:val="リストなし11"/>
    <w:next w:val="NoList"/>
    <w:uiPriority w:val="99"/>
    <w:semiHidden/>
    <w:unhideWhenUsed/>
    <w:rsid w:val="00B919F6"/>
  </w:style>
  <w:style w:type="character" w:customStyle="1" w:styleId="UnresolvedMention10">
    <w:name w:val="Unresolved Mention1"/>
    <w:basedOn w:val="DefaultParagraphFont"/>
    <w:uiPriority w:val="99"/>
    <w:semiHidden/>
    <w:unhideWhenUsed/>
    <w:rsid w:val="00B919F6"/>
    <w:rPr>
      <w:color w:val="605E5C"/>
      <w:shd w:val="clear" w:color="auto" w:fill="E1DFDD"/>
    </w:rPr>
  </w:style>
  <w:style w:type="character" w:customStyle="1" w:styleId="Hashtag10">
    <w:name w:val="Hashtag1"/>
    <w:basedOn w:val="DefaultParagraphFont"/>
    <w:uiPriority w:val="99"/>
    <w:semiHidden/>
    <w:unhideWhenUsed/>
    <w:rsid w:val="002035CF"/>
    <w:rPr>
      <w:color w:val="2B579A"/>
      <w:shd w:val="clear" w:color="auto" w:fill="E1DFDD"/>
    </w:rPr>
  </w:style>
  <w:style w:type="character" w:customStyle="1" w:styleId="Mention10">
    <w:name w:val="Mention1"/>
    <w:basedOn w:val="DefaultParagraphFont"/>
    <w:uiPriority w:val="99"/>
    <w:semiHidden/>
    <w:unhideWhenUsed/>
    <w:rsid w:val="002035CF"/>
    <w:rPr>
      <w:color w:val="2B579A"/>
      <w:shd w:val="clear" w:color="auto" w:fill="E1DFDD"/>
    </w:rPr>
  </w:style>
  <w:style w:type="character" w:customStyle="1" w:styleId="SmartHyperlink10">
    <w:name w:val="Smart Hyperlink1"/>
    <w:basedOn w:val="DefaultParagraphFont"/>
    <w:uiPriority w:val="99"/>
    <w:semiHidden/>
    <w:unhideWhenUsed/>
    <w:rsid w:val="002035CF"/>
    <w:rPr>
      <w:u w:val="dotted"/>
    </w:rPr>
  </w:style>
  <w:style w:type="character" w:customStyle="1" w:styleId="SmartLink10">
    <w:name w:val="SmartLink1"/>
    <w:basedOn w:val="DefaultParagraphFont"/>
    <w:uiPriority w:val="99"/>
    <w:semiHidden/>
    <w:unhideWhenUsed/>
    <w:rsid w:val="002035CF"/>
    <w:rPr>
      <w:color w:val="0000FF"/>
      <w:u w:val="single"/>
      <w:shd w:val="clear" w:color="auto" w:fill="F3F2F1"/>
    </w:rPr>
  </w:style>
  <w:style w:type="character" w:styleId="UnresolvedMention">
    <w:name w:val="Unresolved Mention"/>
    <w:basedOn w:val="DefaultParagraphFont"/>
    <w:uiPriority w:val="99"/>
    <w:semiHidden/>
    <w:unhideWhenUsed/>
    <w:rsid w:val="002B6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1504">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1173764">
      <w:bodyDiv w:val="1"/>
      <w:marLeft w:val="0"/>
      <w:marRight w:val="0"/>
      <w:marTop w:val="0"/>
      <w:marBottom w:val="0"/>
      <w:divBdr>
        <w:top w:val="none" w:sz="0" w:space="0" w:color="auto"/>
        <w:left w:val="none" w:sz="0" w:space="0" w:color="auto"/>
        <w:bottom w:val="none" w:sz="0" w:space="0" w:color="auto"/>
        <w:right w:val="none" w:sz="0" w:space="0" w:color="auto"/>
      </w:divBdr>
    </w:div>
    <w:div w:id="821891061">
      <w:bodyDiv w:val="1"/>
      <w:marLeft w:val="0"/>
      <w:marRight w:val="0"/>
      <w:marTop w:val="0"/>
      <w:marBottom w:val="0"/>
      <w:divBdr>
        <w:top w:val="none" w:sz="0" w:space="0" w:color="auto"/>
        <w:left w:val="none" w:sz="0" w:space="0" w:color="auto"/>
        <w:bottom w:val="none" w:sz="0" w:space="0" w:color="auto"/>
        <w:right w:val="none" w:sz="0" w:space="0" w:color="auto"/>
      </w:divBdr>
    </w:div>
    <w:div w:id="913054769">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70926258">
      <w:bodyDiv w:val="1"/>
      <w:marLeft w:val="0"/>
      <w:marRight w:val="0"/>
      <w:marTop w:val="0"/>
      <w:marBottom w:val="0"/>
      <w:divBdr>
        <w:top w:val="none" w:sz="0" w:space="0" w:color="auto"/>
        <w:left w:val="none" w:sz="0" w:space="0" w:color="auto"/>
        <w:bottom w:val="none" w:sz="0" w:space="0" w:color="auto"/>
        <w:right w:val="none" w:sz="0" w:space="0" w:color="auto"/>
      </w:divBdr>
    </w:div>
    <w:div w:id="1171987343">
      <w:bodyDiv w:val="1"/>
      <w:marLeft w:val="0"/>
      <w:marRight w:val="0"/>
      <w:marTop w:val="0"/>
      <w:marBottom w:val="0"/>
      <w:divBdr>
        <w:top w:val="none" w:sz="0" w:space="0" w:color="auto"/>
        <w:left w:val="none" w:sz="0" w:space="0" w:color="auto"/>
        <w:bottom w:val="none" w:sz="0" w:space="0" w:color="auto"/>
        <w:right w:val="none" w:sz="0" w:space="0" w:color="auto"/>
      </w:divBdr>
    </w:div>
    <w:div w:id="1475609917">
      <w:bodyDiv w:val="1"/>
      <w:marLeft w:val="0"/>
      <w:marRight w:val="0"/>
      <w:marTop w:val="0"/>
      <w:marBottom w:val="0"/>
      <w:divBdr>
        <w:top w:val="none" w:sz="0" w:space="0" w:color="auto"/>
        <w:left w:val="none" w:sz="0" w:space="0" w:color="auto"/>
        <w:bottom w:val="none" w:sz="0" w:space="0" w:color="auto"/>
        <w:right w:val="none" w:sz="0" w:space="0" w:color="auto"/>
      </w:divBdr>
    </w:div>
    <w:div w:id="1837573118">
      <w:bodyDiv w:val="1"/>
      <w:marLeft w:val="0"/>
      <w:marRight w:val="0"/>
      <w:marTop w:val="0"/>
      <w:marBottom w:val="0"/>
      <w:divBdr>
        <w:top w:val="none" w:sz="0" w:space="0" w:color="auto"/>
        <w:left w:val="none" w:sz="0" w:space="0" w:color="auto"/>
        <w:bottom w:val="none" w:sz="0" w:space="0" w:color="auto"/>
        <w:right w:val="none" w:sz="0" w:space="0" w:color="auto"/>
      </w:divBdr>
    </w:div>
    <w:div w:id="1838228968">
      <w:bodyDiv w:val="1"/>
      <w:marLeft w:val="0"/>
      <w:marRight w:val="0"/>
      <w:marTop w:val="0"/>
      <w:marBottom w:val="0"/>
      <w:divBdr>
        <w:top w:val="none" w:sz="0" w:space="0" w:color="auto"/>
        <w:left w:val="none" w:sz="0" w:space="0" w:color="auto"/>
        <w:bottom w:val="none" w:sz="0" w:space="0" w:color="auto"/>
        <w:right w:val="none" w:sz="0" w:space="0" w:color="auto"/>
      </w:divBdr>
    </w:div>
    <w:div w:id="1878666343">
      <w:bodyDiv w:val="1"/>
      <w:marLeft w:val="0"/>
      <w:marRight w:val="0"/>
      <w:marTop w:val="0"/>
      <w:marBottom w:val="0"/>
      <w:divBdr>
        <w:top w:val="none" w:sz="0" w:space="0" w:color="auto"/>
        <w:left w:val="none" w:sz="0" w:space="0" w:color="auto"/>
        <w:bottom w:val="none" w:sz="0" w:space="0" w:color="auto"/>
        <w:right w:val="none" w:sz="0" w:space="0" w:color="auto"/>
      </w:divBdr>
    </w:div>
    <w:div w:id="1915552276">
      <w:bodyDiv w:val="1"/>
      <w:marLeft w:val="0"/>
      <w:marRight w:val="0"/>
      <w:marTop w:val="0"/>
      <w:marBottom w:val="0"/>
      <w:divBdr>
        <w:top w:val="none" w:sz="0" w:space="0" w:color="auto"/>
        <w:left w:val="none" w:sz="0" w:space="0" w:color="auto"/>
        <w:bottom w:val="none" w:sz="0" w:space="0" w:color="auto"/>
        <w:right w:val="none" w:sz="0" w:space="0" w:color="auto"/>
      </w:divBdr>
    </w:div>
    <w:div w:id="19824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ITU-T/recommendations/rec.aspx?rec=147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sg5@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ur03.safelinks.protection.outlook.com/?url=https%3A%2F%2Fwww.research.net%2Fr%2FSG5-circular-economy&amp;data=05%7C02%7Creyna.ubeda%40itu.int%7C40d00b9f517641c304e308dc39328d00%7C23e464d704e64b87913c24bd89219fd3%7C0%7C0%7C638448136469233512%7CUnknown%7CTWFpbGZsb3d8eyJWIjoiMC4wLjAwMDAiLCJQIjoiV2luMzIiLCJBTiI6Ik1haWwiLCJXVCI6Mn0%3D%7C0%7C%7C%7C&amp;sdata=7Efjq2zBKWMPY1GlWwFe3zyZpY0ib%2FW80v%2BPjjV%2BccM%3D&amp;reserved=0" TargetMode="External"/><Relationship Id="rId10" Type="http://schemas.openxmlformats.org/officeDocument/2006/relationships/hyperlink" Target="https://www.research.net/r/SG5-circular-econom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eur03.safelinks.protection.outlook.com/?url=https%3A%2F%2Fwww.research.net%2Fr%2FSG5-circular-economy&amp;data=05%7C02%7Creyna.ubeda%40itu.int%7C40d00b9f517641c304e308dc39328d00%7C23e464d704e64b87913c24bd89219fd3%7C0%7C0%7C638448136469233512%7CUnknown%7CTWFpbGZsb3d8eyJWIjoiMC4wLjAwMDAiLCJQIjoiV2luMzIiLCJBTiI6Ik1haWwiLCJXVCI6Mn0%3D%7C0%7C%7C%7C&amp;sdata=7Efjq2zBKWMPY1GlWwFe3zyZpY0ib%2FW80v%2BPjjV%2BccM%3D&amp;reserved=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a\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59F9-69D4-419C-B7E1-8C9BA198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5</TotalTime>
  <Pages>9</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 Hiroshi</dc:creator>
  <cp:lastModifiedBy>Braud, Olivia</cp:lastModifiedBy>
  <cp:revision>5</cp:revision>
  <cp:lastPrinted>2024-04-11T12:13:00Z</cp:lastPrinted>
  <dcterms:created xsi:type="dcterms:W3CDTF">2024-04-10T16:12:00Z</dcterms:created>
  <dcterms:modified xsi:type="dcterms:W3CDTF">2024-04-11T12:14:00Z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