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5EA2" w14:textId="12B5579B" w:rsidR="00AE529B" w:rsidRPr="00E31F8B" w:rsidRDefault="00AE529B" w:rsidP="00AE529B">
      <w:pPr>
        <w:spacing w:before="0" w:after="240"/>
        <w:rPr>
          <w:b/>
          <w:sz w:val="28"/>
        </w:rPr>
      </w:pPr>
    </w:p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36"/>
        <w:gridCol w:w="1565"/>
        <w:gridCol w:w="1701"/>
        <w:gridCol w:w="6204"/>
        <w:gridCol w:w="283"/>
      </w:tblGrid>
      <w:tr w:rsidR="00AE529B" w14:paraId="2EEC23E7" w14:textId="77777777" w:rsidTr="00115CDE">
        <w:trPr>
          <w:jc w:val="center"/>
        </w:trPr>
        <w:tc>
          <w:tcPr>
            <w:tcW w:w="9889" w:type="dxa"/>
            <w:gridSpan w:val="5"/>
            <w:tcMar>
              <w:top w:w="142" w:type="dxa"/>
              <w:bottom w:w="142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43"/>
            </w:tblGrid>
            <w:tr w:rsidR="00AE529B" w:rsidRPr="008449F8" w14:paraId="6DF8BFC3" w14:textId="77777777" w:rsidTr="00115CDE">
              <w:tc>
                <w:tcPr>
                  <w:tcW w:w="9643" w:type="dxa"/>
                  <w:shd w:val="clear" w:color="auto" w:fill="auto"/>
                  <w:vAlign w:val="center"/>
                </w:tcPr>
                <w:p w14:paraId="16524A4A" w14:textId="77777777" w:rsidR="00AE529B" w:rsidRPr="00326CCF" w:rsidRDefault="00AE529B" w:rsidP="00115CDE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mallCaps/>
                      <w:sz w:val="18"/>
                      <w:szCs w:val="18"/>
                    </w:rPr>
                  </w:pP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Application form for </w:t>
                  </w:r>
                  <w:r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an </w:t>
                  </w: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>e-fellowship</w:t>
                  </w:r>
                </w:p>
              </w:tc>
            </w:tr>
            <w:tr w:rsidR="00AE529B" w:rsidRPr="008449F8" w14:paraId="3B34EEDE" w14:textId="77777777" w:rsidTr="00115C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97"/>
              </w:trPr>
              <w:tc>
                <w:tcPr>
                  <w:tcW w:w="9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E19598" w14:textId="77777777" w:rsidR="00AE529B" w:rsidRPr="008449F8" w:rsidRDefault="00AE529B" w:rsidP="00115CDE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Participation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of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women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is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encouraged</w:t>
                  </w:r>
                </w:p>
              </w:tc>
            </w:tr>
            <w:tr w:rsidR="00AE529B" w:rsidRPr="008449F8" w14:paraId="72353823" w14:textId="77777777" w:rsidTr="00115CDE">
              <w:tc>
                <w:tcPr>
                  <w:tcW w:w="9643" w:type="dxa"/>
                  <w:shd w:val="clear" w:color="auto" w:fill="auto"/>
                </w:tcPr>
                <w:p w14:paraId="78BC7DDB" w14:textId="7572689F" w:rsidR="00AE529B" w:rsidRPr="0076048C" w:rsidRDefault="00AE529B" w:rsidP="00115CDE">
                  <w:pPr>
                    <w:spacing w:before="120"/>
                    <w:jc w:val="center"/>
                    <w:rPr>
                      <w:rFonts w:ascii="Univers (W1)" w:eastAsia="SimSun" w:hAnsi="Univers (W1)" w:cs="Segoe UI"/>
                      <w:b/>
                      <w:bCs/>
                      <w:color w:val="000000"/>
                      <w:szCs w:val="24"/>
                    </w:rPr>
                  </w:pPr>
                  <w:r w:rsidRPr="00DF6A91">
                    <w:rPr>
                      <w:rFonts w:ascii="Univers (W1)" w:eastAsia="SimSun" w:hAnsi="Univers (W1)" w:cs="Segoe UI"/>
                      <w:b/>
                      <w:bCs/>
                      <w:color w:val="000000"/>
                      <w:szCs w:val="24"/>
                    </w:rPr>
                    <w:t xml:space="preserve">Meeting of Study Group </w:t>
                  </w:r>
                  <w:r w:rsidR="00B70861">
                    <w:rPr>
                      <w:rFonts w:ascii="Univers (W1)" w:eastAsia="SimSun" w:hAnsi="Univers (W1)" w:cs="Segoe UI"/>
                      <w:b/>
                      <w:bCs/>
                      <w:color w:val="000000"/>
                      <w:szCs w:val="24"/>
                    </w:rPr>
                    <w:t>20</w:t>
                  </w:r>
                  <w:r>
                    <w:rPr>
                      <w:rFonts w:ascii="Univers (W1)" w:eastAsia="SimSun" w:hAnsi="Univers (W1)" w:cs="Segoe UI"/>
                      <w:b/>
                      <w:bCs/>
                      <w:color w:val="000000"/>
                      <w:szCs w:val="24"/>
                    </w:rPr>
                    <w:br/>
                  </w:r>
                  <w:r w:rsidR="005F5865" w:rsidRPr="005F5865">
                    <w:rPr>
                      <w:rFonts w:ascii="Univers (W1)" w:eastAsia="SimSun" w:hAnsi="Univers (W1)" w:cs="Segoe UI"/>
                      <w:b/>
                      <w:bCs/>
                      <w:color w:val="000000"/>
                      <w:szCs w:val="24"/>
                    </w:rPr>
                    <w:t xml:space="preserve">Geneva, </w:t>
                  </w:r>
                  <w:r w:rsidR="00B70861">
                    <w:rPr>
                      <w:rFonts w:ascii="Univers (W1)" w:eastAsia="SimSun" w:hAnsi="Univers (W1)" w:cs="Segoe UI"/>
                      <w:b/>
                      <w:bCs/>
                      <w:color w:val="000000"/>
                      <w:szCs w:val="24"/>
                    </w:rPr>
                    <w:t>18-28 July</w:t>
                  </w:r>
                  <w:r w:rsidR="005F5865" w:rsidRPr="005F5865">
                    <w:rPr>
                      <w:rFonts w:ascii="Univers (W1)" w:eastAsia="SimSun" w:hAnsi="Univers (W1)" w:cs="Segoe UI"/>
                      <w:b/>
                      <w:bCs/>
                      <w:color w:val="000000"/>
                      <w:szCs w:val="24"/>
                    </w:rPr>
                    <w:t xml:space="preserve"> 2022</w:t>
                  </w:r>
                </w:p>
              </w:tc>
            </w:tr>
            <w:tr w:rsidR="00AE529B" w:rsidRPr="008449F8" w14:paraId="466CA242" w14:textId="77777777" w:rsidTr="00115CDE">
              <w:tc>
                <w:tcPr>
                  <w:tcW w:w="9643" w:type="dxa"/>
                  <w:shd w:val="clear" w:color="auto" w:fill="auto"/>
                </w:tcPr>
                <w:p w14:paraId="7EB78109" w14:textId="3314930E" w:rsidR="00AE529B" w:rsidRPr="008449F8" w:rsidRDefault="00AE529B" w:rsidP="00115CDE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szCs w:val="22"/>
                    </w:rPr>
                    <w:t xml:space="preserve">Deadline: </w:t>
                  </w:r>
                  <w:r w:rsidR="00B70861">
                    <w:rPr>
                      <w:rFonts w:ascii="Calibri" w:hAnsi="Calibri" w:cs="Calibri"/>
                      <w:b/>
                      <w:bCs/>
                      <w:szCs w:val="22"/>
                    </w:rPr>
                    <w:t>06 June</w:t>
                  </w:r>
                  <w:r w:rsidR="005F5865" w:rsidRPr="005F5865">
                    <w:rPr>
                      <w:rFonts w:ascii="Calibri" w:hAnsi="Calibri" w:cs="Calibri"/>
                      <w:b/>
                      <w:bCs/>
                      <w:szCs w:val="22"/>
                    </w:rPr>
                    <w:t xml:space="preserve"> 2022 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>(</w:t>
                  </w:r>
                  <w:r w:rsidRPr="008F6B7D">
                    <w:rPr>
                      <w:rFonts w:ascii="Calibri" w:hAnsi="Calibri" w:cs="Calibri"/>
                      <w:szCs w:val="22"/>
                    </w:rPr>
                    <w:t xml:space="preserve">2359 </w:t>
                  </w:r>
                  <w:r>
                    <w:rPr>
                      <w:rFonts w:ascii="Calibri" w:hAnsi="Calibri" w:cs="Calibri"/>
                      <w:szCs w:val="22"/>
                    </w:rPr>
                    <w:t>hours,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Geneva</w:t>
                  </w:r>
                  <w:r>
                    <w:rPr>
                      <w:rFonts w:ascii="Calibri" w:hAnsi="Calibri" w:cs="Calibri"/>
                      <w:szCs w:val="22"/>
                    </w:rPr>
                    <w:t>, CH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Cs w:val="22"/>
                    </w:rPr>
                    <w:t>time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>)</w:t>
                  </w:r>
                </w:p>
                <w:p w14:paraId="60DE2CE1" w14:textId="77777777" w:rsidR="00AE529B" w:rsidRPr="0076048C" w:rsidRDefault="00AE529B" w:rsidP="00115CDE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Any application received after this date will not be considered.</w:t>
                  </w:r>
                </w:p>
              </w:tc>
            </w:tr>
          </w:tbl>
          <w:p w14:paraId="509994BE" w14:textId="77777777" w:rsidR="00AE529B" w:rsidRPr="008449F8" w:rsidRDefault="00AE529B" w:rsidP="00115CDE">
            <w:pPr>
              <w:pStyle w:val="BDTLogo"/>
              <w:rPr>
                <w:rFonts w:cs="Calibri"/>
                <w:noProof/>
                <w:lang w:eastAsia="fr-CH"/>
              </w:rPr>
            </w:pPr>
          </w:p>
        </w:tc>
      </w:tr>
      <w:tr w:rsidR="00AE529B" w:rsidRPr="00B31108" w14:paraId="24ABD933" w14:textId="77777777" w:rsidTr="00115C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14:paraId="342A1775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Country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D2A25E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529B" w:rsidRPr="00B31108" w14:paraId="38606EB4" w14:textId="77777777" w:rsidTr="00115C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6FB84654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Administration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0B6EE554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529B" w:rsidRPr="00B31108" w14:paraId="7A9CB14E" w14:textId="77777777" w:rsidTr="00115C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6683C927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Mr / Ms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68C8CE3C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529B" w:rsidRPr="00B31108" w14:paraId="05DB3198" w14:textId="77777777" w:rsidTr="00115C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684AF18C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Last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E217D93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529B" w:rsidRPr="00B31108" w14:paraId="217D0C1A" w14:textId="77777777" w:rsidTr="00115C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450A48BE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First/Given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36958787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529B" w:rsidRPr="00B31108" w14:paraId="371AB57C" w14:textId="77777777" w:rsidTr="00115C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554614EA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Job title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7C9D3C2E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529B" w:rsidRPr="00B31108" w14:paraId="55F69C8A" w14:textId="77777777" w:rsidTr="00115C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16B12ACB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Date of birth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25C371EF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529B" w:rsidRPr="00B31108" w14:paraId="72B03897" w14:textId="77777777" w:rsidTr="00115C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70E0353E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646786EE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529B" w:rsidRPr="00B31108" w14:paraId="61716FF3" w14:textId="77777777" w:rsidTr="00115C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6D77FAC7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Phone</w:t>
            </w:r>
          </w:p>
        </w:tc>
        <w:tc>
          <w:tcPr>
            <w:tcW w:w="79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DCA34C" w14:textId="77777777" w:rsidR="00AE529B" w:rsidRPr="008F6B7D" w:rsidRDefault="00AE529B" w:rsidP="00115CD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529B" w:rsidRPr="0096583D" w14:paraId="632E10BA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single" w:sz="4" w:space="0" w:color="auto"/>
            </w:tcBorders>
          </w:tcPr>
          <w:p w14:paraId="57E0B935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CONDITIONS</w:t>
            </w:r>
          </w:p>
        </w:tc>
      </w:tr>
      <w:tr w:rsidR="00AE529B" w:rsidRPr="0096583D" w14:paraId="55FC2B72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79448DAD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1. An e-fellowship includes the cost of connectivity for the duration of a virtual event.</w:t>
            </w:r>
          </w:p>
        </w:tc>
      </w:tr>
      <w:tr w:rsidR="00AE529B" w:rsidRPr="0096583D" w14:paraId="2969AE15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461B8928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2. A pro-forma invoice indicating the number of days and hours of connectivity and cost must be submitted with the e-fellowship request for consideration.</w:t>
            </w:r>
          </w:p>
        </w:tc>
      </w:tr>
      <w:tr w:rsidR="00AE529B" w:rsidRPr="0096583D" w14:paraId="27277D15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56481A58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3. Payment will be made on the basis of the pro-forma invoice, and any balance will be settled upon submission of the final invoice.</w:t>
            </w:r>
          </w:p>
        </w:tc>
      </w:tr>
      <w:tr w:rsidR="00AE529B" w:rsidRPr="0096583D" w14:paraId="775A9D8A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30F663AC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 xml:space="preserve">4. </w:t>
            </w:r>
            <w:r>
              <w:rPr>
                <w:rFonts w:ascii="Calibri" w:hAnsi="Calibri" w:cs="Calibri"/>
                <w:sz w:val="18"/>
                <w:szCs w:val="18"/>
              </w:rPr>
              <w:t>The beneficiary</w:t>
            </w:r>
            <w:r w:rsidRPr="008449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must attend the entire </w:t>
            </w:r>
            <w:r w:rsidRPr="008449F8">
              <w:rPr>
                <w:rFonts w:ascii="Calibri" w:hAnsi="Calibri" w:cs="Calibri"/>
                <w:sz w:val="18"/>
                <w:szCs w:val="18"/>
              </w:rPr>
              <w:t>virtual event.</w:t>
            </w:r>
          </w:p>
        </w:tc>
      </w:tr>
      <w:tr w:rsidR="00AE529B" w:rsidRPr="0096583D" w14:paraId="346EF90B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6A5AB216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5. The e-fellowship does not cover equipment (h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ardware and software). </w:t>
            </w:r>
          </w:p>
        </w:tc>
      </w:tr>
      <w:tr w:rsidR="00AE529B" w:rsidRPr="0096583D" w14:paraId="4D390248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2054E8EC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74787BF9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E529B" w:rsidRPr="0096583D" w14:paraId="2C12477B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F1963B1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 of the candidate</w:t>
            </w:r>
          </w:p>
        </w:tc>
      </w:tr>
      <w:tr w:rsidR="00AE529B" w:rsidRPr="0096583D" w14:paraId="2AF018FE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</w:tcPr>
          <w:p w14:paraId="544D0CC7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The fellowship candidature shall be considered valid only if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it is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submitted and duly signed by the national designated focal point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of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>an administration of a Member State.</w:t>
            </w:r>
          </w:p>
        </w:tc>
      </w:tr>
      <w:tr w:rsidR="00AE529B" w:rsidRPr="0096583D" w14:paraId="655071E2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57FB94ED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698D1AF7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E529B" w:rsidRPr="0096583D" w14:paraId="62C65651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A2DEA7A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Name of national designated focal point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E89426F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E529B" w:rsidRPr="0096583D" w14:paraId="334B343F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DEA51E4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Job title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1548A51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E529B" w:rsidRPr="0096583D" w14:paraId="56A51EA6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7202129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</w:t>
            </w:r>
          </w:p>
        </w:tc>
      </w:tr>
      <w:tr w:rsidR="00AE529B" w:rsidRPr="0096583D" w14:paraId="38EF04C3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795B0B5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Stamp of the administration</w:t>
            </w:r>
          </w:p>
          <w:p w14:paraId="64A8C088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E529B" w:rsidRPr="0096583D" w14:paraId="7BB09DFE" w14:textId="77777777" w:rsidTr="00115C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4968122" w14:textId="77777777" w:rsidR="00AE529B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The form must be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duly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completed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validated by the relevant authority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must be returned together with any annexes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within the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established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deadline, to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5CE4DC74" w14:textId="77777777" w:rsidR="00AE529B" w:rsidRPr="0099036D" w:rsidRDefault="00B70861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hyperlink r:id="rId7" w:history="1">
              <w:r w:rsidR="00AE529B" w:rsidRPr="0099036D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20"/>
                </w:rPr>
                <w:t>fellowships@itu.int</w:t>
              </w:r>
            </w:hyperlink>
            <w:r w:rsidR="00AE529B" w:rsidRPr="0099036D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 or by fax +41 22 730 57 78</w:t>
            </w:r>
          </w:p>
          <w:p w14:paraId="52EA2595" w14:textId="77777777" w:rsidR="00AE529B" w:rsidRPr="008F6B7D" w:rsidRDefault="00AE529B" w:rsidP="00115CD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Any request which does not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meet the above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requirements will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not be considered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14:paraId="44D91EF5" w14:textId="77777777" w:rsidR="00434D18" w:rsidRDefault="00B70861"/>
    <w:sectPr w:rsidR="00434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9B"/>
    <w:rsid w:val="00034418"/>
    <w:rsid w:val="000462A7"/>
    <w:rsid w:val="00102B5D"/>
    <w:rsid w:val="001C4876"/>
    <w:rsid w:val="001F3AC3"/>
    <w:rsid w:val="00256042"/>
    <w:rsid w:val="002D2C32"/>
    <w:rsid w:val="003143F6"/>
    <w:rsid w:val="00317AD3"/>
    <w:rsid w:val="003250C9"/>
    <w:rsid w:val="003F406B"/>
    <w:rsid w:val="004B2E8B"/>
    <w:rsid w:val="00526BB6"/>
    <w:rsid w:val="00587166"/>
    <w:rsid w:val="005C42D6"/>
    <w:rsid w:val="005E55F1"/>
    <w:rsid w:val="005F5865"/>
    <w:rsid w:val="006F0932"/>
    <w:rsid w:val="00732F55"/>
    <w:rsid w:val="00787761"/>
    <w:rsid w:val="00866558"/>
    <w:rsid w:val="0096158C"/>
    <w:rsid w:val="009C4F1A"/>
    <w:rsid w:val="009E3A09"/>
    <w:rsid w:val="00A24E4A"/>
    <w:rsid w:val="00A27D52"/>
    <w:rsid w:val="00AE529B"/>
    <w:rsid w:val="00B53727"/>
    <w:rsid w:val="00B70861"/>
    <w:rsid w:val="00BE43FC"/>
    <w:rsid w:val="00C94180"/>
    <w:rsid w:val="00C974E2"/>
    <w:rsid w:val="00CE6FFD"/>
    <w:rsid w:val="00CF02E0"/>
    <w:rsid w:val="00D82722"/>
    <w:rsid w:val="00EA292F"/>
    <w:rsid w:val="00F049D6"/>
    <w:rsid w:val="00F246E4"/>
    <w:rsid w:val="00FC3BB8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1257"/>
  <w15:chartTrackingRefBased/>
  <w15:docId w15:val="{726D4934-503F-41A4-9AEC-2392A74D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2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 w:after="0" w:line="240" w:lineRule="auto"/>
      <w:textAlignment w:val="baseline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529B"/>
    <w:rPr>
      <w:color w:val="0000FF"/>
      <w:u w:val="single"/>
    </w:rPr>
  </w:style>
  <w:style w:type="paragraph" w:customStyle="1" w:styleId="BDTLogo">
    <w:name w:val="BDT_Logo"/>
    <w:uiPriority w:val="99"/>
    <w:rsid w:val="00AE529B"/>
    <w:pPr>
      <w:spacing w:after="0" w:line="240" w:lineRule="auto"/>
      <w:jc w:val="center"/>
    </w:pPr>
    <w:rPr>
      <w:rFonts w:ascii="Calibri" w:eastAsia="SimHei" w:hAnsi="Calibri" w:cs="Simplified Arabic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26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B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BB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BB6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fellowships@itu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D18F0A57112489B0DEFEB64F439A9" ma:contentTypeVersion="1" ma:contentTypeDescription="Create a new document." ma:contentTypeScope="" ma:versionID="723ddfc032ed8d36711f18e7b4846e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01C6AF-99EC-45DC-8F62-126A504B2A27}"/>
</file>

<file path=customXml/itemProps2.xml><?xml version="1.0" encoding="utf-8"?>
<ds:datastoreItem xmlns:ds="http://schemas.openxmlformats.org/officeDocument/2006/customXml" ds:itemID="{78756DC1-B338-45CD-9CD5-DFD88BB2D273}"/>
</file>

<file path=customXml/itemProps3.xml><?xml version="1.0" encoding="utf-8"?>
<ds:datastoreItem xmlns:ds="http://schemas.openxmlformats.org/officeDocument/2006/customXml" ds:itemID="{5205EBB3-E789-4AB6-AF74-038001218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 (MTA)</dc:creator>
  <cp:keywords/>
  <dc:description/>
  <cp:lastModifiedBy>TSB</cp:lastModifiedBy>
  <cp:revision>5</cp:revision>
  <dcterms:created xsi:type="dcterms:W3CDTF">2022-04-22T10:00:00Z</dcterms:created>
  <dcterms:modified xsi:type="dcterms:W3CDTF">2022-05-03T08:07:00Z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0x010100561D18F0A57112489B0DEFEB64F439A9</vt:lpwstr>
  </property>
</Properties>
</file>