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E1C54" w14:textId="77777777" w:rsidR="00717E51" w:rsidRPr="006E64A3" w:rsidRDefault="00717E51" w:rsidP="006E64A3">
      <w:pPr>
        <w:spacing w:line="276" w:lineRule="auto"/>
        <w:rPr>
          <w:rFonts w:asciiTheme="majorHAnsi" w:hAnsiTheme="majorHAnsi"/>
          <w:szCs w:val="22"/>
          <w:lang w:eastAsia="zh-CN"/>
        </w:rPr>
      </w:pPr>
      <w:r w:rsidRPr="006E64A3">
        <w:rPr>
          <w:rFonts w:asciiTheme="majorHAnsi" w:hAnsiTheme="majorHAnsi"/>
          <w:noProof/>
          <w:szCs w:val="22"/>
        </w:rPr>
        <w:drawing>
          <wp:anchor distT="0" distB="0" distL="114300" distR="114300" simplePos="0" relativeHeight="251659264" behindDoc="0" locked="0" layoutInCell="1" allowOverlap="1" wp14:anchorId="05F4F12B" wp14:editId="20D4B0E6">
            <wp:simplePos x="0" y="0"/>
            <wp:positionH relativeFrom="column">
              <wp:posOffset>4457700</wp:posOffset>
            </wp:positionH>
            <wp:positionV relativeFrom="paragraph">
              <wp:posOffset>-251460</wp:posOffset>
            </wp:positionV>
            <wp:extent cx="824865"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4865" cy="914400"/>
                    </a:xfrm>
                    <a:prstGeom prst="rect">
                      <a:avLst/>
                    </a:prstGeom>
                    <a:noFill/>
                  </pic:spPr>
                </pic:pic>
              </a:graphicData>
            </a:graphic>
          </wp:anchor>
        </w:drawing>
      </w:r>
      <w:r w:rsidRPr="006E64A3">
        <w:rPr>
          <w:rFonts w:asciiTheme="majorHAnsi" w:hAnsiTheme="majorHAnsi"/>
          <w:szCs w:val="22"/>
          <w:lang w:eastAsia="zh-CN"/>
        </w:rPr>
        <w:t>CTO MEETING COMMUNIQUÉ</w:t>
      </w:r>
    </w:p>
    <w:p w14:paraId="432177DD" w14:textId="40C56FAF" w:rsidR="00717E51" w:rsidRPr="006E64A3" w:rsidRDefault="00B36D85" w:rsidP="006E64A3">
      <w:pPr>
        <w:spacing w:line="276" w:lineRule="auto"/>
        <w:rPr>
          <w:rFonts w:asciiTheme="majorHAnsi" w:hAnsiTheme="majorHAnsi"/>
          <w:szCs w:val="22"/>
          <w:lang w:eastAsia="zh-CN"/>
        </w:rPr>
      </w:pPr>
      <w:r>
        <w:rPr>
          <w:rFonts w:asciiTheme="majorHAnsi" w:hAnsiTheme="majorHAnsi"/>
          <w:szCs w:val="22"/>
          <w:lang w:eastAsia="zh-CN"/>
        </w:rPr>
        <w:t>18</w:t>
      </w:r>
      <w:r w:rsidR="00717E51" w:rsidRPr="006E64A3">
        <w:rPr>
          <w:rFonts w:asciiTheme="majorHAnsi" w:hAnsiTheme="majorHAnsi"/>
          <w:szCs w:val="22"/>
          <w:lang w:eastAsia="zh-CN"/>
        </w:rPr>
        <w:t xml:space="preserve"> November 2013</w:t>
      </w:r>
    </w:p>
    <w:p w14:paraId="76003FB6" w14:textId="77777777" w:rsidR="00717E51" w:rsidRPr="006E64A3" w:rsidRDefault="00717E51" w:rsidP="006E64A3">
      <w:pPr>
        <w:spacing w:line="276" w:lineRule="auto"/>
        <w:rPr>
          <w:rFonts w:asciiTheme="majorHAnsi" w:hAnsiTheme="majorHAnsi"/>
          <w:szCs w:val="22"/>
          <w:lang w:eastAsia="zh-CN"/>
        </w:rPr>
      </w:pPr>
      <w:r w:rsidRPr="006E64A3">
        <w:rPr>
          <w:rFonts w:asciiTheme="majorHAnsi" w:hAnsiTheme="majorHAnsi"/>
          <w:szCs w:val="22"/>
          <w:lang w:eastAsia="zh-CN"/>
        </w:rPr>
        <w:t>Bangkok, Thailand</w:t>
      </w:r>
    </w:p>
    <w:p w14:paraId="02990E93" w14:textId="77777777" w:rsidR="000E6A11" w:rsidRDefault="000E6A11"/>
    <w:p w14:paraId="44D0CEC8" w14:textId="25B11530" w:rsidR="00717E51" w:rsidRPr="00430BE4" w:rsidRDefault="00430BE4">
      <w:pPr>
        <w:rPr>
          <w:rFonts w:asciiTheme="majorHAnsi" w:hAnsiTheme="majorHAnsi"/>
          <w:sz w:val="22"/>
          <w:szCs w:val="22"/>
          <w:lang w:val="en-GB"/>
        </w:rPr>
      </w:pPr>
      <w:r>
        <w:rPr>
          <w:rFonts w:asciiTheme="majorHAnsi" w:hAnsiTheme="majorHAnsi"/>
          <w:sz w:val="22"/>
          <w:szCs w:val="22"/>
          <w:lang w:val="en-GB"/>
        </w:rPr>
        <w:t>Twenty-three information and communication</w:t>
      </w:r>
      <w:r w:rsidR="00717E51" w:rsidRPr="00430BE4">
        <w:rPr>
          <w:rFonts w:asciiTheme="majorHAnsi" w:hAnsiTheme="majorHAnsi"/>
          <w:sz w:val="22"/>
          <w:szCs w:val="22"/>
          <w:lang w:val="en-GB"/>
        </w:rPr>
        <w:t xml:space="preserve"> technologies (ICT) industry leaders and the strategic management of the ITU Telecommunication Standardization Sector (ITU-T) met for the fifth annual C</w:t>
      </w:r>
      <w:r w:rsidR="001326FC" w:rsidRPr="00430BE4">
        <w:rPr>
          <w:rFonts w:asciiTheme="majorHAnsi" w:hAnsiTheme="majorHAnsi"/>
          <w:sz w:val="22"/>
          <w:szCs w:val="22"/>
          <w:lang w:val="en-GB"/>
        </w:rPr>
        <w:t xml:space="preserve">hief </w:t>
      </w:r>
      <w:r w:rsidR="00717E51" w:rsidRPr="00430BE4">
        <w:rPr>
          <w:rFonts w:asciiTheme="majorHAnsi" w:hAnsiTheme="majorHAnsi"/>
          <w:sz w:val="22"/>
          <w:szCs w:val="22"/>
          <w:lang w:val="en-GB"/>
        </w:rPr>
        <w:t>T</w:t>
      </w:r>
      <w:r w:rsidR="001326FC" w:rsidRPr="00430BE4">
        <w:rPr>
          <w:rFonts w:asciiTheme="majorHAnsi" w:hAnsiTheme="majorHAnsi"/>
          <w:sz w:val="22"/>
          <w:szCs w:val="22"/>
          <w:lang w:val="en-GB"/>
        </w:rPr>
        <w:t xml:space="preserve">echnology </w:t>
      </w:r>
      <w:r w:rsidR="00717E51" w:rsidRPr="00430BE4">
        <w:rPr>
          <w:rFonts w:asciiTheme="majorHAnsi" w:hAnsiTheme="majorHAnsi"/>
          <w:sz w:val="22"/>
          <w:szCs w:val="22"/>
          <w:lang w:val="en-GB"/>
        </w:rPr>
        <w:t>O</w:t>
      </w:r>
      <w:r w:rsidR="001326FC" w:rsidRPr="00430BE4">
        <w:rPr>
          <w:rFonts w:asciiTheme="majorHAnsi" w:hAnsiTheme="majorHAnsi"/>
          <w:sz w:val="22"/>
          <w:szCs w:val="22"/>
          <w:lang w:val="en-GB"/>
        </w:rPr>
        <w:t>fficers’ (CTO) Group</w:t>
      </w:r>
      <w:r w:rsidR="00717E51" w:rsidRPr="00430BE4">
        <w:rPr>
          <w:rFonts w:asciiTheme="majorHAnsi" w:hAnsiTheme="majorHAnsi"/>
          <w:sz w:val="22"/>
          <w:szCs w:val="22"/>
          <w:lang w:val="en-GB"/>
        </w:rPr>
        <w:t xml:space="preserve"> meeting in Bangkok, Thailand, </w:t>
      </w:r>
      <w:r w:rsidR="00B36D85" w:rsidRPr="00430BE4">
        <w:rPr>
          <w:rFonts w:asciiTheme="majorHAnsi" w:hAnsiTheme="majorHAnsi"/>
          <w:sz w:val="22"/>
          <w:szCs w:val="22"/>
          <w:lang w:val="en-GB"/>
        </w:rPr>
        <w:t>18</w:t>
      </w:r>
      <w:r w:rsidR="00717E51" w:rsidRPr="00430BE4">
        <w:rPr>
          <w:rFonts w:asciiTheme="majorHAnsi" w:hAnsiTheme="majorHAnsi"/>
          <w:sz w:val="22"/>
          <w:szCs w:val="22"/>
          <w:lang w:val="en-GB"/>
        </w:rPr>
        <w:t xml:space="preserve"> November 2013. </w:t>
      </w:r>
    </w:p>
    <w:p w14:paraId="715A728D" w14:textId="77777777" w:rsidR="00B36D85" w:rsidRPr="00430BE4" w:rsidRDefault="00B36D85">
      <w:pPr>
        <w:rPr>
          <w:rFonts w:asciiTheme="majorHAnsi" w:hAnsiTheme="majorHAnsi"/>
          <w:sz w:val="22"/>
          <w:szCs w:val="22"/>
          <w:lang w:val="en-GB"/>
        </w:rPr>
      </w:pPr>
    </w:p>
    <w:p w14:paraId="3C89467A" w14:textId="29A82715" w:rsidR="005D25FA" w:rsidRPr="00430BE4" w:rsidRDefault="005D25FA" w:rsidP="005D25FA">
      <w:pPr>
        <w:rPr>
          <w:rFonts w:asciiTheme="majorHAnsi" w:hAnsiTheme="majorHAnsi"/>
          <w:sz w:val="22"/>
          <w:szCs w:val="22"/>
          <w:lang w:val="en-GB"/>
        </w:rPr>
      </w:pPr>
      <w:r w:rsidRPr="00430BE4">
        <w:rPr>
          <w:rFonts w:asciiTheme="majorHAnsi" w:hAnsiTheme="majorHAnsi"/>
          <w:sz w:val="22"/>
          <w:szCs w:val="22"/>
          <w:lang w:val="en-GB"/>
        </w:rPr>
        <w:t>The participants emphasized that ITU-T should continue to play its important role</w:t>
      </w:r>
      <w:r w:rsidR="00E92F6C" w:rsidRPr="00430BE4">
        <w:rPr>
          <w:rFonts w:asciiTheme="majorHAnsi" w:hAnsiTheme="majorHAnsi"/>
          <w:sz w:val="22"/>
          <w:szCs w:val="22"/>
          <w:lang w:val="en-GB"/>
        </w:rPr>
        <w:t xml:space="preserve"> as an intergovernmental organization</w:t>
      </w:r>
      <w:r w:rsidRPr="00430BE4">
        <w:rPr>
          <w:rFonts w:asciiTheme="majorHAnsi" w:hAnsiTheme="majorHAnsi"/>
          <w:sz w:val="22"/>
          <w:szCs w:val="22"/>
          <w:lang w:val="en-GB"/>
        </w:rPr>
        <w:t xml:space="preserve"> in the standards landscape</w:t>
      </w:r>
      <w:r w:rsidR="003A185B">
        <w:rPr>
          <w:rFonts w:asciiTheme="majorHAnsi" w:hAnsiTheme="majorHAnsi"/>
          <w:sz w:val="22"/>
          <w:szCs w:val="22"/>
          <w:lang w:val="en-GB"/>
        </w:rPr>
        <w:t>,</w:t>
      </w:r>
      <w:r w:rsidRPr="00430BE4">
        <w:rPr>
          <w:rFonts w:asciiTheme="majorHAnsi" w:hAnsiTheme="majorHAnsi"/>
          <w:sz w:val="22"/>
          <w:szCs w:val="22"/>
          <w:lang w:val="en-GB"/>
        </w:rPr>
        <w:t xml:space="preserve"> </w:t>
      </w:r>
      <w:r w:rsidR="002A0715">
        <w:rPr>
          <w:rFonts w:asciiTheme="majorHAnsi" w:hAnsiTheme="majorHAnsi"/>
          <w:sz w:val="22"/>
          <w:szCs w:val="22"/>
          <w:lang w:val="en-GB"/>
        </w:rPr>
        <w:t>that</w:t>
      </w:r>
      <w:r w:rsidR="00430BE4" w:rsidRPr="00430BE4">
        <w:rPr>
          <w:rFonts w:asciiTheme="majorHAnsi" w:hAnsiTheme="majorHAnsi"/>
          <w:sz w:val="22"/>
          <w:szCs w:val="22"/>
          <w:lang w:val="en-GB"/>
        </w:rPr>
        <w:t xml:space="preserve"> </w:t>
      </w:r>
      <w:r w:rsidR="00430BE4">
        <w:rPr>
          <w:rFonts w:asciiTheme="majorHAnsi" w:hAnsiTheme="majorHAnsi"/>
          <w:sz w:val="22"/>
          <w:szCs w:val="22"/>
          <w:lang w:val="en-GB"/>
        </w:rPr>
        <w:t xml:space="preserve">it should </w:t>
      </w:r>
      <w:r w:rsidR="00430BE4" w:rsidRPr="00430BE4">
        <w:rPr>
          <w:rFonts w:asciiTheme="majorHAnsi" w:hAnsiTheme="majorHAnsi"/>
          <w:sz w:val="22"/>
          <w:szCs w:val="22"/>
          <w:lang w:val="en-GB"/>
        </w:rPr>
        <w:t xml:space="preserve">establish itself as a uniquely valuable </w:t>
      </w:r>
      <w:r w:rsidR="002A0715">
        <w:rPr>
          <w:rFonts w:asciiTheme="majorHAnsi" w:hAnsiTheme="majorHAnsi"/>
          <w:sz w:val="22"/>
          <w:szCs w:val="22"/>
          <w:lang w:val="en-GB"/>
        </w:rPr>
        <w:t xml:space="preserve">part of inter-SDO collaboration, </w:t>
      </w:r>
      <w:r w:rsidR="00430BE4">
        <w:rPr>
          <w:rFonts w:asciiTheme="majorHAnsi" w:hAnsiTheme="majorHAnsi"/>
          <w:sz w:val="22"/>
          <w:szCs w:val="22"/>
          <w:lang w:val="en-GB"/>
        </w:rPr>
        <w:t>and that</w:t>
      </w:r>
      <w:r w:rsidRPr="00430BE4">
        <w:rPr>
          <w:rFonts w:asciiTheme="majorHAnsi" w:hAnsiTheme="majorHAnsi"/>
          <w:sz w:val="22"/>
          <w:szCs w:val="22"/>
          <w:lang w:val="en-GB"/>
        </w:rPr>
        <w:t xml:space="preserve"> </w:t>
      </w:r>
      <w:r w:rsidR="0016270E" w:rsidRPr="00430BE4">
        <w:rPr>
          <w:rFonts w:asciiTheme="majorHAnsi" w:hAnsiTheme="majorHAnsi"/>
          <w:sz w:val="22"/>
          <w:szCs w:val="22"/>
          <w:lang w:val="en-GB"/>
        </w:rPr>
        <w:t xml:space="preserve">the following </w:t>
      </w:r>
      <w:r w:rsidRPr="00430BE4">
        <w:rPr>
          <w:rFonts w:asciiTheme="majorHAnsi" w:hAnsiTheme="majorHAnsi"/>
          <w:sz w:val="22"/>
          <w:szCs w:val="22"/>
          <w:lang w:val="en-GB"/>
        </w:rPr>
        <w:t xml:space="preserve">specific areas </w:t>
      </w:r>
      <w:r w:rsidR="00430BE4">
        <w:rPr>
          <w:rFonts w:asciiTheme="majorHAnsi" w:hAnsiTheme="majorHAnsi"/>
          <w:sz w:val="22"/>
          <w:szCs w:val="22"/>
          <w:lang w:val="en-GB"/>
        </w:rPr>
        <w:t xml:space="preserve">of its remit </w:t>
      </w:r>
      <w:r w:rsidRPr="00430BE4">
        <w:rPr>
          <w:rFonts w:asciiTheme="majorHAnsi" w:hAnsiTheme="majorHAnsi"/>
          <w:sz w:val="22"/>
          <w:szCs w:val="22"/>
          <w:lang w:val="en-GB"/>
        </w:rPr>
        <w:t xml:space="preserve">should </w:t>
      </w:r>
      <w:r w:rsidR="00430BE4">
        <w:rPr>
          <w:rFonts w:asciiTheme="majorHAnsi" w:hAnsiTheme="majorHAnsi"/>
          <w:sz w:val="22"/>
          <w:szCs w:val="22"/>
          <w:lang w:val="en-GB"/>
        </w:rPr>
        <w:t xml:space="preserve">be </w:t>
      </w:r>
      <w:r w:rsidRPr="00430BE4">
        <w:rPr>
          <w:rFonts w:asciiTheme="majorHAnsi" w:hAnsiTheme="majorHAnsi"/>
          <w:sz w:val="22"/>
          <w:szCs w:val="22"/>
          <w:lang w:val="en-GB"/>
        </w:rPr>
        <w:t>strengthen</w:t>
      </w:r>
      <w:r w:rsidR="000A6056">
        <w:rPr>
          <w:rFonts w:asciiTheme="majorHAnsi" w:hAnsiTheme="majorHAnsi"/>
          <w:sz w:val="22"/>
          <w:szCs w:val="22"/>
          <w:lang w:val="en-GB"/>
        </w:rPr>
        <w:t>ed</w:t>
      </w:r>
      <w:bookmarkStart w:id="0" w:name="_GoBack"/>
      <w:bookmarkEnd w:id="0"/>
      <w:r w:rsidR="002A0715">
        <w:rPr>
          <w:rFonts w:asciiTheme="majorHAnsi" w:hAnsiTheme="majorHAnsi"/>
          <w:sz w:val="22"/>
          <w:szCs w:val="22"/>
          <w:lang w:val="en-GB"/>
        </w:rPr>
        <w:t>.</w:t>
      </w:r>
    </w:p>
    <w:p w14:paraId="19999D09" w14:textId="77777777" w:rsidR="00717E51" w:rsidRPr="00430BE4" w:rsidRDefault="00717E51">
      <w:pPr>
        <w:rPr>
          <w:rFonts w:asciiTheme="majorHAnsi" w:hAnsiTheme="majorHAnsi"/>
          <w:sz w:val="22"/>
          <w:szCs w:val="22"/>
          <w:lang w:val="en-GB"/>
        </w:rPr>
      </w:pPr>
    </w:p>
    <w:p w14:paraId="40F1ED60" w14:textId="246A208B" w:rsidR="001326FC" w:rsidRPr="00430BE4" w:rsidRDefault="005A5929">
      <w:pPr>
        <w:rPr>
          <w:rFonts w:asciiTheme="majorHAnsi" w:hAnsiTheme="majorHAnsi"/>
          <w:sz w:val="22"/>
          <w:szCs w:val="22"/>
          <w:lang w:val="en-GB"/>
        </w:rPr>
      </w:pPr>
      <w:r w:rsidRPr="00430BE4">
        <w:rPr>
          <w:rFonts w:asciiTheme="majorHAnsi" w:hAnsiTheme="majorHAnsi"/>
          <w:sz w:val="22"/>
          <w:szCs w:val="22"/>
          <w:lang w:val="en-GB"/>
        </w:rPr>
        <w:t>Noting that mobile data usage will continue to grow exponentially</w:t>
      </w:r>
      <w:r w:rsidR="001326FC" w:rsidRPr="00430BE4">
        <w:rPr>
          <w:rFonts w:asciiTheme="majorHAnsi" w:hAnsiTheme="majorHAnsi"/>
          <w:sz w:val="22"/>
          <w:szCs w:val="22"/>
          <w:lang w:val="en-GB"/>
        </w:rPr>
        <w:t>,</w:t>
      </w:r>
      <w:r w:rsidRPr="00430BE4">
        <w:rPr>
          <w:rFonts w:asciiTheme="majorHAnsi" w:hAnsiTheme="majorHAnsi"/>
          <w:sz w:val="22"/>
          <w:szCs w:val="22"/>
          <w:lang w:val="en-GB"/>
        </w:rPr>
        <w:t xml:space="preserve"> and that in Korea alone mobile service traffic has increased by a factor of 320 in the last three years, the meeting called on ITU-T</w:t>
      </w:r>
      <w:r w:rsidR="001326FC" w:rsidRPr="00430BE4">
        <w:rPr>
          <w:rFonts w:asciiTheme="majorHAnsi" w:hAnsiTheme="majorHAnsi"/>
          <w:sz w:val="22"/>
          <w:szCs w:val="22"/>
          <w:lang w:val="en-GB"/>
        </w:rPr>
        <w:t>,</w:t>
      </w:r>
      <w:r w:rsidRPr="00430BE4">
        <w:rPr>
          <w:rFonts w:asciiTheme="majorHAnsi" w:hAnsiTheme="majorHAnsi"/>
          <w:sz w:val="22"/>
          <w:szCs w:val="22"/>
          <w:lang w:val="en-GB"/>
        </w:rPr>
        <w:t xml:space="preserve"> </w:t>
      </w:r>
      <w:r w:rsidR="001326FC" w:rsidRPr="00430BE4">
        <w:rPr>
          <w:rFonts w:asciiTheme="majorHAnsi" w:hAnsiTheme="majorHAnsi"/>
          <w:sz w:val="22"/>
          <w:szCs w:val="22"/>
          <w:lang w:val="en-GB"/>
        </w:rPr>
        <w:t>in</w:t>
      </w:r>
      <w:r w:rsidRPr="00430BE4">
        <w:rPr>
          <w:rFonts w:asciiTheme="majorHAnsi" w:hAnsiTheme="majorHAnsi"/>
          <w:sz w:val="22"/>
          <w:szCs w:val="22"/>
          <w:lang w:val="en-GB"/>
        </w:rPr>
        <w:t xml:space="preserve"> collaborat</w:t>
      </w:r>
      <w:r w:rsidR="001326FC" w:rsidRPr="00430BE4">
        <w:rPr>
          <w:rFonts w:asciiTheme="majorHAnsi" w:hAnsiTheme="majorHAnsi"/>
          <w:sz w:val="22"/>
          <w:szCs w:val="22"/>
          <w:lang w:val="en-GB"/>
        </w:rPr>
        <w:t>ion</w:t>
      </w:r>
      <w:r w:rsidRPr="00430BE4">
        <w:rPr>
          <w:rFonts w:asciiTheme="majorHAnsi" w:hAnsiTheme="majorHAnsi"/>
          <w:sz w:val="22"/>
          <w:szCs w:val="22"/>
          <w:lang w:val="en-GB"/>
        </w:rPr>
        <w:t xml:space="preserve"> with other standards organizations involved in mobile</w:t>
      </w:r>
      <w:r w:rsidR="001326FC" w:rsidRPr="00430BE4">
        <w:rPr>
          <w:rFonts w:asciiTheme="majorHAnsi" w:hAnsiTheme="majorHAnsi"/>
          <w:sz w:val="22"/>
          <w:szCs w:val="22"/>
          <w:lang w:val="en-GB"/>
        </w:rPr>
        <w:t xml:space="preserve"> and</w:t>
      </w:r>
      <w:r w:rsidRPr="00430BE4">
        <w:rPr>
          <w:rFonts w:asciiTheme="majorHAnsi" w:hAnsiTheme="majorHAnsi"/>
          <w:sz w:val="22"/>
          <w:szCs w:val="22"/>
          <w:lang w:val="en-GB"/>
        </w:rPr>
        <w:t xml:space="preserve"> fixed </w:t>
      </w:r>
      <w:r w:rsidR="001326FC" w:rsidRPr="00430BE4">
        <w:rPr>
          <w:rFonts w:asciiTheme="majorHAnsi" w:hAnsiTheme="majorHAnsi"/>
          <w:sz w:val="22"/>
          <w:szCs w:val="22"/>
          <w:lang w:val="en-GB"/>
        </w:rPr>
        <w:t xml:space="preserve">quality of </w:t>
      </w:r>
      <w:r w:rsidR="00A146F5" w:rsidRPr="00430BE4">
        <w:rPr>
          <w:rFonts w:asciiTheme="majorHAnsi" w:hAnsiTheme="majorHAnsi"/>
          <w:sz w:val="22"/>
          <w:szCs w:val="22"/>
          <w:lang w:val="en-GB"/>
        </w:rPr>
        <w:t xml:space="preserve">consistent </w:t>
      </w:r>
      <w:r w:rsidR="001326FC" w:rsidRPr="00430BE4">
        <w:rPr>
          <w:rFonts w:asciiTheme="majorHAnsi" w:hAnsiTheme="majorHAnsi"/>
          <w:sz w:val="22"/>
          <w:szCs w:val="22"/>
          <w:lang w:val="en-GB"/>
        </w:rPr>
        <w:t>service/experience (</w:t>
      </w:r>
      <w:r w:rsidR="00A146F5" w:rsidRPr="00430BE4">
        <w:rPr>
          <w:rFonts w:asciiTheme="majorHAnsi" w:hAnsiTheme="majorHAnsi"/>
          <w:sz w:val="22"/>
          <w:szCs w:val="22"/>
          <w:lang w:val="en-GB"/>
        </w:rPr>
        <w:t>QoS</w:t>
      </w:r>
      <w:r w:rsidRPr="00430BE4">
        <w:rPr>
          <w:rFonts w:asciiTheme="majorHAnsi" w:hAnsiTheme="majorHAnsi"/>
          <w:sz w:val="22"/>
          <w:szCs w:val="22"/>
          <w:lang w:val="en-GB"/>
        </w:rPr>
        <w:t>/</w:t>
      </w:r>
      <w:r w:rsidR="00A146F5" w:rsidRPr="00430BE4">
        <w:rPr>
          <w:rFonts w:asciiTheme="majorHAnsi" w:hAnsiTheme="majorHAnsi"/>
          <w:sz w:val="22"/>
          <w:szCs w:val="22"/>
          <w:lang w:val="en-GB"/>
        </w:rPr>
        <w:t>QoE</w:t>
      </w:r>
      <w:r w:rsidR="001326FC" w:rsidRPr="00430BE4">
        <w:rPr>
          <w:rFonts w:asciiTheme="majorHAnsi" w:hAnsiTheme="majorHAnsi"/>
          <w:sz w:val="22"/>
          <w:szCs w:val="22"/>
          <w:lang w:val="en-GB"/>
        </w:rPr>
        <w:t>)</w:t>
      </w:r>
      <w:r w:rsidRPr="00430BE4">
        <w:rPr>
          <w:rFonts w:asciiTheme="majorHAnsi" w:hAnsiTheme="majorHAnsi"/>
          <w:sz w:val="22"/>
          <w:szCs w:val="22"/>
          <w:lang w:val="en-GB"/>
        </w:rPr>
        <w:t xml:space="preserve"> standards</w:t>
      </w:r>
      <w:r w:rsidR="0016270E" w:rsidRPr="00430BE4">
        <w:rPr>
          <w:rFonts w:asciiTheme="majorHAnsi" w:hAnsiTheme="majorHAnsi"/>
          <w:sz w:val="22"/>
          <w:szCs w:val="22"/>
          <w:lang w:val="en-GB"/>
        </w:rPr>
        <w:t>,</w:t>
      </w:r>
      <w:r w:rsidRPr="00430BE4">
        <w:rPr>
          <w:rFonts w:asciiTheme="majorHAnsi" w:hAnsiTheme="majorHAnsi"/>
          <w:sz w:val="22"/>
          <w:szCs w:val="22"/>
          <w:lang w:val="en-GB"/>
        </w:rPr>
        <w:t xml:space="preserve"> </w:t>
      </w:r>
      <w:r w:rsidR="001326FC" w:rsidRPr="00430BE4">
        <w:rPr>
          <w:rFonts w:asciiTheme="majorHAnsi" w:hAnsiTheme="majorHAnsi"/>
          <w:sz w:val="22"/>
          <w:szCs w:val="22"/>
          <w:lang w:val="en-GB"/>
        </w:rPr>
        <w:t>to develop</w:t>
      </w:r>
      <w:r w:rsidRPr="00430BE4">
        <w:rPr>
          <w:rFonts w:asciiTheme="majorHAnsi" w:hAnsiTheme="majorHAnsi"/>
          <w:sz w:val="22"/>
          <w:szCs w:val="22"/>
          <w:lang w:val="en-GB"/>
        </w:rPr>
        <w:t xml:space="preserve"> standard</w:t>
      </w:r>
      <w:r w:rsidR="001326FC" w:rsidRPr="00430BE4">
        <w:rPr>
          <w:rFonts w:asciiTheme="majorHAnsi" w:hAnsiTheme="majorHAnsi"/>
          <w:sz w:val="22"/>
          <w:szCs w:val="22"/>
          <w:lang w:val="en-GB"/>
        </w:rPr>
        <w:t>s</w:t>
      </w:r>
      <w:r w:rsidRPr="00430BE4">
        <w:rPr>
          <w:rFonts w:asciiTheme="majorHAnsi" w:hAnsiTheme="majorHAnsi"/>
          <w:sz w:val="22"/>
          <w:szCs w:val="22"/>
          <w:lang w:val="en-GB"/>
        </w:rPr>
        <w:t xml:space="preserve"> </w:t>
      </w:r>
      <w:r w:rsidR="001326FC" w:rsidRPr="00430BE4">
        <w:rPr>
          <w:rFonts w:asciiTheme="majorHAnsi" w:hAnsiTheme="majorHAnsi"/>
          <w:sz w:val="22"/>
          <w:szCs w:val="22"/>
          <w:lang w:val="en-GB"/>
        </w:rPr>
        <w:t xml:space="preserve">for </w:t>
      </w:r>
      <w:r w:rsidRPr="00430BE4">
        <w:rPr>
          <w:rFonts w:asciiTheme="majorHAnsi" w:hAnsiTheme="majorHAnsi"/>
          <w:sz w:val="22"/>
          <w:szCs w:val="22"/>
          <w:lang w:val="en-GB"/>
        </w:rPr>
        <w:t xml:space="preserve">end-to-end QoS/QoE between fixed and mobile networks. </w:t>
      </w:r>
    </w:p>
    <w:p w14:paraId="6D680D90" w14:textId="77777777" w:rsidR="001326FC" w:rsidRPr="00430BE4" w:rsidRDefault="001326FC">
      <w:pPr>
        <w:rPr>
          <w:rFonts w:asciiTheme="majorHAnsi" w:hAnsiTheme="majorHAnsi"/>
          <w:sz w:val="22"/>
          <w:szCs w:val="22"/>
          <w:lang w:val="en-GB"/>
        </w:rPr>
      </w:pPr>
    </w:p>
    <w:p w14:paraId="352A2C99" w14:textId="149D9147" w:rsidR="00717E51" w:rsidRPr="00430BE4" w:rsidRDefault="00FF3ED3">
      <w:pPr>
        <w:rPr>
          <w:rFonts w:asciiTheme="majorHAnsi" w:hAnsiTheme="majorHAnsi"/>
          <w:sz w:val="22"/>
          <w:szCs w:val="22"/>
          <w:lang w:val="en-GB"/>
        </w:rPr>
      </w:pPr>
      <w:r w:rsidRPr="00430BE4">
        <w:rPr>
          <w:rFonts w:asciiTheme="majorHAnsi" w:hAnsiTheme="majorHAnsi"/>
          <w:sz w:val="22"/>
          <w:szCs w:val="22"/>
          <w:lang w:val="en-GB"/>
        </w:rPr>
        <w:t>In the area of cloud computing</w:t>
      </w:r>
      <w:r w:rsidR="003A185B">
        <w:rPr>
          <w:rFonts w:asciiTheme="majorHAnsi" w:hAnsiTheme="majorHAnsi"/>
          <w:sz w:val="22"/>
          <w:szCs w:val="22"/>
          <w:lang w:val="en-GB"/>
        </w:rPr>
        <w:t>,</w:t>
      </w:r>
      <w:r w:rsidRPr="00430BE4">
        <w:rPr>
          <w:rFonts w:asciiTheme="majorHAnsi" w:hAnsiTheme="majorHAnsi"/>
          <w:sz w:val="22"/>
          <w:szCs w:val="22"/>
          <w:lang w:val="en-GB"/>
        </w:rPr>
        <w:t xml:space="preserve"> ITU-T was encouraged to continue to pursue the harmonization of requirements and frameworks</w:t>
      </w:r>
      <w:r w:rsidR="0016270E" w:rsidRPr="00430BE4">
        <w:rPr>
          <w:rFonts w:asciiTheme="majorHAnsi" w:hAnsiTheme="majorHAnsi"/>
          <w:sz w:val="22"/>
          <w:szCs w:val="22"/>
          <w:lang w:val="en-GB"/>
        </w:rPr>
        <w:t>,</w:t>
      </w:r>
      <w:r w:rsidRPr="00430BE4">
        <w:rPr>
          <w:rFonts w:asciiTheme="majorHAnsi" w:hAnsiTheme="majorHAnsi"/>
          <w:sz w:val="22"/>
          <w:szCs w:val="22"/>
          <w:lang w:val="en-GB"/>
        </w:rPr>
        <w:t xml:space="preserve"> </w:t>
      </w:r>
      <w:r w:rsidR="001326FC" w:rsidRPr="00430BE4">
        <w:rPr>
          <w:rFonts w:asciiTheme="majorHAnsi" w:hAnsiTheme="majorHAnsi"/>
          <w:sz w:val="22"/>
          <w:szCs w:val="22"/>
          <w:lang w:val="en-GB"/>
        </w:rPr>
        <w:t xml:space="preserve">in </w:t>
      </w:r>
      <w:r w:rsidRPr="00430BE4">
        <w:rPr>
          <w:rFonts w:asciiTheme="majorHAnsi" w:hAnsiTheme="majorHAnsi"/>
          <w:sz w:val="22"/>
          <w:szCs w:val="22"/>
          <w:lang w:val="en-GB"/>
        </w:rPr>
        <w:t xml:space="preserve">particular insofar as they address the needs of developing countries. </w:t>
      </w:r>
    </w:p>
    <w:p w14:paraId="6B34C967" w14:textId="77777777" w:rsidR="003E12D0" w:rsidRPr="00430BE4" w:rsidRDefault="003E12D0">
      <w:pPr>
        <w:rPr>
          <w:rFonts w:asciiTheme="majorHAnsi" w:hAnsiTheme="majorHAnsi"/>
          <w:sz w:val="22"/>
          <w:szCs w:val="22"/>
          <w:lang w:val="en-GB"/>
        </w:rPr>
      </w:pPr>
    </w:p>
    <w:p w14:paraId="27A21EC4" w14:textId="4EDC3779" w:rsidR="003E12D0" w:rsidRPr="00430BE4" w:rsidRDefault="002A0715">
      <w:pPr>
        <w:rPr>
          <w:rFonts w:asciiTheme="majorHAnsi" w:hAnsiTheme="majorHAnsi"/>
          <w:sz w:val="22"/>
          <w:szCs w:val="22"/>
          <w:lang w:val="en-GB"/>
        </w:rPr>
      </w:pPr>
      <w:r>
        <w:rPr>
          <w:rFonts w:asciiTheme="majorHAnsi" w:hAnsiTheme="majorHAnsi"/>
          <w:sz w:val="22"/>
          <w:szCs w:val="22"/>
          <w:lang w:val="en-GB"/>
        </w:rPr>
        <w:t>It was recognised that s</w:t>
      </w:r>
      <w:r w:rsidR="00A146F5" w:rsidRPr="00430BE4">
        <w:rPr>
          <w:rFonts w:asciiTheme="majorHAnsi" w:hAnsiTheme="majorHAnsi"/>
          <w:sz w:val="22"/>
          <w:szCs w:val="22"/>
          <w:lang w:val="en-GB"/>
        </w:rPr>
        <w:t>tandards</w:t>
      </w:r>
      <w:r w:rsidR="00F86555">
        <w:rPr>
          <w:rFonts w:asciiTheme="majorHAnsi" w:hAnsiTheme="majorHAnsi"/>
          <w:sz w:val="22"/>
          <w:szCs w:val="22"/>
          <w:lang w:val="en-GB"/>
        </w:rPr>
        <w:t xml:space="preserve"> </w:t>
      </w:r>
      <w:r w:rsidR="00A146F5" w:rsidRPr="00430BE4">
        <w:rPr>
          <w:rFonts w:asciiTheme="majorHAnsi" w:hAnsiTheme="majorHAnsi"/>
          <w:sz w:val="22"/>
          <w:szCs w:val="22"/>
          <w:lang w:val="en-GB"/>
        </w:rPr>
        <w:t xml:space="preserve">will be needed to ensure the rollout of </w:t>
      </w:r>
      <w:r>
        <w:rPr>
          <w:rFonts w:asciiTheme="majorHAnsi" w:hAnsiTheme="majorHAnsi"/>
          <w:sz w:val="22"/>
          <w:szCs w:val="22"/>
          <w:lang w:val="en-GB"/>
        </w:rPr>
        <w:t xml:space="preserve">telecommunication </w:t>
      </w:r>
      <w:r w:rsidR="00A146F5" w:rsidRPr="00430BE4">
        <w:rPr>
          <w:rFonts w:asciiTheme="majorHAnsi" w:hAnsiTheme="majorHAnsi"/>
          <w:sz w:val="22"/>
          <w:szCs w:val="22"/>
          <w:lang w:val="en-GB"/>
        </w:rPr>
        <w:t xml:space="preserve">networks that </w:t>
      </w:r>
      <w:r>
        <w:rPr>
          <w:rFonts w:asciiTheme="majorHAnsi" w:hAnsiTheme="majorHAnsi"/>
          <w:sz w:val="22"/>
          <w:szCs w:val="22"/>
          <w:lang w:val="en-GB"/>
        </w:rPr>
        <w:t xml:space="preserve">can </w:t>
      </w:r>
      <w:r w:rsidR="00A146F5" w:rsidRPr="00430BE4">
        <w:rPr>
          <w:rFonts w:asciiTheme="majorHAnsi" w:hAnsiTheme="majorHAnsi"/>
          <w:sz w:val="22"/>
          <w:szCs w:val="22"/>
          <w:lang w:val="en-GB"/>
        </w:rPr>
        <w:t xml:space="preserve">support </w:t>
      </w:r>
      <w:r>
        <w:rPr>
          <w:rFonts w:asciiTheme="majorHAnsi" w:hAnsiTheme="majorHAnsi"/>
          <w:sz w:val="22"/>
          <w:szCs w:val="22"/>
          <w:lang w:val="en-GB"/>
        </w:rPr>
        <w:t xml:space="preserve">the </w:t>
      </w:r>
      <w:r w:rsidR="00A146F5" w:rsidRPr="00430BE4">
        <w:rPr>
          <w:rFonts w:asciiTheme="majorHAnsi" w:hAnsiTheme="majorHAnsi"/>
          <w:sz w:val="22"/>
          <w:szCs w:val="22"/>
          <w:lang w:val="en-GB"/>
        </w:rPr>
        <w:t xml:space="preserve">projected demand of </w:t>
      </w:r>
      <w:r>
        <w:rPr>
          <w:rFonts w:asciiTheme="majorHAnsi" w:hAnsiTheme="majorHAnsi"/>
          <w:sz w:val="22"/>
          <w:szCs w:val="22"/>
          <w:lang w:val="en-GB"/>
        </w:rPr>
        <w:t>mobile broadband n</w:t>
      </w:r>
      <w:r w:rsidRPr="00430BE4">
        <w:rPr>
          <w:rFonts w:asciiTheme="majorHAnsi" w:hAnsiTheme="majorHAnsi"/>
          <w:sz w:val="22"/>
          <w:szCs w:val="22"/>
          <w:lang w:val="en-GB"/>
        </w:rPr>
        <w:t xml:space="preserve">etworks </w:t>
      </w:r>
      <w:r>
        <w:rPr>
          <w:rFonts w:asciiTheme="majorHAnsi" w:hAnsiTheme="majorHAnsi"/>
          <w:sz w:val="22"/>
          <w:szCs w:val="22"/>
          <w:lang w:val="en-GB"/>
        </w:rPr>
        <w:t xml:space="preserve">of </w:t>
      </w:r>
      <w:r w:rsidR="00A146F5" w:rsidRPr="00430BE4">
        <w:rPr>
          <w:rFonts w:asciiTheme="majorHAnsi" w:hAnsiTheme="majorHAnsi"/>
          <w:sz w:val="22"/>
          <w:szCs w:val="22"/>
          <w:lang w:val="en-GB"/>
        </w:rPr>
        <w:t>one Gigabyte of per</w:t>
      </w:r>
      <w:r>
        <w:rPr>
          <w:rFonts w:asciiTheme="majorHAnsi" w:hAnsiTheme="majorHAnsi"/>
          <w:sz w:val="22"/>
          <w:szCs w:val="22"/>
          <w:lang w:val="en-GB"/>
        </w:rPr>
        <w:t>sonal data per day by 2020</w:t>
      </w:r>
      <w:r w:rsidR="00A146F5" w:rsidRPr="00430BE4">
        <w:rPr>
          <w:rFonts w:asciiTheme="majorHAnsi" w:hAnsiTheme="majorHAnsi"/>
          <w:sz w:val="22"/>
          <w:szCs w:val="22"/>
          <w:lang w:val="en-GB"/>
        </w:rPr>
        <w:t>.</w:t>
      </w:r>
      <w:r w:rsidR="00A146F5" w:rsidRPr="00430BE4" w:rsidDel="0037084D">
        <w:rPr>
          <w:rFonts w:asciiTheme="majorHAnsi" w:hAnsiTheme="majorHAnsi"/>
          <w:sz w:val="22"/>
          <w:szCs w:val="22"/>
          <w:lang w:val="en-GB"/>
        </w:rPr>
        <w:t xml:space="preserve"> </w:t>
      </w:r>
      <w:r w:rsidR="003E12D0" w:rsidRPr="00430BE4">
        <w:rPr>
          <w:rFonts w:asciiTheme="majorHAnsi" w:hAnsiTheme="majorHAnsi"/>
          <w:sz w:val="22"/>
          <w:szCs w:val="22"/>
          <w:lang w:val="en-GB"/>
        </w:rPr>
        <w:t xml:space="preserve">Other requirements for the networks of 2020 </w:t>
      </w:r>
      <w:r w:rsidR="0016270E" w:rsidRPr="00430BE4">
        <w:rPr>
          <w:rFonts w:asciiTheme="majorHAnsi" w:hAnsiTheme="majorHAnsi"/>
          <w:sz w:val="22"/>
          <w:szCs w:val="22"/>
          <w:lang w:val="en-GB"/>
        </w:rPr>
        <w:t xml:space="preserve">will </w:t>
      </w:r>
      <w:r w:rsidR="003E12D0" w:rsidRPr="00430BE4">
        <w:rPr>
          <w:rFonts w:asciiTheme="majorHAnsi" w:hAnsiTheme="majorHAnsi"/>
          <w:sz w:val="22"/>
          <w:szCs w:val="22"/>
          <w:lang w:val="en-GB"/>
        </w:rPr>
        <w:t xml:space="preserve">include 1000 </w:t>
      </w:r>
      <w:r w:rsidR="001326FC" w:rsidRPr="00430BE4">
        <w:rPr>
          <w:rFonts w:asciiTheme="majorHAnsi" w:hAnsiTheme="majorHAnsi"/>
          <w:sz w:val="22"/>
          <w:szCs w:val="22"/>
          <w:lang w:val="en-GB"/>
        </w:rPr>
        <w:t xml:space="preserve">times </w:t>
      </w:r>
      <w:r w:rsidR="003E12D0" w:rsidRPr="00430BE4">
        <w:rPr>
          <w:rFonts w:asciiTheme="majorHAnsi" w:hAnsiTheme="majorHAnsi"/>
          <w:sz w:val="22"/>
          <w:szCs w:val="22"/>
          <w:lang w:val="en-GB"/>
        </w:rPr>
        <w:t>more capacity, latency measured in milliseconds, self-aware networks, greater energy efficiency</w:t>
      </w:r>
      <w:r w:rsidR="001326FC" w:rsidRPr="00430BE4">
        <w:rPr>
          <w:rFonts w:asciiTheme="majorHAnsi" w:hAnsiTheme="majorHAnsi"/>
          <w:sz w:val="22"/>
          <w:szCs w:val="22"/>
          <w:lang w:val="en-GB"/>
        </w:rPr>
        <w:t>,</w:t>
      </w:r>
      <w:r w:rsidR="003E12D0" w:rsidRPr="00430BE4">
        <w:rPr>
          <w:rFonts w:asciiTheme="majorHAnsi" w:hAnsiTheme="majorHAnsi"/>
          <w:sz w:val="22"/>
          <w:szCs w:val="22"/>
          <w:lang w:val="en-GB"/>
        </w:rPr>
        <w:t xml:space="preserve"> and a personalized network experience. Video will continue to be a key driver</w:t>
      </w:r>
      <w:r w:rsidR="0016270E" w:rsidRPr="00430BE4">
        <w:rPr>
          <w:rFonts w:asciiTheme="majorHAnsi" w:hAnsiTheme="majorHAnsi"/>
          <w:sz w:val="22"/>
          <w:szCs w:val="22"/>
          <w:lang w:val="en-GB"/>
        </w:rPr>
        <w:t xml:space="preserve">. </w:t>
      </w:r>
      <w:r w:rsidR="003E12D0" w:rsidRPr="00430BE4">
        <w:rPr>
          <w:rFonts w:asciiTheme="majorHAnsi" w:hAnsiTheme="majorHAnsi"/>
          <w:sz w:val="22"/>
          <w:szCs w:val="22"/>
          <w:lang w:val="en-GB"/>
        </w:rPr>
        <w:t xml:space="preserve">ITU-T was </w:t>
      </w:r>
      <w:r w:rsidR="0016270E" w:rsidRPr="00430BE4">
        <w:rPr>
          <w:rFonts w:asciiTheme="majorHAnsi" w:hAnsiTheme="majorHAnsi"/>
          <w:sz w:val="22"/>
          <w:szCs w:val="22"/>
          <w:lang w:val="en-GB"/>
        </w:rPr>
        <w:t xml:space="preserve">therefore </w:t>
      </w:r>
      <w:r w:rsidR="003E12D0" w:rsidRPr="00430BE4">
        <w:rPr>
          <w:rFonts w:asciiTheme="majorHAnsi" w:hAnsiTheme="majorHAnsi"/>
          <w:sz w:val="22"/>
          <w:szCs w:val="22"/>
          <w:lang w:val="en-GB"/>
        </w:rPr>
        <w:t xml:space="preserve">encouraged to </w:t>
      </w:r>
      <w:r w:rsidR="0016270E" w:rsidRPr="00430BE4">
        <w:rPr>
          <w:rFonts w:asciiTheme="majorHAnsi" w:hAnsiTheme="majorHAnsi"/>
          <w:sz w:val="22"/>
          <w:szCs w:val="22"/>
          <w:lang w:val="en-GB"/>
        </w:rPr>
        <w:t xml:space="preserve">continue </w:t>
      </w:r>
      <w:r w:rsidR="003E12D0" w:rsidRPr="00430BE4">
        <w:rPr>
          <w:rFonts w:asciiTheme="majorHAnsi" w:hAnsiTheme="majorHAnsi"/>
          <w:sz w:val="22"/>
          <w:szCs w:val="22"/>
          <w:lang w:val="en-GB"/>
        </w:rPr>
        <w:t xml:space="preserve">its </w:t>
      </w:r>
      <w:r w:rsidR="0016270E" w:rsidRPr="00430BE4">
        <w:rPr>
          <w:rFonts w:asciiTheme="majorHAnsi" w:hAnsiTheme="majorHAnsi"/>
          <w:sz w:val="22"/>
          <w:szCs w:val="22"/>
          <w:lang w:val="en-GB"/>
        </w:rPr>
        <w:t xml:space="preserve">very successful </w:t>
      </w:r>
      <w:r w:rsidR="003E12D0" w:rsidRPr="00430BE4">
        <w:rPr>
          <w:rFonts w:asciiTheme="majorHAnsi" w:hAnsiTheme="majorHAnsi"/>
          <w:sz w:val="22"/>
          <w:szCs w:val="22"/>
          <w:lang w:val="en-GB"/>
        </w:rPr>
        <w:t>work on video codecs</w:t>
      </w:r>
      <w:r w:rsidR="00A146F5" w:rsidRPr="00430BE4">
        <w:rPr>
          <w:rFonts w:asciiTheme="majorHAnsi" w:hAnsiTheme="majorHAnsi"/>
          <w:sz w:val="22"/>
          <w:szCs w:val="22"/>
          <w:lang w:val="en-GB"/>
        </w:rPr>
        <w:t xml:space="preserve"> and other related subjects</w:t>
      </w:r>
      <w:r w:rsidR="0016270E" w:rsidRPr="00430BE4">
        <w:rPr>
          <w:rFonts w:asciiTheme="majorHAnsi" w:hAnsiTheme="majorHAnsi"/>
          <w:sz w:val="22"/>
          <w:szCs w:val="22"/>
          <w:lang w:val="en-GB"/>
        </w:rPr>
        <w:t xml:space="preserve">, and to address </w:t>
      </w:r>
      <w:r w:rsidR="001326FC" w:rsidRPr="00430BE4">
        <w:rPr>
          <w:rFonts w:asciiTheme="majorHAnsi" w:hAnsiTheme="majorHAnsi"/>
          <w:sz w:val="22"/>
          <w:szCs w:val="22"/>
          <w:lang w:val="en-GB"/>
        </w:rPr>
        <w:t>t</w:t>
      </w:r>
      <w:r w:rsidR="003E12D0" w:rsidRPr="00430BE4">
        <w:rPr>
          <w:rFonts w:asciiTheme="majorHAnsi" w:hAnsiTheme="majorHAnsi"/>
          <w:sz w:val="22"/>
          <w:szCs w:val="22"/>
          <w:lang w:val="en-GB"/>
        </w:rPr>
        <w:t xml:space="preserve">he </w:t>
      </w:r>
      <w:r w:rsidR="003A185B">
        <w:rPr>
          <w:rFonts w:asciiTheme="majorHAnsi" w:hAnsiTheme="majorHAnsi"/>
          <w:sz w:val="22"/>
          <w:szCs w:val="22"/>
          <w:lang w:val="en-GB"/>
        </w:rPr>
        <w:t xml:space="preserve">industry’s </w:t>
      </w:r>
      <w:r w:rsidR="003E12D0" w:rsidRPr="00430BE4">
        <w:rPr>
          <w:rFonts w:asciiTheme="majorHAnsi" w:hAnsiTheme="majorHAnsi"/>
          <w:sz w:val="22"/>
          <w:szCs w:val="22"/>
          <w:lang w:val="en-GB"/>
        </w:rPr>
        <w:t xml:space="preserve">challenge </w:t>
      </w:r>
      <w:r w:rsidR="0016270E" w:rsidRPr="00430BE4">
        <w:rPr>
          <w:rFonts w:asciiTheme="majorHAnsi" w:hAnsiTheme="majorHAnsi"/>
          <w:sz w:val="22"/>
          <w:szCs w:val="22"/>
          <w:lang w:val="en-GB"/>
        </w:rPr>
        <w:t>of</w:t>
      </w:r>
      <w:r w:rsidR="003E12D0" w:rsidRPr="00430BE4">
        <w:rPr>
          <w:rFonts w:asciiTheme="majorHAnsi" w:hAnsiTheme="majorHAnsi"/>
          <w:sz w:val="22"/>
          <w:szCs w:val="22"/>
          <w:lang w:val="en-GB"/>
        </w:rPr>
        <w:t xml:space="preserve"> meet</w:t>
      </w:r>
      <w:r w:rsidR="0016270E" w:rsidRPr="00430BE4">
        <w:rPr>
          <w:rFonts w:asciiTheme="majorHAnsi" w:hAnsiTheme="majorHAnsi"/>
          <w:sz w:val="22"/>
          <w:szCs w:val="22"/>
          <w:lang w:val="en-GB"/>
        </w:rPr>
        <w:t>ing</w:t>
      </w:r>
      <w:r w:rsidR="003E12D0" w:rsidRPr="00430BE4">
        <w:rPr>
          <w:rFonts w:asciiTheme="majorHAnsi" w:hAnsiTheme="majorHAnsi"/>
          <w:sz w:val="22"/>
          <w:szCs w:val="22"/>
          <w:lang w:val="en-GB"/>
        </w:rPr>
        <w:t xml:space="preserve"> all of the </w:t>
      </w:r>
      <w:r w:rsidR="001326FC" w:rsidRPr="00430BE4">
        <w:rPr>
          <w:rFonts w:asciiTheme="majorHAnsi" w:hAnsiTheme="majorHAnsi"/>
          <w:sz w:val="22"/>
          <w:szCs w:val="22"/>
          <w:lang w:val="en-GB"/>
        </w:rPr>
        <w:t xml:space="preserve">above </w:t>
      </w:r>
      <w:r w:rsidR="003E12D0" w:rsidRPr="00430BE4">
        <w:rPr>
          <w:rFonts w:asciiTheme="majorHAnsi" w:hAnsiTheme="majorHAnsi"/>
          <w:sz w:val="22"/>
          <w:szCs w:val="22"/>
          <w:lang w:val="en-GB"/>
        </w:rPr>
        <w:t>requirements while maintaining profitable business models.</w:t>
      </w:r>
    </w:p>
    <w:p w14:paraId="0F556E2D" w14:textId="77777777" w:rsidR="00450FCC" w:rsidRPr="00430BE4" w:rsidRDefault="00450FCC">
      <w:pPr>
        <w:rPr>
          <w:rFonts w:asciiTheme="majorHAnsi" w:hAnsiTheme="majorHAnsi"/>
          <w:sz w:val="22"/>
          <w:szCs w:val="22"/>
          <w:lang w:val="en-GB"/>
        </w:rPr>
      </w:pPr>
    </w:p>
    <w:p w14:paraId="18734C58" w14:textId="25CA58EC" w:rsidR="00B36D85" w:rsidRPr="00430BE4" w:rsidRDefault="00C208FA" w:rsidP="003A185B">
      <w:pPr>
        <w:rPr>
          <w:rFonts w:asciiTheme="majorHAnsi" w:hAnsiTheme="majorHAnsi"/>
          <w:sz w:val="22"/>
          <w:szCs w:val="22"/>
          <w:lang w:val="en-GB"/>
        </w:rPr>
      </w:pPr>
      <w:r w:rsidRPr="00430BE4">
        <w:rPr>
          <w:rFonts w:asciiTheme="majorHAnsi" w:hAnsiTheme="majorHAnsi"/>
          <w:sz w:val="22"/>
          <w:szCs w:val="22"/>
          <w:lang w:val="en-GB"/>
        </w:rPr>
        <w:t xml:space="preserve">The meeting called for </w:t>
      </w:r>
      <w:r w:rsidR="00317A37" w:rsidRPr="00430BE4">
        <w:rPr>
          <w:rFonts w:asciiTheme="majorHAnsi" w:hAnsiTheme="majorHAnsi"/>
          <w:sz w:val="22"/>
          <w:szCs w:val="22"/>
          <w:lang w:val="en-GB"/>
        </w:rPr>
        <w:t xml:space="preserve">ITU-T </w:t>
      </w:r>
      <w:r w:rsidRPr="00430BE4">
        <w:rPr>
          <w:rFonts w:asciiTheme="majorHAnsi" w:hAnsiTheme="majorHAnsi"/>
          <w:sz w:val="22"/>
          <w:szCs w:val="22"/>
          <w:lang w:val="en-GB"/>
        </w:rPr>
        <w:t>to</w:t>
      </w:r>
      <w:r w:rsidR="00317A37" w:rsidRPr="00430BE4">
        <w:rPr>
          <w:rFonts w:asciiTheme="majorHAnsi" w:hAnsiTheme="majorHAnsi"/>
          <w:sz w:val="22"/>
          <w:szCs w:val="22"/>
          <w:lang w:val="en-GB"/>
        </w:rPr>
        <w:t xml:space="preserve"> </w:t>
      </w:r>
      <w:r w:rsidR="00AE098E" w:rsidRPr="00430BE4">
        <w:rPr>
          <w:rFonts w:asciiTheme="majorHAnsi" w:hAnsiTheme="majorHAnsi"/>
          <w:sz w:val="22"/>
          <w:szCs w:val="22"/>
          <w:lang w:val="en-GB"/>
        </w:rPr>
        <w:t xml:space="preserve">support </w:t>
      </w:r>
      <w:r w:rsidR="00317A37" w:rsidRPr="00430BE4">
        <w:rPr>
          <w:rFonts w:asciiTheme="majorHAnsi" w:hAnsiTheme="majorHAnsi"/>
          <w:sz w:val="22"/>
          <w:szCs w:val="22"/>
          <w:lang w:val="en-GB"/>
        </w:rPr>
        <w:t xml:space="preserve">operator initiatives for </w:t>
      </w:r>
      <w:r w:rsidR="00AE098E" w:rsidRPr="00430BE4">
        <w:rPr>
          <w:rFonts w:asciiTheme="majorHAnsi" w:hAnsiTheme="majorHAnsi"/>
          <w:sz w:val="22"/>
          <w:szCs w:val="22"/>
          <w:lang w:val="en-GB"/>
        </w:rPr>
        <w:t xml:space="preserve">the introduction of </w:t>
      </w:r>
      <w:r w:rsidR="00317A37" w:rsidRPr="00430BE4">
        <w:rPr>
          <w:rFonts w:asciiTheme="majorHAnsi" w:hAnsiTheme="majorHAnsi"/>
          <w:sz w:val="22"/>
          <w:szCs w:val="22"/>
          <w:lang w:val="en-GB"/>
        </w:rPr>
        <w:t>a range of advanced and differentiated set</w:t>
      </w:r>
      <w:r w:rsidR="003A185B" w:rsidRPr="00F86555">
        <w:rPr>
          <w:rFonts w:asciiTheme="majorHAnsi" w:hAnsiTheme="majorHAnsi"/>
          <w:sz w:val="22"/>
          <w:szCs w:val="22"/>
          <w:lang w:val="en-GB"/>
        </w:rPr>
        <w:t>s</w:t>
      </w:r>
      <w:r w:rsidR="00317A37" w:rsidRPr="00430BE4">
        <w:rPr>
          <w:rFonts w:asciiTheme="majorHAnsi" w:hAnsiTheme="majorHAnsi"/>
          <w:sz w:val="22"/>
          <w:szCs w:val="22"/>
          <w:lang w:val="en-GB"/>
        </w:rPr>
        <w:t xml:space="preserve"> of </w:t>
      </w:r>
      <w:r w:rsidR="00AE098E" w:rsidRPr="00430BE4">
        <w:rPr>
          <w:rFonts w:asciiTheme="majorHAnsi" w:hAnsiTheme="majorHAnsi"/>
          <w:sz w:val="22"/>
          <w:szCs w:val="22"/>
          <w:lang w:val="en-GB"/>
        </w:rPr>
        <w:t xml:space="preserve">data and </w:t>
      </w:r>
      <w:r w:rsidR="00317A37" w:rsidRPr="00430BE4">
        <w:rPr>
          <w:rFonts w:asciiTheme="majorHAnsi" w:hAnsiTheme="majorHAnsi"/>
          <w:sz w:val="22"/>
          <w:szCs w:val="22"/>
          <w:lang w:val="en-GB"/>
        </w:rPr>
        <w:t>services</w:t>
      </w:r>
      <w:r w:rsidR="003A185B" w:rsidRPr="00F86555">
        <w:rPr>
          <w:rFonts w:asciiTheme="majorHAnsi" w:hAnsiTheme="majorHAnsi"/>
          <w:sz w:val="22"/>
          <w:szCs w:val="22"/>
          <w:lang w:val="en-GB"/>
        </w:rPr>
        <w:t xml:space="preserve">, including the use of network management, </w:t>
      </w:r>
      <w:r w:rsidR="00317A37" w:rsidRPr="00430BE4">
        <w:rPr>
          <w:rFonts w:asciiTheme="majorHAnsi" w:hAnsiTheme="majorHAnsi"/>
          <w:sz w:val="22"/>
          <w:szCs w:val="22"/>
          <w:lang w:val="en-GB"/>
        </w:rPr>
        <w:t>in a transparent manner</w:t>
      </w:r>
      <w:r w:rsidR="003A185B" w:rsidRPr="00F86555">
        <w:rPr>
          <w:rFonts w:asciiTheme="majorHAnsi" w:hAnsiTheme="majorHAnsi"/>
          <w:sz w:val="22"/>
          <w:szCs w:val="22"/>
          <w:lang w:val="en-GB"/>
        </w:rPr>
        <w:t>.</w:t>
      </w:r>
    </w:p>
    <w:p w14:paraId="5AB7B133" w14:textId="77777777" w:rsidR="006124D3" w:rsidRPr="00430BE4" w:rsidRDefault="006124D3">
      <w:pPr>
        <w:rPr>
          <w:rFonts w:asciiTheme="majorHAnsi" w:hAnsiTheme="majorHAnsi"/>
          <w:sz w:val="22"/>
          <w:szCs w:val="22"/>
          <w:lang w:val="en-GB"/>
        </w:rPr>
      </w:pPr>
    </w:p>
    <w:p w14:paraId="5415E0B8" w14:textId="781F54C3" w:rsidR="006124D3" w:rsidRPr="00430BE4" w:rsidRDefault="005500BC" w:rsidP="006124D3">
      <w:pPr>
        <w:rPr>
          <w:rFonts w:asciiTheme="majorHAnsi" w:hAnsiTheme="majorHAnsi"/>
          <w:sz w:val="22"/>
          <w:szCs w:val="22"/>
          <w:lang w:val="en-GB"/>
        </w:rPr>
      </w:pPr>
      <w:r w:rsidRPr="00430BE4">
        <w:rPr>
          <w:rFonts w:asciiTheme="majorHAnsi" w:hAnsiTheme="majorHAnsi"/>
          <w:sz w:val="22"/>
          <w:szCs w:val="22"/>
          <w:lang w:val="en-GB"/>
        </w:rPr>
        <w:t>Noting the need to</w:t>
      </w:r>
      <w:r w:rsidR="003A1C55" w:rsidRPr="00430BE4">
        <w:rPr>
          <w:rFonts w:asciiTheme="majorHAnsi" w:hAnsiTheme="majorHAnsi"/>
          <w:sz w:val="22"/>
          <w:szCs w:val="22"/>
          <w:lang w:val="en-GB"/>
        </w:rPr>
        <w:t xml:space="preserve"> identify standardization </w:t>
      </w:r>
      <w:r w:rsidR="001326FC" w:rsidRPr="00430BE4">
        <w:rPr>
          <w:rFonts w:asciiTheme="majorHAnsi" w:hAnsiTheme="majorHAnsi"/>
          <w:sz w:val="22"/>
          <w:szCs w:val="22"/>
          <w:lang w:val="en-GB"/>
        </w:rPr>
        <w:t xml:space="preserve">requirements, </w:t>
      </w:r>
      <w:r w:rsidR="00B108D4" w:rsidRPr="00430BE4">
        <w:rPr>
          <w:rFonts w:asciiTheme="majorHAnsi" w:hAnsiTheme="majorHAnsi"/>
          <w:sz w:val="22"/>
          <w:szCs w:val="22"/>
          <w:lang w:val="en-GB"/>
        </w:rPr>
        <w:t>and</w:t>
      </w:r>
      <w:r w:rsidRPr="00430BE4">
        <w:rPr>
          <w:rFonts w:asciiTheme="majorHAnsi" w:hAnsiTheme="majorHAnsi"/>
          <w:sz w:val="22"/>
          <w:szCs w:val="22"/>
          <w:lang w:val="en-GB"/>
        </w:rPr>
        <w:t xml:space="preserve"> share experiences and best practices to expand mobile access around the world</w:t>
      </w:r>
      <w:r w:rsidR="001326FC" w:rsidRPr="00430BE4">
        <w:rPr>
          <w:rFonts w:asciiTheme="majorHAnsi" w:hAnsiTheme="majorHAnsi"/>
          <w:sz w:val="22"/>
          <w:szCs w:val="22"/>
          <w:lang w:val="en-GB"/>
        </w:rPr>
        <w:t>, the meeting called for ITU to organize a two-day workshop in 2014 to explore the conditions for meeting the growing needs for high-speed broadband mobility, preferably held in</w:t>
      </w:r>
      <w:r w:rsidR="006124D3" w:rsidRPr="00430BE4">
        <w:rPr>
          <w:rFonts w:asciiTheme="majorHAnsi" w:hAnsiTheme="majorHAnsi"/>
          <w:sz w:val="22"/>
          <w:szCs w:val="22"/>
          <w:lang w:val="en-GB"/>
        </w:rPr>
        <w:t xml:space="preserve"> Sub-Saharan Africa, </w:t>
      </w:r>
      <w:r w:rsidR="001326FC" w:rsidRPr="00430BE4">
        <w:rPr>
          <w:rFonts w:asciiTheme="majorHAnsi" w:hAnsiTheme="majorHAnsi"/>
          <w:sz w:val="22"/>
          <w:szCs w:val="22"/>
          <w:lang w:val="en-GB"/>
        </w:rPr>
        <w:t xml:space="preserve">and </w:t>
      </w:r>
      <w:r w:rsidR="006124D3" w:rsidRPr="00430BE4">
        <w:rPr>
          <w:rFonts w:asciiTheme="majorHAnsi" w:hAnsiTheme="majorHAnsi"/>
          <w:sz w:val="22"/>
          <w:szCs w:val="22"/>
          <w:lang w:val="en-GB"/>
        </w:rPr>
        <w:t>if possible co-located with another ITU event.</w:t>
      </w:r>
    </w:p>
    <w:p w14:paraId="1A447CF9" w14:textId="77777777" w:rsidR="00B36D85" w:rsidRPr="00430BE4" w:rsidRDefault="00B36D85">
      <w:pPr>
        <w:rPr>
          <w:rFonts w:asciiTheme="majorHAnsi" w:hAnsiTheme="majorHAnsi"/>
          <w:sz w:val="22"/>
          <w:szCs w:val="22"/>
          <w:lang w:val="en-GB"/>
        </w:rPr>
      </w:pPr>
    </w:p>
    <w:p w14:paraId="7148FB4A" w14:textId="77777777" w:rsidR="002A0715" w:rsidRDefault="00251222" w:rsidP="003A185B">
      <w:pPr>
        <w:rPr>
          <w:rFonts w:asciiTheme="majorHAnsi" w:hAnsiTheme="majorHAnsi"/>
          <w:sz w:val="22"/>
          <w:szCs w:val="22"/>
          <w:lang w:val="en-GB"/>
        </w:rPr>
      </w:pPr>
      <w:r w:rsidRPr="00430BE4">
        <w:rPr>
          <w:rFonts w:asciiTheme="majorHAnsi" w:hAnsiTheme="majorHAnsi"/>
          <w:sz w:val="22"/>
          <w:szCs w:val="22"/>
          <w:lang w:val="en-GB"/>
        </w:rPr>
        <w:t>On the issue of intellectual property rights (IPR)</w:t>
      </w:r>
      <w:r w:rsidR="003A185B">
        <w:rPr>
          <w:rFonts w:asciiTheme="majorHAnsi" w:hAnsiTheme="majorHAnsi"/>
          <w:sz w:val="22"/>
          <w:szCs w:val="22"/>
          <w:lang w:val="en-GB"/>
        </w:rPr>
        <w:t>,</w:t>
      </w:r>
      <w:r w:rsidRPr="00430BE4">
        <w:rPr>
          <w:rFonts w:asciiTheme="majorHAnsi" w:hAnsiTheme="majorHAnsi"/>
          <w:sz w:val="22"/>
          <w:szCs w:val="22"/>
          <w:lang w:val="en-GB"/>
        </w:rPr>
        <w:t xml:space="preserve"> partic</w:t>
      </w:r>
      <w:r w:rsidR="009105E9" w:rsidRPr="00430BE4">
        <w:rPr>
          <w:rFonts w:asciiTheme="majorHAnsi" w:hAnsiTheme="majorHAnsi"/>
          <w:sz w:val="22"/>
          <w:szCs w:val="22"/>
          <w:lang w:val="en-GB"/>
        </w:rPr>
        <w:t>i</w:t>
      </w:r>
      <w:r w:rsidRPr="00430BE4">
        <w:rPr>
          <w:rFonts w:asciiTheme="majorHAnsi" w:hAnsiTheme="majorHAnsi"/>
          <w:sz w:val="22"/>
          <w:szCs w:val="22"/>
          <w:lang w:val="en-GB"/>
        </w:rPr>
        <w:t xml:space="preserve">pants </w:t>
      </w:r>
      <w:r w:rsidR="005D25FA" w:rsidRPr="00430BE4">
        <w:rPr>
          <w:rFonts w:asciiTheme="majorHAnsi" w:hAnsiTheme="majorHAnsi"/>
          <w:sz w:val="22"/>
          <w:szCs w:val="22"/>
          <w:lang w:val="en-GB"/>
        </w:rPr>
        <w:t xml:space="preserve">encouraged </w:t>
      </w:r>
      <w:r w:rsidR="009105E9" w:rsidRPr="00430BE4">
        <w:rPr>
          <w:rFonts w:asciiTheme="majorHAnsi" w:hAnsiTheme="majorHAnsi"/>
          <w:sz w:val="22"/>
          <w:szCs w:val="22"/>
          <w:lang w:val="en-GB"/>
        </w:rPr>
        <w:t xml:space="preserve">ITU-T’s </w:t>
      </w:r>
      <w:r w:rsidR="005D25FA" w:rsidRPr="00430BE4">
        <w:rPr>
          <w:rFonts w:asciiTheme="majorHAnsi" w:hAnsiTheme="majorHAnsi"/>
          <w:sz w:val="22"/>
          <w:szCs w:val="22"/>
          <w:lang w:val="en-GB"/>
        </w:rPr>
        <w:t>work</w:t>
      </w:r>
      <w:r w:rsidR="009105E9" w:rsidRPr="00430BE4">
        <w:rPr>
          <w:rFonts w:asciiTheme="majorHAnsi" w:hAnsiTheme="majorHAnsi"/>
          <w:sz w:val="22"/>
          <w:szCs w:val="22"/>
          <w:lang w:val="en-GB"/>
        </w:rPr>
        <w:t xml:space="preserve"> to revise </w:t>
      </w:r>
      <w:r w:rsidR="003A185B">
        <w:rPr>
          <w:rFonts w:asciiTheme="majorHAnsi" w:hAnsiTheme="majorHAnsi"/>
          <w:sz w:val="22"/>
          <w:szCs w:val="22"/>
          <w:lang w:val="en-GB"/>
        </w:rPr>
        <w:t>the ISO/IEC/ITU</w:t>
      </w:r>
      <w:r w:rsidR="009105E9" w:rsidRPr="00430BE4">
        <w:rPr>
          <w:rFonts w:asciiTheme="majorHAnsi" w:hAnsiTheme="majorHAnsi"/>
          <w:sz w:val="22"/>
          <w:szCs w:val="22"/>
          <w:lang w:val="en-GB"/>
        </w:rPr>
        <w:t xml:space="preserve"> common patent policy </w:t>
      </w:r>
      <w:r w:rsidR="001326FC" w:rsidRPr="00430BE4">
        <w:rPr>
          <w:rFonts w:asciiTheme="majorHAnsi" w:hAnsiTheme="majorHAnsi"/>
          <w:sz w:val="22"/>
          <w:szCs w:val="22"/>
          <w:lang w:val="en-GB"/>
        </w:rPr>
        <w:t xml:space="preserve">and guidelines </w:t>
      </w:r>
      <w:r w:rsidR="009105E9" w:rsidRPr="00430BE4">
        <w:rPr>
          <w:rFonts w:asciiTheme="majorHAnsi" w:hAnsiTheme="majorHAnsi"/>
          <w:sz w:val="22"/>
          <w:szCs w:val="22"/>
          <w:lang w:val="en-GB"/>
        </w:rPr>
        <w:t xml:space="preserve">to strike a fair balance between access to IPR for implementers and fair reward for patent owners </w:t>
      </w:r>
      <w:r w:rsidR="003A185B">
        <w:rPr>
          <w:rFonts w:asciiTheme="majorHAnsi" w:hAnsiTheme="majorHAnsi"/>
          <w:sz w:val="22"/>
          <w:szCs w:val="22"/>
          <w:lang w:val="en-GB"/>
        </w:rPr>
        <w:t xml:space="preserve">as these relate to </w:t>
      </w:r>
      <w:r w:rsidR="009105E9" w:rsidRPr="00430BE4">
        <w:rPr>
          <w:rFonts w:asciiTheme="majorHAnsi" w:hAnsiTheme="majorHAnsi"/>
          <w:sz w:val="22"/>
          <w:szCs w:val="22"/>
          <w:lang w:val="en-GB"/>
        </w:rPr>
        <w:t>standards essential patents</w:t>
      </w:r>
      <w:r w:rsidR="00306078" w:rsidRPr="00430BE4">
        <w:rPr>
          <w:rFonts w:asciiTheme="majorHAnsi" w:hAnsiTheme="majorHAnsi"/>
          <w:sz w:val="22"/>
          <w:szCs w:val="22"/>
          <w:lang w:val="en-GB"/>
        </w:rPr>
        <w:t xml:space="preserve"> (SEPs)</w:t>
      </w:r>
      <w:r w:rsidR="009105E9" w:rsidRPr="00430BE4">
        <w:rPr>
          <w:rFonts w:asciiTheme="majorHAnsi" w:hAnsiTheme="majorHAnsi"/>
          <w:sz w:val="22"/>
          <w:szCs w:val="22"/>
          <w:lang w:val="en-GB"/>
        </w:rPr>
        <w:t>.</w:t>
      </w:r>
      <w:r w:rsidR="00B01237" w:rsidRPr="00430BE4">
        <w:rPr>
          <w:rFonts w:asciiTheme="majorHAnsi" w:hAnsiTheme="majorHAnsi"/>
          <w:sz w:val="22"/>
          <w:szCs w:val="22"/>
          <w:lang w:val="en-GB"/>
        </w:rPr>
        <w:t xml:space="preserve"> </w:t>
      </w:r>
    </w:p>
    <w:p w14:paraId="1D07C0A3" w14:textId="77777777" w:rsidR="002A0715" w:rsidRDefault="002A0715" w:rsidP="003A185B">
      <w:pPr>
        <w:rPr>
          <w:rFonts w:asciiTheme="majorHAnsi" w:hAnsiTheme="majorHAnsi"/>
          <w:sz w:val="22"/>
          <w:szCs w:val="22"/>
          <w:lang w:val="en-GB"/>
        </w:rPr>
      </w:pPr>
    </w:p>
    <w:p w14:paraId="1BA9A17E" w14:textId="17DD3A06" w:rsidR="00251222" w:rsidRPr="00430BE4" w:rsidRDefault="00FF3ED3" w:rsidP="003A185B">
      <w:pPr>
        <w:rPr>
          <w:rFonts w:asciiTheme="majorHAnsi" w:hAnsiTheme="majorHAnsi"/>
          <w:sz w:val="22"/>
          <w:szCs w:val="22"/>
          <w:lang w:val="en-GB"/>
        </w:rPr>
      </w:pPr>
      <w:r w:rsidRPr="00430BE4">
        <w:rPr>
          <w:rFonts w:asciiTheme="majorHAnsi" w:hAnsiTheme="majorHAnsi"/>
          <w:sz w:val="22"/>
          <w:szCs w:val="22"/>
          <w:lang w:val="en-GB"/>
        </w:rPr>
        <w:t xml:space="preserve">ITU-T was </w:t>
      </w:r>
      <w:r w:rsidR="003A185B">
        <w:rPr>
          <w:rFonts w:asciiTheme="majorHAnsi" w:hAnsiTheme="majorHAnsi"/>
          <w:sz w:val="22"/>
          <w:szCs w:val="22"/>
          <w:lang w:val="en-GB"/>
        </w:rPr>
        <w:t xml:space="preserve">similarly </w:t>
      </w:r>
      <w:r w:rsidRPr="00430BE4">
        <w:rPr>
          <w:rFonts w:asciiTheme="majorHAnsi" w:hAnsiTheme="majorHAnsi"/>
          <w:sz w:val="22"/>
          <w:szCs w:val="22"/>
          <w:lang w:val="en-GB"/>
        </w:rPr>
        <w:t>praised for its work on ICTs and climate change</w:t>
      </w:r>
      <w:r w:rsidR="003A185B">
        <w:rPr>
          <w:rFonts w:asciiTheme="majorHAnsi" w:hAnsiTheme="majorHAnsi"/>
          <w:sz w:val="22"/>
          <w:szCs w:val="22"/>
          <w:lang w:val="en-GB"/>
        </w:rPr>
        <w:t xml:space="preserve"> </w:t>
      </w:r>
      <w:r w:rsidR="00430BE4">
        <w:rPr>
          <w:rFonts w:asciiTheme="majorHAnsi" w:hAnsiTheme="majorHAnsi"/>
          <w:sz w:val="22"/>
          <w:szCs w:val="22"/>
          <w:lang w:val="en-GB"/>
        </w:rPr>
        <w:t>including</w:t>
      </w:r>
      <w:r w:rsidR="003A185B">
        <w:rPr>
          <w:rFonts w:asciiTheme="majorHAnsi" w:hAnsiTheme="majorHAnsi"/>
          <w:sz w:val="22"/>
          <w:szCs w:val="22"/>
          <w:lang w:val="en-GB"/>
        </w:rPr>
        <w:t xml:space="preserve"> the energy efficiency of ICTs. ITU-T was</w:t>
      </w:r>
      <w:r w:rsidRPr="00430BE4">
        <w:rPr>
          <w:rFonts w:asciiTheme="majorHAnsi" w:hAnsiTheme="majorHAnsi"/>
          <w:sz w:val="22"/>
          <w:szCs w:val="22"/>
          <w:lang w:val="en-GB"/>
        </w:rPr>
        <w:t xml:space="preserve"> encouraged to continue to work on the environmental impact, global warming and greenhouse gas emission (GHG) reduction by ICT solutions. </w:t>
      </w:r>
    </w:p>
    <w:p w14:paraId="55A51DF0" w14:textId="77777777" w:rsidR="00251222" w:rsidRPr="00430BE4" w:rsidRDefault="00251222">
      <w:pPr>
        <w:rPr>
          <w:rFonts w:asciiTheme="majorHAnsi" w:hAnsiTheme="majorHAnsi"/>
          <w:sz w:val="22"/>
          <w:szCs w:val="22"/>
          <w:lang w:val="en-GB"/>
        </w:rPr>
      </w:pPr>
    </w:p>
    <w:p w14:paraId="5B708040" w14:textId="746323CD" w:rsidR="00450FCC" w:rsidRPr="00430BE4" w:rsidRDefault="00450FCC">
      <w:pPr>
        <w:rPr>
          <w:rFonts w:asciiTheme="majorHAnsi" w:hAnsiTheme="majorHAnsi"/>
          <w:sz w:val="22"/>
          <w:szCs w:val="22"/>
          <w:lang w:val="en-GB"/>
        </w:rPr>
      </w:pPr>
      <w:r w:rsidRPr="00430BE4">
        <w:rPr>
          <w:rFonts w:asciiTheme="majorHAnsi" w:hAnsiTheme="majorHAnsi"/>
          <w:sz w:val="22"/>
          <w:szCs w:val="22"/>
          <w:lang w:val="en-GB"/>
        </w:rPr>
        <w:t xml:space="preserve">Big </w:t>
      </w:r>
      <w:r w:rsidR="00C72683" w:rsidRPr="00430BE4">
        <w:rPr>
          <w:rFonts w:asciiTheme="majorHAnsi" w:hAnsiTheme="majorHAnsi"/>
          <w:sz w:val="22"/>
          <w:szCs w:val="22"/>
          <w:lang w:val="en-GB"/>
        </w:rPr>
        <w:t xml:space="preserve">data </w:t>
      </w:r>
      <w:r w:rsidRPr="00430BE4">
        <w:rPr>
          <w:rFonts w:asciiTheme="majorHAnsi" w:hAnsiTheme="majorHAnsi"/>
          <w:sz w:val="22"/>
          <w:szCs w:val="22"/>
          <w:lang w:val="en-GB"/>
        </w:rPr>
        <w:t xml:space="preserve">was another area highlighted </w:t>
      </w:r>
      <w:r w:rsidR="002A0D73" w:rsidRPr="00430BE4">
        <w:rPr>
          <w:rFonts w:asciiTheme="majorHAnsi" w:hAnsiTheme="majorHAnsi"/>
          <w:sz w:val="22"/>
          <w:szCs w:val="22"/>
          <w:lang w:val="en-GB"/>
        </w:rPr>
        <w:t>as</w:t>
      </w:r>
      <w:r w:rsidRPr="00430BE4">
        <w:rPr>
          <w:rFonts w:asciiTheme="majorHAnsi" w:hAnsiTheme="majorHAnsi"/>
          <w:sz w:val="22"/>
          <w:szCs w:val="22"/>
          <w:lang w:val="en-GB"/>
        </w:rPr>
        <w:t xml:space="preserve"> needing better coordination from a standardization perspective. Participants </w:t>
      </w:r>
      <w:r w:rsidR="002A5F39" w:rsidRPr="00430BE4">
        <w:rPr>
          <w:rFonts w:asciiTheme="majorHAnsi" w:hAnsiTheme="majorHAnsi"/>
          <w:sz w:val="22"/>
          <w:szCs w:val="22"/>
          <w:lang w:val="en-GB"/>
        </w:rPr>
        <w:t xml:space="preserve">welcomed ITU-T’s recent Technology Watch report, </w:t>
      </w:r>
      <w:r w:rsidR="000F3C16" w:rsidRPr="00430BE4">
        <w:rPr>
          <w:rFonts w:asciiTheme="majorHAnsi" w:hAnsiTheme="majorHAnsi"/>
          <w:i/>
          <w:sz w:val="22"/>
          <w:szCs w:val="22"/>
          <w:lang w:val="en-GB"/>
        </w:rPr>
        <w:t>Big data - big today, normal tomorrow</w:t>
      </w:r>
      <w:r w:rsidR="002A5F39" w:rsidRPr="00430BE4">
        <w:rPr>
          <w:rFonts w:asciiTheme="majorHAnsi" w:hAnsiTheme="majorHAnsi"/>
          <w:sz w:val="22"/>
          <w:szCs w:val="22"/>
          <w:lang w:val="en-GB"/>
        </w:rPr>
        <w:t xml:space="preserve">, and </w:t>
      </w:r>
      <w:r w:rsidRPr="00430BE4">
        <w:rPr>
          <w:rFonts w:asciiTheme="majorHAnsi" w:hAnsiTheme="majorHAnsi"/>
          <w:sz w:val="22"/>
          <w:szCs w:val="22"/>
          <w:lang w:val="en-GB"/>
        </w:rPr>
        <w:t xml:space="preserve">called for ITU to initiate an </w:t>
      </w:r>
      <w:r w:rsidR="00D974CC" w:rsidRPr="00430BE4">
        <w:rPr>
          <w:rFonts w:asciiTheme="majorHAnsi" w:hAnsiTheme="majorHAnsi"/>
          <w:sz w:val="22"/>
          <w:szCs w:val="22"/>
          <w:lang w:val="en-GB"/>
        </w:rPr>
        <w:t xml:space="preserve">investigation </w:t>
      </w:r>
      <w:r w:rsidR="003A185B">
        <w:rPr>
          <w:rFonts w:asciiTheme="majorHAnsi" w:hAnsiTheme="majorHAnsi"/>
          <w:sz w:val="22"/>
          <w:szCs w:val="22"/>
          <w:lang w:val="en-GB"/>
        </w:rPr>
        <w:t>i</w:t>
      </w:r>
      <w:r w:rsidR="00D974CC" w:rsidRPr="00430BE4">
        <w:rPr>
          <w:rFonts w:asciiTheme="majorHAnsi" w:hAnsiTheme="majorHAnsi"/>
          <w:sz w:val="22"/>
          <w:szCs w:val="22"/>
          <w:lang w:val="en-GB"/>
        </w:rPr>
        <w:t>n</w:t>
      </w:r>
      <w:r w:rsidR="003A185B">
        <w:rPr>
          <w:rFonts w:asciiTheme="majorHAnsi" w:hAnsiTheme="majorHAnsi"/>
          <w:sz w:val="22"/>
          <w:szCs w:val="22"/>
          <w:lang w:val="en-GB"/>
        </w:rPr>
        <w:t>to</w:t>
      </w:r>
      <w:r w:rsidR="00D974CC" w:rsidRPr="00430BE4">
        <w:rPr>
          <w:rFonts w:asciiTheme="majorHAnsi" w:hAnsiTheme="majorHAnsi"/>
          <w:sz w:val="22"/>
          <w:szCs w:val="22"/>
          <w:lang w:val="en-GB"/>
        </w:rPr>
        <w:t xml:space="preserve"> the areas of big data in need of accelerated standardization. One issue highlighted by participants was the use of big data as an enabler for network </w:t>
      </w:r>
      <w:r w:rsidR="00A146F5" w:rsidRPr="00430BE4">
        <w:rPr>
          <w:rFonts w:asciiTheme="majorHAnsi" w:hAnsiTheme="majorHAnsi"/>
          <w:sz w:val="22"/>
          <w:szCs w:val="22"/>
          <w:lang w:val="en-GB"/>
        </w:rPr>
        <w:t>management and operation, especially in operations and billing support systems (OSS/BSS)</w:t>
      </w:r>
      <w:r w:rsidR="00D974CC" w:rsidRPr="00430BE4">
        <w:rPr>
          <w:rFonts w:asciiTheme="majorHAnsi" w:hAnsiTheme="majorHAnsi"/>
          <w:sz w:val="22"/>
          <w:szCs w:val="22"/>
          <w:lang w:val="en-GB"/>
        </w:rPr>
        <w:t>. Use cases highlighted by participants include</w:t>
      </w:r>
      <w:r w:rsidR="003A185B">
        <w:rPr>
          <w:rFonts w:asciiTheme="majorHAnsi" w:hAnsiTheme="majorHAnsi"/>
          <w:sz w:val="22"/>
          <w:szCs w:val="22"/>
          <w:lang w:val="en-GB"/>
        </w:rPr>
        <w:t>d</w:t>
      </w:r>
      <w:r w:rsidR="00D974CC" w:rsidRPr="00430BE4">
        <w:rPr>
          <w:rFonts w:asciiTheme="majorHAnsi" w:hAnsiTheme="majorHAnsi"/>
          <w:sz w:val="22"/>
          <w:szCs w:val="22"/>
          <w:lang w:val="en-GB"/>
        </w:rPr>
        <w:t xml:space="preserve"> network planning</w:t>
      </w:r>
      <w:r w:rsidR="00A146F5" w:rsidRPr="00430BE4">
        <w:rPr>
          <w:rFonts w:asciiTheme="majorHAnsi" w:hAnsiTheme="majorHAnsi"/>
          <w:sz w:val="22"/>
          <w:szCs w:val="22"/>
          <w:lang w:val="en-GB"/>
        </w:rPr>
        <w:t xml:space="preserve"> and optimization, network fault diagnosis and </w:t>
      </w:r>
      <w:r w:rsidR="00D974CC" w:rsidRPr="00430BE4">
        <w:rPr>
          <w:rFonts w:asciiTheme="majorHAnsi" w:hAnsiTheme="majorHAnsi"/>
          <w:sz w:val="22"/>
          <w:szCs w:val="22"/>
          <w:lang w:val="en-GB"/>
        </w:rPr>
        <w:t>prevention, real-time congestion management</w:t>
      </w:r>
      <w:r w:rsidR="003A185B">
        <w:rPr>
          <w:rFonts w:asciiTheme="majorHAnsi" w:hAnsiTheme="majorHAnsi"/>
          <w:sz w:val="22"/>
          <w:szCs w:val="22"/>
          <w:lang w:val="en-GB"/>
        </w:rPr>
        <w:t>,</w:t>
      </w:r>
      <w:r w:rsidR="00D974CC" w:rsidRPr="00430BE4">
        <w:rPr>
          <w:rFonts w:asciiTheme="majorHAnsi" w:hAnsiTheme="majorHAnsi"/>
          <w:sz w:val="22"/>
          <w:szCs w:val="22"/>
          <w:lang w:val="en-GB"/>
        </w:rPr>
        <w:t xml:space="preserve"> and policy-based capacity management. The aim would be </w:t>
      </w:r>
      <w:r w:rsidR="002A0D73" w:rsidRPr="00430BE4">
        <w:rPr>
          <w:rFonts w:asciiTheme="majorHAnsi" w:hAnsiTheme="majorHAnsi"/>
          <w:sz w:val="22"/>
          <w:szCs w:val="22"/>
          <w:lang w:val="en-GB"/>
        </w:rPr>
        <w:t xml:space="preserve">to reduce </w:t>
      </w:r>
      <w:r w:rsidR="00D974CC" w:rsidRPr="00430BE4">
        <w:rPr>
          <w:rFonts w:asciiTheme="majorHAnsi" w:hAnsiTheme="majorHAnsi"/>
          <w:sz w:val="22"/>
          <w:szCs w:val="22"/>
          <w:lang w:val="en-GB"/>
        </w:rPr>
        <w:t>network outages, operational expense</w:t>
      </w:r>
      <w:r w:rsidR="003A185B">
        <w:rPr>
          <w:rFonts w:asciiTheme="majorHAnsi" w:hAnsiTheme="majorHAnsi"/>
          <w:sz w:val="22"/>
          <w:szCs w:val="22"/>
          <w:lang w:val="en-GB"/>
        </w:rPr>
        <w:t>s</w:t>
      </w:r>
      <w:r w:rsidR="00D974CC" w:rsidRPr="00430BE4">
        <w:rPr>
          <w:rFonts w:asciiTheme="majorHAnsi" w:hAnsiTheme="majorHAnsi"/>
          <w:sz w:val="22"/>
          <w:szCs w:val="22"/>
          <w:lang w:val="en-GB"/>
        </w:rPr>
        <w:t xml:space="preserve"> and capital investments</w:t>
      </w:r>
      <w:r w:rsidR="002A0D73" w:rsidRPr="00430BE4">
        <w:rPr>
          <w:rFonts w:asciiTheme="majorHAnsi" w:hAnsiTheme="majorHAnsi"/>
          <w:sz w:val="22"/>
          <w:szCs w:val="22"/>
          <w:lang w:val="en-GB"/>
        </w:rPr>
        <w:t>,</w:t>
      </w:r>
      <w:r w:rsidR="00D974CC" w:rsidRPr="00430BE4">
        <w:rPr>
          <w:rFonts w:asciiTheme="majorHAnsi" w:hAnsiTheme="majorHAnsi"/>
          <w:sz w:val="22"/>
          <w:szCs w:val="22"/>
          <w:lang w:val="en-GB"/>
        </w:rPr>
        <w:t xml:space="preserve"> </w:t>
      </w:r>
      <w:r w:rsidR="002A0D73" w:rsidRPr="00430BE4">
        <w:rPr>
          <w:rFonts w:asciiTheme="majorHAnsi" w:hAnsiTheme="majorHAnsi"/>
          <w:sz w:val="22"/>
          <w:szCs w:val="22"/>
          <w:lang w:val="en-GB"/>
        </w:rPr>
        <w:t>whil</w:t>
      </w:r>
      <w:r w:rsidR="00C72683" w:rsidRPr="00430BE4">
        <w:rPr>
          <w:rFonts w:asciiTheme="majorHAnsi" w:hAnsiTheme="majorHAnsi"/>
          <w:sz w:val="22"/>
          <w:szCs w:val="22"/>
          <w:lang w:val="en-GB"/>
        </w:rPr>
        <w:t>e</w:t>
      </w:r>
      <w:r w:rsidR="002A0D73" w:rsidRPr="00430BE4">
        <w:rPr>
          <w:rFonts w:asciiTheme="majorHAnsi" w:hAnsiTheme="majorHAnsi"/>
          <w:sz w:val="22"/>
          <w:szCs w:val="22"/>
          <w:lang w:val="en-GB"/>
        </w:rPr>
        <w:t xml:space="preserve"> improving</w:t>
      </w:r>
      <w:r w:rsidR="00D974CC" w:rsidRPr="00430BE4">
        <w:rPr>
          <w:rFonts w:asciiTheme="majorHAnsi" w:hAnsiTheme="majorHAnsi"/>
          <w:sz w:val="22"/>
          <w:szCs w:val="22"/>
          <w:lang w:val="en-GB"/>
        </w:rPr>
        <w:t xml:space="preserve"> customer experience.</w:t>
      </w:r>
      <w:r w:rsidR="00C72683" w:rsidRPr="00430BE4">
        <w:rPr>
          <w:rFonts w:asciiTheme="majorHAnsi" w:hAnsiTheme="majorHAnsi"/>
          <w:sz w:val="22"/>
          <w:szCs w:val="22"/>
          <w:lang w:val="en-GB"/>
        </w:rPr>
        <w:t xml:space="preserve"> </w:t>
      </w:r>
    </w:p>
    <w:p w14:paraId="07CFCA48" w14:textId="77777777" w:rsidR="00CF623D" w:rsidRPr="00430BE4" w:rsidRDefault="00CF623D">
      <w:pPr>
        <w:rPr>
          <w:rFonts w:asciiTheme="majorHAnsi" w:hAnsiTheme="majorHAnsi"/>
          <w:sz w:val="22"/>
          <w:szCs w:val="22"/>
          <w:lang w:val="en-GB"/>
        </w:rPr>
      </w:pPr>
    </w:p>
    <w:p w14:paraId="498FDBF6" w14:textId="41F12D2A" w:rsidR="00CF623D" w:rsidRPr="00430BE4" w:rsidRDefault="00CF623D" w:rsidP="00351175">
      <w:pPr>
        <w:rPr>
          <w:rFonts w:asciiTheme="majorHAnsi" w:hAnsiTheme="majorHAnsi"/>
          <w:sz w:val="22"/>
          <w:szCs w:val="22"/>
          <w:lang w:val="en-GB"/>
        </w:rPr>
      </w:pPr>
      <w:r w:rsidRPr="00430BE4">
        <w:rPr>
          <w:rFonts w:asciiTheme="majorHAnsi" w:hAnsiTheme="majorHAnsi"/>
          <w:sz w:val="22"/>
          <w:szCs w:val="22"/>
          <w:lang w:val="en-GB"/>
        </w:rPr>
        <w:t>Specifically</w:t>
      </w:r>
      <w:r w:rsidR="003A185B">
        <w:rPr>
          <w:rFonts w:asciiTheme="majorHAnsi" w:hAnsiTheme="majorHAnsi"/>
          <w:sz w:val="22"/>
          <w:szCs w:val="22"/>
          <w:lang w:val="en-GB"/>
        </w:rPr>
        <w:t>,</w:t>
      </w:r>
      <w:r w:rsidRPr="00430BE4">
        <w:rPr>
          <w:rFonts w:asciiTheme="majorHAnsi" w:hAnsiTheme="majorHAnsi"/>
          <w:sz w:val="22"/>
          <w:szCs w:val="22"/>
          <w:lang w:val="en-GB"/>
        </w:rPr>
        <w:t xml:space="preserve"> p</w:t>
      </w:r>
      <w:r w:rsidR="0049759C" w:rsidRPr="00430BE4">
        <w:rPr>
          <w:rFonts w:asciiTheme="majorHAnsi" w:hAnsiTheme="majorHAnsi"/>
          <w:sz w:val="22"/>
          <w:szCs w:val="22"/>
          <w:lang w:val="en-GB"/>
        </w:rPr>
        <w:t xml:space="preserve">articipants urged ITU-T to identify big data’s </w:t>
      </w:r>
      <w:r w:rsidR="002A0D73" w:rsidRPr="00430BE4">
        <w:rPr>
          <w:rFonts w:asciiTheme="majorHAnsi" w:hAnsiTheme="majorHAnsi"/>
          <w:sz w:val="22"/>
          <w:szCs w:val="22"/>
          <w:lang w:val="en-GB"/>
        </w:rPr>
        <w:t>impact on</w:t>
      </w:r>
      <w:r w:rsidR="0049759C" w:rsidRPr="00430BE4">
        <w:rPr>
          <w:rFonts w:asciiTheme="majorHAnsi" w:hAnsiTheme="majorHAnsi"/>
          <w:sz w:val="22"/>
          <w:szCs w:val="22"/>
          <w:lang w:val="en-GB"/>
        </w:rPr>
        <w:t xml:space="preserve"> telecom operators, especially in terms of new services and applications. </w:t>
      </w:r>
      <w:r w:rsidR="004F3161">
        <w:rPr>
          <w:rFonts w:asciiTheme="majorHAnsi" w:hAnsiTheme="majorHAnsi"/>
          <w:sz w:val="22"/>
          <w:szCs w:val="22"/>
          <w:lang w:val="en-GB"/>
        </w:rPr>
        <w:t>The meeting proposed t</w:t>
      </w:r>
      <w:r w:rsidR="002A5F39" w:rsidRPr="00430BE4">
        <w:rPr>
          <w:rFonts w:asciiTheme="majorHAnsi" w:hAnsiTheme="majorHAnsi"/>
          <w:sz w:val="22"/>
          <w:szCs w:val="22"/>
          <w:lang w:val="en-GB"/>
        </w:rPr>
        <w:t xml:space="preserve">he initiation of a project to encourage ITU-T Study Groups to study the implications and possibilities for big data in their specialist areas and </w:t>
      </w:r>
      <w:r w:rsidR="004F3161">
        <w:rPr>
          <w:rFonts w:asciiTheme="majorHAnsi" w:hAnsiTheme="majorHAnsi"/>
          <w:sz w:val="22"/>
          <w:szCs w:val="22"/>
          <w:lang w:val="en-GB"/>
        </w:rPr>
        <w:t xml:space="preserve">to </w:t>
      </w:r>
      <w:r w:rsidR="002A5F39" w:rsidRPr="00430BE4">
        <w:rPr>
          <w:rFonts w:asciiTheme="majorHAnsi" w:hAnsiTheme="majorHAnsi"/>
          <w:sz w:val="22"/>
          <w:szCs w:val="22"/>
          <w:lang w:val="en-GB"/>
        </w:rPr>
        <w:t xml:space="preserve">coordinate the work </w:t>
      </w:r>
      <w:r w:rsidR="00430BE4">
        <w:rPr>
          <w:rFonts w:asciiTheme="majorHAnsi" w:hAnsiTheme="majorHAnsi"/>
          <w:sz w:val="22"/>
          <w:szCs w:val="22"/>
          <w:lang w:val="en-GB"/>
        </w:rPr>
        <w:t>with other</w:t>
      </w:r>
      <w:r w:rsidR="00E43CF7">
        <w:rPr>
          <w:rFonts w:asciiTheme="majorHAnsi" w:hAnsiTheme="majorHAnsi"/>
          <w:sz w:val="22"/>
          <w:szCs w:val="22"/>
          <w:lang w:val="en-GB"/>
        </w:rPr>
        <w:t xml:space="preserve"> </w:t>
      </w:r>
      <w:r w:rsidR="002A5F39" w:rsidRPr="00430BE4">
        <w:rPr>
          <w:rFonts w:asciiTheme="majorHAnsi" w:hAnsiTheme="majorHAnsi"/>
          <w:sz w:val="22"/>
          <w:szCs w:val="22"/>
          <w:lang w:val="en-GB"/>
        </w:rPr>
        <w:t xml:space="preserve">SDOs working on big data. The end goal would be to build a clear strategic vision of big data standardization and </w:t>
      </w:r>
      <w:r w:rsidR="004F3161">
        <w:rPr>
          <w:rFonts w:asciiTheme="majorHAnsi" w:hAnsiTheme="majorHAnsi"/>
          <w:sz w:val="22"/>
          <w:szCs w:val="22"/>
          <w:lang w:val="en-GB"/>
        </w:rPr>
        <w:t xml:space="preserve">an </w:t>
      </w:r>
      <w:r w:rsidR="002A5F39" w:rsidRPr="00430BE4">
        <w:rPr>
          <w:rFonts w:asciiTheme="majorHAnsi" w:hAnsiTheme="majorHAnsi"/>
          <w:sz w:val="22"/>
          <w:szCs w:val="22"/>
          <w:lang w:val="en-GB"/>
        </w:rPr>
        <w:t xml:space="preserve">outline </w:t>
      </w:r>
      <w:r w:rsidR="004F3161">
        <w:rPr>
          <w:rFonts w:asciiTheme="majorHAnsi" w:hAnsiTheme="majorHAnsi"/>
          <w:sz w:val="22"/>
          <w:szCs w:val="22"/>
          <w:lang w:val="en-GB"/>
        </w:rPr>
        <w:t xml:space="preserve">of </w:t>
      </w:r>
      <w:r w:rsidR="002A5F39" w:rsidRPr="00430BE4">
        <w:rPr>
          <w:rFonts w:asciiTheme="majorHAnsi" w:hAnsiTheme="majorHAnsi"/>
          <w:sz w:val="22"/>
          <w:szCs w:val="22"/>
          <w:lang w:val="en-GB"/>
        </w:rPr>
        <w:t>exactly what role ITU-T could play</w:t>
      </w:r>
      <w:r w:rsidR="004F3161">
        <w:rPr>
          <w:rFonts w:asciiTheme="majorHAnsi" w:hAnsiTheme="majorHAnsi"/>
          <w:sz w:val="22"/>
          <w:szCs w:val="22"/>
          <w:lang w:val="en-GB"/>
        </w:rPr>
        <w:t>,</w:t>
      </w:r>
      <w:r w:rsidR="002A5F39" w:rsidRPr="00430BE4">
        <w:rPr>
          <w:rFonts w:asciiTheme="majorHAnsi" w:hAnsiTheme="majorHAnsi"/>
          <w:sz w:val="22"/>
          <w:szCs w:val="22"/>
          <w:lang w:val="en-GB"/>
        </w:rPr>
        <w:t xml:space="preserve"> including through its workshops and Technology Watch functions.</w:t>
      </w:r>
      <w:r w:rsidR="00BE432F" w:rsidRPr="00430BE4">
        <w:rPr>
          <w:rFonts w:asciiTheme="majorHAnsi" w:hAnsiTheme="majorHAnsi"/>
          <w:sz w:val="22"/>
          <w:szCs w:val="22"/>
          <w:lang w:val="en-GB"/>
        </w:rPr>
        <w:t xml:space="preserve"> The meeting supported the hosting of a workshop </w:t>
      </w:r>
      <w:r w:rsidR="00351175" w:rsidRPr="00430BE4">
        <w:rPr>
          <w:rFonts w:asciiTheme="majorHAnsi" w:hAnsiTheme="majorHAnsi"/>
          <w:sz w:val="22"/>
          <w:szCs w:val="22"/>
          <w:lang w:val="en-GB"/>
        </w:rPr>
        <w:t>building on the Tech</w:t>
      </w:r>
      <w:r w:rsidR="00430BE4">
        <w:rPr>
          <w:rFonts w:asciiTheme="majorHAnsi" w:hAnsiTheme="majorHAnsi"/>
          <w:sz w:val="22"/>
          <w:szCs w:val="22"/>
          <w:lang w:val="en-GB"/>
        </w:rPr>
        <w:t xml:space="preserve">nology </w:t>
      </w:r>
      <w:r w:rsidR="00351175" w:rsidRPr="00430BE4">
        <w:rPr>
          <w:rFonts w:asciiTheme="majorHAnsi" w:hAnsiTheme="majorHAnsi"/>
          <w:sz w:val="22"/>
          <w:szCs w:val="22"/>
          <w:lang w:val="en-GB"/>
        </w:rPr>
        <w:t xml:space="preserve">Watch Report </w:t>
      </w:r>
      <w:r w:rsidR="002A0715">
        <w:rPr>
          <w:rFonts w:asciiTheme="majorHAnsi" w:hAnsiTheme="majorHAnsi"/>
          <w:sz w:val="22"/>
          <w:szCs w:val="22"/>
          <w:lang w:val="en-GB"/>
        </w:rPr>
        <w:t>to explore this</w:t>
      </w:r>
      <w:r w:rsidR="00BE432F" w:rsidRPr="00430BE4">
        <w:rPr>
          <w:rFonts w:asciiTheme="majorHAnsi" w:hAnsiTheme="majorHAnsi"/>
          <w:sz w:val="22"/>
          <w:szCs w:val="22"/>
          <w:lang w:val="en-GB"/>
        </w:rPr>
        <w:t xml:space="preserve"> issue</w:t>
      </w:r>
      <w:r w:rsidR="004F3161">
        <w:rPr>
          <w:rFonts w:asciiTheme="majorHAnsi" w:hAnsiTheme="majorHAnsi"/>
          <w:sz w:val="22"/>
          <w:szCs w:val="22"/>
          <w:lang w:val="en-GB"/>
        </w:rPr>
        <w:t xml:space="preserve"> further</w:t>
      </w:r>
      <w:r w:rsidR="00BE432F" w:rsidRPr="00430BE4">
        <w:rPr>
          <w:rFonts w:asciiTheme="majorHAnsi" w:hAnsiTheme="majorHAnsi"/>
          <w:sz w:val="22"/>
          <w:szCs w:val="22"/>
          <w:lang w:val="en-GB"/>
        </w:rPr>
        <w:t>.</w:t>
      </w:r>
      <w:r w:rsidR="001F580F" w:rsidRPr="00430BE4">
        <w:rPr>
          <w:rFonts w:asciiTheme="majorHAnsi" w:hAnsiTheme="majorHAnsi"/>
          <w:sz w:val="22"/>
          <w:szCs w:val="22"/>
          <w:lang w:val="en-GB"/>
        </w:rPr>
        <w:t xml:space="preserve"> </w:t>
      </w:r>
    </w:p>
    <w:p w14:paraId="2B182432" w14:textId="77777777" w:rsidR="001A766B" w:rsidRPr="00430BE4" w:rsidRDefault="001A766B">
      <w:pPr>
        <w:rPr>
          <w:rFonts w:asciiTheme="majorHAnsi" w:hAnsiTheme="majorHAnsi"/>
          <w:sz w:val="22"/>
          <w:szCs w:val="22"/>
          <w:lang w:val="en-GB"/>
        </w:rPr>
      </w:pPr>
    </w:p>
    <w:p w14:paraId="583160EA" w14:textId="64973C3C" w:rsidR="001A766B" w:rsidRPr="00430BE4" w:rsidRDefault="001A766B">
      <w:pPr>
        <w:rPr>
          <w:rFonts w:asciiTheme="majorHAnsi" w:hAnsiTheme="majorHAnsi"/>
          <w:sz w:val="22"/>
          <w:szCs w:val="22"/>
          <w:lang w:val="en-GB"/>
        </w:rPr>
      </w:pPr>
      <w:r w:rsidRPr="00430BE4">
        <w:rPr>
          <w:rFonts w:asciiTheme="majorHAnsi" w:hAnsiTheme="majorHAnsi"/>
          <w:sz w:val="22"/>
          <w:szCs w:val="22"/>
          <w:lang w:val="en-GB"/>
        </w:rPr>
        <w:t>With modernization of the standards landscape on the agenda of the CTO Group since its inception</w:t>
      </w:r>
      <w:r w:rsidR="00C208FA" w:rsidRPr="00430BE4">
        <w:rPr>
          <w:rFonts w:asciiTheme="majorHAnsi" w:hAnsiTheme="majorHAnsi"/>
          <w:sz w:val="22"/>
          <w:szCs w:val="22"/>
          <w:lang w:val="en-GB"/>
        </w:rPr>
        <w:t>,</w:t>
      </w:r>
      <w:r w:rsidRPr="00430BE4">
        <w:rPr>
          <w:rFonts w:asciiTheme="majorHAnsi" w:hAnsiTheme="majorHAnsi"/>
          <w:sz w:val="22"/>
          <w:szCs w:val="22"/>
          <w:lang w:val="en-GB"/>
        </w:rPr>
        <w:t xml:space="preserve"> </w:t>
      </w:r>
      <w:r w:rsidR="002A0D73" w:rsidRPr="00430BE4">
        <w:rPr>
          <w:rFonts w:asciiTheme="majorHAnsi" w:hAnsiTheme="majorHAnsi"/>
          <w:sz w:val="22"/>
          <w:szCs w:val="22"/>
          <w:lang w:val="en-GB"/>
        </w:rPr>
        <w:t xml:space="preserve">the meeting </w:t>
      </w:r>
      <w:r w:rsidRPr="00430BE4">
        <w:rPr>
          <w:rFonts w:asciiTheme="majorHAnsi" w:hAnsiTheme="majorHAnsi"/>
          <w:sz w:val="22"/>
          <w:szCs w:val="22"/>
          <w:lang w:val="en-GB"/>
        </w:rPr>
        <w:t>called for continued effort on ITU</w:t>
      </w:r>
      <w:r w:rsidR="005500BC" w:rsidRPr="00430BE4">
        <w:rPr>
          <w:rFonts w:asciiTheme="majorHAnsi" w:hAnsiTheme="majorHAnsi"/>
          <w:sz w:val="22"/>
          <w:szCs w:val="22"/>
          <w:lang w:val="en-GB"/>
        </w:rPr>
        <w:t>-T</w:t>
      </w:r>
      <w:r w:rsidRPr="00430BE4">
        <w:rPr>
          <w:rFonts w:asciiTheme="majorHAnsi" w:hAnsiTheme="majorHAnsi"/>
          <w:sz w:val="22"/>
          <w:szCs w:val="22"/>
          <w:lang w:val="en-GB"/>
        </w:rPr>
        <w:t xml:space="preserve">’s part to create greater efficiency in the development of standards across multiple bodies and vertical industry sectors. </w:t>
      </w:r>
    </w:p>
    <w:p w14:paraId="3DAE86FB" w14:textId="77777777" w:rsidR="009C0E64" w:rsidRPr="00430BE4" w:rsidRDefault="009C0E64">
      <w:pPr>
        <w:rPr>
          <w:rFonts w:asciiTheme="majorHAnsi" w:hAnsiTheme="majorHAnsi"/>
          <w:sz w:val="22"/>
          <w:szCs w:val="22"/>
          <w:lang w:val="en-GB"/>
        </w:rPr>
      </w:pPr>
    </w:p>
    <w:p w14:paraId="2268B75A" w14:textId="6EAF3CA7" w:rsidR="00317A37" w:rsidRPr="00430BE4" w:rsidRDefault="002A0715" w:rsidP="004F3161">
      <w:pPr>
        <w:rPr>
          <w:rFonts w:asciiTheme="majorHAnsi" w:hAnsiTheme="majorHAnsi"/>
          <w:sz w:val="22"/>
          <w:szCs w:val="22"/>
          <w:lang w:val="en-GB"/>
        </w:rPr>
      </w:pPr>
      <w:r>
        <w:rPr>
          <w:rFonts w:asciiTheme="majorHAnsi" w:hAnsiTheme="majorHAnsi"/>
          <w:sz w:val="22"/>
          <w:szCs w:val="22"/>
          <w:lang w:val="en-GB"/>
        </w:rPr>
        <w:t>The group proposed</w:t>
      </w:r>
      <w:r w:rsidR="00317A37" w:rsidRPr="00430BE4">
        <w:rPr>
          <w:rFonts w:asciiTheme="majorHAnsi" w:hAnsiTheme="majorHAnsi"/>
          <w:sz w:val="22"/>
          <w:szCs w:val="22"/>
          <w:lang w:val="en-GB"/>
        </w:rPr>
        <w:t xml:space="preserve"> a review of the </w:t>
      </w:r>
      <w:r w:rsidR="004F3161">
        <w:rPr>
          <w:rFonts w:asciiTheme="majorHAnsi" w:hAnsiTheme="majorHAnsi"/>
          <w:sz w:val="22"/>
          <w:szCs w:val="22"/>
          <w:lang w:val="en-GB"/>
        </w:rPr>
        <w:t xml:space="preserve">structure and role of the </w:t>
      </w:r>
      <w:r w:rsidR="00317A37" w:rsidRPr="00430BE4">
        <w:rPr>
          <w:rFonts w:asciiTheme="majorHAnsi" w:hAnsiTheme="majorHAnsi"/>
          <w:sz w:val="22"/>
          <w:szCs w:val="22"/>
          <w:lang w:val="en-GB"/>
        </w:rPr>
        <w:t>Globa</w:t>
      </w:r>
      <w:r>
        <w:rPr>
          <w:rFonts w:asciiTheme="majorHAnsi" w:hAnsiTheme="majorHAnsi"/>
          <w:sz w:val="22"/>
          <w:szCs w:val="22"/>
          <w:lang w:val="en-GB"/>
        </w:rPr>
        <w:t>l Standards Collaboration (GSC)</w:t>
      </w:r>
      <w:r w:rsidR="00317A37" w:rsidRPr="00430BE4">
        <w:rPr>
          <w:rFonts w:asciiTheme="majorHAnsi" w:hAnsiTheme="majorHAnsi"/>
          <w:sz w:val="22"/>
          <w:szCs w:val="22"/>
          <w:lang w:val="en-GB"/>
        </w:rPr>
        <w:t xml:space="preserve"> in order to focus its work on operational issues</w:t>
      </w:r>
      <w:r>
        <w:rPr>
          <w:rFonts w:asciiTheme="majorHAnsi" w:hAnsiTheme="majorHAnsi"/>
          <w:sz w:val="22"/>
          <w:szCs w:val="22"/>
          <w:lang w:val="en-GB"/>
        </w:rPr>
        <w:t>,</w:t>
      </w:r>
      <w:r w:rsidR="007804DC" w:rsidRPr="00430BE4">
        <w:rPr>
          <w:rFonts w:asciiTheme="majorHAnsi" w:hAnsiTheme="majorHAnsi"/>
          <w:sz w:val="22"/>
          <w:szCs w:val="22"/>
          <w:lang w:val="en-GB"/>
        </w:rPr>
        <w:t xml:space="preserve"> while supporting the development of international standards.</w:t>
      </w:r>
      <w:r w:rsidR="00317A37" w:rsidRPr="00430BE4">
        <w:rPr>
          <w:rFonts w:asciiTheme="majorHAnsi" w:hAnsiTheme="majorHAnsi"/>
          <w:sz w:val="22"/>
          <w:szCs w:val="22"/>
          <w:lang w:val="en-GB"/>
        </w:rPr>
        <w:t xml:space="preserve"> </w:t>
      </w:r>
      <w:r w:rsidR="007804DC" w:rsidRPr="00430BE4">
        <w:rPr>
          <w:rFonts w:asciiTheme="majorHAnsi" w:hAnsiTheme="majorHAnsi"/>
          <w:sz w:val="22"/>
          <w:szCs w:val="22"/>
          <w:lang w:val="en-GB"/>
        </w:rPr>
        <w:t>Participants agreed that GSC should have</w:t>
      </w:r>
      <w:r w:rsidR="00317A37" w:rsidRPr="00430BE4">
        <w:rPr>
          <w:rFonts w:asciiTheme="majorHAnsi" w:hAnsiTheme="majorHAnsi"/>
          <w:sz w:val="22"/>
          <w:szCs w:val="22"/>
          <w:lang w:val="en-GB"/>
        </w:rPr>
        <w:t xml:space="preserve"> an active role in enhancing cooperation and collaboration in </w:t>
      </w:r>
      <w:r w:rsidR="00C208FA" w:rsidRPr="00430BE4">
        <w:rPr>
          <w:rFonts w:asciiTheme="majorHAnsi" w:hAnsiTheme="majorHAnsi"/>
          <w:sz w:val="22"/>
          <w:szCs w:val="22"/>
          <w:lang w:val="en-GB"/>
        </w:rPr>
        <w:t xml:space="preserve">international </w:t>
      </w:r>
      <w:r w:rsidR="00317A37" w:rsidRPr="00430BE4">
        <w:rPr>
          <w:rFonts w:asciiTheme="majorHAnsi" w:hAnsiTheme="majorHAnsi"/>
          <w:sz w:val="22"/>
          <w:szCs w:val="22"/>
          <w:lang w:val="en-GB"/>
        </w:rPr>
        <w:t xml:space="preserve">standards development, in order to bring a new strategic vision </w:t>
      </w:r>
      <w:r w:rsidR="00C208FA" w:rsidRPr="00430BE4">
        <w:rPr>
          <w:rFonts w:asciiTheme="majorHAnsi" w:hAnsiTheme="majorHAnsi"/>
          <w:sz w:val="22"/>
          <w:szCs w:val="22"/>
          <w:lang w:val="en-GB"/>
        </w:rPr>
        <w:t xml:space="preserve">to the </w:t>
      </w:r>
      <w:r w:rsidR="00317A37" w:rsidRPr="00430BE4">
        <w:rPr>
          <w:rFonts w:asciiTheme="majorHAnsi" w:hAnsiTheme="majorHAnsi"/>
          <w:sz w:val="22"/>
          <w:szCs w:val="22"/>
          <w:lang w:val="en-GB"/>
        </w:rPr>
        <w:t>development of standards.</w:t>
      </w:r>
      <w:r w:rsidR="007804DC" w:rsidRPr="00430BE4">
        <w:rPr>
          <w:rFonts w:asciiTheme="majorHAnsi" w:hAnsiTheme="majorHAnsi"/>
          <w:sz w:val="22"/>
          <w:szCs w:val="22"/>
          <w:lang w:val="en-GB"/>
        </w:rPr>
        <w:t xml:space="preserve"> Such a review should also take into account that</w:t>
      </w:r>
      <w:r w:rsidR="006F1EEE" w:rsidRPr="00430BE4">
        <w:rPr>
          <w:rFonts w:asciiTheme="majorHAnsi" w:hAnsiTheme="majorHAnsi"/>
          <w:sz w:val="22"/>
          <w:szCs w:val="22"/>
          <w:lang w:val="en-GB"/>
        </w:rPr>
        <w:t xml:space="preserve"> </w:t>
      </w:r>
      <w:r w:rsidR="007804DC" w:rsidRPr="00430BE4">
        <w:rPr>
          <w:rFonts w:asciiTheme="majorHAnsi" w:hAnsiTheme="majorHAnsi"/>
          <w:sz w:val="22"/>
          <w:szCs w:val="22"/>
          <w:lang w:val="en-GB"/>
        </w:rPr>
        <w:t xml:space="preserve">GSC is not representative of the whole range of SDOs acting in the field of telecommunications/ICT and should in particular seek to engage IEEE, IETF, ISO and IEC. </w:t>
      </w:r>
      <w:r w:rsidR="00317A37" w:rsidRPr="00430BE4">
        <w:rPr>
          <w:rFonts w:asciiTheme="majorHAnsi" w:hAnsiTheme="majorHAnsi"/>
          <w:sz w:val="22"/>
          <w:szCs w:val="22"/>
          <w:lang w:val="en-GB"/>
        </w:rPr>
        <w:t>The development of collaborative teams (e</w:t>
      </w:r>
      <w:r w:rsidR="00C208FA" w:rsidRPr="00430BE4">
        <w:rPr>
          <w:rFonts w:asciiTheme="majorHAnsi" w:hAnsiTheme="majorHAnsi"/>
          <w:sz w:val="22"/>
          <w:szCs w:val="22"/>
          <w:lang w:val="en-GB"/>
        </w:rPr>
        <w:t>.</w:t>
      </w:r>
      <w:r w:rsidR="00317A37" w:rsidRPr="00430BE4">
        <w:rPr>
          <w:rFonts w:asciiTheme="majorHAnsi" w:hAnsiTheme="majorHAnsi"/>
          <w:sz w:val="22"/>
          <w:szCs w:val="22"/>
          <w:lang w:val="en-GB"/>
        </w:rPr>
        <w:t>g</w:t>
      </w:r>
      <w:r w:rsidR="00C208FA" w:rsidRPr="00430BE4">
        <w:rPr>
          <w:rFonts w:asciiTheme="majorHAnsi" w:hAnsiTheme="majorHAnsi"/>
          <w:sz w:val="22"/>
          <w:szCs w:val="22"/>
          <w:lang w:val="en-GB"/>
        </w:rPr>
        <w:t>.</w:t>
      </w:r>
      <w:r w:rsidR="00317A37" w:rsidRPr="00430BE4">
        <w:rPr>
          <w:rFonts w:asciiTheme="majorHAnsi" w:hAnsiTheme="majorHAnsi"/>
          <w:sz w:val="22"/>
          <w:szCs w:val="22"/>
          <w:lang w:val="en-GB"/>
        </w:rPr>
        <w:t xml:space="preserve"> the JCT-VC - Joint Collaborative Team on Video Coding) was applauded and encouraged</w:t>
      </w:r>
      <w:r w:rsidR="004F3161">
        <w:rPr>
          <w:rFonts w:asciiTheme="majorHAnsi" w:hAnsiTheme="majorHAnsi"/>
          <w:sz w:val="22"/>
          <w:szCs w:val="22"/>
          <w:lang w:val="en-GB"/>
        </w:rPr>
        <w:t>,</w:t>
      </w:r>
      <w:r w:rsidR="00317A37" w:rsidRPr="00430BE4">
        <w:rPr>
          <w:rFonts w:asciiTheme="majorHAnsi" w:hAnsiTheme="majorHAnsi"/>
          <w:sz w:val="22"/>
          <w:szCs w:val="22"/>
          <w:lang w:val="en-GB"/>
        </w:rPr>
        <w:t xml:space="preserve"> as were </w:t>
      </w:r>
      <w:r w:rsidR="007804DC" w:rsidRPr="00430BE4">
        <w:rPr>
          <w:rFonts w:asciiTheme="majorHAnsi" w:hAnsiTheme="majorHAnsi"/>
          <w:sz w:val="22"/>
          <w:szCs w:val="22"/>
          <w:lang w:val="en-GB"/>
        </w:rPr>
        <w:t xml:space="preserve">MOUs (such as those with CCSA, ARIB, TTC, ETSI, </w:t>
      </w:r>
      <w:r w:rsidR="00DB01A9" w:rsidRPr="00430BE4">
        <w:rPr>
          <w:rFonts w:asciiTheme="majorHAnsi" w:hAnsiTheme="majorHAnsi"/>
          <w:sz w:val="22"/>
          <w:szCs w:val="22"/>
          <w:lang w:val="en-GB"/>
        </w:rPr>
        <w:t xml:space="preserve">and possibly </w:t>
      </w:r>
      <w:r w:rsidR="00430BE4">
        <w:rPr>
          <w:rFonts w:asciiTheme="majorHAnsi" w:hAnsiTheme="majorHAnsi"/>
          <w:sz w:val="22"/>
          <w:szCs w:val="22"/>
          <w:lang w:val="en-GB"/>
        </w:rPr>
        <w:t xml:space="preserve">in future </w:t>
      </w:r>
      <w:r w:rsidR="007804DC" w:rsidRPr="00430BE4">
        <w:rPr>
          <w:rFonts w:asciiTheme="majorHAnsi" w:hAnsiTheme="majorHAnsi"/>
          <w:sz w:val="22"/>
          <w:szCs w:val="22"/>
          <w:lang w:val="en-GB"/>
        </w:rPr>
        <w:t>IEEE</w:t>
      </w:r>
      <w:r w:rsidR="004F3161">
        <w:rPr>
          <w:rFonts w:asciiTheme="majorHAnsi" w:hAnsiTheme="majorHAnsi"/>
          <w:sz w:val="22"/>
          <w:szCs w:val="22"/>
          <w:lang w:val="en-GB"/>
        </w:rPr>
        <w:t>,</w:t>
      </w:r>
      <w:r w:rsidR="007804DC" w:rsidRPr="00430BE4">
        <w:rPr>
          <w:rFonts w:asciiTheme="majorHAnsi" w:hAnsiTheme="majorHAnsi"/>
          <w:sz w:val="22"/>
          <w:szCs w:val="22"/>
          <w:lang w:val="en-GB"/>
        </w:rPr>
        <w:t xml:space="preserve"> etc.) and </w:t>
      </w:r>
      <w:r w:rsidR="00317A37" w:rsidRPr="00430BE4">
        <w:rPr>
          <w:rFonts w:asciiTheme="majorHAnsi" w:hAnsiTheme="majorHAnsi"/>
          <w:sz w:val="22"/>
          <w:szCs w:val="22"/>
          <w:lang w:val="en-GB"/>
        </w:rPr>
        <w:t xml:space="preserve">ITU efforts to engage </w:t>
      </w:r>
      <w:r w:rsidR="004F3161">
        <w:rPr>
          <w:rFonts w:asciiTheme="majorHAnsi" w:hAnsiTheme="majorHAnsi"/>
          <w:sz w:val="22"/>
          <w:szCs w:val="22"/>
          <w:lang w:val="en-GB"/>
        </w:rPr>
        <w:t xml:space="preserve">other </w:t>
      </w:r>
      <w:r w:rsidR="00317A37" w:rsidRPr="00430BE4">
        <w:rPr>
          <w:rFonts w:asciiTheme="majorHAnsi" w:hAnsiTheme="majorHAnsi"/>
          <w:sz w:val="22"/>
          <w:szCs w:val="22"/>
          <w:lang w:val="en-GB"/>
        </w:rPr>
        <w:t>SDOs at the beginning of new work</w:t>
      </w:r>
      <w:r w:rsidR="00C208FA" w:rsidRPr="00430BE4">
        <w:rPr>
          <w:rFonts w:asciiTheme="majorHAnsi" w:hAnsiTheme="majorHAnsi"/>
          <w:sz w:val="22"/>
          <w:szCs w:val="22"/>
          <w:lang w:val="en-GB"/>
        </w:rPr>
        <w:t>,</w:t>
      </w:r>
      <w:r w:rsidR="00317A37" w:rsidRPr="00430BE4">
        <w:rPr>
          <w:rFonts w:asciiTheme="majorHAnsi" w:hAnsiTheme="majorHAnsi"/>
          <w:sz w:val="22"/>
          <w:szCs w:val="22"/>
          <w:lang w:val="en-GB"/>
        </w:rPr>
        <w:t xml:space="preserve"> for example via joint meetings and workshops.</w:t>
      </w:r>
    </w:p>
    <w:p w14:paraId="264EB091" w14:textId="77777777" w:rsidR="00317A37" w:rsidRPr="00430BE4" w:rsidRDefault="00317A37" w:rsidP="00317A37">
      <w:pPr>
        <w:rPr>
          <w:rFonts w:asciiTheme="majorHAnsi" w:hAnsiTheme="majorHAnsi"/>
          <w:sz w:val="22"/>
          <w:szCs w:val="22"/>
          <w:lang w:val="en-GB"/>
        </w:rPr>
      </w:pPr>
      <w:r w:rsidRPr="00430BE4">
        <w:rPr>
          <w:rFonts w:asciiTheme="majorHAnsi" w:hAnsiTheme="majorHAnsi"/>
          <w:sz w:val="22"/>
          <w:szCs w:val="22"/>
          <w:lang w:val="en-GB"/>
        </w:rPr>
        <w:t xml:space="preserve"> </w:t>
      </w:r>
    </w:p>
    <w:p w14:paraId="33D87F59" w14:textId="0CE64BB1" w:rsidR="00317A37" w:rsidRPr="00430BE4" w:rsidRDefault="00317A37" w:rsidP="004F3161">
      <w:pPr>
        <w:rPr>
          <w:rFonts w:asciiTheme="majorHAnsi" w:hAnsiTheme="majorHAnsi"/>
          <w:sz w:val="22"/>
          <w:szCs w:val="22"/>
          <w:lang w:val="en-GB"/>
        </w:rPr>
      </w:pPr>
      <w:r w:rsidRPr="00430BE4">
        <w:rPr>
          <w:rFonts w:asciiTheme="majorHAnsi" w:hAnsiTheme="majorHAnsi"/>
          <w:sz w:val="22"/>
          <w:szCs w:val="22"/>
          <w:lang w:val="en-GB"/>
        </w:rPr>
        <w:t xml:space="preserve">Participants </w:t>
      </w:r>
      <w:r w:rsidR="004F3161">
        <w:rPr>
          <w:rFonts w:asciiTheme="majorHAnsi" w:hAnsiTheme="majorHAnsi"/>
          <w:sz w:val="22"/>
          <w:szCs w:val="22"/>
          <w:lang w:val="en-GB"/>
        </w:rPr>
        <w:t xml:space="preserve">also </w:t>
      </w:r>
      <w:r w:rsidRPr="00430BE4">
        <w:rPr>
          <w:rFonts w:asciiTheme="majorHAnsi" w:hAnsiTheme="majorHAnsi"/>
          <w:sz w:val="22"/>
          <w:szCs w:val="22"/>
          <w:lang w:val="en-GB"/>
        </w:rPr>
        <w:t>agreed</w:t>
      </w:r>
      <w:r w:rsidR="00602428" w:rsidRPr="00430BE4">
        <w:rPr>
          <w:rFonts w:asciiTheme="majorHAnsi" w:hAnsiTheme="majorHAnsi"/>
          <w:sz w:val="22"/>
          <w:szCs w:val="22"/>
          <w:lang w:val="en-GB"/>
        </w:rPr>
        <w:t xml:space="preserve"> </w:t>
      </w:r>
      <w:r w:rsidRPr="00430BE4">
        <w:rPr>
          <w:rFonts w:asciiTheme="majorHAnsi" w:hAnsiTheme="majorHAnsi"/>
          <w:sz w:val="22"/>
          <w:szCs w:val="22"/>
          <w:lang w:val="en-GB"/>
        </w:rPr>
        <w:t xml:space="preserve">that </w:t>
      </w:r>
      <w:r w:rsidR="00C208FA" w:rsidRPr="00430BE4">
        <w:rPr>
          <w:rFonts w:asciiTheme="majorHAnsi" w:hAnsiTheme="majorHAnsi"/>
          <w:sz w:val="22"/>
          <w:szCs w:val="22"/>
          <w:lang w:val="en-GB"/>
        </w:rPr>
        <w:t xml:space="preserve">the </w:t>
      </w:r>
      <w:r w:rsidRPr="00430BE4">
        <w:rPr>
          <w:rFonts w:asciiTheme="majorHAnsi" w:hAnsiTheme="majorHAnsi"/>
          <w:sz w:val="22"/>
          <w:szCs w:val="22"/>
          <w:lang w:val="en-GB"/>
        </w:rPr>
        <w:t>CTO group will contribute actively</w:t>
      </w:r>
      <w:r w:rsidR="00AB5AC3">
        <w:rPr>
          <w:rFonts w:asciiTheme="majorHAnsi" w:hAnsiTheme="majorHAnsi"/>
          <w:sz w:val="22"/>
          <w:szCs w:val="22"/>
          <w:lang w:val="en-GB"/>
        </w:rPr>
        <w:t xml:space="preserve"> </w:t>
      </w:r>
      <w:r w:rsidRPr="00430BE4">
        <w:rPr>
          <w:rFonts w:asciiTheme="majorHAnsi" w:hAnsiTheme="majorHAnsi"/>
          <w:sz w:val="22"/>
          <w:szCs w:val="22"/>
          <w:lang w:val="en-GB"/>
        </w:rPr>
        <w:t>to the ITU-T</w:t>
      </w:r>
      <w:r w:rsidR="00C72683" w:rsidRPr="00430BE4">
        <w:rPr>
          <w:rFonts w:asciiTheme="majorHAnsi" w:hAnsiTheme="majorHAnsi"/>
          <w:sz w:val="22"/>
          <w:szCs w:val="22"/>
          <w:lang w:val="en-GB"/>
        </w:rPr>
        <w:t xml:space="preserve"> </w:t>
      </w:r>
      <w:r w:rsidRPr="00430BE4">
        <w:rPr>
          <w:rFonts w:asciiTheme="majorHAnsi" w:hAnsiTheme="majorHAnsi"/>
          <w:sz w:val="22"/>
          <w:szCs w:val="22"/>
          <w:lang w:val="en-GB"/>
        </w:rPr>
        <w:t>Review Committee (Rev Com)</w:t>
      </w:r>
      <w:r w:rsidR="00C72683" w:rsidRPr="00430BE4">
        <w:rPr>
          <w:rFonts w:asciiTheme="majorHAnsi" w:hAnsiTheme="majorHAnsi"/>
          <w:sz w:val="22"/>
          <w:szCs w:val="22"/>
          <w:lang w:val="en-GB"/>
        </w:rPr>
        <w:t xml:space="preserve"> </w:t>
      </w:r>
      <w:r w:rsidR="00DB01A9" w:rsidRPr="00430BE4">
        <w:rPr>
          <w:rFonts w:asciiTheme="majorHAnsi" w:hAnsiTheme="majorHAnsi"/>
          <w:sz w:val="22"/>
          <w:szCs w:val="22"/>
          <w:lang w:val="en-GB"/>
        </w:rPr>
        <w:t>meetings</w:t>
      </w:r>
      <w:r w:rsidR="004F3161">
        <w:rPr>
          <w:rFonts w:asciiTheme="majorHAnsi" w:hAnsiTheme="majorHAnsi"/>
          <w:sz w:val="22"/>
          <w:szCs w:val="22"/>
          <w:lang w:val="en-GB"/>
        </w:rPr>
        <w:t xml:space="preserve">, </w:t>
      </w:r>
      <w:r w:rsidR="00B62768">
        <w:rPr>
          <w:rFonts w:asciiTheme="majorHAnsi" w:hAnsiTheme="majorHAnsi"/>
          <w:sz w:val="22"/>
          <w:szCs w:val="22"/>
          <w:lang w:val="en-GB"/>
        </w:rPr>
        <w:t>to assist it</w:t>
      </w:r>
      <w:r w:rsidR="004F3161">
        <w:rPr>
          <w:rFonts w:asciiTheme="majorHAnsi" w:hAnsiTheme="majorHAnsi"/>
          <w:sz w:val="22"/>
          <w:szCs w:val="22"/>
          <w:lang w:val="en-GB"/>
        </w:rPr>
        <w:t xml:space="preserve"> in its task </w:t>
      </w:r>
      <w:r w:rsidRPr="00430BE4">
        <w:rPr>
          <w:rFonts w:asciiTheme="majorHAnsi" w:hAnsiTheme="majorHAnsi"/>
          <w:sz w:val="22"/>
          <w:szCs w:val="22"/>
          <w:lang w:val="en-GB"/>
        </w:rPr>
        <w:t>“to</w:t>
      </w:r>
      <w:r w:rsidR="00C72683" w:rsidRPr="00430BE4">
        <w:rPr>
          <w:rFonts w:asciiTheme="majorHAnsi" w:hAnsiTheme="majorHAnsi"/>
          <w:sz w:val="22"/>
          <w:szCs w:val="22"/>
          <w:lang w:val="en-GB"/>
        </w:rPr>
        <w:t xml:space="preserve"> </w:t>
      </w:r>
      <w:r w:rsidRPr="00430BE4">
        <w:rPr>
          <w:rFonts w:asciiTheme="majorHAnsi" w:hAnsiTheme="majorHAnsi"/>
          <w:sz w:val="22"/>
          <w:szCs w:val="22"/>
          <w:lang w:val="en-GB"/>
        </w:rPr>
        <w:t>identify means to enhance cooperation with standard bodies with a view to minimize conflict of standards</w:t>
      </w:r>
      <w:r w:rsidR="004F3161">
        <w:rPr>
          <w:rFonts w:asciiTheme="majorHAnsi" w:hAnsiTheme="majorHAnsi"/>
          <w:sz w:val="22"/>
          <w:szCs w:val="22"/>
          <w:lang w:val="en-GB"/>
        </w:rPr>
        <w:t>”</w:t>
      </w:r>
      <w:r w:rsidRPr="00430BE4">
        <w:rPr>
          <w:rFonts w:asciiTheme="majorHAnsi" w:hAnsiTheme="majorHAnsi"/>
          <w:sz w:val="22"/>
          <w:szCs w:val="22"/>
          <w:lang w:val="en-GB"/>
        </w:rPr>
        <w:t>.</w:t>
      </w:r>
      <w:r w:rsidR="00C72683" w:rsidRPr="00430BE4">
        <w:rPr>
          <w:rFonts w:asciiTheme="majorHAnsi" w:hAnsiTheme="majorHAnsi"/>
          <w:sz w:val="22"/>
          <w:szCs w:val="22"/>
          <w:lang w:val="en-GB"/>
        </w:rPr>
        <w:t xml:space="preserve"> </w:t>
      </w:r>
      <w:r w:rsidR="00C208FA" w:rsidRPr="00430BE4">
        <w:rPr>
          <w:rFonts w:asciiTheme="majorHAnsi" w:hAnsiTheme="majorHAnsi"/>
          <w:sz w:val="22"/>
          <w:szCs w:val="22"/>
          <w:lang w:val="en-GB"/>
        </w:rPr>
        <w:t xml:space="preserve">It was </w:t>
      </w:r>
      <w:r w:rsidRPr="00430BE4">
        <w:rPr>
          <w:rFonts w:asciiTheme="majorHAnsi" w:hAnsiTheme="majorHAnsi"/>
          <w:sz w:val="22"/>
          <w:szCs w:val="22"/>
          <w:lang w:val="en-GB"/>
        </w:rPr>
        <w:t>consider</w:t>
      </w:r>
      <w:r w:rsidR="00C208FA" w:rsidRPr="00430BE4">
        <w:rPr>
          <w:rFonts w:asciiTheme="majorHAnsi" w:hAnsiTheme="majorHAnsi"/>
          <w:sz w:val="22"/>
          <w:szCs w:val="22"/>
          <w:lang w:val="en-GB"/>
        </w:rPr>
        <w:t>ed</w:t>
      </w:r>
      <w:r w:rsidRPr="00430BE4">
        <w:rPr>
          <w:rFonts w:asciiTheme="majorHAnsi" w:hAnsiTheme="majorHAnsi"/>
          <w:sz w:val="22"/>
          <w:szCs w:val="22"/>
          <w:lang w:val="en-GB"/>
        </w:rPr>
        <w:t xml:space="preserve"> that</w:t>
      </w:r>
      <w:r w:rsidR="00C72683" w:rsidRPr="00430BE4">
        <w:rPr>
          <w:rFonts w:asciiTheme="majorHAnsi" w:hAnsiTheme="majorHAnsi"/>
          <w:sz w:val="22"/>
          <w:szCs w:val="22"/>
          <w:lang w:val="en-GB"/>
        </w:rPr>
        <w:t xml:space="preserve"> </w:t>
      </w:r>
      <w:r w:rsidR="00C208FA" w:rsidRPr="00430BE4">
        <w:rPr>
          <w:rFonts w:asciiTheme="majorHAnsi" w:hAnsiTheme="majorHAnsi"/>
          <w:sz w:val="22"/>
          <w:szCs w:val="22"/>
          <w:lang w:val="en-GB"/>
        </w:rPr>
        <w:t xml:space="preserve">the </w:t>
      </w:r>
      <w:r w:rsidRPr="00430BE4">
        <w:rPr>
          <w:rFonts w:asciiTheme="majorHAnsi" w:hAnsiTheme="majorHAnsi"/>
          <w:sz w:val="22"/>
          <w:szCs w:val="22"/>
          <w:lang w:val="en-GB"/>
        </w:rPr>
        <w:t>Rev</w:t>
      </w:r>
      <w:r w:rsidR="00C208FA" w:rsidRPr="00430BE4">
        <w:rPr>
          <w:rFonts w:asciiTheme="majorHAnsi" w:hAnsiTheme="majorHAnsi"/>
          <w:sz w:val="22"/>
          <w:szCs w:val="22"/>
          <w:lang w:val="en-GB"/>
        </w:rPr>
        <w:t>iew</w:t>
      </w:r>
      <w:r w:rsidRPr="00430BE4">
        <w:rPr>
          <w:rFonts w:asciiTheme="majorHAnsi" w:hAnsiTheme="majorHAnsi"/>
          <w:sz w:val="22"/>
          <w:szCs w:val="22"/>
          <w:lang w:val="en-GB"/>
        </w:rPr>
        <w:t xml:space="preserve"> Com</w:t>
      </w:r>
      <w:r w:rsidR="00C208FA" w:rsidRPr="00430BE4">
        <w:rPr>
          <w:rFonts w:asciiTheme="majorHAnsi" w:hAnsiTheme="majorHAnsi"/>
          <w:sz w:val="22"/>
          <w:szCs w:val="22"/>
          <w:lang w:val="en-GB"/>
        </w:rPr>
        <w:t>mittee</w:t>
      </w:r>
      <w:r w:rsidR="00B62768">
        <w:rPr>
          <w:rFonts w:asciiTheme="majorHAnsi" w:hAnsiTheme="majorHAnsi"/>
          <w:sz w:val="22"/>
          <w:szCs w:val="22"/>
          <w:lang w:val="en-GB"/>
        </w:rPr>
        <w:t xml:space="preserve"> can</w:t>
      </w:r>
      <w:r w:rsidRPr="00430BE4">
        <w:rPr>
          <w:rFonts w:asciiTheme="majorHAnsi" w:hAnsiTheme="majorHAnsi"/>
          <w:sz w:val="22"/>
          <w:szCs w:val="22"/>
          <w:lang w:val="en-GB"/>
        </w:rPr>
        <w:t xml:space="preserve"> be a useful</w:t>
      </w:r>
      <w:r w:rsidR="00C72683" w:rsidRPr="00430BE4">
        <w:rPr>
          <w:rFonts w:asciiTheme="majorHAnsi" w:hAnsiTheme="majorHAnsi"/>
          <w:sz w:val="22"/>
          <w:szCs w:val="22"/>
          <w:lang w:val="en-GB"/>
        </w:rPr>
        <w:t xml:space="preserve"> </w:t>
      </w:r>
      <w:r w:rsidRPr="00430BE4">
        <w:rPr>
          <w:rFonts w:asciiTheme="majorHAnsi" w:hAnsiTheme="majorHAnsi"/>
          <w:sz w:val="22"/>
          <w:szCs w:val="22"/>
          <w:lang w:val="en-GB"/>
        </w:rPr>
        <w:t>platform to discuss</w:t>
      </w:r>
      <w:r w:rsidR="00C72683" w:rsidRPr="00430BE4">
        <w:rPr>
          <w:rFonts w:asciiTheme="majorHAnsi" w:hAnsiTheme="majorHAnsi"/>
          <w:sz w:val="22"/>
          <w:szCs w:val="22"/>
          <w:lang w:val="en-GB"/>
        </w:rPr>
        <w:t xml:space="preserve"> </w:t>
      </w:r>
      <w:r w:rsidRPr="00430BE4">
        <w:rPr>
          <w:rFonts w:asciiTheme="majorHAnsi" w:hAnsiTheme="majorHAnsi"/>
          <w:sz w:val="22"/>
          <w:szCs w:val="22"/>
          <w:lang w:val="en-GB"/>
        </w:rPr>
        <w:t xml:space="preserve">the </w:t>
      </w:r>
      <w:r w:rsidR="00C208FA" w:rsidRPr="00430BE4">
        <w:rPr>
          <w:rFonts w:asciiTheme="majorHAnsi" w:hAnsiTheme="majorHAnsi"/>
          <w:sz w:val="22"/>
          <w:szCs w:val="22"/>
          <w:lang w:val="en-GB"/>
        </w:rPr>
        <w:t xml:space="preserve">issue </w:t>
      </w:r>
      <w:r w:rsidRPr="00430BE4">
        <w:rPr>
          <w:rFonts w:asciiTheme="majorHAnsi" w:hAnsiTheme="majorHAnsi"/>
          <w:sz w:val="22"/>
          <w:szCs w:val="22"/>
          <w:lang w:val="en-GB"/>
        </w:rPr>
        <w:t>of cooperation among SDO</w:t>
      </w:r>
      <w:r w:rsidR="004F3161">
        <w:rPr>
          <w:rFonts w:asciiTheme="majorHAnsi" w:hAnsiTheme="majorHAnsi"/>
          <w:sz w:val="22"/>
          <w:szCs w:val="22"/>
          <w:lang w:val="en-GB"/>
        </w:rPr>
        <w:t>s</w:t>
      </w:r>
      <w:r w:rsidR="00C208FA" w:rsidRPr="00430BE4">
        <w:rPr>
          <w:rFonts w:asciiTheme="majorHAnsi" w:hAnsiTheme="majorHAnsi"/>
          <w:sz w:val="22"/>
          <w:szCs w:val="22"/>
          <w:lang w:val="en-GB"/>
        </w:rPr>
        <w:t>,</w:t>
      </w:r>
      <w:r w:rsidRPr="00430BE4">
        <w:rPr>
          <w:rFonts w:asciiTheme="majorHAnsi" w:hAnsiTheme="majorHAnsi"/>
          <w:sz w:val="22"/>
          <w:szCs w:val="22"/>
          <w:lang w:val="en-GB"/>
        </w:rPr>
        <w:t xml:space="preserve"> and </w:t>
      </w:r>
      <w:r w:rsidR="00C72683" w:rsidRPr="00430BE4">
        <w:rPr>
          <w:rFonts w:asciiTheme="majorHAnsi" w:hAnsiTheme="majorHAnsi"/>
          <w:sz w:val="22"/>
          <w:szCs w:val="22"/>
          <w:lang w:val="en-GB"/>
        </w:rPr>
        <w:t xml:space="preserve">the </w:t>
      </w:r>
      <w:r w:rsidRPr="00430BE4">
        <w:rPr>
          <w:rFonts w:asciiTheme="majorHAnsi" w:hAnsiTheme="majorHAnsi"/>
          <w:sz w:val="22"/>
          <w:szCs w:val="22"/>
          <w:lang w:val="en-GB"/>
        </w:rPr>
        <w:t>expected role of ITU-T</w:t>
      </w:r>
      <w:r w:rsidR="004F3161">
        <w:rPr>
          <w:rFonts w:asciiTheme="majorHAnsi" w:hAnsiTheme="majorHAnsi"/>
          <w:sz w:val="22"/>
          <w:szCs w:val="22"/>
          <w:lang w:val="en-GB"/>
        </w:rPr>
        <w:t>.</w:t>
      </w:r>
    </w:p>
    <w:p w14:paraId="139A368D" w14:textId="77777777" w:rsidR="00317A37" w:rsidRPr="00430BE4" w:rsidRDefault="00317A37" w:rsidP="00317A37">
      <w:pPr>
        <w:rPr>
          <w:rFonts w:asciiTheme="majorHAnsi" w:hAnsiTheme="majorHAnsi"/>
          <w:sz w:val="22"/>
          <w:szCs w:val="22"/>
          <w:lang w:val="en-GB"/>
        </w:rPr>
      </w:pPr>
      <w:r w:rsidRPr="00430BE4">
        <w:rPr>
          <w:rFonts w:asciiTheme="majorHAnsi" w:hAnsiTheme="majorHAnsi"/>
          <w:sz w:val="22"/>
          <w:szCs w:val="22"/>
          <w:lang w:val="en-GB"/>
        </w:rPr>
        <w:t xml:space="preserve"> </w:t>
      </w:r>
    </w:p>
    <w:p w14:paraId="06295431" w14:textId="15742300" w:rsidR="00317A37" w:rsidRPr="00430BE4" w:rsidRDefault="00C208FA" w:rsidP="002D59BB">
      <w:pPr>
        <w:rPr>
          <w:rFonts w:asciiTheme="majorHAnsi" w:hAnsiTheme="majorHAnsi"/>
          <w:sz w:val="22"/>
          <w:szCs w:val="22"/>
          <w:lang w:val="en-GB"/>
        </w:rPr>
      </w:pPr>
      <w:r w:rsidRPr="00430BE4">
        <w:rPr>
          <w:rFonts w:asciiTheme="majorHAnsi" w:hAnsiTheme="majorHAnsi"/>
          <w:sz w:val="22"/>
          <w:szCs w:val="22"/>
          <w:lang w:val="en-GB"/>
        </w:rPr>
        <w:t>The d</w:t>
      </w:r>
      <w:r w:rsidR="00317A37" w:rsidRPr="00430BE4">
        <w:rPr>
          <w:rFonts w:asciiTheme="majorHAnsi" w:hAnsiTheme="majorHAnsi"/>
          <w:sz w:val="22"/>
          <w:szCs w:val="22"/>
          <w:lang w:val="en-GB"/>
        </w:rPr>
        <w:t>evelopment of bilateral coordination between ITU-T and SDOs was strongly encouraged by the meeting. This is particularly relevant in the case of ICT standardization for vertical sectors</w:t>
      </w:r>
      <w:r w:rsidR="004F3161">
        <w:rPr>
          <w:rFonts w:asciiTheme="majorHAnsi" w:hAnsiTheme="majorHAnsi"/>
          <w:sz w:val="22"/>
          <w:szCs w:val="22"/>
          <w:lang w:val="en-GB"/>
        </w:rPr>
        <w:t>,</w:t>
      </w:r>
      <w:r w:rsidR="00317A37" w:rsidRPr="00430BE4">
        <w:rPr>
          <w:rFonts w:asciiTheme="majorHAnsi" w:hAnsiTheme="majorHAnsi"/>
          <w:sz w:val="22"/>
          <w:szCs w:val="22"/>
          <w:lang w:val="en-GB"/>
        </w:rPr>
        <w:t xml:space="preserve"> for example </w:t>
      </w:r>
      <w:r w:rsidR="004F3161">
        <w:rPr>
          <w:rFonts w:asciiTheme="majorHAnsi" w:hAnsiTheme="majorHAnsi"/>
          <w:sz w:val="22"/>
          <w:szCs w:val="22"/>
          <w:lang w:val="en-GB"/>
        </w:rPr>
        <w:t xml:space="preserve">in </w:t>
      </w:r>
      <w:r w:rsidR="00317A37" w:rsidRPr="00430BE4">
        <w:rPr>
          <w:rFonts w:asciiTheme="majorHAnsi" w:hAnsiTheme="majorHAnsi"/>
          <w:sz w:val="22"/>
          <w:szCs w:val="22"/>
          <w:lang w:val="en-GB"/>
        </w:rPr>
        <w:t>health and transport.</w:t>
      </w:r>
      <w:r w:rsidR="00C72683" w:rsidRPr="00430BE4">
        <w:rPr>
          <w:rFonts w:asciiTheme="majorHAnsi" w:hAnsiTheme="majorHAnsi"/>
          <w:sz w:val="22"/>
          <w:szCs w:val="22"/>
          <w:lang w:val="en-GB"/>
        </w:rPr>
        <w:t xml:space="preserve"> The </w:t>
      </w:r>
      <w:r w:rsidR="00317A37" w:rsidRPr="00430BE4">
        <w:rPr>
          <w:rFonts w:asciiTheme="majorHAnsi" w:hAnsiTheme="majorHAnsi"/>
          <w:sz w:val="22"/>
          <w:szCs w:val="22"/>
          <w:lang w:val="en-GB"/>
        </w:rPr>
        <w:t>CTO</w:t>
      </w:r>
      <w:r w:rsidR="00C72683" w:rsidRPr="00430BE4">
        <w:rPr>
          <w:rFonts w:asciiTheme="majorHAnsi" w:hAnsiTheme="majorHAnsi"/>
          <w:sz w:val="22"/>
          <w:szCs w:val="22"/>
          <w:lang w:val="en-GB"/>
        </w:rPr>
        <w:t xml:space="preserve"> m</w:t>
      </w:r>
      <w:r w:rsidR="00317A37" w:rsidRPr="00430BE4">
        <w:rPr>
          <w:rFonts w:asciiTheme="majorHAnsi" w:hAnsiTheme="majorHAnsi"/>
          <w:sz w:val="22"/>
          <w:szCs w:val="22"/>
          <w:lang w:val="en-GB"/>
        </w:rPr>
        <w:t>eeting recalled the importance of the release concept</w:t>
      </w:r>
      <w:r w:rsidR="00C72683" w:rsidRPr="00430BE4">
        <w:rPr>
          <w:rFonts w:asciiTheme="majorHAnsi" w:hAnsiTheme="majorHAnsi"/>
          <w:sz w:val="22"/>
          <w:szCs w:val="22"/>
          <w:lang w:val="en-GB"/>
        </w:rPr>
        <w:t xml:space="preserve"> </w:t>
      </w:r>
      <w:r w:rsidR="00317A37" w:rsidRPr="00430BE4">
        <w:rPr>
          <w:rFonts w:asciiTheme="majorHAnsi" w:hAnsiTheme="majorHAnsi"/>
          <w:sz w:val="22"/>
          <w:szCs w:val="22"/>
          <w:lang w:val="en-GB"/>
        </w:rPr>
        <w:t>and</w:t>
      </w:r>
      <w:r w:rsidR="00C72683" w:rsidRPr="00430BE4">
        <w:rPr>
          <w:rFonts w:asciiTheme="majorHAnsi" w:hAnsiTheme="majorHAnsi"/>
          <w:sz w:val="22"/>
          <w:szCs w:val="22"/>
          <w:lang w:val="en-GB"/>
        </w:rPr>
        <w:t xml:space="preserve"> </w:t>
      </w:r>
      <w:r w:rsidR="00317A37" w:rsidRPr="00430BE4">
        <w:rPr>
          <w:rFonts w:asciiTheme="majorHAnsi" w:hAnsiTheme="majorHAnsi"/>
          <w:sz w:val="22"/>
          <w:szCs w:val="22"/>
          <w:lang w:val="en-GB"/>
        </w:rPr>
        <w:t>asked ITU-T</w:t>
      </w:r>
      <w:r w:rsidR="00C72683" w:rsidRPr="00430BE4">
        <w:rPr>
          <w:rFonts w:asciiTheme="majorHAnsi" w:hAnsiTheme="majorHAnsi"/>
          <w:sz w:val="22"/>
          <w:szCs w:val="22"/>
          <w:lang w:val="en-GB"/>
        </w:rPr>
        <w:t xml:space="preserve"> </w:t>
      </w:r>
      <w:r w:rsidR="00317A37" w:rsidRPr="00430BE4">
        <w:rPr>
          <w:rFonts w:asciiTheme="majorHAnsi" w:hAnsiTheme="majorHAnsi"/>
          <w:sz w:val="22"/>
          <w:szCs w:val="22"/>
          <w:lang w:val="en-GB"/>
        </w:rPr>
        <w:t>to participate</w:t>
      </w:r>
      <w:r w:rsidR="00C72683" w:rsidRPr="00430BE4">
        <w:rPr>
          <w:rFonts w:asciiTheme="majorHAnsi" w:hAnsiTheme="majorHAnsi"/>
          <w:sz w:val="22"/>
          <w:szCs w:val="22"/>
          <w:lang w:val="en-GB"/>
        </w:rPr>
        <w:t xml:space="preserve"> in any work</w:t>
      </w:r>
      <w:r w:rsidR="00317A37" w:rsidRPr="00430BE4">
        <w:rPr>
          <w:rFonts w:asciiTheme="majorHAnsi" w:hAnsiTheme="majorHAnsi"/>
          <w:sz w:val="22"/>
          <w:szCs w:val="22"/>
          <w:lang w:val="en-GB"/>
        </w:rPr>
        <w:t xml:space="preserve"> aiming to</w:t>
      </w:r>
      <w:r w:rsidR="00C72683" w:rsidRPr="00430BE4">
        <w:rPr>
          <w:rFonts w:asciiTheme="majorHAnsi" w:hAnsiTheme="majorHAnsi"/>
          <w:sz w:val="22"/>
          <w:szCs w:val="22"/>
          <w:lang w:val="en-GB"/>
        </w:rPr>
        <w:t xml:space="preserve"> </w:t>
      </w:r>
      <w:r w:rsidR="00317A37" w:rsidRPr="00430BE4">
        <w:rPr>
          <w:rFonts w:asciiTheme="majorHAnsi" w:hAnsiTheme="majorHAnsi"/>
          <w:sz w:val="22"/>
          <w:szCs w:val="22"/>
          <w:lang w:val="en-GB"/>
        </w:rPr>
        <w:t>implement a joint development of standards.</w:t>
      </w:r>
    </w:p>
    <w:p w14:paraId="764F15AE" w14:textId="53016233" w:rsidR="001A766B" w:rsidRPr="00430BE4" w:rsidRDefault="001A766B" w:rsidP="002D59BB">
      <w:pPr>
        <w:rPr>
          <w:rFonts w:asciiTheme="majorHAnsi" w:hAnsiTheme="majorHAnsi"/>
          <w:sz w:val="22"/>
          <w:szCs w:val="22"/>
          <w:lang w:val="en-GB"/>
        </w:rPr>
      </w:pPr>
      <w:r w:rsidRPr="00430BE4">
        <w:rPr>
          <w:rFonts w:asciiTheme="majorHAnsi" w:hAnsiTheme="majorHAnsi"/>
          <w:sz w:val="22"/>
          <w:szCs w:val="22"/>
          <w:lang w:val="en-GB"/>
        </w:rPr>
        <w:br/>
      </w:r>
      <w:r w:rsidR="00A146F5" w:rsidRPr="00430BE4">
        <w:rPr>
          <w:rFonts w:asciiTheme="majorHAnsi" w:hAnsiTheme="majorHAnsi"/>
          <w:sz w:val="22"/>
          <w:szCs w:val="22"/>
          <w:lang w:val="en-GB"/>
        </w:rPr>
        <w:t xml:space="preserve">A specific case highlighted as in need of coordination and collaboration is the work currently undertaken in IEEE, BBF and ITU-T on passive optical networks. The </w:t>
      </w:r>
      <w:r w:rsidR="00F86555">
        <w:rPr>
          <w:rFonts w:asciiTheme="majorHAnsi" w:hAnsiTheme="majorHAnsi"/>
          <w:sz w:val="22"/>
          <w:szCs w:val="22"/>
          <w:lang w:val="en-GB"/>
        </w:rPr>
        <w:t>meeting</w:t>
      </w:r>
      <w:r w:rsidR="00F86555" w:rsidRPr="00430BE4">
        <w:rPr>
          <w:rFonts w:asciiTheme="majorHAnsi" w:hAnsiTheme="majorHAnsi"/>
          <w:sz w:val="22"/>
          <w:szCs w:val="22"/>
          <w:lang w:val="en-GB"/>
        </w:rPr>
        <w:t xml:space="preserve"> </w:t>
      </w:r>
      <w:r w:rsidR="00A146F5" w:rsidRPr="00430BE4">
        <w:rPr>
          <w:rFonts w:asciiTheme="majorHAnsi" w:hAnsiTheme="majorHAnsi"/>
          <w:sz w:val="22"/>
          <w:szCs w:val="22"/>
          <w:lang w:val="en-GB"/>
        </w:rPr>
        <w:t xml:space="preserve">issued a strong </w:t>
      </w:r>
      <w:r w:rsidR="00A146F5" w:rsidRPr="00430BE4">
        <w:rPr>
          <w:rFonts w:asciiTheme="majorHAnsi" w:hAnsiTheme="majorHAnsi"/>
          <w:sz w:val="22"/>
          <w:szCs w:val="22"/>
          <w:lang w:val="en-GB"/>
        </w:rPr>
        <w:lastRenderedPageBreak/>
        <w:t>call for the three organizations to collaborate in order to crea</w:t>
      </w:r>
      <w:r w:rsidR="00B62768">
        <w:rPr>
          <w:rFonts w:asciiTheme="majorHAnsi" w:hAnsiTheme="majorHAnsi"/>
          <w:sz w:val="22"/>
          <w:szCs w:val="22"/>
          <w:lang w:val="en-GB"/>
        </w:rPr>
        <w:t>te a converged PON architecture</w:t>
      </w:r>
      <w:r w:rsidR="00430BE4">
        <w:rPr>
          <w:rFonts w:asciiTheme="majorHAnsi" w:hAnsiTheme="majorHAnsi"/>
          <w:sz w:val="22"/>
          <w:szCs w:val="22"/>
          <w:lang w:val="en-GB"/>
        </w:rPr>
        <w:t xml:space="preserve">, </w:t>
      </w:r>
      <w:r w:rsidR="00A146F5" w:rsidRPr="00430BE4">
        <w:rPr>
          <w:rFonts w:asciiTheme="majorHAnsi" w:hAnsiTheme="majorHAnsi"/>
          <w:sz w:val="22"/>
          <w:szCs w:val="22"/>
          <w:lang w:val="en-GB"/>
        </w:rPr>
        <w:t>which will benefit the industry as a whole</w:t>
      </w:r>
      <w:r w:rsidR="008D6FDC">
        <w:rPr>
          <w:rFonts w:asciiTheme="majorHAnsi" w:hAnsiTheme="majorHAnsi"/>
          <w:sz w:val="22"/>
          <w:szCs w:val="22"/>
          <w:lang w:val="en-GB"/>
        </w:rPr>
        <w:t xml:space="preserve"> over </w:t>
      </w:r>
      <w:r w:rsidR="00B62768">
        <w:rPr>
          <w:rFonts w:asciiTheme="majorHAnsi" w:hAnsiTheme="majorHAnsi"/>
          <w:sz w:val="22"/>
          <w:szCs w:val="22"/>
          <w:lang w:val="en-GB"/>
        </w:rPr>
        <w:t xml:space="preserve">the forthcoming decades </w:t>
      </w:r>
      <w:r w:rsidR="00A146F5" w:rsidRPr="00430BE4">
        <w:rPr>
          <w:rFonts w:asciiTheme="majorHAnsi" w:hAnsiTheme="majorHAnsi"/>
          <w:sz w:val="22"/>
          <w:szCs w:val="22"/>
          <w:lang w:val="en-GB"/>
        </w:rPr>
        <w:t>through the introduction of econom</w:t>
      </w:r>
      <w:r w:rsidR="00DB01A9" w:rsidRPr="00430BE4">
        <w:rPr>
          <w:rFonts w:asciiTheme="majorHAnsi" w:hAnsiTheme="majorHAnsi"/>
          <w:sz w:val="22"/>
          <w:szCs w:val="22"/>
          <w:lang w:val="en-GB"/>
        </w:rPr>
        <w:t>ies</w:t>
      </w:r>
      <w:r w:rsidR="00A146F5" w:rsidRPr="00430BE4">
        <w:rPr>
          <w:rFonts w:asciiTheme="majorHAnsi" w:hAnsiTheme="majorHAnsi"/>
          <w:sz w:val="22"/>
          <w:szCs w:val="22"/>
          <w:lang w:val="en-GB"/>
        </w:rPr>
        <w:t xml:space="preserve"> of scale and the termination of </w:t>
      </w:r>
      <w:r w:rsidR="00B62768">
        <w:rPr>
          <w:rFonts w:asciiTheme="majorHAnsi" w:hAnsiTheme="majorHAnsi"/>
          <w:sz w:val="22"/>
          <w:szCs w:val="22"/>
          <w:lang w:val="en-GB"/>
        </w:rPr>
        <w:t>market fragmentation. Flexible means</w:t>
      </w:r>
      <w:r w:rsidR="00A146F5" w:rsidRPr="00430BE4">
        <w:rPr>
          <w:rFonts w:asciiTheme="majorHAnsi" w:hAnsiTheme="majorHAnsi"/>
          <w:sz w:val="22"/>
          <w:szCs w:val="22"/>
          <w:lang w:val="en-GB"/>
        </w:rPr>
        <w:t xml:space="preserve"> of interaction and collaboration among the three SDOs </w:t>
      </w:r>
      <w:r w:rsidR="00F86555">
        <w:rPr>
          <w:rFonts w:asciiTheme="majorHAnsi" w:hAnsiTheme="majorHAnsi"/>
          <w:sz w:val="22"/>
          <w:szCs w:val="22"/>
          <w:lang w:val="en-GB"/>
        </w:rPr>
        <w:t>should</w:t>
      </w:r>
      <w:r w:rsidR="00A146F5" w:rsidRPr="00430BE4">
        <w:rPr>
          <w:rFonts w:asciiTheme="majorHAnsi" w:hAnsiTheme="majorHAnsi"/>
          <w:sz w:val="22"/>
          <w:szCs w:val="22"/>
          <w:lang w:val="en-GB"/>
        </w:rPr>
        <w:t xml:space="preserve"> be considered. ITU and IEEE are encouraged to build on the</w:t>
      </w:r>
      <w:r w:rsidR="008D6FDC">
        <w:rPr>
          <w:rFonts w:asciiTheme="majorHAnsi" w:hAnsiTheme="majorHAnsi"/>
          <w:sz w:val="22"/>
          <w:szCs w:val="22"/>
          <w:lang w:val="en-GB"/>
        </w:rPr>
        <w:t>ir</w:t>
      </w:r>
      <w:r w:rsidR="00A146F5" w:rsidRPr="00430BE4">
        <w:rPr>
          <w:rFonts w:asciiTheme="majorHAnsi" w:hAnsiTheme="majorHAnsi"/>
          <w:sz w:val="22"/>
          <w:szCs w:val="22"/>
          <w:lang w:val="en-GB"/>
        </w:rPr>
        <w:t xml:space="preserve"> successful model of joint development of Carrier Ethernet stand</w:t>
      </w:r>
      <w:r w:rsidR="00B62768">
        <w:rPr>
          <w:rFonts w:asciiTheme="majorHAnsi" w:hAnsiTheme="majorHAnsi"/>
          <w:sz w:val="22"/>
          <w:szCs w:val="22"/>
          <w:lang w:val="en-GB"/>
        </w:rPr>
        <w:t xml:space="preserve">ards and holding joint meetings, </w:t>
      </w:r>
      <w:r w:rsidR="00A146F5" w:rsidRPr="00430BE4">
        <w:rPr>
          <w:rFonts w:asciiTheme="majorHAnsi" w:hAnsiTheme="majorHAnsi"/>
          <w:sz w:val="22"/>
          <w:szCs w:val="22"/>
          <w:lang w:val="en-GB"/>
        </w:rPr>
        <w:t>such as the hosting of IEEE 802 by ITU in July 2013.</w:t>
      </w:r>
    </w:p>
    <w:p w14:paraId="6BC1BABD" w14:textId="77777777" w:rsidR="00FF6A62" w:rsidRPr="00430BE4" w:rsidRDefault="00FF6A62">
      <w:pPr>
        <w:rPr>
          <w:rFonts w:asciiTheme="majorHAnsi" w:hAnsiTheme="majorHAnsi"/>
          <w:sz w:val="22"/>
          <w:szCs w:val="22"/>
          <w:lang w:val="en-GB"/>
        </w:rPr>
      </w:pPr>
    </w:p>
    <w:p w14:paraId="0225CA91" w14:textId="5EF75990" w:rsidR="00FF6A62" w:rsidRPr="00430BE4" w:rsidRDefault="00FF6A62">
      <w:pPr>
        <w:rPr>
          <w:rFonts w:asciiTheme="majorHAnsi" w:hAnsiTheme="majorHAnsi"/>
          <w:b/>
          <w:sz w:val="22"/>
          <w:szCs w:val="22"/>
          <w:lang w:val="en-GB"/>
        </w:rPr>
      </w:pPr>
      <w:r w:rsidRPr="00430BE4">
        <w:rPr>
          <w:rFonts w:asciiTheme="majorHAnsi" w:hAnsiTheme="majorHAnsi"/>
          <w:b/>
          <w:sz w:val="22"/>
          <w:szCs w:val="22"/>
          <w:lang w:val="en-GB"/>
        </w:rPr>
        <w:t>PROGRESS REPORT FOLLOWING 2012 CTO COMMUNIQUE</w:t>
      </w:r>
    </w:p>
    <w:p w14:paraId="3B4847CD" w14:textId="77777777" w:rsidR="00FF6A62" w:rsidRPr="00430BE4" w:rsidRDefault="00FF6A62">
      <w:pPr>
        <w:rPr>
          <w:rFonts w:asciiTheme="majorHAnsi" w:hAnsiTheme="majorHAnsi"/>
          <w:sz w:val="22"/>
          <w:szCs w:val="22"/>
          <w:lang w:val="en-GB"/>
        </w:rPr>
      </w:pPr>
    </w:p>
    <w:p w14:paraId="396399C8" w14:textId="0E322943" w:rsidR="00FF6A62" w:rsidRPr="00430BE4" w:rsidRDefault="008555FE" w:rsidP="00FF6A62">
      <w:pPr>
        <w:rPr>
          <w:rFonts w:asciiTheme="majorHAnsi" w:hAnsiTheme="majorHAnsi"/>
          <w:sz w:val="22"/>
          <w:szCs w:val="22"/>
          <w:lang w:val="en-GB"/>
        </w:rPr>
      </w:pPr>
      <w:r w:rsidRPr="00430BE4">
        <w:rPr>
          <w:rFonts w:asciiTheme="majorHAnsi" w:hAnsiTheme="majorHAnsi"/>
          <w:sz w:val="22"/>
          <w:szCs w:val="22"/>
          <w:lang w:val="en-GB"/>
        </w:rPr>
        <w:t xml:space="preserve">The meeting </w:t>
      </w:r>
      <w:r w:rsidR="00FF6A62" w:rsidRPr="00430BE4">
        <w:rPr>
          <w:rFonts w:asciiTheme="majorHAnsi" w:hAnsiTheme="majorHAnsi"/>
          <w:sz w:val="22"/>
          <w:szCs w:val="22"/>
          <w:lang w:val="en-GB"/>
        </w:rPr>
        <w:t xml:space="preserve">welcomed the progress made in addressing the recommendations of </w:t>
      </w:r>
      <w:r w:rsidRPr="00430BE4">
        <w:rPr>
          <w:rFonts w:asciiTheme="majorHAnsi" w:hAnsiTheme="majorHAnsi"/>
          <w:sz w:val="22"/>
          <w:szCs w:val="22"/>
          <w:lang w:val="en-GB"/>
        </w:rPr>
        <w:t xml:space="preserve">the </w:t>
      </w:r>
      <w:r w:rsidR="00FF6A62" w:rsidRPr="00430BE4">
        <w:rPr>
          <w:rFonts w:asciiTheme="majorHAnsi" w:hAnsiTheme="majorHAnsi"/>
          <w:sz w:val="22"/>
          <w:szCs w:val="22"/>
          <w:lang w:val="en-GB"/>
        </w:rPr>
        <w:t xml:space="preserve">2012 CTO </w:t>
      </w:r>
      <w:r w:rsidRPr="00430BE4">
        <w:rPr>
          <w:rFonts w:asciiTheme="majorHAnsi" w:hAnsiTheme="majorHAnsi"/>
          <w:sz w:val="22"/>
          <w:szCs w:val="22"/>
          <w:lang w:val="en-GB"/>
        </w:rPr>
        <w:t xml:space="preserve">Group </w:t>
      </w:r>
      <w:r w:rsidR="00FF6A62" w:rsidRPr="00430BE4">
        <w:rPr>
          <w:rFonts w:asciiTheme="majorHAnsi" w:hAnsiTheme="majorHAnsi"/>
          <w:sz w:val="22"/>
          <w:szCs w:val="22"/>
          <w:lang w:val="en-GB"/>
        </w:rPr>
        <w:t xml:space="preserve">meeting. </w:t>
      </w:r>
    </w:p>
    <w:p w14:paraId="10C35EAD" w14:textId="77777777" w:rsidR="00FF6A62" w:rsidRPr="00430BE4" w:rsidRDefault="00FF6A62" w:rsidP="00FF6A62">
      <w:pPr>
        <w:rPr>
          <w:rFonts w:asciiTheme="majorHAnsi" w:hAnsiTheme="majorHAnsi"/>
          <w:sz w:val="22"/>
          <w:szCs w:val="22"/>
          <w:lang w:val="en-GB"/>
        </w:rPr>
      </w:pPr>
    </w:p>
    <w:p w14:paraId="17DA3FB6" w14:textId="6A9B0E9A" w:rsidR="00FF6A62" w:rsidRPr="00430BE4" w:rsidRDefault="00042BA9" w:rsidP="00FF6A62">
      <w:pPr>
        <w:rPr>
          <w:rFonts w:asciiTheme="majorHAnsi" w:hAnsiTheme="majorHAnsi"/>
          <w:sz w:val="22"/>
          <w:szCs w:val="22"/>
          <w:lang w:val="en-GB"/>
        </w:rPr>
      </w:pPr>
      <w:r w:rsidRPr="00430BE4">
        <w:rPr>
          <w:rFonts w:asciiTheme="majorHAnsi" w:hAnsiTheme="majorHAnsi"/>
          <w:sz w:val="22"/>
          <w:szCs w:val="22"/>
          <w:lang w:val="en-GB"/>
        </w:rPr>
        <w:t>Specific mention was given to ITU-T's efforts to establish mechanisms that reflect the interdisciplinary nature of telecommunication and ICT standardization – particularly in satisfying the ICT standardization demands of ‘vertical markets’ such as healthcare, transpo</w:t>
      </w:r>
      <w:r w:rsidR="00B62768">
        <w:rPr>
          <w:rFonts w:asciiTheme="majorHAnsi" w:hAnsiTheme="majorHAnsi"/>
          <w:sz w:val="22"/>
          <w:szCs w:val="22"/>
          <w:lang w:val="en-GB"/>
        </w:rPr>
        <w:t>rtation and energy. In response t</w:t>
      </w:r>
      <w:r w:rsidR="00B62768" w:rsidRPr="00430BE4">
        <w:rPr>
          <w:rFonts w:asciiTheme="majorHAnsi" w:hAnsiTheme="majorHAnsi"/>
          <w:sz w:val="22"/>
          <w:szCs w:val="22"/>
          <w:lang w:val="en-GB"/>
        </w:rPr>
        <w:t>he World Telecommunication Standardization Assembly (WTSA-12) in Dubai, UAE, 20-29 November</w:t>
      </w:r>
      <w:r w:rsidR="00B62768">
        <w:rPr>
          <w:rFonts w:asciiTheme="majorHAnsi" w:hAnsiTheme="majorHAnsi"/>
          <w:sz w:val="22"/>
          <w:szCs w:val="22"/>
          <w:lang w:val="en-GB"/>
        </w:rPr>
        <w:t xml:space="preserve"> 2012, adopted Resolutio</w:t>
      </w:r>
      <w:r w:rsidR="00652382">
        <w:rPr>
          <w:rFonts w:asciiTheme="majorHAnsi" w:hAnsiTheme="majorHAnsi"/>
          <w:sz w:val="22"/>
          <w:szCs w:val="22"/>
          <w:lang w:val="en-GB"/>
        </w:rPr>
        <w:t>n 82 “Strategic and Structural Review of the ITU Telecommunication Standardisation Sector</w:t>
      </w:r>
      <w:r w:rsidRPr="00430BE4">
        <w:rPr>
          <w:rFonts w:asciiTheme="majorHAnsi" w:hAnsiTheme="majorHAnsi"/>
          <w:sz w:val="22"/>
          <w:szCs w:val="22"/>
          <w:lang w:val="en-GB"/>
        </w:rPr>
        <w:t xml:space="preserve"> e</w:t>
      </w:r>
      <w:r w:rsidR="00652382">
        <w:rPr>
          <w:rFonts w:asciiTheme="majorHAnsi" w:hAnsiTheme="majorHAnsi"/>
          <w:sz w:val="22"/>
          <w:szCs w:val="22"/>
          <w:lang w:val="en-GB"/>
        </w:rPr>
        <w:t>stablishing</w:t>
      </w:r>
      <w:r w:rsidRPr="00430BE4">
        <w:rPr>
          <w:rFonts w:asciiTheme="majorHAnsi" w:hAnsiTheme="majorHAnsi"/>
          <w:sz w:val="22"/>
          <w:szCs w:val="22"/>
          <w:lang w:val="en-GB"/>
        </w:rPr>
        <w:t xml:space="preserve"> a </w:t>
      </w:r>
      <w:r w:rsidR="00652382">
        <w:rPr>
          <w:rFonts w:asciiTheme="majorHAnsi" w:hAnsiTheme="majorHAnsi"/>
          <w:sz w:val="22"/>
          <w:szCs w:val="22"/>
          <w:lang w:val="en-GB"/>
        </w:rPr>
        <w:t>Review Committee</w:t>
      </w:r>
      <w:r w:rsidRPr="00430BE4">
        <w:rPr>
          <w:rFonts w:asciiTheme="majorHAnsi" w:hAnsiTheme="majorHAnsi"/>
          <w:sz w:val="22"/>
          <w:szCs w:val="22"/>
          <w:lang w:val="en-GB"/>
        </w:rPr>
        <w:t xml:space="preserve"> specifically to consider how ITU should best address these challenges. In addition ITU-T has strengthened its collaboration with the World Health Organization (WHO) and other SDOs in the healthcare field such as Continua Health Alliance, it has devoted considerable resources to bolstering its collaboration with the automotive industry, and it has complemented its standardization work on smart grid with a Focus Group on Smart Sustainable Cities (FG-SSC) </w:t>
      </w:r>
      <w:r w:rsidR="008555FE" w:rsidRPr="00430BE4">
        <w:rPr>
          <w:rFonts w:asciiTheme="majorHAnsi" w:hAnsiTheme="majorHAnsi"/>
          <w:sz w:val="22"/>
          <w:szCs w:val="22"/>
          <w:lang w:val="en-GB"/>
        </w:rPr>
        <w:t>dealing with</w:t>
      </w:r>
      <w:r w:rsidR="00306078" w:rsidRPr="00430BE4">
        <w:rPr>
          <w:rFonts w:asciiTheme="majorHAnsi" w:hAnsiTheme="majorHAnsi"/>
          <w:sz w:val="22"/>
          <w:szCs w:val="22"/>
          <w:lang w:val="en-GB"/>
        </w:rPr>
        <w:t>, inter alia,</w:t>
      </w:r>
      <w:r w:rsidR="008555FE" w:rsidRPr="00430BE4">
        <w:rPr>
          <w:rFonts w:asciiTheme="majorHAnsi" w:hAnsiTheme="majorHAnsi"/>
          <w:sz w:val="22"/>
          <w:szCs w:val="22"/>
          <w:lang w:val="en-GB"/>
        </w:rPr>
        <w:t xml:space="preserve"> </w:t>
      </w:r>
      <w:r w:rsidRPr="00430BE4">
        <w:rPr>
          <w:rFonts w:asciiTheme="majorHAnsi" w:hAnsiTheme="majorHAnsi"/>
          <w:sz w:val="22"/>
          <w:szCs w:val="22"/>
          <w:lang w:val="en-GB"/>
        </w:rPr>
        <w:t xml:space="preserve">best-practice implementation of smart grid standards </w:t>
      </w:r>
      <w:r w:rsidR="008555FE" w:rsidRPr="00430BE4">
        <w:rPr>
          <w:rFonts w:asciiTheme="majorHAnsi" w:hAnsiTheme="majorHAnsi"/>
          <w:sz w:val="22"/>
          <w:szCs w:val="22"/>
          <w:lang w:val="en-GB"/>
        </w:rPr>
        <w:t>for</w:t>
      </w:r>
      <w:r w:rsidRPr="00430BE4">
        <w:rPr>
          <w:rFonts w:asciiTheme="majorHAnsi" w:hAnsiTheme="majorHAnsi"/>
          <w:sz w:val="22"/>
          <w:szCs w:val="22"/>
          <w:lang w:val="en-GB"/>
        </w:rPr>
        <w:t xml:space="preserve"> city administrators.</w:t>
      </w:r>
      <w:r w:rsidR="00FF6A62" w:rsidRPr="00430BE4">
        <w:rPr>
          <w:rFonts w:asciiTheme="majorHAnsi" w:hAnsiTheme="majorHAnsi"/>
          <w:sz w:val="22"/>
          <w:szCs w:val="22"/>
          <w:lang w:val="en-GB"/>
        </w:rPr>
        <w:t xml:space="preserve"> </w:t>
      </w:r>
    </w:p>
    <w:p w14:paraId="24B1AD73" w14:textId="77777777" w:rsidR="00042BA9" w:rsidRPr="00430BE4" w:rsidRDefault="00042BA9" w:rsidP="00FF6A62">
      <w:pPr>
        <w:rPr>
          <w:rFonts w:asciiTheme="majorHAnsi" w:hAnsiTheme="majorHAnsi"/>
          <w:sz w:val="22"/>
          <w:szCs w:val="22"/>
          <w:lang w:val="en-GB"/>
        </w:rPr>
      </w:pPr>
    </w:p>
    <w:p w14:paraId="0272875C" w14:textId="4BD73300" w:rsidR="00FF6A62" w:rsidRPr="00430BE4" w:rsidRDefault="00FF6A62" w:rsidP="005A670B">
      <w:pPr>
        <w:rPr>
          <w:rFonts w:asciiTheme="majorHAnsi" w:hAnsiTheme="majorHAnsi"/>
          <w:sz w:val="22"/>
          <w:szCs w:val="22"/>
          <w:lang w:val="en-GB"/>
        </w:rPr>
      </w:pPr>
      <w:r w:rsidRPr="00430BE4">
        <w:rPr>
          <w:rFonts w:asciiTheme="majorHAnsi" w:hAnsiTheme="majorHAnsi"/>
          <w:sz w:val="22"/>
          <w:szCs w:val="22"/>
          <w:lang w:val="en-GB"/>
        </w:rPr>
        <w:t xml:space="preserve">In response to </w:t>
      </w:r>
      <w:r w:rsidR="008555FE" w:rsidRPr="00430BE4">
        <w:rPr>
          <w:rFonts w:asciiTheme="majorHAnsi" w:hAnsiTheme="majorHAnsi"/>
          <w:sz w:val="22"/>
          <w:szCs w:val="22"/>
          <w:lang w:val="en-GB"/>
        </w:rPr>
        <w:t xml:space="preserve">the </w:t>
      </w:r>
      <w:r w:rsidRPr="00430BE4">
        <w:rPr>
          <w:rFonts w:asciiTheme="majorHAnsi" w:hAnsiTheme="majorHAnsi"/>
          <w:sz w:val="22"/>
          <w:szCs w:val="22"/>
          <w:lang w:val="en-GB"/>
        </w:rPr>
        <w:t>call for ITU-T to acce</w:t>
      </w:r>
      <w:r w:rsidR="00B62768">
        <w:rPr>
          <w:rFonts w:asciiTheme="majorHAnsi" w:hAnsiTheme="majorHAnsi"/>
          <w:sz w:val="22"/>
          <w:szCs w:val="22"/>
          <w:lang w:val="en-GB"/>
        </w:rPr>
        <w:t>lerate its work on Software-D</w:t>
      </w:r>
      <w:r w:rsidRPr="00430BE4">
        <w:rPr>
          <w:rFonts w:asciiTheme="majorHAnsi" w:hAnsiTheme="majorHAnsi"/>
          <w:sz w:val="22"/>
          <w:szCs w:val="22"/>
          <w:lang w:val="en-GB"/>
        </w:rPr>
        <w:t xml:space="preserve">efined Networking (SDN), </w:t>
      </w:r>
      <w:r w:rsidR="00652382">
        <w:rPr>
          <w:rFonts w:asciiTheme="majorHAnsi" w:hAnsiTheme="majorHAnsi"/>
          <w:sz w:val="22"/>
          <w:szCs w:val="22"/>
          <w:lang w:val="en-GB"/>
        </w:rPr>
        <w:t>WTSA-12</w:t>
      </w:r>
      <w:r w:rsidRPr="00430BE4">
        <w:rPr>
          <w:rFonts w:asciiTheme="majorHAnsi" w:hAnsiTheme="majorHAnsi"/>
          <w:sz w:val="22"/>
          <w:szCs w:val="22"/>
          <w:lang w:val="en-GB"/>
        </w:rPr>
        <w:t xml:space="preserve"> adopted Resolution 77 “Standardization work in ITU-T for software defined networking”.</w:t>
      </w:r>
      <w:r w:rsidR="00C72683" w:rsidRPr="00430BE4">
        <w:rPr>
          <w:rFonts w:asciiTheme="majorHAnsi" w:hAnsiTheme="majorHAnsi"/>
          <w:sz w:val="22"/>
          <w:szCs w:val="22"/>
          <w:lang w:val="en-GB"/>
        </w:rPr>
        <w:t xml:space="preserve"> </w:t>
      </w:r>
      <w:r w:rsidR="00652382">
        <w:rPr>
          <w:rFonts w:asciiTheme="majorHAnsi" w:hAnsiTheme="majorHAnsi"/>
          <w:sz w:val="22"/>
          <w:szCs w:val="22"/>
          <w:lang w:val="en-GB"/>
        </w:rPr>
        <w:t>In response</w:t>
      </w:r>
      <w:r w:rsidR="00F9530B" w:rsidRPr="00430BE4">
        <w:rPr>
          <w:rFonts w:asciiTheme="majorHAnsi" w:hAnsiTheme="majorHAnsi"/>
          <w:sz w:val="22"/>
          <w:szCs w:val="22"/>
          <w:lang w:val="en-GB"/>
        </w:rPr>
        <w:t>,</w:t>
      </w:r>
      <w:r w:rsidR="008555FE" w:rsidRPr="00430BE4">
        <w:rPr>
          <w:rFonts w:asciiTheme="majorHAnsi" w:hAnsiTheme="majorHAnsi"/>
          <w:sz w:val="22"/>
          <w:szCs w:val="22"/>
          <w:lang w:val="en-GB"/>
        </w:rPr>
        <w:t xml:space="preserve"> a workshop on SDN was held in June 2012, </w:t>
      </w:r>
      <w:r w:rsidRPr="00430BE4">
        <w:rPr>
          <w:rFonts w:asciiTheme="majorHAnsi" w:hAnsiTheme="majorHAnsi"/>
          <w:sz w:val="22"/>
          <w:szCs w:val="22"/>
          <w:lang w:val="en-GB"/>
        </w:rPr>
        <w:t xml:space="preserve">ITU-T Study Group 11 is developing signalling requirements and protocols, </w:t>
      </w:r>
      <w:r w:rsidR="008555FE" w:rsidRPr="00430BE4">
        <w:rPr>
          <w:rFonts w:asciiTheme="majorHAnsi" w:hAnsiTheme="majorHAnsi"/>
          <w:sz w:val="22"/>
          <w:szCs w:val="22"/>
          <w:lang w:val="en-GB"/>
        </w:rPr>
        <w:t xml:space="preserve">ITU-T Study Group 13 </w:t>
      </w:r>
      <w:r w:rsidR="00F9530B" w:rsidRPr="00430BE4">
        <w:rPr>
          <w:rFonts w:asciiTheme="majorHAnsi" w:hAnsiTheme="majorHAnsi"/>
          <w:sz w:val="22"/>
          <w:szCs w:val="22"/>
          <w:lang w:val="en-GB"/>
        </w:rPr>
        <w:t xml:space="preserve">is </w:t>
      </w:r>
      <w:r w:rsidR="008D6FDC">
        <w:rPr>
          <w:rFonts w:asciiTheme="majorHAnsi" w:hAnsiTheme="majorHAnsi"/>
          <w:sz w:val="22"/>
          <w:szCs w:val="22"/>
          <w:lang w:val="en-GB"/>
        </w:rPr>
        <w:t xml:space="preserve">developing </w:t>
      </w:r>
      <w:r w:rsidRPr="00430BE4">
        <w:rPr>
          <w:rFonts w:asciiTheme="majorHAnsi" w:hAnsiTheme="majorHAnsi"/>
          <w:sz w:val="22"/>
          <w:szCs w:val="22"/>
          <w:lang w:val="en-GB"/>
        </w:rPr>
        <w:t>align</w:t>
      </w:r>
      <w:r w:rsidR="008D6FDC">
        <w:rPr>
          <w:rFonts w:asciiTheme="majorHAnsi" w:hAnsiTheme="majorHAnsi"/>
          <w:sz w:val="22"/>
          <w:szCs w:val="22"/>
          <w:lang w:val="en-GB"/>
        </w:rPr>
        <w:t>ed</w:t>
      </w:r>
      <w:r w:rsidRPr="00430BE4">
        <w:rPr>
          <w:rFonts w:asciiTheme="majorHAnsi" w:hAnsiTheme="majorHAnsi"/>
          <w:sz w:val="22"/>
          <w:szCs w:val="22"/>
          <w:lang w:val="en-GB"/>
        </w:rPr>
        <w:t xml:space="preserve"> functional requirements and architectures</w:t>
      </w:r>
      <w:r w:rsidR="008555FE" w:rsidRPr="00430BE4">
        <w:rPr>
          <w:rFonts w:asciiTheme="majorHAnsi" w:hAnsiTheme="majorHAnsi"/>
          <w:sz w:val="22"/>
          <w:szCs w:val="22"/>
          <w:lang w:val="en-GB"/>
        </w:rPr>
        <w:t>,</w:t>
      </w:r>
      <w:r w:rsidR="00C72683" w:rsidRPr="00430BE4">
        <w:rPr>
          <w:rFonts w:asciiTheme="majorHAnsi" w:hAnsiTheme="majorHAnsi"/>
          <w:sz w:val="22"/>
          <w:szCs w:val="22"/>
          <w:lang w:val="en-GB"/>
        </w:rPr>
        <w:t xml:space="preserve"> </w:t>
      </w:r>
      <w:r w:rsidRPr="00430BE4">
        <w:rPr>
          <w:rFonts w:asciiTheme="majorHAnsi" w:hAnsiTheme="majorHAnsi"/>
          <w:sz w:val="22"/>
          <w:szCs w:val="22"/>
          <w:lang w:val="en-GB"/>
        </w:rPr>
        <w:t xml:space="preserve">and a new Joint Coordination Activity on </w:t>
      </w:r>
      <w:r w:rsidR="008555FE" w:rsidRPr="00430BE4">
        <w:rPr>
          <w:rFonts w:asciiTheme="majorHAnsi" w:hAnsiTheme="majorHAnsi"/>
          <w:sz w:val="22"/>
          <w:szCs w:val="22"/>
          <w:lang w:val="en-GB"/>
        </w:rPr>
        <w:t>SDN</w:t>
      </w:r>
      <w:r w:rsidR="002965D6" w:rsidRPr="00430BE4">
        <w:rPr>
          <w:rFonts w:asciiTheme="majorHAnsi" w:hAnsiTheme="majorHAnsi"/>
          <w:sz w:val="22"/>
          <w:szCs w:val="22"/>
          <w:lang w:val="en-GB"/>
        </w:rPr>
        <w:t xml:space="preserve"> </w:t>
      </w:r>
      <w:r w:rsidRPr="00430BE4">
        <w:rPr>
          <w:rFonts w:asciiTheme="majorHAnsi" w:hAnsiTheme="majorHAnsi"/>
          <w:sz w:val="22"/>
          <w:szCs w:val="22"/>
          <w:lang w:val="en-GB"/>
        </w:rPr>
        <w:t>has been established to coordinate ITU-T’s standardization work on SDN and related technical topics.</w:t>
      </w:r>
      <w:r w:rsidR="00652382">
        <w:rPr>
          <w:rFonts w:asciiTheme="majorHAnsi" w:hAnsiTheme="majorHAnsi"/>
          <w:sz w:val="22"/>
          <w:szCs w:val="22"/>
          <w:lang w:val="en-GB"/>
        </w:rPr>
        <w:t xml:space="preserve"> It was noted t</w:t>
      </w:r>
      <w:r w:rsidR="00A146F5" w:rsidRPr="00430BE4">
        <w:rPr>
          <w:rFonts w:asciiTheme="majorHAnsi" w:hAnsiTheme="majorHAnsi"/>
          <w:sz w:val="22"/>
          <w:szCs w:val="22"/>
          <w:lang w:val="en-GB"/>
        </w:rPr>
        <w:t>he work is now progressing steadily in a promising direction with the participation of many influential companies in the industry</w:t>
      </w:r>
      <w:r w:rsidR="005A670B" w:rsidRPr="00430BE4">
        <w:rPr>
          <w:rFonts w:asciiTheme="majorHAnsi" w:hAnsiTheme="majorHAnsi"/>
          <w:sz w:val="22"/>
          <w:szCs w:val="22"/>
          <w:lang w:val="en-GB"/>
        </w:rPr>
        <w:t xml:space="preserve">. </w:t>
      </w:r>
    </w:p>
    <w:p w14:paraId="7EBF9109" w14:textId="77777777" w:rsidR="00FF6A62" w:rsidRPr="00430BE4" w:rsidRDefault="00FF6A62" w:rsidP="00FF6A62">
      <w:pPr>
        <w:rPr>
          <w:rFonts w:asciiTheme="majorHAnsi" w:hAnsiTheme="majorHAnsi"/>
          <w:sz w:val="22"/>
          <w:szCs w:val="22"/>
          <w:lang w:val="en-GB"/>
        </w:rPr>
      </w:pPr>
      <w:r w:rsidRPr="00430BE4">
        <w:rPr>
          <w:rFonts w:asciiTheme="majorHAnsi" w:hAnsiTheme="majorHAnsi"/>
          <w:sz w:val="22"/>
          <w:szCs w:val="22"/>
          <w:lang w:val="en-GB"/>
        </w:rPr>
        <w:t xml:space="preserve"> </w:t>
      </w:r>
    </w:p>
    <w:p w14:paraId="162C0474" w14:textId="5462B5E4" w:rsidR="00FF6A62" w:rsidRPr="00430BE4" w:rsidRDefault="008D6FDC" w:rsidP="008D6FDC">
      <w:pPr>
        <w:rPr>
          <w:rFonts w:asciiTheme="majorHAnsi" w:hAnsiTheme="majorHAnsi"/>
          <w:sz w:val="22"/>
          <w:szCs w:val="22"/>
          <w:lang w:val="en-GB"/>
        </w:rPr>
      </w:pPr>
      <w:r>
        <w:rPr>
          <w:rFonts w:asciiTheme="majorHAnsi" w:hAnsiTheme="majorHAnsi"/>
          <w:sz w:val="22"/>
          <w:szCs w:val="22"/>
          <w:lang w:val="en-GB"/>
        </w:rPr>
        <w:t>On the topic of ITU’s Conformance and Interoperability (C&amp;I) Programm</w:t>
      </w:r>
      <w:r w:rsidR="00652382">
        <w:rPr>
          <w:rFonts w:asciiTheme="majorHAnsi" w:hAnsiTheme="majorHAnsi"/>
          <w:sz w:val="22"/>
          <w:szCs w:val="22"/>
          <w:lang w:val="en-GB"/>
        </w:rPr>
        <w:t xml:space="preserve">e, CTOs welcomed and supported: </w:t>
      </w:r>
      <w:r w:rsidR="00FF6A62" w:rsidRPr="00430BE4">
        <w:rPr>
          <w:rFonts w:asciiTheme="majorHAnsi" w:hAnsiTheme="majorHAnsi"/>
          <w:sz w:val="22"/>
          <w:szCs w:val="22"/>
          <w:lang w:val="en-GB"/>
        </w:rPr>
        <w:t>ITU-T’s shift towards a market-driven approach to C&amp;I testing</w:t>
      </w:r>
      <w:r>
        <w:rPr>
          <w:rFonts w:asciiTheme="majorHAnsi" w:hAnsiTheme="majorHAnsi"/>
          <w:sz w:val="22"/>
          <w:szCs w:val="22"/>
          <w:lang w:val="en-GB"/>
        </w:rPr>
        <w:t>;</w:t>
      </w:r>
      <w:r w:rsidR="00FF6A62" w:rsidRPr="00430BE4">
        <w:rPr>
          <w:rFonts w:asciiTheme="majorHAnsi" w:hAnsiTheme="majorHAnsi"/>
          <w:sz w:val="22"/>
          <w:szCs w:val="22"/>
          <w:lang w:val="en-GB"/>
        </w:rPr>
        <w:t xml:space="preserve"> </w:t>
      </w:r>
      <w:r w:rsidR="002965D6" w:rsidRPr="00430BE4">
        <w:rPr>
          <w:rFonts w:asciiTheme="majorHAnsi" w:hAnsiTheme="majorHAnsi"/>
          <w:sz w:val="22"/>
          <w:szCs w:val="22"/>
          <w:lang w:val="en-GB"/>
        </w:rPr>
        <w:t xml:space="preserve">the </w:t>
      </w:r>
      <w:r w:rsidR="00FF6A62" w:rsidRPr="00430BE4">
        <w:rPr>
          <w:rFonts w:asciiTheme="majorHAnsi" w:hAnsiTheme="majorHAnsi"/>
          <w:sz w:val="22"/>
          <w:szCs w:val="22"/>
          <w:lang w:val="en-GB"/>
        </w:rPr>
        <w:t xml:space="preserve">WTSA-12 </w:t>
      </w:r>
      <w:r w:rsidR="002965D6" w:rsidRPr="00430BE4">
        <w:rPr>
          <w:rFonts w:asciiTheme="majorHAnsi" w:hAnsiTheme="majorHAnsi"/>
          <w:sz w:val="22"/>
          <w:szCs w:val="22"/>
          <w:lang w:val="en-GB"/>
        </w:rPr>
        <w:t xml:space="preserve">decision to </w:t>
      </w:r>
      <w:r w:rsidR="00FF6A62" w:rsidRPr="00430BE4">
        <w:rPr>
          <w:rFonts w:asciiTheme="majorHAnsi" w:hAnsiTheme="majorHAnsi"/>
          <w:sz w:val="22"/>
          <w:szCs w:val="22"/>
          <w:lang w:val="en-GB"/>
        </w:rPr>
        <w:t>charge ITU-T S</w:t>
      </w:r>
      <w:r w:rsidR="002965D6" w:rsidRPr="00430BE4">
        <w:rPr>
          <w:rFonts w:asciiTheme="majorHAnsi" w:hAnsiTheme="majorHAnsi"/>
          <w:sz w:val="22"/>
          <w:szCs w:val="22"/>
          <w:lang w:val="en-GB"/>
        </w:rPr>
        <w:t xml:space="preserve">tudy </w:t>
      </w:r>
      <w:r w:rsidR="00FF6A62" w:rsidRPr="00430BE4">
        <w:rPr>
          <w:rFonts w:asciiTheme="majorHAnsi" w:hAnsiTheme="majorHAnsi"/>
          <w:sz w:val="22"/>
          <w:szCs w:val="22"/>
          <w:lang w:val="en-GB"/>
        </w:rPr>
        <w:t>G</w:t>
      </w:r>
      <w:r w:rsidR="002965D6" w:rsidRPr="00430BE4">
        <w:rPr>
          <w:rFonts w:asciiTheme="majorHAnsi" w:hAnsiTheme="majorHAnsi"/>
          <w:sz w:val="22"/>
          <w:szCs w:val="22"/>
          <w:lang w:val="en-GB"/>
        </w:rPr>
        <w:t xml:space="preserve">roup </w:t>
      </w:r>
      <w:r w:rsidR="00FF6A62" w:rsidRPr="00430BE4">
        <w:rPr>
          <w:rFonts w:asciiTheme="majorHAnsi" w:hAnsiTheme="majorHAnsi"/>
          <w:sz w:val="22"/>
          <w:szCs w:val="22"/>
          <w:lang w:val="en-GB"/>
        </w:rPr>
        <w:t>11 with coordinating the ITU’s C&amp;I Programme</w:t>
      </w:r>
      <w:r>
        <w:rPr>
          <w:rFonts w:asciiTheme="majorHAnsi" w:hAnsiTheme="majorHAnsi"/>
          <w:sz w:val="22"/>
          <w:szCs w:val="22"/>
          <w:lang w:val="en-GB"/>
        </w:rPr>
        <w:t>;</w:t>
      </w:r>
      <w:r w:rsidR="00C72683" w:rsidRPr="00430BE4">
        <w:rPr>
          <w:rFonts w:asciiTheme="majorHAnsi" w:hAnsiTheme="majorHAnsi"/>
          <w:sz w:val="22"/>
          <w:szCs w:val="22"/>
          <w:lang w:val="en-GB"/>
        </w:rPr>
        <w:t xml:space="preserve"> </w:t>
      </w:r>
      <w:r w:rsidR="002965D6" w:rsidRPr="00430BE4">
        <w:rPr>
          <w:rFonts w:asciiTheme="majorHAnsi" w:hAnsiTheme="majorHAnsi"/>
          <w:sz w:val="22"/>
          <w:szCs w:val="22"/>
          <w:lang w:val="en-GB"/>
        </w:rPr>
        <w:t>the</w:t>
      </w:r>
      <w:r w:rsidR="00FF6A62" w:rsidRPr="00430BE4">
        <w:rPr>
          <w:rFonts w:asciiTheme="majorHAnsi" w:hAnsiTheme="majorHAnsi"/>
          <w:sz w:val="22"/>
          <w:szCs w:val="22"/>
          <w:lang w:val="en-GB"/>
        </w:rPr>
        <w:t xml:space="preserve"> C&amp;I Action Plan in line with WTSA-12’s revision of Resolution 76 “Studies related to conformance and interoperability testing, assistance to developing countries, and a possible future ITU Mark programme”</w:t>
      </w:r>
      <w:r>
        <w:rPr>
          <w:rFonts w:asciiTheme="majorHAnsi" w:hAnsiTheme="majorHAnsi"/>
          <w:sz w:val="22"/>
          <w:szCs w:val="22"/>
          <w:lang w:val="en-GB"/>
        </w:rPr>
        <w:t>;</w:t>
      </w:r>
      <w:r w:rsidR="00FF6A62" w:rsidRPr="00430BE4">
        <w:rPr>
          <w:rFonts w:asciiTheme="majorHAnsi" w:hAnsiTheme="majorHAnsi"/>
          <w:sz w:val="22"/>
          <w:szCs w:val="22"/>
          <w:lang w:val="en-GB"/>
        </w:rPr>
        <w:t xml:space="preserve"> </w:t>
      </w:r>
      <w:r w:rsidR="002965D6" w:rsidRPr="00430BE4">
        <w:rPr>
          <w:rFonts w:asciiTheme="majorHAnsi" w:hAnsiTheme="majorHAnsi"/>
          <w:sz w:val="22"/>
          <w:szCs w:val="22"/>
          <w:lang w:val="en-GB"/>
        </w:rPr>
        <w:t>the</w:t>
      </w:r>
      <w:r w:rsidR="00FF6A62" w:rsidRPr="00430BE4">
        <w:rPr>
          <w:rFonts w:asciiTheme="majorHAnsi" w:hAnsiTheme="majorHAnsi"/>
          <w:sz w:val="22"/>
          <w:szCs w:val="22"/>
          <w:lang w:val="en-GB"/>
        </w:rPr>
        <w:t xml:space="preserve"> revamped Joint Coordination Activity overseeing this work</w:t>
      </w:r>
      <w:r>
        <w:rPr>
          <w:rFonts w:asciiTheme="majorHAnsi" w:hAnsiTheme="majorHAnsi"/>
          <w:sz w:val="22"/>
          <w:szCs w:val="22"/>
          <w:lang w:val="en-GB"/>
        </w:rPr>
        <w:t>;</w:t>
      </w:r>
      <w:r w:rsidR="00FF6A62" w:rsidRPr="00430BE4">
        <w:rPr>
          <w:rFonts w:asciiTheme="majorHAnsi" w:hAnsiTheme="majorHAnsi"/>
          <w:sz w:val="22"/>
          <w:szCs w:val="22"/>
          <w:lang w:val="en-GB"/>
        </w:rPr>
        <w:t xml:space="preserve"> and </w:t>
      </w:r>
      <w:r w:rsidR="002965D6" w:rsidRPr="00430BE4">
        <w:rPr>
          <w:rFonts w:asciiTheme="majorHAnsi" w:hAnsiTheme="majorHAnsi"/>
          <w:sz w:val="22"/>
          <w:szCs w:val="22"/>
          <w:lang w:val="en-GB"/>
        </w:rPr>
        <w:t xml:space="preserve">the </w:t>
      </w:r>
      <w:r w:rsidR="00FF6A62" w:rsidRPr="00430BE4">
        <w:rPr>
          <w:rFonts w:asciiTheme="majorHAnsi" w:hAnsiTheme="majorHAnsi"/>
          <w:sz w:val="22"/>
          <w:szCs w:val="22"/>
          <w:lang w:val="en-GB"/>
        </w:rPr>
        <w:t>significant progress in extending ITU-T’s living list of key technologies suitable for C&amp;I testing.</w:t>
      </w:r>
      <w:r w:rsidR="00C72683" w:rsidRPr="00430BE4">
        <w:rPr>
          <w:rFonts w:asciiTheme="majorHAnsi" w:hAnsiTheme="majorHAnsi"/>
          <w:sz w:val="22"/>
          <w:szCs w:val="22"/>
          <w:lang w:val="en-GB"/>
        </w:rPr>
        <w:t xml:space="preserve"> </w:t>
      </w:r>
    </w:p>
    <w:p w14:paraId="5233DE33" w14:textId="77777777" w:rsidR="00FF6A62" w:rsidRPr="00430BE4" w:rsidRDefault="00FF6A62">
      <w:pPr>
        <w:rPr>
          <w:rFonts w:asciiTheme="majorHAnsi" w:hAnsiTheme="majorHAnsi"/>
          <w:sz w:val="22"/>
          <w:szCs w:val="22"/>
          <w:lang w:val="en-GB"/>
        </w:rPr>
      </w:pPr>
    </w:p>
    <w:sectPr w:rsidR="00FF6A62" w:rsidRPr="00430BE4" w:rsidSect="000E6A1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altName w:val="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E51"/>
    <w:rsid w:val="00042BA9"/>
    <w:rsid w:val="0007071F"/>
    <w:rsid w:val="000A6056"/>
    <w:rsid w:val="000E6A11"/>
    <w:rsid w:val="000F3C16"/>
    <w:rsid w:val="001326FC"/>
    <w:rsid w:val="001446C3"/>
    <w:rsid w:val="0016270E"/>
    <w:rsid w:val="00196ABD"/>
    <w:rsid w:val="001A766B"/>
    <w:rsid w:val="001E37DF"/>
    <w:rsid w:val="001F580F"/>
    <w:rsid w:val="00251222"/>
    <w:rsid w:val="002965D6"/>
    <w:rsid w:val="002A0715"/>
    <w:rsid w:val="002A0D73"/>
    <w:rsid w:val="002A5F39"/>
    <w:rsid w:val="002C0C13"/>
    <w:rsid w:val="002D59BB"/>
    <w:rsid w:val="00306078"/>
    <w:rsid w:val="003148C3"/>
    <w:rsid w:val="00317A37"/>
    <w:rsid w:val="0035086C"/>
    <w:rsid w:val="00351175"/>
    <w:rsid w:val="003851FE"/>
    <w:rsid w:val="003A185B"/>
    <w:rsid w:val="003A1C55"/>
    <w:rsid w:val="003C7452"/>
    <w:rsid w:val="003D54B3"/>
    <w:rsid w:val="003E12D0"/>
    <w:rsid w:val="003F490C"/>
    <w:rsid w:val="00402ECB"/>
    <w:rsid w:val="00421F51"/>
    <w:rsid w:val="00430BE4"/>
    <w:rsid w:val="00450FCC"/>
    <w:rsid w:val="0049759C"/>
    <w:rsid w:val="004F3161"/>
    <w:rsid w:val="005500BC"/>
    <w:rsid w:val="005A5929"/>
    <w:rsid w:val="005A670B"/>
    <w:rsid w:val="005C1C71"/>
    <w:rsid w:val="005D25FA"/>
    <w:rsid w:val="00602428"/>
    <w:rsid w:val="006124D3"/>
    <w:rsid w:val="00652382"/>
    <w:rsid w:val="006A3136"/>
    <w:rsid w:val="006E54CC"/>
    <w:rsid w:val="006E64A3"/>
    <w:rsid w:val="006E78F8"/>
    <w:rsid w:val="006F1EEE"/>
    <w:rsid w:val="00717E51"/>
    <w:rsid w:val="007804DC"/>
    <w:rsid w:val="00837056"/>
    <w:rsid w:val="008555FE"/>
    <w:rsid w:val="008B1D49"/>
    <w:rsid w:val="008D6FDC"/>
    <w:rsid w:val="00907EC2"/>
    <w:rsid w:val="009105E9"/>
    <w:rsid w:val="00912982"/>
    <w:rsid w:val="009510D2"/>
    <w:rsid w:val="009C0E64"/>
    <w:rsid w:val="009E611C"/>
    <w:rsid w:val="00A146F5"/>
    <w:rsid w:val="00A46FD9"/>
    <w:rsid w:val="00AB5AC3"/>
    <w:rsid w:val="00AC36F1"/>
    <w:rsid w:val="00AE098E"/>
    <w:rsid w:val="00AF5F00"/>
    <w:rsid w:val="00B01237"/>
    <w:rsid w:val="00B108D4"/>
    <w:rsid w:val="00B36D85"/>
    <w:rsid w:val="00B62768"/>
    <w:rsid w:val="00BE432F"/>
    <w:rsid w:val="00C01B68"/>
    <w:rsid w:val="00C208FA"/>
    <w:rsid w:val="00C72683"/>
    <w:rsid w:val="00CF4BF7"/>
    <w:rsid w:val="00CF623D"/>
    <w:rsid w:val="00D974CC"/>
    <w:rsid w:val="00DB01A9"/>
    <w:rsid w:val="00E43CF7"/>
    <w:rsid w:val="00E92F6C"/>
    <w:rsid w:val="00EC1C44"/>
    <w:rsid w:val="00F02CA8"/>
    <w:rsid w:val="00F54C3E"/>
    <w:rsid w:val="00F86555"/>
    <w:rsid w:val="00F9530B"/>
    <w:rsid w:val="00FB2F9D"/>
    <w:rsid w:val="00FB5E14"/>
    <w:rsid w:val="00FB6FD6"/>
    <w:rsid w:val="00FE4DFD"/>
    <w:rsid w:val="00FE6180"/>
    <w:rsid w:val="00FF3ED3"/>
    <w:rsid w:val="00FF6A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9139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2CA8"/>
    <w:rPr>
      <w:color w:val="0000FF"/>
      <w:u w:val="single"/>
    </w:rPr>
  </w:style>
  <w:style w:type="paragraph" w:styleId="BalloonText">
    <w:name w:val="Balloon Text"/>
    <w:basedOn w:val="Normal"/>
    <w:link w:val="BalloonTextChar"/>
    <w:uiPriority w:val="99"/>
    <w:semiHidden/>
    <w:unhideWhenUsed/>
    <w:rsid w:val="002D59BB"/>
    <w:rPr>
      <w:rFonts w:ascii="Tahoma" w:hAnsi="Tahoma" w:cs="Tahoma"/>
      <w:sz w:val="16"/>
      <w:szCs w:val="16"/>
    </w:rPr>
  </w:style>
  <w:style w:type="character" w:customStyle="1" w:styleId="BalloonTextChar">
    <w:name w:val="Balloon Text Char"/>
    <w:basedOn w:val="DefaultParagraphFont"/>
    <w:link w:val="BalloonText"/>
    <w:uiPriority w:val="99"/>
    <w:semiHidden/>
    <w:rsid w:val="002D59B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2CA8"/>
    <w:rPr>
      <w:color w:val="0000FF"/>
      <w:u w:val="single"/>
    </w:rPr>
  </w:style>
  <w:style w:type="paragraph" w:styleId="BalloonText">
    <w:name w:val="Balloon Text"/>
    <w:basedOn w:val="Normal"/>
    <w:link w:val="BalloonTextChar"/>
    <w:uiPriority w:val="99"/>
    <w:semiHidden/>
    <w:unhideWhenUsed/>
    <w:rsid w:val="002D59BB"/>
    <w:rPr>
      <w:rFonts w:ascii="Tahoma" w:hAnsi="Tahoma" w:cs="Tahoma"/>
      <w:sz w:val="16"/>
      <w:szCs w:val="16"/>
    </w:rPr>
  </w:style>
  <w:style w:type="character" w:customStyle="1" w:styleId="BalloonTextChar">
    <w:name w:val="Balloon Text Char"/>
    <w:basedOn w:val="DefaultParagraphFont"/>
    <w:link w:val="BalloonText"/>
    <w:uiPriority w:val="99"/>
    <w:semiHidden/>
    <w:rsid w:val="002D59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54249">
      <w:bodyDiv w:val="1"/>
      <w:marLeft w:val="0"/>
      <w:marRight w:val="0"/>
      <w:marTop w:val="0"/>
      <w:marBottom w:val="0"/>
      <w:divBdr>
        <w:top w:val="none" w:sz="0" w:space="0" w:color="auto"/>
        <w:left w:val="none" w:sz="0" w:space="0" w:color="auto"/>
        <w:bottom w:val="none" w:sz="0" w:space="0" w:color="auto"/>
        <w:right w:val="none" w:sz="0" w:space="0" w:color="auto"/>
      </w:divBdr>
    </w:div>
    <w:div w:id="13623643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6" Type="http://schemas.openxmlformats.org/officeDocument/2006/relationships/image" Target="media/image1.png"/><Relationship Id="rId1"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8E1F2BCDC71C84BAC2A4329D7776EB3" ma:contentTypeVersion="2" ma:contentTypeDescription="Create a new document." ma:contentTypeScope="" ma:versionID="22662d7cfc8d727ae3ff5ffb2ab7c412">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F2EFFC-B217-9B45-956F-299AF5891545}"/>
</file>

<file path=customXml/itemProps2.xml><?xml version="1.0" encoding="utf-8"?>
<ds:datastoreItem xmlns:ds="http://schemas.openxmlformats.org/officeDocument/2006/customXml" ds:itemID="{ED0006BD-8A5B-4D73-BF52-AD96499E1D81}"/>
</file>

<file path=customXml/itemProps3.xml><?xml version="1.0" encoding="utf-8"?>
<ds:datastoreItem xmlns:ds="http://schemas.openxmlformats.org/officeDocument/2006/customXml" ds:itemID="{07B77AE4-E346-4E9B-A1E9-1764DAA8CB3E}"/>
</file>

<file path=customXml/itemProps4.xml><?xml version="1.0" encoding="utf-8"?>
<ds:datastoreItem xmlns:ds="http://schemas.openxmlformats.org/officeDocument/2006/customXml" ds:itemID="{AEA5BF50-63D5-44FB-92D9-E3470A5BB96A}"/>
</file>

<file path=docProps/app.xml><?xml version="1.0" encoding="utf-8"?>
<Properties xmlns="http://schemas.openxmlformats.org/officeDocument/2006/extended-properties" xmlns:vt="http://schemas.openxmlformats.org/officeDocument/2006/docPropsVTypes">
  <Template>Normal.dotm</Template>
  <TotalTime>2</TotalTime>
  <Pages>3</Pages>
  <Words>1497</Words>
  <Characters>8535</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Toby Johnson</dc:creator>
  <cp:lastModifiedBy>Toby Johnson</cp:lastModifiedBy>
  <cp:revision>3</cp:revision>
  <dcterms:created xsi:type="dcterms:W3CDTF">2013-11-19T09:37:00Z</dcterms:created>
  <dcterms:modified xsi:type="dcterms:W3CDTF">2013-11-19T09:42:00Z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0x010100D8E1F2BCDC71C84BAC2A4329D7776EB3</vt:lpwstr>
  </property>
</Properties>
</file>