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2" w:type="dxa"/>
        <w:jc w:val="center"/>
        <w:tblLayout w:type="fixed"/>
        <w:tblLook w:val="0000"/>
      </w:tblPr>
      <w:tblGrid>
        <w:gridCol w:w="2642"/>
        <w:gridCol w:w="3702"/>
        <w:gridCol w:w="4078"/>
      </w:tblGrid>
      <w:tr w:rsidR="00120942">
        <w:trPr>
          <w:cantSplit/>
          <w:jc w:val="center"/>
        </w:trPr>
        <w:tc>
          <w:tcPr>
            <w:tcW w:w="6344" w:type="dxa"/>
            <w:gridSpan w:val="2"/>
          </w:tcPr>
          <w:p w:rsidR="00120942" w:rsidRDefault="00120942" w:rsidP="00BA1B27">
            <w:pPr>
              <w:pStyle w:val="CEOSectorName"/>
              <w:rPr>
                <w:lang w:val="fr-FR"/>
              </w:rPr>
            </w:pPr>
            <w:r w:rsidRPr="0084113C">
              <w:rPr>
                <w:lang w:val="fr-FR"/>
              </w:rPr>
              <w:t>Secteur d</w:t>
            </w:r>
            <w:r w:rsidR="00BA1B27" w:rsidRPr="0084113C">
              <w:rPr>
                <w:lang w:val="fr-FR"/>
              </w:rPr>
              <w:t>u</w:t>
            </w:r>
            <w:r w:rsidRPr="0084113C">
              <w:rPr>
                <w:lang w:val="fr-FR"/>
              </w:rPr>
              <w:t xml:space="preserve"> développement des télécommunications</w:t>
            </w:r>
          </w:p>
          <w:p w:rsidR="00120942" w:rsidRDefault="00120942" w:rsidP="00786AEB">
            <w:pPr>
              <w:pStyle w:val="CEOMeetingSTG"/>
              <w:spacing w:before="0"/>
              <w:rPr>
                <w:lang w:val="fr-FR"/>
              </w:rPr>
            </w:pPr>
          </w:p>
        </w:tc>
        <w:tc>
          <w:tcPr>
            <w:tcW w:w="4078" w:type="dxa"/>
          </w:tcPr>
          <w:p w:rsidR="00120942" w:rsidRDefault="00F661A8">
            <w:pPr>
              <w:pStyle w:val="CEOLogo"/>
            </w:pPr>
            <w:r>
              <w:rPr>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120942" w:rsidRPr="009B0572">
        <w:trPr>
          <w:cantSplit/>
          <w:jc w:val="center"/>
        </w:trPr>
        <w:tc>
          <w:tcPr>
            <w:tcW w:w="6344" w:type="dxa"/>
            <w:gridSpan w:val="2"/>
          </w:tcPr>
          <w:p w:rsidR="00120942" w:rsidRPr="00786AEB" w:rsidRDefault="001A4C81">
            <w:pPr>
              <w:pStyle w:val="CEOMeetingName"/>
              <w:rPr>
                <w:lang w:val="fr-FR"/>
              </w:rPr>
            </w:pPr>
            <w:r>
              <w:rPr>
                <w:lang w:val="fr-FR"/>
              </w:rPr>
              <w:t>Réunion préparatoire régionale de</w:t>
            </w:r>
            <w:r w:rsidR="00D72B8B">
              <w:rPr>
                <w:lang w:val="fr-FR"/>
              </w:rPr>
              <w:t>s</w:t>
            </w:r>
            <w:r>
              <w:rPr>
                <w:lang w:val="fr-FR"/>
              </w:rPr>
              <w:t xml:space="preserve"> </w:t>
            </w:r>
            <w:r w:rsidR="00D72B8B">
              <w:rPr>
                <w:lang w:val="fr-FR"/>
              </w:rPr>
              <w:t>É</w:t>
            </w:r>
            <w:r w:rsidR="00D72B8B" w:rsidRPr="00D72B8B">
              <w:rPr>
                <w:lang w:val="fr-FR"/>
              </w:rPr>
              <w:t xml:space="preserve">tats arabes </w:t>
            </w:r>
            <w:r>
              <w:rPr>
                <w:lang w:val="fr-FR"/>
              </w:rPr>
              <w:t xml:space="preserve"> </w:t>
            </w:r>
            <w:r>
              <w:rPr>
                <w:lang w:val="fr-FR"/>
              </w:rPr>
              <w:br/>
              <w:t>pour la CMDT-10</w:t>
            </w:r>
          </w:p>
        </w:tc>
        <w:tc>
          <w:tcPr>
            <w:tcW w:w="4078" w:type="dxa"/>
          </w:tcPr>
          <w:p w:rsidR="00120942" w:rsidRPr="00786AEB" w:rsidRDefault="00120942">
            <w:pPr>
              <w:pStyle w:val="CEONormal"/>
            </w:pPr>
          </w:p>
        </w:tc>
      </w:tr>
      <w:tr w:rsidR="00120942" w:rsidRPr="009B0572">
        <w:trPr>
          <w:cantSplit/>
          <w:jc w:val="center"/>
        </w:trPr>
        <w:tc>
          <w:tcPr>
            <w:tcW w:w="6344" w:type="dxa"/>
            <w:gridSpan w:val="2"/>
            <w:tcBorders>
              <w:bottom w:val="single" w:sz="12" w:space="0" w:color="auto"/>
            </w:tcBorders>
          </w:tcPr>
          <w:p w:rsidR="00120942" w:rsidRPr="00D72B8B" w:rsidRDefault="00D72B8B" w:rsidP="00D72B8B">
            <w:pPr>
              <w:pStyle w:val="CEOMeetingDates"/>
              <w:rPr>
                <w:lang w:val="fr-FR"/>
              </w:rPr>
            </w:pPr>
            <w:r w:rsidRPr="00D72B8B">
              <w:rPr>
                <w:bCs/>
                <w:lang w:val="fr-FR"/>
              </w:rPr>
              <w:t>Damas, République arabe syrienne</w:t>
            </w:r>
            <w:r w:rsidR="00786AEB" w:rsidRPr="00D72B8B">
              <w:rPr>
                <w:lang w:val="fr-FR"/>
              </w:rPr>
              <w:t xml:space="preserve">, </w:t>
            </w:r>
            <w:r>
              <w:rPr>
                <w:lang w:val="fr-FR"/>
              </w:rPr>
              <w:t>17</w:t>
            </w:r>
            <w:r w:rsidR="00786AEB" w:rsidRPr="00D72B8B">
              <w:rPr>
                <w:lang w:val="fr-FR"/>
              </w:rPr>
              <w:t>-</w:t>
            </w:r>
            <w:r>
              <w:rPr>
                <w:lang w:val="fr-FR"/>
              </w:rPr>
              <w:t>19</w:t>
            </w:r>
            <w:r w:rsidR="00786AEB" w:rsidRPr="00D72B8B">
              <w:rPr>
                <w:lang w:val="fr-FR"/>
              </w:rPr>
              <w:t xml:space="preserve"> </w:t>
            </w:r>
            <w:r>
              <w:rPr>
                <w:lang w:val="fr-FR"/>
              </w:rPr>
              <w:t xml:space="preserve">janvier </w:t>
            </w:r>
            <w:r w:rsidR="00786AEB" w:rsidRPr="00D72B8B">
              <w:rPr>
                <w:lang w:val="fr-FR"/>
              </w:rPr>
              <w:t>20</w:t>
            </w:r>
            <w:r>
              <w:rPr>
                <w:lang w:val="fr-FR"/>
              </w:rPr>
              <w:t>10</w:t>
            </w:r>
          </w:p>
        </w:tc>
        <w:tc>
          <w:tcPr>
            <w:tcW w:w="4078" w:type="dxa"/>
            <w:tcBorders>
              <w:bottom w:val="single" w:sz="12" w:space="0" w:color="auto"/>
            </w:tcBorders>
          </w:tcPr>
          <w:p w:rsidR="00120942" w:rsidRDefault="00120942">
            <w:pPr>
              <w:pStyle w:val="CEONormal"/>
            </w:pPr>
          </w:p>
        </w:tc>
      </w:tr>
      <w:tr w:rsidR="00120942" w:rsidRPr="009B0572">
        <w:trPr>
          <w:cantSplit/>
          <w:jc w:val="center"/>
        </w:trPr>
        <w:tc>
          <w:tcPr>
            <w:tcW w:w="6344" w:type="dxa"/>
            <w:gridSpan w:val="2"/>
            <w:tcBorders>
              <w:top w:val="single" w:sz="12" w:space="0" w:color="auto"/>
            </w:tcBorders>
          </w:tcPr>
          <w:p w:rsidR="00120942" w:rsidRDefault="00120942">
            <w:pPr>
              <w:pStyle w:val="CEONormal"/>
            </w:pPr>
          </w:p>
        </w:tc>
        <w:tc>
          <w:tcPr>
            <w:tcW w:w="4078" w:type="dxa"/>
            <w:tcBorders>
              <w:top w:val="single" w:sz="12" w:space="0" w:color="auto"/>
            </w:tcBorders>
          </w:tcPr>
          <w:p w:rsidR="00120942" w:rsidRDefault="00120942">
            <w:pPr>
              <w:pStyle w:val="CEONormal"/>
            </w:pPr>
          </w:p>
        </w:tc>
      </w:tr>
      <w:tr w:rsidR="00120942" w:rsidRPr="009B0572">
        <w:trPr>
          <w:cantSplit/>
          <w:trHeight w:val="23"/>
          <w:jc w:val="center"/>
        </w:trPr>
        <w:tc>
          <w:tcPr>
            <w:tcW w:w="6344" w:type="dxa"/>
            <w:gridSpan w:val="2"/>
            <w:vMerge w:val="restart"/>
          </w:tcPr>
          <w:p w:rsidR="00120942" w:rsidRPr="00D72B8B" w:rsidRDefault="00120942">
            <w:pPr>
              <w:rPr>
                <w:lang w:val="fr-FR"/>
              </w:rPr>
            </w:pPr>
          </w:p>
        </w:tc>
        <w:tc>
          <w:tcPr>
            <w:tcW w:w="4078" w:type="dxa"/>
          </w:tcPr>
          <w:p w:rsidR="00120942" w:rsidRPr="007D60F5" w:rsidRDefault="00120942">
            <w:pPr>
              <w:pStyle w:val="CEODocNo"/>
              <w:rPr>
                <w:lang w:val="fr-CH"/>
              </w:rPr>
            </w:pPr>
            <w:r w:rsidRPr="007D60F5">
              <w:rPr>
                <w:lang w:val="fr-CH"/>
              </w:rPr>
              <w:t xml:space="preserve">Document </w:t>
            </w:r>
            <w:r w:rsidR="00786AEB" w:rsidRPr="007D60F5">
              <w:rPr>
                <w:lang w:val="fr-CH"/>
              </w:rPr>
              <w:t>RPM-</w:t>
            </w:r>
            <w:r w:rsidR="00D72B8B" w:rsidRPr="007D60F5">
              <w:rPr>
                <w:lang w:val="fr-CH"/>
              </w:rPr>
              <w:t>ARB10</w:t>
            </w:r>
            <w:r w:rsidRPr="007D60F5">
              <w:rPr>
                <w:lang w:val="fr-CH"/>
              </w:rPr>
              <w:t>/</w:t>
            </w:r>
            <w:r w:rsidR="007D60F5" w:rsidRPr="007D60F5">
              <w:rPr>
                <w:lang w:val="fr-CH"/>
              </w:rPr>
              <w:t>15(Rév.</w:t>
            </w:r>
            <w:r w:rsidR="007D60F5">
              <w:rPr>
                <w:lang w:val="fr-CH"/>
              </w:rPr>
              <w:t>1)</w:t>
            </w:r>
            <w:r w:rsidR="00786AEB" w:rsidRPr="007D60F5">
              <w:rPr>
                <w:lang w:val="fr-CH"/>
              </w:rPr>
              <w:t>-F</w:t>
            </w:r>
          </w:p>
        </w:tc>
      </w:tr>
      <w:tr w:rsidR="00120942">
        <w:trPr>
          <w:cantSplit/>
          <w:trHeight w:val="23"/>
          <w:jc w:val="center"/>
        </w:trPr>
        <w:tc>
          <w:tcPr>
            <w:tcW w:w="6344" w:type="dxa"/>
            <w:gridSpan w:val="2"/>
            <w:vMerge/>
          </w:tcPr>
          <w:p w:rsidR="00120942" w:rsidRPr="007D60F5" w:rsidRDefault="00120942">
            <w:pPr>
              <w:tabs>
                <w:tab w:val="left" w:pos="851"/>
              </w:tabs>
              <w:spacing w:line="240" w:lineRule="atLeast"/>
              <w:rPr>
                <w:b/>
                <w:lang w:val="fr-CH"/>
              </w:rPr>
            </w:pPr>
          </w:p>
        </w:tc>
        <w:tc>
          <w:tcPr>
            <w:tcW w:w="4078" w:type="dxa"/>
          </w:tcPr>
          <w:p w:rsidR="00120942" w:rsidRDefault="007D60F5">
            <w:pPr>
              <w:pStyle w:val="CEODocDates"/>
            </w:pPr>
            <w:r>
              <w:rPr>
                <w:lang w:val="fr-CH"/>
              </w:rPr>
              <w:t xml:space="preserve">26 janvier </w:t>
            </w:r>
            <w:r w:rsidR="00786AEB">
              <w:t>20</w:t>
            </w:r>
            <w:r w:rsidR="00D72B8B">
              <w:t>10</w:t>
            </w:r>
          </w:p>
        </w:tc>
      </w:tr>
      <w:tr w:rsidR="00120942">
        <w:trPr>
          <w:cantSplit/>
          <w:trHeight w:val="333"/>
          <w:jc w:val="center"/>
        </w:trPr>
        <w:tc>
          <w:tcPr>
            <w:tcW w:w="6344" w:type="dxa"/>
            <w:gridSpan w:val="2"/>
            <w:vMerge/>
          </w:tcPr>
          <w:p w:rsidR="00120942" w:rsidRDefault="00120942">
            <w:pPr>
              <w:tabs>
                <w:tab w:val="left" w:pos="851"/>
              </w:tabs>
              <w:spacing w:line="240" w:lineRule="atLeast"/>
              <w:rPr>
                <w:b/>
              </w:rPr>
            </w:pPr>
          </w:p>
        </w:tc>
        <w:tc>
          <w:tcPr>
            <w:tcW w:w="4078" w:type="dxa"/>
          </w:tcPr>
          <w:p w:rsidR="00120942" w:rsidRDefault="00120942" w:rsidP="009B0572">
            <w:pPr>
              <w:pStyle w:val="CEOOriginalLanguage"/>
            </w:pPr>
            <w:r>
              <w:t xml:space="preserve">Original: </w:t>
            </w:r>
            <w:r w:rsidR="00786AEB">
              <w:t>a</w:t>
            </w:r>
            <w:r w:rsidR="009B0572">
              <w:t>rabe</w:t>
            </w:r>
          </w:p>
        </w:tc>
      </w:tr>
      <w:tr w:rsidR="00120942">
        <w:trPr>
          <w:cantSplit/>
          <w:jc w:val="center"/>
        </w:trPr>
        <w:tc>
          <w:tcPr>
            <w:tcW w:w="10422" w:type="dxa"/>
            <w:gridSpan w:val="3"/>
            <w:vAlign w:val="center"/>
          </w:tcPr>
          <w:p w:rsidR="00120942" w:rsidRDefault="00120942">
            <w:pPr>
              <w:pStyle w:val="CEOSmall"/>
            </w:pPr>
          </w:p>
        </w:tc>
      </w:tr>
      <w:tr w:rsidR="00120942" w:rsidTr="00786AEB">
        <w:trPr>
          <w:cantSplit/>
          <w:trHeight w:val="23"/>
          <w:jc w:val="center"/>
        </w:trPr>
        <w:tc>
          <w:tcPr>
            <w:tcW w:w="2642" w:type="dxa"/>
          </w:tcPr>
          <w:p w:rsidR="00120942" w:rsidRDefault="00120942">
            <w:pPr>
              <w:pStyle w:val="CEOSourceTitle"/>
            </w:pPr>
            <w:r>
              <w:t>SOURCE:</w:t>
            </w:r>
          </w:p>
        </w:tc>
        <w:tc>
          <w:tcPr>
            <w:tcW w:w="7780" w:type="dxa"/>
            <w:gridSpan w:val="2"/>
          </w:tcPr>
          <w:p w:rsidR="00120942" w:rsidRDefault="007D60F5">
            <w:pPr>
              <w:pStyle w:val="CEOSourceTitleDetails"/>
            </w:pPr>
            <w:r>
              <w:t>République arabe d'Egypte</w:t>
            </w:r>
          </w:p>
        </w:tc>
      </w:tr>
      <w:tr w:rsidR="00120942" w:rsidRPr="009B0572" w:rsidTr="00786AEB">
        <w:trPr>
          <w:cantSplit/>
          <w:trHeight w:val="537"/>
          <w:jc w:val="center"/>
        </w:trPr>
        <w:tc>
          <w:tcPr>
            <w:tcW w:w="2642" w:type="dxa"/>
          </w:tcPr>
          <w:p w:rsidR="00120942" w:rsidRDefault="00120942">
            <w:pPr>
              <w:pStyle w:val="CEOSourceTitle"/>
            </w:pPr>
            <w:r>
              <w:t>TITRE</w:t>
            </w:r>
            <w:r w:rsidR="00786AEB">
              <w:t xml:space="preserve"> DU DOCUMENT</w:t>
            </w:r>
            <w:r>
              <w:t>:</w:t>
            </w:r>
          </w:p>
        </w:tc>
        <w:tc>
          <w:tcPr>
            <w:tcW w:w="7780" w:type="dxa"/>
            <w:gridSpan w:val="2"/>
          </w:tcPr>
          <w:p w:rsidR="00120942" w:rsidRPr="007D60F5" w:rsidRDefault="007D60F5" w:rsidP="007D60F5">
            <w:pPr>
              <w:pStyle w:val="CEOSourceTitleDetails"/>
              <w:rPr>
                <w:lang w:val="fr-CH"/>
              </w:rPr>
            </w:pPr>
            <w:r w:rsidRPr="007D60F5">
              <w:rPr>
                <w:lang w:val="fr-CH"/>
              </w:rPr>
              <w:t xml:space="preserve">Révision </w:t>
            </w:r>
            <w:r w:rsidRPr="007D60F5">
              <w:rPr>
                <w:lang w:val="fr-FR"/>
              </w:rPr>
              <w:t>de la Résolution 8 (Rév. Doha 2006) de la CMDT afin que les indicateurs utilisés reflètent la croissance réelle du secteur des TIC dans les pays en développement</w:t>
            </w:r>
          </w:p>
        </w:tc>
      </w:tr>
    </w:tbl>
    <w:p w:rsidR="00786AEB" w:rsidRDefault="00786AEB" w:rsidP="00786AEB">
      <w:pPr>
        <w:pStyle w:val="CEONormal"/>
      </w:pPr>
    </w:p>
    <w:p w:rsidR="009B0572" w:rsidRDefault="009B0572" w:rsidP="00786AEB">
      <w:pPr>
        <w:pStyle w:val="CEONormal"/>
      </w:pPr>
    </w:p>
    <w:p w:rsidR="007D60F5" w:rsidRDefault="007D60F5" w:rsidP="009B0572">
      <w:pPr>
        <w:pStyle w:val="CEONormal"/>
        <w:rPr>
          <w:bCs/>
          <w:lang w:val="fr-CH"/>
        </w:rPr>
      </w:pPr>
      <w:r>
        <w:t xml:space="preserve">En application de la </w:t>
      </w:r>
      <w:r w:rsidRPr="007D60F5">
        <w:rPr>
          <w:bCs/>
          <w:lang w:val="fr-CH"/>
        </w:rPr>
        <w:t xml:space="preserve">Résolution 8 (Rév. Doha, 2006) de la CMDT et de la Résolution 131 (Rév. Antalya, 2006) de la Conférence de plénipotentiaires, l’UIT a défini un indice unique servant à mesurer la fracture numérique, appelé </w:t>
      </w:r>
      <w:r w:rsidR="001E1284">
        <w:rPr>
          <w:bCs/>
          <w:lang w:val="fr-CH"/>
        </w:rPr>
        <w:t>"</w:t>
      </w:r>
      <w:r w:rsidRPr="009B0572">
        <w:rPr>
          <w:bCs/>
          <w:i/>
          <w:iCs/>
          <w:lang w:val="fr-CH"/>
        </w:rPr>
        <w:t>indice de développement des TIC</w:t>
      </w:r>
      <w:r w:rsidR="001E1284">
        <w:rPr>
          <w:bCs/>
          <w:lang w:val="fr-CH"/>
        </w:rPr>
        <w:t>"</w:t>
      </w:r>
      <w:r w:rsidRPr="007D60F5">
        <w:rPr>
          <w:bCs/>
          <w:lang w:val="fr-CH"/>
        </w:rPr>
        <w:t xml:space="preserve"> (IDI</w:t>
      </w:r>
      <w:r>
        <w:rPr>
          <w:bCs/>
          <w:lang w:val="fr-CH"/>
        </w:rPr>
        <w:t>).</w:t>
      </w:r>
    </w:p>
    <w:p w:rsidR="007D60F5" w:rsidRDefault="007D60F5" w:rsidP="001E1284">
      <w:pPr>
        <w:pStyle w:val="CEONormal"/>
        <w:rPr>
          <w:bCs/>
          <w:lang w:val="fr-CH"/>
        </w:rPr>
      </w:pPr>
      <w:r>
        <w:rPr>
          <w:bCs/>
          <w:lang w:val="fr-CH"/>
        </w:rPr>
        <w:t xml:space="preserve">Or, cet indice </w:t>
      </w:r>
      <w:r w:rsidRPr="007D60F5">
        <w:rPr>
          <w:bCs/>
          <w:lang w:val="fr-CH"/>
        </w:rPr>
        <w:t xml:space="preserve">n’est pas conforme aux résultats du Sommet mondial sur la société de l’information (SMSI), </w:t>
      </w:r>
      <w:r w:rsidR="001E1284">
        <w:rPr>
          <w:bCs/>
          <w:lang w:val="fr-CH"/>
        </w:rPr>
        <w:t xml:space="preserve">qui a rappelé </w:t>
      </w:r>
      <w:r w:rsidRPr="007D60F5">
        <w:rPr>
          <w:bCs/>
          <w:lang w:val="fr-CH"/>
        </w:rPr>
        <w:t xml:space="preserve">que les indicateurs </w:t>
      </w:r>
      <w:r w:rsidR="001E1284">
        <w:rPr>
          <w:bCs/>
          <w:lang w:val="fr-CH"/>
        </w:rPr>
        <w:t xml:space="preserve">devaient </w:t>
      </w:r>
      <w:r w:rsidRPr="007D60F5">
        <w:rPr>
          <w:bCs/>
          <w:lang w:val="fr-CH"/>
        </w:rPr>
        <w:t>refl</w:t>
      </w:r>
      <w:r w:rsidR="001E1284">
        <w:rPr>
          <w:bCs/>
          <w:lang w:val="fr-CH"/>
        </w:rPr>
        <w:t>é</w:t>
      </w:r>
      <w:r w:rsidRPr="007D60F5">
        <w:rPr>
          <w:bCs/>
          <w:lang w:val="fr-CH"/>
        </w:rPr>
        <w:t>te</w:t>
      </w:r>
      <w:r w:rsidR="001E1284">
        <w:rPr>
          <w:bCs/>
          <w:lang w:val="fr-CH"/>
        </w:rPr>
        <w:t>r</w:t>
      </w:r>
      <w:r w:rsidRPr="007D60F5">
        <w:rPr>
          <w:bCs/>
          <w:lang w:val="fr-CH"/>
        </w:rPr>
        <w:t xml:space="preserve"> le niveau de développement des pays ainsi que leur situation économique et sociale. Il ne fait aucun doute que l’IDI ne tient pas compte de ces aspects, étant donné que la méthode de calcul de cet indice pénalise tous les pays en développement </w:t>
      </w:r>
      <w:r w:rsidR="001E1284">
        <w:rPr>
          <w:bCs/>
          <w:lang w:val="fr-CH"/>
        </w:rPr>
        <w:t>très peuplés</w:t>
      </w:r>
      <w:r w:rsidRPr="007D60F5">
        <w:rPr>
          <w:bCs/>
          <w:lang w:val="fr-CH"/>
        </w:rPr>
        <w:t xml:space="preserve"> – par exemple, plusieurs pays </w:t>
      </w:r>
      <w:r w:rsidR="001E1284">
        <w:rPr>
          <w:bCs/>
          <w:lang w:val="fr-CH"/>
        </w:rPr>
        <w:t xml:space="preserve">dans lesquels le </w:t>
      </w:r>
      <w:r w:rsidRPr="007D60F5">
        <w:rPr>
          <w:bCs/>
          <w:lang w:val="fr-CH"/>
        </w:rPr>
        <w:t xml:space="preserve">secteur des TIC </w:t>
      </w:r>
      <w:r w:rsidR="001E1284">
        <w:rPr>
          <w:bCs/>
          <w:lang w:val="fr-CH"/>
        </w:rPr>
        <w:t>est en plein essor sont très mal classés</w:t>
      </w:r>
      <w:r w:rsidRPr="007D60F5">
        <w:rPr>
          <w:bCs/>
          <w:lang w:val="fr-CH"/>
        </w:rPr>
        <w:t>, notamment la Chine (73), l’Egypte (94) et l’Inde (118)</w:t>
      </w:r>
      <w:r>
        <w:rPr>
          <w:bCs/>
          <w:lang w:val="fr-CH"/>
        </w:rPr>
        <w:t>.</w:t>
      </w:r>
    </w:p>
    <w:p w:rsidR="007D60F5" w:rsidRDefault="007D60F5" w:rsidP="001E1284">
      <w:pPr>
        <w:pStyle w:val="CEONormal"/>
        <w:rPr>
          <w:bCs/>
          <w:lang w:val="fr-CH"/>
        </w:rPr>
      </w:pPr>
      <w:r>
        <w:rPr>
          <w:bCs/>
          <w:lang w:val="fr-CH"/>
        </w:rPr>
        <w:t xml:space="preserve">Il est donc </w:t>
      </w:r>
      <w:r w:rsidRPr="007D60F5">
        <w:rPr>
          <w:bCs/>
          <w:lang w:val="fr-CH"/>
        </w:rPr>
        <w:t xml:space="preserve">nécessaire de revoir la méthode de calcul de l’indice de développement des TIC, étant donné que la méthode actuelle favorise les pays développés et </w:t>
      </w:r>
      <w:r w:rsidR="001E1284">
        <w:rPr>
          <w:bCs/>
          <w:lang w:val="fr-CH"/>
        </w:rPr>
        <w:t xml:space="preserve">les pays </w:t>
      </w:r>
      <w:r w:rsidRPr="007D60F5">
        <w:rPr>
          <w:bCs/>
          <w:lang w:val="fr-CH"/>
        </w:rPr>
        <w:t>faible</w:t>
      </w:r>
      <w:r w:rsidR="001E1284">
        <w:rPr>
          <w:bCs/>
          <w:lang w:val="fr-CH"/>
        </w:rPr>
        <w:t xml:space="preserve">ment peuplés et brosse </w:t>
      </w:r>
      <w:r w:rsidRPr="007D60F5">
        <w:rPr>
          <w:bCs/>
          <w:lang w:val="fr-CH"/>
        </w:rPr>
        <w:t xml:space="preserve">un tableau inexact de la croissance des TIC dans les pays en développement et dans </w:t>
      </w:r>
      <w:r w:rsidR="001E1284">
        <w:rPr>
          <w:bCs/>
          <w:lang w:val="fr-CH"/>
        </w:rPr>
        <w:t>les pays à fort taux de croissance démographique</w:t>
      </w:r>
      <w:r>
        <w:rPr>
          <w:bCs/>
          <w:lang w:val="fr-CH"/>
        </w:rPr>
        <w:t>.</w:t>
      </w:r>
    </w:p>
    <w:p w:rsidR="007D60F5" w:rsidRDefault="007D60F5" w:rsidP="001E1284">
      <w:pPr>
        <w:pStyle w:val="CEONormal"/>
        <w:rPr>
          <w:bCs/>
          <w:lang w:val="fr-CH"/>
        </w:rPr>
      </w:pPr>
      <w:r>
        <w:rPr>
          <w:bCs/>
          <w:lang w:val="fr-CH"/>
        </w:rPr>
        <w:t xml:space="preserve">En attendant que </w:t>
      </w:r>
      <w:r w:rsidRPr="007D60F5">
        <w:rPr>
          <w:bCs/>
          <w:lang w:val="fr-CH"/>
        </w:rPr>
        <w:t xml:space="preserve">cet indice soit modifié, il </w:t>
      </w:r>
      <w:r w:rsidR="001E1284">
        <w:rPr>
          <w:bCs/>
          <w:lang w:val="fr-CH"/>
        </w:rPr>
        <w:t xml:space="preserve">faut </w:t>
      </w:r>
      <w:r w:rsidRPr="007D60F5">
        <w:rPr>
          <w:bCs/>
          <w:lang w:val="fr-CH"/>
        </w:rPr>
        <w:t>revoir le cadre général sur lequel il se base afin de le rendre conforme aux résultats du SMSI. C’est pourquoi la Résolution 8 (Rév. Doha, 2006) de la CMDT et la Résolution 131 (Rév. Antalya, 2006) de la Conférence de plénipotentiaires devraient être modifiées afin que tous les indicateurs en question, en particulier l’indice de développement des TIC, tiennent dûment compte du niveau de développement et de la situation économique et sociale de chaque pays</w:t>
      </w:r>
      <w:r>
        <w:rPr>
          <w:bCs/>
          <w:lang w:val="fr-CH"/>
        </w:rPr>
        <w:t>.</w:t>
      </w:r>
    </w:p>
    <w:p w:rsidR="007D60F5" w:rsidRDefault="007D60F5" w:rsidP="001E1284">
      <w:pPr>
        <w:pStyle w:val="CEONormal"/>
        <w:rPr>
          <w:bCs/>
          <w:lang w:val="fr-CH"/>
        </w:rPr>
      </w:pPr>
      <w:r>
        <w:rPr>
          <w:bCs/>
          <w:lang w:val="fr-CH"/>
        </w:rPr>
        <w:t>Ainsi, l'</w:t>
      </w:r>
      <w:r w:rsidRPr="007D60F5">
        <w:rPr>
          <w:bCs/>
          <w:lang w:val="fr-CH"/>
        </w:rPr>
        <w:t>Administration égyptienne propose de modifier certaines dispositions de la Résolution 8 (Rév.</w:t>
      </w:r>
      <w:r w:rsidR="001E1284">
        <w:rPr>
          <w:bCs/>
          <w:lang w:val="fr-CH"/>
        </w:rPr>
        <w:t> </w:t>
      </w:r>
      <w:r w:rsidRPr="007D60F5">
        <w:rPr>
          <w:bCs/>
          <w:lang w:val="fr-CH"/>
        </w:rPr>
        <w:t>Doha, 2006) de la façon suivante:</w:t>
      </w:r>
    </w:p>
    <w:p w:rsidR="007D60F5" w:rsidRPr="007D60F5" w:rsidRDefault="00396C53" w:rsidP="001E1284">
      <w:pPr>
        <w:pStyle w:val="CEONormal"/>
        <w:numPr>
          <w:ilvl w:val="0"/>
          <w:numId w:val="28"/>
        </w:numPr>
        <w:rPr>
          <w:lang w:val="fr-CH"/>
        </w:rPr>
      </w:pPr>
      <w:r>
        <w:rPr>
          <w:bCs/>
        </w:rPr>
        <w:t>Ajouter</w:t>
      </w:r>
      <w:r w:rsidR="007D60F5" w:rsidRPr="007D60F5">
        <w:rPr>
          <w:bCs/>
        </w:rPr>
        <w:t xml:space="preserve">, sous </w:t>
      </w:r>
      <w:r w:rsidR="007D60F5" w:rsidRPr="007D60F5">
        <w:rPr>
          <w:bCs/>
          <w:i/>
          <w:iCs/>
        </w:rPr>
        <w:t>reconnaissant en outre</w:t>
      </w:r>
      <w:r w:rsidR="007D60F5" w:rsidRPr="007D60F5">
        <w:rPr>
          <w:bCs/>
        </w:rPr>
        <w:t xml:space="preserve">, un paragraphe c) </w:t>
      </w:r>
      <w:r w:rsidR="001E1284">
        <w:rPr>
          <w:bCs/>
        </w:rPr>
        <w:t>libellé ainsi</w:t>
      </w:r>
      <w:r w:rsidR="007D60F5" w:rsidRPr="007D60F5">
        <w:rPr>
          <w:bCs/>
        </w:rPr>
        <w:t>:</w:t>
      </w:r>
      <w:r w:rsidR="007D60F5">
        <w:rPr>
          <w:bCs/>
        </w:rPr>
        <w:br/>
      </w:r>
      <w:r w:rsidR="007D60F5">
        <w:rPr>
          <w:bCs/>
          <w:lang w:val="fr-CH"/>
        </w:rPr>
        <w:t>"</w:t>
      </w:r>
      <w:r w:rsidR="007D60F5" w:rsidRPr="007D60F5">
        <w:rPr>
          <w:bCs/>
          <w:lang w:val="fr-CH"/>
        </w:rPr>
        <w:t>que le § 116 de l’Agenda de Tunis pour la société de l’information souligne que tous les indices et indicateurs doivent tenir compte des différents niveaux de développement et des situations nationales, et que le § 117 indique que l’élaboration de ces indicateurs devrait se poursuivre dans un esprit de coopération, de façon à être économique et à éviter les doubles emplois"</w:t>
      </w:r>
      <w:r w:rsidR="007D60F5">
        <w:rPr>
          <w:bCs/>
          <w:lang w:val="fr-CH"/>
        </w:rPr>
        <w:t>.</w:t>
      </w:r>
    </w:p>
    <w:p w:rsidR="009B0572" w:rsidRDefault="009B0572">
      <w:pPr>
        <w:spacing w:before="0" w:after="0"/>
        <w:rPr>
          <w:lang w:val="fr-CH" w:eastAsia="en-US"/>
        </w:rPr>
      </w:pPr>
      <w:r>
        <w:rPr>
          <w:bCs w:val="0"/>
          <w:lang w:val="fr-CH"/>
        </w:rPr>
        <w:br w:type="page"/>
      </w:r>
    </w:p>
    <w:p w:rsidR="007D60F5" w:rsidRPr="001E1284" w:rsidRDefault="007D60F5" w:rsidP="009B0572">
      <w:pPr>
        <w:pStyle w:val="CEONormal"/>
        <w:numPr>
          <w:ilvl w:val="0"/>
          <w:numId w:val="28"/>
        </w:numPr>
        <w:rPr>
          <w:lang w:val="fr-CH"/>
        </w:rPr>
      </w:pPr>
      <w:r w:rsidRPr="007D60F5">
        <w:rPr>
          <w:bCs/>
          <w:lang w:val="fr-CH"/>
        </w:rPr>
        <w:lastRenderedPageBreak/>
        <w:t xml:space="preserve">Ajouter, sous </w:t>
      </w:r>
      <w:r w:rsidRPr="007D60F5">
        <w:rPr>
          <w:bCs/>
          <w:i/>
          <w:iCs/>
          <w:lang w:val="fr-CH"/>
        </w:rPr>
        <w:t>décide de charger le Directeur du Bureau de développement des télécommunications</w:t>
      </w:r>
      <w:r w:rsidRPr="007D60F5">
        <w:rPr>
          <w:bCs/>
          <w:lang w:val="fr-CH"/>
        </w:rPr>
        <w:t xml:space="preserve">, un paragraphe 4 </w:t>
      </w:r>
      <w:r w:rsidR="001E1284">
        <w:rPr>
          <w:bCs/>
          <w:lang w:val="fr-CH"/>
        </w:rPr>
        <w:t>libellé ainsi</w:t>
      </w:r>
      <w:r w:rsidRPr="007D60F5">
        <w:rPr>
          <w:bCs/>
          <w:lang w:val="fr-CH"/>
        </w:rPr>
        <w:t>:</w:t>
      </w:r>
      <w:r>
        <w:rPr>
          <w:lang w:val="fr-CH"/>
        </w:rPr>
        <w:br/>
      </w:r>
      <w:r>
        <w:rPr>
          <w:bCs/>
          <w:lang w:val="fr-CH"/>
        </w:rPr>
        <w:t>"</w:t>
      </w:r>
      <w:r w:rsidRPr="007D60F5">
        <w:rPr>
          <w:bCs/>
          <w:lang w:val="fr-CH"/>
        </w:rPr>
        <w:t>de veiller à ce que l’indice de développement des TIC reflète le développement réel du secteur des TIC, en prenant en considération les différents niveaux de développement et les situations nationales, en application des résultats du SMSI</w:t>
      </w:r>
      <w:r>
        <w:rPr>
          <w:bCs/>
          <w:lang w:val="fr-CH"/>
        </w:rPr>
        <w:t>".</w:t>
      </w:r>
    </w:p>
    <w:p w:rsidR="001E1284" w:rsidRDefault="001E1284" w:rsidP="001E1284">
      <w:pPr>
        <w:pStyle w:val="CEONormal"/>
        <w:ind w:left="1080"/>
        <w:rPr>
          <w:lang w:val="fr-CH"/>
        </w:rPr>
      </w:pPr>
    </w:p>
    <w:p w:rsidR="009B0572" w:rsidRPr="007D60F5" w:rsidRDefault="009B0572" w:rsidP="001E1284">
      <w:pPr>
        <w:pStyle w:val="CEONormal"/>
        <w:ind w:left="1080"/>
        <w:rPr>
          <w:lang w:val="fr-CH"/>
        </w:rPr>
      </w:pPr>
    </w:p>
    <w:p w:rsidR="007D60F5" w:rsidRDefault="007D60F5">
      <w:pPr>
        <w:jc w:val="center"/>
      </w:pPr>
      <w:r>
        <w:t>______________</w:t>
      </w:r>
    </w:p>
    <w:sectPr w:rsidR="007D60F5" w:rsidSect="00FA052F">
      <w:headerReference w:type="default" r:id="rId8"/>
      <w:footerReference w:type="default" r:id="rId9"/>
      <w:footerReference w:type="first" r:id="rId10"/>
      <w:pgSz w:w="11909" w:h="16834" w:code="9"/>
      <w:pgMar w:top="567" w:right="851" w:bottom="1418" w:left="851" w:header="720" w:footer="61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5D" w:rsidRDefault="00DD6D5D">
      <w:r>
        <w:separator/>
      </w:r>
    </w:p>
  </w:endnote>
  <w:endnote w:type="continuationSeparator" w:id="0">
    <w:p w:rsidR="00DD6D5D" w:rsidRDefault="00DD6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2B" w:rsidRPr="009B0572" w:rsidRDefault="00D12AFC" w:rsidP="009B0572">
    <w:pPr>
      <w:pStyle w:val="Footer"/>
      <w:rPr>
        <w:sz w:val="16"/>
        <w:szCs w:val="16"/>
        <w:lang w:val="fr-CH"/>
      </w:rPr>
    </w:pPr>
    <w:fldSimple w:instr=" FILENAME \p  \* MERGEFORMAT ">
      <w:r w:rsidR="00396C53" w:rsidRPr="00396C53">
        <w:rPr>
          <w:noProof/>
          <w:sz w:val="16"/>
          <w:szCs w:val="16"/>
          <w:lang w:val="fr-CH"/>
        </w:rPr>
        <w:t>P:\FRA\ITU-D\CONF-D\RPM\RPM-ARB\000\015REV1F.docx</w:t>
      </w:r>
    </w:fldSimple>
    <w:r w:rsidR="009B0572" w:rsidRPr="009B0572">
      <w:rPr>
        <w:sz w:val="16"/>
        <w:szCs w:val="16"/>
        <w:lang w:val="fr-CH"/>
      </w:rPr>
      <w:t xml:space="preserve"> (283333)</w:t>
    </w:r>
    <w:r w:rsidR="009B0572" w:rsidRPr="009B0572">
      <w:rPr>
        <w:sz w:val="16"/>
        <w:szCs w:val="16"/>
        <w:lang w:val="fr-CH"/>
      </w:rPr>
      <w:tab/>
    </w:r>
    <w:r w:rsidRPr="00D02BBD">
      <w:rPr>
        <w:sz w:val="16"/>
        <w:szCs w:val="16"/>
      </w:rPr>
      <w:fldChar w:fldCharType="begin"/>
    </w:r>
    <w:r w:rsidR="009B0572" w:rsidRPr="00D02BBD">
      <w:rPr>
        <w:sz w:val="16"/>
        <w:szCs w:val="16"/>
      </w:rPr>
      <w:instrText xml:space="preserve"> SAVEDATE \@ DD.MM.YY </w:instrText>
    </w:r>
    <w:r w:rsidRPr="00D02BBD">
      <w:rPr>
        <w:sz w:val="16"/>
        <w:szCs w:val="16"/>
      </w:rPr>
      <w:fldChar w:fldCharType="separate"/>
    </w:r>
    <w:r w:rsidR="00396C53">
      <w:rPr>
        <w:noProof/>
        <w:sz w:val="16"/>
        <w:szCs w:val="16"/>
      </w:rPr>
      <w:t>08.02.10</w:t>
    </w:r>
    <w:r w:rsidRPr="00D02BBD">
      <w:rPr>
        <w:sz w:val="16"/>
        <w:szCs w:val="16"/>
      </w:rPr>
      <w:fldChar w:fldCharType="end"/>
    </w:r>
    <w:r w:rsidR="009B0572" w:rsidRPr="009B0572">
      <w:rPr>
        <w:sz w:val="16"/>
        <w:szCs w:val="16"/>
        <w:lang w:val="fr-CH"/>
      </w:rPr>
      <w:tab/>
    </w:r>
    <w:r w:rsidRPr="00D02BBD">
      <w:rPr>
        <w:sz w:val="16"/>
        <w:szCs w:val="16"/>
      </w:rPr>
      <w:fldChar w:fldCharType="begin"/>
    </w:r>
    <w:r w:rsidR="009B0572" w:rsidRPr="00D02BBD">
      <w:rPr>
        <w:sz w:val="16"/>
        <w:szCs w:val="16"/>
      </w:rPr>
      <w:instrText xml:space="preserve"> PRINTDATE \@ DD.MM.YY </w:instrText>
    </w:r>
    <w:r w:rsidRPr="00D02BBD">
      <w:rPr>
        <w:sz w:val="16"/>
        <w:szCs w:val="16"/>
      </w:rPr>
      <w:fldChar w:fldCharType="separate"/>
    </w:r>
    <w:r w:rsidR="00396C53">
      <w:rPr>
        <w:noProof/>
        <w:sz w:val="16"/>
        <w:szCs w:val="16"/>
      </w:rPr>
      <w:t>08.02.10</w:t>
    </w:r>
    <w:r w:rsidRPr="00D02BBD">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2B" w:rsidRDefault="004A602B" w:rsidP="007D60F5">
    <w:pPr>
      <w:pStyle w:val="CEOFooterContact1"/>
      <w:rPr>
        <w:lang w:val="fr-CH"/>
      </w:rPr>
    </w:pPr>
    <w:r>
      <w:rPr>
        <w:lang w:val="fr-CH"/>
      </w:rPr>
      <w:t>Point de contact:</w:t>
    </w:r>
    <w:r>
      <w:rPr>
        <w:lang w:val="fr-CH"/>
      </w:rPr>
      <w:tab/>
      <w:t>Nom/organisation/entité:</w:t>
    </w:r>
    <w:r>
      <w:rPr>
        <w:lang w:val="fr-CH"/>
      </w:rPr>
      <w:tab/>
    </w:r>
    <w:r w:rsidR="007D60F5" w:rsidRPr="007D60F5">
      <w:rPr>
        <w:bCs/>
        <w:lang w:val="fr-CH"/>
      </w:rPr>
      <w:t>Karim Abdelghani, Ministry of Communication</w:t>
    </w:r>
    <w:r w:rsidR="00396C53">
      <w:rPr>
        <w:bCs/>
        <w:lang w:val="fr-CH"/>
      </w:rPr>
      <w:t>s</w:t>
    </w:r>
    <w:r w:rsidR="007D60F5" w:rsidRPr="007D60F5">
      <w:rPr>
        <w:bCs/>
        <w:lang w:val="fr-CH"/>
      </w:rPr>
      <w:t xml:space="preserve"> and Information Technology, Egypte</w:t>
    </w:r>
  </w:p>
  <w:p w:rsidR="004A602B" w:rsidRPr="007D60F5" w:rsidRDefault="004A602B" w:rsidP="007D60F5">
    <w:pPr>
      <w:pStyle w:val="CEOFooterContact2-3"/>
      <w:spacing w:before="0"/>
      <w:rPr>
        <w:lang w:val="fr-CH"/>
      </w:rPr>
    </w:pPr>
    <w:r>
      <w:rPr>
        <w:lang w:val="fr-CH"/>
      </w:rPr>
      <w:t>Numéro de téléphone:</w:t>
    </w:r>
    <w:r>
      <w:rPr>
        <w:lang w:val="fr-CH"/>
      </w:rPr>
      <w:tab/>
    </w:r>
    <w:r w:rsidR="007D60F5" w:rsidRPr="007D60F5">
      <w:rPr>
        <w:bCs/>
        <w:lang w:val="fr-CH"/>
      </w:rPr>
      <w:t>+202 3534 2291</w:t>
    </w:r>
  </w:p>
  <w:p w:rsidR="004A602B" w:rsidRDefault="004A602B" w:rsidP="00786AEB">
    <w:pPr>
      <w:pStyle w:val="CEOFooterContact2-3"/>
      <w:spacing w:before="0"/>
    </w:pPr>
    <w:r>
      <w:t>Courriel:</w:t>
    </w:r>
    <w:r>
      <w:tab/>
    </w:r>
    <w:hyperlink r:id="rId1" w:history="1">
      <w:r w:rsidR="007D60F5" w:rsidRPr="007D60F5">
        <w:rPr>
          <w:rStyle w:val="Hyperlink"/>
          <w:sz w:val="16"/>
        </w:rPr>
        <w:t>kabdelghani@mcit.gov.eg</w:t>
      </w:r>
    </w:hyperlink>
  </w:p>
  <w:p w:rsidR="00D02BBD" w:rsidRPr="009B0572" w:rsidRDefault="00D12AFC" w:rsidP="00D02BBD">
    <w:pPr>
      <w:pStyle w:val="Footer"/>
      <w:rPr>
        <w:sz w:val="16"/>
        <w:szCs w:val="16"/>
        <w:lang w:val="fr-CH"/>
      </w:rPr>
    </w:pPr>
    <w:fldSimple w:instr=" FILENAME \p  \* MERGEFORMAT ">
      <w:r w:rsidR="00396C53" w:rsidRPr="00396C53">
        <w:rPr>
          <w:noProof/>
          <w:sz w:val="16"/>
          <w:szCs w:val="16"/>
          <w:lang w:val="fr-CH"/>
        </w:rPr>
        <w:t>P:\FRA\ITU-D\CONF-D\RPM\RPM-ARB\000\015REV1F.docx</w:t>
      </w:r>
    </w:fldSimple>
    <w:r w:rsidR="00D02BBD" w:rsidRPr="009B0572">
      <w:rPr>
        <w:sz w:val="16"/>
        <w:szCs w:val="16"/>
        <w:lang w:val="fr-CH"/>
      </w:rPr>
      <w:t xml:space="preserve"> (283333)</w:t>
    </w:r>
    <w:r w:rsidR="00D02BBD" w:rsidRPr="009B0572">
      <w:rPr>
        <w:sz w:val="16"/>
        <w:szCs w:val="16"/>
        <w:lang w:val="fr-CH"/>
      </w:rPr>
      <w:tab/>
    </w:r>
    <w:r w:rsidRPr="00D02BBD">
      <w:rPr>
        <w:sz w:val="16"/>
        <w:szCs w:val="16"/>
      </w:rPr>
      <w:fldChar w:fldCharType="begin"/>
    </w:r>
    <w:r w:rsidR="00D02BBD" w:rsidRPr="00D02BBD">
      <w:rPr>
        <w:sz w:val="16"/>
        <w:szCs w:val="16"/>
      </w:rPr>
      <w:instrText xml:space="preserve"> SAVEDATE \@ DD.MM.YY </w:instrText>
    </w:r>
    <w:r w:rsidRPr="00D02BBD">
      <w:rPr>
        <w:sz w:val="16"/>
        <w:szCs w:val="16"/>
      </w:rPr>
      <w:fldChar w:fldCharType="separate"/>
    </w:r>
    <w:r w:rsidR="00396C53">
      <w:rPr>
        <w:noProof/>
        <w:sz w:val="16"/>
        <w:szCs w:val="16"/>
      </w:rPr>
      <w:t>08.02.10</w:t>
    </w:r>
    <w:r w:rsidRPr="00D02BBD">
      <w:rPr>
        <w:sz w:val="16"/>
        <w:szCs w:val="16"/>
      </w:rPr>
      <w:fldChar w:fldCharType="end"/>
    </w:r>
    <w:r w:rsidR="00D02BBD" w:rsidRPr="009B0572">
      <w:rPr>
        <w:sz w:val="16"/>
        <w:szCs w:val="16"/>
        <w:lang w:val="fr-CH"/>
      </w:rPr>
      <w:tab/>
    </w:r>
    <w:r w:rsidRPr="00D02BBD">
      <w:rPr>
        <w:sz w:val="16"/>
        <w:szCs w:val="16"/>
      </w:rPr>
      <w:fldChar w:fldCharType="begin"/>
    </w:r>
    <w:r w:rsidR="00D02BBD" w:rsidRPr="00D02BBD">
      <w:rPr>
        <w:sz w:val="16"/>
        <w:szCs w:val="16"/>
      </w:rPr>
      <w:instrText xml:space="preserve"> PRINTDATE \@ DD.MM.YY </w:instrText>
    </w:r>
    <w:r w:rsidRPr="00D02BBD">
      <w:rPr>
        <w:sz w:val="16"/>
        <w:szCs w:val="16"/>
      </w:rPr>
      <w:fldChar w:fldCharType="separate"/>
    </w:r>
    <w:r w:rsidR="00396C53">
      <w:rPr>
        <w:noProof/>
        <w:sz w:val="16"/>
        <w:szCs w:val="16"/>
      </w:rPr>
      <w:t>08.02.10</w:t>
    </w:r>
    <w:r w:rsidRPr="00D02BBD">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5D" w:rsidRDefault="00DD6D5D">
      <w:r>
        <w:separator/>
      </w:r>
    </w:p>
  </w:footnote>
  <w:footnote w:type="continuationSeparator" w:id="0">
    <w:p w:rsidR="00DD6D5D" w:rsidRDefault="00DD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2B" w:rsidRDefault="004A602B" w:rsidP="009B0572">
    <w:pPr>
      <w:tabs>
        <w:tab w:val="center" w:pos="5103"/>
        <w:tab w:val="right" w:pos="10206"/>
      </w:tabs>
      <w:spacing w:after="240"/>
      <w:ind w:right="357"/>
      <w:rPr>
        <w:smallCaps/>
        <w:spacing w:val="24"/>
        <w:sz w:val="18"/>
        <w:szCs w:val="18"/>
        <w:lang w:val="fr-CH"/>
      </w:rPr>
    </w:pPr>
    <w:r>
      <w:rPr>
        <w:smallCaps/>
        <w:spacing w:val="24"/>
        <w:sz w:val="18"/>
        <w:szCs w:val="18"/>
        <w:lang w:val="fr-CH"/>
      </w:rPr>
      <w:tab/>
      <w:t>ITU-D</w:t>
    </w:r>
    <w:r w:rsidRPr="00786AEB">
      <w:rPr>
        <w:smallCaps/>
        <w:spacing w:val="24"/>
        <w:sz w:val="18"/>
        <w:szCs w:val="18"/>
        <w:lang w:val="fr-FR"/>
      </w:rPr>
      <w:t>/RPM-</w:t>
    </w:r>
    <w:r w:rsidR="00D72B8B">
      <w:rPr>
        <w:smallCaps/>
        <w:spacing w:val="24"/>
        <w:sz w:val="18"/>
        <w:szCs w:val="18"/>
        <w:lang w:val="fr-FR"/>
      </w:rPr>
      <w:t>ARB10</w:t>
    </w:r>
    <w:r w:rsidRPr="00786AEB">
      <w:rPr>
        <w:smallCaps/>
        <w:spacing w:val="24"/>
        <w:sz w:val="18"/>
        <w:szCs w:val="18"/>
        <w:lang w:val="fr-FR"/>
      </w:rPr>
      <w:t>/</w:t>
    </w:r>
    <w:r w:rsidR="009B0572">
      <w:rPr>
        <w:smallCaps/>
        <w:spacing w:val="24"/>
        <w:sz w:val="18"/>
        <w:szCs w:val="18"/>
        <w:lang w:val="fr-FR"/>
      </w:rPr>
      <w:t>15(R</w:t>
    </w:r>
    <w:r w:rsidR="009B0572" w:rsidRPr="009B0572">
      <w:rPr>
        <w:smallCaps/>
        <w:spacing w:val="24"/>
        <w:sz w:val="18"/>
        <w:szCs w:val="18"/>
        <w:lang w:val="fr-CH"/>
      </w:rPr>
      <w:t>é</w:t>
    </w:r>
    <w:r w:rsidR="009B0572">
      <w:rPr>
        <w:smallCaps/>
        <w:spacing w:val="24"/>
        <w:sz w:val="18"/>
        <w:szCs w:val="18"/>
        <w:lang w:val="fr-FR"/>
      </w:rPr>
      <w:t>v.1)</w:t>
    </w:r>
    <w:r w:rsidRPr="00786AEB">
      <w:rPr>
        <w:smallCaps/>
        <w:spacing w:val="24"/>
        <w:sz w:val="18"/>
        <w:szCs w:val="18"/>
        <w:lang w:val="fr-FR"/>
      </w:rPr>
      <w:t>-F</w:t>
    </w:r>
    <w:r>
      <w:rPr>
        <w:smallCaps/>
        <w:spacing w:val="24"/>
        <w:sz w:val="18"/>
        <w:szCs w:val="18"/>
        <w:lang w:val="fr-CH"/>
      </w:rPr>
      <w:tab/>
      <w:t xml:space="preserve">Page </w:t>
    </w:r>
    <w:r w:rsidR="00D12AFC">
      <w:rPr>
        <w:rFonts w:ascii="Trebuchet MS" w:hAnsi="Trebuchet MS"/>
        <w:smallCaps/>
        <w:spacing w:val="24"/>
        <w:sz w:val="18"/>
        <w:szCs w:val="18"/>
        <w:lang w:val="en-GB"/>
      </w:rPr>
      <w:fldChar w:fldCharType="begin"/>
    </w:r>
    <w:r w:rsidRPr="00786AEB">
      <w:rPr>
        <w:rFonts w:ascii="Trebuchet MS" w:hAnsi="Trebuchet MS"/>
        <w:smallCaps/>
        <w:spacing w:val="24"/>
        <w:sz w:val="18"/>
        <w:szCs w:val="18"/>
        <w:lang w:val="fr-FR"/>
      </w:rPr>
      <w:instrText xml:space="preserve"> PAGE </w:instrText>
    </w:r>
    <w:r w:rsidR="00D12AFC">
      <w:rPr>
        <w:rFonts w:ascii="Trebuchet MS" w:hAnsi="Trebuchet MS"/>
        <w:smallCaps/>
        <w:spacing w:val="24"/>
        <w:sz w:val="18"/>
        <w:szCs w:val="18"/>
        <w:lang w:val="en-GB"/>
      </w:rPr>
      <w:fldChar w:fldCharType="separate"/>
    </w:r>
    <w:r w:rsidR="00396C53">
      <w:rPr>
        <w:rFonts w:ascii="Trebuchet MS" w:hAnsi="Trebuchet MS"/>
        <w:smallCaps/>
        <w:noProof/>
        <w:spacing w:val="24"/>
        <w:sz w:val="18"/>
        <w:szCs w:val="18"/>
        <w:lang w:val="fr-FR"/>
      </w:rPr>
      <w:t>2</w:t>
    </w:r>
    <w:r w:rsidR="00D12AFC">
      <w:rPr>
        <w:rFonts w:ascii="Trebuchet MS" w:hAnsi="Trebuchet MS"/>
        <w:smallCaps/>
        <w:spacing w:val="24"/>
        <w:sz w:val="18"/>
        <w:szCs w:val="18"/>
        <w:lang w:val="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0267_"/>
      </v:shape>
    </w:pict>
  </w:numPicBullet>
  <w:abstractNum w:abstractNumId="0">
    <w:nsid w:val="FFFFFF7C"/>
    <w:multiLevelType w:val="singleLevel"/>
    <w:tmpl w:val="FE8CEF76"/>
    <w:lvl w:ilvl="0">
      <w:start w:val="1"/>
      <w:numFmt w:val="decimal"/>
      <w:lvlText w:val="%1."/>
      <w:lvlJc w:val="left"/>
      <w:pPr>
        <w:tabs>
          <w:tab w:val="num" w:pos="1800"/>
        </w:tabs>
        <w:ind w:left="1800" w:hanging="360"/>
      </w:pPr>
    </w:lvl>
  </w:abstractNum>
  <w:abstractNum w:abstractNumId="1">
    <w:nsid w:val="FFFFFF7D"/>
    <w:multiLevelType w:val="singleLevel"/>
    <w:tmpl w:val="9C88A2CC"/>
    <w:lvl w:ilvl="0">
      <w:start w:val="1"/>
      <w:numFmt w:val="decimal"/>
      <w:lvlText w:val="%1."/>
      <w:lvlJc w:val="left"/>
      <w:pPr>
        <w:tabs>
          <w:tab w:val="num" w:pos="1440"/>
        </w:tabs>
        <w:ind w:left="1440" w:hanging="360"/>
      </w:pPr>
    </w:lvl>
  </w:abstractNum>
  <w:abstractNum w:abstractNumId="2">
    <w:nsid w:val="FFFFFF7E"/>
    <w:multiLevelType w:val="singleLevel"/>
    <w:tmpl w:val="8C5AD9A8"/>
    <w:lvl w:ilvl="0">
      <w:start w:val="1"/>
      <w:numFmt w:val="decimal"/>
      <w:lvlText w:val="%1."/>
      <w:lvlJc w:val="left"/>
      <w:pPr>
        <w:tabs>
          <w:tab w:val="num" w:pos="1080"/>
        </w:tabs>
        <w:ind w:left="1080" w:hanging="360"/>
      </w:pPr>
    </w:lvl>
  </w:abstractNum>
  <w:abstractNum w:abstractNumId="3">
    <w:nsid w:val="FFFFFF7F"/>
    <w:multiLevelType w:val="singleLevel"/>
    <w:tmpl w:val="8C5C4A4A"/>
    <w:lvl w:ilvl="0">
      <w:start w:val="1"/>
      <w:numFmt w:val="decimal"/>
      <w:lvlText w:val="%1."/>
      <w:lvlJc w:val="left"/>
      <w:pPr>
        <w:tabs>
          <w:tab w:val="num" w:pos="720"/>
        </w:tabs>
        <w:ind w:left="720" w:hanging="360"/>
      </w:pPr>
    </w:lvl>
  </w:abstractNum>
  <w:abstractNum w:abstractNumId="4">
    <w:nsid w:val="FFFFFF80"/>
    <w:multiLevelType w:val="singleLevel"/>
    <w:tmpl w:val="11540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92A5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24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666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B83E76"/>
    <w:lvl w:ilvl="0">
      <w:start w:val="1"/>
      <w:numFmt w:val="decimal"/>
      <w:lvlText w:val="%1."/>
      <w:lvlJc w:val="left"/>
      <w:pPr>
        <w:tabs>
          <w:tab w:val="num" w:pos="360"/>
        </w:tabs>
        <w:ind w:left="360" w:hanging="360"/>
      </w:pPr>
    </w:lvl>
  </w:abstractNum>
  <w:abstractNum w:abstractNumId="9">
    <w:nsid w:val="FFFFFF89"/>
    <w:multiLevelType w:val="singleLevel"/>
    <w:tmpl w:val="EBE683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4">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3F32AD"/>
    <w:multiLevelType w:val="hybridMultilevel"/>
    <w:tmpl w:val="13BEDE18"/>
    <w:lvl w:ilvl="0" w:tplc="F9025F5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15"/>
  </w:num>
  <w:num w:numId="13">
    <w:abstractNumId w:val="14"/>
  </w:num>
  <w:num w:numId="14">
    <w:abstractNumId w:val="16"/>
  </w:num>
  <w:num w:numId="15">
    <w:abstractNumId w:val="11"/>
  </w:num>
  <w:num w:numId="16">
    <w:abstractNumId w:val="19"/>
  </w:num>
  <w:num w:numId="17">
    <w:abstractNumId w:val="17"/>
  </w:num>
  <w:num w:numId="18">
    <w:abstractNumId w:val="12"/>
  </w:num>
  <w:num w:numId="19">
    <w:abstractNumId w:val="13"/>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3001"/>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7D60F5"/>
    <w:rsid w:val="00010319"/>
    <w:rsid w:val="000172CA"/>
    <w:rsid w:val="00056B67"/>
    <w:rsid w:val="0006090E"/>
    <w:rsid w:val="000B7655"/>
    <w:rsid w:val="000F3CFD"/>
    <w:rsid w:val="00120942"/>
    <w:rsid w:val="00152ACD"/>
    <w:rsid w:val="00155E2C"/>
    <w:rsid w:val="001A1BEE"/>
    <w:rsid w:val="001A4C81"/>
    <w:rsid w:val="001E1284"/>
    <w:rsid w:val="002105BB"/>
    <w:rsid w:val="0024537D"/>
    <w:rsid w:val="00301FF4"/>
    <w:rsid w:val="003065E2"/>
    <w:rsid w:val="00317BD3"/>
    <w:rsid w:val="00324691"/>
    <w:rsid w:val="00396C53"/>
    <w:rsid w:val="00455FA7"/>
    <w:rsid w:val="0046284D"/>
    <w:rsid w:val="004A602B"/>
    <w:rsid w:val="004C69B6"/>
    <w:rsid w:val="004D2701"/>
    <w:rsid w:val="004E7359"/>
    <w:rsid w:val="004F5C88"/>
    <w:rsid w:val="00514691"/>
    <w:rsid w:val="006070A8"/>
    <w:rsid w:val="00657E83"/>
    <w:rsid w:val="00777793"/>
    <w:rsid w:val="00785DBB"/>
    <w:rsid w:val="00786AEB"/>
    <w:rsid w:val="007C1011"/>
    <w:rsid w:val="007D60F5"/>
    <w:rsid w:val="00811555"/>
    <w:rsid w:val="0084113C"/>
    <w:rsid w:val="00891B86"/>
    <w:rsid w:val="008B1AA8"/>
    <w:rsid w:val="0096334E"/>
    <w:rsid w:val="009B0572"/>
    <w:rsid w:val="009F5371"/>
    <w:rsid w:val="00A24DF1"/>
    <w:rsid w:val="00A51FD9"/>
    <w:rsid w:val="00A71FDA"/>
    <w:rsid w:val="00A900AE"/>
    <w:rsid w:val="00AD5507"/>
    <w:rsid w:val="00B04EAA"/>
    <w:rsid w:val="00B94FD4"/>
    <w:rsid w:val="00BA1B27"/>
    <w:rsid w:val="00BB5303"/>
    <w:rsid w:val="00BE40FF"/>
    <w:rsid w:val="00C82F45"/>
    <w:rsid w:val="00CF7693"/>
    <w:rsid w:val="00D02BBD"/>
    <w:rsid w:val="00D12AFC"/>
    <w:rsid w:val="00D72B8B"/>
    <w:rsid w:val="00D86DAE"/>
    <w:rsid w:val="00DC4307"/>
    <w:rsid w:val="00DD6D5D"/>
    <w:rsid w:val="00E679B2"/>
    <w:rsid w:val="00EC1E6F"/>
    <w:rsid w:val="00ED6F37"/>
    <w:rsid w:val="00F661A8"/>
    <w:rsid w:val="00FA052F"/>
    <w:rsid w:val="00FF18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37D"/>
    <w:pPr>
      <w:spacing w:before="120" w:after="120"/>
    </w:pPr>
    <w:rPr>
      <w:rFonts w:ascii="Verdana" w:eastAsia="SimHei" w:hAnsi="Verdana" w:cs="Simplified Arabic"/>
      <w:bCs/>
      <w:sz w:val="19"/>
      <w:szCs w:val="28"/>
    </w:rPr>
  </w:style>
  <w:style w:type="paragraph" w:styleId="Heading1">
    <w:name w:val="heading 1"/>
    <w:basedOn w:val="Normal"/>
    <w:next w:val="Normal"/>
    <w:qFormat/>
    <w:rsid w:val="0024537D"/>
    <w:pPr>
      <w:spacing w:before="0" w:after="0"/>
      <w:outlineLvl w:val="0"/>
    </w:pPr>
    <w:rPr>
      <w:b/>
      <w:smallCaps/>
      <w:u w:val="single"/>
      <w:lang w:val="en-GB"/>
    </w:rPr>
  </w:style>
  <w:style w:type="paragraph" w:styleId="Heading2">
    <w:name w:val="heading 2"/>
    <w:basedOn w:val="Heading1"/>
    <w:qFormat/>
    <w:rsid w:val="0024537D"/>
    <w:pPr>
      <w:numPr>
        <w:ilvl w:val="1"/>
        <w:numId w:val="27"/>
      </w:numPr>
      <w:spacing w:before="120" w:after="120"/>
      <w:outlineLvl w:val="1"/>
    </w:pPr>
    <w:rPr>
      <w:smallCaps w:val="0"/>
      <w:sz w:val="18"/>
      <w:u w:val="none"/>
    </w:rPr>
  </w:style>
  <w:style w:type="paragraph" w:styleId="Heading3">
    <w:name w:val="heading 3"/>
    <w:basedOn w:val="Normal"/>
    <w:next w:val="Normal"/>
    <w:qFormat/>
    <w:rsid w:val="0024537D"/>
    <w:pPr>
      <w:numPr>
        <w:ilvl w:val="2"/>
        <w:numId w:val="27"/>
      </w:numPr>
      <w:spacing w:before="0" w:after="0"/>
      <w:outlineLvl w:val="2"/>
    </w:pPr>
    <w:rPr>
      <w:b/>
      <w:sz w:val="24"/>
      <w:lang w:val="en-GB"/>
    </w:rPr>
  </w:style>
  <w:style w:type="paragraph" w:styleId="Heading4">
    <w:name w:val="heading 4"/>
    <w:basedOn w:val="Normal"/>
    <w:next w:val="Normal"/>
    <w:qFormat/>
    <w:rsid w:val="0024537D"/>
    <w:pPr>
      <w:numPr>
        <w:ilvl w:val="3"/>
        <w:numId w:val="27"/>
      </w:numPr>
      <w:spacing w:before="0" w:after="0"/>
      <w:outlineLvl w:val="3"/>
    </w:pPr>
    <w:rPr>
      <w:sz w:val="24"/>
      <w:u w:val="single"/>
      <w:lang w:val="en-GB"/>
    </w:rPr>
  </w:style>
  <w:style w:type="paragraph" w:styleId="Heading5">
    <w:name w:val="heading 5"/>
    <w:basedOn w:val="Normal"/>
    <w:next w:val="Normal"/>
    <w:qFormat/>
    <w:rsid w:val="0024537D"/>
    <w:pPr>
      <w:numPr>
        <w:ilvl w:val="4"/>
        <w:numId w:val="27"/>
      </w:numPr>
      <w:spacing w:before="0" w:after="0"/>
      <w:outlineLvl w:val="4"/>
    </w:pPr>
    <w:rPr>
      <w:b/>
      <w:lang w:val="en-GB"/>
    </w:rPr>
  </w:style>
  <w:style w:type="paragraph" w:styleId="Heading6">
    <w:name w:val="heading 6"/>
    <w:basedOn w:val="Normal"/>
    <w:next w:val="Normal"/>
    <w:qFormat/>
    <w:rsid w:val="0024537D"/>
    <w:pPr>
      <w:numPr>
        <w:ilvl w:val="5"/>
        <w:numId w:val="27"/>
      </w:numPr>
      <w:spacing w:before="0" w:after="0"/>
      <w:outlineLvl w:val="5"/>
    </w:pPr>
    <w:rPr>
      <w:u w:val="single"/>
      <w:lang w:val="en-GB"/>
    </w:rPr>
  </w:style>
  <w:style w:type="paragraph" w:styleId="Heading7">
    <w:name w:val="heading 7"/>
    <w:basedOn w:val="Normal"/>
    <w:next w:val="Normal"/>
    <w:qFormat/>
    <w:rsid w:val="0024537D"/>
    <w:pPr>
      <w:numPr>
        <w:ilvl w:val="6"/>
        <w:numId w:val="27"/>
      </w:numPr>
      <w:spacing w:before="0" w:after="0"/>
      <w:outlineLvl w:val="6"/>
    </w:pPr>
    <w:rPr>
      <w:i/>
      <w:lang w:val="en-GB"/>
    </w:rPr>
  </w:style>
  <w:style w:type="paragraph" w:styleId="Heading8">
    <w:name w:val="heading 8"/>
    <w:basedOn w:val="Normal"/>
    <w:next w:val="Normal"/>
    <w:qFormat/>
    <w:rsid w:val="0024537D"/>
    <w:pPr>
      <w:numPr>
        <w:ilvl w:val="7"/>
        <w:numId w:val="27"/>
      </w:numPr>
      <w:spacing w:before="0" w:after="0"/>
      <w:outlineLvl w:val="7"/>
    </w:pPr>
    <w:rPr>
      <w:i/>
      <w:lang w:val="en-GB"/>
    </w:rPr>
  </w:style>
  <w:style w:type="paragraph" w:styleId="Heading9">
    <w:name w:val="heading 9"/>
    <w:basedOn w:val="Normal"/>
    <w:next w:val="Normal"/>
    <w:qFormat/>
    <w:rsid w:val="0024537D"/>
    <w:pPr>
      <w:numPr>
        <w:ilvl w:val="8"/>
        <w:numId w:val="27"/>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37D"/>
    <w:pPr>
      <w:tabs>
        <w:tab w:val="center" w:pos="4320"/>
        <w:tab w:val="right" w:pos="8640"/>
      </w:tabs>
    </w:pPr>
  </w:style>
  <w:style w:type="paragraph" w:styleId="Footer">
    <w:name w:val="footer"/>
    <w:basedOn w:val="Normal"/>
    <w:rsid w:val="0024537D"/>
    <w:pPr>
      <w:tabs>
        <w:tab w:val="center" w:pos="4320"/>
        <w:tab w:val="right" w:pos="8640"/>
      </w:tabs>
    </w:pPr>
  </w:style>
  <w:style w:type="paragraph" w:customStyle="1" w:styleId="CEOcontribution-H123">
    <w:name w:val="CEO_contribution-H123"/>
    <w:basedOn w:val="Normal"/>
    <w:rsid w:val="0024537D"/>
    <w:pPr>
      <w:numPr>
        <w:numId w:val="13"/>
      </w:numPr>
    </w:pPr>
    <w:rPr>
      <w:b/>
      <w:bCs w:val="0"/>
      <w:szCs w:val="19"/>
      <w:lang w:val="en-GB" w:eastAsia="en-US"/>
    </w:rPr>
  </w:style>
  <w:style w:type="paragraph" w:customStyle="1" w:styleId="CEOcontributionH1">
    <w:name w:val="CEO_contributionH1"/>
    <w:basedOn w:val="CEOcontribution-H123"/>
    <w:next w:val="Normal"/>
    <w:rsid w:val="0024537D"/>
    <w:pPr>
      <w:numPr>
        <w:numId w:val="0"/>
      </w:numPr>
    </w:pPr>
  </w:style>
  <w:style w:type="paragraph" w:customStyle="1" w:styleId="CEOcontributionStart">
    <w:name w:val="CEO_contributionStart"/>
    <w:basedOn w:val="CEOcontribution-H123"/>
    <w:rsid w:val="0024537D"/>
    <w:pPr>
      <w:numPr>
        <w:numId w:val="0"/>
      </w:numPr>
      <w:spacing w:before="360"/>
    </w:pPr>
  </w:style>
  <w:style w:type="paragraph" w:customStyle="1" w:styleId="CEODocDates">
    <w:name w:val="CEO_DocDates"/>
    <w:basedOn w:val="Normal"/>
    <w:next w:val="Normal"/>
    <w:rsid w:val="0024537D"/>
    <w:pPr>
      <w:spacing w:before="0" w:after="0"/>
    </w:pPr>
    <w:rPr>
      <w:b/>
      <w:bCs w:val="0"/>
      <w:szCs w:val="19"/>
      <w:lang w:val="en-GB" w:eastAsia="en-US"/>
    </w:rPr>
  </w:style>
  <w:style w:type="paragraph" w:customStyle="1" w:styleId="CEODocNo">
    <w:name w:val="CEO_DocNo"/>
    <w:basedOn w:val="Normal"/>
    <w:next w:val="Normal"/>
    <w:rsid w:val="0024537D"/>
    <w:pPr>
      <w:spacing w:before="0" w:after="0"/>
    </w:pPr>
    <w:rPr>
      <w:b/>
      <w:bCs w:val="0"/>
      <w:szCs w:val="19"/>
      <w:lang w:val="en-GB" w:eastAsia="en-US"/>
    </w:rPr>
  </w:style>
  <w:style w:type="paragraph" w:customStyle="1" w:styleId="CEODocNoDetails">
    <w:name w:val="CEO_DocNoDetails"/>
    <w:basedOn w:val="Normal"/>
    <w:rsid w:val="0024537D"/>
    <w:pPr>
      <w:spacing w:before="80" w:after="80"/>
      <w:jc w:val="center"/>
    </w:pPr>
    <w:rPr>
      <w:szCs w:val="19"/>
      <w:lang w:val="en-GB" w:eastAsia="en-US"/>
    </w:rPr>
  </w:style>
  <w:style w:type="paragraph" w:customStyle="1" w:styleId="CEODocTitle-1line">
    <w:name w:val="CEO_DocTitle-1line"/>
    <w:basedOn w:val="Normal"/>
    <w:next w:val="Normal"/>
    <w:rsid w:val="0024537D"/>
    <w:pPr>
      <w:spacing w:before="480" w:after="480"/>
      <w:jc w:val="center"/>
    </w:pPr>
    <w:rPr>
      <w:b/>
      <w:sz w:val="28"/>
      <w:lang w:eastAsia="en-US"/>
    </w:rPr>
  </w:style>
  <w:style w:type="paragraph" w:customStyle="1" w:styleId="CEODocTitle2lines-First">
    <w:name w:val="CEO_DocTitle2lines-First"/>
    <w:basedOn w:val="CEODocTitle-1line"/>
    <w:next w:val="Normal"/>
    <w:rsid w:val="0024537D"/>
    <w:pPr>
      <w:spacing w:after="0"/>
    </w:pPr>
  </w:style>
  <w:style w:type="paragraph" w:customStyle="1" w:styleId="CEODocTitle2lines-Second">
    <w:name w:val="CEO_DocTitle2lines-Second"/>
    <w:basedOn w:val="CEODocTitle2lines-First"/>
    <w:rsid w:val="0024537D"/>
    <w:pPr>
      <w:spacing w:before="0" w:after="480"/>
    </w:pPr>
  </w:style>
  <w:style w:type="paragraph" w:customStyle="1" w:styleId="CEONormal">
    <w:name w:val="CEO_Normal"/>
    <w:rsid w:val="00455FA7"/>
    <w:pPr>
      <w:spacing w:before="120"/>
    </w:pPr>
    <w:rPr>
      <w:rFonts w:ascii="Verdana" w:eastAsia="SimHei" w:hAnsi="Verdana" w:cs="Simplified Arabic"/>
      <w:sz w:val="19"/>
      <w:szCs w:val="28"/>
      <w:lang w:val="fr-FR" w:eastAsia="en-US"/>
    </w:rPr>
  </w:style>
  <w:style w:type="paragraph" w:customStyle="1" w:styleId="CEOEndashNoIndent">
    <w:name w:val="CEO_EndashNoIndent"/>
    <w:basedOn w:val="CEONormal"/>
    <w:rsid w:val="0024537D"/>
  </w:style>
  <w:style w:type="paragraph" w:customStyle="1" w:styleId="CEOFooter">
    <w:name w:val="CEO_Footer"/>
    <w:basedOn w:val="Normal"/>
    <w:rsid w:val="0024537D"/>
    <w:pPr>
      <w:tabs>
        <w:tab w:val="right" w:pos="9072"/>
      </w:tabs>
      <w:spacing w:before="0" w:after="0"/>
    </w:pPr>
    <w:rPr>
      <w:sz w:val="16"/>
      <w:szCs w:val="19"/>
      <w:lang w:val="en-GB" w:eastAsia="en-US"/>
    </w:rPr>
  </w:style>
  <w:style w:type="paragraph" w:customStyle="1" w:styleId="CEOFooterContact2-3">
    <w:name w:val="CEO_FooterContact2-3"/>
    <w:basedOn w:val="CEONormal"/>
    <w:rsid w:val="0024537D"/>
    <w:pPr>
      <w:ind w:left="3828" w:hanging="2268"/>
    </w:pPr>
    <w:rPr>
      <w:sz w:val="16"/>
      <w:szCs w:val="16"/>
    </w:rPr>
  </w:style>
  <w:style w:type="paragraph" w:customStyle="1" w:styleId="CEOFooterContact1">
    <w:name w:val="CEO_FooterContact1"/>
    <w:basedOn w:val="CEOFooterContact2-3"/>
    <w:next w:val="CEOFooterContact2-3"/>
    <w:rsid w:val="0024537D"/>
    <w:pPr>
      <w:pBdr>
        <w:top w:val="single" w:sz="4" w:space="8" w:color="auto"/>
      </w:pBdr>
      <w:tabs>
        <w:tab w:val="left" w:pos="1560"/>
      </w:tabs>
      <w:ind w:hanging="3828"/>
    </w:pPr>
  </w:style>
  <w:style w:type="paragraph" w:customStyle="1" w:styleId="CEOForAction">
    <w:name w:val="CEO_ForAction"/>
    <w:basedOn w:val="CEONormal"/>
    <w:next w:val="Normal"/>
    <w:rsid w:val="0024537D"/>
    <w:pPr>
      <w:spacing w:before="240"/>
      <w:ind w:left="1877"/>
    </w:pPr>
    <w:rPr>
      <w:b/>
      <w:bCs/>
      <w:iCs/>
    </w:rPr>
  </w:style>
  <w:style w:type="paragraph" w:customStyle="1" w:styleId="CEOHeader1">
    <w:name w:val="CEO_Header1"/>
    <w:basedOn w:val="Normal"/>
    <w:rsid w:val="0024537D"/>
    <w:pPr>
      <w:numPr>
        <w:numId w:val="27"/>
      </w:numPr>
      <w:spacing w:before="0" w:after="0"/>
    </w:pPr>
    <w:rPr>
      <w:szCs w:val="19"/>
      <w:lang w:eastAsia="en-US"/>
    </w:rPr>
  </w:style>
  <w:style w:type="paragraph" w:customStyle="1" w:styleId="CEOHeader2">
    <w:name w:val="CEO_Header2"/>
    <w:basedOn w:val="Normal"/>
    <w:rsid w:val="0024537D"/>
    <w:pPr>
      <w:spacing w:before="720" w:after="0"/>
    </w:pPr>
    <w:rPr>
      <w:szCs w:val="19"/>
      <w:lang w:eastAsia="en-US"/>
    </w:rPr>
  </w:style>
  <w:style w:type="paragraph" w:customStyle="1" w:styleId="CEOHeaderPageNumber">
    <w:name w:val="CEO_HeaderPageNumber"/>
    <w:basedOn w:val="Normal"/>
    <w:rsid w:val="0024537D"/>
    <w:pPr>
      <w:tabs>
        <w:tab w:val="center" w:pos="4536"/>
        <w:tab w:val="right" w:pos="9072"/>
      </w:tabs>
      <w:spacing w:before="0" w:after="0"/>
      <w:jc w:val="right"/>
    </w:pPr>
    <w:rPr>
      <w:smallCaps/>
      <w:szCs w:val="19"/>
      <w:lang w:eastAsia="en-US"/>
    </w:rPr>
  </w:style>
  <w:style w:type="paragraph" w:customStyle="1" w:styleId="CEOIndent1-123">
    <w:name w:val="CEO_Indent1-123"/>
    <w:basedOn w:val="Normal"/>
    <w:rsid w:val="0024537D"/>
    <w:pPr>
      <w:numPr>
        <w:numId w:val="15"/>
      </w:numPr>
      <w:spacing w:before="60" w:after="60"/>
      <w:ind w:right="709"/>
    </w:pPr>
    <w:rPr>
      <w:szCs w:val="19"/>
      <w:lang w:eastAsia="en-US"/>
    </w:rPr>
  </w:style>
  <w:style w:type="paragraph" w:customStyle="1" w:styleId="CEOindent-abc">
    <w:name w:val="CEO_indent-abc"/>
    <w:basedOn w:val="Normal"/>
    <w:rsid w:val="0024537D"/>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24537D"/>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24537D"/>
    <w:pPr>
      <w:numPr>
        <w:numId w:val="18"/>
      </w:numPr>
    </w:pPr>
  </w:style>
  <w:style w:type="paragraph" w:customStyle="1" w:styleId="CEOindent-endash">
    <w:name w:val="CEO_indent-endash"/>
    <w:basedOn w:val="CEOEndashNoIndent"/>
    <w:rsid w:val="0024537D"/>
    <w:pPr>
      <w:numPr>
        <w:numId w:val="19"/>
      </w:numPr>
    </w:pPr>
  </w:style>
  <w:style w:type="paragraph" w:customStyle="1" w:styleId="CEOLogo">
    <w:name w:val="CEO_Logo"/>
    <w:basedOn w:val="CEONormal"/>
    <w:rsid w:val="0024537D"/>
    <w:pPr>
      <w:jc w:val="right"/>
    </w:pPr>
  </w:style>
  <w:style w:type="paragraph" w:customStyle="1" w:styleId="CEOMeetingDates">
    <w:name w:val="CEO_MeetingDates"/>
    <w:basedOn w:val="Normal"/>
    <w:rsid w:val="000172CA"/>
    <w:pPr>
      <w:spacing w:after="40"/>
    </w:pPr>
    <w:rPr>
      <w:b/>
      <w:bCs w:val="0"/>
      <w:szCs w:val="19"/>
      <w:lang w:val="en-GB" w:eastAsia="en-US"/>
    </w:rPr>
  </w:style>
  <w:style w:type="paragraph" w:customStyle="1" w:styleId="CEOMeetingName">
    <w:name w:val="CEO_MeetingName"/>
    <w:basedOn w:val="Normal"/>
    <w:rsid w:val="00A51FD9"/>
    <w:pPr>
      <w:spacing w:before="0" w:after="0"/>
    </w:pPr>
    <w:rPr>
      <w:b/>
      <w:bCs w:val="0"/>
      <w:szCs w:val="19"/>
      <w:lang w:val="en-GB" w:eastAsia="en-US"/>
    </w:rPr>
  </w:style>
  <w:style w:type="paragraph" w:customStyle="1" w:styleId="CEOOriginalLanguage">
    <w:name w:val="CEO_OriginalLanguage"/>
    <w:basedOn w:val="Normal"/>
    <w:next w:val="Normal"/>
    <w:rsid w:val="0024537D"/>
    <w:rPr>
      <w:b/>
      <w:bCs w:val="0"/>
      <w:szCs w:val="19"/>
      <w:lang w:val="en-GB" w:eastAsia="en-US"/>
    </w:rPr>
  </w:style>
  <w:style w:type="paragraph" w:customStyle="1" w:styleId="CEOParagraph11">
    <w:name w:val="CEO_Paragraph 1.1"/>
    <w:basedOn w:val="Heading2"/>
    <w:rsid w:val="0024537D"/>
    <w:pPr>
      <w:numPr>
        <w:ilvl w:val="0"/>
        <w:numId w:val="0"/>
      </w:numPr>
    </w:pPr>
    <w:rPr>
      <w:b w:val="0"/>
      <w:bCs w:val="0"/>
    </w:rPr>
  </w:style>
  <w:style w:type="paragraph" w:customStyle="1" w:styleId="CEOParagraph111">
    <w:name w:val="CEO_Paragraph1.1.1"/>
    <w:basedOn w:val="Heading3"/>
    <w:rsid w:val="0024537D"/>
    <w:pPr>
      <w:numPr>
        <w:ilvl w:val="0"/>
        <w:numId w:val="0"/>
      </w:numPr>
    </w:pPr>
    <w:rPr>
      <w:b w:val="0"/>
      <w:bCs w:val="0"/>
      <w:sz w:val="19"/>
    </w:rPr>
  </w:style>
  <w:style w:type="paragraph" w:customStyle="1" w:styleId="CEOQuestion">
    <w:name w:val="CEO_Question"/>
    <w:basedOn w:val="CEOOriginalLanguage"/>
    <w:rsid w:val="004F5C88"/>
    <w:pPr>
      <w:tabs>
        <w:tab w:val="left" w:pos="1928"/>
      </w:tabs>
      <w:ind w:left="1928" w:hanging="1928"/>
    </w:pPr>
    <w:rPr>
      <w:lang w:val="fr-CH"/>
    </w:rPr>
  </w:style>
  <w:style w:type="paragraph" w:customStyle="1" w:styleId="CEOQuestionDetails">
    <w:name w:val="CEO_QuestionDetails"/>
    <w:basedOn w:val="CEOOriginalLanguage"/>
    <w:rsid w:val="0024537D"/>
    <w:rPr>
      <w:b w:val="0"/>
      <w:bCs/>
    </w:rPr>
  </w:style>
  <w:style w:type="paragraph" w:customStyle="1" w:styleId="CEORevision">
    <w:name w:val="CEO_Revision"/>
    <w:basedOn w:val="CEONormal"/>
    <w:next w:val="Normal"/>
    <w:rsid w:val="0024537D"/>
    <w:pPr>
      <w:tabs>
        <w:tab w:val="right" w:pos="3011"/>
      </w:tabs>
    </w:pPr>
    <w:rPr>
      <w:b/>
      <w:bCs/>
      <w:noProof/>
      <w:szCs w:val="20"/>
      <w:lang w:val="fr-CA"/>
    </w:rPr>
  </w:style>
  <w:style w:type="paragraph" w:customStyle="1" w:styleId="CEORevision2">
    <w:name w:val="CEO_Revision2"/>
    <w:basedOn w:val="CEONormal"/>
    <w:next w:val="Normal"/>
    <w:rsid w:val="0024537D"/>
    <w:rPr>
      <w:sz w:val="16"/>
      <w:szCs w:val="16"/>
      <w:lang w:val="es-ES"/>
    </w:rPr>
  </w:style>
  <w:style w:type="paragraph" w:customStyle="1" w:styleId="CEOSectorName">
    <w:name w:val="CEO_SectorName"/>
    <w:basedOn w:val="Normal"/>
    <w:rsid w:val="0024537D"/>
    <w:rPr>
      <w:b/>
      <w:bCs w:val="0"/>
      <w:sz w:val="26"/>
      <w:lang w:val="en-GB" w:eastAsia="en-US"/>
    </w:rPr>
  </w:style>
  <w:style w:type="paragraph" w:customStyle="1" w:styleId="CEOSignatureName">
    <w:name w:val="CEO_SignatureName"/>
    <w:basedOn w:val="Normal"/>
    <w:rsid w:val="0024537D"/>
    <w:pPr>
      <w:spacing w:before="720" w:after="0"/>
    </w:pPr>
    <w:rPr>
      <w:szCs w:val="19"/>
      <w:lang w:val="en-GB" w:eastAsia="en-US"/>
    </w:rPr>
  </w:style>
  <w:style w:type="paragraph" w:customStyle="1" w:styleId="CEOSignatureTitle">
    <w:name w:val="CEO_SignatureTitle"/>
    <w:basedOn w:val="CEOSignatureName"/>
    <w:rsid w:val="0024537D"/>
    <w:pPr>
      <w:spacing w:before="0"/>
    </w:pPr>
  </w:style>
  <w:style w:type="paragraph" w:customStyle="1" w:styleId="CEOSmall">
    <w:name w:val="CEO_Small"/>
    <w:basedOn w:val="CEONormal"/>
    <w:rsid w:val="0024537D"/>
  </w:style>
  <w:style w:type="paragraph" w:customStyle="1" w:styleId="CEOSourceTitle">
    <w:name w:val="CEO_Source_Title"/>
    <w:basedOn w:val="Normal"/>
    <w:rsid w:val="0024537D"/>
    <w:rPr>
      <w:b/>
      <w:bCs w:val="0"/>
      <w:szCs w:val="19"/>
      <w:lang w:val="en-GB" w:eastAsia="en-US"/>
    </w:rPr>
  </w:style>
  <w:style w:type="paragraph" w:customStyle="1" w:styleId="CEOSourceTitleDetails">
    <w:name w:val="CEO_SourceTitleDetails"/>
    <w:basedOn w:val="Normal"/>
    <w:rsid w:val="0024537D"/>
    <w:rPr>
      <w:szCs w:val="19"/>
      <w:lang w:val="en-GB" w:eastAsia="en-US"/>
    </w:rPr>
  </w:style>
  <w:style w:type="paragraph" w:customStyle="1" w:styleId="CEOStartNextPage">
    <w:name w:val="CEO_StartNextPage"/>
    <w:basedOn w:val="CEOFooter"/>
    <w:next w:val="CEONormal"/>
    <w:rsid w:val="0024537D"/>
    <w:pPr>
      <w:spacing w:before="120"/>
      <w:jc w:val="center"/>
    </w:pPr>
  </w:style>
  <w:style w:type="paragraph" w:customStyle="1" w:styleId="CEOSTG">
    <w:name w:val="CEO_STG"/>
    <w:basedOn w:val="CEOOriginalLanguage"/>
    <w:rsid w:val="0024537D"/>
    <w:pPr>
      <w:jc w:val="center"/>
    </w:pPr>
  </w:style>
  <w:style w:type="character" w:styleId="FollowedHyperlink">
    <w:name w:val="FollowedHyperlink"/>
    <w:aliases w:val="CEO_FollowedHyperlink"/>
    <w:basedOn w:val="DefaultParagraphFont"/>
    <w:rsid w:val="0024537D"/>
    <w:rPr>
      <w:rFonts w:ascii="Verdana" w:hAnsi="Verdana"/>
      <w:color w:val="606420"/>
      <w:sz w:val="19"/>
      <w:u w:val="single"/>
    </w:rPr>
  </w:style>
  <w:style w:type="character" w:styleId="Hyperlink">
    <w:name w:val="Hyperlink"/>
    <w:aliases w:val="CEO_Hyperlink"/>
    <w:basedOn w:val="DefaultParagraphFont"/>
    <w:rsid w:val="0024537D"/>
    <w:rPr>
      <w:rFonts w:ascii="Verdana" w:hAnsi="Verdana"/>
      <w:color w:val="0000FF"/>
      <w:sz w:val="19"/>
      <w:u w:val="single"/>
    </w:rPr>
  </w:style>
  <w:style w:type="paragraph" w:customStyle="1" w:styleId="CEOMeetingSTG">
    <w:name w:val="CEO_MeetingSTG"/>
    <w:basedOn w:val="CEOMeetingName"/>
    <w:rsid w:val="00A51FD9"/>
    <w:pPr>
      <w:spacing w:before="120" w:after="120"/>
    </w:pPr>
  </w:style>
  <w:style w:type="paragraph" w:customStyle="1" w:styleId="CEOEndBar">
    <w:name w:val="CEO_EndBar"/>
    <w:basedOn w:val="CEONormal"/>
    <w:rsid w:val="00EC1E6F"/>
    <w:pPr>
      <w:spacing w:before="240"/>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kabdelghani@mcit.gov.e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RPM-AR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PF_RPM-ARB.dotm</Template>
  <TotalTime>11</TotalTime>
  <Pages>2</Pages>
  <Words>495</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saxod</dc:creator>
  <cp:keywords/>
  <dc:description/>
  <cp:lastModifiedBy>saxod</cp:lastModifiedBy>
  <cp:revision>6</cp:revision>
  <cp:lastPrinted>2010-02-08T09:06:00Z</cp:lastPrinted>
  <dcterms:created xsi:type="dcterms:W3CDTF">2010-02-08T08:07:00Z</dcterms:created>
  <dcterms:modified xsi:type="dcterms:W3CDTF">2010-02-08T09:06:00Z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Réunion du Groupe du Rapporteur_x000d_
sur la Question 6-2/1, 7-8 avril 2009</vt:lpwstr>
  </property>
  <property fmtid="{D5CDD505-2E9C-101B-9397-08002B2CF9AE}" pid="3" name="STGNo">
    <vt:lpwstr>1</vt:lpwstr>
  </property>
  <property fmtid="{D5CDD505-2E9C-101B-9397-08002B2CF9AE}" pid="4" name="Contributor">
    <vt:lpwstr/>
  </property>
</Properties>
</file>