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D60B55" w:rsidTr="00DA23FC">
        <w:trPr>
          <w:trHeight w:val="1134"/>
        </w:trPr>
        <w:tc>
          <w:tcPr>
            <w:tcW w:w="1276" w:type="dxa"/>
          </w:tcPr>
          <w:p w:rsidR="00CD34AE" w:rsidRPr="00D60B55" w:rsidRDefault="00CD34AE" w:rsidP="009E559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60B5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D60B55" w:rsidRDefault="00E65A2C" w:rsidP="0017117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60B5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D60B5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</w:t>
            </w:r>
            <w:proofErr w:type="spellStart"/>
            <w:r w:rsidR="00CD34AE" w:rsidRPr="00D60B5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="00CD34AE" w:rsidRPr="00D60B5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D34AE" w:rsidRPr="00D60B55" w:rsidRDefault="00CD34AE" w:rsidP="009E559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jc w:val="both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D60B5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D60B55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D60B55" w:rsidRDefault="00CD34AE" w:rsidP="009E5597">
            <w:pPr>
              <w:widowControl w:val="0"/>
              <w:spacing w:before="40"/>
              <w:jc w:val="both"/>
              <w:rPr>
                <w:szCs w:val="22"/>
              </w:rPr>
            </w:pPr>
            <w:r w:rsidRPr="00D60B55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D60B55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D60B55" w:rsidRDefault="00CD34AE" w:rsidP="009E5597">
            <w:pPr>
              <w:widowControl w:val="0"/>
              <w:spacing w:before="0"/>
              <w:jc w:val="both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D60B55" w:rsidRDefault="00CD34AE" w:rsidP="009E5597">
            <w:pPr>
              <w:widowControl w:val="0"/>
              <w:spacing w:before="0"/>
              <w:jc w:val="both"/>
              <w:rPr>
                <w:szCs w:val="22"/>
              </w:rPr>
            </w:pPr>
          </w:p>
        </w:tc>
      </w:tr>
      <w:tr w:rsidR="00CD34AE" w:rsidRPr="00D60B55" w:rsidTr="00DA23FC">
        <w:tc>
          <w:tcPr>
            <w:tcW w:w="6662" w:type="dxa"/>
            <w:gridSpan w:val="2"/>
          </w:tcPr>
          <w:p w:rsidR="00CD34AE" w:rsidRPr="00D60B55" w:rsidRDefault="00CD34AE" w:rsidP="009E5597">
            <w:pPr>
              <w:widowControl w:val="0"/>
              <w:spacing w:before="0"/>
              <w:jc w:val="both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D60B55" w:rsidRDefault="003E6E87" w:rsidP="009E5597">
            <w:pPr>
              <w:widowControl w:val="0"/>
              <w:spacing w:before="0"/>
              <w:jc w:val="both"/>
              <w:rPr>
                <w:b/>
                <w:bCs/>
                <w:szCs w:val="22"/>
              </w:rPr>
            </w:pPr>
            <w:r w:rsidRPr="00D60B55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D60B55">
              <w:rPr>
                <w:rFonts w:cstheme="minorHAnsi"/>
                <w:b/>
                <w:bCs/>
                <w:szCs w:val="22"/>
              </w:rPr>
              <w:t>TDAG17</w:t>
            </w:r>
            <w:proofErr w:type="spellEnd"/>
            <w:r w:rsidRPr="00D60B55">
              <w:rPr>
                <w:rFonts w:cstheme="minorHAnsi"/>
                <w:b/>
                <w:bCs/>
                <w:szCs w:val="22"/>
              </w:rPr>
              <w:t>-22/</w:t>
            </w:r>
            <w:bookmarkStart w:id="1" w:name="DocNo1"/>
            <w:bookmarkEnd w:id="1"/>
            <w:r w:rsidR="008D548D" w:rsidRPr="00D60B55">
              <w:rPr>
                <w:rFonts w:cstheme="minorHAnsi"/>
                <w:b/>
                <w:bCs/>
                <w:szCs w:val="22"/>
              </w:rPr>
              <w:t>14</w:t>
            </w:r>
            <w:r w:rsidRPr="00D60B55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D60B55" w:rsidTr="00DA23FC">
        <w:tc>
          <w:tcPr>
            <w:tcW w:w="6662" w:type="dxa"/>
            <w:gridSpan w:val="2"/>
          </w:tcPr>
          <w:p w:rsidR="00CD34AE" w:rsidRPr="00D60B55" w:rsidRDefault="00CD34AE" w:rsidP="009E5597">
            <w:pPr>
              <w:spacing w:before="0"/>
              <w:jc w:val="both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D60B55" w:rsidRDefault="00EB4F6C" w:rsidP="009E5597">
            <w:pPr>
              <w:widowControl w:val="0"/>
              <w:spacing w:before="0"/>
              <w:jc w:val="both"/>
              <w:rPr>
                <w:b/>
                <w:bCs/>
                <w:szCs w:val="22"/>
              </w:rPr>
            </w:pPr>
            <w:bookmarkStart w:id="2" w:name="CreationDate"/>
            <w:bookmarkEnd w:id="2"/>
            <w:r w:rsidRPr="00D60B55">
              <w:rPr>
                <w:b/>
                <w:bCs/>
                <w:szCs w:val="22"/>
              </w:rPr>
              <w:t>30</w:t>
            </w:r>
            <w:r w:rsidR="008D548D" w:rsidRPr="00D60B55">
              <w:rPr>
                <w:b/>
                <w:bCs/>
                <w:szCs w:val="22"/>
              </w:rPr>
              <w:t xml:space="preserve"> апреля</w:t>
            </w:r>
            <w:r w:rsidR="00A73D91" w:rsidRPr="00D60B55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D60B55" w:rsidTr="00DA23FC">
        <w:tc>
          <w:tcPr>
            <w:tcW w:w="6662" w:type="dxa"/>
            <w:gridSpan w:val="2"/>
          </w:tcPr>
          <w:p w:rsidR="00CD34AE" w:rsidRPr="00D60B55" w:rsidRDefault="00CD34AE" w:rsidP="009E5597">
            <w:pPr>
              <w:widowControl w:val="0"/>
              <w:spacing w:before="0"/>
              <w:jc w:val="both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D60B55" w:rsidRDefault="003E6E87" w:rsidP="009E5597">
            <w:pPr>
              <w:widowControl w:val="0"/>
              <w:spacing w:before="0"/>
              <w:jc w:val="both"/>
              <w:rPr>
                <w:b/>
                <w:bCs/>
                <w:szCs w:val="22"/>
              </w:rPr>
            </w:pPr>
            <w:r w:rsidRPr="00D60B55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D60B55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D60B55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D60B55" w:rsidTr="00DA23FC">
        <w:trPr>
          <w:trHeight w:val="850"/>
        </w:trPr>
        <w:tc>
          <w:tcPr>
            <w:tcW w:w="9923" w:type="dxa"/>
            <w:gridSpan w:val="3"/>
          </w:tcPr>
          <w:p w:rsidR="00CD34AE" w:rsidRPr="00D60B55" w:rsidRDefault="008D548D" w:rsidP="009E5597">
            <w:pPr>
              <w:pStyle w:val="Source"/>
              <w:framePr w:hSpace="0" w:wrap="auto" w:hAnchor="text" w:yAlign="inline"/>
            </w:pPr>
            <w:bookmarkStart w:id="4" w:name="Source"/>
            <w:bookmarkEnd w:id="4"/>
            <w:r w:rsidRPr="00D60B55">
              <w:t>Председатель 2-й Исследовательской комиссии МСЭ-D</w:t>
            </w:r>
          </w:p>
        </w:tc>
      </w:tr>
      <w:tr w:rsidR="00CD34AE" w:rsidRPr="00D60B55" w:rsidTr="000D3FE5">
        <w:tc>
          <w:tcPr>
            <w:tcW w:w="9923" w:type="dxa"/>
            <w:gridSpan w:val="3"/>
          </w:tcPr>
          <w:p w:rsidR="00CD34AE" w:rsidRPr="00D60B55" w:rsidRDefault="00EE3660" w:rsidP="009E5597">
            <w:pPr>
              <w:pStyle w:val="Title1"/>
            </w:pPr>
            <w:bookmarkStart w:id="5" w:name="Title"/>
            <w:bookmarkEnd w:id="5"/>
            <w:r w:rsidRPr="00D60B55">
              <w:t>Отчет о деятельности 2-</w:t>
            </w:r>
            <w:r w:rsidR="007F6494" w:rsidRPr="00D60B55">
              <w:rPr>
                <w:caps w:val="0"/>
              </w:rPr>
              <w:t>й</w:t>
            </w:r>
            <w:r w:rsidRPr="00D60B55">
              <w:t xml:space="preserve"> Исследовательской комиссии МСЭ-D в течение шестого исследовательского периода </w:t>
            </w:r>
            <w:r w:rsidR="00123D94" w:rsidRPr="00D60B55">
              <w:t>от</w:t>
            </w:r>
            <w:r w:rsidRPr="00D60B55">
              <w:t xml:space="preserve"> </w:t>
            </w:r>
            <w:proofErr w:type="spellStart"/>
            <w:r w:rsidRPr="00D60B55">
              <w:t>ВКРЭ</w:t>
            </w:r>
            <w:proofErr w:type="spellEnd"/>
            <w:r w:rsidRPr="00D60B55">
              <w:t xml:space="preserve">-14 </w:t>
            </w:r>
            <w:r w:rsidR="00123D94" w:rsidRPr="00D60B55">
              <w:t>до</w:t>
            </w:r>
            <w:r w:rsidRPr="00D60B55">
              <w:t xml:space="preserve"> </w:t>
            </w:r>
            <w:proofErr w:type="spellStart"/>
            <w:r w:rsidRPr="00D60B55">
              <w:t>ВКРЭ</w:t>
            </w:r>
            <w:proofErr w:type="spellEnd"/>
            <w:r w:rsidRPr="00D60B55">
              <w:t>-17</w:t>
            </w:r>
          </w:p>
        </w:tc>
      </w:tr>
      <w:tr w:rsidR="00CD34AE" w:rsidRPr="00D60B55" w:rsidTr="000D3FE5">
        <w:tc>
          <w:tcPr>
            <w:tcW w:w="9923" w:type="dxa"/>
            <w:gridSpan w:val="3"/>
          </w:tcPr>
          <w:p w:rsidR="00CD34AE" w:rsidRPr="00D60B55" w:rsidRDefault="00CD34AE" w:rsidP="009E5597">
            <w:pPr>
              <w:jc w:val="both"/>
            </w:pPr>
          </w:p>
        </w:tc>
      </w:tr>
    </w:tbl>
    <w:p w:rsidR="00DA23FC" w:rsidRPr="00D60B55" w:rsidRDefault="00DA23FC" w:rsidP="009E5597">
      <w:pPr>
        <w:jc w:val="both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7F6494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D60B55" w:rsidRDefault="00CD34AE" w:rsidP="009E5597">
            <w:pPr>
              <w:pStyle w:val="Headingb"/>
              <w:jc w:val="both"/>
            </w:pPr>
            <w:r w:rsidRPr="00D60B55">
              <w:t>Резюме</w:t>
            </w:r>
          </w:p>
          <w:p w:rsidR="00B07E97" w:rsidRPr="00D60B55" w:rsidRDefault="00925DF5" w:rsidP="00EB4F6C">
            <w:bookmarkStart w:id="6" w:name="lt_pId013"/>
            <w:r w:rsidRPr="00D60B55">
              <w:t>В настоящем отчете приводится краткое содержание деятельности, которую проводила 2</w:t>
            </w:r>
            <w:r w:rsidR="00EB4F6C" w:rsidRPr="00D60B55">
              <w:noBreakHyphen/>
            </w:r>
            <w:r w:rsidRPr="00D60B55">
              <w:t>я</w:t>
            </w:r>
            <w:r w:rsidR="00EB4F6C" w:rsidRPr="00D60B55">
              <w:t> </w:t>
            </w:r>
            <w:r w:rsidRPr="00D60B55">
              <w:t xml:space="preserve">Исследовательская комиссия в течение шестого исследовательского периода от </w:t>
            </w:r>
            <w:proofErr w:type="spellStart"/>
            <w:r w:rsidR="008D548D" w:rsidRPr="00D60B55">
              <w:t>ВКРЭ</w:t>
            </w:r>
            <w:proofErr w:type="spellEnd"/>
            <w:r w:rsidR="008D548D" w:rsidRPr="00D60B55">
              <w:t xml:space="preserve">-14 </w:t>
            </w:r>
            <w:r w:rsidRPr="00D60B55">
              <w:t>до</w:t>
            </w:r>
            <w:r w:rsidR="008D548D" w:rsidRPr="00D60B55">
              <w:t xml:space="preserve"> </w:t>
            </w:r>
            <w:proofErr w:type="spellStart"/>
            <w:r w:rsidR="008D548D" w:rsidRPr="00D60B55">
              <w:t>ВКРЭ</w:t>
            </w:r>
            <w:proofErr w:type="spellEnd"/>
            <w:r w:rsidR="008D548D" w:rsidRPr="00D60B55">
              <w:t>-17.</w:t>
            </w:r>
            <w:bookmarkEnd w:id="6"/>
          </w:p>
          <w:p w:rsidR="00CD34AE" w:rsidRPr="00D60B55" w:rsidRDefault="00CD34AE" w:rsidP="009E5597">
            <w:pPr>
              <w:pStyle w:val="Headingb"/>
              <w:jc w:val="both"/>
            </w:pPr>
            <w:r w:rsidRPr="00D60B55">
              <w:t>Необходимые действия</w:t>
            </w:r>
          </w:p>
          <w:p w:rsidR="00CD34AE" w:rsidRPr="00D60B55" w:rsidRDefault="00652197" w:rsidP="00EB4F6C">
            <w:proofErr w:type="spellStart"/>
            <w:r w:rsidRPr="00D60B55">
              <w:t>КГРЭ</w:t>
            </w:r>
            <w:proofErr w:type="spellEnd"/>
            <w:r w:rsidRPr="00D60B55">
              <w:t xml:space="preserve"> предлагается принять настоящий отчет к сведению и по мере необходимости предоставить руководящие указания.</w:t>
            </w:r>
          </w:p>
          <w:p w:rsidR="00CD34AE" w:rsidRPr="00D60B55" w:rsidRDefault="00CD34AE" w:rsidP="009E5597">
            <w:pPr>
              <w:pStyle w:val="Headingb"/>
              <w:jc w:val="both"/>
            </w:pPr>
            <w:r w:rsidRPr="00D60B55">
              <w:t>Справочные материалы</w:t>
            </w:r>
          </w:p>
          <w:bookmarkStart w:id="7" w:name="lt_pId017"/>
          <w:p w:rsidR="00CD34AE" w:rsidRPr="007F6494" w:rsidRDefault="008D548D" w:rsidP="00EB4F6C">
            <w:pPr>
              <w:spacing w:after="120"/>
              <w:rPr>
                <w:lang w:val="en-GB"/>
              </w:rPr>
            </w:pPr>
            <w:r w:rsidRPr="00D60B55">
              <w:fldChar w:fldCharType="begin"/>
            </w:r>
            <w:r w:rsidRPr="007F6494">
              <w:rPr>
                <w:lang w:val="en-GB"/>
              </w:rPr>
              <w:instrText xml:space="preserve"> HYPERLINK "https://www.itu.int/md/D14-TDAG21-C-0006" </w:instrText>
            </w:r>
            <w:r w:rsidRPr="00D60B55">
              <w:fldChar w:fldCharType="separate"/>
            </w:r>
            <w:proofErr w:type="spellStart"/>
            <w:r w:rsidRPr="007F6494">
              <w:rPr>
                <w:rStyle w:val="Hyperlink"/>
                <w:lang w:val="en-GB"/>
              </w:rPr>
              <w:t>TDAG16</w:t>
            </w:r>
            <w:proofErr w:type="spellEnd"/>
            <w:r w:rsidRPr="007F6494">
              <w:rPr>
                <w:rStyle w:val="Hyperlink"/>
                <w:lang w:val="en-GB"/>
              </w:rPr>
              <w:t>-21/6</w:t>
            </w:r>
            <w:r w:rsidRPr="00D60B55">
              <w:fldChar w:fldCharType="end"/>
            </w:r>
            <w:r w:rsidRPr="007F6494">
              <w:rPr>
                <w:lang w:val="en-GB"/>
              </w:rPr>
              <w:t xml:space="preserve">, </w:t>
            </w:r>
            <w:hyperlink r:id="rId10" w:history="1">
              <w:proofErr w:type="spellStart"/>
              <w:r w:rsidRPr="007F6494">
                <w:rPr>
                  <w:rStyle w:val="Hyperlink"/>
                  <w:lang w:val="en-GB"/>
                </w:rPr>
                <w:t>TDAG15</w:t>
              </w:r>
              <w:proofErr w:type="spellEnd"/>
              <w:r w:rsidRPr="007F6494">
                <w:rPr>
                  <w:rStyle w:val="Hyperlink"/>
                  <w:lang w:val="en-GB"/>
                </w:rPr>
                <w:t>-20/32</w:t>
              </w:r>
            </w:hyperlink>
            <w:r w:rsidRPr="007F6494">
              <w:rPr>
                <w:lang w:val="en-GB"/>
              </w:rPr>
              <w:t xml:space="preserve">, </w:t>
            </w:r>
            <w:hyperlink r:id="rId11" w:history="1">
              <w:r w:rsidRPr="007F6494">
                <w:rPr>
                  <w:rStyle w:val="Hyperlink"/>
                  <w:lang w:val="en-GB"/>
                </w:rPr>
                <w:t>2/REP/10</w:t>
              </w:r>
            </w:hyperlink>
            <w:r w:rsidRPr="007F6494">
              <w:rPr>
                <w:lang w:val="en-GB"/>
              </w:rPr>
              <w:t xml:space="preserve"> (2014 </w:t>
            </w:r>
            <w:r w:rsidRPr="00D60B55">
              <w:t>г</w:t>
            </w:r>
            <w:r w:rsidRPr="007F6494">
              <w:rPr>
                <w:lang w:val="en-GB"/>
              </w:rPr>
              <w:t xml:space="preserve">.), </w:t>
            </w:r>
            <w:hyperlink r:id="rId12" w:history="1">
              <w:r w:rsidRPr="007F6494">
                <w:rPr>
                  <w:rStyle w:val="Hyperlink"/>
                  <w:lang w:val="en-GB"/>
                </w:rPr>
                <w:t>2/REP/21</w:t>
              </w:r>
            </w:hyperlink>
            <w:r w:rsidRPr="007F6494">
              <w:rPr>
                <w:lang w:val="en-GB"/>
              </w:rPr>
              <w:t xml:space="preserve"> (2015 </w:t>
            </w:r>
            <w:r w:rsidRPr="00D60B55">
              <w:t>г</w:t>
            </w:r>
            <w:r w:rsidRPr="007F6494">
              <w:rPr>
                <w:lang w:val="en-GB"/>
              </w:rPr>
              <w:t xml:space="preserve">.), </w:t>
            </w:r>
            <w:hyperlink r:id="rId13" w:history="1">
              <w:r w:rsidRPr="007F6494">
                <w:rPr>
                  <w:rStyle w:val="Hyperlink"/>
                  <w:lang w:val="en-GB"/>
                </w:rPr>
                <w:t>2/REP/32</w:t>
              </w:r>
            </w:hyperlink>
            <w:r w:rsidRPr="007F6494">
              <w:rPr>
                <w:lang w:val="en-GB"/>
              </w:rPr>
              <w:t xml:space="preserve"> (2016 </w:t>
            </w:r>
            <w:r w:rsidRPr="00D60B55">
              <w:t>г</w:t>
            </w:r>
            <w:r w:rsidRPr="007F6494">
              <w:rPr>
                <w:lang w:val="en-GB"/>
              </w:rPr>
              <w:t xml:space="preserve">.), </w:t>
            </w:r>
            <w:hyperlink r:id="rId14" w:history="1">
              <w:r w:rsidRPr="007F6494">
                <w:rPr>
                  <w:rStyle w:val="Hyperlink"/>
                  <w:lang w:val="en-GB"/>
                </w:rPr>
                <w:t>2/REP/42</w:t>
              </w:r>
            </w:hyperlink>
            <w:r w:rsidRPr="007F6494">
              <w:rPr>
                <w:rStyle w:val="Hyperlink"/>
                <w:color w:val="auto"/>
                <w:u w:val="none"/>
                <w:lang w:val="en-GB"/>
              </w:rPr>
              <w:t> </w:t>
            </w:r>
            <w:r w:rsidRPr="007F6494">
              <w:rPr>
                <w:lang w:val="en-GB"/>
              </w:rPr>
              <w:t>(2017 </w:t>
            </w:r>
            <w:r w:rsidRPr="00D60B55">
              <w:t>г</w:t>
            </w:r>
            <w:r w:rsidRPr="007F6494">
              <w:rPr>
                <w:lang w:val="en-GB"/>
              </w:rPr>
              <w:t>.)</w:t>
            </w:r>
            <w:bookmarkEnd w:id="7"/>
          </w:p>
        </w:tc>
      </w:tr>
    </w:tbl>
    <w:p w:rsidR="007F6494" w:rsidRDefault="007F64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Theme="minorEastAsia"/>
          <w:b/>
        </w:rPr>
      </w:pPr>
      <w:r>
        <w:rPr>
          <w:rFonts w:eastAsiaTheme="minorEastAsia"/>
        </w:rPr>
        <w:br w:type="page"/>
      </w:r>
    </w:p>
    <w:p w:rsidR="008D548D" w:rsidRPr="00D60B55" w:rsidRDefault="008D548D" w:rsidP="00783155">
      <w:pPr>
        <w:pStyle w:val="Heading1"/>
        <w:rPr>
          <w:rFonts w:eastAsiaTheme="minorEastAsia"/>
        </w:rPr>
      </w:pPr>
      <w:r w:rsidRPr="00D60B55">
        <w:rPr>
          <w:rFonts w:eastAsiaTheme="minorEastAsia"/>
        </w:rPr>
        <w:lastRenderedPageBreak/>
        <w:t>1</w:t>
      </w:r>
      <w:r w:rsidRPr="00D60B55">
        <w:rPr>
          <w:rFonts w:eastAsiaTheme="minorEastAsia"/>
        </w:rPr>
        <w:tab/>
        <w:t>Введение</w:t>
      </w:r>
    </w:p>
    <w:p w:rsidR="008D548D" w:rsidRPr="00D60B55" w:rsidRDefault="008D548D" w:rsidP="00783155">
      <w:pPr>
        <w:rPr>
          <w:rFonts w:eastAsiaTheme="minorEastAsia"/>
        </w:rPr>
      </w:pPr>
      <w:r w:rsidRPr="00D60B55">
        <w:t xml:space="preserve">Настоящий отчет охватывает </w:t>
      </w:r>
      <w:r w:rsidR="00925DF5" w:rsidRPr="00D60B55">
        <w:t>шесто</w:t>
      </w:r>
      <w:r w:rsidRPr="00D60B55">
        <w:t xml:space="preserve">й </w:t>
      </w:r>
      <w:r w:rsidR="00925DF5" w:rsidRPr="00D60B55">
        <w:t>т</w:t>
      </w:r>
      <w:r w:rsidRPr="00D60B55">
        <w:t>рехгодичный исследовательский период 2</w:t>
      </w:r>
      <w:r w:rsidRPr="00D60B55">
        <w:noBreakHyphen/>
        <w:t xml:space="preserve">й Исследовательской комиссии МСЭ-D, от </w:t>
      </w:r>
      <w:proofErr w:type="spellStart"/>
      <w:r w:rsidRPr="00D60B55">
        <w:t>ВКРЭ</w:t>
      </w:r>
      <w:proofErr w:type="spellEnd"/>
      <w:r w:rsidRPr="00D60B55">
        <w:t xml:space="preserve">-14 до </w:t>
      </w:r>
      <w:proofErr w:type="spellStart"/>
      <w:r w:rsidRPr="00D60B55">
        <w:t>ВКРЭ</w:t>
      </w:r>
      <w:proofErr w:type="spellEnd"/>
      <w:r w:rsidRPr="00D60B55">
        <w:t xml:space="preserve">-17. </w:t>
      </w:r>
    </w:p>
    <w:p w:rsidR="008D548D" w:rsidRPr="00D60B55" w:rsidRDefault="008D548D" w:rsidP="009E5597">
      <w:pPr>
        <w:pStyle w:val="Heading2"/>
        <w:jc w:val="both"/>
        <w:rPr>
          <w:rFonts w:eastAsiaTheme="minorEastAsia"/>
        </w:rPr>
      </w:pPr>
      <w:r w:rsidRPr="00D60B55">
        <w:rPr>
          <w:rFonts w:eastAsiaTheme="minorEastAsia"/>
        </w:rPr>
        <w:t>1.1</w:t>
      </w:r>
      <w:r w:rsidRPr="00D60B55">
        <w:rPr>
          <w:rFonts w:eastAsiaTheme="minorEastAsia"/>
        </w:rPr>
        <w:tab/>
        <w:t>Мандат</w:t>
      </w:r>
      <w:r w:rsidR="00B71B8F" w:rsidRPr="00D60B55">
        <w:rPr>
          <w:rFonts w:eastAsiaTheme="minorEastAsia"/>
        </w:rPr>
        <w:t xml:space="preserve"> и </w:t>
      </w:r>
      <w:r w:rsidR="00B71B8F" w:rsidRPr="00D60B55">
        <w:t>конечные результаты</w:t>
      </w:r>
    </w:p>
    <w:p w:rsidR="00B71B8F" w:rsidRPr="00D60B55" w:rsidRDefault="008D548D" w:rsidP="00D159A4">
      <w:r w:rsidRPr="00D60B55">
        <w:t>2-я Исследовательская комиссия (</w:t>
      </w:r>
      <w:proofErr w:type="spellStart"/>
      <w:r w:rsidRPr="00D60B55">
        <w:t>ИК2</w:t>
      </w:r>
      <w:proofErr w:type="spellEnd"/>
      <w:r w:rsidRPr="00D60B55">
        <w:t>) была создана в соответствии с Резолюцией 2 (</w:t>
      </w:r>
      <w:proofErr w:type="spellStart"/>
      <w:r w:rsidRPr="00D60B55">
        <w:t>Пересм</w:t>
      </w:r>
      <w:proofErr w:type="spellEnd"/>
      <w:r w:rsidRPr="00D60B55">
        <w:t xml:space="preserve">. Дубай, 2014 г.) для изучения в </w:t>
      </w:r>
      <w:r w:rsidR="00925DF5" w:rsidRPr="00D60B55">
        <w:t>рамках Вопросов</w:t>
      </w:r>
      <w:r w:rsidRPr="00D60B55">
        <w:t xml:space="preserve"> тем, касающихся </w:t>
      </w:r>
      <w:r w:rsidR="00C76839" w:rsidRPr="00D60B55">
        <w:t xml:space="preserve">услуг и </w:t>
      </w:r>
      <w:r w:rsidRPr="00D60B55">
        <w:t>приложений</w:t>
      </w:r>
      <w:r w:rsidR="00C76839" w:rsidRPr="00D60B55">
        <w:t>, поддерживаемых в области электросвязи/</w:t>
      </w:r>
      <w:r w:rsidRPr="00D60B55">
        <w:t xml:space="preserve">ИКТ, </w:t>
      </w:r>
      <w:proofErr w:type="spellStart"/>
      <w:r w:rsidRPr="00D60B55">
        <w:t>кибербезопасности</w:t>
      </w:r>
      <w:proofErr w:type="spellEnd"/>
      <w:r w:rsidRPr="00D60B55">
        <w:t>, электросвязи в чрезвычайных ситуациях и адаптации к изменению климата.</w:t>
      </w:r>
      <w:r w:rsidR="00B71B8F" w:rsidRPr="00D60B55">
        <w:t xml:space="preserve"> </w:t>
      </w:r>
      <w:r w:rsidR="00D159A4" w:rsidRPr="00D60B55">
        <w:t>Комиссия</w:t>
      </w:r>
      <w:r w:rsidR="00B71B8F" w:rsidRPr="00D60B55">
        <w:t xml:space="preserve"> несет ответственность за восемь основных тем, к числу которых в целом</w:t>
      </w:r>
      <w:r w:rsidR="00D159A4" w:rsidRPr="00D60B55">
        <w:t xml:space="preserve"> относятся услуги и приложения электросвязи</w:t>
      </w:r>
      <w:r w:rsidR="00B71B8F" w:rsidRPr="00D60B55">
        <w:t xml:space="preserve">/ИКТ, укрепление доверия и безопасности при использовании ИКТ, </w:t>
      </w:r>
      <w:r w:rsidR="00C76839" w:rsidRPr="00D60B55">
        <w:t>проверка на соответствие и функциональную совместимость, безопасное удаление электронных отходов,</w:t>
      </w:r>
      <w:r w:rsidR="00D11014" w:rsidRPr="00D60B55">
        <w:t xml:space="preserve"> </w:t>
      </w:r>
      <w:r w:rsidR="00B71B8F" w:rsidRPr="00D60B55">
        <w:t>использование электросвязи/ИКТ для смягчения последствий изменения климата для развивающихся стран и для обеспечения готовности к стихийным бедствиям, смягчения их последствий и оказания помощи при бедствиях, а также</w:t>
      </w:r>
      <w:r w:rsidR="00C76839" w:rsidRPr="00D60B55">
        <w:t xml:space="preserve"> воздействие электромагнитных волн на человека</w:t>
      </w:r>
      <w:r w:rsidR="00B71B8F" w:rsidRPr="00D60B55">
        <w:t xml:space="preserve">. Кроме того, в работу </w:t>
      </w:r>
      <w:proofErr w:type="spellStart"/>
      <w:r w:rsidR="00B71B8F" w:rsidRPr="00D60B55">
        <w:t>ИК2</w:t>
      </w:r>
      <w:proofErr w:type="spellEnd"/>
      <w:r w:rsidR="00B71B8F" w:rsidRPr="00D60B55">
        <w:t xml:space="preserve"> включены вопросы </w:t>
      </w:r>
      <w:r w:rsidR="00C76839" w:rsidRPr="00D60B55">
        <w:t>в</w:t>
      </w:r>
      <w:r w:rsidR="00B71B8F" w:rsidRPr="00D60B55">
        <w:t>недрени</w:t>
      </w:r>
      <w:r w:rsidR="00C76839" w:rsidRPr="00D60B55">
        <w:t>я</w:t>
      </w:r>
      <w:r w:rsidR="00085105">
        <w:t xml:space="preserve"> электросвязи/ИКТ, с </w:t>
      </w:r>
      <w:r w:rsidR="00B71B8F" w:rsidRPr="00D60B55">
        <w:t>учетом результатов исследований, проводимых МСЭ</w:t>
      </w:r>
      <w:r w:rsidR="00B71B8F" w:rsidRPr="00D60B55">
        <w:noBreakHyphen/>
        <w:t>T и МСЭ</w:t>
      </w:r>
      <w:r w:rsidR="00B71B8F" w:rsidRPr="00D60B55">
        <w:noBreakHyphen/>
        <w:t xml:space="preserve">R, и приоритетов развивающихся стран. </w:t>
      </w:r>
    </w:p>
    <w:p w:rsidR="00B71B8F" w:rsidRPr="00D60B55" w:rsidRDefault="00C76839" w:rsidP="00D159A4">
      <w:pPr>
        <w:rPr>
          <w:rFonts w:asciiTheme="minorHAnsi" w:hAnsiTheme="minorHAnsi"/>
          <w:szCs w:val="22"/>
        </w:rPr>
      </w:pPr>
      <w:r w:rsidRPr="00D60B55">
        <w:rPr>
          <w:szCs w:val="22"/>
        </w:rPr>
        <w:t>Помимо этого</w:t>
      </w:r>
      <w:r w:rsidR="00B71B8F" w:rsidRPr="00D60B55">
        <w:rPr>
          <w:szCs w:val="22"/>
        </w:rPr>
        <w:t xml:space="preserve">, </w:t>
      </w:r>
      <w:r w:rsidR="00E42BC5" w:rsidRPr="00D60B55">
        <w:rPr>
          <w:szCs w:val="22"/>
        </w:rPr>
        <w:t xml:space="preserve">большое значение для функционирования </w:t>
      </w:r>
      <w:proofErr w:type="spellStart"/>
      <w:r w:rsidR="00E42BC5" w:rsidRPr="00D60B55">
        <w:rPr>
          <w:szCs w:val="22"/>
        </w:rPr>
        <w:t>ИК2</w:t>
      </w:r>
      <w:proofErr w:type="spellEnd"/>
      <w:r w:rsidR="00E42BC5" w:rsidRPr="00D60B55">
        <w:rPr>
          <w:szCs w:val="22"/>
        </w:rPr>
        <w:t xml:space="preserve"> имеет деятельность </w:t>
      </w:r>
      <w:r w:rsidR="00B71B8F" w:rsidRPr="00D60B55">
        <w:rPr>
          <w:szCs w:val="22"/>
        </w:rPr>
        <w:t>работающ</w:t>
      </w:r>
      <w:r w:rsidR="00E42BC5" w:rsidRPr="00D60B55">
        <w:rPr>
          <w:szCs w:val="22"/>
        </w:rPr>
        <w:t>ей</w:t>
      </w:r>
      <w:r w:rsidR="00B71B8F" w:rsidRPr="00D60B55">
        <w:rPr>
          <w:szCs w:val="22"/>
        </w:rPr>
        <w:t xml:space="preserve"> по переписке Групп</w:t>
      </w:r>
      <w:r w:rsidR="00E42BC5" w:rsidRPr="00D60B55">
        <w:rPr>
          <w:szCs w:val="22"/>
        </w:rPr>
        <w:t>ы</w:t>
      </w:r>
      <w:r w:rsidR="00B71B8F" w:rsidRPr="00D60B55">
        <w:rPr>
          <w:szCs w:val="22"/>
        </w:rPr>
        <w:t xml:space="preserve"> </w:t>
      </w:r>
      <w:proofErr w:type="spellStart"/>
      <w:r w:rsidR="00B71B8F" w:rsidRPr="00D60B55">
        <w:rPr>
          <w:szCs w:val="22"/>
        </w:rPr>
        <w:t>КГРЭ</w:t>
      </w:r>
      <w:proofErr w:type="spellEnd"/>
      <w:r w:rsidR="00B71B8F" w:rsidRPr="00D60B55">
        <w:rPr>
          <w:szCs w:val="22"/>
        </w:rPr>
        <w:t xml:space="preserve"> по правилам процедуры МСЭ-D (Резолюция 1 </w:t>
      </w:r>
      <w:proofErr w:type="spellStart"/>
      <w:r w:rsidR="00B71B8F" w:rsidRPr="00D60B55">
        <w:rPr>
          <w:szCs w:val="22"/>
        </w:rPr>
        <w:t>ВКРЭ</w:t>
      </w:r>
      <w:proofErr w:type="spellEnd"/>
      <w:r w:rsidR="00B71B8F" w:rsidRPr="00D60B55">
        <w:rPr>
          <w:szCs w:val="22"/>
        </w:rPr>
        <w:t>)</w:t>
      </w:r>
      <w:r w:rsidR="00E42BC5" w:rsidRPr="00D60B55">
        <w:rPr>
          <w:szCs w:val="22"/>
        </w:rPr>
        <w:t xml:space="preserve">, которая </w:t>
      </w:r>
      <w:r w:rsidR="00B71B8F" w:rsidRPr="00D60B55">
        <w:rPr>
          <w:szCs w:val="22"/>
        </w:rPr>
        <w:t>проводит анализ существующего текста Резолюции 1 (</w:t>
      </w:r>
      <w:proofErr w:type="spellStart"/>
      <w:r w:rsidR="00B71B8F" w:rsidRPr="00D60B55">
        <w:rPr>
          <w:szCs w:val="22"/>
        </w:rPr>
        <w:t>Пересм</w:t>
      </w:r>
      <w:proofErr w:type="spellEnd"/>
      <w:r w:rsidR="00B71B8F" w:rsidRPr="00D60B55">
        <w:rPr>
          <w:szCs w:val="22"/>
        </w:rPr>
        <w:t>. Дубай, 2014 г.), чтобы</w:t>
      </w:r>
      <w:r w:rsidR="00D159A4" w:rsidRPr="00D60B55">
        <w:rPr>
          <w:szCs w:val="22"/>
        </w:rPr>
        <w:t>:</w:t>
      </w:r>
      <w:r w:rsidR="00B71B8F" w:rsidRPr="00D60B55">
        <w:rPr>
          <w:szCs w:val="22"/>
        </w:rPr>
        <w:t xml:space="preserve"> </w:t>
      </w:r>
      <w:r w:rsidR="00E42BC5" w:rsidRPr="00D60B55">
        <w:rPr>
          <w:szCs w:val="22"/>
        </w:rPr>
        <w:t xml:space="preserve">i) опереться на масштабную работу, проведенную в этом плане в ходе </w:t>
      </w:r>
      <w:proofErr w:type="spellStart"/>
      <w:r w:rsidR="00E42BC5" w:rsidRPr="00D60B55">
        <w:rPr>
          <w:szCs w:val="22"/>
        </w:rPr>
        <w:t>ВКРЭ</w:t>
      </w:r>
      <w:proofErr w:type="spellEnd"/>
      <w:r w:rsidR="00E42BC5" w:rsidRPr="00D60B55">
        <w:rPr>
          <w:szCs w:val="22"/>
        </w:rPr>
        <w:t xml:space="preserve">-14; </w:t>
      </w:r>
      <w:proofErr w:type="spellStart"/>
      <w:r w:rsidR="00E42BC5" w:rsidRPr="00D60B55">
        <w:rPr>
          <w:szCs w:val="22"/>
        </w:rPr>
        <w:t>ii</w:t>
      </w:r>
      <w:proofErr w:type="spellEnd"/>
      <w:r w:rsidR="00E42BC5" w:rsidRPr="00D60B55">
        <w:rPr>
          <w:szCs w:val="22"/>
        </w:rPr>
        <w:t xml:space="preserve">) </w:t>
      </w:r>
      <w:r w:rsidR="00B71B8F" w:rsidRPr="00D60B55">
        <w:rPr>
          <w:szCs w:val="22"/>
        </w:rPr>
        <w:t>дать практическое толкование методов работы</w:t>
      </w:r>
      <w:r w:rsidR="00E42BC5" w:rsidRPr="00D60B55">
        <w:rPr>
          <w:szCs w:val="22"/>
        </w:rPr>
        <w:t>;</w:t>
      </w:r>
      <w:r w:rsidR="00B71B8F" w:rsidRPr="00D60B55">
        <w:rPr>
          <w:szCs w:val="22"/>
        </w:rPr>
        <w:t xml:space="preserve"> и </w:t>
      </w:r>
      <w:proofErr w:type="spellStart"/>
      <w:r w:rsidR="00E42BC5" w:rsidRPr="00D60B55">
        <w:rPr>
          <w:szCs w:val="22"/>
        </w:rPr>
        <w:t>iii</w:t>
      </w:r>
      <w:proofErr w:type="spellEnd"/>
      <w:r w:rsidR="00E42BC5" w:rsidRPr="00D60B55">
        <w:rPr>
          <w:szCs w:val="22"/>
        </w:rPr>
        <w:t xml:space="preserve">) </w:t>
      </w:r>
      <w:r w:rsidR="00B71B8F" w:rsidRPr="00D60B55">
        <w:rPr>
          <w:szCs w:val="22"/>
        </w:rPr>
        <w:t>подготовить предложения для дальнейшего рассмотрения</w:t>
      </w:r>
      <w:r w:rsidR="00E42BC5" w:rsidRPr="00D60B55">
        <w:rPr>
          <w:szCs w:val="22"/>
        </w:rPr>
        <w:t xml:space="preserve"> Членами МСЭ</w:t>
      </w:r>
      <w:r w:rsidR="00B71B8F" w:rsidRPr="00D60B55">
        <w:rPr>
          <w:szCs w:val="22"/>
        </w:rPr>
        <w:t xml:space="preserve">. </w:t>
      </w:r>
    </w:p>
    <w:p w:rsidR="00B71B8F" w:rsidRPr="00D60B55" w:rsidRDefault="00B71B8F" w:rsidP="00783155">
      <w:proofErr w:type="spellStart"/>
      <w:r w:rsidRPr="00D60B55">
        <w:t>ИК2</w:t>
      </w:r>
      <w:proofErr w:type="spellEnd"/>
      <w:r w:rsidRPr="00D60B55">
        <w:t xml:space="preserve"> завершила свою работу на своем четвертом заключительном собрании, которое проходило в Женеве с 3 по 7 апреля 2017 года, утвердив заключительные отчеты по всем девяти Вопросам для Членов МСЭ. </w:t>
      </w:r>
    </w:p>
    <w:p w:rsidR="00B71B8F" w:rsidRPr="00D60B55" w:rsidRDefault="00B71B8F" w:rsidP="009E5597">
      <w:pPr>
        <w:pStyle w:val="Heading2"/>
        <w:jc w:val="both"/>
        <w:rPr>
          <w:rFonts w:eastAsiaTheme="minorEastAsia"/>
        </w:rPr>
      </w:pPr>
      <w:r w:rsidRPr="00D60B55">
        <w:rPr>
          <w:rFonts w:eastAsiaTheme="minorEastAsia"/>
        </w:rPr>
        <w:t>1.2</w:t>
      </w:r>
      <w:r w:rsidRPr="00D60B55">
        <w:rPr>
          <w:rFonts w:eastAsiaTheme="minorEastAsia"/>
        </w:rPr>
        <w:tab/>
        <w:t>Руководящий состав 2-й Исследовательской комиссии</w:t>
      </w:r>
    </w:p>
    <w:p w:rsidR="00017E99" w:rsidRPr="00D60B55" w:rsidRDefault="00017E99" w:rsidP="00783155">
      <w:pPr>
        <w:rPr>
          <w:rFonts w:asciiTheme="minorHAnsi" w:hAnsiTheme="minorHAnsi"/>
        </w:rPr>
      </w:pPr>
      <w:proofErr w:type="spellStart"/>
      <w:r w:rsidRPr="00D60B55">
        <w:t>ВКРЭ</w:t>
      </w:r>
      <w:proofErr w:type="spellEnd"/>
      <w:r w:rsidRPr="00D60B55">
        <w:t xml:space="preserve">-14 назначила руководство </w:t>
      </w:r>
      <w:proofErr w:type="spellStart"/>
      <w:r w:rsidRPr="00D60B55">
        <w:t>ИК2</w:t>
      </w:r>
      <w:proofErr w:type="spellEnd"/>
      <w:r w:rsidRPr="00D60B55">
        <w:t xml:space="preserve"> на шестой цикл (2014−201</w:t>
      </w:r>
      <w:r w:rsidR="00AF78FD" w:rsidRPr="00D60B55">
        <w:t>7</w:t>
      </w:r>
      <w:r w:rsidRPr="00D60B55">
        <w:t xml:space="preserve"> гг.): д-р </w:t>
      </w:r>
      <w:r w:rsidRPr="00D60B55">
        <w:rPr>
          <w:rFonts w:asciiTheme="minorHAnsi" w:hAnsiTheme="minorHAnsi"/>
        </w:rPr>
        <w:t xml:space="preserve">Ахмад Реза </w:t>
      </w:r>
      <w:proofErr w:type="spellStart"/>
      <w:r w:rsidRPr="00D60B55">
        <w:rPr>
          <w:rFonts w:asciiTheme="minorHAnsi" w:hAnsiTheme="minorHAnsi"/>
        </w:rPr>
        <w:t>Шарафат</w:t>
      </w:r>
      <w:proofErr w:type="spellEnd"/>
      <w:r w:rsidRPr="00D60B55">
        <w:t xml:space="preserve"> (Исламская Республика Иран) </w:t>
      </w:r>
      <w:r w:rsidR="00E42BC5" w:rsidRPr="00D60B55">
        <w:t>выполнял функции</w:t>
      </w:r>
      <w:r w:rsidRPr="00D60B55">
        <w:t xml:space="preserve"> Председател</w:t>
      </w:r>
      <w:r w:rsidR="00E42BC5" w:rsidRPr="00D60B55">
        <w:t>я</w:t>
      </w:r>
      <w:r w:rsidR="00123D94" w:rsidRPr="00D60B55">
        <w:t>;</w:t>
      </w:r>
      <w:r w:rsidRPr="00D60B55">
        <w:t xml:space="preserve"> </w:t>
      </w:r>
      <w:r w:rsidR="00E42BC5" w:rsidRPr="00D60B55">
        <w:t>ему оказывали помощь</w:t>
      </w:r>
      <w:r w:rsidRPr="00D60B55">
        <w:t xml:space="preserve"> десять заместителей Председателя: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г-жа </w:t>
      </w:r>
      <w:proofErr w:type="spellStart"/>
      <w:r w:rsidRPr="00D60B55">
        <w:t>Амината</w:t>
      </w:r>
      <w:proofErr w:type="spellEnd"/>
      <w:r w:rsidRPr="00D60B55">
        <w:t xml:space="preserve"> </w:t>
      </w:r>
      <w:proofErr w:type="spellStart"/>
      <w:r w:rsidRPr="00D60B55">
        <w:t>Каба-Камара</w:t>
      </w:r>
      <w:proofErr w:type="spellEnd"/>
      <w:r w:rsidRPr="00D60B55">
        <w:t xml:space="preserve"> (Республика Гвинея) (</w:t>
      </w:r>
      <w:proofErr w:type="spellStart"/>
      <w:r w:rsidRPr="00D60B55">
        <w:t>АФР</w:t>
      </w:r>
      <w:proofErr w:type="spellEnd"/>
      <w:r w:rsidRPr="00D60B55">
        <w:t xml:space="preserve">) </w:t>
      </w:r>
      <w:r w:rsidRPr="00D60B55">
        <w:rPr>
          <w:rFonts w:cs="Calibri"/>
          <w:color w:val="1E1E1E"/>
          <w:lang w:eastAsia="zh-CN"/>
        </w:rPr>
        <w:t>(</w:t>
      </w:r>
      <w:r w:rsidR="00E42BC5" w:rsidRPr="00D60B55">
        <w:rPr>
          <w:rFonts w:cs="Calibri"/>
          <w:color w:val="1E1E1E"/>
          <w:lang w:eastAsia="zh-CN"/>
        </w:rPr>
        <w:t>сложила с себя эти обязанности</w:t>
      </w:r>
      <w:r w:rsidRPr="00D60B55">
        <w:rPr>
          <w:rFonts w:cs="Calibri"/>
          <w:color w:val="1E1E1E"/>
          <w:lang w:eastAsia="zh-CN"/>
        </w:rPr>
        <w:t>)</w:t>
      </w:r>
      <w:r w:rsidRPr="00D60B55">
        <w:t>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г-н Кристофер </w:t>
      </w:r>
      <w:proofErr w:type="spellStart"/>
      <w:r w:rsidRPr="00D60B55">
        <w:t>Кемей</w:t>
      </w:r>
      <w:proofErr w:type="spellEnd"/>
      <w:r w:rsidRPr="00D60B55">
        <w:t xml:space="preserve"> (Республика Кения) (</w:t>
      </w:r>
      <w:proofErr w:type="spellStart"/>
      <w:r w:rsidRPr="00D60B55">
        <w:t>АФР</w:t>
      </w:r>
      <w:proofErr w:type="spellEnd"/>
      <w:r w:rsidRPr="00D60B55">
        <w:t>);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г-жа Селина </w:t>
      </w:r>
      <w:proofErr w:type="spellStart"/>
      <w:r w:rsidRPr="00D60B55">
        <w:t>Дельгадо</w:t>
      </w:r>
      <w:proofErr w:type="spellEnd"/>
      <w:r w:rsidRPr="00D60B55">
        <w:t xml:space="preserve"> (Никарагуа) (</w:t>
      </w:r>
      <w:proofErr w:type="spellStart"/>
      <w:r w:rsidRPr="00D60B55">
        <w:t>АМР</w:t>
      </w:r>
      <w:proofErr w:type="spellEnd"/>
      <w:r w:rsidRPr="00D60B55">
        <w:t>);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г-н </w:t>
      </w:r>
      <w:proofErr w:type="spellStart"/>
      <w:r w:rsidRPr="00D60B55">
        <w:t>Нассер</w:t>
      </w:r>
      <w:proofErr w:type="spellEnd"/>
      <w:r w:rsidRPr="00D60B55">
        <w:t xml:space="preserve"> Аль-</w:t>
      </w:r>
      <w:proofErr w:type="spellStart"/>
      <w:r w:rsidRPr="00D60B55">
        <w:t>Марзуки</w:t>
      </w:r>
      <w:proofErr w:type="spellEnd"/>
      <w:r w:rsidRPr="00D60B55">
        <w:t xml:space="preserve"> (Объединенные Арабские Эмираты) (АРБ);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г-н Надир Ахмед </w:t>
      </w:r>
      <w:proofErr w:type="spellStart"/>
      <w:r w:rsidRPr="00D60B55">
        <w:t>Гайлани</w:t>
      </w:r>
      <w:proofErr w:type="spellEnd"/>
      <w:r w:rsidRPr="00D60B55">
        <w:t xml:space="preserve"> (Республика Судан) (АРБ);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г-жа </w:t>
      </w:r>
      <w:proofErr w:type="spellStart"/>
      <w:r w:rsidRPr="00D60B55">
        <w:t>Кэ</w:t>
      </w:r>
      <w:proofErr w:type="spellEnd"/>
      <w:r w:rsidRPr="00D60B55">
        <w:t xml:space="preserve"> Ван (Китайская Народная Республика) (</w:t>
      </w:r>
      <w:proofErr w:type="spellStart"/>
      <w:r w:rsidRPr="00D60B55">
        <w:t>АТР</w:t>
      </w:r>
      <w:proofErr w:type="spellEnd"/>
      <w:r w:rsidRPr="00D60B55">
        <w:t>);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г-н Ананда Радж </w:t>
      </w:r>
      <w:proofErr w:type="spellStart"/>
      <w:r w:rsidRPr="00D60B55">
        <w:t>Ханал</w:t>
      </w:r>
      <w:proofErr w:type="spellEnd"/>
      <w:r w:rsidRPr="00D60B55">
        <w:t xml:space="preserve"> (Федеративная Демократическая Республика Непал) (</w:t>
      </w:r>
      <w:proofErr w:type="spellStart"/>
      <w:r w:rsidRPr="00D60B55">
        <w:t>АТР</w:t>
      </w:r>
      <w:proofErr w:type="spellEnd"/>
      <w:r w:rsidRPr="00D60B55">
        <w:t>);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>г-н Евгений Бондаренко (Российская Федерация) (СНГ);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г-н </w:t>
      </w:r>
      <w:proofErr w:type="spellStart"/>
      <w:r w:rsidRPr="00D60B55">
        <w:t>Генадзь</w:t>
      </w:r>
      <w:proofErr w:type="spellEnd"/>
      <w:r w:rsidRPr="00D60B55">
        <w:t xml:space="preserve"> </w:t>
      </w:r>
      <w:proofErr w:type="spellStart"/>
      <w:r w:rsidRPr="00D60B55">
        <w:t>Асипович</w:t>
      </w:r>
      <w:proofErr w:type="spellEnd"/>
      <w:r w:rsidRPr="00D60B55">
        <w:t xml:space="preserve"> (Республика Беларусь) (СНГ);</w:t>
      </w:r>
    </w:p>
    <w:p w:rsidR="00017E99" w:rsidRPr="00D60B55" w:rsidRDefault="00017E99" w:rsidP="00783155">
      <w:pPr>
        <w:pStyle w:val="enumlev1"/>
      </w:pPr>
      <w:r w:rsidRPr="00D60B55">
        <w:t>−</w:t>
      </w:r>
      <w:r w:rsidRPr="00D60B55">
        <w:tab/>
        <w:t xml:space="preserve">г-н Петко </w:t>
      </w:r>
      <w:proofErr w:type="spellStart"/>
      <w:r w:rsidRPr="00D60B55">
        <w:t>Канчев</w:t>
      </w:r>
      <w:proofErr w:type="spellEnd"/>
      <w:r w:rsidRPr="00D60B55">
        <w:t xml:space="preserve"> (Болгария) (</w:t>
      </w:r>
      <w:proofErr w:type="spellStart"/>
      <w:r w:rsidRPr="00D60B55">
        <w:t>ЕВР</w:t>
      </w:r>
      <w:proofErr w:type="spellEnd"/>
      <w:r w:rsidRPr="00D60B55">
        <w:t>).</w:t>
      </w:r>
    </w:p>
    <w:p w:rsidR="00AC07D3" w:rsidRPr="00D60B55" w:rsidRDefault="00AC07D3" w:rsidP="009E5597">
      <w:pPr>
        <w:pStyle w:val="Heading2"/>
        <w:jc w:val="both"/>
        <w:rPr>
          <w:rFonts w:eastAsiaTheme="minorEastAsia"/>
        </w:rPr>
      </w:pPr>
      <w:r w:rsidRPr="00D60B55">
        <w:rPr>
          <w:rFonts w:eastAsiaTheme="minorEastAsia"/>
        </w:rPr>
        <w:t>1.3</w:t>
      </w:r>
      <w:r w:rsidRPr="00D60B55">
        <w:rPr>
          <w:rFonts w:eastAsiaTheme="minorEastAsia"/>
        </w:rPr>
        <w:tab/>
        <w:t>Вопросы 2-й Исследовательской комиссии</w:t>
      </w:r>
    </w:p>
    <w:p w:rsidR="00B71B8F" w:rsidRPr="00D60B55" w:rsidRDefault="009F5AA7" w:rsidP="00783155">
      <w:bookmarkStart w:id="8" w:name="lt_pId042"/>
      <w:r w:rsidRPr="00D60B55">
        <w:t xml:space="preserve">На </w:t>
      </w:r>
      <w:proofErr w:type="spellStart"/>
      <w:r w:rsidRPr="00D60B55">
        <w:t>ВКРЭ</w:t>
      </w:r>
      <w:proofErr w:type="spellEnd"/>
      <w:r w:rsidRPr="00D60B55">
        <w:t>-14 2-й Исследовательской комиссии</w:t>
      </w:r>
      <w:r w:rsidR="00DD268E" w:rsidRPr="00D60B55">
        <w:t xml:space="preserve"> было поручено исследование следующих девяти Вопросов, которые были объединены в две основные группы, указывающие на то, каким образом могут быть сформированы возможные рабочие группы</w:t>
      </w:r>
      <w:r w:rsidR="00AC07D3" w:rsidRPr="00D60B55">
        <w:t>.</w:t>
      </w:r>
      <w:bookmarkEnd w:id="8"/>
      <w:r w:rsidR="00AC07D3" w:rsidRPr="00D60B55">
        <w:t xml:space="preserve"> После подробного рассмотрения </w:t>
      </w:r>
      <w:proofErr w:type="spellStart"/>
      <w:r w:rsidR="00AC07D3" w:rsidRPr="00D60B55">
        <w:t>ВКРЭ</w:t>
      </w:r>
      <w:proofErr w:type="spellEnd"/>
      <w:r w:rsidR="00AC07D3" w:rsidRPr="00D60B55">
        <w:noBreakHyphen/>
        <w:t xml:space="preserve">14 приняла решение оставить вопрос о создании рабочих групп на усмотрение двух исследовательских </w:t>
      </w:r>
      <w:r w:rsidR="00AC07D3" w:rsidRPr="00D60B55">
        <w:lastRenderedPageBreak/>
        <w:t>комиссий. Вместе с тем Конференция разбила на две тематические группы восемь из девяти исследуемых Вопросов 2-й Исследовательской комиссии, что можно расценить как руководство для возможного создания рабочих групп.</w:t>
      </w:r>
    </w:p>
    <w:p w:rsidR="00AC07D3" w:rsidRPr="00D60B55" w:rsidRDefault="00AC07D3" w:rsidP="00783155">
      <w:pPr>
        <w:pStyle w:val="Headingb"/>
      </w:pPr>
      <w:r w:rsidRPr="00D60B55">
        <w:t xml:space="preserve">Вопросы, касающиеся приложений ИКТ и </w:t>
      </w:r>
      <w:proofErr w:type="spellStart"/>
      <w:r w:rsidRPr="00D60B55">
        <w:t>кибербезопасности</w:t>
      </w:r>
      <w:proofErr w:type="spellEnd"/>
    </w:p>
    <w:p w:rsidR="00AC07D3" w:rsidRPr="00D60B55" w:rsidRDefault="00AC07D3" w:rsidP="00783155">
      <w:pPr>
        <w:pStyle w:val="enumlev1"/>
      </w:pPr>
      <w:r w:rsidRPr="00D60B55">
        <w:t>−</w:t>
      </w:r>
      <w:r w:rsidRPr="00D60B55">
        <w:tab/>
        <w:t xml:space="preserve">Вопрос 1/2: Формирование </w:t>
      </w:r>
      <w:r w:rsidR="00996861" w:rsidRPr="00D60B55">
        <w:t>"</w:t>
      </w:r>
      <w:r w:rsidRPr="00D60B55">
        <w:t>умного</w:t>
      </w:r>
      <w:r w:rsidR="00996861" w:rsidRPr="00D60B55">
        <w:t>"</w:t>
      </w:r>
      <w:r w:rsidRPr="00D60B55">
        <w:t xml:space="preserve"> общества: социально-экономическое развитие с помощью приложений ИКТ;</w:t>
      </w:r>
    </w:p>
    <w:p w:rsidR="00AC07D3" w:rsidRPr="00D60B55" w:rsidRDefault="00AC07D3" w:rsidP="00783155">
      <w:pPr>
        <w:pStyle w:val="enumlev1"/>
      </w:pPr>
      <w:r w:rsidRPr="00D60B55">
        <w:t>−</w:t>
      </w:r>
      <w:r w:rsidRPr="00D60B55">
        <w:tab/>
        <w:t>Вопрос 2/2: Информация и электросвязь/ИКТ для электронного здравоохранения;</w:t>
      </w:r>
    </w:p>
    <w:p w:rsidR="00AC07D3" w:rsidRPr="00D60B55" w:rsidRDefault="00AC07D3" w:rsidP="00783155">
      <w:pPr>
        <w:pStyle w:val="enumlev1"/>
      </w:pPr>
      <w:r w:rsidRPr="00D60B55">
        <w:t>−</w:t>
      </w:r>
      <w:r w:rsidRPr="00D60B55">
        <w:tab/>
        <w:t xml:space="preserve">Вопрос 3/2: Защищенность сетей информации и связи: передовой опыт по созданию культуры </w:t>
      </w:r>
      <w:proofErr w:type="spellStart"/>
      <w:r w:rsidRPr="00D60B55">
        <w:t>кибербезопасности</w:t>
      </w:r>
      <w:proofErr w:type="spellEnd"/>
      <w:r w:rsidRPr="00D60B55">
        <w:t>;</w:t>
      </w:r>
    </w:p>
    <w:p w:rsidR="00AC07D3" w:rsidRPr="00D60B55" w:rsidRDefault="00AC07D3" w:rsidP="00783155">
      <w:pPr>
        <w:pStyle w:val="enumlev1"/>
      </w:pPr>
      <w:r w:rsidRPr="00D60B55">
        <w:t>−</w:t>
      </w:r>
      <w:r w:rsidRPr="00D60B55">
        <w:tab/>
        <w:t xml:space="preserve">Вопрос 4/2: Помощь развивающимся странам в выполнении программ по проверке на соответствие и </w:t>
      </w:r>
      <w:r w:rsidRPr="00D60B55">
        <w:rPr>
          <w:cs/>
        </w:rPr>
        <w:t>‎</w:t>
      </w:r>
      <w:r w:rsidRPr="00D60B55">
        <w:t>функциональную совместимость.</w:t>
      </w:r>
    </w:p>
    <w:p w:rsidR="00AC07D3" w:rsidRPr="00D60B55" w:rsidRDefault="00AC07D3" w:rsidP="00783155">
      <w:pPr>
        <w:pStyle w:val="Headingb"/>
        <w:ind w:left="0" w:firstLine="0"/>
      </w:pPr>
      <w:r w:rsidRPr="00D60B55">
        <w:t>Вопросы, касающиеся изменения климата, окружающей среды и электросвязи в чрезвычайных ситуациях</w:t>
      </w:r>
    </w:p>
    <w:p w:rsidR="00AC07D3" w:rsidRPr="00D60B55" w:rsidRDefault="00AC07D3" w:rsidP="00783155">
      <w:pPr>
        <w:pStyle w:val="enumlev1"/>
      </w:pPr>
      <w:r w:rsidRPr="00D60B55">
        <w:t>−</w:t>
      </w:r>
      <w:r w:rsidRPr="00D60B55">
        <w:tab/>
        <w:t>Вопрос 5/2: Использование электросвязи/ИКТ для обеспечения готовности к бедствиям, смягчения последствий бедствий и реагирования на них;</w:t>
      </w:r>
    </w:p>
    <w:p w:rsidR="00AC07D3" w:rsidRPr="00D60B55" w:rsidRDefault="00AC07D3" w:rsidP="00783155">
      <w:pPr>
        <w:pStyle w:val="enumlev1"/>
      </w:pPr>
      <w:r w:rsidRPr="00D60B55">
        <w:t>−</w:t>
      </w:r>
      <w:r w:rsidRPr="00D60B55">
        <w:tab/>
        <w:t>Вопрос 6/2: ИКТ и изменение климата;</w:t>
      </w:r>
    </w:p>
    <w:p w:rsidR="00AC07D3" w:rsidRPr="00D60B55" w:rsidRDefault="00AC07D3" w:rsidP="00783155">
      <w:pPr>
        <w:pStyle w:val="enumlev1"/>
      </w:pPr>
      <w:r w:rsidRPr="00D60B55">
        <w:t>−</w:t>
      </w:r>
      <w:r w:rsidRPr="00D60B55">
        <w:tab/>
        <w:t>Вопрос 7/2: Стратегии и политика, касающиеся воздействия электромагнитных полей на человека;</w:t>
      </w:r>
    </w:p>
    <w:p w:rsidR="00AC07D3" w:rsidRPr="00D60B55" w:rsidRDefault="00AC07D3" w:rsidP="00783155">
      <w:pPr>
        <w:pStyle w:val="enumlev1"/>
      </w:pPr>
      <w:r w:rsidRPr="00D60B55">
        <w:t>−</w:t>
      </w:r>
      <w:r w:rsidRPr="00D60B55">
        <w:tab/>
        <w:t>Вопрос 8/2: Стратегии и политика, направленные на надлежащие утилизацию или повторное использование отходов, связанных с электросвязью/ИКТ.</w:t>
      </w:r>
    </w:p>
    <w:p w:rsidR="00AC07D3" w:rsidRPr="00D60B55" w:rsidRDefault="00AC07D3" w:rsidP="00783155">
      <w:r w:rsidRPr="00D60B55">
        <w:t>Не входит ни в одну из этих тематических групп Вопрос 9/2: Определение изучаемых в исследовательских комиссиях МСЭ-Т и МСЭ</w:t>
      </w:r>
      <w:r w:rsidRPr="00D60B55">
        <w:noBreakHyphen/>
        <w:t xml:space="preserve">R тем, представляющих особый интерес для развивающихся стран. </w:t>
      </w:r>
      <w:bookmarkStart w:id="9" w:name="lt_pId067"/>
      <w:r w:rsidR="003523B6" w:rsidRPr="00D60B55">
        <w:t>Вопрос</w:t>
      </w:r>
      <w:r w:rsidRPr="00D60B55">
        <w:rPr>
          <w:bCs/>
          <w:szCs w:val="24"/>
        </w:rPr>
        <w:t xml:space="preserve"> 9/2 </w:t>
      </w:r>
      <w:r w:rsidR="003523B6" w:rsidRPr="00D60B55">
        <w:rPr>
          <w:bCs/>
          <w:szCs w:val="24"/>
        </w:rPr>
        <w:t xml:space="preserve">представляется актуальным как для </w:t>
      </w:r>
      <w:proofErr w:type="spellStart"/>
      <w:r w:rsidR="003523B6" w:rsidRPr="00D60B55">
        <w:rPr>
          <w:bCs/>
          <w:szCs w:val="24"/>
        </w:rPr>
        <w:t>ИК1</w:t>
      </w:r>
      <w:proofErr w:type="spellEnd"/>
      <w:r w:rsidR="003523B6" w:rsidRPr="00D60B55">
        <w:rPr>
          <w:bCs/>
          <w:szCs w:val="24"/>
        </w:rPr>
        <w:t xml:space="preserve">, так и для </w:t>
      </w:r>
      <w:proofErr w:type="spellStart"/>
      <w:r w:rsidR="003523B6" w:rsidRPr="00D60B55">
        <w:rPr>
          <w:bCs/>
          <w:szCs w:val="24"/>
        </w:rPr>
        <w:t>ИК2</w:t>
      </w:r>
      <w:proofErr w:type="spellEnd"/>
      <w:r w:rsidR="003523B6" w:rsidRPr="00D60B55">
        <w:rPr>
          <w:bCs/>
          <w:szCs w:val="24"/>
        </w:rPr>
        <w:t xml:space="preserve"> МСЭ-</w:t>
      </w:r>
      <w:r w:rsidRPr="00D60B55">
        <w:rPr>
          <w:bCs/>
          <w:szCs w:val="24"/>
        </w:rPr>
        <w:t>D.</w:t>
      </w:r>
      <w:bookmarkEnd w:id="9"/>
    </w:p>
    <w:p w:rsidR="00AC07D3" w:rsidRPr="00D60B55" w:rsidRDefault="00EE3660" w:rsidP="00783155">
      <w:pPr>
        <w:rPr>
          <w:rFonts w:cstheme="minorHAnsi"/>
          <w:szCs w:val="24"/>
        </w:rPr>
      </w:pPr>
      <w:r w:rsidRPr="00D60B55">
        <w:t xml:space="preserve">Названия Вопросов, а также фамилии Докладчиков, заместителей Докладчиков и координаторов </w:t>
      </w:r>
      <w:proofErr w:type="spellStart"/>
      <w:r w:rsidRPr="00D60B55">
        <w:t>БРЭ</w:t>
      </w:r>
      <w:proofErr w:type="spellEnd"/>
      <w:r w:rsidRPr="00D60B55">
        <w:t xml:space="preserve"> содержатся в </w:t>
      </w:r>
      <w:r w:rsidRPr="00D60B55">
        <w:rPr>
          <w:b/>
          <w:bCs/>
        </w:rPr>
        <w:t>Приложении 1</w:t>
      </w:r>
      <w:r w:rsidRPr="00D60B55">
        <w:t xml:space="preserve">. </w:t>
      </w:r>
      <w:bookmarkStart w:id="10" w:name="lt_pId069"/>
      <w:r w:rsidR="003523B6" w:rsidRPr="00D60B55">
        <w:rPr>
          <w:color w:val="000000"/>
        </w:rPr>
        <w:t xml:space="preserve">Определения Вопросов, включая, в том числе, изложение проблемы, описание ожидаемых результатов, начальный план работы и время, требующееся для достижения необходимых результатов, и т. д., содержатся на веб-сайте 2-й Исследовательской комиссии в Документе </w:t>
      </w:r>
      <w:hyperlink r:id="rId15" w:history="1">
        <w:r w:rsidRPr="00D60B55">
          <w:rPr>
            <w:rStyle w:val="Hyperlink"/>
            <w:rFonts w:cstheme="minorHAnsi"/>
            <w:szCs w:val="24"/>
          </w:rPr>
          <w:t>2/2</w:t>
        </w:r>
      </w:hyperlink>
      <w:r w:rsidRPr="00D60B55">
        <w:rPr>
          <w:rStyle w:val="FootnoteReference"/>
        </w:rPr>
        <w:footnoteReference w:id="1"/>
      </w:r>
      <w:r w:rsidRPr="00D60B55">
        <w:rPr>
          <w:rFonts w:cstheme="minorHAnsi"/>
          <w:szCs w:val="24"/>
        </w:rPr>
        <w:t>.</w:t>
      </w:r>
      <w:bookmarkEnd w:id="10"/>
    </w:p>
    <w:p w:rsidR="00EE3660" w:rsidRPr="00D60B55" w:rsidRDefault="00EE3660" w:rsidP="009E5597">
      <w:pPr>
        <w:pStyle w:val="Heading2"/>
        <w:jc w:val="both"/>
      </w:pPr>
      <w:r w:rsidRPr="00D60B55">
        <w:t>1.4</w:t>
      </w:r>
      <w:r w:rsidRPr="00D60B55">
        <w:tab/>
        <w:t>Рабочая группа 1/2</w:t>
      </w:r>
    </w:p>
    <w:p w:rsidR="00EE3660" w:rsidRPr="00D60B55" w:rsidRDefault="00A472B4" w:rsidP="00783155">
      <w:bookmarkStart w:id="13" w:name="lt_pId071"/>
      <w:r w:rsidRPr="00D60B55">
        <w:t>На своем первом собрании в сентябре</w:t>
      </w:r>
      <w:r w:rsidR="00EE3660" w:rsidRPr="00D60B55">
        <w:t xml:space="preserve"> 2014</w:t>
      </w:r>
      <w:r w:rsidRPr="00D60B55">
        <w:t xml:space="preserve"> года </w:t>
      </w:r>
      <w:proofErr w:type="spellStart"/>
      <w:r w:rsidRPr="00D60B55">
        <w:t>ИК</w:t>
      </w:r>
      <w:r w:rsidR="00EE3660" w:rsidRPr="00D60B55">
        <w:t>2</w:t>
      </w:r>
      <w:proofErr w:type="spellEnd"/>
      <w:r w:rsidR="00EE3660" w:rsidRPr="00D60B55">
        <w:t xml:space="preserve"> </w:t>
      </w:r>
      <w:r w:rsidRPr="00D60B55">
        <w:t>приняла решение об учреждении на экспериментальной основе одной рабочей группы сроком на один год с целью содействия работе</w:t>
      </w:r>
      <w:r w:rsidR="00783155" w:rsidRPr="00D60B55">
        <w:t xml:space="preserve"> 2</w:t>
      </w:r>
      <w:r w:rsidR="00783155" w:rsidRPr="00D60B55">
        <w:noBreakHyphen/>
      </w:r>
      <w:r w:rsidRPr="00D60B55">
        <w:t>й Исследовательской комиссии МСЭ</w:t>
      </w:r>
      <w:r w:rsidR="00EE3660" w:rsidRPr="00D60B55">
        <w:t xml:space="preserve">-D, </w:t>
      </w:r>
      <w:r w:rsidRPr="00D60B55">
        <w:t>особенно по ее Вопросам, касающимся изменения климата, окружающей среды и электросвязи в чрезвычайных ситуациях. На своем втором собрании, которое состоялось в сентябре</w:t>
      </w:r>
      <w:r w:rsidR="00EE3660" w:rsidRPr="00D60B55">
        <w:t xml:space="preserve"> 2015</w:t>
      </w:r>
      <w:r w:rsidRPr="00D60B55">
        <w:t xml:space="preserve"> года, </w:t>
      </w:r>
      <w:proofErr w:type="spellStart"/>
      <w:r w:rsidRPr="00D60B55">
        <w:t>ИК</w:t>
      </w:r>
      <w:r w:rsidR="00EE3660" w:rsidRPr="00D60B55">
        <w:t>2</w:t>
      </w:r>
      <w:proofErr w:type="spellEnd"/>
      <w:r w:rsidR="00EE3660" w:rsidRPr="00D60B55">
        <w:t xml:space="preserve"> </w:t>
      </w:r>
      <w:r w:rsidRPr="00D60B55">
        <w:t>приняла решение продолжить этот эксперимент в течение всего исследовательского периода, чтобы иметь возможность лучше оценить его пользу для исследовательских комиссий МСЭ</w:t>
      </w:r>
      <w:r w:rsidR="00EE3660" w:rsidRPr="00D60B55">
        <w:t>-D.</w:t>
      </w:r>
      <w:bookmarkEnd w:id="13"/>
      <w:r w:rsidR="00EE3660" w:rsidRPr="00D60B55">
        <w:t xml:space="preserve"> </w:t>
      </w:r>
      <w:bookmarkStart w:id="14" w:name="lt_pId072"/>
      <w:r w:rsidR="003A31DE" w:rsidRPr="00D60B55">
        <w:t>Это же</w:t>
      </w:r>
      <w:r w:rsidRPr="00D60B55">
        <w:t xml:space="preserve"> касается согласованного круга ведения Рабочей группы</w:t>
      </w:r>
      <w:r w:rsidR="00783155" w:rsidRPr="00D60B55">
        <w:t> </w:t>
      </w:r>
      <w:r w:rsidR="00EE3660" w:rsidRPr="00D60B55">
        <w:t>1/2</w:t>
      </w:r>
      <w:bookmarkEnd w:id="14"/>
      <w:r w:rsidR="00EE3660" w:rsidRPr="00D60B55">
        <w:t>.</w:t>
      </w:r>
    </w:p>
    <w:p w:rsidR="00A2744D" w:rsidRPr="00D60B55" w:rsidRDefault="00A2744D" w:rsidP="00783155">
      <w:pPr>
        <w:rPr>
          <w:rFonts w:asciiTheme="minorHAnsi" w:hAnsiTheme="minorHAnsi"/>
        </w:rPr>
      </w:pPr>
      <w:r w:rsidRPr="00D60B55">
        <w:t>Основная цель рабочей группы заключается в содействии работе 2</w:t>
      </w:r>
      <w:r w:rsidRPr="00D60B55">
        <w:noBreakHyphen/>
        <w:t>й Исследовательской комиссии МСЭ-D по порученным ей Вопросам путем:</w:t>
      </w:r>
    </w:p>
    <w:p w:rsidR="00A2744D" w:rsidRPr="00D60B55" w:rsidRDefault="00A2744D" w:rsidP="00783155">
      <w:pPr>
        <w:pStyle w:val="enumlev1"/>
      </w:pPr>
      <w:r w:rsidRPr="00D60B55">
        <w:t>–</w:t>
      </w:r>
      <w:r w:rsidRPr="00D60B55">
        <w:tab/>
        <w:t>определения возможных тем работы, по которым может проводиться совместная деятельность с пользой для результатов работы по более чем одному из соответствующих Вопросов;</w:t>
      </w:r>
    </w:p>
    <w:p w:rsidR="00A2744D" w:rsidRPr="00D60B55" w:rsidRDefault="00A2744D" w:rsidP="00783155">
      <w:pPr>
        <w:pStyle w:val="enumlev1"/>
      </w:pPr>
      <w:r w:rsidRPr="00D60B55">
        <w:lastRenderedPageBreak/>
        <w:t>–</w:t>
      </w:r>
      <w:r w:rsidRPr="00D60B55">
        <w:tab/>
        <w:t>координации работы по тем конкретным темам, которые имеют значение для более чем одного из соответствующих Вопросов;</w:t>
      </w:r>
    </w:p>
    <w:p w:rsidR="00A2744D" w:rsidRPr="00D60B55" w:rsidRDefault="00A2744D" w:rsidP="00783155">
      <w:pPr>
        <w:pStyle w:val="enumlev1"/>
      </w:pPr>
      <w:r w:rsidRPr="00D60B55">
        <w:t>–</w:t>
      </w:r>
      <w:r w:rsidRPr="00D60B55">
        <w:tab/>
        <w:t xml:space="preserve">содействия сотрудничеству между группами по соответствующим Вопросам, </w:t>
      </w:r>
      <w:r w:rsidR="00AF78FD" w:rsidRPr="00D60B55">
        <w:t xml:space="preserve">программам </w:t>
      </w:r>
      <w:r w:rsidRPr="00D60B55">
        <w:t>и региональным инициативам, а также с соответствующими структурами в других Секторах и внешних организациях;</w:t>
      </w:r>
    </w:p>
    <w:p w:rsidR="00A2744D" w:rsidRPr="00D60B55" w:rsidRDefault="00A2744D" w:rsidP="00783155">
      <w:pPr>
        <w:pStyle w:val="enumlev1"/>
      </w:pPr>
      <w:r w:rsidRPr="00D60B55">
        <w:t>–</w:t>
      </w:r>
      <w:r w:rsidRPr="00D60B55">
        <w:tab/>
        <w:t>разработки значимых предложений, относящихся к Вопросам, в соответствии со стратегией Сектора МСЭ</w:t>
      </w:r>
      <w:r w:rsidRPr="00D60B55">
        <w:noBreakHyphen/>
        <w:t>D;</w:t>
      </w:r>
    </w:p>
    <w:p w:rsidR="00A2744D" w:rsidRPr="00D60B55" w:rsidRDefault="00A2744D" w:rsidP="00783155">
      <w:pPr>
        <w:pStyle w:val="enumlev1"/>
      </w:pPr>
      <w:r w:rsidRPr="00D60B55">
        <w:t>–</w:t>
      </w:r>
      <w:r w:rsidRPr="00D60B55">
        <w:tab/>
        <w:t xml:space="preserve">разработки предложений для Вопросов и </w:t>
      </w:r>
      <w:r w:rsidR="00AF78FD" w:rsidRPr="00D60B55">
        <w:t xml:space="preserve">исследовательской </w:t>
      </w:r>
      <w:r w:rsidRPr="00D60B55">
        <w:t>комиссии на следующий исследовательский период.</w:t>
      </w:r>
    </w:p>
    <w:p w:rsidR="00A2744D" w:rsidRPr="00D60B55" w:rsidRDefault="00A2744D" w:rsidP="00173C08">
      <w:pPr>
        <w:rPr>
          <w:rFonts w:asciiTheme="minorHAnsi" w:hAnsiTheme="minorHAnsi"/>
        </w:rPr>
      </w:pPr>
      <w:r w:rsidRPr="00D60B55">
        <w:t xml:space="preserve">Исследовательская комиссия выбрала одного из заместителей Председателя г-на Петко </w:t>
      </w:r>
      <w:proofErr w:type="spellStart"/>
      <w:r w:rsidRPr="00D60B55">
        <w:t>Канчева</w:t>
      </w:r>
      <w:proofErr w:type="spellEnd"/>
      <w:r w:rsidRPr="00D60B55">
        <w:t xml:space="preserve"> (Болгария) председателем Рабочей группы.</w:t>
      </w:r>
    </w:p>
    <w:p w:rsidR="00EE3660" w:rsidRPr="00D60B55" w:rsidRDefault="00A2744D" w:rsidP="00783155">
      <w:pPr>
        <w:pStyle w:val="Heading2"/>
      </w:pPr>
      <w:r w:rsidRPr="00D60B55">
        <w:t>1.5</w:t>
      </w:r>
      <w:r w:rsidRPr="00D60B55">
        <w:tab/>
        <w:t>Участие и письменные вклады</w:t>
      </w:r>
      <w:r w:rsidR="00D159A4" w:rsidRPr="00D60B55">
        <w:t xml:space="preserve"> (2014−2017 гг.)</w:t>
      </w:r>
    </w:p>
    <w:p w:rsidR="00A2744D" w:rsidRPr="00D60B55" w:rsidRDefault="00A2744D" w:rsidP="007F6494">
      <w:r w:rsidRPr="00D60B55">
        <w:t xml:space="preserve">В целом, за исследовательский период </w:t>
      </w:r>
      <w:r w:rsidR="00D159A4" w:rsidRPr="00D60B55">
        <w:t>461</w:t>
      </w:r>
      <w:r w:rsidRPr="00D60B55">
        <w:t> делегат принял участие по крайней мере в одном собрании 2</w:t>
      </w:r>
      <w:r w:rsidRPr="00D60B55">
        <w:noBreakHyphen/>
        <w:t>й Исследовательской комиссии (</w:t>
      </w:r>
      <w:r w:rsidRPr="00D60B55">
        <w:rPr>
          <w:b/>
          <w:bCs/>
        </w:rPr>
        <w:t>Диаграмма 1</w:t>
      </w:r>
      <w:r w:rsidRPr="00D60B55">
        <w:t xml:space="preserve">). Многие, если не основная часть этих делегатов, из года в год регулярно присутствовали на ее собраниях и принимали участие в деятельности соответствующих групп Докладчиков лично или дистанционно. В связи с этим </w:t>
      </w:r>
      <w:proofErr w:type="spellStart"/>
      <w:r w:rsidRPr="00D60B55">
        <w:t>БРЭ</w:t>
      </w:r>
      <w:proofErr w:type="spellEnd"/>
      <w:r w:rsidRPr="00D60B55">
        <w:t xml:space="preserve"> на данный момент приняло и разместило в общей сложности </w:t>
      </w:r>
      <w:r w:rsidR="00D159A4" w:rsidRPr="00D60B55">
        <w:t>1835</w:t>
      </w:r>
      <w:r w:rsidRPr="00D60B55">
        <w:t> делегатов (</w:t>
      </w:r>
      <w:r w:rsidRPr="00D60B55">
        <w:rPr>
          <w:b/>
          <w:bCs/>
        </w:rPr>
        <w:t>Диаграмма 2</w:t>
      </w:r>
      <w:r w:rsidRPr="00D60B55">
        <w:t xml:space="preserve">). Наибольшее число участников приходится на Африку, далее следует </w:t>
      </w:r>
      <w:r w:rsidR="00D159A4" w:rsidRPr="00D60B55">
        <w:t>Азиатско-Тихоокеанский регион</w:t>
      </w:r>
      <w:r w:rsidRPr="00D60B55">
        <w:t>, затем Северная и Южная Америка</w:t>
      </w:r>
      <w:r w:rsidR="00D159A4" w:rsidRPr="00D60B55">
        <w:t>,</w:t>
      </w:r>
      <w:r w:rsidRPr="00D60B55">
        <w:t xml:space="preserve"> Европа</w:t>
      </w:r>
      <w:r w:rsidR="00D159A4" w:rsidRPr="00D60B55">
        <w:t>, арабские государства и Содружество Независимых Государств (СНГ)</w:t>
      </w:r>
      <w:r w:rsidRPr="00D60B55">
        <w:t xml:space="preserve"> (</w:t>
      </w:r>
      <w:r w:rsidRPr="00D60B55">
        <w:rPr>
          <w:b/>
          <w:bCs/>
        </w:rPr>
        <w:t>Диаграмма 2</w:t>
      </w:r>
      <w:r w:rsidRPr="00D60B55">
        <w:t>).</w:t>
      </w:r>
    </w:p>
    <w:p w:rsidR="00A2744D" w:rsidRPr="00D60B55" w:rsidRDefault="00A2744D" w:rsidP="00D159A4">
      <w:r w:rsidRPr="00D60B55">
        <w:t xml:space="preserve">В целом, 2-я Исследовательская комиссия </w:t>
      </w:r>
      <w:r w:rsidR="00D159A4" w:rsidRPr="00D60B55">
        <w:t>рассмотрела 604 документа, из которых 271 были вкладами</w:t>
      </w:r>
      <w:r w:rsidRPr="00D60B55">
        <w:t xml:space="preserve"> (</w:t>
      </w:r>
      <w:r w:rsidRPr="00D60B55">
        <w:rPr>
          <w:b/>
        </w:rPr>
        <w:t>Диаграмма 3</w:t>
      </w:r>
      <w:r w:rsidRPr="00D60B55">
        <w:t>). На</w:t>
      </w:r>
      <w:r w:rsidR="007F6494">
        <w:t>ибольшее число вкладов поступило</w:t>
      </w:r>
      <w:r w:rsidRPr="00D60B55">
        <w:t xml:space="preserve"> из </w:t>
      </w:r>
      <w:r w:rsidR="00D159A4" w:rsidRPr="00D60B55">
        <w:t xml:space="preserve">Азиатско-Тихоокеанского региона, </w:t>
      </w:r>
      <w:r w:rsidRPr="00D60B55">
        <w:t xml:space="preserve">далее следуют Европа, </w:t>
      </w:r>
      <w:r w:rsidR="00D159A4" w:rsidRPr="00D60B55">
        <w:t xml:space="preserve">Северная и Южная Америка, </w:t>
      </w:r>
      <w:r w:rsidRPr="00D60B55">
        <w:t xml:space="preserve">Африка, </w:t>
      </w:r>
      <w:r w:rsidR="00D159A4" w:rsidRPr="00D60B55">
        <w:t>СНГ и арабские государства</w:t>
      </w:r>
      <w:r w:rsidRPr="00D60B55">
        <w:t xml:space="preserve">. </w:t>
      </w:r>
    </w:p>
    <w:p w:rsidR="00A2744D" w:rsidRPr="00D60B55" w:rsidRDefault="00A2744D" w:rsidP="00C94149">
      <w:r w:rsidRPr="00D60B55">
        <w:t xml:space="preserve">Как показано в </w:t>
      </w:r>
      <w:r w:rsidRPr="00D60B55">
        <w:rPr>
          <w:b/>
        </w:rPr>
        <w:t>Таблице 1</w:t>
      </w:r>
      <w:r w:rsidRPr="00D60B55">
        <w:t>, по каждому Вопросу получено достаточное количество вкладов</w:t>
      </w:r>
      <w:r w:rsidR="00C94149" w:rsidRPr="00D60B55">
        <w:t>, в том числе заявлений о взаимодействии,</w:t>
      </w:r>
      <w:r w:rsidRPr="00D60B55">
        <w:t xml:space="preserve"> для достижения намеченных на текущий исследовательский период результатов. Наибольшее число вкладов поступило по трем следующим Вопросам: Вопрос </w:t>
      </w:r>
      <w:r w:rsidR="00C94149" w:rsidRPr="00D60B55">
        <w:t>1/2 (107)</w:t>
      </w:r>
      <w:r w:rsidRPr="00D60B55">
        <w:t>, далее следуют Вопрос </w:t>
      </w:r>
      <w:r w:rsidR="00C94149" w:rsidRPr="00D60B55">
        <w:t>3/2 (92)</w:t>
      </w:r>
      <w:r w:rsidRPr="00D60B55">
        <w:t xml:space="preserve"> и Вопрос </w:t>
      </w:r>
      <w:r w:rsidR="00C94149" w:rsidRPr="00D60B55">
        <w:t>5/2 (86)</w:t>
      </w:r>
      <w:r w:rsidRPr="00D60B55">
        <w:t xml:space="preserve"> (</w:t>
      </w:r>
      <w:r w:rsidRPr="00D60B55">
        <w:rPr>
          <w:b/>
        </w:rPr>
        <w:t>Диаграмма 4</w:t>
      </w:r>
      <w:r w:rsidRPr="00D60B55">
        <w:t xml:space="preserve">). Следует заметить, что в </w:t>
      </w:r>
      <w:r w:rsidRPr="00D60B55">
        <w:rPr>
          <w:b/>
          <w:bCs/>
        </w:rPr>
        <w:t xml:space="preserve">Таблице 1 </w:t>
      </w:r>
      <w:r w:rsidRPr="00D60B55">
        <w:t xml:space="preserve">и на </w:t>
      </w:r>
      <w:r w:rsidRPr="00D60B55">
        <w:rPr>
          <w:b/>
          <w:bCs/>
        </w:rPr>
        <w:t>Диаграмме 4</w:t>
      </w:r>
      <w:r w:rsidRPr="00D60B55">
        <w:t xml:space="preserve"> учтены входящие заявления о взаимодействии, так как этот вид документов является наглядным подтверждением актуальности конкретного Вопроса и проявляемого к нему интереса. </w:t>
      </w:r>
      <w:r w:rsidR="00137EA3" w:rsidRPr="00D60B55">
        <w:t xml:space="preserve">В </w:t>
      </w:r>
      <w:r w:rsidR="00137EA3" w:rsidRPr="007F6494">
        <w:rPr>
          <w:b/>
          <w:bCs/>
        </w:rPr>
        <w:t>Таблице 2</w:t>
      </w:r>
      <w:r w:rsidR="00137EA3" w:rsidRPr="00D60B55">
        <w:t xml:space="preserve"> показано количество вкладов, полученных каждый год для собраний 1-й Исследовательской комиссии МСЭ-D и групп Докладчиков. Также в </w:t>
      </w:r>
      <w:r w:rsidR="00137EA3" w:rsidRPr="007F6494">
        <w:rPr>
          <w:b/>
          <w:bCs/>
        </w:rPr>
        <w:t>Таблицу 2</w:t>
      </w:r>
      <w:r w:rsidR="00137EA3" w:rsidRPr="00D60B55">
        <w:t xml:space="preserve"> включено количество входящих и исходящих заявлений о взаимодействии в исследовательском периоде.</w:t>
      </w:r>
    </w:p>
    <w:p w:rsidR="00A2744D" w:rsidRPr="00D60B55" w:rsidRDefault="00A2744D" w:rsidP="00783155">
      <w:r w:rsidRPr="00D60B55">
        <w:t xml:space="preserve">Наряду с этим некоторые группы Докладчика для подкрепления своего анализа использовали вопросники, информацию, собранную по исследованиям конкретных ситуаций, а также результаты другой выполняемой в МСЭ работы. </w:t>
      </w:r>
      <w:bookmarkStart w:id="15" w:name="lt_pId094"/>
      <w:r w:rsidR="000B30FB" w:rsidRPr="00D60B55">
        <w:t xml:space="preserve">В </w:t>
      </w:r>
      <w:proofErr w:type="spellStart"/>
      <w:r w:rsidR="000B30FB" w:rsidRPr="00D60B55">
        <w:t>ИК</w:t>
      </w:r>
      <w:r w:rsidRPr="00D60B55">
        <w:rPr>
          <w:szCs w:val="24"/>
        </w:rPr>
        <w:t>2</w:t>
      </w:r>
      <w:proofErr w:type="spellEnd"/>
      <w:r w:rsidRPr="00D60B55">
        <w:rPr>
          <w:szCs w:val="24"/>
        </w:rPr>
        <w:t xml:space="preserve"> </w:t>
      </w:r>
      <w:r w:rsidR="000B30FB" w:rsidRPr="00D60B55">
        <w:rPr>
          <w:szCs w:val="24"/>
        </w:rPr>
        <w:t>эта работа в значительной мере выполнялась в рамках Рабочей группы</w:t>
      </w:r>
      <w:r w:rsidRPr="00D60B55">
        <w:rPr>
          <w:szCs w:val="24"/>
        </w:rPr>
        <w:t xml:space="preserve"> 1/2 </w:t>
      </w:r>
      <w:r w:rsidR="000B30FB" w:rsidRPr="00D60B55">
        <w:rPr>
          <w:szCs w:val="24"/>
        </w:rPr>
        <w:t>в отношении Вопросов</w:t>
      </w:r>
      <w:r w:rsidRPr="00D60B55">
        <w:rPr>
          <w:szCs w:val="24"/>
        </w:rPr>
        <w:t xml:space="preserve"> 6/2, 7/2 </w:t>
      </w:r>
      <w:r w:rsidR="00AF78FD" w:rsidRPr="00D60B55">
        <w:rPr>
          <w:szCs w:val="24"/>
        </w:rPr>
        <w:t>и</w:t>
      </w:r>
      <w:r w:rsidRPr="00D60B55">
        <w:rPr>
          <w:szCs w:val="24"/>
        </w:rPr>
        <w:t xml:space="preserve"> 8/2.</w:t>
      </w:r>
      <w:bookmarkEnd w:id="15"/>
    </w:p>
    <w:p w:rsidR="00A2744D" w:rsidRPr="00D60B55" w:rsidRDefault="00A2744D" w:rsidP="00783155">
      <w:r w:rsidRPr="00D60B55">
        <w:t>В отношении вкладов и представлений, полученных от специализированных организаций и учреждений, представителей отрасли, академических организаций и университетов, 2</w:t>
      </w:r>
      <w:r w:rsidRPr="00D60B55">
        <w:noBreakHyphen/>
        <w:t xml:space="preserve">я Исследовательская комиссия с огромным удовлетворением </w:t>
      </w:r>
      <w:r w:rsidR="00E45175" w:rsidRPr="00D60B55">
        <w:t>отметила интерес, проявленный к </w:t>
      </w:r>
      <w:r w:rsidRPr="00D60B55">
        <w:t>работе по соответствующим исследуемым Вопросам и темам в течение исследовательского периода.</w:t>
      </w:r>
    </w:p>
    <w:p w:rsidR="00A2744D" w:rsidRPr="00D60B55" w:rsidRDefault="00A2744D" w:rsidP="00625B3F">
      <w:pPr>
        <w:pStyle w:val="FigureNo"/>
        <w:rPr>
          <w:lang w:val="ru-RU"/>
        </w:rPr>
      </w:pPr>
      <w:r w:rsidRPr="00D60B55">
        <w:rPr>
          <w:lang w:val="ru-RU"/>
        </w:rPr>
        <w:lastRenderedPageBreak/>
        <w:t>Диаграмма 1</w:t>
      </w:r>
    </w:p>
    <w:p w:rsidR="00A2744D" w:rsidRPr="00D60B55" w:rsidRDefault="00A2744D" w:rsidP="00137EA3">
      <w:pPr>
        <w:pStyle w:val="Figuretitle"/>
        <w:spacing w:after="240"/>
        <w:rPr>
          <w:lang w:val="ru-RU"/>
        </w:rPr>
      </w:pPr>
      <w:r w:rsidRPr="00D60B55">
        <w:rPr>
          <w:lang w:val="ru-RU"/>
        </w:rPr>
        <w:t xml:space="preserve">Число отдельных участников (по регионам) собраний 2-й Исследовательской комиссии </w:t>
      </w:r>
      <w:r w:rsidR="00137EA3" w:rsidRPr="00D60B55">
        <w:rPr>
          <w:lang w:val="ru-RU"/>
        </w:rPr>
        <w:br/>
        <w:t xml:space="preserve">и групп Докладчиков </w:t>
      </w:r>
      <w:r w:rsidRPr="00D60B55">
        <w:rPr>
          <w:lang w:val="ru-RU"/>
        </w:rPr>
        <w:t>(сентябрь 201</w:t>
      </w:r>
      <w:r w:rsidR="00515196" w:rsidRPr="00D60B55">
        <w:rPr>
          <w:lang w:val="ru-RU"/>
        </w:rPr>
        <w:t>4</w:t>
      </w:r>
      <w:r w:rsidRPr="00D60B55">
        <w:rPr>
          <w:lang w:val="ru-RU"/>
        </w:rPr>
        <w:t xml:space="preserve"> г</w:t>
      </w:r>
      <w:r w:rsidR="00515196" w:rsidRPr="00D60B55">
        <w:rPr>
          <w:lang w:val="ru-RU"/>
        </w:rPr>
        <w:t>.</w:t>
      </w:r>
      <w:r w:rsidRPr="00D60B55">
        <w:rPr>
          <w:lang w:val="ru-RU"/>
        </w:rPr>
        <w:t xml:space="preserve"> − </w:t>
      </w:r>
      <w:r w:rsidR="00515196" w:rsidRPr="00D60B55">
        <w:rPr>
          <w:lang w:val="ru-RU"/>
        </w:rPr>
        <w:t>апрель</w:t>
      </w:r>
      <w:r w:rsidRPr="00D60B55">
        <w:rPr>
          <w:lang w:val="ru-RU"/>
        </w:rPr>
        <w:t xml:space="preserve"> 201</w:t>
      </w:r>
      <w:r w:rsidR="00515196" w:rsidRPr="00D60B55">
        <w:rPr>
          <w:lang w:val="ru-RU"/>
        </w:rPr>
        <w:t>7</w:t>
      </w:r>
      <w:r w:rsidRPr="00D60B55">
        <w:rPr>
          <w:lang w:val="ru-RU"/>
        </w:rPr>
        <w:t xml:space="preserve"> г</w:t>
      </w:r>
      <w:r w:rsidR="00515196" w:rsidRPr="00D60B55">
        <w:rPr>
          <w:lang w:val="ru-RU"/>
        </w:rPr>
        <w:t>.</w:t>
      </w:r>
      <w:r w:rsidRPr="00D60B55">
        <w:rPr>
          <w:lang w:val="ru-RU"/>
        </w:rPr>
        <w:t>)</w:t>
      </w:r>
    </w:p>
    <w:p w:rsidR="00625B3F" w:rsidRPr="00D60B55" w:rsidRDefault="00625B3F" w:rsidP="00783155">
      <w:pPr>
        <w:spacing w:before="0"/>
        <w:jc w:val="center"/>
      </w:pPr>
      <w:r w:rsidRPr="00D60B55">
        <w:rPr>
          <w:noProof/>
          <w:lang w:val="en-GB" w:eastAsia="zh-CN"/>
        </w:rPr>
        <w:drawing>
          <wp:inline distT="0" distB="0" distL="0" distR="0" wp14:anchorId="27A0CA0F" wp14:editId="5E7462C9">
            <wp:extent cx="4286250" cy="2433935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10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8" t="21449" r="16857" b="7821"/>
                    <a:stretch/>
                  </pic:blipFill>
                  <pic:spPr bwMode="auto">
                    <a:xfrm>
                      <a:off x="0" y="0"/>
                      <a:ext cx="4288479" cy="2435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44D" w:rsidRPr="00D60B55" w:rsidRDefault="00045ADC" w:rsidP="009E5597">
      <w:pPr>
        <w:jc w:val="both"/>
        <w:rPr>
          <w:sz w:val="20"/>
        </w:rPr>
      </w:pPr>
      <w:r w:rsidRPr="00D60B55">
        <w:rPr>
          <w:i/>
          <w:iCs/>
          <w:sz w:val="20"/>
        </w:rPr>
        <w:t>Пояснения к Диаграмме 1</w:t>
      </w:r>
      <w:r w:rsidRPr="00D60B55">
        <w:rPr>
          <w:sz w:val="20"/>
        </w:rPr>
        <w:t>:</w:t>
      </w:r>
    </w:p>
    <w:p w:rsidR="00137EA3" w:rsidRPr="00D60B55" w:rsidRDefault="00746137" w:rsidP="00137EA3">
      <w:pPr>
        <w:spacing w:before="60"/>
        <w:rPr>
          <w:sz w:val="20"/>
        </w:rPr>
      </w:pPr>
      <w:r w:rsidRPr="00D60B55">
        <w:rPr>
          <w:sz w:val="20"/>
        </w:rPr>
        <w:t>Африка; Северная и Южная Америка; арабские государства; Азиатско-Тихоокеанский регион; СНГ; Европа</w:t>
      </w:r>
    </w:p>
    <w:p w:rsidR="00045ADC" w:rsidRPr="00D60B55" w:rsidRDefault="00311700" w:rsidP="00137EA3">
      <w:pPr>
        <w:spacing w:before="60"/>
        <w:rPr>
          <w:sz w:val="20"/>
        </w:rPr>
      </w:pPr>
      <w:r w:rsidRPr="00D60B55">
        <w:rPr>
          <w:sz w:val="20"/>
        </w:rPr>
        <w:t xml:space="preserve">Включено участие в блоках собраний групп Докладчиков за данный период. Семинары-практикумы и связанные с ними мероприятия исключены. Всего: </w:t>
      </w:r>
      <w:r w:rsidRPr="00D60B55">
        <w:rPr>
          <w:color w:val="C00000"/>
          <w:sz w:val="20"/>
        </w:rPr>
        <w:t>461 отдельный участник</w:t>
      </w:r>
    </w:p>
    <w:p w:rsidR="00515196" w:rsidRPr="00D60B55" w:rsidRDefault="00515196" w:rsidP="00625B3F">
      <w:pPr>
        <w:pStyle w:val="FigureNo"/>
        <w:rPr>
          <w:lang w:val="ru-RU"/>
        </w:rPr>
      </w:pPr>
      <w:r w:rsidRPr="00D60B55">
        <w:rPr>
          <w:lang w:val="ru-RU"/>
        </w:rPr>
        <w:t>Диаграмма 2</w:t>
      </w:r>
    </w:p>
    <w:p w:rsidR="00515196" w:rsidRPr="00D60B55" w:rsidRDefault="00515196" w:rsidP="005E3307">
      <w:pPr>
        <w:pStyle w:val="Figuretitle"/>
        <w:spacing w:after="240"/>
        <w:rPr>
          <w:lang w:val="ru-RU"/>
        </w:rPr>
      </w:pPr>
      <w:r w:rsidRPr="00D60B55">
        <w:rPr>
          <w:lang w:val="ru-RU"/>
        </w:rPr>
        <w:t xml:space="preserve">Общее число участников (по регионам) собраний 2-й Исследовательской комиссии </w:t>
      </w:r>
      <w:r w:rsidR="005E3307" w:rsidRPr="00D60B55">
        <w:rPr>
          <w:lang w:val="ru-RU"/>
        </w:rPr>
        <w:br/>
        <w:t xml:space="preserve">и групп Докладчиков </w:t>
      </w:r>
      <w:r w:rsidRPr="00D60B55">
        <w:rPr>
          <w:lang w:val="ru-RU"/>
        </w:rPr>
        <w:t>(сентябрь 2014 г. − апрель 2017 г.)</w:t>
      </w:r>
    </w:p>
    <w:p w:rsidR="00625B3F" w:rsidRPr="00D60B55" w:rsidRDefault="00625B3F" w:rsidP="00783155">
      <w:pPr>
        <w:spacing w:before="0"/>
        <w:jc w:val="center"/>
        <w:rPr>
          <w:lang w:eastAsia="zh-CN"/>
        </w:rPr>
      </w:pPr>
      <w:r w:rsidRPr="00D60B55">
        <w:rPr>
          <w:noProof/>
          <w:lang w:val="en-GB" w:eastAsia="zh-CN"/>
        </w:rPr>
        <w:drawing>
          <wp:inline distT="0" distB="0" distL="0" distR="0" wp14:anchorId="1093B9BB" wp14:editId="0E4901BF">
            <wp:extent cx="4543425" cy="2602230"/>
            <wp:effectExtent l="0" t="0" r="952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1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0" t="20367" r="13597" b="4019"/>
                    <a:stretch/>
                  </pic:blipFill>
                  <pic:spPr bwMode="auto">
                    <a:xfrm>
                      <a:off x="0" y="0"/>
                      <a:ext cx="4545431" cy="2603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700" w:rsidRPr="00D60B55" w:rsidRDefault="00311700" w:rsidP="00746137">
      <w:pPr>
        <w:jc w:val="both"/>
        <w:rPr>
          <w:sz w:val="20"/>
        </w:rPr>
      </w:pPr>
      <w:r w:rsidRPr="00D60B55">
        <w:rPr>
          <w:i/>
          <w:iCs/>
          <w:sz w:val="20"/>
        </w:rPr>
        <w:t xml:space="preserve">Пояснения к Диаграмме </w:t>
      </w:r>
      <w:r w:rsidR="00746137" w:rsidRPr="00D60B55">
        <w:rPr>
          <w:i/>
          <w:iCs/>
          <w:sz w:val="20"/>
        </w:rPr>
        <w:t>2</w:t>
      </w:r>
      <w:r w:rsidRPr="00D60B55">
        <w:rPr>
          <w:sz w:val="20"/>
        </w:rPr>
        <w:t>:</w:t>
      </w:r>
    </w:p>
    <w:p w:rsidR="005E3307" w:rsidRPr="00D60B55" w:rsidRDefault="00746137" w:rsidP="005E3307">
      <w:pPr>
        <w:spacing w:before="60"/>
        <w:rPr>
          <w:sz w:val="20"/>
        </w:rPr>
      </w:pPr>
      <w:r w:rsidRPr="00D60B55">
        <w:rPr>
          <w:sz w:val="20"/>
        </w:rPr>
        <w:t>Африка; Северная и Южная Америка; арабские государства; Азиатско-Тихоокеанский регион; СНГ; Европа</w:t>
      </w:r>
    </w:p>
    <w:p w:rsidR="00311700" w:rsidRPr="00D60B55" w:rsidRDefault="00311700" w:rsidP="005E3307">
      <w:pPr>
        <w:spacing w:before="60"/>
        <w:rPr>
          <w:color w:val="C00000"/>
          <w:sz w:val="20"/>
        </w:rPr>
      </w:pPr>
      <w:r w:rsidRPr="00D60B55">
        <w:rPr>
          <w:sz w:val="20"/>
        </w:rPr>
        <w:t xml:space="preserve">Включено участие в блоках собраний групп Докладчиков за данный период. Семинары-практикумы и связанные с ними мероприятия исключены. Всего: </w:t>
      </w:r>
      <w:r w:rsidR="00746137" w:rsidRPr="00D60B55">
        <w:rPr>
          <w:color w:val="C00000"/>
          <w:sz w:val="20"/>
        </w:rPr>
        <w:t>1835 участников</w:t>
      </w:r>
    </w:p>
    <w:p w:rsidR="00515196" w:rsidRPr="00D60B55" w:rsidRDefault="00515196" w:rsidP="00746137">
      <w:pPr>
        <w:pStyle w:val="FigureNo"/>
        <w:spacing w:before="480"/>
        <w:rPr>
          <w:lang w:val="ru-RU"/>
        </w:rPr>
      </w:pPr>
      <w:r w:rsidRPr="00D60B55">
        <w:rPr>
          <w:lang w:val="ru-RU"/>
        </w:rPr>
        <w:lastRenderedPageBreak/>
        <w:t>Диаграмма 3</w:t>
      </w:r>
    </w:p>
    <w:p w:rsidR="00515196" w:rsidRPr="00D60B55" w:rsidRDefault="00515196" w:rsidP="00783155">
      <w:pPr>
        <w:pStyle w:val="Figuretitle"/>
        <w:spacing w:after="240"/>
        <w:rPr>
          <w:lang w:val="ru-RU"/>
        </w:rPr>
      </w:pPr>
      <w:r w:rsidRPr="00D60B55">
        <w:rPr>
          <w:lang w:val="ru-RU"/>
        </w:rPr>
        <w:t>Количество вкладов, полученных от Членов для рассмотрения во время собраний 2</w:t>
      </w:r>
      <w:r w:rsidRPr="00D60B55">
        <w:rPr>
          <w:lang w:val="ru-RU"/>
        </w:rPr>
        <w:noBreakHyphen/>
        <w:t xml:space="preserve">й Исследовательской комиссии </w:t>
      </w:r>
      <w:r w:rsidR="005E3307" w:rsidRPr="00D60B55">
        <w:rPr>
          <w:lang w:val="ru-RU"/>
        </w:rPr>
        <w:t xml:space="preserve">и групп Докладчиков </w:t>
      </w:r>
      <w:r w:rsidRPr="00D60B55">
        <w:rPr>
          <w:lang w:val="ru-RU"/>
        </w:rPr>
        <w:t>(по регионам)</w:t>
      </w:r>
    </w:p>
    <w:p w:rsidR="00625B3F" w:rsidRPr="00D60B55" w:rsidRDefault="00625B3F" w:rsidP="00783155">
      <w:pPr>
        <w:spacing w:before="0"/>
        <w:jc w:val="center"/>
        <w:rPr>
          <w:lang w:eastAsia="zh-CN"/>
        </w:rPr>
      </w:pPr>
      <w:r w:rsidRPr="00D60B55">
        <w:rPr>
          <w:noProof/>
          <w:lang w:val="en-GB" w:eastAsia="zh-CN"/>
        </w:rPr>
        <w:drawing>
          <wp:inline distT="0" distB="0" distL="0" distR="0" wp14:anchorId="7568FA1A" wp14:editId="574FBFF7">
            <wp:extent cx="4533900" cy="2568279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12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1" t="20367" r="14669" b="4991"/>
                    <a:stretch/>
                  </pic:blipFill>
                  <pic:spPr bwMode="auto">
                    <a:xfrm>
                      <a:off x="0" y="0"/>
                      <a:ext cx="4536783" cy="2569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137" w:rsidRPr="00D60B55" w:rsidRDefault="00746137" w:rsidP="00746137">
      <w:pPr>
        <w:jc w:val="both"/>
        <w:rPr>
          <w:sz w:val="20"/>
        </w:rPr>
      </w:pPr>
      <w:r w:rsidRPr="00D60B55">
        <w:rPr>
          <w:i/>
          <w:iCs/>
          <w:sz w:val="20"/>
        </w:rPr>
        <w:t>Пояснения к Диаграмме 3</w:t>
      </w:r>
      <w:r w:rsidRPr="00D60B55">
        <w:rPr>
          <w:sz w:val="20"/>
        </w:rPr>
        <w:t>:</w:t>
      </w:r>
    </w:p>
    <w:p w:rsidR="005E3307" w:rsidRPr="00D60B55" w:rsidRDefault="00746137" w:rsidP="005E3307">
      <w:pPr>
        <w:spacing w:before="60"/>
        <w:rPr>
          <w:sz w:val="20"/>
        </w:rPr>
      </w:pPr>
      <w:r w:rsidRPr="00D60B55">
        <w:rPr>
          <w:sz w:val="20"/>
        </w:rPr>
        <w:t>Африка; Северная и Южная Америка; арабские государства; Азиатско-Тихоокеанский регион; СНГ; Европа; другие (региональные/международные организации)</w:t>
      </w:r>
    </w:p>
    <w:p w:rsidR="00746137" w:rsidRPr="00D60B55" w:rsidRDefault="00001300" w:rsidP="005E3307">
      <w:pPr>
        <w:spacing w:before="60"/>
        <w:rPr>
          <w:sz w:val="20"/>
        </w:rPr>
      </w:pPr>
      <w:r w:rsidRPr="00D60B55">
        <w:rPr>
          <w:sz w:val="20"/>
        </w:rPr>
        <w:t xml:space="preserve">Основано </w:t>
      </w:r>
      <w:r w:rsidRPr="00D60B55">
        <w:rPr>
          <w:sz w:val="20"/>
          <w:u w:val="single"/>
        </w:rPr>
        <w:t>только</w:t>
      </w:r>
      <w:r w:rsidRPr="00D60B55">
        <w:rPr>
          <w:sz w:val="20"/>
        </w:rPr>
        <w:t xml:space="preserve"> на </w:t>
      </w:r>
      <w:r w:rsidRPr="00D60B55">
        <w:rPr>
          <w:color w:val="C00000"/>
          <w:sz w:val="20"/>
        </w:rPr>
        <w:t xml:space="preserve">вкладах членов </w:t>
      </w:r>
      <w:r w:rsidRPr="00D60B55">
        <w:rPr>
          <w:sz w:val="20"/>
        </w:rPr>
        <w:t>(исключены документы от МСЭ и входящие заявления о взаимодействии).</w:t>
      </w:r>
      <w:r w:rsidR="00746137" w:rsidRPr="00D60B55">
        <w:rPr>
          <w:sz w:val="20"/>
        </w:rPr>
        <w:t xml:space="preserve"> Всего: </w:t>
      </w:r>
      <w:r w:rsidRPr="00D60B55">
        <w:rPr>
          <w:color w:val="C00000"/>
          <w:sz w:val="20"/>
        </w:rPr>
        <w:t xml:space="preserve">271 документ </w:t>
      </w:r>
      <w:r w:rsidRPr="00D60B55">
        <w:rPr>
          <w:sz w:val="20"/>
        </w:rPr>
        <w:t xml:space="preserve">из общего числа в 604 документа </w:t>
      </w:r>
      <w:proofErr w:type="spellStart"/>
      <w:r w:rsidRPr="00D60B55">
        <w:rPr>
          <w:sz w:val="20"/>
        </w:rPr>
        <w:t>ИК2</w:t>
      </w:r>
      <w:proofErr w:type="spellEnd"/>
    </w:p>
    <w:p w:rsidR="00515196" w:rsidRPr="00D60B55" w:rsidRDefault="00515196" w:rsidP="00625B3F">
      <w:pPr>
        <w:pStyle w:val="TableNo"/>
      </w:pPr>
      <w:r w:rsidRPr="00D60B55">
        <w:t>Таблица 1</w:t>
      </w:r>
    </w:p>
    <w:p w:rsidR="00515196" w:rsidRPr="00D60B55" w:rsidRDefault="00515196" w:rsidP="00625B3F">
      <w:pPr>
        <w:pStyle w:val="Tabletitle"/>
      </w:pPr>
      <w:r w:rsidRPr="00D60B55">
        <w:t>Количество вкладов, полученных по каждому из Вопросов 2-й Исследовательской комиссии (сентябрь 2014 г. − апрель 2017 г.)</w:t>
      </w: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205"/>
        <w:gridCol w:w="1205"/>
        <w:gridCol w:w="1205"/>
        <w:gridCol w:w="1205"/>
        <w:gridCol w:w="1417"/>
      </w:tblGrid>
      <w:tr w:rsidR="00917189" w:rsidRPr="00D60B55" w:rsidTr="00EB7D81">
        <w:tc>
          <w:tcPr>
            <w:tcW w:w="3397" w:type="dxa"/>
            <w:vAlign w:val="center"/>
          </w:tcPr>
          <w:p w:rsidR="00917189" w:rsidRPr="00D60B55" w:rsidRDefault="00917189" w:rsidP="00EB7D81">
            <w:pPr>
              <w:pStyle w:val="Tablehead"/>
            </w:pPr>
            <w:r w:rsidRPr="00D60B55">
              <w:t xml:space="preserve">Вопрос </w:t>
            </w:r>
            <w:proofErr w:type="spellStart"/>
            <w:r w:rsidRPr="00D60B55">
              <w:t>ИК2</w:t>
            </w:r>
            <w:proofErr w:type="spellEnd"/>
          </w:p>
        </w:tc>
        <w:tc>
          <w:tcPr>
            <w:tcW w:w="1205" w:type="dxa"/>
            <w:vAlign w:val="center"/>
          </w:tcPr>
          <w:p w:rsidR="00917189" w:rsidRPr="00D60B55" w:rsidRDefault="00917189" w:rsidP="00EB7D81">
            <w:pPr>
              <w:pStyle w:val="Tablehead"/>
            </w:pPr>
            <w:r w:rsidRPr="00D60B55">
              <w:t>2014 г.</w:t>
            </w:r>
          </w:p>
        </w:tc>
        <w:tc>
          <w:tcPr>
            <w:tcW w:w="1205" w:type="dxa"/>
            <w:vAlign w:val="center"/>
          </w:tcPr>
          <w:p w:rsidR="00917189" w:rsidRPr="00D60B55" w:rsidRDefault="00917189" w:rsidP="00EB7D81">
            <w:pPr>
              <w:pStyle w:val="Tablehead"/>
            </w:pPr>
            <w:r w:rsidRPr="00D60B55">
              <w:t>2015 г.</w:t>
            </w:r>
          </w:p>
        </w:tc>
        <w:tc>
          <w:tcPr>
            <w:tcW w:w="1205" w:type="dxa"/>
            <w:vAlign w:val="center"/>
          </w:tcPr>
          <w:p w:rsidR="00917189" w:rsidRPr="00D60B55" w:rsidRDefault="00917189" w:rsidP="00EB7D81">
            <w:pPr>
              <w:pStyle w:val="Tablehead"/>
            </w:pPr>
            <w:r w:rsidRPr="00D60B55">
              <w:t>2016 г.</w:t>
            </w:r>
          </w:p>
        </w:tc>
        <w:tc>
          <w:tcPr>
            <w:tcW w:w="1205" w:type="dxa"/>
            <w:vAlign w:val="center"/>
          </w:tcPr>
          <w:p w:rsidR="00917189" w:rsidRPr="00D60B55" w:rsidRDefault="00917189" w:rsidP="00EB7D81">
            <w:pPr>
              <w:pStyle w:val="Tablehead"/>
            </w:pPr>
            <w:r w:rsidRPr="00D60B55">
              <w:t>2017 г.</w:t>
            </w:r>
          </w:p>
        </w:tc>
        <w:tc>
          <w:tcPr>
            <w:tcW w:w="1417" w:type="dxa"/>
            <w:vAlign w:val="center"/>
          </w:tcPr>
          <w:p w:rsidR="00917189" w:rsidRPr="00D60B55" w:rsidRDefault="00EB7D81" w:rsidP="00EB7D81">
            <w:pPr>
              <w:pStyle w:val="Tablehead"/>
            </w:pPr>
            <w:r w:rsidRPr="00D60B55">
              <w:t xml:space="preserve">Всего с </w:t>
            </w:r>
            <w:r w:rsidR="00917189" w:rsidRPr="00D60B55">
              <w:t>2014</w:t>
            </w:r>
            <w:r w:rsidRPr="00D60B55">
              <w:t xml:space="preserve"> по 2</w:t>
            </w:r>
            <w:r w:rsidR="00917189" w:rsidRPr="00D60B55">
              <w:t>017 гг.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1/2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28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36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36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11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111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2/2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11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28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28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8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75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3/2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18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35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32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5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90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4/2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11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17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20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12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59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5/2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17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27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31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9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84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6/2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8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16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25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3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52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7/2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10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19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7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58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8/2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5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7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46</w:t>
            </w:r>
          </w:p>
        </w:tc>
      </w:tr>
      <w:tr w:rsidR="00917189" w:rsidRPr="00D60B55" w:rsidTr="00EB7D81">
        <w:tc>
          <w:tcPr>
            <w:tcW w:w="3397" w:type="dxa"/>
          </w:tcPr>
          <w:p w:rsidR="00917189" w:rsidRPr="00D60B55" w:rsidRDefault="00917189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>Вопрос 9/2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3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7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16</w:t>
            </w:r>
          </w:p>
        </w:tc>
        <w:tc>
          <w:tcPr>
            <w:tcW w:w="1205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7</w:t>
            </w:r>
          </w:p>
        </w:tc>
        <w:tc>
          <w:tcPr>
            <w:tcW w:w="1417" w:type="dxa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33</w:t>
            </w:r>
          </w:p>
        </w:tc>
      </w:tr>
      <w:tr w:rsidR="006E1B8C" w:rsidRPr="00D60B55" w:rsidTr="00EB7D81">
        <w:tc>
          <w:tcPr>
            <w:tcW w:w="3397" w:type="dxa"/>
            <w:tcBorders>
              <w:bottom w:val="single" w:sz="4" w:space="0" w:color="auto"/>
            </w:tcBorders>
          </w:tcPr>
          <w:p w:rsidR="00917189" w:rsidRPr="00D60B55" w:rsidRDefault="00EB7D81" w:rsidP="002A3027">
            <w:pPr>
              <w:pStyle w:val="Tabletext"/>
              <w:rPr>
                <w:b/>
                <w:bCs/>
              </w:rPr>
            </w:pPr>
            <w:r w:rsidRPr="00D60B55">
              <w:rPr>
                <w:b/>
                <w:bCs/>
              </w:rPr>
              <w:t xml:space="preserve">Документы по всем Вопросам </w:t>
            </w:r>
            <w:proofErr w:type="spellStart"/>
            <w:r w:rsidRPr="00D60B55">
              <w:rPr>
                <w:b/>
                <w:bCs/>
              </w:rPr>
              <w:t>ИК2</w:t>
            </w:r>
            <w:proofErr w:type="spellEnd"/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23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7189" w:rsidRPr="00D60B55" w:rsidRDefault="00917189" w:rsidP="002A3027">
            <w:pPr>
              <w:pStyle w:val="Tabletext"/>
              <w:jc w:val="center"/>
            </w:pPr>
            <w:r w:rsidRPr="00D60B55">
              <w:t>74</w:t>
            </w:r>
          </w:p>
        </w:tc>
      </w:tr>
      <w:tr w:rsidR="006E1B8C" w:rsidRPr="00D60B55" w:rsidTr="006E1B8C"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</w:tcPr>
          <w:p w:rsidR="00441F02" w:rsidRPr="00D60B55" w:rsidRDefault="00441F02" w:rsidP="00441F02">
            <w:pPr>
              <w:pStyle w:val="Tablelegend"/>
            </w:pPr>
            <w:r w:rsidRPr="00D60B55">
              <w:t xml:space="preserve">Цифры по Вопросу включают все документы, чтобы показать деятельность по Вопросу. </w:t>
            </w:r>
            <w:r w:rsidRPr="00D60B55">
              <w:rPr>
                <w:i/>
                <w:iCs/>
              </w:rPr>
              <w:t>Некоторые</w:t>
            </w:r>
            <w:r w:rsidRPr="00D60B55">
              <w:t xml:space="preserve"> </w:t>
            </w:r>
            <w:r w:rsidRPr="00D60B55">
              <w:rPr>
                <w:i/>
                <w:iCs/>
              </w:rPr>
              <w:t>вклады могут учитываться более одного раза, если распределяются более чем одному Вопросу</w:t>
            </w:r>
            <w:r w:rsidRPr="00D60B55">
              <w:t>.</w:t>
            </w:r>
            <w:r w:rsidRPr="00D60B55">
              <w:br/>
            </w:r>
            <w:r w:rsidRPr="00D60B55">
              <w:rPr>
                <w:b/>
                <w:bCs/>
              </w:rPr>
              <w:t xml:space="preserve">Общее количество документов </w:t>
            </w:r>
            <w:proofErr w:type="spellStart"/>
            <w:r w:rsidRPr="00D60B55">
              <w:rPr>
                <w:b/>
                <w:bCs/>
              </w:rPr>
              <w:t>ИК2</w:t>
            </w:r>
            <w:proofErr w:type="spellEnd"/>
            <w:r w:rsidRPr="00D60B55">
              <w:rPr>
                <w:b/>
                <w:bCs/>
              </w:rPr>
              <w:t xml:space="preserve"> за период 2014−2017 гг.</w:t>
            </w:r>
            <w:r w:rsidR="00140814" w:rsidRPr="00D60B55">
              <w:rPr>
                <w:b/>
                <w:bCs/>
              </w:rPr>
              <w:t>:</w:t>
            </w:r>
            <w:r w:rsidRPr="00D60B55">
              <w:rPr>
                <w:b/>
                <w:bCs/>
              </w:rPr>
              <w:t xml:space="preserve"> </w:t>
            </w:r>
            <w:r w:rsidRPr="00D60B55">
              <w:rPr>
                <w:b/>
                <w:bCs/>
                <w:color w:val="C00000"/>
              </w:rPr>
              <w:t>604 документа</w:t>
            </w:r>
          </w:p>
        </w:tc>
      </w:tr>
    </w:tbl>
    <w:p w:rsidR="00625B3F" w:rsidRPr="00D60B55" w:rsidRDefault="00917189" w:rsidP="00917189">
      <w:pPr>
        <w:pStyle w:val="TableNo"/>
      </w:pPr>
      <w:r w:rsidRPr="00D60B55">
        <w:lastRenderedPageBreak/>
        <w:t>ТАБЛИЦА</w:t>
      </w:r>
      <w:r w:rsidR="00625B3F" w:rsidRPr="00D60B55">
        <w:t xml:space="preserve"> 2</w:t>
      </w:r>
    </w:p>
    <w:p w:rsidR="00625B3F" w:rsidRPr="00D60B55" w:rsidRDefault="00CA03A4" w:rsidP="00CA03A4">
      <w:pPr>
        <w:pStyle w:val="Tabletitle"/>
      </w:pPr>
      <w:r w:rsidRPr="00D60B55">
        <w:t>Количество вкладов, полученных каждый год для 2-й Исследовательской комиссии</w:t>
      </w:r>
      <w:r w:rsidR="00625B3F" w:rsidRPr="00D60B55">
        <w:t xml:space="preserve"> </w:t>
      </w:r>
      <w:r w:rsidRPr="00D60B55">
        <w:br/>
      </w:r>
      <w:r w:rsidR="00625B3F" w:rsidRPr="00D60B55">
        <w:t>(</w:t>
      </w:r>
      <w:r w:rsidRPr="00D60B55">
        <w:t xml:space="preserve">сентябрь </w:t>
      </w:r>
      <w:r w:rsidR="00625B3F" w:rsidRPr="00D60B55">
        <w:t>2014</w:t>
      </w:r>
      <w:r w:rsidR="00031DD5" w:rsidRPr="00D60B55">
        <w:t> г.</w:t>
      </w:r>
      <w:r w:rsidR="00625B3F" w:rsidRPr="00D60B55">
        <w:t xml:space="preserve"> – </w:t>
      </w:r>
      <w:r w:rsidR="00031DD5" w:rsidRPr="00D60B55">
        <w:t>апрель</w:t>
      </w:r>
      <w:r w:rsidR="00625B3F" w:rsidRPr="00D60B55">
        <w:t xml:space="preserve"> 2107</w:t>
      </w:r>
      <w:r w:rsidR="00031DD5" w:rsidRPr="00D60B55">
        <w:t> г.</w:t>
      </w:r>
      <w:r w:rsidR="00625B3F" w:rsidRPr="00D60B55"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553"/>
      </w:tblGrid>
      <w:tr w:rsidR="00031DD5" w:rsidRPr="00D60B55" w:rsidTr="00CA03A4">
        <w:tc>
          <w:tcPr>
            <w:tcW w:w="3539" w:type="dxa"/>
            <w:vAlign w:val="center"/>
          </w:tcPr>
          <w:p w:rsidR="00031DD5" w:rsidRPr="00D60B55" w:rsidRDefault="00CA03A4" w:rsidP="00CA03A4">
            <w:pPr>
              <w:pStyle w:val="Tablehead"/>
              <w:jc w:val="left"/>
            </w:pPr>
            <w:r w:rsidRPr="00D60B55">
              <w:t xml:space="preserve">Общее количество входящих документов, обработанных для ежегодных собраний </w:t>
            </w:r>
            <w:proofErr w:type="spellStart"/>
            <w:r w:rsidRPr="00D60B55">
              <w:t>ИК2</w:t>
            </w:r>
            <w:proofErr w:type="spellEnd"/>
            <w:r w:rsidRPr="00D60B55">
              <w:t xml:space="preserve"> и групп Докладчиков</w:t>
            </w:r>
          </w:p>
        </w:tc>
        <w:tc>
          <w:tcPr>
            <w:tcW w:w="1134" w:type="dxa"/>
            <w:vAlign w:val="center"/>
          </w:tcPr>
          <w:p w:rsidR="00031DD5" w:rsidRPr="00D60B55" w:rsidRDefault="00031DD5" w:rsidP="00CA03A4">
            <w:pPr>
              <w:pStyle w:val="Tablehead"/>
            </w:pPr>
            <w:r w:rsidRPr="00D60B55">
              <w:t>2014 г.</w:t>
            </w:r>
          </w:p>
        </w:tc>
        <w:tc>
          <w:tcPr>
            <w:tcW w:w="1134" w:type="dxa"/>
            <w:vAlign w:val="center"/>
          </w:tcPr>
          <w:p w:rsidR="00031DD5" w:rsidRPr="00D60B55" w:rsidRDefault="00031DD5" w:rsidP="00CA03A4">
            <w:pPr>
              <w:pStyle w:val="Tablehead"/>
            </w:pPr>
            <w:r w:rsidRPr="00D60B55">
              <w:t>2015 г.</w:t>
            </w:r>
          </w:p>
        </w:tc>
        <w:tc>
          <w:tcPr>
            <w:tcW w:w="1134" w:type="dxa"/>
            <w:vAlign w:val="center"/>
          </w:tcPr>
          <w:p w:rsidR="00031DD5" w:rsidRPr="00D60B55" w:rsidRDefault="00031DD5" w:rsidP="00CA03A4">
            <w:pPr>
              <w:pStyle w:val="Tablehead"/>
            </w:pPr>
            <w:r w:rsidRPr="00D60B55">
              <w:t>2016 г.</w:t>
            </w:r>
          </w:p>
        </w:tc>
        <w:tc>
          <w:tcPr>
            <w:tcW w:w="1134" w:type="dxa"/>
            <w:vAlign w:val="center"/>
          </w:tcPr>
          <w:p w:rsidR="00031DD5" w:rsidRPr="00D60B55" w:rsidRDefault="00031DD5" w:rsidP="00CA03A4">
            <w:pPr>
              <w:pStyle w:val="Tablehead"/>
            </w:pPr>
            <w:r w:rsidRPr="00D60B55">
              <w:t>2017 г.</w:t>
            </w:r>
          </w:p>
        </w:tc>
        <w:tc>
          <w:tcPr>
            <w:tcW w:w="1553" w:type="dxa"/>
            <w:vAlign w:val="center"/>
          </w:tcPr>
          <w:p w:rsidR="00031DD5" w:rsidRPr="00D60B55" w:rsidRDefault="00CA03A4" w:rsidP="00CA03A4">
            <w:pPr>
              <w:pStyle w:val="Tablehead"/>
            </w:pPr>
            <w:r w:rsidRPr="00D60B55">
              <w:t>Общее количество документов 2014−2017 гг.</w:t>
            </w:r>
          </w:p>
        </w:tc>
      </w:tr>
      <w:tr w:rsidR="00031DD5" w:rsidRPr="00D60B55" w:rsidTr="00CA03A4">
        <w:tc>
          <w:tcPr>
            <w:tcW w:w="3539" w:type="dxa"/>
          </w:tcPr>
          <w:p w:rsidR="00031DD5" w:rsidRPr="00D60B55" w:rsidRDefault="00CA03A4" w:rsidP="002A3027">
            <w:pPr>
              <w:pStyle w:val="Tabletext"/>
            </w:pPr>
            <w:r w:rsidRPr="00D60B55">
              <w:t xml:space="preserve">Общее количество документов </w:t>
            </w:r>
            <w:proofErr w:type="spellStart"/>
            <w:r w:rsidRPr="00D60B55">
              <w:t>ИК2</w:t>
            </w:r>
            <w:proofErr w:type="spellEnd"/>
          </w:p>
        </w:tc>
        <w:tc>
          <w:tcPr>
            <w:tcW w:w="1134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96</w:t>
            </w:r>
          </w:p>
        </w:tc>
        <w:tc>
          <w:tcPr>
            <w:tcW w:w="1134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197</w:t>
            </w:r>
          </w:p>
        </w:tc>
        <w:tc>
          <w:tcPr>
            <w:tcW w:w="1134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203</w:t>
            </w:r>
          </w:p>
        </w:tc>
        <w:tc>
          <w:tcPr>
            <w:tcW w:w="1134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108</w:t>
            </w:r>
          </w:p>
        </w:tc>
        <w:tc>
          <w:tcPr>
            <w:tcW w:w="1553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604</w:t>
            </w:r>
          </w:p>
        </w:tc>
      </w:tr>
      <w:tr w:rsidR="00031DD5" w:rsidRPr="00D60B55" w:rsidTr="00CA03A4">
        <w:tc>
          <w:tcPr>
            <w:tcW w:w="3539" w:type="dxa"/>
          </w:tcPr>
          <w:p w:rsidR="00031DD5" w:rsidRPr="00D60B55" w:rsidRDefault="00CA03A4" w:rsidP="00CA03A4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 w:rsidRPr="00D60B55">
              <w:t>−</w:t>
            </w:r>
            <w:r w:rsidRPr="00D60B55">
              <w:tab/>
            </w:r>
            <w:r w:rsidR="003B4B38" w:rsidRPr="00D60B55">
              <w:t>входящие заявления о </w:t>
            </w:r>
            <w:r w:rsidRPr="00D60B55">
              <w:t>взаимодействии</w:t>
            </w:r>
          </w:p>
        </w:tc>
        <w:tc>
          <w:tcPr>
            <w:tcW w:w="1134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24</w:t>
            </w:r>
          </w:p>
        </w:tc>
        <w:tc>
          <w:tcPr>
            <w:tcW w:w="1134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29</w:t>
            </w:r>
          </w:p>
        </w:tc>
        <w:tc>
          <w:tcPr>
            <w:tcW w:w="1134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46</w:t>
            </w:r>
          </w:p>
        </w:tc>
        <w:tc>
          <w:tcPr>
            <w:tcW w:w="1134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17</w:t>
            </w:r>
          </w:p>
        </w:tc>
        <w:tc>
          <w:tcPr>
            <w:tcW w:w="1553" w:type="dxa"/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116</w:t>
            </w:r>
          </w:p>
        </w:tc>
      </w:tr>
      <w:tr w:rsidR="00031DD5" w:rsidRPr="00D60B55" w:rsidTr="00CA03A4">
        <w:tc>
          <w:tcPr>
            <w:tcW w:w="3539" w:type="dxa"/>
            <w:tcBorders>
              <w:bottom w:val="single" w:sz="4" w:space="0" w:color="auto"/>
            </w:tcBorders>
          </w:tcPr>
          <w:p w:rsidR="00031DD5" w:rsidRPr="00D60B55" w:rsidRDefault="00974E3A" w:rsidP="00974E3A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 w:rsidRPr="00D60B55">
              <w:t>−</w:t>
            </w:r>
            <w:r w:rsidRPr="00D60B55">
              <w:tab/>
              <w:t>исходя</w:t>
            </w:r>
            <w:r w:rsidR="003B4B38" w:rsidRPr="00D60B55">
              <w:t>щие заявления о </w:t>
            </w:r>
            <w:r w:rsidRPr="00D60B55">
              <w:t>взаимодействии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17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031DD5" w:rsidRPr="00D60B55" w:rsidRDefault="00031DD5" w:rsidP="002A3027">
            <w:pPr>
              <w:pStyle w:val="Tabletext"/>
              <w:jc w:val="center"/>
            </w:pPr>
            <w:r w:rsidRPr="00D60B55">
              <w:t>78</w:t>
            </w:r>
          </w:p>
        </w:tc>
      </w:tr>
      <w:tr w:rsidR="006E1B8C" w:rsidRPr="00D60B55" w:rsidTr="006E1B8C"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</w:tcPr>
          <w:p w:rsidR="006E1B8C" w:rsidRPr="00D60B55" w:rsidRDefault="00CA03A4" w:rsidP="006E1B8C">
            <w:pPr>
              <w:pStyle w:val="Tablelegend"/>
            </w:pPr>
            <w:r w:rsidRPr="00D60B55">
              <w:rPr>
                <w:b/>
                <w:bCs/>
              </w:rPr>
              <w:t xml:space="preserve">Общее количество документов </w:t>
            </w:r>
            <w:proofErr w:type="spellStart"/>
            <w:r w:rsidRPr="00D60B55">
              <w:rPr>
                <w:b/>
                <w:bCs/>
              </w:rPr>
              <w:t>ИК2</w:t>
            </w:r>
            <w:proofErr w:type="spellEnd"/>
            <w:r w:rsidRPr="00D60B55">
              <w:rPr>
                <w:b/>
                <w:bCs/>
              </w:rPr>
              <w:t xml:space="preserve"> за период 2014−2017 гг.: </w:t>
            </w:r>
            <w:r w:rsidRPr="00D60B55">
              <w:rPr>
                <w:b/>
                <w:bCs/>
                <w:color w:val="C00000"/>
              </w:rPr>
              <w:t>604 документа</w:t>
            </w:r>
          </w:p>
        </w:tc>
      </w:tr>
    </w:tbl>
    <w:p w:rsidR="00515196" w:rsidRPr="00D60B55" w:rsidRDefault="00515196" w:rsidP="009E5597">
      <w:pPr>
        <w:jc w:val="both"/>
      </w:pPr>
    </w:p>
    <w:p w:rsidR="00515196" w:rsidRPr="00D60B55" w:rsidRDefault="00515196" w:rsidP="00625B3F">
      <w:pPr>
        <w:pStyle w:val="FigureNo"/>
        <w:rPr>
          <w:lang w:val="ru-RU"/>
        </w:rPr>
      </w:pPr>
      <w:r w:rsidRPr="00D60B55">
        <w:rPr>
          <w:lang w:val="ru-RU"/>
        </w:rPr>
        <w:t>Диаграмма 4</w:t>
      </w:r>
    </w:p>
    <w:p w:rsidR="00515196" w:rsidRPr="00D60B55" w:rsidRDefault="00515196" w:rsidP="006E1B8C">
      <w:pPr>
        <w:pStyle w:val="Figuretitle"/>
        <w:spacing w:after="240"/>
        <w:rPr>
          <w:lang w:val="ru-RU"/>
        </w:rPr>
      </w:pPr>
      <w:r w:rsidRPr="00D60B55">
        <w:rPr>
          <w:lang w:val="ru-RU"/>
        </w:rPr>
        <w:t xml:space="preserve">Количество вкладов, полученных по каждому из Вопросов </w:t>
      </w:r>
      <w:r w:rsidR="0048279F" w:rsidRPr="00D60B55">
        <w:rPr>
          <w:lang w:val="ru-RU"/>
        </w:rPr>
        <w:t xml:space="preserve">(с указанием источника) для собраний </w:t>
      </w:r>
      <w:r w:rsidRPr="00D60B55">
        <w:rPr>
          <w:lang w:val="ru-RU"/>
        </w:rPr>
        <w:t>2</w:t>
      </w:r>
      <w:r w:rsidRPr="00D60B55">
        <w:rPr>
          <w:lang w:val="ru-RU"/>
        </w:rPr>
        <w:noBreakHyphen/>
        <w:t xml:space="preserve">й Исследовательской комиссии </w:t>
      </w:r>
      <w:r w:rsidR="0048279F" w:rsidRPr="00D60B55">
        <w:rPr>
          <w:lang w:val="ru-RU"/>
        </w:rPr>
        <w:t xml:space="preserve">и групп Докладчиков </w:t>
      </w:r>
      <w:r w:rsidRPr="00D60B55">
        <w:rPr>
          <w:lang w:val="ru-RU"/>
        </w:rPr>
        <w:t>(сентябрь 2014 г. – апрель 2017 г.)</w:t>
      </w:r>
    </w:p>
    <w:p w:rsidR="00625B3F" w:rsidRPr="00D60B55" w:rsidRDefault="00625B3F" w:rsidP="00625B3F">
      <w:pPr>
        <w:rPr>
          <w:b/>
          <w:sz w:val="20"/>
          <w:szCs w:val="16"/>
        </w:rPr>
      </w:pPr>
      <w:r w:rsidRPr="00D60B55">
        <w:rPr>
          <w:b/>
          <w:noProof/>
          <w:sz w:val="20"/>
          <w:szCs w:val="16"/>
          <w:lang w:val="en-GB" w:eastAsia="zh-CN"/>
        </w:rPr>
        <w:drawing>
          <wp:inline distT="0" distB="0" distL="0" distR="0" wp14:anchorId="5333608E" wp14:editId="750C04B8">
            <wp:extent cx="6120765" cy="2849204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de14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6"/>
                    <a:stretch/>
                  </pic:blipFill>
                  <pic:spPr bwMode="auto">
                    <a:xfrm>
                      <a:off x="0" y="0"/>
                      <a:ext cx="6120765" cy="2849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175" w:rsidRPr="00D60B55" w:rsidRDefault="00E45175" w:rsidP="00E45175">
      <w:pPr>
        <w:jc w:val="both"/>
        <w:rPr>
          <w:sz w:val="20"/>
        </w:rPr>
      </w:pPr>
      <w:r w:rsidRPr="00D60B55">
        <w:rPr>
          <w:i/>
          <w:iCs/>
          <w:sz w:val="20"/>
        </w:rPr>
        <w:t>Пояснения к Диаграмме 4</w:t>
      </w:r>
      <w:r w:rsidRPr="00D60B55">
        <w:rPr>
          <w:sz w:val="20"/>
        </w:rPr>
        <w:t>:</w:t>
      </w:r>
    </w:p>
    <w:p w:rsidR="00E45175" w:rsidRPr="00D60B55" w:rsidRDefault="003B4B38" w:rsidP="003B4B38">
      <w:pPr>
        <w:spacing w:before="60"/>
        <w:rPr>
          <w:sz w:val="20"/>
        </w:rPr>
      </w:pPr>
      <w:r w:rsidRPr="00D60B55">
        <w:rPr>
          <w:sz w:val="20"/>
        </w:rPr>
        <w:t>Вопрос 1/2;</w:t>
      </w:r>
      <w:r w:rsidR="00E45175" w:rsidRPr="00D60B55">
        <w:rPr>
          <w:sz w:val="20"/>
        </w:rPr>
        <w:t xml:space="preserve"> Вопрос 2/2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Вопрос 3/2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Вопрос 4/2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Вопрос 5/2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Вопрос 6/2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Вопрос 7/2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Вопрос 8/2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Вопрос 9/2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</w:t>
      </w:r>
      <w:r w:rsidRPr="00D60B55">
        <w:rPr>
          <w:sz w:val="20"/>
        </w:rPr>
        <w:t>все Вопросы</w:t>
      </w:r>
      <w:r w:rsidR="00E45175" w:rsidRPr="00D60B55">
        <w:rPr>
          <w:sz w:val="20"/>
        </w:rPr>
        <w:t>/2</w:t>
      </w:r>
      <w:r w:rsidRPr="00D60B55">
        <w:rPr>
          <w:sz w:val="20"/>
        </w:rPr>
        <w:t>; Государства-Члены;</w:t>
      </w:r>
      <w:r w:rsidR="00E45175" w:rsidRPr="00D60B55">
        <w:rPr>
          <w:sz w:val="20"/>
        </w:rPr>
        <w:t xml:space="preserve"> Академические организации</w:t>
      </w:r>
      <w:r w:rsidRPr="00D60B55">
        <w:rPr>
          <w:sz w:val="20"/>
        </w:rPr>
        <w:t>;</w:t>
      </w:r>
      <w:r w:rsidR="00E45175" w:rsidRPr="00D60B55">
        <w:rPr>
          <w:sz w:val="20"/>
        </w:rPr>
        <w:t xml:space="preserve"> Члены Секто</w:t>
      </w:r>
      <w:r w:rsidRPr="00D60B55">
        <w:rPr>
          <w:sz w:val="20"/>
        </w:rPr>
        <w:t>ра; другие (включая координаторов МСЭ/</w:t>
      </w:r>
      <w:proofErr w:type="spellStart"/>
      <w:r w:rsidRPr="00D60B55">
        <w:rPr>
          <w:sz w:val="20"/>
        </w:rPr>
        <w:t>БРЭ</w:t>
      </w:r>
      <w:proofErr w:type="spellEnd"/>
      <w:r w:rsidRPr="00D60B55">
        <w:rPr>
          <w:sz w:val="20"/>
        </w:rPr>
        <w:t>/Докладчиков/заявления о взаимодействии); региональные и другие международные организации</w:t>
      </w:r>
    </w:p>
    <w:p w:rsidR="003B4B38" w:rsidRPr="00D60B55" w:rsidRDefault="003B4B38" w:rsidP="003B4B38">
      <w:pPr>
        <w:spacing w:before="60"/>
        <w:rPr>
          <w:sz w:val="20"/>
        </w:rPr>
      </w:pPr>
      <w:r w:rsidRPr="00D60B55">
        <w:rPr>
          <w:sz w:val="20"/>
        </w:rPr>
        <w:t xml:space="preserve">Цифры по Вопросу включают все документы, чтобы показать деятельность по Вопросу. </w:t>
      </w:r>
      <w:r w:rsidRPr="00D60B55">
        <w:rPr>
          <w:i/>
          <w:iCs/>
          <w:sz w:val="20"/>
        </w:rPr>
        <w:t>Некоторые</w:t>
      </w:r>
      <w:r w:rsidRPr="00D60B55">
        <w:rPr>
          <w:sz w:val="20"/>
        </w:rPr>
        <w:t xml:space="preserve"> </w:t>
      </w:r>
      <w:r w:rsidRPr="00D60B55">
        <w:rPr>
          <w:i/>
          <w:iCs/>
          <w:sz w:val="20"/>
        </w:rPr>
        <w:t>вклады могут учитываться более одного раза, если распределяются более чем одному Вопросу</w:t>
      </w:r>
      <w:r w:rsidRPr="00D60B55">
        <w:rPr>
          <w:sz w:val="20"/>
        </w:rPr>
        <w:t>.</w:t>
      </w:r>
      <w:r w:rsidRPr="00D60B55">
        <w:rPr>
          <w:sz w:val="20"/>
        </w:rPr>
        <w:br/>
      </w:r>
      <w:r w:rsidRPr="00D60B55">
        <w:rPr>
          <w:b/>
          <w:bCs/>
          <w:sz w:val="20"/>
        </w:rPr>
        <w:t xml:space="preserve">Общее количество документов </w:t>
      </w:r>
      <w:proofErr w:type="spellStart"/>
      <w:r w:rsidRPr="00D60B55">
        <w:rPr>
          <w:b/>
          <w:bCs/>
          <w:sz w:val="20"/>
        </w:rPr>
        <w:t>ИК2</w:t>
      </w:r>
      <w:proofErr w:type="spellEnd"/>
      <w:r w:rsidRPr="00D60B55">
        <w:rPr>
          <w:b/>
          <w:bCs/>
          <w:sz w:val="20"/>
        </w:rPr>
        <w:t xml:space="preserve"> за период 2014−2017 гг.: </w:t>
      </w:r>
      <w:r w:rsidRPr="00D60B55">
        <w:rPr>
          <w:b/>
          <w:bCs/>
          <w:color w:val="C00000"/>
          <w:sz w:val="20"/>
        </w:rPr>
        <w:t>604 документа</w:t>
      </w:r>
    </w:p>
    <w:p w:rsidR="00515196" w:rsidRPr="00D60B55" w:rsidRDefault="00515196" w:rsidP="009E5597">
      <w:pPr>
        <w:pStyle w:val="Heading1"/>
        <w:jc w:val="both"/>
        <w:rPr>
          <w:rFonts w:eastAsiaTheme="minorEastAsia"/>
        </w:rPr>
      </w:pPr>
      <w:r w:rsidRPr="00D60B55">
        <w:rPr>
          <w:rFonts w:eastAsiaTheme="minorEastAsia"/>
        </w:rPr>
        <w:lastRenderedPageBreak/>
        <w:t>2</w:t>
      </w:r>
      <w:r w:rsidRPr="00D60B55">
        <w:rPr>
          <w:rFonts w:eastAsiaTheme="minorEastAsia"/>
        </w:rPr>
        <w:tab/>
        <w:t>Собрания</w:t>
      </w:r>
    </w:p>
    <w:p w:rsidR="00515196" w:rsidRPr="00D60B55" w:rsidRDefault="00515196" w:rsidP="009E5597">
      <w:pPr>
        <w:pStyle w:val="Heading2"/>
        <w:jc w:val="both"/>
        <w:rPr>
          <w:rFonts w:eastAsiaTheme="minorEastAsia"/>
        </w:rPr>
      </w:pPr>
      <w:r w:rsidRPr="00D60B55">
        <w:rPr>
          <w:rFonts w:eastAsiaTheme="minorEastAsia"/>
        </w:rPr>
        <w:t>2.1</w:t>
      </w:r>
      <w:r w:rsidRPr="00D60B55">
        <w:rPr>
          <w:rFonts w:eastAsiaTheme="minorEastAsia"/>
        </w:rPr>
        <w:tab/>
        <w:t>Собрания руководящего состава</w:t>
      </w:r>
    </w:p>
    <w:p w:rsidR="00515196" w:rsidRPr="00D60B55" w:rsidRDefault="006A1A50" w:rsidP="00173C08">
      <w:bookmarkStart w:id="16" w:name="lt_pId109"/>
      <w:r w:rsidRPr="00D60B55">
        <w:t xml:space="preserve">Председатель и присутствовавшие заместители Председателя 2-й Исследовательской комиссии провели собрание в Дубае в ходе </w:t>
      </w:r>
      <w:proofErr w:type="spellStart"/>
      <w:r w:rsidRPr="00D60B55">
        <w:t>ВКРЭ</w:t>
      </w:r>
      <w:proofErr w:type="spellEnd"/>
      <w:r w:rsidR="00515196" w:rsidRPr="00D60B55">
        <w:t>.</w:t>
      </w:r>
      <w:bookmarkEnd w:id="16"/>
      <w:r w:rsidR="00515196" w:rsidRPr="00D60B55">
        <w:t xml:space="preserve"> </w:t>
      </w:r>
      <w:bookmarkStart w:id="17" w:name="lt_pId110"/>
      <w:r w:rsidRPr="00D60B55">
        <w:t xml:space="preserve">Помимо этого первого собрания проводились также собрания руководящего состава 2-й Исследовательской комиссии с участием заместителей Председателя, Докладчиков, заместителей Докладчиков и координаторов </w:t>
      </w:r>
      <w:proofErr w:type="spellStart"/>
      <w:r w:rsidRPr="00D60B55">
        <w:t>БРЭ</w:t>
      </w:r>
      <w:proofErr w:type="spellEnd"/>
      <w:r w:rsidRPr="00D60B55">
        <w:t xml:space="preserve"> накануне каждого ежегодного собрания 2-й Исследовательской комиссии</w:t>
      </w:r>
      <w:r w:rsidR="00515196" w:rsidRPr="00D60B55">
        <w:t xml:space="preserve">, </w:t>
      </w:r>
      <w:r w:rsidRPr="00D60B55">
        <w:t>чтобы подготовить собрание, утвердить план распределения времени</w:t>
      </w:r>
      <w:r w:rsidR="00515196" w:rsidRPr="00D60B55">
        <w:t>,</w:t>
      </w:r>
      <w:r w:rsidRPr="00D60B55">
        <w:t xml:space="preserve"> рассмотреть прогресс, достигнутый по каждому Вопросу, обсудить планируемую и текущую деятельность и сформулировать предложения по дальнейшему совершенствованию работы </w:t>
      </w:r>
      <w:r w:rsidR="007F6494" w:rsidRPr="00D60B55">
        <w:t xml:space="preserve">исследовательских </w:t>
      </w:r>
      <w:r w:rsidRPr="00D60B55">
        <w:t>комиссий</w:t>
      </w:r>
      <w:r w:rsidR="00515196" w:rsidRPr="00D60B55">
        <w:t>.</w:t>
      </w:r>
      <w:bookmarkEnd w:id="17"/>
    </w:p>
    <w:p w:rsidR="001F5160" w:rsidRPr="00D60B55" w:rsidRDefault="001F5160" w:rsidP="009E5597">
      <w:pPr>
        <w:pStyle w:val="Heading2"/>
        <w:jc w:val="both"/>
        <w:rPr>
          <w:rFonts w:eastAsiaTheme="minorEastAsia"/>
        </w:rPr>
      </w:pPr>
      <w:r w:rsidRPr="00D60B55">
        <w:rPr>
          <w:rFonts w:eastAsiaTheme="minorEastAsia"/>
        </w:rPr>
        <w:t>2.2</w:t>
      </w:r>
      <w:r w:rsidRPr="00D60B55">
        <w:rPr>
          <w:rFonts w:eastAsiaTheme="minorEastAsia"/>
        </w:rPr>
        <w:tab/>
        <w:t>Собрания 2-й Исследовательской комиссии</w:t>
      </w:r>
    </w:p>
    <w:p w:rsidR="001F5160" w:rsidRPr="00D60B55" w:rsidRDefault="00E67866" w:rsidP="00173C08">
      <w:bookmarkStart w:id="18" w:name="lt_pId113"/>
      <w:r w:rsidRPr="00D60B55">
        <w:t xml:space="preserve">В течение </w:t>
      </w:r>
      <w:r w:rsidR="00DB2DFD" w:rsidRPr="00D60B55">
        <w:t xml:space="preserve">этого </w:t>
      </w:r>
      <w:r w:rsidRPr="00D60B55">
        <w:t>исследовательского периода 2-я Исследовательская комиссия провела четыре собрания</w:t>
      </w:r>
      <w:r w:rsidR="001F5160" w:rsidRPr="00D60B55">
        <w:t>:</w:t>
      </w:r>
      <w:bookmarkEnd w:id="18"/>
      <w:r w:rsidR="001F5160" w:rsidRPr="00D60B55">
        <w:t xml:space="preserve"> </w:t>
      </w:r>
      <w:bookmarkStart w:id="19" w:name="lt_pId114"/>
      <w:r w:rsidRPr="00D60B55">
        <w:t>три собрания в сентябре каждого года</w:t>
      </w:r>
      <w:r w:rsidR="001F5160" w:rsidRPr="00D60B55">
        <w:t xml:space="preserve"> (2014, 2015 </w:t>
      </w:r>
      <w:r w:rsidRPr="00D60B55">
        <w:t>и</w:t>
      </w:r>
      <w:r w:rsidR="001F5160" w:rsidRPr="00D60B55">
        <w:t xml:space="preserve"> 2016</w:t>
      </w:r>
      <w:r w:rsidRPr="00D60B55">
        <w:t xml:space="preserve"> годы</w:t>
      </w:r>
      <w:r w:rsidR="001F5160" w:rsidRPr="00D60B55">
        <w:t>)</w:t>
      </w:r>
      <w:r w:rsidRPr="00D60B55">
        <w:t>, а четвертое и заключительное собрание состоялось в апреле</w:t>
      </w:r>
      <w:r w:rsidR="001F5160" w:rsidRPr="00D60B55">
        <w:t xml:space="preserve"> 2017</w:t>
      </w:r>
      <w:r w:rsidRPr="00D60B55">
        <w:t xml:space="preserve"> года</w:t>
      </w:r>
      <w:r w:rsidR="001F5160" w:rsidRPr="00D60B55">
        <w:t>.</w:t>
      </w:r>
      <w:bookmarkEnd w:id="19"/>
      <w:r w:rsidRPr="00D60B55">
        <w:t xml:space="preserve"> В</w:t>
      </w:r>
      <w:r w:rsidR="001F5160" w:rsidRPr="00D60B55">
        <w:rPr>
          <w:b/>
          <w:bCs/>
        </w:rPr>
        <w:t xml:space="preserve"> </w:t>
      </w:r>
      <w:bookmarkStart w:id="20" w:name="lt_pId115"/>
      <w:r w:rsidRPr="00D60B55">
        <w:rPr>
          <w:b/>
          <w:bCs/>
        </w:rPr>
        <w:t>Приложении</w:t>
      </w:r>
      <w:r w:rsidR="001F5160" w:rsidRPr="00D60B55">
        <w:rPr>
          <w:b/>
          <w:bCs/>
        </w:rPr>
        <w:t> 2</w:t>
      </w:r>
      <w:r w:rsidRPr="00D60B55">
        <w:t xml:space="preserve"> представлены даты проведения собраний </w:t>
      </w:r>
      <w:r w:rsidR="007F6494" w:rsidRPr="00D60B55">
        <w:t xml:space="preserve">исследовательской </w:t>
      </w:r>
      <w:r w:rsidRPr="00D60B55">
        <w:t xml:space="preserve">комиссии и групп Докладчика, учитывая, что каждая группа Докладчика проводит также свои отдельные собрания наряду с собранием, проводимым в ходе ежегодного собрания </w:t>
      </w:r>
      <w:r w:rsidR="00F86CE8" w:rsidRPr="00D60B55">
        <w:t xml:space="preserve">исследовательской </w:t>
      </w:r>
      <w:r w:rsidRPr="00D60B55">
        <w:t>комиссии</w:t>
      </w:r>
      <w:r w:rsidR="001F5160" w:rsidRPr="00D60B55">
        <w:t>.</w:t>
      </w:r>
      <w:bookmarkEnd w:id="20"/>
      <w:r w:rsidR="001F5160" w:rsidRPr="00D60B55">
        <w:t xml:space="preserve"> </w:t>
      </w:r>
      <w:bookmarkStart w:id="21" w:name="lt_pId116"/>
      <w:r w:rsidR="00B42AB1" w:rsidRPr="00D60B55">
        <w:t>Значительный объем работы выполнялся с помощью электронных средств и по переписке в период между очными собраниями</w:t>
      </w:r>
      <w:r w:rsidR="001F5160" w:rsidRPr="00D60B55">
        <w:t>.</w:t>
      </w:r>
      <w:bookmarkEnd w:id="21"/>
    </w:p>
    <w:p w:rsidR="001F5160" w:rsidRPr="00D60B55" w:rsidRDefault="001F5160" w:rsidP="00173C08">
      <w:r w:rsidRPr="00D60B55">
        <w:rPr>
          <w:b/>
          <w:bCs/>
        </w:rPr>
        <w:t>2.2.1</w:t>
      </w:r>
      <w:r w:rsidRPr="00D60B55">
        <w:rPr>
          <w:b/>
          <w:bCs/>
        </w:rPr>
        <w:tab/>
        <w:t>Первое собрание</w:t>
      </w:r>
      <w:r w:rsidRPr="00D60B55">
        <w:t xml:space="preserve">, состоявшееся в Женеве 22−26 сентября 2014 года, приняло следующие важные решения: </w:t>
      </w:r>
    </w:p>
    <w:p w:rsidR="00515196" w:rsidRPr="00D60B55" w:rsidRDefault="001F5160" w:rsidP="00173C08">
      <w:pPr>
        <w:pStyle w:val="enumlev1"/>
      </w:pPr>
      <w:r w:rsidRPr="00D60B55">
        <w:t>−</w:t>
      </w:r>
      <w:r w:rsidRPr="00D60B55">
        <w:tab/>
      </w:r>
      <w:bookmarkStart w:id="22" w:name="lt_pId118"/>
      <w:r w:rsidR="00DB2DFD" w:rsidRPr="00D60B55">
        <w:t>утверждены Докладчики и заместители Докладчиков для девяти исследуемых Вопросов</w:t>
      </w:r>
      <w:r w:rsidRPr="00D60B55">
        <w:t>;</w:t>
      </w:r>
      <w:bookmarkEnd w:id="22"/>
    </w:p>
    <w:p w:rsidR="001F5160" w:rsidRPr="00D60B55" w:rsidRDefault="001F5160" w:rsidP="00173C08">
      <w:pPr>
        <w:pStyle w:val="enumlev1"/>
      </w:pPr>
      <w:r w:rsidRPr="00D60B55">
        <w:t>−</w:t>
      </w:r>
      <w:r w:rsidRPr="00D60B55">
        <w:tab/>
      </w:r>
      <w:bookmarkStart w:id="23" w:name="lt_pId119"/>
      <w:r w:rsidR="00DB2DFD" w:rsidRPr="00D60B55">
        <w:t>согласованы конкретные и детальные планы работы для каждого из девяти Вопросов</w:t>
      </w:r>
      <w:r w:rsidRPr="00D60B55">
        <w:t>;</w:t>
      </w:r>
      <w:bookmarkEnd w:id="23"/>
    </w:p>
    <w:p w:rsidR="001F5160" w:rsidRPr="00D60B55" w:rsidRDefault="001F5160" w:rsidP="00173C08">
      <w:pPr>
        <w:pStyle w:val="enumlev1"/>
      </w:pPr>
      <w:r w:rsidRPr="00D60B55">
        <w:t>−</w:t>
      </w:r>
      <w:r w:rsidRPr="00D60B55">
        <w:tab/>
      </w:r>
      <w:bookmarkStart w:id="24" w:name="lt_pId120"/>
      <w:r w:rsidR="00AD6AAA" w:rsidRPr="00D60B55">
        <w:t>учреждена Рабочая группа</w:t>
      </w:r>
      <w:r w:rsidRPr="00D60B55">
        <w:t xml:space="preserve"> 1/2 </w:t>
      </w:r>
      <w:r w:rsidR="00AD6AAA" w:rsidRPr="00D60B55">
        <w:t>для содействия работе 2-й Исследовательской комиссии МСЭ</w:t>
      </w:r>
      <w:r w:rsidR="005426A3" w:rsidRPr="00D60B55">
        <w:noBreakHyphen/>
      </w:r>
      <w:r w:rsidRPr="00D60B55">
        <w:t>D</w:t>
      </w:r>
      <w:r w:rsidR="00AD6AAA" w:rsidRPr="00D60B55">
        <w:t xml:space="preserve"> по порученным ей Вопросам</w:t>
      </w:r>
      <w:bookmarkEnd w:id="24"/>
      <w:r w:rsidRPr="00D60B55">
        <w:t>;</w:t>
      </w:r>
    </w:p>
    <w:p w:rsidR="001F5160" w:rsidRPr="00D60B55" w:rsidRDefault="001F5160" w:rsidP="00173C08">
      <w:pPr>
        <w:pStyle w:val="enumlev1"/>
      </w:pPr>
      <w:r w:rsidRPr="00D60B55">
        <w:t>−</w:t>
      </w:r>
      <w:r w:rsidRPr="00D60B55">
        <w:tab/>
      </w:r>
      <w:bookmarkStart w:id="25" w:name="lt_pId121"/>
      <w:r w:rsidR="00B65E12" w:rsidRPr="00D60B55">
        <w:t>согласованы даты собраний групп Докладчиков в 2015 году</w:t>
      </w:r>
      <w:bookmarkEnd w:id="25"/>
      <w:r w:rsidR="006F0765" w:rsidRPr="00D60B55">
        <w:t>.</w:t>
      </w:r>
    </w:p>
    <w:p w:rsidR="001F5160" w:rsidRPr="00D60B55" w:rsidRDefault="001F5160" w:rsidP="00173C08">
      <w:pPr>
        <w:rPr>
          <w:rFonts w:asciiTheme="minorHAnsi" w:hAnsiTheme="minorHAnsi" w:cstheme="minorHAnsi"/>
          <w:szCs w:val="22"/>
        </w:rPr>
      </w:pPr>
      <w:bookmarkStart w:id="26" w:name="lt_pId122"/>
      <w:r w:rsidRPr="00D60B55">
        <w:t xml:space="preserve">Отчет об этом собрании содержится </w:t>
      </w:r>
      <w:r w:rsidRPr="00D60B55">
        <w:rPr>
          <w:szCs w:val="22"/>
        </w:rPr>
        <w:t>по адресу:</w:t>
      </w:r>
      <w:bookmarkEnd w:id="26"/>
      <w:r w:rsidRPr="00D60B55">
        <w:rPr>
          <w:szCs w:val="22"/>
        </w:rPr>
        <w:t xml:space="preserve"> </w:t>
      </w:r>
      <w:hyperlink r:id="rId20" w:history="1">
        <w:bookmarkStart w:id="27" w:name="lt_pId123"/>
        <w:r w:rsidRPr="00D60B55">
          <w:rPr>
            <w:rStyle w:val="Hyperlink"/>
            <w:szCs w:val="22"/>
          </w:rPr>
          <w:t>https://www.itu.int/md/D14-SG02-R-0010/</w:t>
        </w:r>
        <w:bookmarkEnd w:id="27"/>
      </w:hyperlink>
      <w:r w:rsidRPr="00D60B55">
        <w:rPr>
          <w:szCs w:val="22"/>
        </w:rPr>
        <w:t>.</w:t>
      </w:r>
    </w:p>
    <w:p w:rsidR="001F5160" w:rsidRPr="00D60B55" w:rsidRDefault="001F5160" w:rsidP="00173C08">
      <w:r w:rsidRPr="00D60B55">
        <w:rPr>
          <w:b/>
          <w:bCs/>
        </w:rPr>
        <w:t>2.2.2</w:t>
      </w:r>
      <w:r w:rsidRPr="00D60B55">
        <w:rPr>
          <w:b/>
          <w:bCs/>
        </w:rPr>
        <w:tab/>
        <w:t>Второе собрание</w:t>
      </w:r>
      <w:r w:rsidRPr="00D60B55">
        <w:t>, состоявшееся в Женеве 7−11 сентября 201</w:t>
      </w:r>
      <w:r w:rsidR="003A31DE" w:rsidRPr="00D60B55">
        <w:t>5</w:t>
      </w:r>
      <w:r w:rsidRPr="00D60B55">
        <w:t> года, приняло следующие решения:</w:t>
      </w:r>
    </w:p>
    <w:p w:rsidR="001F5160" w:rsidRPr="00D60B55" w:rsidRDefault="001F5160" w:rsidP="00173C08">
      <w:pPr>
        <w:pStyle w:val="enumlev1"/>
      </w:pPr>
      <w:r w:rsidRPr="00D60B55">
        <w:t>−</w:t>
      </w:r>
      <w:r w:rsidRPr="00D60B55">
        <w:tab/>
        <w:t>утвержден отчет предыдущего собрания;</w:t>
      </w:r>
    </w:p>
    <w:p w:rsidR="001F5160" w:rsidRPr="00D60B55" w:rsidRDefault="001F5160" w:rsidP="00173C08">
      <w:pPr>
        <w:pStyle w:val="enumlev1"/>
      </w:pPr>
      <w:r w:rsidRPr="00D60B55">
        <w:t>−</w:t>
      </w:r>
      <w:r w:rsidRPr="00D60B55">
        <w:tab/>
      </w:r>
      <w:bookmarkStart w:id="28" w:name="lt_pId126"/>
      <w:r w:rsidR="00EC04D9" w:rsidRPr="00D60B55">
        <w:t>утверждены кандидатуры следующих новых заместителей Докладчиков</w:t>
      </w:r>
      <w:r w:rsidRPr="00D60B55">
        <w:t>:</w:t>
      </w:r>
      <w:bookmarkEnd w:id="28"/>
      <w:r w:rsidRPr="00D60B55">
        <w:t xml:space="preserve"> </w:t>
      </w:r>
      <w:r w:rsidR="00DF4B36" w:rsidRPr="00D60B55">
        <w:t>по Вопросу 2/2 (электронное здравоохранение) г</w:t>
      </w:r>
      <w:r w:rsidR="00DF4B36" w:rsidRPr="00D60B55">
        <w:noBreakHyphen/>
        <w:t xml:space="preserve">жа Малина </w:t>
      </w:r>
      <w:proofErr w:type="spellStart"/>
      <w:r w:rsidR="00DF4B36" w:rsidRPr="00D60B55">
        <w:t>Йорданова</w:t>
      </w:r>
      <w:proofErr w:type="spellEnd"/>
      <w:r w:rsidR="00DF4B36" w:rsidRPr="00D60B55">
        <w:t xml:space="preserve"> (Болгария), по Вопросу 3/2 (</w:t>
      </w:r>
      <w:proofErr w:type="spellStart"/>
      <w:r w:rsidR="00DF4B36" w:rsidRPr="00D60B55">
        <w:t>кибербезопасность</w:t>
      </w:r>
      <w:proofErr w:type="spellEnd"/>
      <w:r w:rsidR="00DF4B36" w:rsidRPr="00D60B55">
        <w:t>) г</w:t>
      </w:r>
      <w:r w:rsidR="00DF4B36" w:rsidRPr="00D60B55">
        <w:noBreakHyphen/>
        <w:t>н Кристофер Банда (Малави) и по вопросу 7/2 (</w:t>
      </w:r>
      <w:proofErr w:type="spellStart"/>
      <w:r w:rsidR="00DF4B36" w:rsidRPr="00D60B55">
        <w:t>ЭМП</w:t>
      </w:r>
      <w:proofErr w:type="spellEnd"/>
      <w:r w:rsidR="00DF4B36" w:rsidRPr="00D60B55">
        <w:t>) г</w:t>
      </w:r>
      <w:r w:rsidR="00DF4B36" w:rsidRPr="00D60B55">
        <w:noBreakHyphen/>
        <w:t>н </w:t>
      </w:r>
      <w:proofErr w:type="spellStart"/>
      <w:r w:rsidR="00DF4B36" w:rsidRPr="00D60B55">
        <w:t>Дирк</w:t>
      </w:r>
      <w:proofErr w:type="spellEnd"/>
      <w:r w:rsidR="00DF4B36" w:rsidRPr="00D60B55">
        <w:t xml:space="preserve">-Оливер фон дер </w:t>
      </w:r>
      <w:proofErr w:type="spellStart"/>
      <w:r w:rsidR="00DF4B36" w:rsidRPr="00D60B55">
        <w:t>Эмден</w:t>
      </w:r>
      <w:proofErr w:type="spellEnd"/>
      <w:r w:rsidR="00DF4B36" w:rsidRPr="00D60B55">
        <w:t xml:space="preserve"> (Швейцария)</w:t>
      </w:r>
      <w:r w:rsidR="006F0765" w:rsidRPr="00D60B55">
        <w:t>;</w:t>
      </w:r>
    </w:p>
    <w:p w:rsidR="001F5160" w:rsidRPr="00D60B55" w:rsidRDefault="001F5160" w:rsidP="00173C08">
      <w:pPr>
        <w:pStyle w:val="enumlev1"/>
      </w:pPr>
      <w:r w:rsidRPr="00D60B55">
        <w:t>−</w:t>
      </w:r>
      <w:r w:rsidRPr="00D60B55">
        <w:tab/>
        <w:t>согласованы даты собраний групп Докладчиков в 2016 году.</w:t>
      </w:r>
    </w:p>
    <w:p w:rsidR="001F5160" w:rsidRPr="00D60B55" w:rsidRDefault="001F5160" w:rsidP="00173C08">
      <w:pPr>
        <w:rPr>
          <w:b/>
          <w:szCs w:val="24"/>
        </w:rPr>
      </w:pPr>
      <w:bookmarkStart w:id="29" w:name="lt_pId129"/>
      <w:r w:rsidRPr="00D60B55">
        <w:t xml:space="preserve">Отчет об этом собрании содержится </w:t>
      </w:r>
      <w:r w:rsidRPr="00D60B55">
        <w:rPr>
          <w:szCs w:val="22"/>
        </w:rPr>
        <w:t>по адресу</w:t>
      </w:r>
      <w:r w:rsidRPr="00D60B55">
        <w:rPr>
          <w:szCs w:val="24"/>
        </w:rPr>
        <w:t>:</w:t>
      </w:r>
      <w:bookmarkEnd w:id="29"/>
      <w:r w:rsidRPr="00D60B55">
        <w:rPr>
          <w:szCs w:val="24"/>
        </w:rPr>
        <w:t xml:space="preserve"> </w:t>
      </w:r>
      <w:bookmarkStart w:id="30" w:name="lt_pId130"/>
      <w:r w:rsidRPr="00D60B55">
        <w:fldChar w:fldCharType="begin"/>
      </w:r>
      <w:r w:rsidRPr="00D60B55">
        <w:instrText xml:space="preserve"> HYPERLINK "https://www.itu.int/md/D14-SG02-R-0021/" </w:instrText>
      </w:r>
      <w:r w:rsidRPr="00D60B55">
        <w:fldChar w:fldCharType="separate"/>
      </w:r>
      <w:r w:rsidRPr="00D60B55">
        <w:rPr>
          <w:rStyle w:val="Hyperlink"/>
        </w:rPr>
        <w:t>https://www.itu.int/md/D14-SG02-R-0021/</w:t>
      </w:r>
      <w:r w:rsidRPr="00D60B55">
        <w:fldChar w:fldCharType="end"/>
      </w:r>
      <w:r w:rsidRPr="00D60B55">
        <w:t>.</w:t>
      </w:r>
      <w:bookmarkEnd w:id="30"/>
    </w:p>
    <w:p w:rsidR="001F5160" w:rsidRPr="00D60B55" w:rsidRDefault="001F5160" w:rsidP="00173C08">
      <w:pPr>
        <w:keepNext/>
      </w:pPr>
      <w:r w:rsidRPr="00D60B55">
        <w:rPr>
          <w:b/>
          <w:bCs/>
        </w:rPr>
        <w:t>2.2.3</w:t>
      </w:r>
      <w:r w:rsidRPr="00D60B55">
        <w:rPr>
          <w:b/>
          <w:bCs/>
        </w:rPr>
        <w:tab/>
        <w:t>Третье собрание</w:t>
      </w:r>
      <w:r w:rsidRPr="00D60B55">
        <w:t xml:space="preserve">, состоявшееся в Женеве </w:t>
      </w:r>
      <w:r w:rsidR="002855C4" w:rsidRPr="00D60B55">
        <w:t>26</w:t>
      </w:r>
      <w:r w:rsidRPr="00D60B55">
        <w:t>–</w:t>
      </w:r>
      <w:r w:rsidR="002855C4" w:rsidRPr="00D60B55">
        <w:t>3</w:t>
      </w:r>
      <w:r w:rsidRPr="00D60B55">
        <w:t>0 сентября 201</w:t>
      </w:r>
      <w:r w:rsidR="002855C4" w:rsidRPr="00D60B55">
        <w:t>6</w:t>
      </w:r>
      <w:r w:rsidRPr="00D60B55">
        <w:t xml:space="preserve"> года, приняло следующие решения: </w:t>
      </w:r>
    </w:p>
    <w:p w:rsidR="001F5160" w:rsidRPr="00D60B55" w:rsidRDefault="001F5160" w:rsidP="00173C08">
      <w:pPr>
        <w:pStyle w:val="enumlev1"/>
      </w:pPr>
      <w:r w:rsidRPr="00D60B55">
        <w:t>−</w:t>
      </w:r>
      <w:r w:rsidRPr="00D60B55">
        <w:tab/>
        <w:t>утвержден отчет о предыдущем собрании;</w:t>
      </w:r>
    </w:p>
    <w:p w:rsidR="00B65E12" w:rsidRPr="00D60B55" w:rsidRDefault="00B65E12" w:rsidP="00173C08">
      <w:pPr>
        <w:pStyle w:val="enumlev1"/>
      </w:pPr>
      <w:r w:rsidRPr="00D60B55">
        <w:t>−</w:t>
      </w:r>
      <w:r w:rsidRPr="00D60B55">
        <w:tab/>
      </w:r>
      <w:bookmarkStart w:id="31" w:name="lt_pId133"/>
      <w:r w:rsidR="00002868" w:rsidRPr="00D60B55">
        <w:t>утверждены кандидатуры</w:t>
      </w:r>
      <w:r w:rsidRPr="00D60B55">
        <w:t xml:space="preserve"> </w:t>
      </w:r>
      <w:r w:rsidR="00BE088D" w:rsidRPr="00D60B55">
        <w:t>г-н</w:t>
      </w:r>
      <w:r w:rsidR="00002868" w:rsidRPr="00D60B55">
        <w:t>а</w:t>
      </w:r>
      <w:r w:rsidRPr="00D60B55">
        <w:t xml:space="preserve"> </w:t>
      </w:r>
      <w:r w:rsidR="00002868" w:rsidRPr="00D60B55">
        <w:t xml:space="preserve">Ананда </w:t>
      </w:r>
      <w:proofErr w:type="spellStart"/>
      <w:r w:rsidR="00002868" w:rsidRPr="00D60B55">
        <w:t>Ханал</w:t>
      </w:r>
      <w:proofErr w:type="spellEnd"/>
      <w:r w:rsidRPr="00D60B55">
        <w:t xml:space="preserve"> (Непал) </w:t>
      </w:r>
      <w:r w:rsidR="00CE5608" w:rsidRPr="00D60B55">
        <w:t>и</w:t>
      </w:r>
      <w:r w:rsidRPr="00D60B55">
        <w:t xml:space="preserve"> </w:t>
      </w:r>
      <w:r w:rsidR="00BE088D" w:rsidRPr="00D60B55">
        <w:t>г-н</w:t>
      </w:r>
      <w:r w:rsidR="00002868" w:rsidRPr="00D60B55">
        <w:t xml:space="preserve">а Хуан </w:t>
      </w:r>
      <w:proofErr w:type="spellStart"/>
      <w:r w:rsidR="00002868" w:rsidRPr="00D60B55">
        <w:t>Паблос</w:t>
      </w:r>
      <w:proofErr w:type="spellEnd"/>
      <w:r w:rsidR="00002868" w:rsidRPr="00D60B55">
        <w:t xml:space="preserve"> </w:t>
      </w:r>
      <w:proofErr w:type="spellStart"/>
      <w:r w:rsidR="00002868" w:rsidRPr="00D60B55">
        <w:t>Себальос</w:t>
      </w:r>
      <w:proofErr w:type="spellEnd"/>
      <w:r w:rsidR="00002868" w:rsidRPr="00D60B55">
        <w:t xml:space="preserve"> Оспина в качестве новых содокладчиков по Вопросу</w:t>
      </w:r>
      <w:r w:rsidRPr="00D60B55">
        <w:t xml:space="preserve"> 8/2</w:t>
      </w:r>
      <w:bookmarkEnd w:id="31"/>
      <w:r w:rsidR="00CE5608" w:rsidRPr="00D60B55">
        <w:t>;</w:t>
      </w:r>
    </w:p>
    <w:p w:rsidR="001F5160" w:rsidRPr="00D60B55" w:rsidRDefault="00B65E12" w:rsidP="00173C08">
      <w:pPr>
        <w:pStyle w:val="enumlev1"/>
      </w:pPr>
      <w:r w:rsidRPr="00D60B55">
        <w:t>−</w:t>
      </w:r>
      <w:r w:rsidRPr="00D60B55">
        <w:tab/>
      </w:r>
      <w:r w:rsidR="001C0586" w:rsidRPr="00D60B55">
        <w:t xml:space="preserve">состоялось </w:t>
      </w:r>
      <w:r w:rsidRPr="00D60B55">
        <w:t>обсуждение последующей работы 2-й Исследовательской комиссии МСЭ-D и исследуемых ею Вопросов в ходе дополнительных собраний, назначаемых на протяжении недели;</w:t>
      </w:r>
    </w:p>
    <w:p w:rsidR="00B65E12" w:rsidRPr="00D60B55" w:rsidRDefault="00B65E12" w:rsidP="00173C08">
      <w:pPr>
        <w:pStyle w:val="enumlev1"/>
      </w:pPr>
      <w:r w:rsidRPr="00D60B55">
        <w:lastRenderedPageBreak/>
        <w:t>−</w:t>
      </w:r>
      <w:r w:rsidRPr="00D60B55">
        <w:tab/>
      </w:r>
      <w:bookmarkStart w:id="32" w:name="lt_pId135"/>
      <w:r w:rsidR="001C0586" w:rsidRPr="00D60B55">
        <w:t>состоялось обсуждение первоначальных предложений по будущим Вопросам 2</w:t>
      </w:r>
      <w:r w:rsidR="00173C08" w:rsidRPr="00D60B55">
        <w:noBreakHyphen/>
      </w:r>
      <w:r w:rsidR="001C0586" w:rsidRPr="00D60B55">
        <w:t>й</w:t>
      </w:r>
      <w:r w:rsidR="00173C08" w:rsidRPr="00D60B55">
        <w:t> </w:t>
      </w:r>
      <w:r w:rsidR="001C0586" w:rsidRPr="00D60B55">
        <w:t>Исследовательской комиссии</w:t>
      </w:r>
      <w:bookmarkEnd w:id="32"/>
      <w:r w:rsidRPr="00D60B55">
        <w:t>;</w:t>
      </w:r>
    </w:p>
    <w:p w:rsidR="00B65E12" w:rsidRPr="00D60B55" w:rsidRDefault="00B65E12" w:rsidP="00173C08">
      <w:pPr>
        <w:pStyle w:val="enumlev1"/>
      </w:pPr>
      <w:r w:rsidRPr="00D60B55">
        <w:t>−</w:t>
      </w:r>
      <w:r w:rsidRPr="00D60B55">
        <w:tab/>
        <w:t>согласованы даты собраний групп Докладчиков в январе 2017 года.</w:t>
      </w:r>
    </w:p>
    <w:p w:rsidR="00B65E12" w:rsidRPr="00D60B55" w:rsidRDefault="00B65E12" w:rsidP="00173C08">
      <w:pPr>
        <w:rPr>
          <w:rFonts w:asciiTheme="minorHAnsi" w:hAnsiTheme="minorHAnsi" w:cstheme="minorHAnsi"/>
          <w:szCs w:val="22"/>
        </w:rPr>
      </w:pPr>
      <w:r w:rsidRPr="00D60B55">
        <w:rPr>
          <w:szCs w:val="22"/>
        </w:rPr>
        <w:t xml:space="preserve">Отчет об этом собрании содержится по адресу: </w:t>
      </w:r>
      <w:hyperlink r:id="rId21" w:history="1">
        <w:r w:rsidRPr="00D60B55">
          <w:rPr>
            <w:rStyle w:val="Hyperlink"/>
            <w:szCs w:val="22"/>
          </w:rPr>
          <w:t>https://www.itu.int/md/D14-SG02-R-0032</w:t>
        </w:r>
      </w:hyperlink>
      <w:r w:rsidRPr="00D60B55">
        <w:rPr>
          <w:szCs w:val="22"/>
        </w:rPr>
        <w:t>.</w:t>
      </w:r>
    </w:p>
    <w:p w:rsidR="00B65E12" w:rsidRPr="00D60B55" w:rsidRDefault="002B5EB4" w:rsidP="00173C08">
      <w:pPr>
        <w:pStyle w:val="enumlev1"/>
      </w:pPr>
      <w:r w:rsidRPr="00D60B55">
        <w:rPr>
          <w:b/>
          <w:bCs/>
        </w:rPr>
        <w:t>2.2.4</w:t>
      </w:r>
      <w:r w:rsidRPr="00D60B55">
        <w:rPr>
          <w:b/>
          <w:bCs/>
        </w:rPr>
        <w:tab/>
        <w:t>Четвертое и последнее собрание</w:t>
      </w:r>
      <w:r w:rsidRPr="00D60B55">
        <w:t xml:space="preserve"> состоя</w:t>
      </w:r>
      <w:r w:rsidR="003A02F3" w:rsidRPr="00D60B55">
        <w:t>лось</w:t>
      </w:r>
      <w:r w:rsidRPr="00D60B55">
        <w:t xml:space="preserve"> в Женеве 3−7 апреля 2017 года</w:t>
      </w:r>
      <w:r w:rsidR="003A02F3" w:rsidRPr="00D60B55">
        <w:t>.</w:t>
      </w:r>
    </w:p>
    <w:p w:rsidR="002B5EB4" w:rsidRPr="00D60B55" w:rsidRDefault="002B5EB4" w:rsidP="00173C08">
      <w:pPr>
        <w:pStyle w:val="enumlev1"/>
      </w:pPr>
      <w:r w:rsidRPr="00D60B55">
        <w:t>−</w:t>
      </w:r>
      <w:r w:rsidRPr="00D60B55">
        <w:tab/>
      </w:r>
      <w:bookmarkStart w:id="33" w:name="lt_pId140"/>
      <w:r w:rsidR="003A02F3" w:rsidRPr="00D60B55">
        <w:t>У</w:t>
      </w:r>
      <w:r w:rsidR="008C7849" w:rsidRPr="00D60B55">
        <w:t xml:space="preserve">тверждены девять отчетов, содержащих результаты деятельности, предусмотренные на </w:t>
      </w:r>
      <w:proofErr w:type="spellStart"/>
      <w:r w:rsidR="008C7849" w:rsidRPr="00D60B55">
        <w:t>ВКРЭ</w:t>
      </w:r>
      <w:proofErr w:type="spellEnd"/>
      <w:r w:rsidR="00173C08" w:rsidRPr="00D60B55">
        <w:rPr>
          <w:bCs/>
          <w:szCs w:val="24"/>
        </w:rPr>
        <w:noBreakHyphen/>
      </w:r>
      <w:r w:rsidRPr="00D60B55">
        <w:rPr>
          <w:bCs/>
          <w:szCs w:val="24"/>
        </w:rPr>
        <w:t xml:space="preserve">14 </w:t>
      </w:r>
      <w:r w:rsidR="008C7849" w:rsidRPr="00D60B55">
        <w:rPr>
          <w:bCs/>
          <w:szCs w:val="24"/>
        </w:rPr>
        <w:t xml:space="preserve">для всех Вопросов </w:t>
      </w:r>
      <w:proofErr w:type="spellStart"/>
      <w:r w:rsidR="008C7849" w:rsidRPr="00D60B55">
        <w:rPr>
          <w:bCs/>
          <w:szCs w:val="24"/>
        </w:rPr>
        <w:t>ИК</w:t>
      </w:r>
      <w:r w:rsidRPr="00D60B55">
        <w:rPr>
          <w:bCs/>
          <w:szCs w:val="24"/>
        </w:rPr>
        <w:t>2</w:t>
      </w:r>
      <w:proofErr w:type="spellEnd"/>
      <w:r w:rsidRPr="00D60B55">
        <w:rPr>
          <w:bCs/>
          <w:szCs w:val="24"/>
        </w:rPr>
        <w:t>.</w:t>
      </w:r>
      <w:bookmarkEnd w:id="33"/>
    </w:p>
    <w:p w:rsidR="002B5EB4" w:rsidRPr="00D60B55" w:rsidRDefault="00706D71" w:rsidP="00173C08">
      <w:pPr>
        <w:spacing w:after="120"/>
        <w:textAlignment w:val="auto"/>
        <w:rPr>
          <w:bCs/>
        </w:rPr>
      </w:pPr>
      <w:bookmarkStart w:id="34" w:name="lt_pId141"/>
      <w:r w:rsidRPr="00D60B55">
        <w:rPr>
          <w:bCs/>
          <w:szCs w:val="24"/>
        </w:rPr>
        <w:t xml:space="preserve">На собрании также состоялось плодотворное обсуждение, касающееся будущего существующих исследуемых Вопросов, чтобы информировать Государства-Члены при их подготовке к </w:t>
      </w:r>
      <w:proofErr w:type="spellStart"/>
      <w:r w:rsidRPr="00D60B55">
        <w:rPr>
          <w:bCs/>
          <w:szCs w:val="24"/>
        </w:rPr>
        <w:t>ВКРЭ</w:t>
      </w:r>
      <w:proofErr w:type="spellEnd"/>
      <w:r w:rsidR="002B5EB4" w:rsidRPr="00D60B55">
        <w:rPr>
          <w:bCs/>
        </w:rPr>
        <w:t>-17.</w:t>
      </w:r>
      <w:bookmarkEnd w:id="34"/>
      <w:r w:rsidR="002B5EB4" w:rsidRPr="00D60B55">
        <w:rPr>
          <w:bCs/>
        </w:rPr>
        <w:t xml:space="preserve"> </w:t>
      </w:r>
      <w:bookmarkStart w:id="35" w:name="lt_pId142"/>
      <w:r w:rsidRPr="00D60B55">
        <w:rPr>
          <w:bCs/>
        </w:rPr>
        <w:t>В</w:t>
      </w:r>
      <w:r w:rsidR="00173C08" w:rsidRPr="00D60B55">
        <w:rPr>
          <w:bCs/>
        </w:rPr>
        <w:t> </w:t>
      </w:r>
      <w:r w:rsidRPr="00D60B55">
        <w:rPr>
          <w:b/>
        </w:rPr>
        <w:t>Приложении</w:t>
      </w:r>
      <w:r w:rsidR="002B5EB4" w:rsidRPr="00D60B55">
        <w:rPr>
          <w:b/>
        </w:rPr>
        <w:t xml:space="preserve"> 3 </w:t>
      </w:r>
      <w:r w:rsidRPr="00D60B55">
        <w:rPr>
          <w:bCs/>
        </w:rPr>
        <w:t>к настоящему отчету представлено краткое содержание этих обсуждений</w:t>
      </w:r>
      <w:r w:rsidR="002B5EB4" w:rsidRPr="00D60B55">
        <w:rPr>
          <w:bCs/>
        </w:rPr>
        <w:t>.</w:t>
      </w:r>
      <w:bookmarkEnd w:id="35"/>
    </w:p>
    <w:p w:rsidR="002B5EB4" w:rsidRPr="00D60B55" w:rsidRDefault="00CA6EEB" w:rsidP="00173C08">
      <w:pPr>
        <w:spacing w:after="120"/>
        <w:textAlignment w:val="auto"/>
        <w:rPr>
          <w:szCs w:val="24"/>
          <w:highlight w:val="yellow"/>
        </w:rPr>
      </w:pPr>
      <w:bookmarkStart w:id="36" w:name="lt_pId143"/>
      <w:r w:rsidRPr="00D60B55">
        <w:rPr>
          <w:bCs/>
        </w:rPr>
        <w:t>Были рассмотрены также даты проведения собраний в течение следующего исследовательского периода в</w:t>
      </w:r>
      <w:r w:rsidR="002B5EB4" w:rsidRPr="00D60B55">
        <w:rPr>
          <w:bCs/>
          <w:szCs w:val="24"/>
        </w:rPr>
        <w:t xml:space="preserve"> 2018–2021</w:t>
      </w:r>
      <w:r w:rsidRPr="00D60B55">
        <w:rPr>
          <w:bCs/>
          <w:szCs w:val="24"/>
        </w:rPr>
        <w:t xml:space="preserve"> годах</w:t>
      </w:r>
      <w:r w:rsidR="002B5EB4" w:rsidRPr="00D60B55">
        <w:rPr>
          <w:bCs/>
          <w:szCs w:val="24"/>
        </w:rPr>
        <w:t>.</w:t>
      </w:r>
      <w:bookmarkEnd w:id="36"/>
    </w:p>
    <w:p w:rsidR="002B5EB4" w:rsidRPr="00D60B55" w:rsidRDefault="002B5EB4" w:rsidP="00173C08">
      <w:pPr>
        <w:rPr>
          <w:b/>
          <w:szCs w:val="22"/>
        </w:rPr>
      </w:pPr>
      <w:r w:rsidRPr="00D60B55">
        <w:rPr>
          <w:szCs w:val="22"/>
        </w:rPr>
        <w:t xml:space="preserve">Отчет об этом собрании содержится по адресу: </w:t>
      </w:r>
      <w:hyperlink r:id="rId22" w:history="1">
        <w:r w:rsidRPr="00D60B55">
          <w:rPr>
            <w:rStyle w:val="Hyperlink"/>
            <w:szCs w:val="22"/>
          </w:rPr>
          <w:t>https://www.itu.int/md/D14-SG02-R-0043</w:t>
        </w:r>
      </w:hyperlink>
      <w:r w:rsidRPr="00D60B55">
        <w:rPr>
          <w:szCs w:val="22"/>
        </w:rPr>
        <w:t>.</w:t>
      </w:r>
    </w:p>
    <w:p w:rsidR="002B5EB4" w:rsidRPr="00D60B55" w:rsidRDefault="002B5EB4" w:rsidP="00173C08">
      <w:pPr>
        <w:pStyle w:val="Heading1"/>
        <w:rPr>
          <w:rFonts w:eastAsiaTheme="minorEastAsia"/>
        </w:rPr>
      </w:pPr>
      <w:r w:rsidRPr="00D60B55">
        <w:rPr>
          <w:rFonts w:eastAsiaTheme="minorEastAsia"/>
        </w:rPr>
        <w:t>3</w:t>
      </w:r>
      <w:r w:rsidRPr="00D60B55">
        <w:rPr>
          <w:rFonts w:eastAsiaTheme="minorEastAsia"/>
        </w:rPr>
        <w:tab/>
        <w:t>Краткое изложение основных достигнутых результатов</w:t>
      </w:r>
    </w:p>
    <w:p w:rsidR="002B5EB4" w:rsidRPr="00D60B55" w:rsidRDefault="002B5EB4" w:rsidP="00173C08">
      <w:r w:rsidRPr="00D60B55">
        <w:t>В данном разделе представлен обзор результатов работы по каждому Вопросу 2</w:t>
      </w:r>
      <w:r w:rsidRPr="00D60B55">
        <w:noBreakHyphen/>
        <w:t>й </w:t>
      </w:r>
      <w:r w:rsidRPr="00D60B55">
        <w:rPr>
          <w:szCs w:val="22"/>
        </w:rPr>
        <w:t>Исследовательской</w:t>
      </w:r>
      <w:r w:rsidRPr="00D60B55">
        <w:t xml:space="preserve"> комиссии.</w:t>
      </w:r>
    </w:p>
    <w:p w:rsidR="002B5EB4" w:rsidRPr="00D60B55" w:rsidRDefault="002B5EB4" w:rsidP="00173C08">
      <w:pPr>
        <w:pStyle w:val="Headingb"/>
        <w:ind w:left="0" w:firstLine="0"/>
        <w:rPr>
          <w:rFonts w:asciiTheme="minorHAnsi" w:hAnsiTheme="minorHAnsi"/>
        </w:rPr>
      </w:pPr>
      <w:r w:rsidRPr="00D60B55">
        <w:t xml:space="preserve">Вопросы, касающиеся приложений ИКТ и </w:t>
      </w:r>
      <w:proofErr w:type="spellStart"/>
      <w:r w:rsidRPr="00D60B55">
        <w:t>кибербезопасности</w:t>
      </w:r>
      <w:proofErr w:type="spellEnd"/>
    </w:p>
    <w:p w:rsidR="002B5EB4" w:rsidRPr="00D60B55" w:rsidRDefault="002B5EB4" w:rsidP="00173C08">
      <w:pPr>
        <w:pStyle w:val="Heading2"/>
      </w:pPr>
      <w:r w:rsidRPr="00D60B55">
        <w:t>3.1</w:t>
      </w:r>
      <w:r w:rsidRPr="00D60B55">
        <w:tab/>
        <w:t xml:space="preserve">Вопрос 1/2: Формирование </w:t>
      </w:r>
      <w:r w:rsidR="00996861" w:rsidRPr="00D60B55">
        <w:t>"</w:t>
      </w:r>
      <w:r w:rsidRPr="00D60B55">
        <w:t>умного</w:t>
      </w:r>
      <w:r w:rsidR="00996861" w:rsidRPr="00D60B55">
        <w:t>"</w:t>
      </w:r>
      <w:r w:rsidRPr="00D60B55">
        <w:t xml:space="preserve"> общества: социально-экономическое развитие с помощью приложений ИКТ</w:t>
      </w:r>
    </w:p>
    <w:p w:rsidR="002B5EB4" w:rsidRPr="00D60B55" w:rsidRDefault="00A57852" w:rsidP="00173C08">
      <w:pPr>
        <w:spacing w:before="60" w:after="60"/>
        <w:rPr>
          <w:szCs w:val="22"/>
        </w:rPr>
      </w:pPr>
      <w:bookmarkStart w:id="37" w:name="lt_pId152"/>
      <w:r w:rsidRPr="00D60B55">
        <w:rPr>
          <w:rFonts w:asciiTheme="minorHAnsi" w:hAnsiTheme="minorHAnsi" w:cstheme="minorHAnsi"/>
          <w:szCs w:val="22"/>
        </w:rPr>
        <w:t>Утвержденный отчет о собрании Группы Докладчика по Вопросу 1/2, которое состоялось в апреле</w:t>
      </w:r>
      <w:r w:rsidR="002B5EB4" w:rsidRPr="00D60B55">
        <w:rPr>
          <w:rFonts w:asciiTheme="minorHAnsi" w:hAnsiTheme="minorHAnsi" w:cstheme="minorHAnsi"/>
          <w:szCs w:val="22"/>
        </w:rPr>
        <w:t xml:space="preserve"> 2017</w:t>
      </w:r>
      <w:r w:rsidRPr="00D60B55">
        <w:rPr>
          <w:rFonts w:asciiTheme="minorHAnsi" w:hAnsiTheme="minorHAnsi" w:cstheme="minorHAnsi"/>
          <w:szCs w:val="22"/>
        </w:rPr>
        <w:t xml:space="preserve"> года, содержится в </w:t>
      </w:r>
      <w:r w:rsidR="00173C08" w:rsidRPr="00D60B55">
        <w:rPr>
          <w:rFonts w:asciiTheme="minorHAnsi" w:hAnsiTheme="minorHAnsi" w:cstheme="minorHAnsi"/>
          <w:szCs w:val="22"/>
        </w:rPr>
        <w:t xml:space="preserve">Документе </w:t>
      </w:r>
      <w:hyperlink r:id="rId23" w:history="1">
        <w:r w:rsidR="002B5EB4" w:rsidRPr="00D60B55">
          <w:rPr>
            <w:rStyle w:val="Hyperlink"/>
            <w:szCs w:val="22"/>
          </w:rPr>
          <w:t>2/</w:t>
        </w:r>
        <w:proofErr w:type="spellStart"/>
        <w:r w:rsidR="002B5EB4" w:rsidRPr="00D60B55">
          <w:rPr>
            <w:rStyle w:val="Hyperlink"/>
            <w:szCs w:val="22"/>
          </w:rPr>
          <w:t>REP</w:t>
        </w:r>
        <w:proofErr w:type="spellEnd"/>
        <w:r w:rsidR="002B5EB4" w:rsidRPr="00D60B55">
          <w:rPr>
            <w:rStyle w:val="Hyperlink"/>
            <w:szCs w:val="22"/>
          </w:rPr>
          <w:t>/22</w:t>
        </w:r>
      </w:hyperlink>
      <w:r w:rsidR="002B5EB4" w:rsidRPr="00D60B55">
        <w:rPr>
          <w:szCs w:val="22"/>
        </w:rPr>
        <w:t>.</w:t>
      </w:r>
      <w:bookmarkEnd w:id="37"/>
      <w:r w:rsidR="002B5EB4" w:rsidRPr="00D60B55">
        <w:rPr>
          <w:szCs w:val="22"/>
        </w:rPr>
        <w:t xml:space="preserve"> </w:t>
      </w:r>
      <w:bookmarkStart w:id="38" w:name="lt_pId153"/>
      <w:r w:rsidR="005A03D1" w:rsidRPr="00D60B55">
        <w:rPr>
          <w:szCs w:val="22"/>
        </w:rPr>
        <w:t>Итогов</w:t>
      </w:r>
      <w:r w:rsidR="00FB5890" w:rsidRPr="00D60B55">
        <w:rPr>
          <w:szCs w:val="22"/>
        </w:rPr>
        <w:t>ый о</w:t>
      </w:r>
      <w:r w:rsidRPr="00D60B55">
        <w:rPr>
          <w:szCs w:val="22"/>
        </w:rPr>
        <w:t xml:space="preserve">тчет и руководящие </w:t>
      </w:r>
      <w:r w:rsidR="00FB5890" w:rsidRPr="00D60B55">
        <w:rPr>
          <w:szCs w:val="22"/>
        </w:rPr>
        <w:t>указания</w:t>
      </w:r>
      <w:r w:rsidRPr="00D60B55">
        <w:rPr>
          <w:szCs w:val="22"/>
        </w:rPr>
        <w:t xml:space="preserve">, содержащиеся в </w:t>
      </w:r>
      <w:r w:rsidR="00173C08" w:rsidRPr="00D60B55">
        <w:rPr>
          <w:szCs w:val="22"/>
        </w:rPr>
        <w:t xml:space="preserve">Документе </w:t>
      </w:r>
      <w:hyperlink r:id="rId24" w:history="1">
        <w:r w:rsidR="002B5EB4" w:rsidRPr="00D60B55">
          <w:rPr>
            <w:rStyle w:val="Hyperlink"/>
            <w:rFonts w:cstheme="minorHAnsi"/>
            <w:szCs w:val="22"/>
          </w:rPr>
          <w:t>2/413</w:t>
        </w:r>
      </w:hyperlink>
      <w:r w:rsidR="002B5EB4" w:rsidRPr="00D60B55">
        <w:rPr>
          <w:szCs w:val="22"/>
        </w:rPr>
        <w:t xml:space="preserve">, </w:t>
      </w:r>
      <w:r w:rsidRPr="00D60B55">
        <w:rPr>
          <w:szCs w:val="22"/>
        </w:rPr>
        <w:t xml:space="preserve">были приняты с рядом </w:t>
      </w:r>
      <w:r w:rsidR="00FB5890" w:rsidRPr="00D60B55">
        <w:rPr>
          <w:szCs w:val="22"/>
        </w:rPr>
        <w:t xml:space="preserve">внесенных </w:t>
      </w:r>
      <w:r w:rsidRPr="00D60B55">
        <w:rPr>
          <w:szCs w:val="22"/>
        </w:rPr>
        <w:t>изменений</w:t>
      </w:r>
      <w:r w:rsidR="002B5EB4" w:rsidRPr="00D60B55">
        <w:rPr>
          <w:szCs w:val="22"/>
        </w:rPr>
        <w:t>.</w:t>
      </w:r>
      <w:bookmarkEnd w:id="38"/>
    </w:p>
    <w:p w:rsidR="002B5EB4" w:rsidRPr="00D60B55" w:rsidRDefault="00B206B7" w:rsidP="006F0765">
      <w:pPr>
        <w:spacing w:before="60" w:after="60"/>
        <w:rPr>
          <w:i/>
          <w:iCs/>
          <w:szCs w:val="22"/>
        </w:rPr>
      </w:pPr>
      <w:bookmarkStart w:id="39" w:name="lt_pId154"/>
      <w:r w:rsidRPr="00D60B55">
        <w:rPr>
          <w:rFonts w:cstheme="minorHAnsi"/>
          <w:szCs w:val="22"/>
        </w:rPr>
        <w:t>Что касается будущего Вопроса</w:t>
      </w:r>
      <w:r w:rsidR="002B5EB4" w:rsidRPr="00D60B55">
        <w:rPr>
          <w:rFonts w:cstheme="minorHAnsi"/>
          <w:szCs w:val="22"/>
        </w:rPr>
        <w:t xml:space="preserve"> 1/2, </w:t>
      </w:r>
      <w:r w:rsidRPr="00D60B55">
        <w:rPr>
          <w:rFonts w:cstheme="minorHAnsi"/>
          <w:szCs w:val="22"/>
        </w:rPr>
        <w:t>то результаты двух</w:t>
      </w:r>
      <w:r w:rsidR="002B5EB4" w:rsidRPr="00D60B55">
        <w:rPr>
          <w:szCs w:val="22"/>
        </w:rPr>
        <w:t xml:space="preserve"> </w:t>
      </w:r>
      <w:r w:rsidRPr="00D60B55">
        <w:rPr>
          <w:szCs w:val="22"/>
        </w:rPr>
        <w:t xml:space="preserve">обследований текущей работы и будущего Вопроса 1/2, проведенных </w:t>
      </w:r>
      <w:r w:rsidR="00304EAD" w:rsidRPr="00D60B55">
        <w:rPr>
          <w:szCs w:val="22"/>
        </w:rPr>
        <w:t xml:space="preserve">исследовательскими </w:t>
      </w:r>
      <w:r w:rsidRPr="00D60B55">
        <w:rPr>
          <w:szCs w:val="22"/>
        </w:rPr>
        <w:t>комиссиями МСЭ</w:t>
      </w:r>
      <w:r w:rsidR="002B5EB4" w:rsidRPr="00D60B55">
        <w:rPr>
          <w:szCs w:val="22"/>
        </w:rPr>
        <w:t>-D</w:t>
      </w:r>
      <w:r w:rsidRPr="00D60B55">
        <w:rPr>
          <w:szCs w:val="22"/>
        </w:rPr>
        <w:t>,</w:t>
      </w:r>
      <w:r w:rsidR="002B5EB4" w:rsidRPr="00D60B55">
        <w:rPr>
          <w:szCs w:val="22"/>
        </w:rPr>
        <w:t xml:space="preserve"> </w:t>
      </w:r>
      <w:r w:rsidRPr="00D60B55">
        <w:rPr>
          <w:szCs w:val="22"/>
        </w:rPr>
        <w:t>указывают на то, что исследование этого Вопроса следует продолжить</w:t>
      </w:r>
      <w:r w:rsidR="002B5EB4" w:rsidRPr="00D60B55">
        <w:rPr>
          <w:szCs w:val="22"/>
        </w:rPr>
        <w:t>.</w:t>
      </w:r>
      <w:bookmarkEnd w:id="39"/>
      <w:r w:rsidRPr="00D60B55">
        <w:rPr>
          <w:szCs w:val="22"/>
        </w:rPr>
        <w:t xml:space="preserve"> В рамках вклада из Республики Корея</w:t>
      </w:r>
      <w:bookmarkStart w:id="40" w:name="lt_pId155"/>
      <w:r w:rsidR="002B5EB4" w:rsidRPr="00D60B55">
        <w:rPr>
          <w:szCs w:val="22"/>
        </w:rPr>
        <w:t xml:space="preserve"> (</w:t>
      </w:r>
      <w:hyperlink r:id="rId25" w:history="1">
        <w:r w:rsidR="002B5EB4" w:rsidRPr="00D60B55">
          <w:rPr>
            <w:rStyle w:val="Hyperlink"/>
            <w:szCs w:val="22"/>
          </w:rPr>
          <w:t>2/457(</w:t>
        </w:r>
        <w:proofErr w:type="spellStart"/>
        <w:r w:rsidR="002B5EB4" w:rsidRPr="00D60B55">
          <w:rPr>
            <w:rStyle w:val="Hyperlink"/>
            <w:szCs w:val="22"/>
          </w:rPr>
          <w:t>Rev.1</w:t>
        </w:r>
        <w:proofErr w:type="spellEnd"/>
        <w:r w:rsidR="002B5EB4" w:rsidRPr="00D60B55">
          <w:rPr>
            <w:rStyle w:val="Hyperlink"/>
            <w:szCs w:val="22"/>
          </w:rPr>
          <w:t>)</w:t>
        </w:r>
      </w:hyperlink>
      <w:r w:rsidR="002B5EB4" w:rsidRPr="00D60B55">
        <w:rPr>
          <w:szCs w:val="22"/>
        </w:rPr>
        <w:t xml:space="preserve">) </w:t>
      </w:r>
      <w:r w:rsidRPr="00D60B55">
        <w:rPr>
          <w:szCs w:val="22"/>
        </w:rPr>
        <w:t xml:space="preserve">рассматривается значение достижения "умного" общества и указывается, что в настоящее время предпринимаются многочисленные инициативы и проекты, направленные на достижение "умного" общества, в связи с чем исследование Вопроса </w:t>
      </w:r>
      <w:r w:rsidR="002B5EB4" w:rsidRPr="00D60B55">
        <w:rPr>
          <w:szCs w:val="22"/>
        </w:rPr>
        <w:t xml:space="preserve">1/2 </w:t>
      </w:r>
      <w:r w:rsidRPr="00D60B55">
        <w:rPr>
          <w:szCs w:val="22"/>
        </w:rPr>
        <w:t>необходимо продолжить и в следующем исследовательском периоде</w:t>
      </w:r>
      <w:r w:rsidR="002B5EB4" w:rsidRPr="00D60B55">
        <w:rPr>
          <w:szCs w:val="22"/>
        </w:rPr>
        <w:t>.</w:t>
      </w:r>
      <w:bookmarkEnd w:id="40"/>
      <w:r w:rsidR="002B5EB4" w:rsidRPr="00D60B55">
        <w:rPr>
          <w:szCs w:val="22"/>
        </w:rPr>
        <w:t xml:space="preserve"> </w:t>
      </w:r>
      <w:bookmarkStart w:id="41" w:name="lt_pId156"/>
      <w:r w:rsidR="00CE5608" w:rsidRPr="00D60B55">
        <w:rPr>
          <w:szCs w:val="22"/>
        </w:rPr>
        <w:t>Было в</w:t>
      </w:r>
      <w:r w:rsidRPr="00D60B55">
        <w:rPr>
          <w:szCs w:val="22"/>
        </w:rPr>
        <w:t>ыра</w:t>
      </w:r>
      <w:r w:rsidR="00CE5608" w:rsidRPr="00D60B55">
        <w:rPr>
          <w:szCs w:val="22"/>
        </w:rPr>
        <w:t>жено</w:t>
      </w:r>
      <w:r w:rsidRPr="00D60B55">
        <w:rPr>
          <w:szCs w:val="22"/>
        </w:rPr>
        <w:t xml:space="preserve"> согласие с принятием принципов </w:t>
      </w:r>
      <w:proofErr w:type="spellStart"/>
      <w:r w:rsidRPr="00D60B55">
        <w:rPr>
          <w:szCs w:val="22"/>
        </w:rPr>
        <w:t>ЦУР</w:t>
      </w:r>
      <w:proofErr w:type="spellEnd"/>
      <w:r w:rsidRPr="00D60B55">
        <w:rPr>
          <w:szCs w:val="22"/>
        </w:rPr>
        <w:t xml:space="preserve"> при проведении исследования Вопроса 1</w:t>
      </w:r>
      <w:r w:rsidR="002B5EB4" w:rsidRPr="00D60B55">
        <w:rPr>
          <w:szCs w:val="22"/>
        </w:rPr>
        <w:t xml:space="preserve">/2 </w:t>
      </w:r>
      <w:r w:rsidRPr="00D60B55">
        <w:rPr>
          <w:szCs w:val="22"/>
        </w:rPr>
        <w:t xml:space="preserve">в течение следующего исследовательского периода, </w:t>
      </w:r>
      <w:r w:rsidR="00CE5608" w:rsidRPr="00D60B55">
        <w:rPr>
          <w:szCs w:val="22"/>
        </w:rPr>
        <w:t xml:space="preserve">и </w:t>
      </w:r>
      <w:r w:rsidRPr="00D60B55">
        <w:rPr>
          <w:szCs w:val="22"/>
        </w:rPr>
        <w:t>было также предложено включить вопросы о том, каким образом ИКТ</w:t>
      </w:r>
      <w:r w:rsidR="00B37A9E" w:rsidRPr="00D60B55">
        <w:rPr>
          <w:szCs w:val="22"/>
        </w:rPr>
        <w:t xml:space="preserve"> должны совершенствовать ориентированные на будущее ценности, такие как участие граждан, сотрудничество между заинтересованными сторонами, открытость информации и обмен ресурсами, а также справедливое </w:t>
      </w:r>
      <w:r w:rsidR="00FB5890" w:rsidRPr="00D60B55">
        <w:rPr>
          <w:szCs w:val="22"/>
        </w:rPr>
        <w:t>распределение преимуществ</w:t>
      </w:r>
      <w:r w:rsidR="00802005" w:rsidRPr="00D60B55">
        <w:rPr>
          <w:szCs w:val="22"/>
        </w:rPr>
        <w:t>,</w:t>
      </w:r>
      <w:r w:rsidR="00B37A9E" w:rsidRPr="00D60B55">
        <w:rPr>
          <w:szCs w:val="22"/>
        </w:rPr>
        <w:t xml:space="preserve"> в течение следующего исследовательского периода</w:t>
      </w:r>
      <w:r w:rsidR="002B5EB4" w:rsidRPr="00D60B55">
        <w:rPr>
          <w:szCs w:val="22"/>
        </w:rPr>
        <w:t>.</w:t>
      </w:r>
      <w:bookmarkEnd w:id="41"/>
      <w:r w:rsidR="002B5EB4" w:rsidRPr="00D60B55">
        <w:rPr>
          <w:szCs w:val="22"/>
        </w:rPr>
        <w:t xml:space="preserve"> </w:t>
      </w:r>
      <w:bookmarkStart w:id="42" w:name="lt_pId157"/>
      <w:r w:rsidR="00B37A9E" w:rsidRPr="00D60B55">
        <w:rPr>
          <w:i/>
          <w:iCs/>
          <w:szCs w:val="22"/>
        </w:rPr>
        <w:t xml:space="preserve">Группа Докладчика предложила продолжить </w:t>
      </w:r>
      <w:r w:rsidR="006F0765" w:rsidRPr="00D60B55">
        <w:rPr>
          <w:i/>
          <w:iCs/>
          <w:szCs w:val="22"/>
        </w:rPr>
        <w:t xml:space="preserve">работу по </w:t>
      </w:r>
      <w:r w:rsidR="00B37A9E" w:rsidRPr="00D60B55">
        <w:rPr>
          <w:i/>
          <w:iCs/>
          <w:szCs w:val="22"/>
        </w:rPr>
        <w:t>исслед</w:t>
      </w:r>
      <w:r w:rsidR="006F0765" w:rsidRPr="00D60B55">
        <w:rPr>
          <w:i/>
          <w:iCs/>
          <w:szCs w:val="22"/>
        </w:rPr>
        <w:t>уемому Вопросу</w:t>
      </w:r>
      <w:r w:rsidR="002B5EB4" w:rsidRPr="00D60B55">
        <w:rPr>
          <w:i/>
          <w:iCs/>
          <w:szCs w:val="22"/>
        </w:rPr>
        <w:t>.</w:t>
      </w:r>
      <w:bookmarkEnd w:id="42"/>
    </w:p>
    <w:p w:rsidR="002B5EB4" w:rsidRPr="00D60B55" w:rsidRDefault="002B5EB4" w:rsidP="00173C08">
      <w:pPr>
        <w:pStyle w:val="Heading2"/>
      </w:pPr>
      <w:r w:rsidRPr="00D60B55">
        <w:t>3.2</w:t>
      </w:r>
      <w:r w:rsidRPr="00D60B55">
        <w:tab/>
        <w:t>Вопрос 2/2: Информация и электросвязь/ИКТ для электронного здравоохранения</w:t>
      </w:r>
    </w:p>
    <w:p w:rsidR="002B5EB4" w:rsidRPr="00D60B55" w:rsidRDefault="00FB5890" w:rsidP="00173C08">
      <w:pPr>
        <w:spacing w:before="60" w:after="60"/>
        <w:rPr>
          <w:szCs w:val="22"/>
        </w:rPr>
      </w:pPr>
      <w:bookmarkStart w:id="43" w:name="lt_pId160"/>
      <w:r w:rsidRPr="00D60B55">
        <w:rPr>
          <w:rFonts w:asciiTheme="minorHAnsi" w:hAnsiTheme="minorHAnsi" w:cstheme="minorHAnsi"/>
          <w:szCs w:val="22"/>
        </w:rPr>
        <w:t>Утвержденный отчет о собрании Группы Докладчика по Вопросу 2/2, которое состоялось в апреле</w:t>
      </w:r>
      <w:r w:rsidR="002B5EB4" w:rsidRPr="00D60B55">
        <w:rPr>
          <w:rFonts w:asciiTheme="minorHAnsi" w:hAnsiTheme="minorHAnsi" w:cstheme="minorHAnsi"/>
          <w:szCs w:val="22"/>
        </w:rPr>
        <w:t xml:space="preserve"> 2017 </w:t>
      </w:r>
      <w:r w:rsidRPr="00D60B55">
        <w:rPr>
          <w:rFonts w:asciiTheme="minorHAnsi" w:hAnsiTheme="minorHAnsi" w:cstheme="minorHAnsi"/>
          <w:szCs w:val="22"/>
        </w:rPr>
        <w:t xml:space="preserve">года, содержится в </w:t>
      </w:r>
      <w:r w:rsidR="00173C08" w:rsidRPr="00D60B55">
        <w:rPr>
          <w:rFonts w:asciiTheme="minorHAnsi" w:hAnsiTheme="minorHAnsi" w:cstheme="minorHAnsi"/>
          <w:szCs w:val="22"/>
        </w:rPr>
        <w:t xml:space="preserve">Документе </w:t>
      </w:r>
      <w:hyperlink r:id="rId26" w:history="1">
        <w:r w:rsidR="002B5EB4" w:rsidRPr="00D60B55">
          <w:rPr>
            <w:rStyle w:val="Hyperlink"/>
            <w:szCs w:val="22"/>
          </w:rPr>
          <w:t>2/</w:t>
        </w:r>
        <w:proofErr w:type="spellStart"/>
        <w:r w:rsidR="002B5EB4" w:rsidRPr="00D60B55">
          <w:rPr>
            <w:rStyle w:val="Hyperlink"/>
            <w:szCs w:val="22"/>
          </w:rPr>
          <w:t>REP</w:t>
        </w:r>
        <w:proofErr w:type="spellEnd"/>
        <w:r w:rsidR="002B5EB4" w:rsidRPr="00D60B55">
          <w:rPr>
            <w:rStyle w:val="Hyperlink"/>
            <w:szCs w:val="22"/>
          </w:rPr>
          <w:t>/23</w:t>
        </w:r>
      </w:hyperlink>
      <w:r w:rsidR="002B5EB4" w:rsidRPr="00D60B55">
        <w:rPr>
          <w:szCs w:val="22"/>
        </w:rPr>
        <w:t>.</w:t>
      </w:r>
      <w:bookmarkEnd w:id="43"/>
      <w:r w:rsidR="002B5EB4" w:rsidRPr="00D60B55">
        <w:rPr>
          <w:szCs w:val="22"/>
        </w:rPr>
        <w:t xml:space="preserve"> </w:t>
      </w:r>
    </w:p>
    <w:p w:rsidR="002B5EB4" w:rsidRPr="00D60B55" w:rsidRDefault="005A03D1" w:rsidP="006F0765">
      <w:pPr>
        <w:spacing w:before="60" w:after="60"/>
        <w:rPr>
          <w:szCs w:val="22"/>
        </w:rPr>
      </w:pPr>
      <w:bookmarkStart w:id="44" w:name="lt_pId161"/>
      <w:r w:rsidRPr="00D60B55">
        <w:rPr>
          <w:szCs w:val="22"/>
        </w:rPr>
        <w:t>Итоговый</w:t>
      </w:r>
      <w:r w:rsidR="00FB5890" w:rsidRPr="00D60B55">
        <w:rPr>
          <w:szCs w:val="22"/>
        </w:rPr>
        <w:t xml:space="preserve"> отчет и руководящие указания, содержащиеся в </w:t>
      </w:r>
      <w:r w:rsidR="00173C08" w:rsidRPr="00D60B55">
        <w:rPr>
          <w:szCs w:val="22"/>
        </w:rPr>
        <w:t xml:space="preserve">Документе </w:t>
      </w:r>
      <w:hyperlink r:id="rId27" w:history="1">
        <w:r w:rsidR="002B5EB4" w:rsidRPr="00D60B55">
          <w:rPr>
            <w:rStyle w:val="Hyperlink"/>
            <w:rFonts w:cstheme="minorHAnsi"/>
            <w:szCs w:val="22"/>
          </w:rPr>
          <w:t>2/414</w:t>
        </w:r>
      </w:hyperlink>
      <w:r w:rsidR="002B5EB4" w:rsidRPr="00D60B55">
        <w:rPr>
          <w:szCs w:val="22"/>
        </w:rPr>
        <w:t xml:space="preserve">, </w:t>
      </w:r>
      <w:r w:rsidR="00FB5890" w:rsidRPr="00D60B55">
        <w:rPr>
          <w:szCs w:val="22"/>
        </w:rPr>
        <w:t xml:space="preserve">а также </w:t>
      </w:r>
      <w:r w:rsidR="0000321A" w:rsidRPr="00D60B55">
        <w:rPr>
          <w:szCs w:val="22"/>
        </w:rPr>
        <w:t xml:space="preserve">Временный документ </w:t>
      </w:r>
      <w:hyperlink r:id="rId28" w:history="1">
        <w:r w:rsidR="002B5EB4" w:rsidRPr="00D60B55">
          <w:rPr>
            <w:rStyle w:val="Hyperlink"/>
            <w:szCs w:val="22"/>
          </w:rPr>
          <w:t>2/</w:t>
        </w:r>
        <w:proofErr w:type="spellStart"/>
        <w:r w:rsidR="002B5EB4" w:rsidRPr="00D60B55">
          <w:rPr>
            <w:rStyle w:val="Hyperlink"/>
            <w:szCs w:val="22"/>
          </w:rPr>
          <w:t>TD</w:t>
        </w:r>
        <w:proofErr w:type="spellEnd"/>
        <w:r w:rsidR="002B5EB4" w:rsidRPr="00D60B55">
          <w:rPr>
            <w:rStyle w:val="Hyperlink"/>
            <w:szCs w:val="22"/>
          </w:rPr>
          <w:t>/16</w:t>
        </w:r>
      </w:hyperlink>
      <w:r w:rsidR="00FB5890" w:rsidRPr="00D60B55">
        <w:rPr>
          <w:szCs w:val="22"/>
        </w:rPr>
        <w:t>, в который включены изменения, предложенные на собрании Группы Докладчика</w:t>
      </w:r>
      <w:r w:rsidR="002B5EB4" w:rsidRPr="00D60B55">
        <w:rPr>
          <w:szCs w:val="22"/>
        </w:rPr>
        <w:t xml:space="preserve">, </w:t>
      </w:r>
      <w:r w:rsidR="00FB5890" w:rsidRPr="00D60B55">
        <w:rPr>
          <w:szCs w:val="22"/>
        </w:rPr>
        <w:t>были приняты с рядом внесенных изменений</w:t>
      </w:r>
      <w:r w:rsidR="002B5EB4" w:rsidRPr="00D60B55">
        <w:rPr>
          <w:szCs w:val="22"/>
        </w:rPr>
        <w:t>.</w:t>
      </w:r>
      <w:bookmarkEnd w:id="44"/>
    </w:p>
    <w:p w:rsidR="002B5EB4" w:rsidRPr="00D60B55" w:rsidRDefault="00FB5890" w:rsidP="006F0765">
      <w:pPr>
        <w:spacing w:before="60" w:after="60"/>
        <w:rPr>
          <w:u w:val="single"/>
        </w:rPr>
      </w:pPr>
      <w:bookmarkStart w:id="45" w:name="lt_pId162"/>
      <w:r w:rsidRPr="00D60B55">
        <w:rPr>
          <w:rFonts w:cstheme="minorHAnsi"/>
          <w:szCs w:val="22"/>
        </w:rPr>
        <w:t>Что касается будущего Вопроса</w:t>
      </w:r>
      <w:r w:rsidR="002B5EB4" w:rsidRPr="00D60B55">
        <w:rPr>
          <w:rFonts w:cstheme="minorHAnsi"/>
          <w:szCs w:val="22"/>
        </w:rPr>
        <w:t xml:space="preserve"> 2/2, </w:t>
      </w:r>
      <w:r w:rsidRPr="00D60B55">
        <w:rPr>
          <w:rFonts w:cstheme="minorHAnsi"/>
          <w:szCs w:val="22"/>
        </w:rPr>
        <w:t>то обследование среди участников показало важность этой темы, необходимость проведения соответствующих семинаров-практикумов и даже объединения Вопроса</w:t>
      </w:r>
      <w:r w:rsidR="00173C08" w:rsidRPr="00D60B55">
        <w:rPr>
          <w:rFonts w:cstheme="minorHAnsi"/>
          <w:szCs w:val="22"/>
        </w:rPr>
        <w:t> </w:t>
      </w:r>
      <w:r w:rsidR="002B5EB4" w:rsidRPr="00D60B55">
        <w:rPr>
          <w:szCs w:val="22"/>
        </w:rPr>
        <w:t xml:space="preserve">2/2 </w:t>
      </w:r>
      <w:r w:rsidRPr="00D60B55">
        <w:rPr>
          <w:szCs w:val="22"/>
        </w:rPr>
        <w:t xml:space="preserve">с Вопросом </w:t>
      </w:r>
      <w:r w:rsidR="002B5EB4" w:rsidRPr="00D60B55">
        <w:rPr>
          <w:szCs w:val="22"/>
        </w:rPr>
        <w:t>7/2 (</w:t>
      </w:r>
      <w:proofErr w:type="spellStart"/>
      <w:r w:rsidRPr="00D60B55">
        <w:rPr>
          <w:szCs w:val="22"/>
        </w:rPr>
        <w:t>ЭМП</w:t>
      </w:r>
      <w:proofErr w:type="spellEnd"/>
      <w:r w:rsidR="002B5EB4" w:rsidRPr="00D60B55">
        <w:rPr>
          <w:szCs w:val="22"/>
        </w:rPr>
        <w:t xml:space="preserve">) </w:t>
      </w:r>
      <w:r w:rsidRPr="00D60B55">
        <w:rPr>
          <w:szCs w:val="22"/>
        </w:rPr>
        <w:t xml:space="preserve">в качестве более широкого Вопроса об использовании ИКТ для </w:t>
      </w:r>
      <w:r w:rsidRPr="00D60B55">
        <w:rPr>
          <w:szCs w:val="22"/>
        </w:rPr>
        <w:lastRenderedPageBreak/>
        <w:t>достижения здорового общества</w:t>
      </w:r>
      <w:r w:rsidR="002B5EB4" w:rsidRPr="00D60B55">
        <w:rPr>
          <w:szCs w:val="22"/>
        </w:rPr>
        <w:t>.</w:t>
      </w:r>
      <w:bookmarkEnd w:id="45"/>
      <w:r w:rsidR="002B5EB4" w:rsidRPr="00D60B55">
        <w:rPr>
          <w:szCs w:val="22"/>
        </w:rPr>
        <w:t xml:space="preserve"> </w:t>
      </w:r>
      <w:bookmarkStart w:id="46" w:name="lt_pId163"/>
      <w:r w:rsidR="005D5EFB" w:rsidRPr="00D60B55">
        <w:rPr>
          <w:szCs w:val="22"/>
        </w:rPr>
        <w:t xml:space="preserve">Япония представила некоторые идеи о продолжении исследования </w:t>
      </w:r>
      <w:r w:rsidR="00CE5608" w:rsidRPr="00D60B55">
        <w:rPr>
          <w:szCs w:val="22"/>
        </w:rPr>
        <w:t>Вопроса 2</w:t>
      </w:r>
      <w:r w:rsidR="002B5EB4" w:rsidRPr="00D60B55">
        <w:rPr>
          <w:szCs w:val="22"/>
        </w:rPr>
        <w:t>/2 (</w:t>
      </w:r>
      <w:hyperlink r:id="rId29" w:history="1">
        <w:r w:rsidR="002B5EB4" w:rsidRPr="00D60B55">
          <w:rPr>
            <w:rStyle w:val="Hyperlink"/>
            <w:szCs w:val="22"/>
          </w:rPr>
          <w:t>2/462</w:t>
        </w:r>
      </w:hyperlink>
      <w:r w:rsidR="002B5EB4" w:rsidRPr="00D60B55">
        <w:rPr>
          <w:rStyle w:val="Hyperlink"/>
          <w:color w:val="auto"/>
          <w:szCs w:val="22"/>
          <w:u w:val="none"/>
        </w:rPr>
        <w:t>)</w:t>
      </w:r>
      <w:r w:rsidR="002B5EB4" w:rsidRPr="00D60B55">
        <w:rPr>
          <w:szCs w:val="22"/>
        </w:rPr>
        <w:t>.</w:t>
      </w:r>
      <w:bookmarkEnd w:id="46"/>
      <w:r w:rsidR="002B5EB4" w:rsidRPr="00D60B55">
        <w:rPr>
          <w:szCs w:val="22"/>
        </w:rPr>
        <w:t xml:space="preserve"> </w:t>
      </w:r>
      <w:bookmarkStart w:id="47" w:name="lt_pId164"/>
      <w:r w:rsidR="005D5EFB" w:rsidRPr="00D60B55">
        <w:rPr>
          <w:szCs w:val="22"/>
        </w:rPr>
        <w:t xml:space="preserve">Израиль предложил исключить описания, касающиеся </w:t>
      </w:r>
      <w:proofErr w:type="spellStart"/>
      <w:r w:rsidR="005D5EFB" w:rsidRPr="00D60B55">
        <w:rPr>
          <w:szCs w:val="22"/>
        </w:rPr>
        <w:t>ЭМП</w:t>
      </w:r>
      <w:proofErr w:type="spellEnd"/>
      <w:r w:rsidR="005D5EFB" w:rsidRPr="00D60B55">
        <w:rPr>
          <w:szCs w:val="22"/>
        </w:rPr>
        <w:t xml:space="preserve">, а корпорация </w:t>
      </w:r>
      <w:proofErr w:type="spellStart"/>
      <w:r w:rsidR="002B5EB4" w:rsidRPr="00D60B55">
        <w:rPr>
          <w:szCs w:val="22"/>
        </w:rPr>
        <w:t>Intel</w:t>
      </w:r>
      <w:proofErr w:type="spellEnd"/>
      <w:r w:rsidR="002B5EB4" w:rsidRPr="00D60B55">
        <w:rPr>
          <w:szCs w:val="22"/>
        </w:rPr>
        <w:t xml:space="preserve"> (</w:t>
      </w:r>
      <w:r w:rsidR="00CE5608" w:rsidRPr="00D60B55">
        <w:rPr>
          <w:szCs w:val="22"/>
        </w:rPr>
        <w:t>Соединенные</w:t>
      </w:r>
      <w:r w:rsidR="005D5EFB" w:rsidRPr="00D60B55">
        <w:rPr>
          <w:szCs w:val="22"/>
        </w:rPr>
        <w:t xml:space="preserve"> Штаты Америки</w:t>
      </w:r>
      <w:r w:rsidR="002B5EB4" w:rsidRPr="00D60B55">
        <w:rPr>
          <w:szCs w:val="22"/>
        </w:rPr>
        <w:t xml:space="preserve">) </w:t>
      </w:r>
      <w:r w:rsidR="005D5EFB" w:rsidRPr="00D60B55">
        <w:rPr>
          <w:szCs w:val="22"/>
        </w:rPr>
        <w:t xml:space="preserve">предложила включить концепцию интернета вещей и приложения </w:t>
      </w:r>
      <w:proofErr w:type="spellStart"/>
      <w:r w:rsidR="002B5EB4" w:rsidRPr="00D60B55">
        <w:rPr>
          <w:szCs w:val="22"/>
        </w:rPr>
        <w:t>IMT</w:t>
      </w:r>
      <w:proofErr w:type="spellEnd"/>
      <w:r w:rsidR="002B5EB4" w:rsidRPr="00D60B55">
        <w:rPr>
          <w:szCs w:val="22"/>
        </w:rPr>
        <w:t>-2020.</w:t>
      </w:r>
      <w:bookmarkEnd w:id="47"/>
      <w:r w:rsidR="002B5EB4" w:rsidRPr="00D60B55">
        <w:rPr>
          <w:szCs w:val="22"/>
        </w:rPr>
        <w:t xml:space="preserve"> </w:t>
      </w:r>
      <w:bookmarkStart w:id="48" w:name="lt_pId165"/>
      <w:r w:rsidR="005D5EFB" w:rsidRPr="00D60B55">
        <w:rPr>
          <w:i/>
          <w:iCs/>
          <w:szCs w:val="22"/>
        </w:rPr>
        <w:t xml:space="preserve">Группа Докладчика предложила продолжить </w:t>
      </w:r>
      <w:r w:rsidR="006F0765" w:rsidRPr="00D60B55">
        <w:rPr>
          <w:i/>
          <w:iCs/>
          <w:szCs w:val="22"/>
        </w:rPr>
        <w:t xml:space="preserve">работу по </w:t>
      </w:r>
      <w:r w:rsidR="005D5EFB" w:rsidRPr="00D60B55">
        <w:rPr>
          <w:i/>
          <w:iCs/>
          <w:szCs w:val="22"/>
        </w:rPr>
        <w:t>исслед</w:t>
      </w:r>
      <w:r w:rsidR="006F0765" w:rsidRPr="00D60B55">
        <w:rPr>
          <w:i/>
          <w:iCs/>
          <w:szCs w:val="22"/>
        </w:rPr>
        <w:t>уемому Вопросу</w:t>
      </w:r>
      <w:r w:rsidR="005D5EFB" w:rsidRPr="00D60B55">
        <w:rPr>
          <w:i/>
          <w:iCs/>
          <w:szCs w:val="22"/>
        </w:rPr>
        <w:t>.</w:t>
      </w:r>
      <w:bookmarkEnd w:id="48"/>
    </w:p>
    <w:p w:rsidR="002B5EB4" w:rsidRPr="00D60B55" w:rsidRDefault="00522E45" w:rsidP="00173C08">
      <w:pPr>
        <w:pStyle w:val="Heading2"/>
      </w:pPr>
      <w:r w:rsidRPr="00D60B55">
        <w:t>3.3</w:t>
      </w:r>
      <w:r w:rsidRPr="00D60B55">
        <w:tab/>
        <w:t xml:space="preserve">Вопрос 3/2: Защищенность сетей информации и связи: передовой опыт по созданию культуры </w:t>
      </w:r>
      <w:proofErr w:type="spellStart"/>
      <w:r w:rsidRPr="00D60B55">
        <w:t>кибербезопасности</w:t>
      </w:r>
      <w:proofErr w:type="spellEnd"/>
    </w:p>
    <w:p w:rsidR="00522E45" w:rsidRPr="00D60B55" w:rsidRDefault="00F05A29" w:rsidP="00173C08">
      <w:pPr>
        <w:rPr>
          <w:szCs w:val="22"/>
        </w:rPr>
      </w:pPr>
      <w:bookmarkStart w:id="49" w:name="lt_pId169"/>
      <w:r w:rsidRPr="00D60B55">
        <w:rPr>
          <w:rFonts w:asciiTheme="minorHAnsi" w:hAnsiTheme="minorHAnsi" w:cstheme="minorHAnsi"/>
          <w:szCs w:val="22"/>
        </w:rPr>
        <w:t xml:space="preserve">Утвержденный отчет о собрании Группы Докладчика по Вопросу 3/2, которое состоялось в апреле 2017 года, содержится в </w:t>
      </w:r>
      <w:r w:rsidR="00173C08" w:rsidRPr="00D60B55">
        <w:rPr>
          <w:rFonts w:asciiTheme="minorHAnsi" w:hAnsiTheme="minorHAnsi" w:cstheme="minorHAnsi"/>
          <w:szCs w:val="22"/>
        </w:rPr>
        <w:t xml:space="preserve">Документе </w:t>
      </w:r>
      <w:hyperlink r:id="rId30" w:history="1">
        <w:r w:rsidR="00522E45" w:rsidRPr="00D60B55">
          <w:rPr>
            <w:rStyle w:val="Hyperlink"/>
            <w:bCs/>
            <w:szCs w:val="22"/>
          </w:rPr>
          <w:t>2/</w:t>
        </w:r>
        <w:proofErr w:type="spellStart"/>
        <w:r w:rsidR="00522E45" w:rsidRPr="00D60B55">
          <w:rPr>
            <w:rStyle w:val="Hyperlink"/>
            <w:bCs/>
            <w:szCs w:val="22"/>
          </w:rPr>
          <w:t>REP</w:t>
        </w:r>
        <w:proofErr w:type="spellEnd"/>
        <w:r w:rsidR="00522E45" w:rsidRPr="00D60B55">
          <w:rPr>
            <w:rStyle w:val="Hyperlink"/>
            <w:bCs/>
            <w:szCs w:val="22"/>
          </w:rPr>
          <w:t>/24</w:t>
        </w:r>
      </w:hyperlink>
      <w:r w:rsidR="00522E45" w:rsidRPr="00D60B55">
        <w:rPr>
          <w:szCs w:val="22"/>
        </w:rPr>
        <w:t>.</w:t>
      </w:r>
      <w:bookmarkEnd w:id="49"/>
    </w:p>
    <w:p w:rsidR="00522E45" w:rsidRPr="00D60B55" w:rsidRDefault="005A03D1" w:rsidP="00173C08">
      <w:pPr>
        <w:rPr>
          <w:szCs w:val="22"/>
        </w:rPr>
      </w:pPr>
      <w:bookmarkStart w:id="50" w:name="lt_pId170"/>
      <w:r w:rsidRPr="00D60B55">
        <w:rPr>
          <w:szCs w:val="22"/>
        </w:rPr>
        <w:t>Итоговый</w:t>
      </w:r>
      <w:r w:rsidR="00F05A29" w:rsidRPr="00D60B55">
        <w:rPr>
          <w:szCs w:val="22"/>
        </w:rPr>
        <w:t xml:space="preserve"> отчет, содержащийся в </w:t>
      </w:r>
      <w:r w:rsidR="00173C08" w:rsidRPr="00D60B55">
        <w:rPr>
          <w:szCs w:val="22"/>
        </w:rPr>
        <w:t xml:space="preserve">Документе </w:t>
      </w:r>
      <w:hyperlink r:id="rId31" w:history="1">
        <w:r w:rsidR="00522E45" w:rsidRPr="00D60B55">
          <w:rPr>
            <w:rStyle w:val="Hyperlink"/>
            <w:szCs w:val="22"/>
          </w:rPr>
          <w:t>2/415</w:t>
        </w:r>
      </w:hyperlink>
      <w:r w:rsidR="00522E45" w:rsidRPr="00D60B55">
        <w:rPr>
          <w:szCs w:val="22"/>
        </w:rPr>
        <w:t xml:space="preserve">, </w:t>
      </w:r>
      <w:r w:rsidR="00F05A29" w:rsidRPr="00D60B55">
        <w:rPr>
          <w:szCs w:val="22"/>
        </w:rPr>
        <w:t xml:space="preserve">и </w:t>
      </w:r>
      <w:r w:rsidR="006F0765" w:rsidRPr="00D60B55">
        <w:rPr>
          <w:szCs w:val="22"/>
        </w:rPr>
        <w:t xml:space="preserve">Временный документ </w:t>
      </w:r>
      <w:hyperlink r:id="rId32" w:history="1">
        <w:r w:rsidR="00522E45" w:rsidRPr="00D60B55">
          <w:rPr>
            <w:rStyle w:val="Hyperlink"/>
            <w:szCs w:val="22"/>
          </w:rPr>
          <w:t>2/</w:t>
        </w:r>
        <w:proofErr w:type="spellStart"/>
        <w:r w:rsidR="00522E45" w:rsidRPr="00D60B55">
          <w:rPr>
            <w:rStyle w:val="Hyperlink"/>
            <w:szCs w:val="22"/>
          </w:rPr>
          <w:t>TD</w:t>
        </w:r>
        <w:proofErr w:type="spellEnd"/>
        <w:r w:rsidR="00522E45" w:rsidRPr="00D60B55">
          <w:rPr>
            <w:rStyle w:val="Hyperlink"/>
            <w:szCs w:val="22"/>
          </w:rPr>
          <w:t>/17</w:t>
        </w:r>
      </w:hyperlink>
      <w:r w:rsidR="00F05A29" w:rsidRPr="00D60B55">
        <w:rPr>
          <w:szCs w:val="22"/>
        </w:rPr>
        <w:t>,</w:t>
      </w:r>
      <w:r w:rsidR="00522E45" w:rsidRPr="00D60B55">
        <w:rPr>
          <w:szCs w:val="22"/>
        </w:rPr>
        <w:t xml:space="preserve"> </w:t>
      </w:r>
      <w:r w:rsidR="00F05A29" w:rsidRPr="00D60B55">
        <w:rPr>
          <w:szCs w:val="22"/>
        </w:rPr>
        <w:t>в который включены изменения, предложенные на собрании Группы Докладчика, были приняты с рядом внесенных изменений</w:t>
      </w:r>
      <w:r w:rsidR="00522E45" w:rsidRPr="00D60B55">
        <w:rPr>
          <w:szCs w:val="22"/>
        </w:rPr>
        <w:t>.</w:t>
      </w:r>
      <w:bookmarkEnd w:id="50"/>
    </w:p>
    <w:p w:rsidR="00522E45" w:rsidRPr="00D60B55" w:rsidRDefault="00F05A29" w:rsidP="00C247FC">
      <w:pPr>
        <w:rPr>
          <w:rFonts w:cs="Calibri"/>
          <w:b/>
          <w:bCs/>
          <w:color w:val="1E1E1E"/>
          <w:lang w:eastAsia="zh-CN"/>
        </w:rPr>
      </w:pPr>
      <w:bookmarkStart w:id="51" w:name="lt_pId171"/>
      <w:r w:rsidRPr="00D60B55">
        <w:rPr>
          <w:rFonts w:cstheme="minorHAnsi"/>
          <w:szCs w:val="22"/>
        </w:rPr>
        <w:t>Что касается будущего Вопроса</w:t>
      </w:r>
      <w:r w:rsidR="00522E45" w:rsidRPr="00D60B55">
        <w:rPr>
          <w:rFonts w:cstheme="minorHAnsi"/>
        </w:rPr>
        <w:t xml:space="preserve"> 3/2, </w:t>
      </w:r>
      <w:r w:rsidRPr="00D60B55">
        <w:rPr>
          <w:rFonts w:cstheme="minorHAnsi"/>
          <w:szCs w:val="22"/>
        </w:rPr>
        <w:t>то обследование среди участников подчеркнуло необходимость продолжать исследование в связи с постоянными изменениями в области технологии и угроз</w:t>
      </w:r>
      <w:r w:rsidR="00522E45" w:rsidRPr="00D60B55">
        <w:t>.</w:t>
      </w:r>
      <w:bookmarkEnd w:id="51"/>
      <w:r w:rsidR="003278C2" w:rsidRPr="00D60B55">
        <w:t xml:space="preserve"> </w:t>
      </w:r>
      <w:r w:rsidRPr="00D60B55">
        <w:t>Было предложено исследование по вопросам защиты граждан и национальной важнейшей информационной инфраструктуры</w:t>
      </w:r>
      <w:bookmarkStart w:id="52" w:name="lt_pId172"/>
      <w:r w:rsidR="00522E45" w:rsidRPr="00D60B55">
        <w:t>.</w:t>
      </w:r>
      <w:bookmarkEnd w:id="52"/>
      <w:r w:rsidRPr="00D60B55">
        <w:t xml:space="preserve"> Подчеркивалась необходимость сочетания этого исследования с выпуском ежегодных отчетов и проведением семинаров-практикумов с другими сторонами/организациями</w:t>
      </w:r>
      <w:bookmarkStart w:id="53" w:name="lt_pId173"/>
      <w:r w:rsidR="00522E45" w:rsidRPr="00D60B55">
        <w:t>.</w:t>
      </w:r>
      <w:bookmarkEnd w:id="53"/>
      <w:r w:rsidR="00522E45" w:rsidRPr="00D60B55">
        <w:t xml:space="preserve"> Рассматривая будущее данного Вопроса, Группа Докладчика обсудила возможности пересмотра названия Вопроса в целях отражения эволюционного характера </w:t>
      </w:r>
      <w:proofErr w:type="spellStart"/>
      <w:r w:rsidR="00522E45" w:rsidRPr="00D60B55">
        <w:t>кибербезопасности</w:t>
      </w:r>
      <w:proofErr w:type="spellEnd"/>
      <w:r w:rsidR="00522E45" w:rsidRPr="00D60B55">
        <w:t xml:space="preserve"> и исследуемых тем. </w:t>
      </w:r>
      <w:bookmarkStart w:id="54" w:name="lt_pId175"/>
      <w:r w:rsidRPr="00D60B55">
        <w:t xml:space="preserve">На рассмотрение пленарного заседания </w:t>
      </w:r>
      <w:proofErr w:type="spellStart"/>
      <w:r w:rsidRPr="00D60B55">
        <w:t>ИК2</w:t>
      </w:r>
      <w:proofErr w:type="spellEnd"/>
      <w:r w:rsidRPr="00D60B55">
        <w:t xml:space="preserve"> было внесено следующее предложение</w:t>
      </w:r>
      <w:r w:rsidR="00522E45" w:rsidRPr="00D60B55">
        <w:t>:</w:t>
      </w:r>
      <w:bookmarkEnd w:id="54"/>
      <w:r w:rsidR="00522E45" w:rsidRPr="00D60B55">
        <w:t xml:space="preserve"> </w:t>
      </w:r>
      <w:bookmarkStart w:id="55" w:name="lt_pId177"/>
      <w:r w:rsidR="00996861" w:rsidRPr="00D60B55">
        <w:t>"</w:t>
      </w:r>
      <w:r w:rsidR="00522E45" w:rsidRPr="00D60B55">
        <w:t xml:space="preserve">Передовой опыт борьбы с возникающими и </w:t>
      </w:r>
      <w:r w:rsidR="00C247FC" w:rsidRPr="00D60B55">
        <w:t>изменяющимися</w:t>
      </w:r>
      <w:r w:rsidR="00522E45" w:rsidRPr="00D60B55">
        <w:t xml:space="preserve"> угрозами </w:t>
      </w:r>
      <w:proofErr w:type="spellStart"/>
      <w:r w:rsidR="00522E45" w:rsidRPr="00D60B55">
        <w:t>кибербезопасности</w:t>
      </w:r>
      <w:proofErr w:type="spellEnd"/>
      <w:r w:rsidR="00996861" w:rsidRPr="00D60B55">
        <w:t>"</w:t>
      </w:r>
      <w:r w:rsidR="00522E45" w:rsidRPr="00D60B55">
        <w:t>.</w:t>
      </w:r>
      <w:r w:rsidR="00D11014" w:rsidRPr="00D60B55">
        <w:t xml:space="preserve"> </w:t>
      </w:r>
      <w:r w:rsidRPr="00D60B55">
        <w:rPr>
          <w:i/>
          <w:iCs/>
          <w:szCs w:val="22"/>
        </w:rPr>
        <w:t>Группа Докладчика предложила продолжить</w:t>
      </w:r>
      <w:r w:rsidR="00C247FC" w:rsidRPr="00D60B55">
        <w:rPr>
          <w:i/>
          <w:iCs/>
          <w:szCs w:val="22"/>
        </w:rPr>
        <w:t xml:space="preserve"> работу по</w:t>
      </w:r>
      <w:r w:rsidRPr="00D60B55">
        <w:rPr>
          <w:i/>
          <w:iCs/>
          <w:szCs w:val="22"/>
        </w:rPr>
        <w:t xml:space="preserve"> исслед</w:t>
      </w:r>
      <w:r w:rsidR="00C247FC" w:rsidRPr="00D60B55">
        <w:rPr>
          <w:i/>
          <w:iCs/>
          <w:szCs w:val="22"/>
        </w:rPr>
        <w:t>уемому</w:t>
      </w:r>
      <w:r w:rsidRPr="00D60B55">
        <w:rPr>
          <w:i/>
          <w:iCs/>
          <w:szCs w:val="22"/>
        </w:rPr>
        <w:t xml:space="preserve"> Вопрос</w:t>
      </w:r>
      <w:r w:rsidR="00C247FC" w:rsidRPr="00D60B55">
        <w:rPr>
          <w:i/>
          <w:iCs/>
          <w:szCs w:val="22"/>
        </w:rPr>
        <w:t>у</w:t>
      </w:r>
      <w:r w:rsidR="00522E45" w:rsidRPr="00D60B55">
        <w:rPr>
          <w:i/>
          <w:iCs/>
        </w:rPr>
        <w:t>.</w:t>
      </w:r>
      <w:bookmarkEnd w:id="55"/>
    </w:p>
    <w:p w:rsidR="00522E45" w:rsidRPr="00D60B55" w:rsidRDefault="00522E45" w:rsidP="00173C08">
      <w:pPr>
        <w:pStyle w:val="Heading2"/>
      </w:pPr>
      <w:r w:rsidRPr="00D60B55">
        <w:t>3.4</w:t>
      </w:r>
      <w:r w:rsidRPr="00D60B55">
        <w:tab/>
        <w:t xml:space="preserve">Вопрос 4/2: Помощь развивающимся странам в выполнении программ по проверке на соответствие и </w:t>
      </w:r>
      <w:r w:rsidRPr="00D60B55">
        <w:rPr>
          <w:cs/>
        </w:rPr>
        <w:t>‎</w:t>
      </w:r>
      <w:r w:rsidRPr="00D60B55">
        <w:t>функциональную совместимость</w:t>
      </w:r>
    </w:p>
    <w:p w:rsidR="00522E45" w:rsidRPr="00D60B55" w:rsidRDefault="003278C2" w:rsidP="00173C08">
      <w:pPr>
        <w:rPr>
          <w:szCs w:val="22"/>
        </w:rPr>
      </w:pPr>
      <w:bookmarkStart w:id="56" w:name="lt_pId180"/>
      <w:r w:rsidRPr="00D60B55">
        <w:rPr>
          <w:rFonts w:asciiTheme="minorHAnsi" w:hAnsiTheme="minorHAnsi" w:cstheme="minorHAnsi"/>
          <w:szCs w:val="22"/>
        </w:rPr>
        <w:t xml:space="preserve">Утвержденный отчет о собрании Группы Докладчика по Вопросу </w:t>
      </w:r>
      <w:r w:rsidR="002506FC" w:rsidRPr="00D60B55">
        <w:rPr>
          <w:rFonts w:asciiTheme="minorHAnsi" w:hAnsiTheme="minorHAnsi" w:cstheme="minorHAnsi"/>
          <w:szCs w:val="22"/>
        </w:rPr>
        <w:t>4</w:t>
      </w:r>
      <w:r w:rsidRPr="00D60B55">
        <w:rPr>
          <w:rFonts w:asciiTheme="minorHAnsi" w:hAnsiTheme="minorHAnsi" w:cstheme="minorHAnsi"/>
          <w:szCs w:val="22"/>
        </w:rPr>
        <w:t xml:space="preserve">/2, которое состоялось в апреле 2017 года, содержится в </w:t>
      </w:r>
      <w:r w:rsidR="00173C08" w:rsidRPr="00D60B55">
        <w:rPr>
          <w:rFonts w:asciiTheme="minorHAnsi" w:hAnsiTheme="minorHAnsi" w:cstheme="minorHAnsi"/>
          <w:szCs w:val="22"/>
        </w:rPr>
        <w:t>Документе</w:t>
      </w:r>
      <w:r w:rsidR="00173C08" w:rsidRPr="00D60B55">
        <w:rPr>
          <w:szCs w:val="22"/>
        </w:rPr>
        <w:t xml:space="preserve"> </w:t>
      </w:r>
      <w:hyperlink r:id="rId33" w:history="1">
        <w:r w:rsidR="00522E45" w:rsidRPr="00D60B55">
          <w:rPr>
            <w:rStyle w:val="Hyperlink"/>
            <w:bCs/>
            <w:szCs w:val="22"/>
          </w:rPr>
          <w:t>2/</w:t>
        </w:r>
        <w:proofErr w:type="spellStart"/>
        <w:r w:rsidR="00522E45" w:rsidRPr="00D60B55">
          <w:rPr>
            <w:rStyle w:val="Hyperlink"/>
            <w:bCs/>
            <w:szCs w:val="22"/>
          </w:rPr>
          <w:t>REP</w:t>
        </w:r>
        <w:proofErr w:type="spellEnd"/>
        <w:r w:rsidR="00522E45" w:rsidRPr="00D60B55">
          <w:rPr>
            <w:rStyle w:val="Hyperlink"/>
            <w:bCs/>
            <w:szCs w:val="22"/>
          </w:rPr>
          <w:t>/25</w:t>
        </w:r>
      </w:hyperlink>
      <w:r w:rsidR="00522E45" w:rsidRPr="00D60B55">
        <w:rPr>
          <w:szCs w:val="22"/>
        </w:rPr>
        <w:t>.</w:t>
      </w:r>
      <w:bookmarkEnd w:id="56"/>
    </w:p>
    <w:p w:rsidR="00522E45" w:rsidRPr="00D60B55" w:rsidRDefault="005A03D1" w:rsidP="00173C08">
      <w:pPr>
        <w:rPr>
          <w:szCs w:val="22"/>
        </w:rPr>
      </w:pPr>
      <w:bookmarkStart w:id="57" w:name="lt_pId181"/>
      <w:r w:rsidRPr="00D60B55">
        <w:rPr>
          <w:szCs w:val="22"/>
        </w:rPr>
        <w:t>Итоговый</w:t>
      </w:r>
      <w:r w:rsidR="003278C2" w:rsidRPr="00D60B55">
        <w:rPr>
          <w:szCs w:val="22"/>
        </w:rPr>
        <w:t xml:space="preserve"> отчет, содержащийся в </w:t>
      </w:r>
      <w:r w:rsidR="00173C08" w:rsidRPr="00D60B55">
        <w:rPr>
          <w:szCs w:val="22"/>
        </w:rPr>
        <w:t xml:space="preserve">Документе </w:t>
      </w:r>
      <w:hyperlink r:id="rId34" w:history="1">
        <w:r w:rsidR="00522E45" w:rsidRPr="00D60B55">
          <w:rPr>
            <w:rStyle w:val="Hyperlink"/>
            <w:rFonts w:cstheme="minorHAnsi"/>
            <w:bCs/>
            <w:szCs w:val="22"/>
          </w:rPr>
          <w:t>2/416</w:t>
        </w:r>
      </w:hyperlink>
      <w:r w:rsidR="00522E45" w:rsidRPr="00D60B55">
        <w:rPr>
          <w:szCs w:val="22"/>
        </w:rPr>
        <w:t xml:space="preserve">, </w:t>
      </w:r>
      <w:r w:rsidR="003278C2" w:rsidRPr="00D60B55">
        <w:rPr>
          <w:szCs w:val="22"/>
        </w:rPr>
        <w:t>был принят с рядом внесенных изменений</w:t>
      </w:r>
      <w:r w:rsidR="00522E45" w:rsidRPr="00D60B55">
        <w:rPr>
          <w:szCs w:val="22"/>
        </w:rPr>
        <w:t>.</w:t>
      </w:r>
      <w:bookmarkEnd w:id="57"/>
    </w:p>
    <w:p w:rsidR="00522E45" w:rsidRPr="00D60B55" w:rsidRDefault="00871E9E" w:rsidP="00297637">
      <w:pPr>
        <w:widowControl w:val="0"/>
        <w:spacing w:before="60"/>
        <w:rPr>
          <w:rFonts w:cs="Calibri"/>
          <w:b/>
          <w:bCs/>
          <w:color w:val="1E1E1E"/>
          <w:szCs w:val="24"/>
          <w:lang w:eastAsia="zh-CN"/>
        </w:rPr>
      </w:pPr>
      <w:bookmarkStart w:id="58" w:name="lt_pId182"/>
      <w:r w:rsidRPr="00D60B55">
        <w:rPr>
          <w:rFonts w:cstheme="minorHAnsi"/>
          <w:szCs w:val="22"/>
        </w:rPr>
        <w:t>Что касается будущего Вопроса</w:t>
      </w:r>
      <w:r w:rsidR="00522E45" w:rsidRPr="00D60B55">
        <w:rPr>
          <w:rFonts w:cstheme="minorHAnsi"/>
          <w:szCs w:val="22"/>
        </w:rPr>
        <w:t xml:space="preserve"> 4/2, </w:t>
      </w:r>
      <w:r w:rsidRPr="00D60B55">
        <w:rPr>
          <w:rFonts w:cstheme="minorHAnsi"/>
          <w:szCs w:val="22"/>
        </w:rPr>
        <w:t>то в рамках обследования подчеркивается важность этой темы и особенно помощи странам в выполнении программ по проверке на соответствие и функциональную совместимость</w:t>
      </w:r>
      <w:r w:rsidR="00522E45" w:rsidRPr="00D60B55">
        <w:rPr>
          <w:szCs w:val="22"/>
        </w:rPr>
        <w:t>.</w:t>
      </w:r>
      <w:bookmarkEnd w:id="58"/>
      <w:r w:rsidRPr="00D60B55">
        <w:rPr>
          <w:szCs w:val="22"/>
        </w:rPr>
        <w:t xml:space="preserve"> Отмечалась работа, проводимая в настоящее время в рамках Программы </w:t>
      </w:r>
      <w:proofErr w:type="spellStart"/>
      <w:r w:rsidRPr="00D60B55">
        <w:rPr>
          <w:szCs w:val="22"/>
        </w:rPr>
        <w:t>БРЭ</w:t>
      </w:r>
      <w:bookmarkStart w:id="59" w:name="lt_pId183"/>
      <w:proofErr w:type="spellEnd"/>
      <w:r w:rsidR="00522E45" w:rsidRPr="00D60B55">
        <w:rPr>
          <w:szCs w:val="22"/>
        </w:rPr>
        <w:t>.</w:t>
      </w:r>
      <w:bookmarkEnd w:id="59"/>
      <w:r w:rsidRPr="00D60B55">
        <w:rPr>
          <w:szCs w:val="22"/>
        </w:rPr>
        <w:t xml:space="preserve"> При обсуждении будущего Вопроса</w:t>
      </w:r>
      <w:bookmarkStart w:id="60" w:name="lt_pId184"/>
      <w:r w:rsidR="00522E45" w:rsidRPr="00D60B55">
        <w:rPr>
          <w:szCs w:val="22"/>
        </w:rPr>
        <w:t xml:space="preserve"> 4/2, </w:t>
      </w:r>
      <w:r w:rsidRPr="00D60B55">
        <w:rPr>
          <w:szCs w:val="22"/>
        </w:rPr>
        <w:t>Группа Докладчика рассмотрела вклад из Мавритании</w:t>
      </w:r>
      <w:r w:rsidR="00522E45" w:rsidRPr="00D60B55">
        <w:rPr>
          <w:szCs w:val="22"/>
        </w:rPr>
        <w:t xml:space="preserve"> (</w:t>
      </w:r>
      <w:hyperlink r:id="rId35" w:history="1">
        <w:r w:rsidR="00522E45" w:rsidRPr="00D60B55">
          <w:rPr>
            <w:rStyle w:val="Hyperlink"/>
            <w:bCs/>
            <w:szCs w:val="22"/>
          </w:rPr>
          <w:t>2/426</w:t>
        </w:r>
      </w:hyperlink>
      <w:r w:rsidR="00522E45" w:rsidRPr="00D60B55">
        <w:rPr>
          <w:rStyle w:val="Hyperlink"/>
          <w:bCs/>
          <w:szCs w:val="22"/>
        </w:rPr>
        <w:t xml:space="preserve"> + Приложение</w:t>
      </w:r>
      <w:r w:rsidR="00522E45" w:rsidRPr="00D60B55">
        <w:rPr>
          <w:szCs w:val="22"/>
        </w:rPr>
        <w:t>)</w:t>
      </w:r>
      <w:r w:rsidRPr="00D60B55">
        <w:rPr>
          <w:szCs w:val="22"/>
        </w:rPr>
        <w:t>, в котором предлагается продолжить исследования в рамках Вопроса</w:t>
      </w:r>
      <w:r w:rsidR="00522E45" w:rsidRPr="00D60B55">
        <w:rPr>
          <w:szCs w:val="22"/>
        </w:rPr>
        <w:t xml:space="preserve"> 4/2 </w:t>
      </w:r>
      <w:r w:rsidRPr="00D60B55">
        <w:rPr>
          <w:szCs w:val="22"/>
        </w:rPr>
        <w:t>с пересмотренной сферой охвата и адаптированной методикой работы</w:t>
      </w:r>
      <w:r w:rsidR="00522E45" w:rsidRPr="00D60B55">
        <w:t>.</w:t>
      </w:r>
      <w:bookmarkEnd w:id="60"/>
      <w:r w:rsidR="00522E45" w:rsidRPr="00D60B55">
        <w:t xml:space="preserve"> </w:t>
      </w:r>
      <w:bookmarkStart w:id="61" w:name="lt_pId185"/>
      <w:r w:rsidRPr="00D60B55">
        <w:t>Вклад от</w:t>
      </w:r>
      <w:r w:rsidR="00522E45" w:rsidRPr="00D60B55">
        <w:t xml:space="preserve"> </w:t>
      </w:r>
      <w:proofErr w:type="spellStart"/>
      <w:r w:rsidR="00522E45" w:rsidRPr="00D60B55">
        <w:t>CPqD</w:t>
      </w:r>
      <w:proofErr w:type="spellEnd"/>
      <w:r w:rsidR="00522E45" w:rsidRPr="00D60B55">
        <w:t xml:space="preserve"> (</w:t>
      </w:r>
      <w:r w:rsidRPr="00D60B55">
        <w:t>Бразилия</w:t>
      </w:r>
      <w:r w:rsidR="00522E45" w:rsidRPr="00D60B55">
        <w:t>) (</w:t>
      </w:r>
      <w:hyperlink r:id="rId36" w:history="1">
        <w:r w:rsidR="00522E45" w:rsidRPr="00D60B55">
          <w:rPr>
            <w:rStyle w:val="Hyperlink"/>
            <w:szCs w:val="24"/>
          </w:rPr>
          <w:t>2/459</w:t>
        </w:r>
      </w:hyperlink>
      <w:r w:rsidR="00522E45" w:rsidRPr="00D60B55">
        <w:t xml:space="preserve">) </w:t>
      </w:r>
      <w:r w:rsidRPr="00D60B55">
        <w:t>содержит идеи о том, каким образом Вопрос ИК МСЭ</w:t>
      </w:r>
      <w:r w:rsidR="00522E45" w:rsidRPr="00D60B55">
        <w:t>-D</w:t>
      </w:r>
      <w:r w:rsidRPr="00D60B55">
        <w:t xml:space="preserve"> по</w:t>
      </w:r>
      <w:r w:rsidR="00522E45" w:rsidRPr="00D60B55">
        <w:t xml:space="preserve"> </w:t>
      </w:r>
      <w:proofErr w:type="spellStart"/>
      <w:r w:rsidR="00522E45" w:rsidRPr="00D60B55">
        <w:t>C&amp;I</w:t>
      </w:r>
      <w:proofErr w:type="spellEnd"/>
      <w:r w:rsidR="00522E45" w:rsidRPr="00D60B55">
        <w:t xml:space="preserve"> </w:t>
      </w:r>
      <w:r w:rsidRPr="00D60B55">
        <w:t>мог бы обеспечивать поддержку</w:t>
      </w:r>
      <w:r w:rsidR="00D81C33" w:rsidRPr="00D60B55">
        <w:t xml:space="preserve"> Целям устойчивого развития</w:t>
      </w:r>
      <w:r w:rsidR="00522E45" w:rsidRPr="00D60B55">
        <w:t xml:space="preserve"> (</w:t>
      </w:r>
      <w:proofErr w:type="spellStart"/>
      <w:r w:rsidR="00D81C33" w:rsidRPr="00D60B55">
        <w:t>ЦУР</w:t>
      </w:r>
      <w:proofErr w:type="spellEnd"/>
      <w:r w:rsidR="00522E45" w:rsidRPr="00D60B55">
        <w:t>)</w:t>
      </w:r>
      <w:r w:rsidR="00D81C33" w:rsidRPr="00D60B55">
        <w:t>, и о том, как</w:t>
      </w:r>
      <w:r w:rsidR="00522E45" w:rsidRPr="00D60B55">
        <w:t xml:space="preserve"> </w:t>
      </w:r>
      <w:proofErr w:type="spellStart"/>
      <w:r w:rsidR="00522E45" w:rsidRPr="00D60B55">
        <w:t>IoT</w:t>
      </w:r>
      <w:proofErr w:type="spellEnd"/>
      <w:r w:rsidR="00522E45" w:rsidRPr="00D60B55">
        <w:t xml:space="preserve"> </w:t>
      </w:r>
      <w:r w:rsidR="00D81C33" w:rsidRPr="00D60B55">
        <w:t>с миллиардами подключений будет требовать знания применяем</w:t>
      </w:r>
      <w:bookmarkStart w:id="62" w:name="_GoBack"/>
      <w:bookmarkEnd w:id="62"/>
      <w:r w:rsidR="00D81C33" w:rsidRPr="00D60B55">
        <w:t>ого оборудования</w:t>
      </w:r>
      <w:r w:rsidR="00522E45" w:rsidRPr="00D60B55">
        <w:t>.</w:t>
      </w:r>
      <w:bookmarkEnd w:id="61"/>
      <w:r w:rsidR="00522E45" w:rsidRPr="00D60B55">
        <w:t xml:space="preserve"> </w:t>
      </w:r>
      <w:bookmarkStart w:id="63" w:name="lt_pId186"/>
      <w:r w:rsidR="00136BC5" w:rsidRPr="00D60B55">
        <w:t>Был предложен ряд перспективных направлений</w:t>
      </w:r>
      <w:r w:rsidR="00522E45" w:rsidRPr="00D60B55">
        <w:t>:</w:t>
      </w:r>
      <w:bookmarkEnd w:id="63"/>
      <w:r w:rsidR="00522E45" w:rsidRPr="00D60B55">
        <w:t xml:space="preserve"> </w:t>
      </w:r>
      <w:bookmarkStart w:id="64" w:name="lt_pId187"/>
      <w:r w:rsidR="00136BC5" w:rsidRPr="00D60B55">
        <w:t>техническое регулирование</w:t>
      </w:r>
      <w:r w:rsidR="00522E45" w:rsidRPr="00D60B55">
        <w:t xml:space="preserve">, </w:t>
      </w:r>
      <w:r w:rsidR="00136BC5" w:rsidRPr="00D60B55">
        <w:t>национальные правила</w:t>
      </w:r>
      <w:r w:rsidR="00522E45" w:rsidRPr="00D60B55">
        <w:t xml:space="preserve">, </w:t>
      </w:r>
      <w:r w:rsidR="00136BC5" w:rsidRPr="00D60B55">
        <w:t>качество</w:t>
      </w:r>
      <w:r w:rsidR="00522E45" w:rsidRPr="00D60B55">
        <w:t xml:space="preserve">, </w:t>
      </w:r>
      <w:r w:rsidR="00136BC5" w:rsidRPr="00D60B55">
        <w:t>безопасность</w:t>
      </w:r>
      <w:r w:rsidR="00522E45" w:rsidRPr="00D60B55">
        <w:t xml:space="preserve">, </w:t>
      </w:r>
      <w:r w:rsidR="00136BC5" w:rsidRPr="00D60B55">
        <w:t>функциональная совместимость</w:t>
      </w:r>
      <w:r w:rsidR="00522E45" w:rsidRPr="00D60B55">
        <w:t xml:space="preserve">, </w:t>
      </w:r>
      <w:r w:rsidR="00136BC5" w:rsidRPr="00D60B55">
        <w:t>помехи</w:t>
      </w:r>
      <w:r w:rsidR="00522E45" w:rsidRPr="00D60B55">
        <w:t xml:space="preserve">, </w:t>
      </w:r>
      <w:r w:rsidR="00136BC5" w:rsidRPr="00D60B55">
        <w:t>устойчивость</w:t>
      </w:r>
      <w:r w:rsidR="00522E45" w:rsidRPr="00D60B55">
        <w:t xml:space="preserve">, </w:t>
      </w:r>
      <w:r w:rsidR="00136BC5" w:rsidRPr="00D60B55">
        <w:t>надежность</w:t>
      </w:r>
      <w:r w:rsidR="00522E45" w:rsidRPr="00D60B55">
        <w:t xml:space="preserve">, </w:t>
      </w:r>
      <w:r w:rsidR="00136BC5" w:rsidRPr="00D60B55">
        <w:t>способность к восстановлению</w:t>
      </w:r>
      <w:r w:rsidR="00522E45" w:rsidRPr="00D60B55">
        <w:t xml:space="preserve">, </w:t>
      </w:r>
      <w:r w:rsidR="00136BC5" w:rsidRPr="00D60B55">
        <w:t>контрафактная продукция</w:t>
      </w:r>
      <w:r w:rsidR="00522E45" w:rsidRPr="00D60B55">
        <w:t xml:space="preserve">, </w:t>
      </w:r>
      <w:r w:rsidR="00136BC5" w:rsidRPr="00D60B55">
        <w:t>осведомленность</w:t>
      </w:r>
      <w:r w:rsidR="00522E45" w:rsidRPr="00D60B55">
        <w:t xml:space="preserve">, </w:t>
      </w:r>
      <w:r w:rsidR="00FD280D" w:rsidRPr="00D60B55">
        <w:t>приемлемость в ценовом отношении</w:t>
      </w:r>
      <w:r w:rsidR="00522E45" w:rsidRPr="00D60B55">
        <w:t xml:space="preserve"> (</w:t>
      </w:r>
      <w:r w:rsidR="00FD280D" w:rsidRPr="00D60B55">
        <w:t>за счет экономии на масштабах производства, обеспечиваемой за счет</w:t>
      </w:r>
      <w:r w:rsidR="00522E45" w:rsidRPr="00D60B55">
        <w:t xml:space="preserve"> </w:t>
      </w:r>
      <w:proofErr w:type="spellStart"/>
      <w:r w:rsidR="00522E45" w:rsidRPr="00D60B55">
        <w:t>C&amp;I</w:t>
      </w:r>
      <w:proofErr w:type="spellEnd"/>
      <w:r w:rsidR="00522E45" w:rsidRPr="00D60B55">
        <w:t xml:space="preserve">) </w:t>
      </w:r>
      <w:r w:rsidR="00FD280D" w:rsidRPr="00D60B55">
        <w:t>и т</w:t>
      </w:r>
      <w:r w:rsidR="00297637">
        <w:t>.</w:t>
      </w:r>
      <w:r w:rsidR="00FD280D" w:rsidRPr="00D60B55">
        <w:t xml:space="preserve"> п.</w:t>
      </w:r>
      <w:bookmarkEnd w:id="64"/>
      <w:r w:rsidR="00522E45" w:rsidRPr="00D60B55">
        <w:t xml:space="preserve"> </w:t>
      </w:r>
      <w:bookmarkStart w:id="65" w:name="lt_pId188"/>
      <w:r w:rsidR="000E4156" w:rsidRPr="00D60B55">
        <w:t>Некоторые администрации, подчеркивая важность</w:t>
      </w:r>
      <w:r w:rsidR="00522E45" w:rsidRPr="00D60B55">
        <w:t xml:space="preserve"> </w:t>
      </w:r>
      <w:proofErr w:type="spellStart"/>
      <w:r w:rsidR="00522E45" w:rsidRPr="00D60B55">
        <w:t>C&amp;I</w:t>
      </w:r>
      <w:proofErr w:type="spellEnd"/>
      <w:r w:rsidR="00522E45" w:rsidRPr="00D60B55">
        <w:t xml:space="preserve">, </w:t>
      </w:r>
      <w:r w:rsidR="000E4156" w:rsidRPr="00D60B55">
        <w:t>отмечали, что если делать акцент на выполнении, то какой-либо конкретный исследовательский Вопрос может не потребоваться</w:t>
      </w:r>
      <w:r w:rsidR="00522E45" w:rsidRPr="00D60B55">
        <w:rPr>
          <w:szCs w:val="24"/>
        </w:rPr>
        <w:t>.</w:t>
      </w:r>
      <w:bookmarkEnd w:id="65"/>
      <w:r w:rsidR="000E4156" w:rsidRPr="00D60B55">
        <w:rPr>
          <w:szCs w:val="24"/>
        </w:rPr>
        <w:t xml:space="preserve"> Другие администрации выразили свою полную поддержку продолжению этого исследовательского Вопроса</w:t>
      </w:r>
      <w:bookmarkStart w:id="66" w:name="lt_pId189"/>
      <w:r w:rsidR="00522E45" w:rsidRPr="00D60B55">
        <w:rPr>
          <w:szCs w:val="24"/>
        </w:rPr>
        <w:t>.</w:t>
      </w:r>
      <w:bookmarkEnd w:id="66"/>
      <w:r w:rsidR="000E4156" w:rsidRPr="00D60B55">
        <w:rPr>
          <w:szCs w:val="24"/>
        </w:rPr>
        <w:t xml:space="preserve"> Таблица с анализом работы, которая должна быть проделана в рамках предлагаемого исследовательского Вопроса, и работы, которая в настоящее время проводится </w:t>
      </w:r>
      <w:proofErr w:type="spellStart"/>
      <w:r w:rsidR="000E4156" w:rsidRPr="00D60B55">
        <w:rPr>
          <w:szCs w:val="24"/>
        </w:rPr>
        <w:t>БРЭ</w:t>
      </w:r>
      <w:proofErr w:type="spellEnd"/>
      <w:r w:rsidR="000E4156" w:rsidRPr="00D60B55">
        <w:rPr>
          <w:szCs w:val="24"/>
        </w:rPr>
        <w:t xml:space="preserve"> по</w:t>
      </w:r>
      <w:bookmarkStart w:id="67" w:name="lt_pId190"/>
      <w:r w:rsidR="00522E45" w:rsidRPr="00D60B55">
        <w:rPr>
          <w:szCs w:val="24"/>
        </w:rPr>
        <w:t xml:space="preserve"> </w:t>
      </w:r>
      <w:proofErr w:type="spellStart"/>
      <w:r w:rsidR="00522E45" w:rsidRPr="00D60B55">
        <w:rPr>
          <w:szCs w:val="24"/>
        </w:rPr>
        <w:t>C&amp;I</w:t>
      </w:r>
      <w:proofErr w:type="spellEnd"/>
      <w:r w:rsidR="000E4156" w:rsidRPr="00D60B55">
        <w:rPr>
          <w:szCs w:val="24"/>
        </w:rPr>
        <w:t>, была предложена в качестве полезного инструмента для содействия внутреннему пониманию того, какое исследование можно было бы предпринять</w:t>
      </w:r>
      <w:r w:rsidR="00522E45" w:rsidRPr="00D60B55">
        <w:rPr>
          <w:szCs w:val="24"/>
        </w:rPr>
        <w:t>.</w:t>
      </w:r>
      <w:bookmarkEnd w:id="67"/>
      <w:r w:rsidR="00522E45" w:rsidRPr="00D60B55">
        <w:rPr>
          <w:szCs w:val="24"/>
        </w:rPr>
        <w:t xml:space="preserve"> </w:t>
      </w:r>
      <w:bookmarkStart w:id="68" w:name="lt_pId191"/>
      <w:r w:rsidR="00F05A29" w:rsidRPr="00D60B55">
        <w:rPr>
          <w:i/>
          <w:iCs/>
          <w:szCs w:val="22"/>
        </w:rPr>
        <w:t xml:space="preserve">Группа Докладчика предложила продолжить </w:t>
      </w:r>
      <w:r w:rsidR="00C247FC" w:rsidRPr="00D60B55">
        <w:rPr>
          <w:i/>
          <w:iCs/>
          <w:szCs w:val="22"/>
        </w:rPr>
        <w:t xml:space="preserve">работу по </w:t>
      </w:r>
      <w:r w:rsidR="00F05A29" w:rsidRPr="00D60B55">
        <w:rPr>
          <w:i/>
          <w:iCs/>
          <w:szCs w:val="22"/>
        </w:rPr>
        <w:t>исслед</w:t>
      </w:r>
      <w:r w:rsidR="00C247FC" w:rsidRPr="00D60B55">
        <w:rPr>
          <w:i/>
          <w:iCs/>
          <w:szCs w:val="22"/>
        </w:rPr>
        <w:t>уемому</w:t>
      </w:r>
      <w:r w:rsidR="00F05A29" w:rsidRPr="00D60B55">
        <w:rPr>
          <w:i/>
          <w:iCs/>
          <w:szCs w:val="22"/>
        </w:rPr>
        <w:t xml:space="preserve"> Вопрос</w:t>
      </w:r>
      <w:r w:rsidR="00C247FC" w:rsidRPr="00D60B55">
        <w:rPr>
          <w:i/>
          <w:iCs/>
          <w:szCs w:val="22"/>
        </w:rPr>
        <w:t>у</w:t>
      </w:r>
      <w:r w:rsidR="00522E45" w:rsidRPr="00D60B55">
        <w:rPr>
          <w:i/>
          <w:iCs/>
        </w:rPr>
        <w:t>.</w:t>
      </w:r>
      <w:bookmarkEnd w:id="68"/>
    </w:p>
    <w:p w:rsidR="00F93029" w:rsidRPr="00D60B55" w:rsidRDefault="00F93029" w:rsidP="00173C08">
      <w:pPr>
        <w:pStyle w:val="Headingb"/>
        <w:ind w:left="0" w:firstLine="0"/>
        <w:rPr>
          <w:rFonts w:asciiTheme="minorHAnsi" w:hAnsiTheme="minorHAnsi"/>
        </w:rPr>
      </w:pPr>
      <w:r w:rsidRPr="00D60B55">
        <w:lastRenderedPageBreak/>
        <w:t>Вопросы, касающиеся изменения климата, окружающей среды и электросвязи в чрезвычайных ситуациях</w:t>
      </w:r>
    </w:p>
    <w:p w:rsidR="00522E45" w:rsidRPr="00D60B55" w:rsidRDefault="00F93029" w:rsidP="00173C08">
      <w:pPr>
        <w:pStyle w:val="Heading2"/>
      </w:pPr>
      <w:r w:rsidRPr="00D60B55">
        <w:t>3.5</w:t>
      </w:r>
      <w:r w:rsidRPr="00D60B55">
        <w:tab/>
        <w:t>Вопрос 5/2: Использование электросвязи/ИКТ для обеспечения готовности к бедствиям, смягчения последствий бедствий и реагирования на них</w:t>
      </w:r>
    </w:p>
    <w:p w:rsidR="00F93029" w:rsidRPr="00D60B55" w:rsidRDefault="0004283E" w:rsidP="00173C08">
      <w:pPr>
        <w:widowControl w:val="0"/>
        <w:spacing w:before="60"/>
        <w:rPr>
          <w:rFonts w:asciiTheme="minorHAnsi" w:hAnsiTheme="minorHAnsi" w:cstheme="minorHAnsi"/>
          <w:szCs w:val="22"/>
        </w:rPr>
      </w:pPr>
      <w:bookmarkStart w:id="69" w:name="lt_pId195"/>
      <w:r w:rsidRPr="00D60B55">
        <w:rPr>
          <w:rFonts w:asciiTheme="minorHAnsi" w:hAnsiTheme="minorHAnsi" w:cstheme="minorHAnsi"/>
          <w:szCs w:val="22"/>
        </w:rPr>
        <w:t xml:space="preserve">Утвержденный отчет о собрании Группы Докладчика по Вопросу 5/2, которое состоялось в апреле 2017 года, содержится в </w:t>
      </w:r>
      <w:r w:rsidR="00173C08" w:rsidRPr="00D60B55">
        <w:rPr>
          <w:rFonts w:asciiTheme="minorHAnsi" w:hAnsiTheme="minorHAnsi" w:cstheme="minorHAnsi"/>
          <w:szCs w:val="22"/>
        </w:rPr>
        <w:t>Документе</w:t>
      </w:r>
      <w:r w:rsidR="00173C08" w:rsidRPr="00D60B55">
        <w:rPr>
          <w:szCs w:val="22"/>
        </w:rPr>
        <w:t xml:space="preserve"> </w:t>
      </w:r>
      <w:hyperlink r:id="rId37" w:history="1">
        <w:r w:rsidR="00F93029" w:rsidRPr="00D60B55">
          <w:rPr>
            <w:rStyle w:val="Hyperlink"/>
            <w:szCs w:val="22"/>
          </w:rPr>
          <w:t>2/</w:t>
        </w:r>
        <w:proofErr w:type="spellStart"/>
        <w:r w:rsidR="00F93029" w:rsidRPr="00D60B55">
          <w:rPr>
            <w:rStyle w:val="Hyperlink"/>
            <w:szCs w:val="22"/>
          </w:rPr>
          <w:t>REP</w:t>
        </w:r>
        <w:proofErr w:type="spellEnd"/>
        <w:r w:rsidR="00F93029" w:rsidRPr="00D60B55">
          <w:rPr>
            <w:rStyle w:val="Hyperlink"/>
            <w:szCs w:val="22"/>
          </w:rPr>
          <w:t>/26</w:t>
        </w:r>
      </w:hyperlink>
      <w:r w:rsidR="00F93029" w:rsidRPr="00D60B55">
        <w:rPr>
          <w:szCs w:val="22"/>
        </w:rPr>
        <w:t>.</w:t>
      </w:r>
      <w:bookmarkEnd w:id="69"/>
    </w:p>
    <w:p w:rsidR="00F93029" w:rsidRPr="00D60B55" w:rsidRDefault="005A03D1" w:rsidP="00173C08">
      <w:pPr>
        <w:widowControl w:val="0"/>
        <w:spacing w:before="60"/>
        <w:rPr>
          <w:rFonts w:asciiTheme="minorHAnsi" w:hAnsiTheme="minorHAnsi" w:cstheme="minorHAnsi"/>
          <w:szCs w:val="22"/>
        </w:rPr>
      </w:pPr>
      <w:bookmarkStart w:id="70" w:name="lt_pId196"/>
      <w:r w:rsidRPr="00D60B55">
        <w:rPr>
          <w:szCs w:val="22"/>
        </w:rPr>
        <w:t>Итоговый</w:t>
      </w:r>
      <w:r w:rsidR="0004283E" w:rsidRPr="00D60B55">
        <w:rPr>
          <w:rFonts w:asciiTheme="minorHAnsi" w:hAnsiTheme="minorHAnsi" w:cstheme="minorHAnsi"/>
          <w:szCs w:val="22"/>
        </w:rPr>
        <w:t xml:space="preserve"> отчет по Вопросу</w:t>
      </w:r>
      <w:r w:rsidR="00F93029" w:rsidRPr="00D60B55">
        <w:rPr>
          <w:rFonts w:asciiTheme="minorHAnsi" w:hAnsiTheme="minorHAnsi" w:cstheme="minorHAnsi"/>
          <w:szCs w:val="22"/>
        </w:rPr>
        <w:t xml:space="preserve"> 5/2</w:t>
      </w:r>
      <w:r w:rsidR="0004283E" w:rsidRPr="00D60B55">
        <w:rPr>
          <w:rFonts w:asciiTheme="minorHAnsi" w:hAnsiTheme="minorHAnsi" w:cstheme="minorHAnsi"/>
          <w:szCs w:val="22"/>
        </w:rPr>
        <w:t xml:space="preserve">, содержащийся в </w:t>
      </w:r>
      <w:r w:rsidR="00173C08" w:rsidRPr="00D60B55">
        <w:rPr>
          <w:rFonts w:asciiTheme="minorHAnsi" w:hAnsiTheme="minorHAnsi" w:cstheme="minorHAnsi"/>
          <w:szCs w:val="22"/>
        </w:rPr>
        <w:t xml:space="preserve">Документе </w:t>
      </w:r>
      <w:hyperlink r:id="rId38" w:history="1">
        <w:r w:rsidR="00F93029" w:rsidRPr="00D60B55">
          <w:rPr>
            <w:rStyle w:val="Hyperlink"/>
            <w:rFonts w:cstheme="minorHAnsi"/>
            <w:szCs w:val="22"/>
          </w:rPr>
          <w:t>2/417</w:t>
        </w:r>
      </w:hyperlink>
      <w:r w:rsidR="0004283E" w:rsidRPr="00D60B55">
        <w:rPr>
          <w:rFonts w:asciiTheme="minorHAnsi" w:hAnsiTheme="minorHAnsi"/>
        </w:rPr>
        <w:t>,</w:t>
      </w:r>
      <w:r w:rsidR="00F93029" w:rsidRPr="00D60B55">
        <w:rPr>
          <w:rFonts w:asciiTheme="minorHAnsi" w:hAnsiTheme="minorHAnsi" w:cstheme="minorHAnsi"/>
          <w:szCs w:val="22"/>
        </w:rPr>
        <w:t xml:space="preserve"> </w:t>
      </w:r>
      <w:r w:rsidR="0004283E" w:rsidRPr="00D60B55">
        <w:rPr>
          <w:rFonts w:asciiTheme="minorHAnsi" w:hAnsiTheme="minorHAnsi" w:cstheme="minorHAnsi"/>
          <w:szCs w:val="22"/>
        </w:rPr>
        <w:t>был утвержден</w:t>
      </w:r>
      <w:r w:rsidR="00F93029" w:rsidRPr="00D60B55">
        <w:rPr>
          <w:rFonts w:asciiTheme="minorHAnsi" w:hAnsiTheme="minorHAnsi" w:cstheme="minorHAnsi"/>
          <w:szCs w:val="22"/>
        </w:rPr>
        <w:t>.</w:t>
      </w:r>
      <w:bookmarkEnd w:id="70"/>
    </w:p>
    <w:p w:rsidR="00F93029" w:rsidRPr="00D60B55" w:rsidRDefault="005A03D1" w:rsidP="00173C08">
      <w:pPr>
        <w:widowControl w:val="0"/>
        <w:spacing w:before="60"/>
        <w:rPr>
          <w:szCs w:val="22"/>
        </w:rPr>
      </w:pPr>
      <w:bookmarkStart w:id="71" w:name="lt_pId197"/>
      <w:r w:rsidRPr="00D60B55">
        <w:rPr>
          <w:szCs w:val="22"/>
        </w:rPr>
        <w:t>Итоговый</w:t>
      </w:r>
      <w:r w:rsidR="00ED7685" w:rsidRPr="00D60B55">
        <w:rPr>
          <w:szCs w:val="22"/>
        </w:rPr>
        <w:t xml:space="preserve"> отчет и руководящие указания, содержащиеся в </w:t>
      </w:r>
      <w:r w:rsidR="00173C08" w:rsidRPr="00D60B55">
        <w:rPr>
          <w:szCs w:val="22"/>
        </w:rPr>
        <w:t xml:space="preserve">Документе </w:t>
      </w:r>
      <w:hyperlink r:id="rId39" w:history="1">
        <w:r w:rsidR="00F93029" w:rsidRPr="00D60B55">
          <w:rPr>
            <w:rStyle w:val="Hyperlink"/>
            <w:szCs w:val="22"/>
          </w:rPr>
          <w:t>2/417</w:t>
        </w:r>
      </w:hyperlink>
      <w:r w:rsidR="00F93029" w:rsidRPr="00D60B55">
        <w:rPr>
          <w:szCs w:val="22"/>
        </w:rPr>
        <w:t xml:space="preserve">, </w:t>
      </w:r>
      <w:r w:rsidR="00ED7685" w:rsidRPr="00D60B55">
        <w:rPr>
          <w:szCs w:val="22"/>
        </w:rPr>
        <w:t xml:space="preserve">и </w:t>
      </w:r>
      <w:r w:rsidR="00173C08" w:rsidRPr="00D60B55">
        <w:rPr>
          <w:szCs w:val="22"/>
        </w:rPr>
        <w:t xml:space="preserve">Временный </w:t>
      </w:r>
      <w:r w:rsidR="00ED7685" w:rsidRPr="00D60B55">
        <w:rPr>
          <w:szCs w:val="22"/>
        </w:rPr>
        <w:t>документ</w:t>
      </w:r>
      <w:r w:rsidR="00173C08" w:rsidRPr="00D60B55">
        <w:rPr>
          <w:szCs w:val="22"/>
        </w:rPr>
        <w:t> </w:t>
      </w:r>
      <w:hyperlink r:id="rId40" w:history="1">
        <w:r w:rsidR="00F93029" w:rsidRPr="00D60B55">
          <w:rPr>
            <w:rStyle w:val="Hyperlink"/>
            <w:szCs w:val="22"/>
          </w:rPr>
          <w:t>2/</w:t>
        </w:r>
        <w:proofErr w:type="spellStart"/>
        <w:r w:rsidR="00F93029" w:rsidRPr="00D60B55">
          <w:rPr>
            <w:rStyle w:val="Hyperlink"/>
            <w:szCs w:val="22"/>
          </w:rPr>
          <w:t>TD</w:t>
        </w:r>
        <w:proofErr w:type="spellEnd"/>
        <w:r w:rsidR="00F93029" w:rsidRPr="00D60B55">
          <w:rPr>
            <w:rStyle w:val="Hyperlink"/>
            <w:szCs w:val="22"/>
          </w:rPr>
          <w:t>/17</w:t>
        </w:r>
      </w:hyperlink>
      <w:r w:rsidR="00ED7685" w:rsidRPr="00D60B55">
        <w:rPr>
          <w:rFonts w:asciiTheme="minorHAnsi" w:hAnsiTheme="minorHAnsi"/>
        </w:rPr>
        <w:t>,</w:t>
      </w:r>
      <w:r w:rsidR="00F93029" w:rsidRPr="00D60B55">
        <w:rPr>
          <w:rFonts w:asciiTheme="minorHAnsi" w:hAnsiTheme="minorHAnsi"/>
        </w:rPr>
        <w:t xml:space="preserve"> </w:t>
      </w:r>
      <w:r w:rsidR="00ED7685" w:rsidRPr="00D60B55">
        <w:rPr>
          <w:szCs w:val="22"/>
        </w:rPr>
        <w:t>в который включены изменения, предложенные на собрании Группы Докладчика, были приняты с рядом внесенных изменений</w:t>
      </w:r>
      <w:r w:rsidR="00F93029" w:rsidRPr="00D60B55">
        <w:rPr>
          <w:szCs w:val="22"/>
        </w:rPr>
        <w:t>.</w:t>
      </w:r>
      <w:bookmarkEnd w:id="71"/>
    </w:p>
    <w:p w:rsidR="00F93029" w:rsidRPr="00D60B55" w:rsidRDefault="00D12383" w:rsidP="00C247FC">
      <w:pPr>
        <w:widowControl w:val="0"/>
        <w:spacing w:before="60"/>
        <w:rPr>
          <w:rFonts w:cs="Calibri"/>
          <w:color w:val="1E1E1E"/>
          <w:szCs w:val="22"/>
          <w:lang w:eastAsia="zh-CN"/>
        </w:rPr>
      </w:pPr>
      <w:bookmarkStart w:id="72" w:name="lt_pId198"/>
      <w:r w:rsidRPr="00D60B55">
        <w:rPr>
          <w:rFonts w:cstheme="minorHAnsi"/>
          <w:szCs w:val="22"/>
        </w:rPr>
        <w:t>Что касается будущего Вопроса</w:t>
      </w:r>
      <w:r w:rsidR="00F93029" w:rsidRPr="00D60B55">
        <w:rPr>
          <w:rFonts w:cstheme="minorHAnsi"/>
          <w:szCs w:val="22"/>
        </w:rPr>
        <w:t xml:space="preserve"> 5/2, </w:t>
      </w:r>
      <w:r w:rsidRPr="00D60B55">
        <w:rPr>
          <w:rFonts w:cstheme="minorHAnsi"/>
          <w:szCs w:val="22"/>
        </w:rPr>
        <w:t>то результаты обследования среди участников показали важность обеспечения связи в чрезвычайных ситуациях, особенно для многих развивающихся стран, и для Членов МСЭ в целом</w:t>
      </w:r>
      <w:r w:rsidR="00F93029" w:rsidRPr="00D60B55">
        <w:rPr>
          <w:szCs w:val="22"/>
        </w:rPr>
        <w:t>.</w:t>
      </w:r>
      <w:bookmarkEnd w:id="72"/>
      <w:r w:rsidRPr="00D60B55">
        <w:rPr>
          <w:szCs w:val="22"/>
        </w:rPr>
        <w:t xml:space="preserve"> В некоторых ответах отмечается необходимость объединения Вопроса</w:t>
      </w:r>
      <w:bookmarkStart w:id="73" w:name="lt_pId199"/>
      <w:r w:rsidR="00F93029" w:rsidRPr="00D60B55">
        <w:rPr>
          <w:szCs w:val="22"/>
        </w:rPr>
        <w:t xml:space="preserve"> 5/2 </w:t>
      </w:r>
      <w:r w:rsidRPr="00D60B55">
        <w:rPr>
          <w:szCs w:val="22"/>
        </w:rPr>
        <w:t>с Вопросом</w:t>
      </w:r>
      <w:r w:rsidR="00F93029" w:rsidRPr="00D60B55">
        <w:rPr>
          <w:szCs w:val="22"/>
        </w:rPr>
        <w:t xml:space="preserve"> 6/2 (</w:t>
      </w:r>
      <w:r w:rsidRPr="00D60B55">
        <w:rPr>
          <w:szCs w:val="22"/>
        </w:rPr>
        <w:t>изменение климата</w:t>
      </w:r>
      <w:r w:rsidR="00F93029" w:rsidRPr="00D60B55">
        <w:rPr>
          <w:szCs w:val="22"/>
        </w:rPr>
        <w:t>).</w:t>
      </w:r>
      <w:bookmarkEnd w:id="73"/>
      <w:r w:rsidR="00F93029" w:rsidRPr="00D60B55">
        <w:rPr>
          <w:szCs w:val="22"/>
        </w:rPr>
        <w:t xml:space="preserve"> </w:t>
      </w:r>
      <w:r w:rsidR="00EF62EA" w:rsidRPr="00D60B55">
        <w:rPr>
          <w:bCs/>
          <w:szCs w:val="24"/>
        </w:rPr>
        <w:t>На собрании Группы Докладчика был</w:t>
      </w:r>
      <w:r w:rsidR="00F93029" w:rsidRPr="00D60B55">
        <w:rPr>
          <w:bCs/>
          <w:szCs w:val="24"/>
        </w:rPr>
        <w:t xml:space="preserve"> предл</w:t>
      </w:r>
      <w:r w:rsidR="00EF62EA" w:rsidRPr="00D60B55">
        <w:rPr>
          <w:bCs/>
          <w:szCs w:val="24"/>
        </w:rPr>
        <w:t>ожен</w:t>
      </w:r>
      <w:r w:rsidR="00F93029" w:rsidRPr="00D60B55">
        <w:rPr>
          <w:bCs/>
          <w:szCs w:val="24"/>
        </w:rPr>
        <w:t xml:space="preserve"> модульный подход к установлению круга ведения исследуемых вопросов, чтобы обеспечить возможность более детального и предметного обсуждения той</w:t>
      </w:r>
      <w:r w:rsidR="00C247FC" w:rsidRPr="00D60B55">
        <w:rPr>
          <w:bCs/>
          <w:szCs w:val="24"/>
        </w:rPr>
        <w:t xml:space="preserve"> или иной конкретной узкой темы</w:t>
      </w:r>
      <w:bookmarkStart w:id="74" w:name="lt_pId200"/>
      <w:r w:rsidR="00C247FC" w:rsidRPr="00D60B55">
        <w:rPr>
          <w:bCs/>
          <w:szCs w:val="24"/>
        </w:rPr>
        <w:t> </w:t>
      </w:r>
      <w:r w:rsidR="00F93029" w:rsidRPr="00D60B55">
        <w:rPr>
          <w:szCs w:val="22"/>
        </w:rPr>
        <w:t>(</w:t>
      </w:r>
      <w:hyperlink r:id="rId41" w:history="1">
        <w:r w:rsidR="00F93029" w:rsidRPr="00D60B55">
          <w:rPr>
            <w:rStyle w:val="Hyperlink"/>
          </w:rPr>
          <w:t>2/461</w:t>
        </w:r>
      </w:hyperlink>
      <w:r w:rsidR="00F93029" w:rsidRPr="00D60B55">
        <w:rPr>
          <w:szCs w:val="22"/>
        </w:rPr>
        <w:t>)</w:t>
      </w:r>
      <w:bookmarkEnd w:id="74"/>
      <w:r w:rsidR="00F93029" w:rsidRPr="00D60B55">
        <w:rPr>
          <w:szCs w:val="22"/>
        </w:rPr>
        <w:t xml:space="preserve">. </w:t>
      </w:r>
      <w:bookmarkStart w:id="75" w:name="lt_pId201"/>
      <w:r w:rsidR="001B17C6" w:rsidRPr="00D60B55">
        <w:rPr>
          <w:szCs w:val="22"/>
        </w:rPr>
        <w:t>Этот подход рассматривался как благоприятный, хотя и предлагались изменения в различные модули</w:t>
      </w:r>
      <w:r w:rsidR="00F93029" w:rsidRPr="00D60B55">
        <w:rPr>
          <w:szCs w:val="22"/>
        </w:rPr>
        <w:t>.</w:t>
      </w:r>
      <w:bookmarkEnd w:id="75"/>
      <w:r w:rsidR="001B17C6" w:rsidRPr="00D60B55">
        <w:rPr>
          <w:szCs w:val="22"/>
        </w:rPr>
        <w:t xml:space="preserve"> Собрание выступило в поддержку сохранения Вопроса</w:t>
      </w:r>
      <w:bookmarkStart w:id="76" w:name="lt_pId202"/>
      <w:r w:rsidR="00F93029" w:rsidRPr="00D60B55">
        <w:rPr>
          <w:szCs w:val="22"/>
        </w:rPr>
        <w:t xml:space="preserve"> 5/2 </w:t>
      </w:r>
      <w:r w:rsidR="001B17C6" w:rsidRPr="00D60B55">
        <w:rPr>
          <w:szCs w:val="22"/>
        </w:rPr>
        <w:t>отдельно от Вопроса</w:t>
      </w:r>
      <w:r w:rsidR="002A3027" w:rsidRPr="00D60B55">
        <w:rPr>
          <w:szCs w:val="22"/>
        </w:rPr>
        <w:t> </w:t>
      </w:r>
      <w:r w:rsidR="00F93029" w:rsidRPr="00D60B55">
        <w:rPr>
          <w:szCs w:val="22"/>
        </w:rPr>
        <w:t xml:space="preserve">6/2, </w:t>
      </w:r>
      <w:r w:rsidR="001B17C6" w:rsidRPr="00D60B55">
        <w:rPr>
          <w:szCs w:val="22"/>
        </w:rPr>
        <w:t>что</w:t>
      </w:r>
      <w:r w:rsidR="00D6051F" w:rsidRPr="00D60B55">
        <w:rPr>
          <w:szCs w:val="22"/>
        </w:rPr>
        <w:t>бы</w:t>
      </w:r>
      <w:r w:rsidR="001B17C6" w:rsidRPr="00D60B55">
        <w:rPr>
          <w:szCs w:val="22"/>
        </w:rPr>
        <w:t xml:space="preserve"> обеспечить целенаправленный характер работы</w:t>
      </w:r>
      <w:r w:rsidR="00F93029" w:rsidRPr="00D60B55">
        <w:rPr>
          <w:szCs w:val="22"/>
        </w:rPr>
        <w:t>.</w:t>
      </w:r>
      <w:bookmarkEnd w:id="76"/>
      <w:r w:rsidR="00F93029" w:rsidRPr="00D60B55">
        <w:rPr>
          <w:szCs w:val="22"/>
        </w:rPr>
        <w:t xml:space="preserve"> </w:t>
      </w:r>
      <w:bookmarkStart w:id="77" w:name="lt_pId203"/>
      <w:r w:rsidR="00F05A29" w:rsidRPr="00D60B55">
        <w:rPr>
          <w:i/>
          <w:iCs/>
          <w:szCs w:val="22"/>
        </w:rPr>
        <w:t xml:space="preserve">Группа Докладчика предложила продолжить </w:t>
      </w:r>
      <w:r w:rsidR="00C247FC" w:rsidRPr="00D60B55">
        <w:rPr>
          <w:i/>
          <w:iCs/>
          <w:szCs w:val="22"/>
        </w:rPr>
        <w:t xml:space="preserve">работу по </w:t>
      </w:r>
      <w:r w:rsidR="00F05A29" w:rsidRPr="00D60B55">
        <w:rPr>
          <w:i/>
          <w:iCs/>
          <w:szCs w:val="22"/>
        </w:rPr>
        <w:t>исслед</w:t>
      </w:r>
      <w:r w:rsidR="00C247FC" w:rsidRPr="00D60B55">
        <w:rPr>
          <w:i/>
          <w:iCs/>
          <w:szCs w:val="22"/>
        </w:rPr>
        <w:t>уемому</w:t>
      </w:r>
      <w:r w:rsidR="00F05A29" w:rsidRPr="00D60B55">
        <w:rPr>
          <w:i/>
          <w:iCs/>
          <w:szCs w:val="22"/>
        </w:rPr>
        <w:t xml:space="preserve"> </w:t>
      </w:r>
      <w:r w:rsidR="00C247FC" w:rsidRPr="00D60B55">
        <w:rPr>
          <w:i/>
          <w:iCs/>
          <w:szCs w:val="22"/>
        </w:rPr>
        <w:t>Вопросу</w:t>
      </w:r>
      <w:r w:rsidR="00F93029" w:rsidRPr="00D60B55">
        <w:rPr>
          <w:i/>
          <w:iCs/>
          <w:szCs w:val="22"/>
        </w:rPr>
        <w:t>.</w:t>
      </w:r>
      <w:bookmarkEnd w:id="77"/>
    </w:p>
    <w:p w:rsidR="00F93029" w:rsidRPr="00D60B55" w:rsidRDefault="00F93029" w:rsidP="00173C08">
      <w:pPr>
        <w:pStyle w:val="Heading2"/>
      </w:pPr>
      <w:r w:rsidRPr="00D60B55">
        <w:t>3.6</w:t>
      </w:r>
      <w:r w:rsidRPr="00D60B55">
        <w:tab/>
        <w:t>Вопрос 6/2: ИКТ и изменение климата</w:t>
      </w:r>
    </w:p>
    <w:p w:rsidR="00F93029" w:rsidRPr="00D60B55" w:rsidRDefault="00173A75" w:rsidP="00173C08">
      <w:pPr>
        <w:rPr>
          <w:szCs w:val="22"/>
        </w:rPr>
      </w:pPr>
      <w:bookmarkStart w:id="78" w:name="lt_pId206"/>
      <w:r w:rsidRPr="00D60B55">
        <w:rPr>
          <w:rFonts w:asciiTheme="minorHAnsi" w:hAnsiTheme="minorHAnsi" w:cstheme="minorHAnsi"/>
          <w:szCs w:val="22"/>
        </w:rPr>
        <w:t xml:space="preserve">Утвержденный отчет о собрании Группы Докладчика по Вопросу 6/2, которое состоялось в апреле 2017 года, содержится в </w:t>
      </w:r>
      <w:r w:rsidR="004E1FE3" w:rsidRPr="00D60B55">
        <w:rPr>
          <w:rFonts w:asciiTheme="minorHAnsi" w:hAnsiTheme="minorHAnsi" w:cstheme="minorHAnsi"/>
          <w:szCs w:val="22"/>
        </w:rPr>
        <w:t>Документе</w:t>
      </w:r>
      <w:r w:rsidR="004E1FE3" w:rsidRPr="00D60B55">
        <w:rPr>
          <w:szCs w:val="22"/>
        </w:rPr>
        <w:t xml:space="preserve"> </w:t>
      </w:r>
      <w:hyperlink r:id="rId42" w:history="1">
        <w:r w:rsidR="00F93029" w:rsidRPr="00D60B55">
          <w:rPr>
            <w:rStyle w:val="Hyperlink"/>
            <w:bCs/>
            <w:szCs w:val="22"/>
          </w:rPr>
          <w:t>2/</w:t>
        </w:r>
        <w:proofErr w:type="spellStart"/>
        <w:r w:rsidR="00F93029" w:rsidRPr="00D60B55">
          <w:rPr>
            <w:rStyle w:val="Hyperlink"/>
            <w:bCs/>
            <w:szCs w:val="22"/>
          </w:rPr>
          <w:t>REP</w:t>
        </w:r>
        <w:proofErr w:type="spellEnd"/>
        <w:r w:rsidR="00F93029" w:rsidRPr="00D60B55">
          <w:rPr>
            <w:rStyle w:val="Hyperlink"/>
            <w:bCs/>
            <w:szCs w:val="22"/>
          </w:rPr>
          <w:t>/27</w:t>
        </w:r>
      </w:hyperlink>
      <w:r w:rsidR="00F93029" w:rsidRPr="00D60B55">
        <w:rPr>
          <w:szCs w:val="22"/>
        </w:rPr>
        <w:t>.</w:t>
      </w:r>
      <w:bookmarkEnd w:id="78"/>
    </w:p>
    <w:p w:rsidR="00F93029" w:rsidRPr="00D60B55" w:rsidRDefault="005A03D1" w:rsidP="00173C08">
      <w:pPr>
        <w:rPr>
          <w:szCs w:val="22"/>
        </w:rPr>
      </w:pPr>
      <w:bookmarkStart w:id="79" w:name="lt_pId207"/>
      <w:r w:rsidRPr="00D60B55">
        <w:rPr>
          <w:szCs w:val="22"/>
        </w:rPr>
        <w:t>Итоговый</w:t>
      </w:r>
      <w:r w:rsidR="00173A75" w:rsidRPr="00D60B55">
        <w:rPr>
          <w:szCs w:val="22"/>
        </w:rPr>
        <w:t xml:space="preserve"> отчет, содержащийся в </w:t>
      </w:r>
      <w:r w:rsidR="004E1FE3" w:rsidRPr="00D60B55">
        <w:rPr>
          <w:szCs w:val="22"/>
        </w:rPr>
        <w:t xml:space="preserve">Документе </w:t>
      </w:r>
      <w:hyperlink r:id="rId43" w:history="1">
        <w:r w:rsidR="00F93029" w:rsidRPr="00D60B55">
          <w:rPr>
            <w:rStyle w:val="Hyperlink"/>
            <w:bCs/>
            <w:szCs w:val="22"/>
          </w:rPr>
          <w:t>2/418</w:t>
        </w:r>
      </w:hyperlink>
      <w:r w:rsidR="00F93029" w:rsidRPr="00D60B55">
        <w:rPr>
          <w:szCs w:val="22"/>
        </w:rPr>
        <w:t xml:space="preserve">, </w:t>
      </w:r>
      <w:r w:rsidR="00173A75" w:rsidRPr="00D60B55">
        <w:rPr>
          <w:szCs w:val="22"/>
        </w:rPr>
        <w:t xml:space="preserve">а также </w:t>
      </w:r>
      <w:r w:rsidR="004E1FE3" w:rsidRPr="00D60B55">
        <w:rPr>
          <w:szCs w:val="22"/>
        </w:rPr>
        <w:t xml:space="preserve">Временный </w:t>
      </w:r>
      <w:r w:rsidR="00173A75" w:rsidRPr="00D60B55">
        <w:rPr>
          <w:szCs w:val="22"/>
        </w:rPr>
        <w:t>документ</w:t>
      </w:r>
      <w:r w:rsidR="00F93029" w:rsidRPr="00D60B55">
        <w:rPr>
          <w:szCs w:val="22"/>
        </w:rPr>
        <w:t xml:space="preserve"> </w:t>
      </w:r>
      <w:hyperlink r:id="rId44" w:history="1">
        <w:r w:rsidR="00F93029" w:rsidRPr="00D60B55">
          <w:rPr>
            <w:rStyle w:val="Hyperlink"/>
            <w:bCs/>
            <w:szCs w:val="22"/>
          </w:rPr>
          <w:t>2/</w:t>
        </w:r>
        <w:proofErr w:type="spellStart"/>
        <w:r w:rsidR="00F93029" w:rsidRPr="00D60B55">
          <w:rPr>
            <w:rStyle w:val="Hyperlink"/>
            <w:bCs/>
            <w:szCs w:val="22"/>
          </w:rPr>
          <w:t>TD</w:t>
        </w:r>
        <w:proofErr w:type="spellEnd"/>
        <w:r w:rsidR="00F93029" w:rsidRPr="00D60B55">
          <w:rPr>
            <w:rStyle w:val="Hyperlink"/>
            <w:bCs/>
            <w:szCs w:val="22"/>
          </w:rPr>
          <w:t>/18</w:t>
        </w:r>
      </w:hyperlink>
      <w:r w:rsidR="00173A75" w:rsidRPr="00D60B55">
        <w:t>,</w:t>
      </w:r>
      <w:r w:rsidR="00F93029" w:rsidRPr="00D60B55">
        <w:rPr>
          <w:szCs w:val="22"/>
        </w:rPr>
        <w:t xml:space="preserve"> </w:t>
      </w:r>
      <w:r w:rsidR="00173A75" w:rsidRPr="00D60B55">
        <w:rPr>
          <w:szCs w:val="22"/>
        </w:rPr>
        <w:t>в который включены изменения, предложенные на собрании Группы Докладчика, были приняты с рядом внесенных изменений</w:t>
      </w:r>
      <w:r w:rsidR="00F93029" w:rsidRPr="00D60B55">
        <w:rPr>
          <w:szCs w:val="22"/>
        </w:rPr>
        <w:t>.</w:t>
      </w:r>
      <w:bookmarkEnd w:id="79"/>
    </w:p>
    <w:p w:rsidR="00EB4F6C" w:rsidRPr="00D60B55" w:rsidRDefault="00EB4F6C" w:rsidP="00C247FC">
      <w:pPr>
        <w:rPr>
          <w:i/>
          <w:iCs/>
        </w:rPr>
      </w:pPr>
      <w:bookmarkStart w:id="80" w:name="lt_pId208"/>
      <w:r w:rsidRPr="00D60B55">
        <w:rPr>
          <w:szCs w:val="22"/>
        </w:rPr>
        <w:t xml:space="preserve">Хотя в обследовании участников отмечалось, что этот Вопрос в том или ином виде существовал на протяжении нескольких </w:t>
      </w:r>
      <w:r w:rsidRPr="00D60B55">
        <w:rPr>
          <w:color w:val="000000"/>
        </w:rPr>
        <w:t>исследовательских циклов</w:t>
      </w:r>
      <w:r w:rsidRPr="00D60B55">
        <w:rPr>
          <w:szCs w:val="22"/>
        </w:rPr>
        <w:t>, проблема изменения климата продолжает оставаться одной из приоритетных для большинства стран.</w:t>
      </w:r>
      <w:bookmarkEnd w:id="80"/>
      <w:r w:rsidRPr="00D60B55">
        <w:rPr>
          <w:szCs w:val="22"/>
        </w:rPr>
        <w:t xml:space="preserve"> </w:t>
      </w:r>
      <w:bookmarkStart w:id="81" w:name="lt_pId209"/>
      <w:r w:rsidRPr="00D60B55">
        <w:rPr>
          <w:color w:val="000000"/>
        </w:rPr>
        <w:t>В ходе обследования</w:t>
      </w:r>
      <w:r w:rsidRPr="00D60B55">
        <w:rPr>
          <w:szCs w:val="22"/>
        </w:rPr>
        <w:t xml:space="preserve"> высказывались предложения объединить Вопрос 6/2 с Вопросом 5/2 (</w:t>
      </w:r>
      <w:r w:rsidRPr="00D60B55">
        <w:rPr>
          <w:color w:val="000000"/>
        </w:rPr>
        <w:t>связь в чрезвычайных ситуациях</w:t>
      </w:r>
      <w:r w:rsidRPr="00D60B55">
        <w:rPr>
          <w:szCs w:val="22"/>
        </w:rPr>
        <w:t xml:space="preserve">) и </w:t>
      </w:r>
      <w:r w:rsidR="002A3027" w:rsidRPr="00D60B55">
        <w:rPr>
          <w:szCs w:val="22"/>
        </w:rPr>
        <w:t>Вопросом </w:t>
      </w:r>
      <w:r w:rsidRPr="00D60B55">
        <w:rPr>
          <w:szCs w:val="22"/>
        </w:rPr>
        <w:t>8/2 (электронные отходы), в которых также уделяется внимание</w:t>
      </w:r>
      <w:r w:rsidRPr="00D60B55">
        <w:rPr>
          <w:rFonts w:asciiTheme="minorHAnsi" w:hAnsiTheme="minorHAnsi"/>
          <w:szCs w:val="22"/>
        </w:rPr>
        <w:t xml:space="preserve"> внедрению стандартов, разработанных в </w:t>
      </w:r>
      <w:proofErr w:type="spellStart"/>
      <w:r w:rsidRPr="00D60B55">
        <w:rPr>
          <w:rFonts w:asciiTheme="minorHAnsi" w:hAnsiTheme="minorHAnsi"/>
          <w:szCs w:val="22"/>
        </w:rPr>
        <w:t>ИК5</w:t>
      </w:r>
      <w:proofErr w:type="spellEnd"/>
      <w:r w:rsidRPr="00D60B55">
        <w:rPr>
          <w:rFonts w:asciiTheme="minorHAnsi" w:hAnsiTheme="minorHAnsi"/>
          <w:szCs w:val="22"/>
        </w:rPr>
        <w:t xml:space="preserve"> МСЭ-T.</w:t>
      </w:r>
      <w:bookmarkEnd w:id="81"/>
      <w:r w:rsidRPr="00D60B55">
        <w:rPr>
          <w:rFonts w:asciiTheme="minorHAnsi" w:hAnsiTheme="minorHAnsi"/>
          <w:szCs w:val="22"/>
        </w:rPr>
        <w:t xml:space="preserve"> </w:t>
      </w:r>
      <w:bookmarkStart w:id="82" w:name="lt_pId210"/>
      <w:r w:rsidRPr="00D60B55">
        <w:rPr>
          <w:rFonts w:asciiTheme="minorHAnsi" w:hAnsiTheme="minorHAnsi"/>
          <w:szCs w:val="22"/>
        </w:rPr>
        <w:t>Группы Докладчика обсудили вклад от Докладчика(</w:t>
      </w:r>
      <w:hyperlink r:id="rId45" w:history="1">
        <w:r w:rsidRPr="00D60B55">
          <w:rPr>
            <w:rStyle w:val="Hyperlink"/>
            <w:rFonts w:asciiTheme="minorHAnsi" w:hAnsiTheme="minorHAnsi"/>
            <w:szCs w:val="22"/>
          </w:rPr>
          <w:t>2/</w:t>
        </w:r>
        <w:proofErr w:type="spellStart"/>
        <w:r w:rsidRPr="00D60B55">
          <w:rPr>
            <w:rStyle w:val="Hyperlink"/>
            <w:rFonts w:asciiTheme="minorHAnsi" w:hAnsiTheme="minorHAnsi"/>
            <w:szCs w:val="22"/>
          </w:rPr>
          <w:t>TD</w:t>
        </w:r>
        <w:proofErr w:type="spellEnd"/>
        <w:r w:rsidRPr="00D60B55">
          <w:rPr>
            <w:rStyle w:val="Hyperlink"/>
            <w:rFonts w:asciiTheme="minorHAnsi" w:hAnsiTheme="minorHAnsi"/>
            <w:szCs w:val="22"/>
          </w:rPr>
          <w:t>/15</w:t>
        </w:r>
      </w:hyperlink>
      <w:r w:rsidRPr="00D60B55">
        <w:rPr>
          <w:rFonts w:asciiTheme="minorHAnsi" w:hAnsiTheme="minorHAnsi"/>
          <w:szCs w:val="22"/>
        </w:rPr>
        <w:t xml:space="preserve">), в котором предлагается, чтобы </w:t>
      </w:r>
      <w:r w:rsidRPr="00D60B55">
        <w:rPr>
          <w:rFonts w:asciiTheme="minorHAnsi" w:hAnsiTheme="minorHAnsi"/>
          <w:bCs/>
          <w:szCs w:val="22"/>
        </w:rPr>
        <w:t xml:space="preserve">в следующем цикле основное внимание в исследованиях было сосредоточено на </w:t>
      </w:r>
      <w:r w:rsidRPr="00D60B55">
        <w:rPr>
          <w:rFonts w:asciiTheme="minorHAnsi" w:hAnsiTheme="minorHAnsi"/>
          <w:color w:val="000000"/>
          <w:szCs w:val="22"/>
        </w:rPr>
        <w:t>передовом опыте и руководящих указаниях</w:t>
      </w:r>
      <w:r w:rsidRPr="00D60B55">
        <w:rPr>
          <w:rFonts w:asciiTheme="minorHAnsi" w:hAnsiTheme="minorHAnsi"/>
          <w:bCs/>
          <w:szCs w:val="22"/>
        </w:rPr>
        <w:t xml:space="preserve"> и чтобы, в соответствии с </w:t>
      </w:r>
      <w:proofErr w:type="spellStart"/>
      <w:r w:rsidRPr="00D60B55">
        <w:rPr>
          <w:rFonts w:asciiTheme="minorHAnsi" w:hAnsiTheme="minorHAnsi"/>
          <w:bCs/>
          <w:szCs w:val="22"/>
        </w:rPr>
        <w:t>ЦУР</w:t>
      </w:r>
      <w:proofErr w:type="spellEnd"/>
      <w:r w:rsidRPr="00D60B55">
        <w:rPr>
          <w:rFonts w:asciiTheme="minorHAnsi" w:hAnsiTheme="minorHAnsi"/>
          <w:bCs/>
          <w:szCs w:val="22"/>
        </w:rPr>
        <w:t xml:space="preserve"> 13, название Вопроса было изменено на "</w:t>
      </w:r>
      <w:r w:rsidRPr="00D60B55">
        <w:rPr>
          <w:rFonts w:asciiTheme="minorHAnsi" w:hAnsiTheme="minorHAnsi"/>
          <w:bCs/>
          <w:i/>
          <w:iCs/>
          <w:szCs w:val="22"/>
        </w:rPr>
        <w:t>П</w:t>
      </w:r>
      <w:r w:rsidRPr="00D60B55">
        <w:rPr>
          <w:rFonts w:asciiTheme="minorHAnsi" w:hAnsiTheme="minorHAnsi"/>
          <w:i/>
          <w:iCs/>
          <w:color w:val="000000"/>
          <w:szCs w:val="22"/>
        </w:rPr>
        <w:t>ередовой опыт и руководящие указания для</w:t>
      </w:r>
      <w:r w:rsidRPr="00D60B55">
        <w:rPr>
          <w:rFonts w:asciiTheme="minorHAnsi" w:hAnsiTheme="minorHAnsi"/>
          <w:i/>
          <w:iCs/>
          <w:szCs w:val="22"/>
        </w:rPr>
        <w:t xml:space="preserve"> борьбы с изменением климата на основе ИКТ</w:t>
      </w:r>
      <w:r w:rsidRPr="00D60B55">
        <w:rPr>
          <w:rFonts w:asciiTheme="minorHAnsi" w:hAnsiTheme="minorHAnsi"/>
          <w:bCs/>
          <w:szCs w:val="22"/>
        </w:rPr>
        <w:t>".</w:t>
      </w:r>
      <w:bookmarkEnd w:id="82"/>
      <w:r w:rsidRPr="00D60B55">
        <w:rPr>
          <w:rFonts w:asciiTheme="minorHAnsi" w:hAnsiTheme="minorHAnsi"/>
          <w:bCs/>
          <w:szCs w:val="22"/>
        </w:rPr>
        <w:t xml:space="preserve"> </w:t>
      </w:r>
      <w:bookmarkStart w:id="83" w:name="lt_pId211"/>
      <w:r w:rsidRPr="00D60B55">
        <w:rPr>
          <w:rFonts w:asciiTheme="minorHAnsi" w:hAnsiTheme="minorHAnsi"/>
          <w:color w:val="000000"/>
          <w:szCs w:val="22"/>
        </w:rPr>
        <w:t>Было также решено</w:t>
      </w:r>
      <w:r w:rsidRPr="00D60B55">
        <w:rPr>
          <w:rFonts w:asciiTheme="minorHAnsi" w:hAnsiTheme="minorHAnsi"/>
          <w:bCs/>
          <w:szCs w:val="22"/>
        </w:rPr>
        <w:t xml:space="preserve"> </w:t>
      </w:r>
      <w:r w:rsidRPr="00D60B55">
        <w:rPr>
          <w:rFonts w:asciiTheme="minorHAnsi" w:hAnsiTheme="minorHAnsi"/>
          <w:color w:val="000000"/>
          <w:szCs w:val="22"/>
        </w:rPr>
        <w:t>сосредоточить внимание на решениях, которые</w:t>
      </w:r>
      <w:r w:rsidRPr="00D60B55">
        <w:rPr>
          <w:rFonts w:asciiTheme="minorHAnsi" w:hAnsiTheme="minorHAnsi"/>
          <w:szCs w:val="22"/>
        </w:rPr>
        <w:t xml:space="preserve"> позволили бы </w:t>
      </w:r>
      <w:r w:rsidRPr="00D60B55">
        <w:rPr>
          <w:rFonts w:asciiTheme="minorHAnsi" w:eastAsiaTheme="minorEastAsia" w:hAnsiTheme="minorHAnsi" w:cs="TimesNewRomanPSMT"/>
          <w:szCs w:val="22"/>
          <w:lang w:eastAsia="zh-CN"/>
        </w:rPr>
        <w:t>малым островным развивающимся государствам</w:t>
      </w:r>
      <w:r w:rsidRPr="00D60B55">
        <w:rPr>
          <w:rFonts w:asciiTheme="minorHAnsi" w:hAnsiTheme="minorHAnsi"/>
          <w:szCs w:val="22"/>
        </w:rPr>
        <w:t xml:space="preserve"> (</w:t>
      </w:r>
      <w:proofErr w:type="spellStart"/>
      <w:r w:rsidRPr="00D60B55">
        <w:rPr>
          <w:rFonts w:asciiTheme="minorHAnsi" w:hAnsiTheme="minorHAnsi"/>
          <w:szCs w:val="22"/>
        </w:rPr>
        <w:t>СИДС</w:t>
      </w:r>
      <w:proofErr w:type="spellEnd"/>
      <w:r w:rsidRPr="00D60B55">
        <w:rPr>
          <w:rFonts w:asciiTheme="minorHAnsi" w:hAnsiTheme="minorHAnsi"/>
          <w:szCs w:val="22"/>
        </w:rPr>
        <w:t xml:space="preserve">), </w:t>
      </w:r>
      <w:r w:rsidRPr="00D60B55">
        <w:rPr>
          <w:rFonts w:asciiTheme="minorHAnsi" w:eastAsiaTheme="minorEastAsia" w:hAnsiTheme="minorHAnsi" w:cs="TimesNewRomanPSMT"/>
          <w:szCs w:val="22"/>
          <w:lang w:eastAsia="zh-CN"/>
        </w:rPr>
        <w:t>наименее развитым странам (</w:t>
      </w:r>
      <w:proofErr w:type="spellStart"/>
      <w:r w:rsidRPr="00D60B55">
        <w:rPr>
          <w:rFonts w:asciiTheme="minorHAnsi" w:eastAsiaTheme="minorEastAsia" w:hAnsiTheme="minorHAnsi" w:cs="TimesNewRomanPSMT"/>
          <w:szCs w:val="22"/>
          <w:lang w:eastAsia="zh-CN"/>
        </w:rPr>
        <w:t>НРС</w:t>
      </w:r>
      <w:proofErr w:type="spellEnd"/>
      <w:r w:rsidRPr="00D60B55">
        <w:rPr>
          <w:rFonts w:asciiTheme="minorHAnsi" w:hAnsiTheme="minorHAnsi"/>
          <w:szCs w:val="22"/>
        </w:rPr>
        <w:t xml:space="preserve">) и другим </w:t>
      </w:r>
      <w:r w:rsidRPr="00D60B55">
        <w:rPr>
          <w:rFonts w:asciiTheme="minorHAnsi" w:hAnsiTheme="minorHAnsi"/>
          <w:color w:val="000000"/>
          <w:szCs w:val="22"/>
        </w:rPr>
        <w:t>уязвимым странам</w:t>
      </w:r>
      <w:r w:rsidRPr="00D60B55">
        <w:rPr>
          <w:rFonts w:asciiTheme="minorHAnsi" w:hAnsiTheme="minorHAnsi"/>
          <w:szCs w:val="22"/>
        </w:rPr>
        <w:t xml:space="preserve"> воспользоваться результатами работы, проделанной в рамках исследуемого Вопроса</w:t>
      </w:r>
      <w:r w:rsidRPr="00D60B55">
        <w:rPr>
          <w:rFonts w:asciiTheme="minorHAnsi" w:hAnsiTheme="minorHAnsi"/>
          <w:bCs/>
          <w:szCs w:val="22"/>
        </w:rPr>
        <w:t>.</w:t>
      </w:r>
      <w:bookmarkEnd w:id="83"/>
      <w:r w:rsidRPr="00D60B55">
        <w:rPr>
          <w:rFonts w:asciiTheme="minorHAnsi" w:hAnsiTheme="minorHAnsi"/>
          <w:bCs/>
          <w:szCs w:val="22"/>
        </w:rPr>
        <w:t xml:space="preserve"> </w:t>
      </w:r>
      <w:bookmarkStart w:id="84" w:name="lt_pId212"/>
      <w:r w:rsidRPr="00D60B55">
        <w:rPr>
          <w:rFonts w:asciiTheme="minorHAnsi" w:hAnsiTheme="minorHAnsi"/>
          <w:bCs/>
          <w:szCs w:val="22"/>
        </w:rPr>
        <w:t xml:space="preserve">Была отмечена также </w:t>
      </w:r>
      <w:r w:rsidRPr="00D60B55">
        <w:rPr>
          <w:color w:val="000000"/>
        </w:rPr>
        <w:t>необходимость привлечения</w:t>
      </w:r>
      <w:r w:rsidRPr="00D60B55">
        <w:rPr>
          <w:rFonts w:asciiTheme="minorHAnsi" w:hAnsiTheme="minorHAnsi"/>
          <w:bCs/>
          <w:szCs w:val="22"/>
        </w:rPr>
        <w:t xml:space="preserve"> других соответствующих экспертов, министерств по охране окружающей среды или организаций на национальном уровне </w:t>
      </w:r>
      <w:r w:rsidRPr="00D60B55">
        <w:rPr>
          <w:color w:val="000000"/>
        </w:rPr>
        <w:t>для предоставления вкладов по данной теме</w:t>
      </w:r>
      <w:r w:rsidRPr="00D60B55">
        <w:rPr>
          <w:rFonts w:asciiTheme="minorHAnsi" w:hAnsiTheme="minorHAnsi"/>
          <w:bCs/>
          <w:szCs w:val="22"/>
        </w:rPr>
        <w:t>.</w:t>
      </w:r>
      <w:bookmarkEnd w:id="84"/>
      <w:r w:rsidRPr="00D60B55">
        <w:rPr>
          <w:rFonts w:asciiTheme="minorHAnsi" w:hAnsiTheme="minorHAnsi"/>
          <w:bCs/>
          <w:szCs w:val="22"/>
        </w:rPr>
        <w:t xml:space="preserve"> </w:t>
      </w:r>
      <w:bookmarkStart w:id="85" w:name="lt_pId213"/>
      <w:r w:rsidRPr="00D60B55">
        <w:rPr>
          <w:rFonts w:asciiTheme="minorHAnsi" w:hAnsiTheme="minorHAnsi"/>
          <w:i/>
          <w:iCs/>
          <w:szCs w:val="22"/>
        </w:rPr>
        <w:t>Группа Докладчика предложила продолжить</w:t>
      </w:r>
      <w:r w:rsidRPr="00D60B55">
        <w:rPr>
          <w:i/>
          <w:iCs/>
        </w:rPr>
        <w:t xml:space="preserve"> </w:t>
      </w:r>
      <w:r w:rsidR="00C247FC" w:rsidRPr="00D60B55">
        <w:rPr>
          <w:i/>
          <w:iCs/>
          <w:szCs w:val="22"/>
        </w:rPr>
        <w:t>работу по исследуемому Вопросу</w:t>
      </w:r>
      <w:r w:rsidRPr="00D60B55">
        <w:rPr>
          <w:i/>
          <w:iCs/>
        </w:rPr>
        <w:t>.</w:t>
      </w:r>
      <w:bookmarkEnd w:id="85"/>
    </w:p>
    <w:p w:rsidR="00EB4F6C" w:rsidRPr="00D60B55" w:rsidRDefault="00EB4F6C" w:rsidP="00173C08">
      <w:pPr>
        <w:pStyle w:val="Heading2"/>
      </w:pPr>
      <w:r w:rsidRPr="00D60B55">
        <w:t>3.7</w:t>
      </w:r>
      <w:r w:rsidRPr="00D60B55">
        <w:tab/>
        <w:t>Вопрос 7/2: Стратегии и политика, касающиеся воздействия электромагнитных полей на человека</w:t>
      </w:r>
    </w:p>
    <w:p w:rsidR="00EB4F6C" w:rsidRPr="00D60B55" w:rsidRDefault="00EB4F6C" w:rsidP="00173C08">
      <w:pPr>
        <w:rPr>
          <w:szCs w:val="22"/>
        </w:rPr>
      </w:pPr>
      <w:bookmarkStart w:id="86" w:name="lt_pId216"/>
      <w:r w:rsidRPr="00D60B55">
        <w:rPr>
          <w:szCs w:val="22"/>
        </w:rPr>
        <w:t xml:space="preserve">Утвержденный отчет об апрельском 2017 года </w:t>
      </w:r>
      <w:r w:rsidRPr="00D60B55">
        <w:rPr>
          <w:color w:val="000000"/>
        </w:rPr>
        <w:t xml:space="preserve">собрании Группы Докладчика </w:t>
      </w:r>
      <w:r w:rsidRPr="00D60B55">
        <w:rPr>
          <w:szCs w:val="22"/>
        </w:rPr>
        <w:t xml:space="preserve">по Вопросу 7/2 содержится в </w:t>
      </w:r>
      <w:r w:rsidR="002A3027" w:rsidRPr="00D60B55">
        <w:rPr>
          <w:szCs w:val="22"/>
        </w:rPr>
        <w:t xml:space="preserve">Документе </w:t>
      </w:r>
      <w:hyperlink r:id="rId46" w:history="1">
        <w:r w:rsidRPr="00D60B55">
          <w:rPr>
            <w:rStyle w:val="Hyperlink"/>
            <w:bCs/>
            <w:szCs w:val="22"/>
          </w:rPr>
          <w:t>2/</w:t>
        </w:r>
        <w:proofErr w:type="spellStart"/>
        <w:r w:rsidRPr="00D60B55">
          <w:rPr>
            <w:rStyle w:val="Hyperlink"/>
            <w:bCs/>
            <w:szCs w:val="22"/>
          </w:rPr>
          <w:t>REP</w:t>
        </w:r>
        <w:proofErr w:type="spellEnd"/>
        <w:r w:rsidRPr="00D60B55">
          <w:rPr>
            <w:rStyle w:val="Hyperlink"/>
            <w:bCs/>
            <w:szCs w:val="22"/>
          </w:rPr>
          <w:t>/28</w:t>
        </w:r>
      </w:hyperlink>
      <w:r w:rsidRPr="00D60B55">
        <w:rPr>
          <w:szCs w:val="22"/>
        </w:rPr>
        <w:t>.</w:t>
      </w:r>
      <w:bookmarkEnd w:id="86"/>
    </w:p>
    <w:p w:rsidR="00EB4F6C" w:rsidRPr="00D60B55" w:rsidRDefault="00EB4F6C" w:rsidP="00173C08">
      <w:pPr>
        <w:rPr>
          <w:szCs w:val="22"/>
        </w:rPr>
      </w:pPr>
      <w:bookmarkStart w:id="87" w:name="lt_pId217"/>
      <w:r w:rsidRPr="00D60B55">
        <w:rPr>
          <w:szCs w:val="22"/>
        </w:rPr>
        <w:lastRenderedPageBreak/>
        <w:t xml:space="preserve">Заключительный отчет, содержащийся в </w:t>
      </w:r>
      <w:r w:rsidR="002A3027" w:rsidRPr="00D60B55">
        <w:rPr>
          <w:szCs w:val="22"/>
        </w:rPr>
        <w:t xml:space="preserve">Документе </w:t>
      </w:r>
      <w:hyperlink r:id="rId47" w:history="1">
        <w:r w:rsidRPr="00D60B55">
          <w:rPr>
            <w:rStyle w:val="Hyperlink"/>
            <w:bCs/>
            <w:szCs w:val="22"/>
          </w:rPr>
          <w:t>2/419</w:t>
        </w:r>
      </w:hyperlink>
      <w:r w:rsidRPr="00D60B55">
        <w:rPr>
          <w:szCs w:val="22"/>
        </w:rPr>
        <w:t xml:space="preserve">, и </w:t>
      </w:r>
      <w:r w:rsidR="00342F81" w:rsidRPr="00D60B55">
        <w:rPr>
          <w:szCs w:val="22"/>
        </w:rPr>
        <w:t xml:space="preserve">Временный документ </w:t>
      </w:r>
      <w:hyperlink r:id="rId48" w:history="1">
        <w:r w:rsidRPr="00D60B55">
          <w:rPr>
            <w:rStyle w:val="Hyperlink"/>
            <w:bCs/>
            <w:szCs w:val="22"/>
          </w:rPr>
          <w:t>2/</w:t>
        </w:r>
        <w:proofErr w:type="spellStart"/>
        <w:r w:rsidRPr="00D60B55">
          <w:rPr>
            <w:rStyle w:val="Hyperlink"/>
            <w:bCs/>
            <w:szCs w:val="22"/>
          </w:rPr>
          <w:t>TD</w:t>
        </w:r>
        <w:proofErr w:type="spellEnd"/>
        <w:r w:rsidRPr="00D60B55">
          <w:rPr>
            <w:rStyle w:val="Hyperlink"/>
            <w:bCs/>
            <w:szCs w:val="22"/>
          </w:rPr>
          <w:t>/17</w:t>
        </w:r>
      </w:hyperlink>
      <w:r w:rsidRPr="00D60B55">
        <w:rPr>
          <w:szCs w:val="22"/>
        </w:rPr>
        <w:t xml:space="preserve">, включающий изменения, которые было предложено внести во время </w:t>
      </w:r>
      <w:r w:rsidRPr="00D60B55">
        <w:rPr>
          <w:color w:val="000000"/>
        </w:rPr>
        <w:t>собрания Группы Докладчика</w:t>
      </w:r>
      <w:r w:rsidRPr="00D60B55">
        <w:rPr>
          <w:szCs w:val="22"/>
        </w:rPr>
        <w:t>, были приняты с незначительными изменениями, которые должны быть внесены.</w:t>
      </w:r>
      <w:bookmarkEnd w:id="87"/>
    </w:p>
    <w:p w:rsidR="00EB4F6C" w:rsidRPr="00D60B55" w:rsidRDefault="00EB4F6C" w:rsidP="00C247FC">
      <w:pPr>
        <w:widowControl w:val="0"/>
        <w:spacing w:before="60"/>
        <w:rPr>
          <w:i/>
          <w:iCs/>
          <w:szCs w:val="22"/>
        </w:rPr>
      </w:pPr>
      <w:bookmarkStart w:id="88" w:name="lt_pId218"/>
      <w:r w:rsidRPr="00D60B55">
        <w:rPr>
          <w:rFonts w:cstheme="minorHAnsi"/>
          <w:szCs w:val="22"/>
        </w:rPr>
        <w:t xml:space="preserve">Что касается будущего Вопроса 7/2, то, хотя </w:t>
      </w:r>
      <w:r w:rsidRPr="00D60B55">
        <w:rPr>
          <w:color w:val="000000"/>
        </w:rPr>
        <w:t xml:space="preserve">респонденты, участвовавшие в обследовании участников, были единодушны в вопросе о важности данной </w:t>
      </w:r>
      <w:r w:rsidRPr="00D60B55">
        <w:rPr>
          <w:rFonts w:cstheme="minorHAnsi"/>
          <w:szCs w:val="22"/>
        </w:rPr>
        <w:t>темы</w:t>
      </w:r>
      <w:r w:rsidRPr="00D60B55">
        <w:rPr>
          <w:szCs w:val="22"/>
        </w:rPr>
        <w:t>, разошлись во мнениях о том, каким должно быть будущее этого Вопроса.</w:t>
      </w:r>
      <w:bookmarkEnd w:id="88"/>
      <w:r w:rsidRPr="00D60B55">
        <w:rPr>
          <w:szCs w:val="22"/>
        </w:rPr>
        <w:t xml:space="preserve"> </w:t>
      </w:r>
      <w:bookmarkStart w:id="89" w:name="lt_pId219"/>
      <w:r w:rsidRPr="00D60B55">
        <w:rPr>
          <w:szCs w:val="22"/>
        </w:rPr>
        <w:t xml:space="preserve">Одни отмечали важность </w:t>
      </w:r>
      <w:r w:rsidRPr="00D60B55">
        <w:rPr>
          <w:color w:val="000000"/>
        </w:rPr>
        <w:t>популяризации политики,</w:t>
      </w:r>
      <w:r w:rsidRPr="00D60B55">
        <w:rPr>
          <w:szCs w:val="22"/>
        </w:rPr>
        <w:t xml:space="preserve"> поддерживающей развертывание беспроводных технологий, </w:t>
      </w:r>
      <w:r w:rsidRPr="00D60B55">
        <w:rPr>
          <w:color w:val="000000"/>
        </w:rPr>
        <w:t>соответствующих международным стандартам,</w:t>
      </w:r>
      <w:r w:rsidRPr="00D60B55">
        <w:rPr>
          <w:szCs w:val="22"/>
        </w:rPr>
        <w:t xml:space="preserve"> в то время как другие указывали на необходимость объединения Вопроса 7/2 с Вопросом 2/2 (электронное здравоохранение).</w:t>
      </w:r>
      <w:bookmarkEnd w:id="89"/>
      <w:r w:rsidRPr="00D60B55">
        <w:rPr>
          <w:szCs w:val="22"/>
        </w:rPr>
        <w:t xml:space="preserve"> </w:t>
      </w:r>
      <w:bookmarkStart w:id="90" w:name="lt_pId220"/>
      <w:r w:rsidRPr="00D60B55">
        <w:rPr>
          <w:szCs w:val="22"/>
        </w:rPr>
        <w:t>Высокую оценку получило сотрудничество с ВОЗ.</w:t>
      </w:r>
      <w:bookmarkEnd w:id="90"/>
      <w:r w:rsidRPr="00D60B55">
        <w:rPr>
          <w:szCs w:val="22"/>
        </w:rPr>
        <w:t xml:space="preserve"> </w:t>
      </w:r>
      <w:bookmarkStart w:id="91" w:name="lt_pId221"/>
      <w:r w:rsidRPr="00D60B55">
        <w:rPr>
          <w:color w:val="000000"/>
        </w:rPr>
        <w:t>Во</w:t>
      </w:r>
      <w:r w:rsidR="002A3027" w:rsidRPr="00D60B55">
        <w:rPr>
          <w:color w:val="000000"/>
        </w:rPr>
        <w:t> </w:t>
      </w:r>
      <w:r w:rsidRPr="00D60B55">
        <w:rPr>
          <w:color w:val="000000"/>
        </w:rPr>
        <w:t>вкладах к собранию Группы Докладчика</w:t>
      </w:r>
      <w:r w:rsidRPr="00D60B55">
        <w:rPr>
          <w:szCs w:val="22"/>
        </w:rPr>
        <w:t xml:space="preserve"> (</w:t>
      </w:r>
      <w:hyperlink r:id="rId49" w:history="1">
        <w:r w:rsidRPr="00D60B55">
          <w:rPr>
            <w:rStyle w:val="Hyperlink"/>
            <w:szCs w:val="22"/>
          </w:rPr>
          <w:t>2/410</w:t>
        </w:r>
      </w:hyperlink>
      <w:r w:rsidRPr="00D60B55">
        <w:rPr>
          <w:rStyle w:val="Hyperlink"/>
          <w:color w:val="auto"/>
          <w:szCs w:val="22"/>
          <w:u w:val="none"/>
        </w:rPr>
        <w:t xml:space="preserve">, </w:t>
      </w:r>
      <w:hyperlink r:id="rId50" w:history="1">
        <w:r w:rsidRPr="00D60B55">
          <w:rPr>
            <w:rStyle w:val="Hyperlink"/>
            <w:szCs w:val="22"/>
          </w:rPr>
          <w:t>2/434</w:t>
        </w:r>
      </w:hyperlink>
      <w:r w:rsidRPr="00D60B55">
        <w:rPr>
          <w:szCs w:val="22"/>
          <w:lang w:eastAsia="zh-CN"/>
        </w:rPr>
        <w:t xml:space="preserve">) предлагается пересмотренный Вопрос, что </w:t>
      </w:r>
      <w:r w:rsidRPr="00D60B55">
        <w:rPr>
          <w:color w:val="000000"/>
        </w:rPr>
        <w:t>обусловлено увеличением проникновения сотовой связи, ростом трафика, увеличением использования услуг передачи данных, покрытием сетей и расширением пропускной способности</w:t>
      </w:r>
      <w:r w:rsidRPr="00D60B55">
        <w:rPr>
          <w:szCs w:val="22"/>
          <w:lang w:eastAsia="zh-CN"/>
        </w:rPr>
        <w:t>.</w:t>
      </w:r>
      <w:bookmarkEnd w:id="91"/>
      <w:r w:rsidRPr="00D60B55">
        <w:rPr>
          <w:szCs w:val="22"/>
          <w:lang w:eastAsia="zh-CN"/>
        </w:rPr>
        <w:t xml:space="preserve"> </w:t>
      </w:r>
      <w:bookmarkStart w:id="92" w:name="lt_pId222"/>
      <w:r w:rsidRPr="00D60B55">
        <w:rPr>
          <w:rFonts w:asciiTheme="minorHAnsi" w:hAnsiTheme="minorHAnsi"/>
          <w:i/>
          <w:iCs/>
          <w:szCs w:val="22"/>
        </w:rPr>
        <w:t>Группа Докладчика предложила продолжить</w:t>
      </w:r>
      <w:r w:rsidRPr="00D60B55">
        <w:rPr>
          <w:i/>
          <w:iCs/>
        </w:rPr>
        <w:t xml:space="preserve"> </w:t>
      </w:r>
      <w:r w:rsidR="00C247FC" w:rsidRPr="00D60B55">
        <w:rPr>
          <w:i/>
          <w:iCs/>
          <w:szCs w:val="22"/>
        </w:rPr>
        <w:t>работу по исследуемому Вопросу</w:t>
      </w:r>
      <w:r w:rsidRPr="00D60B55">
        <w:rPr>
          <w:i/>
          <w:iCs/>
          <w:szCs w:val="22"/>
        </w:rPr>
        <w:t>.</w:t>
      </w:r>
      <w:bookmarkEnd w:id="92"/>
    </w:p>
    <w:p w:rsidR="00EB4F6C" w:rsidRPr="00D60B55" w:rsidRDefault="00EB4F6C" w:rsidP="00173C08">
      <w:pPr>
        <w:pStyle w:val="Heading2"/>
      </w:pPr>
      <w:r w:rsidRPr="00D60B55">
        <w:t>3.8</w:t>
      </w:r>
      <w:r w:rsidRPr="00D60B55">
        <w:tab/>
        <w:t>Вопрос 8/2: Стратегии и политика, направленные на надлежащие утилизацию или повторное использование отходов, связанных с электросвязью/ИКТ</w:t>
      </w:r>
    </w:p>
    <w:p w:rsidR="00EB4F6C" w:rsidRPr="00D60B55" w:rsidRDefault="00EB4F6C" w:rsidP="00173C08">
      <w:pPr>
        <w:rPr>
          <w:szCs w:val="22"/>
        </w:rPr>
      </w:pPr>
      <w:bookmarkStart w:id="93" w:name="lt_pId225"/>
      <w:r w:rsidRPr="00D60B55">
        <w:rPr>
          <w:szCs w:val="22"/>
        </w:rPr>
        <w:t xml:space="preserve">Утвержденный отчет об апрельском 2017 года </w:t>
      </w:r>
      <w:r w:rsidRPr="00D60B55">
        <w:rPr>
          <w:color w:val="000000"/>
        </w:rPr>
        <w:t xml:space="preserve">собрании Группы Докладчика </w:t>
      </w:r>
      <w:r w:rsidRPr="00D60B55">
        <w:rPr>
          <w:szCs w:val="22"/>
        </w:rPr>
        <w:t xml:space="preserve">по Вопросу 8/2 содержится в </w:t>
      </w:r>
      <w:r w:rsidR="002A3027" w:rsidRPr="00D60B55">
        <w:rPr>
          <w:szCs w:val="22"/>
        </w:rPr>
        <w:t xml:space="preserve">Документе </w:t>
      </w:r>
      <w:hyperlink r:id="rId51" w:history="1">
        <w:r w:rsidRPr="00D60B55">
          <w:rPr>
            <w:rStyle w:val="Hyperlink"/>
            <w:bCs/>
            <w:szCs w:val="22"/>
          </w:rPr>
          <w:t>2/</w:t>
        </w:r>
        <w:proofErr w:type="spellStart"/>
        <w:r w:rsidRPr="00D60B55">
          <w:rPr>
            <w:rStyle w:val="Hyperlink"/>
            <w:bCs/>
            <w:szCs w:val="22"/>
          </w:rPr>
          <w:t>REP</w:t>
        </w:r>
        <w:proofErr w:type="spellEnd"/>
        <w:r w:rsidRPr="00D60B55">
          <w:rPr>
            <w:rStyle w:val="Hyperlink"/>
            <w:bCs/>
            <w:szCs w:val="22"/>
          </w:rPr>
          <w:t>/29</w:t>
        </w:r>
      </w:hyperlink>
      <w:r w:rsidRPr="00D60B55">
        <w:rPr>
          <w:szCs w:val="22"/>
        </w:rPr>
        <w:t>.</w:t>
      </w:r>
      <w:bookmarkEnd w:id="93"/>
    </w:p>
    <w:p w:rsidR="00EB4F6C" w:rsidRPr="00D60B55" w:rsidRDefault="00EB4F6C" w:rsidP="00173C08">
      <w:pPr>
        <w:rPr>
          <w:szCs w:val="22"/>
        </w:rPr>
      </w:pPr>
      <w:bookmarkStart w:id="94" w:name="lt_pId226"/>
      <w:r w:rsidRPr="00D60B55">
        <w:rPr>
          <w:szCs w:val="22"/>
        </w:rPr>
        <w:t xml:space="preserve">Заключительный отчет, содержащийся в </w:t>
      </w:r>
      <w:r w:rsidR="002A3027" w:rsidRPr="00D60B55">
        <w:rPr>
          <w:szCs w:val="22"/>
        </w:rPr>
        <w:t>Документе</w:t>
      </w:r>
      <w:r w:rsidR="002A3027" w:rsidRPr="00D60B55">
        <w:t xml:space="preserve"> </w:t>
      </w:r>
      <w:hyperlink r:id="rId52" w:history="1">
        <w:r w:rsidRPr="00D60B55">
          <w:rPr>
            <w:rStyle w:val="Hyperlink"/>
            <w:bCs/>
            <w:szCs w:val="22"/>
          </w:rPr>
          <w:t>2/420</w:t>
        </w:r>
      </w:hyperlink>
      <w:r w:rsidRPr="00D60B55">
        <w:rPr>
          <w:szCs w:val="22"/>
        </w:rPr>
        <w:t>, был принят с незначительными изменениями, которые должны быть внесены.</w:t>
      </w:r>
      <w:bookmarkEnd w:id="94"/>
      <w:r w:rsidRPr="00D60B55">
        <w:rPr>
          <w:szCs w:val="22"/>
        </w:rPr>
        <w:t xml:space="preserve"> </w:t>
      </w:r>
    </w:p>
    <w:p w:rsidR="00EB4F6C" w:rsidRPr="00D60B55" w:rsidRDefault="00EB4F6C" w:rsidP="00147F75">
      <w:pPr>
        <w:rPr>
          <w:szCs w:val="24"/>
        </w:rPr>
      </w:pPr>
      <w:bookmarkStart w:id="95" w:name="lt_pId227"/>
      <w:r w:rsidRPr="00D60B55">
        <w:rPr>
          <w:rFonts w:cstheme="minorHAnsi"/>
          <w:szCs w:val="22"/>
        </w:rPr>
        <w:t xml:space="preserve">Что касается будущего Вопроса 8/2, то </w:t>
      </w:r>
      <w:r w:rsidRPr="00D60B55">
        <w:rPr>
          <w:color w:val="000000"/>
        </w:rPr>
        <w:t>в обследовании участников</w:t>
      </w:r>
      <w:r w:rsidRPr="00D60B55">
        <w:rPr>
          <w:szCs w:val="22"/>
        </w:rPr>
        <w:t xml:space="preserve"> отмечается необходимость увязки Вопроса 8/2 с работой 5-й Исследовательской комиссии МСЭ-T и в то же время предлагается объединить </w:t>
      </w:r>
      <w:r w:rsidRPr="00D60B55">
        <w:rPr>
          <w:rFonts w:cstheme="minorHAnsi"/>
          <w:szCs w:val="22"/>
        </w:rPr>
        <w:t xml:space="preserve">Вопрос </w:t>
      </w:r>
      <w:r w:rsidRPr="00D60B55">
        <w:rPr>
          <w:szCs w:val="22"/>
        </w:rPr>
        <w:t xml:space="preserve">8/2 с </w:t>
      </w:r>
      <w:r w:rsidRPr="00D60B55">
        <w:rPr>
          <w:rFonts w:cstheme="minorHAnsi"/>
          <w:szCs w:val="22"/>
        </w:rPr>
        <w:t xml:space="preserve">Вопросом </w:t>
      </w:r>
      <w:r w:rsidRPr="00D60B55">
        <w:rPr>
          <w:szCs w:val="22"/>
        </w:rPr>
        <w:t xml:space="preserve">6/2 (изменение климата) и пересмотренным </w:t>
      </w:r>
      <w:r w:rsidRPr="00D60B55">
        <w:rPr>
          <w:rFonts w:cstheme="minorHAnsi"/>
          <w:szCs w:val="22"/>
        </w:rPr>
        <w:t xml:space="preserve">Вопросом </w:t>
      </w:r>
      <w:r w:rsidRPr="00D60B55">
        <w:rPr>
          <w:szCs w:val="22"/>
        </w:rPr>
        <w:t>7/2 (</w:t>
      </w:r>
      <w:proofErr w:type="spellStart"/>
      <w:r w:rsidRPr="00D60B55">
        <w:rPr>
          <w:szCs w:val="22"/>
        </w:rPr>
        <w:t>ЭМП</w:t>
      </w:r>
      <w:proofErr w:type="spellEnd"/>
      <w:r w:rsidRPr="00D60B55">
        <w:rPr>
          <w:szCs w:val="22"/>
        </w:rPr>
        <w:t>).</w:t>
      </w:r>
      <w:bookmarkEnd w:id="95"/>
      <w:r w:rsidRPr="00D60B55">
        <w:rPr>
          <w:szCs w:val="22"/>
        </w:rPr>
        <w:t xml:space="preserve"> </w:t>
      </w:r>
      <w:bookmarkStart w:id="96" w:name="lt_pId228"/>
      <w:r w:rsidRPr="00D60B55">
        <w:rPr>
          <w:szCs w:val="22"/>
        </w:rPr>
        <w:t xml:space="preserve">При обсуждении </w:t>
      </w:r>
      <w:r w:rsidRPr="00D60B55">
        <w:rPr>
          <w:rFonts w:cstheme="minorHAnsi"/>
          <w:szCs w:val="22"/>
        </w:rPr>
        <w:t xml:space="preserve">будущего Вопроса </w:t>
      </w:r>
      <w:r w:rsidRPr="00D60B55">
        <w:rPr>
          <w:szCs w:val="22"/>
        </w:rPr>
        <w:t xml:space="preserve">8/2 было предложено, чтобы </w:t>
      </w:r>
      <w:r w:rsidRPr="00D60B55">
        <w:rPr>
          <w:rFonts w:cstheme="minorHAnsi"/>
          <w:szCs w:val="22"/>
        </w:rPr>
        <w:t xml:space="preserve">Вопрос </w:t>
      </w:r>
      <w:r w:rsidRPr="00D60B55">
        <w:rPr>
          <w:szCs w:val="22"/>
        </w:rPr>
        <w:t>8/2 продолжил свою работу, хотя сферу его деятельности необходимо будет изменить.</w:t>
      </w:r>
      <w:bookmarkEnd w:id="96"/>
      <w:r w:rsidRPr="00D60B55">
        <w:rPr>
          <w:szCs w:val="22"/>
        </w:rPr>
        <w:t xml:space="preserve"> </w:t>
      </w:r>
      <w:bookmarkStart w:id="97" w:name="lt_pId229"/>
      <w:r w:rsidRPr="00D60B55">
        <w:rPr>
          <w:szCs w:val="22"/>
        </w:rPr>
        <w:t>Во вкладе Колумбии (</w:t>
      </w:r>
      <w:hyperlink r:id="rId53" w:history="1">
        <w:r w:rsidRPr="00D60B55">
          <w:rPr>
            <w:rStyle w:val="Hyperlink"/>
            <w:szCs w:val="22"/>
          </w:rPr>
          <w:t>2/432</w:t>
        </w:r>
      </w:hyperlink>
      <w:r w:rsidRPr="00D60B55">
        <w:rPr>
          <w:szCs w:val="22"/>
        </w:rPr>
        <w:t xml:space="preserve">) предлагаются различные альтернативы </w:t>
      </w:r>
      <w:r w:rsidRPr="00D60B55">
        <w:rPr>
          <w:color w:val="000000"/>
        </w:rPr>
        <w:t>для следующего исследовательского периода в целях согласования</w:t>
      </w:r>
      <w:r w:rsidRPr="00D60B55">
        <w:rPr>
          <w:szCs w:val="22"/>
        </w:rPr>
        <w:t xml:space="preserve"> </w:t>
      </w:r>
      <w:r w:rsidRPr="00D60B55">
        <w:rPr>
          <w:rFonts w:cstheme="minorHAnsi"/>
          <w:szCs w:val="22"/>
        </w:rPr>
        <w:t xml:space="preserve">Вопроса </w:t>
      </w:r>
      <w:r w:rsidRPr="00D60B55">
        <w:rPr>
          <w:szCs w:val="22"/>
        </w:rPr>
        <w:t xml:space="preserve">8/2 с </w:t>
      </w:r>
      <w:r w:rsidRPr="00D60B55">
        <w:t>Целями в области устойчивого развития</w:t>
      </w:r>
      <w:r w:rsidRPr="00D60B55">
        <w:rPr>
          <w:szCs w:val="22"/>
        </w:rPr>
        <w:t xml:space="preserve"> (</w:t>
      </w:r>
      <w:proofErr w:type="spellStart"/>
      <w:r w:rsidRPr="00D60B55">
        <w:rPr>
          <w:szCs w:val="22"/>
        </w:rPr>
        <w:t>ЦУР</w:t>
      </w:r>
      <w:proofErr w:type="spellEnd"/>
      <w:r w:rsidRPr="00D60B55">
        <w:rPr>
          <w:szCs w:val="22"/>
        </w:rPr>
        <w:t xml:space="preserve">), относящимися к </w:t>
      </w:r>
      <w:r w:rsidRPr="00D60B55">
        <w:rPr>
          <w:color w:val="000000"/>
        </w:rPr>
        <w:t>электронным и электрическим отходам</w:t>
      </w:r>
      <w:r w:rsidRPr="00D60B55">
        <w:rPr>
          <w:szCs w:val="22"/>
        </w:rPr>
        <w:t>.</w:t>
      </w:r>
      <w:bookmarkEnd w:id="97"/>
      <w:r w:rsidRPr="00D60B55">
        <w:rPr>
          <w:szCs w:val="22"/>
        </w:rPr>
        <w:t xml:space="preserve"> </w:t>
      </w:r>
      <w:bookmarkStart w:id="98" w:name="lt_pId230"/>
      <w:r w:rsidRPr="00D60B55">
        <w:rPr>
          <w:szCs w:val="22"/>
        </w:rPr>
        <w:t xml:space="preserve">В рамках </w:t>
      </w:r>
      <w:bookmarkStart w:id="99" w:name="lt_pId233"/>
      <w:bookmarkEnd w:id="98"/>
      <w:r w:rsidRPr="00D60B55">
        <w:rPr>
          <w:color w:val="000000"/>
        </w:rPr>
        <w:t>Цели 1 (</w:t>
      </w:r>
      <w:r w:rsidR="00342F81" w:rsidRPr="00D60B55">
        <w:rPr>
          <w:color w:val="000000"/>
        </w:rPr>
        <w:t>Ликвидация</w:t>
      </w:r>
      <w:r w:rsidRPr="00D60B55">
        <w:rPr>
          <w:color w:val="000000"/>
        </w:rPr>
        <w:t xml:space="preserve"> нищеты) – стимулирование создания программ, включающих утилизаторов отходов в официальные схемы управления </w:t>
      </w:r>
      <w:proofErr w:type="spellStart"/>
      <w:r w:rsidRPr="00D60B55">
        <w:rPr>
          <w:color w:val="000000"/>
        </w:rPr>
        <w:t>ОЭЭО</w:t>
      </w:r>
      <w:proofErr w:type="spellEnd"/>
      <w:r w:rsidRPr="00D60B55">
        <w:rPr>
          <w:color w:val="000000"/>
        </w:rPr>
        <w:t>; в</w:t>
      </w:r>
      <w:r w:rsidR="00342F81" w:rsidRPr="00D60B55">
        <w:rPr>
          <w:color w:val="000000"/>
        </w:rPr>
        <w:t> </w:t>
      </w:r>
      <w:r w:rsidRPr="00D60B55">
        <w:rPr>
          <w:szCs w:val="22"/>
        </w:rPr>
        <w:t>рамках</w:t>
      </w:r>
      <w:r w:rsidRPr="00D60B55">
        <w:rPr>
          <w:color w:val="000000"/>
        </w:rPr>
        <w:t xml:space="preserve"> Цели 3 (Здоровый образ жизни и </w:t>
      </w:r>
      <w:r w:rsidR="00147F75" w:rsidRPr="00D60B55">
        <w:rPr>
          <w:color w:val="000000"/>
        </w:rPr>
        <w:t>благополучие</w:t>
      </w:r>
      <w:r w:rsidRPr="00D60B55">
        <w:rPr>
          <w:color w:val="000000"/>
        </w:rPr>
        <w:t xml:space="preserve">) – создание программ управления </w:t>
      </w:r>
      <w:proofErr w:type="spellStart"/>
      <w:r w:rsidRPr="00D60B55">
        <w:rPr>
          <w:color w:val="000000"/>
        </w:rPr>
        <w:t>ОЭ</w:t>
      </w:r>
      <w:r w:rsidR="00342F81" w:rsidRPr="00D60B55">
        <w:rPr>
          <w:color w:val="000000"/>
        </w:rPr>
        <w:t>ЭО</w:t>
      </w:r>
      <w:proofErr w:type="spellEnd"/>
      <w:r w:rsidR="00342F81" w:rsidRPr="00D60B55">
        <w:rPr>
          <w:color w:val="000000"/>
        </w:rPr>
        <w:t>, в </w:t>
      </w:r>
      <w:r w:rsidRPr="00D60B55">
        <w:rPr>
          <w:color w:val="000000"/>
        </w:rPr>
        <w:t xml:space="preserve">рамках которых определяются, создаются и публикуются стандартизованные руководства/пособия по обработке электронных отходов; в </w:t>
      </w:r>
      <w:r w:rsidRPr="00D60B55">
        <w:rPr>
          <w:szCs w:val="22"/>
        </w:rPr>
        <w:t>рамках</w:t>
      </w:r>
      <w:r w:rsidRPr="00D60B55">
        <w:rPr>
          <w:color w:val="000000"/>
        </w:rPr>
        <w:t xml:space="preserve"> Цели 12 (Ответственное потребление и производство) – разработка стратегий для стимулирования потребителей и производителей к возврату использованного </w:t>
      </w:r>
      <w:proofErr w:type="spellStart"/>
      <w:r w:rsidRPr="00D60B55">
        <w:rPr>
          <w:color w:val="000000"/>
        </w:rPr>
        <w:t>ЭЭО</w:t>
      </w:r>
      <w:proofErr w:type="spellEnd"/>
      <w:r w:rsidRPr="00D60B55">
        <w:rPr>
          <w:color w:val="000000"/>
        </w:rPr>
        <w:t xml:space="preserve">; в </w:t>
      </w:r>
      <w:r w:rsidRPr="00D60B55">
        <w:rPr>
          <w:szCs w:val="22"/>
        </w:rPr>
        <w:t>рамках</w:t>
      </w:r>
      <w:r w:rsidRPr="00D60B55">
        <w:rPr>
          <w:color w:val="000000"/>
        </w:rPr>
        <w:t xml:space="preserve"> Цели 13 (</w:t>
      </w:r>
      <w:r w:rsidR="00147F75" w:rsidRPr="00D60B55">
        <w:rPr>
          <w:color w:val="000000"/>
        </w:rPr>
        <w:t>Борьба с изменением</w:t>
      </w:r>
      <w:r w:rsidRPr="00D60B55">
        <w:rPr>
          <w:color w:val="000000"/>
        </w:rPr>
        <w:t xml:space="preserve"> климата) – разработка программ управления </w:t>
      </w:r>
      <w:proofErr w:type="spellStart"/>
      <w:r w:rsidRPr="00D60B55">
        <w:rPr>
          <w:color w:val="000000"/>
        </w:rPr>
        <w:t>ОЭЭО</w:t>
      </w:r>
      <w:proofErr w:type="spellEnd"/>
      <w:r w:rsidRPr="00D60B55">
        <w:rPr>
          <w:color w:val="000000"/>
        </w:rPr>
        <w:t>, обеспечивающих положительное воздействие на окружающую среду</w:t>
      </w:r>
      <w:r w:rsidRPr="00D60B55">
        <w:rPr>
          <w:szCs w:val="24"/>
        </w:rPr>
        <w:t>.</w:t>
      </w:r>
      <w:bookmarkEnd w:id="99"/>
      <w:r w:rsidRPr="00D60B55">
        <w:rPr>
          <w:szCs w:val="24"/>
        </w:rPr>
        <w:t xml:space="preserve"> </w:t>
      </w:r>
      <w:bookmarkStart w:id="100" w:name="lt_pId234"/>
      <w:r w:rsidRPr="00D60B55">
        <w:rPr>
          <w:rFonts w:asciiTheme="minorHAnsi" w:hAnsiTheme="minorHAnsi"/>
          <w:i/>
          <w:iCs/>
          <w:szCs w:val="22"/>
        </w:rPr>
        <w:t>Группа Докладчика предложила продолжить</w:t>
      </w:r>
      <w:r w:rsidRPr="00D60B55">
        <w:rPr>
          <w:i/>
          <w:iCs/>
        </w:rPr>
        <w:t xml:space="preserve"> </w:t>
      </w:r>
      <w:r w:rsidR="00342F81" w:rsidRPr="00D60B55">
        <w:rPr>
          <w:i/>
          <w:iCs/>
          <w:szCs w:val="22"/>
        </w:rPr>
        <w:t>работу по исследуемому Вопросу</w:t>
      </w:r>
      <w:r w:rsidRPr="00D60B55">
        <w:rPr>
          <w:i/>
          <w:iCs/>
        </w:rPr>
        <w:t>.</w:t>
      </w:r>
      <w:bookmarkEnd w:id="100"/>
      <w:r w:rsidR="00D11014" w:rsidRPr="00D60B55">
        <w:t xml:space="preserve"> </w:t>
      </w:r>
    </w:p>
    <w:p w:rsidR="00EB4F6C" w:rsidRPr="00D60B55" w:rsidRDefault="00EB4F6C" w:rsidP="00173C08">
      <w:pPr>
        <w:pStyle w:val="Heading2"/>
      </w:pPr>
      <w:r w:rsidRPr="00D60B55">
        <w:t>3.9</w:t>
      </w:r>
      <w:r w:rsidRPr="00D60B55">
        <w:tab/>
        <w:t>Вопрос 9/2: Определение изучаемых в исследовательских комиссиях МСЭ-Т и МСЭ</w:t>
      </w:r>
      <w:r w:rsidRPr="00D60B55">
        <w:noBreakHyphen/>
        <w:t>R тем, представляющих особый интерес для развивающихся стран</w:t>
      </w:r>
    </w:p>
    <w:p w:rsidR="00EB4F6C" w:rsidRPr="00D60B55" w:rsidRDefault="00EB4F6C" w:rsidP="00173C08">
      <w:pPr>
        <w:rPr>
          <w:szCs w:val="22"/>
        </w:rPr>
      </w:pPr>
      <w:bookmarkStart w:id="101" w:name="lt_pId237"/>
      <w:r w:rsidRPr="00D60B55">
        <w:rPr>
          <w:szCs w:val="22"/>
        </w:rPr>
        <w:t xml:space="preserve">Утвержденный отчет об апрельском 2017 года </w:t>
      </w:r>
      <w:r w:rsidRPr="00D60B55">
        <w:rPr>
          <w:color w:val="000000"/>
        </w:rPr>
        <w:t xml:space="preserve">собрании Группы Докладчика </w:t>
      </w:r>
      <w:r w:rsidRPr="00D60B55">
        <w:rPr>
          <w:szCs w:val="22"/>
        </w:rPr>
        <w:t xml:space="preserve">по Вопросу 9/2 содержится в </w:t>
      </w:r>
      <w:r w:rsidR="002A3027" w:rsidRPr="00D60B55">
        <w:rPr>
          <w:szCs w:val="22"/>
        </w:rPr>
        <w:t xml:space="preserve">Документе </w:t>
      </w:r>
      <w:hyperlink r:id="rId54" w:history="1">
        <w:r w:rsidRPr="00D60B55">
          <w:rPr>
            <w:rStyle w:val="Hyperlink"/>
            <w:bCs/>
            <w:szCs w:val="22"/>
          </w:rPr>
          <w:t>2/</w:t>
        </w:r>
        <w:proofErr w:type="spellStart"/>
        <w:r w:rsidRPr="00D60B55">
          <w:rPr>
            <w:rStyle w:val="Hyperlink"/>
            <w:bCs/>
            <w:szCs w:val="22"/>
          </w:rPr>
          <w:t>REP</w:t>
        </w:r>
        <w:proofErr w:type="spellEnd"/>
        <w:r w:rsidRPr="00D60B55">
          <w:rPr>
            <w:rStyle w:val="Hyperlink"/>
            <w:bCs/>
            <w:szCs w:val="22"/>
          </w:rPr>
          <w:t>/30</w:t>
        </w:r>
      </w:hyperlink>
      <w:r w:rsidRPr="00D60B55">
        <w:rPr>
          <w:szCs w:val="22"/>
        </w:rPr>
        <w:t>.</w:t>
      </w:r>
      <w:bookmarkEnd w:id="101"/>
    </w:p>
    <w:p w:rsidR="00EB4F6C" w:rsidRPr="00D60B55" w:rsidRDefault="00EB4F6C" w:rsidP="00173C08">
      <w:pPr>
        <w:rPr>
          <w:szCs w:val="22"/>
        </w:rPr>
      </w:pPr>
      <w:bookmarkStart w:id="102" w:name="lt_pId238"/>
      <w:r w:rsidRPr="00D60B55">
        <w:rPr>
          <w:szCs w:val="22"/>
        </w:rPr>
        <w:t xml:space="preserve">Заключительный отчет, содержащийся в </w:t>
      </w:r>
      <w:r w:rsidR="002A3027" w:rsidRPr="00D60B55">
        <w:rPr>
          <w:szCs w:val="22"/>
        </w:rPr>
        <w:t>Документе</w:t>
      </w:r>
      <w:r w:rsidR="002A3027" w:rsidRPr="00D60B55">
        <w:t xml:space="preserve"> </w:t>
      </w:r>
      <w:hyperlink r:id="rId55" w:history="1">
        <w:r w:rsidRPr="00D60B55">
          <w:rPr>
            <w:rStyle w:val="Hyperlink"/>
            <w:bCs/>
            <w:szCs w:val="22"/>
          </w:rPr>
          <w:t>2/421</w:t>
        </w:r>
      </w:hyperlink>
      <w:r w:rsidRPr="00D60B55">
        <w:rPr>
          <w:szCs w:val="22"/>
        </w:rPr>
        <w:t>, был принят с некоторыми изменениями, которые должны быть внесены.</w:t>
      </w:r>
      <w:bookmarkEnd w:id="102"/>
    </w:p>
    <w:p w:rsidR="00EB4F6C" w:rsidRPr="00D60B55" w:rsidRDefault="00EB4F6C" w:rsidP="00173C08">
      <w:pPr>
        <w:spacing w:after="120"/>
      </w:pPr>
      <w:bookmarkStart w:id="103" w:name="lt_pId239"/>
      <w:r w:rsidRPr="00D60B55">
        <w:rPr>
          <w:rFonts w:cstheme="minorHAnsi"/>
          <w:szCs w:val="22"/>
        </w:rPr>
        <w:t xml:space="preserve">При рассмотрении будущего Вопроса 9/2 в </w:t>
      </w:r>
      <w:r w:rsidRPr="00D60B55">
        <w:rPr>
          <w:szCs w:val="22"/>
        </w:rPr>
        <w:t xml:space="preserve">обследованиях было выявлено согласие о важности его темы, а также то, что </w:t>
      </w:r>
      <w:proofErr w:type="spellStart"/>
      <w:r w:rsidRPr="00D60B55">
        <w:rPr>
          <w:color w:val="000000"/>
        </w:rPr>
        <w:t>межсекторальное</w:t>
      </w:r>
      <w:proofErr w:type="spellEnd"/>
      <w:r w:rsidRPr="00D60B55">
        <w:rPr>
          <w:color w:val="000000"/>
        </w:rPr>
        <w:t xml:space="preserve"> сотрудничество</w:t>
      </w:r>
      <w:r w:rsidRPr="00D60B55">
        <w:rPr>
          <w:szCs w:val="22"/>
        </w:rPr>
        <w:t xml:space="preserve"> должно быть усилено.</w:t>
      </w:r>
      <w:bookmarkEnd w:id="103"/>
      <w:r w:rsidRPr="00D60B55">
        <w:rPr>
          <w:szCs w:val="22"/>
        </w:rPr>
        <w:t xml:space="preserve"> </w:t>
      </w:r>
      <w:bookmarkStart w:id="104" w:name="lt_pId240"/>
      <w:r w:rsidRPr="00D60B55">
        <w:rPr>
          <w:szCs w:val="22"/>
        </w:rPr>
        <w:t xml:space="preserve">Вместе с тем, во время собрания Группы Докладчика отмечалось, что </w:t>
      </w:r>
      <w:r w:rsidRPr="00D60B55">
        <w:rPr>
          <w:color w:val="000000"/>
        </w:rPr>
        <w:t>по данному Вопросу было получено немного вкладов</w:t>
      </w:r>
      <w:r w:rsidRPr="00D60B55">
        <w:rPr>
          <w:szCs w:val="22"/>
        </w:rPr>
        <w:t xml:space="preserve"> </w:t>
      </w:r>
      <w:bookmarkStart w:id="105" w:name="lt_pId241"/>
      <w:bookmarkEnd w:id="104"/>
      <w:r w:rsidRPr="00D60B55">
        <w:rPr>
          <w:szCs w:val="22"/>
        </w:rPr>
        <w:t xml:space="preserve">для </w:t>
      </w:r>
      <w:r w:rsidRPr="00D60B55">
        <w:rPr>
          <w:color w:val="000000"/>
        </w:rPr>
        <w:t xml:space="preserve">рассмотрения в течение данного исследовательского периода. </w:t>
      </w:r>
      <w:r w:rsidRPr="00D60B55">
        <w:rPr>
          <w:szCs w:val="22"/>
        </w:rPr>
        <w:t>В этой ситуации более подходящими могли бы оказаться другие механизмы.</w:t>
      </w:r>
      <w:bookmarkStart w:id="106" w:name="lt_pId242"/>
      <w:bookmarkEnd w:id="105"/>
      <w:r w:rsidRPr="00D60B55">
        <w:rPr>
          <w:szCs w:val="22"/>
        </w:rPr>
        <w:t xml:space="preserve"> Если эта тема сохранится в </w:t>
      </w:r>
      <w:r w:rsidRPr="00D60B55">
        <w:rPr>
          <w:color w:val="000000"/>
        </w:rPr>
        <w:t>следующем исследовательском периоде</w:t>
      </w:r>
      <w:r w:rsidRPr="00D60B55">
        <w:rPr>
          <w:szCs w:val="22"/>
        </w:rPr>
        <w:t>, то должен быть создан соответствующий механизм.</w:t>
      </w:r>
      <w:bookmarkEnd w:id="106"/>
      <w:r w:rsidRPr="00D60B55">
        <w:rPr>
          <w:szCs w:val="22"/>
        </w:rPr>
        <w:t xml:space="preserve"> Потенциальный </w:t>
      </w:r>
      <w:r w:rsidRPr="00D60B55">
        <w:rPr>
          <w:szCs w:val="22"/>
        </w:rPr>
        <w:lastRenderedPageBreak/>
        <w:t>будущий механизм должен предусматривать возможность приглашения представителей других Секторов и Генерального секретариата, с тем чтобы они на регулярной основе информировали о ходе своей работе. В будущем необходимо будет учитывать преимущества проведения собраний по Вопросу 9/2 и недостатки, связанные с составлением Заключительного отчета, затратами на перевод и т. д.</w:t>
      </w:r>
      <w:bookmarkStart w:id="107" w:name="lt_pId246"/>
      <w:r w:rsidRPr="00D60B55">
        <w:rPr>
          <w:szCs w:val="22"/>
        </w:rPr>
        <w:t xml:space="preserve"> Представителей Секторов можно было бы пригласить на первые пленарные заседания собраний двух исследовательских комиссий МСЭ-D, чтобы они информировали о ходе своей работы. </w:t>
      </w:r>
      <w:r w:rsidRPr="00D60B55">
        <w:t xml:space="preserve">Понятно, что </w:t>
      </w:r>
      <w:r w:rsidRPr="00D60B55">
        <w:rPr>
          <w:color w:val="000000"/>
        </w:rPr>
        <w:t>ожидания развивающихся стран</w:t>
      </w:r>
      <w:r w:rsidRPr="00D60B55">
        <w:t xml:space="preserve"> отражены в </w:t>
      </w:r>
      <w:r w:rsidRPr="00D60B55">
        <w:rPr>
          <w:color w:val="000000"/>
        </w:rPr>
        <w:t>Плане действий МСЭ-D</w:t>
      </w:r>
      <w:r w:rsidRPr="00D60B55">
        <w:t xml:space="preserve"> и что </w:t>
      </w:r>
      <w:r w:rsidRPr="00D60B55">
        <w:rPr>
          <w:color w:val="000000"/>
        </w:rPr>
        <w:t>сопоставление этих ожиданий и того, что предоставляют Сектора,</w:t>
      </w:r>
      <w:r w:rsidRPr="00D60B55">
        <w:t xml:space="preserve"> в этом смысле </w:t>
      </w:r>
      <w:r w:rsidRPr="00D60B55">
        <w:rPr>
          <w:color w:val="000000"/>
        </w:rPr>
        <w:t>было бы полезным</w:t>
      </w:r>
      <w:r w:rsidRPr="00D60B55">
        <w:t>.</w:t>
      </w:r>
      <w:bookmarkEnd w:id="107"/>
      <w:r w:rsidRPr="00D60B55">
        <w:t xml:space="preserve"> </w:t>
      </w:r>
    </w:p>
    <w:p w:rsidR="00EB4F6C" w:rsidRPr="00D60B55" w:rsidRDefault="00EB4F6C" w:rsidP="00147F75">
      <w:pPr>
        <w:widowControl w:val="0"/>
        <w:spacing w:before="60"/>
        <w:rPr>
          <w:rFonts w:cs="Calibri"/>
          <w:b/>
          <w:bCs/>
          <w:color w:val="1E1E1E"/>
          <w:szCs w:val="24"/>
          <w:lang w:eastAsia="zh-CN"/>
        </w:rPr>
      </w:pPr>
      <w:bookmarkStart w:id="108" w:name="lt_pId247"/>
      <w:r w:rsidRPr="00D60B55">
        <w:rPr>
          <w:szCs w:val="22"/>
        </w:rPr>
        <w:t xml:space="preserve">В отношении работы </w:t>
      </w:r>
      <w:proofErr w:type="spellStart"/>
      <w:r w:rsidRPr="00D60B55">
        <w:rPr>
          <w:szCs w:val="22"/>
        </w:rPr>
        <w:t>межсекторальной</w:t>
      </w:r>
      <w:proofErr w:type="spellEnd"/>
      <w:r w:rsidRPr="00D60B55">
        <w:rPr>
          <w:szCs w:val="22"/>
        </w:rPr>
        <w:t xml:space="preserve"> координационной группы по вопросам, представляющим взаимный интерес, было отмечено, что проводимые в этой Группе дискуссии не доходят до участников исследовательских комиссий МСЭ</w:t>
      </w:r>
      <w:r w:rsidRPr="00D60B55">
        <w:t>-D.</w:t>
      </w:r>
      <w:bookmarkEnd w:id="108"/>
      <w:r w:rsidRPr="00D60B55">
        <w:t xml:space="preserve"> </w:t>
      </w:r>
      <w:bookmarkStart w:id="109" w:name="lt_pId248"/>
      <w:r w:rsidRPr="00D60B55">
        <w:t>Было решено, что эта тема важна, однако ее механизм должен быть пересмотрен.</w:t>
      </w:r>
      <w:bookmarkEnd w:id="109"/>
      <w:r w:rsidRPr="00D60B55">
        <w:t xml:space="preserve"> </w:t>
      </w:r>
      <w:bookmarkStart w:id="110" w:name="lt_pId249"/>
      <w:r w:rsidRPr="00D60B55">
        <w:t xml:space="preserve">Было отмечено, что </w:t>
      </w:r>
      <w:r w:rsidRPr="00D60B55">
        <w:rPr>
          <w:color w:val="000000"/>
        </w:rPr>
        <w:t xml:space="preserve">от изучения данного Вопроса, как такового, можно было бы отказаться. Вместе с тем, необходимо поощрять тесную координацию деятельности с </w:t>
      </w:r>
      <w:proofErr w:type="spellStart"/>
      <w:r w:rsidRPr="00D60B55">
        <w:rPr>
          <w:color w:val="000000"/>
        </w:rPr>
        <w:t>межсекторальной</w:t>
      </w:r>
      <w:proofErr w:type="spellEnd"/>
      <w:r w:rsidRPr="00D60B55">
        <w:rPr>
          <w:color w:val="000000"/>
        </w:rPr>
        <w:t xml:space="preserve"> координационной группой, а представителей Секторов и Генерального секретариата приглашать на собрания </w:t>
      </w:r>
      <w:proofErr w:type="spellStart"/>
      <w:r w:rsidRPr="00D60B55">
        <w:rPr>
          <w:color w:val="000000"/>
        </w:rPr>
        <w:t>ИК1</w:t>
      </w:r>
      <w:proofErr w:type="spellEnd"/>
      <w:r w:rsidRPr="00D60B55">
        <w:rPr>
          <w:color w:val="000000"/>
        </w:rPr>
        <w:t xml:space="preserve"> и </w:t>
      </w:r>
      <w:proofErr w:type="spellStart"/>
      <w:r w:rsidRPr="00D60B55">
        <w:rPr>
          <w:color w:val="000000"/>
        </w:rPr>
        <w:t>ИК2</w:t>
      </w:r>
      <w:proofErr w:type="spellEnd"/>
      <w:r w:rsidRPr="00D60B55">
        <w:rPr>
          <w:color w:val="000000"/>
        </w:rPr>
        <w:t xml:space="preserve"> МСЭ-D для информирования об их деятельности, учитывая тот факт, что такие презентации были признаны полезными не только для развивающихся стран, но и для развитых стран</w:t>
      </w:r>
      <w:r w:rsidRPr="00D60B55">
        <w:t>.</w:t>
      </w:r>
      <w:bookmarkEnd w:id="110"/>
      <w:r w:rsidRPr="00D60B55">
        <w:t xml:space="preserve"> </w:t>
      </w:r>
      <w:bookmarkStart w:id="111" w:name="lt_pId250"/>
      <w:r w:rsidRPr="00D60B55">
        <w:rPr>
          <w:rFonts w:asciiTheme="minorHAnsi" w:hAnsiTheme="minorHAnsi"/>
          <w:i/>
          <w:iCs/>
          <w:szCs w:val="22"/>
        </w:rPr>
        <w:t xml:space="preserve">Группа Докладчика предложила </w:t>
      </w:r>
      <w:r w:rsidRPr="00D60B55">
        <w:rPr>
          <w:i/>
          <w:iCs/>
        </w:rPr>
        <w:t xml:space="preserve">прекратить </w:t>
      </w:r>
      <w:r w:rsidR="00147F75" w:rsidRPr="00D60B55">
        <w:rPr>
          <w:i/>
          <w:iCs/>
        </w:rPr>
        <w:t>работу по</w:t>
      </w:r>
      <w:r w:rsidRPr="00D60B55">
        <w:rPr>
          <w:i/>
          <w:iCs/>
        </w:rPr>
        <w:t xml:space="preserve"> данно</w:t>
      </w:r>
      <w:r w:rsidR="00147F75" w:rsidRPr="00D60B55">
        <w:rPr>
          <w:i/>
          <w:iCs/>
        </w:rPr>
        <w:t>му</w:t>
      </w:r>
      <w:r w:rsidRPr="00D60B55">
        <w:rPr>
          <w:i/>
          <w:iCs/>
        </w:rPr>
        <w:t xml:space="preserve"> </w:t>
      </w:r>
      <w:r w:rsidR="00147F75" w:rsidRPr="00D60B55">
        <w:rPr>
          <w:i/>
          <w:iCs/>
        </w:rPr>
        <w:t xml:space="preserve">исследуемому </w:t>
      </w:r>
      <w:r w:rsidRPr="00D60B55">
        <w:rPr>
          <w:i/>
          <w:iCs/>
        </w:rPr>
        <w:t>Вопрос</w:t>
      </w:r>
      <w:r w:rsidR="00147F75" w:rsidRPr="00D60B55">
        <w:rPr>
          <w:i/>
          <w:iCs/>
        </w:rPr>
        <w:t>у</w:t>
      </w:r>
      <w:r w:rsidRPr="00D60B55">
        <w:rPr>
          <w:i/>
          <w:iCs/>
        </w:rPr>
        <w:t xml:space="preserve"> и изучить другие альтернативные механизмы.</w:t>
      </w:r>
      <w:bookmarkEnd w:id="111"/>
    </w:p>
    <w:p w:rsidR="00EB4F6C" w:rsidRPr="00D60B55" w:rsidRDefault="00EB4F6C" w:rsidP="00173C08">
      <w:pPr>
        <w:pStyle w:val="Heading2"/>
      </w:pPr>
      <w:r w:rsidRPr="00D60B55">
        <w:t>3.10</w:t>
      </w:r>
      <w:r w:rsidRPr="00D60B55">
        <w:tab/>
        <w:t>Рабочая группа 1/2</w:t>
      </w:r>
    </w:p>
    <w:p w:rsidR="00EB4F6C" w:rsidRPr="00D60B55" w:rsidRDefault="00EB4F6C" w:rsidP="00173C08">
      <w:pPr>
        <w:rPr>
          <w:szCs w:val="22"/>
        </w:rPr>
      </w:pPr>
      <w:bookmarkStart w:id="112" w:name="lt_pId252"/>
      <w:r w:rsidRPr="00D60B55">
        <w:rPr>
          <w:szCs w:val="22"/>
        </w:rPr>
        <w:t xml:space="preserve">Утвержденный отчет об апрельском 2017 года </w:t>
      </w:r>
      <w:r w:rsidRPr="00D60B55">
        <w:rPr>
          <w:color w:val="000000"/>
        </w:rPr>
        <w:t xml:space="preserve">собрании Группы Докладчика </w:t>
      </w:r>
      <w:r w:rsidRPr="00D60B55">
        <w:rPr>
          <w:szCs w:val="22"/>
        </w:rPr>
        <w:t xml:space="preserve">по Вопросу 1/2 содержится в </w:t>
      </w:r>
      <w:r w:rsidR="002A3027" w:rsidRPr="00D60B55">
        <w:rPr>
          <w:szCs w:val="22"/>
        </w:rPr>
        <w:t xml:space="preserve">Документе </w:t>
      </w:r>
      <w:hyperlink r:id="rId56" w:history="1">
        <w:r w:rsidRPr="00D60B55">
          <w:rPr>
            <w:rStyle w:val="Hyperlink"/>
            <w:bCs/>
            <w:szCs w:val="22"/>
          </w:rPr>
          <w:t>2/</w:t>
        </w:r>
        <w:proofErr w:type="spellStart"/>
        <w:r w:rsidRPr="00D60B55">
          <w:rPr>
            <w:rStyle w:val="Hyperlink"/>
            <w:bCs/>
            <w:szCs w:val="22"/>
          </w:rPr>
          <w:t>REP</w:t>
        </w:r>
        <w:proofErr w:type="spellEnd"/>
        <w:r w:rsidRPr="00D60B55">
          <w:rPr>
            <w:rStyle w:val="Hyperlink"/>
            <w:bCs/>
            <w:szCs w:val="22"/>
          </w:rPr>
          <w:t>/31</w:t>
        </w:r>
      </w:hyperlink>
      <w:r w:rsidRPr="00D60B55">
        <w:rPr>
          <w:szCs w:val="22"/>
        </w:rPr>
        <w:t>.</w:t>
      </w:r>
      <w:bookmarkEnd w:id="112"/>
    </w:p>
    <w:p w:rsidR="00EB4F6C" w:rsidRPr="00D60B55" w:rsidRDefault="00EB4F6C" w:rsidP="00173C08">
      <w:pPr>
        <w:widowControl w:val="0"/>
        <w:spacing w:before="60"/>
        <w:rPr>
          <w:rFonts w:cs="Calibri"/>
          <w:b/>
          <w:bCs/>
          <w:color w:val="1E1E1E"/>
          <w:szCs w:val="24"/>
          <w:lang w:eastAsia="zh-CN"/>
        </w:rPr>
      </w:pPr>
      <w:bookmarkStart w:id="113" w:name="lt_pId253"/>
      <w:r w:rsidRPr="00D60B55">
        <w:rPr>
          <w:rFonts w:cstheme="minorHAnsi"/>
          <w:szCs w:val="22"/>
        </w:rPr>
        <w:t xml:space="preserve">В отношении будущего </w:t>
      </w:r>
      <w:r w:rsidR="00304EAD" w:rsidRPr="00D60B55">
        <w:rPr>
          <w:rFonts w:cstheme="minorHAnsi"/>
          <w:szCs w:val="22"/>
        </w:rPr>
        <w:t xml:space="preserve">рабочих </w:t>
      </w:r>
      <w:r w:rsidRPr="00D60B55">
        <w:rPr>
          <w:rFonts w:cstheme="minorHAnsi"/>
          <w:szCs w:val="22"/>
        </w:rPr>
        <w:t>групп</w:t>
      </w:r>
      <w:r w:rsidRPr="00D60B55">
        <w:rPr>
          <w:rFonts w:cstheme="minorHAnsi"/>
          <w:szCs w:val="24"/>
        </w:rPr>
        <w:t xml:space="preserve"> в рамках </w:t>
      </w:r>
      <w:r w:rsidR="00304EAD" w:rsidRPr="00D60B55">
        <w:rPr>
          <w:rFonts w:cstheme="minorHAnsi"/>
          <w:szCs w:val="24"/>
        </w:rPr>
        <w:t xml:space="preserve">исследовательских </w:t>
      </w:r>
      <w:r w:rsidRPr="00D60B55">
        <w:rPr>
          <w:rFonts w:cstheme="minorHAnsi"/>
          <w:szCs w:val="24"/>
        </w:rPr>
        <w:t xml:space="preserve">комиссий МСЭ-D, ответы, полученные на два обследования, были рассмотрены вместе с замечаниями, комментариями и </w:t>
      </w:r>
      <w:r w:rsidRPr="00D60B55">
        <w:rPr>
          <w:color w:val="000000"/>
        </w:rPr>
        <w:t xml:space="preserve">информацией для размышлений </w:t>
      </w:r>
      <w:r w:rsidRPr="00D60B55">
        <w:rPr>
          <w:rFonts w:cstheme="minorHAnsi"/>
          <w:szCs w:val="24"/>
        </w:rPr>
        <w:t>от Председателя Рабочей группы 1/2.</w:t>
      </w:r>
      <w:bookmarkEnd w:id="113"/>
      <w:r w:rsidRPr="00D60B55">
        <w:rPr>
          <w:rFonts w:cstheme="minorHAnsi"/>
          <w:szCs w:val="24"/>
        </w:rPr>
        <w:t xml:space="preserve"> </w:t>
      </w:r>
      <w:bookmarkStart w:id="114" w:name="lt_pId254"/>
      <w:r w:rsidRPr="00D60B55">
        <w:rPr>
          <w:rFonts w:cstheme="minorHAnsi"/>
          <w:szCs w:val="24"/>
        </w:rPr>
        <w:t>Р</w:t>
      </w:r>
      <w:r w:rsidRPr="00D60B55">
        <w:rPr>
          <w:color w:val="000000"/>
        </w:rPr>
        <w:t xml:space="preserve">еспонденты, принявшие участие в обследованиях, </w:t>
      </w:r>
      <w:r w:rsidRPr="00D60B55">
        <w:rPr>
          <w:szCs w:val="22"/>
        </w:rPr>
        <w:t xml:space="preserve">разошлись во мнениях относительно полезности </w:t>
      </w:r>
      <w:r w:rsidRPr="00D60B55">
        <w:t>рабочих групп в МСЭ-D.</w:t>
      </w:r>
      <w:bookmarkEnd w:id="114"/>
      <w:r w:rsidRPr="00D60B55">
        <w:t xml:space="preserve"> </w:t>
      </w:r>
      <w:bookmarkStart w:id="115" w:name="lt_pId255"/>
      <w:r w:rsidRPr="00D60B55">
        <w:rPr>
          <w:bCs/>
          <w:szCs w:val="24"/>
        </w:rPr>
        <w:t xml:space="preserve">При обсуждении вопроса о будущем Рабочей группы 1/2 участники отметили, что </w:t>
      </w:r>
      <w:r w:rsidRPr="00D60B55">
        <w:rPr>
          <w:color w:val="000000"/>
        </w:rPr>
        <w:t>для надлежащего функционирования Рабочей группы необходимо, чтобы ее мандат и круг ведения были четкими для всех относящихся к ней исследуемых Вопросов, а также для Докладчиков, возглавляющих работу по этим Вопросам</w:t>
      </w:r>
      <w:r w:rsidRPr="00D60B55">
        <w:rPr>
          <w:bCs/>
          <w:szCs w:val="24"/>
        </w:rPr>
        <w:t>.</w:t>
      </w:r>
      <w:bookmarkEnd w:id="115"/>
      <w:r w:rsidRPr="00D60B55">
        <w:rPr>
          <w:bCs/>
          <w:szCs w:val="24"/>
        </w:rPr>
        <w:t xml:space="preserve"> </w:t>
      </w:r>
      <w:bookmarkStart w:id="116" w:name="lt_pId060"/>
      <w:bookmarkStart w:id="117" w:name="lt_pId258"/>
      <w:r w:rsidRPr="00D60B55">
        <w:rPr>
          <w:bCs/>
          <w:szCs w:val="24"/>
        </w:rPr>
        <w:t>Если эти аспекты не будут реализованы, то Рабочую группу 1/2 необходимо будет распустить.</w:t>
      </w:r>
      <w:bookmarkEnd w:id="116"/>
      <w:r w:rsidRPr="00D60B55">
        <w:rPr>
          <w:bCs/>
          <w:szCs w:val="24"/>
        </w:rPr>
        <w:t xml:space="preserve"> </w:t>
      </w:r>
      <w:bookmarkStart w:id="118" w:name="lt_pId061"/>
      <w:r w:rsidRPr="00D60B55">
        <w:rPr>
          <w:bCs/>
          <w:szCs w:val="24"/>
        </w:rPr>
        <w:t>Некоторые участники собрания отметили и согласились, что в других Секторах МСЭ основное и первоочередное внимание уделяется работе рабочих групп, а не исследуемых Вопросов.</w:t>
      </w:r>
      <w:bookmarkEnd w:id="118"/>
      <w:r w:rsidRPr="00D60B55">
        <w:rPr>
          <w:bCs/>
          <w:szCs w:val="24"/>
        </w:rPr>
        <w:t xml:space="preserve"> </w:t>
      </w:r>
      <w:bookmarkStart w:id="119" w:name="lt_pId064"/>
      <w:bookmarkEnd w:id="117"/>
      <w:r w:rsidRPr="00D60B55">
        <w:rPr>
          <w:bCs/>
          <w:szCs w:val="24"/>
        </w:rPr>
        <w:t>Участники согласились, что предпочтительнее было бы сначала получить темы для исследования, и только после этого определить, требуется ли рабочая группа.</w:t>
      </w:r>
      <w:bookmarkEnd w:id="119"/>
      <w:r w:rsidRPr="00D60B55">
        <w:rPr>
          <w:bCs/>
          <w:szCs w:val="24"/>
        </w:rPr>
        <w:t xml:space="preserve"> </w:t>
      </w:r>
      <w:bookmarkStart w:id="120" w:name="lt_pId065"/>
      <w:r w:rsidRPr="00D60B55">
        <w:rPr>
          <w:bCs/>
          <w:szCs w:val="24"/>
        </w:rPr>
        <w:t>Как только исследуемые Вопросы будут определены, можно будет установить четкие круг ведения и мандат.</w:t>
      </w:r>
      <w:bookmarkEnd w:id="120"/>
    </w:p>
    <w:p w:rsidR="00EB4F6C" w:rsidRPr="00D60B55" w:rsidRDefault="00EB4F6C" w:rsidP="002A3027">
      <w:pPr>
        <w:pStyle w:val="Heading1"/>
      </w:pPr>
      <w:r w:rsidRPr="00D60B55">
        <w:t>4</w:t>
      </w:r>
      <w:r w:rsidRPr="00D60B55">
        <w:tab/>
      </w:r>
      <w:bookmarkStart w:id="121" w:name="lt_pId260"/>
      <w:r w:rsidRPr="00D60B55">
        <w:t xml:space="preserve">Результаты обследований работы </w:t>
      </w:r>
      <w:r w:rsidR="00304EAD" w:rsidRPr="00D60B55">
        <w:t xml:space="preserve">исследовательских </w:t>
      </w:r>
      <w:r w:rsidRPr="00D60B55">
        <w:t>комиссий МСЭ-D</w:t>
      </w:r>
      <w:bookmarkEnd w:id="121"/>
    </w:p>
    <w:p w:rsidR="00EB4F6C" w:rsidRPr="00D60B55" w:rsidRDefault="00EB4F6C" w:rsidP="00173C08">
      <w:pPr>
        <w:spacing w:before="60" w:after="60"/>
        <w:rPr>
          <w:szCs w:val="24"/>
        </w:rPr>
      </w:pPr>
      <w:bookmarkStart w:id="122" w:name="lt_pId261"/>
      <w:r w:rsidRPr="00D60B55">
        <w:rPr>
          <w:szCs w:val="24"/>
        </w:rPr>
        <w:t xml:space="preserve">За последние несколько месяцев </w:t>
      </w:r>
      <w:r w:rsidR="00304EAD" w:rsidRPr="00D60B55">
        <w:rPr>
          <w:rFonts w:cstheme="minorHAnsi"/>
          <w:szCs w:val="24"/>
        </w:rPr>
        <w:t xml:space="preserve">исследовательские </w:t>
      </w:r>
      <w:r w:rsidRPr="00D60B55">
        <w:rPr>
          <w:rFonts w:cstheme="minorHAnsi"/>
          <w:szCs w:val="24"/>
        </w:rPr>
        <w:t>комиссии МСЭ</w:t>
      </w:r>
      <w:r w:rsidRPr="00D60B55">
        <w:rPr>
          <w:szCs w:val="24"/>
        </w:rPr>
        <w:t xml:space="preserve">-D провели два обследования, стремясь получить замечания и предложения </w:t>
      </w:r>
      <w:r w:rsidRPr="00D60B55">
        <w:rPr>
          <w:color w:val="000000"/>
        </w:rPr>
        <w:t>по различным аспектам,</w:t>
      </w:r>
      <w:r w:rsidRPr="00D60B55">
        <w:rPr>
          <w:szCs w:val="24"/>
        </w:rPr>
        <w:t xml:space="preserve"> касающимся работы </w:t>
      </w:r>
      <w:r w:rsidR="00304EAD" w:rsidRPr="00D60B55">
        <w:rPr>
          <w:rFonts w:cstheme="minorHAnsi"/>
          <w:szCs w:val="24"/>
        </w:rPr>
        <w:t xml:space="preserve">исследовательских </w:t>
      </w:r>
      <w:r w:rsidRPr="00D60B55">
        <w:rPr>
          <w:rFonts w:cstheme="minorHAnsi"/>
          <w:szCs w:val="24"/>
        </w:rPr>
        <w:t>комиссий МСЭ</w:t>
      </w:r>
      <w:r w:rsidRPr="00D60B55">
        <w:rPr>
          <w:szCs w:val="24"/>
        </w:rPr>
        <w:t>-D.</w:t>
      </w:r>
      <w:bookmarkEnd w:id="122"/>
      <w:r w:rsidRPr="00D60B55">
        <w:rPr>
          <w:szCs w:val="24"/>
        </w:rPr>
        <w:t xml:space="preserve"> </w:t>
      </w:r>
    </w:p>
    <w:p w:rsidR="00EB4F6C" w:rsidRPr="00D60B55" w:rsidRDefault="00EB4F6C" w:rsidP="00173C08">
      <w:pPr>
        <w:pStyle w:val="Heading2"/>
      </w:pPr>
      <w:r w:rsidRPr="00D60B55">
        <w:t>4.1</w:t>
      </w:r>
      <w:r w:rsidRPr="00D60B55">
        <w:tab/>
      </w:r>
      <w:bookmarkStart w:id="123" w:name="lt_pId263"/>
      <w:r w:rsidRPr="00D60B55">
        <w:rPr>
          <w:color w:val="000000"/>
        </w:rPr>
        <w:t xml:space="preserve">Глобальное обследование работы </w:t>
      </w:r>
      <w:r w:rsidR="00304EAD" w:rsidRPr="00D60B55">
        <w:rPr>
          <w:color w:val="000000"/>
        </w:rPr>
        <w:t xml:space="preserve">исследовательских </w:t>
      </w:r>
      <w:r w:rsidRPr="00D60B55">
        <w:rPr>
          <w:color w:val="000000"/>
        </w:rPr>
        <w:t>комиссий МСЭ</w:t>
      </w:r>
      <w:r w:rsidRPr="00D60B55">
        <w:t>-D (шестой исследовательский период, 2014−2017 гг.)</w:t>
      </w:r>
      <w:bookmarkEnd w:id="123"/>
    </w:p>
    <w:p w:rsidR="00EB4F6C" w:rsidRPr="00D60B55" w:rsidRDefault="00EB4F6C" w:rsidP="003579E6">
      <w:pPr>
        <w:rPr>
          <w:rFonts w:eastAsiaTheme="majorEastAsia"/>
          <w:szCs w:val="24"/>
        </w:rPr>
      </w:pPr>
      <w:bookmarkStart w:id="124" w:name="lt_pId264"/>
      <w:r w:rsidRPr="00D60B55">
        <w:rPr>
          <w:szCs w:val="24"/>
        </w:rPr>
        <w:t>"</w:t>
      </w:r>
      <w:r w:rsidRPr="00D60B55">
        <w:rPr>
          <w:b/>
          <w:bCs/>
          <w:color w:val="000000"/>
        </w:rPr>
        <w:t xml:space="preserve">Глобальное обследование работы </w:t>
      </w:r>
      <w:r w:rsidR="00304EAD" w:rsidRPr="00D60B55">
        <w:rPr>
          <w:b/>
          <w:bCs/>
          <w:color w:val="000000"/>
        </w:rPr>
        <w:t xml:space="preserve">исследовательских </w:t>
      </w:r>
      <w:r w:rsidRPr="00D60B55">
        <w:rPr>
          <w:b/>
          <w:bCs/>
          <w:color w:val="000000"/>
        </w:rPr>
        <w:t>комиссий МСЭ</w:t>
      </w:r>
      <w:r w:rsidRPr="00D60B55">
        <w:rPr>
          <w:b/>
          <w:bCs/>
        </w:rPr>
        <w:t>-D</w:t>
      </w:r>
      <w:r w:rsidRPr="00D60B55">
        <w:rPr>
          <w:b/>
          <w:bCs/>
          <w:szCs w:val="24"/>
        </w:rPr>
        <w:t xml:space="preserve"> (</w:t>
      </w:r>
      <w:r w:rsidRPr="00D60B55">
        <w:rPr>
          <w:b/>
          <w:bCs/>
        </w:rPr>
        <w:t>шестой исследовательский период, 2014−2017 гг.</w:t>
      </w:r>
      <w:r w:rsidRPr="00D60B55">
        <w:rPr>
          <w:b/>
          <w:bCs/>
          <w:szCs w:val="24"/>
        </w:rPr>
        <w:t>)</w:t>
      </w:r>
      <w:r w:rsidRPr="00D60B55">
        <w:rPr>
          <w:szCs w:val="24"/>
        </w:rPr>
        <w:t>"</w:t>
      </w:r>
      <w:r w:rsidRPr="00304EAD">
        <w:rPr>
          <w:szCs w:val="24"/>
        </w:rPr>
        <w:t xml:space="preserve"> </w:t>
      </w:r>
      <w:r w:rsidRPr="00D60B55">
        <w:rPr>
          <w:szCs w:val="24"/>
        </w:rPr>
        <w:t xml:space="preserve">было </w:t>
      </w:r>
      <w:r w:rsidR="003579E6" w:rsidRPr="00D60B55">
        <w:rPr>
          <w:color w:val="000000"/>
        </w:rPr>
        <w:t>инициировано Вопросом 9/2 2</w:t>
      </w:r>
      <w:r w:rsidR="003579E6" w:rsidRPr="00D60B55">
        <w:rPr>
          <w:color w:val="000000"/>
        </w:rPr>
        <w:noBreakHyphen/>
      </w:r>
      <w:r w:rsidRPr="00D60B55">
        <w:rPr>
          <w:color w:val="000000"/>
        </w:rPr>
        <w:t>й</w:t>
      </w:r>
      <w:r w:rsidR="003579E6" w:rsidRPr="00D60B55">
        <w:rPr>
          <w:color w:val="000000"/>
        </w:rPr>
        <w:t> </w:t>
      </w:r>
      <w:r w:rsidRPr="00D60B55">
        <w:rPr>
          <w:color w:val="000000"/>
        </w:rPr>
        <w:t>Исследовательской комиссии МСЭ-D</w:t>
      </w:r>
      <w:r w:rsidRPr="00D60B55">
        <w:rPr>
          <w:szCs w:val="24"/>
        </w:rPr>
        <w:t xml:space="preserve"> и направлено</w:t>
      </w:r>
      <w:r w:rsidRPr="00D60B55">
        <w:rPr>
          <w:rFonts w:eastAsiaTheme="majorEastAsia"/>
          <w:szCs w:val="24"/>
        </w:rPr>
        <w:t xml:space="preserve"> назначенным </w:t>
      </w:r>
      <w:r w:rsidRPr="00D60B55">
        <w:rPr>
          <w:color w:val="000000"/>
        </w:rPr>
        <w:t>координаторам в Государствах-Членах, Членах Сектора МСЭ-D, Ассоциированных членах, академических организациях</w:t>
      </w:r>
      <w:r w:rsidRPr="00D60B55">
        <w:rPr>
          <w:rFonts w:eastAsiaTheme="majorEastAsia"/>
          <w:szCs w:val="24"/>
        </w:rPr>
        <w:t xml:space="preserve"> и руководящему составу 1-й и 2-й </w:t>
      </w:r>
      <w:r w:rsidRPr="00D60B55">
        <w:rPr>
          <w:color w:val="000000"/>
        </w:rPr>
        <w:t>Исследовательских комиссий МСЭ-D</w:t>
      </w:r>
      <w:r w:rsidRPr="00D60B55">
        <w:rPr>
          <w:rFonts w:eastAsiaTheme="majorEastAsia"/>
          <w:szCs w:val="24"/>
        </w:rPr>
        <w:t xml:space="preserve"> </w:t>
      </w:r>
      <w:r w:rsidRPr="00D60B55">
        <w:rPr>
          <w:color w:val="000000"/>
        </w:rPr>
        <w:t>в Циркулярном письме в ноябре</w:t>
      </w:r>
      <w:r w:rsidRPr="00D60B55">
        <w:rPr>
          <w:rFonts w:eastAsiaTheme="majorEastAsia"/>
          <w:szCs w:val="24"/>
        </w:rPr>
        <w:t xml:space="preserve"> 2016 года (</w:t>
      </w:r>
      <w:hyperlink r:id="rId57" w:tgtFrame="_blank" w:history="1">
        <w:r w:rsidRPr="00D60B55">
          <w:rPr>
            <w:rStyle w:val="Hyperlink"/>
            <w:rFonts w:eastAsiaTheme="majorEastAsia"/>
            <w:szCs w:val="24"/>
          </w:rPr>
          <w:t>BDT/</w:t>
        </w:r>
        <w:proofErr w:type="spellStart"/>
        <w:r w:rsidRPr="00D60B55">
          <w:rPr>
            <w:rStyle w:val="Hyperlink"/>
            <w:rFonts w:eastAsiaTheme="majorEastAsia"/>
            <w:szCs w:val="24"/>
          </w:rPr>
          <w:t>IP</w:t>
        </w:r>
        <w:proofErr w:type="spellEnd"/>
        <w:r w:rsidRPr="00D60B55">
          <w:rPr>
            <w:rStyle w:val="Hyperlink"/>
            <w:rFonts w:eastAsiaTheme="majorEastAsia"/>
            <w:szCs w:val="24"/>
          </w:rPr>
          <w:t>/</w:t>
        </w:r>
        <w:proofErr w:type="spellStart"/>
        <w:r w:rsidRPr="00D60B55">
          <w:rPr>
            <w:rStyle w:val="Hyperlink"/>
            <w:rFonts w:eastAsiaTheme="majorEastAsia"/>
            <w:szCs w:val="24"/>
          </w:rPr>
          <w:t>CSTG</w:t>
        </w:r>
        <w:proofErr w:type="spellEnd"/>
        <w:r w:rsidRPr="00D60B55">
          <w:rPr>
            <w:rStyle w:val="Hyperlink"/>
            <w:rFonts w:eastAsiaTheme="majorEastAsia"/>
            <w:szCs w:val="24"/>
          </w:rPr>
          <w:t>-14</w:t>
        </w:r>
      </w:hyperlink>
      <w:r w:rsidRPr="00D60B55">
        <w:rPr>
          <w:rFonts w:eastAsiaTheme="majorEastAsia"/>
          <w:szCs w:val="24"/>
        </w:rPr>
        <w:t>).</w:t>
      </w:r>
      <w:bookmarkEnd w:id="124"/>
      <w:r w:rsidRPr="00D60B55">
        <w:rPr>
          <w:rFonts w:eastAsiaTheme="majorEastAsia"/>
          <w:szCs w:val="24"/>
        </w:rPr>
        <w:t xml:space="preserve"> </w:t>
      </w:r>
      <w:bookmarkStart w:id="125" w:name="lt_pId041"/>
      <w:bookmarkStart w:id="126" w:name="lt_pId266"/>
      <w:r w:rsidRPr="00D60B55">
        <w:rPr>
          <w:color w:val="000000"/>
          <w:szCs w:val="22"/>
        </w:rPr>
        <w:t>Цель этого обследования заключалась прежде всего в том, чтобы собрать отзывы о пользе результатов деятельности 1</w:t>
      </w:r>
      <w:r w:rsidRPr="00D60B55">
        <w:rPr>
          <w:color w:val="000000"/>
          <w:szCs w:val="22"/>
        </w:rPr>
        <w:noBreakHyphen/>
        <w:t xml:space="preserve">й и 2-й Исследовательских комиссий МСЭ-D, </w:t>
      </w:r>
      <w:r w:rsidRPr="00D60B55">
        <w:rPr>
          <w:color w:val="000000"/>
          <w:szCs w:val="22"/>
        </w:rPr>
        <w:lastRenderedPageBreak/>
        <w:t>составить мнение об актуальности исследуемых тем и получить материалы для работы в будущих приоритетных областях</w:t>
      </w:r>
      <w:bookmarkEnd w:id="125"/>
      <w:r w:rsidRPr="00D60B55">
        <w:rPr>
          <w:color w:val="000000"/>
          <w:szCs w:val="22"/>
        </w:rPr>
        <w:t>. На момент завершения обследования</w:t>
      </w:r>
      <w:r w:rsidRPr="00D60B55">
        <w:rPr>
          <w:color w:val="000000"/>
        </w:rPr>
        <w:t xml:space="preserve"> было получено 40 ответов</w:t>
      </w:r>
      <w:r w:rsidRPr="00D60B55">
        <w:rPr>
          <w:rFonts w:eastAsiaTheme="majorEastAsia"/>
          <w:szCs w:val="24"/>
        </w:rPr>
        <w:t>.</w:t>
      </w:r>
      <w:bookmarkEnd w:id="126"/>
      <w:r w:rsidRPr="00D60B55">
        <w:rPr>
          <w:rFonts w:eastAsiaTheme="majorEastAsia"/>
          <w:szCs w:val="24"/>
        </w:rPr>
        <w:t xml:space="preserve"> </w:t>
      </w:r>
      <w:bookmarkStart w:id="127" w:name="lt_pId267"/>
      <w:r w:rsidRPr="00D60B55">
        <w:rPr>
          <w:rFonts w:eastAsiaTheme="majorEastAsia"/>
          <w:szCs w:val="24"/>
        </w:rPr>
        <w:t>Представители от администраций, структур, связанных с администрациями, и от министерств составили 57,5 процента от всех респондентов.</w:t>
      </w:r>
      <w:bookmarkEnd w:id="127"/>
      <w:r w:rsidRPr="00D60B55">
        <w:rPr>
          <w:rFonts w:eastAsiaTheme="majorEastAsia"/>
          <w:szCs w:val="24"/>
        </w:rPr>
        <w:t xml:space="preserve"> </w:t>
      </w:r>
      <w:bookmarkStart w:id="128" w:name="lt_pId268"/>
      <w:r w:rsidRPr="00D60B55">
        <w:rPr>
          <w:rFonts w:eastAsiaTheme="majorEastAsia"/>
          <w:szCs w:val="24"/>
        </w:rPr>
        <w:t>Ниже представлены некоторые результаты:</w:t>
      </w:r>
      <w:bookmarkEnd w:id="128"/>
      <w:r w:rsidRPr="00D60B55">
        <w:rPr>
          <w:rFonts w:eastAsiaTheme="majorEastAsia"/>
          <w:szCs w:val="24"/>
        </w:rPr>
        <w:t xml:space="preserve"> </w:t>
      </w:r>
    </w:p>
    <w:p w:rsidR="00EB4F6C" w:rsidRPr="00D60B55" w:rsidRDefault="00EB4F6C" w:rsidP="00173C08">
      <w:pPr>
        <w:pStyle w:val="enumlev1"/>
        <w:rPr>
          <w:szCs w:val="22"/>
        </w:rPr>
      </w:pPr>
      <w:r w:rsidRPr="00D60B55">
        <w:rPr>
          <w:szCs w:val="22"/>
        </w:rPr>
        <w:t>−</w:t>
      </w:r>
      <w:r w:rsidRPr="00D60B55">
        <w:rPr>
          <w:szCs w:val="22"/>
        </w:rPr>
        <w:tab/>
      </w:r>
      <w:bookmarkStart w:id="129" w:name="lt_pId269"/>
      <w:r w:rsidRPr="00D60B55">
        <w:rPr>
          <w:rFonts w:eastAsiaTheme="majorEastAsia"/>
        </w:rPr>
        <w:t xml:space="preserve">В отношении </w:t>
      </w:r>
      <w:r w:rsidRPr="00D60B55">
        <w:rPr>
          <w:b/>
          <w:bCs/>
          <w:color w:val="000000"/>
        </w:rPr>
        <w:t>структуры</w:t>
      </w:r>
      <w:r w:rsidRPr="00D60B55">
        <w:rPr>
          <w:color w:val="000000"/>
        </w:rPr>
        <w:t xml:space="preserve"> и </w:t>
      </w:r>
      <w:r w:rsidRPr="00D60B55">
        <w:rPr>
          <w:b/>
          <w:bCs/>
          <w:color w:val="000000"/>
        </w:rPr>
        <w:t>количества</w:t>
      </w:r>
      <w:r w:rsidRPr="00D60B55">
        <w:rPr>
          <w:color w:val="000000"/>
        </w:rPr>
        <w:t xml:space="preserve"> </w:t>
      </w:r>
      <w:r w:rsidR="00304EAD" w:rsidRPr="00D60B55">
        <w:rPr>
          <w:color w:val="000000"/>
        </w:rPr>
        <w:t xml:space="preserve">исследовательских </w:t>
      </w:r>
      <w:r w:rsidRPr="00D60B55">
        <w:rPr>
          <w:color w:val="000000"/>
        </w:rPr>
        <w:t>комиссий МСЭ-D наличие в настоящее время</w:t>
      </w:r>
      <w:r w:rsidRPr="00D60B55">
        <w:rPr>
          <w:rFonts w:eastAsiaTheme="majorEastAsia"/>
        </w:rPr>
        <w:t xml:space="preserve"> двух исследовательских комиссий было признано оптимальным.</w:t>
      </w:r>
      <w:bookmarkEnd w:id="129"/>
      <w:r w:rsidRPr="00D60B55">
        <w:rPr>
          <w:rFonts w:eastAsiaTheme="majorEastAsia"/>
        </w:rPr>
        <w:t xml:space="preserve"> </w:t>
      </w:r>
      <w:bookmarkStart w:id="130" w:name="lt_pId270"/>
      <w:r w:rsidRPr="00D60B55">
        <w:rPr>
          <w:rFonts w:eastAsiaTheme="majorEastAsia"/>
        </w:rPr>
        <w:t xml:space="preserve">Вместе с тем, некоторые из полученных комментариев показали, что Члены считают, что некоторые </w:t>
      </w:r>
      <w:r w:rsidRPr="00D60B55">
        <w:rPr>
          <w:b/>
          <w:bCs/>
          <w:color w:val="000000"/>
        </w:rPr>
        <w:t>исследуемые Вопросы</w:t>
      </w:r>
      <w:r w:rsidRPr="00D60B55">
        <w:rPr>
          <w:color w:val="000000"/>
        </w:rPr>
        <w:t xml:space="preserve"> </w:t>
      </w:r>
      <w:r w:rsidRPr="00D60B55">
        <w:rPr>
          <w:rFonts w:eastAsiaTheme="majorEastAsia"/>
          <w:b/>
          <w:bCs/>
        </w:rPr>
        <w:t>распределены не той исследовательской комиссии</w:t>
      </w:r>
      <w:r w:rsidRPr="00D60B55">
        <w:rPr>
          <w:rFonts w:eastAsiaTheme="majorEastAsia"/>
        </w:rPr>
        <w:t xml:space="preserve"> (</w:t>
      </w:r>
      <w:r w:rsidRPr="00D60B55">
        <w:rPr>
          <w:color w:val="000000"/>
        </w:rPr>
        <w:t>электронные отходы и</w:t>
      </w:r>
      <w:r w:rsidRPr="00D60B55">
        <w:rPr>
          <w:rFonts w:eastAsiaTheme="majorEastAsia"/>
        </w:rPr>
        <w:t xml:space="preserve"> </w:t>
      </w:r>
      <w:r w:rsidRPr="00D60B55">
        <w:rPr>
          <w:color w:val="000000"/>
        </w:rPr>
        <w:t>воздействие электромагнитных полей</w:t>
      </w:r>
      <w:r w:rsidRPr="00D60B55">
        <w:rPr>
          <w:rFonts w:eastAsiaTheme="majorEastAsia"/>
        </w:rPr>
        <w:t xml:space="preserve"> должны быть распределены </w:t>
      </w:r>
      <w:proofErr w:type="spellStart"/>
      <w:r w:rsidRPr="00D60B55">
        <w:rPr>
          <w:rFonts w:eastAsiaTheme="majorEastAsia"/>
        </w:rPr>
        <w:t>ИК1</w:t>
      </w:r>
      <w:proofErr w:type="spellEnd"/>
      <w:r w:rsidRPr="00D60B55">
        <w:rPr>
          <w:rFonts w:eastAsiaTheme="majorEastAsia"/>
        </w:rPr>
        <w:t>).</w:t>
      </w:r>
      <w:bookmarkEnd w:id="130"/>
      <w:r w:rsidRPr="00D60B55">
        <w:rPr>
          <w:rFonts w:eastAsiaTheme="majorEastAsia"/>
        </w:rPr>
        <w:t xml:space="preserve"> </w:t>
      </w:r>
      <w:bookmarkStart w:id="131" w:name="lt_pId271"/>
      <w:r w:rsidRPr="00D60B55">
        <w:rPr>
          <w:rFonts w:eastAsiaTheme="majorEastAsia"/>
        </w:rPr>
        <w:t>Была упомянута неясность в отношении нынешних мандатов исследовательских комиссий.</w:t>
      </w:r>
      <w:bookmarkEnd w:id="131"/>
      <w:r w:rsidRPr="00D60B55">
        <w:rPr>
          <w:rFonts w:eastAsiaTheme="majorEastAsia"/>
        </w:rPr>
        <w:t xml:space="preserve"> </w:t>
      </w:r>
      <w:bookmarkStart w:id="132" w:name="lt_pId272"/>
      <w:r w:rsidRPr="00D60B55">
        <w:rPr>
          <w:rFonts w:eastAsiaTheme="majorEastAsia"/>
        </w:rPr>
        <w:t xml:space="preserve">Некоторые респонденты отметили также </w:t>
      </w:r>
      <w:r w:rsidRPr="00D60B55">
        <w:rPr>
          <w:rFonts w:eastAsiaTheme="majorEastAsia"/>
          <w:b/>
          <w:bCs/>
        </w:rPr>
        <w:t>большое количество исследуемых Вопросов</w:t>
      </w:r>
      <w:r w:rsidRPr="00D60B55">
        <w:rPr>
          <w:rFonts w:eastAsiaTheme="majorEastAsia"/>
        </w:rPr>
        <w:t>.</w:t>
      </w:r>
      <w:bookmarkEnd w:id="132"/>
      <w:r w:rsidRPr="00D60B55">
        <w:rPr>
          <w:rFonts w:eastAsiaTheme="majorEastAsia"/>
        </w:rPr>
        <w:t xml:space="preserve"> </w:t>
      </w:r>
      <w:bookmarkStart w:id="133" w:name="lt_pId273"/>
      <w:r w:rsidR="003579E6" w:rsidRPr="00D60B55">
        <w:rPr>
          <w:rFonts w:eastAsiaTheme="majorEastAsia"/>
        </w:rPr>
        <w:t>По </w:t>
      </w:r>
      <w:r w:rsidRPr="00D60B55">
        <w:rPr>
          <w:rFonts w:eastAsiaTheme="majorEastAsia"/>
        </w:rPr>
        <w:t xml:space="preserve">мнению некоторых респондентов было бы логичным </w:t>
      </w:r>
      <w:r w:rsidRPr="00D60B55">
        <w:rPr>
          <w:color w:val="000000"/>
        </w:rPr>
        <w:t>объединить некоторые Вопросы, чтобы</w:t>
      </w:r>
      <w:r w:rsidRPr="00D60B55">
        <w:rPr>
          <w:rFonts w:eastAsiaTheme="majorEastAsia"/>
        </w:rPr>
        <w:t xml:space="preserve"> усилить </w:t>
      </w:r>
      <w:r w:rsidR="00304EAD" w:rsidRPr="00D60B55">
        <w:rPr>
          <w:color w:val="000000"/>
        </w:rPr>
        <w:t xml:space="preserve">исследовательские </w:t>
      </w:r>
      <w:r w:rsidRPr="00D60B55">
        <w:rPr>
          <w:color w:val="000000"/>
        </w:rPr>
        <w:t>комиссии МСЭ-D</w:t>
      </w:r>
      <w:r w:rsidRPr="00D60B55">
        <w:rPr>
          <w:rFonts w:eastAsiaTheme="majorEastAsia"/>
        </w:rPr>
        <w:t>.</w:t>
      </w:r>
      <w:bookmarkEnd w:id="133"/>
      <w:r w:rsidRPr="00D60B55">
        <w:rPr>
          <w:rFonts w:eastAsiaTheme="majorEastAsia"/>
        </w:rPr>
        <w:t xml:space="preserve"> </w:t>
      </w:r>
      <w:bookmarkStart w:id="134" w:name="lt_pId274"/>
      <w:r w:rsidRPr="00D60B55">
        <w:rPr>
          <w:rFonts w:eastAsiaTheme="majorEastAsia"/>
        </w:rPr>
        <w:t xml:space="preserve">Никто из респондентов не пожелал увеличить количество Вопросов в рамках каждой </w:t>
      </w:r>
      <w:r w:rsidR="00F86CE8" w:rsidRPr="00D60B55">
        <w:rPr>
          <w:color w:val="000000"/>
        </w:rPr>
        <w:t xml:space="preserve">исследовательской </w:t>
      </w:r>
      <w:r w:rsidRPr="00D60B55">
        <w:rPr>
          <w:color w:val="000000"/>
        </w:rPr>
        <w:t>комиссии</w:t>
      </w:r>
      <w:r w:rsidRPr="00D60B55">
        <w:rPr>
          <w:rFonts w:eastAsiaTheme="majorEastAsia"/>
        </w:rPr>
        <w:t>.</w:t>
      </w:r>
      <w:bookmarkEnd w:id="134"/>
    </w:p>
    <w:p w:rsidR="00EB4F6C" w:rsidRPr="00D60B55" w:rsidRDefault="00EB4F6C" w:rsidP="00297637">
      <w:pPr>
        <w:pStyle w:val="enumlev1"/>
        <w:rPr>
          <w:rFonts w:eastAsiaTheme="majorEastAsia"/>
        </w:rPr>
      </w:pPr>
      <w:r w:rsidRPr="00D60B55">
        <w:rPr>
          <w:szCs w:val="22"/>
        </w:rPr>
        <w:t>−</w:t>
      </w:r>
      <w:r w:rsidRPr="00D60B55">
        <w:rPr>
          <w:szCs w:val="22"/>
        </w:rPr>
        <w:tab/>
      </w:r>
      <w:bookmarkStart w:id="135" w:name="lt_pId275"/>
      <w:r w:rsidRPr="00D60B55">
        <w:rPr>
          <w:szCs w:val="22"/>
        </w:rPr>
        <w:t>Вновь подчеркивалась н</w:t>
      </w:r>
      <w:r w:rsidRPr="00D60B55">
        <w:rPr>
          <w:color w:val="000000"/>
        </w:rPr>
        <w:t xml:space="preserve">еобходимость </w:t>
      </w:r>
      <w:r w:rsidRPr="00D60B55">
        <w:rPr>
          <w:b/>
          <w:bCs/>
          <w:color w:val="000000"/>
        </w:rPr>
        <w:t>недопущения дублирования</w:t>
      </w:r>
      <w:r w:rsidRPr="00D60B55">
        <w:rPr>
          <w:color w:val="000000"/>
        </w:rPr>
        <w:t xml:space="preserve"> работы, проводимой в исследовательских комиссиях</w:t>
      </w:r>
      <w:r w:rsidRPr="00D60B55">
        <w:rPr>
          <w:rFonts w:eastAsiaTheme="majorEastAsia"/>
        </w:rPr>
        <w:t xml:space="preserve"> других Секторов МСЭ.</w:t>
      </w:r>
      <w:bookmarkEnd w:id="135"/>
      <w:r w:rsidRPr="00D60B55">
        <w:rPr>
          <w:rFonts w:eastAsiaTheme="majorEastAsia"/>
        </w:rPr>
        <w:t xml:space="preserve"> </w:t>
      </w:r>
      <w:bookmarkStart w:id="136" w:name="lt_pId276"/>
      <w:r w:rsidRPr="00D60B55">
        <w:rPr>
          <w:rFonts w:eastAsiaTheme="majorEastAsia"/>
        </w:rPr>
        <w:t>Существуют темы, которые уже изучаются в Секторах МСЭ-T и МСЭ-R.</w:t>
      </w:r>
      <w:bookmarkEnd w:id="136"/>
      <w:r w:rsidRPr="00D60B55">
        <w:rPr>
          <w:rFonts w:eastAsiaTheme="majorEastAsia"/>
        </w:rPr>
        <w:t xml:space="preserve"> </w:t>
      </w:r>
      <w:bookmarkStart w:id="137" w:name="lt_pId277"/>
      <w:r w:rsidRPr="00D60B55">
        <w:rPr>
          <w:rFonts w:eastAsiaTheme="majorEastAsia"/>
          <w:szCs w:val="24"/>
        </w:rPr>
        <w:t xml:space="preserve">Респонденты оценили также степень </w:t>
      </w:r>
      <w:r w:rsidRPr="00D60B55">
        <w:rPr>
          <w:rFonts w:eastAsiaTheme="majorEastAsia"/>
          <w:b/>
          <w:bCs/>
          <w:szCs w:val="24"/>
        </w:rPr>
        <w:t xml:space="preserve">своего удовлетворения результатами работы по Вопросам </w:t>
      </w:r>
      <w:r w:rsidRPr="00D60B55">
        <w:rPr>
          <w:b/>
          <w:bCs/>
          <w:color w:val="000000"/>
        </w:rPr>
        <w:t>1-й Исследовательской комиссии и 2</w:t>
      </w:r>
      <w:r w:rsidR="003579E6" w:rsidRPr="00D60B55">
        <w:rPr>
          <w:b/>
          <w:bCs/>
          <w:color w:val="000000"/>
        </w:rPr>
        <w:noBreakHyphen/>
      </w:r>
      <w:r w:rsidRPr="00D60B55">
        <w:rPr>
          <w:b/>
          <w:bCs/>
          <w:color w:val="000000"/>
        </w:rPr>
        <w:t>й</w:t>
      </w:r>
      <w:r w:rsidR="003579E6" w:rsidRPr="00D60B55">
        <w:rPr>
          <w:b/>
          <w:bCs/>
          <w:color w:val="000000"/>
        </w:rPr>
        <w:t> </w:t>
      </w:r>
      <w:r w:rsidRPr="00D60B55">
        <w:rPr>
          <w:b/>
          <w:bCs/>
          <w:color w:val="000000"/>
        </w:rPr>
        <w:t>Исследовательской комиссии</w:t>
      </w:r>
      <w:r w:rsidRPr="00D60B55">
        <w:rPr>
          <w:rFonts w:eastAsiaTheme="majorEastAsia"/>
          <w:b/>
          <w:bCs/>
          <w:szCs w:val="24"/>
        </w:rPr>
        <w:t xml:space="preserve"> </w:t>
      </w:r>
      <w:r w:rsidRPr="00D60B55">
        <w:rPr>
          <w:b/>
          <w:bCs/>
          <w:color w:val="000000"/>
        </w:rPr>
        <w:t>МСЭ-D</w:t>
      </w:r>
      <w:r w:rsidRPr="00D60B55">
        <w:rPr>
          <w:rFonts w:eastAsiaTheme="majorEastAsia"/>
          <w:szCs w:val="24"/>
        </w:rPr>
        <w:t xml:space="preserve"> с точки зрения их актуальности и </w:t>
      </w:r>
      <w:r w:rsidRPr="00D60B55">
        <w:rPr>
          <w:color w:val="000000"/>
        </w:rPr>
        <w:t>достижения намеченных результатов деятельности</w:t>
      </w:r>
      <w:r w:rsidRPr="00D60B55">
        <w:rPr>
          <w:rFonts w:eastAsiaTheme="majorEastAsia"/>
          <w:szCs w:val="24"/>
        </w:rPr>
        <w:t xml:space="preserve"> за исследовательский период.</w:t>
      </w:r>
      <w:bookmarkEnd w:id="137"/>
      <w:r w:rsidRPr="00D60B55">
        <w:rPr>
          <w:rFonts w:eastAsiaTheme="majorEastAsia"/>
          <w:szCs w:val="24"/>
        </w:rPr>
        <w:t xml:space="preserve"> </w:t>
      </w:r>
      <w:bookmarkStart w:id="138" w:name="lt_pId278"/>
      <w:r w:rsidRPr="00D60B55">
        <w:rPr>
          <w:rFonts w:eastAsiaTheme="majorEastAsia"/>
          <w:szCs w:val="24"/>
        </w:rPr>
        <w:t xml:space="preserve">В этой связи </w:t>
      </w:r>
      <w:r w:rsidRPr="00D60B55">
        <w:rPr>
          <w:rFonts w:eastAsiaTheme="majorEastAsia"/>
        </w:rPr>
        <w:t>респонденты указали, что они "весьма удовлетворены" деятельностью по Вопросам 5/1, 7/1, 8/1</w:t>
      </w:r>
      <w:bookmarkEnd w:id="138"/>
      <w:r w:rsidR="00297637">
        <w:rPr>
          <w:rFonts w:eastAsiaTheme="majorEastAsia"/>
        </w:rPr>
        <w:t>.</w:t>
      </w:r>
      <w:r w:rsidRPr="00D60B55">
        <w:rPr>
          <w:rFonts w:eastAsiaTheme="majorEastAsia"/>
        </w:rPr>
        <w:t xml:space="preserve"> </w:t>
      </w:r>
      <w:bookmarkStart w:id="139" w:name="lt_pId279"/>
      <w:r w:rsidRPr="00D60B55">
        <w:rPr>
          <w:rFonts w:eastAsiaTheme="majorEastAsia"/>
        </w:rPr>
        <w:t xml:space="preserve">Рез. 9 и Вопросу 1/2 (в сочетании с "удовлетворены"), по Вопросу 3/2 и Вопросу 5/2 и что они </w:t>
      </w:r>
      <w:r w:rsidR="00297637">
        <w:rPr>
          <w:rFonts w:eastAsiaTheme="majorEastAsia"/>
        </w:rPr>
        <w:t>"</w:t>
      </w:r>
      <w:r w:rsidRPr="00D60B55">
        <w:rPr>
          <w:rFonts w:eastAsiaTheme="majorEastAsia"/>
        </w:rPr>
        <w:t>удовлетворены</w:t>
      </w:r>
      <w:r w:rsidR="00297637">
        <w:rPr>
          <w:rFonts w:eastAsiaTheme="majorEastAsia"/>
        </w:rPr>
        <w:t>"</w:t>
      </w:r>
      <w:r w:rsidRPr="00D60B55">
        <w:rPr>
          <w:rFonts w:eastAsiaTheme="majorEastAsia"/>
        </w:rPr>
        <w:t xml:space="preserve"> деятельностью по Вопросам 1/1, 2/1, 3/1, 4/1, 6/1, 2/2, 4/2, 6/2, 7/2, 8/2 и 9/2.</w:t>
      </w:r>
      <w:bookmarkEnd w:id="139"/>
      <w:r w:rsidRPr="00D60B55">
        <w:rPr>
          <w:rFonts w:eastAsiaTheme="majorEastAsia"/>
          <w:szCs w:val="24"/>
        </w:rPr>
        <w:t xml:space="preserve"> </w:t>
      </w:r>
      <w:bookmarkStart w:id="140" w:name="lt_pId280"/>
      <w:r w:rsidRPr="00D60B55">
        <w:rPr>
          <w:rFonts w:eastAsiaTheme="majorEastAsia"/>
          <w:szCs w:val="24"/>
        </w:rPr>
        <w:t xml:space="preserve">Ни по одному из Вопросов </w:t>
      </w:r>
      <w:proofErr w:type="spellStart"/>
      <w:r w:rsidRPr="00D60B55">
        <w:rPr>
          <w:rFonts w:eastAsiaTheme="majorEastAsia"/>
          <w:szCs w:val="24"/>
        </w:rPr>
        <w:t>ИК1</w:t>
      </w:r>
      <w:proofErr w:type="spellEnd"/>
      <w:r w:rsidRPr="00D60B55">
        <w:rPr>
          <w:rFonts w:eastAsiaTheme="majorEastAsia"/>
          <w:szCs w:val="24"/>
        </w:rPr>
        <w:t xml:space="preserve"> и </w:t>
      </w:r>
      <w:proofErr w:type="spellStart"/>
      <w:r w:rsidRPr="00D60B55">
        <w:rPr>
          <w:rFonts w:eastAsiaTheme="majorEastAsia"/>
          <w:szCs w:val="24"/>
        </w:rPr>
        <w:t>ИК2</w:t>
      </w:r>
      <w:proofErr w:type="spellEnd"/>
      <w:r w:rsidRPr="00D60B55">
        <w:rPr>
          <w:rFonts w:eastAsiaTheme="majorEastAsia"/>
          <w:szCs w:val="24"/>
        </w:rPr>
        <w:t xml:space="preserve"> большинство респондентов не указали, что они занимают </w:t>
      </w:r>
      <w:r w:rsidR="00297637">
        <w:rPr>
          <w:rFonts w:eastAsiaTheme="majorEastAsia"/>
          <w:szCs w:val="24"/>
        </w:rPr>
        <w:t>"</w:t>
      </w:r>
      <w:r w:rsidRPr="00D60B55">
        <w:rPr>
          <w:rFonts w:eastAsiaTheme="majorEastAsia"/>
          <w:szCs w:val="24"/>
        </w:rPr>
        <w:t>нейтральную позицию</w:t>
      </w:r>
      <w:r w:rsidR="00297637">
        <w:rPr>
          <w:rFonts w:eastAsiaTheme="majorEastAsia"/>
          <w:szCs w:val="24"/>
        </w:rPr>
        <w:t>"</w:t>
      </w:r>
      <w:r w:rsidRPr="00D60B55">
        <w:rPr>
          <w:rFonts w:eastAsiaTheme="majorEastAsia"/>
          <w:szCs w:val="24"/>
        </w:rPr>
        <w:t xml:space="preserve"> по отношению к </w:t>
      </w:r>
      <w:r w:rsidRPr="00D60B55">
        <w:rPr>
          <w:color w:val="000000"/>
        </w:rPr>
        <w:t xml:space="preserve">результатам работы по соответствующим Вопросам </w:t>
      </w:r>
      <w:r w:rsidRPr="00D60B55">
        <w:rPr>
          <w:rFonts w:eastAsiaTheme="majorEastAsia"/>
          <w:szCs w:val="24"/>
        </w:rPr>
        <w:t>или ‘не удовлетворены’ ими.</w:t>
      </w:r>
      <w:bookmarkEnd w:id="140"/>
    </w:p>
    <w:p w:rsidR="00EB4F6C" w:rsidRPr="00D60B55" w:rsidRDefault="00EB4F6C" w:rsidP="00173C08">
      <w:pPr>
        <w:overflowPunct/>
        <w:autoSpaceDE/>
        <w:autoSpaceDN/>
        <w:adjustRightInd/>
        <w:textAlignment w:val="auto"/>
        <w:rPr>
          <w:rFonts w:eastAsiaTheme="majorEastAsia"/>
          <w:szCs w:val="24"/>
        </w:rPr>
      </w:pPr>
      <w:bookmarkStart w:id="141" w:name="lt_pId281"/>
      <w:r w:rsidRPr="00D60B55">
        <w:rPr>
          <w:color w:val="000000"/>
        </w:rPr>
        <w:t>С подробной информацией об этом обследовании можно ознакомится</w:t>
      </w:r>
      <w:r w:rsidRPr="00D60B55">
        <w:rPr>
          <w:rFonts w:eastAsiaTheme="majorEastAsia"/>
          <w:szCs w:val="24"/>
        </w:rPr>
        <w:t xml:space="preserve"> в </w:t>
      </w:r>
      <w:r w:rsidR="003579E6" w:rsidRPr="00D60B55">
        <w:rPr>
          <w:rFonts w:eastAsiaTheme="majorEastAsia"/>
          <w:szCs w:val="24"/>
        </w:rPr>
        <w:t xml:space="preserve">Документе </w:t>
      </w:r>
      <w:hyperlink r:id="rId58" w:history="1">
        <w:r w:rsidRPr="00D60B55">
          <w:rPr>
            <w:rStyle w:val="Hyperlink"/>
          </w:rPr>
          <w:t>2/448</w:t>
        </w:r>
      </w:hyperlink>
      <w:r w:rsidRPr="00D60B55">
        <w:rPr>
          <w:rStyle w:val="Hyperlink"/>
        </w:rPr>
        <w:t xml:space="preserve"> + Приложения</w:t>
      </w:r>
      <w:r w:rsidRPr="00D60B55">
        <w:rPr>
          <w:rStyle w:val="Hyperlink"/>
          <w:color w:val="auto"/>
          <w:u w:val="none"/>
        </w:rPr>
        <w:t>.</w:t>
      </w:r>
      <w:bookmarkEnd w:id="141"/>
    </w:p>
    <w:p w:rsidR="00EB4F6C" w:rsidRPr="00D60B55" w:rsidRDefault="00EB4F6C" w:rsidP="00173C08">
      <w:pPr>
        <w:pStyle w:val="Heading2"/>
      </w:pPr>
      <w:r w:rsidRPr="00D60B55">
        <w:t>4.2</w:t>
      </w:r>
      <w:r w:rsidRPr="00D60B55">
        <w:tab/>
      </w:r>
      <w:bookmarkStart w:id="142" w:name="lt_pId283"/>
      <w:r w:rsidRPr="00D60B55">
        <w:t xml:space="preserve">Обследование по Вопросам, процедурам и </w:t>
      </w:r>
      <w:bookmarkEnd w:id="142"/>
      <w:r w:rsidRPr="00D60B55">
        <w:rPr>
          <w:color w:val="000000"/>
        </w:rPr>
        <w:t xml:space="preserve">предложениям относительно будущих видов деятельности </w:t>
      </w:r>
      <w:r w:rsidR="00304EAD" w:rsidRPr="00D60B55">
        <w:t xml:space="preserve">исследовательских </w:t>
      </w:r>
      <w:r w:rsidRPr="00D60B55">
        <w:t>комиссий МСЭ-D</w:t>
      </w:r>
    </w:p>
    <w:p w:rsidR="00EB4F6C" w:rsidRPr="00D60B55" w:rsidRDefault="00EB4F6C" w:rsidP="00297637">
      <w:pPr>
        <w:overflowPunct/>
        <w:autoSpaceDE/>
        <w:autoSpaceDN/>
        <w:adjustRightInd/>
        <w:textAlignment w:val="auto"/>
        <w:rPr>
          <w:szCs w:val="24"/>
        </w:rPr>
      </w:pPr>
      <w:bookmarkStart w:id="143" w:name="lt_pId284"/>
      <w:r w:rsidRPr="00D60B55">
        <w:rPr>
          <w:b/>
          <w:bCs/>
          <w:szCs w:val="24"/>
        </w:rPr>
        <w:t>"</w:t>
      </w:r>
      <w:r w:rsidRPr="00D60B55">
        <w:rPr>
          <w:b/>
          <w:bCs/>
        </w:rPr>
        <w:t xml:space="preserve">Обследование участников по Вопросам, процедурам и </w:t>
      </w:r>
      <w:r w:rsidRPr="00D60B55">
        <w:rPr>
          <w:b/>
          <w:bCs/>
          <w:color w:val="000000"/>
        </w:rPr>
        <w:t xml:space="preserve">предложениям относительно будущих видов деятельности </w:t>
      </w:r>
      <w:r w:rsidR="00304EAD" w:rsidRPr="00D60B55">
        <w:rPr>
          <w:b/>
          <w:bCs/>
        </w:rPr>
        <w:t xml:space="preserve">исследовательских </w:t>
      </w:r>
      <w:r w:rsidRPr="00D60B55">
        <w:rPr>
          <w:b/>
          <w:bCs/>
        </w:rPr>
        <w:t>комиссий МСЭ-D</w:t>
      </w:r>
      <w:r w:rsidRPr="00D60B55">
        <w:rPr>
          <w:szCs w:val="24"/>
        </w:rPr>
        <w:t xml:space="preserve">" было инициировано </w:t>
      </w:r>
      <w:r w:rsidRPr="00D60B55">
        <w:rPr>
          <w:bCs/>
        </w:rPr>
        <w:t xml:space="preserve">руководящим составом </w:t>
      </w:r>
      <w:proofErr w:type="spellStart"/>
      <w:r w:rsidRPr="00D60B55">
        <w:rPr>
          <w:bCs/>
        </w:rPr>
        <w:t>ИК</w:t>
      </w:r>
      <w:r w:rsidRPr="00D60B55">
        <w:rPr>
          <w:szCs w:val="24"/>
        </w:rPr>
        <w:t>1</w:t>
      </w:r>
      <w:proofErr w:type="spellEnd"/>
      <w:r w:rsidRPr="00D60B55">
        <w:rPr>
          <w:szCs w:val="24"/>
        </w:rPr>
        <w:t xml:space="preserve">, заместителем Председателя </w:t>
      </w:r>
      <w:proofErr w:type="spellStart"/>
      <w:r w:rsidRPr="00D60B55">
        <w:rPr>
          <w:szCs w:val="24"/>
        </w:rPr>
        <w:t>ИК1</w:t>
      </w:r>
      <w:proofErr w:type="spellEnd"/>
      <w:r w:rsidRPr="00D60B55">
        <w:rPr>
          <w:szCs w:val="24"/>
        </w:rPr>
        <w:t xml:space="preserve"> из </w:t>
      </w:r>
      <w:r w:rsidRPr="00D60B55">
        <w:rPr>
          <w:color w:val="000000"/>
        </w:rPr>
        <w:t>Кот-д'Ивуара</w:t>
      </w:r>
      <w:r w:rsidRPr="00D60B55">
        <w:rPr>
          <w:szCs w:val="24"/>
        </w:rPr>
        <w:t xml:space="preserve">, г-жой </w:t>
      </w:r>
      <w:proofErr w:type="spellStart"/>
      <w:r w:rsidRPr="00D60B55">
        <w:rPr>
          <w:rFonts w:cs="Calibri"/>
        </w:rPr>
        <w:t>Режиной</w:t>
      </w:r>
      <w:proofErr w:type="spellEnd"/>
      <w:r w:rsidRPr="00D60B55">
        <w:rPr>
          <w:rFonts w:cs="Calibri"/>
        </w:rPr>
        <w:t xml:space="preserve"> </w:t>
      </w:r>
      <w:proofErr w:type="spellStart"/>
      <w:r w:rsidRPr="00D60B55">
        <w:rPr>
          <w:rFonts w:cs="Calibri"/>
        </w:rPr>
        <w:t>Флëр</w:t>
      </w:r>
      <w:proofErr w:type="spellEnd"/>
      <w:r w:rsidRPr="00D60B55">
        <w:rPr>
          <w:rFonts w:cs="Calibri"/>
        </w:rPr>
        <w:t xml:space="preserve"> </w:t>
      </w:r>
      <w:proofErr w:type="spellStart"/>
      <w:r w:rsidRPr="00D60B55">
        <w:rPr>
          <w:rFonts w:cs="Calibri"/>
        </w:rPr>
        <w:t>Ассуму</w:t>
      </w:r>
      <w:r w:rsidRPr="00D60B55">
        <w:rPr>
          <w:rFonts w:asciiTheme="minorHAnsi" w:hAnsiTheme="minorHAnsi"/>
        </w:rPr>
        <w:t>-</w:t>
      </w:r>
      <w:r w:rsidRPr="00D60B55">
        <w:rPr>
          <w:color w:val="000000"/>
        </w:rPr>
        <w:t>Бессу</w:t>
      </w:r>
      <w:proofErr w:type="spellEnd"/>
      <w:r w:rsidRPr="00D60B55">
        <w:rPr>
          <w:color w:val="000000"/>
        </w:rPr>
        <w:t>,</w:t>
      </w:r>
      <w:r w:rsidRPr="00D60B55">
        <w:rPr>
          <w:szCs w:val="24"/>
        </w:rPr>
        <w:t xml:space="preserve"> и</w:t>
      </w:r>
      <w:r w:rsidR="00297637">
        <w:rPr>
          <w:szCs w:val="24"/>
        </w:rPr>
        <w:t> </w:t>
      </w:r>
      <w:r w:rsidRPr="00D60B55">
        <w:rPr>
          <w:szCs w:val="24"/>
        </w:rPr>
        <w:t xml:space="preserve">Председателем </w:t>
      </w:r>
      <w:proofErr w:type="spellStart"/>
      <w:r w:rsidRPr="00D60B55">
        <w:rPr>
          <w:szCs w:val="24"/>
        </w:rPr>
        <w:t>ИК1</w:t>
      </w:r>
      <w:proofErr w:type="spellEnd"/>
      <w:r w:rsidRPr="00D60B55">
        <w:rPr>
          <w:szCs w:val="24"/>
        </w:rPr>
        <w:t xml:space="preserve">, г-жой </w:t>
      </w:r>
      <w:r w:rsidRPr="00D60B55">
        <w:rPr>
          <w:rFonts w:cs="Calibri"/>
        </w:rPr>
        <w:t xml:space="preserve">Роксаной </w:t>
      </w:r>
      <w:proofErr w:type="spellStart"/>
      <w:r w:rsidRPr="00D60B55">
        <w:rPr>
          <w:rFonts w:cs="Calibri"/>
        </w:rPr>
        <w:t>Макэлвейн</w:t>
      </w:r>
      <w:proofErr w:type="spellEnd"/>
      <w:r w:rsidRPr="00D60B55">
        <w:rPr>
          <w:rFonts w:asciiTheme="minorHAnsi" w:hAnsiTheme="minorHAnsi"/>
        </w:rPr>
        <w:t xml:space="preserve"> </w:t>
      </w:r>
      <w:proofErr w:type="spellStart"/>
      <w:r w:rsidRPr="00D60B55">
        <w:rPr>
          <w:color w:val="000000"/>
        </w:rPr>
        <w:t>Веббер</w:t>
      </w:r>
      <w:proofErr w:type="spellEnd"/>
      <w:r w:rsidRPr="00D60B55">
        <w:rPr>
          <w:szCs w:val="24"/>
        </w:rPr>
        <w:t xml:space="preserve">, и ориентировано на всех участников собраний </w:t>
      </w:r>
      <w:r w:rsidR="00F86CE8" w:rsidRPr="00D60B55">
        <w:rPr>
          <w:szCs w:val="24"/>
        </w:rPr>
        <w:t xml:space="preserve">исследовательских </w:t>
      </w:r>
      <w:r w:rsidRPr="00D60B55">
        <w:rPr>
          <w:szCs w:val="24"/>
        </w:rPr>
        <w:t>комиссий и Групп Докладчиков МСЭ-D.</w:t>
      </w:r>
      <w:bookmarkEnd w:id="143"/>
      <w:r w:rsidRPr="00D60B55">
        <w:rPr>
          <w:szCs w:val="24"/>
        </w:rPr>
        <w:t xml:space="preserve"> </w:t>
      </w:r>
      <w:bookmarkStart w:id="144" w:name="lt_pId285"/>
      <w:r w:rsidRPr="00D60B55">
        <w:rPr>
          <w:szCs w:val="24"/>
        </w:rPr>
        <w:t>г-жа Кристин Санд представила структуру обследования, состоящего из трех разделов</w:t>
      </w:r>
      <w:bookmarkEnd w:id="144"/>
      <w:r w:rsidRPr="00D60B55">
        <w:rPr>
          <w:szCs w:val="24"/>
        </w:rPr>
        <w:t>.</w:t>
      </w:r>
      <w:r w:rsidRPr="00D60B55">
        <w:t xml:space="preserve"> </w:t>
      </w:r>
      <w:bookmarkStart w:id="145" w:name="lt_pId286"/>
      <w:r w:rsidRPr="00D60B55">
        <w:t xml:space="preserve">В разделе 1 </w:t>
      </w:r>
      <w:r w:rsidRPr="00D60B55">
        <w:rPr>
          <w:color w:val="000000"/>
        </w:rPr>
        <w:t>содержится контактная информация</w:t>
      </w:r>
      <w:r w:rsidRPr="00D60B55">
        <w:t>;</w:t>
      </w:r>
      <w:bookmarkEnd w:id="145"/>
      <w:r w:rsidRPr="00D60B55">
        <w:t xml:space="preserve"> </w:t>
      </w:r>
      <w:bookmarkStart w:id="146" w:name="lt_pId287"/>
      <w:r w:rsidRPr="00D60B55">
        <w:rPr>
          <w:szCs w:val="24"/>
        </w:rPr>
        <w:t xml:space="preserve">в разделе 2 приводится анализ и предложения </w:t>
      </w:r>
      <w:r w:rsidR="003579E6" w:rsidRPr="00D60B55">
        <w:rPr>
          <w:szCs w:val="24"/>
        </w:rPr>
        <w:t>по исследуемым Вопросам 1-й и 2</w:t>
      </w:r>
      <w:r w:rsidR="003579E6" w:rsidRPr="00D60B55">
        <w:rPr>
          <w:szCs w:val="24"/>
        </w:rPr>
        <w:noBreakHyphen/>
      </w:r>
      <w:r w:rsidRPr="00D60B55">
        <w:rPr>
          <w:szCs w:val="24"/>
        </w:rPr>
        <w:t>й</w:t>
      </w:r>
      <w:r w:rsidR="003579E6" w:rsidRPr="00D60B55">
        <w:rPr>
          <w:szCs w:val="24"/>
        </w:rPr>
        <w:t> </w:t>
      </w:r>
      <w:r w:rsidRPr="00D60B55">
        <w:rPr>
          <w:szCs w:val="24"/>
        </w:rPr>
        <w:t xml:space="preserve">Исследовательских комиссий МСЭ-D, а в разделе 3 содержатся предложения </w:t>
      </w:r>
      <w:r w:rsidRPr="00D60B55">
        <w:rPr>
          <w:color w:val="000000"/>
        </w:rPr>
        <w:t>по усилению деятельности</w:t>
      </w:r>
      <w:r w:rsidRPr="00D60B55">
        <w:rPr>
          <w:szCs w:val="24"/>
        </w:rPr>
        <w:t xml:space="preserve"> </w:t>
      </w:r>
      <w:r w:rsidR="00F86CE8" w:rsidRPr="00D60B55">
        <w:rPr>
          <w:szCs w:val="24"/>
        </w:rPr>
        <w:t xml:space="preserve">исследовательских </w:t>
      </w:r>
      <w:r w:rsidRPr="00D60B55">
        <w:rPr>
          <w:szCs w:val="24"/>
        </w:rPr>
        <w:t>комиссий МСЭ-D во время следующего исследовательского периода.</w:t>
      </w:r>
      <w:bookmarkEnd w:id="146"/>
      <w:r w:rsidRPr="00D60B55">
        <w:rPr>
          <w:szCs w:val="24"/>
        </w:rPr>
        <w:t xml:space="preserve"> </w:t>
      </w:r>
      <w:bookmarkStart w:id="147" w:name="lt_pId288"/>
      <w:r w:rsidRPr="00D60B55">
        <w:rPr>
          <w:szCs w:val="24"/>
        </w:rPr>
        <w:t>Всего было получено 28 ответов из 22 стран.</w:t>
      </w:r>
      <w:bookmarkEnd w:id="147"/>
      <w:r w:rsidRPr="00D60B55">
        <w:rPr>
          <w:szCs w:val="24"/>
        </w:rPr>
        <w:t xml:space="preserve"> </w:t>
      </w:r>
      <w:bookmarkStart w:id="148" w:name="lt_pId289"/>
      <w:r w:rsidRPr="00D60B55">
        <w:rPr>
          <w:szCs w:val="24"/>
        </w:rPr>
        <w:t>Было проанализировано региональное участие:</w:t>
      </w:r>
      <w:bookmarkEnd w:id="148"/>
      <w:r w:rsidRPr="00D60B55">
        <w:rPr>
          <w:szCs w:val="24"/>
        </w:rPr>
        <w:t xml:space="preserve"> </w:t>
      </w:r>
      <w:bookmarkStart w:id="149" w:name="lt_pId290"/>
      <w:r w:rsidRPr="00D60B55">
        <w:rPr>
          <w:szCs w:val="24"/>
        </w:rPr>
        <w:t xml:space="preserve">Африка (29%), Северная и Южная Америка (19%), </w:t>
      </w:r>
      <w:r w:rsidRPr="00D60B55">
        <w:rPr>
          <w:color w:val="000000"/>
        </w:rPr>
        <w:t xml:space="preserve">Азиатско-Тихоокеанский регион </w:t>
      </w:r>
      <w:r w:rsidR="003579E6" w:rsidRPr="00D60B55">
        <w:rPr>
          <w:szCs w:val="24"/>
        </w:rPr>
        <w:t>(19%), СНГ </w:t>
      </w:r>
      <w:r w:rsidRPr="00D60B55">
        <w:rPr>
          <w:szCs w:val="24"/>
        </w:rPr>
        <w:t>(9%) и Европа (24%).</w:t>
      </w:r>
      <w:bookmarkEnd w:id="149"/>
    </w:p>
    <w:p w:rsidR="00EB4F6C" w:rsidRPr="00D60B55" w:rsidRDefault="00EB4F6C" w:rsidP="003579E6">
      <w:pPr>
        <w:rPr>
          <w:rFonts w:eastAsiaTheme="majorEastAsia"/>
          <w:szCs w:val="24"/>
        </w:rPr>
      </w:pPr>
      <w:bookmarkStart w:id="150" w:name="lt_pId291"/>
      <w:r w:rsidRPr="00D60B55">
        <w:rPr>
          <w:szCs w:val="24"/>
        </w:rPr>
        <w:t>Участникам было предложено сообщить свое мнение относительно будущего каждого Вопроса в 1</w:t>
      </w:r>
      <w:r w:rsidR="003579E6" w:rsidRPr="00D60B55">
        <w:rPr>
          <w:szCs w:val="24"/>
        </w:rPr>
        <w:noBreakHyphen/>
      </w:r>
      <w:r w:rsidRPr="00D60B55">
        <w:rPr>
          <w:szCs w:val="24"/>
        </w:rPr>
        <w:t>й</w:t>
      </w:r>
      <w:r w:rsidR="003579E6" w:rsidRPr="00D60B55">
        <w:rPr>
          <w:szCs w:val="24"/>
        </w:rPr>
        <w:t> </w:t>
      </w:r>
      <w:r w:rsidRPr="00D60B55">
        <w:rPr>
          <w:szCs w:val="24"/>
        </w:rPr>
        <w:t>и 2-й Исследовательских комиссиях МСЭ-D.</w:t>
      </w:r>
      <w:bookmarkEnd w:id="150"/>
      <w:r w:rsidRPr="00D60B55">
        <w:rPr>
          <w:szCs w:val="24"/>
        </w:rPr>
        <w:t xml:space="preserve"> </w:t>
      </w:r>
      <w:bookmarkStart w:id="151" w:name="lt_pId292"/>
      <w:r w:rsidRPr="00D60B55">
        <w:rPr>
          <w:szCs w:val="24"/>
        </w:rPr>
        <w:t>Было предложено четыре возможности:</w:t>
      </w:r>
      <w:bookmarkEnd w:id="151"/>
      <w:r w:rsidRPr="00D60B55">
        <w:rPr>
          <w:szCs w:val="24"/>
        </w:rPr>
        <w:t xml:space="preserve"> </w:t>
      </w:r>
      <w:bookmarkStart w:id="152" w:name="lt_pId293"/>
      <w:r w:rsidRPr="00D60B55">
        <w:rPr>
          <w:color w:val="000000"/>
        </w:rPr>
        <w:t>продолжить, объединить, пересмотреть или приостановить тот или иной Вопрос</w:t>
      </w:r>
      <w:r w:rsidRPr="00D60B55">
        <w:rPr>
          <w:szCs w:val="24"/>
        </w:rPr>
        <w:t>.</w:t>
      </w:r>
      <w:bookmarkEnd w:id="152"/>
      <w:r w:rsidRPr="00D60B55">
        <w:rPr>
          <w:szCs w:val="24"/>
        </w:rPr>
        <w:t xml:space="preserve"> </w:t>
      </w:r>
      <w:bookmarkStart w:id="153" w:name="lt_pId294"/>
      <w:r w:rsidRPr="00D60B55">
        <w:rPr>
          <w:szCs w:val="24"/>
        </w:rPr>
        <w:t xml:space="preserve">Полученные результаты показали, что все </w:t>
      </w:r>
      <w:r w:rsidRPr="00D60B55">
        <w:rPr>
          <w:color w:val="000000"/>
        </w:rPr>
        <w:t>Вопросы должны быть сохранены</w:t>
      </w:r>
      <w:r w:rsidRPr="00D60B55">
        <w:rPr>
          <w:szCs w:val="24"/>
        </w:rPr>
        <w:t>.</w:t>
      </w:r>
      <w:bookmarkEnd w:id="153"/>
      <w:r w:rsidRPr="00D60B55">
        <w:rPr>
          <w:szCs w:val="24"/>
        </w:rPr>
        <w:t xml:space="preserve"> </w:t>
      </w:r>
      <w:bookmarkStart w:id="154" w:name="lt_pId295"/>
      <w:r w:rsidRPr="00D60B55">
        <w:rPr>
          <w:szCs w:val="24"/>
        </w:rPr>
        <w:t>Вместе с тем, некоторые Вопросы было предложено пересмотреть или объединить с другими Вопросами.</w:t>
      </w:r>
      <w:bookmarkEnd w:id="154"/>
      <w:r w:rsidRPr="00D60B55">
        <w:rPr>
          <w:szCs w:val="24"/>
        </w:rPr>
        <w:t xml:space="preserve"> </w:t>
      </w:r>
      <w:bookmarkStart w:id="155" w:name="lt_pId296"/>
      <w:r w:rsidRPr="00D60B55">
        <w:rPr>
          <w:szCs w:val="24"/>
        </w:rPr>
        <w:t xml:space="preserve">Одним из </w:t>
      </w:r>
      <w:r w:rsidRPr="00D60B55">
        <w:rPr>
          <w:color w:val="000000"/>
        </w:rPr>
        <w:t>наиболее актуальных аспектов</w:t>
      </w:r>
      <w:r w:rsidRPr="00D60B55">
        <w:rPr>
          <w:szCs w:val="24"/>
        </w:rPr>
        <w:t xml:space="preserve"> была просьба объединить Вопросы 1/1 и 2/1, а также </w:t>
      </w:r>
      <w:r w:rsidRPr="00D60B55">
        <w:rPr>
          <w:szCs w:val="22"/>
        </w:rPr>
        <w:t>н</w:t>
      </w:r>
      <w:r w:rsidRPr="00D60B55">
        <w:rPr>
          <w:color w:val="000000"/>
        </w:rPr>
        <w:t xml:space="preserve">еобходимость недопущения </w:t>
      </w:r>
      <w:r w:rsidRPr="00D60B55">
        <w:rPr>
          <w:color w:val="000000"/>
        </w:rPr>
        <w:lastRenderedPageBreak/>
        <w:t xml:space="preserve">дублирования </w:t>
      </w:r>
      <w:r w:rsidRPr="00D60B55">
        <w:rPr>
          <w:szCs w:val="24"/>
        </w:rPr>
        <w:t xml:space="preserve">работы в рамках </w:t>
      </w:r>
      <w:r w:rsidR="00304EAD" w:rsidRPr="00D60B55">
        <w:rPr>
          <w:szCs w:val="24"/>
        </w:rPr>
        <w:t xml:space="preserve">исследовательских </w:t>
      </w:r>
      <w:r w:rsidRPr="00D60B55">
        <w:rPr>
          <w:szCs w:val="24"/>
        </w:rPr>
        <w:t>комиссий МСЭ-D, а также работы комиссий в других Секторах.</w:t>
      </w:r>
      <w:bookmarkEnd w:id="155"/>
      <w:r w:rsidRPr="00D60B55">
        <w:rPr>
          <w:szCs w:val="24"/>
        </w:rPr>
        <w:t xml:space="preserve"> </w:t>
      </w:r>
    </w:p>
    <w:p w:rsidR="00EB4F6C" w:rsidRPr="00D60B55" w:rsidRDefault="00EB4F6C" w:rsidP="00173C08">
      <w:pPr>
        <w:overflowPunct/>
        <w:autoSpaceDE/>
        <w:autoSpaceDN/>
        <w:adjustRightInd/>
        <w:textAlignment w:val="auto"/>
        <w:rPr>
          <w:rFonts w:eastAsiaTheme="majorEastAsia"/>
          <w:szCs w:val="24"/>
        </w:rPr>
      </w:pPr>
      <w:bookmarkStart w:id="156" w:name="lt_pId297"/>
      <w:r w:rsidRPr="00D60B55">
        <w:rPr>
          <w:color w:val="000000"/>
        </w:rPr>
        <w:t>С подробной информацией об этом обследовании можно ознакомится</w:t>
      </w:r>
      <w:r w:rsidRPr="00D60B55">
        <w:rPr>
          <w:rFonts w:eastAsiaTheme="majorEastAsia"/>
          <w:szCs w:val="24"/>
        </w:rPr>
        <w:t xml:space="preserve"> в </w:t>
      </w:r>
      <w:r w:rsidR="003579E6" w:rsidRPr="00D60B55">
        <w:rPr>
          <w:rFonts w:eastAsiaTheme="majorEastAsia"/>
          <w:szCs w:val="24"/>
        </w:rPr>
        <w:t xml:space="preserve">Документе </w:t>
      </w:r>
      <w:hyperlink r:id="rId59" w:history="1">
        <w:r w:rsidRPr="00D60B55">
          <w:rPr>
            <w:rStyle w:val="Hyperlink"/>
          </w:rPr>
          <w:t>2/453</w:t>
        </w:r>
      </w:hyperlink>
      <w:r w:rsidRPr="00D60B55">
        <w:rPr>
          <w:rStyle w:val="Hyperlink"/>
        </w:rPr>
        <w:t xml:space="preserve"> + Приложения.</w:t>
      </w:r>
      <w:bookmarkEnd w:id="156"/>
    </w:p>
    <w:p w:rsidR="00EB4F6C" w:rsidRPr="00D60B55" w:rsidRDefault="00EB4F6C" w:rsidP="00173C08">
      <w:pPr>
        <w:pStyle w:val="Heading1"/>
        <w:rPr>
          <w:rFonts w:eastAsiaTheme="minorEastAsia"/>
        </w:rPr>
      </w:pPr>
      <w:r w:rsidRPr="00D60B55">
        <w:rPr>
          <w:rFonts w:eastAsiaTheme="minorEastAsia"/>
        </w:rPr>
        <w:t>5</w:t>
      </w:r>
      <w:r w:rsidRPr="00D60B55">
        <w:rPr>
          <w:rFonts w:eastAsiaTheme="minorEastAsia"/>
        </w:rPr>
        <w:tab/>
        <w:t>Вывод</w:t>
      </w:r>
    </w:p>
    <w:p w:rsidR="00EB4F6C" w:rsidRPr="00D60B55" w:rsidRDefault="00EB4F6C" w:rsidP="00173C08">
      <w:pPr>
        <w:rPr>
          <w:rFonts w:eastAsiaTheme="minorEastAsia"/>
          <w:b/>
          <w:bCs/>
        </w:rPr>
      </w:pPr>
      <w:r w:rsidRPr="00D60B55">
        <w:rPr>
          <w:bCs/>
        </w:rPr>
        <w:t xml:space="preserve">2-я Исследовательская комиссия успешно выполняла свой мандат благодаря упорной работе, преданности своему делу, настойчивости, гибкости и высокой квалификации всех соответствующих сторон: руководящего состава </w:t>
      </w:r>
      <w:proofErr w:type="spellStart"/>
      <w:r w:rsidRPr="00D60B55">
        <w:rPr>
          <w:bCs/>
        </w:rPr>
        <w:t>ИК2</w:t>
      </w:r>
      <w:proofErr w:type="spellEnd"/>
      <w:r w:rsidRPr="00D60B55">
        <w:rPr>
          <w:bCs/>
        </w:rPr>
        <w:t xml:space="preserve">, заместителей Председателя, Докладчиков, заместителей Докладчиков, координаторов, секретариата, активных участников, участников собраний, устных и письменных </w:t>
      </w:r>
      <w:r w:rsidRPr="00D60B55">
        <w:t>переводчиков</w:t>
      </w:r>
      <w:r w:rsidRPr="00D60B55">
        <w:rPr>
          <w:bCs/>
        </w:rPr>
        <w:t xml:space="preserve">. При активной поддержке со стороны Директора </w:t>
      </w:r>
      <w:proofErr w:type="spellStart"/>
      <w:r w:rsidRPr="00D60B55">
        <w:rPr>
          <w:bCs/>
        </w:rPr>
        <w:t>БРЭ</w:t>
      </w:r>
      <w:proofErr w:type="spellEnd"/>
      <w:r w:rsidRPr="00D60B55">
        <w:rPr>
          <w:bCs/>
        </w:rPr>
        <w:t xml:space="preserve"> и его сотрудников Комиссия выполнила свою миссию. </w:t>
      </w:r>
    </w:p>
    <w:p w:rsidR="00EB4F6C" w:rsidRPr="00D60B55" w:rsidRDefault="00EB4F6C" w:rsidP="00173C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D60B55">
        <w:rPr>
          <w:szCs w:val="22"/>
        </w:rPr>
        <w:br w:type="page"/>
      </w:r>
    </w:p>
    <w:p w:rsidR="00EB4F6C" w:rsidRPr="00D60B55" w:rsidRDefault="00EB4F6C" w:rsidP="00196280">
      <w:pPr>
        <w:pStyle w:val="AnnexNo"/>
      </w:pPr>
      <w:r w:rsidRPr="00D60B55">
        <w:lastRenderedPageBreak/>
        <w:t>Приложение 1</w:t>
      </w:r>
    </w:p>
    <w:p w:rsidR="00EB4F6C" w:rsidRPr="00D60B55" w:rsidRDefault="00EB4F6C" w:rsidP="002A3027">
      <w:pPr>
        <w:pStyle w:val="Annextitle"/>
        <w:rPr>
          <w:rFonts w:cs="Simplified Arabic"/>
        </w:rPr>
      </w:pPr>
      <w:r w:rsidRPr="00D60B55">
        <w:t xml:space="preserve">Список Председателей, заместителей Председателей, Докладчиков, заместителей Докладчиков и координаторов </w:t>
      </w:r>
      <w:proofErr w:type="spellStart"/>
      <w:r w:rsidRPr="00D60B55">
        <w:t>БРЭ</w:t>
      </w:r>
      <w:proofErr w:type="spellEnd"/>
      <w:r w:rsidRPr="00D60B55">
        <w:t xml:space="preserve"> 2-й Исследовательской комиссии</w:t>
      </w:r>
    </w:p>
    <w:p w:rsidR="00EB4F6C" w:rsidRPr="00D60B55" w:rsidRDefault="00EB4F6C" w:rsidP="00812A54">
      <w:pPr>
        <w:pStyle w:val="Tabletitle"/>
        <w:spacing w:before="360"/>
      </w:pPr>
      <w:r w:rsidRPr="00D60B55">
        <w:t>Шестой исследовательский период (2014−2017 гг.)</w:t>
      </w:r>
    </w:p>
    <w:p w:rsidR="00EB4F6C" w:rsidRPr="00D60B55" w:rsidRDefault="00EB4F6C" w:rsidP="00E678C8">
      <w:pPr>
        <w:pStyle w:val="Headingb"/>
        <w:spacing w:before="360" w:after="120"/>
      </w:pPr>
      <w:r w:rsidRPr="00D60B55">
        <w:t>Председатели и заместители Председателей 2-й Исследовательской комиссии</w:t>
      </w:r>
    </w:p>
    <w:tbl>
      <w:tblPr>
        <w:tblW w:w="9631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693"/>
        <w:gridCol w:w="2835"/>
        <w:gridCol w:w="1417"/>
      </w:tblGrid>
      <w:tr w:rsidR="00EB4F6C" w:rsidRPr="00D60B55" w:rsidTr="00005DF7">
        <w:trPr>
          <w:trHeight w:val="300"/>
          <w:tblHeader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548DD4" w:themeFill="text2" w:themeFillTint="99"/>
            <w:noWrap/>
            <w:vAlign w:val="center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D60B55">
              <w:rPr>
                <w:b/>
                <w:bCs/>
                <w:color w:val="FFFFFF" w:themeColor="background1"/>
                <w:sz w:val="20"/>
                <w:lang w:eastAsia="zh-CN"/>
              </w:rPr>
              <w:t>Функция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548DD4" w:themeFill="text2" w:themeFillTint="99"/>
            <w:noWrap/>
            <w:vAlign w:val="center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D60B55">
              <w:rPr>
                <w:b/>
                <w:bCs/>
                <w:color w:val="FFFFFF" w:themeColor="background1"/>
                <w:sz w:val="20"/>
                <w:lang w:eastAsia="zh-CN"/>
              </w:rPr>
              <w:t>Фамилия</w:t>
            </w:r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548DD4" w:themeFill="text2" w:themeFillTint="99"/>
            <w:noWrap/>
            <w:vAlign w:val="center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D60B55">
              <w:rPr>
                <w:b/>
                <w:bCs/>
                <w:color w:val="FFFFFF" w:themeColor="background1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D60B55">
              <w:rPr>
                <w:b/>
                <w:bCs/>
                <w:color w:val="FFFFFF" w:themeColor="background1"/>
                <w:sz w:val="20"/>
                <w:lang w:eastAsia="zh-CN"/>
              </w:rPr>
              <w:t>Регион</w:t>
            </w:r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Председатель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bookmarkStart w:id="157" w:name="lt_pId312"/>
            <w:r w:rsidRPr="00D60B55">
              <w:rPr>
                <w:b/>
                <w:bCs/>
                <w:color w:val="000000"/>
                <w:sz w:val="20"/>
                <w:lang w:eastAsia="zh-CN"/>
              </w:rPr>
              <w:t xml:space="preserve">г-н </w:t>
            </w:r>
            <w:bookmarkEnd w:id="157"/>
            <w:r w:rsidRPr="00D60B55">
              <w:rPr>
                <w:rFonts w:asciiTheme="minorHAnsi" w:hAnsiTheme="minorHAnsi"/>
                <w:b/>
                <w:bCs/>
                <w:sz w:val="20"/>
              </w:rPr>
              <w:t xml:space="preserve">Ахмад Реза </w:t>
            </w:r>
            <w:proofErr w:type="spellStart"/>
            <w:r w:rsidRPr="00D60B55">
              <w:rPr>
                <w:rFonts w:asciiTheme="minorHAnsi" w:hAnsiTheme="minorHAnsi"/>
                <w:b/>
                <w:bCs/>
                <w:sz w:val="20"/>
              </w:rPr>
              <w:t>ШАРАФАТ</w:t>
            </w:r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Иран (Исламская Республика)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58" w:name="lt_pId316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Амината</w:t>
            </w:r>
            <w:proofErr w:type="spellEnd"/>
            <w:r w:rsidRPr="00D60B5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КАБА-КАМАРА</w:t>
            </w:r>
            <w:bookmarkEnd w:id="158"/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Гвинея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59" w:name="lt_pId320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bookmarkEnd w:id="159"/>
            <w:r w:rsidRPr="00D60B55">
              <w:rPr>
                <w:rFonts w:asciiTheme="minorHAnsi" w:hAnsiTheme="minorHAnsi"/>
                <w:sz w:val="20"/>
              </w:rPr>
              <w:t xml:space="preserve">Кристофер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КЕМЕЙ</w:t>
            </w:r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Кения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60" w:name="lt_pId324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bookmarkEnd w:id="160"/>
            <w:r w:rsidRPr="00D60B55">
              <w:rPr>
                <w:rFonts w:asciiTheme="minorHAnsi" w:hAnsiTheme="minorHAnsi"/>
                <w:sz w:val="20"/>
              </w:rPr>
              <w:t xml:space="preserve">Селина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ДЕЛЬГАДО</w:t>
            </w:r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Никарагуа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61" w:name="lt_pId328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Нассер</w:t>
            </w:r>
            <w:proofErr w:type="spellEnd"/>
            <w:r w:rsidRPr="00D60B55">
              <w:rPr>
                <w:rFonts w:asciiTheme="minorHAnsi" w:hAnsiTheme="minorHAnsi"/>
                <w:sz w:val="20"/>
              </w:rPr>
              <w:t xml:space="preserve"> АЛЬ-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МАРЗУКИ</w:t>
            </w:r>
            <w:bookmarkEnd w:id="161"/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ОАЭ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62" w:name="lt_pId332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asciiTheme="minorHAnsi" w:hAnsiTheme="minorHAnsi"/>
                <w:sz w:val="20"/>
              </w:rPr>
              <w:t xml:space="preserve">Надир Ахмед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ГАЙЛАНИ</w:t>
            </w:r>
            <w:bookmarkEnd w:id="162"/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Судан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63" w:name="lt_pId336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r w:rsidRPr="00D60B55">
              <w:rPr>
                <w:rFonts w:asciiTheme="minorHAnsi" w:hAnsiTheme="minorHAnsi"/>
                <w:sz w:val="20"/>
              </w:rPr>
              <w:t xml:space="preserve">ВАН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Кэ</w:t>
            </w:r>
            <w:bookmarkEnd w:id="163"/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Китай (Народная Республика)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64" w:name="lt_pId340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asciiTheme="minorHAnsi" w:hAnsiTheme="minorHAnsi"/>
                <w:sz w:val="20"/>
              </w:rPr>
              <w:t xml:space="preserve">Ананда Радж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ХАНАЛ</w:t>
            </w:r>
            <w:bookmarkEnd w:id="164"/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Непал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65" w:name="lt_pId344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cs="Calibri"/>
                <w:sz w:val="20"/>
              </w:rPr>
              <w:t>Евгений БОНДАРЕНКО</w:t>
            </w:r>
            <w:bookmarkEnd w:id="165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Россия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66" w:name="lt_pId348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Генадзь</w:t>
            </w:r>
            <w:proofErr w:type="spellEnd"/>
            <w:r w:rsidRPr="00D60B5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АСИПОВИЧ</w:t>
            </w:r>
            <w:bookmarkEnd w:id="166"/>
            <w:proofErr w:type="spellEnd"/>
          </w:p>
        </w:tc>
        <w:tc>
          <w:tcPr>
            <w:tcW w:w="2835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Беларусь</w:t>
            </w:r>
          </w:p>
        </w:tc>
        <w:tc>
          <w:tcPr>
            <w:tcW w:w="1417" w:type="dxa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D60B55" w:rsidTr="00005DF7">
        <w:trPr>
          <w:trHeight w:val="300"/>
        </w:trPr>
        <w:tc>
          <w:tcPr>
            <w:tcW w:w="2686" w:type="dxa"/>
            <w:shd w:val="clear" w:color="auto" w:fill="FFFFFF" w:themeFill="background1"/>
          </w:tcPr>
          <w:p w:rsidR="00EB4F6C" w:rsidRPr="00D60B55" w:rsidRDefault="00EB4F6C" w:rsidP="00005DF7">
            <w:pPr>
              <w:spacing w:before="40" w:after="40"/>
            </w:pPr>
            <w:r w:rsidRPr="00D60B55">
              <w:rPr>
                <w:rFonts w:asciiTheme="minorHAnsi" w:hAnsiTheme="minorHAnsi" w:cs="Calibri"/>
                <w:sz w:val="20"/>
                <w:szCs w:val="18"/>
              </w:rPr>
              <w:t>Заместитель Председателя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bookmarkStart w:id="167" w:name="lt_pId352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bookmarkEnd w:id="167"/>
            <w:r w:rsidRPr="00D60B55">
              <w:rPr>
                <w:rFonts w:cs="Calibri"/>
                <w:sz w:val="20"/>
              </w:rPr>
              <w:t xml:space="preserve">Петко </w:t>
            </w:r>
            <w:proofErr w:type="spellStart"/>
            <w:r w:rsidRPr="00D60B55">
              <w:rPr>
                <w:rFonts w:cs="Calibri"/>
                <w:sz w:val="20"/>
              </w:rPr>
              <w:t>КАНЧЕВ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Болгария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B4F6C" w:rsidRPr="00D60B55" w:rsidRDefault="00EB4F6C" w:rsidP="00005D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ЕВР</w:t>
            </w:r>
            <w:proofErr w:type="spellEnd"/>
          </w:p>
        </w:tc>
      </w:tr>
    </w:tbl>
    <w:p w:rsidR="00EB4F6C" w:rsidRPr="00D60B55" w:rsidRDefault="00EB4F6C" w:rsidP="00304EAD">
      <w:pPr>
        <w:spacing w:before="0"/>
        <w:rPr>
          <w:szCs w:val="22"/>
        </w:rPr>
      </w:pPr>
    </w:p>
    <w:tbl>
      <w:tblPr>
        <w:tblW w:w="5000" w:type="pct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692"/>
        <w:gridCol w:w="2835"/>
        <w:gridCol w:w="1409"/>
      </w:tblGrid>
      <w:tr w:rsidR="00EB4F6C" w:rsidRPr="00D60B55" w:rsidTr="00547727">
        <w:trPr>
          <w:trHeight w:val="3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294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color w:val="000000"/>
                <w:sz w:val="20"/>
                <w:lang w:eastAsia="zh-CN"/>
              </w:rPr>
            </w:pPr>
            <w:bookmarkStart w:id="168" w:name="lt_pId357"/>
            <w:r w:rsidRPr="00D60B55">
              <w:rPr>
                <w:b/>
                <w:bCs/>
                <w:color w:val="000000"/>
                <w:sz w:val="20"/>
                <w:lang w:eastAsia="zh-CN"/>
              </w:rPr>
              <w:t>Вопрос 1/2</w:t>
            </w:r>
            <w:bookmarkEnd w:id="168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  <w:vAlign w:val="center"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sz w:val="20"/>
                <w:szCs w:val="18"/>
              </w:rPr>
              <w:t>Формирование "умного" общества: социально-экономическое развитие с помощью приложений ИКТ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Название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11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69" w:name="lt_pId365"/>
            <w:r w:rsidRPr="00D60B55">
              <w:rPr>
                <w:color w:val="000000"/>
                <w:sz w:val="20"/>
                <w:lang w:eastAsia="zh-CN"/>
              </w:rPr>
              <w:t xml:space="preserve">д-р </w:t>
            </w:r>
            <w:r w:rsidRPr="00D60B55">
              <w:rPr>
                <w:color w:val="000000"/>
                <w:sz w:val="20"/>
              </w:rPr>
              <w:t xml:space="preserve">Джеймс </w:t>
            </w:r>
            <w:proofErr w:type="spellStart"/>
            <w:r w:rsidRPr="00D60B55">
              <w:rPr>
                <w:color w:val="000000"/>
                <w:sz w:val="20"/>
              </w:rPr>
              <w:t>Нгари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Н</w:t>
            </w:r>
            <w:bookmarkEnd w:id="169"/>
            <w:r w:rsidRPr="00D60B55">
              <w:rPr>
                <w:color w:val="000000"/>
                <w:sz w:val="20"/>
              </w:rPr>
              <w:t>ДЖЕРУ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Кения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72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0" w:name="lt_pId369"/>
            <w:r w:rsidRPr="00D60B55">
              <w:rPr>
                <w:color w:val="000000"/>
                <w:sz w:val="20"/>
                <w:lang w:eastAsia="zh-CN"/>
              </w:rPr>
              <w:t xml:space="preserve">д-р </w:t>
            </w:r>
            <w:proofErr w:type="spellStart"/>
            <w:r w:rsidRPr="00D60B55">
              <w:rPr>
                <w:color w:val="000000"/>
                <w:sz w:val="20"/>
              </w:rPr>
              <w:t>Чон</w:t>
            </w:r>
            <w:proofErr w:type="spellEnd"/>
            <w:r w:rsidRPr="00D60B55">
              <w:rPr>
                <w:color w:val="000000"/>
                <w:sz w:val="20"/>
              </w:rPr>
              <w:t xml:space="preserve"> Мун </w:t>
            </w:r>
            <w:proofErr w:type="spellStart"/>
            <w:r w:rsidRPr="00D60B55">
              <w:rPr>
                <w:color w:val="000000"/>
                <w:sz w:val="20"/>
              </w:rPr>
              <w:t>Ч</w:t>
            </w:r>
            <w:bookmarkEnd w:id="170"/>
            <w:r w:rsidRPr="00D60B55">
              <w:rPr>
                <w:color w:val="000000"/>
                <w:sz w:val="20"/>
              </w:rPr>
              <w:t>О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Республика Корея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177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1" w:name="lt_pId373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 xml:space="preserve">Ричард </w:t>
            </w:r>
            <w:proofErr w:type="spellStart"/>
            <w:r w:rsidRPr="00D60B55">
              <w:rPr>
                <w:color w:val="000000"/>
                <w:sz w:val="20"/>
              </w:rPr>
              <w:t>АНАГО</w:t>
            </w:r>
            <w:bookmarkEnd w:id="171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Буркина-Фасо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422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2" w:name="lt_pId377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r w:rsidRPr="00D60B55">
              <w:rPr>
                <w:color w:val="000000"/>
                <w:sz w:val="20"/>
              </w:rPr>
              <w:t xml:space="preserve">Жоэль </w:t>
            </w:r>
            <w:proofErr w:type="spellStart"/>
            <w:r w:rsidRPr="00D60B55">
              <w:rPr>
                <w:color w:val="000000"/>
                <w:sz w:val="20"/>
              </w:rPr>
              <w:t>Жеральдин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ЗОПАНИ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Я</w:t>
            </w:r>
            <w:bookmarkEnd w:id="172"/>
            <w:r w:rsidRPr="00D60B55">
              <w:rPr>
                <w:color w:val="000000"/>
                <w:sz w:val="20"/>
              </w:rPr>
              <w:t>ССЕНГУ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Центральноафриканская Республика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218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3" w:name="lt_pId381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Син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bookmarkEnd w:id="173"/>
            <w:r w:rsidRPr="00D60B55">
              <w:rPr>
                <w:color w:val="000000"/>
                <w:sz w:val="20"/>
                <w:lang w:eastAsia="zh-CN"/>
              </w:rPr>
              <w:t>СИНЬ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Китай (Народная Республика)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45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4" w:name="lt_pId385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</w:rPr>
              <w:t>Ромен</w:t>
            </w:r>
            <w:proofErr w:type="spellEnd"/>
            <w:r w:rsidRPr="00D60B55">
              <w:rPr>
                <w:color w:val="000000"/>
                <w:sz w:val="20"/>
              </w:rPr>
              <w:t xml:space="preserve"> СИЗА</w:t>
            </w:r>
            <w:bookmarkEnd w:id="174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Демократическая Республика Конго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104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5" w:name="lt_pId389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>Жан-Давид Р</w:t>
            </w:r>
            <w:bookmarkEnd w:id="175"/>
            <w:r w:rsidRPr="00D60B55">
              <w:rPr>
                <w:color w:val="000000"/>
                <w:sz w:val="20"/>
              </w:rPr>
              <w:t>ОДНИ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Гаити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67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6" w:name="lt_pId393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bookmarkEnd w:id="176"/>
            <w:r w:rsidRPr="00D60B55">
              <w:rPr>
                <w:color w:val="000000"/>
                <w:sz w:val="20"/>
                <w:lang w:eastAsia="zh-CN"/>
              </w:rPr>
              <w:t xml:space="preserve">Сейду </w:t>
            </w:r>
            <w:proofErr w:type="spellStart"/>
            <w:r w:rsidRPr="00D60B55">
              <w:rPr>
                <w:color w:val="000000"/>
                <w:sz w:val="20"/>
              </w:rPr>
              <w:t>ДИАРРА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Мали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cs="Calibri"/>
                <w:sz w:val="20"/>
              </w:rPr>
              <w:t>Евгений БОНДАРЕНКО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7" w:name="lt_pId398"/>
            <w:proofErr w:type="spellStart"/>
            <w:r w:rsidRPr="00D60B55">
              <w:rPr>
                <w:color w:val="000000"/>
                <w:sz w:val="20"/>
              </w:rPr>
              <w:t>Интервейл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, </w:t>
            </w:r>
            <w:bookmarkEnd w:id="177"/>
            <w:r w:rsidRPr="00D60B55">
              <w:rPr>
                <w:color w:val="000000"/>
                <w:sz w:val="20"/>
                <w:lang w:eastAsia="zh-CN"/>
              </w:rPr>
              <w:t>Российская Федерация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8" w:name="lt_pId401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 xml:space="preserve">Доминик </w:t>
            </w:r>
            <w:proofErr w:type="spellStart"/>
            <w:r w:rsidRPr="00D60B55">
              <w:rPr>
                <w:color w:val="000000"/>
                <w:sz w:val="20"/>
              </w:rPr>
              <w:t>В</w:t>
            </w:r>
            <w:bookmarkEnd w:id="178"/>
            <w:r w:rsidRPr="00D60B55">
              <w:rPr>
                <w:color w:val="000000"/>
                <w:sz w:val="20"/>
              </w:rPr>
              <w:t>ЕРЖИН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79" w:name="lt_pId402"/>
            <w:proofErr w:type="spellStart"/>
            <w:r w:rsidRPr="00D60B55">
              <w:rPr>
                <w:color w:val="000000"/>
                <w:sz w:val="20"/>
                <w:lang w:eastAsia="zh-CN"/>
              </w:rPr>
              <w:t>ARM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Holdings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Plc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., </w:t>
            </w:r>
            <w:bookmarkEnd w:id="179"/>
            <w:r w:rsidRPr="00D60B55">
              <w:rPr>
                <w:color w:val="000000"/>
                <w:sz w:val="20"/>
                <w:lang w:eastAsia="zh-CN"/>
              </w:rPr>
              <w:t>Соединенное Королевство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ЕВР</w:t>
            </w:r>
            <w:proofErr w:type="spellEnd"/>
          </w:p>
        </w:tc>
      </w:tr>
      <w:tr w:rsidR="00EB4F6C" w:rsidRPr="00D60B55" w:rsidTr="00547727">
        <w:trPr>
          <w:trHeight w:val="496"/>
        </w:trPr>
        <w:tc>
          <w:tcPr>
            <w:tcW w:w="1396" w:type="pct"/>
            <w:shd w:val="clear" w:color="auto" w:fill="FFFFFF" w:themeFill="background1"/>
          </w:tcPr>
          <w:p w:rsidR="00EB4F6C" w:rsidRPr="00D60B55" w:rsidRDefault="00EB4F6C" w:rsidP="00547727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0" w:name="lt_pId405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</w:rPr>
              <w:t>Турхан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МУЛЮК</w:t>
            </w:r>
            <w:bookmarkEnd w:id="180"/>
            <w:proofErr w:type="spellEnd"/>
          </w:p>
        </w:tc>
        <w:tc>
          <w:tcPr>
            <w:tcW w:w="1473" w:type="pct"/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1" w:name="lt_pId406"/>
            <w:proofErr w:type="spellStart"/>
            <w:r w:rsidRPr="00D60B55">
              <w:rPr>
                <w:color w:val="000000"/>
                <w:sz w:val="20"/>
                <w:lang w:eastAsia="zh-CN"/>
              </w:rPr>
              <w:t>Intel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Corporation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, </w:t>
            </w:r>
            <w:bookmarkEnd w:id="181"/>
            <w:r w:rsidRPr="00D60B55">
              <w:rPr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732" w:type="pct"/>
            <w:shd w:val="clear" w:color="auto" w:fill="FFFFFF" w:themeFill="background1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005DF7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lastRenderedPageBreak/>
              <w:t>Координаторы</w:t>
            </w:r>
          </w:p>
        </w:tc>
      </w:tr>
      <w:tr w:rsidR="00EB4F6C" w:rsidRPr="00D60B55" w:rsidTr="00547727">
        <w:trPr>
          <w:trHeight w:val="146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clear" w:pos="1985"/>
                <w:tab w:val="left" w:pos="720"/>
                <w:tab w:val="right" w:pos="247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2" w:name="lt_pId409"/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bookmarkEnd w:id="182"/>
            <w:proofErr w:type="spellEnd"/>
            <w:r w:rsidRPr="00D60B55">
              <w:rPr>
                <w:color w:val="000000"/>
                <w:sz w:val="20"/>
                <w:lang w:eastAsia="zh-CN"/>
              </w:rPr>
              <w:tab/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3" w:name="lt_pId410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 xml:space="preserve">Хани </w:t>
            </w:r>
            <w:bookmarkEnd w:id="183"/>
            <w:proofErr w:type="spellStart"/>
            <w:r w:rsidRPr="00D60B55">
              <w:rPr>
                <w:color w:val="000000"/>
                <w:sz w:val="20"/>
              </w:rPr>
              <w:t>ЭСКАНДАР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4" w:name="lt_pId414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</w:rPr>
              <w:t>Такаси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МАСУМИЦУ</w:t>
            </w:r>
            <w:bookmarkEnd w:id="184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5" w:name="lt_pId418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Ида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bookmarkEnd w:id="185"/>
            <w:proofErr w:type="spellStart"/>
            <w:r w:rsidRPr="00D60B55">
              <w:rPr>
                <w:color w:val="000000"/>
                <w:sz w:val="20"/>
                <w:lang w:eastAsia="zh-CN"/>
              </w:rPr>
              <w:t>ЖАЛЛОУ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6" w:name="lt_pId419"/>
            <w:r w:rsidRPr="00D60B55">
              <w:rPr>
                <w:color w:val="000000"/>
                <w:sz w:val="20"/>
                <w:lang w:eastAsia="zh-CN"/>
              </w:rPr>
              <w:t>МСЭ/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bookmarkEnd w:id="186"/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64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7" w:name="lt_pId422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 xml:space="preserve">Карим </w:t>
            </w:r>
            <w:proofErr w:type="spellStart"/>
            <w:r w:rsidRPr="00D60B55">
              <w:rPr>
                <w:color w:val="000000"/>
                <w:sz w:val="20"/>
              </w:rPr>
              <w:t>А</w:t>
            </w:r>
            <w:bookmarkEnd w:id="187"/>
            <w:r w:rsidRPr="00D60B55">
              <w:rPr>
                <w:color w:val="000000"/>
                <w:sz w:val="20"/>
              </w:rPr>
              <w:t>БДЕЛЬГАНИ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8" w:name="lt_pId423"/>
            <w:r w:rsidRPr="00D60B55">
              <w:rPr>
                <w:color w:val="000000"/>
                <w:sz w:val="20"/>
                <w:lang w:eastAsia="zh-CN"/>
              </w:rPr>
              <w:t>МСЭ/АРБ</w:t>
            </w:r>
            <w:bookmarkEnd w:id="188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89" w:name="lt_pId426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Ашиш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bookmarkEnd w:id="189"/>
            <w:proofErr w:type="spellStart"/>
            <w:r w:rsidRPr="00D60B55">
              <w:rPr>
                <w:color w:val="000000"/>
                <w:sz w:val="20"/>
                <w:lang w:eastAsia="zh-CN"/>
              </w:rPr>
              <w:t>НАРАЯН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0" w:name="lt_pId427"/>
            <w:r w:rsidRPr="00D60B55">
              <w:rPr>
                <w:color w:val="000000"/>
                <w:sz w:val="20"/>
                <w:lang w:eastAsia="zh-CN"/>
              </w:rPr>
              <w:t>МСЭ/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bookmarkEnd w:id="190"/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E678C8">
        <w:trPr>
          <w:trHeight w:val="51"/>
        </w:trPr>
        <w:tc>
          <w:tcPr>
            <w:tcW w:w="1396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1" w:name="lt_pId430"/>
            <w:r w:rsidRPr="00D60B55">
              <w:rPr>
                <w:color w:val="000000"/>
                <w:sz w:val="20"/>
                <w:lang w:eastAsia="zh-CN"/>
              </w:rPr>
              <w:t xml:space="preserve">г-н Фарид </w:t>
            </w:r>
            <w:bookmarkEnd w:id="191"/>
            <w:proofErr w:type="spellStart"/>
            <w:r w:rsidRPr="00D60B55">
              <w:rPr>
                <w:color w:val="000000"/>
                <w:sz w:val="20"/>
                <w:lang w:eastAsia="zh-CN"/>
              </w:rPr>
              <w:t>НАХЛИ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</w:p>
        </w:tc>
        <w:tc>
          <w:tcPr>
            <w:tcW w:w="1473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2" w:name="lt_pId431"/>
            <w:r w:rsidRPr="00D60B55">
              <w:rPr>
                <w:color w:val="000000"/>
                <w:sz w:val="20"/>
                <w:lang w:eastAsia="zh-CN"/>
              </w:rPr>
              <w:t>МСЭ/СНГ</w:t>
            </w:r>
            <w:bookmarkEnd w:id="192"/>
          </w:p>
        </w:tc>
        <w:tc>
          <w:tcPr>
            <w:tcW w:w="732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D60B55" w:rsidTr="00E678C8">
        <w:trPr>
          <w:trHeight w:val="300"/>
        </w:trPr>
        <w:tc>
          <w:tcPr>
            <w:tcW w:w="139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sz w:val="20"/>
                <w:szCs w:val="18"/>
              </w:rPr>
            </w:pPr>
            <w:bookmarkStart w:id="193" w:name="lt_pId435"/>
            <w:r w:rsidRPr="00D60B55">
              <w:rPr>
                <w:b/>
                <w:bCs/>
                <w:sz w:val="20"/>
                <w:szCs w:val="18"/>
              </w:rPr>
              <w:t>Вопрос 2/2</w:t>
            </w:r>
            <w:bookmarkEnd w:id="193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sz w:val="20"/>
                <w:szCs w:val="18"/>
              </w:rPr>
            </w:pPr>
            <w:r w:rsidRPr="00D60B55">
              <w:rPr>
                <w:b/>
                <w:bCs/>
                <w:sz w:val="20"/>
                <w:szCs w:val="18"/>
              </w:rPr>
              <w:t>Информация и электросвязь/ИКТ для электронного здравоохранения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Название</w:t>
            </w:r>
          </w:p>
        </w:tc>
        <w:tc>
          <w:tcPr>
            <w:tcW w:w="1399" w:type="pct"/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</w:tcPr>
          <w:p w:rsidR="00EB4F6C" w:rsidRPr="00D60B55" w:rsidRDefault="00EB4F6C" w:rsidP="008A55EA">
            <w:pPr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4" w:name="lt_pId442"/>
            <w:r w:rsidRPr="00D60B55">
              <w:rPr>
                <w:color w:val="000000"/>
                <w:sz w:val="20"/>
                <w:lang w:eastAsia="zh-CN"/>
              </w:rPr>
              <w:t xml:space="preserve">д-р </w:t>
            </w:r>
            <w:proofErr w:type="spellStart"/>
            <w:r w:rsidRPr="00D60B55">
              <w:rPr>
                <w:color w:val="000000"/>
                <w:sz w:val="20"/>
              </w:rPr>
              <w:t>Исао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Н</w:t>
            </w:r>
            <w:bookmarkEnd w:id="194"/>
            <w:r w:rsidRPr="00D60B55">
              <w:rPr>
                <w:color w:val="000000"/>
                <w:sz w:val="20"/>
              </w:rPr>
              <w:t>АКАДЗИМА</w:t>
            </w:r>
            <w:proofErr w:type="spellEnd"/>
          </w:p>
        </w:tc>
        <w:tc>
          <w:tcPr>
            <w:tcW w:w="1473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Япония</w:t>
            </w:r>
          </w:p>
        </w:tc>
        <w:tc>
          <w:tcPr>
            <w:tcW w:w="732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5" w:name="lt_pId445"/>
            <w:r w:rsidRPr="00D60B55">
              <w:rPr>
                <w:color w:val="000000"/>
                <w:sz w:val="20"/>
                <w:lang w:eastAsia="zh-CN"/>
              </w:rPr>
              <w:t>Содокладчик</w:t>
            </w:r>
            <w:bookmarkEnd w:id="195"/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6" w:name="lt_pId446"/>
            <w:r w:rsidRPr="00D60B55">
              <w:rPr>
                <w:color w:val="000000"/>
                <w:sz w:val="20"/>
                <w:lang w:eastAsia="zh-CN"/>
              </w:rPr>
              <w:t xml:space="preserve">д-р </w:t>
            </w:r>
            <w:r w:rsidRPr="00D60B55">
              <w:rPr>
                <w:color w:val="000000"/>
                <w:sz w:val="20"/>
              </w:rPr>
              <w:t xml:space="preserve">Дон </w:t>
            </w:r>
            <w:proofErr w:type="spellStart"/>
            <w:r w:rsidRPr="00D60B55">
              <w:rPr>
                <w:color w:val="000000"/>
                <w:sz w:val="20"/>
              </w:rPr>
              <w:t>Сик</w:t>
            </w:r>
            <w:proofErr w:type="spellEnd"/>
            <w:r w:rsidRPr="00D60B55">
              <w:rPr>
                <w:color w:val="000000"/>
                <w:sz w:val="20"/>
              </w:rPr>
              <w:t xml:space="preserve"> Ю</w:t>
            </w:r>
            <w:bookmarkEnd w:id="196"/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Республика Корея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7" w:name="lt_pId450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>Грегори</w:t>
            </w:r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bookmarkEnd w:id="197"/>
            <w:proofErr w:type="spellStart"/>
            <w:r w:rsidRPr="00D60B55">
              <w:rPr>
                <w:color w:val="000000"/>
                <w:sz w:val="20"/>
                <w:lang w:eastAsia="zh-CN"/>
              </w:rPr>
              <w:t>ДОМОНД</w:t>
            </w:r>
            <w:proofErr w:type="spellEnd"/>
          </w:p>
        </w:tc>
        <w:tc>
          <w:tcPr>
            <w:tcW w:w="1473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Гаити</w:t>
            </w:r>
          </w:p>
        </w:tc>
        <w:tc>
          <w:tcPr>
            <w:tcW w:w="732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282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8" w:name="lt_pId454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>Леонид</w:t>
            </w:r>
            <w:bookmarkEnd w:id="198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АНДРУШКО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199" w:name="lt_pId455"/>
            <w:r w:rsidRPr="00D60B55">
              <w:rPr>
                <w:color w:val="000000"/>
                <w:sz w:val="20"/>
              </w:rPr>
              <w:t>Фонд Доминика</w:t>
            </w:r>
            <w:r w:rsidRPr="00D60B55">
              <w:rPr>
                <w:color w:val="000000"/>
                <w:sz w:val="20"/>
                <w:lang w:eastAsia="zh-CN"/>
              </w:rPr>
              <w:t xml:space="preserve">, </w:t>
            </w:r>
            <w:bookmarkEnd w:id="199"/>
            <w:r w:rsidRPr="00D60B55">
              <w:rPr>
                <w:color w:val="000000"/>
                <w:sz w:val="20"/>
                <w:lang w:eastAsia="zh-CN"/>
              </w:rPr>
              <w:t>Швейцария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ЕВР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0" w:name="lt_pId458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r w:rsidRPr="00D60B55">
              <w:rPr>
                <w:color w:val="000000"/>
                <w:sz w:val="20"/>
              </w:rPr>
              <w:t xml:space="preserve">Малина </w:t>
            </w:r>
            <w:proofErr w:type="spellStart"/>
            <w:r w:rsidRPr="00D60B55">
              <w:rPr>
                <w:color w:val="000000"/>
                <w:sz w:val="20"/>
              </w:rPr>
              <w:t>Й</w:t>
            </w:r>
            <w:bookmarkEnd w:id="200"/>
            <w:r w:rsidRPr="00D60B55">
              <w:rPr>
                <w:color w:val="000000"/>
                <w:sz w:val="20"/>
              </w:rPr>
              <w:t>ОРДАНОВА</w:t>
            </w:r>
            <w:proofErr w:type="spellEnd"/>
          </w:p>
        </w:tc>
        <w:tc>
          <w:tcPr>
            <w:tcW w:w="1473" w:type="pct"/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Болгария</w:t>
            </w:r>
          </w:p>
        </w:tc>
        <w:tc>
          <w:tcPr>
            <w:tcW w:w="732" w:type="pct"/>
            <w:shd w:val="clear" w:color="auto" w:fill="FFFFFF" w:themeFill="background1"/>
          </w:tcPr>
          <w:p w:rsidR="00EB4F6C" w:rsidRPr="00D60B55" w:rsidRDefault="002026C3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ЕВР</w:t>
            </w:r>
            <w:proofErr w:type="spellEnd"/>
          </w:p>
        </w:tc>
      </w:tr>
      <w:tr w:rsidR="00EB4F6C" w:rsidRPr="00D60B55" w:rsidTr="00F71145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 xml:space="preserve">Хани </w:t>
            </w:r>
            <w:proofErr w:type="spellStart"/>
            <w:r w:rsidRPr="00D60B55">
              <w:rPr>
                <w:color w:val="000000"/>
                <w:sz w:val="20"/>
              </w:rPr>
              <w:t>ЭСКАНДАР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</w:pPr>
            <w:r w:rsidRPr="00D60B55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FFFFFF" w:themeFill="background1"/>
          </w:tcPr>
          <w:p w:rsidR="00EB4F6C" w:rsidRPr="00D60B55" w:rsidRDefault="00EB4F6C" w:rsidP="002A3027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</w:rPr>
              <w:t>Такаси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МАСУМИЦУ</w:t>
            </w:r>
            <w:proofErr w:type="spellEnd"/>
          </w:p>
        </w:tc>
        <w:tc>
          <w:tcPr>
            <w:tcW w:w="1473" w:type="pct"/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shd w:val="clear" w:color="auto" w:fill="FFFFFF" w:themeFill="background1"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</w:pPr>
            <w:r w:rsidRPr="00D60B55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D60B55" w:rsidTr="00547727">
        <w:trPr>
          <w:trHeight w:val="108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1" w:name="lt_pId471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 xml:space="preserve">Али Дрисса </w:t>
            </w:r>
            <w:proofErr w:type="spellStart"/>
            <w:r w:rsidRPr="00D60B55">
              <w:rPr>
                <w:color w:val="000000"/>
                <w:sz w:val="20"/>
              </w:rPr>
              <w:t>Б</w:t>
            </w:r>
            <w:bookmarkEnd w:id="201"/>
            <w:r w:rsidRPr="00D60B55">
              <w:rPr>
                <w:color w:val="000000"/>
                <w:sz w:val="20"/>
              </w:rPr>
              <w:t>АДИЕЛЬ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2" w:name="lt_pId472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02"/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3" w:name="lt_pId475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</w:rPr>
              <w:t>Гетачев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Сахлу</w:t>
            </w:r>
            <w:bookmarkEnd w:id="203"/>
            <w:proofErr w:type="spellEnd"/>
          </w:p>
        </w:tc>
        <w:tc>
          <w:tcPr>
            <w:tcW w:w="1473" w:type="pct"/>
            <w:shd w:val="clear" w:color="auto" w:fill="FFFFFF" w:themeFill="background1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4" w:name="lt_pId476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04"/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  <w:tc>
          <w:tcPr>
            <w:tcW w:w="732" w:type="pct"/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 xml:space="preserve">Карим </w:t>
            </w:r>
            <w:proofErr w:type="spellStart"/>
            <w:r w:rsidRPr="00D60B55">
              <w:rPr>
                <w:color w:val="000000"/>
                <w:sz w:val="20"/>
              </w:rPr>
              <w:t>АБДЕЛЬГАНИ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5" w:name="lt_pId480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05"/>
            <w:r w:rsidRPr="00D60B55">
              <w:rPr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Ашиш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НАРАЯН</w:t>
            </w:r>
            <w:proofErr w:type="spellEnd"/>
          </w:p>
        </w:tc>
        <w:tc>
          <w:tcPr>
            <w:tcW w:w="1473" w:type="pct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6" w:name="lt_pId484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06"/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  <w:tc>
          <w:tcPr>
            <w:tcW w:w="732" w:type="pct"/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F71145">
        <w:trPr>
          <w:trHeight w:val="300"/>
        </w:trPr>
        <w:tc>
          <w:tcPr>
            <w:tcW w:w="139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sz w:val="20"/>
                <w:szCs w:val="18"/>
              </w:rPr>
            </w:pPr>
            <w:bookmarkStart w:id="207" w:name="lt_pId488"/>
            <w:r w:rsidRPr="00D60B55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  <w:r w:rsidRPr="00D60B55">
              <w:rPr>
                <w:b/>
                <w:bCs/>
                <w:sz w:val="20"/>
                <w:szCs w:val="18"/>
              </w:rPr>
              <w:t xml:space="preserve"> 3/2</w:t>
            </w:r>
            <w:bookmarkEnd w:id="207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b/>
                <w:bCs/>
                <w:sz w:val="20"/>
                <w:szCs w:val="18"/>
              </w:rPr>
            </w:pPr>
            <w:r w:rsidRPr="00D60B55">
              <w:rPr>
                <w:b/>
                <w:bCs/>
                <w:sz w:val="20"/>
                <w:szCs w:val="18"/>
              </w:rPr>
              <w:t xml:space="preserve">Защищенность сетей информации и связи: передовой опыт по созданию культуры </w:t>
            </w:r>
            <w:proofErr w:type="spellStart"/>
            <w:r w:rsidRPr="00D60B55">
              <w:rPr>
                <w:b/>
                <w:bCs/>
                <w:sz w:val="20"/>
                <w:szCs w:val="18"/>
              </w:rPr>
              <w:t>кибербезопасности</w:t>
            </w:r>
            <w:proofErr w:type="spellEnd"/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Название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6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8" w:name="lt_pId496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r w:rsidRPr="00D60B55">
              <w:rPr>
                <w:color w:val="000000"/>
                <w:sz w:val="20"/>
              </w:rPr>
              <w:t xml:space="preserve">Розалин </w:t>
            </w:r>
            <w:proofErr w:type="spellStart"/>
            <w:r w:rsidRPr="00D60B55">
              <w:rPr>
                <w:color w:val="000000"/>
                <w:sz w:val="20"/>
              </w:rPr>
              <w:t>Башир</w:t>
            </w:r>
            <w:proofErr w:type="spellEnd"/>
            <w:r w:rsidRPr="00D60B55">
              <w:rPr>
                <w:color w:val="000000"/>
                <w:sz w:val="20"/>
              </w:rPr>
              <w:t xml:space="preserve"> Факир АЛЬ-</w:t>
            </w:r>
            <w:proofErr w:type="spellStart"/>
            <w:r w:rsidRPr="00D60B55">
              <w:rPr>
                <w:color w:val="000000"/>
                <w:sz w:val="20"/>
              </w:rPr>
              <w:t>Б</w:t>
            </w:r>
            <w:bookmarkEnd w:id="208"/>
            <w:r w:rsidRPr="00D60B55">
              <w:rPr>
                <w:color w:val="000000"/>
                <w:sz w:val="20"/>
              </w:rPr>
              <w:t>АЛУШИ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09" w:name="lt_pId497"/>
            <w:r w:rsidRPr="00D60B55">
              <w:rPr>
                <w:color w:val="000000"/>
                <w:sz w:val="20"/>
                <w:lang w:eastAsia="zh-CN"/>
              </w:rPr>
              <w:t>Регуляторный орган электро</w:t>
            </w:r>
            <w:r w:rsidR="00E678C8" w:rsidRPr="00D60B55">
              <w:rPr>
                <w:color w:val="000000"/>
                <w:sz w:val="20"/>
                <w:lang w:eastAsia="zh-CN"/>
              </w:rPr>
              <w:t>-</w:t>
            </w:r>
            <w:r w:rsidRPr="00D60B55">
              <w:rPr>
                <w:color w:val="000000"/>
                <w:sz w:val="20"/>
                <w:lang w:eastAsia="zh-CN"/>
              </w:rPr>
              <w:t>связи Омана (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TRA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), </w:t>
            </w:r>
            <w:bookmarkEnd w:id="209"/>
            <w:r w:rsidRPr="00D60B55">
              <w:rPr>
                <w:color w:val="000000"/>
                <w:sz w:val="20"/>
                <w:lang w:eastAsia="zh-CN"/>
              </w:rPr>
              <w:t>Оман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547727">
        <w:trPr>
          <w:trHeight w:val="21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0" w:name="lt_pId500"/>
            <w:r w:rsidRPr="00D60B55">
              <w:rPr>
                <w:color w:val="000000"/>
                <w:sz w:val="20"/>
                <w:lang w:eastAsia="zh-CN"/>
              </w:rPr>
              <w:t xml:space="preserve">г-н Элиот </w:t>
            </w:r>
            <w:bookmarkEnd w:id="210"/>
            <w:r w:rsidRPr="00D60B55">
              <w:rPr>
                <w:color w:val="000000"/>
                <w:sz w:val="20"/>
                <w:lang w:eastAsia="zh-CN"/>
              </w:rPr>
              <w:t>ЛИР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72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1" w:name="lt_pId504"/>
            <w:r w:rsidRPr="00D60B55">
              <w:rPr>
                <w:color w:val="000000"/>
                <w:sz w:val="20"/>
                <w:lang w:eastAsia="zh-CN"/>
              </w:rPr>
              <w:t xml:space="preserve">г-н Альберт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KA</w:t>
            </w:r>
            <w:bookmarkEnd w:id="211"/>
            <w:r w:rsidRPr="00D60B55">
              <w:rPr>
                <w:color w:val="000000"/>
                <w:sz w:val="20"/>
                <w:lang w:eastAsia="zh-CN"/>
              </w:rPr>
              <w:t>МГА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Камерун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2" w:name="lt_pId508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>Жан-Давид Р</w:t>
            </w:r>
            <w:bookmarkEnd w:id="212"/>
            <w:r w:rsidRPr="00D60B55">
              <w:rPr>
                <w:color w:val="000000"/>
                <w:sz w:val="20"/>
              </w:rPr>
              <w:t>ОДНИ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Гаити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3" w:name="lt_pId512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color w:val="000000"/>
                <w:sz w:val="20"/>
              </w:rPr>
              <w:t>Михо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Н</w:t>
            </w:r>
            <w:bookmarkEnd w:id="213"/>
            <w:r w:rsidRPr="00D60B55">
              <w:rPr>
                <w:color w:val="000000"/>
                <w:sz w:val="20"/>
              </w:rPr>
              <w:t>АГАНУМА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Япония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4" w:name="lt_pId516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</w:rPr>
              <w:t>Чэ</w:t>
            </w:r>
            <w:proofErr w:type="spellEnd"/>
            <w:r w:rsidRPr="00D60B55">
              <w:rPr>
                <w:color w:val="000000"/>
                <w:sz w:val="20"/>
              </w:rPr>
              <w:t xml:space="preserve"> Сок Юн</w:t>
            </w:r>
            <w:bookmarkEnd w:id="214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Республика Корея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6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5" w:name="lt_pId520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color w:val="000000"/>
                <w:sz w:val="20"/>
              </w:rPr>
              <w:t>Дамнам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Канланфей</w:t>
            </w:r>
            <w:proofErr w:type="spellEnd"/>
            <w:r w:rsidRPr="00D60B55">
              <w:rPr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</w:rPr>
              <w:t>Б</w:t>
            </w:r>
            <w:bookmarkEnd w:id="215"/>
            <w:r w:rsidRPr="00D60B55">
              <w:rPr>
                <w:color w:val="000000"/>
                <w:sz w:val="20"/>
              </w:rPr>
              <w:t>АГОЛИБЕ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Того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6" w:name="lt_pId524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Джа</w:t>
            </w:r>
            <w:r w:rsidRPr="00D60B55">
              <w:rPr>
                <w:color w:val="000000"/>
                <w:sz w:val="20"/>
              </w:rPr>
              <w:t>бин</w:t>
            </w:r>
            <w:proofErr w:type="spellEnd"/>
            <w:r w:rsidRPr="00D60B55">
              <w:rPr>
                <w:color w:val="000000"/>
                <w:sz w:val="20"/>
              </w:rPr>
              <w:t xml:space="preserve"> С. </w:t>
            </w:r>
            <w:proofErr w:type="spellStart"/>
            <w:r w:rsidRPr="00D60B55">
              <w:rPr>
                <w:color w:val="000000"/>
                <w:sz w:val="20"/>
              </w:rPr>
              <w:t>В</w:t>
            </w:r>
            <w:bookmarkEnd w:id="216"/>
            <w:r w:rsidRPr="00D60B55">
              <w:rPr>
                <w:color w:val="000000"/>
                <w:sz w:val="20"/>
              </w:rPr>
              <w:t>АХОРА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68"/>
        </w:trPr>
        <w:tc>
          <w:tcPr>
            <w:tcW w:w="1396" w:type="pct"/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sz w:val="20"/>
                <w:szCs w:val="18"/>
              </w:rPr>
              <w:t>Заместитель Докладчика</w:t>
            </w:r>
          </w:p>
        </w:tc>
        <w:tc>
          <w:tcPr>
            <w:tcW w:w="1399" w:type="pct"/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7" w:name="lt_pId528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bookmarkEnd w:id="217"/>
            <w:r w:rsidRPr="00D60B55">
              <w:rPr>
                <w:color w:val="000000"/>
                <w:sz w:val="20"/>
                <w:lang w:eastAsia="zh-CN"/>
              </w:rPr>
              <w:t>Кристофер БАНДА</w:t>
            </w:r>
          </w:p>
        </w:tc>
        <w:tc>
          <w:tcPr>
            <w:tcW w:w="1473" w:type="pct"/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Малави</w:t>
            </w:r>
          </w:p>
        </w:tc>
        <w:tc>
          <w:tcPr>
            <w:tcW w:w="732" w:type="pct"/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F71145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6F0A48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lastRenderedPageBreak/>
              <w:t>Координаторы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8" w:name="lt_pId533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bookmarkEnd w:id="218"/>
            <w:r w:rsidRPr="00D60B55">
              <w:rPr>
                <w:color w:val="000000"/>
                <w:sz w:val="20"/>
                <w:lang w:eastAsia="zh-CN"/>
              </w:rPr>
              <w:t xml:space="preserve">Марко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ОБИЗО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</w:pPr>
            <w:r w:rsidRPr="00D60B55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19" w:name="lt_pId537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</w:rPr>
              <w:t xml:space="preserve">Люк </w:t>
            </w:r>
            <w:proofErr w:type="spellStart"/>
            <w:r w:rsidRPr="00D60B55">
              <w:rPr>
                <w:color w:val="000000"/>
              </w:rPr>
              <w:t>Д</w:t>
            </w:r>
            <w:bookmarkEnd w:id="219"/>
            <w:r w:rsidRPr="00D60B55">
              <w:rPr>
                <w:color w:val="000000"/>
              </w:rPr>
              <w:t>АНДЮРАН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</w:pPr>
            <w:r w:rsidRPr="00D60B55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0" w:name="lt_pId541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Рошин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АВОТАР-</w:t>
            </w:r>
            <w:bookmarkEnd w:id="220"/>
            <w:r w:rsidRPr="00D60B55">
              <w:rPr>
                <w:color w:val="000000"/>
                <w:sz w:val="20"/>
                <w:lang w:eastAsia="zh-CN"/>
              </w:rPr>
              <w:t>МАУРИ</w:t>
            </w:r>
            <w:proofErr w:type="spellEnd"/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</w:pPr>
            <w:r w:rsidRPr="00D60B55">
              <w:rPr>
                <w:color w:val="000000"/>
                <w:sz w:val="20"/>
                <w:lang w:eastAsia="zh-CN"/>
              </w:rPr>
              <w:t>Штаб-квартира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1" w:name="lt_pId545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color w:val="000000"/>
                <w:sz w:val="20"/>
              </w:rPr>
              <w:t xml:space="preserve">Али Дрисса </w:t>
            </w:r>
            <w:proofErr w:type="spellStart"/>
            <w:r w:rsidRPr="00D60B55">
              <w:rPr>
                <w:color w:val="000000"/>
                <w:sz w:val="20"/>
              </w:rPr>
              <w:t>БАДИЕЛЬ</w:t>
            </w:r>
            <w:bookmarkEnd w:id="221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2" w:name="lt_pId546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22"/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3" w:name="lt_pId549"/>
            <w:r w:rsidRPr="00D60B55">
              <w:rPr>
                <w:color w:val="000000"/>
                <w:sz w:val="20"/>
                <w:lang w:eastAsia="zh-CN"/>
              </w:rPr>
              <w:t xml:space="preserve">г-н Серж Валери </w:t>
            </w:r>
            <w:bookmarkEnd w:id="223"/>
            <w:proofErr w:type="spellStart"/>
            <w:r w:rsidRPr="00D60B55">
              <w:rPr>
                <w:color w:val="000000"/>
                <w:sz w:val="20"/>
                <w:lang w:eastAsia="zh-CN"/>
              </w:rPr>
              <w:t>ЗОНГО</w:t>
            </w:r>
            <w:proofErr w:type="spellEnd"/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4" w:name="lt_pId550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24"/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5" w:name="lt_pId553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bookmarkEnd w:id="225"/>
            <w:r w:rsidRPr="00D60B55">
              <w:rPr>
                <w:color w:val="000000"/>
                <w:sz w:val="20"/>
                <w:lang w:eastAsia="zh-CN"/>
              </w:rPr>
              <w:t xml:space="preserve">Пабло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ПАЛАСИОС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6" w:name="lt_pId554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26"/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7" w:name="lt_pId557"/>
            <w:r w:rsidRPr="00D60B55">
              <w:rPr>
                <w:color w:val="000000"/>
                <w:sz w:val="20"/>
                <w:lang w:eastAsia="zh-CN"/>
              </w:rPr>
              <w:t xml:space="preserve">г-жа </w:t>
            </w:r>
            <w:r w:rsidRPr="00D60B55">
              <w:rPr>
                <w:color w:val="000000"/>
              </w:rPr>
              <w:t xml:space="preserve">Руда </w:t>
            </w:r>
            <w:proofErr w:type="spellStart"/>
            <w:r w:rsidRPr="00D60B55">
              <w:rPr>
                <w:color w:val="000000"/>
              </w:rPr>
              <w:t>АЛАМИР</w:t>
            </w:r>
            <w:proofErr w:type="spellEnd"/>
            <w:r w:rsidRPr="00D60B55">
              <w:rPr>
                <w:color w:val="000000"/>
              </w:rPr>
              <w:t xml:space="preserve"> А</w:t>
            </w:r>
            <w:bookmarkEnd w:id="227"/>
            <w:r w:rsidRPr="00D60B55">
              <w:rPr>
                <w:color w:val="000000"/>
              </w:rPr>
              <w:t>ЛИ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8" w:name="lt_pId558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28"/>
            <w:r w:rsidRPr="00D60B55">
              <w:rPr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29" w:name="lt_pId561"/>
            <w:r w:rsidRPr="00D60B55">
              <w:rPr>
                <w:color w:val="000000"/>
                <w:sz w:val="20"/>
                <w:lang w:eastAsia="zh-CN"/>
              </w:rPr>
              <w:t xml:space="preserve">г-н </w:t>
            </w:r>
            <w:bookmarkEnd w:id="229"/>
            <w:proofErr w:type="spellStart"/>
            <w:r w:rsidRPr="00D60B55">
              <w:rPr>
                <w:color w:val="000000"/>
                <w:sz w:val="20"/>
                <w:lang w:eastAsia="zh-CN"/>
              </w:rPr>
              <w:t>Самир</w:t>
            </w:r>
            <w:proofErr w:type="spellEnd"/>
            <w:r w:rsidRPr="00D60B55">
              <w:rPr>
                <w:color w:val="000000"/>
                <w:sz w:val="20"/>
                <w:lang w:eastAsia="zh-CN"/>
              </w:rPr>
              <w:t xml:space="preserve"> ШАРМА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30" w:name="lt_pId562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30"/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</w:pPr>
            <w:r w:rsidRPr="00D60B55">
              <w:rPr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31" w:name="lt_pId565"/>
            <w:r w:rsidRPr="00D60B55">
              <w:rPr>
                <w:color w:val="000000"/>
                <w:sz w:val="20"/>
                <w:lang w:eastAsia="zh-CN"/>
              </w:rPr>
              <w:t xml:space="preserve">г-н Фарид </w:t>
            </w:r>
            <w:proofErr w:type="spellStart"/>
            <w:r w:rsidRPr="00D60B55">
              <w:rPr>
                <w:color w:val="000000"/>
                <w:sz w:val="20"/>
                <w:lang w:eastAsia="zh-CN"/>
              </w:rPr>
              <w:t>НАХЛИ</w:t>
            </w:r>
            <w:bookmarkEnd w:id="231"/>
            <w:proofErr w:type="spellEnd"/>
          </w:p>
        </w:tc>
        <w:tc>
          <w:tcPr>
            <w:tcW w:w="1473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/>
                <w:sz w:val="20"/>
                <w:lang w:eastAsia="zh-CN"/>
              </w:rPr>
            </w:pPr>
            <w:bookmarkStart w:id="232" w:name="lt_pId566"/>
            <w:r w:rsidRPr="00D60B55">
              <w:rPr>
                <w:color w:val="000000"/>
                <w:sz w:val="20"/>
                <w:lang w:eastAsia="zh-CN"/>
              </w:rPr>
              <w:t>МСЭ/</w:t>
            </w:r>
            <w:bookmarkEnd w:id="232"/>
            <w:r w:rsidRPr="00D60B55">
              <w:rPr>
                <w:color w:val="000000"/>
                <w:sz w:val="20"/>
                <w:lang w:eastAsia="zh-CN"/>
              </w:rPr>
              <w:t>СНГ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D60B55" w:rsidTr="00F86CE8">
        <w:trPr>
          <w:trHeight w:val="283"/>
        </w:trPr>
        <w:tc>
          <w:tcPr>
            <w:tcW w:w="139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33" w:name="lt_pId570"/>
            <w:r w:rsidRPr="00D60B55">
              <w:rPr>
                <w:rFonts w:asciiTheme="minorHAnsi" w:hAnsiTheme="minorHAnsi"/>
                <w:b/>
                <w:bCs/>
                <w:sz w:val="20"/>
              </w:rPr>
              <w:t>4/2</w:t>
            </w:r>
            <w:bookmarkEnd w:id="233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</w:tcPr>
          <w:p w:rsidR="00EB4F6C" w:rsidRPr="00D60B55" w:rsidRDefault="00EB4F6C" w:rsidP="006F0A4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D60B55">
              <w:rPr>
                <w:rFonts w:asciiTheme="minorHAnsi" w:hAnsiTheme="minorHAnsi"/>
                <w:b/>
                <w:bCs/>
                <w:sz w:val="20"/>
              </w:rPr>
              <w:t>Помощь развивающимся странам в выполнении программ по проверке на</w:t>
            </w:r>
            <w:r w:rsidR="006F0A48" w:rsidRPr="00D60B55">
              <w:rPr>
                <w:rFonts w:asciiTheme="minorHAnsi" w:hAnsiTheme="minorHAnsi"/>
                <w:b/>
                <w:bCs/>
                <w:sz w:val="20"/>
              </w:rPr>
              <w:t> </w:t>
            </w:r>
            <w:r w:rsidRPr="00D60B55">
              <w:rPr>
                <w:rFonts w:asciiTheme="minorHAnsi" w:hAnsiTheme="minorHAnsi"/>
                <w:b/>
                <w:bCs/>
                <w:sz w:val="20"/>
              </w:rPr>
              <w:t xml:space="preserve">соответствие и </w:t>
            </w:r>
            <w:r w:rsidRPr="00D60B55">
              <w:rPr>
                <w:rFonts w:asciiTheme="minorHAnsi" w:hAnsiTheme="minorHAnsi"/>
                <w:b/>
                <w:bCs/>
                <w:sz w:val="20"/>
                <w:cs/>
              </w:rPr>
              <w:t>‎</w:t>
            </w:r>
            <w:r w:rsidRPr="00D60B55">
              <w:rPr>
                <w:rFonts w:asciiTheme="minorHAnsi" w:hAnsiTheme="minorHAnsi"/>
                <w:b/>
                <w:bCs/>
                <w:sz w:val="20"/>
              </w:rPr>
              <w:t>функциональную совместимость</w:t>
            </w:r>
          </w:p>
        </w:tc>
      </w:tr>
      <w:tr w:rsidR="00EB4F6C" w:rsidRPr="00D60B55" w:rsidTr="00304EAD">
        <w:trPr>
          <w:trHeight w:val="300"/>
        </w:trPr>
        <w:tc>
          <w:tcPr>
            <w:tcW w:w="1396" w:type="pct"/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399" w:type="pct"/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shd w:val="clear" w:color="auto" w:fill="5B9BD5"/>
            <w:noWrap/>
            <w:vAlign w:val="center"/>
          </w:tcPr>
          <w:p w:rsidR="00EB4F6C" w:rsidRPr="00D60B55" w:rsidRDefault="00304EAD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</w:tcPr>
          <w:p w:rsidR="00EB4F6C" w:rsidRPr="00D60B55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34" w:name="lt_pId57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Шейх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Тиджани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УДАА</w:t>
            </w:r>
            <w:bookmarkEnd w:id="234"/>
            <w:proofErr w:type="spellEnd"/>
          </w:p>
        </w:tc>
        <w:tc>
          <w:tcPr>
            <w:tcW w:w="1473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Мавритания</w:t>
            </w:r>
          </w:p>
        </w:tc>
        <w:tc>
          <w:tcPr>
            <w:tcW w:w="732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35" w:name="lt_pId581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Гордон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ГИЛЛЕРМАН</w:t>
            </w:r>
            <w:bookmarkEnd w:id="235"/>
            <w:proofErr w:type="spellEnd"/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</w:tcPr>
          <w:p w:rsidR="00EB4F6C" w:rsidRPr="00D60B55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36" w:name="lt_pId58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Лиза Дж.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КАРНАХАН</w:t>
            </w:r>
            <w:bookmarkEnd w:id="236"/>
            <w:proofErr w:type="spellEnd"/>
          </w:p>
        </w:tc>
        <w:tc>
          <w:tcPr>
            <w:tcW w:w="1473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732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37" w:name="lt_pId589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Осмар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МАЧАДУ</w:t>
            </w:r>
            <w:bookmarkEnd w:id="237"/>
            <w:proofErr w:type="spellEnd"/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Бразилия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</w:tcPr>
          <w:p w:rsidR="00EB4F6C" w:rsidRPr="00D60B55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38" w:name="lt_pId593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Ричард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АНАГО</w:t>
            </w:r>
            <w:bookmarkEnd w:id="238"/>
            <w:proofErr w:type="spellEnd"/>
          </w:p>
        </w:tc>
        <w:tc>
          <w:tcPr>
            <w:tcW w:w="1473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Буркина-Фасо</w:t>
            </w:r>
          </w:p>
        </w:tc>
        <w:tc>
          <w:tcPr>
            <w:tcW w:w="732" w:type="pct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39" w:name="lt_pId59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Роланд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Йо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КУДОЗИА</w:t>
            </w:r>
            <w:bookmarkEnd w:id="239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Гана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6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0" w:name="lt_pId601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Фарид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НАХЛИ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bookmarkStart w:id="241" w:name="lt_pId602"/>
            <w:bookmarkEnd w:id="240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(сложил с себя полномочия)</w:t>
            </w:r>
            <w:bookmarkEnd w:id="241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Беларусь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2026C3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СНГ</w:t>
            </w:r>
          </w:p>
        </w:tc>
      </w:tr>
      <w:tr w:rsidR="00EB4F6C" w:rsidRPr="00D60B55" w:rsidTr="00F71145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2" w:name="lt_pId60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Владимир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ДАЙГЕЛЕ</w:t>
            </w:r>
            <w:bookmarkEnd w:id="242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Штаб</w:t>
            </w:r>
            <w:r w:rsidR="00EB4F6C"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-</w:t>
            </w:r>
            <w:r w:rsidR="00EB4F6C" w:rsidRPr="00D60B55">
              <w:rPr>
                <w:color w:val="000000"/>
                <w:sz w:val="20"/>
                <w:lang w:eastAsia="zh-CN"/>
              </w:rPr>
              <w:t>квартира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3" w:name="lt_pId611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Чали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ТУМЕЛО</w:t>
            </w:r>
            <w:bookmarkEnd w:id="243"/>
            <w:proofErr w:type="spellEnd"/>
          </w:p>
        </w:tc>
        <w:tc>
          <w:tcPr>
            <w:tcW w:w="1473" w:type="pct"/>
            <w:shd w:val="clear" w:color="auto" w:fill="FFFFFF" w:themeFill="background1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4" w:name="lt_pId612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44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  <w:tc>
          <w:tcPr>
            <w:tcW w:w="732" w:type="pct"/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5" w:name="lt_pId61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Бруно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РАМУС</w:t>
            </w:r>
            <w:bookmarkEnd w:id="245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6" w:name="lt_pId616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46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7" w:name="lt_pId619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Слахеддин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МААРЕФ</w:t>
            </w:r>
            <w:bookmarkEnd w:id="247"/>
            <w:proofErr w:type="spellEnd"/>
          </w:p>
        </w:tc>
        <w:tc>
          <w:tcPr>
            <w:tcW w:w="1473" w:type="pct"/>
            <w:shd w:val="clear" w:color="auto" w:fill="FFFFFF" w:themeFill="background1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8" w:name="lt_pId620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48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732" w:type="pct"/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49" w:name="lt_pId623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bookmarkEnd w:id="249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Самир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ШАРМА</w:t>
            </w:r>
          </w:p>
        </w:tc>
        <w:tc>
          <w:tcPr>
            <w:tcW w:w="1473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CF501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0" w:name="lt_pId624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50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  <w:tc>
          <w:tcPr>
            <w:tcW w:w="732" w:type="pct"/>
            <w:tcBorders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F71145">
        <w:trPr>
          <w:trHeight w:val="300"/>
        </w:trPr>
        <w:tc>
          <w:tcPr>
            <w:tcW w:w="139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51" w:name="lt_pId628"/>
            <w:r w:rsidRPr="00D60B55">
              <w:rPr>
                <w:rFonts w:asciiTheme="minorHAnsi" w:hAnsiTheme="minorHAnsi"/>
                <w:b/>
                <w:bCs/>
                <w:sz w:val="20"/>
              </w:rPr>
              <w:t>5/2</w:t>
            </w:r>
            <w:bookmarkEnd w:id="251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D60B55">
              <w:rPr>
                <w:rFonts w:asciiTheme="minorHAnsi" w:hAnsiTheme="minorHAnsi"/>
                <w:b/>
                <w:bCs/>
                <w:sz w:val="20"/>
              </w:rPr>
              <w:t>Использование электросвязи/ИКТ для обеспечения готовности к бедствиям, смягчения последствий бедствий и реагирования на них</w:t>
            </w:r>
          </w:p>
        </w:tc>
      </w:tr>
      <w:tr w:rsidR="00EB4F6C" w:rsidRPr="00D60B55" w:rsidTr="00304EAD">
        <w:trPr>
          <w:trHeight w:val="3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304EAD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163"/>
        </w:trPr>
        <w:tc>
          <w:tcPr>
            <w:tcW w:w="1396" w:type="pct"/>
            <w:tcBorders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2" w:name="lt_pId63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</w:t>
            </w:r>
            <w:bookmarkEnd w:id="252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Келли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О'КИФ</w:t>
            </w:r>
            <w:proofErr w:type="spellEnd"/>
          </w:p>
        </w:tc>
        <w:tc>
          <w:tcPr>
            <w:tcW w:w="1473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732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3" w:name="lt_pId639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Жан-Мари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МЕНЬЯН</w:t>
            </w:r>
            <w:bookmarkEnd w:id="253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Гаити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AF78FD">
            <w:pPr>
              <w:keepNext/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4" w:name="lt_pId643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Хидео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ИМАНАКА</w:t>
            </w:r>
            <w:bookmarkEnd w:id="254"/>
            <w:proofErr w:type="spellEnd"/>
          </w:p>
        </w:tc>
        <w:tc>
          <w:tcPr>
            <w:tcW w:w="1473" w:type="pct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AF78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Япония</w:t>
            </w:r>
          </w:p>
        </w:tc>
        <w:tc>
          <w:tcPr>
            <w:tcW w:w="732" w:type="pct"/>
            <w:tcBorders>
              <w:lef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AF78F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319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5" w:name="lt_pId64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Ричард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КРОК</w:t>
            </w:r>
            <w:bookmarkEnd w:id="255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6" w:name="lt_pId648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Alcatel-Lucent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USA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Inc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., </w:t>
            </w:r>
            <w:bookmarkEnd w:id="256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Соединенные Штаты Америки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F71145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6F0A48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lastRenderedPageBreak/>
              <w:t>Координаторы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7" w:name="lt_pId652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Марица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ДЕЛЬГАДО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СОЛАРТЕ</w:t>
            </w:r>
            <w:bookmarkEnd w:id="257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Штаб</w:t>
            </w:r>
            <w:r w:rsidR="00EB4F6C"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  <w:tr w:rsidR="00EB4F6C" w:rsidRPr="00D60B55" w:rsidTr="00547727">
        <w:trPr>
          <w:trHeight w:val="133"/>
        </w:trPr>
        <w:tc>
          <w:tcPr>
            <w:tcW w:w="1396" w:type="pct"/>
            <w:tcBorders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8" w:name="lt_pId656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Жан-Жак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МАССИМА</w:t>
            </w:r>
            <w:bookmarkEnd w:id="258"/>
            <w:proofErr w:type="spellEnd"/>
          </w:p>
        </w:tc>
        <w:tc>
          <w:tcPr>
            <w:tcW w:w="1473" w:type="pct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59" w:name="lt_pId65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59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  <w:tc>
          <w:tcPr>
            <w:tcW w:w="732" w:type="pct"/>
            <w:tcBorders>
              <w:lef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85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0" w:name="lt_pId660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Родриго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РОБЛЕС</w:t>
            </w:r>
            <w:bookmarkEnd w:id="260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1" w:name="lt_pId661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61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2" w:name="lt_pId664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Визит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АТИПАЙАКУН</w:t>
            </w:r>
            <w:bookmarkEnd w:id="262"/>
            <w:proofErr w:type="spellEnd"/>
          </w:p>
        </w:tc>
        <w:tc>
          <w:tcPr>
            <w:tcW w:w="1473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3" w:name="lt_pId66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63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  <w:tc>
          <w:tcPr>
            <w:tcW w:w="732" w:type="pct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F86CE8" w:rsidRPr="00D60B55" w:rsidTr="008B081A">
        <w:trPr>
          <w:trHeight w:val="300"/>
        </w:trPr>
        <w:tc>
          <w:tcPr>
            <w:tcW w:w="139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F86CE8" w:rsidRPr="00D60B55" w:rsidRDefault="00F86CE8" w:rsidP="008B081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F86CE8" w:rsidRPr="00D60B55" w:rsidRDefault="00F86CE8" w:rsidP="008B081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64" w:name="lt_pId669"/>
            <w:r w:rsidRPr="00D60B55">
              <w:rPr>
                <w:rFonts w:asciiTheme="minorHAnsi" w:hAnsiTheme="minorHAnsi"/>
                <w:b/>
                <w:bCs/>
                <w:sz w:val="20"/>
              </w:rPr>
              <w:t>6/2</w:t>
            </w:r>
            <w:bookmarkEnd w:id="264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D60B55">
              <w:rPr>
                <w:rFonts w:asciiTheme="minorHAnsi" w:hAnsiTheme="minorHAnsi"/>
                <w:b/>
                <w:bCs/>
                <w:sz w:val="20"/>
              </w:rPr>
              <w:t>ИКТ и изменение климата</w:t>
            </w:r>
          </w:p>
        </w:tc>
      </w:tr>
      <w:tr w:rsidR="00EB4F6C" w:rsidRPr="00D60B55" w:rsidTr="00304EAD">
        <w:trPr>
          <w:trHeight w:val="3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304EAD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304EAD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5" w:name="lt_pId676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г-н Филип КЕЛЛИ</w:t>
            </w:r>
            <w:bookmarkEnd w:id="265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Франция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005DF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ЕВР</w:t>
            </w:r>
            <w:proofErr w:type="spellEnd"/>
          </w:p>
        </w:tc>
      </w:tr>
      <w:tr w:rsidR="00EB4F6C" w:rsidRPr="00D60B55" w:rsidTr="00547727">
        <w:trPr>
          <w:trHeight w:val="69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6" w:name="lt_pId680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Жозеф Бруно ЮМА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УТЧУДИ</w:t>
            </w:r>
            <w:bookmarkEnd w:id="266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Демократическая Республика Конго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7" w:name="lt_pId684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Наоки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ФУКЕ</w:t>
            </w:r>
            <w:bookmarkEnd w:id="267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Япония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127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8" w:name="lt_pId688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Нассер</w:t>
            </w:r>
            <w:proofErr w:type="spellEnd"/>
            <w:r w:rsidRPr="00D60B55">
              <w:rPr>
                <w:rFonts w:asciiTheme="minorHAnsi" w:hAnsiTheme="minorHAnsi"/>
                <w:sz w:val="20"/>
              </w:rPr>
              <w:t xml:space="preserve"> АЛЬ-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МАРЗУКИ</w:t>
            </w:r>
            <w:bookmarkEnd w:id="268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Объединенные Арабские Эмираты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F71145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D60B55" w:rsidTr="00547727">
        <w:trPr>
          <w:trHeight w:val="22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69" w:name="lt_pId693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Марица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ДЕЛЬГАДО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СОЛАРТЕ</w:t>
            </w:r>
            <w:bookmarkEnd w:id="269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Штаб</w:t>
            </w:r>
            <w:r w:rsidR="00EB4F6C"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  <w:tr w:rsidR="00EB4F6C" w:rsidRPr="00D60B55" w:rsidTr="00547727">
        <w:trPr>
          <w:trHeight w:val="185"/>
        </w:trPr>
        <w:tc>
          <w:tcPr>
            <w:tcW w:w="1396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70" w:name="lt_pId69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Анна-Рита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ССЕМБОГА</w:t>
            </w:r>
            <w:bookmarkEnd w:id="270"/>
            <w:proofErr w:type="spellEnd"/>
          </w:p>
        </w:tc>
        <w:tc>
          <w:tcPr>
            <w:tcW w:w="1473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71" w:name="lt_pId698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71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  <w:tc>
          <w:tcPr>
            <w:tcW w:w="732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122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72" w:name="lt_pId701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Родриго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РОБЛЕС</w:t>
            </w:r>
            <w:bookmarkEnd w:id="272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73" w:name="lt_pId702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73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216"/>
        </w:trPr>
        <w:tc>
          <w:tcPr>
            <w:tcW w:w="1396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bookmarkStart w:id="274" w:name="lt_pId70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г-н Мустафа АЛЬ-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МАХДИ</w:t>
            </w:r>
            <w:bookmarkEnd w:id="274"/>
            <w:proofErr w:type="spellEnd"/>
          </w:p>
        </w:tc>
        <w:tc>
          <w:tcPr>
            <w:tcW w:w="1473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75" w:name="lt_pId706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7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732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F86CE8" w:rsidRPr="00D60B55" w:rsidTr="008B081A">
        <w:trPr>
          <w:trHeight w:val="300"/>
        </w:trPr>
        <w:tc>
          <w:tcPr>
            <w:tcW w:w="139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F86CE8" w:rsidRPr="00D60B55" w:rsidRDefault="00F86CE8" w:rsidP="008B081A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F86CE8" w:rsidRPr="00D60B55" w:rsidRDefault="00F86CE8" w:rsidP="008B081A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76" w:name="lt_pId710"/>
            <w:r w:rsidRPr="00D60B55">
              <w:rPr>
                <w:rFonts w:asciiTheme="minorHAnsi" w:hAnsiTheme="minorHAnsi"/>
                <w:b/>
                <w:bCs/>
                <w:sz w:val="20"/>
              </w:rPr>
              <w:t>7/2</w:t>
            </w:r>
            <w:bookmarkEnd w:id="276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D60B55">
              <w:rPr>
                <w:rFonts w:asciiTheme="minorHAnsi" w:hAnsiTheme="minorHAnsi"/>
                <w:b/>
                <w:bCs/>
                <w:sz w:val="20"/>
              </w:rPr>
              <w:t>Стратегии и политика, касающиеся воздействия электромагнитных полей на человека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304EAD" w:rsidP="002A30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196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77" w:name="lt_pId71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Дань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ЛЮ</w:t>
            </w:r>
            <w:bookmarkEnd w:id="277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Китай (Народная Республика)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163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78" w:name="lt_pId721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Иссуфи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К.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МЭГА</w:t>
            </w:r>
            <w:bookmarkEnd w:id="278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Мали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10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79" w:name="lt_pId72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Дирк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-Оливер ФОН ДЕР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ЭМДЕН</w:t>
            </w:r>
            <w:bookmarkEnd w:id="279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Швейцария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861DE4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ЕВР</w:t>
            </w:r>
            <w:proofErr w:type="spellEnd"/>
          </w:p>
        </w:tc>
      </w:tr>
      <w:tr w:rsidR="00EB4F6C" w:rsidRPr="00D60B55" w:rsidTr="00F71145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D60B55" w:rsidTr="00547727">
        <w:trPr>
          <w:trHeight w:val="198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0" w:name="lt_pId730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Иштван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БОЖОКИ</w:t>
            </w:r>
            <w:bookmarkEnd w:id="280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Штаб</w:t>
            </w:r>
            <w:r w:rsidR="00EB4F6C"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  <w:tr w:rsidR="00EB4F6C" w:rsidRPr="00D60B55" w:rsidTr="00547727">
        <w:trPr>
          <w:trHeight w:val="150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1" w:name="lt_pId734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Жан-Жак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МАССИМА</w:t>
            </w:r>
            <w:bookmarkEnd w:id="281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2" w:name="lt_pId73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82"/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3" w:name="lt_pId738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Геташев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САХЛУ</w:t>
            </w:r>
            <w:bookmarkEnd w:id="283"/>
            <w:proofErr w:type="spellEnd"/>
          </w:p>
        </w:tc>
        <w:tc>
          <w:tcPr>
            <w:tcW w:w="1473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4" w:name="lt_pId739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bookmarkEnd w:id="284"/>
            <w:proofErr w:type="spellEnd"/>
          </w:p>
        </w:tc>
        <w:tc>
          <w:tcPr>
            <w:tcW w:w="732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F71145">
        <w:trPr>
          <w:trHeight w:val="300"/>
        </w:trPr>
        <w:tc>
          <w:tcPr>
            <w:tcW w:w="139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85" w:name="lt_pId743"/>
            <w:r w:rsidRPr="00D60B55">
              <w:rPr>
                <w:rFonts w:asciiTheme="minorHAnsi" w:hAnsiTheme="minorHAnsi"/>
                <w:b/>
                <w:bCs/>
                <w:sz w:val="20"/>
              </w:rPr>
              <w:t>8/2</w:t>
            </w:r>
            <w:bookmarkEnd w:id="285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</w:tcPr>
          <w:p w:rsidR="00EB4F6C" w:rsidRPr="00D60B55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D60B55">
              <w:rPr>
                <w:rFonts w:asciiTheme="minorHAnsi" w:hAnsiTheme="minorHAnsi"/>
                <w:b/>
                <w:bCs/>
                <w:sz w:val="20"/>
              </w:rPr>
              <w:t>Стратегии и политика, направленные на надлежащие утилизацию или повторное использование отходов, связанных с электросвязью/ИКТ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5B9BD5"/>
            <w:noWrap/>
          </w:tcPr>
          <w:p w:rsidR="00EB4F6C" w:rsidRPr="00D60B55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399" w:type="pct"/>
            <w:shd w:val="clear" w:color="auto" w:fill="5B9BD5"/>
            <w:noWrap/>
          </w:tcPr>
          <w:p w:rsidR="00EB4F6C" w:rsidRPr="00D60B55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shd w:val="clear" w:color="auto" w:fill="5B9BD5"/>
            <w:noWrap/>
          </w:tcPr>
          <w:p w:rsidR="00EB4F6C" w:rsidRPr="00D60B55" w:rsidRDefault="00304EAD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shd w:val="clear" w:color="auto" w:fill="5B9BD5"/>
            <w:noWrap/>
          </w:tcPr>
          <w:p w:rsidR="00EB4F6C" w:rsidRPr="00D60B55" w:rsidRDefault="00EB4F6C" w:rsidP="00BE08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129"/>
        </w:trPr>
        <w:tc>
          <w:tcPr>
            <w:tcW w:w="1396" w:type="pct"/>
            <w:shd w:val="clear" w:color="auto" w:fill="auto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Содокладчик</w:t>
            </w:r>
          </w:p>
        </w:tc>
        <w:tc>
          <w:tcPr>
            <w:tcW w:w="1399" w:type="pct"/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6" w:name="lt_pId750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Хуан Пабло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СЕБАЛЬОС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 ОСПИНА</w:t>
            </w:r>
            <w:bookmarkEnd w:id="286"/>
          </w:p>
        </w:tc>
        <w:tc>
          <w:tcPr>
            <w:tcW w:w="1473" w:type="pct"/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Колумбия</w:t>
            </w:r>
          </w:p>
        </w:tc>
        <w:tc>
          <w:tcPr>
            <w:tcW w:w="732" w:type="pct"/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547727">
        <w:trPr>
          <w:trHeight w:val="600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lastRenderedPageBreak/>
              <w:t>Содокладчик</w:t>
            </w:r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7" w:name="lt_pId754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bookmarkEnd w:id="28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Ананда КАНАЛ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8A55E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8" w:name="lt_pId755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Управление электросвязи Непала </w:t>
            </w: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(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NTA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), </w:t>
            </w:r>
            <w:bookmarkEnd w:id="288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Непал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АТР</w:t>
            </w:r>
            <w:proofErr w:type="spellEnd"/>
          </w:p>
        </w:tc>
      </w:tr>
      <w:tr w:rsidR="00EB4F6C" w:rsidRPr="00D60B55" w:rsidTr="00547727">
        <w:trPr>
          <w:trHeight w:val="198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sz w:val="20"/>
              </w:rPr>
              <w:t>Заместитель Докладчика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89" w:name="lt_pId758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Жеро-Констан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А</w:t>
            </w:r>
            <w:bookmarkEnd w:id="289"/>
            <w:r w:rsidRPr="00D60B55">
              <w:rPr>
                <w:rFonts w:asciiTheme="minorHAnsi" w:hAnsiTheme="minorHAnsi"/>
                <w:color w:val="000000"/>
                <w:sz w:val="20"/>
              </w:rPr>
              <w:t>ОКПОССИ</w:t>
            </w:r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Бенин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615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90" w:name="lt_pId762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г-жа </w:t>
            </w:r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Сандра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АЛЬВАРАДО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БАРРЕРО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(сложила с себя полномочия)</w:t>
            </w:r>
            <w:bookmarkEnd w:id="290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Колумбия</w:t>
            </w:r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АМР</w:t>
            </w:r>
            <w:proofErr w:type="spellEnd"/>
          </w:p>
        </w:tc>
      </w:tr>
      <w:tr w:rsidR="00EB4F6C" w:rsidRPr="00D60B55" w:rsidTr="00F71145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91" w:name="lt_pId76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Орхан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ОСМАНИ</w:t>
            </w:r>
            <w:bookmarkEnd w:id="291"/>
            <w:proofErr w:type="spellEnd"/>
          </w:p>
        </w:tc>
        <w:tc>
          <w:tcPr>
            <w:tcW w:w="1473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C6D9F1" w:themeFill="text2" w:themeFillTint="33"/>
          </w:tcPr>
          <w:p w:rsidR="00EB4F6C" w:rsidRPr="00D60B55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color w:val="000000"/>
                <w:sz w:val="20"/>
                <w:lang w:eastAsia="zh-CN"/>
              </w:rPr>
              <w:t>Штаб</w:t>
            </w:r>
            <w:r w:rsidR="00EB4F6C"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92" w:name="lt_pId771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Эммануэль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КАМДЕМ</w:t>
            </w:r>
            <w:bookmarkEnd w:id="292"/>
            <w:proofErr w:type="spellEnd"/>
          </w:p>
        </w:tc>
        <w:tc>
          <w:tcPr>
            <w:tcW w:w="1473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CD5D7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93" w:name="lt_pId772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bookmarkEnd w:id="293"/>
            <w:proofErr w:type="spellEnd"/>
          </w:p>
        </w:tc>
        <w:tc>
          <w:tcPr>
            <w:tcW w:w="732" w:type="pct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АФР</w:t>
            </w:r>
            <w:proofErr w:type="spellEnd"/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2A302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94" w:name="lt_pId775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г-н Мустафа АЛЬ-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МАХДИ</w:t>
            </w:r>
            <w:bookmarkEnd w:id="294"/>
            <w:proofErr w:type="spellEnd"/>
          </w:p>
        </w:tc>
        <w:tc>
          <w:tcPr>
            <w:tcW w:w="1473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861DE4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95" w:name="lt_pId776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МСЭ/</w:t>
            </w:r>
            <w:bookmarkEnd w:id="295"/>
            <w:r w:rsidR="00861DE4"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  <w:tc>
          <w:tcPr>
            <w:tcW w:w="732" w:type="pct"/>
            <w:tcBorders>
              <w:top w:val="single" w:sz="6" w:space="0" w:color="365F91" w:themeColor="accent1" w:themeShade="BF"/>
              <w:bottom w:val="single" w:sz="12" w:space="0" w:color="C0504D" w:themeColor="accent2"/>
            </w:tcBorders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F71145">
        <w:trPr>
          <w:trHeight w:val="300"/>
        </w:trPr>
        <w:tc>
          <w:tcPr>
            <w:tcW w:w="1396" w:type="pct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  <w:vAlign w:val="center"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Вопрос</w:t>
            </w:r>
          </w:p>
        </w:tc>
        <w:tc>
          <w:tcPr>
            <w:tcW w:w="3604" w:type="pct"/>
            <w:gridSpan w:val="3"/>
            <w:tcBorders>
              <w:top w:val="single" w:sz="12" w:space="0" w:color="C0504D" w:themeColor="accent2"/>
              <w:bottom w:val="single" w:sz="6" w:space="0" w:color="365F91" w:themeColor="accent1" w:themeShade="BF"/>
            </w:tcBorders>
            <w:shd w:val="clear" w:color="auto" w:fill="5B9BD5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Название Вопроса</w:t>
            </w:r>
          </w:p>
        </w:tc>
      </w:tr>
      <w:tr w:rsidR="00EB4F6C" w:rsidRPr="00D60B55" w:rsidTr="00547727">
        <w:trPr>
          <w:trHeight w:val="300"/>
        </w:trPr>
        <w:tc>
          <w:tcPr>
            <w:tcW w:w="1396" w:type="pct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bookmarkStart w:id="296" w:name="lt_pId780"/>
            <w:r w:rsidRPr="00D60B55">
              <w:rPr>
                <w:rFonts w:asciiTheme="minorHAnsi" w:hAnsiTheme="minorHAnsi"/>
                <w:b/>
                <w:bCs/>
                <w:sz w:val="20"/>
              </w:rPr>
              <w:t>9/2</w:t>
            </w:r>
            <w:bookmarkEnd w:id="296"/>
          </w:p>
        </w:tc>
        <w:tc>
          <w:tcPr>
            <w:tcW w:w="3604" w:type="pct"/>
            <w:gridSpan w:val="3"/>
            <w:shd w:val="clear" w:color="auto" w:fill="D9D9D9" w:themeFill="background1" w:themeFillShade="D9"/>
            <w:noWrap/>
          </w:tcPr>
          <w:p w:rsidR="00EB4F6C" w:rsidRPr="00D60B55" w:rsidRDefault="00EB4F6C" w:rsidP="0054772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rPr>
                <w:rFonts w:asciiTheme="minorHAnsi" w:hAnsiTheme="minorHAnsi"/>
                <w:b/>
                <w:bCs/>
                <w:sz w:val="20"/>
              </w:rPr>
            </w:pPr>
            <w:r w:rsidRPr="00D60B55">
              <w:rPr>
                <w:rFonts w:asciiTheme="minorHAnsi" w:hAnsiTheme="minorHAnsi"/>
                <w:b/>
                <w:bCs/>
                <w:sz w:val="20"/>
              </w:rPr>
              <w:t>Определение изучаемых в исследовательских комиссиях МСЭ-Т и МСЭ</w:t>
            </w:r>
            <w:r w:rsidRPr="00D60B55">
              <w:rPr>
                <w:rFonts w:asciiTheme="minorHAnsi" w:hAnsiTheme="minorHAnsi"/>
                <w:b/>
                <w:bCs/>
                <w:sz w:val="20"/>
              </w:rPr>
              <w:noBreakHyphen/>
              <w:t>R тем, представляющих особый интерес для развивающихся стран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Функция</w:t>
            </w:r>
          </w:p>
        </w:tc>
        <w:tc>
          <w:tcPr>
            <w:tcW w:w="1399" w:type="pct"/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Фамилия</w:t>
            </w:r>
          </w:p>
        </w:tc>
        <w:tc>
          <w:tcPr>
            <w:tcW w:w="1473" w:type="pct"/>
            <w:shd w:val="clear" w:color="auto" w:fill="5B9BD5"/>
            <w:noWrap/>
          </w:tcPr>
          <w:p w:rsidR="00EB4F6C" w:rsidRPr="00D60B55" w:rsidRDefault="00304EAD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b/>
                <w:bCs/>
                <w:color w:val="000000"/>
                <w:sz w:val="20"/>
                <w:lang w:eastAsia="zh-CN"/>
              </w:rPr>
              <w:t>Представляемая структура</w:t>
            </w:r>
          </w:p>
        </w:tc>
        <w:tc>
          <w:tcPr>
            <w:tcW w:w="732" w:type="pct"/>
            <w:shd w:val="clear" w:color="auto" w:fill="5B9BD5"/>
            <w:noWrap/>
          </w:tcPr>
          <w:p w:rsidR="00EB4F6C" w:rsidRPr="00D60B55" w:rsidRDefault="00EB4F6C" w:rsidP="00383102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Регион</w:t>
            </w:r>
          </w:p>
        </w:tc>
      </w:tr>
      <w:tr w:rsidR="00EB4F6C" w:rsidRPr="00D60B55" w:rsidTr="00547727">
        <w:trPr>
          <w:trHeight w:val="120"/>
        </w:trPr>
        <w:tc>
          <w:tcPr>
            <w:tcW w:w="1396" w:type="pct"/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Докладчик</w:t>
            </w:r>
          </w:p>
        </w:tc>
        <w:tc>
          <w:tcPr>
            <w:tcW w:w="1399" w:type="pct"/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97" w:name="lt_pId787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г-н 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Нассер</w:t>
            </w:r>
            <w:proofErr w:type="spellEnd"/>
            <w:r w:rsidRPr="00D60B55">
              <w:rPr>
                <w:rFonts w:asciiTheme="minorHAnsi" w:hAnsiTheme="minorHAnsi"/>
                <w:sz w:val="20"/>
              </w:rPr>
              <w:t xml:space="preserve"> АЛЬ-</w:t>
            </w:r>
            <w:proofErr w:type="spellStart"/>
            <w:r w:rsidRPr="00D60B55">
              <w:rPr>
                <w:rFonts w:asciiTheme="minorHAnsi" w:hAnsiTheme="minorHAnsi"/>
                <w:sz w:val="20"/>
              </w:rPr>
              <w:t>МАРЗУКИ</w:t>
            </w:r>
            <w:bookmarkEnd w:id="297"/>
            <w:proofErr w:type="spellEnd"/>
          </w:p>
        </w:tc>
        <w:tc>
          <w:tcPr>
            <w:tcW w:w="1473" w:type="pct"/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Объединенные Арабские Эмираты</w:t>
            </w:r>
          </w:p>
        </w:tc>
        <w:tc>
          <w:tcPr>
            <w:tcW w:w="732" w:type="pct"/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АРБ</w:t>
            </w:r>
          </w:p>
        </w:tc>
      </w:tr>
      <w:tr w:rsidR="00EB4F6C" w:rsidRPr="00D60B55" w:rsidTr="00F71145">
        <w:trPr>
          <w:trHeight w:val="300"/>
        </w:trPr>
        <w:tc>
          <w:tcPr>
            <w:tcW w:w="5000" w:type="pct"/>
            <w:gridSpan w:val="4"/>
            <w:tcBorders>
              <w:bottom w:val="single" w:sz="6" w:space="0" w:color="365F91" w:themeColor="accent1" w:themeShade="BF"/>
            </w:tcBorders>
            <w:shd w:val="clear" w:color="auto" w:fill="FFFFFF" w:themeFill="background1"/>
          </w:tcPr>
          <w:p w:rsidR="00EB4F6C" w:rsidRPr="00D60B55" w:rsidRDefault="00EB4F6C" w:rsidP="00F71145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b/>
                <w:bCs/>
                <w:color w:val="000000"/>
                <w:sz w:val="20"/>
                <w:lang w:eastAsia="zh-CN"/>
              </w:rPr>
              <w:t>Координаторы</w:t>
            </w:r>
          </w:p>
        </w:tc>
      </w:tr>
      <w:tr w:rsidR="00EB4F6C" w:rsidRPr="00D60B55" w:rsidTr="00547727">
        <w:trPr>
          <w:trHeight w:val="51"/>
        </w:trPr>
        <w:tc>
          <w:tcPr>
            <w:tcW w:w="1396" w:type="pct"/>
            <w:shd w:val="clear" w:color="auto" w:fill="C6D9F1" w:themeFill="text2" w:themeFillTint="33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г-жа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</w:rPr>
              <w:t>Ын-Чжу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</w:rPr>
              <w:t xml:space="preserve"> КИМ</w:t>
            </w:r>
          </w:p>
        </w:tc>
        <w:tc>
          <w:tcPr>
            <w:tcW w:w="1473" w:type="pct"/>
            <w:shd w:val="clear" w:color="auto" w:fill="C6D9F1" w:themeFill="text2" w:themeFillTint="33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shd w:val="clear" w:color="auto" w:fill="C6D9F1" w:themeFill="text2" w:themeFillTint="33"/>
          </w:tcPr>
          <w:p w:rsidR="00EB4F6C" w:rsidRPr="00D60B55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Штаб</w:t>
            </w:r>
            <w:r w:rsidR="00EB4F6C"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-</w:t>
            </w:r>
            <w:r w:rsidR="00EB4F6C" w:rsidRPr="00D60B55">
              <w:rPr>
                <w:color w:val="000000"/>
                <w:sz w:val="20"/>
                <w:lang w:eastAsia="zh-CN"/>
              </w:rPr>
              <w:t>квартира</w:t>
            </w:r>
          </w:p>
        </w:tc>
      </w:tr>
      <w:tr w:rsidR="00EB4F6C" w:rsidRPr="00D60B55" w:rsidTr="00547727">
        <w:trPr>
          <w:trHeight w:val="144"/>
        </w:trPr>
        <w:tc>
          <w:tcPr>
            <w:tcW w:w="1396" w:type="pct"/>
            <w:shd w:val="clear" w:color="auto" w:fill="auto"/>
          </w:tcPr>
          <w:p w:rsidR="00EB4F6C" w:rsidRPr="00D60B55" w:rsidRDefault="00EB4F6C" w:rsidP="00BE088D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Координатор </w:t>
            </w: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</w:p>
        </w:tc>
        <w:tc>
          <w:tcPr>
            <w:tcW w:w="1399" w:type="pct"/>
            <w:shd w:val="clear" w:color="auto" w:fill="auto"/>
          </w:tcPr>
          <w:p w:rsidR="00EB4F6C" w:rsidRPr="00D60B55" w:rsidRDefault="00EB4F6C" w:rsidP="00AF78F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bookmarkStart w:id="298" w:name="lt_pId796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г-жа Кристин САНД</w:t>
            </w:r>
            <w:bookmarkEnd w:id="298"/>
          </w:p>
        </w:tc>
        <w:tc>
          <w:tcPr>
            <w:tcW w:w="1473" w:type="pct"/>
            <w:shd w:val="clear" w:color="auto" w:fill="auto"/>
          </w:tcPr>
          <w:p w:rsidR="00EB4F6C" w:rsidRPr="00D60B55" w:rsidRDefault="00EB4F6C" w:rsidP="00BE08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proofErr w:type="spellStart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БРЭ</w:t>
            </w:r>
            <w:proofErr w:type="spellEnd"/>
            <w:r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 xml:space="preserve"> МСЭ</w:t>
            </w:r>
          </w:p>
        </w:tc>
        <w:tc>
          <w:tcPr>
            <w:tcW w:w="732" w:type="pct"/>
            <w:shd w:val="clear" w:color="auto" w:fill="auto"/>
          </w:tcPr>
          <w:p w:rsidR="00EB4F6C" w:rsidRPr="00D60B55" w:rsidRDefault="006F0A48" w:rsidP="006F0A4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ind w:left="-57" w:right="-57"/>
              <w:jc w:val="center"/>
              <w:rPr>
                <w:rFonts w:asciiTheme="minorHAnsi" w:hAnsiTheme="minorHAnsi"/>
                <w:sz w:val="20"/>
              </w:rPr>
            </w:pPr>
            <w:r w:rsidRPr="00D60B55">
              <w:rPr>
                <w:color w:val="000000"/>
                <w:sz w:val="20"/>
                <w:lang w:eastAsia="zh-CN"/>
              </w:rPr>
              <w:t>Штаб</w:t>
            </w:r>
            <w:r w:rsidR="00EB4F6C" w:rsidRPr="00D60B55">
              <w:rPr>
                <w:rFonts w:asciiTheme="minorHAnsi" w:hAnsiTheme="minorHAnsi"/>
                <w:color w:val="000000"/>
                <w:sz w:val="20"/>
                <w:lang w:eastAsia="zh-CN"/>
              </w:rPr>
              <w:t>-квартира</w:t>
            </w:r>
          </w:p>
        </w:tc>
      </w:tr>
    </w:tbl>
    <w:p w:rsidR="00EB4F6C" w:rsidRPr="00D60B55" w:rsidRDefault="00EB4F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D60B55">
        <w:rPr>
          <w:szCs w:val="22"/>
        </w:rPr>
        <w:br w:type="page"/>
      </w:r>
    </w:p>
    <w:p w:rsidR="00EB4F6C" w:rsidRPr="00D60B55" w:rsidRDefault="00EB4F6C" w:rsidP="0001378C">
      <w:pPr>
        <w:pStyle w:val="AnnexNo"/>
      </w:pPr>
      <w:r w:rsidRPr="00D60B55">
        <w:lastRenderedPageBreak/>
        <w:t>Приложение 2</w:t>
      </w:r>
    </w:p>
    <w:p w:rsidR="00EB4F6C" w:rsidRPr="00D60B55" w:rsidRDefault="00EB4F6C" w:rsidP="002A3027">
      <w:pPr>
        <w:pStyle w:val="Annextitle"/>
      </w:pPr>
      <w:r w:rsidRPr="00D60B55">
        <w:t xml:space="preserve">2-я Исследовательская комиссия МСЭ-D: </w:t>
      </w:r>
      <w:r w:rsidRPr="00D60B55">
        <w:br/>
        <w:t xml:space="preserve">Перечень собраний </w:t>
      </w:r>
      <w:r w:rsidR="00F86CE8" w:rsidRPr="00D60B55">
        <w:t xml:space="preserve">исследовательской </w:t>
      </w:r>
      <w:r w:rsidRPr="00D60B55">
        <w:t xml:space="preserve">комиссии и групп Докладчиков, </w:t>
      </w:r>
      <w:r w:rsidR="00812A54" w:rsidRPr="00D60B55">
        <w:br/>
      </w:r>
      <w:r w:rsidRPr="00D60B55">
        <w:t>а также связанных с ними семинаров-практикумов (2014−2017 гг.)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EB4F6C" w:rsidRPr="00D60B55" w:rsidTr="00812A54">
        <w:trPr>
          <w:tblHeader/>
          <w:jc w:val="center"/>
        </w:trPr>
        <w:tc>
          <w:tcPr>
            <w:tcW w:w="2942" w:type="pct"/>
            <w:tcBorders>
              <w:bottom w:val="single" w:sz="4" w:space="0" w:color="auto"/>
            </w:tcBorders>
            <w:shd w:val="clear" w:color="auto" w:fill="5B9BD5"/>
            <w:vAlign w:val="center"/>
          </w:tcPr>
          <w:p w:rsidR="00EB4F6C" w:rsidRPr="00D60B55" w:rsidRDefault="00EB4F6C" w:rsidP="00CA785F">
            <w:pPr>
              <w:pStyle w:val="Tablehead"/>
              <w:rPr>
                <w:rFonts w:eastAsia="SimHei" w:cs="Simplified Arabic"/>
              </w:rPr>
            </w:pPr>
            <w:r w:rsidRPr="00D60B55">
              <w:t xml:space="preserve">Собрание </w:t>
            </w:r>
            <w:r w:rsidR="00F86CE8" w:rsidRPr="00D60B55">
              <w:t xml:space="preserve">исследовательской </w:t>
            </w:r>
            <w:r w:rsidRPr="00D60B55">
              <w:t>комиссии/</w:t>
            </w:r>
            <w:r w:rsidR="00F86CE8" w:rsidRPr="00D60B55">
              <w:t xml:space="preserve">групп </w:t>
            </w:r>
            <w:r w:rsidRPr="00D60B55">
              <w:t>Докладчиков</w:t>
            </w:r>
          </w:p>
        </w:tc>
        <w:tc>
          <w:tcPr>
            <w:tcW w:w="2058" w:type="pct"/>
            <w:tcBorders>
              <w:bottom w:val="single" w:sz="4" w:space="0" w:color="auto"/>
            </w:tcBorders>
            <w:shd w:val="clear" w:color="auto" w:fill="5B9BD5"/>
            <w:vAlign w:val="center"/>
          </w:tcPr>
          <w:p w:rsidR="00EB4F6C" w:rsidRPr="00D60B55" w:rsidRDefault="00EB4F6C" w:rsidP="00CA785F">
            <w:pPr>
              <w:pStyle w:val="Tablehead"/>
              <w:rPr>
                <w:rFonts w:eastAsia="SimHei" w:cs="Simplified Arabic"/>
              </w:rPr>
            </w:pPr>
            <w:r w:rsidRPr="00D60B55">
              <w:t>Дата и место</w:t>
            </w:r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shd w:val="clear" w:color="auto" w:fill="D9D9D9" w:themeFill="background1" w:themeFillShade="D9"/>
          </w:tcPr>
          <w:p w:rsidR="00EB4F6C" w:rsidRPr="00D60B55" w:rsidRDefault="00EB4F6C" w:rsidP="00812A54">
            <w:pPr>
              <w:spacing w:before="80" w:after="80"/>
              <w:rPr>
                <w:b/>
                <w:sz w:val="20"/>
              </w:rPr>
            </w:pPr>
            <w:r w:rsidRPr="00D60B55">
              <w:rPr>
                <w:b/>
                <w:bCs/>
                <w:sz w:val="20"/>
              </w:rPr>
              <w:t>Собрания 2-й Исследовательской комиссии</w:t>
            </w:r>
          </w:p>
        </w:tc>
        <w:tc>
          <w:tcPr>
            <w:tcW w:w="2058" w:type="pct"/>
            <w:shd w:val="clear" w:color="auto" w:fill="D9D9D9" w:themeFill="background1" w:themeFillShade="D9"/>
          </w:tcPr>
          <w:p w:rsidR="00EB4F6C" w:rsidRPr="00D60B55" w:rsidRDefault="00EB4F6C" w:rsidP="00812A54">
            <w:pPr>
              <w:spacing w:before="80" w:after="80"/>
              <w:rPr>
                <w:b/>
                <w:sz w:val="20"/>
              </w:rPr>
            </w:pPr>
          </w:p>
        </w:tc>
      </w:tr>
      <w:tr w:rsidR="00EB4F6C" w:rsidRPr="00D60B55" w:rsidTr="00812A54">
        <w:trPr>
          <w:jc w:val="center"/>
        </w:trPr>
        <w:tc>
          <w:tcPr>
            <w:tcW w:w="2942" w:type="pct"/>
          </w:tcPr>
          <w:p w:rsidR="00EB4F6C" w:rsidRPr="00D60B55" w:rsidRDefault="007F6494" w:rsidP="00CA785F">
            <w:pPr>
              <w:spacing w:before="40" w:after="40"/>
              <w:rPr>
                <w:sz w:val="20"/>
              </w:rPr>
            </w:pPr>
            <w:hyperlink r:id="rId60" w:history="1">
              <w:bookmarkStart w:id="299" w:name="lt_pId806"/>
              <w:r w:rsidR="00EB4F6C" w:rsidRPr="00D60B55">
                <w:rPr>
                  <w:rStyle w:val="Hyperlink"/>
                  <w:rFonts w:cs="Simplified Arabic"/>
                  <w:sz w:val="20"/>
                </w:rPr>
                <w:t>Четвертое собрание 2-й Исследовательской комиссии МСЭ-D</w:t>
              </w:r>
              <w:bookmarkEnd w:id="299"/>
            </w:hyperlink>
          </w:p>
        </w:tc>
        <w:tc>
          <w:tcPr>
            <w:tcW w:w="2058" w:type="pct"/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00" w:name="lt_pId807"/>
            <w:r w:rsidRPr="00D60B55">
              <w:rPr>
                <w:sz w:val="20"/>
              </w:rPr>
              <w:t>3−7 апреля 2017 г., Швейцария [Женева]</w:t>
            </w:r>
            <w:bookmarkEnd w:id="300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</w:tcPr>
          <w:p w:rsidR="00EB4F6C" w:rsidRPr="00D60B55" w:rsidRDefault="007F6494" w:rsidP="00CA785F">
            <w:pPr>
              <w:spacing w:before="40" w:after="40"/>
              <w:rPr>
                <w:sz w:val="20"/>
              </w:rPr>
            </w:pPr>
            <w:hyperlink r:id="rId61" w:history="1">
              <w:r w:rsidR="00EB4F6C" w:rsidRPr="00D60B55">
                <w:rPr>
                  <w:rStyle w:val="Hyperlink"/>
                  <w:rFonts w:cs="Simplified Arabic"/>
                  <w:sz w:val="20"/>
                </w:rPr>
                <w:t>Третье собрание 2-й Исследовательской комиссии МСЭ-D</w:t>
              </w:r>
            </w:hyperlink>
          </w:p>
        </w:tc>
        <w:tc>
          <w:tcPr>
            <w:tcW w:w="2058" w:type="pct"/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01" w:name="lt_pId809"/>
            <w:r w:rsidRPr="00D60B55">
              <w:rPr>
                <w:sz w:val="20"/>
              </w:rPr>
              <w:t>26−30 сентября 2016 г., Швейцария [Женева]</w:t>
            </w:r>
            <w:bookmarkEnd w:id="301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</w:tcPr>
          <w:p w:rsidR="00EB4F6C" w:rsidRPr="00D60B55" w:rsidRDefault="007F6494" w:rsidP="00CA785F">
            <w:pPr>
              <w:spacing w:before="40" w:after="40"/>
              <w:rPr>
                <w:sz w:val="20"/>
              </w:rPr>
            </w:pPr>
            <w:hyperlink r:id="rId62" w:history="1">
              <w:r w:rsidR="00EB4F6C" w:rsidRPr="00D60B55">
                <w:rPr>
                  <w:rStyle w:val="Hyperlink"/>
                  <w:rFonts w:cs="Simplified Arabic"/>
                  <w:sz w:val="20"/>
                </w:rPr>
                <w:t>Второе собрание 2-й Исследовательской комиссии МСЭ-D</w:t>
              </w:r>
            </w:hyperlink>
          </w:p>
        </w:tc>
        <w:tc>
          <w:tcPr>
            <w:tcW w:w="2058" w:type="pct"/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02" w:name="lt_pId811"/>
            <w:r w:rsidRPr="00D60B55">
              <w:rPr>
                <w:sz w:val="20"/>
              </w:rPr>
              <w:t>7−11 сентября 2015 г., Швейцария [Женева]</w:t>
            </w:r>
            <w:bookmarkEnd w:id="302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tcBorders>
              <w:bottom w:val="single" w:sz="4" w:space="0" w:color="auto"/>
            </w:tcBorders>
          </w:tcPr>
          <w:p w:rsidR="00EB4F6C" w:rsidRPr="00D60B55" w:rsidRDefault="007F6494" w:rsidP="00CA785F">
            <w:pPr>
              <w:spacing w:before="40" w:after="40"/>
              <w:rPr>
                <w:sz w:val="20"/>
              </w:rPr>
            </w:pPr>
            <w:hyperlink r:id="rId63" w:history="1">
              <w:r w:rsidR="00EB4F6C" w:rsidRPr="00D60B55">
                <w:rPr>
                  <w:rStyle w:val="Hyperlink"/>
                  <w:rFonts w:cs="Simplified Arabic"/>
                  <w:sz w:val="20"/>
                </w:rPr>
                <w:t>Первое собрание 2-й Исследовательской комиссии МСЭ-D</w:t>
              </w:r>
            </w:hyperlink>
          </w:p>
        </w:tc>
        <w:tc>
          <w:tcPr>
            <w:tcW w:w="2058" w:type="pct"/>
            <w:tcBorders>
              <w:bottom w:val="single" w:sz="4" w:space="0" w:color="auto"/>
            </w:tcBorders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03" w:name="lt_pId813"/>
            <w:r w:rsidRPr="00D60B55">
              <w:rPr>
                <w:sz w:val="20"/>
              </w:rPr>
              <w:t>22−26 сентября 2014 г., Швейцария [Женева]</w:t>
            </w:r>
            <w:bookmarkEnd w:id="303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shd w:val="clear" w:color="auto" w:fill="D9D9D9" w:themeFill="background1" w:themeFillShade="D9"/>
          </w:tcPr>
          <w:p w:rsidR="00EB4F6C" w:rsidRPr="00D60B55" w:rsidRDefault="00EB4F6C" w:rsidP="00812A54">
            <w:pPr>
              <w:spacing w:before="80" w:after="80"/>
              <w:rPr>
                <w:b/>
                <w:sz w:val="20"/>
              </w:rPr>
            </w:pPr>
            <w:r w:rsidRPr="00D60B55">
              <w:rPr>
                <w:b/>
                <w:bCs/>
                <w:sz w:val="20"/>
              </w:rPr>
              <w:t>Собрания Групп Докладчиков</w:t>
            </w:r>
          </w:p>
        </w:tc>
        <w:tc>
          <w:tcPr>
            <w:tcW w:w="2058" w:type="pct"/>
            <w:shd w:val="clear" w:color="auto" w:fill="D9D9D9" w:themeFill="background1" w:themeFillShade="D9"/>
          </w:tcPr>
          <w:p w:rsidR="00EB4F6C" w:rsidRPr="00D60B55" w:rsidRDefault="00EB4F6C" w:rsidP="00812A54">
            <w:pPr>
              <w:spacing w:before="80" w:after="80"/>
              <w:rPr>
                <w:b/>
                <w:sz w:val="20"/>
              </w:rPr>
            </w:pPr>
          </w:p>
        </w:tc>
      </w:tr>
      <w:tr w:rsidR="00EB4F6C" w:rsidRPr="00D60B55" w:rsidTr="00812A54">
        <w:trPr>
          <w:jc w:val="center"/>
        </w:trPr>
        <w:tc>
          <w:tcPr>
            <w:tcW w:w="2942" w:type="pct"/>
          </w:tcPr>
          <w:p w:rsidR="00EB4F6C" w:rsidRPr="00D60B55" w:rsidRDefault="007F6494" w:rsidP="00CA785F">
            <w:pPr>
              <w:spacing w:before="40" w:after="40"/>
              <w:rPr>
                <w:sz w:val="20"/>
              </w:rPr>
            </w:pPr>
            <w:hyperlink r:id="rId64" w:history="1">
              <w:bookmarkStart w:id="304" w:name="lt_pId815"/>
              <w:r w:rsidR="00EB4F6C" w:rsidRPr="00D60B55">
                <w:rPr>
                  <w:rStyle w:val="Hyperlink"/>
                  <w:rFonts w:cs="Simplified Arabic"/>
                  <w:sz w:val="20"/>
                </w:rPr>
                <w:t>Собрания Групп Докладчиков 2-й Исследовательской комиссии по Вопросам 1/2, 2/2, 3/2, 4/2, 5/2, 6/2, 7/2, 8/2, 9/2</w:t>
              </w:r>
              <w:bookmarkEnd w:id="304"/>
            </w:hyperlink>
          </w:p>
        </w:tc>
        <w:tc>
          <w:tcPr>
            <w:tcW w:w="2058" w:type="pct"/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05" w:name="lt_pId816"/>
            <w:r w:rsidRPr="00D60B55">
              <w:rPr>
                <w:sz w:val="20"/>
              </w:rPr>
              <w:t>18 (вторая</w:t>
            </w:r>
            <w:r w:rsidR="00D159A4" w:rsidRPr="00D60B55">
              <w:rPr>
                <w:sz w:val="20"/>
              </w:rPr>
              <w:t xml:space="preserve"> половина дня) − 27 января 2017 </w:t>
            </w:r>
            <w:r w:rsidRPr="00D60B55">
              <w:rPr>
                <w:sz w:val="20"/>
              </w:rPr>
              <w:t>г., Швейцария [Женева]</w:t>
            </w:r>
            <w:bookmarkEnd w:id="305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</w:tcPr>
          <w:p w:rsidR="00EB4F6C" w:rsidRPr="00D60B55" w:rsidRDefault="007F6494" w:rsidP="00CA785F">
            <w:pPr>
              <w:spacing w:before="40" w:after="40"/>
              <w:rPr>
                <w:sz w:val="20"/>
              </w:rPr>
            </w:pPr>
            <w:hyperlink r:id="rId65" w:history="1">
              <w:bookmarkStart w:id="306" w:name="lt_pId817"/>
              <w:r w:rsidR="00EB4F6C" w:rsidRPr="00D60B55">
                <w:rPr>
                  <w:rStyle w:val="Hyperlink"/>
                  <w:rFonts w:cs="Simplified Arabic"/>
                  <w:sz w:val="20"/>
                </w:rPr>
                <w:t>Собрания Групп Докладчиков 2-й Исследовательской комиссии по Вопросам 1/2, 2/2, 3/2, 4/2, 5/2, 6/2, 7/2, 8/2, 9/2</w:t>
              </w:r>
              <w:bookmarkEnd w:id="306"/>
            </w:hyperlink>
          </w:p>
        </w:tc>
        <w:tc>
          <w:tcPr>
            <w:tcW w:w="2058" w:type="pct"/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07" w:name="lt_pId818"/>
            <w:r w:rsidRPr="00D60B55">
              <w:rPr>
                <w:sz w:val="20"/>
              </w:rPr>
              <w:t>18−29 апреля 2016 г., Швейцария [Женева]</w:t>
            </w:r>
            <w:bookmarkEnd w:id="307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tcBorders>
              <w:bottom w:val="single" w:sz="4" w:space="0" w:color="auto"/>
            </w:tcBorders>
          </w:tcPr>
          <w:p w:rsidR="00EB4F6C" w:rsidRPr="00D60B55" w:rsidRDefault="007F6494" w:rsidP="00CA785F">
            <w:pPr>
              <w:spacing w:before="40" w:after="40"/>
              <w:rPr>
                <w:sz w:val="20"/>
              </w:rPr>
            </w:pPr>
            <w:hyperlink r:id="rId66" w:history="1">
              <w:bookmarkStart w:id="308" w:name="lt_pId819"/>
              <w:r w:rsidR="00EB4F6C" w:rsidRPr="00D60B55">
                <w:rPr>
                  <w:rStyle w:val="Hyperlink"/>
                  <w:rFonts w:cs="Simplified Arabic"/>
                  <w:sz w:val="20"/>
                </w:rPr>
                <w:t>Собрания Групп Докладчиков 2-й Исследовательской комиссии по Вопросам 1/2, 2/2, 3/2, 4/2, 5/2, 6/2, 7/2, 8/2, 9/2</w:t>
              </w:r>
              <w:bookmarkEnd w:id="308"/>
            </w:hyperlink>
          </w:p>
        </w:tc>
        <w:tc>
          <w:tcPr>
            <w:tcW w:w="2058" w:type="pct"/>
            <w:tcBorders>
              <w:bottom w:val="single" w:sz="4" w:space="0" w:color="auto"/>
            </w:tcBorders>
            <w:shd w:val="clear" w:color="auto" w:fill="auto"/>
          </w:tcPr>
          <w:p w:rsidR="00EB4F6C" w:rsidRPr="00D60B55" w:rsidRDefault="00EB4F6C" w:rsidP="002A3027">
            <w:pPr>
              <w:spacing w:before="40" w:after="40"/>
              <w:rPr>
                <w:sz w:val="20"/>
              </w:rPr>
            </w:pPr>
            <w:bookmarkStart w:id="309" w:name="lt_pId820"/>
            <w:r w:rsidRPr="00D60B55">
              <w:rPr>
                <w:sz w:val="20"/>
              </w:rPr>
              <w:t>27 апреля – 8 мая 2015 г., Швейцария [Женева]</w:t>
            </w:r>
            <w:bookmarkEnd w:id="309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4F6C" w:rsidRPr="00D60B55" w:rsidRDefault="00EB4F6C" w:rsidP="00812A54">
            <w:pPr>
              <w:spacing w:before="80" w:after="80"/>
              <w:rPr>
                <w:b/>
                <w:bCs/>
                <w:sz w:val="20"/>
              </w:rPr>
            </w:pPr>
            <w:bookmarkStart w:id="310" w:name="lt_pId821"/>
            <w:r w:rsidRPr="00D60B55">
              <w:rPr>
                <w:b/>
                <w:bCs/>
                <w:sz w:val="20"/>
              </w:rPr>
              <w:t>Связанные с ними тематические семинары-практикумы</w:t>
            </w:r>
            <w:bookmarkEnd w:id="310"/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4F6C" w:rsidRPr="00D60B55" w:rsidRDefault="00EB4F6C" w:rsidP="00812A54">
            <w:pPr>
              <w:spacing w:before="80" w:after="80"/>
              <w:rPr>
                <w:b/>
                <w:bCs/>
                <w:sz w:val="20"/>
              </w:rPr>
            </w:pPr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6C" w:rsidRPr="00D60B55" w:rsidRDefault="007F6494" w:rsidP="002A3027">
            <w:pPr>
              <w:spacing w:before="40" w:after="40"/>
              <w:rPr>
                <w:sz w:val="20"/>
              </w:rPr>
            </w:pPr>
            <w:hyperlink r:id="rId67" w:history="1">
              <w:bookmarkStart w:id="311" w:name="lt_pId822"/>
              <w:r w:rsidR="00EB4F6C" w:rsidRPr="00D60B55">
                <w:rPr>
                  <w:rStyle w:val="Hyperlink"/>
                  <w:sz w:val="20"/>
                </w:rPr>
                <w:t xml:space="preserve">Семинар-практикум МСЭ по </w:t>
              </w:r>
              <w:proofErr w:type="spellStart"/>
              <w:r w:rsidR="00EB4F6C" w:rsidRPr="00D60B55">
                <w:rPr>
                  <w:rStyle w:val="Hyperlink"/>
                  <w:sz w:val="20"/>
                </w:rPr>
                <w:t>кибербезопасности</w:t>
              </w:r>
              <w:bookmarkStart w:id="312" w:name="lt_pId823"/>
              <w:bookmarkEnd w:id="311"/>
              <w:proofErr w:type="spellEnd"/>
              <w:r w:rsidR="00EB4F6C" w:rsidRPr="00D60B55">
                <w:rPr>
                  <w:rStyle w:val="Hyperlink"/>
                  <w:sz w:val="20"/>
                </w:rPr>
                <w:t xml:space="preserve">: Практические аспекты обеспечения </w:t>
              </w:r>
              <w:proofErr w:type="spellStart"/>
              <w:r w:rsidR="00EB4F6C" w:rsidRPr="00D60B55">
                <w:rPr>
                  <w:rStyle w:val="Hyperlink"/>
                  <w:sz w:val="20"/>
                </w:rPr>
                <w:t>кибербезопасности</w:t>
              </w:r>
              <w:proofErr w:type="spellEnd"/>
              <w:r w:rsidR="00EB4F6C" w:rsidRPr="00D60B55">
                <w:rPr>
                  <w:rStyle w:val="Hyperlink"/>
                  <w:sz w:val="20"/>
                </w:rPr>
                <w:t xml:space="preserve"> и оценки рисков</w:t>
              </w:r>
              <w:bookmarkEnd w:id="312"/>
              <w:r w:rsidR="00EB4F6C" w:rsidRPr="00D60B55">
                <w:rPr>
                  <w:rStyle w:val="Hyperlink"/>
                  <w:sz w:val="20"/>
                </w:rPr>
                <w:t> </w:t>
              </w:r>
            </w:hyperlink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13" w:name="lt_pId824"/>
            <w:r w:rsidRPr="00D60B55">
              <w:rPr>
                <w:sz w:val="20"/>
              </w:rPr>
              <w:t>26 января 2017 г., Швейцария [Женева]</w:t>
            </w:r>
            <w:bookmarkEnd w:id="313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6C" w:rsidRPr="00D60B55" w:rsidRDefault="007F6494" w:rsidP="00CA785F">
            <w:pPr>
              <w:spacing w:before="40" w:after="40"/>
              <w:rPr>
                <w:b/>
                <w:color w:val="800000"/>
                <w:sz w:val="20"/>
              </w:rPr>
            </w:pPr>
            <w:hyperlink r:id="rId68" w:history="1">
              <w:r w:rsidR="00EB4F6C" w:rsidRPr="00D60B55">
                <w:rPr>
                  <w:rStyle w:val="Hyperlink"/>
                  <w:sz w:val="20"/>
                </w:rPr>
                <w:t>Семинар-практикум МСЭ по электросвязи в чрезвычайных ситуациях и оказанию помощи при бедствиях</w:t>
              </w:r>
            </w:hyperlink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14" w:name="lt_pId826"/>
            <w:r w:rsidRPr="00D60B55">
              <w:rPr>
                <w:sz w:val="20"/>
              </w:rPr>
              <w:t>27 сентября 2016 г., Швейцария [Женева]</w:t>
            </w:r>
            <w:bookmarkEnd w:id="314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6C" w:rsidRPr="00D60B55" w:rsidRDefault="007F6494" w:rsidP="002A3027">
            <w:pPr>
              <w:spacing w:before="40" w:after="40"/>
              <w:rPr>
                <w:sz w:val="20"/>
              </w:rPr>
            </w:pPr>
            <w:hyperlink r:id="rId69" w:history="1">
              <w:bookmarkStart w:id="315" w:name="lt_pId827"/>
              <w:r w:rsidR="00EB4F6C" w:rsidRPr="00D60B55">
                <w:rPr>
                  <w:rStyle w:val="Hyperlink"/>
                  <w:sz w:val="20"/>
                </w:rPr>
                <w:t xml:space="preserve">Семинар-практикум МСЭ по </w:t>
              </w:r>
              <w:proofErr w:type="spellStart"/>
              <w:r w:rsidR="00EB4F6C" w:rsidRPr="00D60B55">
                <w:rPr>
                  <w:rStyle w:val="Hyperlink"/>
                  <w:sz w:val="20"/>
                </w:rPr>
                <w:t>кибербезопасности</w:t>
              </w:r>
              <w:proofErr w:type="spellEnd"/>
              <w:r w:rsidR="00EB4F6C" w:rsidRPr="00D60B55">
                <w:rPr>
                  <w:rStyle w:val="Hyperlink"/>
                  <w:sz w:val="20"/>
                </w:rPr>
                <w:t>:</w:t>
              </w:r>
              <w:bookmarkEnd w:id="315"/>
              <w:r w:rsidR="00EB4F6C" w:rsidRPr="00D60B55">
                <w:rPr>
                  <w:rStyle w:val="Hyperlink"/>
                  <w:sz w:val="20"/>
                </w:rPr>
                <w:t xml:space="preserve"> </w:t>
              </w:r>
              <w:bookmarkStart w:id="316" w:name="lt_pId828"/>
              <w:r w:rsidR="00EB4F6C" w:rsidRPr="00D60B55">
                <w:rPr>
                  <w:rStyle w:val="Hyperlink"/>
                  <w:sz w:val="20"/>
                </w:rPr>
                <w:t xml:space="preserve">Проведение национальных тренировочных занятий по </w:t>
              </w:r>
              <w:proofErr w:type="spellStart"/>
              <w:r w:rsidR="00EB4F6C" w:rsidRPr="00D60B55">
                <w:rPr>
                  <w:rStyle w:val="Hyperlink"/>
                  <w:sz w:val="20"/>
                </w:rPr>
                <w:t>кибербезопасности</w:t>
              </w:r>
              <w:proofErr w:type="spellEnd"/>
              <w:r w:rsidR="00EB4F6C" w:rsidRPr="00D60B55">
                <w:rPr>
                  <w:rStyle w:val="Hyperlink"/>
                  <w:sz w:val="20"/>
                </w:rPr>
                <w:t xml:space="preserve"> и разработка национальных стратегий </w:t>
              </w:r>
              <w:proofErr w:type="spellStart"/>
              <w:r w:rsidR="00EB4F6C" w:rsidRPr="00D60B55">
                <w:rPr>
                  <w:rStyle w:val="Hyperlink"/>
                  <w:sz w:val="20"/>
                </w:rPr>
                <w:t>кибербезопасности</w:t>
              </w:r>
              <w:bookmarkEnd w:id="316"/>
              <w:proofErr w:type="spellEnd"/>
            </w:hyperlink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17" w:name="lt_pId829"/>
            <w:r w:rsidRPr="00D60B55">
              <w:rPr>
                <w:sz w:val="20"/>
              </w:rPr>
              <w:t>18−19 апреля 2016 г., Швейцария [Женева]</w:t>
            </w:r>
            <w:bookmarkEnd w:id="317"/>
          </w:p>
        </w:tc>
      </w:tr>
      <w:tr w:rsidR="00EB4F6C" w:rsidRPr="00D60B55" w:rsidTr="00812A54">
        <w:trPr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6C" w:rsidRPr="00D60B55" w:rsidRDefault="007F6494" w:rsidP="00415B16">
            <w:pPr>
              <w:spacing w:before="40" w:after="40"/>
              <w:rPr>
                <w:sz w:val="20"/>
              </w:rPr>
            </w:pPr>
            <w:hyperlink r:id="rId70" w:history="1">
              <w:r w:rsidR="00EB4F6C" w:rsidRPr="00D60B55">
                <w:rPr>
                  <w:rStyle w:val="Hyperlink"/>
                  <w:sz w:val="20"/>
                </w:rPr>
                <w:t xml:space="preserve">Семинар-практикум МСЭ по </w:t>
              </w:r>
              <w:proofErr w:type="spellStart"/>
              <w:r w:rsidR="00EB4F6C" w:rsidRPr="00D60B55">
                <w:rPr>
                  <w:rStyle w:val="Hyperlink"/>
                  <w:sz w:val="20"/>
                </w:rPr>
                <w:t>кибербезопасности</w:t>
              </w:r>
              <w:proofErr w:type="spellEnd"/>
              <w:r w:rsidR="00EB4F6C" w:rsidRPr="00D60B55">
                <w:rPr>
                  <w:rStyle w:val="Hyperlink"/>
                  <w:sz w:val="20"/>
                </w:rPr>
                <w:t xml:space="preserve">: Глобальные вызовы в области </w:t>
              </w:r>
              <w:proofErr w:type="spellStart"/>
              <w:r w:rsidR="00EB4F6C" w:rsidRPr="00D60B55">
                <w:rPr>
                  <w:rStyle w:val="Hyperlink"/>
                  <w:sz w:val="20"/>
                </w:rPr>
                <w:t>кибербезопасности</w:t>
              </w:r>
              <w:proofErr w:type="spellEnd"/>
              <w:r w:rsidR="00EB4F6C" w:rsidRPr="00D60B55">
                <w:rPr>
                  <w:rStyle w:val="Hyperlink"/>
                  <w:sz w:val="20"/>
                </w:rPr>
                <w:t xml:space="preserve"> – сотрудничество в целях действенного повышения уровня </w:t>
              </w:r>
              <w:proofErr w:type="spellStart"/>
              <w:r w:rsidR="00EB4F6C" w:rsidRPr="00D60B55">
                <w:rPr>
                  <w:rStyle w:val="Hyperlink"/>
                  <w:sz w:val="20"/>
                </w:rPr>
                <w:t>кибербезопасности</w:t>
              </w:r>
              <w:proofErr w:type="spellEnd"/>
              <w:r w:rsidR="00EB4F6C" w:rsidRPr="00D60B55">
                <w:rPr>
                  <w:rStyle w:val="Hyperlink"/>
                  <w:sz w:val="20"/>
                </w:rPr>
                <w:t xml:space="preserve"> в развивающихся странах</w:t>
              </w:r>
            </w:hyperlink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6C" w:rsidRPr="00D60B55" w:rsidRDefault="00EB4F6C" w:rsidP="00CA785F">
            <w:pPr>
              <w:spacing w:before="40" w:after="40"/>
              <w:rPr>
                <w:sz w:val="20"/>
              </w:rPr>
            </w:pPr>
            <w:bookmarkStart w:id="318" w:name="lt_pId832"/>
            <w:r w:rsidRPr="00D60B55">
              <w:rPr>
                <w:sz w:val="20"/>
              </w:rPr>
              <w:t>8 сентября 2015 г., Швейцария [Женева]</w:t>
            </w:r>
            <w:bookmarkEnd w:id="318"/>
          </w:p>
        </w:tc>
      </w:tr>
    </w:tbl>
    <w:p w:rsidR="00EB4F6C" w:rsidRPr="00D60B55" w:rsidRDefault="00EB4F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D60B55">
        <w:rPr>
          <w:szCs w:val="22"/>
        </w:rPr>
        <w:br w:type="page"/>
      </w:r>
    </w:p>
    <w:p w:rsidR="00EB4F6C" w:rsidRPr="00D60B55" w:rsidRDefault="00EB4F6C" w:rsidP="00E856C8">
      <w:pPr>
        <w:pStyle w:val="AnnexNo"/>
        <w:rPr>
          <w:bCs/>
        </w:rPr>
      </w:pPr>
      <w:bookmarkStart w:id="319" w:name="lt_pId834"/>
      <w:r w:rsidRPr="00D60B55">
        <w:lastRenderedPageBreak/>
        <w:t>ПРИЛОЖЕНИЕ 3</w:t>
      </w:r>
      <w:bookmarkEnd w:id="319"/>
    </w:p>
    <w:p w:rsidR="00EB4F6C" w:rsidRPr="00D60B55" w:rsidRDefault="00EB4F6C" w:rsidP="002A3027">
      <w:pPr>
        <w:pStyle w:val="Annextitle"/>
        <w:rPr>
          <w:bCs/>
        </w:rPr>
      </w:pPr>
      <w:bookmarkStart w:id="320" w:name="lt_pId835"/>
      <w:r w:rsidRPr="00D60B55">
        <w:t>Предложение по темам для исследования во 2</w:t>
      </w:r>
      <w:r w:rsidRPr="00D60B55">
        <w:noBreakHyphen/>
        <w:t xml:space="preserve">й Исследовательской </w:t>
      </w:r>
      <w:r w:rsidR="001E5533" w:rsidRPr="00D60B55">
        <w:br/>
      </w:r>
      <w:r w:rsidRPr="00D60B55">
        <w:t xml:space="preserve">комиссии МСЭ-D, являющееся результатом собраний Специальной группы, </w:t>
      </w:r>
      <w:r w:rsidR="001E5533" w:rsidRPr="00D60B55">
        <w:br/>
      </w:r>
      <w:r w:rsidRPr="00D60B55">
        <w:t>которые прошли с 3 по 6 апреля</w:t>
      </w:r>
      <w:bookmarkEnd w:id="320"/>
    </w:p>
    <w:p w:rsidR="00EB4F6C" w:rsidRPr="00D60B55" w:rsidRDefault="00EB4F6C" w:rsidP="001E5533">
      <w:pPr>
        <w:pStyle w:val="Normalaftertitle"/>
        <w:spacing w:before="480"/>
      </w:pPr>
      <w:bookmarkStart w:id="321" w:name="lt_pId836"/>
      <w:r w:rsidRPr="00D60B55">
        <w:t xml:space="preserve">Была учреждена Специальная группа для сбора идей относительно будущего каждого Вопроса </w:t>
      </w:r>
      <w:proofErr w:type="spellStart"/>
      <w:r w:rsidRPr="00D60B55">
        <w:t>ИК2</w:t>
      </w:r>
      <w:proofErr w:type="spellEnd"/>
      <w:r w:rsidRPr="00D60B55">
        <w:t>.</w:t>
      </w:r>
      <w:bookmarkEnd w:id="321"/>
      <w:r w:rsidRPr="00D60B55">
        <w:t xml:space="preserve"> </w:t>
      </w:r>
    </w:p>
    <w:p w:rsidR="00EB4F6C" w:rsidRPr="00D60B55" w:rsidRDefault="00EB4F6C" w:rsidP="002A3027">
      <w:pPr>
        <w:tabs>
          <w:tab w:val="left" w:pos="2339"/>
          <w:tab w:val="center" w:pos="4819"/>
        </w:tabs>
        <w:spacing w:after="120"/>
        <w:rPr>
          <w:b/>
          <w:bCs/>
          <w:szCs w:val="24"/>
        </w:rPr>
      </w:pPr>
      <w:bookmarkStart w:id="322" w:name="lt_pId837"/>
      <w:r w:rsidRPr="00D60B55">
        <w:rPr>
          <w:szCs w:val="24"/>
        </w:rPr>
        <w:t>Общие взгляды участников на названия предлагаемых Вопросов для следующего исследовательского периода отражены в последнем столбце приведенной ниже таблицы.</w:t>
      </w:r>
      <w:bookmarkEnd w:id="322"/>
      <w:r w:rsidRPr="00D60B55">
        <w:rPr>
          <w:szCs w:val="24"/>
        </w:rPr>
        <w:t xml:space="preserve"> </w:t>
      </w:r>
      <w:bookmarkStart w:id="323" w:name="lt_pId838"/>
      <w:r w:rsidRPr="00D60B55">
        <w:rPr>
          <w:szCs w:val="24"/>
        </w:rPr>
        <w:t>В таблицу также включены идеи, темы и ключевые слова, предложенные некоторыми участниками, как показано в других столбцах, но они на собрании не обсуждались.</w:t>
      </w:r>
      <w:bookmarkEnd w:id="323"/>
      <w:r w:rsidRPr="00D60B55">
        <w:rPr>
          <w:szCs w:val="24"/>
        </w:rPr>
        <w:t xml:space="preserve"> </w:t>
      </w:r>
      <w:bookmarkStart w:id="324" w:name="lt_pId839"/>
      <w:r w:rsidRPr="00D60B55">
        <w:rPr>
          <w:szCs w:val="24"/>
        </w:rPr>
        <w:t xml:space="preserve">Возможно, эта таблица поможет администрациям при подготовке к предстоящей </w:t>
      </w:r>
      <w:proofErr w:type="spellStart"/>
      <w:r w:rsidRPr="00D60B55">
        <w:rPr>
          <w:szCs w:val="24"/>
        </w:rPr>
        <w:t>ВКРЭ</w:t>
      </w:r>
      <w:proofErr w:type="spellEnd"/>
      <w:r w:rsidRPr="00D60B55">
        <w:rPr>
          <w:szCs w:val="24"/>
        </w:rPr>
        <w:t>.</w:t>
      </w:r>
      <w:bookmarkEnd w:id="324"/>
    </w:p>
    <w:p w:rsidR="00EB4F6C" w:rsidRPr="00D60B55" w:rsidRDefault="00EB4F6C" w:rsidP="002A3027">
      <w:bookmarkStart w:id="325" w:name="lt_pId840"/>
      <w:r w:rsidRPr="00D60B55">
        <w:t xml:space="preserve">На </w:t>
      </w:r>
      <w:r w:rsidRPr="00D60B55">
        <w:rPr>
          <w:b/>
          <w:bCs/>
        </w:rPr>
        <w:t>первом собрании</w:t>
      </w:r>
      <w:r w:rsidRPr="00D60B55">
        <w:t xml:space="preserve"> в понедельник, 3 апреля 2017 года (17 час. 00 мин. – 17 час. 50 мин.) был произведен обмен первоначальными идеями по подходу, который следует применить к проектам предложений по темам для исследования во 2</w:t>
      </w:r>
      <w:r w:rsidRPr="00D60B55">
        <w:noBreakHyphen/>
        <w:t>й Исследовательской комиссии МСЭ-D в следующем исследовательском периоде</w:t>
      </w:r>
      <w:bookmarkStart w:id="326" w:name="lt_pId842"/>
      <w:bookmarkEnd w:id="325"/>
      <w:r w:rsidRPr="00D60B55">
        <w:t>.</w:t>
      </w:r>
      <w:bookmarkEnd w:id="326"/>
    </w:p>
    <w:p w:rsidR="00EB4F6C" w:rsidRPr="00D60B55" w:rsidRDefault="00EB4F6C" w:rsidP="002A3027">
      <w:bookmarkStart w:id="327" w:name="lt_pId843"/>
      <w:r w:rsidRPr="00D60B55">
        <w:t xml:space="preserve">На </w:t>
      </w:r>
      <w:r w:rsidRPr="00D60B55">
        <w:rPr>
          <w:b/>
          <w:bCs/>
        </w:rPr>
        <w:t xml:space="preserve">втором собрании </w:t>
      </w:r>
      <w:r w:rsidRPr="00D60B55">
        <w:t>во вторник, 4 апреля 2017 года (17 час.</w:t>
      </w:r>
      <w:bookmarkEnd w:id="327"/>
      <w:r w:rsidRPr="00D60B55">
        <w:t xml:space="preserve"> 45 мин. – 19 час. </w:t>
      </w:r>
      <w:bookmarkStart w:id="328" w:name="lt_pId845"/>
      <w:r w:rsidRPr="00D60B55">
        <w:t>15 мин.) не было высказано возражений против продолжения Вопросов 1/2, 2/2, 3/2, 5/2, 7/2 и 8/2.</w:t>
      </w:r>
      <w:bookmarkEnd w:id="328"/>
      <w:r w:rsidRPr="00D60B55">
        <w:t xml:space="preserve"> </w:t>
      </w:r>
      <w:bookmarkStart w:id="329" w:name="lt_pId846"/>
      <w:r w:rsidRPr="00D60B55">
        <w:t>Вопросы 4/2, 6/2 и</w:t>
      </w:r>
      <w:r w:rsidR="00085105">
        <w:t> </w:t>
      </w:r>
      <w:r w:rsidRPr="00D60B55">
        <w:t>9/2 требуют дополнительного обсуждения.</w:t>
      </w:r>
      <w:bookmarkEnd w:id="329"/>
      <w:r w:rsidRPr="00D60B55">
        <w:t xml:space="preserve"> </w:t>
      </w:r>
      <w:bookmarkStart w:id="330" w:name="lt_pId847"/>
      <w:r w:rsidRPr="00D60B55">
        <w:t xml:space="preserve">Собрание решило определить </w:t>
      </w:r>
      <w:proofErr w:type="spellStart"/>
      <w:r w:rsidRPr="00D60B55">
        <w:t>ЦУР</w:t>
      </w:r>
      <w:proofErr w:type="spellEnd"/>
      <w:r w:rsidRPr="00D60B55">
        <w:t>, которые соответствуют каждому исследуемому Вопросу.</w:t>
      </w:r>
      <w:bookmarkEnd w:id="330"/>
      <w:r w:rsidRPr="00D60B55">
        <w:t xml:space="preserve"> </w:t>
      </w:r>
      <w:bookmarkStart w:id="331" w:name="lt_pId848"/>
      <w:r w:rsidRPr="00D60B55">
        <w:t>Собрание также решило определить соответствующие конечные результаты во вкладе МСЭ-D в Стратегический план МСЭ по каждому Вопросу.</w:t>
      </w:r>
      <w:bookmarkEnd w:id="331"/>
    </w:p>
    <w:p w:rsidR="00EB4F6C" w:rsidRPr="00D60B55" w:rsidRDefault="00EB4F6C" w:rsidP="002A3027">
      <w:bookmarkStart w:id="332" w:name="lt_pId849"/>
      <w:r w:rsidRPr="00D60B55">
        <w:t xml:space="preserve">На </w:t>
      </w:r>
      <w:r w:rsidRPr="00D60B55">
        <w:rPr>
          <w:b/>
          <w:bCs/>
        </w:rPr>
        <w:t xml:space="preserve">третьем собрании </w:t>
      </w:r>
      <w:r w:rsidRPr="00D60B55">
        <w:t xml:space="preserve">в среду, 5 апреля 2017 года (17 час. </w:t>
      </w:r>
      <w:bookmarkEnd w:id="332"/>
      <w:r w:rsidRPr="00D60B55">
        <w:t xml:space="preserve">45 мин. – 19 час. </w:t>
      </w:r>
      <w:bookmarkStart w:id="333" w:name="lt_pId851"/>
      <w:r w:rsidRPr="00D60B55">
        <w:t xml:space="preserve">00 мин.) была продолжена разработка содержания таблицы и принято решение дождаться вкладов от Групп Докладчиков по Вопросам 3/2, 4/2 и 6/2 для доработки проекта с целью рассмотрения на пленарном заседании </w:t>
      </w:r>
      <w:proofErr w:type="spellStart"/>
      <w:r w:rsidRPr="00D60B55">
        <w:t>ИК2</w:t>
      </w:r>
      <w:proofErr w:type="spellEnd"/>
      <w:r w:rsidRPr="00D60B55">
        <w:t>.</w:t>
      </w:r>
      <w:bookmarkEnd w:id="333"/>
      <w:r w:rsidRPr="00D60B55">
        <w:t xml:space="preserve"> </w:t>
      </w:r>
      <w:bookmarkStart w:id="334" w:name="lt_pId852"/>
      <w:r w:rsidRPr="00D60B55">
        <w:t>Собрание решило, что для замены Вопроса 9/2 следует внедрить альтернативный механизм совместного использования информации о деятельности МСЭ-Т</w:t>
      </w:r>
      <w:r w:rsidRPr="00D60B55">
        <w:rPr>
          <w:rFonts w:eastAsia="SimSun"/>
          <w:bCs/>
          <w:szCs w:val="24"/>
        </w:rPr>
        <w:t>/МСЭ-R/Генерального секретариата на протяжении исследовательского периода</w:t>
      </w:r>
      <w:r w:rsidRPr="00D60B55">
        <w:t>.</w:t>
      </w:r>
      <w:bookmarkEnd w:id="334"/>
    </w:p>
    <w:p w:rsidR="00EB4F6C" w:rsidRPr="00D60B55" w:rsidRDefault="00EB4F6C" w:rsidP="002A3027">
      <w:bookmarkStart w:id="335" w:name="lt_pId853"/>
      <w:r w:rsidRPr="00D60B55">
        <w:t xml:space="preserve">На </w:t>
      </w:r>
      <w:r w:rsidRPr="00D60B55">
        <w:rPr>
          <w:b/>
          <w:bCs/>
        </w:rPr>
        <w:t>четвертом и заключительном собрании</w:t>
      </w:r>
      <w:r w:rsidRPr="00D60B55">
        <w:t xml:space="preserve"> </w:t>
      </w:r>
      <w:r w:rsidRPr="00D60B55">
        <w:rPr>
          <w:b/>
          <w:bCs/>
        </w:rPr>
        <w:t>в четверг</w:t>
      </w:r>
      <w:r w:rsidRPr="00D60B55">
        <w:t xml:space="preserve">, 6 апреля </w:t>
      </w:r>
      <w:proofErr w:type="spellStart"/>
      <w:r w:rsidRPr="00D60B55">
        <w:t>2017года</w:t>
      </w:r>
      <w:proofErr w:type="spellEnd"/>
      <w:r w:rsidRPr="00D60B55">
        <w:t xml:space="preserve"> (</w:t>
      </w:r>
      <w:bookmarkStart w:id="336" w:name="lt_pId855"/>
      <w:bookmarkEnd w:id="335"/>
      <w:r w:rsidRPr="00D60B55">
        <w:t>17 час. 45 мин. – 19</w:t>
      </w:r>
      <w:r w:rsidR="00085105">
        <w:t> час. </w:t>
      </w:r>
      <w:r w:rsidRPr="00D60B55">
        <w:t>15 мин.) были добавлены предлагаемые названия для Вопросов 3/2 и 5/2.</w:t>
      </w:r>
      <w:bookmarkEnd w:id="336"/>
      <w:r w:rsidRPr="00D60B55">
        <w:t xml:space="preserve"> </w:t>
      </w:r>
      <w:bookmarkStart w:id="337" w:name="lt_pId856"/>
      <w:r w:rsidRPr="00D60B55">
        <w:t>Было также выработано предлагаемое название для Вопроса 6/2, но оно ожидало дополнительного обсуждения на предстоящем собрании Группы Докладчика в пятницу, 7 апреля.</w:t>
      </w:r>
      <w:bookmarkEnd w:id="337"/>
      <w:r w:rsidRPr="00D60B55">
        <w:t xml:space="preserve"> </w:t>
      </w:r>
    </w:p>
    <w:p w:rsidR="00EB4F6C" w:rsidRPr="00D60B55" w:rsidRDefault="00EB4F6C" w:rsidP="00196280">
      <w:pPr>
        <w:rPr>
          <w:szCs w:val="22"/>
        </w:rPr>
      </w:pPr>
    </w:p>
    <w:p w:rsidR="001E5533" w:rsidRPr="00D60B55" w:rsidRDefault="001E5533" w:rsidP="00196280">
      <w:pPr>
        <w:rPr>
          <w:szCs w:val="22"/>
        </w:rPr>
        <w:sectPr w:rsidR="001E5533" w:rsidRPr="00D60B55" w:rsidSect="001E5533">
          <w:headerReference w:type="default" r:id="rId71"/>
          <w:footerReference w:type="default" r:id="rId72"/>
          <w:footerReference w:type="first" r:id="rId73"/>
          <w:pgSz w:w="11906" w:h="16838" w:code="9"/>
          <w:pgMar w:top="1418" w:right="1134" w:bottom="1418" w:left="1134" w:header="624" w:footer="624" w:gutter="0"/>
          <w:cols w:space="708"/>
          <w:titlePg/>
          <w:docGrid w:linePitch="360"/>
        </w:sectPr>
      </w:pPr>
    </w:p>
    <w:tbl>
      <w:tblPr>
        <w:tblStyle w:val="1"/>
        <w:tblW w:w="5012" w:type="pct"/>
        <w:tblLayout w:type="fixed"/>
        <w:tblLook w:val="04A0" w:firstRow="1" w:lastRow="0" w:firstColumn="1" w:lastColumn="0" w:noHBand="0" w:noVBand="1"/>
      </w:tblPr>
      <w:tblGrid>
        <w:gridCol w:w="2362"/>
        <w:gridCol w:w="2507"/>
        <w:gridCol w:w="1769"/>
        <w:gridCol w:w="2709"/>
        <w:gridCol w:w="2554"/>
        <w:gridCol w:w="2694"/>
      </w:tblGrid>
      <w:tr w:rsidR="00FE196B" w:rsidRPr="009E1616" w:rsidTr="002D79DA">
        <w:trPr>
          <w:tblHeader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  <w:r w:rsidRPr="002D79DA">
              <w:rPr>
                <w:rFonts w:eastAsia="SimSun"/>
              </w:rPr>
              <w:lastRenderedPageBreak/>
              <w:t>Существующий Вопрос 2</w:t>
            </w:r>
            <w:r w:rsidRPr="002D79DA">
              <w:rPr>
                <w:rFonts w:eastAsia="SimSun"/>
              </w:rPr>
              <w:noBreakHyphen/>
              <w:t>й Исследовательской комиссии МСЭ-D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  <w:r w:rsidRPr="002D79DA">
              <w:t>Предложение Группы Докладчика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  <w:r w:rsidRPr="002D79DA">
              <w:t>Будущие темы по итогам обследования</w:t>
            </w:r>
          </w:p>
        </w:tc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  <w:r w:rsidRPr="002D79DA">
              <w:rPr>
                <w:rFonts w:eastAsia="SimSun"/>
              </w:rPr>
              <w:t>Предложения</w:t>
            </w: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  <w:r w:rsidRPr="002D79DA">
              <w:rPr>
                <w:rFonts w:eastAsia="SimSun"/>
              </w:rPr>
              <w:t xml:space="preserve">Предложенный будущий Вопрос </w:t>
            </w:r>
            <w:proofErr w:type="spellStart"/>
            <w:r w:rsidRPr="002D79DA">
              <w:rPr>
                <w:rFonts w:eastAsia="SimSun"/>
              </w:rPr>
              <w:t>ИК2</w:t>
            </w:r>
            <w:proofErr w:type="spellEnd"/>
            <w:r w:rsidRPr="002D79DA">
              <w:rPr>
                <w:rFonts w:eastAsia="SimSun"/>
              </w:rPr>
              <w:t xml:space="preserve"> МСЭ-D</w:t>
            </w:r>
          </w:p>
        </w:tc>
      </w:tr>
      <w:tr w:rsidR="002D79DA" w:rsidRPr="009E1616" w:rsidTr="002D79DA">
        <w:trPr>
          <w:tblHeader/>
        </w:trPr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</w:p>
        </w:tc>
        <w:tc>
          <w:tcPr>
            <w:tcW w:w="9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  <w:r w:rsidRPr="002D79DA">
              <w:rPr>
                <w:rFonts w:eastAsia="SimSun"/>
              </w:rPr>
              <w:t>Ключевые слова и темы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5B" w:rsidRPr="002D79DA" w:rsidRDefault="00AC145B" w:rsidP="00343A5A">
            <w:pPr>
              <w:pStyle w:val="Tablehead"/>
              <w:rPr>
                <w:rFonts w:eastAsia="SimSun"/>
              </w:rPr>
            </w:pPr>
            <w:r w:rsidRPr="002D79DA">
              <w:rPr>
                <w:rFonts w:eastAsia="SimSun"/>
              </w:rPr>
              <w:t>Название</w:t>
            </w:r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ВОПРОС 1/2 – Формирован</w:t>
            </w:r>
            <w:r w:rsidR="002D79DA">
              <w:rPr>
                <w:rFonts w:eastAsia="SimSun"/>
              </w:rPr>
              <w:t>ие "умного" общества: социально-</w:t>
            </w:r>
            <w:r w:rsidRPr="009E1616">
              <w:rPr>
                <w:rFonts w:eastAsia="SimSun"/>
              </w:rPr>
              <w:t>экономическое развитие с помощью приложений ИКТ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38" w:name="lt_pId522"/>
            <w:r w:rsidRPr="009E1616">
              <w:rPr>
                <w:rFonts w:eastAsia="SimSun"/>
              </w:rPr>
              <w:t>Продолжить работу по Вопросу и пересмотреть содержание.</w:t>
            </w:r>
            <w:bookmarkEnd w:id="338"/>
            <w:r w:rsidRPr="009E1616">
              <w:rPr>
                <w:rFonts w:eastAsia="SimSun"/>
              </w:rPr>
              <w:t xml:space="preserve"> 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39" w:name="lt_pId523"/>
            <w:r w:rsidRPr="009E1616">
              <w:rPr>
                <w:rFonts w:eastAsia="SimSun"/>
              </w:rPr>
              <w:t>В качестве связанных тем назывались: искусственный интеллект (ИИ), большие данные, социальная вовлеченность, здравоохранение, сельское хозяйство.</w:t>
            </w:r>
            <w:bookmarkEnd w:id="339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  <w:bCs/>
              </w:rPr>
            </w:pPr>
            <w:r w:rsidRPr="009E1616">
              <w:rPr>
                <w:rFonts w:eastAsia="SimSun"/>
                <w:bCs/>
              </w:rPr>
              <w:t>Интернет вещей (</w:t>
            </w:r>
            <w:proofErr w:type="spellStart"/>
            <w:r w:rsidRPr="009E1616">
              <w:rPr>
                <w:rFonts w:eastAsia="SimSun"/>
                <w:bCs/>
              </w:rPr>
              <w:t>IoT</w:t>
            </w:r>
            <w:proofErr w:type="spellEnd"/>
            <w:r w:rsidRPr="009E1616">
              <w:rPr>
                <w:rFonts w:eastAsia="SimSun"/>
                <w:bCs/>
              </w:rPr>
              <w:t>).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40" w:name="lt_pId525"/>
            <w:r w:rsidRPr="009E1616">
              <w:rPr>
                <w:rFonts w:eastAsia="SimSun"/>
              </w:rPr>
              <w:t xml:space="preserve">Предложена новая тема исследований по </w:t>
            </w:r>
            <w:proofErr w:type="spellStart"/>
            <w:r w:rsidRPr="009E1616">
              <w:rPr>
                <w:rFonts w:eastAsia="SimSun"/>
              </w:rPr>
              <w:t>IoT</w:t>
            </w:r>
            <w:proofErr w:type="spellEnd"/>
            <w:r w:rsidRPr="009E1616">
              <w:rPr>
                <w:rFonts w:eastAsia="SimSun"/>
              </w:rPr>
              <w:t xml:space="preserve"> (2/423 – </w:t>
            </w:r>
            <w:r w:rsidRPr="009E1616">
              <w:t>Кот-д'Ивуар</w:t>
            </w:r>
            <w:r w:rsidRPr="009E1616">
              <w:rPr>
                <w:rFonts w:eastAsia="SimSun"/>
              </w:rPr>
              <w:t>)</w:t>
            </w:r>
            <w:bookmarkEnd w:id="340"/>
            <w:r w:rsidRPr="009E1616">
              <w:rPr>
                <w:rFonts w:eastAsia="SimSun"/>
              </w:rPr>
              <w:t>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41" w:name="lt_pId526"/>
            <w:r w:rsidRPr="009E1616">
              <w:rPr>
                <w:rFonts w:eastAsia="SimSun"/>
              </w:rPr>
              <w:t xml:space="preserve">ИИ, большие данные (2/427 – </w:t>
            </w:r>
            <w:proofErr w:type="spellStart"/>
            <w:r w:rsidRPr="009E1616">
              <w:rPr>
                <w:color w:val="000000"/>
              </w:rPr>
              <w:t>Интервэйл</w:t>
            </w:r>
            <w:proofErr w:type="spellEnd"/>
            <w:r w:rsidRPr="009E1616">
              <w:rPr>
                <w:rFonts w:eastAsia="SimSun"/>
              </w:rPr>
              <w:t>, Российская Федерация)</w:t>
            </w:r>
            <w:bookmarkEnd w:id="341"/>
            <w:r w:rsidRPr="009E1616">
              <w:rPr>
                <w:rFonts w:eastAsia="SimSun"/>
              </w:rPr>
              <w:t>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42" w:name="lt_pId527"/>
            <w:r w:rsidRPr="009E1616">
              <w:rPr>
                <w:rFonts w:eastAsia="SimSun"/>
              </w:rPr>
              <w:t>Участие граждан, открытость информации (2/</w:t>
            </w:r>
            <w:proofErr w:type="spellStart"/>
            <w:r w:rsidRPr="009E1616">
              <w:rPr>
                <w:rFonts w:eastAsia="SimSun"/>
              </w:rPr>
              <w:t>457R1</w:t>
            </w:r>
            <w:proofErr w:type="spellEnd"/>
            <w:r w:rsidRPr="009E1616">
              <w:rPr>
                <w:rFonts w:eastAsia="SimSun"/>
              </w:rPr>
              <w:t> – Республика Корея)</w:t>
            </w:r>
            <w:bookmarkEnd w:id="342"/>
            <w:r w:rsidRPr="009E1616">
              <w:rPr>
                <w:rFonts w:eastAsia="SimSun"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Руководящие указания по реализации;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43" w:name="lt_pId52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proofErr w:type="spellStart"/>
            <w:r w:rsidRPr="009E1616">
              <w:rPr>
                <w:rFonts w:eastAsia="SimSun"/>
              </w:rPr>
              <w:t>IoT</w:t>
            </w:r>
            <w:bookmarkEnd w:id="343"/>
            <w:proofErr w:type="spellEnd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44" w:name="lt_pId53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искусственный интеллект (ИИ;)</w:t>
            </w:r>
            <w:bookmarkEnd w:id="344"/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45" w:name="lt_pId53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большие данные</w:t>
            </w:r>
            <w:bookmarkEnd w:id="345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46" w:name="lt_pId53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"умное" общество</w:t>
            </w:r>
            <w:bookmarkEnd w:id="346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"умные" города и сообщества;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47" w:name="lt_pId53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proofErr w:type="spellStart"/>
            <w:r w:rsidRPr="009E1616">
              <w:rPr>
                <w:rFonts w:eastAsia="SimSun"/>
              </w:rPr>
              <w:t>ЦУР</w:t>
            </w:r>
            <w:proofErr w:type="spellEnd"/>
            <w:r w:rsidRPr="009E1616">
              <w:rPr>
                <w:rFonts w:eastAsia="SimSun"/>
              </w:rPr>
              <w:t>;</w:t>
            </w:r>
            <w:bookmarkEnd w:id="347"/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48" w:name="lt_pId535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облачные вычисления;</w:t>
            </w:r>
            <w:bookmarkEnd w:id="348"/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49" w:name="lt_pId536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анализ данных;</w:t>
            </w:r>
            <w:bookmarkEnd w:id="349"/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открытые данные.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50" w:name="lt_pId538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название и содержание.</w:t>
            </w:r>
            <w:bookmarkEnd w:id="350"/>
            <w:r w:rsidRPr="009E1616">
              <w:rPr>
                <w:rFonts w:eastAsia="SimSun"/>
              </w:rPr>
              <w:t xml:space="preserve"> 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</w:rPr>
            </w:pPr>
            <w:bookmarkStart w:id="351" w:name="lt_pId539"/>
            <w:r w:rsidRPr="009E1616">
              <w:rPr>
                <w:rFonts w:eastAsia="SimSun"/>
                <w:b/>
                <w:bCs/>
              </w:rPr>
              <w:t>"Передовой опыт и руководящие указания по "умным" устойчивым обществам с помощью ИКТ"</w:t>
            </w:r>
            <w:bookmarkEnd w:id="351"/>
            <w:r w:rsidRPr="009E1616">
              <w:rPr>
                <w:rFonts w:eastAsia="SimSun"/>
                <w:bCs/>
              </w:rPr>
              <w:t>.</w:t>
            </w:r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ВОПРОС 2/2 – Информация и электросвязь для электронного здравоохранения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52" w:name="lt_pId542"/>
            <w:r w:rsidRPr="009E1616">
              <w:rPr>
                <w:rFonts w:eastAsia="SimSun"/>
              </w:rPr>
              <w:t xml:space="preserve">Продолжить работу по Вопросу и изменить название на "Оперативное внедрение электронного здравоохранения </w:t>
            </w:r>
            <w:bookmarkEnd w:id="352"/>
            <w:r w:rsidRPr="009E1616">
              <w:rPr>
                <w:rFonts w:eastAsia="SimSun"/>
              </w:rPr>
              <w:t>в развивающихся странах".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53" w:name="lt_pId543"/>
            <w:r w:rsidRPr="009E1616">
              <w:rPr>
                <w:rFonts w:eastAsia="SimSun"/>
              </w:rPr>
              <w:t>Объединить Вопросы 2/2 и 7/2.</w:t>
            </w:r>
            <w:bookmarkEnd w:id="353"/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54" w:name="lt_pId544"/>
            <w:r w:rsidRPr="009E1616">
              <w:rPr>
                <w:rFonts w:eastAsia="SimSun"/>
              </w:rPr>
              <w:t>Объединить Вопросы 2/2 и 7/2 в рамках Вопроса 2/2 под названием "Информация и электросвязь для электронного здравоохранения, включая воздействие электромагнитных полей на человека" (2/451 – Российская Федерация)</w:t>
            </w:r>
            <w:bookmarkEnd w:id="354"/>
            <w:r w:rsidRPr="009E1616">
              <w:rPr>
                <w:rFonts w:eastAsia="SimSun"/>
              </w:rPr>
              <w:t>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Cs/>
              </w:rPr>
            </w:pPr>
            <w:r w:rsidRPr="009E1616">
              <w:rPr>
                <w:rFonts w:eastAsia="SimSun"/>
                <w:bCs/>
              </w:rPr>
              <w:t>Новая область электронного здравоохранения с использованием больших данных и ИИ (2/462 – Япония).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Передовой опыт;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55" w:name="lt_pId547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электронное здравоохранение</w:t>
            </w:r>
            <w:bookmarkEnd w:id="355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56" w:name="lt_pId54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56"/>
            <w:r w:rsidRPr="009E1616">
              <w:rPr>
                <w:rFonts w:eastAsia="SimSun"/>
              </w:rPr>
              <w:t>ускоренное внедрение;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стандартизация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мобильное электронное здравоохранение;</w:t>
            </w:r>
          </w:p>
          <w:p w:rsidR="00AC145B" w:rsidRPr="009E1616" w:rsidRDefault="00AC145B" w:rsidP="00343A5A">
            <w:pPr>
              <w:pStyle w:val="Tabletext"/>
              <w:ind w:left="284" w:hanging="284"/>
              <w:rPr>
                <w:rFonts w:eastAsia="SimSun"/>
              </w:rPr>
            </w:pPr>
            <w:bookmarkStart w:id="357" w:name="lt_pId55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большие данные в медицине</w:t>
            </w:r>
            <w:bookmarkEnd w:id="357"/>
            <w:r w:rsidRPr="009E1616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  <w:b/>
              </w:rPr>
            </w:pPr>
            <w:bookmarkStart w:id="358" w:name="lt_pId552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название и содержание.</w:t>
            </w:r>
            <w:bookmarkEnd w:id="358"/>
            <w:r w:rsidRPr="009E1616">
              <w:rPr>
                <w:rFonts w:eastAsia="SimSun"/>
              </w:rPr>
              <w:t xml:space="preserve"> 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</w:rPr>
            </w:pPr>
            <w:r w:rsidRPr="009E1616">
              <w:rPr>
                <w:rFonts w:eastAsia="SimSun"/>
                <w:b/>
              </w:rPr>
              <w:t>"Передовой опыт и руководящие указания по оперативному внедрению электронного здравоохранения"</w:t>
            </w:r>
            <w:r w:rsidRPr="009E1616">
              <w:rPr>
                <w:rFonts w:eastAsia="SimSun"/>
                <w:bCs/>
              </w:rPr>
              <w:t>.</w:t>
            </w:r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 xml:space="preserve">ВОПРОС 3/2 – Защищенность сетей информации и связи: Передовой опыт по созданию культуры </w:t>
            </w:r>
            <w:proofErr w:type="spellStart"/>
            <w:r w:rsidRPr="009E1616">
              <w:rPr>
                <w:rFonts w:eastAsia="SimSun"/>
              </w:rPr>
              <w:t>кибербезопасности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Основное внимание изменяющимся и возникающим (техническим) угрозам и созданию потенциала.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Продолжить исследования.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59" w:name="lt_pId559"/>
            <w:r w:rsidRPr="009E1616">
              <w:rPr>
                <w:rFonts w:eastAsia="SimSun"/>
              </w:rPr>
              <w:t>Безопасность при построении "умных" городов (2/451 –Российская Федерация)</w:t>
            </w:r>
            <w:bookmarkEnd w:id="359"/>
            <w:r w:rsidRPr="009E1616">
              <w:rPr>
                <w:rFonts w:eastAsia="SimSun"/>
              </w:rPr>
              <w:t>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Cs/>
              </w:rPr>
            </w:pPr>
            <w:bookmarkStart w:id="360" w:name="lt_pId560"/>
            <w:r w:rsidRPr="009E1616">
              <w:rPr>
                <w:rFonts w:eastAsia="SimSun"/>
                <w:bCs/>
              </w:rPr>
              <w:t xml:space="preserve">Совершенствование индекса </w:t>
            </w:r>
            <w:proofErr w:type="spellStart"/>
            <w:r w:rsidRPr="009E1616">
              <w:rPr>
                <w:rFonts w:eastAsia="SimSun"/>
                <w:bCs/>
              </w:rPr>
              <w:t>GCI</w:t>
            </w:r>
            <w:proofErr w:type="spellEnd"/>
            <w:r w:rsidRPr="009E1616">
              <w:rPr>
                <w:rFonts w:eastAsia="SimSun"/>
                <w:bCs/>
              </w:rPr>
              <w:t xml:space="preserve"> (2/458 – </w:t>
            </w:r>
            <w:r w:rsidRPr="009E1616">
              <w:rPr>
                <w:rFonts w:eastAsia="SimSun"/>
              </w:rPr>
              <w:t>Республика Корея</w:t>
            </w:r>
            <w:r w:rsidRPr="009E1616">
              <w:rPr>
                <w:rFonts w:eastAsia="SimSun"/>
                <w:bCs/>
              </w:rPr>
              <w:t>)</w:t>
            </w:r>
            <w:bookmarkEnd w:id="360"/>
            <w:r w:rsidRPr="009E1616">
              <w:rPr>
                <w:rFonts w:eastAsia="SimSun"/>
                <w:bCs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Передовой опыт;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 xml:space="preserve">возникающие </w:t>
            </w:r>
            <w:proofErr w:type="spellStart"/>
            <w:r w:rsidRPr="009E1616">
              <w:rPr>
                <w:rFonts w:eastAsia="SimSun"/>
              </w:rPr>
              <w:t>киберугрозы</w:t>
            </w:r>
            <w:proofErr w:type="spellEnd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61" w:name="lt_pId56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"умное" общество</w:t>
            </w:r>
            <w:bookmarkEnd w:id="361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62" w:name="lt_pId56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proofErr w:type="spellStart"/>
            <w:r w:rsidRPr="009E1616">
              <w:rPr>
                <w:rFonts w:eastAsia="SimSun"/>
              </w:rPr>
              <w:t>IoT</w:t>
            </w:r>
            <w:bookmarkEnd w:id="362"/>
            <w:proofErr w:type="spellEnd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проблемы безопасности"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 xml:space="preserve">спам в </w:t>
            </w:r>
            <w:proofErr w:type="spellStart"/>
            <w:r w:rsidRPr="009E1616">
              <w:rPr>
                <w:rFonts w:eastAsia="SimSun"/>
              </w:rPr>
              <w:t>SMS</w:t>
            </w:r>
            <w:proofErr w:type="spellEnd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63" w:name="lt_pId567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 xml:space="preserve">мошенничество с </w:t>
            </w:r>
            <w:proofErr w:type="spellStart"/>
            <w:r w:rsidRPr="009E1616">
              <w:rPr>
                <w:rFonts w:eastAsia="SimSun"/>
              </w:rPr>
              <w:t>SIM</w:t>
            </w:r>
            <w:bookmarkEnd w:id="363"/>
            <w:proofErr w:type="spellEnd"/>
            <w:r w:rsidRPr="009E1616">
              <w:rPr>
                <w:rFonts w:eastAsia="SimSun"/>
              </w:rPr>
              <w:noBreakHyphen/>
              <w:t>картами;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64" w:name="lt_pId56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64"/>
            <w:r w:rsidRPr="009E1616">
              <w:rPr>
                <w:rFonts w:eastAsia="SimSun"/>
              </w:rPr>
              <w:t>обследования по осведомленности;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65" w:name="lt_pId56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proofErr w:type="spellStart"/>
            <w:r w:rsidRPr="009E1616">
              <w:rPr>
                <w:rFonts w:eastAsia="SimSun"/>
              </w:rPr>
              <w:t>COP</w:t>
            </w:r>
            <w:bookmarkEnd w:id="365"/>
            <w:proofErr w:type="spellEnd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спам/вредоносные программы;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66" w:name="lt_pId57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создание потенциала/</w:t>
            </w:r>
            <w:bookmarkEnd w:id="366"/>
            <w:r w:rsidR="00343A5A">
              <w:rPr>
                <w:rFonts w:eastAsia="SimSun"/>
              </w:rPr>
              <w:br/>
            </w:r>
            <w:r w:rsidRPr="009E1616">
              <w:rPr>
                <w:rFonts w:eastAsia="SimSun"/>
              </w:rPr>
              <w:t>семинары-практикумы;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67" w:name="lt_pId57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proofErr w:type="spellStart"/>
            <w:r w:rsidRPr="009E1616">
              <w:rPr>
                <w:rFonts w:eastAsia="SimSun"/>
              </w:rPr>
              <w:t>GCI</w:t>
            </w:r>
            <w:bookmarkEnd w:id="367"/>
            <w:proofErr w:type="spellEnd"/>
            <w:r w:rsidRPr="009E1616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68" w:name="lt_pId573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название и содержание.</w:t>
            </w:r>
            <w:bookmarkEnd w:id="368"/>
            <w:r w:rsidRPr="009E1616">
              <w:rPr>
                <w:rFonts w:eastAsia="SimSun"/>
              </w:rPr>
              <w:t xml:space="preserve"> 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</w:rPr>
            </w:pPr>
            <w:bookmarkStart w:id="369" w:name="lt_pId574"/>
            <w:r w:rsidRPr="009E1616">
              <w:rPr>
                <w:rFonts w:eastAsia="SimSun"/>
                <w:b/>
                <w:bCs/>
              </w:rPr>
              <w:t xml:space="preserve">"Передовой опыт борьбы с возникающими и изменяющимися угрозами </w:t>
            </w:r>
            <w:proofErr w:type="spellStart"/>
            <w:r w:rsidRPr="009E1616">
              <w:rPr>
                <w:rFonts w:eastAsia="SimSun"/>
                <w:b/>
                <w:bCs/>
              </w:rPr>
              <w:t>кибербезопас</w:t>
            </w:r>
            <w:bookmarkEnd w:id="369"/>
            <w:r w:rsidRPr="009E1616">
              <w:rPr>
                <w:rFonts w:eastAsia="SimSun"/>
                <w:b/>
                <w:bCs/>
              </w:rPr>
              <w:t>ности</w:t>
            </w:r>
            <w:proofErr w:type="spellEnd"/>
            <w:r w:rsidRPr="009E1616">
              <w:rPr>
                <w:rFonts w:eastAsia="SimSun"/>
                <w:b/>
                <w:bCs/>
              </w:rPr>
              <w:t>"</w:t>
            </w:r>
            <w:r w:rsidRPr="009E1616">
              <w:rPr>
                <w:rFonts w:eastAsia="SimSun"/>
              </w:rPr>
              <w:t>.</w:t>
            </w:r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 xml:space="preserve">ВОПРОС 4/2 – Помощь развивающимся странам в выполнении программ по проверке на соответствие и </w:t>
            </w:r>
            <w:r w:rsidRPr="009E1616">
              <w:rPr>
                <w:rFonts w:eastAsia="SimSun"/>
                <w:cs/>
              </w:rPr>
              <w:t>‎</w:t>
            </w:r>
            <w:r w:rsidRPr="009E1616">
              <w:rPr>
                <w:rFonts w:eastAsia="SimSun"/>
              </w:rPr>
              <w:t>функциональную совместимость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Несовпадающие точки зрения.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70" w:name="lt_pId578"/>
            <w:r w:rsidRPr="009E1616">
              <w:rPr>
                <w:rFonts w:eastAsia="SimSun"/>
              </w:rPr>
              <w:t xml:space="preserve">Дальнейшая работа по </w:t>
            </w:r>
            <w:proofErr w:type="spellStart"/>
            <w:r w:rsidRPr="009E1616">
              <w:rPr>
                <w:rFonts w:eastAsia="SimSun"/>
              </w:rPr>
              <w:t>C&amp;I</w:t>
            </w:r>
            <w:proofErr w:type="spellEnd"/>
            <w:r w:rsidRPr="009E1616">
              <w:rPr>
                <w:rFonts w:eastAsia="SimSun"/>
              </w:rPr>
              <w:t xml:space="preserve"> может выполняться в рамках Программы (не как исследуемый Вопрос)</w:t>
            </w:r>
            <w:bookmarkEnd w:id="370"/>
            <w:r w:rsidRPr="009E1616">
              <w:rPr>
                <w:rFonts w:eastAsia="SimSun"/>
              </w:rPr>
              <w:t>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  <w:bCs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71" w:name="lt_pId57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71"/>
            <w:r w:rsidRPr="009E1616">
              <w:rPr>
                <w:rFonts w:eastAsia="SimSun"/>
              </w:rPr>
              <w:t>Соответствие;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72" w:name="lt_pId58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72"/>
            <w:r w:rsidRPr="009E1616">
              <w:rPr>
                <w:rFonts w:eastAsia="SimSun"/>
              </w:rPr>
              <w:t>функциональная совместимость;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устойчивая индустриализация;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73" w:name="lt_pId58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73"/>
            <w:r w:rsidRPr="009E1616">
              <w:rPr>
                <w:rFonts w:eastAsia="SimSun"/>
              </w:rPr>
              <w:t xml:space="preserve">способная к восстановлению инфраструктура; 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74" w:name="lt_pId58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74"/>
            <w:r w:rsidRPr="009E1616">
              <w:rPr>
                <w:rFonts w:eastAsia="SimSun"/>
              </w:rPr>
              <w:t>виртуальная лаборатория;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75" w:name="lt_pId58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75"/>
            <w:r w:rsidRPr="009E1616">
              <w:rPr>
                <w:rFonts w:eastAsia="SimSun"/>
              </w:rPr>
              <w:t>виртуальное тестирование;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–</w:t>
            </w:r>
            <w:r w:rsidRPr="009E1616">
              <w:rPr>
                <w:rFonts w:eastAsia="SimSun"/>
              </w:rPr>
              <w:tab/>
              <w:t>политика и регулирование.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76" w:name="lt_pId586"/>
            <w:r w:rsidRPr="009E1616">
              <w:rPr>
                <w:rFonts w:eastAsia="SimSun"/>
                <w:b/>
                <w:bCs/>
              </w:rPr>
              <w:lastRenderedPageBreak/>
              <w:t>Тема весьма важная. Оказание помощи развивающимся странам имеет решающее значение</w:t>
            </w:r>
            <w:bookmarkStart w:id="377" w:name="lt_pId587"/>
            <w:bookmarkEnd w:id="376"/>
            <w:r w:rsidRPr="009E1616">
              <w:rPr>
                <w:rFonts w:eastAsia="SimSun"/>
              </w:rPr>
              <w:t>.</w:t>
            </w:r>
            <w:bookmarkEnd w:id="377"/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r w:rsidRPr="009E1616">
              <w:rPr>
                <w:rFonts w:eastAsia="SimSun"/>
                <w:b/>
                <w:bCs/>
                <w:color w:val="FF0000"/>
              </w:rPr>
              <w:t xml:space="preserve">Продолжить работу по Вопросу 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</w:rPr>
            </w:pPr>
            <w:r w:rsidRPr="009E1616">
              <w:rPr>
                <w:rFonts w:eastAsia="SimSun"/>
                <w:b/>
                <w:bCs/>
              </w:rPr>
              <w:t>["Стратегии, политика и инновационные решения для выполнения программ по оценке соответствия и проверке на функциональную совместимость (</w:t>
            </w:r>
            <w:proofErr w:type="spellStart"/>
            <w:r w:rsidRPr="009E1616">
              <w:rPr>
                <w:rFonts w:eastAsia="SimSun"/>
                <w:b/>
                <w:bCs/>
              </w:rPr>
              <w:t>C&amp;I</w:t>
            </w:r>
            <w:proofErr w:type="spellEnd"/>
            <w:r w:rsidRPr="009E1616">
              <w:rPr>
                <w:rFonts w:eastAsia="SimSun"/>
                <w:b/>
                <w:bCs/>
              </w:rPr>
              <w:t xml:space="preserve">) и </w:t>
            </w:r>
            <w:r w:rsidRPr="009E1616">
              <w:rPr>
                <w:rFonts w:eastAsia="SimSun"/>
                <w:b/>
                <w:bCs/>
              </w:rPr>
              <w:lastRenderedPageBreak/>
              <w:t>борьбы с использованием контрафактного оборудования ИКТ в развивающихся странах"]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bookmarkStart w:id="378" w:name="lt_pId590"/>
            <w:r w:rsidRPr="009E1616">
              <w:rPr>
                <w:rFonts w:eastAsia="SimSun"/>
                <w:b/>
                <w:bCs/>
                <w:color w:val="FF0000"/>
              </w:rPr>
              <w:t xml:space="preserve">Прекратить работу по Вопросу </w:t>
            </w:r>
            <w:r w:rsidRPr="009E1616">
              <w:rPr>
                <w:rFonts w:eastAsia="SimSun"/>
                <w:bCs/>
              </w:rPr>
              <w:t xml:space="preserve">(продолжить работу в рамках программ </w:t>
            </w:r>
            <w:proofErr w:type="spellStart"/>
            <w:r w:rsidRPr="009E1616">
              <w:rPr>
                <w:rFonts w:eastAsia="SimSun"/>
                <w:bCs/>
              </w:rPr>
              <w:t>БРЭ</w:t>
            </w:r>
            <w:proofErr w:type="spellEnd"/>
            <w:r w:rsidRPr="009E1616">
              <w:rPr>
                <w:rFonts w:eastAsia="SimSun"/>
                <w:bCs/>
              </w:rPr>
              <w:t xml:space="preserve"> и </w:t>
            </w:r>
            <w:proofErr w:type="spellStart"/>
            <w:r w:rsidRPr="009E1616">
              <w:rPr>
                <w:rFonts w:eastAsia="SimSun"/>
                <w:bCs/>
              </w:rPr>
              <w:t>БСЭ</w:t>
            </w:r>
            <w:proofErr w:type="spellEnd"/>
            <w:r w:rsidRPr="009E1616">
              <w:rPr>
                <w:rFonts w:eastAsia="SimSun"/>
                <w:bCs/>
              </w:rPr>
              <w:t xml:space="preserve"> (не в форме исследуемого Вопроса</w:t>
            </w:r>
            <w:r w:rsidRPr="009E1616">
              <w:rPr>
                <w:rFonts w:eastAsia="SimSun"/>
              </w:rPr>
              <w:t>)).</w:t>
            </w:r>
            <w:bookmarkEnd w:id="378"/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ВОПРОС 5/2 – Использование электросвязи/ИКТ для обеспечения готовности к бедствиям, смягчения последствий бедствий и реагирования на них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 xml:space="preserve">Продолжить работу по Вопросу, но пересмотреть его название и содержание. </w:t>
            </w:r>
            <w:bookmarkStart w:id="379" w:name="lt_pId594"/>
            <w:r w:rsidRPr="009E1616">
              <w:rPr>
                <w:rFonts w:eastAsia="SimSun"/>
              </w:rPr>
              <w:t>Каждый год разные темы, например: ранее предупреждение, политические и регуляторные препятствия для реализации, тренировочные занятия по связи в условиях бедствия.</w:t>
            </w:r>
            <w:bookmarkEnd w:id="379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80" w:name="lt_pId595"/>
            <w:r w:rsidRPr="009E1616">
              <w:rPr>
                <w:rFonts w:eastAsia="SimSun"/>
              </w:rPr>
              <w:t>Объединить с Вопросом 6/2.</w:t>
            </w:r>
            <w:bookmarkEnd w:id="380"/>
            <w:r w:rsidRPr="009E1616">
              <w:rPr>
                <w:rFonts w:eastAsia="SimSun"/>
              </w:rPr>
              <w:t xml:space="preserve"> </w:t>
            </w:r>
            <w:bookmarkStart w:id="381" w:name="lt_pId596"/>
            <w:r w:rsidRPr="009E1616">
              <w:rPr>
                <w:rFonts w:eastAsia="SimSun"/>
              </w:rPr>
              <w:t>Разработать новый метод.</w:t>
            </w:r>
            <w:bookmarkEnd w:id="381"/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  <w:b/>
              </w:rPr>
            </w:pPr>
            <w:r w:rsidRPr="009E1616">
              <w:rPr>
                <w:rFonts w:eastAsia="SimSun"/>
              </w:rPr>
              <w:t xml:space="preserve">Объединить Вопрос 5/2 с Вопросом 6/2 под названием "Использование электросвязи/ИКТ для борьбы с изменением климата, </w:t>
            </w:r>
            <w:r w:rsidRPr="009E1616">
              <w:rPr>
                <w:color w:val="000000"/>
              </w:rPr>
              <w:t xml:space="preserve">управления </w:t>
            </w:r>
            <w:r w:rsidRPr="009E1616">
              <w:t>операциями при стихийных бедствиях</w:t>
            </w:r>
            <w:r w:rsidRPr="009E1616">
              <w:rPr>
                <w:color w:val="000000"/>
              </w:rPr>
              <w:t xml:space="preserve"> и чрезвычайных ситуациях"</w:t>
            </w:r>
            <w:r w:rsidRPr="009E1616">
              <w:rPr>
                <w:rFonts w:eastAsia="SimSun"/>
              </w:rPr>
              <w:t xml:space="preserve"> (2/424 – </w:t>
            </w:r>
            <w:r w:rsidRPr="009E1616">
              <w:t>Кот</w:t>
            </w:r>
            <w:r w:rsidRPr="009E1616">
              <w:noBreakHyphen/>
              <w:t>д'Ивуар</w:t>
            </w:r>
            <w:r w:rsidRPr="009E1616">
              <w:rPr>
                <w:rFonts w:eastAsia="SimSun"/>
              </w:rPr>
              <w:t>).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82" w:name="lt_pId59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Руководящие указания по реализации</w:t>
            </w:r>
            <w:bookmarkEnd w:id="382"/>
            <w:r w:rsidRPr="009E1616">
              <w:rPr>
                <w:rFonts w:eastAsia="SimSun"/>
              </w:rPr>
              <w:t xml:space="preserve">; 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83" w:name="lt_pId59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83"/>
            <w:r w:rsidRPr="009E1616">
              <w:rPr>
                <w:color w:val="000000"/>
              </w:rPr>
              <w:t>благоприятная политическая среда;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84" w:name="lt_pId60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84"/>
            <w:r w:rsidRPr="009E1616">
              <w:rPr>
                <w:rFonts w:eastAsia="SimSun"/>
              </w:rPr>
              <w:t>системы раннего предупреждения;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color w:val="000000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r w:rsidRPr="009E1616">
              <w:rPr>
                <w:color w:val="000000"/>
              </w:rPr>
              <w:t>связь в чрезвычайных ситуациях;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r w:rsidRPr="009E1616">
              <w:rPr>
                <w:color w:val="000000"/>
              </w:rPr>
              <w:t>учения и тренировочные занятия;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85" w:name="lt_pId60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85"/>
            <w:r w:rsidRPr="009E1616">
              <w:rPr>
                <w:rFonts w:eastAsia="SimSun"/>
              </w:rPr>
              <w:t>тенденции в области технологий;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86" w:name="lt_pId60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86"/>
            <w:r w:rsidRPr="009E1616">
              <w:rPr>
                <w:rFonts w:eastAsia="SimSun"/>
              </w:rPr>
              <w:t>подтверждение безопасности.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87" w:name="lt_pId605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bookmarkEnd w:id="387"/>
            <w:r w:rsidRPr="009E1616">
              <w:rPr>
                <w:rFonts w:eastAsia="SimSun"/>
              </w:rPr>
              <w:t>, но пересмотреть его название и содержание. Каждый год разные темы, например: ранее предупреждение, политические и регуляторные препятствия для реализации, тренировочные занятия по связи в условиях бедствия.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r w:rsidRPr="009E1616">
              <w:rPr>
                <w:rFonts w:eastAsia="SimSun"/>
                <w:b/>
                <w:bCs/>
              </w:rPr>
              <w:t>"Передовой опыт</w:t>
            </w:r>
            <w:r w:rsidRPr="009E1616">
              <w:rPr>
                <w:rFonts w:eastAsia="SimSun"/>
                <w:b/>
              </w:rPr>
              <w:t xml:space="preserve"> и руководящие указания по реализации в целях использования электросвязи/ИКТ для управления операциями при бедствиях"</w:t>
            </w:r>
            <w:r w:rsidRPr="009E1616">
              <w:rPr>
                <w:rFonts w:eastAsia="SimSun"/>
                <w:bCs/>
              </w:rPr>
              <w:t xml:space="preserve">. </w:t>
            </w:r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ВОПРОС 6/2 – ИКТ и изменение климата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88" w:name="lt_pId610"/>
            <w:r w:rsidRPr="009E1616">
              <w:rPr>
                <w:rFonts w:eastAsia="SimSun"/>
              </w:rPr>
              <w:t>Продолжить работу по Вопросу, не объединяя его с другими Вопросами.</w:t>
            </w:r>
            <w:bookmarkEnd w:id="388"/>
            <w:r w:rsidRPr="009E1616">
              <w:rPr>
                <w:rFonts w:eastAsia="SimSun"/>
              </w:rPr>
              <w:t xml:space="preserve"> Основное внимание в дальнейших </w:t>
            </w:r>
            <w:r w:rsidRPr="009E1616">
              <w:rPr>
                <w:rFonts w:eastAsia="SimSun"/>
              </w:rPr>
              <w:lastRenderedPageBreak/>
              <w:t xml:space="preserve">исследованиях уделять инновациям и новым </w:t>
            </w:r>
            <w:proofErr w:type="spellStart"/>
            <w:r w:rsidRPr="009E1616">
              <w:rPr>
                <w:rFonts w:eastAsia="SimSun"/>
              </w:rPr>
              <w:t>страновым</w:t>
            </w:r>
            <w:proofErr w:type="spellEnd"/>
            <w:r w:rsidRPr="009E1616">
              <w:rPr>
                <w:rFonts w:eastAsia="SimSun"/>
              </w:rPr>
              <w:t xml:space="preserve"> проектам.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 xml:space="preserve">Объединить Вопрос 6/2 с Вопросом 5/2. </w:t>
            </w:r>
            <w:bookmarkStart w:id="389" w:name="lt_pId613"/>
            <w:r w:rsidRPr="009E1616">
              <w:rPr>
                <w:rFonts w:eastAsia="SimSun"/>
              </w:rPr>
              <w:t xml:space="preserve">Уже исследуется в </w:t>
            </w:r>
            <w:proofErr w:type="spellStart"/>
            <w:r w:rsidRPr="009E1616">
              <w:rPr>
                <w:rFonts w:eastAsia="SimSun"/>
              </w:rPr>
              <w:t>ИК5</w:t>
            </w:r>
            <w:proofErr w:type="spellEnd"/>
            <w:r w:rsidRPr="009E1616">
              <w:rPr>
                <w:rFonts w:eastAsia="SimSun"/>
              </w:rPr>
              <w:t xml:space="preserve"> МСЭ-Т.</w:t>
            </w:r>
            <w:bookmarkEnd w:id="389"/>
            <w:r w:rsidRPr="009E1616">
              <w:rPr>
                <w:rFonts w:eastAsia="SimSun"/>
              </w:rPr>
              <w:t xml:space="preserve"> </w:t>
            </w:r>
            <w:bookmarkStart w:id="390" w:name="lt_pId614"/>
            <w:r w:rsidRPr="009E1616">
              <w:rPr>
                <w:rFonts w:eastAsia="SimSun"/>
              </w:rPr>
              <w:lastRenderedPageBreak/>
              <w:t>Объединить Вопрос 6/2 с Вопросом 8/2.</w:t>
            </w:r>
            <w:bookmarkEnd w:id="390"/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 xml:space="preserve">Продолжать работу, объединив Вопросы 6/2 и 8/2 в рамках Вопроса 6/2 под названием "ИКТ и изменение климата, </w:t>
            </w:r>
            <w:r w:rsidRPr="009E1616">
              <w:rPr>
                <w:rFonts w:eastAsia="SimSun"/>
              </w:rPr>
              <w:lastRenderedPageBreak/>
              <w:t xml:space="preserve">включая вопросы надлежащей </w:t>
            </w:r>
            <w:r w:rsidRPr="009E1616">
              <w:rPr>
                <w:color w:val="000000"/>
              </w:rPr>
              <w:t>утилизации и повторного использования отходов, связанных с электросвязью/ИКТ"</w:t>
            </w:r>
            <w:r w:rsidRPr="009E1616">
              <w:rPr>
                <w:rFonts w:eastAsia="SimSun"/>
              </w:rPr>
              <w:t xml:space="preserve"> (2/451 –Российская Федерация).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</w:rPr>
            </w:pPr>
            <w:bookmarkStart w:id="391" w:name="lt_pId617"/>
            <w:r w:rsidRPr="009E1616">
              <w:rPr>
                <w:rFonts w:eastAsia="SimSun"/>
              </w:rPr>
              <w:t xml:space="preserve">Прекратить работу, объединив Вопросы 5/2 и 6/2 в рамках Вопроса 5/2 (2/424 – </w:t>
            </w:r>
            <w:r w:rsidRPr="009E1616">
              <w:t>Кот</w:t>
            </w:r>
            <w:r>
              <w:noBreakHyphen/>
            </w:r>
            <w:r w:rsidRPr="009E1616">
              <w:t>д'Ивуар</w:t>
            </w:r>
            <w:r w:rsidRPr="009E1616">
              <w:rPr>
                <w:rFonts w:eastAsia="SimSun"/>
              </w:rPr>
              <w:t>)</w:t>
            </w:r>
            <w:bookmarkEnd w:id="391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92" w:name="lt_pId618"/>
            <w:r w:rsidRPr="009E1616">
              <w:rPr>
                <w:rFonts w:eastAsia="SimSun"/>
              </w:rPr>
              <w:lastRenderedPageBreak/>
              <w:t>–</w:t>
            </w:r>
            <w:r w:rsidRPr="009E1616">
              <w:rPr>
                <w:rFonts w:eastAsia="SimSun"/>
              </w:rPr>
              <w:tab/>
              <w:t>Изменение климата;</w:t>
            </w:r>
            <w:bookmarkEnd w:id="392"/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тенденции в области технологий;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борьба с изменением климата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93" w:name="lt_pId621"/>
            <w:r w:rsidRPr="009E1616">
              <w:rPr>
                <w:rFonts w:eastAsia="SimSun"/>
              </w:rPr>
              <w:lastRenderedPageBreak/>
              <w:t>–</w:t>
            </w:r>
            <w:r w:rsidRPr="009E1616">
              <w:rPr>
                <w:rFonts w:eastAsia="SimSun"/>
              </w:rPr>
              <w:tab/>
            </w:r>
            <w:bookmarkEnd w:id="393"/>
            <w:r w:rsidRPr="009E1616">
              <w:rPr>
                <w:rFonts w:eastAsia="SimSun"/>
              </w:rPr>
              <w:t>адаптация;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94" w:name="lt_pId62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смягчение последствий</w:t>
            </w:r>
            <w:bookmarkEnd w:id="394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политика;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proofErr w:type="spellStart"/>
            <w:r w:rsidRPr="009E1616">
              <w:rPr>
                <w:rFonts w:eastAsia="SimSun"/>
              </w:rPr>
              <w:t>ЦУР</w:t>
            </w:r>
            <w:proofErr w:type="spellEnd"/>
            <w:r w:rsidRPr="009E1616">
              <w:rPr>
                <w:rFonts w:eastAsia="SimSun"/>
              </w:rPr>
              <w:t xml:space="preserve"> 13;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395" w:name="lt_pId625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привлечение заинтересованных сторон, не относящихся к сфере электросвязи/ИКТ</w:t>
            </w:r>
            <w:bookmarkEnd w:id="395"/>
            <w:r w:rsidRPr="009E1616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96" w:name="lt_pId627"/>
            <w:r w:rsidRPr="009E1616">
              <w:rPr>
                <w:rFonts w:eastAsia="SimSun"/>
                <w:b/>
                <w:bCs/>
                <w:color w:val="FF0000"/>
              </w:rPr>
              <w:lastRenderedPageBreak/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его название и содержание.</w:t>
            </w:r>
            <w:bookmarkEnd w:id="396"/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color w:val="FF0000"/>
              </w:rPr>
            </w:pPr>
            <w:r w:rsidRPr="009E1616">
              <w:rPr>
                <w:rFonts w:eastAsia="SimSun"/>
                <w:b/>
              </w:rPr>
              <w:t xml:space="preserve">"Передовой опыт и руководящие указания по </w:t>
            </w:r>
            <w:r w:rsidRPr="009E1616">
              <w:rPr>
                <w:rFonts w:eastAsia="SimSun"/>
                <w:b/>
              </w:rPr>
              <w:lastRenderedPageBreak/>
              <w:t>борьбе с изменением климата на основе ИКТ"</w:t>
            </w:r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ВОПРОС 7/2 – Стратегии и политика, касающиеся воздействия электромагнитных полей на человека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97" w:name="lt_pId631"/>
            <w:r w:rsidRPr="009E1616">
              <w:rPr>
                <w:rFonts w:eastAsia="SimSun"/>
              </w:rPr>
              <w:t>Продолжить работу по Вопросу и пересмотреть его содержание. Основное внимание уделять измерениям и оценке</w:t>
            </w:r>
            <w:bookmarkEnd w:id="397"/>
            <w:r w:rsidRPr="009E1616">
              <w:rPr>
                <w:rFonts w:eastAsia="SimSun"/>
              </w:rPr>
              <w:t xml:space="preserve"> и т. д.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98" w:name="lt_pId633"/>
            <w:r w:rsidRPr="009E1616">
              <w:rPr>
                <w:rFonts w:eastAsia="SimSun"/>
              </w:rPr>
              <w:t>Объединить с Вопросом 2/2.</w:t>
            </w:r>
            <w:bookmarkEnd w:id="398"/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399" w:name="lt_pId634"/>
            <w:r w:rsidRPr="009E1616">
              <w:rPr>
                <w:rFonts w:eastAsia="SimSun"/>
              </w:rPr>
              <w:t>Объединить с Вопросом 6/1 (защита конечных пользователей).</w:t>
            </w:r>
            <w:bookmarkEnd w:id="399"/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Объединить с Вопросом 8/2 (электронные отходы).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400" w:name="lt_pId636"/>
            <w:r w:rsidRPr="009E1616">
              <w:rPr>
                <w:rFonts w:eastAsia="SimSun"/>
              </w:rPr>
              <w:t>Необходимы измерения.</w:t>
            </w:r>
            <w:bookmarkEnd w:id="400"/>
            <w:r w:rsidRPr="009E1616">
              <w:rPr>
                <w:rFonts w:eastAsia="SimSun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401" w:name="lt_pId637"/>
            <w:r w:rsidRPr="009E1616">
              <w:rPr>
                <w:rFonts w:eastAsia="SimSun"/>
              </w:rPr>
              <w:t>Прекратить работу по Вопросу, объединив Вопросы 2/2 и 7/2 в рамках Вопроса 2/2.</w:t>
            </w:r>
            <w:bookmarkEnd w:id="401"/>
            <w:r w:rsidRPr="009E1616">
              <w:rPr>
                <w:rFonts w:eastAsia="SimSun"/>
              </w:rPr>
              <w:t xml:space="preserve"> </w:t>
            </w:r>
            <w:bookmarkStart w:id="402" w:name="lt_pId638"/>
            <w:r w:rsidRPr="009E1616">
              <w:rPr>
                <w:rFonts w:eastAsia="SimSun"/>
              </w:rPr>
              <w:t>(2/451 –Российская Федерация)</w:t>
            </w:r>
            <w:bookmarkEnd w:id="402"/>
            <w:r w:rsidRPr="009E1616">
              <w:rPr>
                <w:rFonts w:eastAsia="SimSun"/>
              </w:rPr>
              <w:t>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Объединить Вопрос 7/2 с Вопросом 8/2 под названием "Стратегии и политика защиты человека от воздействия электромагнитных полей для удаления или надлежащей утилизации отходов от использования оборудования электросвязи/</w:t>
            </w:r>
            <w:r w:rsidR="00343A5A">
              <w:rPr>
                <w:rFonts w:eastAsia="SimSun"/>
              </w:rPr>
              <w:br/>
            </w:r>
            <w:r w:rsidRPr="009E1616">
              <w:rPr>
                <w:rFonts w:eastAsia="SimSun"/>
              </w:rPr>
              <w:t xml:space="preserve">ИКТ" </w:t>
            </w:r>
            <w:bookmarkStart w:id="403" w:name="lt_pId640"/>
            <w:r w:rsidRPr="009E1616">
              <w:rPr>
                <w:rFonts w:eastAsia="SimSun"/>
              </w:rPr>
              <w:t>(2/424 </w:t>
            </w:r>
            <w:r w:rsidRPr="009E1616">
              <w:t>Кот-д'Ивуар</w:t>
            </w:r>
            <w:r w:rsidRPr="009E1616">
              <w:rPr>
                <w:rFonts w:eastAsia="SimSun"/>
              </w:rPr>
              <w:t>)</w:t>
            </w:r>
            <w:bookmarkEnd w:id="403"/>
            <w:r w:rsidRPr="009E1616">
              <w:rPr>
                <w:rFonts w:eastAsia="SimSun"/>
              </w:rPr>
              <w:t>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</w:rPr>
            </w:pPr>
            <w:bookmarkStart w:id="404" w:name="lt_pId641"/>
            <w:r w:rsidRPr="009E1616">
              <w:rPr>
                <w:rFonts w:eastAsia="SimSun"/>
                <w:bCs/>
              </w:rPr>
              <w:t xml:space="preserve">Обеспечить Руководящие указания по реализации (2/410 – </w:t>
            </w:r>
            <w:proofErr w:type="spellStart"/>
            <w:r w:rsidRPr="009E1616">
              <w:rPr>
                <w:rFonts w:eastAsia="SimSun"/>
                <w:bCs/>
              </w:rPr>
              <w:t>ATDI</w:t>
            </w:r>
            <w:proofErr w:type="spellEnd"/>
            <w:r w:rsidRPr="009E1616">
              <w:rPr>
                <w:rFonts w:eastAsia="SimSun"/>
                <w:bCs/>
              </w:rPr>
              <w:t xml:space="preserve"> (Франция)) и (2/434 – Китайская Народная Республика)</w:t>
            </w:r>
            <w:bookmarkEnd w:id="404"/>
            <w:r w:rsidRPr="009E1616">
              <w:rPr>
                <w:rFonts w:eastAsia="SimSun"/>
                <w:bCs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405" w:name="lt_pId64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05"/>
            <w:r w:rsidRPr="009E1616">
              <w:rPr>
                <w:rFonts w:eastAsia="SimSun"/>
              </w:rPr>
              <w:t>Руководящие указания;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измерение и оценка;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406" w:name="lt_pId64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06"/>
            <w:r w:rsidRPr="009E1616">
              <w:rPr>
                <w:rFonts w:eastAsia="SimSun"/>
              </w:rPr>
              <w:t>воздействие электромагнитных полей на человека;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407" w:name="lt_pId645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тенденции в области технологий</w:t>
            </w:r>
            <w:bookmarkEnd w:id="407"/>
            <w:r w:rsidRPr="009E1616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408" w:name="lt_pId646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его название и содержание.</w:t>
            </w:r>
            <w:bookmarkEnd w:id="408"/>
            <w:r w:rsidRPr="009E1616">
              <w:rPr>
                <w:rFonts w:eastAsia="SimSun"/>
              </w:rPr>
              <w:t xml:space="preserve"> 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r w:rsidRPr="009E1616">
              <w:rPr>
                <w:rFonts w:eastAsia="SimSun"/>
                <w:b/>
                <w:bCs/>
              </w:rPr>
              <w:t>"Передовой опыт и руководящие указания по измерению и оценке воздействия электромагнитных полей на человека"</w:t>
            </w:r>
            <w:r w:rsidRPr="009E1616">
              <w:rPr>
                <w:rFonts w:eastAsia="SimSun"/>
              </w:rPr>
              <w:t>.</w:t>
            </w:r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ВОПРОС 8/2 – Стратегии и политика, направленные на надлежащие утилизацию или повторное использование отходов, связанных с электросвязью/ИКТ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409" w:name="lt_pId650"/>
            <w:r w:rsidRPr="009E1616">
              <w:rPr>
                <w:rFonts w:eastAsia="SimSun"/>
              </w:rPr>
              <w:t>Продолжить работу по Вопросу.</w:t>
            </w:r>
            <w:bookmarkEnd w:id="409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410" w:name="lt_pId651"/>
            <w:r w:rsidRPr="009E1616">
              <w:rPr>
                <w:rFonts w:eastAsia="SimSun"/>
              </w:rPr>
              <w:t>Возникающая тема.</w:t>
            </w:r>
            <w:bookmarkEnd w:id="410"/>
            <w:r w:rsidRPr="009E1616">
              <w:rPr>
                <w:rFonts w:eastAsia="SimSun"/>
              </w:rPr>
              <w:t xml:space="preserve"> Объединить Вопрос 8/2 с Вопросом 6/2. Объединить Вопрос 8/2 с Вопросом 7/2.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411" w:name="lt_pId654"/>
            <w:r w:rsidRPr="009E1616">
              <w:rPr>
                <w:rFonts w:eastAsia="SimSun"/>
              </w:rPr>
              <w:t>Прекратить работу, включив Вопрос 8/2 в Вопрос 6/2 (2/451 –Российская Федерация)</w:t>
            </w:r>
            <w:bookmarkEnd w:id="411"/>
            <w:r w:rsidRPr="009E1616">
              <w:rPr>
                <w:rFonts w:eastAsia="SimSun"/>
              </w:rPr>
              <w:t>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412" w:name="lt_pId655"/>
            <w:r w:rsidRPr="009E1616">
              <w:rPr>
                <w:rFonts w:eastAsia="SimSun"/>
              </w:rPr>
              <w:t>Объединить Вопрос 7/2 и Вопрос 8/2 (2/424 </w:t>
            </w:r>
            <w:r w:rsidR="002D79DA">
              <w:rPr>
                <w:rFonts w:eastAsia="SimSun"/>
              </w:rPr>
              <w:t xml:space="preserve">− </w:t>
            </w:r>
            <w:r w:rsidR="002D79DA">
              <w:t>Кот</w:t>
            </w:r>
            <w:r w:rsidR="002D79DA">
              <w:noBreakHyphen/>
            </w:r>
            <w:r w:rsidRPr="009E1616">
              <w:t>д'Ивуар</w:t>
            </w:r>
            <w:r w:rsidRPr="009E1616">
              <w:rPr>
                <w:rFonts w:eastAsia="SimSun"/>
              </w:rPr>
              <w:t>)</w:t>
            </w:r>
            <w:bookmarkEnd w:id="412"/>
            <w:r w:rsidRPr="009E1616">
              <w:rPr>
                <w:rFonts w:eastAsia="SimSun"/>
              </w:rPr>
              <w:t>.</w:t>
            </w:r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</w:rPr>
            </w:pPr>
            <w:r w:rsidRPr="009E1616">
              <w:rPr>
                <w:rFonts w:eastAsia="SimSun"/>
                <w:bCs/>
              </w:rPr>
              <w:t>Стратегии внедрения (2/432 – Колумбия).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Руководящие указания;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413" w:name="lt_pId65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13"/>
            <w:r w:rsidRPr="009E1616">
              <w:rPr>
                <w:rFonts w:eastAsia="SimSun"/>
              </w:rPr>
              <w:t>электронные отходы;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414" w:name="lt_pId65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14"/>
            <w:r w:rsidRPr="009E1616">
              <w:rPr>
                <w:rFonts w:eastAsia="SimSun"/>
              </w:rPr>
              <w:t>утилизация;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охрана окружающей среды;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экономически эффективные процедуры.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bookmarkStart w:id="415" w:name="lt_pId662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его название и содержание.</w:t>
            </w:r>
            <w:bookmarkEnd w:id="415"/>
            <w:r w:rsidRPr="009E1616">
              <w:rPr>
                <w:rFonts w:eastAsia="SimSun"/>
              </w:rPr>
              <w:t xml:space="preserve"> </w:t>
            </w:r>
            <w:bookmarkStart w:id="416" w:name="lt_pId663"/>
            <w:r w:rsidRPr="009E1616">
              <w:rPr>
                <w:rFonts w:eastAsia="SimSun"/>
                <w:b/>
              </w:rPr>
              <w:t>"Руководящие указания по реализации</w:t>
            </w:r>
            <w:r w:rsidRPr="009E1616">
              <w:rPr>
                <w:rFonts w:eastAsia="SimSun"/>
                <w:b/>
                <w:bCs/>
              </w:rPr>
              <w:t xml:space="preserve"> для экономически </w:t>
            </w:r>
            <w:r w:rsidRPr="009E1616">
              <w:rPr>
                <w:rFonts w:eastAsia="SimSun"/>
                <w:b/>
              </w:rPr>
              <w:t>эффективного управления электронными отходами и охраны окружающей среды</w:t>
            </w:r>
            <w:bookmarkEnd w:id="416"/>
            <w:r w:rsidRPr="009E1616">
              <w:rPr>
                <w:rFonts w:eastAsia="SimSun"/>
                <w:b/>
              </w:rPr>
              <w:t>"</w:t>
            </w:r>
            <w:r w:rsidRPr="009E1616">
              <w:rPr>
                <w:rFonts w:eastAsia="SimSun"/>
                <w:bCs/>
              </w:rPr>
              <w:t>.</w:t>
            </w:r>
          </w:p>
        </w:tc>
      </w:tr>
      <w:tr w:rsidR="00FE196B" w:rsidRPr="009E1616" w:rsidTr="002D79DA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 xml:space="preserve">ВОПРОС 9/2 – Определение изучаемых в исследовательских комиссиях МСЭ-Т и </w:t>
            </w:r>
            <w:proofErr w:type="spellStart"/>
            <w:r w:rsidRPr="009E1616">
              <w:rPr>
                <w:rFonts w:eastAsia="SimSun"/>
              </w:rPr>
              <w:t>МСЭR</w:t>
            </w:r>
            <w:proofErr w:type="spellEnd"/>
            <w:r w:rsidRPr="009E1616">
              <w:rPr>
                <w:rFonts w:eastAsia="SimSun"/>
              </w:rPr>
              <w:t xml:space="preserve"> тем, представляющих особый интерес для развивающихся стран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?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bookmarkStart w:id="417" w:name="lt_pId667"/>
            <w:r w:rsidRPr="009E1616">
              <w:rPr>
                <w:rFonts w:eastAsia="SimSun"/>
              </w:rPr>
              <w:t>Важные темы.</w:t>
            </w:r>
            <w:bookmarkEnd w:id="417"/>
            <w:r w:rsidRPr="009E1616">
              <w:rPr>
                <w:rFonts w:eastAsia="SimSun"/>
              </w:rPr>
              <w:t xml:space="preserve"> </w:t>
            </w:r>
            <w:bookmarkStart w:id="418" w:name="lt_pId668"/>
            <w:r w:rsidRPr="009E1616">
              <w:rPr>
                <w:rFonts w:eastAsia="SimSun"/>
              </w:rPr>
              <w:t xml:space="preserve">Актуальны и для </w:t>
            </w:r>
            <w:proofErr w:type="spellStart"/>
            <w:r w:rsidRPr="009E1616">
              <w:rPr>
                <w:rFonts w:eastAsia="SimSun"/>
              </w:rPr>
              <w:t>ИК1</w:t>
            </w:r>
            <w:proofErr w:type="spellEnd"/>
            <w:r w:rsidRPr="009E1616">
              <w:rPr>
                <w:rFonts w:eastAsia="SimSun"/>
              </w:rPr>
              <w:t xml:space="preserve"> и для </w:t>
            </w:r>
            <w:proofErr w:type="spellStart"/>
            <w:r w:rsidRPr="009E1616">
              <w:rPr>
                <w:rFonts w:eastAsia="SimSun"/>
              </w:rPr>
              <w:t>ИК2</w:t>
            </w:r>
            <w:proofErr w:type="spellEnd"/>
            <w:r w:rsidRPr="009E1616">
              <w:rPr>
                <w:rFonts w:eastAsia="SimSun"/>
              </w:rPr>
              <w:t>.</w:t>
            </w:r>
            <w:bookmarkEnd w:id="418"/>
          </w:p>
          <w:p w:rsidR="00AC145B" w:rsidRPr="009E1616" w:rsidRDefault="00AC145B" w:rsidP="00343A5A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 xml:space="preserve">Имеют </w:t>
            </w:r>
            <w:proofErr w:type="spellStart"/>
            <w:r w:rsidRPr="002F2E5E">
              <w:rPr>
                <w:rFonts w:eastAsia="SimSun"/>
                <w:spacing w:val="-8"/>
              </w:rPr>
              <w:t>межсекторальный</w:t>
            </w:r>
            <w:proofErr w:type="spellEnd"/>
            <w:r w:rsidRPr="009E1616">
              <w:rPr>
                <w:rFonts w:eastAsia="SimSun"/>
              </w:rPr>
              <w:t xml:space="preserve"> характер.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5B" w:rsidRPr="009E1616" w:rsidRDefault="00AC145B" w:rsidP="00343A5A">
            <w:pPr>
              <w:pStyle w:val="Tabletext"/>
              <w:rPr>
                <w:rFonts w:eastAsia="SimSun"/>
                <w:b/>
                <w:bCs/>
              </w:rPr>
            </w:pPr>
            <w:bookmarkStart w:id="419" w:name="lt_pId670"/>
            <w:r w:rsidRPr="009E1616">
              <w:rPr>
                <w:rFonts w:eastAsia="SimSun"/>
              </w:rPr>
              <w:t xml:space="preserve">Прекратить работу и включить </w:t>
            </w:r>
            <w:bookmarkEnd w:id="419"/>
            <w:r w:rsidRPr="009E1616">
              <w:rPr>
                <w:rFonts w:eastAsia="SimSun"/>
              </w:rPr>
              <w:t xml:space="preserve">в сферу деятельности </w:t>
            </w:r>
            <w:proofErr w:type="spellStart"/>
            <w:r w:rsidRPr="009E1616">
              <w:rPr>
                <w:rFonts w:eastAsia="SimSun"/>
              </w:rPr>
              <w:t>межсекторальной</w:t>
            </w:r>
            <w:proofErr w:type="spellEnd"/>
            <w:r w:rsidRPr="009E1616">
              <w:rPr>
                <w:rFonts w:eastAsia="SimSun"/>
              </w:rPr>
              <w:t xml:space="preserve"> координационной группы при Консультативной группе по развитию электросвязи (</w:t>
            </w:r>
            <w:proofErr w:type="spellStart"/>
            <w:r w:rsidRPr="009E1616">
              <w:rPr>
                <w:rFonts w:eastAsia="SimSun"/>
              </w:rPr>
              <w:t>КГРЭ</w:t>
            </w:r>
            <w:proofErr w:type="spellEnd"/>
            <w:r w:rsidRPr="009E1616">
              <w:rPr>
                <w:rFonts w:eastAsia="SimSun"/>
              </w:rPr>
              <w:t xml:space="preserve">) по вопросам, представляющим взаимный интерес. </w:t>
            </w:r>
            <w:bookmarkStart w:id="420" w:name="lt_pId671"/>
            <w:r w:rsidRPr="009E1616">
              <w:rPr>
                <w:rFonts w:eastAsia="SimSun"/>
              </w:rPr>
              <w:t>(2/451 –Российская Федерация)</w:t>
            </w:r>
            <w:bookmarkEnd w:id="420"/>
            <w:r w:rsidRPr="009E1616">
              <w:rPr>
                <w:rFonts w:eastAsia="SimSun"/>
              </w:rPr>
              <w:t>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421" w:name="lt_pId67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МСЭ-R</w:t>
            </w:r>
            <w:bookmarkEnd w:id="421"/>
            <w:r w:rsidRPr="009E1616">
              <w:rPr>
                <w:rFonts w:eastAsia="SimSun"/>
              </w:rPr>
              <w:t xml:space="preserve">; 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422" w:name="lt_pId67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МСЭ-Т</w:t>
            </w:r>
            <w:bookmarkEnd w:id="422"/>
            <w:r w:rsidRPr="009E1616">
              <w:rPr>
                <w:rFonts w:eastAsia="SimSun"/>
              </w:rPr>
              <w:t>;</w:t>
            </w:r>
          </w:p>
          <w:p w:rsidR="00AC145B" w:rsidRPr="009E1616" w:rsidRDefault="00AC145B" w:rsidP="00343A5A">
            <w:pPr>
              <w:pStyle w:val="Tabletext"/>
              <w:spacing w:before="20" w:after="20"/>
              <w:ind w:left="284" w:hanging="284"/>
              <w:rPr>
                <w:rFonts w:eastAsia="SimSun"/>
              </w:rPr>
            </w:pPr>
            <w:bookmarkStart w:id="423" w:name="lt_pId67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Генеральный секретариат</w:t>
            </w:r>
            <w:bookmarkEnd w:id="423"/>
            <w:r w:rsidRPr="009E1616">
              <w:rPr>
                <w:rFonts w:eastAsia="SimSun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5B" w:rsidRPr="009E1616" w:rsidRDefault="00AC145B" w:rsidP="00343A5A">
            <w:pPr>
              <w:pStyle w:val="Tabletext"/>
            </w:pPr>
            <w:bookmarkStart w:id="424" w:name="lt_pId675"/>
            <w:r w:rsidRPr="009E1616">
              <w:rPr>
                <w:rFonts w:eastAsia="SimSun"/>
                <w:b/>
                <w:color w:val="FF0000"/>
              </w:rPr>
              <w:t xml:space="preserve">Прекратить работу </w:t>
            </w:r>
            <w:r w:rsidRPr="009E1616">
              <w:rPr>
                <w:rFonts w:eastAsia="SimSun"/>
              </w:rPr>
              <w:t>по Вопросу, но внедрить альтернативный механизм для предоставления информации развивающимся странам о деятельности МСЭ</w:t>
            </w:r>
            <w:r w:rsidRPr="009E1616">
              <w:rPr>
                <w:rFonts w:eastAsia="SimSun"/>
              </w:rPr>
              <w:noBreakHyphen/>
              <w:t>R/МСЭ</w:t>
            </w:r>
            <w:r w:rsidRPr="009E1616">
              <w:rPr>
                <w:rFonts w:eastAsia="SimSun"/>
              </w:rPr>
              <w:noBreakHyphen/>
              <w:t>Т/Генерального секретариата на протяжении исследовательского периода</w:t>
            </w:r>
            <w:r w:rsidRPr="009E1616">
              <w:t>.</w:t>
            </w:r>
            <w:r w:rsidRPr="009E1616">
              <w:rPr>
                <w:rFonts w:eastAsia="SimSun"/>
              </w:rPr>
              <w:t xml:space="preserve"> </w:t>
            </w:r>
            <w:bookmarkEnd w:id="424"/>
          </w:p>
          <w:p w:rsidR="00AC145B" w:rsidRPr="009E1616" w:rsidRDefault="00AC145B" w:rsidP="00343A5A">
            <w:pPr>
              <w:pStyle w:val="Tabletext"/>
              <w:rPr>
                <w:rFonts w:eastAsia="SimSun"/>
                <w:bCs/>
              </w:rPr>
            </w:pPr>
            <w:bookmarkStart w:id="425" w:name="lt_pId1026"/>
            <w:r w:rsidRPr="009E1616">
              <w:rPr>
                <w:rFonts w:eastAsia="SimSun"/>
                <w:bCs/>
              </w:rPr>
              <w:t>Предложить МСЭ</w:t>
            </w:r>
            <w:r w:rsidRPr="009E1616">
              <w:rPr>
                <w:rFonts w:eastAsia="SimSun"/>
                <w:bCs/>
              </w:rPr>
              <w:noBreakHyphen/>
              <w:t>R/МСЭ</w:t>
            </w:r>
            <w:r w:rsidRPr="009E1616">
              <w:rPr>
                <w:rFonts w:eastAsia="SimSun"/>
                <w:bCs/>
              </w:rPr>
              <w:noBreakHyphen/>
              <w:t xml:space="preserve">T/Генеральному секретариату представлять обновленную информацию пленарным заседаниям </w:t>
            </w:r>
            <w:proofErr w:type="spellStart"/>
            <w:r w:rsidRPr="009E1616">
              <w:rPr>
                <w:rFonts w:eastAsia="SimSun"/>
                <w:bCs/>
              </w:rPr>
              <w:t>ИК1</w:t>
            </w:r>
            <w:proofErr w:type="spellEnd"/>
            <w:r w:rsidRPr="009E1616">
              <w:rPr>
                <w:rFonts w:eastAsia="SimSun"/>
                <w:bCs/>
              </w:rPr>
              <w:t xml:space="preserve"> и </w:t>
            </w:r>
            <w:proofErr w:type="spellStart"/>
            <w:r w:rsidRPr="009E1616">
              <w:rPr>
                <w:rFonts w:eastAsia="SimSun"/>
                <w:bCs/>
              </w:rPr>
              <w:t>ИК2</w:t>
            </w:r>
            <w:proofErr w:type="spellEnd"/>
            <w:r w:rsidRPr="009E1616">
              <w:rPr>
                <w:rFonts w:eastAsia="SimSun"/>
                <w:bCs/>
              </w:rPr>
              <w:t>.</w:t>
            </w:r>
            <w:bookmarkEnd w:id="425"/>
          </w:p>
          <w:p w:rsidR="00AC145B" w:rsidRPr="009E1616" w:rsidRDefault="00AC145B" w:rsidP="00343A5A">
            <w:pPr>
              <w:pStyle w:val="Tabletext"/>
              <w:rPr>
                <w:rFonts w:eastAsia="SimSun"/>
                <w:b/>
                <w:color w:val="FF0000"/>
              </w:rPr>
            </w:pPr>
            <w:bookmarkStart w:id="426" w:name="lt_pId1027"/>
            <w:r w:rsidRPr="009E1616">
              <w:rPr>
                <w:rFonts w:eastAsia="SimSun"/>
                <w:bCs/>
              </w:rPr>
              <w:t xml:space="preserve">Следует далее укреплять </w:t>
            </w:r>
            <w:proofErr w:type="spellStart"/>
            <w:r w:rsidRPr="00F86CE8">
              <w:rPr>
                <w:rFonts w:eastAsia="SimSun"/>
                <w:bCs/>
              </w:rPr>
              <w:t>межсекторальное</w:t>
            </w:r>
            <w:proofErr w:type="spellEnd"/>
            <w:r w:rsidRPr="00F86CE8">
              <w:rPr>
                <w:rFonts w:eastAsia="SimSun"/>
                <w:bCs/>
              </w:rPr>
              <w:t xml:space="preserve"> сотрудничество.</w:t>
            </w:r>
            <w:bookmarkEnd w:id="426"/>
          </w:p>
        </w:tc>
      </w:tr>
    </w:tbl>
    <w:p w:rsidR="001E5533" w:rsidRPr="00D60B55" w:rsidRDefault="001E5533" w:rsidP="00343A5A">
      <w:pPr>
        <w:spacing w:before="240"/>
        <w:jc w:val="center"/>
      </w:pPr>
      <w:r w:rsidRPr="00D60B55">
        <w:t>______________</w:t>
      </w:r>
    </w:p>
    <w:sectPr w:rsidR="001E5533" w:rsidRPr="00D60B55" w:rsidSect="00655728">
      <w:headerReference w:type="default" r:id="rId74"/>
      <w:footerReference w:type="default" r:id="rId75"/>
      <w:headerReference w:type="first" r:id="rId76"/>
      <w:footerReference w:type="first" r:id="rId77"/>
      <w:pgSz w:w="16838" w:h="11906" w:orient="landscape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94" w:rsidRDefault="007F6494" w:rsidP="00E54FD2">
      <w:pPr>
        <w:spacing w:before="0"/>
      </w:pPr>
      <w:r>
        <w:separator/>
      </w:r>
    </w:p>
  </w:endnote>
  <w:endnote w:type="continuationSeparator" w:id="0">
    <w:p w:rsidR="007F6494" w:rsidRDefault="007F649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94" w:rsidRPr="008D548D" w:rsidRDefault="007F6494" w:rsidP="008D548D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szCs w:val="16"/>
      </w:rPr>
      <w:t>P:\RUS\ITU-D\CONF-D\TDAG17\000\014R.docx</w:t>
    </w:r>
    <w:r w:rsidRPr="00275522">
      <w:rPr>
        <w:szCs w:val="16"/>
      </w:rPr>
      <w:fldChar w:fldCharType="end"/>
    </w:r>
    <w:r>
      <w:rPr>
        <w:szCs w:val="16"/>
      </w:rPr>
      <w:t xml:space="preserve"> (413977)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08.05.2017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94" w:rsidRDefault="007F6494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94" w:rsidRPr="001E5533" w:rsidRDefault="007F6494" w:rsidP="001E5533">
    <w:pPr>
      <w:pStyle w:val="Footer"/>
      <w:tabs>
        <w:tab w:val="clear" w:pos="5954"/>
        <w:tab w:val="clear" w:pos="9639"/>
        <w:tab w:val="left" w:pos="9356"/>
        <w:tab w:val="right" w:pos="14459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szCs w:val="16"/>
      </w:rPr>
      <w:t>P:\RUS\ITU-D\CONF-D\TDAG17\000\014R.docx</w:t>
    </w:r>
    <w:r w:rsidRPr="00275522">
      <w:rPr>
        <w:szCs w:val="16"/>
      </w:rPr>
      <w:fldChar w:fldCharType="end"/>
    </w:r>
    <w:r>
      <w:rPr>
        <w:szCs w:val="16"/>
      </w:rPr>
      <w:t xml:space="preserve"> (413977)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08.05.2017</w:t>
    </w:r>
    <w:r w:rsidRPr="00275522">
      <w:rPr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94" w:rsidRPr="001E5533" w:rsidRDefault="007F6494" w:rsidP="001E5533">
    <w:pPr>
      <w:pStyle w:val="Footer"/>
      <w:tabs>
        <w:tab w:val="clear" w:pos="5954"/>
        <w:tab w:val="clear" w:pos="9639"/>
        <w:tab w:val="left" w:pos="9356"/>
        <w:tab w:val="right" w:pos="14459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szCs w:val="16"/>
      </w:rPr>
      <w:t>P:\RUS\ITU-D\CONF-D\TDAG17\000\014R.docx</w:t>
    </w:r>
    <w:r w:rsidRPr="00275522">
      <w:rPr>
        <w:szCs w:val="16"/>
      </w:rPr>
      <w:fldChar w:fldCharType="end"/>
    </w:r>
    <w:r>
      <w:rPr>
        <w:szCs w:val="16"/>
      </w:rPr>
      <w:t xml:space="preserve"> (413977)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08.05.2017</w:t>
    </w:r>
    <w:r w:rsidRPr="0027552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94" w:rsidRDefault="007F6494" w:rsidP="00E54FD2">
      <w:pPr>
        <w:spacing w:before="0"/>
      </w:pPr>
      <w:r>
        <w:separator/>
      </w:r>
    </w:p>
  </w:footnote>
  <w:footnote w:type="continuationSeparator" w:id="0">
    <w:p w:rsidR="007F6494" w:rsidRDefault="007F6494" w:rsidP="00E54FD2">
      <w:pPr>
        <w:spacing w:before="0"/>
      </w:pPr>
      <w:r>
        <w:continuationSeparator/>
      </w:r>
    </w:p>
  </w:footnote>
  <w:footnote w:id="1">
    <w:p w:rsidR="007F6494" w:rsidRPr="00EE3660" w:rsidRDefault="007F6494" w:rsidP="00EE3660">
      <w:pPr>
        <w:pStyle w:val="FootnoteText"/>
      </w:pPr>
      <w:r w:rsidRPr="000E2FD6">
        <w:rPr>
          <w:rStyle w:val="FootnoteReference"/>
          <w:szCs w:val="18"/>
        </w:rPr>
        <w:footnoteRef/>
      </w:r>
      <w:r>
        <w:tab/>
      </w:r>
      <w:hyperlink r:id="rId1" w:history="1">
        <w:bookmarkStart w:id="11" w:name="lt_pId1029"/>
        <w:r w:rsidRPr="00EE3660">
          <w:rPr>
            <w:rStyle w:val="Hyperlink"/>
            <w:rFonts w:cs="Simplified Arabic"/>
          </w:rPr>
          <w:t>http:</w:t>
        </w:r>
        <w:bookmarkStart w:id="12" w:name="lt_pId1030"/>
        <w:bookmarkEnd w:id="11"/>
        <w:r w:rsidRPr="00EE3660">
          <w:rPr>
            <w:rStyle w:val="Hyperlink"/>
            <w:rFonts w:cs="Simplified Arabic"/>
          </w:rPr>
          <w:t>//www.itu.int/md/D14-SG02-C-0002</w:t>
        </w:r>
        <w:bookmarkEnd w:id="12"/>
      </w:hyperlink>
      <w:r w:rsidRPr="00EE366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94" w:rsidRPr="00701E31" w:rsidRDefault="007F6494" w:rsidP="008D548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14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001429">
      <w:rPr>
        <w:rStyle w:val="PageNumber"/>
        <w:noProof/>
        <w:szCs w:val="22"/>
      </w:rPr>
      <w:t>20</w:t>
    </w:r>
    <w:r w:rsidRPr="00DE3BA6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94" w:rsidRPr="001E5533" w:rsidRDefault="007F6494" w:rsidP="001E5533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14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001429">
      <w:rPr>
        <w:rStyle w:val="PageNumber"/>
        <w:noProof/>
        <w:szCs w:val="22"/>
      </w:rPr>
      <w:t>27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94" w:rsidRPr="001E5533" w:rsidRDefault="007F6494" w:rsidP="001E5533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14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F86CE8">
      <w:rPr>
        <w:rStyle w:val="PageNumber"/>
        <w:noProof/>
        <w:szCs w:val="22"/>
      </w:rPr>
      <w:t>23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31E"/>
    <w:multiLevelType w:val="hybridMultilevel"/>
    <w:tmpl w:val="790C6244"/>
    <w:lvl w:ilvl="0" w:tplc="00AC495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C1C9CA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11261B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188B8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1F8B04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4EA9DA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1DCF99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9274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C58DB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9C5697F"/>
    <w:multiLevelType w:val="hybridMultilevel"/>
    <w:tmpl w:val="EA9CF27E"/>
    <w:lvl w:ilvl="0" w:tplc="DDBE87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60D3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090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9838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5EF9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3E87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3AFE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E8AE9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4628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4B265F"/>
    <w:multiLevelType w:val="hybridMultilevel"/>
    <w:tmpl w:val="665EB9F6"/>
    <w:lvl w:ilvl="0" w:tplc="B3067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0341D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20CF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30D0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56D7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4453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A6F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F4276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B26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2E5684"/>
    <w:multiLevelType w:val="hybridMultilevel"/>
    <w:tmpl w:val="51EC26DC"/>
    <w:lvl w:ilvl="0" w:tplc="C8A281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21DA72E1"/>
    <w:multiLevelType w:val="hybridMultilevel"/>
    <w:tmpl w:val="DABE2F00"/>
    <w:lvl w:ilvl="0" w:tplc="73DC1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5C33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E249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009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886F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6A14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0F5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DC2E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C6EA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5B236A"/>
    <w:multiLevelType w:val="hybridMultilevel"/>
    <w:tmpl w:val="A224D2C4"/>
    <w:lvl w:ilvl="0" w:tplc="A7001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1834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B2F3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6A61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609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2CB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B4DB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7896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76F8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8D5327"/>
    <w:multiLevelType w:val="multilevel"/>
    <w:tmpl w:val="4CD2748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8">
    <w:nsid w:val="5C3C4165"/>
    <w:multiLevelType w:val="hybridMultilevel"/>
    <w:tmpl w:val="36BC5184"/>
    <w:lvl w:ilvl="0" w:tplc="70608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60A01C44"/>
    <w:multiLevelType w:val="hybridMultilevel"/>
    <w:tmpl w:val="2BB062FC"/>
    <w:lvl w:ilvl="0" w:tplc="0C0C9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C94E3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8ED4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36EF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F2C3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06D9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AED7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46C0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80D7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377F89"/>
    <w:multiLevelType w:val="hybridMultilevel"/>
    <w:tmpl w:val="9A346DEC"/>
    <w:lvl w:ilvl="0" w:tplc="699CD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F29F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E4E6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E8B3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E274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F4D1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FC1B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6ACA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5CE0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25025AA"/>
    <w:multiLevelType w:val="hybridMultilevel"/>
    <w:tmpl w:val="262EFA9E"/>
    <w:lvl w:ilvl="0" w:tplc="9468C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71242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6CEB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10BE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90A0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BCC7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98FC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8B1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AA4B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B25617"/>
    <w:multiLevelType w:val="hybridMultilevel"/>
    <w:tmpl w:val="A7DC56E0"/>
    <w:lvl w:ilvl="0" w:tplc="5C046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D6AB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A087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14BD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BED8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BE39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0A93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6845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F46C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B1356F7"/>
    <w:multiLevelType w:val="multilevel"/>
    <w:tmpl w:val="4420EC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1300"/>
    <w:rsid w:val="00001429"/>
    <w:rsid w:val="00002868"/>
    <w:rsid w:val="0000321A"/>
    <w:rsid w:val="00005DF7"/>
    <w:rsid w:val="0001378C"/>
    <w:rsid w:val="00017E99"/>
    <w:rsid w:val="00031DD5"/>
    <w:rsid w:val="0004283E"/>
    <w:rsid w:val="00045ADC"/>
    <w:rsid w:val="0005358B"/>
    <w:rsid w:val="00085105"/>
    <w:rsid w:val="000B23DB"/>
    <w:rsid w:val="000B30FB"/>
    <w:rsid w:val="000D3FE5"/>
    <w:rsid w:val="000E4156"/>
    <w:rsid w:val="00107E03"/>
    <w:rsid w:val="00111662"/>
    <w:rsid w:val="00123D94"/>
    <w:rsid w:val="00134D3C"/>
    <w:rsid w:val="00136BC5"/>
    <w:rsid w:val="001379B1"/>
    <w:rsid w:val="00137EA3"/>
    <w:rsid w:val="00140814"/>
    <w:rsid w:val="00147F75"/>
    <w:rsid w:val="0017117E"/>
    <w:rsid w:val="00173A75"/>
    <w:rsid w:val="00173C08"/>
    <w:rsid w:val="00191479"/>
    <w:rsid w:val="00196280"/>
    <w:rsid w:val="001B17C6"/>
    <w:rsid w:val="001C0586"/>
    <w:rsid w:val="001C2CD5"/>
    <w:rsid w:val="001E3E78"/>
    <w:rsid w:val="001E5533"/>
    <w:rsid w:val="001F5160"/>
    <w:rsid w:val="002026C3"/>
    <w:rsid w:val="00202D0A"/>
    <w:rsid w:val="00221C00"/>
    <w:rsid w:val="002236F8"/>
    <w:rsid w:val="00243A74"/>
    <w:rsid w:val="00247DE1"/>
    <w:rsid w:val="002506FC"/>
    <w:rsid w:val="00257C2C"/>
    <w:rsid w:val="00270876"/>
    <w:rsid w:val="002717CC"/>
    <w:rsid w:val="0027548E"/>
    <w:rsid w:val="002855C4"/>
    <w:rsid w:val="00297637"/>
    <w:rsid w:val="002A3027"/>
    <w:rsid w:val="002B5EB4"/>
    <w:rsid w:val="002D79DA"/>
    <w:rsid w:val="00304EAD"/>
    <w:rsid w:val="00311700"/>
    <w:rsid w:val="00316454"/>
    <w:rsid w:val="003278C2"/>
    <w:rsid w:val="00341441"/>
    <w:rsid w:val="00342F81"/>
    <w:rsid w:val="00343A5A"/>
    <w:rsid w:val="003523B6"/>
    <w:rsid w:val="003579E6"/>
    <w:rsid w:val="003654AF"/>
    <w:rsid w:val="00366978"/>
    <w:rsid w:val="00383102"/>
    <w:rsid w:val="003A02F3"/>
    <w:rsid w:val="003A294B"/>
    <w:rsid w:val="003A31DE"/>
    <w:rsid w:val="003B4B38"/>
    <w:rsid w:val="003C6E83"/>
    <w:rsid w:val="003E3A63"/>
    <w:rsid w:val="003E6E87"/>
    <w:rsid w:val="004115EC"/>
    <w:rsid w:val="00415B16"/>
    <w:rsid w:val="00422053"/>
    <w:rsid w:val="0043071D"/>
    <w:rsid w:val="00441F02"/>
    <w:rsid w:val="00443205"/>
    <w:rsid w:val="00453A95"/>
    <w:rsid w:val="0046601B"/>
    <w:rsid w:val="00475098"/>
    <w:rsid w:val="0048279F"/>
    <w:rsid w:val="00492670"/>
    <w:rsid w:val="00497679"/>
    <w:rsid w:val="004E1FE3"/>
    <w:rsid w:val="004E4490"/>
    <w:rsid w:val="005108E7"/>
    <w:rsid w:val="00515196"/>
    <w:rsid w:val="00522E45"/>
    <w:rsid w:val="005426A3"/>
    <w:rsid w:val="00547727"/>
    <w:rsid w:val="00551365"/>
    <w:rsid w:val="005673B1"/>
    <w:rsid w:val="005A03D1"/>
    <w:rsid w:val="005C675C"/>
    <w:rsid w:val="005D5EFB"/>
    <w:rsid w:val="005E3307"/>
    <w:rsid w:val="005F2365"/>
    <w:rsid w:val="005F7D0E"/>
    <w:rsid w:val="006071F0"/>
    <w:rsid w:val="00625B3F"/>
    <w:rsid w:val="00627AEE"/>
    <w:rsid w:val="00652197"/>
    <w:rsid w:val="00655728"/>
    <w:rsid w:val="00655923"/>
    <w:rsid w:val="00664E8A"/>
    <w:rsid w:val="00681166"/>
    <w:rsid w:val="006A1A50"/>
    <w:rsid w:val="006E1B8C"/>
    <w:rsid w:val="006F0765"/>
    <w:rsid w:val="006F0A48"/>
    <w:rsid w:val="00701E31"/>
    <w:rsid w:val="00705DB4"/>
    <w:rsid w:val="00706D71"/>
    <w:rsid w:val="00725B0E"/>
    <w:rsid w:val="00746137"/>
    <w:rsid w:val="00767C28"/>
    <w:rsid w:val="00783155"/>
    <w:rsid w:val="007E10E5"/>
    <w:rsid w:val="007F6494"/>
    <w:rsid w:val="00802005"/>
    <w:rsid w:val="008112E9"/>
    <w:rsid w:val="00812A54"/>
    <w:rsid w:val="0082280A"/>
    <w:rsid w:val="00826953"/>
    <w:rsid w:val="00835D21"/>
    <w:rsid w:val="00861DE4"/>
    <w:rsid w:val="00871E9E"/>
    <w:rsid w:val="00875722"/>
    <w:rsid w:val="00886008"/>
    <w:rsid w:val="008A55EA"/>
    <w:rsid w:val="008C3488"/>
    <w:rsid w:val="008C576E"/>
    <w:rsid w:val="008C7849"/>
    <w:rsid w:val="008D0A5F"/>
    <w:rsid w:val="008D548D"/>
    <w:rsid w:val="008D5A33"/>
    <w:rsid w:val="008D5C9E"/>
    <w:rsid w:val="008D6A59"/>
    <w:rsid w:val="0091625A"/>
    <w:rsid w:val="00916B10"/>
    <w:rsid w:val="00917189"/>
    <w:rsid w:val="00925DF5"/>
    <w:rsid w:val="00955BBC"/>
    <w:rsid w:val="00974E3A"/>
    <w:rsid w:val="00994548"/>
    <w:rsid w:val="00996861"/>
    <w:rsid w:val="009C5B8E"/>
    <w:rsid w:val="009E5597"/>
    <w:rsid w:val="009F5AA7"/>
    <w:rsid w:val="00A114C5"/>
    <w:rsid w:val="00A2744D"/>
    <w:rsid w:val="00A30897"/>
    <w:rsid w:val="00A472B4"/>
    <w:rsid w:val="00A506E4"/>
    <w:rsid w:val="00A57852"/>
    <w:rsid w:val="00A64F9D"/>
    <w:rsid w:val="00A73D91"/>
    <w:rsid w:val="00AA42F8"/>
    <w:rsid w:val="00AC07D3"/>
    <w:rsid w:val="00AC145B"/>
    <w:rsid w:val="00AC2E0E"/>
    <w:rsid w:val="00AC5812"/>
    <w:rsid w:val="00AC6023"/>
    <w:rsid w:val="00AD6AAA"/>
    <w:rsid w:val="00AE0BB7"/>
    <w:rsid w:val="00AE1BA7"/>
    <w:rsid w:val="00AF78FD"/>
    <w:rsid w:val="00B01A3B"/>
    <w:rsid w:val="00B07E97"/>
    <w:rsid w:val="00B206B7"/>
    <w:rsid w:val="00B222FE"/>
    <w:rsid w:val="00B37A9E"/>
    <w:rsid w:val="00B42AB1"/>
    <w:rsid w:val="00B52E6E"/>
    <w:rsid w:val="00B65E12"/>
    <w:rsid w:val="00B71B8F"/>
    <w:rsid w:val="00B726C0"/>
    <w:rsid w:val="00B7301B"/>
    <w:rsid w:val="00B75868"/>
    <w:rsid w:val="00BD7A1A"/>
    <w:rsid w:val="00BE088D"/>
    <w:rsid w:val="00C04EB7"/>
    <w:rsid w:val="00C247FC"/>
    <w:rsid w:val="00C62E82"/>
    <w:rsid w:val="00C71A6F"/>
    <w:rsid w:val="00C76839"/>
    <w:rsid w:val="00C84CCD"/>
    <w:rsid w:val="00C94149"/>
    <w:rsid w:val="00CA03A4"/>
    <w:rsid w:val="00CA064D"/>
    <w:rsid w:val="00CA6EEB"/>
    <w:rsid w:val="00CA785F"/>
    <w:rsid w:val="00CC65AB"/>
    <w:rsid w:val="00CD34AE"/>
    <w:rsid w:val="00CD5D71"/>
    <w:rsid w:val="00CE37A1"/>
    <w:rsid w:val="00CE5608"/>
    <w:rsid w:val="00CE5E7B"/>
    <w:rsid w:val="00CF501D"/>
    <w:rsid w:val="00D11014"/>
    <w:rsid w:val="00D12383"/>
    <w:rsid w:val="00D159A4"/>
    <w:rsid w:val="00D16175"/>
    <w:rsid w:val="00D16CC8"/>
    <w:rsid w:val="00D21A3B"/>
    <w:rsid w:val="00D42EA4"/>
    <w:rsid w:val="00D6051F"/>
    <w:rsid w:val="00D60B55"/>
    <w:rsid w:val="00D712FE"/>
    <w:rsid w:val="00D81C33"/>
    <w:rsid w:val="00D923CD"/>
    <w:rsid w:val="00D93FCC"/>
    <w:rsid w:val="00DA23FC"/>
    <w:rsid w:val="00DA4610"/>
    <w:rsid w:val="00DB2DFD"/>
    <w:rsid w:val="00DC34FB"/>
    <w:rsid w:val="00DD19E1"/>
    <w:rsid w:val="00DD268E"/>
    <w:rsid w:val="00DD5D8C"/>
    <w:rsid w:val="00DF4B36"/>
    <w:rsid w:val="00E06A7D"/>
    <w:rsid w:val="00E23945"/>
    <w:rsid w:val="00E25C5B"/>
    <w:rsid w:val="00E30170"/>
    <w:rsid w:val="00E42BC5"/>
    <w:rsid w:val="00E45175"/>
    <w:rsid w:val="00E54FD2"/>
    <w:rsid w:val="00E6221D"/>
    <w:rsid w:val="00E65A2C"/>
    <w:rsid w:val="00E67866"/>
    <w:rsid w:val="00E678C8"/>
    <w:rsid w:val="00E82D31"/>
    <w:rsid w:val="00E856C8"/>
    <w:rsid w:val="00EB4F6C"/>
    <w:rsid w:val="00EB7D81"/>
    <w:rsid w:val="00EC04D9"/>
    <w:rsid w:val="00ED7685"/>
    <w:rsid w:val="00EE153D"/>
    <w:rsid w:val="00EE20C8"/>
    <w:rsid w:val="00EE3660"/>
    <w:rsid w:val="00EF110C"/>
    <w:rsid w:val="00EF5BB5"/>
    <w:rsid w:val="00EF62EA"/>
    <w:rsid w:val="00F05A29"/>
    <w:rsid w:val="00F71145"/>
    <w:rsid w:val="00F72A94"/>
    <w:rsid w:val="00F746B3"/>
    <w:rsid w:val="00F86CE8"/>
    <w:rsid w:val="00F93029"/>
    <w:rsid w:val="00F961B7"/>
    <w:rsid w:val="00FA2BC3"/>
    <w:rsid w:val="00FB4BF9"/>
    <w:rsid w:val="00FB5890"/>
    <w:rsid w:val="00FC1008"/>
    <w:rsid w:val="00FC5ABC"/>
    <w:rsid w:val="00FD280D"/>
    <w:rsid w:val="00FE120D"/>
    <w:rsid w:val="00FE196B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A302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A3027"/>
    <w:pPr>
      <w:spacing w:before="24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1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2A3027"/>
    <w:pPr>
      <w:spacing w:before="80"/>
      <w:ind w:left="794" w:hanging="794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365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A3027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2A3027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E5597"/>
    <w:pPr>
      <w:framePr w:hSpace="180" w:wrap="around" w:hAnchor="margin" w:y="-330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AC145B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AC145B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ListParagraph">
    <w:name w:val="List Paragraph"/>
    <w:basedOn w:val="Normal"/>
    <w:link w:val="ListParagraphChar"/>
    <w:qFormat/>
    <w:rsid w:val="00652197"/>
    <w:pPr>
      <w:ind w:left="720"/>
      <w:contextualSpacing/>
    </w:pPr>
    <w:rPr>
      <w:rFonts w:asciiTheme="minorHAnsi" w:hAnsiTheme="minorHAnsi"/>
      <w:sz w:val="24"/>
      <w:lang w:eastAsia="ru-RU" w:bidi="ru-RU"/>
    </w:rPr>
  </w:style>
  <w:style w:type="character" w:customStyle="1" w:styleId="ListParagraphChar">
    <w:name w:val="List Paragraph Char"/>
    <w:basedOn w:val="DefaultParagraphFont"/>
    <w:link w:val="ListParagraph"/>
    <w:rsid w:val="00652197"/>
    <w:rPr>
      <w:rFonts w:eastAsia="Times New Roman" w:cs="Times New Roman"/>
      <w:sz w:val="24"/>
      <w:szCs w:val="20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652197"/>
    <w:rPr>
      <w:b/>
      <w:bCs/>
    </w:rPr>
  </w:style>
  <w:style w:type="character" w:customStyle="1" w:styleId="enumlev1Char">
    <w:name w:val="enumlev1 Char"/>
    <w:basedOn w:val="DefaultParagraphFont"/>
    <w:link w:val="enumlev1"/>
    <w:locked/>
    <w:rsid w:val="002A3027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AC07D3"/>
    <w:rPr>
      <w:rFonts w:ascii="Calibri" w:eastAsia="Times New Roman" w:hAnsi="Calibri" w:cs="Times New Roman"/>
      <w:b/>
      <w:szCs w:val="20"/>
      <w:lang w:val="ru-RU" w:eastAsia="en-US"/>
    </w:rPr>
  </w:style>
  <w:style w:type="paragraph" w:customStyle="1" w:styleId="Figuretitle">
    <w:name w:val="Figure_title"/>
    <w:basedOn w:val="Tabletitle"/>
    <w:next w:val="Normalaftertitle"/>
    <w:rsid w:val="00515196"/>
    <w:pPr>
      <w:tabs>
        <w:tab w:val="clear" w:pos="2948"/>
        <w:tab w:val="clear" w:pos="4082"/>
      </w:tabs>
      <w:spacing w:before="240" w:after="480"/>
    </w:pPr>
    <w:rPr>
      <w:lang w:val="en-GB"/>
    </w:rPr>
  </w:style>
  <w:style w:type="paragraph" w:customStyle="1" w:styleId="FigureNo">
    <w:name w:val="Figure_No"/>
    <w:basedOn w:val="Normal"/>
    <w:next w:val="Figuretitle"/>
    <w:rsid w:val="00515196"/>
    <w:pPr>
      <w:keepNext/>
      <w:keepLines/>
      <w:spacing w:before="240" w:after="120"/>
      <w:jc w:val="center"/>
    </w:pPr>
    <w:rPr>
      <w:caps/>
      <w:lang w:val="en-GB"/>
    </w:rPr>
  </w:style>
  <w:style w:type="paragraph" w:customStyle="1" w:styleId="Figurelegend">
    <w:name w:val="Figure_legend"/>
    <w:basedOn w:val="Normal"/>
    <w:rsid w:val="00515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lang w:val="en-GB"/>
    </w:rPr>
  </w:style>
  <w:style w:type="paragraph" w:customStyle="1" w:styleId="CEONormal">
    <w:name w:val="CEO_Normal"/>
    <w:link w:val="CEONormalChar"/>
    <w:qFormat/>
    <w:rsid w:val="00515196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515196"/>
    <w:rPr>
      <w:rFonts w:ascii="Calibri" w:eastAsia="SimSun" w:hAnsi="Calibri" w:cs="Simplified Arabic"/>
      <w:szCs w:val="19"/>
      <w:lang w:val="en-GB" w:eastAsia="en-US"/>
    </w:rPr>
  </w:style>
  <w:style w:type="paragraph" w:customStyle="1" w:styleId="CEOcontributionStart">
    <w:name w:val="CEO_contributionStart"/>
    <w:basedOn w:val="CEONormal"/>
    <w:next w:val="CEONormal"/>
    <w:rsid w:val="002B5EB4"/>
    <w:pPr>
      <w:spacing w:before="360"/>
    </w:pPr>
    <w:rPr>
      <w:b/>
    </w:rPr>
  </w:style>
  <w:style w:type="character" w:customStyle="1" w:styleId="AnnexNoChar">
    <w:name w:val="Annex_No Char"/>
    <w:basedOn w:val="DefaultParagraphFont"/>
    <w:link w:val="AnnexNo"/>
    <w:locked/>
    <w:rsid w:val="00196280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96280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table" w:customStyle="1" w:styleId="1">
    <w:name w:val="Сетка таблицы1"/>
    <w:basedOn w:val="TableNormal"/>
    <w:uiPriority w:val="59"/>
    <w:rsid w:val="0088600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AC145B"/>
    <w:rPr>
      <w:rFonts w:ascii="Calibri" w:eastAsia="Times New Roman" w:hAnsi="Calibri" w:cs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4-SG02-R-0032/" TargetMode="External"/><Relationship Id="rId18" Type="http://schemas.openxmlformats.org/officeDocument/2006/relationships/image" Target="media/image5.JPG"/><Relationship Id="rId26" Type="http://schemas.openxmlformats.org/officeDocument/2006/relationships/hyperlink" Target="http://www.itu.int/md/D14-SG02-R-0023/en" TargetMode="External"/><Relationship Id="rId39" Type="http://schemas.openxmlformats.org/officeDocument/2006/relationships/hyperlink" Target="https://www.itu.int/md/D14-SG02-C-0417/en" TargetMode="External"/><Relationship Id="rId21" Type="http://schemas.openxmlformats.org/officeDocument/2006/relationships/hyperlink" Target="https://www.itu.int/md/D14-SG02-R-0032" TargetMode="External"/><Relationship Id="rId34" Type="http://schemas.openxmlformats.org/officeDocument/2006/relationships/hyperlink" Target="https://www.itu.int/md/D14-SG02-C-0416/en" TargetMode="External"/><Relationship Id="rId42" Type="http://schemas.openxmlformats.org/officeDocument/2006/relationships/hyperlink" Target="http://www.itu.int/md/D14-SG02-R-0027/en" TargetMode="External"/><Relationship Id="rId47" Type="http://schemas.openxmlformats.org/officeDocument/2006/relationships/hyperlink" Target="https://www.itu.int/md/D14-SG02-C-0419/en" TargetMode="External"/><Relationship Id="rId50" Type="http://schemas.openxmlformats.org/officeDocument/2006/relationships/hyperlink" Target="https://www.itu.int/md/D14-SG02-C-0434/en" TargetMode="External"/><Relationship Id="rId55" Type="http://schemas.openxmlformats.org/officeDocument/2006/relationships/hyperlink" Target="https://www.itu.int/md/D14-SG02-C-0421/en" TargetMode="External"/><Relationship Id="rId63" Type="http://schemas.openxmlformats.org/officeDocument/2006/relationships/hyperlink" Target="https://www.itu.int/net4/ITU-D/CDS/sg/blkmeetings.asp?lg=1&amp;sp=2014&amp;blk=13709" TargetMode="External"/><Relationship Id="rId68" Type="http://schemas.openxmlformats.org/officeDocument/2006/relationships/hyperlink" Target="http://www.itu.int/en/ITU-D/Study-Groups/2014-2018/Pages/side-events/2016/emergency-workshop.aspx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9" Type="http://schemas.openxmlformats.org/officeDocument/2006/relationships/hyperlink" Target="https://www.itu.int/md/D14-SG02-C-0462/en" TargetMode="External"/><Relationship Id="rId11" Type="http://schemas.openxmlformats.org/officeDocument/2006/relationships/hyperlink" Target="https://www.itu.int/md/D14-SG02-R-0010/" TargetMode="External"/><Relationship Id="rId24" Type="http://schemas.openxmlformats.org/officeDocument/2006/relationships/hyperlink" Target="https://www.itu.int/md/D14-SG02-C-0413/en" TargetMode="External"/><Relationship Id="rId32" Type="http://schemas.openxmlformats.org/officeDocument/2006/relationships/hyperlink" Target="https://www.itu.int/md/D14-SG02-170403-TD-0017/" TargetMode="External"/><Relationship Id="rId37" Type="http://schemas.openxmlformats.org/officeDocument/2006/relationships/hyperlink" Target="http://www.itu.int/md/D14-SG02-R-0026/en" TargetMode="External"/><Relationship Id="rId40" Type="http://schemas.openxmlformats.org/officeDocument/2006/relationships/hyperlink" Target="https://www.itu.int/md/D14-SG02-170403-TD-0017/" TargetMode="External"/><Relationship Id="rId45" Type="http://schemas.openxmlformats.org/officeDocument/2006/relationships/hyperlink" Target="https://www.itu.int/md/D14-SG02-170403-TD-0015/" TargetMode="External"/><Relationship Id="rId53" Type="http://schemas.openxmlformats.org/officeDocument/2006/relationships/hyperlink" Target="https://www.itu.int/md/D14-SG02-C-0432/en" TargetMode="External"/><Relationship Id="rId58" Type="http://schemas.openxmlformats.org/officeDocument/2006/relationships/hyperlink" Target="https://www.itu.int/md/D14-SG02-C-0448/en" TargetMode="External"/><Relationship Id="rId66" Type="http://schemas.openxmlformats.org/officeDocument/2006/relationships/hyperlink" Target="https://www.itu.int/net4/ITU-D/CDS/sg/blkmeetings.asp?lg=1&amp;sp=2014&amp;blk=14211" TargetMode="External"/><Relationship Id="rId74" Type="http://schemas.openxmlformats.org/officeDocument/2006/relationships/header" Target="header2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net4/ITU-D/CDS/sg/blkmeetings.asp?lg=1&amp;sp=2014&amp;blk=14386" TargetMode="External"/><Relationship Id="rId10" Type="http://schemas.openxmlformats.org/officeDocument/2006/relationships/hyperlink" Target="https://www.itu.int/md/D14-TDAG20-C-0032/" TargetMode="External"/><Relationship Id="rId19" Type="http://schemas.openxmlformats.org/officeDocument/2006/relationships/image" Target="media/image6.JPG"/><Relationship Id="rId31" Type="http://schemas.openxmlformats.org/officeDocument/2006/relationships/hyperlink" Target="https://www.itu.int/md/D14-SG02-C-0415/en" TargetMode="External"/><Relationship Id="rId44" Type="http://schemas.openxmlformats.org/officeDocument/2006/relationships/hyperlink" Target="https://www.itu.int/md/D14-SG02-170403-TD-0018/" TargetMode="External"/><Relationship Id="rId52" Type="http://schemas.openxmlformats.org/officeDocument/2006/relationships/hyperlink" Target="https://www.itu.int/md/D14-SG02-C-0420/en" TargetMode="External"/><Relationship Id="rId60" Type="http://schemas.openxmlformats.org/officeDocument/2006/relationships/hyperlink" Target="https://www.itu.int/net4/ITU-D/CDS/sg/blkmeetings.asp?lg=1&amp;sp=2014&amp;blk=16862" TargetMode="External"/><Relationship Id="rId65" Type="http://schemas.openxmlformats.org/officeDocument/2006/relationships/hyperlink" Target="https://www.itu.int/net4/ITU-D/CDS/sg/blkmeetings.asp?lg=1&amp;sp=2014&amp;blk=15703" TargetMode="External"/><Relationship Id="rId73" Type="http://schemas.openxmlformats.org/officeDocument/2006/relationships/footer" Target="foot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4-SG02-R-0042" TargetMode="External"/><Relationship Id="rId22" Type="http://schemas.openxmlformats.org/officeDocument/2006/relationships/hyperlink" Target="https://www.itu.int/md/D14-SG02-R-0043" TargetMode="External"/><Relationship Id="rId27" Type="http://schemas.openxmlformats.org/officeDocument/2006/relationships/hyperlink" Target="https://www.itu.int/md/D14-SG02-C-0414/en" TargetMode="External"/><Relationship Id="rId30" Type="http://schemas.openxmlformats.org/officeDocument/2006/relationships/hyperlink" Target="http://www.itu.int/md/D14-SG02-R-0024/en" TargetMode="External"/><Relationship Id="rId35" Type="http://schemas.openxmlformats.org/officeDocument/2006/relationships/hyperlink" Target="https://www.itu.int/md/D14-SG02-C-0426/en" TargetMode="External"/><Relationship Id="rId43" Type="http://schemas.openxmlformats.org/officeDocument/2006/relationships/hyperlink" Target="https://www.itu.int/md/D14-SG02-C-0418/en" TargetMode="External"/><Relationship Id="rId48" Type="http://schemas.openxmlformats.org/officeDocument/2006/relationships/hyperlink" Target="https://www.itu.int/md/D14-SG02-170403-TD-0017/" TargetMode="External"/><Relationship Id="rId56" Type="http://schemas.openxmlformats.org/officeDocument/2006/relationships/hyperlink" Target="http://www.itu.int/md/D14-SG02-R-0031/en" TargetMode="External"/><Relationship Id="rId64" Type="http://schemas.openxmlformats.org/officeDocument/2006/relationships/hyperlink" Target="https://www.itu.int/net4/ITU-D/CDS/sg/blkmeetings.asp?lg=1&amp;sp=2014&amp;blk=16864" TargetMode="External"/><Relationship Id="rId69" Type="http://schemas.openxmlformats.org/officeDocument/2006/relationships/hyperlink" Target="https://www.itu.int/en/ITU-D/Study-Groups/2014-2018/Pages/side-events/2016/cybersecurity-workshop.aspx" TargetMode="External"/><Relationship Id="rId77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hyperlink" Target="http://www.itu.int/md/D14-SG02-R-0029/en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itu.int/md/D14-SG02-R-0021" TargetMode="External"/><Relationship Id="rId17" Type="http://schemas.openxmlformats.org/officeDocument/2006/relationships/image" Target="media/image4.JPG"/><Relationship Id="rId25" Type="http://schemas.openxmlformats.org/officeDocument/2006/relationships/hyperlink" Target="https://www.itu.int/md/D14-SG02-C-0457/en" TargetMode="External"/><Relationship Id="rId33" Type="http://schemas.openxmlformats.org/officeDocument/2006/relationships/hyperlink" Target="http://www.itu.int/md/D14-SG02-R-0025/en" TargetMode="External"/><Relationship Id="rId38" Type="http://schemas.openxmlformats.org/officeDocument/2006/relationships/hyperlink" Target="https://www.itu.int/md/D14-SG02-C-0417/en" TargetMode="External"/><Relationship Id="rId46" Type="http://schemas.openxmlformats.org/officeDocument/2006/relationships/hyperlink" Target="http://www.itu.int/md/D14-SG02-R-0028/en" TargetMode="External"/><Relationship Id="rId59" Type="http://schemas.openxmlformats.org/officeDocument/2006/relationships/hyperlink" Target="https://www.itu.int/md/D14-SG02-C-0453/en" TargetMode="External"/><Relationship Id="rId67" Type="http://schemas.openxmlformats.org/officeDocument/2006/relationships/hyperlink" Target="http://www.itu.int/net4/ITU-D/CDS/sg/blkmeetings.asp?lg=1&amp;sp=2014&amp;blk=16864" TargetMode="External"/><Relationship Id="rId20" Type="http://schemas.openxmlformats.org/officeDocument/2006/relationships/hyperlink" Target="https://www.itu.int/md/D14-SG02-R-0010/" TargetMode="External"/><Relationship Id="rId41" Type="http://schemas.openxmlformats.org/officeDocument/2006/relationships/hyperlink" Target="https://www.itu.int/md/D14-SG02-C-0461/en" TargetMode="External"/><Relationship Id="rId54" Type="http://schemas.openxmlformats.org/officeDocument/2006/relationships/hyperlink" Target="http://www.itu.int/md/D14-SG02-R-0030/en" TargetMode="External"/><Relationship Id="rId62" Type="http://schemas.openxmlformats.org/officeDocument/2006/relationships/hyperlink" Target="https://www.itu.int/net4/ITU-D/CDS/sg/blkmeetings.asp?lg=1&amp;sp=2014&amp;blk=14030" TargetMode="External"/><Relationship Id="rId70" Type="http://schemas.openxmlformats.org/officeDocument/2006/relationships/hyperlink" Target="https://www.itu.int/en/ITU-D/Study-Groups/2014-2018/Pages/side-events/2015/cybersecurity-workshop.aspx" TargetMode="Externa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4-sg02-c-0002" TargetMode="External"/><Relationship Id="rId23" Type="http://schemas.openxmlformats.org/officeDocument/2006/relationships/hyperlink" Target="http://www.itu.int/md/D14-SG02-R-0022/en" TargetMode="External"/><Relationship Id="rId28" Type="http://schemas.openxmlformats.org/officeDocument/2006/relationships/hyperlink" Target="https://www.itu.int/md/D14-SG02-170403-TD-0016" TargetMode="External"/><Relationship Id="rId36" Type="http://schemas.openxmlformats.org/officeDocument/2006/relationships/hyperlink" Target="https://www.itu.int/md/D14-SG02-C-0459/en" TargetMode="External"/><Relationship Id="rId49" Type="http://schemas.openxmlformats.org/officeDocument/2006/relationships/hyperlink" Target="https://www.itu.int/md/D14-SG02-C-0410/en" TargetMode="External"/><Relationship Id="rId57" Type="http://schemas.openxmlformats.org/officeDocument/2006/relationships/hyperlink" Target="http://www.itu.int/md/D14-CA-CIR-001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D14-SG02-C-0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0742-30CA-4A9B-AD93-6E4F3EB7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4283</TotalTime>
  <Pages>27</Pages>
  <Words>9508</Words>
  <Characters>54197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63578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Antipina, Nadezda</cp:lastModifiedBy>
  <cp:revision>50</cp:revision>
  <cp:lastPrinted>2017-05-08T13:46:00Z</cp:lastPrinted>
  <dcterms:created xsi:type="dcterms:W3CDTF">2017-05-02T08:12:00Z</dcterms:created>
  <dcterms:modified xsi:type="dcterms:W3CDTF">2017-05-08T16:05:00Z</dcterms:modified>
</cp:coreProperties>
</file>