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RPr="00714277" w:rsidTr="000D3BEF">
        <w:tc>
          <w:tcPr>
            <w:tcW w:w="1430" w:type="dxa"/>
            <w:tcBorders>
              <w:bottom w:val="single" w:sz="12" w:space="0" w:color="auto"/>
            </w:tcBorders>
            <w:vAlign w:val="center"/>
          </w:tcPr>
          <w:p w:rsidR="002D6488" w:rsidRPr="00714277" w:rsidRDefault="002D6488" w:rsidP="000D3BEF">
            <w:pPr>
              <w:spacing w:before="0" w:line="240" w:lineRule="auto"/>
              <w:jc w:val="left"/>
              <w:rPr>
                <w:rtl/>
                <w:lang w:bidi="ar-EG"/>
              </w:rPr>
            </w:pPr>
            <w:r w:rsidRPr="00714277">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714277" w:rsidRDefault="000D3BEF" w:rsidP="000D3BE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714277">
              <w:rPr>
                <w:rFonts w:eastAsiaTheme="minorEastAsia" w:hint="cs"/>
                <w:b/>
                <w:bCs/>
                <w:sz w:val="32"/>
                <w:szCs w:val="40"/>
                <w:rtl/>
                <w:lang w:eastAsia="zh-CN" w:bidi="ar-EG"/>
              </w:rPr>
              <w:t xml:space="preserve">الفريق الاستشاري لتنمية الاتصالات </w:t>
            </w:r>
            <w:r w:rsidRPr="00714277">
              <w:rPr>
                <w:rFonts w:eastAsiaTheme="minorEastAsia"/>
                <w:b/>
                <w:bCs/>
                <w:sz w:val="32"/>
                <w:szCs w:val="40"/>
                <w:lang w:eastAsia="zh-CN" w:bidi="ar-SY"/>
              </w:rPr>
              <w:t>(TDAG)</w:t>
            </w:r>
          </w:p>
          <w:p w:rsidR="002D6488" w:rsidRPr="00714277" w:rsidRDefault="000D3BEF" w:rsidP="000D3BEF">
            <w:pPr>
              <w:spacing w:before="60"/>
              <w:rPr>
                <w:b/>
                <w:bCs/>
                <w:sz w:val="24"/>
                <w:szCs w:val="32"/>
                <w:rtl/>
                <w:lang w:bidi="ar-EG"/>
              </w:rPr>
            </w:pPr>
            <w:r w:rsidRPr="00714277">
              <w:rPr>
                <w:rFonts w:eastAsiaTheme="minorEastAsia"/>
                <w:b/>
                <w:bCs/>
                <w:w w:val="110"/>
                <w:sz w:val="24"/>
                <w:szCs w:val="32"/>
                <w:rtl/>
                <w:lang w:eastAsia="zh-CN" w:bidi="ar-EG"/>
              </w:rPr>
              <w:t>الاجتماع</w:t>
            </w:r>
            <w:r w:rsidRPr="00714277">
              <w:rPr>
                <w:rFonts w:eastAsiaTheme="minorEastAsia" w:hint="cs"/>
                <w:b/>
                <w:bCs/>
                <w:w w:val="110"/>
                <w:sz w:val="24"/>
                <w:szCs w:val="32"/>
                <w:rtl/>
                <w:lang w:eastAsia="zh-CN" w:bidi="ar-EG"/>
              </w:rPr>
              <w:t xml:space="preserve"> الثاني</w:t>
            </w:r>
            <w:r w:rsidRPr="00714277">
              <w:rPr>
                <w:rFonts w:eastAsiaTheme="minorEastAsia"/>
                <w:b/>
                <w:bCs/>
                <w:w w:val="110"/>
                <w:sz w:val="24"/>
                <w:szCs w:val="32"/>
                <w:rtl/>
                <w:lang w:eastAsia="zh-CN" w:bidi="ar-EG"/>
              </w:rPr>
              <w:t xml:space="preserve"> </w:t>
            </w:r>
            <w:r w:rsidRPr="00714277">
              <w:rPr>
                <w:rFonts w:eastAsiaTheme="minorEastAsia" w:hint="cs"/>
                <w:b/>
                <w:bCs/>
                <w:w w:val="110"/>
                <w:sz w:val="24"/>
                <w:szCs w:val="32"/>
                <w:rtl/>
                <w:lang w:eastAsia="zh-CN" w:bidi="ar-EG"/>
              </w:rPr>
              <w:t xml:space="preserve">والعشرون، جنيف، </w:t>
            </w:r>
            <w:r w:rsidRPr="00714277">
              <w:rPr>
                <w:rFonts w:eastAsiaTheme="minorEastAsia"/>
                <w:b/>
                <w:bCs/>
                <w:w w:val="110"/>
                <w:sz w:val="24"/>
                <w:szCs w:val="32"/>
                <w:lang w:eastAsia="zh-CN" w:bidi="ar-EG"/>
              </w:rPr>
              <w:t>12-9</w:t>
            </w:r>
            <w:r w:rsidRPr="00714277">
              <w:rPr>
                <w:rFonts w:eastAsiaTheme="minorEastAsia" w:hint="cs"/>
                <w:b/>
                <w:bCs/>
                <w:w w:val="110"/>
                <w:sz w:val="24"/>
                <w:szCs w:val="32"/>
                <w:rtl/>
                <w:lang w:eastAsia="zh-CN" w:bidi="ar-SY"/>
              </w:rPr>
              <w:t xml:space="preserve"> مايو </w:t>
            </w:r>
            <w:r w:rsidRPr="00714277">
              <w:rPr>
                <w:rFonts w:eastAsiaTheme="minorEastAsia"/>
                <w:b/>
                <w:bCs/>
                <w:w w:val="110"/>
                <w:sz w:val="24"/>
                <w:szCs w:val="32"/>
                <w:lang w:eastAsia="zh-CN" w:bidi="ar-EG"/>
              </w:rPr>
              <w:t>2017</w:t>
            </w:r>
          </w:p>
        </w:tc>
        <w:tc>
          <w:tcPr>
            <w:tcW w:w="2570" w:type="dxa"/>
            <w:tcBorders>
              <w:bottom w:val="single" w:sz="12" w:space="0" w:color="auto"/>
            </w:tcBorders>
            <w:vAlign w:val="center"/>
          </w:tcPr>
          <w:p w:rsidR="002D6488" w:rsidRPr="00714277" w:rsidRDefault="002D6488" w:rsidP="000D3BEF">
            <w:pPr>
              <w:spacing w:before="0" w:line="240" w:lineRule="auto"/>
              <w:jc w:val="right"/>
              <w:rPr>
                <w:rtl/>
                <w:lang w:bidi="ar-EG"/>
              </w:rPr>
            </w:pPr>
            <w:r w:rsidRPr="00714277">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RPr="00714277" w:rsidTr="002D6488">
        <w:tc>
          <w:tcPr>
            <w:tcW w:w="1430" w:type="dxa"/>
            <w:tcBorders>
              <w:top w:val="single" w:sz="12" w:space="0" w:color="auto"/>
            </w:tcBorders>
          </w:tcPr>
          <w:p w:rsidR="002D6488" w:rsidRPr="00714277" w:rsidRDefault="002D6488" w:rsidP="002D6488">
            <w:pPr>
              <w:spacing w:before="0" w:line="300" w:lineRule="exact"/>
              <w:rPr>
                <w:rtl/>
                <w:lang w:bidi="ar-EG"/>
              </w:rPr>
            </w:pPr>
          </w:p>
        </w:tc>
        <w:tc>
          <w:tcPr>
            <w:tcW w:w="5639" w:type="dxa"/>
            <w:tcBorders>
              <w:top w:val="single" w:sz="12" w:space="0" w:color="auto"/>
            </w:tcBorders>
          </w:tcPr>
          <w:p w:rsidR="002D6488" w:rsidRPr="00714277" w:rsidRDefault="002D6488" w:rsidP="002D6488">
            <w:pPr>
              <w:spacing w:before="0" w:line="300" w:lineRule="exact"/>
              <w:rPr>
                <w:rtl/>
                <w:lang w:bidi="ar-EG"/>
              </w:rPr>
            </w:pPr>
          </w:p>
        </w:tc>
        <w:tc>
          <w:tcPr>
            <w:tcW w:w="2570" w:type="dxa"/>
            <w:tcBorders>
              <w:top w:val="single" w:sz="12" w:space="0" w:color="auto"/>
            </w:tcBorders>
          </w:tcPr>
          <w:p w:rsidR="002D6488" w:rsidRPr="00714277" w:rsidRDefault="002D6488" w:rsidP="002D6488">
            <w:pPr>
              <w:spacing w:before="0" w:line="300" w:lineRule="exact"/>
              <w:rPr>
                <w:rtl/>
                <w:lang w:bidi="ar-EG"/>
              </w:rPr>
            </w:pPr>
          </w:p>
        </w:tc>
      </w:tr>
      <w:tr w:rsidR="002D6488" w:rsidRPr="00714277" w:rsidTr="00FA509F">
        <w:tc>
          <w:tcPr>
            <w:tcW w:w="7069" w:type="dxa"/>
            <w:gridSpan w:val="2"/>
          </w:tcPr>
          <w:p w:rsidR="002D6488" w:rsidRPr="00714277" w:rsidRDefault="002D6488" w:rsidP="002D6488">
            <w:pPr>
              <w:pStyle w:val="Committee"/>
              <w:bidi/>
              <w:rPr>
                <w:rtl/>
                <w:lang w:val="en-US" w:bidi="ar-EG"/>
              </w:rPr>
            </w:pPr>
          </w:p>
        </w:tc>
        <w:tc>
          <w:tcPr>
            <w:tcW w:w="2570" w:type="dxa"/>
          </w:tcPr>
          <w:p w:rsidR="002D6488" w:rsidRPr="00714277" w:rsidRDefault="002D6488" w:rsidP="00F96400">
            <w:pPr>
              <w:spacing w:before="60" w:after="60" w:line="340" w:lineRule="exact"/>
              <w:rPr>
                <w:b/>
                <w:bCs/>
                <w:rtl/>
                <w:lang w:bidi="ar-EG"/>
              </w:rPr>
            </w:pPr>
            <w:r w:rsidRPr="00714277">
              <w:rPr>
                <w:rFonts w:hint="cs"/>
                <w:b/>
                <w:bCs/>
                <w:rtl/>
                <w:lang w:bidi="ar-EG"/>
              </w:rPr>
              <w:t xml:space="preserve">الوثيقة </w:t>
            </w:r>
            <w:r w:rsidR="0056509A" w:rsidRPr="00714277">
              <w:rPr>
                <w:b/>
                <w:bCs/>
                <w:lang w:bidi="ar-EG"/>
              </w:rPr>
              <w:t>TDAG17-22</w:t>
            </w:r>
            <w:r w:rsidRPr="00714277">
              <w:rPr>
                <w:b/>
                <w:bCs/>
                <w:lang w:bidi="ar-EG"/>
              </w:rPr>
              <w:t>/</w:t>
            </w:r>
            <w:r w:rsidR="00F96400" w:rsidRPr="00714277">
              <w:rPr>
                <w:b/>
                <w:bCs/>
                <w:lang w:bidi="ar-EG"/>
              </w:rPr>
              <w:t>16</w:t>
            </w:r>
            <w:r w:rsidR="00D94196" w:rsidRPr="00714277">
              <w:rPr>
                <w:b/>
                <w:bCs/>
                <w:lang w:bidi="ar-EG"/>
              </w:rPr>
              <w:t>-A</w:t>
            </w:r>
          </w:p>
        </w:tc>
      </w:tr>
      <w:tr w:rsidR="002D6488" w:rsidRPr="00714277" w:rsidTr="00FA509F">
        <w:tc>
          <w:tcPr>
            <w:tcW w:w="7069" w:type="dxa"/>
            <w:gridSpan w:val="2"/>
          </w:tcPr>
          <w:p w:rsidR="002D6488" w:rsidRPr="00714277" w:rsidRDefault="002D6488" w:rsidP="002D6488">
            <w:pPr>
              <w:spacing w:before="60" w:after="60" w:line="340" w:lineRule="exact"/>
              <w:rPr>
                <w:b/>
                <w:bCs/>
                <w:rtl/>
                <w:lang w:bidi="ar-EG"/>
              </w:rPr>
            </w:pPr>
          </w:p>
        </w:tc>
        <w:tc>
          <w:tcPr>
            <w:tcW w:w="2570" w:type="dxa"/>
          </w:tcPr>
          <w:p w:rsidR="002D6488" w:rsidRPr="00714277" w:rsidRDefault="00060DF2" w:rsidP="00060DF2">
            <w:pPr>
              <w:spacing w:before="60" w:after="60" w:line="340" w:lineRule="exact"/>
              <w:rPr>
                <w:b/>
                <w:bCs/>
                <w:rtl/>
                <w:lang w:bidi="ar-EG"/>
              </w:rPr>
            </w:pPr>
            <w:r w:rsidRPr="00714277">
              <w:rPr>
                <w:b/>
                <w:bCs/>
                <w:lang w:bidi="ar-EG"/>
              </w:rPr>
              <w:t>11</w:t>
            </w:r>
            <w:r w:rsidRPr="00714277">
              <w:rPr>
                <w:rFonts w:hint="cs"/>
                <w:b/>
                <w:bCs/>
                <w:rtl/>
                <w:lang w:bidi="ar-EG"/>
              </w:rPr>
              <w:t xml:space="preserve"> مارس </w:t>
            </w:r>
            <w:r w:rsidRPr="00714277">
              <w:rPr>
                <w:b/>
                <w:bCs/>
                <w:lang w:val="fr-CH" w:bidi="ar-EG"/>
              </w:rPr>
              <w:t>2017</w:t>
            </w:r>
          </w:p>
        </w:tc>
      </w:tr>
      <w:tr w:rsidR="002D6488" w:rsidRPr="00714277" w:rsidTr="00FA509F">
        <w:tc>
          <w:tcPr>
            <w:tcW w:w="7069" w:type="dxa"/>
            <w:gridSpan w:val="2"/>
          </w:tcPr>
          <w:p w:rsidR="002D6488" w:rsidRPr="00714277" w:rsidRDefault="002D6488" w:rsidP="002D6488">
            <w:pPr>
              <w:spacing w:before="60" w:after="60" w:line="340" w:lineRule="exact"/>
              <w:rPr>
                <w:b/>
                <w:bCs/>
                <w:rtl/>
                <w:lang w:bidi="ar-EG"/>
              </w:rPr>
            </w:pPr>
          </w:p>
        </w:tc>
        <w:tc>
          <w:tcPr>
            <w:tcW w:w="2570" w:type="dxa"/>
          </w:tcPr>
          <w:p w:rsidR="002D6488" w:rsidRPr="00714277" w:rsidRDefault="002D6488" w:rsidP="00060DF2">
            <w:pPr>
              <w:spacing w:before="60" w:after="60" w:line="340" w:lineRule="exact"/>
              <w:rPr>
                <w:b/>
                <w:bCs/>
                <w:rtl/>
                <w:lang w:bidi="ar-EG"/>
              </w:rPr>
            </w:pPr>
            <w:r w:rsidRPr="00714277">
              <w:rPr>
                <w:rFonts w:hint="cs"/>
                <w:b/>
                <w:bCs/>
                <w:rtl/>
                <w:lang w:bidi="ar-EG"/>
              </w:rPr>
              <w:t>الأصل: بالإنكليزية</w:t>
            </w:r>
          </w:p>
        </w:tc>
      </w:tr>
      <w:tr w:rsidR="002D6488" w:rsidRPr="00714277" w:rsidTr="004E20B0">
        <w:tc>
          <w:tcPr>
            <w:tcW w:w="9639" w:type="dxa"/>
            <w:gridSpan w:val="3"/>
          </w:tcPr>
          <w:p w:rsidR="002D6488" w:rsidRPr="00714277" w:rsidRDefault="00A43931" w:rsidP="00A43931">
            <w:pPr>
              <w:pStyle w:val="Source"/>
              <w:rPr>
                <w:rtl/>
              </w:rPr>
            </w:pPr>
            <w:r w:rsidRPr="00714277">
              <w:rPr>
                <w:rtl/>
                <w:lang w:bidi="ar-SA"/>
              </w:rPr>
              <w:t>مدير مكتب تنمية الاتصالات</w:t>
            </w:r>
          </w:p>
        </w:tc>
      </w:tr>
      <w:tr w:rsidR="00707FC4" w:rsidRPr="00714277" w:rsidTr="002909CE">
        <w:tc>
          <w:tcPr>
            <w:tcW w:w="9639" w:type="dxa"/>
            <w:gridSpan w:val="3"/>
          </w:tcPr>
          <w:p w:rsidR="00707FC4" w:rsidRPr="00714277" w:rsidRDefault="00060DF2" w:rsidP="00A43931">
            <w:pPr>
              <w:pStyle w:val="Title1"/>
              <w:rPr>
                <w:rtl/>
              </w:rPr>
            </w:pPr>
            <w:r w:rsidRPr="00714277">
              <w:rPr>
                <w:rFonts w:hint="cs"/>
                <w:rtl/>
              </w:rPr>
              <w:t>حال</w:t>
            </w:r>
            <w:r w:rsidR="006E539D">
              <w:rPr>
                <w:rFonts w:hint="cs"/>
                <w:rtl/>
              </w:rPr>
              <w:t>ة</w:t>
            </w:r>
            <w:r w:rsidRPr="00714277">
              <w:rPr>
                <w:rFonts w:hint="cs"/>
                <w:rtl/>
              </w:rPr>
              <w:t xml:space="preserve"> </w:t>
            </w:r>
            <w:r w:rsidR="00A43931" w:rsidRPr="00714277">
              <w:rPr>
                <w:rtl/>
                <w:lang w:bidi="ar-SA"/>
              </w:rPr>
              <w:t xml:space="preserve">الأعمال التحضيرية للمؤت‍مر العال‍مي لتنمية الاتصالات لعام </w:t>
            </w:r>
            <w:r w:rsidR="00A43931" w:rsidRPr="00714277">
              <w:rPr>
                <w:lang w:val="en-GB"/>
              </w:rPr>
              <w:t>2017</w:t>
            </w:r>
          </w:p>
        </w:tc>
      </w:tr>
    </w:tbl>
    <w:p w:rsidR="006157A3" w:rsidRPr="00714277" w:rsidRDefault="006157A3" w:rsidP="008B5B5D">
      <w:pPr>
        <w:rPr>
          <w:rtl/>
          <w:lang w:bidi="ar-EG"/>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072"/>
      </w:tblGrid>
      <w:tr w:rsidR="006E77E7" w:rsidRPr="00714277" w:rsidTr="0027290D">
        <w:trPr>
          <w:jc w:val="center"/>
        </w:trPr>
        <w:tc>
          <w:tcPr>
            <w:tcW w:w="9072" w:type="dxa"/>
          </w:tcPr>
          <w:p w:rsidR="006E77E7" w:rsidRPr="00714277" w:rsidRDefault="0056509A" w:rsidP="0056509A">
            <w:pPr>
              <w:tabs>
                <w:tab w:val="left" w:pos="1701"/>
              </w:tabs>
              <w:spacing w:before="160" w:after="60"/>
              <w:jc w:val="left"/>
              <w:rPr>
                <w:b/>
                <w:bCs/>
                <w:rtl/>
                <w:lang w:bidi="ar-EG"/>
              </w:rPr>
            </w:pPr>
            <w:r w:rsidRPr="00714277">
              <w:rPr>
                <w:rFonts w:hint="cs"/>
                <w:b/>
                <w:bCs/>
                <w:rtl/>
                <w:lang w:bidi="ar-EG"/>
              </w:rPr>
              <w:t>ملخص:</w:t>
            </w:r>
          </w:p>
          <w:p w:rsidR="0056509A" w:rsidRPr="00714277" w:rsidRDefault="00A43931" w:rsidP="000976A7">
            <w:pPr>
              <w:tabs>
                <w:tab w:val="left" w:pos="1701"/>
              </w:tabs>
              <w:spacing w:before="60" w:after="60"/>
              <w:rPr>
                <w:rtl/>
                <w:lang w:bidi="ar-EG"/>
              </w:rPr>
            </w:pPr>
            <w:r w:rsidRPr="00714277">
              <w:rPr>
                <w:rtl/>
                <w:lang w:bidi="ar-SY"/>
              </w:rPr>
              <w:t>الغرض من</w:t>
            </w:r>
            <w:r w:rsidRPr="00714277">
              <w:rPr>
                <w:rtl/>
                <w:lang w:bidi="ar-EG"/>
              </w:rPr>
              <w:t xml:space="preserve"> هذا التقرير </w:t>
            </w:r>
            <w:r w:rsidR="000976A7">
              <w:rPr>
                <w:rFonts w:hint="cs"/>
                <w:rtl/>
                <w:lang w:bidi="ar-EG"/>
              </w:rPr>
              <w:t>إطلاع</w:t>
            </w:r>
            <w:r w:rsidRPr="00714277">
              <w:rPr>
                <w:rtl/>
                <w:lang w:bidi="ar-EG"/>
              </w:rPr>
              <w:t xml:space="preserve"> </w:t>
            </w:r>
            <w:r w:rsidRPr="00714277">
              <w:rPr>
                <w:rtl/>
              </w:rPr>
              <w:t>الفريق الاستشاري لتنمية الاتصالات</w:t>
            </w:r>
            <w:r w:rsidRPr="00714277">
              <w:rPr>
                <w:rFonts w:hint="cs"/>
                <w:rtl/>
                <w:lang w:bidi="ar-EG"/>
              </w:rPr>
              <w:t xml:space="preserve"> </w:t>
            </w:r>
            <w:r w:rsidRPr="00714277">
              <w:rPr>
                <w:lang w:bidi="ar-EG"/>
              </w:rPr>
              <w:t>(TDAG)</w:t>
            </w:r>
            <w:r w:rsidRPr="00714277">
              <w:rPr>
                <w:rtl/>
                <w:lang w:bidi="ar-EG"/>
              </w:rPr>
              <w:t xml:space="preserve"> </w:t>
            </w:r>
            <w:r w:rsidR="000976A7">
              <w:rPr>
                <w:rFonts w:hint="cs"/>
                <w:rtl/>
                <w:lang w:bidi="ar-EG"/>
              </w:rPr>
              <w:t>على</w:t>
            </w:r>
            <w:r w:rsidRPr="00714277">
              <w:rPr>
                <w:rtl/>
                <w:lang w:bidi="ar-EG"/>
              </w:rPr>
              <w:t xml:space="preserve"> </w:t>
            </w:r>
            <w:r w:rsidR="000976A7">
              <w:rPr>
                <w:rFonts w:hint="cs"/>
                <w:rtl/>
                <w:lang w:bidi="ar-EG"/>
              </w:rPr>
              <w:t>حال</w:t>
            </w:r>
            <w:r w:rsidR="006E539D">
              <w:rPr>
                <w:rFonts w:hint="cs"/>
                <w:rtl/>
                <w:lang w:bidi="ar-EG"/>
              </w:rPr>
              <w:t>ة</w:t>
            </w:r>
            <w:r w:rsidR="000976A7">
              <w:rPr>
                <w:rFonts w:hint="cs"/>
                <w:rtl/>
                <w:lang w:bidi="ar-EG"/>
              </w:rPr>
              <w:t xml:space="preserve"> </w:t>
            </w:r>
            <w:r w:rsidRPr="00714277">
              <w:rPr>
                <w:rtl/>
                <w:lang w:bidi="ar-EG"/>
              </w:rPr>
              <w:t>الأعمال التحضيرية للمؤتمر العالمي لتنمية الاتصالات لعام </w:t>
            </w:r>
            <w:r w:rsidRPr="00714277">
              <w:rPr>
                <w:lang w:val="fr-FR" w:bidi="ar-EG"/>
              </w:rPr>
              <w:t>2017</w:t>
            </w:r>
            <w:r w:rsidRPr="00714277">
              <w:rPr>
                <w:rtl/>
                <w:lang w:bidi="ar-EG"/>
              </w:rPr>
              <w:t> </w:t>
            </w:r>
            <w:r w:rsidRPr="00714277">
              <w:rPr>
                <w:lang w:bidi="ar-EG"/>
              </w:rPr>
              <w:t>(WTDC-17)</w:t>
            </w:r>
            <w:r w:rsidRPr="00714277">
              <w:rPr>
                <w:rtl/>
                <w:lang w:bidi="ar-EG"/>
              </w:rPr>
              <w:t>.</w:t>
            </w:r>
          </w:p>
          <w:p w:rsidR="0056509A" w:rsidRPr="00714277" w:rsidRDefault="0056509A" w:rsidP="0056509A">
            <w:pPr>
              <w:tabs>
                <w:tab w:val="left" w:pos="1701"/>
              </w:tabs>
              <w:spacing w:before="160" w:after="60"/>
              <w:jc w:val="left"/>
              <w:rPr>
                <w:b/>
                <w:bCs/>
                <w:rtl/>
                <w:lang w:bidi="ar-EG"/>
              </w:rPr>
            </w:pPr>
            <w:r w:rsidRPr="00714277">
              <w:rPr>
                <w:rFonts w:hint="cs"/>
                <w:b/>
                <w:bCs/>
                <w:rtl/>
                <w:lang w:bidi="ar-EG"/>
              </w:rPr>
              <w:t>الإجراء المطلوب:</w:t>
            </w:r>
          </w:p>
          <w:p w:rsidR="0056509A" w:rsidRPr="00714277" w:rsidRDefault="00A43931" w:rsidP="00FF2589">
            <w:pPr>
              <w:tabs>
                <w:tab w:val="left" w:pos="1701"/>
              </w:tabs>
              <w:spacing w:before="60" w:after="60"/>
              <w:rPr>
                <w:rtl/>
              </w:rPr>
            </w:pPr>
            <w:r w:rsidRPr="00714277">
              <w:rPr>
                <w:rtl/>
                <w:lang w:bidi="ar-EG"/>
              </w:rPr>
              <w:t xml:space="preserve">يُرجى من </w:t>
            </w:r>
            <w:r w:rsidRPr="00714277">
              <w:rPr>
                <w:rtl/>
              </w:rPr>
              <w:t>الفريق الاستشاري لتنمية الاتصالات</w:t>
            </w:r>
            <w:r w:rsidRPr="00714277">
              <w:rPr>
                <w:rFonts w:hint="cs"/>
                <w:rtl/>
                <w:lang w:bidi="ar-EG"/>
              </w:rPr>
              <w:t xml:space="preserve"> </w:t>
            </w:r>
            <w:r w:rsidRPr="00714277">
              <w:rPr>
                <w:lang w:bidi="ar-EG"/>
              </w:rPr>
              <w:t>(TDAG)</w:t>
            </w:r>
            <w:r w:rsidRPr="00714277">
              <w:rPr>
                <w:rtl/>
                <w:lang w:bidi="ar-EG"/>
              </w:rPr>
              <w:t xml:space="preserve"> </w:t>
            </w:r>
            <w:r w:rsidRPr="00DE5F53">
              <w:rPr>
                <w:rtl/>
                <w:lang w:bidi="ar-EG"/>
              </w:rPr>
              <w:t xml:space="preserve">الإحاطة علماً </w:t>
            </w:r>
            <w:r w:rsidRPr="00714277">
              <w:rPr>
                <w:rtl/>
                <w:lang w:bidi="ar-EG"/>
              </w:rPr>
              <w:t xml:space="preserve">بالإجراءات المتخذة تحضيراً للمؤتمر العالمي لتنمية </w:t>
            </w:r>
            <w:r w:rsidR="00E82CC1" w:rsidRPr="00714277">
              <w:rPr>
                <w:rtl/>
                <w:lang w:bidi="ar-EG"/>
              </w:rPr>
              <w:t>الاتصالات لعام </w:t>
            </w:r>
            <w:r w:rsidR="00E82CC1" w:rsidRPr="00714277">
              <w:rPr>
                <w:lang w:val="fr-FR" w:bidi="ar-EG"/>
              </w:rPr>
              <w:t>2017</w:t>
            </w:r>
            <w:r w:rsidR="00E82CC1" w:rsidRPr="00714277">
              <w:rPr>
                <w:rtl/>
                <w:lang w:bidi="ar-EG"/>
              </w:rPr>
              <w:t> </w:t>
            </w:r>
            <w:r w:rsidR="00E82CC1" w:rsidRPr="00714277">
              <w:rPr>
                <w:lang w:bidi="ar-EG"/>
              </w:rPr>
              <w:t>(WTDC-17)</w:t>
            </w:r>
            <w:r w:rsidR="00E82CC1" w:rsidRPr="00714277">
              <w:rPr>
                <w:rFonts w:hint="cs"/>
                <w:rtl/>
                <w:lang w:bidi="ar-EG"/>
              </w:rPr>
              <w:t xml:space="preserve"> </w:t>
            </w:r>
            <w:r w:rsidR="00E82CC1" w:rsidRPr="00714277">
              <w:rPr>
                <w:rtl/>
              </w:rPr>
              <w:t>والتصديق على توصي</w:t>
            </w:r>
            <w:r w:rsidR="000976A7">
              <w:rPr>
                <w:rFonts w:hint="cs"/>
                <w:rtl/>
              </w:rPr>
              <w:t>ته الواردة في الخلاصة.</w:t>
            </w:r>
          </w:p>
          <w:p w:rsidR="0056509A" w:rsidRPr="00714277" w:rsidRDefault="0056509A" w:rsidP="0056509A">
            <w:pPr>
              <w:tabs>
                <w:tab w:val="left" w:pos="1701"/>
              </w:tabs>
              <w:spacing w:before="160" w:after="60"/>
              <w:jc w:val="left"/>
              <w:rPr>
                <w:b/>
                <w:bCs/>
                <w:rtl/>
                <w:lang w:bidi="ar-EG"/>
              </w:rPr>
            </w:pPr>
            <w:r w:rsidRPr="00714277">
              <w:rPr>
                <w:rFonts w:hint="cs"/>
                <w:b/>
                <w:bCs/>
                <w:rtl/>
                <w:lang w:bidi="ar-EG"/>
              </w:rPr>
              <w:t>المراجع:</w:t>
            </w:r>
          </w:p>
          <w:p w:rsidR="0056509A" w:rsidRPr="00FF2589" w:rsidRDefault="005E3AC2" w:rsidP="001D039F">
            <w:pPr>
              <w:tabs>
                <w:tab w:val="left" w:pos="1701"/>
              </w:tabs>
              <w:spacing w:before="60" w:after="60"/>
              <w:rPr>
                <w:rtl/>
                <w:lang w:bidi="ar-EG"/>
              </w:rPr>
            </w:pPr>
            <w:hyperlink r:id="rId12" w:history="1">
              <w:r w:rsidR="00E82CC1" w:rsidRPr="00FF2589">
                <w:rPr>
                  <w:rStyle w:val="Hyperlink"/>
                  <w:rFonts w:ascii="Calibri" w:hAnsi="Calibri"/>
                  <w:i/>
                  <w:iCs/>
                  <w:color w:val="auto"/>
                  <w:u w:val="none"/>
                  <w:rtl/>
                  <w:lang w:bidi="ar-EG"/>
                </w:rPr>
                <w:t xml:space="preserve">الرقم </w:t>
              </w:r>
              <w:r w:rsidR="00E82CC1" w:rsidRPr="00FF2589">
                <w:rPr>
                  <w:rStyle w:val="Hyperlink"/>
                  <w:rFonts w:ascii="Calibri" w:hAnsi="Calibri"/>
                  <w:i/>
                  <w:iCs/>
                  <w:color w:val="auto"/>
                  <w:u w:val="none"/>
                  <w:lang w:val="fr-FR" w:bidi="ar-EG"/>
                </w:rPr>
                <w:t>141</w:t>
              </w:r>
              <w:r w:rsidR="001D039F" w:rsidRPr="00FF2589">
                <w:rPr>
                  <w:rStyle w:val="Hyperlink"/>
                  <w:rFonts w:ascii="Calibri" w:hAnsi="Calibri" w:hint="cs"/>
                  <w:i/>
                  <w:iCs/>
                  <w:color w:val="auto"/>
                  <w:u w:val="none"/>
                  <w:rtl/>
                  <w:lang w:val="fr-FR" w:bidi="ar-EG"/>
                </w:rPr>
                <w:t xml:space="preserve"> </w:t>
              </w:r>
              <w:r w:rsidR="00E82CC1" w:rsidRPr="00FF2589">
                <w:rPr>
                  <w:rStyle w:val="Hyperlink"/>
                  <w:rFonts w:ascii="Calibri" w:hAnsi="Calibri"/>
                  <w:i/>
                  <w:iCs/>
                  <w:color w:val="auto"/>
                  <w:u w:val="none"/>
                  <w:rtl/>
                  <w:lang w:bidi="ar-EG"/>
                </w:rPr>
                <w:t>من</w:t>
              </w:r>
              <w:r w:rsidR="001D039F" w:rsidRPr="00FF2589">
                <w:rPr>
                  <w:rStyle w:val="Hyperlink"/>
                  <w:rFonts w:ascii="Calibri" w:hAnsi="Calibri" w:hint="cs"/>
                  <w:i/>
                  <w:iCs/>
                  <w:color w:val="auto"/>
                  <w:u w:val="none"/>
                  <w:rtl/>
                  <w:lang w:bidi="ar-EG"/>
                </w:rPr>
                <w:t xml:space="preserve"> </w:t>
              </w:r>
              <w:r w:rsidR="00E82CC1" w:rsidRPr="00FF2589">
                <w:rPr>
                  <w:rStyle w:val="Hyperlink"/>
                  <w:rFonts w:ascii="Calibri" w:hAnsi="Calibri"/>
                  <w:i/>
                  <w:iCs/>
                  <w:color w:val="auto"/>
                  <w:u w:val="none"/>
                  <w:rtl/>
                  <w:lang w:bidi="ar-EG"/>
                </w:rPr>
                <w:t>دستور الاتحاد</w:t>
              </w:r>
            </w:hyperlink>
            <w:r w:rsidR="00E82CC1" w:rsidRPr="00FF2589">
              <w:rPr>
                <w:i/>
                <w:iCs/>
                <w:rtl/>
                <w:lang w:bidi="ar-EG"/>
              </w:rPr>
              <w:t xml:space="preserve">، </w:t>
            </w:r>
            <w:hyperlink r:id="rId13" w:history="1">
              <w:r w:rsidR="00E82CC1" w:rsidRPr="00FF2589">
                <w:rPr>
                  <w:rStyle w:val="Hyperlink"/>
                  <w:rFonts w:ascii="Calibri" w:hAnsi="Calibri"/>
                  <w:i/>
                  <w:iCs/>
                  <w:color w:val="auto"/>
                  <w:u w:val="none"/>
                  <w:rtl/>
                  <w:lang w:bidi="ar-EG"/>
                </w:rPr>
                <w:t xml:space="preserve">والرقمان </w:t>
              </w:r>
              <w:r w:rsidR="00E82CC1" w:rsidRPr="00FF2589">
                <w:rPr>
                  <w:rStyle w:val="Hyperlink"/>
                  <w:rFonts w:ascii="Calibri" w:hAnsi="Calibri"/>
                  <w:i/>
                  <w:iCs/>
                  <w:color w:val="auto"/>
                  <w:u w:val="none"/>
                  <w:lang w:bidi="ar-EG"/>
                </w:rPr>
                <w:t>42</w:t>
              </w:r>
              <w:r w:rsidR="00E82CC1" w:rsidRPr="00FF2589">
                <w:rPr>
                  <w:rStyle w:val="Hyperlink"/>
                  <w:rFonts w:ascii="Calibri" w:hAnsi="Calibri"/>
                  <w:i/>
                  <w:iCs/>
                  <w:color w:val="auto"/>
                  <w:u w:val="none"/>
                  <w:rtl/>
                  <w:lang w:bidi="ar-EG"/>
                </w:rPr>
                <w:t xml:space="preserve"> و</w:t>
              </w:r>
              <w:r w:rsidR="00E82CC1" w:rsidRPr="00FF2589">
                <w:rPr>
                  <w:rStyle w:val="Hyperlink"/>
                  <w:rFonts w:ascii="Calibri" w:hAnsi="Calibri"/>
                  <w:i/>
                  <w:iCs/>
                  <w:color w:val="auto"/>
                  <w:u w:val="none"/>
                  <w:lang w:val="en-GB" w:bidi="ar-EG"/>
                </w:rPr>
                <w:t>213</w:t>
              </w:r>
              <w:r w:rsidR="00E82CC1" w:rsidRPr="00FF2589">
                <w:rPr>
                  <w:rStyle w:val="Hyperlink"/>
                  <w:rFonts w:ascii="Calibri" w:hAnsi="Calibri"/>
                  <w:i/>
                  <w:iCs/>
                  <w:color w:val="auto"/>
                  <w:u w:val="none"/>
                  <w:rtl/>
                  <w:lang w:bidi="ar-EG"/>
                </w:rPr>
                <w:t xml:space="preserve"> من</w:t>
              </w:r>
              <w:r w:rsidR="00E82CC1" w:rsidRPr="00FF2589">
                <w:rPr>
                  <w:rStyle w:val="Hyperlink"/>
                  <w:rFonts w:ascii="Calibri" w:hAnsi="Calibri" w:hint="cs"/>
                  <w:i/>
                  <w:iCs/>
                  <w:color w:val="auto"/>
                  <w:u w:val="none"/>
                  <w:lang w:bidi="ar-EG"/>
                </w:rPr>
                <w:t xml:space="preserve"> </w:t>
              </w:r>
              <w:r w:rsidR="00E82CC1" w:rsidRPr="00FF2589">
                <w:rPr>
                  <w:rStyle w:val="Hyperlink"/>
                  <w:rFonts w:ascii="Calibri" w:hAnsi="Calibri"/>
                  <w:i/>
                  <w:iCs/>
                  <w:color w:val="auto"/>
                  <w:u w:val="none"/>
                  <w:rtl/>
                  <w:lang w:bidi="ar-EG"/>
                </w:rPr>
                <w:t>اتفاقية الاتحاد، والفصل الأول من القواعد العامة لمؤتمرات الاتحاد وجمعياته واجتماعاته</w:t>
              </w:r>
            </w:hyperlink>
            <w:r w:rsidR="00E82CC1" w:rsidRPr="00FF2589">
              <w:rPr>
                <w:i/>
                <w:iCs/>
                <w:rtl/>
                <w:lang w:bidi="ar-EG"/>
              </w:rPr>
              <w:t xml:space="preserve">، </w:t>
            </w:r>
            <w:hyperlink r:id="rId14" w:history="1">
              <w:r w:rsidR="00E82CC1" w:rsidRPr="00FF2589">
                <w:rPr>
                  <w:rStyle w:val="Hyperlink"/>
                  <w:rFonts w:ascii="Calibri" w:hAnsi="Calibri"/>
                  <w:i/>
                  <w:iCs/>
                  <w:color w:val="auto"/>
                  <w:u w:val="none"/>
                  <w:rtl/>
                  <w:lang w:bidi="ar-EG"/>
                </w:rPr>
                <w:t xml:space="preserve">والقرارات </w:t>
              </w:r>
              <w:r w:rsidR="00E82CC1" w:rsidRPr="00FF2589">
                <w:rPr>
                  <w:rStyle w:val="Hyperlink"/>
                  <w:rFonts w:ascii="Calibri" w:hAnsi="Calibri"/>
                  <w:i/>
                  <w:iCs/>
                  <w:color w:val="auto"/>
                  <w:u w:val="none"/>
                  <w:lang w:bidi="ar-EG"/>
                </w:rPr>
                <w:t>72</w:t>
              </w:r>
              <w:r w:rsidR="00E82CC1" w:rsidRPr="00FF2589">
                <w:rPr>
                  <w:rStyle w:val="Hyperlink"/>
                  <w:rFonts w:ascii="Calibri" w:hAnsi="Calibri"/>
                  <w:i/>
                  <w:iCs/>
                  <w:color w:val="auto"/>
                  <w:u w:val="none"/>
                  <w:rtl/>
                  <w:lang w:bidi="ar-EG"/>
                </w:rPr>
                <w:t xml:space="preserve"> و</w:t>
              </w:r>
              <w:r w:rsidR="00E82CC1" w:rsidRPr="00FF2589">
                <w:rPr>
                  <w:rStyle w:val="Hyperlink"/>
                  <w:rFonts w:ascii="Calibri" w:hAnsi="Calibri"/>
                  <w:i/>
                  <w:iCs/>
                  <w:color w:val="auto"/>
                  <w:u w:val="none"/>
                  <w:lang w:val="fr-FR" w:bidi="ar-EG"/>
                </w:rPr>
                <w:t>77</w:t>
              </w:r>
              <w:r w:rsidR="00E82CC1" w:rsidRPr="00FF2589">
                <w:rPr>
                  <w:rStyle w:val="Hyperlink"/>
                  <w:rFonts w:ascii="Calibri" w:hAnsi="Calibri"/>
                  <w:i/>
                  <w:iCs/>
                  <w:color w:val="auto"/>
                  <w:u w:val="none"/>
                  <w:rtl/>
                  <w:lang w:bidi="ar-EG"/>
                </w:rPr>
                <w:t xml:space="preserve"> و</w:t>
              </w:r>
              <w:r w:rsidR="00E82CC1" w:rsidRPr="00FF2589">
                <w:rPr>
                  <w:rStyle w:val="Hyperlink"/>
                  <w:rFonts w:ascii="Calibri" w:hAnsi="Calibri"/>
                  <w:i/>
                  <w:iCs/>
                  <w:color w:val="auto"/>
                  <w:u w:val="none"/>
                  <w:lang w:bidi="ar-EG"/>
                </w:rPr>
                <w:t>111</w:t>
              </w:r>
              <w:r w:rsidR="00E82CC1" w:rsidRPr="00FF2589">
                <w:rPr>
                  <w:rStyle w:val="Hyperlink"/>
                  <w:rFonts w:ascii="Calibri" w:hAnsi="Calibri"/>
                  <w:i/>
                  <w:iCs/>
                  <w:color w:val="auto"/>
                  <w:u w:val="none"/>
                  <w:rtl/>
                  <w:lang w:bidi="ar-EG"/>
                </w:rPr>
                <w:t xml:space="preserve"> (المراجَعة في بوسان، </w:t>
              </w:r>
              <w:r w:rsidR="00E82CC1" w:rsidRPr="00FF2589">
                <w:rPr>
                  <w:rStyle w:val="Hyperlink"/>
                  <w:rFonts w:ascii="Calibri" w:hAnsi="Calibri"/>
                  <w:i/>
                  <w:iCs/>
                  <w:color w:val="auto"/>
                  <w:u w:val="none"/>
                  <w:lang w:val="fr-FR" w:bidi="ar-EG"/>
                </w:rPr>
                <w:t>2014</w:t>
              </w:r>
              <w:r w:rsidR="00E82CC1" w:rsidRPr="00FF2589">
                <w:rPr>
                  <w:rStyle w:val="Hyperlink"/>
                  <w:rFonts w:ascii="Calibri" w:hAnsi="Calibri"/>
                  <w:i/>
                  <w:iCs/>
                  <w:color w:val="auto"/>
                  <w:u w:val="none"/>
                  <w:rtl/>
                  <w:lang w:bidi="ar-EG"/>
                </w:rPr>
                <w:t>) الصادرة عن مؤتمر المندوبين المفوضين</w:t>
              </w:r>
            </w:hyperlink>
            <w:r w:rsidR="00E82CC1" w:rsidRPr="00FF2589">
              <w:rPr>
                <w:i/>
                <w:iCs/>
                <w:rtl/>
                <w:lang w:bidi="ar-EG"/>
              </w:rPr>
              <w:t xml:space="preserve">، </w:t>
            </w:r>
            <w:hyperlink r:id="rId15" w:history="1">
              <w:r w:rsidR="00E82CC1" w:rsidRPr="00FF2589">
                <w:rPr>
                  <w:rStyle w:val="Hyperlink"/>
                  <w:rFonts w:ascii="Calibri" w:hAnsi="Calibri"/>
                  <w:i/>
                  <w:iCs/>
                  <w:color w:val="auto"/>
                  <w:u w:val="none"/>
                  <w:rtl/>
                  <w:lang w:bidi="ar-EG"/>
                </w:rPr>
                <w:t>والقرار</w:t>
              </w:r>
              <w:r w:rsidR="00E82CC1" w:rsidRPr="00FF2589">
                <w:rPr>
                  <w:rStyle w:val="Hyperlink"/>
                  <w:rFonts w:ascii="Calibri" w:hAnsi="Calibri" w:hint="cs"/>
                  <w:i/>
                  <w:iCs/>
                  <w:color w:val="auto"/>
                  <w:u w:val="none"/>
                  <w:rtl/>
                  <w:lang w:bidi="ar-EG"/>
                </w:rPr>
                <w:t> </w:t>
              </w:r>
              <w:r w:rsidR="00E82CC1" w:rsidRPr="00FF2589">
                <w:rPr>
                  <w:rStyle w:val="Hyperlink"/>
                  <w:rFonts w:ascii="Calibri" w:hAnsi="Calibri"/>
                  <w:i/>
                  <w:iCs/>
                  <w:color w:val="auto"/>
                  <w:u w:val="none"/>
                  <w:lang w:val="fr-FR" w:bidi="ar-EG"/>
                </w:rPr>
                <w:t>31</w:t>
              </w:r>
              <w:r w:rsidR="00E82CC1" w:rsidRPr="00FF2589">
                <w:rPr>
                  <w:rStyle w:val="Hyperlink"/>
                  <w:rFonts w:ascii="Calibri" w:hAnsi="Calibri"/>
                  <w:i/>
                  <w:iCs/>
                  <w:color w:val="auto"/>
                  <w:u w:val="none"/>
                  <w:rtl/>
                  <w:lang w:bidi="ar-EG"/>
                </w:rPr>
                <w:t xml:space="preserve"> (المراجَع في حيدر آباد، </w:t>
              </w:r>
              <w:r w:rsidR="00E82CC1" w:rsidRPr="00FF2589">
                <w:rPr>
                  <w:rStyle w:val="Hyperlink"/>
                  <w:rFonts w:ascii="Calibri" w:hAnsi="Calibri"/>
                  <w:i/>
                  <w:iCs/>
                  <w:color w:val="auto"/>
                  <w:u w:val="none"/>
                  <w:lang w:val="fr-FR" w:bidi="ar-EG"/>
                </w:rPr>
                <w:t>2010</w:t>
              </w:r>
              <w:r w:rsidR="00E82CC1" w:rsidRPr="00FF2589">
                <w:rPr>
                  <w:rStyle w:val="Hyperlink"/>
                  <w:rFonts w:ascii="Calibri" w:hAnsi="Calibri"/>
                  <w:i/>
                  <w:iCs/>
                  <w:color w:val="auto"/>
                  <w:u w:val="none"/>
                  <w:rtl/>
                  <w:lang w:bidi="ar-EG"/>
                </w:rPr>
                <w:t>) الصادر عن المؤتمر العالمي لتنمية الاتصالات</w:t>
              </w:r>
            </w:hyperlink>
            <w:r w:rsidR="00E82CC1" w:rsidRPr="00FF2589">
              <w:rPr>
                <w:i/>
                <w:iCs/>
                <w:rtl/>
                <w:lang w:bidi="ar-EG"/>
              </w:rPr>
              <w:t>.</w:t>
            </w:r>
          </w:p>
          <w:p w:rsidR="0056509A" w:rsidRPr="00714277" w:rsidRDefault="0056509A" w:rsidP="006E77E7">
            <w:pPr>
              <w:tabs>
                <w:tab w:val="left" w:pos="1701"/>
              </w:tabs>
              <w:spacing w:before="60" w:after="60"/>
              <w:jc w:val="left"/>
              <w:rPr>
                <w:sz w:val="2"/>
                <w:szCs w:val="2"/>
                <w:rtl/>
                <w:lang w:bidi="ar-EG"/>
              </w:rPr>
            </w:pPr>
          </w:p>
        </w:tc>
      </w:tr>
    </w:tbl>
    <w:p w:rsidR="009D41CE" w:rsidRDefault="009D41CE" w:rsidP="009D41CE">
      <w:pPr>
        <w:pStyle w:val="Heading1"/>
        <w:rPr>
          <w:rtl/>
        </w:rPr>
      </w:pPr>
      <w:r w:rsidRPr="00714277">
        <w:rPr>
          <w:lang w:val="fr-FR" w:bidi="ar-SY"/>
        </w:rPr>
        <w:t>1</w:t>
      </w:r>
      <w:r w:rsidRPr="00714277">
        <w:rPr>
          <w:lang w:val="en-GB" w:bidi="ar-SY"/>
        </w:rPr>
        <w:tab/>
      </w:r>
      <w:r w:rsidRPr="00714277">
        <w:rPr>
          <w:rtl/>
        </w:rPr>
        <w:t>خلفية</w:t>
      </w:r>
    </w:p>
    <w:p w:rsidR="009D41CE" w:rsidRPr="00DE5F53" w:rsidRDefault="009D41CE" w:rsidP="009D41CE">
      <w:pPr>
        <w:rPr>
          <w:spacing w:val="4"/>
          <w:rtl/>
          <w:lang w:bidi="ar-EG"/>
        </w:rPr>
      </w:pPr>
      <w:r w:rsidRPr="00DE5F53">
        <w:rPr>
          <w:spacing w:val="4"/>
          <w:lang w:val="fr-FR" w:bidi="ar-SY"/>
        </w:rPr>
        <w:t>1.1</w:t>
      </w:r>
      <w:r w:rsidRPr="00DE5F53">
        <w:rPr>
          <w:spacing w:val="4"/>
          <w:lang w:val="fr-FR" w:bidi="ar-SY"/>
        </w:rPr>
        <w:tab/>
      </w:r>
      <w:r w:rsidRPr="00DE5F53">
        <w:rPr>
          <w:spacing w:val="4"/>
          <w:rtl/>
          <w:lang w:bidi="ar-EG"/>
        </w:rPr>
        <w:t xml:space="preserve">ينص الرقم </w:t>
      </w:r>
      <w:r w:rsidRPr="00DE5F53">
        <w:rPr>
          <w:spacing w:val="4"/>
          <w:lang w:val="fr-FR" w:bidi="ar-SY"/>
        </w:rPr>
        <w:t>141</w:t>
      </w:r>
      <w:r w:rsidRPr="00DE5F53">
        <w:rPr>
          <w:spacing w:val="4"/>
          <w:rtl/>
          <w:lang w:bidi="ar-EG"/>
        </w:rPr>
        <w:t xml:space="preserve"> من دستور الاتحاد على عقد مؤتمر عالمي لتنمية الاتصالات</w:t>
      </w:r>
      <w:r w:rsidR="00DE5F53" w:rsidRPr="00DE5F53">
        <w:rPr>
          <w:rFonts w:hint="cs"/>
          <w:spacing w:val="4"/>
          <w:rtl/>
          <w:lang w:bidi="ar-EG"/>
        </w:rPr>
        <w:t xml:space="preserve"> </w:t>
      </w:r>
      <w:r w:rsidR="00DE5F53" w:rsidRPr="00DE5F53">
        <w:rPr>
          <w:spacing w:val="4"/>
          <w:lang w:bidi="ar-EG"/>
        </w:rPr>
        <w:t>(WTDC)</w:t>
      </w:r>
      <w:r w:rsidRPr="00DE5F53">
        <w:rPr>
          <w:spacing w:val="4"/>
          <w:rtl/>
          <w:lang w:bidi="ar-EG"/>
        </w:rPr>
        <w:t xml:space="preserve"> في الفترة الفاصلة بين مؤتمرين للمندوبين المفوضين.</w:t>
      </w:r>
    </w:p>
    <w:p w:rsidR="009D41CE" w:rsidRPr="00714277" w:rsidRDefault="009D41CE" w:rsidP="009D41CE">
      <w:pPr>
        <w:rPr>
          <w:rtl/>
          <w:lang w:bidi="ar-EG"/>
        </w:rPr>
      </w:pPr>
      <w:r w:rsidRPr="00714277">
        <w:rPr>
          <w:lang w:val="fr-FR" w:bidi="ar-SY"/>
        </w:rPr>
        <w:t>2.1</w:t>
      </w:r>
      <w:r w:rsidRPr="00714277">
        <w:rPr>
          <w:rtl/>
          <w:lang w:bidi="ar-EG"/>
        </w:rPr>
        <w:tab/>
        <w:t xml:space="preserve">وينص القرار </w:t>
      </w:r>
      <w:r w:rsidRPr="00714277">
        <w:rPr>
          <w:lang w:val="fr-FR" w:bidi="ar-SY"/>
        </w:rPr>
        <w:t>77</w:t>
      </w:r>
      <w:r w:rsidRPr="00714277">
        <w:rPr>
          <w:rtl/>
          <w:lang w:bidi="ar-EG"/>
        </w:rPr>
        <w:t xml:space="preserve"> (المراجَع في بوسان، </w:t>
      </w:r>
      <w:r w:rsidRPr="00714277">
        <w:rPr>
          <w:lang w:val="fr-FR" w:bidi="ar-SY"/>
        </w:rPr>
        <w:t>2014</w:t>
      </w:r>
      <w:r w:rsidRPr="00714277">
        <w:rPr>
          <w:rtl/>
          <w:lang w:bidi="ar-EG"/>
        </w:rPr>
        <w:t>) على عقد المؤتمر العالمي لتنمية الاتصالات في نوفمبر-ديسمبر </w:t>
      </w:r>
      <w:r w:rsidRPr="00714277">
        <w:rPr>
          <w:lang w:val="fr-FR" w:bidi="ar-SY"/>
        </w:rPr>
        <w:t>2017</w:t>
      </w:r>
      <w:r w:rsidRPr="00714277">
        <w:rPr>
          <w:rtl/>
          <w:lang w:bidi="ar-EG"/>
        </w:rPr>
        <w:t>.</w:t>
      </w:r>
    </w:p>
    <w:p w:rsidR="009D41CE" w:rsidRPr="00714277" w:rsidRDefault="002912FA" w:rsidP="009D41CE">
      <w:pPr>
        <w:rPr>
          <w:rtl/>
          <w:lang w:bidi="ar-EG"/>
        </w:rPr>
      </w:pPr>
      <w:r w:rsidRPr="00714277">
        <w:rPr>
          <w:lang w:bidi="ar-SY"/>
        </w:rPr>
        <w:t>3</w:t>
      </w:r>
      <w:r w:rsidR="009D41CE" w:rsidRPr="00714277">
        <w:rPr>
          <w:lang w:bidi="ar-SY"/>
        </w:rPr>
        <w:t>.1</w:t>
      </w:r>
      <w:r w:rsidR="009D41CE" w:rsidRPr="00714277">
        <w:rPr>
          <w:rtl/>
          <w:lang w:bidi="ar-EG"/>
        </w:rPr>
        <w:tab/>
        <w:t xml:space="preserve">ويؤكد القرار </w:t>
      </w:r>
      <w:r w:rsidR="009D41CE" w:rsidRPr="00714277">
        <w:rPr>
          <w:lang w:bidi="ar-SY"/>
        </w:rPr>
        <w:t>72</w:t>
      </w:r>
      <w:r w:rsidR="009D41CE" w:rsidRPr="00714277">
        <w:rPr>
          <w:rtl/>
          <w:lang w:bidi="ar-EG"/>
        </w:rPr>
        <w:t xml:space="preserve"> (ال‍مراجَع في بوسان، </w:t>
      </w:r>
      <w:r w:rsidR="009D41CE" w:rsidRPr="00714277">
        <w:rPr>
          <w:lang w:bidi="ar-SY"/>
        </w:rPr>
        <w:t>2014</w:t>
      </w:r>
      <w:r w:rsidR="009D41CE" w:rsidRPr="00714277">
        <w:rPr>
          <w:rtl/>
          <w:lang w:bidi="ar-EG"/>
        </w:rPr>
        <w:t>) أهمية الربط بين الخطط الاستراتيجية والمالية والتشغيلية باعتبار ذلك أساساً لقياس التقدم المحرز في تحقيق أهداف الات‍حاد وغاياته.</w:t>
      </w:r>
    </w:p>
    <w:p w:rsidR="009D41CE" w:rsidRPr="00DE5F53" w:rsidRDefault="002912FA" w:rsidP="002E0D41">
      <w:pPr>
        <w:rPr>
          <w:spacing w:val="4"/>
          <w:rtl/>
          <w:lang w:bidi="ar-EG"/>
        </w:rPr>
      </w:pPr>
      <w:r w:rsidRPr="00DE5F53">
        <w:rPr>
          <w:spacing w:val="4"/>
          <w:lang w:bidi="ar-SY"/>
        </w:rPr>
        <w:lastRenderedPageBreak/>
        <w:t>4</w:t>
      </w:r>
      <w:r w:rsidR="009D41CE" w:rsidRPr="00DE5F53">
        <w:rPr>
          <w:spacing w:val="4"/>
          <w:lang w:bidi="ar-SY"/>
        </w:rPr>
        <w:t>.1</w:t>
      </w:r>
      <w:r w:rsidR="009D41CE" w:rsidRPr="00DE5F53">
        <w:rPr>
          <w:spacing w:val="4"/>
          <w:rtl/>
          <w:lang w:bidi="ar-EG"/>
        </w:rPr>
        <w:tab/>
        <w:t xml:space="preserve">ويعبِّر القرار </w:t>
      </w:r>
      <w:r w:rsidR="009D41CE" w:rsidRPr="00DE5F53">
        <w:rPr>
          <w:spacing w:val="4"/>
          <w:lang w:bidi="ar-SY"/>
        </w:rPr>
        <w:t>31</w:t>
      </w:r>
      <w:r w:rsidR="009D41CE" w:rsidRPr="00DE5F53">
        <w:rPr>
          <w:spacing w:val="4"/>
          <w:rtl/>
          <w:lang w:bidi="ar-EG"/>
        </w:rPr>
        <w:t xml:space="preserve"> (ال‍مراجَع في حيدر آباد، </w:t>
      </w:r>
      <w:r w:rsidR="009D41CE" w:rsidRPr="00DE5F53">
        <w:rPr>
          <w:spacing w:val="4"/>
          <w:lang w:bidi="ar-SY"/>
        </w:rPr>
        <w:t>2010</w:t>
      </w:r>
      <w:r w:rsidR="009D41CE" w:rsidRPr="00DE5F53">
        <w:rPr>
          <w:spacing w:val="4"/>
          <w:rtl/>
          <w:lang w:bidi="ar-EG"/>
        </w:rPr>
        <w:t xml:space="preserve">) </w:t>
      </w:r>
      <w:r w:rsidRPr="00DE5F53">
        <w:rPr>
          <w:spacing w:val="4"/>
          <w:rtl/>
        </w:rPr>
        <w:t>للمؤتمر العالمي لتنمية الاتصالات</w:t>
      </w:r>
      <w:bookmarkStart w:id="0" w:name="_GoBack"/>
      <w:bookmarkEnd w:id="0"/>
      <w:r w:rsidRPr="00DE5F53">
        <w:rPr>
          <w:rFonts w:hint="cs"/>
          <w:spacing w:val="4"/>
          <w:rtl/>
          <w:lang w:bidi="ar-EG"/>
        </w:rPr>
        <w:t xml:space="preserve"> </w:t>
      </w:r>
      <w:r w:rsidRPr="00DE5F53">
        <w:rPr>
          <w:spacing w:val="4"/>
          <w:lang w:bidi="ar-EG"/>
        </w:rPr>
        <w:t>(WTDC)</w:t>
      </w:r>
      <w:r w:rsidRPr="00DE5F53">
        <w:rPr>
          <w:rFonts w:hint="cs"/>
          <w:spacing w:val="4"/>
          <w:rtl/>
          <w:lang w:bidi="ar-EG"/>
        </w:rPr>
        <w:t xml:space="preserve"> </w:t>
      </w:r>
      <w:r w:rsidR="009D41CE" w:rsidRPr="00DE5F53">
        <w:rPr>
          <w:spacing w:val="4"/>
          <w:rtl/>
          <w:lang w:bidi="ar-EG"/>
        </w:rPr>
        <w:t>عن اقتناع راسخ بأن تنسيق الأعمال التحضيرية على الصعيد الإقليمي للمناطق الست لقطاع تنمية الاتصالات للاتحا</w:t>
      </w:r>
      <w:r w:rsidR="002E0D41" w:rsidRPr="00DE5F53">
        <w:rPr>
          <w:spacing w:val="4"/>
          <w:rtl/>
          <w:lang w:bidi="ar-EG"/>
        </w:rPr>
        <w:t>د</w:t>
      </w:r>
      <w:r w:rsidR="00DE5F53" w:rsidRPr="00DE5F53">
        <w:rPr>
          <w:rFonts w:hint="cs"/>
          <w:spacing w:val="4"/>
          <w:rtl/>
          <w:lang w:bidi="ar-EG"/>
        </w:rPr>
        <w:t xml:space="preserve"> </w:t>
      </w:r>
      <w:r w:rsidR="00DE5F53" w:rsidRPr="00DE5F53">
        <w:rPr>
          <w:spacing w:val="4"/>
          <w:lang w:bidi="ar-EG"/>
        </w:rPr>
        <w:t>(ITU</w:t>
      </w:r>
      <w:r w:rsidR="00DE5F53" w:rsidRPr="00DE5F53">
        <w:rPr>
          <w:spacing w:val="4"/>
          <w:lang w:bidi="ar-EG"/>
        </w:rPr>
        <w:noBreakHyphen/>
        <w:t>D)</w:t>
      </w:r>
      <w:r w:rsidR="002E0D41" w:rsidRPr="00DE5F53">
        <w:rPr>
          <w:spacing w:val="4"/>
          <w:rtl/>
          <w:lang w:bidi="ar-EG"/>
        </w:rPr>
        <w:t xml:space="preserve"> يعود على الدول الأعضاء بفوائد</w:t>
      </w:r>
      <w:r w:rsidR="002E0D41" w:rsidRPr="00DE5F53">
        <w:rPr>
          <w:rFonts w:hint="eastAsia"/>
          <w:spacing w:val="4"/>
          <w:rtl/>
          <w:lang w:bidi="ar-EG"/>
        </w:rPr>
        <w:t> </w:t>
      </w:r>
      <w:r w:rsidR="009D41CE" w:rsidRPr="00DE5F53">
        <w:rPr>
          <w:spacing w:val="4"/>
          <w:rtl/>
          <w:lang w:bidi="ar-EG"/>
        </w:rPr>
        <w:t>جمة.</w:t>
      </w:r>
    </w:p>
    <w:p w:rsidR="009D41CE" w:rsidRPr="00714277" w:rsidRDefault="009D41CE" w:rsidP="009D41CE">
      <w:pPr>
        <w:pStyle w:val="Heading1"/>
        <w:rPr>
          <w:rtl/>
        </w:rPr>
      </w:pPr>
      <w:r w:rsidRPr="00714277">
        <w:rPr>
          <w:lang w:val="en-GB" w:bidi="ar-SY"/>
        </w:rPr>
        <w:t>2</w:t>
      </w:r>
      <w:r w:rsidRPr="00714277">
        <w:rPr>
          <w:rtl/>
        </w:rPr>
        <w:tab/>
        <w:t xml:space="preserve">مكان انعقاد المؤتمر العالمي لتنمية الاتصالات لعام </w:t>
      </w:r>
      <w:r w:rsidRPr="00714277">
        <w:rPr>
          <w:lang w:val="en-GB" w:bidi="ar-SY"/>
        </w:rPr>
        <w:t>2017</w:t>
      </w:r>
      <w:r w:rsidRPr="00714277">
        <w:rPr>
          <w:rtl/>
        </w:rPr>
        <w:t xml:space="preserve"> ومدته ومواعيده وموضوعه ومشروع جدول أعماله</w:t>
      </w:r>
    </w:p>
    <w:p w:rsidR="001D039F" w:rsidRDefault="004857BA" w:rsidP="00671407">
      <w:pPr>
        <w:rPr>
          <w:rtl/>
          <w:lang w:bidi="ar-EG"/>
        </w:rPr>
      </w:pPr>
      <w:r w:rsidRPr="00714277">
        <w:rPr>
          <w:lang w:bidi="ar-EG"/>
        </w:rPr>
        <w:t>1.2</w:t>
      </w:r>
      <w:r w:rsidRPr="00714277">
        <w:rPr>
          <w:rtl/>
          <w:lang w:bidi="ar-EG"/>
        </w:rPr>
        <w:tab/>
      </w:r>
      <w:r w:rsidR="00060DF2" w:rsidRPr="00714277">
        <w:rPr>
          <w:rFonts w:hint="cs"/>
          <w:rtl/>
          <w:lang w:bidi="ar-EG"/>
        </w:rPr>
        <w:t xml:space="preserve">أحاط مجلس الاتحاد علماً في دورته لعام </w:t>
      </w:r>
      <w:r w:rsidR="00060DF2" w:rsidRPr="00714277">
        <w:rPr>
          <w:lang w:val="fr-CH" w:bidi="ar-EG"/>
        </w:rPr>
        <w:t>2016</w:t>
      </w:r>
      <w:r w:rsidR="00060DF2" w:rsidRPr="00714277">
        <w:rPr>
          <w:rFonts w:hint="cs"/>
          <w:rtl/>
          <w:lang w:bidi="ar-EG"/>
        </w:rPr>
        <w:t xml:space="preserve"> مع التقدير بالدعوة الرسمية من حكومة الأرجنتين لاستضافة المؤتمر العالي لتنمية الاتصالات لعام </w:t>
      </w:r>
      <w:r w:rsidR="00060DF2" w:rsidRPr="00714277">
        <w:rPr>
          <w:lang w:val="fr-CH" w:bidi="ar-EG"/>
        </w:rPr>
        <w:t>2017</w:t>
      </w:r>
      <w:r w:rsidR="00060DF2" w:rsidRPr="00714277">
        <w:rPr>
          <w:rFonts w:hint="cs"/>
          <w:rtl/>
          <w:lang w:bidi="ar-EG"/>
        </w:rPr>
        <w:t xml:space="preserve"> في </w:t>
      </w:r>
      <w:r w:rsidR="00671407">
        <w:rPr>
          <w:rFonts w:hint="cs"/>
          <w:rtl/>
          <w:lang w:bidi="ar-EG"/>
        </w:rPr>
        <w:t>بوينس</w:t>
      </w:r>
      <w:r w:rsidR="00060DF2" w:rsidRPr="00714277">
        <w:rPr>
          <w:rFonts w:hint="cs"/>
          <w:rtl/>
          <w:lang w:bidi="ar-EG"/>
        </w:rPr>
        <w:t xml:space="preserve"> آيرس في الفترة من </w:t>
      </w:r>
      <w:r w:rsidR="00060DF2" w:rsidRPr="00714277">
        <w:rPr>
          <w:lang w:val="fr-CH" w:bidi="ar-EG"/>
        </w:rPr>
        <w:t>9</w:t>
      </w:r>
      <w:r w:rsidR="00060DF2" w:rsidRPr="00714277">
        <w:rPr>
          <w:rFonts w:hint="cs"/>
          <w:rtl/>
          <w:lang w:bidi="ar-EG"/>
        </w:rPr>
        <w:t xml:space="preserve"> إلى </w:t>
      </w:r>
      <w:r w:rsidR="00060DF2" w:rsidRPr="00714277">
        <w:rPr>
          <w:lang w:val="fr-CH" w:bidi="ar-EG"/>
        </w:rPr>
        <w:t>20</w:t>
      </w:r>
      <w:r w:rsidR="00060DF2" w:rsidRPr="00714277">
        <w:rPr>
          <w:rFonts w:hint="cs"/>
          <w:rtl/>
          <w:lang w:bidi="ar-EG"/>
        </w:rPr>
        <w:t xml:space="preserve"> أكتوبر </w:t>
      </w:r>
      <w:r w:rsidR="00060DF2" w:rsidRPr="00714277">
        <w:rPr>
          <w:lang w:val="fr-CH" w:bidi="ar-EG"/>
        </w:rPr>
        <w:t>2017</w:t>
      </w:r>
      <w:r w:rsidR="00060DF2" w:rsidRPr="00714277">
        <w:rPr>
          <w:rFonts w:hint="cs"/>
          <w:rtl/>
          <w:lang w:bidi="ar-EG"/>
        </w:rPr>
        <w:t xml:space="preserve"> وأقرّ المكان والموعد المحددين لعقده.</w:t>
      </w:r>
    </w:p>
    <w:p w:rsidR="004857BA" w:rsidRPr="00714277" w:rsidRDefault="004857BA" w:rsidP="00DE5F53">
      <w:pPr>
        <w:rPr>
          <w:rtl/>
          <w:lang w:bidi="ar-EG"/>
        </w:rPr>
      </w:pPr>
      <w:r w:rsidRPr="00714277">
        <w:rPr>
          <w:lang w:bidi="ar-EG"/>
        </w:rPr>
        <w:t>2.2</w:t>
      </w:r>
      <w:r w:rsidRPr="00714277">
        <w:rPr>
          <w:rtl/>
          <w:lang w:bidi="ar-EG"/>
        </w:rPr>
        <w:tab/>
      </w:r>
      <w:r w:rsidR="00060DF2" w:rsidRPr="00714277">
        <w:rPr>
          <w:rFonts w:hint="cs"/>
          <w:rtl/>
          <w:lang w:bidi="ar-EG"/>
        </w:rPr>
        <w:t xml:space="preserve">وتمشياً مع الرقم </w:t>
      </w:r>
      <w:r w:rsidR="00060DF2" w:rsidRPr="00714277">
        <w:rPr>
          <w:lang w:val="fr-CH" w:bidi="ar-EG"/>
        </w:rPr>
        <w:t>213</w:t>
      </w:r>
      <w:r w:rsidR="00060DF2" w:rsidRPr="00714277">
        <w:rPr>
          <w:rFonts w:hint="cs"/>
          <w:rtl/>
          <w:lang w:bidi="ar-EG"/>
        </w:rPr>
        <w:t xml:space="preserve"> من اتفاقية الاتحاد، أقرّ المجلس كذلك مشروع جدول أعمال المؤتم</w:t>
      </w:r>
      <w:r w:rsidR="004F1347">
        <w:rPr>
          <w:rFonts w:hint="cs"/>
          <w:rtl/>
          <w:lang w:bidi="ar-EG"/>
        </w:rPr>
        <w:t>ر العالمي لتنمية الاتصالات لعام</w:t>
      </w:r>
      <w:r w:rsidR="004F1347">
        <w:rPr>
          <w:rFonts w:hint="eastAsia"/>
          <w:rtl/>
          <w:lang w:bidi="ar-EG"/>
        </w:rPr>
        <w:t> </w:t>
      </w:r>
      <w:r w:rsidR="00060DF2" w:rsidRPr="00714277">
        <w:rPr>
          <w:lang w:val="fr-CH" w:bidi="ar-EG"/>
        </w:rPr>
        <w:t>2017</w:t>
      </w:r>
      <w:r w:rsidR="00060DF2" w:rsidRPr="00714277">
        <w:rPr>
          <w:rFonts w:hint="cs"/>
          <w:rtl/>
          <w:lang w:bidi="ar-EG"/>
        </w:rPr>
        <w:t xml:space="preserve"> على النحو المبيَّن في الوثيقة </w:t>
      </w:r>
      <w:r w:rsidR="00060DF2" w:rsidRPr="00714277">
        <w:rPr>
          <w:lang w:bidi="ar-EG"/>
        </w:rPr>
        <w:t>C16/56(Rev.1)</w:t>
      </w:r>
      <w:r w:rsidR="00060DF2" w:rsidRPr="00714277">
        <w:rPr>
          <w:rFonts w:hint="cs"/>
          <w:rtl/>
          <w:lang w:bidi="ar-EG"/>
        </w:rPr>
        <w:t>. ورحّب المجلس</w:t>
      </w:r>
      <w:r w:rsidR="001D039F">
        <w:rPr>
          <w:rFonts w:hint="cs"/>
          <w:rtl/>
          <w:lang w:bidi="ar-EG"/>
        </w:rPr>
        <w:t xml:space="preserve"> </w:t>
      </w:r>
      <w:r w:rsidR="00060DF2" w:rsidRPr="00714277">
        <w:rPr>
          <w:rFonts w:hint="cs"/>
          <w:rtl/>
          <w:lang w:bidi="ar-EG"/>
        </w:rPr>
        <w:t>ب</w:t>
      </w:r>
      <w:r w:rsidRPr="00714277">
        <w:rPr>
          <w:rtl/>
          <w:lang w:bidi="ar-EG"/>
        </w:rPr>
        <w:t>الموضوع المقترح للمؤتم</w:t>
      </w:r>
      <w:r w:rsidR="004F1347">
        <w:rPr>
          <w:rtl/>
          <w:lang w:bidi="ar-EG"/>
        </w:rPr>
        <w:t>ر العالمي لتنمية الاتصالات لعام</w:t>
      </w:r>
      <w:r w:rsidR="004F1347">
        <w:rPr>
          <w:rFonts w:hint="cs"/>
          <w:rtl/>
          <w:lang w:bidi="ar-EG"/>
        </w:rPr>
        <w:t> </w:t>
      </w:r>
      <w:r w:rsidRPr="00714277">
        <w:rPr>
          <w:lang w:val="en-GB" w:bidi="ar-EG"/>
        </w:rPr>
        <w:t>2017</w:t>
      </w:r>
      <w:r w:rsidR="001D039F">
        <w:rPr>
          <w:rFonts w:hint="cs"/>
          <w:rtl/>
          <w:lang w:val="en-GB" w:bidi="ar-EG"/>
        </w:rPr>
        <w:t xml:space="preserve"> </w:t>
      </w:r>
      <w:r w:rsidR="00060DF2" w:rsidRPr="00714277">
        <w:rPr>
          <w:rFonts w:hint="cs"/>
          <w:rtl/>
          <w:lang w:val="en-GB" w:bidi="ar-EG"/>
        </w:rPr>
        <w:t>و</w:t>
      </w:r>
      <w:r w:rsidRPr="00714277">
        <w:rPr>
          <w:rtl/>
          <w:lang w:bidi="ar-EG"/>
        </w:rPr>
        <w:t>هو "تكنولوجيا المعلومات والاتصالات من أجل تحقيق أهداف التنمية المستدامة</w:t>
      </w:r>
      <w:r w:rsidR="00DE5F53">
        <w:rPr>
          <w:rFonts w:hint="cs"/>
          <w:rtl/>
          <w:lang w:bidi="ar-EG"/>
        </w:rPr>
        <w:t xml:space="preserve"> </w:t>
      </w:r>
      <w:r w:rsidR="00DE5F53" w:rsidRPr="00714277">
        <w:rPr>
          <w:lang w:bidi="ar-EG"/>
        </w:rPr>
        <w:t>(ICT4SDG)</w:t>
      </w:r>
      <w:r w:rsidRPr="00714277">
        <w:rPr>
          <w:rtl/>
          <w:lang w:bidi="ar-EG"/>
        </w:rPr>
        <w:t xml:space="preserve">" </w:t>
      </w:r>
      <w:r w:rsidR="00060DF2" w:rsidRPr="00714277">
        <w:rPr>
          <w:rFonts w:hint="cs"/>
          <w:rtl/>
        </w:rPr>
        <w:t>ملاحظاً أن من</w:t>
      </w:r>
      <w:r w:rsidRPr="00714277">
        <w:rPr>
          <w:rtl/>
        </w:rPr>
        <w:t xml:space="preserve"> شأن موضوع من هذا القبيل أن يبعث برسالة إلى العالم الخارجي عن توافق الاتحاد مع خطة التنمية المستدامة لعام </w:t>
      </w:r>
      <w:r w:rsidRPr="00714277">
        <w:rPr>
          <w:lang w:bidi="ar-EG"/>
        </w:rPr>
        <w:t>2030</w:t>
      </w:r>
      <w:r w:rsidRPr="00714277">
        <w:rPr>
          <w:rtl/>
        </w:rPr>
        <w:t>، التي اتفق عليها رؤساء الدول والحكومات خلال الجمعية العامة للأمم المتحدة.</w:t>
      </w:r>
    </w:p>
    <w:p w:rsidR="001D039F" w:rsidRDefault="004857BA" w:rsidP="006E539D">
      <w:pPr>
        <w:rPr>
          <w:rtl/>
          <w:lang w:bidi="ar-EG"/>
        </w:rPr>
      </w:pPr>
      <w:r w:rsidRPr="00714277">
        <w:rPr>
          <w:lang w:bidi="ar-EG"/>
        </w:rPr>
        <w:t>3.2</w:t>
      </w:r>
      <w:r w:rsidRPr="00714277">
        <w:rPr>
          <w:rtl/>
          <w:lang w:bidi="ar-EG"/>
        </w:rPr>
        <w:tab/>
      </w:r>
      <w:r w:rsidR="00060DF2" w:rsidRPr="00714277">
        <w:rPr>
          <w:rFonts w:hint="cs"/>
          <w:rtl/>
          <w:lang w:bidi="ar-EG"/>
        </w:rPr>
        <w:t xml:space="preserve">ودُعيت الدول الأعضاء في الاتحاد في </w:t>
      </w:r>
      <w:hyperlink r:id="rId16" w:history="1">
        <w:r w:rsidR="00060DF2" w:rsidRPr="00290598">
          <w:rPr>
            <w:rStyle w:val="Hyperlink"/>
            <w:rFonts w:ascii="Calibri" w:hAnsi="Calibri" w:hint="cs"/>
            <w:rtl/>
            <w:lang w:bidi="ar-EG"/>
          </w:rPr>
          <w:t xml:space="preserve">الرسالة المعممة </w:t>
        </w:r>
        <w:r w:rsidR="00060DF2" w:rsidRPr="00290598">
          <w:rPr>
            <w:rStyle w:val="Hyperlink"/>
            <w:rFonts w:ascii="Calibri" w:hAnsi="Calibri"/>
            <w:lang w:val="fr-CH" w:bidi="ar-EG"/>
          </w:rPr>
          <w:t>16/23</w:t>
        </w:r>
      </w:hyperlink>
      <w:r w:rsidR="00060DF2" w:rsidRPr="00714277">
        <w:rPr>
          <w:rFonts w:hint="cs"/>
          <w:rtl/>
          <w:lang w:bidi="ar-EG"/>
        </w:rPr>
        <w:t xml:space="preserve"> المؤرخة </w:t>
      </w:r>
      <w:r w:rsidR="00060DF2" w:rsidRPr="00714277">
        <w:rPr>
          <w:lang w:val="fr-CH" w:bidi="ar-EG"/>
        </w:rPr>
        <w:t>26</w:t>
      </w:r>
      <w:r w:rsidR="00060DF2" w:rsidRPr="00714277">
        <w:rPr>
          <w:rFonts w:hint="cs"/>
          <w:rtl/>
          <w:lang w:bidi="ar-EG"/>
        </w:rPr>
        <w:t xml:space="preserve"> مايو </w:t>
      </w:r>
      <w:r w:rsidR="00060DF2" w:rsidRPr="00714277">
        <w:rPr>
          <w:lang w:val="fr-CH" w:bidi="ar-EG"/>
        </w:rPr>
        <w:t>2016</w:t>
      </w:r>
      <w:r w:rsidR="00221D8D" w:rsidRPr="00714277">
        <w:rPr>
          <w:rFonts w:hint="cs"/>
          <w:rtl/>
          <w:lang w:val="fr-CH" w:bidi="ar-EG"/>
        </w:rPr>
        <w:t xml:space="preserve"> إلى أن تؤكد</w:t>
      </w:r>
      <w:r w:rsidR="00290598">
        <w:rPr>
          <w:rFonts w:hint="cs"/>
          <w:rtl/>
          <w:lang w:val="fr-CH" w:bidi="ar-EG"/>
        </w:rPr>
        <w:t>،</w:t>
      </w:r>
      <w:r w:rsidR="00221D8D" w:rsidRPr="00714277">
        <w:rPr>
          <w:rFonts w:hint="cs"/>
          <w:rtl/>
          <w:lang w:val="fr-CH" w:bidi="ar-EG"/>
        </w:rPr>
        <w:t xml:space="preserve"> </w:t>
      </w:r>
      <w:r w:rsidR="00290598" w:rsidRPr="00714277">
        <w:rPr>
          <w:rFonts w:hint="cs"/>
          <w:rtl/>
          <w:lang w:val="fr-CH" w:bidi="ar-EG"/>
        </w:rPr>
        <w:t xml:space="preserve">في موعد أقصاه </w:t>
      </w:r>
      <w:r w:rsidR="00290598" w:rsidRPr="004F1347">
        <w:rPr>
          <w:spacing w:val="-4"/>
          <w:lang w:val="fr-CH" w:bidi="ar-EG"/>
        </w:rPr>
        <w:t>27</w:t>
      </w:r>
      <w:r w:rsidR="004F1347" w:rsidRPr="004F1347">
        <w:rPr>
          <w:rFonts w:hint="eastAsia"/>
          <w:spacing w:val="-4"/>
          <w:rtl/>
          <w:lang w:bidi="ar-EG"/>
        </w:rPr>
        <w:t> </w:t>
      </w:r>
      <w:r w:rsidR="00290598" w:rsidRPr="004F1347">
        <w:rPr>
          <w:rFonts w:hint="cs"/>
          <w:spacing w:val="-4"/>
          <w:rtl/>
          <w:lang w:bidi="ar-EG"/>
        </w:rPr>
        <w:t>يونيو</w:t>
      </w:r>
      <w:r w:rsidR="006E539D">
        <w:rPr>
          <w:rFonts w:hint="eastAsia"/>
          <w:spacing w:val="-4"/>
          <w:rtl/>
          <w:lang w:bidi="ar-EG"/>
        </w:rPr>
        <w:t> </w:t>
      </w:r>
      <w:r w:rsidR="00290598" w:rsidRPr="004F1347">
        <w:rPr>
          <w:spacing w:val="-4"/>
          <w:lang w:val="fr-CH" w:bidi="ar-EG"/>
        </w:rPr>
        <w:t>2016</w:t>
      </w:r>
      <w:r w:rsidR="00290598" w:rsidRPr="004F1347">
        <w:rPr>
          <w:rFonts w:hint="cs"/>
          <w:spacing w:val="-4"/>
          <w:rtl/>
          <w:lang w:val="fr-CH" w:bidi="ar-EG"/>
        </w:rPr>
        <w:t xml:space="preserve">، موافقتها كتابةً على </w:t>
      </w:r>
      <w:r w:rsidR="00221D8D" w:rsidRPr="004F1347">
        <w:rPr>
          <w:rFonts w:hint="cs"/>
          <w:spacing w:val="-4"/>
          <w:rtl/>
          <w:lang w:val="fr-CH" w:bidi="ar-EG"/>
        </w:rPr>
        <w:t xml:space="preserve">مكان </w:t>
      </w:r>
      <w:r w:rsidR="00290598" w:rsidRPr="004F1347">
        <w:rPr>
          <w:rFonts w:hint="cs"/>
          <w:spacing w:val="-4"/>
          <w:rtl/>
          <w:lang w:val="fr-CH" w:bidi="ar-EG"/>
        </w:rPr>
        <w:t xml:space="preserve">انعقاد المؤتمر العالمي لتنمية الاتصالات لعام </w:t>
      </w:r>
      <w:r w:rsidR="00290598" w:rsidRPr="004F1347">
        <w:rPr>
          <w:spacing w:val="-4"/>
          <w:lang w:val="fr-CH" w:bidi="ar-EG"/>
        </w:rPr>
        <w:t>2017</w:t>
      </w:r>
      <w:r w:rsidR="00290598" w:rsidRPr="004F1347">
        <w:rPr>
          <w:rFonts w:hint="cs"/>
          <w:spacing w:val="-4"/>
          <w:rtl/>
          <w:lang w:bidi="ar-EG"/>
        </w:rPr>
        <w:t xml:space="preserve"> و</w:t>
      </w:r>
      <w:r w:rsidR="00221D8D" w:rsidRPr="004F1347">
        <w:rPr>
          <w:rFonts w:hint="cs"/>
          <w:spacing w:val="-4"/>
          <w:rtl/>
          <w:lang w:val="fr-CH" w:bidi="ar-EG"/>
        </w:rPr>
        <w:t>موعد</w:t>
      </w:r>
      <w:r w:rsidR="00290598" w:rsidRPr="004F1347">
        <w:rPr>
          <w:rFonts w:hint="cs"/>
          <w:spacing w:val="-4"/>
          <w:rtl/>
          <w:lang w:val="fr-CH" w:bidi="ar-EG"/>
        </w:rPr>
        <w:t>ه</w:t>
      </w:r>
      <w:r w:rsidR="00221D8D" w:rsidRPr="004F1347">
        <w:rPr>
          <w:rFonts w:hint="cs"/>
          <w:spacing w:val="-4"/>
          <w:rtl/>
          <w:lang w:val="fr-CH" w:bidi="ar-EG"/>
        </w:rPr>
        <w:t xml:space="preserve"> المحددين ومشروع جدول أعمال</w:t>
      </w:r>
      <w:r w:rsidR="00290598" w:rsidRPr="004F1347">
        <w:rPr>
          <w:rFonts w:hint="cs"/>
          <w:spacing w:val="-4"/>
          <w:rtl/>
          <w:lang w:val="fr-CH" w:bidi="ar-EG"/>
        </w:rPr>
        <w:t>ه</w:t>
      </w:r>
      <w:r w:rsidR="00221D8D" w:rsidRPr="004F1347">
        <w:rPr>
          <w:rFonts w:hint="cs"/>
          <w:spacing w:val="-4"/>
          <w:rtl/>
          <w:lang w:bidi="ar-EG"/>
        </w:rPr>
        <w:t>.</w:t>
      </w:r>
    </w:p>
    <w:p w:rsidR="001D039F" w:rsidRDefault="004857BA" w:rsidP="003F156D">
      <w:pPr>
        <w:rPr>
          <w:rtl/>
          <w:lang w:bidi="ar-EG"/>
        </w:rPr>
      </w:pPr>
      <w:r w:rsidRPr="00714277">
        <w:rPr>
          <w:lang w:bidi="ar-EG"/>
        </w:rPr>
        <w:t>4.2</w:t>
      </w:r>
      <w:r w:rsidRPr="00714277">
        <w:rPr>
          <w:rtl/>
          <w:lang w:bidi="ar-EG"/>
        </w:rPr>
        <w:tab/>
      </w:r>
      <w:r w:rsidR="00221D8D" w:rsidRPr="00714277">
        <w:rPr>
          <w:rFonts w:hint="cs"/>
          <w:rtl/>
          <w:lang w:bidi="ar-EG"/>
        </w:rPr>
        <w:t xml:space="preserve">وأُبلغت الدول الأعضاء في </w:t>
      </w:r>
      <w:hyperlink r:id="rId17" w:history="1">
        <w:r w:rsidR="00221D8D" w:rsidRPr="003F156D">
          <w:rPr>
            <w:rStyle w:val="Hyperlink"/>
            <w:rFonts w:ascii="Calibri" w:hAnsi="Calibri" w:hint="cs"/>
            <w:rtl/>
            <w:lang w:bidi="ar-EG"/>
          </w:rPr>
          <w:t xml:space="preserve">الرسالة المعممة </w:t>
        </w:r>
        <w:r w:rsidR="00221D8D" w:rsidRPr="003F156D">
          <w:rPr>
            <w:rStyle w:val="Hyperlink"/>
            <w:rFonts w:ascii="Calibri" w:hAnsi="Calibri"/>
            <w:lang w:val="fr-CH" w:bidi="ar-EG"/>
          </w:rPr>
          <w:t>16/29</w:t>
        </w:r>
      </w:hyperlink>
      <w:r w:rsidR="00221D8D" w:rsidRPr="00714277">
        <w:rPr>
          <w:rFonts w:hint="cs"/>
          <w:rtl/>
          <w:lang w:bidi="ar-EG"/>
        </w:rPr>
        <w:t xml:space="preserve"> المؤرخة </w:t>
      </w:r>
      <w:r w:rsidR="00221D8D" w:rsidRPr="00714277">
        <w:rPr>
          <w:lang w:val="fr-CH" w:bidi="ar-EG"/>
        </w:rPr>
        <w:t>30</w:t>
      </w:r>
      <w:r w:rsidR="00221D8D" w:rsidRPr="00714277">
        <w:rPr>
          <w:rFonts w:hint="cs"/>
          <w:rtl/>
          <w:lang w:bidi="ar-EG"/>
        </w:rPr>
        <w:t xml:space="preserve"> يونيو </w:t>
      </w:r>
      <w:r w:rsidR="00221D8D" w:rsidRPr="00714277">
        <w:rPr>
          <w:lang w:val="fr-CH" w:bidi="ar-EG"/>
        </w:rPr>
        <w:t>2016</w:t>
      </w:r>
      <w:r w:rsidR="00221D8D" w:rsidRPr="00714277">
        <w:rPr>
          <w:rFonts w:hint="cs"/>
          <w:rtl/>
          <w:lang w:bidi="ar-EG"/>
        </w:rPr>
        <w:t xml:space="preserve"> بأن عملية التشاور التي أُجريت على النحو الوارد أعلاه قد حظيت بموافقة </w:t>
      </w:r>
      <w:r w:rsidR="003F156D">
        <w:rPr>
          <w:rFonts w:hint="cs"/>
          <w:rtl/>
          <w:lang w:bidi="ar-EG"/>
        </w:rPr>
        <w:t>أ</w:t>
      </w:r>
      <w:r w:rsidR="00221D8D" w:rsidRPr="00714277">
        <w:rPr>
          <w:rFonts w:hint="cs"/>
          <w:rtl/>
          <w:lang w:bidi="ar-EG"/>
        </w:rPr>
        <w:t>غلبية الدول الأعضاء في الاتحاد،</w:t>
      </w:r>
      <w:r w:rsidR="003F156D">
        <w:rPr>
          <w:rFonts w:hint="cs"/>
          <w:rtl/>
          <w:lang w:bidi="ar-EG"/>
        </w:rPr>
        <w:t xml:space="preserve"> كما هو مطلوب</w:t>
      </w:r>
      <w:r w:rsidR="00221D8D" w:rsidRPr="00714277">
        <w:rPr>
          <w:rFonts w:hint="cs"/>
          <w:rtl/>
          <w:lang w:bidi="ar-EG"/>
        </w:rPr>
        <w:t xml:space="preserve"> وفقاً للرقمين </w:t>
      </w:r>
      <w:r w:rsidR="00221D8D" w:rsidRPr="00714277">
        <w:rPr>
          <w:lang w:val="fr-CH" w:bidi="ar-EG"/>
        </w:rPr>
        <w:t>42</w:t>
      </w:r>
      <w:r w:rsidR="00221D8D" w:rsidRPr="00714277">
        <w:rPr>
          <w:rFonts w:hint="cs"/>
          <w:rtl/>
          <w:lang w:bidi="ar-EG"/>
        </w:rPr>
        <w:t xml:space="preserve"> و</w:t>
      </w:r>
      <w:r w:rsidR="00221D8D" w:rsidRPr="00714277">
        <w:rPr>
          <w:lang w:val="fr-CH" w:bidi="ar-EG"/>
        </w:rPr>
        <w:t>213</w:t>
      </w:r>
      <w:r w:rsidR="00221D8D" w:rsidRPr="00714277">
        <w:rPr>
          <w:rFonts w:hint="cs"/>
          <w:rtl/>
          <w:lang w:bidi="ar-EG"/>
        </w:rPr>
        <w:t xml:space="preserve"> من اتفاقية الاتحاد.</w:t>
      </w:r>
    </w:p>
    <w:p w:rsidR="001D039F" w:rsidRDefault="004857BA" w:rsidP="003F156D">
      <w:pPr>
        <w:rPr>
          <w:rtl/>
          <w:lang w:bidi="ar-EG"/>
        </w:rPr>
      </w:pPr>
      <w:r w:rsidRPr="00714277">
        <w:rPr>
          <w:lang w:bidi="ar-EG"/>
        </w:rPr>
        <w:t>5.2</w:t>
      </w:r>
      <w:r w:rsidRPr="00714277">
        <w:rPr>
          <w:rtl/>
          <w:lang w:bidi="ar-EG"/>
        </w:rPr>
        <w:tab/>
      </w:r>
      <w:r w:rsidR="00221D8D" w:rsidRPr="00714277">
        <w:rPr>
          <w:rFonts w:hint="cs"/>
          <w:rtl/>
          <w:lang w:bidi="ar-EG"/>
        </w:rPr>
        <w:t xml:space="preserve">ودُعيت الدول الأعضاء في الاتحاد في </w:t>
      </w:r>
      <w:hyperlink r:id="rId18" w:history="1">
        <w:r w:rsidR="00221D8D" w:rsidRPr="00DE5F53">
          <w:rPr>
            <w:rStyle w:val="Hyperlink"/>
            <w:rFonts w:ascii="Calibri" w:hAnsi="Calibri" w:hint="cs"/>
            <w:rtl/>
            <w:lang w:bidi="ar-EG"/>
          </w:rPr>
          <w:t xml:space="preserve">الرسالة المعممة </w:t>
        </w:r>
        <w:r w:rsidR="00221D8D" w:rsidRPr="00DE5F53">
          <w:rPr>
            <w:rStyle w:val="Hyperlink"/>
            <w:rFonts w:ascii="Calibri" w:hAnsi="Calibri"/>
            <w:lang w:val="fr-CH" w:bidi="ar-EG"/>
          </w:rPr>
          <w:t>16/37</w:t>
        </w:r>
        <w:r w:rsidR="00221D8D" w:rsidRPr="00DE5F53">
          <w:rPr>
            <w:rStyle w:val="Hyperlink"/>
            <w:rFonts w:ascii="Calibri" w:hAnsi="Calibri"/>
            <w:lang w:bidi="ar-EG"/>
          </w:rPr>
          <w:t>-SG/BDT</w:t>
        </w:r>
      </w:hyperlink>
      <w:r w:rsidR="00221D8D" w:rsidRPr="00714277">
        <w:rPr>
          <w:rFonts w:hint="cs"/>
          <w:rtl/>
          <w:lang w:bidi="ar-EG"/>
        </w:rPr>
        <w:t xml:space="preserve"> المؤرخة </w:t>
      </w:r>
      <w:r w:rsidR="00221D8D" w:rsidRPr="00714277">
        <w:rPr>
          <w:lang w:val="fr-CH" w:bidi="ar-EG"/>
        </w:rPr>
        <w:t>6</w:t>
      </w:r>
      <w:r w:rsidR="00221D8D" w:rsidRPr="00714277">
        <w:rPr>
          <w:rFonts w:hint="cs"/>
          <w:rtl/>
          <w:lang w:bidi="ar-EG"/>
        </w:rPr>
        <w:t xml:space="preserve"> يوليو </w:t>
      </w:r>
      <w:r w:rsidR="00221D8D" w:rsidRPr="00714277">
        <w:rPr>
          <w:lang w:val="fr-CH" w:bidi="ar-EG"/>
        </w:rPr>
        <w:t>2016</w:t>
      </w:r>
      <w:r w:rsidR="00221D8D" w:rsidRPr="00714277">
        <w:rPr>
          <w:rFonts w:hint="cs"/>
          <w:rtl/>
          <w:lang w:bidi="ar-EG"/>
        </w:rPr>
        <w:t xml:space="preserve"> إلى إرسال</w:t>
      </w:r>
      <w:r w:rsidR="003F156D">
        <w:rPr>
          <w:rFonts w:hint="cs"/>
          <w:rtl/>
          <w:lang w:bidi="ar-EG"/>
        </w:rPr>
        <w:t xml:space="preserve"> وفودها إلى</w:t>
      </w:r>
      <w:r w:rsidR="00221D8D" w:rsidRPr="00714277">
        <w:rPr>
          <w:rFonts w:hint="cs"/>
          <w:rtl/>
          <w:lang w:bidi="ar-EG"/>
        </w:rPr>
        <w:t xml:space="preserve"> المؤتمر العالمي لتنمية الاتصالات لعام </w:t>
      </w:r>
      <w:r w:rsidR="00221D8D" w:rsidRPr="00714277">
        <w:rPr>
          <w:lang w:val="fr-CH" w:bidi="ar-EG"/>
        </w:rPr>
        <w:t>2017</w:t>
      </w:r>
      <w:r w:rsidR="00221D8D" w:rsidRPr="00714277">
        <w:rPr>
          <w:rFonts w:hint="cs"/>
          <w:rtl/>
          <w:lang w:bidi="ar-EG"/>
        </w:rPr>
        <w:t xml:space="preserve">، وأُبلغت بأن هذه الدعوة تُرسل أيضاً إلى أعضاء قطاع تنمية الاتصالات والهيئات الأكاديمية المنضمة إلى الاتحاد، </w:t>
      </w:r>
      <w:r w:rsidR="003F156D">
        <w:rPr>
          <w:rFonts w:hint="cs"/>
          <w:rtl/>
          <w:lang w:bidi="ar-EG"/>
        </w:rPr>
        <w:t>وإلى</w:t>
      </w:r>
      <w:r w:rsidR="00221D8D" w:rsidRPr="00714277">
        <w:rPr>
          <w:rFonts w:hint="cs"/>
          <w:rtl/>
          <w:lang w:bidi="ar-EG"/>
        </w:rPr>
        <w:t xml:space="preserve"> جميع المنظمات والمؤسسات والكيانات المهتمة.</w:t>
      </w:r>
    </w:p>
    <w:p w:rsidR="001D039F" w:rsidRDefault="004857BA" w:rsidP="006E539D">
      <w:pPr>
        <w:rPr>
          <w:rtl/>
          <w:lang w:bidi="ar-EG"/>
        </w:rPr>
      </w:pPr>
      <w:r w:rsidRPr="00714277">
        <w:rPr>
          <w:lang w:bidi="ar-EG"/>
        </w:rPr>
        <w:t>6.2</w:t>
      </w:r>
      <w:r w:rsidRPr="00714277">
        <w:rPr>
          <w:rtl/>
          <w:lang w:bidi="ar-EG"/>
        </w:rPr>
        <w:tab/>
      </w:r>
      <w:r w:rsidR="00221D8D" w:rsidRPr="00714277">
        <w:rPr>
          <w:rFonts w:hint="cs"/>
          <w:rtl/>
          <w:lang w:bidi="ar-EG"/>
        </w:rPr>
        <w:t xml:space="preserve">ويتفاوض الاتحاد حالياً مع حكومة الأرجنتين </w:t>
      </w:r>
      <w:r w:rsidR="004E13DD" w:rsidRPr="00714277">
        <w:rPr>
          <w:rFonts w:hint="cs"/>
          <w:rtl/>
          <w:lang w:bidi="ar-EG"/>
        </w:rPr>
        <w:t>بشأن اتفاق البلد المضيف من أجل عقد المؤتمر العالمي لتنمية الاتصالات لعام</w:t>
      </w:r>
      <w:r w:rsidR="006E539D">
        <w:rPr>
          <w:rFonts w:hint="eastAsia"/>
          <w:rtl/>
          <w:lang w:bidi="ar-EG"/>
        </w:rPr>
        <w:t> </w:t>
      </w:r>
      <w:r w:rsidR="004E13DD" w:rsidRPr="00714277">
        <w:rPr>
          <w:lang w:val="fr-CH" w:bidi="ar-EG"/>
        </w:rPr>
        <w:t>2017</w:t>
      </w:r>
      <w:r w:rsidR="004E13DD" w:rsidRPr="00714277">
        <w:rPr>
          <w:rFonts w:hint="cs"/>
          <w:rtl/>
          <w:lang w:bidi="ar-EG"/>
        </w:rPr>
        <w:t xml:space="preserve"> في </w:t>
      </w:r>
      <w:r w:rsidR="00671407">
        <w:rPr>
          <w:rFonts w:hint="cs"/>
          <w:rtl/>
          <w:lang w:bidi="ar-EG"/>
        </w:rPr>
        <w:t>بوينس</w:t>
      </w:r>
      <w:r w:rsidR="004E13DD" w:rsidRPr="00714277">
        <w:rPr>
          <w:rFonts w:hint="cs"/>
          <w:rtl/>
          <w:lang w:bidi="ar-EG"/>
        </w:rPr>
        <w:t xml:space="preserve"> آيرس.</w:t>
      </w:r>
    </w:p>
    <w:p w:rsidR="004857BA" w:rsidRPr="00714277" w:rsidRDefault="004857BA" w:rsidP="004857BA">
      <w:pPr>
        <w:pStyle w:val="Heading1"/>
      </w:pPr>
      <w:r w:rsidRPr="00714277">
        <w:t>3</w:t>
      </w:r>
      <w:r w:rsidRPr="00714277">
        <w:rPr>
          <w:rtl/>
        </w:rPr>
        <w:tab/>
        <w:t>الاجتماعات الإقليمية التحضيرية</w:t>
      </w:r>
    </w:p>
    <w:p w:rsidR="001D039F" w:rsidRPr="00DE5F53" w:rsidRDefault="004857BA" w:rsidP="00DE5F53">
      <w:pPr>
        <w:rPr>
          <w:spacing w:val="-4"/>
          <w:rtl/>
          <w:lang w:bidi="ar-EG"/>
        </w:rPr>
      </w:pPr>
      <w:r w:rsidRPr="00DE5F53">
        <w:rPr>
          <w:spacing w:val="-4"/>
          <w:lang w:bidi="ar-EG"/>
        </w:rPr>
        <w:t>1.3</w:t>
      </w:r>
      <w:r w:rsidRPr="00DE5F53">
        <w:rPr>
          <w:spacing w:val="-4"/>
          <w:rtl/>
          <w:lang w:bidi="ar-EG"/>
        </w:rPr>
        <w:tab/>
      </w:r>
      <w:r w:rsidR="004E13DD" w:rsidRPr="00DE5F53">
        <w:rPr>
          <w:rFonts w:hint="cs"/>
          <w:spacing w:val="-4"/>
          <w:rtl/>
          <w:lang w:bidi="ar-EG"/>
        </w:rPr>
        <w:t xml:space="preserve">تمشياً مع القرار </w:t>
      </w:r>
      <w:r w:rsidR="004E13DD" w:rsidRPr="00DE5F53">
        <w:rPr>
          <w:spacing w:val="-4"/>
          <w:lang w:val="fr-CH" w:bidi="ar-EG"/>
        </w:rPr>
        <w:t>31</w:t>
      </w:r>
      <w:r w:rsidR="004E13DD" w:rsidRPr="00DE5F53">
        <w:rPr>
          <w:rFonts w:hint="cs"/>
          <w:spacing w:val="-4"/>
          <w:rtl/>
          <w:lang w:bidi="ar-EG"/>
        </w:rPr>
        <w:t xml:space="preserve"> (المراجع في حيدر آباد، </w:t>
      </w:r>
      <w:r w:rsidR="004E13DD" w:rsidRPr="00DE5F53">
        <w:rPr>
          <w:spacing w:val="-4"/>
          <w:lang w:val="fr-CH" w:bidi="ar-EG"/>
        </w:rPr>
        <w:t>2010</w:t>
      </w:r>
      <w:r w:rsidR="004E13DD" w:rsidRPr="00DE5F53">
        <w:rPr>
          <w:rFonts w:hint="cs"/>
          <w:spacing w:val="-4"/>
          <w:rtl/>
          <w:lang w:bidi="ar-EG"/>
        </w:rPr>
        <w:t>) للمؤتمر العالمي لتنمية الاتصالات، نظّم مكتب تنمية الاتصالات</w:t>
      </w:r>
      <w:r w:rsidR="00DE5F53">
        <w:rPr>
          <w:rFonts w:hint="eastAsia"/>
          <w:spacing w:val="-4"/>
          <w:rtl/>
          <w:lang w:bidi="ar-EG"/>
        </w:rPr>
        <w:t> </w:t>
      </w:r>
      <w:r w:rsidR="00DE5F53" w:rsidRPr="00DE5F53">
        <w:rPr>
          <w:spacing w:val="-4"/>
          <w:lang w:bidi="ar-EG"/>
        </w:rPr>
        <w:t>(BDT)</w:t>
      </w:r>
      <w:r w:rsidR="00DE5F53" w:rsidRPr="00DE5F53">
        <w:rPr>
          <w:rFonts w:hint="cs"/>
          <w:spacing w:val="-4"/>
          <w:rtl/>
          <w:lang w:bidi="ar-EG"/>
        </w:rPr>
        <w:t xml:space="preserve"> </w:t>
      </w:r>
      <w:r w:rsidR="004E13DD" w:rsidRPr="00DE5F53">
        <w:rPr>
          <w:rFonts w:hint="cs"/>
          <w:spacing w:val="-4"/>
          <w:rtl/>
          <w:lang w:bidi="ar-EG"/>
        </w:rPr>
        <w:t xml:space="preserve">اجتماعاً إقليمياً تحضيرياً واحداً </w:t>
      </w:r>
      <w:r w:rsidR="00DE5F53" w:rsidRPr="00DE5F53">
        <w:rPr>
          <w:spacing w:val="-4"/>
          <w:lang w:bidi="ar-EG"/>
        </w:rPr>
        <w:t>(RPM)</w:t>
      </w:r>
      <w:r w:rsidR="00DE5F53" w:rsidRPr="00DE5F53">
        <w:rPr>
          <w:rFonts w:hint="cs"/>
          <w:spacing w:val="-4"/>
          <w:rtl/>
          <w:lang w:bidi="ar-EG"/>
        </w:rPr>
        <w:t xml:space="preserve"> </w:t>
      </w:r>
      <w:r w:rsidR="004E13DD" w:rsidRPr="00DE5F53">
        <w:rPr>
          <w:rFonts w:hint="cs"/>
          <w:spacing w:val="-4"/>
          <w:rtl/>
          <w:lang w:bidi="ar-EG"/>
        </w:rPr>
        <w:t>لكل منطقة.</w:t>
      </w:r>
    </w:p>
    <w:p w:rsidR="004E13DD" w:rsidRPr="00714277" w:rsidRDefault="004857BA" w:rsidP="004E13DD">
      <w:pPr>
        <w:rPr>
          <w:rtl/>
          <w:lang w:bidi="ar-EG"/>
        </w:rPr>
      </w:pPr>
      <w:r w:rsidRPr="00714277">
        <w:rPr>
          <w:lang w:bidi="ar-EG"/>
        </w:rPr>
        <w:t>2.3</w:t>
      </w:r>
      <w:r w:rsidRPr="00714277">
        <w:rPr>
          <w:rtl/>
          <w:lang w:bidi="ar-EG"/>
        </w:rPr>
        <w:tab/>
      </w:r>
      <w:r w:rsidR="004E13DD" w:rsidRPr="00714277">
        <w:rPr>
          <w:rFonts w:hint="cs"/>
          <w:rtl/>
          <w:lang w:bidi="ar-EG"/>
        </w:rPr>
        <w:t>وعُقدت جميع الاجتماعات الإقليمية التحضيرية الستة بهدف تحديد الأولويات على المستوى الإقليمي من أجل تنمية الاتصالات وتكنولوجيا المعلومات والاتصالات</w:t>
      </w:r>
      <w:r w:rsidR="00DE5F53">
        <w:rPr>
          <w:rFonts w:hint="cs"/>
          <w:rtl/>
          <w:lang w:bidi="ar-EG"/>
        </w:rPr>
        <w:t xml:space="preserve"> </w:t>
      </w:r>
      <w:r w:rsidR="00DE5F53">
        <w:rPr>
          <w:lang w:bidi="ar-EG"/>
        </w:rPr>
        <w:t>(ICT)</w:t>
      </w:r>
      <w:r w:rsidR="004E13DD" w:rsidRPr="00714277">
        <w:rPr>
          <w:rFonts w:hint="cs"/>
          <w:rtl/>
          <w:lang w:bidi="ar-EG"/>
        </w:rPr>
        <w:t>.</w:t>
      </w:r>
    </w:p>
    <w:p w:rsidR="004857BA" w:rsidRPr="00DE5F53" w:rsidRDefault="004857BA" w:rsidP="00671407">
      <w:pPr>
        <w:rPr>
          <w:spacing w:val="4"/>
          <w:rtl/>
        </w:rPr>
      </w:pPr>
      <w:r w:rsidRPr="00DE5F53">
        <w:rPr>
          <w:spacing w:val="4"/>
          <w:lang w:bidi="ar-EG"/>
        </w:rPr>
        <w:t>3.3</w:t>
      </w:r>
      <w:r w:rsidRPr="00DE5F53">
        <w:rPr>
          <w:spacing w:val="4"/>
          <w:rtl/>
          <w:lang w:bidi="ar-EG"/>
        </w:rPr>
        <w:tab/>
      </w:r>
      <w:r w:rsidR="003F156D" w:rsidRPr="00DE5F53">
        <w:rPr>
          <w:rFonts w:hint="cs"/>
          <w:spacing w:val="4"/>
          <w:rtl/>
          <w:lang w:bidi="ar-EG"/>
        </w:rPr>
        <w:t>و</w:t>
      </w:r>
      <w:r w:rsidR="004E13DD" w:rsidRPr="00DE5F53">
        <w:rPr>
          <w:rFonts w:hint="cs"/>
          <w:spacing w:val="4"/>
          <w:rtl/>
          <w:lang w:bidi="ar-EG"/>
        </w:rPr>
        <w:t>أولت جميع الاجتماعات الإقليمية التحضيرية الستة</w:t>
      </w:r>
      <w:r w:rsidR="00AC61B2" w:rsidRPr="00DE5F53">
        <w:rPr>
          <w:spacing w:val="4"/>
          <w:rtl/>
        </w:rPr>
        <w:t xml:space="preserve"> عناية خاصة إلى نتائج تنفيذ خطة عمل </w:t>
      </w:r>
      <w:r w:rsidR="003F156D" w:rsidRPr="00DE5F53">
        <w:rPr>
          <w:rFonts w:hint="cs"/>
          <w:spacing w:val="4"/>
          <w:rtl/>
        </w:rPr>
        <w:t>دبي</w:t>
      </w:r>
      <w:r w:rsidR="00AC61B2" w:rsidRPr="00DE5F53">
        <w:rPr>
          <w:spacing w:val="4"/>
          <w:rtl/>
        </w:rPr>
        <w:t xml:space="preserve"> منذ عام </w:t>
      </w:r>
      <w:r w:rsidR="00AC61B2" w:rsidRPr="00DE5F53">
        <w:rPr>
          <w:spacing w:val="4"/>
        </w:rPr>
        <w:t>2014</w:t>
      </w:r>
      <w:r w:rsidR="00AC61B2" w:rsidRPr="00DE5F53">
        <w:rPr>
          <w:spacing w:val="4"/>
          <w:rtl/>
        </w:rPr>
        <w:t xml:space="preserve"> وركز</w:t>
      </w:r>
      <w:r w:rsidR="004E13DD" w:rsidRPr="00DE5F53">
        <w:rPr>
          <w:rFonts w:hint="cs"/>
          <w:spacing w:val="4"/>
          <w:rtl/>
        </w:rPr>
        <w:t>ت</w:t>
      </w:r>
      <w:r w:rsidR="00AC61B2" w:rsidRPr="00DE5F53">
        <w:rPr>
          <w:spacing w:val="4"/>
          <w:rtl/>
        </w:rPr>
        <w:t xml:space="preserve"> في</w:t>
      </w:r>
      <w:r w:rsidR="00AC61B2" w:rsidRPr="00DE5F53">
        <w:rPr>
          <w:spacing w:val="4"/>
          <w:rtl/>
          <w:lang w:val="fr-FR"/>
        </w:rPr>
        <w:t> </w:t>
      </w:r>
      <w:r w:rsidR="00AC61B2" w:rsidRPr="00DE5F53">
        <w:rPr>
          <w:spacing w:val="4"/>
          <w:rtl/>
        </w:rPr>
        <w:t>مناقشاته</w:t>
      </w:r>
      <w:r w:rsidR="004E13DD" w:rsidRPr="00DE5F53">
        <w:rPr>
          <w:rFonts w:hint="cs"/>
          <w:spacing w:val="4"/>
          <w:rtl/>
        </w:rPr>
        <w:t>ا</w:t>
      </w:r>
      <w:r w:rsidR="00AC61B2" w:rsidRPr="00DE5F53">
        <w:rPr>
          <w:spacing w:val="4"/>
          <w:rtl/>
        </w:rPr>
        <w:t xml:space="preserve"> أساساً على القضايا ذات الأولوية والمواضيع والمسائل والمبادرات الإقليمية</w:t>
      </w:r>
      <w:r w:rsidR="00671407">
        <w:rPr>
          <w:spacing w:val="4"/>
          <w:rtl/>
        </w:rPr>
        <w:t xml:space="preserve"> التي يتعين إدراجها في</w:t>
      </w:r>
      <w:r w:rsidR="00671407">
        <w:rPr>
          <w:rFonts w:hint="cs"/>
          <w:spacing w:val="4"/>
          <w:rtl/>
        </w:rPr>
        <w:t> </w:t>
      </w:r>
      <w:r w:rsidR="003F156D" w:rsidRPr="00DE5F53">
        <w:rPr>
          <w:spacing w:val="4"/>
          <w:rtl/>
        </w:rPr>
        <w:t xml:space="preserve">خطة عمل </w:t>
      </w:r>
      <w:r w:rsidR="00671407">
        <w:rPr>
          <w:rFonts w:hint="cs"/>
          <w:spacing w:val="4"/>
          <w:rtl/>
        </w:rPr>
        <w:t>بوينس</w:t>
      </w:r>
      <w:r w:rsidR="001D039F" w:rsidRPr="00DE5F53">
        <w:rPr>
          <w:rFonts w:hint="eastAsia"/>
          <w:spacing w:val="4"/>
          <w:rtl/>
        </w:rPr>
        <w:t> </w:t>
      </w:r>
      <w:r w:rsidR="003F156D" w:rsidRPr="00DE5F53">
        <w:rPr>
          <w:rFonts w:hint="cs"/>
          <w:spacing w:val="4"/>
          <w:rtl/>
        </w:rPr>
        <w:t>آيرس</w:t>
      </w:r>
      <w:r w:rsidR="00DE5F53" w:rsidRPr="00DE5F53">
        <w:rPr>
          <w:rFonts w:hint="cs"/>
          <w:spacing w:val="4"/>
          <w:rtl/>
        </w:rPr>
        <w:t xml:space="preserve"> </w:t>
      </w:r>
      <w:r w:rsidR="00DE5F53" w:rsidRPr="00DE5F53">
        <w:rPr>
          <w:spacing w:val="4"/>
        </w:rPr>
        <w:t>(</w:t>
      </w:r>
      <w:proofErr w:type="spellStart"/>
      <w:r w:rsidR="00DE5F53" w:rsidRPr="00DE5F53">
        <w:rPr>
          <w:spacing w:val="4"/>
        </w:rPr>
        <w:t>BaAP</w:t>
      </w:r>
      <w:proofErr w:type="spellEnd"/>
      <w:r w:rsidR="00DE5F53" w:rsidRPr="00DE5F53">
        <w:rPr>
          <w:spacing w:val="4"/>
        </w:rPr>
        <w:t>)</w:t>
      </w:r>
      <w:r w:rsidR="00DE5F53" w:rsidRPr="00DE5F53">
        <w:rPr>
          <w:rFonts w:hint="cs"/>
          <w:spacing w:val="4"/>
          <w:rtl/>
        </w:rPr>
        <w:t>.</w:t>
      </w:r>
    </w:p>
    <w:p w:rsidR="004E13DD" w:rsidRPr="00714277" w:rsidRDefault="004857BA" w:rsidP="00671407">
      <w:pPr>
        <w:rPr>
          <w:rtl/>
          <w:lang w:bidi="ar-EG"/>
        </w:rPr>
      </w:pPr>
      <w:r w:rsidRPr="00714277">
        <w:rPr>
          <w:lang w:bidi="ar-EG"/>
        </w:rPr>
        <w:t>4.3</w:t>
      </w:r>
      <w:r w:rsidRPr="00714277">
        <w:rPr>
          <w:rtl/>
          <w:lang w:bidi="ar-EG"/>
        </w:rPr>
        <w:tab/>
      </w:r>
      <w:r w:rsidR="004E13DD" w:rsidRPr="00714277">
        <w:rPr>
          <w:rFonts w:hint="cs"/>
          <w:rtl/>
          <w:lang w:bidi="ar-EG"/>
        </w:rPr>
        <w:t>وبفضل التحضيرات المبكرة في مكتب تنمية الاتصالات والفريق الاستشاري لتنمية الاتصالات في عامَي</w:t>
      </w:r>
      <w:r w:rsidR="00671407">
        <w:rPr>
          <w:rFonts w:hint="eastAsia"/>
          <w:rtl/>
          <w:lang w:bidi="ar-EG"/>
        </w:rPr>
        <w:t> </w:t>
      </w:r>
      <w:r w:rsidR="004E13DD" w:rsidRPr="00714277">
        <w:rPr>
          <w:lang w:val="fr-CH" w:bidi="ar-EG"/>
        </w:rPr>
        <w:t>2015</w:t>
      </w:r>
      <w:r w:rsidR="004E13DD" w:rsidRPr="00714277">
        <w:rPr>
          <w:rFonts w:hint="cs"/>
          <w:rtl/>
          <w:lang w:bidi="ar-EG"/>
        </w:rPr>
        <w:t xml:space="preserve"> و</w:t>
      </w:r>
      <w:r w:rsidR="004E13DD" w:rsidRPr="00714277">
        <w:rPr>
          <w:lang w:val="fr-CH" w:bidi="ar-EG"/>
        </w:rPr>
        <w:t>2016</w:t>
      </w:r>
      <w:r w:rsidR="004E13DD" w:rsidRPr="00714277">
        <w:rPr>
          <w:rFonts w:hint="cs"/>
          <w:rtl/>
          <w:lang w:bidi="ar-EG"/>
        </w:rPr>
        <w:t xml:space="preserve">، قُدِّمت الوثائق الرئيسية التالية إلى جميع الاجتماعات الإقليمية التحضيرية الستة </w:t>
      </w:r>
      <w:r w:rsidR="003F156D">
        <w:rPr>
          <w:rFonts w:hint="cs"/>
          <w:rtl/>
          <w:lang w:bidi="ar-EG"/>
        </w:rPr>
        <w:t>لكي تقدِّم أي</w:t>
      </w:r>
      <w:r w:rsidR="004E13DD" w:rsidRPr="00714277">
        <w:rPr>
          <w:rFonts w:hint="cs"/>
          <w:rtl/>
          <w:lang w:bidi="ar-EG"/>
        </w:rPr>
        <w:t xml:space="preserve"> مدخلات أخرى:</w:t>
      </w:r>
    </w:p>
    <w:p w:rsidR="00EF4C34" w:rsidRPr="00714277" w:rsidRDefault="00EF4C34" w:rsidP="00E27615">
      <w:pPr>
        <w:pStyle w:val="enumlev1"/>
      </w:pPr>
      <w:r w:rsidRPr="00714277">
        <w:rPr>
          <w:spacing w:val="4"/>
        </w:rPr>
        <w:t>•</w:t>
      </w:r>
      <w:r w:rsidRPr="00714277">
        <w:rPr>
          <w:spacing w:val="4"/>
          <w:rtl/>
        </w:rPr>
        <w:tab/>
      </w:r>
      <w:r w:rsidRPr="00714277">
        <w:rPr>
          <w:rtl/>
        </w:rPr>
        <w:t xml:space="preserve">مشروع أولي لمساهمة قطاع تنمية الاتصالات في الخطة الاستراتيجية للفترة </w:t>
      </w:r>
      <w:r w:rsidRPr="00714277">
        <w:t>2023</w:t>
      </w:r>
      <w:r w:rsidR="00E27615">
        <w:noBreakHyphen/>
      </w:r>
      <w:r w:rsidRPr="00714277">
        <w:t>2020</w:t>
      </w:r>
      <w:r w:rsidRPr="00714277">
        <w:rPr>
          <w:rtl/>
        </w:rPr>
        <w:t>؛</w:t>
      </w:r>
    </w:p>
    <w:p w:rsidR="00EF4C34" w:rsidRPr="00714277" w:rsidRDefault="00EF4C34" w:rsidP="00C54AC2">
      <w:pPr>
        <w:pStyle w:val="enumlev1"/>
        <w:rPr>
          <w:rtl/>
        </w:rPr>
      </w:pPr>
      <w:r w:rsidRPr="00714277">
        <w:t>•</w:t>
      </w:r>
      <w:r w:rsidRPr="00714277">
        <w:rPr>
          <w:rtl/>
        </w:rPr>
        <w:tab/>
      </w:r>
      <w:r w:rsidR="00C54AC2" w:rsidRPr="00714277">
        <w:rPr>
          <w:rtl/>
        </w:rPr>
        <w:t>مشروع أولي لخطة عمل قطاع تنمية الاتصالات؛</w:t>
      </w:r>
    </w:p>
    <w:p w:rsidR="00EF4C34" w:rsidRPr="00714277" w:rsidRDefault="00EF4C34" w:rsidP="00C54AC2">
      <w:pPr>
        <w:pStyle w:val="enumlev1"/>
        <w:rPr>
          <w:rtl/>
        </w:rPr>
      </w:pPr>
      <w:r w:rsidRPr="00714277">
        <w:lastRenderedPageBreak/>
        <w:t>•</w:t>
      </w:r>
      <w:r w:rsidRPr="00714277">
        <w:rPr>
          <w:rtl/>
        </w:rPr>
        <w:tab/>
      </w:r>
      <w:r w:rsidR="00C54AC2" w:rsidRPr="00714277">
        <w:rPr>
          <w:rtl/>
        </w:rPr>
        <w:t xml:space="preserve">مشروع أولي لإعلان المؤتمر العالمي لتنمية الاتصالات لعام </w:t>
      </w:r>
      <w:r w:rsidR="00C54AC2" w:rsidRPr="00714277">
        <w:t>2017</w:t>
      </w:r>
      <w:r w:rsidR="00C54AC2" w:rsidRPr="00714277">
        <w:rPr>
          <w:rtl/>
        </w:rPr>
        <w:t>؛</w:t>
      </w:r>
    </w:p>
    <w:p w:rsidR="00EF4C34" w:rsidRPr="00714277" w:rsidRDefault="00EF4C34" w:rsidP="00C54AC2">
      <w:pPr>
        <w:pStyle w:val="enumlev1"/>
        <w:rPr>
          <w:rtl/>
        </w:rPr>
      </w:pPr>
      <w:r w:rsidRPr="00714277">
        <w:t>•</w:t>
      </w:r>
      <w:r w:rsidRPr="00714277">
        <w:rPr>
          <w:rtl/>
        </w:rPr>
        <w:tab/>
      </w:r>
      <w:r w:rsidR="00C54AC2" w:rsidRPr="00714277">
        <w:rPr>
          <w:rtl/>
        </w:rPr>
        <w:t xml:space="preserve">النظام الداخلي لقطاع تنمية الاتصالات (القرار </w:t>
      </w:r>
      <w:r w:rsidR="00C54AC2" w:rsidRPr="00714277">
        <w:t>1</w:t>
      </w:r>
      <w:r w:rsidR="00C54AC2" w:rsidRPr="00714277">
        <w:rPr>
          <w:rtl/>
        </w:rPr>
        <w:t xml:space="preserve"> للمؤتمر العالمي لتنمية الاتصالات)؛</w:t>
      </w:r>
    </w:p>
    <w:p w:rsidR="006E77E7" w:rsidRPr="00714277" w:rsidRDefault="00EF4C34" w:rsidP="00C54AC2">
      <w:pPr>
        <w:rPr>
          <w:rtl/>
          <w:lang w:bidi="ar-EG"/>
        </w:rPr>
      </w:pPr>
      <w:r w:rsidRPr="00714277">
        <w:t>•</w:t>
      </w:r>
      <w:r w:rsidRPr="00714277">
        <w:rPr>
          <w:rtl/>
        </w:rPr>
        <w:tab/>
      </w:r>
      <w:r w:rsidR="00C54AC2" w:rsidRPr="00714277">
        <w:rPr>
          <w:rtl/>
        </w:rPr>
        <w:t>تقرير بشأن تبسيط قرارات المؤتمر العالمي لتنمية الاتصالات</w:t>
      </w:r>
      <w:r w:rsidR="00C54AC2" w:rsidRPr="00714277">
        <w:rPr>
          <w:lang w:bidi="ar-EG"/>
        </w:rPr>
        <w:t>.</w:t>
      </w:r>
    </w:p>
    <w:p w:rsidR="00C54AC2" w:rsidRPr="00714277" w:rsidRDefault="00C54AC2" w:rsidP="00B9001F">
      <w:pPr>
        <w:rPr>
          <w:rtl/>
          <w:lang w:bidi="ar-EG"/>
        </w:rPr>
      </w:pPr>
      <w:r w:rsidRPr="00714277">
        <w:rPr>
          <w:lang w:bidi="ar-EG"/>
        </w:rPr>
        <w:t>5.3</w:t>
      </w:r>
      <w:r w:rsidRPr="00714277">
        <w:rPr>
          <w:rtl/>
          <w:lang w:bidi="ar-EG"/>
        </w:rPr>
        <w:tab/>
      </w:r>
      <w:r w:rsidR="00C1179C">
        <w:rPr>
          <w:rFonts w:hint="cs"/>
          <w:rtl/>
          <w:lang w:bidi="ar-EG"/>
        </w:rPr>
        <w:t>و</w:t>
      </w:r>
      <w:r w:rsidR="001140A0" w:rsidRPr="00714277">
        <w:rPr>
          <w:rtl/>
          <w:lang w:bidi="ar-EG"/>
        </w:rPr>
        <w:t xml:space="preserve">نظم مكتب تنمية الاتصالات للاتحاد الدولي للاتصالات </w:t>
      </w:r>
      <w:r w:rsidR="001140A0" w:rsidRPr="00714277">
        <w:rPr>
          <w:lang w:bidi="ar-EG"/>
        </w:rPr>
        <w:t>(ITU)</w:t>
      </w:r>
      <w:r w:rsidR="001140A0" w:rsidRPr="00714277">
        <w:rPr>
          <w:rtl/>
          <w:lang w:bidi="ar-EG"/>
        </w:rPr>
        <w:t xml:space="preserve"> </w:t>
      </w:r>
      <w:r w:rsidR="001140A0" w:rsidRPr="00714277">
        <w:rPr>
          <w:rFonts w:hint="cs"/>
          <w:b/>
          <w:bCs/>
          <w:rtl/>
          <w:lang w:bidi="ar-EG"/>
        </w:rPr>
        <w:t>الاجتماع الإقليمي التحضيري لكومنولث الدول المستقلة </w:t>
      </w:r>
      <w:r w:rsidR="001140A0" w:rsidRPr="00714277">
        <w:rPr>
          <w:b/>
          <w:bCs/>
          <w:lang w:bidi="ar-EG"/>
        </w:rPr>
        <w:t>(RPM</w:t>
      </w:r>
      <w:r w:rsidR="001140A0" w:rsidRPr="00714277">
        <w:rPr>
          <w:b/>
          <w:bCs/>
          <w:lang w:bidi="ar-EG"/>
        </w:rPr>
        <w:noBreakHyphen/>
        <w:t>CIS)</w:t>
      </w:r>
      <w:r w:rsidR="001140A0" w:rsidRPr="00714277">
        <w:rPr>
          <w:rtl/>
          <w:lang w:bidi="ar-EG"/>
        </w:rPr>
        <w:t xml:space="preserve"> للاتحاد، </w:t>
      </w:r>
      <w:r w:rsidR="00B9001F" w:rsidRPr="00714277">
        <w:rPr>
          <w:rFonts w:hint="cs"/>
          <w:rtl/>
          <w:lang w:bidi="ar-EG"/>
        </w:rPr>
        <w:t>بالتعاون مع ا</w:t>
      </w:r>
      <w:r w:rsidR="00B9001F" w:rsidRPr="00714277">
        <w:rPr>
          <w:rtl/>
          <w:lang w:bidi="ar-EG"/>
        </w:rPr>
        <w:t>للجنة الحكومية لتكنولوجيا المعلومات والاتصالات في جمهورية قيرغيزستان</w:t>
      </w:r>
      <w:r w:rsidR="00FF2589">
        <w:rPr>
          <w:rFonts w:hint="cs"/>
          <w:rtl/>
          <w:lang w:bidi="ar-EG"/>
        </w:rPr>
        <w:t>، في</w:t>
      </w:r>
      <w:r w:rsidR="00FF2589">
        <w:rPr>
          <w:rFonts w:hint="eastAsia"/>
          <w:rtl/>
          <w:lang w:bidi="ar-EG"/>
        </w:rPr>
        <w:t> </w:t>
      </w:r>
      <w:r w:rsidR="001140A0" w:rsidRPr="00714277">
        <w:rPr>
          <w:rtl/>
          <w:lang w:bidi="ar-EG"/>
        </w:rPr>
        <w:t xml:space="preserve">بيشكيك بجمهورية قيرغيزستان، في الفترة من </w:t>
      </w:r>
      <w:r w:rsidR="001140A0" w:rsidRPr="00714277">
        <w:rPr>
          <w:lang w:bidi="ar-EG"/>
        </w:rPr>
        <w:t>9</w:t>
      </w:r>
      <w:r w:rsidR="001140A0" w:rsidRPr="00714277">
        <w:rPr>
          <w:rtl/>
          <w:lang w:bidi="ar-EG"/>
        </w:rPr>
        <w:t xml:space="preserve"> إلى </w:t>
      </w:r>
      <w:r w:rsidR="001140A0" w:rsidRPr="00714277">
        <w:rPr>
          <w:lang w:bidi="ar-EG"/>
        </w:rPr>
        <w:t>11</w:t>
      </w:r>
      <w:r w:rsidR="001140A0" w:rsidRPr="00714277">
        <w:rPr>
          <w:rtl/>
          <w:lang w:bidi="ar-EG"/>
        </w:rPr>
        <w:t> نوفمبر </w:t>
      </w:r>
      <w:r w:rsidR="001140A0" w:rsidRPr="00714277">
        <w:rPr>
          <w:lang w:bidi="ar-EG"/>
        </w:rPr>
        <w:t>2016</w:t>
      </w:r>
      <w:r w:rsidR="001140A0" w:rsidRPr="00714277">
        <w:rPr>
          <w:rtl/>
          <w:lang w:bidi="ar-EG"/>
        </w:rPr>
        <w:t>، بناءً على دعوة من حكومة جمهورية قيرغيزستان.</w:t>
      </w:r>
    </w:p>
    <w:p w:rsidR="001D039F" w:rsidRDefault="00C54AC2" w:rsidP="00714277">
      <w:pPr>
        <w:rPr>
          <w:rtl/>
          <w:lang w:bidi="ar-EG"/>
        </w:rPr>
      </w:pPr>
      <w:r w:rsidRPr="00714277">
        <w:rPr>
          <w:lang w:bidi="ar-EG"/>
        </w:rPr>
        <w:t>6.3</w:t>
      </w:r>
      <w:r w:rsidRPr="00714277">
        <w:rPr>
          <w:rtl/>
          <w:lang w:bidi="ar-EG"/>
        </w:rPr>
        <w:tab/>
      </w:r>
      <w:r w:rsidR="00B9001F" w:rsidRPr="00714277">
        <w:rPr>
          <w:rFonts w:hint="cs"/>
          <w:rtl/>
          <w:lang w:bidi="ar-EG"/>
        </w:rPr>
        <w:t>وتتمثل إحدى النتائج الرئيسية لهذا الاجتماع في التوصل إلى اتفاق بشـأن مشاريع المبادرات الإقليمية الخمسة التالية:</w:t>
      </w:r>
    </w:p>
    <w:p w:rsidR="001140A0" w:rsidRPr="00714277" w:rsidRDefault="001140A0" w:rsidP="00714277">
      <w:pPr>
        <w:rPr>
          <w:lang w:eastAsia="zh-CN"/>
        </w:rPr>
      </w:pPr>
      <w:r w:rsidRPr="00714277">
        <w:t>•</w:t>
      </w:r>
      <w:r w:rsidRPr="00714277">
        <w:tab/>
      </w:r>
      <w:r w:rsidRPr="00714277">
        <w:rPr>
          <w:rtl/>
        </w:rPr>
        <w:t>تطوير الصحة الإلكترونية لضمان تمتّع الجميع بأنماط عيش صحية وبالرفاهية في جميع الأعمار.</w:t>
      </w:r>
    </w:p>
    <w:p w:rsidR="001140A0" w:rsidRPr="00714277" w:rsidRDefault="001140A0" w:rsidP="001140A0">
      <w:pPr>
        <w:pStyle w:val="enumlev1"/>
      </w:pPr>
      <w:r w:rsidRPr="00714277">
        <w:t>•</w:t>
      </w:r>
      <w:r w:rsidRPr="00714277">
        <w:tab/>
      </w:r>
      <w:r w:rsidRPr="00714277">
        <w:rPr>
          <w:rtl/>
        </w:rPr>
        <w:t>استخدام الاتصالات/تكنولوجيا المعلومات والاتصالات لتوفير التعليم الشامل للجميع والعادل والجيد والآمن، بما في ذلك تعزيز معارف المرأة في مجال تكنولوجيات المعلومات والاتصالات والحكومة الإلكترونية.</w:t>
      </w:r>
    </w:p>
    <w:p w:rsidR="001140A0" w:rsidRDefault="001140A0" w:rsidP="001140A0">
      <w:pPr>
        <w:pStyle w:val="enumlev1"/>
        <w:rPr>
          <w:rtl/>
        </w:rPr>
      </w:pPr>
      <w:r w:rsidRPr="00714277">
        <w:t>•</w:t>
      </w:r>
      <w:r w:rsidRPr="00714277">
        <w:tab/>
      </w:r>
      <w:r w:rsidRPr="00714277">
        <w:rPr>
          <w:rtl/>
        </w:rPr>
        <w:t>تطوير وتنظيم البنية التحتية للمعلومات والاتصالات لجعل المدن والمستوطنات السكنية شاملة للجميع وآمنة وقادرة على الصمود.</w:t>
      </w:r>
    </w:p>
    <w:p w:rsidR="001140A0" w:rsidRDefault="001140A0" w:rsidP="001140A0">
      <w:pPr>
        <w:pStyle w:val="enumlev1"/>
        <w:rPr>
          <w:rtl/>
        </w:rPr>
      </w:pPr>
      <w:r w:rsidRPr="00714277">
        <w:t>•</w:t>
      </w:r>
      <w:r w:rsidRPr="00714277">
        <w:tab/>
      </w:r>
      <w:r w:rsidRPr="00714277">
        <w:rPr>
          <w:rtl/>
        </w:rPr>
        <w:t>رصد الوضع الإيكولوجي ومدى توافر الموارد الطبيعية واستخدامها استخداماً رشيداً.</w:t>
      </w:r>
    </w:p>
    <w:p w:rsidR="006E77E7" w:rsidRPr="004F1347" w:rsidRDefault="001140A0" w:rsidP="001140A0">
      <w:pPr>
        <w:pStyle w:val="enumlev1"/>
        <w:rPr>
          <w:rtl/>
          <w:lang w:bidi="ar-EG"/>
        </w:rPr>
      </w:pPr>
      <w:r w:rsidRPr="00714277">
        <w:t>•</w:t>
      </w:r>
      <w:r w:rsidRPr="00714277">
        <w:tab/>
      </w:r>
      <w:r w:rsidRPr="004F1347">
        <w:rPr>
          <w:rtl/>
        </w:rPr>
        <w:t>تعزيز الحلول الابتكارية والشراكات من أجل تنفيذ تكنولوجيات إنترنت الأشياء وضمان تفاعلها مع شبكات الاتصالات، بما فيها شبكات الجيل الرابع وشبكات الاتصالات المتنقلة الدولية-</w:t>
      </w:r>
      <w:r w:rsidRPr="004F1347">
        <w:t>2020</w:t>
      </w:r>
      <w:r w:rsidRPr="004F1347">
        <w:rPr>
          <w:rtl/>
        </w:rPr>
        <w:t xml:space="preserve"> وشبكات الجيل التالي، وذلك تحقيقاً للتنمية</w:t>
      </w:r>
      <w:r w:rsidRPr="004F1347">
        <w:rPr>
          <w:rFonts w:hint="cs"/>
          <w:rtl/>
        </w:rPr>
        <w:t> </w:t>
      </w:r>
      <w:r w:rsidRPr="004F1347">
        <w:rPr>
          <w:rtl/>
        </w:rPr>
        <w:t>المستدامة.</w:t>
      </w:r>
    </w:p>
    <w:p w:rsidR="001140A0" w:rsidRPr="00714277" w:rsidRDefault="001140A0" w:rsidP="00C76382">
      <w:pPr>
        <w:rPr>
          <w:rtl/>
          <w:lang w:val="en-GB" w:bidi="ar-EG"/>
        </w:rPr>
      </w:pPr>
      <w:r w:rsidRPr="00714277">
        <w:rPr>
          <w:lang w:bidi="ar-EG"/>
        </w:rPr>
        <w:t>7.3</w:t>
      </w:r>
      <w:r w:rsidRPr="00714277">
        <w:rPr>
          <w:rtl/>
          <w:lang w:bidi="ar-EG"/>
        </w:rPr>
        <w:tab/>
      </w:r>
      <w:r w:rsidR="00C1179C">
        <w:rPr>
          <w:rFonts w:hint="cs"/>
          <w:rtl/>
          <w:lang w:bidi="ar-EG"/>
        </w:rPr>
        <w:t>و</w:t>
      </w:r>
      <w:r w:rsidR="000D57D6" w:rsidRPr="00714277">
        <w:rPr>
          <w:rtl/>
        </w:rPr>
        <w:t xml:space="preserve">نظم مكتب تنمية الاتصالات للاتحاد الدولي للاتصالات </w:t>
      </w:r>
      <w:r w:rsidR="000D57D6" w:rsidRPr="00714277">
        <w:rPr>
          <w:b/>
          <w:bCs/>
          <w:rtl/>
        </w:rPr>
        <w:t>الاجتماع الإقليمي التحضيري لمنطقة إفريقيا</w:t>
      </w:r>
      <w:r w:rsidR="00B9001F" w:rsidRPr="00714277">
        <w:rPr>
          <w:rFonts w:hint="cs"/>
          <w:rtl/>
          <w:lang w:bidi="ar-JO"/>
        </w:rPr>
        <w:t xml:space="preserve"> </w:t>
      </w:r>
      <w:r w:rsidR="001D039F">
        <w:rPr>
          <w:b/>
          <w:bCs/>
          <w:lang w:bidi="ar-JO"/>
        </w:rPr>
        <w:t>(</w:t>
      </w:r>
      <w:r w:rsidR="00B9001F" w:rsidRPr="00714277">
        <w:rPr>
          <w:b/>
          <w:bCs/>
          <w:lang w:bidi="ar-JO"/>
        </w:rPr>
        <w:t>RPM</w:t>
      </w:r>
      <w:r w:rsidR="001D039F">
        <w:rPr>
          <w:b/>
          <w:bCs/>
          <w:lang w:bidi="ar-JO"/>
        </w:rPr>
        <w:noBreakHyphen/>
      </w:r>
      <w:r w:rsidR="00B9001F" w:rsidRPr="00714277">
        <w:rPr>
          <w:b/>
          <w:bCs/>
          <w:lang w:bidi="ar-JO"/>
        </w:rPr>
        <w:t>AFR</w:t>
      </w:r>
      <w:r w:rsidR="001D039F">
        <w:rPr>
          <w:b/>
          <w:bCs/>
          <w:lang w:bidi="ar-EG"/>
        </w:rPr>
        <w:t>)</w:t>
      </w:r>
      <w:r w:rsidR="000D57D6" w:rsidRPr="00714277">
        <w:rPr>
          <w:rtl/>
          <w:lang w:bidi="ar-JO"/>
        </w:rPr>
        <w:t xml:space="preserve"> بالتعاون مع وزارة الشباب وتكنولوجيا المعلومات والاتصالات </w:t>
      </w:r>
      <w:r w:rsidR="000D57D6" w:rsidRPr="00714277">
        <w:rPr>
          <w:lang w:val="en-GB" w:bidi="ar-EG"/>
        </w:rPr>
        <w:t>(MYICT)</w:t>
      </w:r>
      <w:r w:rsidR="000D57D6" w:rsidRPr="00714277">
        <w:rPr>
          <w:rtl/>
          <w:lang w:bidi="ar-JO"/>
        </w:rPr>
        <w:t xml:space="preserve"> في كيغالي، جمهورية رواندا، من </w:t>
      </w:r>
      <w:r w:rsidR="000D57D6" w:rsidRPr="00714277">
        <w:rPr>
          <w:lang w:val="en-GB" w:bidi="ar-EG"/>
        </w:rPr>
        <w:t>6</w:t>
      </w:r>
      <w:r w:rsidR="000D57D6" w:rsidRPr="00714277">
        <w:rPr>
          <w:rtl/>
          <w:lang w:bidi="ar-JO"/>
        </w:rPr>
        <w:t xml:space="preserve"> إلى </w:t>
      </w:r>
      <w:r w:rsidR="000D57D6" w:rsidRPr="00714277">
        <w:rPr>
          <w:lang w:val="en-GB" w:bidi="ar-EG"/>
        </w:rPr>
        <w:t>8</w:t>
      </w:r>
      <w:r w:rsidR="00C76382">
        <w:rPr>
          <w:rFonts w:hint="cs"/>
          <w:rtl/>
          <w:lang w:bidi="ar-JO"/>
        </w:rPr>
        <w:t> </w:t>
      </w:r>
      <w:r w:rsidR="000D57D6" w:rsidRPr="00714277">
        <w:rPr>
          <w:rtl/>
          <w:lang w:bidi="ar-JO"/>
        </w:rPr>
        <w:t>ديسمبر</w:t>
      </w:r>
      <w:r w:rsidR="00C76382">
        <w:rPr>
          <w:rFonts w:hint="cs"/>
          <w:rtl/>
          <w:lang w:bidi="ar-JO"/>
        </w:rPr>
        <w:t> </w:t>
      </w:r>
      <w:r w:rsidR="000D57D6" w:rsidRPr="00714277">
        <w:rPr>
          <w:lang w:val="en-GB" w:bidi="ar-EG"/>
        </w:rPr>
        <w:t>2016</w:t>
      </w:r>
      <w:r w:rsidR="006C55A8">
        <w:rPr>
          <w:rFonts w:hint="cs"/>
          <w:rtl/>
          <w:lang w:val="en-GB" w:bidi="ar-EG"/>
        </w:rPr>
        <w:t>، بناءً على دعوة من حكومة جمهورية رواندا.</w:t>
      </w:r>
    </w:p>
    <w:p w:rsidR="001140A0" w:rsidRPr="00714277" w:rsidRDefault="001140A0" w:rsidP="006C55A8">
      <w:pPr>
        <w:rPr>
          <w:rtl/>
          <w:lang w:bidi="ar-EG"/>
        </w:rPr>
      </w:pPr>
      <w:r w:rsidRPr="00714277">
        <w:rPr>
          <w:lang w:bidi="ar-EG"/>
        </w:rPr>
        <w:t>8.3</w:t>
      </w:r>
      <w:r w:rsidRPr="00714277">
        <w:rPr>
          <w:rtl/>
          <w:lang w:bidi="ar-EG"/>
        </w:rPr>
        <w:tab/>
      </w:r>
      <w:r w:rsidR="00C1179C">
        <w:rPr>
          <w:rFonts w:hint="cs"/>
          <w:rtl/>
          <w:lang w:bidi="ar-EG"/>
        </w:rPr>
        <w:t>و</w:t>
      </w:r>
      <w:r w:rsidR="00657E90" w:rsidRPr="00714277">
        <w:rPr>
          <w:rtl/>
        </w:rPr>
        <w:t>قدم</w:t>
      </w:r>
      <w:r w:rsidR="00657E90" w:rsidRPr="00714277">
        <w:rPr>
          <w:rFonts w:hint="cs"/>
          <w:rtl/>
          <w:lang w:bidi="ar-EG"/>
        </w:rPr>
        <w:t xml:space="preserve"> </w:t>
      </w:r>
      <w:r w:rsidR="00657E90" w:rsidRPr="00714277">
        <w:rPr>
          <w:rtl/>
          <w:lang w:bidi="ar-JO"/>
        </w:rPr>
        <w:t>الاجتماع الإقليمي التحضيري لمنطقة إفريقيا</w:t>
      </w:r>
      <w:r w:rsidR="00657E90" w:rsidRPr="00714277">
        <w:rPr>
          <w:rtl/>
        </w:rPr>
        <w:t xml:space="preserve"> عدة مقترحات لتحديث المبادرات الإقليمية القائمة لتشمل الاتجاهات والتكنولوجيات الناشئة. </w:t>
      </w:r>
      <w:r w:rsidR="000D57D6" w:rsidRPr="00714277">
        <w:rPr>
          <w:rtl/>
        </w:rPr>
        <w:t>و</w:t>
      </w:r>
      <w:r w:rsidR="00B9001F" w:rsidRPr="00714277">
        <w:rPr>
          <w:rFonts w:hint="cs"/>
          <w:rtl/>
        </w:rPr>
        <w:t>ركّزت</w:t>
      </w:r>
      <w:r w:rsidR="000D57D6" w:rsidRPr="00714277">
        <w:rPr>
          <w:rtl/>
        </w:rPr>
        <w:t xml:space="preserve"> المقترحات على المجالات والأولويات التالية:</w:t>
      </w:r>
    </w:p>
    <w:p w:rsidR="00657E90" w:rsidRPr="00714277" w:rsidRDefault="00657E90" w:rsidP="00657E90">
      <w:pPr>
        <w:pStyle w:val="enumlev1"/>
        <w:rPr>
          <w:lang w:bidi="ar-EG"/>
        </w:rPr>
      </w:pPr>
      <w:r w:rsidRPr="00714277">
        <w:rPr>
          <w:rtl/>
          <w:lang w:bidi="ar-JO"/>
        </w:rPr>
        <w:t>•</w:t>
      </w:r>
      <w:r w:rsidRPr="00714277">
        <w:rPr>
          <w:rtl/>
          <w:lang w:bidi="ar-JO"/>
        </w:rPr>
        <w:tab/>
      </w:r>
      <w:r w:rsidRPr="00714277">
        <w:rPr>
          <w:rtl/>
        </w:rPr>
        <w:t>تعزيز بناء القدرات البشرية والمؤسسية</w:t>
      </w:r>
      <w:r w:rsidR="006C55A8">
        <w:rPr>
          <w:rFonts w:hint="cs"/>
          <w:rtl/>
        </w:rPr>
        <w:t>.</w:t>
      </w:r>
    </w:p>
    <w:p w:rsidR="00657E90" w:rsidRPr="00714277" w:rsidRDefault="00657E90" w:rsidP="00657E90">
      <w:pPr>
        <w:pStyle w:val="enumlev1"/>
        <w:rPr>
          <w:rtl/>
          <w:lang w:bidi="ar-EG"/>
        </w:rPr>
      </w:pPr>
      <w:r w:rsidRPr="00714277">
        <w:rPr>
          <w:rtl/>
          <w:lang w:bidi="ar-JO"/>
        </w:rPr>
        <w:t>•</w:t>
      </w:r>
      <w:r w:rsidRPr="00714277">
        <w:rPr>
          <w:rtl/>
          <w:lang w:bidi="ar-JO"/>
        </w:rPr>
        <w:tab/>
      </w:r>
      <w:r w:rsidRPr="00714277">
        <w:rPr>
          <w:rtl/>
        </w:rPr>
        <w:t xml:space="preserve">تقوية الأطر </w:t>
      </w:r>
      <w:r w:rsidR="006C55A8">
        <w:rPr>
          <w:rtl/>
        </w:rPr>
        <w:t>السياساتية والتنظيمية ومواءمتها</w:t>
      </w:r>
      <w:r w:rsidR="006C55A8">
        <w:rPr>
          <w:rFonts w:hint="cs"/>
          <w:rtl/>
        </w:rPr>
        <w:t>.</w:t>
      </w:r>
    </w:p>
    <w:p w:rsidR="00657E90" w:rsidRPr="00714277" w:rsidRDefault="00657E90" w:rsidP="00657E90">
      <w:pPr>
        <w:pStyle w:val="enumlev1"/>
        <w:rPr>
          <w:lang w:val="en-GB" w:bidi="ar-EG"/>
        </w:rPr>
      </w:pPr>
      <w:r w:rsidRPr="00714277">
        <w:rPr>
          <w:rtl/>
          <w:lang w:bidi="ar-JO"/>
        </w:rPr>
        <w:t>•</w:t>
      </w:r>
      <w:r w:rsidRPr="00714277">
        <w:rPr>
          <w:rtl/>
          <w:lang w:bidi="ar-JO"/>
        </w:rPr>
        <w:tab/>
        <w:t>البنية التحتية الذكية والمستدامة للنطاق العريض والتوصيل البيني من أجل النفاذ المنصف للجميع في إفريقيا</w:t>
      </w:r>
      <w:r w:rsidR="006C55A8">
        <w:rPr>
          <w:rFonts w:hint="cs"/>
          <w:rtl/>
          <w:lang w:bidi="ar-JO"/>
        </w:rPr>
        <w:t>.</w:t>
      </w:r>
    </w:p>
    <w:p w:rsidR="00657E90" w:rsidRPr="00714277" w:rsidRDefault="00657E90" w:rsidP="00657E90">
      <w:pPr>
        <w:pStyle w:val="enumlev1"/>
        <w:rPr>
          <w:lang w:val="en-GB" w:bidi="ar-EG"/>
        </w:rPr>
      </w:pPr>
      <w:r w:rsidRPr="00714277">
        <w:rPr>
          <w:rtl/>
          <w:lang w:bidi="ar-JO"/>
        </w:rPr>
        <w:t>•</w:t>
      </w:r>
      <w:r w:rsidRPr="00714277">
        <w:rPr>
          <w:rtl/>
          <w:lang w:bidi="ar-JO"/>
        </w:rPr>
        <w:tab/>
      </w:r>
      <w:r w:rsidRPr="00714277">
        <w:rPr>
          <w:rtl/>
        </w:rPr>
        <w:t>إدارة الطيف والانتقال إلى الإذاعة الرقمية</w:t>
      </w:r>
      <w:r w:rsidR="006C55A8">
        <w:rPr>
          <w:rFonts w:hint="cs"/>
          <w:rtl/>
        </w:rPr>
        <w:t>.</w:t>
      </w:r>
    </w:p>
    <w:p w:rsidR="00657E90" w:rsidRPr="00714277" w:rsidRDefault="00657E90" w:rsidP="00657E90">
      <w:pPr>
        <w:pStyle w:val="enumlev1"/>
        <w:rPr>
          <w:lang w:val="en-GB" w:bidi="ar-EG"/>
        </w:rPr>
      </w:pPr>
      <w:r w:rsidRPr="00714277">
        <w:rPr>
          <w:rtl/>
          <w:lang w:bidi="ar-JO"/>
        </w:rPr>
        <w:t>•</w:t>
      </w:r>
      <w:r w:rsidRPr="00714277">
        <w:rPr>
          <w:rtl/>
          <w:lang w:bidi="ar-JO"/>
        </w:rPr>
        <w:tab/>
        <w:t>تعزيز أمن البنية التحتية لتكنولوجيا المعلومات والاتصالات وبناء الثق</w:t>
      </w:r>
      <w:r w:rsidR="00FF2589">
        <w:rPr>
          <w:rtl/>
          <w:lang w:bidi="ar-JO"/>
        </w:rPr>
        <w:t>ة في استخدام تطبيقات الاتصالات/</w:t>
      </w:r>
      <w:r w:rsidRPr="00714277">
        <w:rPr>
          <w:rtl/>
          <w:lang w:bidi="ar-JO"/>
        </w:rPr>
        <w:t>تكنولوجيا المعلومات والاتصالات</w:t>
      </w:r>
      <w:r w:rsidR="006C55A8">
        <w:rPr>
          <w:rFonts w:hint="cs"/>
          <w:rtl/>
          <w:lang w:bidi="ar-JO"/>
        </w:rPr>
        <w:t>.</w:t>
      </w:r>
    </w:p>
    <w:p w:rsidR="00657E90" w:rsidRPr="00714277" w:rsidRDefault="00657E90" w:rsidP="00657E90">
      <w:pPr>
        <w:pStyle w:val="enumlev1"/>
        <w:rPr>
          <w:lang w:val="en-GB" w:bidi="ar-EG"/>
        </w:rPr>
      </w:pPr>
      <w:r w:rsidRPr="00714277">
        <w:rPr>
          <w:rtl/>
          <w:lang w:bidi="ar-JO"/>
        </w:rPr>
        <w:t>•</w:t>
      </w:r>
      <w:r w:rsidRPr="00714277">
        <w:rPr>
          <w:rtl/>
          <w:lang w:bidi="ar-JO"/>
        </w:rPr>
        <w:tab/>
        <w:t>تقديم الدعم لتجمعات الابتكار المتمحورة حول تكنولوجيا المعلومات والاتصالات في إفريقيا</w:t>
      </w:r>
      <w:r w:rsidR="006C55A8">
        <w:rPr>
          <w:rFonts w:hint="cs"/>
          <w:rtl/>
          <w:lang w:bidi="ar-JO"/>
        </w:rPr>
        <w:t>.</w:t>
      </w:r>
    </w:p>
    <w:p w:rsidR="00B750BB" w:rsidRPr="00714277" w:rsidRDefault="00657E90" w:rsidP="00657E90">
      <w:pPr>
        <w:pStyle w:val="enumlev1"/>
        <w:rPr>
          <w:rtl/>
          <w:lang w:bidi="ar-EG"/>
        </w:rPr>
      </w:pPr>
      <w:r w:rsidRPr="00714277">
        <w:rPr>
          <w:rtl/>
          <w:lang w:bidi="ar-JO"/>
        </w:rPr>
        <w:t>•</w:t>
      </w:r>
      <w:r w:rsidRPr="00714277">
        <w:rPr>
          <w:rtl/>
          <w:lang w:bidi="ar-JO"/>
        </w:rPr>
        <w:tab/>
        <w:t>دعم السياسات، والدعم التنظيمي والتقني، وكذلك برامج التدريب المتخصصة لبناء القدرات البشرية في مبادرات رائدة مختارة تتعلق بإفريقيا الذكية.</w:t>
      </w:r>
    </w:p>
    <w:p w:rsidR="001D039F" w:rsidRPr="00060DF8" w:rsidRDefault="00657E90" w:rsidP="00060DF8">
      <w:pPr>
        <w:rPr>
          <w:rtl/>
          <w:lang w:bidi="ar-EG"/>
        </w:rPr>
      </w:pPr>
      <w:r w:rsidRPr="00714277">
        <w:rPr>
          <w:lang w:bidi="ar-EG"/>
        </w:rPr>
        <w:t>9.3</w:t>
      </w:r>
      <w:r w:rsidRPr="00714277">
        <w:rPr>
          <w:rtl/>
          <w:lang w:bidi="ar-EG"/>
        </w:rPr>
        <w:tab/>
      </w:r>
      <w:r w:rsidR="00C1179C" w:rsidRPr="00FF2589">
        <w:rPr>
          <w:rFonts w:hint="cs"/>
          <w:spacing w:val="-2"/>
          <w:rtl/>
          <w:lang w:bidi="ar-EG"/>
        </w:rPr>
        <w:t>و</w:t>
      </w:r>
      <w:r w:rsidR="00B9001F" w:rsidRPr="00FF2589">
        <w:rPr>
          <w:spacing w:val="-2"/>
          <w:rtl/>
        </w:rPr>
        <w:t xml:space="preserve">نظم مكتب تنمية الاتصالات للاتحاد الدولي للاتصالات </w:t>
      </w:r>
      <w:r w:rsidR="00B9001F" w:rsidRPr="00FF2589">
        <w:rPr>
          <w:b/>
          <w:bCs/>
          <w:spacing w:val="-2"/>
          <w:rtl/>
        </w:rPr>
        <w:t>الاجتماع الإقليمي التحضيري ل</w:t>
      </w:r>
      <w:r w:rsidR="00B9001F" w:rsidRPr="00FF2589">
        <w:rPr>
          <w:rFonts w:hint="cs"/>
          <w:b/>
          <w:bCs/>
          <w:spacing w:val="-2"/>
          <w:rtl/>
        </w:rPr>
        <w:t>ل</w:t>
      </w:r>
      <w:r w:rsidR="00B9001F" w:rsidRPr="00FF2589">
        <w:rPr>
          <w:b/>
          <w:bCs/>
          <w:spacing w:val="-2"/>
          <w:rtl/>
        </w:rPr>
        <w:t xml:space="preserve">منطقة </w:t>
      </w:r>
      <w:r w:rsidR="00B9001F" w:rsidRPr="00FF2589">
        <w:rPr>
          <w:rFonts w:hint="cs"/>
          <w:b/>
          <w:bCs/>
          <w:spacing w:val="-2"/>
          <w:rtl/>
        </w:rPr>
        <w:t>العربية</w:t>
      </w:r>
      <w:r w:rsidR="00060DF8">
        <w:rPr>
          <w:rFonts w:hint="eastAsia"/>
          <w:spacing w:val="-2"/>
          <w:rtl/>
          <w:lang w:bidi="ar-JO"/>
        </w:rPr>
        <w:t> </w:t>
      </w:r>
      <w:r w:rsidR="001D039F" w:rsidRPr="00FF2589">
        <w:rPr>
          <w:b/>
          <w:bCs/>
          <w:spacing w:val="-2"/>
          <w:lang w:bidi="ar-JO"/>
        </w:rPr>
        <w:t>(</w:t>
      </w:r>
      <w:r w:rsidR="00B9001F" w:rsidRPr="00FF2589">
        <w:rPr>
          <w:b/>
          <w:bCs/>
          <w:spacing w:val="-2"/>
          <w:lang w:bidi="ar-JO"/>
        </w:rPr>
        <w:t>RPM</w:t>
      </w:r>
      <w:r w:rsidR="001D039F" w:rsidRPr="00FF2589">
        <w:rPr>
          <w:b/>
          <w:bCs/>
          <w:spacing w:val="-2"/>
          <w:lang w:bidi="ar-JO"/>
        </w:rPr>
        <w:noBreakHyphen/>
      </w:r>
      <w:r w:rsidR="00B9001F" w:rsidRPr="00FF2589">
        <w:rPr>
          <w:b/>
          <w:bCs/>
          <w:spacing w:val="-2"/>
          <w:lang w:bidi="ar-JO"/>
        </w:rPr>
        <w:t>ARB</w:t>
      </w:r>
      <w:r w:rsidR="001D039F" w:rsidRPr="00FF2589">
        <w:rPr>
          <w:b/>
          <w:bCs/>
          <w:spacing w:val="-2"/>
          <w:lang w:bidi="ar-EG"/>
        </w:rPr>
        <w:t>)</w:t>
      </w:r>
      <w:r w:rsidR="00B9001F" w:rsidRPr="00714277">
        <w:rPr>
          <w:rtl/>
          <w:lang w:bidi="ar-JO"/>
        </w:rPr>
        <w:t xml:space="preserve"> </w:t>
      </w:r>
      <w:r w:rsidR="00B9001F" w:rsidRPr="00060DF8">
        <w:rPr>
          <w:rtl/>
          <w:lang w:bidi="ar-JO"/>
        </w:rPr>
        <w:t xml:space="preserve">بالتعاون مع وزارة تكنولوجيا </w:t>
      </w:r>
      <w:r w:rsidR="006C55A8" w:rsidRPr="00060DF8">
        <w:rPr>
          <w:rtl/>
          <w:lang w:bidi="ar-JO"/>
        </w:rPr>
        <w:t xml:space="preserve">الاتصالات </w:t>
      </w:r>
      <w:r w:rsidR="006C55A8" w:rsidRPr="00060DF8">
        <w:rPr>
          <w:rFonts w:hint="cs"/>
          <w:rtl/>
          <w:lang w:bidi="ar-JO"/>
        </w:rPr>
        <w:t>و</w:t>
      </w:r>
      <w:r w:rsidR="00B9001F" w:rsidRPr="00060DF8">
        <w:rPr>
          <w:rtl/>
          <w:lang w:bidi="ar-JO"/>
        </w:rPr>
        <w:t xml:space="preserve">المعلومات </w:t>
      </w:r>
      <w:r w:rsidR="00B9001F" w:rsidRPr="00060DF8">
        <w:rPr>
          <w:rFonts w:hint="cs"/>
          <w:rtl/>
          <w:lang w:bidi="ar-EG"/>
        </w:rPr>
        <w:t>والهيئة القومية للاتصالات</w:t>
      </w:r>
      <w:r w:rsidR="00C9504A" w:rsidRPr="00060DF8">
        <w:rPr>
          <w:rFonts w:hint="cs"/>
          <w:rtl/>
          <w:lang w:bidi="ar-EG"/>
        </w:rPr>
        <w:t xml:space="preserve">، </w:t>
      </w:r>
      <w:r w:rsidR="00B9001F" w:rsidRPr="00060DF8">
        <w:rPr>
          <w:rtl/>
          <w:lang w:bidi="ar-JO"/>
        </w:rPr>
        <w:t xml:space="preserve">في </w:t>
      </w:r>
      <w:r w:rsidR="00B9001F" w:rsidRPr="00060DF8">
        <w:rPr>
          <w:rFonts w:hint="cs"/>
          <w:rtl/>
          <w:lang w:bidi="ar-JO"/>
        </w:rPr>
        <w:t>ا</w:t>
      </w:r>
      <w:r w:rsidR="00C9504A" w:rsidRPr="00060DF8">
        <w:rPr>
          <w:rFonts w:hint="cs"/>
          <w:rtl/>
          <w:lang w:bidi="ar-JO"/>
        </w:rPr>
        <w:t xml:space="preserve">لخرطوم، </w:t>
      </w:r>
      <w:r w:rsidR="00B9001F" w:rsidRPr="00060DF8">
        <w:rPr>
          <w:rFonts w:hint="cs"/>
          <w:rtl/>
          <w:lang w:bidi="ar-JO"/>
        </w:rPr>
        <w:t>بالسودان</w:t>
      </w:r>
      <w:r w:rsidR="00B9001F" w:rsidRPr="00060DF8">
        <w:rPr>
          <w:rtl/>
          <w:lang w:bidi="ar-JO"/>
        </w:rPr>
        <w:t xml:space="preserve">، من </w:t>
      </w:r>
      <w:r w:rsidR="00B9001F" w:rsidRPr="00060DF8">
        <w:rPr>
          <w:lang w:val="en-GB" w:bidi="ar-EG"/>
        </w:rPr>
        <w:t>30</w:t>
      </w:r>
      <w:r w:rsidR="00B9001F" w:rsidRPr="00060DF8">
        <w:rPr>
          <w:rFonts w:hint="cs"/>
          <w:rtl/>
          <w:lang w:bidi="ar-EG"/>
        </w:rPr>
        <w:t xml:space="preserve"> يناير </w:t>
      </w:r>
      <w:r w:rsidR="00B9001F" w:rsidRPr="00060DF8">
        <w:rPr>
          <w:rtl/>
          <w:lang w:bidi="ar-JO"/>
        </w:rPr>
        <w:t xml:space="preserve">إلى </w:t>
      </w:r>
      <w:r w:rsidR="00B9001F" w:rsidRPr="00060DF8">
        <w:rPr>
          <w:lang w:val="en-GB" w:bidi="ar-EG"/>
        </w:rPr>
        <w:t>1</w:t>
      </w:r>
      <w:r w:rsidR="004F1347" w:rsidRPr="00060DF8">
        <w:rPr>
          <w:rFonts w:hint="cs"/>
          <w:rtl/>
          <w:lang w:bidi="ar-JO"/>
        </w:rPr>
        <w:t> </w:t>
      </w:r>
      <w:r w:rsidR="00B9001F" w:rsidRPr="00060DF8">
        <w:rPr>
          <w:rFonts w:hint="cs"/>
          <w:rtl/>
          <w:lang w:bidi="ar-JO"/>
        </w:rPr>
        <w:t>فبراير</w:t>
      </w:r>
      <w:r w:rsidR="004F1347" w:rsidRPr="00060DF8">
        <w:rPr>
          <w:rFonts w:hint="eastAsia"/>
          <w:rtl/>
          <w:lang w:bidi="ar-EG"/>
        </w:rPr>
        <w:t> </w:t>
      </w:r>
      <w:r w:rsidR="00B9001F" w:rsidRPr="00060DF8">
        <w:rPr>
          <w:lang w:val="en-GB" w:bidi="ar-EG"/>
        </w:rPr>
        <w:t>2017</w:t>
      </w:r>
      <w:r w:rsidR="00B9001F" w:rsidRPr="00060DF8">
        <w:rPr>
          <w:rFonts w:hint="cs"/>
          <w:rtl/>
          <w:lang w:bidi="ar-EG"/>
        </w:rPr>
        <w:t>، ب</w:t>
      </w:r>
      <w:r w:rsidR="006C55A8" w:rsidRPr="00060DF8">
        <w:rPr>
          <w:rFonts w:hint="cs"/>
          <w:rtl/>
          <w:lang w:bidi="ar-EG"/>
        </w:rPr>
        <w:t xml:space="preserve">ناءً على </w:t>
      </w:r>
      <w:r w:rsidR="00B9001F" w:rsidRPr="00060DF8">
        <w:rPr>
          <w:rFonts w:hint="cs"/>
          <w:rtl/>
          <w:lang w:bidi="ar-EG"/>
        </w:rPr>
        <w:t>دعوة من حكومة جمهورية السودان.</w:t>
      </w:r>
    </w:p>
    <w:p w:rsidR="001D039F" w:rsidRDefault="00657E90" w:rsidP="00E018EE">
      <w:pPr>
        <w:keepNext/>
        <w:rPr>
          <w:rtl/>
          <w:lang w:bidi="ar-EG"/>
        </w:rPr>
      </w:pPr>
      <w:r w:rsidRPr="00714277">
        <w:rPr>
          <w:lang w:bidi="ar-EG"/>
        </w:rPr>
        <w:lastRenderedPageBreak/>
        <w:t>10.3</w:t>
      </w:r>
      <w:r w:rsidRPr="00714277">
        <w:rPr>
          <w:rtl/>
          <w:lang w:bidi="ar-EG"/>
        </w:rPr>
        <w:tab/>
      </w:r>
      <w:r w:rsidR="00C9504A" w:rsidRPr="00714277">
        <w:rPr>
          <w:rFonts w:hint="cs"/>
          <w:rtl/>
          <w:lang w:bidi="ar-EG"/>
        </w:rPr>
        <w:t>وتتمثل إحدى النتائج الرئيسية لهذا الاجتماع في التوصل إلى اتفاق بشـأن مشاريع المبادرات الإقليمية الخمسة التالية:</w:t>
      </w:r>
    </w:p>
    <w:p w:rsidR="0041284B" w:rsidRPr="00714277" w:rsidRDefault="0041284B" w:rsidP="00714277">
      <w:pPr>
        <w:rPr>
          <w:lang w:bidi="ar-EG"/>
        </w:rPr>
      </w:pPr>
      <w:r w:rsidRPr="00714277">
        <w:rPr>
          <w:rtl/>
          <w:lang w:bidi="ar-JO"/>
        </w:rPr>
        <w:t>•</w:t>
      </w:r>
      <w:r w:rsidRPr="00714277">
        <w:rPr>
          <w:rtl/>
          <w:lang w:bidi="ar-SY"/>
        </w:rPr>
        <w:tab/>
        <w:t>البيئة وتغير المناخ والاتصالات في حالات الطوارئ</w:t>
      </w:r>
      <w:r w:rsidRPr="00714277">
        <w:rPr>
          <w:lang w:bidi="ar-SY"/>
        </w:rPr>
        <w:t>.</w:t>
      </w:r>
    </w:p>
    <w:p w:rsidR="0041284B" w:rsidRPr="00714277" w:rsidRDefault="0041284B" w:rsidP="0041284B">
      <w:pPr>
        <w:pStyle w:val="enumlev1"/>
        <w:rPr>
          <w:rtl/>
          <w:lang w:bidi="ar-SY"/>
        </w:rPr>
      </w:pPr>
      <w:r w:rsidRPr="00714277">
        <w:rPr>
          <w:rtl/>
          <w:lang w:bidi="ar-JO"/>
        </w:rPr>
        <w:t>•</w:t>
      </w:r>
      <w:r w:rsidRPr="00714277">
        <w:rPr>
          <w:rtl/>
          <w:lang w:bidi="ar-SY"/>
        </w:rPr>
        <w:tab/>
        <w:t>الثقة والأمن في استخدام تكنولوجيا المعلومات والاتصالات</w:t>
      </w:r>
      <w:r w:rsidRPr="00714277">
        <w:rPr>
          <w:lang w:bidi="ar-SY"/>
        </w:rPr>
        <w:t>.</w:t>
      </w:r>
    </w:p>
    <w:p w:rsidR="0041284B" w:rsidRPr="00714277" w:rsidRDefault="0041284B" w:rsidP="0041284B">
      <w:pPr>
        <w:pStyle w:val="enumlev1"/>
        <w:rPr>
          <w:rtl/>
          <w:lang w:bidi="ar-SY"/>
        </w:rPr>
      </w:pPr>
      <w:r w:rsidRPr="00714277">
        <w:rPr>
          <w:rtl/>
          <w:lang w:bidi="ar-JO"/>
        </w:rPr>
        <w:t>•</w:t>
      </w:r>
      <w:r w:rsidRPr="00714277">
        <w:rPr>
          <w:rtl/>
          <w:lang w:bidi="ar-SY"/>
        </w:rPr>
        <w:tab/>
        <w:t>الشمول المالي الرقمي</w:t>
      </w:r>
      <w:r w:rsidRPr="00714277">
        <w:rPr>
          <w:lang w:bidi="ar-SY"/>
        </w:rPr>
        <w:t>.</w:t>
      </w:r>
    </w:p>
    <w:p w:rsidR="0041284B" w:rsidRPr="00714277" w:rsidRDefault="0041284B" w:rsidP="0041284B">
      <w:pPr>
        <w:pStyle w:val="enumlev1"/>
        <w:rPr>
          <w:rtl/>
          <w:lang w:bidi="ar-SY"/>
        </w:rPr>
      </w:pPr>
      <w:r w:rsidRPr="00714277">
        <w:rPr>
          <w:rtl/>
          <w:lang w:bidi="ar-JO"/>
        </w:rPr>
        <w:t>•</w:t>
      </w:r>
      <w:r w:rsidRPr="00714277">
        <w:rPr>
          <w:rtl/>
          <w:lang w:bidi="ar-SY"/>
        </w:rPr>
        <w:tab/>
        <w:t>إنترنت الأشياء والمدن الذكية والبيانات الضخمة</w:t>
      </w:r>
      <w:r w:rsidRPr="00714277">
        <w:rPr>
          <w:lang w:bidi="ar-SY"/>
        </w:rPr>
        <w:t>.</w:t>
      </w:r>
    </w:p>
    <w:p w:rsidR="00657E90" w:rsidRPr="00714277" w:rsidRDefault="0041284B" w:rsidP="0041284B">
      <w:pPr>
        <w:pStyle w:val="enumlev1"/>
      </w:pPr>
      <w:r w:rsidRPr="00714277">
        <w:rPr>
          <w:rtl/>
          <w:lang w:bidi="ar-JO"/>
        </w:rPr>
        <w:t>•</w:t>
      </w:r>
      <w:r w:rsidRPr="00714277">
        <w:rPr>
          <w:rtl/>
        </w:rPr>
        <w:tab/>
        <w:t>الابتكار وريادة الأعمال</w:t>
      </w:r>
      <w:r w:rsidRPr="00714277">
        <w:t>.</w:t>
      </w:r>
    </w:p>
    <w:p w:rsidR="001D039F" w:rsidRDefault="0070098F" w:rsidP="00374847">
      <w:pPr>
        <w:rPr>
          <w:rtl/>
          <w:lang w:bidi="ar-EG"/>
        </w:rPr>
      </w:pPr>
      <w:r w:rsidRPr="00714277">
        <w:rPr>
          <w:lang w:bidi="ar-EG"/>
        </w:rPr>
        <w:t>11.3</w:t>
      </w:r>
      <w:r w:rsidRPr="00714277">
        <w:rPr>
          <w:rtl/>
          <w:lang w:bidi="ar-EG"/>
        </w:rPr>
        <w:tab/>
      </w:r>
      <w:r w:rsidR="00C1179C">
        <w:rPr>
          <w:rFonts w:hint="cs"/>
          <w:rtl/>
          <w:lang w:bidi="ar-EG"/>
        </w:rPr>
        <w:t>و</w:t>
      </w:r>
      <w:r w:rsidR="00C9504A" w:rsidRPr="00714277">
        <w:rPr>
          <w:rtl/>
        </w:rPr>
        <w:t xml:space="preserve">نظم مكتب تنمية الاتصالات للاتحاد الدولي للاتصالات </w:t>
      </w:r>
      <w:r w:rsidR="00C9504A" w:rsidRPr="00714277">
        <w:rPr>
          <w:b/>
          <w:bCs/>
          <w:rtl/>
        </w:rPr>
        <w:t xml:space="preserve">الاجتماع الإقليمي التحضيري </w:t>
      </w:r>
      <w:r w:rsidR="00C9504A" w:rsidRPr="00714277">
        <w:rPr>
          <w:rFonts w:hint="cs"/>
          <w:b/>
          <w:bCs/>
          <w:rtl/>
        </w:rPr>
        <w:t>للأمريكتين</w:t>
      </w:r>
      <w:r w:rsidR="00374847">
        <w:rPr>
          <w:rFonts w:hint="eastAsia"/>
          <w:b/>
          <w:bCs/>
          <w:rtl/>
        </w:rPr>
        <w:t> </w:t>
      </w:r>
      <w:r w:rsidR="001D039F">
        <w:rPr>
          <w:b/>
          <w:bCs/>
          <w:lang w:bidi="ar-JO"/>
        </w:rPr>
        <w:t>(</w:t>
      </w:r>
      <w:r w:rsidR="00C9504A" w:rsidRPr="00714277">
        <w:rPr>
          <w:b/>
          <w:bCs/>
          <w:lang w:bidi="ar-JO"/>
        </w:rPr>
        <w:t>RPM-AMS</w:t>
      </w:r>
      <w:r w:rsidR="001D039F">
        <w:rPr>
          <w:b/>
          <w:bCs/>
          <w:lang w:bidi="ar-EG"/>
        </w:rPr>
        <w:t>)</w:t>
      </w:r>
      <w:r w:rsidR="00C9504A" w:rsidRPr="00714277">
        <w:rPr>
          <w:rtl/>
          <w:lang w:bidi="ar-JO"/>
        </w:rPr>
        <w:t xml:space="preserve"> بالتعاون مع </w:t>
      </w:r>
      <w:r w:rsidR="00C9504A" w:rsidRPr="00714277">
        <w:rPr>
          <w:color w:val="000000"/>
          <w:rtl/>
        </w:rPr>
        <w:t>اللجنة الوطنية للاتصالات</w:t>
      </w:r>
      <w:r w:rsidR="00C9504A" w:rsidRPr="00714277">
        <w:rPr>
          <w:color w:val="000000"/>
        </w:rPr>
        <w:t xml:space="preserve"> (CONATEL) </w:t>
      </w:r>
      <w:r w:rsidR="00C9504A" w:rsidRPr="00714277">
        <w:rPr>
          <w:color w:val="000000"/>
          <w:rtl/>
        </w:rPr>
        <w:t xml:space="preserve">في أسونسيون، </w:t>
      </w:r>
      <w:r w:rsidR="00C9504A" w:rsidRPr="00714277">
        <w:rPr>
          <w:rFonts w:hint="cs"/>
          <w:color w:val="000000"/>
          <w:rtl/>
        </w:rPr>
        <w:t xml:space="preserve">في </w:t>
      </w:r>
      <w:r w:rsidR="00C9504A" w:rsidRPr="00714277">
        <w:rPr>
          <w:color w:val="000000"/>
          <w:rtl/>
        </w:rPr>
        <w:t>باراغوا</w:t>
      </w:r>
      <w:r w:rsidR="00C9504A" w:rsidRPr="00714277">
        <w:rPr>
          <w:rFonts w:hint="cs"/>
          <w:color w:val="000000"/>
          <w:rtl/>
        </w:rPr>
        <w:t>ي</w:t>
      </w:r>
      <w:r w:rsidR="00C9504A" w:rsidRPr="00714277">
        <w:rPr>
          <w:rFonts w:hint="cs"/>
          <w:rtl/>
          <w:lang w:bidi="ar-EG"/>
        </w:rPr>
        <w:t xml:space="preserve"> من </w:t>
      </w:r>
      <w:r w:rsidR="00C9504A" w:rsidRPr="00714277">
        <w:rPr>
          <w:lang w:val="fr-CH" w:bidi="ar-EG"/>
        </w:rPr>
        <w:t>22</w:t>
      </w:r>
      <w:r w:rsidR="00C9504A" w:rsidRPr="00714277">
        <w:rPr>
          <w:rFonts w:hint="cs"/>
          <w:rtl/>
          <w:lang w:bidi="ar-EG"/>
        </w:rPr>
        <w:t xml:space="preserve"> إلى </w:t>
      </w:r>
      <w:r w:rsidR="00C9504A" w:rsidRPr="00714277">
        <w:rPr>
          <w:lang w:val="fr-CH" w:bidi="ar-EG"/>
        </w:rPr>
        <w:t>24</w:t>
      </w:r>
      <w:r w:rsidR="00C9504A" w:rsidRPr="00714277">
        <w:rPr>
          <w:rFonts w:hint="cs"/>
          <w:rtl/>
          <w:lang w:bidi="ar-EG"/>
        </w:rPr>
        <w:t xml:space="preserve"> </w:t>
      </w:r>
      <w:r w:rsidR="006C55A8">
        <w:rPr>
          <w:rFonts w:hint="cs"/>
          <w:rtl/>
          <w:lang w:bidi="ar-EG"/>
        </w:rPr>
        <w:t>فبراير</w:t>
      </w:r>
      <w:r w:rsidR="00C9504A" w:rsidRPr="00714277">
        <w:rPr>
          <w:rFonts w:hint="cs"/>
          <w:rtl/>
          <w:lang w:bidi="ar-EG"/>
        </w:rPr>
        <w:t xml:space="preserve"> </w:t>
      </w:r>
      <w:r w:rsidR="00C9504A" w:rsidRPr="00714277">
        <w:rPr>
          <w:lang w:val="fr-CH" w:bidi="ar-EG"/>
        </w:rPr>
        <w:t>2017</w:t>
      </w:r>
      <w:r w:rsidR="00C9504A" w:rsidRPr="00714277">
        <w:rPr>
          <w:rFonts w:hint="cs"/>
          <w:rtl/>
          <w:lang w:bidi="ar-EG"/>
        </w:rPr>
        <w:t>،</w:t>
      </w:r>
      <w:r w:rsidR="001D039F">
        <w:rPr>
          <w:rFonts w:hint="cs"/>
          <w:rtl/>
          <w:lang w:bidi="ar-EG"/>
        </w:rPr>
        <w:t xml:space="preserve"> </w:t>
      </w:r>
      <w:r w:rsidR="006C55A8">
        <w:rPr>
          <w:rFonts w:hint="cs"/>
          <w:rtl/>
          <w:lang w:bidi="ar-EG"/>
        </w:rPr>
        <w:t xml:space="preserve">بناءً على </w:t>
      </w:r>
      <w:r w:rsidR="00C9504A" w:rsidRPr="00714277">
        <w:rPr>
          <w:rFonts w:hint="cs"/>
          <w:rtl/>
          <w:lang w:bidi="ar-EG"/>
        </w:rPr>
        <w:t xml:space="preserve">دعوة من حكومة جمهورية </w:t>
      </w:r>
      <w:r w:rsidR="00B36A50" w:rsidRPr="00714277">
        <w:rPr>
          <w:rFonts w:hint="cs"/>
          <w:rtl/>
          <w:lang w:bidi="ar-EG"/>
        </w:rPr>
        <w:t>باراغواي</w:t>
      </w:r>
      <w:r w:rsidR="00C9504A" w:rsidRPr="00714277">
        <w:rPr>
          <w:rFonts w:hint="cs"/>
          <w:i/>
          <w:iCs/>
          <w:rtl/>
        </w:rPr>
        <w:t>.</w:t>
      </w:r>
    </w:p>
    <w:p w:rsidR="001D039F" w:rsidRDefault="0070098F" w:rsidP="001D039F">
      <w:pPr>
        <w:rPr>
          <w:rtl/>
          <w:lang w:bidi="ar-EG"/>
        </w:rPr>
      </w:pPr>
      <w:r w:rsidRPr="00714277">
        <w:rPr>
          <w:lang w:bidi="ar-EG"/>
        </w:rPr>
        <w:t>12.3</w:t>
      </w:r>
      <w:r w:rsidRPr="00714277">
        <w:rPr>
          <w:rtl/>
          <w:lang w:bidi="ar-EG"/>
        </w:rPr>
        <w:tab/>
      </w:r>
      <w:r w:rsidR="00C9504A" w:rsidRPr="00714277">
        <w:rPr>
          <w:rFonts w:hint="cs"/>
          <w:rtl/>
          <w:lang w:bidi="ar-EG"/>
        </w:rPr>
        <w:t>وتتمثل إحدى النتائج الرئيسية لهذا الاجتماع في التوصل إلى اتفاق بشـأن مشاريع المبادرات الإقليمية الخمسة التالية:</w:t>
      </w:r>
    </w:p>
    <w:p w:rsidR="001D039F" w:rsidRDefault="0070098F" w:rsidP="001D039F">
      <w:pPr>
        <w:rPr>
          <w:rtl/>
          <w:lang w:bidi="ar-SY"/>
        </w:rPr>
      </w:pPr>
      <w:r w:rsidRPr="00714277">
        <w:rPr>
          <w:rtl/>
          <w:lang w:bidi="ar-JO"/>
        </w:rPr>
        <w:t>•</w:t>
      </w:r>
      <w:r w:rsidRPr="00714277">
        <w:rPr>
          <w:rtl/>
          <w:lang w:bidi="ar-SY"/>
        </w:rPr>
        <w:tab/>
        <w:t>الاتصالات من أجل الحد من مخاطر الكوارث</w:t>
      </w:r>
      <w:r w:rsidR="00B36A50" w:rsidRPr="00714277">
        <w:rPr>
          <w:rFonts w:hint="cs"/>
          <w:rtl/>
          <w:lang w:bidi="ar-SY"/>
        </w:rPr>
        <w:t xml:space="preserve"> وإد</w:t>
      </w:r>
      <w:r w:rsidR="006C55A8">
        <w:rPr>
          <w:rFonts w:hint="cs"/>
          <w:rtl/>
          <w:lang w:bidi="ar-SY"/>
        </w:rPr>
        <w:t>ارتها.</w:t>
      </w:r>
    </w:p>
    <w:p w:rsidR="0070098F" w:rsidRPr="00714277" w:rsidRDefault="0070098F" w:rsidP="0070098F">
      <w:pPr>
        <w:pStyle w:val="enumlev1"/>
        <w:rPr>
          <w:rtl/>
          <w:lang w:bidi="ar-SY"/>
        </w:rPr>
      </w:pPr>
      <w:r w:rsidRPr="00714277">
        <w:rPr>
          <w:rtl/>
          <w:lang w:bidi="ar-JO"/>
        </w:rPr>
        <w:t>•</w:t>
      </w:r>
      <w:r w:rsidRPr="00714277">
        <w:rPr>
          <w:rtl/>
          <w:lang w:bidi="ar-SY"/>
        </w:rPr>
        <w:tab/>
        <w:t>إدارة الطيف والانتقال إلى الإذاعة الرقمية</w:t>
      </w:r>
      <w:r w:rsidR="006C55A8">
        <w:rPr>
          <w:rFonts w:hint="cs"/>
          <w:rtl/>
          <w:lang w:bidi="ar-SY"/>
        </w:rPr>
        <w:t>.</w:t>
      </w:r>
    </w:p>
    <w:p w:rsidR="0070098F" w:rsidRPr="004F1347" w:rsidRDefault="0070098F" w:rsidP="0070098F">
      <w:pPr>
        <w:pStyle w:val="enumlev1"/>
        <w:rPr>
          <w:spacing w:val="-2"/>
          <w:rtl/>
          <w:lang w:bidi="ar-SY"/>
        </w:rPr>
      </w:pPr>
      <w:r w:rsidRPr="00714277">
        <w:rPr>
          <w:rtl/>
          <w:lang w:bidi="ar-JO"/>
        </w:rPr>
        <w:t>•</w:t>
      </w:r>
      <w:r w:rsidRPr="00714277">
        <w:rPr>
          <w:rtl/>
          <w:lang w:bidi="ar-SY"/>
        </w:rPr>
        <w:tab/>
      </w:r>
      <w:r w:rsidRPr="004F1347">
        <w:rPr>
          <w:spacing w:val="-2"/>
          <w:rtl/>
          <w:lang w:bidi="ar-SY"/>
        </w:rPr>
        <w:t>نشر البنية التحتية للنطاق العريض لا سيما في المناطق الريفية والمهملة وتعزيز النفاذ عريض النطاق إلى الخدمات والتطبيقات</w:t>
      </w:r>
      <w:r w:rsidR="006C55A8" w:rsidRPr="004F1347">
        <w:rPr>
          <w:rFonts w:hint="cs"/>
          <w:spacing w:val="-2"/>
          <w:rtl/>
          <w:lang w:bidi="ar-SY"/>
        </w:rPr>
        <w:t>.</w:t>
      </w:r>
    </w:p>
    <w:p w:rsidR="0070098F" w:rsidRPr="00714277" w:rsidRDefault="0070098F" w:rsidP="0070098F">
      <w:pPr>
        <w:pStyle w:val="enumlev1"/>
        <w:rPr>
          <w:rtl/>
          <w:lang w:bidi="ar-SY"/>
        </w:rPr>
      </w:pPr>
      <w:r w:rsidRPr="00714277">
        <w:rPr>
          <w:rtl/>
          <w:lang w:bidi="ar-JO"/>
        </w:rPr>
        <w:t>•</w:t>
      </w:r>
      <w:r w:rsidRPr="00714277">
        <w:rPr>
          <w:rtl/>
          <w:lang w:bidi="ar-SY"/>
        </w:rPr>
        <w:tab/>
        <w:t>إمكانية النفاذ والقدرة على تحمل التكاليف لتصبح منطقة الأمريكتين شاملة ومستدامة</w:t>
      </w:r>
      <w:r w:rsidR="006C55A8">
        <w:rPr>
          <w:rFonts w:hint="cs"/>
          <w:rtl/>
          <w:lang w:bidi="ar-SY"/>
        </w:rPr>
        <w:t>.</w:t>
      </w:r>
    </w:p>
    <w:p w:rsidR="0041284B" w:rsidRPr="00714277" w:rsidRDefault="0070098F" w:rsidP="00E018EE">
      <w:pPr>
        <w:pStyle w:val="enumlev1"/>
      </w:pPr>
      <w:r w:rsidRPr="00714277">
        <w:rPr>
          <w:rtl/>
          <w:lang w:bidi="ar-JO"/>
        </w:rPr>
        <w:t>•</w:t>
      </w:r>
      <w:r w:rsidRPr="00714277">
        <w:rPr>
          <w:rtl/>
          <w:lang w:bidi="ar-SY"/>
        </w:rPr>
        <w:tab/>
      </w:r>
      <w:r w:rsidRPr="00714277">
        <w:rPr>
          <w:rtl/>
        </w:rPr>
        <w:t>تنمية الاقتصاد الرقمي والمدن والمجتمعات الذكية</w:t>
      </w:r>
      <w:r w:rsidR="00E018EE">
        <w:rPr>
          <w:rFonts w:hint="cs"/>
          <w:rtl/>
        </w:rPr>
        <w:t xml:space="preserve"> </w:t>
      </w:r>
      <w:r w:rsidR="00E018EE">
        <w:t>(SCC)</w:t>
      </w:r>
      <w:r w:rsidR="00E018EE">
        <w:rPr>
          <w:rFonts w:hint="cs"/>
          <w:rtl/>
        </w:rPr>
        <w:t xml:space="preserve"> </w:t>
      </w:r>
      <w:r w:rsidRPr="00714277">
        <w:rPr>
          <w:rtl/>
        </w:rPr>
        <w:t xml:space="preserve">وإنترنت الأشياء </w:t>
      </w:r>
      <w:r w:rsidR="00E018EE">
        <w:t>(</w:t>
      </w:r>
      <w:proofErr w:type="spellStart"/>
      <w:r w:rsidR="00E018EE">
        <w:t>IoT</w:t>
      </w:r>
      <w:proofErr w:type="spellEnd"/>
      <w:r w:rsidR="00E018EE">
        <w:t>)</w:t>
      </w:r>
      <w:r w:rsidR="00E018EE">
        <w:rPr>
          <w:rFonts w:hint="cs"/>
          <w:rtl/>
        </w:rPr>
        <w:t xml:space="preserve"> </w:t>
      </w:r>
      <w:r w:rsidRPr="00714277">
        <w:rPr>
          <w:rtl/>
        </w:rPr>
        <w:t>وتشجيع الابتكار</w:t>
      </w:r>
      <w:r w:rsidR="006C55A8">
        <w:rPr>
          <w:rFonts w:hint="cs"/>
          <w:rtl/>
        </w:rPr>
        <w:t>.</w:t>
      </w:r>
    </w:p>
    <w:p w:rsidR="00B36A50" w:rsidRPr="004F1347" w:rsidRDefault="0070098F" w:rsidP="00C76382">
      <w:pPr>
        <w:rPr>
          <w:rtl/>
          <w:lang w:bidi="ar-EG"/>
        </w:rPr>
      </w:pPr>
      <w:r w:rsidRPr="00714277">
        <w:rPr>
          <w:lang w:bidi="ar-EG"/>
        </w:rPr>
        <w:t>13.3</w:t>
      </w:r>
      <w:r w:rsidRPr="00714277">
        <w:rPr>
          <w:rtl/>
          <w:lang w:bidi="ar-EG"/>
        </w:rPr>
        <w:tab/>
      </w:r>
      <w:r w:rsidR="00C1179C" w:rsidRPr="004F1347">
        <w:rPr>
          <w:rFonts w:hint="cs"/>
          <w:rtl/>
          <w:lang w:bidi="ar-EG"/>
        </w:rPr>
        <w:t>و</w:t>
      </w:r>
      <w:r w:rsidR="00C9504A" w:rsidRPr="004F1347">
        <w:rPr>
          <w:rtl/>
        </w:rPr>
        <w:t xml:space="preserve">نظم مكتب تنمية الاتصالات للاتحاد الدولي للاتصالات </w:t>
      </w:r>
      <w:r w:rsidR="00C9504A" w:rsidRPr="004F1347">
        <w:rPr>
          <w:b/>
          <w:bCs/>
          <w:rtl/>
        </w:rPr>
        <w:t xml:space="preserve">الاجتماع الإقليمي التحضيري </w:t>
      </w:r>
      <w:r w:rsidR="00FF2589" w:rsidRPr="004F1347">
        <w:rPr>
          <w:rFonts w:hint="cs"/>
          <w:b/>
          <w:bCs/>
          <w:rtl/>
        </w:rPr>
        <w:t>لآسيا والمحيط الهادئ</w:t>
      </w:r>
      <w:r w:rsidR="00FF2589" w:rsidRPr="004F1347">
        <w:rPr>
          <w:rFonts w:hint="eastAsia"/>
          <w:b/>
          <w:bCs/>
          <w:rtl/>
        </w:rPr>
        <w:t> </w:t>
      </w:r>
      <w:r w:rsidR="001D039F" w:rsidRPr="004F1347">
        <w:rPr>
          <w:b/>
          <w:bCs/>
          <w:lang w:bidi="ar-JO"/>
        </w:rPr>
        <w:t>(</w:t>
      </w:r>
      <w:r w:rsidR="00C9504A" w:rsidRPr="004F1347">
        <w:rPr>
          <w:b/>
          <w:bCs/>
          <w:lang w:bidi="ar-JO"/>
        </w:rPr>
        <w:t>RPM</w:t>
      </w:r>
      <w:r w:rsidR="004F1347" w:rsidRPr="004F1347">
        <w:rPr>
          <w:b/>
          <w:bCs/>
          <w:lang w:bidi="ar-JO"/>
        </w:rPr>
        <w:noBreakHyphen/>
      </w:r>
      <w:r w:rsidR="00C9504A" w:rsidRPr="004F1347">
        <w:rPr>
          <w:b/>
          <w:bCs/>
          <w:lang w:bidi="ar-JO"/>
        </w:rPr>
        <w:t>ASP</w:t>
      </w:r>
      <w:r w:rsidR="001D039F" w:rsidRPr="004F1347">
        <w:rPr>
          <w:b/>
          <w:bCs/>
          <w:lang w:bidi="ar-EG"/>
        </w:rPr>
        <w:t>)</w:t>
      </w:r>
      <w:r w:rsidR="00C9504A" w:rsidRPr="004F1347">
        <w:rPr>
          <w:rtl/>
          <w:lang w:bidi="ar-JO"/>
        </w:rPr>
        <w:t xml:space="preserve"> بالتعاون مع وزارة تكنولوجيا المعلومات والاتصالات</w:t>
      </w:r>
      <w:r w:rsidR="00C9504A" w:rsidRPr="004F1347">
        <w:rPr>
          <w:rFonts w:hint="cs"/>
          <w:rtl/>
          <w:lang w:bidi="ar-EG"/>
        </w:rPr>
        <w:t xml:space="preserve"> في بالي، بإندونيسي</w:t>
      </w:r>
      <w:r w:rsidR="00C9504A" w:rsidRPr="004F1347">
        <w:rPr>
          <w:rFonts w:hint="eastAsia"/>
          <w:rtl/>
          <w:lang w:bidi="ar-EG"/>
        </w:rPr>
        <w:t>ا</w:t>
      </w:r>
      <w:r w:rsidR="00C9504A" w:rsidRPr="004F1347">
        <w:rPr>
          <w:rFonts w:hint="cs"/>
          <w:rtl/>
          <w:lang w:bidi="ar-EG"/>
        </w:rPr>
        <w:t xml:space="preserve">، من </w:t>
      </w:r>
      <w:r w:rsidR="00C9504A" w:rsidRPr="004F1347">
        <w:rPr>
          <w:lang w:val="fr-CH" w:bidi="ar-EG"/>
        </w:rPr>
        <w:t>21</w:t>
      </w:r>
      <w:r w:rsidR="00C9504A" w:rsidRPr="004F1347">
        <w:rPr>
          <w:rFonts w:hint="cs"/>
          <w:rtl/>
          <w:lang w:bidi="ar-EG"/>
        </w:rPr>
        <w:t xml:space="preserve"> إلى </w:t>
      </w:r>
      <w:r w:rsidR="00C9504A" w:rsidRPr="004F1347">
        <w:rPr>
          <w:lang w:val="fr-CH" w:bidi="ar-EG"/>
        </w:rPr>
        <w:t>23</w:t>
      </w:r>
      <w:r w:rsidR="00C76382">
        <w:rPr>
          <w:rFonts w:hint="eastAsia"/>
          <w:rtl/>
          <w:lang w:bidi="ar-EG"/>
        </w:rPr>
        <w:t> </w:t>
      </w:r>
      <w:r w:rsidR="00C9504A" w:rsidRPr="004F1347">
        <w:rPr>
          <w:rFonts w:hint="cs"/>
          <w:rtl/>
          <w:lang w:bidi="ar-EG"/>
        </w:rPr>
        <w:t>مارس</w:t>
      </w:r>
      <w:r w:rsidR="00C76382">
        <w:rPr>
          <w:rFonts w:hint="eastAsia"/>
          <w:rtl/>
          <w:lang w:bidi="ar-EG"/>
        </w:rPr>
        <w:t> </w:t>
      </w:r>
      <w:r w:rsidR="00C9504A" w:rsidRPr="004F1347">
        <w:rPr>
          <w:lang w:val="fr-CH" w:bidi="ar-EG"/>
        </w:rPr>
        <w:t>2017</w:t>
      </w:r>
      <w:r w:rsidR="00C9504A" w:rsidRPr="004F1347">
        <w:rPr>
          <w:rFonts w:hint="cs"/>
          <w:rtl/>
          <w:lang w:bidi="ar-EG"/>
        </w:rPr>
        <w:t>، ب</w:t>
      </w:r>
      <w:r w:rsidR="006C55A8" w:rsidRPr="004F1347">
        <w:rPr>
          <w:rFonts w:hint="cs"/>
          <w:rtl/>
          <w:lang w:bidi="ar-EG"/>
        </w:rPr>
        <w:t xml:space="preserve">ناءً على </w:t>
      </w:r>
      <w:r w:rsidR="00C9504A" w:rsidRPr="004F1347">
        <w:rPr>
          <w:rFonts w:hint="cs"/>
          <w:rtl/>
          <w:lang w:bidi="ar-EG"/>
        </w:rPr>
        <w:t>دعوة من حكومة جمهورية إندونيسيا</w:t>
      </w:r>
      <w:r w:rsidR="00B36A50" w:rsidRPr="004F1347">
        <w:rPr>
          <w:rFonts w:hint="cs"/>
          <w:rtl/>
          <w:lang w:bidi="ar-EG"/>
        </w:rPr>
        <w:t>.</w:t>
      </w:r>
    </w:p>
    <w:p w:rsidR="001D039F" w:rsidRDefault="0070098F" w:rsidP="00B36A50">
      <w:pPr>
        <w:rPr>
          <w:rtl/>
          <w:lang w:bidi="ar-EG"/>
        </w:rPr>
      </w:pPr>
      <w:r w:rsidRPr="00714277">
        <w:rPr>
          <w:lang w:bidi="ar-EG"/>
        </w:rPr>
        <w:t>14.3</w:t>
      </w:r>
      <w:r w:rsidRPr="00714277">
        <w:rPr>
          <w:rtl/>
          <w:lang w:bidi="ar-EG"/>
        </w:rPr>
        <w:tab/>
      </w:r>
      <w:r w:rsidR="00B36A50" w:rsidRPr="00714277">
        <w:rPr>
          <w:rFonts w:hint="cs"/>
          <w:rtl/>
          <w:lang w:bidi="ar-EG"/>
        </w:rPr>
        <w:t>وتتمثل إحدى النتائج الرئيسية لهذا الاجتماع في التوصل إلى اتفاق بشـأن مشاريع المبادرات الإقليمية الخمسة التالية:</w:t>
      </w:r>
    </w:p>
    <w:p w:rsidR="00946A9D" w:rsidRDefault="00946A9D" w:rsidP="00E018EE">
      <w:pPr>
        <w:pStyle w:val="enumlev1"/>
        <w:rPr>
          <w:rtl/>
          <w:lang w:bidi="ar-SY"/>
        </w:rPr>
      </w:pPr>
      <w:r w:rsidRPr="00714277">
        <w:rPr>
          <w:rtl/>
          <w:lang w:bidi="ar-JO"/>
        </w:rPr>
        <w:t>•</w:t>
      </w:r>
      <w:r w:rsidRPr="00714277">
        <w:rPr>
          <w:rtl/>
          <w:lang w:bidi="ar-SY"/>
        </w:rPr>
        <w:tab/>
        <w:t>مواجهة الاحتياجات الخاصة لأقل البلدان نمواً والدول الجزرية الصغيرة النامية، بما في ذلك بلدان جزر المحيط الهادئ والبلدان النامية غير الساحلية.</w:t>
      </w:r>
    </w:p>
    <w:p w:rsidR="00946A9D" w:rsidRPr="00714277" w:rsidRDefault="00946A9D" w:rsidP="00946A9D">
      <w:pPr>
        <w:pStyle w:val="enumlev1"/>
        <w:rPr>
          <w:rtl/>
          <w:lang w:bidi="ar-SY"/>
        </w:rPr>
      </w:pPr>
      <w:r w:rsidRPr="00714277">
        <w:rPr>
          <w:rtl/>
          <w:lang w:bidi="ar-JO"/>
        </w:rPr>
        <w:t>•</w:t>
      </w:r>
      <w:r w:rsidRPr="00714277">
        <w:rPr>
          <w:rtl/>
          <w:lang w:bidi="ar-SY"/>
        </w:rPr>
        <w:tab/>
        <w:t>تسخير تكنولوجيات المعلومات والاتصالات في دعم الاقتصاد الرقمي وتحقيق مجتمع رقمي شامل.</w:t>
      </w:r>
    </w:p>
    <w:p w:rsidR="00946A9D" w:rsidRPr="00714277" w:rsidRDefault="00946A9D" w:rsidP="00946A9D">
      <w:pPr>
        <w:pStyle w:val="enumlev1"/>
        <w:rPr>
          <w:rtl/>
          <w:lang w:bidi="ar-SY"/>
        </w:rPr>
      </w:pPr>
      <w:r w:rsidRPr="00714277">
        <w:rPr>
          <w:rtl/>
          <w:lang w:bidi="ar-JO"/>
        </w:rPr>
        <w:t>•</w:t>
      </w:r>
      <w:r w:rsidRPr="00714277">
        <w:rPr>
          <w:rtl/>
          <w:lang w:bidi="ar-SY"/>
        </w:rPr>
        <w:tab/>
        <w:t>تعزيز تنمية البنى التحتية لزيادة التوصيلية الرقمية.</w:t>
      </w:r>
    </w:p>
    <w:p w:rsidR="00946A9D" w:rsidRPr="00714277" w:rsidRDefault="00946A9D" w:rsidP="00946A9D">
      <w:pPr>
        <w:pStyle w:val="enumlev1"/>
        <w:rPr>
          <w:rtl/>
          <w:lang w:bidi="ar-SY"/>
        </w:rPr>
      </w:pPr>
      <w:r w:rsidRPr="00714277">
        <w:rPr>
          <w:rtl/>
          <w:lang w:bidi="ar-JO"/>
        </w:rPr>
        <w:t>•</w:t>
      </w:r>
      <w:r w:rsidRPr="00714277">
        <w:rPr>
          <w:rtl/>
          <w:lang w:bidi="ar-SY"/>
        </w:rPr>
        <w:tab/>
        <w:t>تهيئة البيئات السياساتية والتنظيمية.</w:t>
      </w:r>
    </w:p>
    <w:p w:rsidR="0070098F" w:rsidRPr="00714277" w:rsidRDefault="00946A9D" w:rsidP="00946A9D">
      <w:pPr>
        <w:pStyle w:val="enumlev1"/>
      </w:pPr>
      <w:r w:rsidRPr="00714277">
        <w:rPr>
          <w:rtl/>
          <w:lang w:bidi="ar-JO"/>
        </w:rPr>
        <w:t>•</w:t>
      </w:r>
      <w:r w:rsidRPr="00714277">
        <w:rPr>
          <w:rtl/>
          <w:lang w:bidi="ar-SY"/>
        </w:rPr>
        <w:tab/>
      </w:r>
      <w:r w:rsidRPr="00714277">
        <w:rPr>
          <w:rtl/>
        </w:rPr>
        <w:t xml:space="preserve">المساهمة في تحقيق نظام إيكولوجي آمن </w:t>
      </w:r>
      <w:r w:rsidRPr="00C76382">
        <w:rPr>
          <w:rtl/>
        </w:rPr>
        <w:t>وصلد</w:t>
      </w:r>
      <w:r w:rsidRPr="00714277">
        <w:rPr>
          <w:rtl/>
        </w:rPr>
        <w:t xml:space="preserve"> لتكنولوجيا المعلومات والاتصالات.</w:t>
      </w:r>
    </w:p>
    <w:p w:rsidR="001D039F" w:rsidRDefault="00946A9D" w:rsidP="00C76382">
      <w:pPr>
        <w:rPr>
          <w:rtl/>
          <w:lang w:bidi="ar-EG"/>
        </w:rPr>
      </w:pPr>
      <w:r w:rsidRPr="00714277">
        <w:rPr>
          <w:lang w:bidi="ar-EG"/>
        </w:rPr>
        <w:t>15.3</w:t>
      </w:r>
      <w:r w:rsidRPr="00714277">
        <w:rPr>
          <w:rtl/>
          <w:lang w:bidi="ar-EG"/>
        </w:rPr>
        <w:tab/>
      </w:r>
      <w:r w:rsidR="00C1179C">
        <w:rPr>
          <w:rFonts w:hint="cs"/>
          <w:rtl/>
          <w:lang w:bidi="ar-EG"/>
        </w:rPr>
        <w:t>و</w:t>
      </w:r>
      <w:r w:rsidR="00B36A50" w:rsidRPr="00714277">
        <w:rPr>
          <w:rtl/>
        </w:rPr>
        <w:t xml:space="preserve">نظم مكتب تنمية الاتصالات للاتحاد الدولي للاتصالات </w:t>
      </w:r>
      <w:r w:rsidR="00B36A50" w:rsidRPr="00714277">
        <w:rPr>
          <w:b/>
          <w:bCs/>
          <w:rtl/>
        </w:rPr>
        <w:t xml:space="preserve">الاجتماع الإقليمي التحضيري </w:t>
      </w:r>
      <w:r w:rsidR="00B36A50" w:rsidRPr="00714277">
        <w:rPr>
          <w:rFonts w:hint="cs"/>
          <w:b/>
          <w:bCs/>
          <w:rtl/>
        </w:rPr>
        <w:t>لأوروبا</w:t>
      </w:r>
      <w:r w:rsidR="00C76382">
        <w:rPr>
          <w:rFonts w:hint="eastAsia"/>
          <w:b/>
          <w:bCs/>
          <w:rtl/>
        </w:rPr>
        <w:t> </w:t>
      </w:r>
      <w:r w:rsidR="001D039F">
        <w:rPr>
          <w:b/>
          <w:bCs/>
          <w:lang w:bidi="ar-JO"/>
        </w:rPr>
        <w:t>(</w:t>
      </w:r>
      <w:r w:rsidR="00B36A50" w:rsidRPr="00714277">
        <w:rPr>
          <w:b/>
          <w:bCs/>
          <w:lang w:bidi="ar-JO"/>
        </w:rPr>
        <w:t>RPM-EUR</w:t>
      </w:r>
      <w:r w:rsidR="001D039F">
        <w:rPr>
          <w:b/>
          <w:bCs/>
          <w:lang w:bidi="ar-EG"/>
        </w:rPr>
        <w:t>)</w:t>
      </w:r>
      <w:r w:rsidR="00B36A50" w:rsidRPr="00714277">
        <w:rPr>
          <w:rtl/>
          <w:lang w:bidi="ar-JO"/>
        </w:rPr>
        <w:t xml:space="preserve"> </w:t>
      </w:r>
      <w:r w:rsidR="001D039F">
        <w:rPr>
          <w:rFonts w:hint="cs"/>
          <w:rtl/>
          <w:lang w:bidi="ar-EG"/>
        </w:rPr>
        <w:t>في</w:t>
      </w:r>
      <w:r w:rsidR="001D039F">
        <w:rPr>
          <w:rFonts w:hint="eastAsia"/>
          <w:rtl/>
          <w:lang w:bidi="ar-EG"/>
        </w:rPr>
        <w:t> </w:t>
      </w:r>
      <w:r w:rsidR="00B36A50" w:rsidRPr="00714277">
        <w:rPr>
          <w:rFonts w:hint="cs"/>
          <w:rtl/>
          <w:lang w:bidi="ar-EG"/>
        </w:rPr>
        <w:t xml:space="preserve">فيلنيوس، في ليتوانيا، من </w:t>
      </w:r>
      <w:r w:rsidR="00B36A50" w:rsidRPr="00714277">
        <w:rPr>
          <w:lang w:val="fr-CH" w:bidi="ar-EG"/>
        </w:rPr>
        <w:t>27</w:t>
      </w:r>
      <w:r w:rsidR="00B36A50" w:rsidRPr="00714277">
        <w:rPr>
          <w:rFonts w:hint="cs"/>
          <w:rtl/>
          <w:lang w:bidi="ar-EG"/>
        </w:rPr>
        <w:t xml:space="preserve"> إلى </w:t>
      </w:r>
      <w:r w:rsidR="00B36A50" w:rsidRPr="00714277">
        <w:rPr>
          <w:lang w:val="fr-CH" w:bidi="ar-EG"/>
        </w:rPr>
        <w:t>28</w:t>
      </w:r>
      <w:r w:rsidR="00B36A50" w:rsidRPr="00714277">
        <w:rPr>
          <w:rFonts w:hint="cs"/>
          <w:rtl/>
          <w:lang w:bidi="ar-EG"/>
        </w:rPr>
        <w:t xml:space="preserve"> أبريل </w:t>
      </w:r>
      <w:r w:rsidR="00B36A50" w:rsidRPr="00714277">
        <w:rPr>
          <w:lang w:val="fr-CH" w:bidi="ar-EG"/>
        </w:rPr>
        <w:t>2017</w:t>
      </w:r>
      <w:r w:rsidR="00B36A50" w:rsidRPr="00714277">
        <w:rPr>
          <w:rFonts w:hint="cs"/>
          <w:rtl/>
          <w:lang w:bidi="ar-EG"/>
        </w:rPr>
        <w:t>، ب</w:t>
      </w:r>
      <w:r w:rsidR="006C55A8">
        <w:rPr>
          <w:rFonts w:hint="cs"/>
          <w:rtl/>
          <w:lang w:bidi="ar-EG"/>
        </w:rPr>
        <w:t xml:space="preserve">ناءً على </w:t>
      </w:r>
      <w:r w:rsidR="00B36A50" w:rsidRPr="00714277">
        <w:rPr>
          <w:rFonts w:hint="cs"/>
          <w:rtl/>
          <w:lang w:bidi="ar-EG"/>
        </w:rPr>
        <w:t>دعوة من هيئة تنظيم الاتصالات في جمهورية ليتوانيا.</w:t>
      </w:r>
    </w:p>
    <w:p w:rsidR="00946A9D" w:rsidRPr="00714277" w:rsidRDefault="00946A9D" w:rsidP="00273FFE">
      <w:pPr>
        <w:rPr>
          <w:rtl/>
          <w:lang w:bidi="ar-EG"/>
        </w:rPr>
      </w:pPr>
      <w:r w:rsidRPr="00714277">
        <w:rPr>
          <w:lang w:bidi="ar-EG"/>
        </w:rPr>
        <w:t>16.3</w:t>
      </w:r>
      <w:r w:rsidRPr="00714277">
        <w:rPr>
          <w:rtl/>
          <w:lang w:bidi="ar-EG"/>
        </w:rPr>
        <w:tab/>
      </w:r>
      <w:r w:rsidR="00C1179C">
        <w:rPr>
          <w:rFonts w:hint="cs"/>
          <w:rtl/>
          <w:lang w:bidi="ar-EG"/>
        </w:rPr>
        <w:t>و</w:t>
      </w:r>
      <w:r w:rsidR="00273FFE" w:rsidRPr="00714277">
        <w:rPr>
          <w:rtl/>
        </w:rPr>
        <w:t>اعتر</w:t>
      </w:r>
      <w:r w:rsidR="00273FFE" w:rsidRPr="00714277">
        <w:rPr>
          <w:rFonts w:hint="cs"/>
          <w:rtl/>
        </w:rPr>
        <w:t>فت</w:t>
      </w:r>
      <w:r w:rsidR="00273FFE" w:rsidRPr="00714277">
        <w:rPr>
          <w:rtl/>
        </w:rPr>
        <w:t xml:space="preserve"> جميع الاجتماعات الإقليمية التحضيرية بأن المبادرات الإقليمية لقطاع تنمية الاتصالات تشكل آلية فعالة لتعزيز تنفيذ نواتج القمة العالمية لمجتمع المعلومات وخطة التنمية المستدامة </w:t>
      </w:r>
      <w:r w:rsidR="00273FFE" w:rsidRPr="00714277">
        <w:rPr>
          <w:lang w:val="en-GB" w:bidi="ar-EG"/>
        </w:rPr>
        <w:t>2030</w:t>
      </w:r>
      <w:r w:rsidR="00273FFE" w:rsidRPr="00714277">
        <w:rPr>
          <w:rtl/>
        </w:rPr>
        <w:t>، بما في ذلك تحقيق أهداف التنمية المستدامة.</w:t>
      </w:r>
    </w:p>
    <w:p w:rsidR="00946A9D" w:rsidRPr="00714277" w:rsidRDefault="00946A9D" w:rsidP="00273FFE">
      <w:pPr>
        <w:rPr>
          <w:rtl/>
          <w:lang w:bidi="ar-EG"/>
        </w:rPr>
      </w:pPr>
      <w:r w:rsidRPr="00714277">
        <w:rPr>
          <w:lang w:bidi="ar-EG"/>
        </w:rPr>
        <w:t>17.3</w:t>
      </w:r>
      <w:r w:rsidRPr="00714277">
        <w:rPr>
          <w:rtl/>
          <w:lang w:bidi="ar-EG"/>
        </w:rPr>
        <w:tab/>
      </w:r>
      <w:r w:rsidR="00273FFE" w:rsidRPr="00714277">
        <w:rPr>
          <w:rtl/>
        </w:rPr>
        <w:t>وتوصل</w:t>
      </w:r>
      <w:r w:rsidR="00B36A50" w:rsidRPr="00714277">
        <w:rPr>
          <w:rFonts w:hint="cs"/>
          <w:rtl/>
        </w:rPr>
        <w:t>ت</w:t>
      </w:r>
      <w:r w:rsidR="00273FFE" w:rsidRPr="00714277">
        <w:rPr>
          <w:rtl/>
        </w:rPr>
        <w:t xml:space="preserve"> الاجتماع</w:t>
      </w:r>
      <w:r w:rsidR="00B36A50" w:rsidRPr="00714277">
        <w:rPr>
          <w:rFonts w:hint="cs"/>
          <w:rtl/>
        </w:rPr>
        <w:t>ات</w:t>
      </w:r>
      <w:r w:rsidR="00273FFE" w:rsidRPr="00714277">
        <w:rPr>
          <w:rtl/>
        </w:rPr>
        <w:t xml:space="preserve"> إلى مجموعة من المقترحات </w:t>
      </w:r>
      <w:r w:rsidR="00273FFE" w:rsidRPr="00714277">
        <w:rPr>
          <w:rtl/>
          <w:lang w:bidi="ar-JO"/>
        </w:rPr>
        <w:t xml:space="preserve">بشأن القضايا ذات الأولوية للمنطقة </w:t>
      </w:r>
      <w:r w:rsidR="00273FFE" w:rsidRPr="00714277">
        <w:rPr>
          <w:rtl/>
        </w:rPr>
        <w:t>من شأنها أن توفر الأساس لصياغة المساهمات التي ستقدم إلى المؤتمر العالمي لتنمية الاتصالات</w:t>
      </w:r>
      <w:r w:rsidR="00273FFE" w:rsidRPr="00714277">
        <w:rPr>
          <w:rtl/>
          <w:lang w:bidi="ar-EG"/>
        </w:rPr>
        <w:t xml:space="preserve"> </w:t>
      </w:r>
      <w:r w:rsidR="00273FFE" w:rsidRPr="00714277">
        <w:rPr>
          <w:lang w:val="en-GB" w:bidi="ar-EG"/>
        </w:rPr>
        <w:t>(WTDC</w:t>
      </w:r>
      <w:r w:rsidR="00273FFE" w:rsidRPr="00714277">
        <w:rPr>
          <w:lang w:val="en-GB" w:bidi="ar-EG"/>
        </w:rPr>
        <w:noBreakHyphen/>
        <w:t>17)</w:t>
      </w:r>
      <w:r w:rsidR="00273FFE" w:rsidRPr="00714277">
        <w:rPr>
          <w:rtl/>
          <w:lang w:bidi="ar-EG"/>
        </w:rPr>
        <w:t xml:space="preserve"> </w:t>
      </w:r>
      <w:r w:rsidR="00273FFE" w:rsidRPr="00714277">
        <w:rPr>
          <w:rtl/>
        </w:rPr>
        <w:t xml:space="preserve">والذي سينظر في </w:t>
      </w:r>
      <w:r w:rsidR="00273FFE" w:rsidRPr="00714277">
        <w:rPr>
          <w:rtl/>
          <w:lang w:bidi="ar-LB"/>
        </w:rPr>
        <w:t xml:space="preserve">أنشطة </w:t>
      </w:r>
      <w:r w:rsidR="00273FFE" w:rsidRPr="00714277">
        <w:rPr>
          <w:rtl/>
        </w:rPr>
        <w:t xml:space="preserve">قطاع تنمية الاتصالات خلال فترة السنوات الأربع القادمة </w:t>
      </w:r>
      <w:r w:rsidR="00273FFE" w:rsidRPr="00714277">
        <w:rPr>
          <w:lang w:bidi="ar-EG"/>
        </w:rPr>
        <w:t>(2021</w:t>
      </w:r>
      <w:r w:rsidR="00273FFE" w:rsidRPr="00714277">
        <w:rPr>
          <w:lang w:bidi="ar-EG"/>
        </w:rPr>
        <w:noBreakHyphen/>
        <w:t>2018)</w:t>
      </w:r>
      <w:r w:rsidR="00273FFE" w:rsidRPr="00714277">
        <w:rPr>
          <w:rtl/>
          <w:lang w:bidi="ar-LB"/>
        </w:rPr>
        <w:t>.</w:t>
      </w:r>
    </w:p>
    <w:p w:rsidR="001D039F" w:rsidRPr="00FF2589" w:rsidRDefault="00946A9D" w:rsidP="00B36A50">
      <w:pPr>
        <w:rPr>
          <w:spacing w:val="4"/>
          <w:rtl/>
          <w:lang w:bidi="ar-EG"/>
        </w:rPr>
      </w:pPr>
      <w:r w:rsidRPr="00714277">
        <w:rPr>
          <w:lang w:bidi="ar-EG"/>
        </w:rPr>
        <w:lastRenderedPageBreak/>
        <w:t>18.3</w:t>
      </w:r>
      <w:r w:rsidRPr="00714277">
        <w:rPr>
          <w:rtl/>
          <w:lang w:bidi="ar-EG"/>
        </w:rPr>
        <w:tab/>
      </w:r>
      <w:r w:rsidR="00B36A50" w:rsidRPr="00FF2589">
        <w:rPr>
          <w:rFonts w:hint="cs"/>
          <w:spacing w:val="-4"/>
          <w:rtl/>
          <w:lang w:bidi="ar-EG"/>
        </w:rPr>
        <w:t xml:space="preserve">وسيُعقد اجتماع تنسيقي للاجتماعات الإقليمية التحضيرية في جنيف في </w:t>
      </w:r>
      <w:r w:rsidR="00B36A50" w:rsidRPr="00FF2589">
        <w:rPr>
          <w:spacing w:val="-4"/>
          <w:lang w:val="fr-CH" w:bidi="ar-EG"/>
        </w:rPr>
        <w:t>8</w:t>
      </w:r>
      <w:r w:rsidR="00B36A50" w:rsidRPr="00FF2589">
        <w:rPr>
          <w:rFonts w:hint="cs"/>
          <w:spacing w:val="-4"/>
          <w:rtl/>
          <w:lang w:bidi="ar-EG"/>
        </w:rPr>
        <w:t xml:space="preserve"> مايو </w:t>
      </w:r>
      <w:r w:rsidR="00B36A50" w:rsidRPr="00FF2589">
        <w:rPr>
          <w:spacing w:val="-4"/>
          <w:lang w:val="fr-CH" w:bidi="ar-EG"/>
        </w:rPr>
        <w:t>2017</w:t>
      </w:r>
      <w:r w:rsidR="00FF2589" w:rsidRPr="00FF2589">
        <w:rPr>
          <w:rFonts w:hint="cs"/>
          <w:spacing w:val="-4"/>
          <w:rtl/>
          <w:lang w:bidi="ar-EG"/>
        </w:rPr>
        <w:t xml:space="preserve"> لتجميع نتائج الاجتماعات</w:t>
      </w:r>
      <w:r w:rsidR="00FF2589" w:rsidRPr="00FF2589">
        <w:rPr>
          <w:rFonts w:hint="eastAsia"/>
          <w:spacing w:val="-4"/>
          <w:rtl/>
          <w:lang w:bidi="ar-EG"/>
        </w:rPr>
        <w:t> </w:t>
      </w:r>
      <w:r w:rsidR="00B36A50" w:rsidRPr="00FF2589">
        <w:rPr>
          <w:rFonts w:hint="cs"/>
          <w:spacing w:val="-4"/>
          <w:rtl/>
          <w:lang w:bidi="ar-EG"/>
        </w:rPr>
        <w:t xml:space="preserve">الإقليمية التحضيرية في تقرير واحد. وسيقدَّم التقرير المجمَّع إلى اجتماع الفريق الاستشاري لتنمية الاتصالات في الفترة </w:t>
      </w:r>
      <w:r w:rsidR="005953C5" w:rsidRPr="00FF2589">
        <w:rPr>
          <w:spacing w:val="-4"/>
          <w:lang w:val="fr-CH" w:bidi="ar-EG"/>
        </w:rPr>
        <w:t>12-9</w:t>
      </w:r>
      <w:r w:rsidR="001D039F" w:rsidRPr="00FF2589">
        <w:rPr>
          <w:rFonts w:hint="cs"/>
          <w:spacing w:val="-4"/>
          <w:rtl/>
          <w:lang w:val="fr-CH" w:bidi="ar-EG"/>
        </w:rPr>
        <w:t xml:space="preserve"> مايو</w:t>
      </w:r>
      <w:r w:rsidR="001D039F" w:rsidRPr="00FF2589">
        <w:rPr>
          <w:rFonts w:hint="eastAsia"/>
          <w:spacing w:val="-4"/>
          <w:rtl/>
          <w:lang w:val="fr-CH" w:bidi="ar-EG"/>
        </w:rPr>
        <w:t> </w:t>
      </w:r>
      <w:r w:rsidR="005953C5" w:rsidRPr="00FF2589">
        <w:rPr>
          <w:spacing w:val="-4"/>
          <w:lang w:val="fr-CH" w:bidi="ar-EG"/>
        </w:rPr>
        <w:t>2017</w:t>
      </w:r>
      <w:r w:rsidR="005953C5" w:rsidRPr="00FF2589">
        <w:rPr>
          <w:rFonts w:hint="cs"/>
          <w:spacing w:val="-4"/>
          <w:rtl/>
          <w:lang w:bidi="ar-EG"/>
        </w:rPr>
        <w:t>.</w:t>
      </w:r>
    </w:p>
    <w:p w:rsidR="001D039F" w:rsidRDefault="00946A9D" w:rsidP="002D0CC4">
      <w:pPr>
        <w:rPr>
          <w:rtl/>
        </w:rPr>
      </w:pPr>
      <w:r w:rsidRPr="00714277">
        <w:rPr>
          <w:lang w:bidi="ar-EG"/>
        </w:rPr>
        <w:t>19.3</w:t>
      </w:r>
      <w:r w:rsidRPr="00714277">
        <w:rPr>
          <w:rtl/>
          <w:lang w:bidi="ar-EG"/>
        </w:rPr>
        <w:tab/>
      </w:r>
      <w:r w:rsidR="005953C5" w:rsidRPr="00714277">
        <w:rPr>
          <w:color w:val="000000"/>
          <w:rtl/>
        </w:rPr>
        <w:t xml:space="preserve">وجميع الوثائق المتعلقة بكل اجتماع إقليمي تحضيري ومنتدى إقليمي للتنمية بما في ذلك </w:t>
      </w:r>
      <w:r w:rsidR="005953C5" w:rsidRPr="00714277">
        <w:rPr>
          <w:rFonts w:hint="cs"/>
          <w:color w:val="000000"/>
          <w:rtl/>
        </w:rPr>
        <w:t>الدعوات و</w:t>
      </w:r>
      <w:r w:rsidR="005953C5" w:rsidRPr="00714277">
        <w:rPr>
          <w:color w:val="000000"/>
          <w:rtl/>
        </w:rPr>
        <w:t xml:space="preserve">جداول أعمال الاجتماعات والمساهمات الواردة وتقارير الاجتماعات التي سبق عقدها، متاحة في الموقع الإلكتروني الخاص بكل حدث </w:t>
      </w:r>
      <w:r w:rsidR="005953C5" w:rsidRPr="00714277">
        <w:rPr>
          <w:rFonts w:hint="cs"/>
          <w:color w:val="000000"/>
          <w:rtl/>
        </w:rPr>
        <w:t xml:space="preserve">على الرابط </w:t>
      </w:r>
      <w:hyperlink r:id="rId19" w:history="1">
        <w:r w:rsidR="00134D6E" w:rsidRPr="00E018EE">
          <w:rPr>
            <w:rStyle w:val="Hyperlink"/>
            <w:rFonts w:ascii="Calibri" w:hAnsi="Calibri"/>
          </w:rPr>
          <w:t>http://www.itu.int/en/itu-d/conferences/wtdc/wtdc17/pages/rpm.aspx</w:t>
        </w:r>
      </w:hyperlink>
      <w:r w:rsidR="00134D6E" w:rsidRPr="00E018EE">
        <w:rPr>
          <w:rFonts w:hint="cs"/>
          <w:rtl/>
        </w:rPr>
        <w:t>.</w:t>
      </w:r>
    </w:p>
    <w:p w:rsidR="001D039F" w:rsidRDefault="00946A9D" w:rsidP="00E018EE">
      <w:pPr>
        <w:rPr>
          <w:rtl/>
          <w:lang w:val="fr-CH" w:bidi="ar-EG"/>
        </w:rPr>
      </w:pPr>
      <w:r w:rsidRPr="00714277">
        <w:rPr>
          <w:lang w:bidi="ar-EG"/>
        </w:rPr>
        <w:t>20.3</w:t>
      </w:r>
      <w:r w:rsidRPr="00714277">
        <w:rPr>
          <w:rtl/>
          <w:lang w:bidi="ar-EG"/>
        </w:rPr>
        <w:tab/>
      </w:r>
      <w:r w:rsidR="00134D6E" w:rsidRPr="00714277">
        <w:rPr>
          <w:rFonts w:hint="cs"/>
          <w:rtl/>
          <w:lang w:bidi="ar-EG"/>
        </w:rPr>
        <w:t xml:space="preserve">وتمت </w:t>
      </w:r>
      <w:r w:rsidR="002D0CC4">
        <w:rPr>
          <w:rFonts w:hint="cs"/>
          <w:rtl/>
          <w:lang w:bidi="ar-EG"/>
        </w:rPr>
        <w:t xml:space="preserve">أيضاً </w:t>
      </w:r>
      <w:r w:rsidR="00134D6E" w:rsidRPr="00714277">
        <w:rPr>
          <w:rFonts w:hint="cs"/>
          <w:rtl/>
          <w:lang w:bidi="ar-EG"/>
        </w:rPr>
        <w:t xml:space="preserve">مناقشة مشروع هيكل المؤتمر العالمي لتنمية الاتصالات لعام </w:t>
      </w:r>
      <w:r w:rsidR="00134D6E" w:rsidRPr="00714277">
        <w:rPr>
          <w:lang w:val="fr-CH" w:bidi="ar-EG"/>
        </w:rPr>
        <w:t>2017</w:t>
      </w:r>
      <w:r w:rsidR="00134D6E" w:rsidRPr="00714277">
        <w:rPr>
          <w:rFonts w:hint="cs"/>
          <w:rtl/>
          <w:lang w:bidi="ar-EG"/>
        </w:rPr>
        <w:t xml:space="preserve"> في جميع الاجتماعات الإقليمية التحضيرية ونُشرت</w:t>
      </w:r>
      <w:r w:rsidR="002D0CC4">
        <w:rPr>
          <w:rFonts w:hint="cs"/>
          <w:rtl/>
          <w:lang w:bidi="ar-EG"/>
        </w:rPr>
        <w:t>،</w:t>
      </w:r>
      <w:r w:rsidR="00134D6E" w:rsidRPr="00714277">
        <w:rPr>
          <w:rFonts w:hint="cs"/>
          <w:rtl/>
          <w:lang w:bidi="ar-EG"/>
        </w:rPr>
        <w:t xml:space="preserve"> بالاستناد إلى هذه المناقشات، </w:t>
      </w:r>
      <w:r w:rsidR="002D0CC4">
        <w:rPr>
          <w:rFonts w:hint="cs"/>
          <w:rtl/>
          <w:lang w:bidi="ar-EG"/>
        </w:rPr>
        <w:t>نسخة محدثة (</w:t>
      </w:r>
      <w:r w:rsidR="00134D6E" w:rsidRPr="00714277">
        <w:rPr>
          <w:rFonts w:hint="cs"/>
          <w:rtl/>
          <w:lang w:bidi="ar-EG"/>
        </w:rPr>
        <w:t xml:space="preserve">الوثيقة </w:t>
      </w:r>
      <w:r w:rsidR="00134D6E" w:rsidRPr="00714277">
        <w:rPr>
          <w:lang w:val="fr-CH" w:bidi="ar-EG"/>
        </w:rPr>
        <w:t>TDAG17-22/12</w:t>
      </w:r>
      <w:r w:rsidR="002D0CC4">
        <w:rPr>
          <w:rFonts w:hint="cs"/>
          <w:rtl/>
          <w:lang w:val="fr-CH" w:bidi="ar-EG"/>
        </w:rPr>
        <w:t>).</w:t>
      </w:r>
    </w:p>
    <w:p w:rsidR="001D039F" w:rsidRDefault="00273FFE" w:rsidP="002D0CC4">
      <w:pPr>
        <w:pStyle w:val="Heading1"/>
        <w:rPr>
          <w:rtl/>
          <w:lang w:bidi="ar-SA"/>
        </w:rPr>
      </w:pPr>
      <w:r w:rsidRPr="00714277">
        <w:t>4</w:t>
      </w:r>
      <w:r w:rsidRPr="00714277">
        <w:rPr>
          <w:rtl/>
        </w:rPr>
        <w:tab/>
      </w:r>
      <w:bookmarkStart w:id="1" w:name="_Toc271117049"/>
      <w:bookmarkStart w:id="2" w:name="_Toc269289907"/>
      <w:bookmarkStart w:id="3" w:name="_Toc268705491"/>
      <w:bookmarkStart w:id="4" w:name="_Toc267664688"/>
      <w:bookmarkStart w:id="5" w:name="_Toc267317218"/>
      <w:bookmarkStart w:id="6" w:name="_Toc265154921"/>
      <w:r w:rsidR="002D0CC4">
        <w:rPr>
          <w:rFonts w:hint="cs"/>
          <w:rtl/>
          <w:lang w:bidi="ar-SA"/>
        </w:rPr>
        <w:t>بيانات</w:t>
      </w:r>
      <w:r w:rsidR="009336BB" w:rsidRPr="00714277">
        <w:rPr>
          <w:rtl/>
          <w:lang w:bidi="ar-SA"/>
        </w:rPr>
        <w:t xml:space="preserve"> السياسة العامة</w:t>
      </w:r>
      <w:bookmarkEnd w:id="1"/>
      <w:bookmarkEnd w:id="2"/>
      <w:bookmarkEnd w:id="3"/>
      <w:bookmarkEnd w:id="4"/>
      <w:bookmarkEnd w:id="5"/>
      <w:bookmarkEnd w:id="6"/>
      <w:r w:rsidR="002D0CC4">
        <w:rPr>
          <w:rFonts w:hint="cs"/>
          <w:rtl/>
          <w:lang w:bidi="ar-SA"/>
        </w:rPr>
        <w:t xml:space="preserve"> في الجزء الرفيع المستوى</w:t>
      </w:r>
    </w:p>
    <w:p w:rsidR="001D039F" w:rsidRDefault="00134D6E" w:rsidP="00C76382">
      <w:pPr>
        <w:rPr>
          <w:color w:val="000000"/>
          <w:rtl/>
          <w:lang w:bidi="ar-EG"/>
        </w:rPr>
      </w:pPr>
      <w:r w:rsidRPr="00714277">
        <w:rPr>
          <w:rFonts w:hint="cs"/>
          <w:color w:val="000000"/>
          <w:rtl/>
        </w:rPr>
        <w:t>يمثِّل</w:t>
      </w:r>
      <w:r w:rsidRPr="00714277">
        <w:rPr>
          <w:color w:val="000000"/>
          <w:rtl/>
        </w:rPr>
        <w:t xml:space="preserve"> </w:t>
      </w:r>
      <w:r w:rsidRPr="00714277">
        <w:rPr>
          <w:rFonts w:hint="cs"/>
          <w:color w:val="000000"/>
          <w:rtl/>
        </w:rPr>
        <w:t>ا</w:t>
      </w:r>
      <w:r w:rsidRPr="00714277">
        <w:rPr>
          <w:color w:val="000000"/>
          <w:rtl/>
        </w:rPr>
        <w:t>لجزء الرفيع المستوى</w:t>
      </w:r>
      <w:r w:rsidRPr="00714277">
        <w:rPr>
          <w:rFonts w:hint="cs"/>
          <w:color w:val="000000"/>
          <w:rtl/>
        </w:rPr>
        <w:t xml:space="preserve"> في المؤتمر العالمي لتنمية الاتصالات</w:t>
      </w:r>
      <w:r w:rsidRPr="00714277">
        <w:rPr>
          <w:color w:val="000000"/>
          <w:rtl/>
        </w:rPr>
        <w:t xml:space="preserve"> منصة خاصة يُدعى إليها مسؤولون رفيعو المستوى من الدول الأعضاء للإعراب عن آرائهم بشأن الاتجاهات الناشئة والمسائل التي تتسم بأهمية استراتيجية لتنمية قطاع الاتصالات وتكنولوجيا المعلومات والاتصالات</w:t>
      </w:r>
      <w:r w:rsidRPr="00714277">
        <w:rPr>
          <w:color w:val="000000"/>
        </w:rPr>
        <w:t>.</w:t>
      </w:r>
      <w:r w:rsidRPr="00714277">
        <w:rPr>
          <w:rFonts w:hint="cs"/>
          <w:color w:val="000000"/>
          <w:rtl/>
        </w:rPr>
        <w:t xml:space="preserve"> ويُقترح </w:t>
      </w:r>
      <w:r w:rsidRPr="002D0CC4">
        <w:rPr>
          <w:rFonts w:hint="cs"/>
          <w:b/>
          <w:bCs/>
          <w:color w:val="000000"/>
          <w:rtl/>
        </w:rPr>
        <w:t>ضرورة أن</w:t>
      </w:r>
      <w:r w:rsidR="002D0CC4" w:rsidRPr="002D0CC4">
        <w:rPr>
          <w:rFonts w:hint="cs"/>
          <w:b/>
          <w:bCs/>
          <w:color w:val="000000"/>
          <w:rtl/>
        </w:rPr>
        <w:t xml:space="preserve"> تقتصر بيانات </w:t>
      </w:r>
      <w:r w:rsidRPr="002D0CC4">
        <w:rPr>
          <w:rFonts w:hint="cs"/>
          <w:b/>
          <w:bCs/>
          <w:color w:val="000000"/>
          <w:rtl/>
        </w:rPr>
        <w:t>السياسات</w:t>
      </w:r>
      <w:r w:rsidR="00714277" w:rsidRPr="002D0CC4">
        <w:rPr>
          <w:rFonts w:hint="cs"/>
          <w:b/>
          <w:bCs/>
          <w:color w:val="000000"/>
          <w:rtl/>
        </w:rPr>
        <w:t xml:space="preserve"> العامة</w:t>
      </w:r>
      <w:r w:rsidRPr="002D0CC4">
        <w:rPr>
          <w:rFonts w:hint="cs"/>
          <w:b/>
          <w:bCs/>
          <w:color w:val="000000"/>
          <w:rtl/>
        </w:rPr>
        <w:t xml:space="preserve"> في المؤتمر العالمي لتنمية الاتصالات لعام</w:t>
      </w:r>
      <w:r w:rsidR="00C76382">
        <w:rPr>
          <w:rFonts w:hint="eastAsia"/>
          <w:b/>
          <w:bCs/>
          <w:color w:val="000000"/>
          <w:rtl/>
        </w:rPr>
        <w:t> </w:t>
      </w:r>
      <w:r w:rsidRPr="002D0CC4">
        <w:rPr>
          <w:b/>
          <w:bCs/>
          <w:color w:val="000000"/>
          <w:lang w:val="fr-CH"/>
        </w:rPr>
        <w:t>2017</w:t>
      </w:r>
      <w:r w:rsidRPr="002D0CC4">
        <w:rPr>
          <w:rFonts w:hint="cs"/>
          <w:b/>
          <w:bCs/>
          <w:color w:val="000000"/>
          <w:rtl/>
          <w:lang w:bidi="ar-EG"/>
        </w:rPr>
        <w:t xml:space="preserve"> على الوزراء، </w:t>
      </w:r>
      <w:r w:rsidR="00714277" w:rsidRPr="002D0CC4">
        <w:rPr>
          <w:rFonts w:hint="cs"/>
          <w:b/>
          <w:bCs/>
          <w:color w:val="000000"/>
          <w:rtl/>
          <w:lang w:bidi="ar-EG"/>
        </w:rPr>
        <w:t>أ</w:t>
      </w:r>
      <w:r w:rsidRPr="002D0CC4">
        <w:rPr>
          <w:rFonts w:hint="cs"/>
          <w:b/>
          <w:bCs/>
          <w:color w:val="000000"/>
          <w:rtl/>
          <w:lang w:bidi="ar-EG"/>
        </w:rPr>
        <w:t>و</w:t>
      </w:r>
      <w:r w:rsidR="00714277" w:rsidRPr="002D0CC4">
        <w:rPr>
          <w:rFonts w:hint="cs"/>
          <w:b/>
          <w:bCs/>
          <w:color w:val="000000"/>
          <w:rtl/>
          <w:lang w:bidi="ar-EG"/>
        </w:rPr>
        <w:t xml:space="preserve"> </w:t>
      </w:r>
      <w:r w:rsidRPr="002D0CC4">
        <w:rPr>
          <w:rFonts w:hint="cs"/>
          <w:b/>
          <w:bCs/>
          <w:color w:val="000000"/>
          <w:rtl/>
          <w:lang w:bidi="ar-EG"/>
        </w:rPr>
        <w:t>نواب</w:t>
      </w:r>
      <w:r w:rsidR="00714277" w:rsidRPr="002D0CC4">
        <w:rPr>
          <w:rFonts w:hint="cs"/>
          <w:b/>
          <w:bCs/>
          <w:color w:val="000000"/>
          <w:rtl/>
          <w:lang w:bidi="ar-EG"/>
        </w:rPr>
        <w:t>هم</w:t>
      </w:r>
      <w:r w:rsidRPr="002D0CC4">
        <w:rPr>
          <w:rFonts w:hint="cs"/>
          <w:b/>
          <w:bCs/>
          <w:color w:val="000000"/>
          <w:rtl/>
          <w:lang w:bidi="ar-EG"/>
        </w:rPr>
        <w:t xml:space="preserve"> </w:t>
      </w:r>
      <w:r w:rsidR="00714277" w:rsidRPr="002D0CC4">
        <w:rPr>
          <w:rFonts w:hint="cs"/>
          <w:b/>
          <w:bCs/>
          <w:color w:val="000000"/>
          <w:rtl/>
          <w:lang w:bidi="ar-EG"/>
        </w:rPr>
        <w:t>أ</w:t>
      </w:r>
      <w:r w:rsidRPr="002D0CC4">
        <w:rPr>
          <w:rFonts w:hint="cs"/>
          <w:b/>
          <w:bCs/>
          <w:color w:val="000000"/>
          <w:rtl/>
          <w:lang w:bidi="ar-EG"/>
        </w:rPr>
        <w:t>و</w:t>
      </w:r>
      <w:r w:rsidR="00714277" w:rsidRPr="002D0CC4">
        <w:rPr>
          <w:rFonts w:hint="cs"/>
          <w:b/>
          <w:bCs/>
          <w:color w:val="000000"/>
          <w:rtl/>
          <w:lang w:bidi="ar-EG"/>
        </w:rPr>
        <w:t xml:space="preserve"> </w:t>
      </w:r>
      <w:r w:rsidRPr="002D0CC4">
        <w:rPr>
          <w:rFonts w:hint="cs"/>
          <w:b/>
          <w:bCs/>
          <w:color w:val="000000"/>
          <w:rtl/>
          <w:lang w:bidi="ar-EG"/>
        </w:rPr>
        <w:t>مساعديهم أو أم</w:t>
      </w:r>
      <w:r w:rsidR="00714277" w:rsidRPr="002D0CC4">
        <w:rPr>
          <w:rFonts w:hint="cs"/>
          <w:b/>
          <w:bCs/>
          <w:color w:val="000000"/>
          <w:rtl/>
          <w:lang w:bidi="ar-EG"/>
        </w:rPr>
        <w:t>ناء</w:t>
      </w:r>
      <w:r w:rsidRPr="002D0CC4">
        <w:rPr>
          <w:rFonts w:hint="cs"/>
          <w:b/>
          <w:bCs/>
          <w:color w:val="000000"/>
          <w:rtl/>
          <w:lang w:bidi="ar-EG"/>
        </w:rPr>
        <w:t xml:space="preserve"> الد</w:t>
      </w:r>
      <w:r w:rsidR="00361C13" w:rsidRPr="002D0CC4">
        <w:rPr>
          <w:rFonts w:hint="cs"/>
          <w:b/>
          <w:bCs/>
          <w:color w:val="000000"/>
          <w:rtl/>
          <w:lang w:bidi="ar-EG"/>
        </w:rPr>
        <w:t>واوين</w:t>
      </w:r>
      <w:r w:rsidRPr="002D0CC4">
        <w:rPr>
          <w:rFonts w:hint="cs"/>
          <w:b/>
          <w:bCs/>
          <w:color w:val="000000"/>
          <w:rtl/>
          <w:lang w:bidi="ar-EG"/>
        </w:rPr>
        <w:t xml:space="preserve">، </w:t>
      </w:r>
      <w:r w:rsidR="00714277" w:rsidRPr="002D0CC4">
        <w:rPr>
          <w:rFonts w:hint="cs"/>
          <w:b/>
          <w:bCs/>
          <w:color w:val="000000"/>
          <w:rtl/>
          <w:lang w:bidi="ar-EG"/>
        </w:rPr>
        <w:t>ويحبّذ</w:t>
      </w:r>
      <w:r w:rsidRPr="002D0CC4">
        <w:rPr>
          <w:rFonts w:hint="cs"/>
          <w:b/>
          <w:bCs/>
          <w:color w:val="000000"/>
          <w:rtl/>
          <w:lang w:bidi="ar-EG"/>
        </w:rPr>
        <w:t xml:space="preserve"> أن يقتصر وقت التحدث</w:t>
      </w:r>
      <w:r w:rsidR="00FF2589">
        <w:rPr>
          <w:rFonts w:hint="cs"/>
          <w:b/>
          <w:bCs/>
          <w:color w:val="000000"/>
          <w:rtl/>
          <w:lang w:bidi="ar-EG"/>
        </w:rPr>
        <w:t xml:space="preserve"> على ثلاث دقائق ولا يزيد عن خمس</w:t>
      </w:r>
      <w:r w:rsidR="00FF2589">
        <w:rPr>
          <w:rFonts w:hint="eastAsia"/>
          <w:b/>
          <w:bCs/>
          <w:color w:val="000000"/>
          <w:rtl/>
          <w:lang w:bidi="ar-EG"/>
        </w:rPr>
        <w:t> </w:t>
      </w:r>
      <w:r w:rsidRPr="002D0CC4">
        <w:rPr>
          <w:rFonts w:hint="cs"/>
          <w:b/>
          <w:bCs/>
          <w:color w:val="000000"/>
          <w:rtl/>
          <w:lang w:bidi="ar-EG"/>
        </w:rPr>
        <w:t xml:space="preserve">دقائق مع </w:t>
      </w:r>
      <w:r w:rsidR="00361C13" w:rsidRPr="002D0CC4">
        <w:rPr>
          <w:rFonts w:hint="cs"/>
          <w:b/>
          <w:bCs/>
          <w:color w:val="000000"/>
          <w:rtl/>
          <w:lang w:bidi="ar-EG"/>
        </w:rPr>
        <w:t>العلم</w:t>
      </w:r>
      <w:r w:rsidRPr="002D0CC4">
        <w:rPr>
          <w:rFonts w:hint="cs"/>
          <w:b/>
          <w:bCs/>
          <w:color w:val="000000"/>
          <w:rtl/>
          <w:lang w:bidi="ar-EG"/>
        </w:rPr>
        <w:t xml:space="preserve"> أن البيان الكامل سينشر على الموقع الإلكتروني للمؤتمر</w:t>
      </w:r>
      <w:r w:rsidRPr="00714277">
        <w:rPr>
          <w:rFonts w:hint="cs"/>
          <w:color w:val="000000"/>
          <w:rtl/>
          <w:lang w:bidi="ar-EG"/>
        </w:rPr>
        <w:t>.</w:t>
      </w:r>
    </w:p>
    <w:p w:rsidR="009336BB" w:rsidRPr="00714277" w:rsidRDefault="009336BB" w:rsidP="00361C13">
      <w:pPr>
        <w:pStyle w:val="Heading1"/>
      </w:pPr>
      <w:r w:rsidRPr="00714277">
        <w:t>5</w:t>
      </w:r>
      <w:r w:rsidRPr="00714277">
        <w:rPr>
          <w:rtl/>
        </w:rPr>
        <w:tab/>
      </w:r>
      <w:r w:rsidR="00361C13" w:rsidRPr="00714277">
        <w:rPr>
          <w:rFonts w:hint="cs"/>
          <w:rtl/>
          <w:lang w:bidi="ar-SA"/>
        </w:rPr>
        <w:t>الفعاليات الجانبية</w:t>
      </w:r>
    </w:p>
    <w:p w:rsidR="001D039F" w:rsidRDefault="00361C13" w:rsidP="002D0CC4">
      <w:pPr>
        <w:rPr>
          <w:rtl/>
        </w:rPr>
      </w:pPr>
      <w:r w:rsidRPr="00714277">
        <w:rPr>
          <w:rFonts w:hint="cs"/>
          <w:rtl/>
        </w:rPr>
        <w:t xml:space="preserve">ستنظم فعاليات جانبية بشأن موضوع المؤتمر العالمي لتنمية الاتصالات لعام </w:t>
      </w:r>
      <w:r w:rsidRPr="00714277">
        <w:rPr>
          <w:lang w:val="fr-CH"/>
        </w:rPr>
        <w:t>2017</w:t>
      </w:r>
      <w:r w:rsidRPr="00714277">
        <w:rPr>
          <w:rFonts w:hint="cs"/>
          <w:rtl/>
          <w:lang w:bidi="ar-EG"/>
        </w:rPr>
        <w:t xml:space="preserve"> </w:t>
      </w:r>
      <w:r w:rsidR="002D0CC4">
        <w:rPr>
          <w:rFonts w:hint="cs"/>
          <w:rtl/>
          <w:lang w:bidi="ar-EG"/>
        </w:rPr>
        <w:t>"</w:t>
      </w:r>
      <w:r w:rsidRPr="00714277">
        <w:rPr>
          <w:rFonts w:hint="cs"/>
          <w:rtl/>
          <w:lang w:bidi="ar-EG"/>
        </w:rPr>
        <w:t xml:space="preserve">تكنولوجيا المعلومات والاتصالات من أجل </w:t>
      </w:r>
      <w:r w:rsidR="003B33DD">
        <w:rPr>
          <w:rFonts w:hint="cs"/>
          <w:rtl/>
          <w:lang w:bidi="ar-EG"/>
        </w:rPr>
        <w:t>تحقيق</w:t>
      </w:r>
      <w:r w:rsidR="002D0CC4">
        <w:rPr>
          <w:rFonts w:hint="cs"/>
          <w:rtl/>
          <w:lang w:bidi="ar-EG"/>
        </w:rPr>
        <w:t xml:space="preserve"> </w:t>
      </w:r>
      <w:r w:rsidRPr="00714277">
        <w:rPr>
          <w:rFonts w:hint="cs"/>
          <w:rtl/>
          <w:lang w:bidi="ar-EG"/>
        </w:rPr>
        <w:t>أهداف التنمية المستدامة</w:t>
      </w:r>
      <w:r w:rsidR="003B33DD">
        <w:rPr>
          <w:rFonts w:hint="cs"/>
          <w:rtl/>
          <w:lang w:bidi="ar-EG"/>
        </w:rPr>
        <w:t>"</w:t>
      </w:r>
      <w:r w:rsidRPr="00714277">
        <w:rPr>
          <w:rFonts w:hint="cs"/>
          <w:rtl/>
          <w:lang w:bidi="ar-EG"/>
        </w:rPr>
        <w:t xml:space="preserve">. وسيقدّم </w:t>
      </w:r>
      <w:r w:rsidRPr="00714277">
        <w:rPr>
          <w:rFonts w:hint="cs"/>
          <w:rtl/>
        </w:rPr>
        <w:t xml:space="preserve">مزيد من التفاصيل عن هذه </w:t>
      </w:r>
      <w:r w:rsidR="002D0CC4">
        <w:rPr>
          <w:rFonts w:hint="cs"/>
          <w:rtl/>
        </w:rPr>
        <w:t>الفعاليات</w:t>
      </w:r>
      <w:r w:rsidRPr="00714277">
        <w:rPr>
          <w:rFonts w:hint="cs"/>
          <w:rtl/>
        </w:rPr>
        <w:t xml:space="preserve"> مع اقتراب موعد انعقاد المؤتمر.</w:t>
      </w:r>
    </w:p>
    <w:p w:rsidR="009336BB" w:rsidRPr="00714277" w:rsidRDefault="009336BB" w:rsidP="00361C13">
      <w:pPr>
        <w:pStyle w:val="Heading1"/>
      </w:pPr>
      <w:r w:rsidRPr="00714277">
        <w:t>6</w:t>
      </w:r>
      <w:r w:rsidRPr="00714277">
        <w:rPr>
          <w:rtl/>
        </w:rPr>
        <w:tab/>
      </w:r>
      <w:r w:rsidR="00361C13" w:rsidRPr="00714277">
        <w:rPr>
          <w:rFonts w:hint="cs"/>
          <w:rtl/>
          <w:lang w:bidi="ar-SA"/>
        </w:rPr>
        <w:t>الاحتفال بالذكرى الخامسة والعشرين لقطاع تنمية الاتصالات</w:t>
      </w:r>
    </w:p>
    <w:p w:rsidR="00361C13" w:rsidRPr="00714277" w:rsidRDefault="00361C13" w:rsidP="00E018EE">
      <w:pPr>
        <w:rPr>
          <w:rtl/>
          <w:lang w:bidi="ar-EG"/>
        </w:rPr>
      </w:pPr>
      <w:r w:rsidRPr="00714277">
        <w:rPr>
          <w:rFonts w:hint="cs"/>
          <w:rtl/>
        </w:rPr>
        <w:t xml:space="preserve">ذكّر الفريق الاستشاري لتنمية الاتصالات في اجتماعه المنعقد في مارس </w:t>
      </w:r>
      <w:r w:rsidRPr="00714277">
        <w:rPr>
          <w:lang w:val="fr-CH"/>
        </w:rPr>
        <w:t>2016</w:t>
      </w:r>
      <w:r w:rsidRPr="00714277">
        <w:rPr>
          <w:rFonts w:hint="cs"/>
          <w:rtl/>
          <w:lang w:bidi="ar-EG"/>
        </w:rPr>
        <w:t xml:space="preserve"> بأن العام </w:t>
      </w:r>
      <w:r w:rsidRPr="00714277">
        <w:rPr>
          <w:lang w:val="fr-CH" w:bidi="ar-EG"/>
        </w:rPr>
        <w:t>2017</w:t>
      </w:r>
      <w:r w:rsidRPr="00714277">
        <w:rPr>
          <w:rFonts w:hint="cs"/>
          <w:rtl/>
          <w:lang w:bidi="ar-EG"/>
        </w:rPr>
        <w:t xml:space="preserve"> يكتسي أهمية خاصة لقطاع تنمية الاتصالات حيث يصادف الذكرى الخامسة والعشرين للقطاع. وإذ </w:t>
      </w:r>
      <w:r w:rsidR="00C1179C">
        <w:rPr>
          <w:rFonts w:hint="cs"/>
          <w:rtl/>
          <w:lang w:bidi="ar-EG"/>
        </w:rPr>
        <w:t>أ</w:t>
      </w:r>
      <w:r w:rsidRPr="00714277">
        <w:rPr>
          <w:rFonts w:hint="cs"/>
          <w:rtl/>
          <w:lang w:bidi="ar-EG"/>
        </w:rPr>
        <w:t xml:space="preserve">نشأ مؤتمر المندوبين المفوضين الإضافي الذي عُقد في </w:t>
      </w:r>
      <w:r w:rsidR="00714277" w:rsidRPr="00714277">
        <w:rPr>
          <w:rFonts w:hint="cs"/>
          <w:rtl/>
          <w:lang w:bidi="ar-EG"/>
        </w:rPr>
        <w:t>جنيف قطاع</w:t>
      </w:r>
      <w:r w:rsidRPr="00714277">
        <w:rPr>
          <w:rFonts w:hint="cs"/>
          <w:rtl/>
          <w:lang w:bidi="ar-EG"/>
        </w:rPr>
        <w:t xml:space="preserve"> تنمية الاتصالات في عام </w:t>
      </w:r>
      <w:r w:rsidRPr="00714277">
        <w:rPr>
          <w:lang w:val="fr-CH" w:bidi="ar-EG"/>
        </w:rPr>
        <w:t>1992</w:t>
      </w:r>
      <w:r w:rsidRPr="00714277">
        <w:rPr>
          <w:rFonts w:hint="cs"/>
          <w:rtl/>
          <w:lang w:bidi="ar-EG"/>
        </w:rPr>
        <w:t xml:space="preserve">، </w:t>
      </w:r>
      <w:r w:rsidR="00C1179C">
        <w:rPr>
          <w:rFonts w:hint="cs"/>
          <w:rtl/>
          <w:lang w:bidi="ar-EG"/>
        </w:rPr>
        <w:t>فإن</w:t>
      </w:r>
      <w:r w:rsidRPr="00714277">
        <w:rPr>
          <w:rFonts w:hint="cs"/>
          <w:rtl/>
          <w:lang w:bidi="ar-EG"/>
        </w:rPr>
        <w:t xml:space="preserve"> هذا القطاع </w:t>
      </w:r>
      <w:r w:rsidR="00C1179C">
        <w:rPr>
          <w:rFonts w:hint="cs"/>
          <w:rtl/>
          <w:lang w:bidi="ar-EG"/>
        </w:rPr>
        <w:t xml:space="preserve">قد تولى </w:t>
      </w:r>
      <w:r w:rsidRPr="00714277">
        <w:rPr>
          <w:rFonts w:hint="cs"/>
          <w:rtl/>
          <w:lang w:bidi="ar-EG"/>
        </w:rPr>
        <w:t xml:space="preserve">طيلة </w:t>
      </w:r>
      <w:r w:rsidRPr="00714277">
        <w:rPr>
          <w:rFonts w:hint="cs"/>
          <w:rtl/>
          <w:lang w:val="fr-CH" w:bidi="ar-EG"/>
        </w:rPr>
        <w:t>الأعوام الخمسة و</w:t>
      </w:r>
      <w:r w:rsidR="003B33DD">
        <w:rPr>
          <w:rFonts w:hint="cs"/>
          <w:rtl/>
          <w:lang w:val="fr-CH" w:bidi="ar-EG"/>
        </w:rPr>
        <w:t>ال</w:t>
      </w:r>
      <w:r w:rsidRPr="00714277">
        <w:rPr>
          <w:rFonts w:hint="cs"/>
          <w:rtl/>
          <w:lang w:val="fr-CH" w:bidi="ar-EG"/>
        </w:rPr>
        <w:t xml:space="preserve">عشرين الماضية </w:t>
      </w:r>
      <w:r w:rsidR="00C1179C">
        <w:rPr>
          <w:rFonts w:hint="cs"/>
          <w:rtl/>
          <w:lang w:val="fr-CH" w:bidi="ar-EG"/>
        </w:rPr>
        <w:t xml:space="preserve">قيادة </w:t>
      </w:r>
      <w:r w:rsidRPr="00714277">
        <w:rPr>
          <w:rFonts w:hint="cs"/>
          <w:rtl/>
          <w:lang w:val="fr-CH" w:bidi="ar-EG"/>
        </w:rPr>
        <w:t xml:space="preserve">النمو والتوسع السريعين في خدمات وشبكات الاتصالات وتكنولوجيا المعلومات والاتصالات. ويُخطط لأنشطة عديدة </w:t>
      </w:r>
      <w:r w:rsidR="001D039F">
        <w:rPr>
          <w:rFonts w:hint="cs"/>
          <w:rtl/>
          <w:lang w:val="fr-CH" w:bidi="ar-EG"/>
        </w:rPr>
        <w:t>للاحتفال بهذه الذكرى مبيَّنة في</w:t>
      </w:r>
      <w:r w:rsidR="001D039F">
        <w:rPr>
          <w:rFonts w:hint="eastAsia"/>
          <w:rtl/>
          <w:lang w:val="fr-CH" w:bidi="ar-EG"/>
        </w:rPr>
        <w:t> </w:t>
      </w:r>
      <w:r w:rsidRPr="00714277">
        <w:rPr>
          <w:rFonts w:hint="cs"/>
          <w:rtl/>
          <w:lang w:val="fr-CH" w:bidi="ar-EG"/>
        </w:rPr>
        <w:t xml:space="preserve">الوثيقة </w:t>
      </w:r>
      <w:r w:rsidRPr="00714277">
        <w:rPr>
          <w:lang w:val="fr-CH" w:bidi="ar-EG"/>
        </w:rPr>
        <w:t>TDAG</w:t>
      </w:r>
      <w:r w:rsidR="00C1179C">
        <w:rPr>
          <w:lang w:val="fr-CH" w:bidi="ar-EG"/>
        </w:rPr>
        <w:t>-</w:t>
      </w:r>
      <w:r w:rsidRPr="00714277">
        <w:rPr>
          <w:lang w:val="fr-CH" w:bidi="ar-EG"/>
        </w:rPr>
        <w:t>17-22/19</w:t>
      </w:r>
      <w:r w:rsidRPr="00714277">
        <w:rPr>
          <w:rFonts w:hint="cs"/>
          <w:rtl/>
          <w:lang w:bidi="ar-EG"/>
        </w:rPr>
        <w:t>.</w:t>
      </w:r>
    </w:p>
    <w:p w:rsidR="001D039F" w:rsidRDefault="009336BB" w:rsidP="00FF2589">
      <w:pPr>
        <w:pStyle w:val="Heading1"/>
        <w:rPr>
          <w:rtl/>
        </w:rPr>
      </w:pPr>
      <w:r w:rsidRPr="00714277">
        <w:t>7</w:t>
      </w:r>
      <w:r w:rsidRPr="00714277">
        <w:rPr>
          <w:rtl/>
        </w:rPr>
        <w:tab/>
      </w:r>
      <w:r w:rsidR="00361C13" w:rsidRPr="00714277">
        <w:rPr>
          <w:rFonts w:hint="cs"/>
          <w:rtl/>
        </w:rPr>
        <w:t>فرص الرعاية</w:t>
      </w:r>
    </w:p>
    <w:p w:rsidR="00403753" w:rsidRPr="00E018EE" w:rsidRDefault="00361C13" w:rsidP="00E018EE">
      <w:pPr>
        <w:rPr>
          <w:rtl/>
        </w:rPr>
      </w:pPr>
      <w:r w:rsidRPr="00E018EE">
        <w:rPr>
          <w:rFonts w:hint="cs"/>
          <w:rtl/>
        </w:rPr>
        <w:t xml:space="preserve">يعرض مكتب تنمية الاتصالات </w:t>
      </w:r>
      <w:r w:rsidR="00C1179C" w:rsidRPr="00E018EE">
        <w:rPr>
          <w:rFonts w:hint="cs"/>
          <w:rtl/>
          <w:lang w:bidi="ar-EG"/>
        </w:rPr>
        <w:t xml:space="preserve">على </w:t>
      </w:r>
      <w:r w:rsidRPr="00E018EE">
        <w:rPr>
          <w:rFonts w:hint="cs"/>
          <w:rtl/>
        </w:rPr>
        <w:t>أعضائه عدداً من حزم الرعاية دعماً للذكرى الخامسة والعشرين لقطاع تنمي</w:t>
      </w:r>
      <w:r w:rsidR="00403753" w:rsidRPr="00E018EE">
        <w:rPr>
          <w:rFonts w:hint="cs"/>
          <w:rtl/>
        </w:rPr>
        <w:t xml:space="preserve">ة الاتصالات وللفعاليات التي تعقد على هامش المؤتمر العالمي لتنمية الاتصالات لعام </w:t>
      </w:r>
      <w:r w:rsidR="00403753" w:rsidRPr="00E018EE">
        <w:rPr>
          <w:lang w:val="fr-CH"/>
        </w:rPr>
        <w:t>2017</w:t>
      </w:r>
      <w:r w:rsidR="00403753" w:rsidRPr="00E018EE">
        <w:rPr>
          <w:rFonts w:hint="cs"/>
          <w:rtl/>
          <w:lang w:bidi="ar-EG"/>
        </w:rPr>
        <w:t xml:space="preserve">. وتنطوي كل حزمة من حزم الرعاية على مجموعة كبيرة من الفوائد وتعرض فرصة فريدة لإبراز مكانة </w:t>
      </w:r>
      <w:r w:rsidR="00C1179C" w:rsidRPr="00E018EE">
        <w:rPr>
          <w:rFonts w:hint="cs"/>
          <w:rtl/>
          <w:lang w:bidi="ar-EG"/>
        </w:rPr>
        <w:t>الجهة الراعية</w:t>
      </w:r>
      <w:r w:rsidR="00403753" w:rsidRPr="00E018EE">
        <w:rPr>
          <w:rFonts w:hint="cs"/>
          <w:rtl/>
          <w:lang w:bidi="ar-EG"/>
        </w:rPr>
        <w:t>. وستستخد</w:t>
      </w:r>
      <w:r w:rsidR="00403753" w:rsidRPr="00E018EE">
        <w:rPr>
          <w:rFonts w:hint="eastAsia"/>
          <w:rtl/>
          <w:lang w:bidi="ar-EG"/>
        </w:rPr>
        <w:t>م</w:t>
      </w:r>
      <w:r w:rsidR="00403753" w:rsidRPr="00E018EE">
        <w:rPr>
          <w:rFonts w:hint="cs"/>
          <w:rtl/>
          <w:lang w:bidi="ar-EG"/>
        </w:rPr>
        <w:t xml:space="preserve"> جميع الموارد التي تتم تعبئتها في تنظيم أنشطة حزم الرعاية وتنفيذ المشاريع والمبادرات، وعلى وجه الخصوص المبادرات الإقليمية التي سيعتمدها المؤتم</w:t>
      </w:r>
      <w:r w:rsidR="00FF2589" w:rsidRPr="00E018EE">
        <w:rPr>
          <w:rFonts w:hint="cs"/>
          <w:rtl/>
          <w:lang w:bidi="ar-EG"/>
        </w:rPr>
        <w:t>ر العالمي لتنمية الاتصالات لعام</w:t>
      </w:r>
      <w:r w:rsidR="00FF2589" w:rsidRPr="00E018EE">
        <w:rPr>
          <w:rFonts w:hint="eastAsia"/>
          <w:rtl/>
          <w:lang w:bidi="ar-EG"/>
        </w:rPr>
        <w:t> </w:t>
      </w:r>
      <w:r w:rsidR="00403753" w:rsidRPr="00E018EE">
        <w:rPr>
          <w:lang w:val="fr-CH" w:bidi="ar-EG"/>
        </w:rPr>
        <w:t>2017</w:t>
      </w:r>
      <w:r w:rsidR="00403753" w:rsidRPr="00E018EE">
        <w:rPr>
          <w:rFonts w:hint="cs"/>
          <w:rtl/>
          <w:lang w:bidi="ar-EG"/>
        </w:rPr>
        <w:t xml:space="preserve">. ويمكن الاطلاع على تفاصيل جميع فوائد الرعاية على الرابط: </w:t>
      </w:r>
      <w:hyperlink r:id="rId20" w:history="1">
        <w:bookmarkStart w:id="7" w:name="lt_pId103"/>
        <w:r w:rsidR="00403753" w:rsidRPr="00E018EE">
          <w:rPr>
            <w:rStyle w:val="Hyperlink"/>
            <w:rFonts w:ascii="Calibri" w:hAnsi="Calibri"/>
            <w:i/>
            <w:iCs/>
          </w:rPr>
          <w:t>www.itu.int/go/en/itudsponsorships</w:t>
        </w:r>
        <w:bookmarkEnd w:id="7"/>
      </w:hyperlink>
      <w:r w:rsidR="00403753" w:rsidRPr="00E018EE">
        <w:rPr>
          <w:rFonts w:hint="cs"/>
          <w:rtl/>
        </w:rPr>
        <w:t>.</w:t>
      </w:r>
    </w:p>
    <w:p w:rsidR="009336BB" w:rsidRPr="00714277" w:rsidRDefault="009336BB" w:rsidP="00403753">
      <w:pPr>
        <w:pStyle w:val="Heading1"/>
      </w:pPr>
      <w:r w:rsidRPr="00714277">
        <w:lastRenderedPageBreak/>
        <w:t>8</w:t>
      </w:r>
      <w:r w:rsidRPr="00714277">
        <w:rPr>
          <w:rtl/>
        </w:rPr>
        <w:tab/>
      </w:r>
      <w:r w:rsidR="00403753" w:rsidRPr="00714277">
        <w:rPr>
          <w:rFonts w:hint="cs"/>
          <w:rtl/>
          <w:lang w:bidi="ar-SA"/>
        </w:rPr>
        <w:t>الخلاصة</w:t>
      </w:r>
    </w:p>
    <w:p w:rsidR="001D039F" w:rsidRDefault="00714277" w:rsidP="0027290D">
      <w:pPr>
        <w:keepNext/>
        <w:keepLines/>
        <w:rPr>
          <w:rtl/>
          <w:lang w:bidi="ar-EG"/>
        </w:rPr>
      </w:pPr>
      <w:r w:rsidRPr="00714277">
        <w:rPr>
          <w:rFonts w:hint="cs"/>
          <w:rtl/>
        </w:rPr>
        <w:t xml:space="preserve">يتواصل العمل على مستوى الأمانة لضمان أن </w:t>
      </w:r>
      <w:r w:rsidR="003B33DD">
        <w:rPr>
          <w:rFonts w:hint="cs"/>
          <w:rtl/>
        </w:rPr>
        <w:t>تؤدي الفعالية والكفاءة في</w:t>
      </w:r>
      <w:r w:rsidRPr="00714277">
        <w:rPr>
          <w:rFonts w:hint="cs"/>
          <w:rtl/>
        </w:rPr>
        <w:t xml:space="preserve"> العملية التحضيرية </w:t>
      </w:r>
      <w:r w:rsidR="003B33DD">
        <w:rPr>
          <w:rFonts w:hint="cs"/>
          <w:rtl/>
        </w:rPr>
        <w:t xml:space="preserve">إلى </w:t>
      </w:r>
      <w:r w:rsidRPr="00714277">
        <w:rPr>
          <w:rFonts w:hint="cs"/>
          <w:rtl/>
        </w:rPr>
        <w:t xml:space="preserve">نجاح المؤتمر. ويُدعى المجلس إلى الإحاطة علماً بالأعمال التحضيرية للمؤتمر العالمي لتنمية الاتصالات لعام </w:t>
      </w:r>
      <w:r w:rsidRPr="00714277">
        <w:rPr>
          <w:lang w:val="fr-CH"/>
        </w:rPr>
        <w:t>2017</w:t>
      </w:r>
      <w:r w:rsidRPr="00714277">
        <w:rPr>
          <w:rFonts w:hint="cs"/>
          <w:rtl/>
          <w:lang w:bidi="ar-EG"/>
        </w:rPr>
        <w:t xml:space="preserve"> والتصديق على التوصية التالية: </w:t>
      </w:r>
      <w:r w:rsidR="00C1179C">
        <w:rPr>
          <w:rFonts w:hint="cs"/>
          <w:b/>
          <w:bCs/>
          <w:rtl/>
          <w:lang w:bidi="ar-EG"/>
        </w:rPr>
        <w:t xml:space="preserve">ينبغي </w:t>
      </w:r>
      <w:r w:rsidRPr="00714277">
        <w:rPr>
          <w:rFonts w:hint="cs"/>
          <w:b/>
          <w:bCs/>
          <w:rtl/>
          <w:lang w:bidi="ar-EG"/>
        </w:rPr>
        <w:t xml:space="preserve">أن تقتصر بيانات السياسة العامة في المؤتمر العالمي لتنمية الاتصالات لعام </w:t>
      </w:r>
      <w:r w:rsidRPr="00714277">
        <w:rPr>
          <w:b/>
          <w:bCs/>
          <w:lang w:val="fr-CH" w:bidi="ar-EG"/>
        </w:rPr>
        <w:t>2017</w:t>
      </w:r>
      <w:r w:rsidRPr="00714277">
        <w:rPr>
          <w:rFonts w:hint="cs"/>
          <w:b/>
          <w:bCs/>
          <w:rtl/>
          <w:lang w:bidi="ar-EG"/>
        </w:rPr>
        <w:t xml:space="preserve"> على الوزراء أو نوابهم أو مساعديهم أو أمناء الدواوين ويحبّذ أن يقتصر وقت التحدث على ثلاث دقائق ولا يزيد عن خمس دقائق مع العلم بأن البيان الكامل سينشر على الموقع الإلكتروني للمؤتمر</w:t>
      </w:r>
      <w:r w:rsidRPr="00714277">
        <w:rPr>
          <w:rFonts w:hint="cs"/>
          <w:rtl/>
          <w:lang w:bidi="ar-EG"/>
        </w:rPr>
        <w:t>.</w:t>
      </w:r>
    </w:p>
    <w:p w:rsidR="00B750BB" w:rsidRDefault="00B750BB" w:rsidP="00B750BB">
      <w:pPr>
        <w:spacing w:before="600"/>
        <w:jc w:val="center"/>
        <w:rPr>
          <w:rtl/>
          <w:lang w:bidi="ar-EG"/>
        </w:rPr>
      </w:pPr>
      <w:r w:rsidRPr="00714277">
        <w:rPr>
          <w:rtl/>
          <w:lang w:bidi="ar-EG"/>
        </w:rPr>
        <w:t>___________</w:t>
      </w:r>
    </w:p>
    <w:sectPr w:rsidR="00B750BB"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00" w:rsidRDefault="00F96400" w:rsidP="00E07379">
      <w:pPr>
        <w:spacing w:before="0" w:line="240" w:lineRule="auto"/>
      </w:pPr>
      <w:r>
        <w:separator/>
      </w:r>
    </w:p>
  </w:endnote>
  <w:endnote w:type="continuationSeparator" w:id="0">
    <w:p w:rsidR="00F96400" w:rsidRDefault="00F9640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3D137B" w:rsidRDefault="0056509A" w:rsidP="005E3AC2">
    <w:pPr>
      <w:tabs>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3D137B">
      <w:rPr>
        <w:rFonts w:eastAsiaTheme="minorEastAsia" w:cs="Calibri"/>
        <w:noProof/>
        <w:sz w:val="16"/>
        <w:szCs w:val="16"/>
        <w:lang w:val="es-ES" w:eastAsia="zh-CN"/>
      </w:rPr>
      <w:t>P:\ARA\ITU-D\CONF-D\TDAG17\000\016A.docx</w:t>
    </w:r>
    <w:r w:rsidRPr="0056509A">
      <w:rPr>
        <w:rFonts w:eastAsiaTheme="minorEastAsia" w:cs="Calibri"/>
        <w:sz w:val="16"/>
        <w:szCs w:val="16"/>
        <w:lang w:eastAsia="zh-CN"/>
      </w:rPr>
      <w:fldChar w:fldCharType="end"/>
    </w:r>
    <w:r w:rsidR="005E3AC2">
      <w:rPr>
        <w:rFonts w:eastAsiaTheme="minorEastAsia" w:cs="Calibri"/>
        <w:sz w:val="16"/>
        <w:szCs w:val="16"/>
        <w:lang w:val="es-ES" w:eastAsia="zh-CN"/>
      </w:rPr>
      <w:t>   </w:t>
    </w:r>
    <w:r w:rsidRPr="0056509A">
      <w:rPr>
        <w:rFonts w:eastAsiaTheme="minorEastAsia" w:cs="Calibri"/>
        <w:sz w:val="16"/>
        <w:szCs w:val="16"/>
        <w:lang w:val="es-ES" w:eastAsia="zh-CN"/>
      </w:rPr>
      <w:t>(</w:t>
    </w:r>
    <w:r w:rsidR="003B02F0">
      <w:rPr>
        <w:rFonts w:eastAsiaTheme="minorEastAsia" w:cs="Calibri"/>
        <w:sz w:val="16"/>
        <w:szCs w:val="16"/>
        <w:lang w:val="es-ES" w:eastAsia="zh-CN"/>
      </w:rPr>
      <w:t>413979</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671407">
      <w:rPr>
        <w:rFonts w:eastAsiaTheme="minorEastAsia" w:cs="Calibri"/>
        <w:noProof/>
        <w:sz w:val="16"/>
        <w:szCs w:val="16"/>
        <w:lang w:val="en-GB" w:eastAsia="zh-CN"/>
      </w:rPr>
      <w:t>28.04.17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3D137B">
      <w:rPr>
        <w:rFonts w:eastAsiaTheme="minorEastAsia" w:cs="Calibri"/>
        <w:noProof/>
        <w:sz w:val="16"/>
        <w:szCs w:val="16"/>
        <w:lang w:val="en-GB" w:eastAsia="zh-CN"/>
      </w:rPr>
      <w:t>28.04.17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5E3AC2" w:rsidP="0056509A">
    <w:pPr>
      <w:tabs>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p w:rsidR="0056509A" w:rsidRPr="003D137B" w:rsidRDefault="0056509A" w:rsidP="005E3AC2">
    <w:pPr>
      <w:tabs>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3D137B">
      <w:rPr>
        <w:rFonts w:eastAsiaTheme="minorEastAsia" w:cs="Calibri"/>
        <w:noProof/>
        <w:vanish/>
        <w:sz w:val="16"/>
        <w:szCs w:val="16"/>
        <w:lang w:val="es-ES" w:eastAsia="zh-CN"/>
      </w:rPr>
      <w:t>P:\ARA\ITU-D\CONF-D\TDAG17\000\016A.docx</w:t>
    </w:r>
    <w:r w:rsidRPr="0056509A">
      <w:rPr>
        <w:rFonts w:eastAsiaTheme="minorEastAsia" w:cs="Calibri"/>
        <w:vanish/>
        <w:sz w:val="16"/>
        <w:szCs w:val="16"/>
        <w:lang w:eastAsia="zh-CN"/>
      </w:rPr>
      <w:fldChar w:fldCharType="end"/>
    </w:r>
    <w:r w:rsidR="005E3AC2">
      <w:rPr>
        <w:rFonts w:eastAsiaTheme="minorEastAsia" w:cs="Calibri"/>
        <w:vanish/>
        <w:sz w:val="16"/>
        <w:szCs w:val="16"/>
        <w:lang w:val="es-ES" w:eastAsia="zh-CN"/>
      </w:rPr>
      <w:t>   </w:t>
    </w:r>
    <w:r w:rsidRPr="0056509A">
      <w:rPr>
        <w:rFonts w:eastAsiaTheme="minorEastAsia" w:cs="Calibri"/>
        <w:vanish/>
        <w:sz w:val="16"/>
        <w:szCs w:val="16"/>
        <w:lang w:val="es-ES" w:eastAsia="zh-CN"/>
      </w:rPr>
      <w:t>(</w:t>
    </w:r>
    <w:r w:rsidR="003B02F0">
      <w:rPr>
        <w:rFonts w:eastAsiaTheme="minorEastAsia" w:cs="Calibri"/>
        <w:vanish/>
        <w:sz w:val="16"/>
        <w:szCs w:val="16"/>
        <w:lang w:val="es-ES" w:eastAsia="zh-CN"/>
      </w:rPr>
      <w:t>413979</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671407">
      <w:rPr>
        <w:rFonts w:eastAsiaTheme="minorEastAsia" w:cs="Calibri"/>
        <w:noProof/>
        <w:vanish/>
        <w:sz w:val="16"/>
        <w:szCs w:val="16"/>
        <w:lang w:val="en-GB" w:eastAsia="zh-CN"/>
      </w:rPr>
      <w:t>28.04.17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3D137B">
      <w:rPr>
        <w:rFonts w:eastAsiaTheme="minorEastAsia" w:cs="Calibri"/>
        <w:noProof/>
        <w:vanish/>
        <w:sz w:val="16"/>
        <w:szCs w:val="16"/>
        <w:lang w:val="en-GB" w:eastAsia="zh-CN"/>
      </w:rPr>
      <w:t>28.04.17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00" w:rsidRDefault="00F96400" w:rsidP="00E07379">
      <w:pPr>
        <w:spacing w:before="0" w:line="240" w:lineRule="auto"/>
      </w:pPr>
      <w:r>
        <w:separator/>
      </w:r>
    </w:p>
  </w:footnote>
  <w:footnote w:type="continuationSeparator" w:id="0">
    <w:p w:rsidR="00F96400" w:rsidRDefault="00F9640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3D137B">
    <w:pPr>
      <w:pStyle w:val="Header"/>
      <w:tabs>
        <w:tab w:val="clear" w:pos="794"/>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3B02F0">
      <w:rPr>
        <w:rFonts w:cs="Calibri"/>
        <w:sz w:val="20"/>
        <w:szCs w:val="20"/>
      </w:rPr>
      <w:t>16</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5E3AC2">
      <w:rPr>
        <w:rFonts w:cs="Times New Roman"/>
        <w:noProof/>
        <w:sz w:val="20"/>
        <w:szCs w:val="20"/>
        <w:rtl/>
        <w:lang w:val="en-GB"/>
      </w:rPr>
      <w:t>6</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00"/>
    <w:rsid w:val="000124CC"/>
    <w:rsid w:val="00041F8B"/>
    <w:rsid w:val="00046444"/>
    <w:rsid w:val="0006023B"/>
    <w:rsid w:val="00060DF2"/>
    <w:rsid w:val="00060DF8"/>
    <w:rsid w:val="000620F9"/>
    <w:rsid w:val="0008638B"/>
    <w:rsid w:val="00090574"/>
    <w:rsid w:val="00092FC2"/>
    <w:rsid w:val="000976A7"/>
    <w:rsid w:val="000A1677"/>
    <w:rsid w:val="000B407F"/>
    <w:rsid w:val="000C13C2"/>
    <w:rsid w:val="000D3BEF"/>
    <w:rsid w:val="000D57D6"/>
    <w:rsid w:val="000F0B1C"/>
    <w:rsid w:val="000F1D42"/>
    <w:rsid w:val="000F4D07"/>
    <w:rsid w:val="00102A03"/>
    <w:rsid w:val="001040A3"/>
    <w:rsid w:val="001140A0"/>
    <w:rsid w:val="00134D6E"/>
    <w:rsid w:val="00173915"/>
    <w:rsid w:val="00186911"/>
    <w:rsid w:val="001D039F"/>
    <w:rsid w:val="00221D8D"/>
    <w:rsid w:val="0022345D"/>
    <w:rsid w:val="00225854"/>
    <w:rsid w:val="0023283D"/>
    <w:rsid w:val="00252E0C"/>
    <w:rsid w:val="0027290D"/>
    <w:rsid w:val="00273FFE"/>
    <w:rsid w:val="00276881"/>
    <w:rsid w:val="00290598"/>
    <w:rsid w:val="002912FA"/>
    <w:rsid w:val="002916BE"/>
    <w:rsid w:val="002978F4"/>
    <w:rsid w:val="002B028D"/>
    <w:rsid w:val="002B435E"/>
    <w:rsid w:val="002C4DAE"/>
    <w:rsid w:val="002D0CC4"/>
    <w:rsid w:val="002D4DD1"/>
    <w:rsid w:val="002D6488"/>
    <w:rsid w:val="002D6669"/>
    <w:rsid w:val="002E0D41"/>
    <w:rsid w:val="002E6541"/>
    <w:rsid w:val="002F5560"/>
    <w:rsid w:val="002F7232"/>
    <w:rsid w:val="0030486B"/>
    <w:rsid w:val="003231B9"/>
    <w:rsid w:val="003275AC"/>
    <w:rsid w:val="00333D29"/>
    <w:rsid w:val="003409F4"/>
    <w:rsid w:val="00357185"/>
    <w:rsid w:val="00361C13"/>
    <w:rsid w:val="00374847"/>
    <w:rsid w:val="003B02F0"/>
    <w:rsid w:val="003B33DD"/>
    <w:rsid w:val="003C475F"/>
    <w:rsid w:val="003D137B"/>
    <w:rsid w:val="003E4132"/>
    <w:rsid w:val="003E5E3F"/>
    <w:rsid w:val="003F156D"/>
    <w:rsid w:val="003F678F"/>
    <w:rsid w:val="00403753"/>
    <w:rsid w:val="0041284B"/>
    <w:rsid w:val="0042686F"/>
    <w:rsid w:val="004367CE"/>
    <w:rsid w:val="00443869"/>
    <w:rsid w:val="004712C6"/>
    <w:rsid w:val="004857BA"/>
    <w:rsid w:val="00497703"/>
    <w:rsid w:val="004E13DD"/>
    <w:rsid w:val="004F0F06"/>
    <w:rsid w:val="004F1347"/>
    <w:rsid w:val="00501E0E"/>
    <w:rsid w:val="005204D7"/>
    <w:rsid w:val="00521A73"/>
    <w:rsid w:val="00530420"/>
    <w:rsid w:val="00552BC5"/>
    <w:rsid w:val="0055516A"/>
    <w:rsid w:val="0056374C"/>
    <w:rsid w:val="0056509A"/>
    <w:rsid w:val="0056614F"/>
    <w:rsid w:val="0057656F"/>
    <w:rsid w:val="00576731"/>
    <w:rsid w:val="0059285F"/>
    <w:rsid w:val="005953C5"/>
    <w:rsid w:val="005A24B1"/>
    <w:rsid w:val="005B7B8A"/>
    <w:rsid w:val="005D6476"/>
    <w:rsid w:val="005D6C0D"/>
    <w:rsid w:val="005E3AC2"/>
    <w:rsid w:val="005E5283"/>
    <w:rsid w:val="005E58F5"/>
    <w:rsid w:val="00606660"/>
    <w:rsid w:val="00611D8C"/>
    <w:rsid w:val="006157A3"/>
    <w:rsid w:val="00617F70"/>
    <w:rsid w:val="00620E60"/>
    <w:rsid w:val="0063315A"/>
    <w:rsid w:val="0065591D"/>
    <w:rsid w:val="00657E90"/>
    <w:rsid w:val="00662C5A"/>
    <w:rsid w:val="00670AF5"/>
    <w:rsid w:val="00671407"/>
    <w:rsid w:val="006C1556"/>
    <w:rsid w:val="006C55A8"/>
    <w:rsid w:val="006E539D"/>
    <w:rsid w:val="006E77E7"/>
    <w:rsid w:val="006F267F"/>
    <w:rsid w:val="006F63F7"/>
    <w:rsid w:val="006F6F03"/>
    <w:rsid w:val="0070098F"/>
    <w:rsid w:val="00706D7A"/>
    <w:rsid w:val="00707FC4"/>
    <w:rsid w:val="00714277"/>
    <w:rsid w:val="00726AEC"/>
    <w:rsid w:val="007530CA"/>
    <w:rsid w:val="0079553D"/>
    <w:rsid w:val="007B0163"/>
    <w:rsid w:val="007B01CC"/>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17694"/>
    <w:rsid w:val="00923199"/>
    <w:rsid w:val="009263CD"/>
    <w:rsid w:val="00930E6D"/>
    <w:rsid w:val="009336BB"/>
    <w:rsid w:val="00946A9D"/>
    <w:rsid w:val="00972CA2"/>
    <w:rsid w:val="00982B28"/>
    <w:rsid w:val="00984EA5"/>
    <w:rsid w:val="00992593"/>
    <w:rsid w:val="009C17E1"/>
    <w:rsid w:val="009C35ED"/>
    <w:rsid w:val="009C57FF"/>
    <w:rsid w:val="009D41CE"/>
    <w:rsid w:val="009F1C12"/>
    <w:rsid w:val="00A124CB"/>
    <w:rsid w:val="00A2167A"/>
    <w:rsid w:val="00A25A43"/>
    <w:rsid w:val="00A3295B"/>
    <w:rsid w:val="00A42AE5"/>
    <w:rsid w:val="00A43931"/>
    <w:rsid w:val="00A52B61"/>
    <w:rsid w:val="00A64820"/>
    <w:rsid w:val="00A71DD6"/>
    <w:rsid w:val="00A723C7"/>
    <w:rsid w:val="00A80E11"/>
    <w:rsid w:val="00A97F94"/>
    <w:rsid w:val="00AA6BF1"/>
    <w:rsid w:val="00AB1309"/>
    <w:rsid w:val="00AC2C52"/>
    <w:rsid w:val="00AC61B2"/>
    <w:rsid w:val="00AD1503"/>
    <w:rsid w:val="00AE7244"/>
    <w:rsid w:val="00AF3FEE"/>
    <w:rsid w:val="00B02F46"/>
    <w:rsid w:val="00B2000C"/>
    <w:rsid w:val="00B20ADE"/>
    <w:rsid w:val="00B36A50"/>
    <w:rsid w:val="00B66B9A"/>
    <w:rsid w:val="00B750BB"/>
    <w:rsid w:val="00B82089"/>
    <w:rsid w:val="00B9001F"/>
    <w:rsid w:val="00B970AE"/>
    <w:rsid w:val="00BA1427"/>
    <w:rsid w:val="00BD2824"/>
    <w:rsid w:val="00BE49D0"/>
    <w:rsid w:val="00BF2C38"/>
    <w:rsid w:val="00C1179C"/>
    <w:rsid w:val="00C23331"/>
    <w:rsid w:val="00C265DA"/>
    <w:rsid w:val="00C442F2"/>
    <w:rsid w:val="00C54AC2"/>
    <w:rsid w:val="00C674FE"/>
    <w:rsid w:val="00C7297D"/>
    <w:rsid w:val="00C75633"/>
    <w:rsid w:val="00C76382"/>
    <w:rsid w:val="00C8242E"/>
    <w:rsid w:val="00C82615"/>
    <w:rsid w:val="00C867DB"/>
    <w:rsid w:val="00C9504A"/>
    <w:rsid w:val="00CA2A38"/>
    <w:rsid w:val="00CA50FF"/>
    <w:rsid w:val="00CC3CD2"/>
    <w:rsid w:val="00CC43BE"/>
    <w:rsid w:val="00CD123C"/>
    <w:rsid w:val="00CD2085"/>
    <w:rsid w:val="00CE2EE1"/>
    <w:rsid w:val="00CF3FFD"/>
    <w:rsid w:val="00CF5ED3"/>
    <w:rsid w:val="00D0494C"/>
    <w:rsid w:val="00D14BEB"/>
    <w:rsid w:val="00D21C89"/>
    <w:rsid w:val="00D45542"/>
    <w:rsid w:val="00D73C39"/>
    <w:rsid w:val="00D77D0F"/>
    <w:rsid w:val="00D94196"/>
    <w:rsid w:val="00DA1CF0"/>
    <w:rsid w:val="00DB2271"/>
    <w:rsid w:val="00DB5659"/>
    <w:rsid w:val="00DC24B4"/>
    <w:rsid w:val="00DC5E81"/>
    <w:rsid w:val="00DD7A05"/>
    <w:rsid w:val="00DE513F"/>
    <w:rsid w:val="00DE5F53"/>
    <w:rsid w:val="00DF16DC"/>
    <w:rsid w:val="00DF5361"/>
    <w:rsid w:val="00E009A1"/>
    <w:rsid w:val="00E00D15"/>
    <w:rsid w:val="00E018EE"/>
    <w:rsid w:val="00E071BE"/>
    <w:rsid w:val="00E07379"/>
    <w:rsid w:val="00E14494"/>
    <w:rsid w:val="00E17033"/>
    <w:rsid w:val="00E22744"/>
    <w:rsid w:val="00E27615"/>
    <w:rsid w:val="00E32189"/>
    <w:rsid w:val="00E45211"/>
    <w:rsid w:val="00E7380C"/>
    <w:rsid w:val="00E74BE7"/>
    <w:rsid w:val="00E82CC1"/>
    <w:rsid w:val="00E86CC9"/>
    <w:rsid w:val="00E96624"/>
    <w:rsid w:val="00EF4C34"/>
    <w:rsid w:val="00F126F1"/>
    <w:rsid w:val="00F2106A"/>
    <w:rsid w:val="00F36D8B"/>
    <w:rsid w:val="00F401D0"/>
    <w:rsid w:val="00F45F2B"/>
    <w:rsid w:val="00F57AE4"/>
    <w:rsid w:val="00F67150"/>
    <w:rsid w:val="00F84366"/>
    <w:rsid w:val="00F85089"/>
    <w:rsid w:val="00F85564"/>
    <w:rsid w:val="00F86CFA"/>
    <w:rsid w:val="00F96400"/>
    <w:rsid w:val="00FD58BD"/>
    <w:rsid w:val="00FF2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D384B50-498F-4D6A-9AF2-1ED6BD08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E90"/>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9D41CE"/>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9D41CE"/>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EF4C34"/>
    <w:pPr>
      <w:spacing w:before="80"/>
      <w:ind w:left="794" w:hanging="794"/>
    </w:pPr>
  </w:style>
  <w:style w:type="character" w:customStyle="1" w:styleId="enumlev1Char">
    <w:name w:val="enumlev1 Char"/>
    <w:basedOn w:val="DefaultParagraphFont"/>
    <w:link w:val="enumlev1"/>
    <w:rsid w:val="00EF4C34"/>
    <w:rPr>
      <w:rFonts w:ascii="Calibri" w:eastAsia="Times New Roman" w:hAnsi="Calibri"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1140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351">
      <w:bodyDiv w:val="1"/>
      <w:marLeft w:val="0"/>
      <w:marRight w:val="0"/>
      <w:marTop w:val="0"/>
      <w:marBottom w:val="0"/>
      <w:divBdr>
        <w:top w:val="none" w:sz="0" w:space="0" w:color="auto"/>
        <w:left w:val="none" w:sz="0" w:space="0" w:color="auto"/>
        <w:bottom w:val="none" w:sz="0" w:space="0" w:color="auto"/>
        <w:right w:val="none" w:sz="0" w:space="0" w:color="auto"/>
      </w:divBdr>
    </w:div>
    <w:div w:id="64035783">
      <w:bodyDiv w:val="1"/>
      <w:marLeft w:val="0"/>
      <w:marRight w:val="0"/>
      <w:marTop w:val="0"/>
      <w:marBottom w:val="0"/>
      <w:divBdr>
        <w:top w:val="none" w:sz="0" w:space="0" w:color="auto"/>
        <w:left w:val="none" w:sz="0" w:space="0" w:color="auto"/>
        <w:bottom w:val="none" w:sz="0" w:space="0" w:color="auto"/>
        <w:right w:val="none" w:sz="0" w:space="0" w:color="auto"/>
      </w:divBdr>
    </w:div>
    <w:div w:id="451171952">
      <w:bodyDiv w:val="1"/>
      <w:marLeft w:val="0"/>
      <w:marRight w:val="0"/>
      <w:marTop w:val="0"/>
      <w:marBottom w:val="0"/>
      <w:divBdr>
        <w:top w:val="none" w:sz="0" w:space="0" w:color="auto"/>
        <w:left w:val="none" w:sz="0" w:space="0" w:color="auto"/>
        <w:bottom w:val="none" w:sz="0" w:space="0" w:color="auto"/>
        <w:right w:val="none" w:sz="0" w:space="0" w:color="auto"/>
      </w:divBdr>
    </w:div>
    <w:div w:id="666860086">
      <w:bodyDiv w:val="1"/>
      <w:marLeft w:val="0"/>
      <w:marRight w:val="0"/>
      <w:marTop w:val="0"/>
      <w:marBottom w:val="0"/>
      <w:divBdr>
        <w:top w:val="none" w:sz="0" w:space="0" w:color="auto"/>
        <w:left w:val="none" w:sz="0" w:space="0" w:color="auto"/>
        <w:bottom w:val="none" w:sz="0" w:space="0" w:color="auto"/>
        <w:right w:val="none" w:sz="0" w:space="0" w:color="auto"/>
      </w:divBdr>
    </w:div>
    <w:div w:id="975181317">
      <w:bodyDiv w:val="1"/>
      <w:marLeft w:val="0"/>
      <w:marRight w:val="0"/>
      <w:marTop w:val="0"/>
      <w:marBottom w:val="0"/>
      <w:divBdr>
        <w:top w:val="none" w:sz="0" w:space="0" w:color="auto"/>
        <w:left w:val="none" w:sz="0" w:space="0" w:color="auto"/>
        <w:bottom w:val="none" w:sz="0" w:space="0" w:color="auto"/>
        <w:right w:val="none" w:sz="0" w:space="0" w:color="auto"/>
      </w:divBdr>
    </w:div>
    <w:div w:id="1029531202">
      <w:bodyDiv w:val="1"/>
      <w:marLeft w:val="0"/>
      <w:marRight w:val="0"/>
      <w:marTop w:val="0"/>
      <w:marBottom w:val="0"/>
      <w:divBdr>
        <w:top w:val="none" w:sz="0" w:space="0" w:color="auto"/>
        <w:left w:val="none" w:sz="0" w:space="0" w:color="auto"/>
        <w:bottom w:val="none" w:sz="0" w:space="0" w:color="auto"/>
        <w:right w:val="none" w:sz="0" w:space="0" w:color="auto"/>
      </w:divBdr>
    </w:div>
    <w:div w:id="1448701682">
      <w:bodyDiv w:val="1"/>
      <w:marLeft w:val="0"/>
      <w:marRight w:val="0"/>
      <w:marTop w:val="0"/>
      <w:marBottom w:val="0"/>
      <w:divBdr>
        <w:top w:val="none" w:sz="0" w:space="0" w:color="auto"/>
        <w:left w:val="none" w:sz="0" w:space="0" w:color="auto"/>
        <w:bottom w:val="none" w:sz="0" w:space="0" w:color="auto"/>
        <w:right w:val="none" w:sz="0" w:space="0" w:color="auto"/>
      </w:divBdr>
    </w:div>
    <w:div w:id="2071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hyperlink" Target="https://www.itu.int/md/S16-SG-CIR-0037/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hyperlink" Target="https://www.itu.int/md/S16-SG-CIR-0029/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6-SG-CIR-0029/en" TargetMode="External"/><Relationship Id="rId20" Type="http://schemas.openxmlformats.org/officeDocument/2006/relationships/hyperlink" Target="http://www.itu.int/go/en/itudsponsorshi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ITU-D/TIES_Protected/WTDC14/WTDC14-FinalReport-E.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itu.int/en/itu-d/conferences/wtdc/wtdc17/pages/rpm.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de10a323-94a9-4e93-88b4-ea964576960d"/>
    <ds:schemaRef ds:uri="http://purl.org/dc/elements/1.1/"/>
    <ds:schemaRef ds:uri="996b2e75-67fd-4955-a3b0-5ab9934cb50b"/>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5669B-181D-421D-9ABE-5F119201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17</cp:revision>
  <cp:lastPrinted>2017-04-28T09:26:00Z</cp:lastPrinted>
  <dcterms:created xsi:type="dcterms:W3CDTF">2017-04-28T09:13:00Z</dcterms:created>
  <dcterms:modified xsi:type="dcterms:W3CDTF">2017-04-28T13:37:00Z</dcterms:modified>
  <cp:category>Conference document</cp:category>
</cp:coreProperties>
</file>