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75"/>
        <w:gridCol w:w="2996"/>
      </w:tblGrid>
      <w:tr w:rsidR="00B46DF3" w:rsidRPr="00B14959" w:rsidTr="000C61E9">
        <w:trPr>
          <w:cantSplit/>
          <w:trHeight w:val="1134"/>
        </w:trPr>
        <w:tc>
          <w:tcPr>
            <w:tcW w:w="1276" w:type="dxa"/>
          </w:tcPr>
          <w:p w:rsidR="00B46DF3" w:rsidRPr="00B14959" w:rsidRDefault="00107E85" w:rsidP="008E40B6">
            <w:pPr>
              <w:tabs>
                <w:tab w:val="clear" w:pos="1191"/>
                <w:tab w:val="clear" w:pos="1588"/>
                <w:tab w:val="clear" w:pos="1985"/>
              </w:tabs>
              <w:spacing w:before="0"/>
              <w:ind w:left="1311"/>
              <w:rPr>
                <w:rFonts w:ascii="Verdana" w:hAnsi="Verdana"/>
                <w:sz w:val="28"/>
                <w:szCs w:val="28"/>
                <w:lang w:val="fr-FR"/>
              </w:rPr>
            </w:pPr>
            <w:bookmarkStart w:id="0" w:name="_GoBack"/>
            <w:bookmarkEnd w:id="0"/>
            <w:r w:rsidRPr="00B14959">
              <w:rPr>
                <w:noProof/>
                <w:color w:val="3399FF"/>
                <w:lang w:val="en-GB" w:eastAsia="zh-CN"/>
              </w:rPr>
              <w:drawing>
                <wp:anchor distT="0" distB="0" distL="114300" distR="114300" simplePos="0" relativeHeight="251668480" behindDoc="0" locked="0" layoutInCell="1" allowOverlap="1" wp14:anchorId="0B6179C0" wp14:editId="35886888">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75" w:type="dxa"/>
          </w:tcPr>
          <w:p w:rsidR="00156BF6" w:rsidRPr="00B14959" w:rsidRDefault="00156BF6" w:rsidP="008E40B6">
            <w:pPr>
              <w:tabs>
                <w:tab w:val="left" w:pos="1871"/>
                <w:tab w:val="left" w:pos="2268"/>
              </w:tabs>
              <w:spacing w:before="20" w:after="48"/>
              <w:ind w:left="34"/>
              <w:rPr>
                <w:b/>
                <w:bCs/>
                <w:sz w:val="32"/>
                <w:szCs w:val="32"/>
                <w:lang w:val="fr-FR"/>
              </w:rPr>
            </w:pPr>
            <w:r w:rsidRPr="00B14959">
              <w:rPr>
                <w:b/>
                <w:sz w:val="32"/>
                <w:szCs w:val="32"/>
                <w:lang w:val="fr-FR"/>
              </w:rPr>
              <w:t>Groupe</w:t>
            </w:r>
            <w:r w:rsidRPr="00B14959">
              <w:rPr>
                <w:b/>
                <w:bCs/>
                <w:sz w:val="32"/>
                <w:szCs w:val="32"/>
                <w:lang w:val="fr-FR"/>
              </w:rPr>
              <w:t xml:space="preserve"> consultatif pour le développement </w:t>
            </w:r>
            <w:r w:rsidRPr="00B14959">
              <w:rPr>
                <w:b/>
                <w:bCs/>
                <w:sz w:val="32"/>
                <w:szCs w:val="32"/>
                <w:lang w:val="fr-FR"/>
              </w:rPr>
              <w:br/>
              <w:t>des télécommunications (GCDT)</w:t>
            </w:r>
          </w:p>
          <w:p w:rsidR="00E55807" w:rsidRPr="00B14959" w:rsidRDefault="00156BF6" w:rsidP="008E40B6">
            <w:pPr>
              <w:tabs>
                <w:tab w:val="clear" w:pos="1191"/>
                <w:tab w:val="clear" w:pos="1588"/>
                <w:tab w:val="clear" w:pos="1985"/>
              </w:tabs>
              <w:spacing w:before="100" w:after="120"/>
              <w:ind w:left="34"/>
              <w:rPr>
                <w:rFonts w:ascii="Verdana" w:hAnsi="Verdana"/>
                <w:sz w:val="28"/>
                <w:szCs w:val="28"/>
                <w:lang w:val="fr-FR"/>
              </w:rPr>
            </w:pPr>
            <w:r w:rsidRPr="00B14959">
              <w:rPr>
                <w:b/>
                <w:bCs/>
                <w:sz w:val="26"/>
                <w:szCs w:val="26"/>
                <w:lang w:val="fr-FR"/>
              </w:rPr>
              <w:t>22ème réunion, Genève, 9-12 mai 2017</w:t>
            </w:r>
          </w:p>
        </w:tc>
        <w:tc>
          <w:tcPr>
            <w:tcW w:w="2996" w:type="dxa"/>
          </w:tcPr>
          <w:p w:rsidR="00B46DF3" w:rsidRPr="00B14959" w:rsidRDefault="000C61E9" w:rsidP="008E40B6">
            <w:pPr>
              <w:spacing w:before="0"/>
              <w:ind w:right="142"/>
              <w:jc w:val="right"/>
              <w:rPr>
                <w:lang w:val="fr-FR"/>
              </w:rPr>
            </w:pPr>
            <w:r w:rsidRPr="00B14959">
              <w:rPr>
                <w:noProof/>
                <w:lang w:val="en-GB" w:eastAsia="zh-CN"/>
              </w:rPr>
              <w:drawing>
                <wp:anchor distT="0" distB="0" distL="114300" distR="114300" simplePos="0" relativeHeight="251670528" behindDoc="0" locked="0" layoutInCell="1" allowOverlap="1" wp14:anchorId="2B6F8AB6" wp14:editId="71292747">
                  <wp:simplePos x="0" y="0"/>
                  <wp:positionH relativeFrom="column">
                    <wp:posOffset>-40234</wp:posOffset>
                  </wp:positionH>
                  <wp:positionV relativeFrom="paragraph">
                    <wp:posOffset>30252</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B14959" w:rsidTr="000C61E9">
        <w:trPr>
          <w:cantSplit/>
        </w:trPr>
        <w:tc>
          <w:tcPr>
            <w:tcW w:w="7251" w:type="dxa"/>
            <w:gridSpan w:val="2"/>
            <w:tcBorders>
              <w:top w:val="single" w:sz="12" w:space="0" w:color="auto"/>
            </w:tcBorders>
          </w:tcPr>
          <w:p w:rsidR="00683C32" w:rsidRPr="00B14959" w:rsidRDefault="00683C32" w:rsidP="008E40B6">
            <w:pPr>
              <w:spacing w:before="0"/>
              <w:rPr>
                <w:rFonts w:cs="Arial"/>
                <w:b/>
                <w:bCs/>
                <w:sz w:val="20"/>
                <w:lang w:val="fr-FR"/>
              </w:rPr>
            </w:pPr>
          </w:p>
        </w:tc>
        <w:tc>
          <w:tcPr>
            <w:tcW w:w="2996" w:type="dxa"/>
            <w:tcBorders>
              <w:top w:val="single" w:sz="12" w:space="0" w:color="auto"/>
            </w:tcBorders>
          </w:tcPr>
          <w:p w:rsidR="00683C32" w:rsidRPr="00B14959" w:rsidRDefault="00683C32" w:rsidP="008E40B6">
            <w:pPr>
              <w:spacing w:before="0"/>
              <w:rPr>
                <w:b/>
                <w:bCs/>
                <w:sz w:val="20"/>
                <w:lang w:val="fr-FR"/>
              </w:rPr>
            </w:pPr>
          </w:p>
        </w:tc>
      </w:tr>
      <w:tr w:rsidR="00683C32" w:rsidRPr="00B14959" w:rsidTr="000C61E9">
        <w:trPr>
          <w:cantSplit/>
        </w:trPr>
        <w:tc>
          <w:tcPr>
            <w:tcW w:w="7251" w:type="dxa"/>
            <w:gridSpan w:val="2"/>
          </w:tcPr>
          <w:p w:rsidR="00683C32" w:rsidRPr="00B14959" w:rsidRDefault="00683C32" w:rsidP="008E40B6">
            <w:pPr>
              <w:pStyle w:val="Committee"/>
              <w:spacing w:before="0"/>
              <w:rPr>
                <w:b w:val="0"/>
                <w:szCs w:val="24"/>
                <w:lang w:val="fr-FR"/>
              </w:rPr>
            </w:pPr>
          </w:p>
        </w:tc>
        <w:tc>
          <w:tcPr>
            <w:tcW w:w="2996" w:type="dxa"/>
          </w:tcPr>
          <w:p w:rsidR="00683C32" w:rsidRPr="00B14959" w:rsidRDefault="00323587" w:rsidP="008E40B6">
            <w:pPr>
              <w:spacing w:before="0"/>
              <w:rPr>
                <w:bCs/>
                <w:szCs w:val="24"/>
                <w:lang w:val="fr-FR"/>
              </w:rPr>
            </w:pPr>
            <w:r w:rsidRPr="00B14959">
              <w:rPr>
                <w:b/>
                <w:bCs/>
                <w:szCs w:val="28"/>
                <w:lang w:val="fr-FR"/>
              </w:rPr>
              <w:t xml:space="preserve">Document </w:t>
            </w:r>
            <w:bookmarkStart w:id="1" w:name="DocRef1"/>
            <w:bookmarkEnd w:id="1"/>
            <w:r w:rsidRPr="00B14959">
              <w:rPr>
                <w:b/>
                <w:bCs/>
                <w:szCs w:val="28"/>
                <w:lang w:val="fr-FR"/>
              </w:rPr>
              <w:t>TDAG17-22/</w:t>
            </w:r>
            <w:bookmarkStart w:id="2" w:name="DocNo1"/>
            <w:bookmarkEnd w:id="2"/>
            <w:r w:rsidR="008E40B6" w:rsidRPr="00B14959">
              <w:rPr>
                <w:b/>
                <w:bCs/>
                <w:szCs w:val="28"/>
                <w:lang w:val="fr-FR"/>
              </w:rPr>
              <w:t>19</w:t>
            </w:r>
            <w:r w:rsidRPr="00B14959">
              <w:rPr>
                <w:b/>
                <w:bCs/>
                <w:szCs w:val="28"/>
                <w:lang w:val="fr-FR"/>
              </w:rPr>
              <w:t>-F</w:t>
            </w:r>
          </w:p>
        </w:tc>
      </w:tr>
      <w:tr w:rsidR="00683C32" w:rsidRPr="00B14959" w:rsidTr="000C61E9">
        <w:trPr>
          <w:cantSplit/>
        </w:trPr>
        <w:tc>
          <w:tcPr>
            <w:tcW w:w="7251" w:type="dxa"/>
            <w:gridSpan w:val="2"/>
          </w:tcPr>
          <w:p w:rsidR="00683C32" w:rsidRPr="00B14959" w:rsidRDefault="00683C32" w:rsidP="008E40B6">
            <w:pPr>
              <w:spacing w:before="0"/>
              <w:rPr>
                <w:b/>
                <w:bCs/>
                <w:smallCaps/>
                <w:szCs w:val="24"/>
                <w:lang w:val="fr-FR"/>
              </w:rPr>
            </w:pPr>
          </w:p>
        </w:tc>
        <w:tc>
          <w:tcPr>
            <w:tcW w:w="2996" w:type="dxa"/>
          </w:tcPr>
          <w:p w:rsidR="00683C32" w:rsidRPr="00B14959" w:rsidRDefault="008E40B6" w:rsidP="008E40B6">
            <w:pPr>
              <w:spacing w:before="0"/>
              <w:rPr>
                <w:b/>
                <w:szCs w:val="24"/>
                <w:lang w:val="fr-FR"/>
              </w:rPr>
            </w:pPr>
            <w:bookmarkStart w:id="3" w:name="CreationDate"/>
            <w:bookmarkEnd w:id="3"/>
            <w:r w:rsidRPr="00B14959">
              <w:rPr>
                <w:b/>
                <w:bCs/>
                <w:szCs w:val="28"/>
                <w:lang w:val="fr-FR"/>
              </w:rPr>
              <w:t>9 mars</w:t>
            </w:r>
            <w:r w:rsidR="00323587" w:rsidRPr="00B14959">
              <w:rPr>
                <w:b/>
                <w:bCs/>
                <w:szCs w:val="28"/>
                <w:lang w:val="fr-FR"/>
              </w:rPr>
              <w:t xml:space="preserve"> 2017</w:t>
            </w:r>
          </w:p>
        </w:tc>
      </w:tr>
      <w:tr w:rsidR="00683C32" w:rsidRPr="00B14959" w:rsidTr="000C61E9">
        <w:trPr>
          <w:cantSplit/>
        </w:trPr>
        <w:tc>
          <w:tcPr>
            <w:tcW w:w="7251" w:type="dxa"/>
            <w:gridSpan w:val="2"/>
          </w:tcPr>
          <w:p w:rsidR="00683C32" w:rsidRPr="00B14959" w:rsidRDefault="00683C32" w:rsidP="008E40B6">
            <w:pPr>
              <w:spacing w:before="0"/>
              <w:rPr>
                <w:b/>
                <w:bCs/>
                <w:smallCaps/>
                <w:szCs w:val="24"/>
                <w:lang w:val="fr-FR"/>
              </w:rPr>
            </w:pPr>
          </w:p>
        </w:tc>
        <w:tc>
          <w:tcPr>
            <w:tcW w:w="2996" w:type="dxa"/>
          </w:tcPr>
          <w:p w:rsidR="00514D2F" w:rsidRPr="00B14959" w:rsidRDefault="00323587" w:rsidP="008E40B6">
            <w:pPr>
              <w:spacing w:before="0"/>
              <w:rPr>
                <w:szCs w:val="24"/>
                <w:lang w:val="fr-FR"/>
              </w:rPr>
            </w:pPr>
            <w:r w:rsidRPr="00B14959">
              <w:rPr>
                <w:b/>
                <w:szCs w:val="28"/>
                <w:lang w:val="fr-FR"/>
              </w:rPr>
              <w:t>Original:</w:t>
            </w:r>
            <w:bookmarkStart w:id="4" w:name="Original"/>
            <w:bookmarkEnd w:id="4"/>
            <w:r w:rsidR="008E40B6" w:rsidRPr="00B14959">
              <w:rPr>
                <w:b/>
                <w:szCs w:val="28"/>
                <w:lang w:val="fr-FR"/>
              </w:rPr>
              <w:t xml:space="preserve"> anglais</w:t>
            </w:r>
          </w:p>
        </w:tc>
      </w:tr>
      <w:tr w:rsidR="00A13162" w:rsidRPr="00B14959" w:rsidTr="000C61E9">
        <w:trPr>
          <w:cantSplit/>
          <w:trHeight w:val="852"/>
        </w:trPr>
        <w:tc>
          <w:tcPr>
            <w:tcW w:w="10247" w:type="dxa"/>
            <w:gridSpan w:val="3"/>
          </w:tcPr>
          <w:p w:rsidR="00A13162" w:rsidRPr="00B14959" w:rsidRDefault="008E40B6" w:rsidP="00C86B3F">
            <w:pPr>
              <w:pStyle w:val="Source"/>
              <w:rPr>
                <w:lang w:val="fr-FR"/>
              </w:rPr>
            </w:pPr>
            <w:bookmarkStart w:id="5" w:name="Source"/>
            <w:bookmarkEnd w:id="5"/>
            <w:r w:rsidRPr="00B14959">
              <w:rPr>
                <w:lang w:val="fr-FR"/>
              </w:rPr>
              <w:t>Directeur</w:t>
            </w:r>
            <w:r w:rsidR="00C86B3F">
              <w:rPr>
                <w:lang w:val="fr-FR"/>
              </w:rPr>
              <w:t xml:space="preserve"> du </w:t>
            </w:r>
            <w:r w:rsidRPr="00B14959">
              <w:rPr>
                <w:lang w:val="fr-FR"/>
              </w:rPr>
              <w:t>Bureau de développement des télécommunications</w:t>
            </w:r>
          </w:p>
        </w:tc>
      </w:tr>
      <w:tr w:rsidR="00AC6F14" w:rsidRPr="00B14959" w:rsidTr="000C61E9">
        <w:trPr>
          <w:cantSplit/>
        </w:trPr>
        <w:tc>
          <w:tcPr>
            <w:tcW w:w="10247" w:type="dxa"/>
            <w:gridSpan w:val="3"/>
          </w:tcPr>
          <w:p w:rsidR="00AC6F14" w:rsidRPr="00B14959" w:rsidRDefault="008E40B6" w:rsidP="00FE4BEC">
            <w:pPr>
              <w:pStyle w:val="Title1"/>
              <w:rPr>
                <w:lang w:val="fr-FR"/>
              </w:rPr>
            </w:pPr>
            <w:bookmarkStart w:id="6" w:name="Title"/>
            <w:bookmarkEnd w:id="6"/>
            <w:r w:rsidRPr="00B14959">
              <w:rPr>
                <w:lang w:val="fr-FR"/>
              </w:rPr>
              <w:t>RAPPORT SUR L</w:t>
            </w:r>
            <w:r w:rsidR="00FE4BEC" w:rsidRPr="00B14959">
              <w:rPr>
                <w:lang w:val="fr-FR"/>
              </w:rPr>
              <w:t>ES C</w:t>
            </w:r>
            <w:r w:rsidR="008B3CC8">
              <w:rPr>
                <w:lang w:val="fr-FR"/>
              </w:rPr>
              <w:t>É</w:t>
            </w:r>
            <w:r w:rsidR="00FE4BEC" w:rsidRPr="00B14959">
              <w:rPr>
                <w:lang w:val="fr-FR"/>
              </w:rPr>
              <w:t>L</w:t>
            </w:r>
            <w:r w:rsidR="008B3CC8">
              <w:rPr>
                <w:lang w:val="fr-FR"/>
              </w:rPr>
              <w:t>É</w:t>
            </w:r>
            <w:r w:rsidRPr="00B14959">
              <w:rPr>
                <w:lang w:val="fr-FR"/>
              </w:rPr>
              <w:t>BRATION</w:t>
            </w:r>
            <w:r w:rsidR="00FE4BEC" w:rsidRPr="00B14959">
              <w:rPr>
                <w:lang w:val="fr-FR"/>
              </w:rPr>
              <w:t>S</w:t>
            </w:r>
            <w:r w:rsidRPr="00B14959">
              <w:rPr>
                <w:lang w:val="fr-FR"/>
              </w:rPr>
              <w:t xml:space="preserve"> DU 25</w:t>
            </w:r>
            <w:r w:rsidR="00FE4BEC" w:rsidRPr="00B14959">
              <w:rPr>
                <w:lang w:val="fr-FR"/>
              </w:rPr>
              <w:t>ÈME</w:t>
            </w:r>
            <w:r w:rsidRPr="00B14959">
              <w:rPr>
                <w:lang w:val="fr-FR"/>
              </w:rPr>
              <w:t xml:space="preserve"> ANNIVERSAIRE DE L'UIT-D</w:t>
            </w:r>
          </w:p>
        </w:tc>
      </w:tr>
      <w:tr w:rsidR="00A721F4" w:rsidRPr="00B14959" w:rsidTr="000C61E9">
        <w:trPr>
          <w:cantSplit/>
        </w:trPr>
        <w:tc>
          <w:tcPr>
            <w:tcW w:w="10247" w:type="dxa"/>
            <w:gridSpan w:val="3"/>
            <w:tcBorders>
              <w:bottom w:val="single" w:sz="4" w:space="0" w:color="auto"/>
            </w:tcBorders>
          </w:tcPr>
          <w:p w:rsidR="00A721F4" w:rsidRPr="00B14959" w:rsidRDefault="00A721F4" w:rsidP="008E40B6">
            <w:pPr>
              <w:rPr>
                <w:lang w:val="fr-FR"/>
              </w:rPr>
            </w:pPr>
          </w:p>
        </w:tc>
      </w:tr>
      <w:tr w:rsidR="00A721F4" w:rsidRPr="00B14959" w:rsidTr="000C61E9">
        <w:trPr>
          <w:cantSplit/>
        </w:trPr>
        <w:tc>
          <w:tcPr>
            <w:tcW w:w="10247" w:type="dxa"/>
            <w:gridSpan w:val="3"/>
            <w:tcBorders>
              <w:top w:val="single" w:sz="4" w:space="0" w:color="auto"/>
              <w:left w:val="single" w:sz="4" w:space="0" w:color="auto"/>
              <w:bottom w:val="single" w:sz="4" w:space="0" w:color="auto"/>
              <w:right w:val="single" w:sz="4" w:space="0" w:color="auto"/>
            </w:tcBorders>
          </w:tcPr>
          <w:p w:rsidR="00A721F4" w:rsidRPr="00B14959" w:rsidRDefault="00156BF6" w:rsidP="008E40B6">
            <w:pPr>
              <w:spacing w:before="240"/>
              <w:rPr>
                <w:b/>
                <w:bCs/>
                <w:szCs w:val="24"/>
                <w:lang w:val="fr-FR"/>
              </w:rPr>
            </w:pPr>
            <w:r w:rsidRPr="00B14959">
              <w:rPr>
                <w:b/>
                <w:bCs/>
                <w:szCs w:val="24"/>
                <w:lang w:val="fr-FR"/>
              </w:rPr>
              <w:t>Résumé:</w:t>
            </w:r>
          </w:p>
          <w:p w:rsidR="00A721F4" w:rsidRPr="00B14959" w:rsidRDefault="008E40B6" w:rsidP="008E40B6">
            <w:pPr>
              <w:rPr>
                <w:szCs w:val="24"/>
                <w:lang w:val="fr-FR"/>
              </w:rPr>
            </w:pPr>
            <w:r w:rsidRPr="00B14959">
              <w:rPr>
                <w:szCs w:val="24"/>
                <w:lang w:val="fr-FR"/>
              </w:rPr>
              <w:t xml:space="preserve">On trouvera dans le présent </w:t>
            </w:r>
            <w:r w:rsidR="00FE4BEC" w:rsidRPr="00B14959">
              <w:rPr>
                <w:szCs w:val="24"/>
                <w:lang w:val="fr-FR"/>
              </w:rPr>
              <w:t>rapport des informations sur le 25ème</w:t>
            </w:r>
            <w:r w:rsidRPr="00B14959">
              <w:rPr>
                <w:szCs w:val="24"/>
                <w:lang w:val="fr-FR"/>
              </w:rPr>
              <w:t xml:space="preserve"> anniversaire du Secteur du développement des télécommunications de l'UIT, ainsi que sur les célébrations organisées, les possibilités de parrainage et les activités de promotion.</w:t>
            </w:r>
          </w:p>
          <w:p w:rsidR="008E40B6" w:rsidRPr="00B14959" w:rsidRDefault="008E40B6" w:rsidP="008E40B6">
            <w:pPr>
              <w:rPr>
                <w:szCs w:val="24"/>
                <w:lang w:val="fr-FR"/>
              </w:rPr>
            </w:pPr>
            <w:r w:rsidRPr="00B14959">
              <w:rPr>
                <w:szCs w:val="24"/>
                <w:lang w:val="fr-FR"/>
              </w:rPr>
              <w:t>Le Secteur du développement des télécommunications de l'UIT a été créé en 1992 par la Conférence de plénipotentiaires additionnelle</w:t>
            </w:r>
            <w:r w:rsidR="00FE4BEC" w:rsidRPr="00B14959">
              <w:rPr>
                <w:szCs w:val="24"/>
                <w:lang w:val="fr-FR"/>
              </w:rPr>
              <w:t>,</w:t>
            </w:r>
            <w:r w:rsidRPr="00B14959">
              <w:rPr>
                <w:szCs w:val="24"/>
                <w:lang w:val="fr-FR"/>
              </w:rPr>
              <w:t xml:space="preserve"> qui a eu lieu à Genève (Suisse).</w:t>
            </w:r>
          </w:p>
          <w:p w:rsidR="00A721F4" w:rsidRPr="00B14959" w:rsidRDefault="00156BF6" w:rsidP="008E40B6">
            <w:pPr>
              <w:rPr>
                <w:b/>
                <w:bCs/>
                <w:szCs w:val="24"/>
                <w:lang w:val="fr-FR"/>
              </w:rPr>
            </w:pPr>
            <w:r w:rsidRPr="00B14959">
              <w:rPr>
                <w:b/>
                <w:bCs/>
                <w:szCs w:val="24"/>
                <w:lang w:val="fr-FR"/>
              </w:rPr>
              <w:t>Suite à donner:</w:t>
            </w:r>
          </w:p>
          <w:p w:rsidR="00A721F4" w:rsidRPr="00B14959" w:rsidRDefault="008E40B6" w:rsidP="00FE4BEC">
            <w:pPr>
              <w:rPr>
                <w:szCs w:val="24"/>
                <w:lang w:val="fr-FR"/>
              </w:rPr>
            </w:pPr>
            <w:r w:rsidRPr="00B14959">
              <w:rPr>
                <w:szCs w:val="24"/>
                <w:lang w:val="fr-FR"/>
              </w:rPr>
              <w:t>Le GCDT est invité à prendre note du présent rapport.</w:t>
            </w:r>
          </w:p>
        </w:tc>
      </w:tr>
    </w:tbl>
    <w:p w:rsidR="008E40B6" w:rsidRPr="00B14959" w:rsidRDefault="003C5DAB" w:rsidP="003C5DAB">
      <w:pPr>
        <w:pStyle w:val="Heading1"/>
        <w:keepNext w:val="0"/>
        <w:keepLines w:val="0"/>
        <w:rPr>
          <w:sz w:val="24"/>
          <w:szCs w:val="18"/>
          <w:lang w:val="fr-FR"/>
        </w:rPr>
      </w:pPr>
      <w:bookmarkStart w:id="7" w:name="Proposal"/>
      <w:bookmarkEnd w:id="7"/>
      <w:r w:rsidRPr="00B14959">
        <w:rPr>
          <w:sz w:val="24"/>
          <w:szCs w:val="18"/>
          <w:lang w:val="fr-FR"/>
        </w:rPr>
        <w:t>1</w:t>
      </w:r>
      <w:r w:rsidR="008E40B6" w:rsidRPr="00B14959">
        <w:rPr>
          <w:sz w:val="24"/>
          <w:szCs w:val="18"/>
          <w:lang w:val="fr-FR"/>
        </w:rPr>
        <w:tab/>
        <w:t>Rappel</w:t>
      </w:r>
    </w:p>
    <w:p w:rsidR="008E40B6" w:rsidRPr="00B14959" w:rsidRDefault="008E40B6" w:rsidP="004428C9">
      <w:pPr>
        <w:rPr>
          <w:lang w:val="fr-FR"/>
        </w:rPr>
      </w:pPr>
      <w:r w:rsidRPr="00B14959">
        <w:rPr>
          <w:lang w:val="fr-FR"/>
        </w:rPr>
        <w:t xml:space="preserve">Conformément à la Résolution 55 (Nice, 1989) de la Conférence de plénipotentiaires, les </w:t>
      </w:r>
      <w:r w:rsidR="003C5DAB" w:rsidRPr="00B14959">
        <w:rPr>
          <w:lang w:val="fr-FR"/>
        </w:rPr>
        <w:t>E</w:t>
      </w:r>
      <w:r w:rsidR="004428C9" w:rsidRPr="00B14959">
        <w:rPr>
          <w:lang w:val="fr-FR"/>
        </w:rPr>
        <w:t>tats Membres ont établi une c</w:t>
      </w:r>
      <w:r w:rsidRPr="00B14959">
        <w:rPr>
          <w:lang w:val="fr-FR"/>
        </w:rPr>
        <w:t>ommission de haut niveau chargé</w:t>
      </w:r>
      <w:r w:rsidR="004428C9" w:rsidRPr="00B14959">
        <w:rPr>
          <w:lang w:val="fr-FR"/>
        </w:rPr>
        <w:t>e</w:t>
      </w:r>
      <w:r w:rsidRPr="00B14959">
        <w:rPr>
          <w:lang w:val="fr-FR"/>
        </w:rPr>
        <w:t xml:space="preserve"> d'étudier comment l'UIT pouvait relever de manière efficace les défis de l'environnement des télécommunications en constante mutation, sur la </w:t>
      </w:r>
      <w:r w:rsidR="004428C9" w:rsidRPr="00B14959">
        <w:rPr>
          <w:lang w:val="fr-FR"/>
        </w:rPr>
        <w:t>base d'un examen approfondi de l</w:t>
      </w:r>
      <w:r w:rsidRPr="00B14959">
        <w:rPr>
          <w:lang w:val="fr-FR"/>
        </w:rPr>
        <w:t xml:space="preserve">a structure et </w:t>
      </w:r>
      <w:r w:rsidR="004428C9" w:rsidRPr="00B14959">
        <w:rPr>
          <w:lang w:val="fr-FR"/>
        </w:rPr>
        <w:t>du</w:t>
      </w:r>
      <w:r w:rsidRPr="00B14959">
        <w:rPr>
          <w:lang w:val="fr-FR"/>
        </w:rPr>
        <w:t xml:space="preserve"> fonctionnement</w:t>
      </w:r>
      <w:r w:rsidR="004428C9" w:rsidRPr="00B14959">
        <w:rPr>
          <w:lang w:val="fr-FR"/>
        </w:rPr>
        <w:t xml:space="preserve"> de l'Union</w:t>
      </w:r>
      <w:r w:rsidRPr="00B14959">
        <w:rPr>
          <w:lang w:val="fr-FR"/>
        </w:rPr>
        <w:t xml:space="preserve">. Cette commission a publié la conclusion de ses travaux dans un rapport intitulé </w:t>
      </w:r>
      <w:r w:rsidR="003C5DAB" w:rsidRPr="00B14959">
        <w:rPr>
          <w:lang w:val="fr-FR"/>
        </w:rPr>
        <w:t>"L'UIT de demain</w:t>
      </w:r>
      <w:r w:rsidRPr="00B14959">
        <w:rPr>
          <w:lang w:val="fr-FR"/>
        </w:rPr>
        <w:t>: Les défis du changement</w:t>
      </w:r>
      <w:r w:rsidR="003C5DAB" w:rsidRPr="00B14959">
        <w:rPr>
          <w:lang w:val="fr-FR"/>
        </w:rPr>
        <w:t>"</w:t>
      </w:r>
      <w:r w:rsidRPr="00B14959">
        <w:rPr>
          <w:lang w:val="fr-FR"/>
        </w:rPr>
        <w:t xml:space="preserve">, dans lequel il est recommandé que l'essentiel des travaux de l'UIT </w:t>
      </w:r>
      <w:r w:rsidR="004428C9" w:rsidRPr="00B14959">
        <w:rPr>
          <w:lang w:val="fr-FR"/>
        </w:rPr>
        <w:t>soit</w:t>
      </w:r>
      <w:r w:rsidRPr="00B14959">
        <w:rPr>
          <w:lang w:val="fr-FR"/>
        </w:rPr>
        <w:t xml:space="preserve"> réparti entre trois secteurs: développement, normalisation et radiocommunications</w:t>
      </w:r>
      <w:r w:rsidRPr="00B14959">
        <w:rPr>
          <w:rStyle w:val="FootnoteReference"/>
          <w:lang w:val="fr-FR"/>
        </w:rPr>
        <w:footnoteReference w:id="1"/>
      </w:r>
      <w:r w:rsidR="003C5DAB" w:rsidRPr="00B14959">
        <w:rPr>
          <w:lang w:val="fr-FR"/>
        </w:rPr>
        <w:t>.</w:t>
      </w:r>
      <w:r w:rsidRPr="00B14959">
        <w:rPr>
          <w:lang w:val="fr-FR"/>
        </w:rPr>
        <w:t xml:space="preserve"> Les recommandations contenues dans ce rapport ont été adoptées par la Conférence de plénipotentiaires additionnelle de 1992 tenue à Genève (Suisse).</w:t>
      </w:r>
    </w:p>
    <w:p w:rsidR="008E40B6" w:rsidRPr="00B14959" w:rsidRDefault="003C5DAB" w:rsidP="003C5DAB">
      <w:pPr>
        <w:pStyle w:val="Heading1"/>
        <w:rPr>
          <w:sz w:val="24"/>
          <w:szCs w:val="18"/>
          <w:lang w:val="fr-FR"/>
        </w:rPr>
      </w:pPr>
      <w:r w:rsidRPr="00B14959">
        <w:rPr>
          <w:sz w:val="24"/>
          <w:szCs w:val="18"/>
          <w:lang w:val="fr-FR"/>
        </w:rPr>
        <w:lastRenderedPageBreak/>
        <w:t>2</w:t>
      </w:r>
      <w:r w:rsidRPr="00B14959">
        <w:rPr>
          <w:sz w:val="24"/>
          <w:szCs w:val="18"/>
          <w:lang w:val="fr-FR"/>
        </w:rPr>
        <w:tab/>
        <w:t>Célébration</w:t>
      </w:r>
      <w:r w:rsidR="004428C9" w:rsidRPr="00B14959">
        <w:rPr>
          <w:sz w:val="24"/>
          <w:szCs w:val="18"/>
          <w:lang w:val="fr-FR"/>
        </w:rPr>
        <w:t>s</w:t>
      </w:r>
      <w:r w:rsidRPr="00B14959">
        <w:rPr>
          <w:sz w:val="24"/>
          <w:szCs w:val="18"/>
          <w:lang w:val="fr-FR"/>
        </w:rPr>
        <w:t xml:space="preserve"> du 25ème</w:t>
      </w:r>
      <w:r w:rsidR="008E40B6" w:rsidRPr="00B14959">
        <w:rPr>
          <w:sz w:val="24"/>
          <w:szCs w:val="18"/>
          <w:lang w:val="fr-FR"/>
        </w:rPr>
        <w:t xml:space="preserve"> anniversaire</w:t>
      </w:r>
    </w:p>
    <w:p w:rsidR="008E40B6" w:rsidRPr="00B14959" w:rsidRDefault="00631530" w:rsidP="00631530">
      <w:pPr>
        <w:rPr>
          <w:lang w:val="fr-FR"/>
        </w:rPr>
      </w:pPr>
      <w:r w:rsidRPr="00B14959">
        <w:rPr>
          <w:lang w:val="fr-FR"/>
        </w:rPr>
        <w:t>Différente</w:t>
      </w:r>
      <w:r w:rsidR="008E40B6" w:rsidRPr="00B14959">
        <w:rPr>
          <w:lang w:val="fr-FR"/>
        </w:rPr>
        <w:t>s activités s</w:t>
      </w:r>
      <w:r w:rsidR="003C5DAB" w:rsidRPr="00B14959">
        <w:rPr>
          <w:lang w:val="fr-FR"/>
        </w:rPr>
        <w:t>ont prévues pour célébrer le 25ème</w:t>
      </w:r>
      <w:r w:rsidR="008E40B6" w:rsidRPr="00B14959">
        <w:rPr>
          <w:lang w:val="fr-FR"/>
        </w:rPr>
        <w:t xml:space="preserve"> anniversaire du Secteur du développement </w:t>
      </w:r>
      <w:r w:rsidRPr="00B14959">
        <w:rPr>
          <w:lang w:val="fr-FR"/>
        </w:rPr>
        <w:t>des télécommunications de l'UIT, à savoir</w:t>
      </w:r>
      <w:r w:rsidR="008E40B6" w:rsidRPr="00B14959">
        <w:rPr>
          <w:lang w:val="fr-FR"/>
        </w:rPr>
        <w:t>:</w:t>
      </w:r>
    </w:p>
    <w:p w:rsidR="008E40B6" w:rsidRPr="00B14959" w:rsidRDefault="008E40B6" w:rsidP="00631530">
      <w:pPr>
        <w:pStyle w:val="enumlev1"/>
        <w:rPr>
          <w:lang w:val="fr-FR"/>
        </w:rPr>
      </w:pPr>
      <w:r w:rsidRPr="00B14959">
        <w:rPr>
          <w:lang w:val="fr-FR"/>
        </w:rPr>
        <w:t>–</w:t>
      </w:r>
      <w:r w:rsidRPr="00B14959">
        <w:rPr>
          <w:lang w:val="fr-FR"/>
        </w:rPr>
        <w:tab/>
      </w:r>
      <w:r w:rsidRPr="00B14959">
        <w:rPr>
          <w:b/>
          <w:bCs/>
          <w:lang w:val="fr-FR"/>
        </w:rPr>
        <w:t>D</w:t>
      </w:r>
      <w:r w:rsidR="00631530" w:rsidRPr="00B14959">
        <w:rPr>
          <w:b/>
          <w:bCs/>
          <w:lang w:val="fr-FR"/>
        </w:rPr>
        <w:t>es d</w:t>
      </w:r>
      <w:r w:rsidRPr="00B14959">
        <w:rPr>
          <w:b/>
          <w:bCs/>
          <w:lang w:val="fr-FR"/>
        </w:rPr>
        <w:t>ébats</w:t>
      </w:r>
      <w:r w:rsidRPr="00B14959">
        <w:rPr>
          <w:lang w:val="fr-FR"/>
        </w:rPr>
        <w:t>: Deux débats seront organisés le mercredi 11 octobre 2017</w:t>
      </w:r>
      <w:r w:rsidR="00631530" w:rsidRPr="00B14959">
        <w:rPr>
          <w:lang w:val="fr-FR"/>
        </w:rPr>
        <w:t xml:space="preserve"> lors de la CMDT</w:t>
      </w:r>
      <w:r w:rsidR="00631530" w:rsidRPr="00B14959">
        <w:rPr>
          <w:lang w:val="fr-FR"/>
        </w:rPr>
        <w:noBreakHyphen/>
        <w:t xml:space="preserve">17 et </w:t>
      </w:r>
      <w:r w:rsidRPr="00B14959">
        <w:rPr>
          <w:lang w:val="fr-FR"/>
        </w:rPr>
        <w:t>rassembleront des responsables de renom</w:t>
      </w:r>
      <w:r w:rsidR="00631530" w:rsidRPr="00B14959">
        <w:rPr>
          <w:lang w:val="fr-FR"/>
        </w:rPr>
        <w:t>, qui</w:t>
      </w:r>
      <w:r w:rsidRPr="00B14959">
        <w:rPr>
          <w:lang w:val="fr-FR"/>
        </w:rPr>
        <w:t xml:space="preserve"> se pencheront sur les incidences des TIC sur les Objectifs de développement durable et discuteront de l'avenir de l'économie numérique.</w:t>
      </w:r>
    </w:p>
    <w:p w:rsidR="008E40B6" w:rsidRPr="00B14959" w:rsidRDefault="008E40B6" w:rsidP="00631530">
      <w:pPr>
        <w:pStyle w:val="enumlev1"/>
        <w:rPr>
          <w:lang w:val="fr-FR"/>
        </w:rPr>
      </w:pPr>
      <w:r w:rsidRPr="00B14959">
        <w:rPr>
          <w:lang w:val="fr-FR"/>
        </w:rPr>
        <w:t>-</w:t>
      </w:r>
      <w:r w:rsidRPr="00B14959">
        <w:rPr>
          <w:lang w:val="fr-FR"/>
        </w:rPr>
        <w:tab/>
      </w:r>
      <w:r w:rsidR="00631530" w:rsidRPr="00B14959">
        <w:rPr>
          <w:b/>
          <w:bCs/>
          <w:lang w:val="fr-FR"/>
        </w:rPr>
        <w:t>Un d</w:t>
      </w:r>
      <w:r w:rsidRPr="00B14959">
        <w:rPr>
          <w:b/>
          <w:bCs/>
          <w:lang w:val="fr-FR"/>
        </w:rPr>
        <w:t>îner de gala</w:t>
      </w:r>
      <w:r w:rsidR="00631530" w:rsidRPr="00B14959">
        <w:rPr>
          <w:lang w:val="fr-FR"/>
        </w:rPr>
        <w:t>: L</w:t>
      </w:r>
      <w:r w:rsidRPr="00B14959">
        <w:rPr>
          <w:lang w:val="fr-FR"/>
        </w:rPr>
        <w:t>es débats seront suivis d'un dîner de gala</w:t>
      </w:r>
      <w:r w:rsidR="00631530" w:rsidRPr="00B14959">
        <w:rPr>
          <w:lang w:val="fr-FR"/>
        </w:rPr>
        <w:t>,</w:t>
      </w:r>
      <w:r w:rsidRPr="00B14959">
        <w:rPr>
          <w:lang w:val="fr-FR"/>
        </w:rPr>
        <w:t xml:space="preserve"> qui aura lieu le 11 octobre, de 19</w:t>
      </w:r>
      <w:r w:rsidR="00631530" w:rsidRPr="00B14959">
        <w:rPr>
          <w:lang w:val="fr-FR"/>
        </w:rPr>
        <w:t xml:space="preserve"> </w:t>
      </w:r>
      <w:r w:rsidRPr="00B14959">
        <w:rPr>
          <w:lang w:val="fr-FR"/>
        </w:rPr>
        <w:t>h</w:t>
      </w:r>
      <w:r w:rsidR="00631530" w:rsidRPr="00B14959">
        <w:rPr>
          <w:lang w:val="fr-FR"/>
        </w:rPr>
        <w:t xml:space="preserve"> </w:t>
      </w:r>
      <w:r w:rsidRPr="00B14959">
        <w:rPr>
          <w:lang w:val="fr-FR"/>
        </w:rPr>
        <w:t>30 à 22</w:t>
      </w:r>
      <w:r w:rsidR="00631530" w:rsidRPr="00B14959">
        <w:rPr>
          <w:lang w:val="fr-FR"/>
        </w:rPr>
        <w:t xml:space="preserve"> </w:t>
      </w:r>
      <w:r w:rsidRPr="00B14959">
        <w:rPr>
          <w:lang w:val="fr-FR"/>
        </w:rPr>
        <w:t>h</w:t>
      </w:r>
      <w:r w:rsidR="00631530" w:rsidRPr="00B14959">
        <w:rPr>
          <w:lang w:val="fr-FR"/>
        </w:rPr>
        <w:t xml:space="preserve"> </w:t>
      </w:r>
      <w:r w:rsidRPr="00B14959">
        <w:rPr>
          <w:lang w:val="fr-FR"/>
        </w:rPr>
        <w:t xml:space="preserve">30. </w:t>
      </w:r>
      <w:r w:rsidR="00631530" w:rsidRPr="00B14959">
        <w:rPr>
          <w:lang w:val="fr-FR"/>
        </w:rPr>
        <w:t>Lors de c</w:t>
      </w:r>
      <w:r w:rsidRPr="00B14959">
        <w:rPr>
          <w:lang w:val="fr-FR"/>
        </w:rPr>
        <w:t xml:space="preserve">ette réception </w:t>
      </w:r>
      <w:r w:rsidR="00631530" w:rsidRPr="00B14959">
        <w:rPr>
          <w:lang w:val="fr-FR"/>
        </w:rPr>
        <w:t xml:space="preserve">de premier plan </w:t>
      </w:r>
      <w:r w:rsidRPr="00B14959">
        <w:rPr>
          <w:lang w:val="fr-FR"/>
        </w:rPr>
        <w:t>qui mettra à l'honneur l'UIT</w:t>
      </w:r>
      <w:r w:rsidR="00631530" w:rsidRPr="00B14959">
        <w:rPr>
          <w:lang w:val="fr-FR"/>
        </w:rPr>
        <w:noBreakHyphen/>
        <w:t xml:space="preserve">D, des </w:t>
      </w:r>
      <w:r w:rsidRPr="00B14959">
        <w:rPr>
          <w:lang w:val="fr-FR"/>
        </w:rPr>
        <w:t>membres de longue date de l'UIT-D</w:t>
      </w:r>
      <w:r w:rsidR="00631530" w:rsidRPr="00B14959">
        <w:rPr>
          <w:lang w:val="fr-FR"/>
        </w:rPr>
        <w:t xml:space="preserve"> recevront un prix et</w:t>
      </w:r>
      <w:r w:rsidRPr="00B14959">
        <w:rPr>
          <w:lang w:val="fr-FR"/>
        </w:rPr>
        <w:t xml:space="preserve"> certains seront mis en avant pour leurs contributions passées et actuelles aux projets de l'UIT-D. La soirée sera également ponctuée d'intermèdes musicaux. Le dîner de gala sera ouvert à tous les participants à la CMDT-17, qui sont invités à porter le costume traditionnel de leur pays à cette occasion.</w:t>
      </w:r>
    </w:p>
    <w:p w:rsidR="008E40B6" w:rsidRPr="00B14959" w:rsidRDefault="008E40B6" w:rsidP="00631530">
      <w:pPr>
        <w:pStyle w:val="enumlev1"/>
        <w:rPr>
          <w:lang w:val="fr-FR"/>
        </w:rPr>
      </w:pPr>
      <w:r w:rsidRPr="00B14959">
        <w:rPr>
          <w:lang w:val="fr-FR"/>
        </w:rPr>
        <w:t>–</w:t>
      </w:r>
      <w:r w:rsidRPr="00B14959">
        <w:rPr>
          <w:lang w:val="fr-FR"/>
        </w:rPr>
        <w:tab/>
      </w:r>
      <w:r w:rsidR="00631530" w:rsidRPr="00B14959">
        <w:rPr>
          <w:b/>
          <w:bCs/>
          <w:lang w:val="fr-FR"/>
        </w:rPr>
        <w:t xml:space="preserve">Des </w:t>
      </w:r>
      <w:r w:rsidRPr="00B14959">
        <w:rPr>
          <w:b/>
          <w:bCs/>
          <w:lang w:val="fr-FR"/>
        </w:rPr>
        <w:t>Interviews</w:t>
      </w:r>
      <w:r w:rsidRPr="00B14959">
        <w:rPr>
          <w:lang w:val="fr-FR"/>
        </w:rPr>
        <w:t xml:space="preserve">: Plusieurs interviews sont prévues avec </w:t>
      </w:r>
      <w:r w:rsidR="00631530" w:rsidRPr="00B14959">
        <w:rPr>
          <w:lang w:val="fr-FR"/>
        </w:rPr>
        <w:t>de grandes</w:t>
      </w:r>
      <w:r w:rsidRPr="00B14959">
        <w:rPr>
          <w:lang w:val="fr-FR"/>
        </w:rPr>
        <w:t xml:space="preserve"> personnalités qui ont joué un rôle dans le Secteur au cours de ses 25 ans d'existence, notamment les anciens Directeurs du BDT, ainsi que les </w:t>
      </w:r>
      <w:r w:rsidR="00631530" w:rsidRPr="00B14959">
        <w:rPr>
          <w:lang w:val="fr-FR"/>
        </w:rPr>
        <w:t>P</w:t>
      </w:r>
      <w:r w:rsidRPr="00B14959">
        <w:rPr>
          <w:lang w:val="fr-FR"/>
        </w:rPr>
        <w:t>résidents</w:t>
      </w:r>
      <w:r w:rsidR="00631530" w:rsidRPr="00B14959">
        <w:rPr>
          <w:lang w:val="fr-FR"/>
        </w:rPr>
        <w:t xml:space="preserve">, anciens et actuels, </w:t>
      </w:r>
      <w:r w:rsidRPr="00B14959">
        <w:rPr>
          <w:lang w:val="fr-FR"/>
        </w:rPr>
        <w:t xml:space="preserve">du GCDT et de la CMDT. </w:t>
      </w:r>
      <w:r w:rsidR="00631530" w:rsidRPr="00B14959">
        <w:rPr>
          <w:lang w:val="fr-FR"/>
        </w:rPr>
        <w:t>Les vidéos de c</w:t>
      </w:r>
      <w:r w:rsidRPr="00B14959">
        <w:rPr>
          <w:lang w:val="fr-FR"/>
        </w:rPr>
        <w:t>es interviews seront p</w:t>
      </w:r>
      <w:r w:rsidR="00631530" w:rsidRPr="00B14959">
        <w:rPr>
          <w:lang w:val="fr-FR"/>
        </w:rPr>
        <w:t>osté</w:t>
      </w:r>
      <w:r w:rsidRPr="00B14959">
        <w:rPr>
          <w:lang w:val="fr-FR"/>
        </w:rPr>
        <w:t>es</w:t>
      </w:r>
      <w:r w:rsidR="00631530" w:rsidRPr="00B14959">
        <w:rPr>
          <w:lang w:val="fr-FR"/>
        </w:rPr>
        <w:t xml:space="preserve"> sur le site web de l'UIT, mises en avant</w:t>
      </w:r>
      <w:r w:rsidRPr="00B14959">
        <w:rPr>
          <w:lang w:val="fr-FR"/>
        </w:rPr>
        <w:t xml:space="preserve"> sur les réseaux sociaux et projetée</w:t>
      </w:r>
      <w:r w:rsidR="00631530" w:rsidRPr="00B14959">
        <w:rPr>
          <w:lang w:val="fr-FR"/>
        </w:rPr>
        <w:t>s</w:t>
      </w:r>
      <w:r w:rsidRPr="00B14959">
        <w:rPr>
          <w:lang w:val="fr-FR"/>
        </w:rPr>
        <w:t xml:space="preserve"> à la CMDT-17.</w:t>
      </w:r>
    </w:p>
    <w:p w:rsidR="008E40B6" w:rsidRPr="00B14959" w:rsidRDefault="00631530" w:rsidP="00631530">
      <w:pPr>
        <w:pStyle w:val="Heading1"/>
        <w:rPr>
          <w:sz w:val="24"/>
          <w:szCs w:val="18"/>
          <w:lang w:val="fr-FR"/>
        </w:rPr>
      </w:pPr>
      <w:r w:rsidRPr="00B14959">
        <w:rPr>
          <w:sz w:val="24"/>
          <w:szCs w:val="18"/>
          <w:lang w:val="fr-FR"/>
        </w:rPr>
        <w:t>3</w:t>
      </w:r>
      <w:r w:rsidR="008E40B6" w:rsidRPr="00B14959">
        <w:rPr>
          <w:sz w:val="24"/>
          <w:szCs w:val="18"/>
          <w:lang w:val="fr-FR"/>
        </w:rPr>
        <w:tab/>
        <w:t>Possibilités de parrainage</w:t>
      </w:r>
    </w:p>
    <w:p w:rsidR="008E40B6" w:rsidRPr="00B14959" w:rsidRDefault="008E40B6" w:rsidP="00CE72BC">
      <w:pPr>
        <w:rPr>
          <w:lang w:val="fr-FR"/>
        </w:rPr>
      </w:pPr>
      <w:r w:rsidRPr="00B14959">
        <w:rPr>
          <w:lang w:val="fr-FR"/>
        </w:rPr>
        <w:t>Le Bureau de développement des télécommunications de l'UIT (BDT) propose un certain nombre d'offres de parrainage à l'occasion du 25ème anniversaire</w:t>
      </w:r>
      <w:r w:rsidR="00CE72BC" w:rsidRPr="00B14959">
        <w:rPr>
          <w:lang w:val="fr-FR"/>
        </w:rPr>
        <w:t>. On trouvera un aperçu de c</w:t>
      </w:r>
      <w:r w:rsidRPr="00B14959">
        <w:rPr>
          <w:lang w:val="fr-FR"/>
        </w:rPr>
        <w:t xml:space="preserve">es offres à l'adresse: </w:t>
      </w:r>
      <w:hyperlink r:id="rId10" w:history="1">
        <w:r w:rsidR="00C86B3F">
          <w:rPr>
            <w:rStyle w:val="Hyperlink"/>
            <w:lang w:val="fr-FR"/>
          </w:rPr>
          <w:t>http://www.itu.int/go/en/i</w:t>
        </w:r>
        <w:r w:rsidR="00C86B3F">
          <w:rPr>
            <w:rStyle w:val="Hyperlink"/>
            <w:lang w:val="fr-FR"/>
          </w:rPr>
          <w:t>t</w:t>
        </w:r>
        <w:r w:rsidR="00C86B3F">
          <w:rPr>
            <w:rStyle w:val="Hyperlink"/>
            <w:lang w:val="fr-FR"/>
          </w:rPr>
          <w:t>udsponsorships</w:t>
        </w:r>
      </w:hyperlink>
      <w:r w:rsidRPr="00B14959">
        <w:rPr>
          <w:lang w:val="fr-FR"/>
        </w:rPr>
        <w:t>. Chaque offre de parrainage procure de nombreux avantages. Les fonds ainsi mobilisés serviront à organiser les activités parrainées et à financer en partie les initiatives régionales qui seront adoptées à la CMDT-17.</w:t>
      </w:r>
    </w:p>
    <w:p w:rsidR="008E40B6" w:rsidRPr="00B14959" w:rsidRDefault="00631530" w:rsidP="00B14959">
      <w:pPr>
        <w:pStyle w:val="Heading1"/>
        <w:rPr>
          <w:sz w:val="24"/>
          <w:szCs w:val="18"/>
          <w:lang w:val="fr-FR"/>
        </w:rPr>
      </w:pPr>
      <w:r w:rsidRPr="00B14959">
        <w:rPr>
          <w:sz w:val="24"/>
          <w:szCs w:val="18"/>
          <w:lang w:val="fr-FR"/>
        </w:rPr>
        <w:t>4</w:t>
      </w:r>
      <w:r w:rsidR="008E40B6" w:rsidRPr="00B14959">
        <w:rPr>
          <w:sz w:val="24"/>
          <w:szCs w:val="18"/>
          <w:lang w:val="fr-FR"/>
        </w:rPr>
        <w:tab/>
        <w:t>Promotion et communication:</w:t>
      </w:r>
    </w:p>
    <w:p w:rsidR="008E40B6" w:rsidRPr="00B14959" w:rsidRDefault="00CE72BC" w:rsidP="00B14959">
      <w:pPr>
        <w:rPr>
          <w:lang w:val="fr-FR"/>
        </w:rPr>
      </w:pPr>
      <w:r w:rsidRPr="00B14959">
        <w:rPr>
          <w:lang w:val="fr-FR"/>
        </w:rPr>
        <w:t xml:space="preserve">Plusieurs activités </w:t>
      </w:r>
      <w:r w:rsidR="008E40B6" w:rsidRPr="00B14959">
        <w:rPr>
          <w:lang w:val="fr-FR"/>
        </w:rPr>
        <w:t>ont</w:t>
      </w:r>
      <w:r w:rsidRPr="00B14959">
        <w:rPr>
          <w:lang w:val="fr-FR"/>
        </w:rPr>
        <w:t xml:space="preserve"> été</w:t>
      </w:r>
      <w:r w:rsidR="008E40B6" w:rsidRPr="00B14959">
        <w:rPr>
          <w:lang w:val="fr-FR"/>
        </w:rPr>
        <w:t xml:space="preserve"> prévues </w:t>
      </w:r>
      <w:r w:rsidRPr="00B14959">
        <w:rPr>
          <w:lang w:val="fr-FR"/>
        </w:rPr>
        <w:t>pour assurer la promotion du 25ème</w:t>
      </w:r>
      <w:r w:rsidR="008E40B6" w:rsidRPr="00B14959">
        <w:rPr>
          <w:lang w:val="fr-FR"/>
        </w:rPr>
        <w:t xml:space="preserve"> anniversaire, à savoir:</w:t>
      </w:r>
    </w:p>
    <w:p w:rsidR="008E40B6" w:rsidRPr="00B14959" w:rsidRDefault="00CE72BC" w:rsidP="00CE72BC">
      <w:pPr>
        <w:pStyle w:val="enumlev1"/>
        <w:rPr>
          <w:lang w:val="fr-FR"/>
        </w:rPr>
      </w:pPr>
      <w:r w:rsidRPr="00B14959">
        <w:rPr>
          <w:lang w:val="fr-FR"/>
        </w:rPr>
        <w:t>–</w:t>
      </w:r>
      <w:r w:rsidRPr="00B14959">
        <w:rPr>
          <w:lang w:val="fr-FR"/>
        </w:rPr>
        <w:tab/>
        <w:t>Un logo spécial 25ème</w:t>
      </w:r>
      <w:r w:rsidR="008E40B6" w:rsidRPr="00B14959">
        <w:rPr>
          <w:lang w:val="fr-FR"/>
        </w:rPr>
        <w:t xml:space="preserve"> anniversaire reprenant les couleurs officielles des Objectifs de développement durable a été dessiné. Il sera utilisé sur tous les supports promotionnels et pour toute la correspo</w:t>
      </w:r>
      <w:r w:rsidRPr="00B14959">
        <w:rPr>
          <w:lang w:val="fr-FR"/>
        </w:rPr>
        <w:t>ndance officielle. Le logo sera en outre imprimé sur des pin's 25ème</w:t>
      </w:r>
      <w:r w:rsidR="008B3CC8">
        <w:rPr>
          <w:lang w:val="fr-FR"/>
        </w:rPr>
        <w:t xml:space="preserve"> anniversaire</w:t>
      </w:r>
      <w:r w:rsidRPr="00B14959">
        <w:rPr>
          <w:lang w:val="fr-FR"/>
        </w:rPr>
        <w:t>, qui seront</w:t>
      </w:r>
      <w:r w:rsidR="008E40B6" w:rsidRPr="00B14959">
        <w:rPr>
          <w:lang w:val="fr-FR"/>
        </w:rPr>
        <w:t xml:space="preserve"> distribué</w:t>
      </w:r>
      <w:r w:rsidRPr="00B14959">
        <w:rPr>
          <w:lang w:val="fr-FR"/>
        </w:rPr>
        <w:t>s</w:t>
      </w:r>
      <w:r w:rsidR="008E40B6" w:rsidRPr="00B14959">
        <w:rPr>
          <w:lang w:val="fr-FR"/>
        </w:rPr>
        <w:t xml:space="preserve"> lors de différentes manifestations en 2017. Des cravates et des écharpes spéciales seront dessinées et mises en vente.</w:t>
      </w:r>
    </w:p>
    <w:p w:rsidR="008E40B6" w:rsidRPr="00B14959" w:rsidRDefault="008E40B6" w:rsidP="00CE72BC">
      <w:pPr>
        <w:pStyle w:val="enumlev1"/>
        <w:rPr>
          <w:lang w:val="fr-FR"/>
        </w:rPr>
      </w:pPr>
      <w:r w:rsidRPr="00B14959">
        <w:rPr>
          <w:lang w:val="fr-FR"/>
        </w:rPr>
        <w:t>–</w:t>
      </w:r>
      <w:r w:rsidRPr="00B14959">
        <w:rPr>
          <w:lang w:val="fr-FR"/>
        </w:rPr>
        <w:tab/>
        <w:t xml:space="preserve">Une </w:t>
      </w:r>
      <w:hyperlink r:id="rId11" w:history="1">
        <w:r w:rsidRPr="00B14959">
          <w:rPr>
            <w:rStyle w:val="Hyperlink"/>
            <w:lang w:val="fr-FR"/>
          </w:rPr>
          <w:t>page w</w:t>
        </w:r>
        <w:r w:rsidRPr="00B14959">
          <w:rPr>
            <w:rStyle w:val="Hyperlink"/>
            <w:lang w:val="fr-FR"/>
          </w:rPr>
          <w:t>e</w:t>
        </w:r>
        <w:r w:rsidRPr="00B14959">
          <w:rPr>
            <w:rStyle w:val="Hyperlink"/>
            <w:lang w:val="fr-FR"/>
          </w:rPr>
          <w:t>b</w:t>
        </w:r>
      </w:hyperlink>
      <w:r w:rsidRPr="00B14959">
        <w:rPr>
          <w:lang w:val="fr-FR"/>
        </w:rPr>
        <w:t xml:space="preserve"> </w:t>
      </w:r>
      <w:r w:rsidR="00CE72BC" w:rsidRPr="00B14959">
        <w:rPr>
          <w:lang w:val="fr-FR"/>
        </w:rPr>
        <w:t xml:space="preserve">spéciale </w:t>
      </w:r>
      <w:r w:rsidRPr="00B14959">
        <w:rPr>
          <w:lang w:val="fr-FR"/>
        </w:rPr>
        <w:t>présentant tout ce que l'UIT a accompli ces 25 dernières années sera créée.</w:t>
      </w:r>
    </w:p>
    <w:p w:rsidR="008E40B6" w:rsidRPr="00B14959" w:rsidRDefault="008E40B6" w:rsidP="00CE72BC">
      <w:pPr>
        <w:pStyle w:val="enumlev1"/>
        <w:rPr>
          <w:lang w:val="fr-FR"/>
        </w:rPr>
      </w:pPr>
      <w:r w:rsidRPr="00B14959">
        <w:rPr>
          <w:lang w:val="fr-FR"/>
        </w:rPr>
        <w:t>–</w:t>
      </w:r>
      <w:r w:rsidRPr="00B14959">
        <w:rPr>
          <w:lang w:val="fr-FR"/>
        </w:rPr>
        <w:tab/>
        <w:t xml:space="preserve">Des articles mettant </w:t>
      </w:r>
      <w:r w:rsidR="00CE72BC" w:rsidRPr="00B14959">
        <w:rPr>
          <w:lang w:val="fr-FR"/>
        </w:rPr>
        <w:t>en avant</w:t>
      </w:r>
      <w:r w:rsidRPr="00B14959">
        <w:rPr>
          <w:lang w:val="fr-FR"/>
        </w:rPr>
        <w:t xml:space="preserve"> les activités du Secteur seront </w:t>
      </w:r>
      <w:r w:rsidR="00CE72BC" w:rsidRPr="00B14959">
        <w:rPr>
          <w:lang w:val="fr-FR"/>
        </w:rPr>
        <w:t xml:space="preserve">également </w:t>
      </w:r>
      <w:r w:rsidRPr="00B14959">
        <w:rPr>
          <w:lang w:val="fr-FR"/>
        </w:rPr>
        <w:t>publiés.</w:t>
      </w:r>
    </w:p>
    <w:p w:rsidR="00D040F7" w:rsidRPr="00B14959" w:rsidRDefault="008E40B6" w:rsidP="00CE72BC">
      <w:pPr>
        <w:pStyle w:val="enumlev1"/>
        <w:rPr>
          <w:lang w:val="fr-FR"/>
        </w:rPr>
      </w:pPr>
      <w:r w:rsidRPr="00B14959">
        <w:rPr>
          <w:lang w:val="fr-FR"/>
        </w:rPr>
        <w:t>–</w:t>
      </w:r>
      <w:r w:rsidRPr="00B14959">
        <w:rPr>
          <w:lang w:val="fr-FR"/>
        </w:rPr>
        <w:tab/>
        <w:t>Les médias sociaux seront une voie de communication essentielle avec l'utilisation du hashtag #ITU-D25.</w:t>
      </w:r>
    </w:p>
    <w:p w:rsidR="00CE72BC" w:rsidRPr="00B14959" w:rsidRDefault="00CE72BC" w:rsidP="0032202E">
      <w:pPr>
        <w:pStyle w:val="Reasons"/>
        <w:rPr>
          <w:lang w:val="fr-FR"/>
        </w:rPr>
      </w:pPr>
    </w:p>
    <w:p w:rsidR="00CE72BC" w:rsidRPr="00B14959" w:rsidRDefault="00CE72BC">
      <w:pPr>
        <w:jc w:val="center"/>
        <w:rPr>
          <w:lang w:val="fr-FR"/>
        </w:rPr>
      </w:pPr>
      <w:r w:rsidRPr="00B14959">
        <w:rPr>
          <w:lang w:val="fr-FR"/>
        </w:rPr>
        <w:t>______________</w:t>
      </w:r>
    </w:p>
    <w:p w:rsidR="00CE72BC" w:rsidRPr="00B14959" w:rsidRDefault="00CE72BC" w:rsidP="00CE72BC">
      <w:pPr>
        <w:rPr>
          <w:lang w:val="fr-FR"/>
        </w:rPr>
      </w:pPr>
    </w:p>
    <w:sectPr w:rsidR="00CE72BC" w:rsidRPr="00B14959" w:rsidSect="00473791">
      <w:headerReference w:type="default" r:id="rId12"/>
      <w:foot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0B6" w:rsidRDefault="008E40B6">
      <w:r>
        <w:separator/>
      </w:r>
    </w:p>
  </w:endnote>
  <w:endnote w:type="continuationSeparator" w:id="0">
    <w:p w:rsidR="008E40B6" w:rsidRDefault="008E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CE72BC" w:rsidRDefault="00CE72BC" w:rsidP="00CE72BC">
    <w:pPr>
      <w:pStyle w:val="Footer"/>
      <w:rPr>
        <w:lang w:val="es-ES_tradnl"/>
      </w:rPr>
    </w:pPr>
    <w:r>
      <w:fldChar w:fldCharType="begin"/>
    </w:r>
    <w:r w:rsidRPr="00CE72BC">
      <w:rPr>
        <w:lang w:val="es-ES_tradnl"/>
      </w:rPr>
      <w:instrText xml:space="preserve"> FILENAME \p  \* MERGEFORMAT </w:instrText>
    </w:r>
    <w:r>
      <w:fldChar w:fldCharType="separate"/>
    </w:r>
    <w:r w:rsidRPr="00CE72BC">
      <w:rPr>
        <w:lang w:val="es-ES_tradnl"/>
      </w:rPr>
      <w:t>P:\FRA\ITU-D\CONF-D\TDAG17\000\019F.docx</w:t>
    </w:r>
    <w:r>
      <w:fldChar w:fldCharType="end"/>
    </w:r>
    <w:r>
      <w:rPr>
        <w:lang w:val="es-ES_tradnl"/>
      </w:rPr>
      <w:t xml:space="preserve"> (413982</w:t>
    </w:r>
    <w:r w:rsidRPr="00CE72BC">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C86B3F"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0B6" w:rsidRDefault="008E40B6">
      <w:r>
        <w:t>____________________</w:t>
      </w:r>
    </w:p>
  </w:footnote>
  <w:footnote w:type="continuationSeparator" w:id="0">
    <w:p w:rsidR="008E40B6" w:rsidRDefault="008E40B6">
      <w:r>
        <w:continuationSeparator/>
      </w:r>
    </w:p>
  </w:footnote>
  <w:footnote w:id="1">
    <w:p w:rsidR="008E40B6" w:rsidRPr="003C5DAB" w:rsidRDefault="008E40B6" w:rsidP="008E40B6">
      <w:pPr>
        <w:pStyle w:val="FootnoteText"/>
        <w:rPr>
          <w:sz w:val="18"/>
          <w:szCs w:val="18"/>
        </w:rPr>
      </w:pPr>
      <w:r w:rsidRPr="003C5DAB">
        <w:rPr>
          <w:rStyle w:val="FootnoteReference"/>
          <w:szCs w:val="18"/>
        </w:rPr>
        <w:footnoteRef/>
      </w:r>
      <w:r w:rsidR="003C5DAB">
        <w:rPr>
          <w:sz w:val="18"/>
          <w:szCs w:val="18"/>
        </w:rPr>
        <w:tab/>
      </w:r>
      <w:r w:rsidRPr="003C5DAB">
        <w:rPr>
          <w:sz w:val="18"/>
          <w:szCs w:val="18"/>
        </w:rPr>
        <w:t>"L'essentiel des travaux de l'UIT devrait être réparti entre trois secteurs: développement, normalisation et radiocommunications. Le secteur de la normalisation devrait comprendre les travaux actuels du Comité consultatif international télégraphique et téléphonique (CCITT) et certaines activités de normalisation actuellement assurées par le Comité consultatif international des radiocommunications (CCIR). Le secteur des radiocommunications devrait englober la plupart des travaux actuels du CCIR et ceux du Comité international d'enregistrement des fréquences (IFRB) et de son secrétariat spécialisé. La répartition des responsabilités entre les secteurs de la normalisation et des radiocommunications sera constamment réexaminée et modifiée le cas échéant pour répondre à l'évolution des besoins et dans un but d'efficacité. Le secteur du développement devrait inclure les travaux actuels du Bureau de développement des télécommunications (BDT). Les fonctions spécifiques envisagées à l'origine pour le Centre pour le développement des télécommunications devraient être intégrées dans le BDT."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C86B3F" w:rsidRDefault="00A525CC" w:rsidP="006D00FB">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Pr="00C86B3F">
      <w:rPr>
        <w:sz w:val="22"/>
        <w:szCs w:val="22"/>
      </w:rPr>
      <w:t>ITU-D/TDAG1</w:t>
    </w:r>
    <w:r w:rsidR="002770B1" w:rsidRPr="00C86B3F">
      <w:rPr>
        <w:sz w:val="22"/>
        <w:szCs w:val="22"/>
      </w:rPr>
      <w:t>7</w:t>
    </w:r>
    <w:r w:rsidRPr="00C86B3F">
      <w:rPr>
        <w:sz w:val="22"/>
        <w:szCs w:val="22"/>
      </w:rPr>
      <w:t>-2</w:t>
    </w:r>
    <w:r w:rsidR="002770B1" w:rsidRPr="00C86B3F">
      <w:rPr>
        <w:sz w:val="22"/>
        <w:szCs w:val="22"/>
      </w:rPr>
      <w:t>2</w:t>
    </w:r>
    <w:r w:rsidRPr="00C86B3F">
      <w:rPr>
        <w:sz w:val="22"/>
        <w:szCs w:val="22"/>
      </w:rPr>
      <w:t>/</w:t>
    </w:r>
    <w:r w:rsidR="006D00FB" w:rsidRPr="00C86B3F">
      <w:rPr>
        <w:sz w:val="22"/>
        <w:szCs w:val="22"/>
      </w:rPr>
      <w:t>19</w:t>
    </w:r>
    <w:r w:rsidRPr="00C86B3F">
      <w:rPr>
        <w:sz w:val="22"/>
        <w:szCs w:val="22"/>
      </w:rPr>
      <w:t>-</w:t>
    </w:r>
    <w:r w:rsidR="00B533E9" w:rsidRPr="00C86B3F">
      <w:rPr>
        <w:sz w:val="22"/>
        <w:szCs w:val="22"/>
      </w:rPr>
      <w:t>F</w:t>
    </w:r>
    <w:r w:rsidRPr="00C86B3F">
      <w:rPr>
        <w:sz w:val="22"/>
        <w:szCs w:val="22"/>
      </w:rPr>
      <w:tab/>
      <w:t xml:space="preserve">Page </w:t>
    </w:r>
    <w:r w:rsidRPr="00972BCD">
      <w:rPr>
        <w:sz w:val="22"/>
        <w:szCs w:val="22"/>
      </w:rPr>
      <w:fldChar w:fldCharType="begin"/>
    </w:r>
    <w:r w:rsidRPr="00C86B3F">
      <w:rPr>
        <w:sz w:val="22"/>
        <w:szCs w:val="22"/>
      </w:rPr>
      <w:instrText xml:space="preserve"> PAGE </w:instrText>
    </w:r>
    <w:r w:rsidRPr="00972BCD">
      <w:rPr>
        <w:sz w:val="22"/>
        <w:szCs w:val="22"/>
      </w:rPr>
      <w:fldChar w:fldCharType="separate"/>
    </w:r>
    <w:r w:rsidR="00C86B3F">
      <w:rPr>
        <w:noProof/>
        <w:sz w:val="22"/>
        <w:szCs w:val="22"/>
      </w:rPr>
      <w:t>2</w:t>
    </w:r>
    <w:r w:rsidRPr="00972BCD">
      <w:rPr>
        <w:sz w:val="22"/>
        <w:szCs w:val="22"/>
      </w:rPr>
      <w:fldChar w:fldCharType="end"/>
    </w:r>
  </w:p>
  <w:p w:rsidR="00721657" w:rsidRPr="00A525CC" w:rsidRDefault="00721657"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5DAB"/>
    <w:rsid w:val="003D451D"/>
    <w:rsid w:val="003F2DD8"/>
    <w:rsid w:val="003F3F2D"/>
    <w:rsid w:val="003F50B2"/>
    <w:rsid w:val="00400CCF"/>
    <w:rsid w:val="00401BFF"/>
    <w:rsid w:val="00404424"/>
    <w:rsid w:val="0041156B"/>
    <w:rsid w:val="004122C5"/>
    <w:rsid w:val="00413B78"/>
    <w:rsid w:val="00416DDE"/>
    <w:rsid w:val="004428C9"/>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1530"/>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00FB"/>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3CC8"/>
    <w:rsid w:val="008B54CB"/>
    <w:rsid w:val="008B5A3D"/>
    <w:rsid w:val="008C4010"/>
    <w:rsid w:val="008C4FDF"/>
    <w:rsid w:val="008C6B1F"/>
    <w:rsid w:val="008D5E4F"/>
    <w:rsid w:val="008E40B6"/>
    <w:rsid w:val="008F14F5"/>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14959"/>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6B3F"/>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E72BC"/>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4BEC"/>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CE72B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C86B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Pages/ITU-D-25-Anniversary.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go/en/itudsponsorship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F6001-38E1-482D-851D-847CFABC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656</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Jones, Jacqueline</cp:lastModifiedBy>
  <cp:revision>10</cp:revision>
  <cp:lastPrinted>2014-11-04T09:22:00Z</cp:lastPrinted>
  <dcterms:created xsi:type="dcterms:W3CDTF">2017-04-19T12:34:00Z</dcterms:created>
  <dcterms:modified xsi:type="dcterms:W3CDTF">2017-04-19T15:58:00Z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