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5E1FFD" w:rsidTr="00AC13C6">
        <w:tc>
          <w:tcPr>
            <w:tcW w:w="1430" w:type="dxa"/>
            <w:tcBorders>
              <w:bottom w:val="single" w:sz="12" w:space="0" w:color="auto"/>
            </w:tcBorders>
          </w:tcPr>
          <w:p w:rsidR="005E1FFD" w:rsidRDefault="005E1FFD" w:rsidP="00AC13C6">
            <w:pPr>
              <w:pStyle w:val="Priorityarea"/>
              <w:rPr>
                <w:rtl/>
              </w:rPr>
            </w:pPr>
            <w:r w:rsidRPr="00CC1F10">
              <w:rPr>
                <w:noProof/>
                <w:lang w:eastAsia="zh-CN" w:bidi="ar-SA"/>
              </w:rPr>
              <w:drawing>
                <wp:inline distT="0" distB="0" distL="0" distR="0" wp14:anchorId="7518B7D6" wp14:editId="50518766">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5E1FFD" w:rsidRPr="002D6488" w:rsidRDefault="005E1FFD" w:rsidP="00AC13C6">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5E1FFD" w:rsidRPr="002D6488" w:rsidRDefault="005E1FFD" w:rsidP="00AC13C6">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5E1FFD" w:rsidRDefault="005E1FFD" w:rsidP="00AC13C6">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14:anchorId="62C43B3B" wp14:editId="1D2124D8">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E1FFD" w:rsidTr="00AC13C6">
        <w:tc>
          <w:tcPr>
            <w:tcW w:w="1430" w:type="dxa"/>
            <w:tcBorders>
              <w:top w:val="single" w:sz="12" w:space="0" w:color="auto"/>
            </w:tcBorders>
          </w:tcPr>
          <w:p w:rsidR="005E1FFD" w:rsidRDefault="005E1FFD" w:rsidP="00AC13C6">
            <w:pPr>
              <w:spacing w:before="0" w:line="300" w:lineRule="exact"/>
              <w:rPr>
                <w:rtl/>
                <w:lang w:bidi="ar-EG"/>
              </w:rPr>
            </w:pPr>
          </w:p>
        </w:tc>
        <w:tc>
          <w:tcPr>
            <w:tcW w:w="4962" w:type="dxa"/>
            <w:tcBorders>
              <w:top w:val="single" w:sz="12" w:space="0" w:color="auto"/>
            </w:tcBorders>
          </w:tcPr>
          <w:p w:rsidR="005E1FFD" w:rsidRDefault="005E1FFD" w:rsidP="00AC13C6">
            <w:pPr>
              <w:spacing w:before="0" w:line="300" w:lineRule="exact"/>
              <w:rPr>
                <w:rtl/>
                <w:lang w:bidi="ar-EG"/>
              </w:rPr>
            </w:pPr>
          </w:p>
        </w:tc>
        <w:tc>
          <w:tcPr>
            <w:tcW w:w="3247" w:type="dxa"/>
            <w:tcBorders>
              <w:top w:val="single" w:sz="12" w:space="0" w:color="auto"/>
            </w:tcBorders>
          </w:tcPr>
          <w:p w:rsidR="005E1FFD" w:rsidRDefault="005E1FFD" w:rsidP="00AC13C6">
            <w:pPr>
              <w:spacing w:before="0" w:line="300" w:lineRule="exact"/>
              <w:rPr>
                <w:rtl/>
                <w:lang w:bidi="ar-EG"/>
              </w:rPr>
            </w:pPr>
          </w:p>
        </w:tc>
      </w:tr>
      <w:tr w:rsidR="005E1FFD" w:rsidTr="00AC13C6">
        <w:tc>
          <w:tcPr>
            <w:tcW w:w="6392" w:type="dxa"/>
            <w:gridSpan w:val="2"/>
          </w:tcPr>
          <w:p w:rsidR="005E1FFD" w:rsidRPr="00E834A4" w:rsidRDefault="005E1FFD" w:rsidP="00E32F97">
            <w:pPr>
              <w:pStyle w:val="Committee"/>
              <w:bidi/>
              <w:spacing w:before="40" w:after="40" w:line="300" w:lineRule="exact"/>
              <w:rPr>
                <w:rtl/>
                <w:lang w:bidi="ar-EG"/>
              </w:rPr>
            </w:pPr>
            <w:r w:rsidRPr="00E834A4">
              <w:rPr>
                <w:rtl/>
              </w:rPr>
              <w:t>الجلسة العامة</w:t>
            </w:r>
          </w:p>
        </w:tc>
        <w:tc>
          <w:tcPr>
            <w:tcW w:w="3247" w:type="dxa"/>
          </w:tcPr>
          <w:p w:rsidR="005E1FFD" w:rsidRPr="00E834A4" w:rsidRDefault="005E1FFD" w:rsidP="00E32F97">
            <w:pPr>
              <w:spacing w:before="40" w:after="40" w:line="300" w:lineRule="exact"/>
              <w:jc w:val="left"/>
              <w:rPr>
                <w:b/>
                <w:bCs/>
                <w:lang w:val="fr-FR"/>
              </w:rPr>
            </w:pPr>
            <w:r w:rsidRPr="00E834A4">
              <w:rPr>
                <w:rFonts w:eastAsia="SimSun"/>
                <w:b/>
                <w:bCs/>
                <w:rtl/>
              </w:rPr>
              <w:t xml:space="preserve">الإضافة </w:t>
            </w:r>
            <w:r w:rsidRPr="00E834A4">
              <w:rPr>
                <w:rFonts w:eastAsia="SimSun"/>
                <w:b/>
                <w:bCs/>
              </w:rPr>
              <w:t>35</w:t>
            </w:r>
            <w:r w:rsidRPr="00E834A4">
              <w:rPr>
                <w:rFonts w:eastAsia="SimSun"/>
                <w:b/>
                <w:bCs/>
                <w:rtl/>
              </w:rPr>
              <w:br/>
              <w:t xml:space="preserve">للوثيقة </w:t>
            </w:r>
            <w:r w:rsidRPr="00E834A4">
              <w:rPr>
                <w:rFonts w:eastAsia="SimSun"/>
                <w:b/>
                <w:bCs/>
              </w:rPr>
              <w:t>WTDC-17/21-A</w:t>
            </w:r>
          </w:p>
        </w:tc>
      </w:tr>
      <w:tr w:rsidR="005E1FFD" w:rsidTr="00AC13C6">
        <w:tc>
          <w:tcPr>
            <w:tcW w:w="6392" w:type="dxa"/>
            <w:gridSpan w:val="2"/>
          </w:tcPr>
          <w:p w:rsidR="005E1FFD" w:rsidRPr="00E834A4" w:rsidRDefault="005E1FFD" w:rsidP="00E32F97">
            <w:pPr>
              <w:spacing w:before="40" w:after="40" w:line="300" w:lineRule="exact"/>
              <w:rPr>
                <w:b/>
                <w:bCs/>
                <w:rtl/>
                <w:lang w:bidi="ar-EG"/>
              </w:rPr>
            </w:pPr>
          </w:p>
        </w:tc>
        <w:tc>
          <w:tcPr>
            <w:tcW w:w="3247" w:type="dxa"/>
          </w:tcPr>
          <w:p w:rsidR="005E1FFD" w:rsidRPr="00E834A4" w:rsidRDefault="005E1FFD" w:rsidP="00E32F97">
            <w:pPr>
              <w:spacing w:before="40" w:after="40" w:line="300" w:lineRule="exact"/>
              <w:rPr>
                <w:b/>
                <w:bCs/>
                <w:rtl/>
                <w:lang w:val="fr-FR" w:bidi="ar-EG"/>
              </w:rPr>
            </w:pPr>
            <w:r w:rsidRPr="00E834A4">
              <w:rPr>
                <w:rFonts w:eastAsia="SimSun"/>
                <w:b/>
                <w:bCs/>
              </w:rPr>
              <w:t>24</w:t>
            </w:r>
            <w:r w:rsidRPr="00E834A4">
              <w:rPr>
                <w:rFonts w:eastAsia="SimSun"/>
                <w:b/>
                <w:bCs/>
                <w:rtl/>
              </w:rPr>
              <w:t xml:space="preserve"> سبتمبر </w:t>
            </w:r>
            <w:r w:rsidRPr="00E834A4">
              <w:rPr>
                <w:rFonts w:eastAsia="SimSun"/>
                <w:b/>
                <w:bCs/>
              </w:rPr>
              <w:t>2017</w:t>
            </w:r>
          </w:p>
        </w:tc>
      </w:tr>
      <w:tr w:rsidR="005E1FFD" w:rsidTr="00AC13C6">
        <w:tc>
          <w:tcPr>
            <w:tcW w:w="6392" w:type="dxa"/>
            <w:gridSpan w:val="2"/>
          </w:tcPr>
          <w:p w:rsidR="005E1FFD" w:rsidRPr="00E834A4" w:rsidRDefault="005E1FFD" w:rsidP="00E32F97">
            <w:pPr>
              <w:spacing w:before="40" w:after="40" w:line="300" w:lineRule="exact"/>
              <w:rPr>
                <w:b/>
                <w:bCs/>
                <w:rtl/>
                <w:lang w:bidi="ar-EG"/>
              </w:rPr>
            </w:pPr>
          </w:p>
        </w:tc>
        <w:tc>
          <w:tcPr>
            <w:tcW w:w="3247" w:type="dxa"/>
          </w:tcPr>
          <w:p w:rsidR="005E1FFD" w:rsidRPr="00E834A4" w:rsidRDefault="005E1FFD" w:rsidP="00E32F97">
            <w:pPr>
              <w:spacing w:before="40" w:after="40" w:line="300" w:lineRule="exact"/>
              <w:rPr>
                <w:b/>
                <w:bCs/>
                <w:rtl/>
                <w:lang w:bidi="ar-EG"/>
              </w:rPr>
            </w:pPr>
            <w:r w:rsidRPr="00E834A4">
              <w:rPr>
                <w:b/>
                <w:bCs/>
                <w:rtl/>
              </w:rPr>
              <w:t xml:space="preserve">الأصل: </w:t>
            </w:r>
            <w:r w:rsidRPr="00E834A4">
              <w:rPr>
                <w:rFonts w:hint="cs"/>
                <w:b/>
                <w:bCs/>
                <w:rtl/>
                <w:lang w:bidi="ar-EG"/>
              </w:rPr>
              <w:t>بالعربية</w:t>
            </w:r>
          </w:p>
        </w:tc>
      </w:tr>
      <w:tr w:rsidR="005E1FFD" w:rsidTr="00AC13C6">
        <w:tc>
          <w:tcPr>
            <w:tcW w:w="9639" w:type="dxa"/>
            <w:gridSpan w:val="3"/>
          </w:tcPr>
          <w:p w:rsidR="005E1FFD" w:rsidRPr="00F82DE1" w:rsidRDefault="005E1FFD" w:rsidP="00636B12">
            <w:pPr>
              <w:pStyle w:val="Source"/>
              <w:spacing w:before="240"/>
              <w:rPr>
                <w:rFonts w:hint="cs"/>
                <w:rtl/>
              </w:rPr>
            </w:pPr>
            <w:r w:rsidRPr="00AF32DA">
              <w:rPr>
                <w:rtl/>
              </w:rPr>
              <w:t>الدول العربية</w:t>
            </w:r>
          </w:p>
        </w:tc>
      </w:tr>
      <w:tr w:rsidR="005E1FFD" w:rsidTr="00AC13C6">
        <w:tc>
          <w:tcPr>
            <w:tcW w:w="9639" w:type="dxa"/>
            <w:gridSpan w:val="3"/>
          </w:tcPr>
          <w:p w:rsidR="005E1FFD" w:rsidRPr="005E1FFD" w:rsidRDefault="00E834A4" w:rsidP="00E834A4">
            <w:pPr>
              <w:pStyle w:val="Title1"/>
            </w:pPr>
            <w:r>
              <w:rPr>
                <w:rFonts w:hint="cs"/>
                <w:rtl/>
              </w:rPr>
              <w:t>قرار جديد مقترح</w:t>
            </w:r>
          </w:p>
        </w:tc>
      </w:tr>
      <w:tr w:rsidR="00E32F97" w:rsidTr="00AC13C6">
        <w:tc>
          <w:tcPr>
            <w:tcW w:w="9639" w:type="dxa"/>
            <w:gridSpan w:val="3"/>
          </w:tcPr>
          <w:p w:rsidR="00E32F97" w:rsidRPr="005E1FFD" w:rsidRDefault="00E834A4" w:rsidP="00E834A4">
            <w:pPr>
              <w:pStyle w:val="Title2"/>
              <w:rPr>
                <w:rtl/>
              </w:rPr>
            </w:pPr>
            <w:r>
              <w:rPr>
                <w:rtl/>
                <w:lang w:bidi="ar-SA"/>
              </w:rPr>
              <w:t xml:space="preserve">تقديم المساعدة والدعم </w:t>
            </w:r>
            <w:r>
              <w:rPr>
                <w:rFonts w:hint="cs"/>
                <w:rtl/>
                <w:lang w:bidi="ar-SA"/>
              </w:rPr>
              <w:t xml:space="preserve">إلى </w:t>
            </w:r>
            <w:r w:rsidRPr="00E834A4">
              <w:rPr>
                <w:rtl/>
                <w:lang w:bidi="ar-SA"/>
              </w:rPr>
              <w:t>ليبيا لإعادة بناء قطاع الاتصالات لديه</w:t>
            </w:r>
            <w:r w:rsidRPr="00E834A4">
              <w:rPr>
                <w:rFonts w:hint="cs"/>
                <w:rtl/>
                <w:lang w:bidi="ar-SA"/>
              </w:rPr>
              <w:t>ا</w:t>
            </w:r>
          </w:p>
        </w:tc>
      </w:tr>
      <w:tr w:rsidR="005E1FFD" w:rsidTr="00AC13C6">
        <w:tc>
          <w:tcPr>
            <w:tcW w:w="9639" w:type="dxa"/>
            <w:gridSpan w:val="3"/>
          </w:tcPr>
          <w:p w:rsidR="005E1FFD" w:rsidRPr="00AF32DA" w:rsidRDefault="005E1FFD" w:rsidP="00E834A4">
            <w:pPr>
              <w:jc w:val="center"/>
              <w:rPr>
                <w:highlight w:val="yellow"/>
                <w:lang w:bidi="ar-EG"/>
              </w:rPr>
            </w:pPr>
          </w:p>
        </w:tc>
      </w:tr>
      <w:tr w:rsidR="005E1FFD" w:rsidTr="00AC13C6">
        <w:tc>
          <w:tcPr>
            <w:tcW w:w="9639" w:type="dxa"/>
            <w:gridSpan w:val="3"/>
            <w:tcBorders>
              <w:top w:val="single" w:sz="4" w:space="0" w:color="auto"/>
              <w:left w:val="single" w:sz="4" w:space="0" w:color="auto"/>
              <w:bottom w:val="single" w:sz="4" w:space="0" w:color="auto"/>
              <w:right w:val="single" w:sz="4" w:space="0" w:color="auto"/>
            </w:tcBorders>
          </w:tcPr>
          <w:p w:rsidR="008C1ACA" w:rsidRDefault="005E1FFD" w:rsidP="008C1ACA">
            <w:pPr>
              <w:tabs>
                <w:tab w:val="clear" w:pos="1134"/>
                <w:tab w:val="left" w:pos="1701"/>
              </w:tabs>
              <w:spacing w:after="60"/>
              <w:rPr>
                <w:rFonts w:eastAsia="SimSun"/>
                <w:b/>
                <w:bCs/>
                <w:rtl/>
              </w:rPr>
            </w:pPr>
            <w:r w:rsidRPr="003D0092">
              <w:rPr>
                <w:rFonts w:eastAsia="SimSun"/>
                <w:b/>
                <w:bCs/>
                <w:rtl/>
              </w:rPr>
              <w:t>مجال الأولوية:</w:t>
            </w:r>
          </w:p>
          <w:p w:rsidR="005E1FFD" w:rsidRPr="003D0092" w:rsidRDefault="007B49DF" w:rsidP="008C1ACA">
            <w:pPr>
              <w:tabs>
                <w:tab w:val="clear" w:pos="1134"/>
                <w:tab w:val="left" w:pos="1701"/>
              </w:tabs>
              <w:spacing w:after="60"/>
              <w:ind w:left="794" w:hanging="794"/>
              <w:rPr>
                <w:rtl/>
                <w:lang w:bidi="ar-EG"/>
              </w:rPr>
            </w:pPr>
            <w:r>
              <w:rPr>
                <w:rFonts w:hint="cs"/>
                <w:rtl/>
                <w:lang w:bidi="ar-EG"/>
              </w:rPr>
              <w:t>-</w:t>
            </w:r>
            <w:r>
              <w:rPr>
                <w:rtl/>
                <w:lang w:bidi="ar-EG"/>
              </w:rPr>
              <w:tab/>
            </w:r>
            <w:r w:rsidR="005E1FFD">
              <w:rPr>
                <w:rFonts w:eastAsia="SimSun" w:hint="cs"/>
                <w:rtl/>
              </w:rPr>
              <w:t>القرارات والتوصيات</w:t>
            </w:r>
            <w:bookmarkStart w:id="0" w:name="_GoBack"/>
            <w:bookmarkEnd w:id="0"/>
          </w:p>
          <w:p w:rsidR="005E1FFD" w:rsidRPr="003D0092" w:rsidRDefault="005E1FFD" w:rsidP="00E32F97">
            <w:pPr>
              <w:spacing w:after="60"/>
              <w:rPr>
                <w:rtl/>
                <w:lang w:bidi="ar-EG"/>
              </w:rPr>
            </w:pPr>
            <w:r w:rsidRPr="003D0092">
              <w:rPr>
                <w:rFonts w:eastAsia="SimSun"/>
                <w:b/>
                <w:bCs/>
                <w:rtl/>
              </w:rPr>
              <w:t>ملخص:</w:t>
            </w:r>
          </w:p>
          <w:p w:rsidR="005E1FFD" w:rsidRDefault="007B49DF" w:rsidP="00E834A4">
            <w:pPr>
              <w:spacing w:before="60" w:after="60"/>
              <w:rPr>
                <w:rtl/>
              </w:rPr>
            </w:pPr>
            <w:bookmarkStart w:id="1" w:name="lt_pId024"/>
            <w:r w:rsidRPr="007B49DF">
              <w:rPr>
                <w:rFonts w:hint="cs"/>
                <w:rtl/>
              </w:rPr>
              <w:t>قرار جديد حول تقديم الدعم والمساعدة إلى ليبيا</w:t>
            </w:r>
            <w:bookmarkEnd w:id="1"/>
            <w:r w:rsidR="00E03930">
              <w:rPr>
                <w:rFonts w:hint="cs"/>
                <w:rtl/>
              </w:rPr>
              <w:t>.</w:t>
            </w:r>
          </w:p>
          <w:p w:rsidR="00E834A4" w:rsidRPr="00B14444" w:rsidRDefault="00E834A4" w:rsidP="00E834A4">
            <w:pPr>
              <w:spacing w:after="60"/>
              <w:rPr>
                <w:b/>
                <w:bCs/>
                <w:rtl/>
              </w:rPr>
            </w:pPr>
            <w:r w:rsidRPr="00B14444">
              <w:rPr>
                <w:rFonts w:hint="cs"/>
                <w:b/>
                <w:bCs/>
                <w:rtl/>
              </w:rPr>
              <w:t>النتائج المتوخاة:</w:t>
            </w:r>
          </w:p>
          <w:p w:rsidR="00E834A4" w:rsidRDefault="00E834A4" w:rsidP="00E834A4">
            <w:pPr>
              <w:spacing w:before="60" w:after="60"/>
              <w:rPr>
                <w:rtl/>
              </w:rPr>
            </w:pPr>
            <w:r>
              <w:rPr>
                <w:rFonts w:hint="cs"/>
                <w:rtl/>
              </w:rPr>
              <w:t>-</w:t>
            </w:r>
          </w:p>
          <w:p w:rsidR="00E834A4" w:rsidRPr="00B14444" w:rsidRDefault="00E834A4" w:rsidP="00E834A4">
            <w:pPr>
              <w:spacing w:after="60"/>
              <w:rPr>
                <w:b/>
                <w:bCs/>
                <w:rtl/>
                <w:lang w:bidi="ar-EG"/>
              </w:rPr>
            </w:pPr>
            <w:r w:rsidRPr="00B14444">
              <w:rPr>
                <w:rFonts w:hint="cs"/>
                <w:b/>
                <w:bCs/>
                <w:rtl/>
                <w:lang w:bidi="ar-EG"/>
              </w:rPr>
              <w:t>المراجع:</w:t>
            </w:r>
          </w:p>
          <w:p w:rsidR="00E834A4" w:rsidRPr="003D0092" w:rsidRDefault="00E834A4" w:rsidP="00E834A4">
            <w:pPr>
              <w:spacing w:after="120"/>
              <w:rPr>
                <w:rtl/>
              </w:rPr>
            </w:pPr>
            <w:r>
              <w:rPr>
                <w:rFonts w:hint="cs"/>
                <w:rtl/>
                <w:lang w:bidi="ar-EG"/>
              </w:rPr>
              <w:t>-</w:t>
            </w:r>
          </w:p>
        </w:tc>
      </w:tr>
    </w:tbl>
    <w:p w:rsidR="00AC40BC" w:rsidRPr="005E1FFD" w:rsidRDefault="00AC40BC" w:rsidP="008B5B5D">
      <w:pPr>
        <w:rPr>
          <w:rtl/>
          <w:lang w:bidi="ar-EG"/>
        </w:rPr>
      </w:pPr>
    </w:p>
    <w:p w:rsidR="00AC40BC" w:rsidRDefault="00AC40BC" w:rsidP="00E32F97">
      <w:pPr>
        <w:rPr>
          <w:rtl/>
          <w:lang w:bidi="ar-EG"/>
        </w:rPr>
      </w:pPr>
      <w:r>
        <w:rPr>
          <w:rtl/>
          <w:lang w:bidi="ar-EG"/>
        </w:rPr>
        <w:br w:type="page"/>
      </w:r>
    </w:p>
    <w:p w:rsidR="005971E9" w:rsidRDefault="007B49DF">
      <w:pPr>
        <w:pStyle w:val="Proposal"/>
      </w:pPr>
      <w:r>
        <w:lastRenderedPageBreak/>
        <w:t>ADD</w:t>
      </w:r>
      <w:r>
        <w:tab/>
      </w:r>
      <w:r w:rsidRPr="007332BF">
        <w:rPr>
          <w:b w:val="0"/>
          <w:bCs w:val="0"/>
        </w:rPr>
        <w:t>ARB/21A35/1</w:t>
      </w:r>
    </w:p>
    <w:p w:rsidR="007B49DF" w:rsidRPr="007B49DF" w:rsidRDefault="007B49DF" w:rsidP="00AA5272">
      <w:pPr>
        <w:pStyle w:val="ResNo"/>
        <w:rPr>
          <w:rtl/>
        </w:rPr>
      </w:pPr>
      <w:bookmarkStart w:id="2" w:name="lt_pId027"/>
      <w:r w:rsidRPr="007B49DF">
        <w:rPr>
          <w:rtl/>
        </w:rPr>
        <w:t xml:space="preserve">مشـروع </w:t>
      </w:r>
      <w:r w:rsidR="00E32F97">
        <w:rPr>
          <w:rFonts w:hint="cs"/>
          <w:rtl/>
        </w:rPr>
        <w:t>ال</w:t>
      </w:r>
      <w:r w:rsidRPr="007B49DF">
        <w:rPr>
          <w:rtl/>
        </w:rPr>
        <w:t xml:space="preserve">قـرار </w:t>
      </w:r>
      <w:r w:rsidR="00E32F97">
        <w:rPr>
          <w:rFonts w:hint="cs"/>
          <w:rtl/>
        </w:rPr>
        <w:t>ال</w:t>
      </w:r>
      <w:r w:rsidRPr="007B49DF">
        <w:rPr>
          <w:rtl/>
        </w:rPr>
        <w:t xml:space="preserve">جديـد </w:t>
      </w:r>
      <w:r w:rsidRPr="007B49DF">
        <w:t>[ARB-</w:t>
      </w:r>
      <w:r w:rsidR="00AA5272" w:rsidRPr="00BC2DC7">
        <w:t>4</w:t>
      </w:r>
      <w:r w:rsidRPr="007B49DF">
        <w:t>]</w:t>
      </w:r>
      <w:bookmarkEnd w:id="2"/>
    </w:p>
    <w:p w:rsidR="007B49DF" w:rsidRPr="007B49DF" w:rsidRDefault="007B49DF" w:rsidP="00E834A4">
      <w:pPr>
        <w:pStyle w:val="Restitle"/>
        <w:rPr>
          <w:rtl/>
          <w:lang w:bidi="ar-EG"/>
        </w:rPr>
      </w:pPr>
      <w:bookmarkStart w:id="3" w:name="lt_pId028"/>
      <w:r w:rsidRPr="007B49DF">
        <w:rPr>
          <w:rtl/>
        </w:rPr>
        <w:t xml:space="preserve">تقديم المساعدة والدعم </w:t>
      </w:r>
      <w:r w:rsidR="00E834A4">
        <w:rPr>
          <w:rFonts w:hint="cs"/>
          <w:rtl/>
        </w:rPr>
        <w:t xml:space="preserve">إلى </w:t>
      </w:r>
      <w:r w:rsidRPr="007B49DF">
        <w:rPr>
          <w:rtl/>
        </w:rPr>
        <w:t>ليبيا لإعادة بناء قطاع الاتصالات لديه</w:t>
      </w:r>
      <w:bookmarkEnd w:id="3"/>
      <w:r w:rsidR="00E32F97">
        <w:rPr>
          <w:rFonts w:hint="cs"/>
          <w:rtl/>
        </w:rPr>
        <w:t>ا</w:t>
      </w:r>
    </w:p>
    <w:p w:rsidR="007B49DF" w:rsidRPr="007B49DF" w:rsidRDefault="007B49DF" w:rsidP="00E32F97">
      <w:pPr>
        <w:pStyle w:val="Normalaftertitle"/>
        <w:rPr>
          <w:rFonts w:eastAsia="SimSun"/>
          <w:rtl/>
          <w:lang w:val="en-GB" w:bidi="ar-EG"/>
        </w:rPr>
      </w:pPr>
      <w:bookmarkStart w:id="4" w:name="lt_pId029"/>
      <w:r w:rsidRPr="007B49DF">
        <w:rPr>
          <w:rFonts w:eastAsia="SimSun" w:hint="cs"/>
          <w:rtl/>
          <w:lang w:val="en-GB" w:bidi="ar-SY"/>
        </w:rPr>
        <w:t>إن المؤتمر العالمي لتنمية الاتصالات (</w:t>
      </w:r>
      <w:r w:rsidRPr="007B49DF">
        <w:rPr>
          <w:rFonts w:eastAsia="SimSun"/>
          <w:rtl/>
          <w:lang w:val="en-GB" w:bidi="ar-EG"/>
        </w:rPr>
        <w:t xml:space="preserve">بوينس </w:t>
      </w:r>
      <w:r w:rsidRPr="007B49DF">
        <w:rPr>
          <w:rFonts w:eastAsia="SimSun" w:hint="cs"/>
          <w:rtl/>
          <w:lang w:val="en-GB" w:bidi="ar-EG"/>
        </w:rPr>
        <w:t>آ</w:t>
      </w:r>
      <w:r w:rsidRPr="007B49DF">
        <w:rPr>
          <w:rFonts w:eastAsia="SimSun"/>
          <w:rtl/>
          <w:lang w:val="en-GB" w:bidi="ar-EG"/>
        </w:rPr>
        <w:t xml:space="preserve">يرس، </w:t>
      </w:r>
      <w:r w:rsidRPr="007B49DF">
        <w:rPr>
          <w:rFonts w:eastAsia="SimSun"/>
          <w:lang w:bidi="ar-EG"/>
        </w:rPr>
        <w:t>2017</w:t>
      </w:r>
      <w:r w:rsidRPr="007B49DF">
        <w:rPr>
          <w:rFonts w:eastAsia="SimSun" w:hint="cs"/>
          <w:rtl/>
          <w:lang w:val="en-GB" w:bidi="ar-EG"/>
        </w:rPr>
        <w:t>)،</w:t>
      </w:r>
      <w:bookmarkEnd w:id="4"/>
    </w:p>
    <w:p w:rsidR="007B49DF" w:rsidRPr="007B49DF" w:rsidRDefault="007B49DF" w:rsidP="007B49DF">
      <w:pPr>
        <w:pStyle w:val="Call"/>
        <w:rPr>
          <w:rtl/>
        </w:rPr>
      </w:pPr>
      <w:bookmarkStart w:id="5" w:name="lt_pId030"/>
      <w:r w:rsidRPr="007B49DF">
        <w:rPr>
          <w:rFonts w:hint="cs"/>
          <w:rtl/>
        </w:rPr>
        <w:t>إذ يذكِّر</w:t>
      </w:r>
      <w:bookmarkEnd w:id="5"/>
    </w:p>
    <w:p w:rsidR="007B49DF" w:rsidRPr="007B49DF" w:rsidRDefault="00E32F97" w:rsidP="00E03930">
      <w:pPr>
        <w:rPr>
          <w:rFonts w:eastAsia="SimSun"/>
          <w:rtl/>
        </w:rPr>
      </w:pPr>
      <w:bookmarkStart w:id="6" w:name="lt_pId031"/>
      <w:r>
        <w:rPr>
          <w:rFonts w:eastAsia="SimSun" w:hint="eastAsia"/>
          <w:i/>
          <w:iCs/>
          <w:rtl/>
          <w:lang w:val="en-GB" w:bidi="ar-SY"/>
        </w:rPr>
        <w:t> </w:t>
      </w:r>
      <w:proofErr w:type="gramStart"/>
      <w:r w:rsidR="007B49DF" w:rsidRPr="007B49DF">
        <w:rPr>
          <w:rFonts w:eastAsia="SimSun" w:hint="cs"/>
          <w:i/>
          <w:iCs/>
          <w:rtl/>
          <w:lang w:val="en-GB" w:bidi="ar-SY"/>
        </w:rPr>
        <w:t>أ</w:t>
      </w:r>
      <w:r>
        <w:rPr>
          <w:rFonts w:eastAsia="SimSun" w:hint="eastAsia"/>
          <w:i/>
          <w:iCs/>
          <w:rtl/>
          <w:lang w:val="en-GB" w:bidi="ar-SY"/>
        </w:rPr>
        <w:t> </w:t>
      </w:r>
      <w:r w:rsidR="007B49DF" w:rsidRPr="007B49DF">
        <w:rPr>
          <w:rFonts w:eastAsia="SimSun" w:hint="cs"/>
          <w:i/>
          <w:iCs/>
          <w:rtl/>
          <w:lang w:val="en-GB" w:bidi="ar-SY"/>
        </w:rPr>
        <w:t>)</w:t>
      </w:r>
      <w:bookmarkEnd w:id="6"/>
      <w:proofErr w:type="gramEnd"/>
      <w:r w:rsidR="007B49DF" w:rsidRPr="007B49DF">
        <w:rPr>
          <w:rFonts w:eastAsia="SimSun"/>
          <w:rtl/>
          <w:lang w:val="en-GB" w:bidi="ar-SY"/>
        </w:rPr>
        <w:tab/>
      </w:r>
      <w:bookmarkStart w:id="7" w:name="lt_pId032"/>
      <w:r w:rsidR="007B49DF" w:rsidRPr="007B49DF">
        <w:rPr>
          <w:rFonts w:eastAsia="SimSun" w:hint="cs"/>
          <w:rtl/>
        </w:rPr>
        <w:t xml:space="preserve">بالقرار </w:t>
      </w:r>
      <w:r w:rsidR="007B49DF" w:rsidRPr="007B49DF">
        <w:rPr>
          <w:rFonts w:eastAsia="SimSun"/>
        </w:rPr>
        <w:t>34</w:t>
      </w:r>
      <w:r w:rsidR="007B49DF" w:rsidRPr="007B49DF">
        <w:rPr>
          <w:rFonts w:eastAsia="SimSun" w:hint="cs"/>
          <w:rtl/>
        </w:rPr>
        <w:t xml:space="preserve"> (المراجَع في بوسان، </w:t>
      </w:r>
      <w:r w:rsidR="007B49DF" w:rsidRPr="007B49DF">
        <w:rPr>
          <w:rFonts w:eastAsia="SimSun"/>
        </w:rPr>
        <w:t>2014</w:t>
      </w:r>
      <w:r w:rsidR="007B49DF" w:rsidRPr="007B49DF">
        <w:rPr>
          <w:rFonts w:eastAsia="SimSun" w:hint="cs"/>
          <w:rtl/>
        </w:rPr>
        <w:t>) لمؤتمر المندوبين المفوضين</w:t>
      </w:r>
      <w:bookmarkStart w:id="8" w:name="_Toc280260242"/>
      <w:r>
        <w:rPr>
          <w:rFonts w:eastAsia="SimSun" w:hint="cs"/>
          <w:rtl/>
        </w:rPr>
        <w:t>،</w:t>
      </w:r>
      <w:r w:rsidR="007B49DF" w:rsidRPr="007B49DF">
        <w:rPr>
          <w:rFonts w:eastAsia="SimSun" w:hint="cs"/>
          <w:rtl/>
        </w:rPr>
        <w:t xml:space="preserve"> حول </w:t>
      </w:r>
      <w:r w:rsidR="007B49DF" w:rsidRPr="007B49DF">
        <w:rPr>
          <w:rFonts w:eastAsia="SimSun"/>
          <w:rtl/>
        </w:rPr>
        <w:t>مساعدة البلدان ذات الاحتياجات الخاصة</w:t>
      </w:r>
      <w:bookmarkStart w:id="9" w:name="lt_pId033"/>
      <w:bookmarkEnd w:id="7"/>
      <w:r>
        <w:rPr>
          <w:rFonts w:eastAsia="SimSun" w:hint="cs"/>
          <w:rtl/>
        </w:rPr>
        <w:t xml:space="preserve"> </w:t>
      </w:r>
      <w:r w:rsidR="007B49DF" w:rsidRPr="007B49DF">
        <w:rPr>
          <w:rFonts w:eastAsia="SimSun"/>
          <w:rtl/>
        </w:rPr>
        <w:t>ودعم هذه البلدان لإعادة بناء قطاع اتصالاتها</w:t>
      </w:r>
      <w:bookmarkEnd w:id="8"/>
      <w:r w:rsidR="007B49DF" w:rsidRPr="007B49DF">
        <w:rPr>
          <w:rFonts w:eastAsia="SimSun" w:hint="cs"/>
          <w:rtl/>
        </w:rPr>
        <w:t>؛</w:t>
      </w:r>
      <w:bookmarkEnd w:id="9"/>
    </w:p>
    <w:p w:rsidR="007B49DF" w:rsidRPr="007B49DF" w:rsidRDefault="007B49DF" w:rsidP="00E03930">
      <w:pPr>
        <w:rPr>
          <w:rFonts w:eastAsia="SimSun"/>
          <w:rtl/>
        </w:rPr>
      </w:pPr>
      <w:bookmarkStart w:id="10" w:name="lt_pId034"/>
      <w:proofErr w:type="gramStart"/>
      <w:r w:rsidRPr="007B49DF">
        <w:rPr>
          <w:rFonts w:eastAsia="SimSun" w:hint="cs"/>
          <w:i/>
          <w:iCs/>
          <w:rtl/>
        </w:rPr>
        <w:t>ب</w:t>
      </w:r>
      <w:r w:rsidRPr="007B49DF">
        <w:rPr>
          <w:rFonts w:eastAsia="SimSun"/>
          <w:i/>
          <w:iCs/>
          <w:rtl/>
        </w:rPr>
        <w:t>)</w:t>
      </w:r>
      <w:bookmarkEnd w:id="10"/>
      <w:r w:rsidRPr="007B49DF">
        <w:rPr>
          <w:rFonts w:eastAsia="SimSun"/>
          <w:rtl/>
        </w:rPr>
        <w:tab/>
      </w:r>
      <w:bookmarkStart w:id="11" w:name="lt_pId035"/>
      <w:proofErr w:type="gramEnd"/>
      <w:r w:rsidRPr="007B49DF">
        <w:rPr>
          <w:rFonts w:eastAsia="SimSun"/>
          <w:rtl/>
        </w:rPr>
        <w:t xml:space="preserve">بالمبادئ والأهداف والغايات النبيلة المحددة في ميثاق الأمم المتحدة والإعلان العالمي لحقوق الإنسان وكذلك في إعلان </w:t>
      </w:r>
      <w:r w:rsidRPr="007B49DF">
        <w:rPr>
          <w:rFonts w:eastAsia="SimSun" w:hint="cs"/>
          <w:rtl/>
        </w:rPr>
        <w:t>ال</w:t>
      </w:r>
      <w:r w:rsidRPr="007B49DF">
        <w:rPr>
          <w:rFonts w:eastAsia="SimSun"/>
          <w:rtl/>
        </w:rPr>
        <w:t xml:space="preserve">مبادئ </w:t>
      </w:r>
      <w:r w:rsidRPr="007B49DF">
        <w:rPr>
          <w:rFonts w:eastAsia="SimSun" w:hint="cs"/>
          <w:rtl/>
        </w:rPr>
        <w:t>المعتمد في </w:t>
      </w:r>
      <w:r w:rsidRPr="007B49DF">
        <w:rPr>
          <w:rFonts w:eastAsia="SimSun"/>
          <w:rtl/>
        </w:rPr>
        <w:t>القمة العالمية لمجتمع</w:t>
      </w:r>
      <w:r w:rsidRPr="007B49DF">
        <w:rPr>
          <w:rFonts w:eastAsia="SimSun" w:hint="eastAsia"/>
          <w:rtl/>
        </w:rPr>
        <w:t> </w:t>
      </w:r>
      <w:r w:rsidRPr="007B49DF">
        <w:rPr>
          <w:rFonts w:eastAsia="SimSun"/>
          <w:rtl/>
        </w:rPr>
        <w:t>المعلومات؛</w:t>
      </w:r>
      <w:bookmarkEnd w:id="11"/>
    </w:p>
    <w:p w:rsidR="007B49DF" w:rsidRPr="007B49DF" w:rsidRDefault="007B49DF" w:rsidP="00AD6282">
      <w:pPr>
        <w:rPr>
          <w:rFonts w:eastAsia="SimSun"/>
          <w:rtl/>
          <w:lang w:val="en-GB" w:bidi="ar-IQ"/>
        </w:rPr>
      </w:pPr>
      <w:bookmarkStart w:id="12" w:name="lt_pId036"/>
      <w:proofErr w:type="gramStart"/>
      <w:r w:rsidRPr="007B49DF">
        <w:rPr>
          <w:rFonts w:eastAsia="SimSun" w:hint="cs"/>
          <w:i/>
          <w:iCs/>
          <w:rtl/>
        </w:rPr>
        <w:t>ج)</w:t>
      </w:r>
      <w:bookmarkEnd w:id="12"/>
      <w:r w:rsidRPr="007B49DF">
        <w:rPr>
          <w:rFonts w:eastAsia="SimSun" w:hint="cs"/>
          <w:rtl/>
        </w:rPr>
        <w:tab/>
      </w:r>
      <w:bookmarkStart w:id="13" w:name="lt_pId037"/>
      <w:proofErr w:type="gramEnd"/>
      <w:r w:rsidRPr="007B49DF">
        <w:rPr>
          <w:rFonts w:eastAsia="SimSun" w:hint="cs"/>
          <w:rtl/>
        </w:rPr>
        <w:t>بأهداف</w:t>
      </w:r>
      <w:r w:rsidRPr="007B49DF">
        <w:rPr>
          <w:rFonts w:eastAsia="SimSun" w:hint="cs"/>
          <w:rtl/>
          <w:lang w:val="en-GB" w:bidi="ar-IQ"/>
        </w:rPr>
        <w:t xml:space="preserve"> الاتحاد الدولي للاتصالات المنصوص عليها في المادة </w:t>
      </w:r>
      <w:r w:rsidRPr="007B49DF">
        <w:rPr>
          <w:rFonts w:eastAsia="SimSun"/>
          <w:lang w:val="en-GB" w:bidi="ar-IQ"/>
        </w:rPr>
        <w:t>1</w:t>
      </w:r>
      <w:r w:rsidRPr="007B49DF">
        <w:rPr>
          <w:rFonts w:eastAsia="SimSun" w:hint="cs"/>
          <w:rtl/>
          <w:lang w:val="en-GB" w:bidi="ar-IQ"/>
        </w:rPr>
        <w:t xml:space="preserve"> من دستور الاتحاد الدولي</w:t>
      </w:r>
      <w:r w:rsidR="00AD6282">
        <w:rPr>
          <w:rFonts w:eastAsia="SimSun" w:hint="eastAsia"/>
          <w:rtl/>
          <w:lang w:val="en-GB" w:bidi="ar-EG"/>
        </w:rPr>
        <w:t> </w:t>
      </w:r>
      <w:r w:rsidRPr="007B49DF">
        <w:rPr>
          <w:rFonts w:eastAsia="SimSun" w:hint="cs"/>
          <w:rtl/>
          <w:lang w:val="en-GB" w:bidi="ar-IQ"/>
        </w:rPr>
        <w:t>للاتصالات،</w:t>
      </w:r>
      <w:bookmarkEnd w:id="13"/>
    </w:p>
    <w:p w:rsidR="007B49DF" w:rsidRPr="007B49DF" w:rsidRDefault="007B49DF" w:rsidP="00E32F97">
      <w:pPr>
        <w:pStyle w:val="Call"/>
        <w:rPr>
          <w:rtl/>
          <w:lang w:bidi="ar-SY"/>
        </w:rPr>
      </w:pPr>
      <w:bookmarkStart w:id="14" w:name="lt_pId038"/>
      <w:r w:rsidRPr="007B49DF">
        <w:rPr>
          <w:rFonts w:hint="cs"/>
          <w:rtl/>
          <w:lang w:bidi="ar-SY"/>
        </w:rPr>
        <w:t>وإذ يضع في اعتباره</w:t>
      </w:r>
      <w:bookmarkEnd w:id="14"/>
    </w:p>
    <w:p w:rsidR="007B49DF" w:rsidRPr="007B49DF" w:rsidRDefault="00E32F97" w:rsidP="00E03930">
      <w:pPr>
        <w:rPr>
          <w:rFonts w:eastAsia="SimSun"/>
          <w:rtl/>
        </w:rPr>
      </w:pPr>
      <w:bookmarkStart w:id="15" w:name="lt_pId039"/>
      <w:r>
        <w:rPr>
          <w:rFonts w:eastAsia="SimSun" w:hint="cs"/>
          <w:i/>
          <w:iCs/>
          <w:rtl/>
          <w:lang w:val="en-GB" w:bidi="ar-EG"/>
        </w:rPr>
        <w:t> </w:t>
      </w:r>
      <w:proofErr w:type="gramStart"/>
      <w:r w:rsidR="007B49DF" w:rsidRPr="007B49DF">
        <w:rPr>
          <w:rFonts w:eastAsia="SimSun"/>
          <w:i/>
          <w:iCs/>
          <w:rtl/>
          <w:lang w:val="en-GB" w:bidi="ar-EG"/>
        </w:rPr>
        <w:t>أ</w:t>
      </w:r>
      <w:r>
        <w:rPr>
          <w:rFonts w:eastAsia="SimSun" w:hint="cs"/>
          <w:i/>
          <w:iCs/>
          <w:rtl/>
          <w:lang w:val="en-GB" w:bidi="ar-EG"/>
        </w:rPr>
        <w:t> </w:t>
      </w:r>
      <w:r w:rsidR="007B49DF" w:rsidRPr="007B49DF">
        <w:rPr>
          <w:rFonts w:eastAsia="SimSun"/>
          <w:i/>
          <w:iCs/>
          <w:rtl/>
          <w:lang w:val="en-GB" w:bidi="ar-EG"/>
        </w:rPr>
        <w:t>)</w:t>
      </w:r>
      <w:bookmarkEnd w:id="15"/>
      <w:proofErr w:type="gramEnd"/>
      <w:r w:rsidR="007B49DF" w:rsidRPr="007B49DF">
        <w:rPr>
          <w:rFonts w:eastAsia="SimSun"/>
          <w:i/>
          <w:iCs/>
          <w:rtl/>
          <w:lang w:val="en-GB" w:bidi="ar-EG"/>
        </w:rPr>
        <w:tab/>
      </w:r>
      <w:bookmarkStart w:id="16" w:name="lt_pId040"/>
      <w:r w:rsidR="007B49DF" w:rsidRPr="007B49DF">
        <w:rPr>
          <w:rFonts w:eastAsia="SimSun"/>
          <w:rtl/>
          <w:lang w:val="en-GB" w:bidi="ar-EG"/>
        </w:rPr>
        <w:t xml:space="preserve">أن </w:t>
      </w:r>
      <w:r w:rsidR="007B49DF" w:rsidRPr="007B49DF">
        <w:rPr>
          <w:rFonts w:eastAsia="SimSun"/>
          <w:rtl/>
        </w:rPr>
        <w:t>وجود أنظمة اتصالات ي</w:t>
      </w:r>
      <w:r w:rsidR="007B49DF" w:rsidRPr="007B49DF">
        <w:rPr>
          <w:rFonts w:eastAsia="SimSun" w:hint="cs"/>
          <w:rtl/>
        </w:rPr>
        <w:t>ُ</w:t>
      </w:r>
      <w:r w:rsidR="007B49DF" w:rsidRPr="007B49DF">
        <w:rPr>
          <w:rFonts w:eastAsia="SimSun"/>
          <w:rtl/>
        </w:rPr>
        <w:t>عتمد عليها أمر لا غنى عنه لدعم التنمية الاجتماعية والاقتصادية للبلدان</w:t>
      </w:r>
      <w:r w:rsidR="007B49DF" w:rsidRPr="007B49DF">
        <w:rPr>
          <w:rFonts w:eastAsia="SimSun" w:hint="cs"/>
          <w:rtl/>
        </w:rPr>
        <w:t>،</w:t>
      </w:r>
      <w:r w:rsidR="007B49DF" w:rsidRPr="007B49DF">
        <w:rPr>
          <w:rFonts w:eastAsia="SimSun"/>
          <w:rtl/>
        </w:rPr>
        <w:t xml:space="preserve"> لا سيما البلدان ذات الاحتياجات الخاصة</w:t>
      </w:r>
      <w:r w:rsidR="007B49DF" w:rsidRPr="007B49DF">
        <w:rPr>
          <w:rFonts w:eastAsia="SimSun" w:hint="cs"/>
          <w:rtl/>
        </w:rPr>
        <w:t>،</w:t>
      </w:r>
      <w:r w:rsidR="007B49DF" w:rsidRPr="007B49DF">
        <w:rPr>
          <w:rFonts w:eastAsia="SimSun"/>
          <w:rtl/>
        </w:rPr>
        <w:t xml:space="preserve"> التي عانت من الصراعات الداخلية أو</w:t>
      </w:r>
      <w:r w:rsidR="007B49DF" w:rsidRPr="007B49DF">
        <w:rPr>
          <w:rFonts w:eastAsia="SimSun" w:hint="eastAsia"/>
          <w:rtl/>
        </w:rPr>
        <w:t> </w:t>
      </w:r>
      <w:r w:rsidR="007B49DF" w:rsidRPr="007B49DF">
        <w:rPr>
          <w:rFonts w:eastAsia="SimSun"/>
          <w:rtl/>
        </w:rPr>
        <w:t>الحروب؛</w:t>
      </w:r>
      <w:bookmarkEnd w:id="16"/>
    </w:p>
    <w:p w:rsidR="007B49DF" w:rsidRPr="007B49DF" w:rsidRDefault="007B49DF" w:rsidP="00E03930">
      <w:pPr>
        <w:rPr>
          <w:rFonts w:eastAsia="SimSun"/>
          <w:rtl/>
        </w:rPr>
      </w:pPr>
      <w:bookmarkStart w:id="17" w:name="lt_pId041"/>
      <w:proofErr w:type="gramStart"/>
      <w:r w:rsidRPr="007B49DF">
        <w:rPr>
          <w:rFonts w:eastAsia="SimSun"/>
          <w:i/>
          <w:iCs/>
          <w:rtl/>
        </w:rPr>
        <w:t>ب)</w:t>
      </w:r>
      <w:bookmarkEnd w:id="17"/>
      <w:r w:rsidRPr="007B49DF">
        <w:rPr>
          <w:rFonts w:eastAsia="SimSun"/>
          <w:rtl/>
        </w:rPr>
        <w:tab/>
      </w:r>
      <w:bookmarkStart w:id="18" w:name="lt_pId042"/>
      <w:proofErr w:type="gramEnd"/>
      <w:r w:rsidRPr="007B49DF">
        <w:rPr>
          <w:rFonts w:eastAsia="SimSun" w:hint="cs"/>
          <w:rtl/>
        </w:rPr>
        <w:t>أن البنية التحتية للاتصالات في ليبيا قد تأثرت بشدة من جراء الحرب؛</w:t>
      </w:r>
      <w:bookmarkEnd w:id="18"/>
    </w:p>
    <w:p w:rsidR="007B49DF" w:rsidRPr="00E32F97" w:rsidRDefault="007B49DF" w:rsidP="00E03930">
      <w:pPr>
        <w:rPr>
          <w:rFonts w:eastAsia="SimSun"/>
          <w:rtl/>
          <w:lang w:val="en-GB" w:bidi="ar-EG"/>
        </w:rPr>
      </w:pPr>
      <w:bookmarkStart w:id="19" w:name="lt_pId043"/>
      <w:proofErr w:type="gramStart"/>
      <w:r w:rsidRPr="00E32F97">
        <w:rPr>
          <w:rFonts w:eastAsia="SimSun" w:hint="cs"/>
          <w:i/>
          <w:iCs/>
          <w:rtl/>
        </w:rPr>
        <w:t>ج)</w:t>
      </w:r>
      <w:bookmarkEnd w:id="19"/>
      <w:r w:rsidRPr="00E32F97">
        <w:rPr>
          <w:rFonts w:eastAsia="SimSun" w:hint="cs"/>
          <w:rtl/>
        </w:rPr>
        <w:tab/>
      </w:r>
      <w:bookmarkStart w:id="20" w:name="lt_pId044"/>
      <w:proofErr w:type="gramEnd"/>
      <w:r w:rsidRPr="00E32F97">
        <w:rPr>
          <w:rFonts w:eastAsia="SimSun"/>
          <w:rtl/>
        </w:rPr>
        <w:t xml:space="preserve">أن </w:t>
      </w:r>
      <w:r w:rsidRPr="00E32F97">
        <w:rPr>
          <w:rFonts w:eastAsia="SimSun" w:hint="cs"/>
          <w:rtl/>
        </w:rPr>
        <w:t>ليبيا</w:t>
      </w:r>
      <w:r w:rsidRPr="00E32F97">
        <w:rPr>
          <w:rFonts w:eastAsia="SimSun"/>
          <w:rtl/>
        </w:rPr>
        <w:t xml:space="preserve"> لن تتمكن</w:t>
      </w:r>
      <w:r w:rsidRPr="00E32F97">
        <w:rPr>
          <w:rFonts w:eastAsia="SimSun" w:hint="cs"/>
          <w:rtl/>
        </w:rPr>
        <w:t xml:space="preserve"> </w:t>
      </w:r>
      <w:r w:rsidRPr="00E32F97">
        <w:rPr>
          <w:rFonts w:eastAsia="SimSun"/>
          <w:rtl/>
        </w:rPr>
        <w:t xml:space="preserve">في الظروف الحالية، من </w:t>
      </w:r>
      <w:r w:rsidRPr="00E32F97">
        <w:rPr>
          <w:rFonts w:eastAsia="SimSun" w:hint="cs"/>
          <w:rtl/>
        </w:rPr>
        <w:t xml:space="preserve">إعادة بناء بنيتها التحتية التي تضررت بشكل كبير </w:t>
      </w:r>
      <w:r w:rsidR="00E32F97" w:rsidRPr="00E32F97">
        <w:rPr>
          <w:rFonts w:eastAsia="SimSun" w:hint="cs"/>
          <w:rtl/>
        </w:rPr>
        <w:t xml:space="preserve">من </w:t>
      </w:r>
      <w:r w:rsidRPr="00E32F97">
        <w:rPr>
          <w:rFonts w:eastAsia="SimSun" w:hint="cs"/>
          <w:rtl/>
        </w:rPr>
        <w:t>جراء الحرب و</w:t>
      </w:r>
      <w:r w:rsidRPr="00E32F97">
        <w:rPr>
          <w:rFonts w:eastAsia="SimSun"/>
          <w:rtl/>
        </w:rPr>
        <w:t>تشغيل قطاع اتصالاتها تشغيلاً</w:t>
      </w:r>
      <w:r w:rsidRPr="00E32F97">
        <w:rPr>
          <w:rFonts w:eastAsia="SimSun"/>
          <w:rtl/>
          <w:lang w:val="en-GB" w:bidi="ar-EG"/>
        </w:rPr>
        <w:t xml:space="preserve"> فع</w:t>
      </w:r>
      <w:r w:rsidR="00E03930">
        <w:rPr>
          <w:rFonts w:eastAsia="SimSun" w:hint="cs"/>
          <w:rtl/>
          <w:lang w:val="en-GB" w:bidi="ar-EG"/>
        </w:rPr>
        <w:t>ّ</w:t>
      </w:r>
      <w:r w:rsidRPr="00E32F97">
        <w:rPr>
          <w:rFonts w:eastAsia="SimSun"/>
          <w:rtl/>
          <w:lang w:val="en-GB" w:bidi="ar-EG"/>
        </w:rPr>
        <w:t xml:space="preserve">الاً </w:t>
      </w:r>
      <w:r w:rsidRPr="00E32F97">
        <w:rPr>
          <w:rFonts w:eastAsia="SimSun" w:hint="cs"/>
          <w:rtl/>
          <w:lang w:val="en-GB" w:bidi="ar-EG"/>
        </w:rPr>
        <w:t xml:space="preserve">يلبي أهدافها الاجتماعية والاقتصادية، </w:t>
      </w:r>
      <w:r w:rsidRPr="00E32F97">
        <w:rPr>
          <w:rFonts w:eastAsia="SimSun"/>
          <w:rtl/>
          <w:lang w:val="en-GB" w:bidi="ar-EG"/>
        </w:rPr>
        <w:t>ما لم تحصل على مساعدة المجتمع الدولي سواء على أساس ثنائي أم من خلال المنظمات</w:t>
      </w:r>
      <w:r w:rsidRPr="00E32F97">
        <w:rPr>
          <w:rFonts w:eastAsia="SimSun" w:hint="eastAsia"/>
          <w:rtl/>
          <w:lang w:bidi="ar-EG"/>
        </w:rPr>
        <w:t> </w:t>
      </w:r>
      <w:r w:rsidRPr="00E32F97">
        <w:rPr>
          <w:rFonts w:eastAsia="SimSun"/>
          <w:rtl/>
          <w:lang w:val="en-GB" w:bidi="ar-EG"/>
        </w:rPr>
        <w:t>الدولية</w:t>
      </w:r>
      <w:bookmarkEnd w:id="20"/>
      <w:r w:rsidR="000518B4">
        <w:rPr>
          <w:rFonts w:eastAsia="SimSun" w:hint="cs"/>
          <w:rtl/>
          <w:lang w:val="en-GB" w:bidi="ar-EG"/>
        </w:rPr>
        <w:t>،</w:t>
      </w:r>
    </w:p>
    <w:p w:rsidR="007B49DF" w:rsidRPr="007B49DF" w:rsidRDefault="007B49DF" w:rsidP="007B49DF">
      <w:pPr>
        <w:pStyle w:val="Call"/>
        <w:rPr>
          <w:rtl/>
        </w:rPr>
      </w:pPr>
      <w:bookmarkStart w:id="21" w:name="lt_pId045"/>
      <w:r w:rsidRPr="007B49DF">
        <w:rPr>
          <w:rFonts w:hint="cs"/>
          <w:rtl/>
        </w:rPr>
        <w:t>وإذ يشير إلى</w:t>
      </w:r>
      <w:bookmarkEnd w:id="21"/>
    </w:p>
    <w:p w:rsidR="007B49DF" w:rsidRPr="00E03930" w:rsidRDefault="00E32F97" w:rsidP="00E03930">
      <w:pPr>
        <w:rPr>
          <w:rFonts w:eastAsia="SimSun"/>
          <w:spacing w:val="-2"/>
          <w:rtl/>
        </w:rPr>
      </w:pPr>
      <w:bookmarkStart w:id="22" w:name="lt_pId046"/>
      <w:r w:rsidRPr="00E03930">
        <w:rPr>
          <w:rFonts w:eastAsia="SimSun" w:hint="cs"/>
          <w:i/>
          <w:iCs/>
          <w:spacing w:val="-2"/>
          <w:rtl/>
          <w:lang w:val="en-GB" w:bidi="ar-EG"/>
        </w:rPr>
        <w:t> </w:t>
      </w:r>
      <w:proofErr w:type="gramStart"/>
      <w:r w:rsidR="007B49DF" w:rsidRPr="00E03930">
        <w:rPr>
          <w:rFonts w:eastAsia="SimSun"/>
          <w:i/>
          <w:iCs/>
          <w:spacing w:val="-2"/>
          <w:rtl/>
          <w:lang w:val="en-GB" w:bidi="ar-EG"/>
        </w:rPr>
        <w:t>أ</w:t>
      </w:r>
      <w:r w:rsidRPr="00E03930">
        <w:rPr>
          <w:rFonts w:eastAsia="SimSun" w:hint="cs"/>
          <w:i/>
          <w:iCs/>
          <w:spacing w:val="-2"/>
          <w:rtl/>
          <w:lang w:val="en-GB" w:bidi="ar-EG"/>
        </w:rPr>
        <w:t> </w:t>
      </w:r>
      <w:r w:rsidR="007B49DF" w:rsidRPr="00E03930">
        <w:rPr>
          <w:rFonts w:eastAsia="SimSun"/>
          <w:i/>
          <w:iCs/>
          <w:spacing w:val="-2"/>
          <w:rtl/>
          <w:lang w:val="en-GB" w:bidi="ar-EG"/>
        </w:rPr>
        <w:t>)</w:t>
      </w:r>
      <w:proofErr w:type="gramEnd"/>
      <w:r w:rsidR="007B49DF" w:rsidRPr="00E03930">
        <w:rPr>
          <w:rFonts w:eastAsia="SimSun"/>
          <w:i/>
          <w:iCs/>
          <w:spacing w:val="-2"/>
          <w:rtl/>
          <w:lang w:val="en-GB" w:bidi="ar-EG"/>
        </w:rPr>
        <w:tab/>
      </w:r>
      <w:r w:rsidR="007B49DF" w:rsidRPr="00E03930">
        <w:rPr>
          <w:rFonts w:eastAsia="SimSun" w:hint="cs"/>
          <w:spacing w:val="-2"/>
          <w:rtl/>
        </w:rPr>
        <w:t>الجهود</w:t>
      </w:r>
      <w:r w:rsidR="007B49DF" w:rsidRPr="00E03930">
        <w:rPr>
          <w:rFonts w:eastAsia="SimSun"/>
          <w:spacing w:val="-2"/>
          <w:rtl/>
        </w:rPr>
        <w:t xml:space="preserve"> </w:t>
      </w:r>
      <w:r w:rsidR="007B49DF" w:rsidRPr="00E03930">
        <w:rPr>
          <w:rFonts w:eastAsia="SimSun" w:hint="cs"/>
          <w:spacing w:val="-2"/>
          <w:rtl/>
        </w:rPr>
        <w:t>التي</w:t>
      </w:r>
      <w:r w:rsidR="007B49DF" w:rsidRPr="00E03930">
        <w:rPr>
          <w:rFonts w:eastAsia="SimSun"/>
          <w:spacing w:val="-2"/>
          <w:rtl/>
        </w:rPr>
        <w:t xml:space="preserve"> </w:t>
      </w:r>
      <w:r w:rsidR="007B49DF" w:rsidRPr="00E03930">
        <w:rPr>
          <w:rFonts w:eastAsia="SimSun" w:hint="cs"/>
          <w:spacing w:val="-2"/>
          <w:rtl/>
        </w:rPr>
        <w:t>بذلها</w:t>
      </w:r>
      <w:r w:rsidR="007B49DF" w:rsidRPr="00E03930">
        <w:rPr>
          <w:rFonts w:eastAsia="SimSun"/>
          <w:spacing w:val="-2"/>
          <w:rtl/>
        </w:rPr>
        <w:t xml:space="preserve"> </w:t>
      </w:r>
      <w:r w:rsidR="007B49DF" w:rsidRPr="00E03930">
        <w:rPr>
          <w:rFonts w:eastAsia="SimSun" w:hint="cs"/>
          <w:spacing w:val="-2"/>
          <w:rtl/>
        </w:rPr>
        <w:t>ويبذلها</w:t>
      </w:r>
      <w:r w:rsidR="007B49DF" w:rsidRPr="00E03930">
        <w:rPr>
          <w:rFonts w:eastAsia="SimSun"/>
          <w:spacing w:val="-2"/>
          <w:rtl/>
        </w:rPr>
        <w:t xml:space="preserve"> </w:t>
      </w:r>
      <w:r w:rsidR="007B49DF" w:rsidRPr="00E03930">
        <w:rPr>
          <w:rFonts w:eastAsia="SimSun" w:hint="cs"/>
          <w:spacing w:val="-2"/>
          <w:rtl/>
        </w:rPr>
        <w:t>الأمين</w:t>
      </w:r>
      <w:r w:rsidR="007B49DF" w:rsidRPr="00E03930">
        <w:rPr>
          <w:rFonts w:eastAsia="SimSun"/>
          <w:spacing w:val="-2"/>
          <w:rtl/>
        </w:rPr>
        <w:t xml:space="preserve"> </w:t>
      </w:r>
      <w:r w:rsidR="007B49DF" w:rsidRPr="00E03930">
        <w:rPr>
          <w:rFonts w:eastAsia="SimSun" w:hint="cs"/>
          <w:spacing w:val="-2"/>
          <w:rtl/>
        </w:rPr>
        <w:t>العام</w:t>
      </w:r>
      <w:r w:rsidR="007B49DF" w:rsidRPr="00E03930">
        <w:rPr>
          <w:rFonts w:eastAsia="SimSun"/>
          <w:spacing w:val="-2"/>
          <w:rtl/>
        </w:rPr>
        <w:t xml:space="preserve"> </w:t>
      </w:r>
      <w:r w:rsidR="007B49DF" w:rsidRPr="00E03930">
        <w:rPr>
          <w:rFonts w:eastAsia="SimSun" w:hint="cs"/>
          <w:spacing w:val="-2"/>
          <w:rtl/>
        </w:rPr>
        <w:t>ومدير</w:t>
      </w:r>
      <w:r w:rsidR="007B49DF" w:rsidRPr="00E03930">
        <w:rPr>
          <w:rFonts w:eastAsia="SimSun"/>
          <w:spacing w:val="-2"/>
          <w:rtl/>
        </w:rPr>
        <w:t xml:space="preserve"> </w:t>
      </w:r>
      <w:r w:rsidR="007B49DF" w:rsidRPr="00E03930">
        <w:rPr>
          <w:rFonts w:eastAsia="SimSun" w:hint="cs"/>
          <w:spacing w:val="-2"/>
          <w:rtl/>
        </w:rPr>
        <w:t>مكتب</w:t>
      </w:r>
      <w:r w:rsidR="007B49DF" w:rsidRPr="00E03930">
        <w:rPr>
          <w:rFonts w:eastAsia="SimSun"/>
          <w:spacing w:val="-2"/>
          <w:rtl/>
        </w:rPr>
        <w:t xml:space="preserve"> </w:t>
      </w:r>
      <w:r w:rsidR="007B49DF" w:rsidRPr="00E03930">
        <w:rPr>
          <w:rFonts w:eastAsia="SimSun" w:hint="cs"/>
          <w:spacing w:val="-2"/>
          <w:rtl/>
        </w:rPr>
        <w:t>تنمية</w:t>
      </w:r>
      <w:r w:rsidR="007B49DF" w:rsidRPr="00E03930">
        <w:rPr>
          <w:rFonts w:eastAsia="SimSun"/>
          <w:spacing w:val="-2"/>
          <w:rtl/>
        </w:rPr>
        <w:t xml:space="preserve"> </w:t>
      </w:r>
      <w:r w:rsidR="007B49DF" w:rsidRPr="00E03930">
        <w:rPr>
          <w:rFonts w:eastAsia="SimSun" w:hint="cs"/>
          <w:spacing w:val="-2"/>
          <w:rtl/>
        </w:rPr>
        <w:t>الاتصالات</w:t>
      </w:r>
      <w:r w:rsidR="007B49DF" w:rsidRPr="00E03930">
        <w:rPr>
          <w:rFonts w:eastAsia="SimSun"/>
          <w:spacing w:val="-2"/>
          <w:rtl/>
        </w:rPr>
        <w:t xml:space="preserve"> </w:t>
      </w:r>
      <w:r w:rsidR="007B49DF" w:rsidRPr="00E03930">
        <w:rPr>
          <w:rFonts w:eastAsia="SimSun" w:hint="cs"/>
          <w:spacing w:val="-2"/>
          <w:rtl/>
        </w:rPr>
        <w:t>لتقديم</w:t>
      </w:r>
      <w:r w:rsidR="007B49DF" w:rsidRPr="00E03930">
        <w:rPr>
          <w:rFonts w:eastAsia="SimSun"/>
          <w:spacing w:val="-2"/>
          <w:rtl/>
        </w:rPr>
        <w:t xml:space="preserve"> </w:t>
      </w:r>
      <w:r w:rsidR="007B49DF" w:rsidRPr="00E03930">
        <w:rPr>
          <w:rFonts w:eastAsia="SimSun" w:hint="cs"/>
          <w:spacing w:val="-2"/>
          <w:rtl/>
        </w:rPr>
        <w:t>المساعدات</w:t>
      </w:r>
      <w:r w:rsidR="007B49DF" w:rsidRPr="00E03930">
        <w:rPr>
          <w:rFonts w:eastAsia="SimSun"/>
          <w:spacing w:val="-2"/>
          <w:rtl/>
        </w:rPr>
        <w:t xml:space="preserve"> </w:t>
      </w:r>
      <w:r w:rsidR="007B49DF" w:rsidRPr="00E03930">
        <w:rPr>
          <w:rFonts w:eastAsia="SimSun" w:hint="cs"/>
          <w:spacing w:val="-2"/>
          <w:rtl/>
        </w:rPr>
        <w:t>إلى البلدان</w:t>
      </w:r>
      <w:r w:rsidR="007B49DF" w:rsidRPr="00E03930">
        <w:rPr>
          <w:rFonts w:eastAsia="SimSun"/>
          <w:spacing w:val="-2"/>
          <w:rtl/>
        </w:rPr>
        <w:t xml:space="preserve"> </w:t>
      </w:r>
      <w:r w:rsidR="007B49DF" w:rsidRPr="00E03930">
        <w:rPr>
          <w:rFonts w:eastAsia="SimSun" w:hint="cs"/>
          <w:spacing w:val="-2"/>
          <w:rtl/>
        </w:rPr>
        <w:t>ذات</w:t>
      </w:r>
      <w:r w:rsidR="00E03930" w:rsidRPr="00E03930">
        <w:rPr>
          <w:rFonts w:eastAsia="SimSun" w:hint="eastAsia"/>
          <w:spacing w:val="-2"/>
          <w:rtl/>
        </w:rPr>
        <w:t> </w:t>
      </w:r>
      <w:r w:rsidR="007B49DF" w:rsidRPr="00E03930">
        <w:rPr>
          <w:rFonts w:eastAsia="SimSun" w:hint="cs"/>
          <w:spacing w:val="-2"/>
          <w:rtl/>
        </w:rPr>
        <w:t xml:space="preserve">الاحتياجات الخاصة والتي مرت </w:t>
      </w:r>
      <w:r w:rsidRPr="00E03930">
        <w:rPr>
          <w:rFonts w:eastAsia="SimSun" w:hint="cs"/>
          <w:spacing w:val="-2"/>
          <w:rtl/>
        </w:rPr>
        <w:t>ب</w:t>
      </w:r>
      <w:r w:rsidR="007B49DF" w:rsidRPr="00E03930">
        <w:rPr>
          <w:rFonts w:eastAsia="SimSun" w:hint="cs"/>
          <w:spacing w:val="-2"/>
          <w:rtl/>
        </w:rPr>
        <w:t>نزاعات مسلحة وحروب؛</w:t>
      </w:r>
      <w:bookmarkEnd w:id="22"/>
    </w:p>
    <w:p w:rsidR="007B49DF" w:rsidRPr="00E03930" w:rsidRDefault="007B49DF" w:rsidP="00AD6282">
      <w:pPr>
        <w:rPr>
          <w:rFonts w:eastAsia="SimSun"/>
          <w:spacing w:val="2"/>
          <w:rtl/>
          <w:lang w:val="en-GB" w:bidi="ar-EG"/>
        </w:rPr>
      </w:pPr>
      <w:bookmarkStart w:id="23" w:name="lt_pId047"/>
      <w:proofErr w:type="gramStart"/>
      <w:r w:rsidRPr="00E03930">
        <w:rPr>
          <w:rFonts w:eastAsia="SimSun"/>
          <w:i/>
          <w:iCs/>
          <w:spacing w:val="2"/>
          <w:rtl/>
        </w:rPr>
        <w:t>ب)</w:t>
      </w:r>
      <w:r w:rsidRPr="00E03930">
        <w:rPr>
          <w:rFonts w:eastAsia="SimSun"/>
          <w:spacing w:val="2"/>
          <w:rtl/>
        </w:rPr>
        <w:tab/>
      </w:r>
      <w:proofErr w:type="gramEnd"/>
      <w:r w:rsidRPr="00E03930">
        <w:rPr>
          <w:rFonts w:eastAsia="SimSun" w:hint="cs"/>
          <w:spacing w:val="2"/>
          <w:rtl/>
        </w:rPr>
        <w:t>المساعدات التقنية من مكتب</w:t>
      </w:r>
      <w:r w:rsidRPr="00E03930">
        <w:rPr>
          <w:rFonts w:eastAsia="SimSun"/>
          <w:spacing w:val="2"/>
          <w:rtl/>
        </w:rPr>
        <w:t xml:space="preserve"> </w:t>
      </w:r>
      <w:r w:rsidRPr="00E03930">
        <w:rPr>
          <w:rFonts w:eastAsia="SimSun" w:hint="cs"/>
          <w:spacing w:val="2"/>
          <w:rtl/>
        </w:rPr>
        <w:t>تنمية</w:t>
      </w:r>
      <w:r w:rsidRPr="00E03930">
        <w:rPr>
          <w:rFonts w:eastAsia="SimSun"/>
          <w:spacing w:val="2"/>
          <w:rtl/>
        </w:rPr>
        <w:t xml:space="preserve"> </w:t>
      </w:r>
      <w:r w:rsidRPr="00E03930">
        <w:rPr>
          <w:rFonts w:eastAsia="SimSun" w:hint="cs"/>
          <w:spacing w:val="2"/>
          <w:rtl/>
        </w:rPr>
        <w:t>الاتصالات</w:t>
      </w:r>
      <w:r w:rsidRPr="00E03930">
        <w:rPr>
          <w:rFonts w:eastAsia="SimSun"/>
          <w:spacing w:val="2"/>
          <w:rtl/>
        </w:rPr>
        <w:t xml:space="preserve"> </w:t>
      </w:r>
      <w:r w:rsidRPr="00E03930">
        <w:rPr>
          <w:rFonts w:eastAsia="SimSun" w:hint="cs"/>
          <w:spacing w:val="2"/>
          <w:rtl/>
        </w:rPr>
        <w:t>بغرض تنمية الاتصالات/تكنولوجيا</w:t>
      </w:r>
      <w:r w:rsidRPr="00E03930">
        <w:rPr>
          <w:rFonts w:eastAsia="SimSun"/>
          <w:spacing w:val="2"/>
          <w:rtl/>
        </w:rPr>
        <w:t xml:space="preserve"> </w:t>
      </w:r>
      <w:r w:rsidRPr="00E03930">
        <w:rPr>
          <w:rFonts w:eastAsia="SimSun" w:hint="cs"/>
          <w:spacing w:val="2"/>
          <w:rtl/>
        </w:rPr>
        <w:t>المعلومات</w:t>
      </w:r>
      <w:r w:rsidRPr="00E03930">
        <w:rPr>
          <w:rFonts w:eastAsia="SimSun"/>
          <w:spacing w:val="2"/>
          <w:rtl/>
        </w:rPr>
        <w:t xml:space="preserve"> </w:t>
      </w:r>
      <w:r w:rsidRPr="00E03930">
        <w:rPr>
          <w:rFonts w:eastAsia="SimSun" w:hint="cs"/>
          <w:spacing w:val="2"/>
          <w:rtl/>
        </w:rPr>
        <w:t>والاتصالات في</w:t>
      </w:r>
      <w:r w:rsidRPr="00E03930">
        <w:rPr>
          <w:rFonts w:eastAsia="SimSun" w:hint="eastAsia"/>
          <w:spacing w:val="2"/>
          <w:rtl/>
        </w:rPr>
        <w:t> </w:t>
      </w:r>
      <w:r w:rsidRPr="00E03930">
        <w:rPr>
          <w:rFonts w:eastAsia="SimSun" w:hint="cs"/>
          <w:spacing w:val="2"/>
          <w:rtl/>
        </w:rPr>
        <w:t>الدول</w:t>
      </w:r>
      <w:r w:rsidR="00AD6282">
        <w:rPr>
          <w:rFonts w:eastAsia="SimSun" w:hint="eastAsia"/>
          <w:spacing w:val="2"/>
          <w:rtl/>
        </w:rPr>
        <w:t> </w:t>
      </w:r>
      <w:r w:rsidRPr="00E03930">
        <w:rPr>
          <w:rFonts w:eastAsia="SimSun" w:hint="cs"/>
          <w:spacing w:val="2"/>
          <w:rtl/>
        </w:rPr>
        <w:t>الأعضاء،</w:t>
      </w:r>
      <w:bookmarkEnd w:id="23"/>
    </w:p>
    <w:p w:rsidR="007B49DF" w:rsidRPr="007B49DF" w:rsidRDefault="007B49DF" w:rsidP="007B49DF">
      <w:pPr>
        <w:pStyle w:val="Call"/>
        <w:rPr>
          <w:rtl/>
          <w:lang w:bidi="ar-SY"/>
        </w:rPr>
      </w:pPr>
      <w:bookmarkStart w:id="24" w:name="lt_pId048"/>
      <w:r w:rsidRPr="007B49DF">
        <w:rPr>
          <w:rFonts w:hint="cs"/>
          <w:rtl/>
          <w:lang w:bidi="ar-SY"/>
        </w:rPr>
        <w:t>يقرر</w:t>
      </w:r>
      <w:bookmarkEnd w:id="24"/>
    </w:p>
    <w:p w:rsidR="007B49DF" w:rsidRPr="007B49DF" w:rsidRDefault="007B49DF" w:rsidP="00E03930">
      <w:pPr>
        <w:rPr>
          <w:rFonts w:eastAsia="SimSun"/>
          <w:rtl/>
        </w:rPr>
      </w:pPr>
      <w:bookmarkStart w:id="25" w:name="lt_pId049"/>
      <w:r w:rsidRPr="007B49DF">
        <w:rPr>
          <w:rFonts w:eastAsia="SimSun" w:hint="cs"/>
          <w:rtl/>
        </w:rPr>
        <w:t>تقديم</w:t>
      </w:r>
      <w:r w:rsidR="00E32F97">
        <w:rPr>
          <w:rFonts w:eastAsia="SimSun" w:hint="cs"/>
          <w:rtl/>
        </w:rPr>
        <w:t xml:space="preserve"> </w:t>
      </w:r>
      <w:r w:rsidRPr="007B49DF">
        <w:rPr>
          <w:rFonts w:eastAsia="SimSun" w:hint="cs"/>
          <w:rtl/>
        </w:rPr>
        <w:t>مساعدة</w:t>
      </w:r>
      <w:r w:rsidR="00E32F97">
        <w:rPr>
          <w:rFonts w:eastAsia="SimSun" w:hint="cs"/>
          <w:rtl/>
        </w:rPr>
        <w:t xml:space="preserve"> </w:t>
      </w:r>
      <w:r w:rsidRPr="007B49DF">
        <w:rPr>
          <w:rFonts w:eastAsia="SimSun" w:hint="cs"/>
          <w:rtl/>
        </w:rPr>
        <w:t>متخصصة</w:t>
      </w:r>
      <w:r w:rsidR="00E32F97">
        <w:rPr>
          <w:rFonts w:eastAsia="SimSun" w:hint="cs"/>
          <w:rtl/>
        </w:rPr>
        <w:t xml:space="preserve"> </w:t>
      </w:r>
      <w:r w:rsidRPr="007B49DF">
        <w:rPr>
          <w:rFonts w:eastAsia="SimSun" w:hint="cs"/>
          <w:rtl/>
        </w:rPr>
        <w:t>من</w:t>
      </w:r>
      <w:r w:rsidR="00E32F97">
        <w:rPr>
          <w:rFonts w:eastAsia="SimSun" w:hint="cs"/>
          <w:rtl/>
        </w:rPr>
        <w:t xml:space="preserve"> </w:t>
      </w:r>
      <w:r w:rsidRPr="007B49DF">
        <w:rPr>
          <w:rFonts w:eastAsia="SimSun" w:hint="cs"/>
          <w:rtl/>
        </w:rPr>
        <w:t>قطاعات</w:t>
      </w:r>
      <w:r w:rsidR="00E32F97">
        <w:rPr>
          <w:rFonts w:eastAsia="SimSun" w:hint="cs"/>
          <w:rtl/>
        </w:rPr>
        <w:t xml:space="preserve"> </w:t>
      </w:r>
      <w:r w:rsidRPr="007B49DF">
        <w:rPr>
          <w:rFonts w:eastAsia="SimSun" w:hint="cs"/>
          <w:rtl/>
        </w:rPr>
        <w:t>الاتحاد</w:t>
      </w:r>
      <w:r w:rsidR="00E32F97">
        <w:rPr>
          <w:rFonts w:eastAsia="SimSun" w:hint="cs"/>
          <w:rtl/>
        </w:rPr>
        <w:t xml:space="preserve"> الثلاثة، </w:t>
      </w:r>
      <w:r w:rsidRPr="007B49DF">
        <w:rPr>
          <w:rFonts w:eastAsia="SimSun" w:hint="cs"/>
          <w:rtl/>
        </w:rPr>
        <w:t>بهدف</w:t>
      </w:r>
      <w:r w:rsidR="00E32F97">
        <w:rPr>
          <w:rFonts w:eastAsia="SimSun" w:hint="cs"/>
          <w:rtl/>
        </w:rPr>
        <w:t xml:space="preserve"> </w:t>
      </w:r>
      <w:r w:rsidRPr="007B49DF">
        <w:rPr>
          <w:rFonts w:eastAsia="SimSun" w:hint="cs"/>
          <w:rtl/>
        </w:rPr>
        <w:t>توفير</w:t>
      </w:r>
      <w:r w:rsidR="00E32F97">
        <w:rPr>
          <w:rFonts w:eastAsia="SimSun" w:hint="cs"/>
          <w:rtl/>
        </w:rPr>
        <w:t xml:space="preserve"> </w:t>
      </w:r>
      <w:r w:rsidRPr="007B49DF">
        <w:rPr>
          <w:rFonts w:eastAsia="SimSun" w:hint="cs"/>
          <w:rtl/>
        </w:rPr>
        <w:t>المساعدة</w:t>
      </w:r>
      <w:r w:rsidR="00E32F97">
        <w:rPr>
          <w:rFonts w:eastAsia="SimSun" w:hint="cs"/>
          <w:rtl/>
        </w:rPr>
        <w:t xml:space="preserve"> </w:t>
      </w:r>
      <w:r w:rsidRPr="007B49DF">
        <w:rPr>
          <w:rFonts w:eastAsia="SimSun" w:hint="cs"/>
          <w:rtl/>
        </w:rPr>
        <w:t>والدعم</w:t>
      </w:r>
      <w:r w:rsidR="00E32F97">
        <w:rPr>
          <w:rFonts w:eastAsia="SimSun" w:hint="cs"/>
          <w:rtl/>
        </w:rPr>
        <w:t xml:space="preserve"> </w:t>
      </w:r>
      <w:r w:rsidRPr="007B49DF">
        <w:rPr>
          <w:rFonts w:eastAsia="SimSun" w:hint="cs"/>
          <w:rtl/>
        </w:rPr>
        <w:t>لليبيا</w:t>
      </w:r>
      <w:r w:rsidR="00E32F97">
        <w:rPr>
          <w:rFonts w:eastAsia="SimSun" w:hint="cs"/>
          <w:rtl/>
        </w:rPr>
        <w:t xml:space="preserve"> </w:t>
      </w:r>
      <w:r w:rsidRPr="007B49DF">
        <w:rPr>
          <w:rFonts w:eastAsia="SimSun" w:hint="cs"/>
          <w:rtl/>
        </w:rPr>
        <w:t>لإعادة</w:t>
      </w:r>
      <w:r w:rsidR="00E32F97">
        <w:rPr>
          <w:rFonts w:eastAsia="SimSun"/>
          <w:rtl/>
        </w:rPr>
        <w:t xml:space="preserve"> </w:t>
      </w:r>
      <w:r w:rsidRPr="007B49DF">
        <w:rPr>
          <w:rFonts w:eastAsia="SimSun" w:hint="cs"/>
          <w:rtl/>
        </w:rPr>
        <w:t>بناء</w:t>
      </w:r>
      <w:r w:rsidR="00E32F97">
        <w:rPr>
          <w:rFonts w:eastAsia="SimSun"/>
          <w:rtl/>
        </w:rPr>
        <w:t xml:space="preserve"> </w:t>
      </w:r>
      <w:r w:rsidRPr="007B49DF">
        <w:rPr>
          <w:rFonts w:eastAsia="SimSun" w:hint="cs"/>
          <w:rtl/>
        </w:rPr>
        <w:t>بنيتها</w:t>
      </w:r>
      <w:r w:rsidR="00E32F97">
        <w:rPr>
          <w:rFonts w:eastAsia="SimSun"/>
          <w:rtl/>
        </w:rPr>
        <w:t xml:space="preserve"> </w:t>
      </w:r>
      <w:r w:rsidRPr="007B49DF">
        <w:rPr>
          <w:rFonts w:eastAsia="SimSun" w:hint="cs"/>
          <w:rtl/>
        </w:rPr>
        <w:t>التحتية</w:t>
      </w:r>
      <w:r w:rsidR="00E32F97">
        <w:rPr>
          <w:rFonts w:eastAsia="SimSun"/>
          <w:rtl/>
        </w:rPr>
        <w:t xml:space="preserve"> </w:t>
      </w:r>
      <w:r w:rsidRPr="007B49DF">
        <w:rPr>
          <w:rFonts w:eastAsia="SimSun" w:hint="cs"/>
          <w:rtl/>
        </w:rPr>
        <w:t>للاتصالات</w:t>
      </w:r>
      <w:r w:rsidR="00E32F97">
        <w:rPr>
          <w:rFonts w:eastAsia="SimSun" w:hint="cs"/>
          <w:rtl/>
        </w:rPr>
        <w:t>/</w:t>
      </w:r>
      <w:r w:rsidRPr="007B49DF">
        <w:rPr>
          <w:rFonts w:eastAsia="SimSun" w:hint="cs"/>
          <w:rtl/>
        </w:rPr>
        <w:t>تكنولوجيا</w:t>
      </w:r>
      <w:r w:rsidR="00E32F97">
        <w:rPr>
          <w:rFonts w:eastAsia="SimSun" w:hint="cs"/>
          <w:rtl/>
        </w:rPr>
        <w:t xml:space="preserve"> </w:t>
      </w:r>
      <w:r w:rsidRPr="007B49DF">
        <w:rPr>
          <w:rFonts w:eastAsia="SimSun" w:hint="cs"/>
          <w:rtl/>
        </w:rPr>
        <w:t>المعلومات</w:t>
      </w:r>
      <w:r w:rsidR="00E32F97">
        <w:rPr>
          <w:rFonts w:eastAsia="SimSun" w:hint="cs"/>
          <w:rtl/>
        </w:rPr>
        <w:t xml:space="preserve"> </w:t>
      </w:r>
      <w:r w:rsidRPr="007B49DF">
        <w:rPr>
          <w:rFonts w:eastAsia="SimSun" w:hint="cs"/>
          <w:rtl/>
        </w:rPr>
        <w:t>والاتصالات،</w:t>
      </w:r>
      <w:r w:rsidR="00E32F97">
        <w:rPr>
          <w:rFonts w:eastAsia="SimSun"/>
          <w:rtl/>
        </w:rPr>
        <w:t xml:space="preserve"> </w:t>
      </w:r>
      <w:r w:rsidRPr="007B49DF">
        <w:rPr>
          <w:rFonts w:eastAsia="SimSun" w:hint="cs"/>
          <w:rtl/>
        </w:rPr>
        <w:t>وإنشاء</w:t>
      </w:r>
      <w:r w:rsidR="00E32F97">
        <w:rPr>
          <w:rFonts w:eastAsia="SimSun"/>
          <w:rtl/>
        </w:rPr>
        <w:t xml:space="preserve"> </w:t>
      </w:r>
      <w:r w:rsidRPr="007B49DF">
        <w:rPr>
          <w:rFonts w:eastAsia="SimSun" w:hint="cs"/>
          <w:rtl/>
        </w:rPr>
        <w:t>المؤسسات</w:t>
      </w:r>
      <w:r w:rsidR="00E32F97">
        <w:rPr>
          <w:rFonts w:eastAsia="SimSun"/>
          <w:rtl/>
        </w:rPr>
        <w:t xml:space="preserve"> </w:t>
      </w:r>
      <w:r w:rsidRPr="007B49DF">
        <w:rPr>
          <w:rFonts w:eastAsia="SimSun" w:hint="cs"/>
          <w:rtl/>
        </w:rPr>
        <w:t>المناسبة،</w:t>
      </w:r>
      <w:r w:rsidR="00E32F97">
        <w:rPr>
          <w:rFonts w:eastAsia="SimSun" w:hint="cs"/>
          <w:rtl/>
        </w:rPr>
        <w:t xml:space="preserve"> </w:t>
      </w:r>
      <w:r w:rsidRPr="007B49DF">
        <w:rPr>
          <w:rFonts w:eastAsia="SimSun" w:hint="cs"/>
          <w:rtl/>
        </w:rPr>
        <w:t>وبناء</w:t>
      </w:r>
      <w:r w:rsidR="00E32F97">
        <w:rPr>
          <w:rFonts w:eastAsia="SimSun"/>
          <w:rtl/>
        </w:rPr>
        <w:t xml:space="preserve"> </w:t>
      </w:r>
      <w:r w:rsidRPr="007B49DF">
        <w:rPr>
          <w:rFonts w:eastAsia="SimSun" w:hint="cs"/>
          <w:rtl/>
        </w:rPr>
        <w:t>القدرات</w:t>
      </w:r>
      <w:r w:rsidR="00E32F97">
        <w:rPr>
          <w:rFonts w:eastAsia="SimSun"/>
          <w:rtl/>
        </w:rPr>
        <w:t xml:space="preserve"> </w:t>
      </w:r>
      <w:r w:rsidRPr="007B49DF">
        <w:rPr>
          <w:rFonts w:eastAsia="SimSun" w:hint="cs"/>
          <w:rtl/>
        </w:rPr>
        <w:t>البشرية،</w:t>
      </w:r>
      <w:r w:rsidR="00E32F97">
        <w:rPr>
          <w:rFonts w:eastAsia="SimSun"/>
          <w:rtl/>
        </w:rPr>
        <w:t xml:space="preserve"> </w:t>
      </w:r>
      <w:r w:rsidRPr="007B49DF">
        <w:rPr>
          <w:rFonts w:eastAsia="SimSun" w:hint="cs"/>
          <w:rtl/>
        </w:rPr>
        <w:t>ووضع</w:t>
      </w:r>
      <w:r w:rsidR="00E32F97">
        <w:rPr>
          <w:rFonts w:eastAsia="SimSun"/>
          <w:rtl/>
        </w:rPr>
        <w:t xml:space="preserve"> </w:t>
      </w:r>
      <w:r w:rsidRPr="007B49DF">
        <w:rPr>
          <w:rFonts w:eastAsia="SimSun" w:hint="cs"/>
          <w:rtl/>
        </w:rPr>
        <w:t>تشريعات</w:t>
      </w:r>
      <w:r w:rsidR="00E32F97">
        <w:rPr>
          <w:rFonts w:eastAsia="SimSun"/>
          <w:rtl/>
        </w:rPr>
        <w:t xml:space="preserve"> </w:t>
      </w:r>
      <w:r w:rsidRPr="007B49DF">
        <w:rPr>
          <w:rFonts w:eastAsia="SimSun" w:hint="cs"/>
          <w:rtl/>
        </w:rPr>
        <w:t>في</w:t>
      </w:r>
      <w:r w:rsidR="00E03930">
        <w:rPr>
          <w:rFonts w:eastAsia="SimSun" w:hint="cs"/>
          <w:rtl/>
        </w:rPr>
        <w:t> </w:t>
      </w:r>
      <w:r w:rsidRPr="007B49DF">
        <w:rPr>
          <w:rFonts w:eastAsia="SimSun" w:hint="cs"/>
          <w:rtl/>
        </w:rPr>
        <w:t>مجال</w:t>
      </w:r>
      <w:r w:rsidR="00E32F97">
        <w:rPr>
          <w:rFonts w:eastAsia="SimSun"/>
          <w:rtl/>
        </w:rPr>
        <w:t xml:space="preserve"> </w:t>
      </w:r>
      <w:r w:rsidRPr="007B49DF">
        <w:rPr>
          <w:rFonts w:eastAsia="SimSun" w:hint="cs"/>
          <w:rtl/>
        </w:rPr>
        <w:t>الاتصالات</w:t>
      </w:r>
      <w:r w:rsidR="00E32F97">
        <w:rPr>
          <w:rFonts w:eastAsia="SimSun"/>
          <w:rtl/>
        </w:rPr>
        <w:t xml:space="preserve"> </w:t>
      </w:r>
      <w:r w:rsidRPr="007B49DF">
        <w:rPr>
          <w:rFonts w:eastAsia="SimSun" w:hint="cs"/>
          <w:rtl/>
        </w:rPr>
        <w:t>وإطار</w:t>
      </w:r>
      <w:r w:rsidR="00E32F97">
        <w:rPr>
          <w:rFonts w:eastAsia="SimSun"/>
          <w:rtl/>
        </w:rPr>
        <w:t xml:space="preserve"> </w:t>
      </w:r>
      <w:r w:rsidRPr="007B49DF">
        <w:rPr>
          <w:rFonts w:eastAsia="SimSun" w:hint="cs"/>
          <w:rtl/>
        </w:rPr>
        <w:t>تنظيمي</w:t>
      </w:r>
      <w:r w:rsidR="00E32F97">
        <w:rPr>
          <w:rFonts w:eastAsia="SimSun"/>
          <w:rtl/>
        </w:rPr>
        <w:t xml:space="preserve"> </w:t>
      </w:r>
      <w:r w:rsidRPr="007B49DF">
        <w:rPr>
          <w:rFonts w:eastAsia="SimSun" w:hint="cs"/>
          <w:rtl/>
        </w:rPr>
        <w:t>وتسخير</w:t>
      </w:r>
      <w:r w:rsidR="00E32F97">
        <w:rPr>
          <w:rFonts w:eastAsia="SimSun"/>
          <w:rtl/>
        </w:rPr>
        <w:t xml:space="preserve"> </w:t>
      </w:r>
      <w:r w:rsidRPr="007B49DF">
        <w:rPr>
          <w:rFonts w:eastAsia="SimSun" w:hint="cs"/>
          <w:rtl/>
        </w:rPr>
        <w:t>إمكانات</w:t>
      </w:r>
      <w:r w:rsidR="00E32F97">
        <w:rPr>
          <w:rFonts w:eastAsia="SimSun" w:hint="cs"/>
          <w:rtl/>
        </w:rPr>
        <w:t xml:space="preserve"> </w:t>
      </w:r>
      <w:r w:rsidRPr="007B49DF">
        <w:rPr>
          <w:rFonts w:eastAsia="SimSun" w:hint="cs"/>
          <w:rtl/>
        </w:rPr>
        <w:t>الاتصالات</w:t>
      </w:r>
      <w:r w:rsidR="00E32F97">
        <w:rPr>
          <w:rFonts w:eastAsia="SimSun" w:hint="cs"/>
          <w:rtl/>
        </w:rPr>
        <w:t>/</w:t>
      </w:r>
      <w:r w:rsidRPr="007B49DF">
        <w:rPr>
          <w:rFonts w:eastAsia="SimSun" w:hint="cs"/>
          <w:rtl/>
        </w:rPr>
        <w:t>تكنولوجيا</w:t>
      </w:r>
      <w:r w:rsidR="00E32F97">
        <w:rPr>
          <w:rFonts w:eastAsia="SimSun"/>
          <w:rtl/>
        </w:rPr>
        <w:t xml:space="preserve"> </w:t>
      </w:r>
      <w:r w:rsidRPr="007B49DF">
        <w:rPr>
          <w:rFonts w:eastAsia="SimSun" w:hint="cs"/>
          <w:rtl/>
        </w:rPr>
        <w:t>المعلومات</w:t>
      </w:r>
      <w:r w:rsidR="00E32F97">
        <w:rPr>
          <w:rFonts w:eastAsia="SimSun"/>
          <w:rtl/>
        </w:rPr>
        <w:t xml:space="preserve"> </w:t>
      </w:r>
      <w:r w:rsidRPr="007B49DF">
        <w:rPr>
          <w:rFonts w:eastAsia="SimSun" w:hint="cs"/>
          <w:rtl/>
        </w:rPr>
        <w:t>والاتصالات</w:t>
      </w:r>
      <w:r w:rsidR="00E32F97">
        <w:rPr>
          <w:rFonts w:eastAsia="SimSun" w:hint="cs"/>
          <w:rtl/>
        </w:rPr>
        <w:t xml:space="preserve"> </w:t>
      </w:r>
      <w:r w:rsidRPr="007B49DF">
        <w:rPr>
          <w:rFonts w:eastAsia="SimSun" w:hint="cs"/>
          <w:rtl/>
        </w:rPr>
        <w:t>المعترف</w:t>
      </w:r>
      <w:r w:rsidR="00E32F97">
        <w:rPr>
          <w:rFonts w:eastAsia="SimSun" w:hint="cs"/>
          <w:rtl/>
        </w:rPr>
        <w:t xml:space="preserve"> </w:t>
      </w:r>
      <w:r w:rsidRPr="007B49DF">
        <w:rPr>
          <w:rFonts w:eastAsia="SimSun" w:hint="cs"/>
          <w:rtl/>
        </w:rPr>
        <w:t>بها</w:t>
      </w:r>
      <w:r w:rsidR="00E32F97">
        <w:rPr>
          <w:rFonts w:eastAsia="SimSun" w:hint="cs"/>
          <w:rtl/>
        </w:rPr>
        <w:t xml:space="preserve"> </w:t>
      </w:r>
      <w:r w:rsidRPr="007B49DF">
        <w:rPr>
          <w:rFonts w:eastAsia="SimSun" w:hint="cs"/>
          <w:rtl/>
        </w:rPr>
        <w:t>لأغراض</w:t>
      </w:r>
      <w:r w:rsidR="00E32F97">
        <w:rPr>
          <w:rFonts w:eastAsia="SimSun"/>
          <w:rtl/>
        </w:rPr>
        <w:t xml:space="preserve"> </w:t>
      </w:r>
      <w:r w:rsidRPr="007B49DF">
        <w:rPr>
          <w:rFonts w:eastAsia="SimSun" w:hint="cs"/>
          <w:rtl/>
        </w:rPr>
        <w:t>التنمية</w:t>
      </w:r>
      <w:r w:rsidR="00E32F97">
        <w:rPr>
          <w:rFonts w:eastAsia="SimSun"/>
          <w:rtl/>
        </w:rPr>
        <w:t xml:space="preserve"> </w:t>
      </w:r>
      <w:r w:rsidRPr="007B49DF">
        <w:rPr>
          <w:rFonts w:eastAsia="SimSun" w:hint="cs"/>
          <w:rtl/>
        </w:rPr>
        <w:t>الاجتماعية</w:t>
      </w:r>
      <w:r w:rsidR="00E32F97">
        <w:rPr>
          <w:rFonts w:eastAsia="SimSun"/>
          <w:rtl/>
        </w:rPr>
        <w:t xml:space="preserve"> </w:t>
      </w:r>
      <w:r w:rsidRPr="007B49DF">
        <w:rPr>
          <w:rFonts w:eastAsia="SimSun" w:hint="cs"/>
          <w:rtl/>
        </w:rPr>
        <w:t>والاقتصادية</w:t>
      </w:r>
      <w:r w:rsidR="00E32F97">
        <w:rPr>
          <w:rFonts w:eastAsia="SimSun" w:hint="cs"/>
          <w:rtl/>
        </w:rPr>
        <w:t xml:space="preserve"> </w:t>
      </w:r>
      <w:r w:rsidRPr="007B49DF">
        <w:rPr>
          <w:rFonts w:eastAsia="SimSun" w:hint="cs"/>
          <w:rtl/>
        </w:rPr>
        <w:t>والثقافية</w:t>
      </w:r>
      <w:r w:rsidR="00E32F97">
        <w:rPr>
          <w:rFonts w:eastAsia="SimSun"/>
          <w:rtl/>
        </w:rPr>
        <w:t xml:space="preserve"> </w:t>
      </w:r>
      <w:r w:rsidRPr="007B49DF">
        <w:rPr>
          <w:rFonts w:eastAsia="SimSun" w:hint="cs"/>
          <w:rtl/>
        </w:rPr>
        <w:t>لليبيا،</w:t>
      </w:r>
      <w:bookmarkEnd w:id="25"/>
    </w:p>
    <w:p w:rsidR="007B49DF" w:rsidRPr="007B49DF" w:rsidRDefault="007B49DF" w:rsidP="007B49DF">
      <w:pPr>
        <w:pStyle w:val="Call"/>
        <w:rPr>
          <w:rtl/>
        </w:rPr>
      </w:pPr>
      <w:bookmarkStart w:id="26" w:name="lt_pId050"/>
      <w:r w:rsidRPr="007B49DF">
        <w:rPr>
          <w:rFonts w:hint="cs"/>
          <w:rtl/>
        </w:rPr>
        <w:t>يناشد أعضاء الاتحاد</w:t>
      </w:r>
      <w:bookmarkEnd w:id="26"/>
    </w:p>
    <w:p w:rsidR="007B49DF" w:rsidRPr="007B49DF" w:rsidRDefault="007B49DF" w:rsidP="00AD6282">
      <w:pPr>
        <w:rPr>
          <w:rFonts w:eastAsia="SimSun"/>
          <w:rtl/>
        </w:rPr>
      </w:pPr>
      <w:bookmarkStart w:id="27" w:name="lt_pId051"/>
      <w:r w:rsidRPr="007B49DF">
        <w:rPr>
          <w:rFonts w:eastAsia="SimSun" w:hint="cs"/>
          <w:rtl/>
        </w:rPr>
        <w:t>أن يقدموا كل أشكال الدعم والمساعدة إلى ليبيا ثنائياً أو من خلال الإجراءات التنفيذية التي يقوم بها الاتحاد الدولي للاتصالات في</w:t>
      </w:r>
      <w:r w:rsidR="00E32F97">
        <w:rPr>
          <w:rFonts w:eastAsia="SimSun" w:hint="eastAsia"/>
          <w:rtl/>
        </w:rPr>
        <w:t> </w:t>
      </w:r>
      <w:r w:rsidRPr="007B49DF">
        <w:rPr>
          <w:rFonts w:eastAsia="SimSun" w:hint="cs"/>
          <w:rtl/>
        </w:rPr>
        <w:t>هذا</w:t>
      </w:r>
      <w:r w:rsidR="00AD6282">
        <w:rPr>
          <w:rFonts w:eastAsia="SimSun" w:hint="eastAsia"/>
          <w:rtl/>
        </w:rPr>
        <w:t> </w:t>
      </w:r>
      <w:r w:rsidRPr="007B49DF">
        <w:rPr>
          <w:rFonts w:eastAsia="SimSun" w:hint="cs"/>
          <w:rtl/>
        </w:rPr>
        <w:t>الشأن،</w:t>
      </w:r>
      <w:bookmarkEnd w:id="27"/>
    </w:p>
    <w:p w:rsidR="007B49DF" w:rsidRPr="007B49DF" w:rsidRDefault="007B49DF" w:rsidP="00E32F97">
      <w:pPr>
        <w:pStyle w:val="Call"/>
        <w:rPr>
          <w:rtl/>
          <w:lang w:bidi="ar-SY"/>
        </w:rPr>
      </w:pPr>
      <w:bookmarkStart w:id="28" w:name="lt_pId052"/>
      <w:r w:rsidRPr="007B49DF">
        <w:rPr>
          <w:rFonts w:hint="cs"/>
          <w:rtl/>
          <w:lang w:bidi="ar-SY"/>
        </w:rPr>
        <w:lastRenderedPageBreak/>
        <w:t>يدعو المجلس</w:t>
      </w:r>
      <w:bookmarkEnd w:id="28"/>
    </w:p>
    <w:p w:rsidR="007B49DF" w:rsidRPr="007B49DF" w:rsidRDefault="007B49DF" w:rsidP="00E03930">
      <w:pPr>
        <w:rPr>
          <w:rFonts w:eastAsia="SimSun"/>
          <w:rtl/>
        </w:rPr>
      </w:pPr>
      <w:bookmarkStart w:id="29" w:name="lt_pId053"/>
      <w:r w:rsidRPr="007B49DF">
        <w:rPr>
          <w:rFonts w:eastAsia="SimSun" w:hint="cs"/>
          <w:rtl/>
        </w:rPr>
        <w:t>إلى</w:t>
      </w:r>
      <w:r w:rsidRPr="007B49DF">
        <w:rPr>
          <w:rFonts w:eastAsia="SimSun"/>
          <w:rtl/>
        </w:rPr>
        <w:t xml:space="preserve"> </w:t>
      </w:r>
      <w:r w:rsidRPr="007B49DF">
        <w:rPr>
          <w:rFonts w:eastAsia="SimSun" w:hint="cs"/>
          <w:rtl/>
        </w:rPr>
        <w:t>تخصيص</w:t>
      </w:r>
      <w:r w:rsidRPr="007B49DF">
        <w:rPr>
          <w:rFonts w:eastAsia="SimSun"/>
          <w:rtl/>
        </w:rPr>
        <w:t xml:space="preserve"> </w:t>
      </w:r>
      <w:r w:rsidRPr="007B49DF">
        <w:rPr>
          <w:rFonts w:eastAsia="SimSun" w:hint="cs"/>
          <w:rtl/>
        </w:rPr>
        <w:t>الأموال</w:t>
      </w:r>
      <w:r w:rsidRPr="007B49DF">
        <w:rPr>
          <w:rFonts w:eastAsia="SimSun"/>
          <w:rtl/>
        </w:rPr>
        <w:t xml:space="preserve"> </w:t>
      </w:r>
      <w:r w:rsidRPr="007B49DF">
        <w:rPr>
          <w:rFonts w:eastAsia="SimSun" w:hint="cs"/>
          <w:rtl/>
        </w:rPr>
        <w:t>اللازمة</w:t>
      </w:r>
      <w:r w:rsidRPr="007B49DF">
        <w:rPr>
          <w:rFonts w:eastAsia="SimSun"/>
          <w:rtl/>
        </w:rPr>
        <w:t xml:space="preserve"> </w:t>
      </w:r>
      <w:r w:rsidRPr="007B49DF">
        <w:rPr>
          <w:rFonts w:eastAsia="SimSun" w:hint="cs"/>
          <w:rtl/>
        </w:rPr>
        <w:t>لتنفيذ</w:t>
      </w:r>
      <w:r w:rsidRPr="007B49DF">
        <w:rPr>
          <w:rFonts w:eastAsia="SimSun"/>
          <w:rtl/>
        </w:rPr>
        <w:t xml:space="preserve"> </w:t>
      </w:r>
      <w:r w:rsidRPr="007B49DF">
        <w:rPr>
          <w:rFonts w:eastAsia="SimSun" w:hint="cs"/>
          <w:rtl/>
        </w:rPr>
        <w:t>هذا</w:t>
      </w:r>
      <w:r w:rsidRPr="007B49DF">
        <w:rPr>
          <w:rFonts w:eastAsia="SimSun"/>
          <w:rtl/>
        </w:rPr>
        <w:t xml:space="preserve"> </w:t>
      </w:r>
      <w:r w:rsidRPr="007B49DF">
        <w:rPr>
          <w:rFonts w:eastAsia="SimSun" w:hint="cs"/>
          <w:rtl/>
        </w:rPr>
        <w:t>القرار،</w:t>
      </w:r>
      <w:bookmarkEnd w:id="29"/>
    </w:p>
    <w:p w:rsidR="007B49DF" w:rsidRPr="007B49DF" w:rsidRDefault="007B49DF" w:rsidP="007B49DF">
      <w:pPr>
        <w:pStyle w:val="Call"/>
        <w:rPr>
          <w:rtl/>
          <w:lang w:bidi="ar-EG"/>
        </w:rPr>
      </w:pPr>
      <w:bookmarkStart w:id="30" w:name="lt_pId054"/>
      <w:r w:rsidRPr="007B49DF">
        <w:rPr>
          <w:rtl/>
          <w:lang w:bidi="ar-SY"/>
        </w:rPr>
        <w:t>يكلف</w:t>
      </w:r>
      <w:r w:rsidRPr="007B49DF">
        <w:rPr>
          <w:rtl/>
          <w:lang w:bidi="ar-EG"/>
        </w:rPr>
        <w:t xml:space="preserve"> </w:t>
      </w:r>
      <w:r w:rsidRPr="007B49DF">
        <w:rPr>
          <w:rtl/>
          <w:lang w:bidi="ar-SY"/>
        </w:rPr>
        <w:t>مدير</w:t>
      </w:r>
      <w:r w:rsidRPr="007B49DF">
        <w:rPr>
          <w:rtl/>
          <w:lang w:bidi="ar-EG"/>
        </w:rPr>
        <w:t xml:space="preserve"> </w:t>
      </w:r>
      <w:r w:rsidRPr="007B49DF">
        <w:rPr>
          <w:rtl/>
          <w:lang w:bidi="ar-SY"/>
        </w:rPr>
        <w:t>مكتب</w:t>
      </w:r>
      <w:r w:rsidRPr="007B49DF">
        <w:rPr>
          <w:rtl/>
          <w:lang w:bidi="ar-EG"/>
        </w:rPr>
        <w:t xml:space="preserve"> </w:t>
      </w:r>
      <w:r w:rsidRPr="007B49DF">
        <w:rPr>
          <w:rtl/>
          <w:lang w:bidi="ar-SY"/>
        </w:rPr>
        <w:t>تنمية</w:t>
      </w:r>
      <w:r w:rsidRPr="007B49DF">
        <w:rPr>
          <w:rtl/>
          <w:lang w:bidi="ar-EG"/>
        </w:rPr>
        <w:t xml:space="preserve"> </w:t>
      </w:r>
      <w:r w:rsidRPr="007B49DF">
        <w:rPr>
          <w:rtl/>
          <w:lang w:bidi="ar-SY"/>
        </w:rPr>
        <w:t>الاتصالات</w:t>
      </w:r>
      <w:bookmarkEnd w:id="30"/>
    </w:p>
    <w:p w:rsidR="007B49DF" w:rsidRPr="007B49DF" w:rsidRDefault="007B49DF" w:rsidP="00E03930">
      <w:pPr>
        <w:rPr>
          <w:rFonts w:eastAsia="SimSun"/>
          <w:rtl/>
        </w:rPr>
      </w:pPr>
      <w:proofErr w:type="gramStart"/>
      <w:r w:rsidRPr="007B49DF">
        <w:rPr>
          <w:rFonts w:eastAsia="SimSun"/>
          <w:lang w:val="en-GB" w:bidi="ar-EG"/>
        </w:rPr>
        <w:t>1</w:t>
      </w:r>
      <w:proofErr w:type="gramEnd"/>
      <w:r w:rsidRPr="007B49DF">
        <w:rPr>
          <w:rFonts w:eastAsia="SimSun"/>
          <w:lang w:val="en-GB" w:bidi="ar-EG"/>
        </w:rPr>
        <w:tab/>
      </w:r>
      <w:bookmarkStart w:id="31" w:name="lt_pId056"/>
      <w:r w:rsidRPr="007B49DF">
        <w:rPr>
          <w:rFonts w:eastAsia="SimSun"/>
          <w:rtl/>
        </w:rPr>
        <w:t>بتقديم</w:t>
      </w:r>
      <w:r w:rsidRPr="007B49DF">
        <w:rPr>
          <w:rFonts w:eastAsia="SimSun"/>
          <w:rtl/>
          <w:lang w:bidi="ar-EG"/>
        </w:rPr>
        <w:t xml:space="preserve"> </w:t>
      </w:r>
      <w:r w:rsidRPr="007B49DF">
        <w:rPr>
          <w:rFonts w:eastAsia="SimSun"/>
          <w:rtl/>
        </w:rPr>
        <w:t>مساعدة</w:t>
      </w:r>
      <w:r w:rsidRPr="007B49DF">
        <w:rPr>
          <w:rFonts w:eastAsia="SimSun"/>
          <w:rtl/>
          <w:lang w:bidi="ar-EG"/>
        </w:rPr>
        <w:t xml:space="preserve"> </w:t>
      </w:r>
      <w:r w:rsidRPr="007B49DF">
        <w:rPr>
          <w:rFonts w:eastAsia="SimSun"/>
          <w:rtl/>
        </w:rPr>
        <w:t>مركزة</w:t>
      </w:r>
      <w:r w:rsidRPr="007B49DF">
        <w:rPr>
          <w:rFonts w:eastAsia="SimSun"/>
          <w:rtl/>
          <w:lang w:bidi="ar-EG"/>
        </w:rPr>
        <w:t xml:space="preserve"> </w:t>
      </w:r>
      <w:r w:rsidRPr="007B49DF">
        <w:rPr>
          <w:rFonts w:eastAsia="SimSun"/>
          <w:rtl/>
        </w:rPr>
        <w:t>في</w:t>
      </w:r>
      <w:r w:rsidRPr="007B49DF">
        <w:rPr>
          <w:rFonts w:eastAsia="SimSun"/>
          <w:rtl/>
          <w:lang w:bidi="ar-EG"/>
        </w:rPr>
        <w:t xml:space="preserve"> </w:t>
      </w:r>
      <w:r w:rsidRPr="007B49DF">
        <w:rPr>
          <w:rFonts w:eastAsia="SimSun"/>
          <w:rtl/>
        </w:rPr>
        <w:t>مختلف</w:t>
      </w:r>
      <w:r w:rsidRPr="007B49DF">
        <w:rPr>
          <w:rFonts w:eastAsia="SimSun"/>
          <w:rtl/>
          <w:lang w:bidi="ar-EG"/>
        </w:rPr>
        <w:t xml:space="preserve"> </w:t>
      </w:r>
      <w:r w:rsidRPr="007B49DF">
        <w:rPr>
          <w:rFonts w:eastAsia="SimSun"/>
          <w:rtl/>
        </w:rPr>
        <w:t>الميادين</w:t>
      </w:r>
      <w:r w:rsidRPr="007B49DF">
        <w:rPr>
          <w:rFonts w:eastAsia="SimSun"/>
          <w:rtl/>
          <w:lang w:bidi="ar-EG"/>
        </w:rPr>
        <w:t xml:space="preserve"> </w:t>
      </w:r>
      <w:r w:rsidRPr="007B49DF">
        <w:rPr>
          <w:rFonts w:eastAsia="SimSun"/>
          <w:rtl/>
        </w:rPr>
        <w:t>التي</w:t>
      </w:r>
      <w:r w:rsidRPr="007B49DF">
        <w:rPr>
          <w:rFonts w:eastAsia="SimSun"/>
          <w:rtl/>
          <w:lang w:bidi="ar-EG"/>
        </w:rPr>
        <w:t xml:space="preserve"> </w:t>
      </w:r>
      <w:r w:rsidRPr="007B49DF">
        <w:rPr>
          <w:rFonts w:eastAsia="SimSun"/>
          <w:rtl/>
        </w:rPr>
        <w:t>تحددها</w:t>
      </w:r>
      <w:r w:rsidRPr="007B49DF">
        <w:rPr>
          <w:rFonts w:eastAsia="SimSun"/>
          <w:rtl/>
          <w:lang w:bidi="ar-EG"/>
        </w:rPr>
        <w:t xml:space="preserve"> </w:t>
      </w:r>
      <w:r w:rsidRPr="007B49DF">
        <w:rPr>
          <w:rFonts w:eastAsia="SimSun"/>
          <w:rtl/>
        </w:rPr>
        <w:t>ليبيا؛</w:t>
      </w:r>
      <w:bookmarkEnd w:id="31"/>
    </w:p>
    <w:p w:rsidR="007B49DF" w:rsidRPr="007B49DF" w:rsidRDefault="007B49DF" w:rsidP="00E03930">
      <w:pPr>
        <w:rPr>
          <w:rFonts w:eastAsia="SimSun"/>
          <w:rtl/>
          <w:lang w:val="en-GB" w:bidi="ar-EG"/>
        </w:rPr>
      </w:pPr>
      <w:proofErr w:type="gramStart"/>
      <w:r w:rsidRPr="007B49DF">
        <w:rPr>
          <w:rFonts w:eastAsia="SimSun"/>
        </w:rPr>
        <w:t>2</w:t>
      </w:r>
      <w:r w:rsidRPr="007B49DF">
        <w:rPr>
          <w:rFonts w:eastAsia="SimSun"/>
        </w:rPr>
        <w:tab/>
      </w:r>
      <w:bookmarkStart w:id="32" w:name="lt_pId058"/>
      <w:r w:rsidRPr="007B49DF">
        <w:rPr>
          <w:rFonts w:eastAsia="SimSun"/>
          <w:rtl/>
        </w:rPr>
        <w:t>باتخاذ</w:t>
      </w:r>
      <w:proofErr w:type="gramEnd"/>
      <w:r w:rsidRPr="007B49DF">
        <w:rPr>
          <w:rFonts w:eastAsia="SimSun"/>
          <w:rtl/>
          <w:lang w:bidi="ar-EG"/>
        </w:rPr>
        <w:t xml:space="preserve"> </w:t>
      </w:r>
      <w:r w:rsidRPr="007B49DF">
        <w:rPr>
          <w:rFonts w:eastAsia="SimSun"/>
          <w:rtl/>
        </w:rPr>
        <w:t>تدابير</w:t>
      </w:r>
      <w:r w:rsidRPr="007B49DF">
        <w:rPr>
          <w:rFonts w:eastAsia="SimSun"/>
          <w:rtl/>
          <w:lang w:bidi="ar-EG"/>
        </w:rPr>
        <w:t xml:space="preserve"> </w:t>
      </w:r>
      <w:r w:rsidRPr="007B49DF">
        <w:rPr>
          <w:rFonts w:eastAsia="SimSun"/>
          <w:rtl/>
        </w:rPr>
        <w:t>فورية</w:t>
      </w:r>
      <w:r w:rsidRPr="007B49DF">
        <w:rPr>
          <w:rFonts w:eastAsia="SimSun"/>
          <w:rtl/>
          <w:lang w:bidi="ar-EG"/>
        </w:rPr>
        <w:t xml:space="preserve"> </w:t>
      </w:r>
      <w:r w:rsidRPr="007B49DF">
        <w:rPr>
          <w:rFonts w:eastAsia="SimSun"/>
          <w:rtl/>
        </w:rPr>
        <w:t>لتنفيذ</w:t>
      </w:r>
      <w:r w:rsidRPr="007B49DF">
        <w:rPr>
          <w:rFonts w:eastAsia="SimSun"/>
          <w:rtl/>
          <w:lang w:bidi="ar-EG"/>
        </w:rPr>
        <w:t xml:space="preserve"> </w:t>
      </w:r>
      <w:r w:rsidRPr="007B49DF">
        <w:rPr>
          <w:rFonts w:eastAsia="SimSun"/>
          <w:rtl/>
        </w:rPr>
        <w:t>إطار</w:t>
      </w:r>
      <w:r w:rsidRPr="007B49DF">
        <w:rPr>
          <w:rFonts w:eastAsia="SimSun"/>
          <w:rtl/>
          <w:lang w:bidi="ar-EG"/>
        </w:rPr>
        <w:t xml:space="preserve"> </w:t>
      </w:r>
      <w:r w:rsidRPr="007B49DF">
        <w:rPr>
          <w:rFonts w:eastAsia="SimSun"/>
          <w:rtl/>
        </w:rPr>
        <w:t>للتعاون</w:t>
      </w:r>
      <w:r w:rsidRPr="007B49DF">
        <w:rPr>
          <w:rFonts w:eastAsia="SimSun"/>
          <w:rtl/>
          <w:lang w:bidi="ar-EG"/>
        </w:rPr>
        <w:t xml:space="preserve"> </w:t>
      </w:r>
      <w:r w:rsidRPr="007B49DF">
        <w:rPr>
          <w:rFonts w:eastAsia="SimSun"/>
          <w:rtl/>
        </w:rPr>
        <w:t>يمكّن</w:t>
      </w:r>
      <w:r w:rsidRPr="007B49DF">
        <w:rPr>
          <w:rFonts w:eastAsia="SimSun"/>
          <w:rtl/>
          <w:lang w:bidi="ar-EG"/>
        </w:rPr>
        <w:t xml:space="preserve"> </w:t>
      </w:r>
      <w:r w:rsidRPr="007B49DF">
        <w:rPr>
          <w:rFonts w:eastAsia="SimSun"/>
          <w:rtl/>
        </w:rPr>
        <w:t>ليبيا</w:t>
      </w:r>
      <w:r w:rsidRPr="007B49DF">
        <w:rPr>
          <w:rFonts w:eastAsia="SimSun"/>
          <w:rtl/>
          <w:lang w:bidi="ar-EG"/>
        </w:rPr>
        <w:t xml:space="preserve"> </w:t>
      </w:r>
      <w:r w:rsidRPr="007B49DF">
        <w:rPr>
          <w:rFonts w:eastAsia="SimSun"/>
          <w:rtl/>
        </w:rPr>
        <w:t>من</w:t>
      </w:r>
      <w:r w:rsidRPr="007B49DF">
        <w:rPr>
          <w:rFonts w:eastAsia="SimSun"/>
          <w:rtl/>
          <w:lang w:bidi="ar-EG"/>
        </w:rPr>
        <w:t xml:space="preserve"> </w:t>
      </w:r>
      <w:r w:rsidRPr="007B49DF">
        <w:rPr>
          <w:rFonts w:eastAsia="SimSun"/>
          <w:rtl/>
        </w:rPr>
        <w:t>إدخال</w:t>
      </w:r>
      <w:r w:rsidRPr="007B49DF">
        <w:rPr>
          <w:rFonts w:eastAsia="SimSun"/>
          <w:rtl/>
          <w:lang w:bidi="ar-EG"/>
        </w:rPr>
        <w:t xml:space="preserve"> </w:t>
      </w:r>
      <w:r w:rsidRPr="007B49DF">
        <w:rPr>
          <w:rFonts w:eastAsia="SimSun"/>
          <w:rtl/>
        </w:rPr>
        <w:t>تكنولوجيا</w:t>
      </w:r>
      <w:r w:rsidRPr="007B49DF">
        <w:rPr>
          <w:rFonts w:eastAsia="SimSun"/>
          <w:rtl/>
          <w:lang w:bidi="ar-EG"/>
        </w:rPr>
        <w:t xml:space="preserve"> </w:t>
      </w:r>
      <w:r w:rsidRPr="007B49DF">
        <w:rPr>
          <w:rFonts w:eastAsia="SimSun"/>
          <w:rtl/>
        </w:rPr>
        <w:t>المعلومات</w:t>
      </w:r>
      <w:r w:rsidRPr="007B49DF">
        <w:rPr>
          <w:rFonts w:eastAsia="SimSun"/>
          <w:rtl/>
          <w:lang w:bidi="ar-EG"/>
        </w:rPr>
        <w:t xml:space="preserve"> </w:t>
      </w:r>
      <w:r w:rsidRPr="007B49DF">
        <w:rPr>
          <w:rFonts w:eastAsia="SimSun"/>
          <w:rtl/>
        </w:rPr>
        <w:t>والاتصالات</w:t>
      </w:r>
      <w:r w:rsidRPr="007B49DF">
        <w:rPr>
          <w:rFonts w:eastAsia="SimSun"/>
          <w:rtl/>
          <w:lang w:bidi="ar-EG"/>
        </w:rPr>
        <w:t xml:space="preserve"> </w:t>
      </w:r>
      <w:r w:rsidRPr="007B49DF">
        <w:rPr>
          <w:rFonts w:eastAsia="SimSun"/>
          <w:rtl/>
        </w:rPr>
        <w:t>على</w:t>
      </w:r>
      <w:r w:rsidRPr="007B49DF">
        <w:rPr>
          <w:rFonts w:eastAsia="SimSun"/>
          <w:rtl/>
          <w:lang w:bidi="ar-EG"/>
        </w:rPr>
        <w:t xml:space="preserve"> </w:t>
      </w:r>
      <w:r w:rsidRPr="007B49DF">
        <w:rPr>
          <w:rFonts w:eastAsia="SimSun"/>
          <w:rtl/>
        </w:rPr>
        <w:t>نحو</w:t>
      </w:r>
      <w:r w:rsidRPr="007B49DF">
        <w:rPr>
          <w:rFonts w:eastAsia="SimSun"/>
          <w:rtl/>
          <w:lang w:bidi="ar-EG"/>
        </w:rPr>
        <w:t xml:space="preserve"> </w:t>
      </w:r>
      <w:r w:rsidRPr="007B49DF">
        <w:rPr>
          <w:rFonts w:eastAsia="SimSun"/>
          <w:rtl/>
        </w:rPr>
        <w:t>منتظم</w:t>
      </w:r>
      <w:r w:rsidRPr="007B49DF">
        <w:rPr>
          <w:rFonts w:eastAsia="SimSun"/>
          <w:rtl/>
          <w:lang w:bidi="ar-EG"/>
        </w:rPr>
        <w:t xml:space="preserve"> </w:t>
      </w:r>
      <w:r w:rsidRPr="007B49DF">
        <w:rPr>
          <w:rFonts w:eastAsia="SimSun"/>
          <w:rtl/>
        </w:rPr>
        <w:t>بهدف</w:t>
      </w:r>
      <w:r w:rsidRPr="007B49DF">
        <w:rPr>
          <w:rFonts w:eastAsia="SimSun"/>
          <w:rtl/>
          <w:lang w:bidi="ar-EG"/>
        </w:rPr>
        <w:t xml:space="preserve"> </w:t>
      </w:r>
      <w:r w:rsidRPr="007B49DF">
        <w:rPr>
          <w:rFonts w:eastAsia="SimSun"/>
          <w:rtl/>
        </w:rPr>
        <w:t>تحقيق</w:t>
      </w:r>
      <w:r w:rsidRPr="007B49DF">
        <w:rPr>
          <w:rFonts w:eastAsia="SimSun"/>
          <w:rtl/>
          <w:lang w:bidi="ar-EG"/>
        </w:rPr>
        <w:t xml:space="preserve"> </w:t>
      </w:r>
      <w:r w:rsidRPr="007B49DF">
        <w:rPr>
          <w:rFonts w:eastAsia="SimSun"/>
          <w:rtl/>
        </w:rPr>
        <w:t>التنمية</w:t>
      </w:r>
      <w:r w:rsidRPr="007B49DF">
        <w:rPr>
          <w:rFonts w:eastAsia="SimSun"/>
          <w:rtl/>
          <w:lang w:bidi="ar-EG"/>
        </w:rPr>
        <w:t xml:space="preserve"> </w:t>
      </w:r>
      <w:r w:rsidRPr="007B49DF">
        <w:rPr>
          <w:rFonts w:eastAsia="SimSun"/>
          <w:rtl/>
        </w:rPr>
        <w:t>المستدامة</w:t>
      </w:r>
      <w:r w:rsidRPr="007B49DF">
        <w:rPr>
          <w:rFonts w:eastAsia="SimSun"/>
          <w:rtl/>
          <w:lang w:val="en-GB" w:bidi="ar-EG"/>
        </w:rPr>
        <w:t>،</w:t>
      </w:r>
      <w:bookmarkEnd w:id="32"/>
    </w:p>
    <w:p w:rsidR="007B49DF" w:rsidRPr="007B49DF" w:rsidRDefault="007B49DF" w:rsidP="007B49DF">
      <w:pPr>
        <w:pStyle w:val="Call"/>
        <w:rPr>
          <w:rtl/>
        </w:rPr>
      </w:pPr>
      <w:bookmarkStart w:id="33" w:name="lt_pId059"/>
      <w:r w:rsidRPr="007B49DF">
        <w:rPr>
          <w:rtl/>
        </w:rPr>
        <w:t>يطلب</w:t>
      </w:r>
      <w:r w:rsidRPr="007B49DF">
        <w:rPr>
          <w:rtl/>
          <w:lang w:bidi="ar-EG"/>
        </w:rPr>
        <w:t xml:space="preserve"> </w:t>
      </w:r>
      <w:r w:rsidRPr="007B49DF">
        <w:rPr>
          <w:rtl/>
        </w:rPr>
        <w:t>من</w:t>
      </w:r>
      <w:r w:rsidRPr="007B49DF">
        <w:rPr>
          <w:rtl/>
          <w:lang w:bidi="ar-EG"/>
        </w:rPr>
        <w:t xml:space="preserve"> </w:t>
      </w:r>
      <w:r w:rsidRPr="007B49DF">
        <w:rPr>
          <w:rtl/>
        </w:rPr>
        <w:t>الأمين</w:t>
      </w:r>
      <w:r w:rsidRPr="007B49DF">
        <w:rPr>
          <w:rtl/>
          <w:lang w:bidi="ar-EG"/>
        </w:rPr>
        <w:t xml:space="preserve"> </w:t>
      </w:r>
      <w:r w:rsidRPr="007B49DF">
        <w:rPr>
          <w:rtl/>
        </w:rPr>
        <w:t>العام</w:t>
      </w:r>
      <w:bookmarkEnd w:id="33"/>
    </w:p>
    <w:p w:rsidR="007B49DF" w:rsidRPr="007B49DF" w:rsidRDefault="007B49DF" w:rsidP="00E03930">
      <w:pPr>
        <w:rPr>
          <w:rFonts w:eastAsia="SimSun"/>
          <w:rtl/>
        </w:rPr>
      </w:pPr>
      <w:proofErr w:type="gramStart"/>
      <w:r w:rsidRPr="007B49DF">
        <w:rPr>
          <w:rFonts w:eastAsia="SimSun"/>
          <w:lang w:val="en-GB" w:bidi="ar-SY"/>
        </w:rPr>
        <w:t>1</w:t>
      </w:r>
      <w:proofErr w:type="gramEnd"/>
      <w:r w:rsidRPr="007B49DF">
        <w:rPr>
          <w:rFonts w:eastAsia="SimSun"/>
          <w:lang w:val="en-GB" w:bidi="ar-SY"/>
        </w:rPr>
        <w:tab/>
      </w:r>
      <w:bookmarkStart w:id="34" w:name="lt_pId061"/>
      <w:r w:rsidRPr="007B49DF">
        <w:rPr>
          <w:rFonts w:eastAsia="SimSun" w:hint="cs"/>
          <w:rtl/>
        </w:rPr>
        <w:t>إحاطة</w:t>
      </w:r>
      <w:r w:rsidRPr="007B49DF">
        <w:rPr>
          <w:rFonts w:eastAsia="SimSun" w:hint="cs"/>
          <w:rtl/>
          <w:lang w:bidi="ar-EG"/>
        </w:rPr>
        <w:t xml:space="preserve"> </w:t>
      </w:r>
      <w:r w:rsidRPr="007B49DF">
        <w:rPr>
          <w:rFonts w:eastAsia="SimSun" w:hint="cs"/>
          <w:rtl/>
        </w:rPr>
        <w:t>مؤتمر</w:t>
      </w:r>
      <w:r w:rsidRPr="007B49DF">
        <w:rPr>
          <w:rFonts w:eastAsia="SimSun" w:hint="cs"/>
          <w:rtl/>
          <w:lang w:bidi="ar-EG"/>
        </w:rPr>
        <w:t xml:space="preserve"> </w:t>
      </w:r>
      <w:r w:rsidRPr="007B49DF">
        <w:rPr>
          <w:rFonts w:eastAsia="SimSun" w:hint="cs"/>
          <w:rtl/>
        </w:rPr>
        <w:t>المندوبين</w:t>
      </w:r>
      <w:r w:rsidRPr="007B49DF">
        <w:rPr>
          <w:rFonts w:eastAsia="SimSun" w:hint="cs"/>
          <w:rtl/>
          <w:lang w:bidi="ar-EG"/>
        </w:rPr>
        <w:t xml:space="preserve"> </w:t>
      </w:r>
      <w:r w:rsidRPr="007B49DF">
        <w:rPr>
          <w:rFonts w:eastAsia="SimSun" w:hint="cs"/>
          <w:rtl/>
        </w:rPr>
        <w:t>المفوضين</w:t>
      </w:r>
      <w:r w:rsidRPr="007B49DF">
        <w:rPr>
          <w:rFonts w:eastAsia="SimSun" w:hint="cs"/>
          <w:rtl/>
          <w:lang w:bidi="ar-EG"/>
        </w:rPr>
        <w:t xml:space="preserve"> </w:t>
      </w:r>
      <w:r w:rsidRPr="007B49DF">
        <w:rPr>
          <w:rFonts w:eastAsia="SimSun" w:hint="cs"/>
          <w:rtl/>
        </w:rPr>
        <w:t>(دبي،</w:t>
      </w:r>
      <w:r w:rsidRPr="007B49DF">
        <w:rPr>
          <w:rFonts w:eastAsia="SimSun" w:hint="cs"/>
          <w:rtl/>
          <w:lang w:bidi="ar-EG"/>
        </w:rPr>
        <w:t xml:space="preserve"> </w:t>
      </w:r>
      <w:r w:rsidRPr="007B49DF">
        <w:rPr>
          <w:rFonts w:eastAsia="SimSun"/>
        </w:rPr>
        <w:t>2018</w:t>
      </w:r>
      <w:r w:rsidRPr="007B49DF">
        <w:rPr>
          <w:rFonts w:eastAsia="SimSun" w:hint="cs"/>
          <w:rtl/>
        </w:rPr>
        <w:t>)</w:t>
      </w:r>
      <w:r w:rsidRPr="007B49DF">
        <w:rPr>
          <w:rFonts w:eastAsia="SimSun" w:hint="cs"/>
          <w:rtl/>
          <w:lang w:bidi="ar-EG"/>
        </w:rPr>
        <w:t xml:space="preserve"> </w:t>
      </w:r>
      <w:r w:rsidRPr="007B49DF">
        <w:rPr>
          <w:rFonts w:eastAsia="SimSun" w:hint="cs"/>
          <w:rtl/>
        </w:rPr>
        <w:t>علماً</w:t>
      </w:r>
      <w:r w:rsidRPr="007B49DF">
        <w:rPr>
          <w:rFonts w:eastAsia="SimSun" w:hint="cs"/>
          <w:rtl/>
          <w:lang w:bidi="ar-EG"/>
        </w:rPr>
        <w:t xml:space="preserve"> </w:t>
      </w:r>
      <w:r w:rsidRPr="007B49DF">
        <w:rPr>
          <w:rFonts w:eastAsia="SimSun" w:hint="cs"/>
          <w:rtl/>
        </w:rPr>
        <w:t>بهذا</w:t>
      </w:r>
      <w:r w:rsidRPr="007B49DF">
        <w:rPr>
          <w:rFonts w:eastAsia="SimSun" w:hint="cs"/>
          <w:rtl/>
          <w:lang w:bidi="ar-EG"/>
        </w:rPr>
        <w:t xml:space="preserve"> </w:t>
      </w:r>
      <w:r w:rsidRPr="007B49DF">
        <w:rPr>
          <w:rFonts w:eastAsia="SimSun" w:hint="cs"/>
          <w:rtl/>
        </w:rPr>
        <w:t>القرار،</w:t>
      </w:r>
      <w:r w:rsidRPr="007B49DF">
        <w:rPr>
          <w:rFonts w:eastAsia="SimSun" w:hint="cs"/>
          <w:rtl/>
          <w:lang w:bidi="ar-EG"/>
        </w:rPr>
        <w:t xml:space="preserve"> </w:t>
      </w:r>
      <w:r w:rsidRPr="007B49DF">
        <w:rPr>
          <w:rFonts w:eastAsia="SimSun" w:hint="cs"/>
          <w:rtl/>
        </w:rPr>
        <w:t>وضرورة</w:t>
      </w:r>
      <w:r w:rsidRPr="007B49DF">
        <w:rPr>
          <w:rFonts w:eastAsia="SimSun" w:hint="cs"/>
          <w:rtl/>
          <w:lang w:bidi="ar-EG"/>
        </w:rPr>
        <w:t xml:space="preserve"> </w:t>
      </w:r>
      <w:r w:rsidRPr="007B49DF">
        <w:rPr>
          <w:rFonts w:eastAsia="SimSun" w:hint="cs"/>
          <w:rtl/>
        </w:rPr>
        <w:t>تخصيص</w:t>
      </w:r>
      <w:r w:rsidRPr="007B49DF">
        <w:rPr>
          <w:rFonts w:eastAsia="SimSun" w:hint="cs"/>
          <w:rtl/>
          <w:lang w:bidi="ar-EG"/>
        </w:rPr>
        <w:t xml:space="preserve"> </w:t>
      </w:r>
      <w:r w:rsidRPr="007B49DF">
        <w:rPr>
          <w:rFonts w:eastAsia="SimSun" w:hint="cs"/>
          <w:rtl/>
        </w:rPr>
        <w:t>ميزانية</w:t>
      </w:r>
      <w:r w:rsidRPr="007B49DF">
        <w:rPr>
          <w:rFonts w:eastAsia="SimSun" w:hint="cs"/>
          <w:rtl/>
          <w:lang w:bidi="ar-EG"/>
        </w:rPr>
        <w:t xml:space="preserve"> </w:t>
      </w:r>
      <w:r w:rsidRPr="007B49DF">
        <w:rPr>
          <w:rFonts w:eastAsia="SimSun" w:hint="cs"/>
          <w:rtl/>
        </w:rPr>
        <w:t>خاصة</w:t>
      </w:r>
      <w:r w:rsidRPr="007B49DF">
        <w:rPr>
          <w:rFonts w:eastAsia="SimSun" w:hint="cs"/>
          <w:rtl/>
          <w:lang w:bidi="ar-EG"/>
        </w:rPr>
        <w:t xml:space="preserve"> </w:t>
      </w:r>
      <w:r w:rsidRPr="007B49DF">
        <w:rPr>
          <w:rFonts w:eastAsia="SimSun" w:hint="cs"/>
          <w:rtl/>
        </w:rPr>
        <w:t>لصالح</w:t>
      </w:r>
      <w:r w:rsidRPr="007B49DF">
        <w:rPr>
          <w:rFonts w:eastAsia="SimSun" w:hint="cs"/>
          <w:rtl/>
          <w:lang w:bidi="ar-EG"/>
        </w:rPr>
        <w:t xml:space="preserve"> </w:t>
      </w:r>
      <w:r w:rsidRPr="007B49DF">
        <w:rPr>
          <w:rFonts w:eastAsia="SimSun" w:hint="cs"/>
          <w:rtl/>
        </w:rPr>
        <w:t>ليبيا</w:t>
      </w:r>
      <w:r w:rsidRPr="007B49DF">
        <w:rPr>
          <w:rFonts w:eastAsia="SimSun" w:hint="cs"/>
          <w:rtl/>
          <w:lang w:bidi="ar-EG"/>
        </w:rPr>
        <w:t xml:space="preserve"> </w:t>
      </w:r>
      <w:r w:rsidRPr="007B49DF">
        <w:rPr>
          <w:rFonts w:eastAsia="SimSun" w:hint="cs"/>
          <w:rtl/>
        </w:rPr>
        <w:t>بدءاً</w:t>
      </w:r>
      <w:r w:rsidRPr="007B49DF">
        <w:rPr>
          <w:rFonts w:eastAsia="SimSun" w:hint="cs"/>
          <w:rtl/>
          <w:lang w:bidi="ar-EG"/>
        </w:rPr>
        <w:t xml:space="preserve"> </w:t>
      </w:r>
      <w:r w:rsidRPr="007B49DF">
        <w:rPr>
          <w:rFonts w:eastAsia="SimSun" w:hint="cs"/>
          <w:rtl/>
        </w:rPr>
        <w:t>من</w:t>
      </w:r>
      <w:r w:rsidRPr="007B49DF">
        <w:rPr>
          <w:rFonts w:eastAsia="SimSun" w:hint="cs"/>
          <w:rtl/>
          <w:lang w:bidi="ar-EG"/>
        </w:rPr>
        <w:t xml:space="preserve"> </w:t>
      </w:r>
      <w:r w:rsidRPr="007B49DF">
        <w:rPr>
          <w:rFonts w:eastAsia="SimSun" w:hint="cs"/>
          <w:rtl/>
        </w:rPr>
        <w:t>مطلع</w:t>
      </w:r>
      <w:r w:rsidRPr="007B49DF">
        <w:rPr>
          <w:rFonts w:eastAsia="SimSun" w:hint="cs"/>
          <w:rtl/>
          <w:lang w:bidi="ar-EG"/>
        </w:rPr>
        <w:t xml:space="preserve"> </w:t>
      </w:r>
      <w:r w:rsidRPr="007B49DF">
        <w:rPr>
          <w:rFonts w:eastAsia="SimSun" w:hint="cs"/>
          <w:rtl/>
        </w:rPr>
        <w:t>عام</w:t>
      </w:r>
      <w:r w:rsidR="00E32F97">
        <w:rPr>
          <w:rFonts w:eastAsia="SimSun" w:hint="cs"/>
          <w:rtl/>
          <w:lang w:bidi="ar-EG"/>
        </w:rPr>
        <w:t> </w:t>
      </w:r>
      <w:r w:rsidRPr="007B49DF">
        <w:rPr>
          <w:rFonts w:eastAsia="SimSun"/>
        </w:rPr>
        <w:t>2019</w:t>
      </w:r>
      <w:r w:rsidRPr="007B49DF">
        <w:rPr>
          <w:rFonts w:eastAsia="SimSun" w:hint="cs"/>
          <w:rtl/>
        </w:rPr>
        <w:t>؛</w:t>
      </w:r>
      <w:bookmarkEnd w:id="34"/>
    </w:p>
    <w:p w:rsidR="007B49DF" w:rsidRPr="007B49DF" w:rsidRDefault="007B49DF" w:rsidP="00E03930">
      <w:pPr>
        <w:rPr>
          <w:rFonts w:eastAsia="SimSun"/>
          <w:rtl/>
          <w:lang w:bidi="ar-EG"/>
        </w:rPr>
      </w:pPr>
      <w:proofErr w:type="gramStart"/>
      <w:r w:rsidRPr="007B49DF">
        <w:rPr>
          <w:rFonts w:eastAsia="SimSun"/>
        </w:rPr>
        <w:t>2</w:t>
      </w:r>
      <w:r w:rsidRPr="007B49DF">
        <w:rPr>
          <w:rFonts w:eastAsia="SimSun"/>
        </w:rPr>
        <w:tab/>
      </w:r>
      <w:bookmarkStart w:id="35" w:name="lt_pId063"/>
      <w:r w:rsidRPr="007B49DF">
        <w:rPr>
          <w:rFonts w:eastAsia="SimSun" w:hint="cs"/>
          <w:rtl/>
        </w:rPr>
        <w:t>تنسيق</w:t>
      </w:r>
      <w:proofErr w:type="gramEnd"/>
      <w:r w:rsidRPr="007B49DF">
        <w:rPr>
          <w:rFonts w:eastAsia="SimSun" w:hint="cs"/>
          <w:rtl/>
          <w:lang w:bidi="ar-EG"/>
        </w:rPr>
        <w:t xml:space="preserve"> </w:t>
      </w:r>
      <w:r w:rsidRPr="007B49DF">
        <w:rPr>
          <w:rFonts w:eastAsia="SimSun" w:hint="cs"/>
          <w:rtl/>
        </w:rPr>
        <w:t>الأنشطة</w:t>
      </w:r>
      <w:r w:rsidRPr="007B49DF">
        <w:rPr>
          <w:rFonts w:eastAsia="SimSun"/>
          <w:rtl/>
          <w:lang w:bidi="ar-EG"/>
        </w:rPr>
        <w:t xml:space="preserve"> </w:t>
      </w:r>
      <w:r w:rsidRPr="007B49DF">
        <w:rPr>
          <w:rFonts w:eastAsia="SimSun" w:hint="cs"/>
          <w:rtl/>
        </w:rPr>
        <w:t>التي</w:t>
      </w:r>
      <w:r w:rsidRPr="007B49DF">
        <w:rPr>
          <w:rFonts w:eastAsia="SimSun"/>
          <w:rtl/>
          <w:lang w:bidi="ar-EG"/>
        </w:rPr>
        <w:t xml:space="preserve"> </w:t>
      </w:r>
      <w:r w:rsidRPr="007B49DF">
        <w:rPr>
          <w:rFonts w:eastAsia="SimSun" w:hint="cs"/>
          <w:rtl/>
        </w:rPr>
        <w:t>تضطلع</w:t>
      </w:r>
      <w:r w:rsidRPr="007B49DF">
        <w:rPr>
          <w:rFonts w:eastAsia="SimSun" w:hint="cs"/>
          <w:rtl/>
          <w:lang w:bidi="ar-EG"/>
        </w:rPr>
        <w:t xml:space="preserve"> </w:t>
      </w:r>
      <w:r w:rsidRPr="007B49DF">
        <w:rPr>
          <w:rFonts w:eastAsia="SimSun" w:hint="cs"/>
          <w:rtl/>
        </w:rPr>
        <w:t>بها</w:t>
      </w:r>
      <w:r w:rsidRPr="007B49DF">
        <w:rPr>
          <w:rFonts w:eastAsia="SimSun" w:hint="cs"/>
          <w:rtl/>
          <w:lang w:bidi="ar-EG"/>
        </w:rPr>
        <w:t xml:space="preserve"> </w:t>
      </w:r>
      <w:r w:rsidRPr="007B49DF">
        <w:rPr>
          <w:rFonts w:eastAsia="SimSun"/>
          <w:rtl/>
        </w:rPr>
        <w:t>قطاعات</w:t>
      </w:r>
      <w:r w:rsidRPr="007B49DF">
        <w:rPr>
          <w:rFonts w:eastAsia="SimSun"/>
          <w:rtl/>
          <w:lang w:bidi="ar-EG"/>
        </w:rPr>
        <w:t xml:space="preserve"> </w:t>
      </w:r>
      <w:r w:rsidRPr="007B49DF">
        <w:rPr>
          <w:rFonts w:eastAsia="SimSun" w:hint="cs"/>
          <w:rtl/>
        </w:rPr>
        <w:t>الاتحاد</w:t>
      </w:r>
      <w:r w:rsidRPr="007B49DF">
        <w:rPr>
          <w:rFonts w:eastAsia="SimSun"/>
          <w:rtl/>
          <w:lang w:bidi="ar-EG"/>
        </w:rPr>
        <w:t xml:space="preserve"> </w:t>
      </w:r>
      <w:r w:rsidRPr="007B49DF">
        <w:rPr>
          <w:rFonts w:eastAsia="SimSun" w:hint="cs"/>
          <w:rtl/>
        </w:rPr>
        <w:t>الثلاثة</w:t>
      </w:r>
      <w:r w:rsidRPr="007B49DF">
        <w:rPr>
          <w:rFonts w:eastAsia="SimSun"/>
          <w:rtl/>
          <w:lang w:bidi="ar-EG"/>
        </w:rPr>
        <w:t xml:space="preserve"> </w:t>
      </w:r>
      <w:r w:rsidRPr="007B49DF">
        <w:rPr>
          <w:rFonts w:eastAsia="SimSun" w:hint="cs"/>
          <w:rtl/>
        </w:rPr>
        <w:t>طبقاً</w:t>
      </w:r>
      <w:r w:rsidRPr="007B49DF">
        <w:rPr>
          <w:rFonts w:eastAsia="SimSun"/>
          <w:rtl/>
          <w:lang w:bidi="ar-EG"/>
        </w:rPr>
        <w:t xml:space="preserve"> </w:t>
      </w:r>
      <w:r w:rsidRPr="007B49DF">
        <w:rPr>
          <w:rFonts w:eastAsia="SimSun" w:hint="cs"/>
          <w:rtl/>
        </w:rPr>
        <w:t>للفقرة</w:t>
      </w:r>
      <w:r w:rsidRPr="007B49DF">
        <w:rPr>
          <w:rFonts w:eastAsia="SimSun" w:hint="cs"/>
          <w:rtl/>
          <w:lang w:bidi="ar-EG"/>
        </w:rPr>
        <w:t xml:space="preserve"> </w:t>
      </w:r>
      <w:r w:rsidRPr="00E03930">
        <w:rPr>
          <w:rFonts w:eastAsia="SimSun" w:hint="cs"/>
          <w:i/>
          <w:iCs/>
          <w:rtl/>
        </w:rPr>
        <w:t>"يقرر"</w:t>
      </w:r>
      <w:r w:rsidRPr="007B49DF">
        <w:rPr>
          <w:rFonts w:eastAsia="SimSun"/>
          <w:rtl/>
          <w:lang w:bidi="ar-EG"/>
        </w:rPr>
        <w:t xml:space="preserve"> </w:t>
      </w:r>
      <w:r w:rsidRPr="007B49DF">
        <w:rPr>
          <w:rFonts w:eastAsia="SimSun" w:hint="cs"/>
          <w:rtl/>
        </w:rPr>
        <w:t>أعلاه؛</w:t>
      </w:r>
      <w:bookmarkEnd w:id="35"/>
    </w:p>
    <w:p w:rsidR="007B49DF" w:rsidRDefault="007B49DF" w:rsidP="00E03930">
      <w:pPr>
        <w:rPr>
          <w:rFonts w:eastAsia="SimSun"/>
          <w:rtl/>
          <w:lang w:val="en-GB" w:bidi="ar-EG"/>
        </w:rPr>
      </w:pPr>
      <w:proofErr w:type="gramStart"/>
      <w:r w:rsidRPr="007B49DF">
        <w:rPr>
          <w:rFonts w:eastAsia="SimSun"/>
        </w:rPr>
        <w:t>3</w:t>
      </w:r>
      <w:r w:rsidRPr="007B49DF">
        <w:rPr>
          <w:rFonts w:eastAsia="SimSun"/>
        </w:rPr>
        <w:tab/>
      </w:r>
      <w:bookmarkStart w:id="36" w:name="lt_pId065"/>
      <w:r w:rsidRPr="007B49DF">
        <w:rPr>
          <w:rFonts w:eastAsia="SimSun" w:hint="cs"/>
          <w:rtl/>
        </w:rPr>
        <w:t>كفالة</w:t>
      </w:r>
      <w:proofErr w:type="gramEnd"/>
      <w:r w:rsidRPr="007B49DF">
        <w:rPr>
          <w:rFonts w:eastAsia="SimSun"/>
          <w:rtl/>
          <w:lang w:bidi="ar-EG"/>
        </w:rPr>
        <w:t xml:space="preserve"> </w:t>
      </w:r>
      <w:r w:rsidRPr="007B49DF">
        <w:rPr>
          <w:rFonts w:eastAsia="SimSun" w:hint="cs"/>
          <w:rtl/>
        </w:rPr>
        <w:t>أكبر</w:t>
      </w:r>
      <w:r w:rsidRPr="007B49DF">
        <w:rPr>
          <w:rFonts w:eastAsia="SimSun"/>
          <w:rtl/>
          <w:lang w:bidi="ar-EG"/>
        </w:rPr>
        <w:t xml:space="preserve"> </w:t>
      </w:r>
      <w:r w:rsidRPr="007B49DF">
        <w:rPr>
          <w:rFonts w:eastAsia="SimSun" w:hint="cs"/>
          <w:rtl/>
        </w:rPr>
        <w:t>قدر</w:t>
      </w:r>
      <w:r w:rsidRPr="007B49DF">
        <w:rPr>
          <w:rFonts w:eastAsia="SimSun"/>
          <w:rtl/>
          <w:lang w:bidi="ar-EG"/>
        </w:rPr>
        <w:t xml:space="preserve"> </w:t>
      </w:r>
      <w:r w:rsidRPr="007B49DF">
        <w:rPr>
          <w:rFonts w:eastAsia="SimSun" w:hint="cs"/>
          <w:rtl/>
        </w:rPr>
        <w:t>ممكن</w:t>
      </w:r>
      <w:r w:rsidRPr="007B49DF">
        <w:rPr>
          <w:rFonts w:eastAsia="SimSun"/>
          <w:rtl/>
          <w:lang w:bidi="ar-EG"/>
        </w:rPr>
        <w:t xml:space="preserve"> </w:t>
      </w:r>
      <w:r w:rsidRPr="007B49DF">
        <w:rPr>
          <w:rFonts w:eastAsia="SimSun" w:hint="cs"/>
          <w:rtl/>
        </w:rPr>
        <w:t>من</w:t>
      </w:r>
      <w:r w:rsidRPr="007B49DF">
        <w:rPr>
          <w:rFonts w:eastAsia="SimSun"/>
          <w:rtl/>
          <w:lang w:bidi="ar-EG"/>
        </w:rPr>
        <w:t xml:space="preserve"> </w:t>
      </w:r>
      <w:r w:rsidRPr="007B49DF">
        <w:rPr>
          <w:rFonts w:eastAsia="SimSun" w:hint="cs"/>
          <w:rtl/>
        </w:rPr>
        <w:t>فعالية</w:t>
      </w:r>
      <w:r w:rsidRPr="007B49DF">
        <w:rPr>
          <w:rFonts w:eastAsia="SimSun"/>
          <w:rtl/>
          <w:lang w:bidi="ar-EG"/>
        </w:rPr>
        <w:t xml:space="preserve"> </w:t>
      </w:r>
      <w:r w:rsidRPr="007B49DF">
        <w:rPr>
          <w:rFonts w:eastAsia="SimSun" w:hint="cs"/>
          <w:rtl/>
        </w:rPr>
        <w:t>التدابير</w:t>
      </w:r>
      <w:r w:rsidRPr="007B49DF">
        <w:rPr>
          <w:rFonts w:eastAsia="SimSun"/>
          <w:rtl/>
          <w:lang w:bidi="ar-EG"/>
        </w:rPr>
        <w:t xml:space="preserve"> </w:t>
      </w:r>
      <w:r w:rsidRPr="007B49DF">
        <w:rPr>
          <w:rFonts w:eastAsia="SimSun" w:hint="cs"/>
          <w:rtl/>
        </w:rPr>
        <w:t>التي</w:t>
      </w:r>
      <w:r w:rsidRPr="007B49DF">
        <w:rPr>
          <w:rFonts w:eastAsia="SimSun"/>
          <w:rtl/>
          <w:lang w:bidi="ar-EG"/>
        </w:rPr>
        <w:t xml:space="preserve"> </w:t>
      </w:r>
      <w:r w:rsidRPr="007B49DF">
        <w:rPr>
          <w:rFonts w:eastAsia="SimSun" w:hint="cs"/>
          <w:rtl/>
        </w:rPr>
        <w:t>يتخذها</w:t>
      </w:r>
      <w:r w:rsidRPr="007B49DF">
        <w:rPr>
          <w:rFonts w:eastAsia="SimSun"/>
          <w:rtl/>
          <w:lang w:bidi="ar-EG"/>
        </w:rPr>
        <w:t xml:space="preserve"> </w:t>
      </w:r>
      <w:r w:rsidRPr="007B49DF">
        <w:rPr>
          <w:rFonts w:eastAsia="SimSun" w:hint="cs"/>
          <w:rtl/>
        </w:rPr>
        <w:t>الاتحاد</w:t>
      </w:r>
      <w:r w:rsidRPr="007B49DF">
        <w:rPr>
          <w:rFonts w:eastAsia="SimSun"/>
          <w:rtl/>
          <w:lang w:bidi="ar-EG"/>
        </w:rPr>
        <w:t xml:space="preserve"> </w:t>
      </w:r>
      <w:r w:rsidRPr="007B49DF">
        <w:rPr>
          <w:rFonts w:eastAsia="SimSun" w:hint="cs"/>
          <w:rtl/>
        </w:rPr>
        <w:t>لصالح</w:t>
      </w:r>
      <w:r w:rsidRPr="007B49DF">
        <w:rPr>
          <w:rFonts w:eastAsia="SimSun"/>
          <w:rtl/>
          <w:lang w:bidi="ar-EG"/>
        </w:rPr>
        <w:t xml:space="preserve"> </w:t>
      </w:r>
      <w:r w:rsidRPr="007B49DF">
        <w:rPr>
          <w:rFonts w:eastAsia="SimSun" w:hint="cs"/>
          <w:rtl/>
        </w:rPr>
        <w:t>ليبيا،</w:t>
      </w:r>
      <w:r w:rsidRPr="007B49DF">
        <w:rPr>
          <w:rFonts w:eastAsia="SimSun"/>
          <w:rtl/>
          <w:lang w:bidi="ar-EG"/>
        </w:rPr>
        <w:t xml:space="preserve"> </w:t>
      </w:r>
      <w:r w:rsidRPr="007B49DF">
        <w:rPr>
          <w:rFonts w:eastAsia="SimSun" w:hint="cs"/>
          <w:rtl/>
        </w:rPr>
        <w:t>وأن</w:t>
      </w:r>
      <w:r w:rsidRPr="007B49DF">
        <w:rPr>
          <w:rFonts w:eastAsia="SimSun"/>
          <w:rtl/>
          <w:lang w:bidi="ar-EG"/>
        </w:rPr>
        <w:t xml:space="preserve"> </w:t>
      </w:r>
      <w:r w:rsidRPr="007B49DF">
        <w:rPr>
          <w:rFonts w:eastAsia="SimSun" w:hint="cs"/>
          <w:rtl/>
        </w:rPr>
        <w:t>يرفع</w:t>
      </w:r>
      <w:r w:rsidRPr="007B49DF">
        <w:rPr>
          <w:rFonts w:eastAsia="SimSun"/>
          <w:rtl/>
          <w:lang w:bidi="ar-EG"/>
        </w:rPr>
        <w:t xml:space="preserve"> </w:t>
      </w:r>
      <w:r w:rsidRPr="007B49DF">
        <w:rPr>
          <w:rFonts w:eastAsia="SimSun" w:hint="cs"/>
          <w:rtl/>
        </w:rPr>
        <w:t>إلى</w:t>
      </w:r>
      <w:r w:rsidRPr="007B49DF">
        <w:rPr>
          <w:rFonts w:eastAsia="SimSun" w:hint="cs"/>
          <w:rtl/>
          <w:lang w:bidi="ar-EG"/>
        </w:rPr>
        <w:t xml:space="preserve"> </w:t>
      </w:r>
      <w:r w:rsidRPr="007B49DF">
        <w:rPr>
          <w:rFonts w:eastAsia="SimSun" w:hint="cs"/>
          <w:rtl/>
        </w:rPr>
        <w:t>مؤتمر</w:t>
      </w:r>
      <w:r w:rsidRPr="007B49DF">
        <w:rPr>
          <w:rFonts w:eastAsia="SimSun" w:hint="cs"/>
          <w:rtl/>
          <w:lang w:bidi="ar-EG"/>
        </w:rPr>
        <w:t xml:space="preserve"> </w:t>
      </w:r>
      <w:r w:rsidRPr="007B49DF">
        <w:rPr>
          <w:rFonts w:eastAsia="SimSun" w:hint="cs"/>
          <w:rtl/>
        </w:rPr>
        <w:t>المندوبين</w:t>
      </w:r>
      <w:r w:rsidRPr="007B49DF">
        <w:rPr>
          <w:rFonts w:eastAsia="SimSun" w:hint="cs"/>
          <w:rtl/>
          <w:lang w:bidi="ar-EG"/>
        </w:rPr>
        <w:t xml:space="preserve"> </w:t>
      </w:r>
      <w:r w:rsidRPr="007B49DF">
        <w:rPr>
          <w:rFonts w:eastAsia="SimSun" w:hint="cs"/>
          <w:rtl/>
        </w:rPr>
        <w:t>المفوضين</w:t>
      </w:r>
      <w:r w:rsidRPr="007B49DF">
        <w:rPr>
          <w:rFonts w:eastAsia="SimSun" w:hint="cs"/>
          <w:rtl/>
          <w:lang w:bidi="ar-EG"/>
        </w:rPr>
        <w:t xml:space="preserve"> </w:t>
      </w:r>
      <w:r w:rsidRPr="007B49DF">
        <w:rPr>
          <w:rFonts w:eastAsia="SimSun" w:hint="cs"/>
          <w:rtl/>
        </w:rPr>
        <w:t>ومجلس</w:t>
      </w:r>
      <w:r w:rsidRPr="007B49DF">
        <w:rPr>
          <w:rFonts w:eastAsia="SimSun" w:hint="cs"/>
          <w:rtl/>
          <w:lang w:bidi="ar-EG"/>
        </w:rPr>
        <w:t xml:space="preserve"> </w:t>
      </w:r>
      <w:r w:rsidRPr="007B49DF">
        <w:rPr>
          <w:rFonts w:eastAsia="SimSun" w:hint="cs"/>
          <w:rtl/>
        </w:rPr>
        <w:t>الاتحاد</w:t>
      </w:r>
      <w:r w:rsidRPr="007B49DF">
        <w:rPr>
          <w:rFonts w:eastAsia="SimSun"/>
          <w:rtl/>
          <w:lang w:bidi="ar-EG"/>
        </w:rPr>
        <w:t xml:space="preserve"> </w:t>
      </w:r>
      <w:r w:rsidRPr="007B49DF">
        <w:rPr>
          <w:rFonts w:eastAsia="SimSun" w:hint="cs"/>
          <w:rtl/>
        </w:rPr>
        <w:t>تقرير</w:t>
      </w:r>
      <w:r w:rsidR="00E32F97">
        <w:rPr>
          <w:rFonts w:eastAsia="SimSun" w:hint="cs"/>
          <w:rtl/>
        </w:rPr>
        <w:t>اً</w:t>
      </w:r>
      <w:r w:rsidRPr="007B49DF">
        <w:rPr>
          <w:rFonts w:eastAsia="SimSun" w:hint="cs"/>
          <w:rtl/>
          <w:lang w:bidi="ar-EG"/>
        </w:rPr>
        <w:t xml:space="preserve"> </w:t>
      </w:r>
      <w:r w:rsidRPr="007B49DF">
        <w:rPr>
          <w:rFonts w:eastAsia="SimSun" w:hint="cs"/>
          <w:rtl/>
        </w:rPr>
        <w:t>دوري</w:t>
      </w:r>
      <w:r w:rsidR="00E32F97">
        <w:rPr>
          <w:rFonts w:eastAsia="SimSun" w:hint="cs"/>
          <w:rtl/>
        </w:rPr>
        <w:t>اً</w:t>
      </w:r>
      <w:r w:rsidRPr="007B49DF">
        <w:rPr>
          <w:rFonts w:eastAsia="SimSun" w:hint="cs"/>
          <w:rtl/>
          <w:lang w:bidi="ar-EG"/>
        </w:rPr>
        <w:t xml:space="preserve"> </w:t>
      </w:r>
      <w:r w:rsidRPr="007B49DF">
        <w:rPr>
          <w:rFonts w:eastAsia="SimSun" w:hint="cs"/>
          <w:rtl/>
        </w:rPr>
        <w:t>عن</w:t>
      </w:r>
      <w:r w:rsidRPr="007B49DF">
        <w:rPr>
          <w:rFonts w:eastAsia="SimSun"/>
          <w:rtl/>
          <w:lang w:bidi="ar-EG"/>
        </w:rPr>
        <w:t xml:space="preserve"> </w:t>
      </w:r>
      <w:r w:rsidRPr="007B49DF">
        <w:rPr>
          <w:rFonts w:eastAsia="SimSun" w:hint="cs"/>
          <w:rtl/>
        </w:rPr>
        <w:t>تنفيذ</w:t>
      </w:r>
      <w:r w:rsidRPr="007B49DF">
        <w:rPr>
          <w:rFonts w:eastAsia="SimSun" w:hint="cs"/>
          <w:rtl/>
          <w:lang w:bidi="ar-EG"/>
        </w:rPr>
        <w:t xml:space="preserve"> </w:t>
      </w:r>
      <w:r w:rsidRPr="007B49DF">
        <w:rPr>
          <w:rFonts w:eastAsia="SimSun" w:hint="cs"/>
          <w:rtl/>
        </w:rPr>
        <w:t>هذا</w:t>
      </w:r>
      <w:r w:rsidRPr="007B49DF">
        <w:rPr>
          <w:rFonts w:eastAsia="SimSun"/>
          <w:rtl/>
          <w:lang w:val="en-GB" w:bidi="ar-EG"/>
        </w:rPr>
        <w:t xml:space="preserve"> </w:t>
      </w:r>
      <w:r w:rsidRPr="007B49DF">
        <w:rPr>
          <w:rFonts w:eastAsia="SimSun" w:hint="cs"/>
          <w:rtl/>
          <w:lang w:val="en-GB" w:bidi="ar-EG"/>
        </w:rPr>
        <w:t>القرار</w:t>
      </w:r>
      <w:bookmarkEnd w:id="36"/>
      <w:r w:rsidR="00E03930">
        <w:rPr>
          <w:rFonts w:eastAsia="SimSun" w:hint="cs"/>
          <w:rtl/>
          <w:lang w:val="en-GB" w:bidi="ar-EG"/>
        </w:rPr>
        <w:t>.</w:t>
      </w:r>
    </w:p>
    <w:p w:rsidR="005971E9" w:rsidRDefault="007B49DF" w:rsidP="00E32F97">
      <w:pPr>
        <w:pStyle w:val="Reasons"/>
        <w:rPr>
          <w:b w:val="0"/>
          <w:bCs w:val="0"/>
          <w:rtl/>
        </w:rPr>
      </w:pPr>
      <w:bookmarkStart w:id="37" w:name="lt_pId066"/>
      <w:proofErr w:type="gramStart"/>
      <w:r w:rsidRPr="007B49DF">
        <w:rPr>
          <w:rtl/>
        </w:rPr>
        <w:t>الأسباب:</w:t>
      </w:r>
      <w:bookmarkEnd w:id="37"/>
      <w:r w:rsidRPr="007B49DF">
        <w:tab/>
      </w:r>
      <w:bookmarkStart w:id="38" w:name="lt_pId067"/>
      <w:proofErr w:type="gramEnd"/>
      <w:r w:rsidRPr="007B49DF">
        <w:rPr>
          <w:rFonts w:hint="cs"/>
          <w:b w:val="0"/>
          <w:bCs w:val="0"/>
          <w:rtl/>
        </w:rPr>
        <w:t xml:space="preserve">مرت ليبيا خلال الفترة الماضية </w:t>
      </w:r>
      <w:r w:rsidR="00E32F97">
        <w:rPr>
          <w:rFonts w:hint="cs"/>
          <w:b w:val="0"/>
          <w:bCs w:val="0"/>
          <w:rtl/>
        </w:rPr>
        <w:t>ب</w:t>
      </w:r>
      <w:r w:rsidRPr="007B49DF">
        <w:rPr>
          <w:rFonts w:hint="cs"/>
          <w:b w:val="0"/>
          <w:bCs w:val="0"/>
          <w:rtl/>
        </w:rPr>
        <w:t>حرب طويلة أدت إلى تدمير جزء كبير من البنية التحتية لديها لا</w:t>
      </w:r>
      <w:r w:rsidR="00E03930">
        <w:rPr>
          <w:rFonts w:hint="eastAsia"/>
          <w:b w:val="0"/>
          <w:bCs w:val="0"/>
          <w:rtl/>
        </w:rPr>
        <w:t> </w:t>
      </w:r>
      <w:r w:rsidRPr="007B49DF">
        <w:rPr>
          <w:rFonts w:hint="cs"/>
          <w:b w:val="0"/>
          <w:bCs w:val="0"/>
          <w:rtl/>
        </w:rPr>
        <w:t>سيما البنية التحتية لقطاع الاتصالات، وعليه تطلب الدول العربية من خلال هذا القرار الجديد من الاتحاد الدولي للاتصالات وبالتحديد قطاع تنمية الاتصالات تقديم الدعم والمساعدة لليبيا لإعادة بناء قطاع الاتصالات لديه</w:t>
      </w:r>
      <w:r w:rsidR="00E32F97">
        <w:rPr>
          <w:rFonts w:hint="cs"/>
          <w:b w:val="0"/>
          <w:bCs w:val="0"/>
          <w:rtl/>
        </w:rPr>
        <w:t>ا</w:t>
      </w:r>
      <w:r w:rsidRPr="007B49DF">
        <w:rPr>
          <w:rFonts w:hint="cs"/>
          <w:b w:val="0"/>
          <w:bCs w:val="0"/>
          <w:rtl/>
        </w:rPr>
        <w:t>.</w:t>
      </w:r>
      <w:bookmarkEnd w:id="38"/>
    </w:p>
    <w:p w:rsidR="00E03FA1" w:rsidRPr="00E03FA1" w:rsidRDefault="00E03FA1" w:rsidP="00E03FA1">
      <w:pPr>
        <w:pStyle w:val="Reasons"/>
        <w:rPr>
          <w:rtl/>
        </w:rPr>
      </w:pPr>
    </w:p>
    <w:p w:rsidR="007B49DF" w:rsidRPr="007B49DF" w:rsidRDefault="007B49DF" w:rsidP="007B49DF">
      <w:pPr>
        <w:spacing w:before="600"/>
        <w:jc w:val="center"/>
        <w:rPr>
          <w:rtl/>
          <w:lang w:bidi="ar-EG"/>
        </w:rPr>
      </w:pPr>
      <w:r>
        <w:rPr>
          <w:rtl/>
        </w:rPr>
        <w:t>___________</w:t>
      </w:r>
    </w:p>
    <w:sectPr w:rsidR="007B49DF" w:rsidRPr="007B49DF"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7B49DF">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920EB0">
      <w:rPr>
        <w:rFonts w:cs="Times New Roman"/>
        <w:noProof/>
        <w:sz w:val="16"/>
        <w:szCs w:val="16"/>
      </w:rPr>
      <w:t>P:\ARA\ITU-D\CONF-D\WTDC17\000\021ADD35V2A.docx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7B49DF">
      <w:rPr>
        <w:rFonts w:cs="Times New Roman" w:hint="cs"/>
        <w:sz w:val="16"/>
        <w:szCs w:val="16"/>
        <w:rtl/>
      </w:rPr>
      <w:t>424327</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7B49DF" w:rsidRPr="008C1ACA" w:rsidTr="00AC13C6">
      <w:tc>
        <w:tcPr>
          <w:tcW w:w="1417" w:type="dxa"/>
          <w:tcBorders>
            <w:top w:val="single" w:sz="4" w:space="0" w:color="auto"/>
            <w:left w:val="nil"/>
            <w:bottom w:val="nil"/>
            <w:right w:val="nil"/>
          </w:tcBorders>
          <w:shd w:val="clear" w:color="auto" w:fill="FFFFFF" w:themeFill="background1"/>
          <w:hideMark/>
        </w:tcPr>
        <w:p w:rsidR="007B49DF" w:rsidRPr="008C1ACA" w:rsidRDefault="007B49DF" w:rsidP="00E32F97">
          <w:pPr>
            <w:tabs>
              <w:tab w:val="clear" w:pos="1134"/>
              <w:tab w:val="center" w:pos="4153"/>
              <w:tab w:val="right" w:pos="8306"/>
            </w:tabs>
            <w:spacing w:after="60" w:line="260" w:lineRule="exact"/>
            <w:jc w:val="left"/>
            <w:rPr>
              <w:sz w:val="20"/>
              <w:szCs w:val="26"/>
              <w:lang w:val="en-GB"/>
            </w:rPr>
          </w:pPr>
          <w:r w:rsidRPr="008C1ACA">
            <w:rPr>
              <w:rFonts w:hint="cs"/>
              <w:sz w:val="20"/>
              <w:szCs w:val="26"/>
              <w:rtl/>
              <w:lang w:bidi="ar-EG"/>
            </w:rPr>
            <w:t>جهة ا</w:t>
          </w:r>
          <w:r w:rsidRPr="008C1ACA">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7B49DF" w:rsidRPr="008C1ACA" w:rsidRDefault="007B49DF" w:rsidP="00E32F97">
          <w:pPr>
            <w:tabs>
              <w:tab w:val="clear" w:pos="1134"/>
              <w:tab w:val="center" w:pos="4153"/>
              <w:tab w:val="right" w:pos="8306"/>
            </w:tabs>
            <w:spacing w:after="60" w:line="260" w:lineRule="exact"/>
            <w:jc w:val="left"/>
            <w:rPr>
              <w:sz w:val="20"/>
              <w:szCs w:val="26"/>
              <w:lang w:val="en-GB"/>
            </w:rPr>
          </w:pPr>
          <w:r w:rsidRPr="008C1ACA">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7B49DF" w:rsidRPr="008C1ACA" w:rsidRDefault="00E834A4" w:rsidP="00E834A4">
          <w:pPr>
            <w:tabs>
              <w:tab w:val="clear" w:pos="1134"/>
              <w:tab w:val="center" w:pos="4153"/>
              <w:tab w:val="right" w:pos="8306"/>
            </w:tabs>
            <w:spacing w:after="60" w:line="260" w:lineRule="exact"/>
            <w:jc w:val="left"/>
            <w:rPr>
              <w:sz w:val="20"/>
              <w:szCs w:val="26"/>
              <w:lang w:val="en-GB"/>
            </w:rPr>
          </w:pPr>
          <w:r w:rsidRPr="008C1ACA">
            <w:rPr>
              <w:rFonts w:hint="cs"/>
              <w:sz w:val="20"/>
              <w:szCs w:val="26"/>
              <w:rtl/>
              <w:lang w:val="en-GB"/>
            </w:rPr>
            <w:t xml:space="preserve">السيد </w:t>
          </w:r>
          <w:r w:rsidR="007B49DF" w:rsidRPr="008C1ACA">
            <w:rPr>
              <w:rFonts w:hint="cs"/>
              <w:sz w:val="20"/>
              <w:szCs w:val="26"/>
              <w:rtl/>
              <w:lang w:val="en-GB"/>
            </w:rPr>
            <w:t>ناصر صالح المرزوقي</w:t>
          </w:r>
          <w:r w:rsidRPr="008C1ACA">
            <w:rPr>
              <w:rFonts w:hint="cs"/>
              <w:sz w:val="20"/>
              <w:szCs w:val="26"/>
              <w:rtl/>
            </w:rPr>
            <w:t xml:space="preserve">، </w:t>
          </w:r>
          <w:r w:rsidRPr="008C1ACA">
            <w:rPr>
              <w:rFonts w:hint="cs"/>
              <w:sz w:val="20"/>
              <w:szCs w:val="26"/>
              <w:rtl/>
              <w:lang w:val="en-GB" w:bidi="ar-EG"/>
            </w:rPr>
            <w:t xml:space="preserve">هيئة تنظيم الاتصالات، </w:t>
          </w:r>
          <w:r w:rsidR="007B49DF" w:rsidRPr="008C1ACA">
            <w:rPr>
              <w:rFonts w:hint="cs"/>
              <w:sz w:val="20"/>
              <w:szCs w:val="26"/>
              <w:rtl/>
              <w:lang w:bidi="ar-AE"/>
            </w:rPr>
            <w:t>الإمارات العربية المتحدة</w:t>
          </w:r>
        </w:p>
      </w:tc>
    </w:tr>
    <w:tr w:rsidR="007B49DF" w:rsidRPr="008C1ACA" w:rsidTr="00AC13C6">
      <w:tc>
        <w:tcPr>
          <w:tcW w:w="1417" w:type="dxa"/>
        </w:tcPr>
        <w:p w:rsidR="007B49DF" w:rsidRPr="008C1ACA" w:rsidRDefault="007B49DF" w:rsidP="007B49DF">
          <w:pPr>
            <w:tabs>
              <w:tab w:val="clear" w:pos="1134"/>
              <w:tab w:val="center" w:pos="4153"/>
              <w:tab w:val="right" w:pos="8306"/>
            </w:tabs>
            <w:spacing w:before="60" w:after="60" w:line="260" w:lineRule="exact"/>
            <w:jc w:val="left"/>
            <w:rPr>
              <w:sz w:val="20"/>
              <w:szCs w:val="26"/>
              <w:lang w:val="en-GB"/>
            </w:rPr>
          </w:pPr>
        </w:p>
      </w:tc>
      <w:tc>
        <w:tcPr>
          <w:tcW w:w="1936" w:type="dxa"/>
          <w:hideMark/>
        </w:tcPr>
        <w:p w:rsidR="007B49DF" w:rsidRPr="008C1ACA" w:rsidRDefault="007B49DF" w:rsidP="007B49DF">
          <w:pPr>
            <w:tabs>
              <w:tab w:val="clear" w:pos="1134"/>
              <w:tab w:val="center" w:pos="4153"/>
              <w:tab w:val="right" w:pos="8306"/>
            </w:tabs>
            <w:spacing w:before="60" w:after="60" w:line="260" w:lineRule="exact"/>
            <w:jc w:val="left"/>
            <w:rPr>
              <w:sz w:val="20"/>
              <w:szCs w:val="26"/>
              <w:lang w:val="en-GB"/>
            </w:rPr>
          </w:pPr>
          <w:r w:rsidRPr="008C1ACA">
            <w:rPr>
              <w:sz w:val="20"/>
              <w:szCs w:val="26"/>
              <w:rtl/>
              <w:lang w:bidi="ar-EG"/>
            </w:rPr>
            <w:t>رقم الهاتف:</w:t>
          </w:r>
        </w:p>
      </w:tc>
      <w:tc>
        <w:tcPr>
          <w:tcW w:w="6286" w:type="dxa"/>
        </w:tcPr>
        <w:p w:rsidR="007B49DF" w:rsidRPr="008C1ACA" w:rsidRDefault="00E32F97" w:rsidP="00E32F97">
          <w:pPr>
            <w:tabs>
              <w:tab w:val="clear" w:pos="1134"/>
              <w:tab w:val="center" w:pos="4153"/>
              <w:tab w:val="right" w:pos="8306"/>
            </w:tabs>
            <w:spacing w:before="60" w:after="60" w:line="260" w:lineRule="exact"/>
            <w:jc w:val="left"/>
            <w:rPr>
              <w:sz w:val="20"/>
              <w:szCs w:val="26"/>
              <w:lang w:val="en-GB"/>
            </w:rPr>
          </w:pPr>
          <w:r w:rsidRPr="008C1ACA">
            <w:rPr>
              <w:sz w:val="20"/>
              <w:szCs w:val="26"/>
              <w:lang w:val="en-GB"/>
            </w:rPr>
            <w:t>+971</w:t>
          </w:r>
          <w:r w:rsidR="00E834A4" w:rsidRPr="008C1ACA">
            <w:rPr>
              <w:sz w:val="20"/>
              <w:szCs w:val="26"/>
            </w:rPr>
            <w:t> </w:t>
          </w:r>
          <w:r w:rsidRPr="008C1ACA">
            <w:rPr>
              <w:sz w:val="20"/>
              <w:szCs w:val="26"/>
              <w:lang w:val="en-GB"/>
            </w:rPr>
            <w:t>509</w:t>
          </w:r>
          <w:r w:rsidR="00E834A4" w:rsidRPr="008C1ACA">
            <w:rPr>
              <w:sz w:val="20"/>
              <w:szCs w:val="26"/>
              <w:lang w:val="en-GB"/>
            </w:rPr>
            <w:t> </w:t>
          </w:r>
          <w:r w:rsidRPr="008C1ACA">
            <w:rPr>
              <w:sz w:val="20"/>
              <w:szCs w:val="26"/>
              <w:lang w:val="en-GB"/>
            </w:rPr>
            <w:t>007</w:t>
          </w:r>
          <w:r w:rsidR="00E834A4" w:rsidRPr="008C1ACA">
            <w:rPr>
              <w:sz w:val="20"/>
              <w:szCs w:val="26"/>
              <w:lang w:val="en-GB"/>
            </w:rPr>
            <w:t> </w:t>
          </w:r>
          <w:r w:rsidRPr="008C1ACA">
            <w:rPr>
              <w:sz w:val="20"/>
              <w:szCs w:val="26"/>
              <w:lang w:val="en-GB"/>
            </w:rPr>
            <w:t>177</w:t>
          </w:r>
        </w:p>
      </w:tc>
    </w:tr>
    <w:tr w:rsidR="007B49DF" w:rsidRPr="008C1ACA" w:rsidTr="00AC13C6">
      <w:tc>
        <w:tcPr>
          <w:tcW w:w="1417" w:type="dxa"/>
        </w:tcPr>
        <w:p w:rsidR="007B49DF" w:rsidRPr="008C1ACA" w:rsidRDefault="007B49DF" w:rsidP="007B49DF">
          <w:pPr>
            <w:tabs>
              <w:tab w:val="clear" w:pos="1134"/>
              <w:tab w:val="center" w:pos="4153"/>
              <w:tab w:val="right" w:pos="8306"/>
            </w:tabs>
            <w:spacing w:before="60" w:after="60" w:line="260" w:lineRule="exact"/>
            <w:jc w:val="left"/>
            <w:rPr>
              <w:sz w:val="20"/>
              <w:szCs w:val="26"/>
              <w:lang w:val="en-GB"/>
            </w:rPr>
          </w:pPr>
        </w:p>
      </w:tc>
      <w:tc>
        <w:tcPr>
          <w:tcW w:w="1936" w:type="dxa"/>
          <w:hideMark/>
        </w:tcPr>
        <w:p w:rsidR="007B49DF" w:rsidRPr="008C1ACA" w:rsidRDefault="007B49DF" w:rsidP="007B49DF">
          <w:pPr>
            <w:tabs>
              <w:tab w:val="clear" w:pos="1134"/>
              <w:tab w:val="center" w:pos="4153"/>
              <w:tab w:val="right" w:pos="8306"/>
            </w:tabs>
            <w:spacing w:before="60" w:after="60" w:line="260" w:lineRule="exact"/>
            <w:jc w:val="left"/>
            <w:rPr>
              <w:sz w:val="20"/>
              <w:szCs w:val="26"/>
              <w:lang w:val="en-GB"/>
            </w:rPr>
          </w:pPr>
          <w:r w:rsidRPr="008C1ACA">
            <w:rPr>
              <w:sz w:val="20"/>
              <w:szCs w:val="26"/>
              <w:rtl/>
              <w:lang w:bidi="ar-EG"/>
            </w:rPr>
            <w:t>البريد الإلكتروني:</w:t>
          </w:r>
        </w:p>
      </w:tc>
      <w:tc>
        <w:tcPr>
          <w:tcW w:w="6286" w:type="dxa"/>
        </w:tcPr>
        <w:p w:rsidR="007B49DF" w:rsidRPr="008C1ACA" w:rsidRDefault="00920EB0" w:rsidP="007B49DF">
          <w:pPr>
            <w:tabs>
              <w:tab w:val="clear" w:pos="1134"/>
              <w:tab w:val="center" w:pos="4153"/>
              <w:tab w:val="right" w:pos="8306"/>
            </w:tabs>
            <w:spacing w:before="60" w:after="60" w:line="260" w:lineRule="exact"/>
            <w:jc w:val="left"/>
            <w:rPr>
              <w:sz w:val="20"/>
              <w:szCs w:val="26"/>
              <w:lang w:val="en-GB"/>
            </w:rPr>
          </w:pPr>
          <w:hyperlink r:id="rId1" w:history="1">
            <w:r w:rsidR="007B49DF" w:rsidRPr="008C1ACA">
              <w:rPr>
                <w:rStyle w:val="Hyperlink"/>
                <w:rFonts w:ascii="Calibri" w:hAnsi="Calibri"/>
                <w:sz w:val="20"/>
                <w:szCs w:val="26"/>
                <w:lang w:val="en-GB"/>
              </w:rPr>
              <w:t>Nasser.almarzouqi@tra.gov.ae</w:t>
            </w:r>
          </w:hyperlink>
        </w:p>
      </w:tc>
    </w:tr>
  </w:tbl>
  <w:p w:rsidR="002D4DD1" w:rsidRPr="00186911" w:rsidRDefault="00920EB0"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8C1ACA" w:rsidRDefault="00186911" w:rsidP="00744E36">
    <w:pPr>
      <w:pStyle w:val="Header"/>
      <w:tabs>
        <w:tab w:val="clear" w:pos="4680"/>
        <w:tab w:val="clear" w:pos="9360"/>
        <w:tab w:val="center" w:pos="4819"/>
        <w:tab w:val="right" w:pos="9639"/>
      </w:tabs>
      <w:spacing w:before="120" w:after="240"/>
      <w:rPr>
        <w:rtl/>
        <w:lang w:bidi="ar-EG"/>
      </w:rPr>
    </w:pPr>
    <w:r w:rsidRPr="008C1ACA">
      <w:tab/>
    </w:r>
    <w:r w:rsidR="00744E36" w:rsidRPr="008C1ACA">
      <w:rPr>
        <w:lang w:val="de-CH"/>
      </w:rPr>
      <w:t>WTDC-17/</w:t>
    </w:r>
    <w:bookmarkStart w:id="39" w:name="OLE_LINK3"/>
    <w:bookmarkStart w:id="40" w:name="OLE_LINK2"/>
    <w:bookmarkStart w:id="41" w:name="OLE_LINK1"/>
    <w:r w:rsidR="00744E36" w:rsidRPr="008C1ACA">
      <w:t>21(Add.35)</w:t>
    </w:r>
    <w:bookmarkEnd w:id="39"/>
    <w:bookmarkEnd w:id="40"/>
    <w:bookmarkEnd w:id="41"/>
    <w:r w:rsidR="00744E36" w:rsidRPr="008C1ACA">
      <w:t>-A</w:t>
    </w:r>
    <w:r w:rsidRPr="008C1ACA">
      <w:rPr>
        <w:rtl/>
        <w:lang w:bidi="ar-EG"/>
      </w:rPr>
      <w:tab/>
    </w:r>
    <w:r w:rsidRPr="008C1ACA">
      <w:rPr>
        <w:rFonts w:hint="cs"/>
        <w:rtl/>
      </w:rPr>
      <w:t xml:space="preserve">الصفحة </w:t>
    </w:r>
    <w:r w:rsidRPr="008C1ACA">
      <w:rPr>
        <w:szCs w:val="22"/>
        <w:lang w:val="en-GB"/>
      </w:rPr>
      <w:fldChar w:fldCharType="begin"/>
    </w:r>
    <w:r w:rsidRPr="008C1ACA">
      <w:rPr>
        <w:szCs w:val="22"/>
        <w:lang w:val="en-GB"/>
      </w:rPr>
      <w:instrText xml:space="preserve"> PAGE </w:instrText>
    </w:r>
    <w:r w:rsidRPr="008C1ACA">
      <w:rPr>
        <w:szCs w:val="22"/>
        <w:lang w:val="en-GB"/>
      </w:rPr>
      <w:fldChar w:fldCharType="separate"/>
    </w:r>
    <w:r w:rsidR="00920EB0">
      <w:rPr>
        <w:noProof/>
        <w:szCs w:val="22"/>
        <w:rtl/>
        <w:lang w:val="en-GB"/>
      </w:rPr>
      <w:t>3</w:t>
    </w:r>
    <w:r w:rsidRPr="008C1ACA">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C25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501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664A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2E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26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449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221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F82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DE53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CCF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F1087E"/>
    <w:multiLevelType w:val="hybridMultilevel"/>
    <w:tmpl w:val="6218CA22"/>
    <w:lvl w:ilvl="0" w:tplc="87902CC4">
      <w:start w:val="1"/>
      <w:numFmt w:val="arabicAlpha"/>
      <w:lvlText w:val="%1)"/>
      <w:lvlJc w:val="left"/>
      <w:pPr>
        <w:ind w:left="720" w:hanging="360"/>
      </w:pPr>
      <w:rPr>
        <w:rFonts w:hint="default"/>
      </w:rPr>
    </w:lvl>
    <w:lvl w:ilvl="1" w:tplc="E208E820" w:tentative="1">
      <w:start w:val="1"/>
      <w:numFmt w:val="lowerLetter"/>
      <w:lvlText w:val="%2."/>
      <w:lvlJc w:val="left"/>
      <w:pPr>
        <w:ind w:left="1440" w:hanging="360"/>
      </w:pPr>
    </w:lvl>
    <w:lvl w:ilvl="2" w:tplc="C6A893EC" w:tentative="1">
      <w:start w:val="1"/>
      <w:numFmt w:val="lowerRoman"/>
      <w:lvlText w:val="%3."/>
      <w:lvlJc w:val="right"/>
      <w:pPr>
        <w:ind w:left="2160" w:hanging="180"/>
      </w:pPr>
    </w:lvl>
    <w:lvl w:ilvl="3" w:tplc="5864752C" w:tentative="1">
      <w:start w:val="1"/>
      <w:numFmt w:val="decimal"/>
      <w:lvlText w:val="%4."/>
      <w:lvlJc w:val="left"/>
      <w:pPr>
        <w:ind w:left="2880" w:hanging="360"/>
      </w:pPr>
    </w:lvl>
    <w:lvl w:ilvl="4" w:tplc="89949816" w:tentative="1">
      <w:start w:val="1"/>
      <w:numFmt w:val="lowerLetter"/>
      <w:lvlText w:val="%5."/>
      <w:lvlJc w:val="left"/>
      <w:pPr>
        <w:ind w:left="3600" w:hanging="360"/>
      </w:pPr>
    </w:lvl>
    <w:lvl w:ilvl="5" w:tplc="03AAD550" w:tentative="1">
      <w:start w:val="1"/>
      <w:numFmt w:val="lowerRoman"/>
      <w:lvlText w:val="%6."/>
      <w:lvlJc w:val="right"/>
      <w:pPr>
        <w:ind w:left="4320" w:hanging="180"/>
      </w:pPr>
    </w:lvl>
    <w:lvl w:ilvl="6" w:tplc="17B61588" w:tentative="1">
      <w:start w:val="1"/>
      <w:numFmt w:val="decimal"/>
      <w:lvlText w:val="%7."/>
      <w:lvlJc w:val="left"/>
      <w:pPr>
        <w:ind w:left="5040" w:hanging="360"/>
      </w:pPr>
    </w:lvl>
    <w:lvl w:ilvl="7" w:tplc="7B00416C" w:tentative="1">
      <w:start w:val="1"/>
      <w:numFmt w:val="lowerLetter"/>
      <w:lvlText w:val="%8."/>
      <w:lvlJc w:val="left"/>
      <w:pPr>
        <w:ind w:left="5760" w:hanging="360"/>
      </w:pPr>
    </w:lvl>
    <w:lvl w:ilvl="8" w:tplc="1C6A5CB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518B4"/>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73915"/>
    <w:rsid w:val="00186911"/>
    <w:rsid w:val="001F0DEF"/>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2BE7"/>
    <w:rsid w:val="003C31C5"/>
    <w:rsid w:val="003C475F"/>
    <w:rsid w:val="003E4132"/>
    <w:rsid w:val="003E5E3F"/>
    <w:rsid w:val="003F678F"/>
    <w:rsid w:val="0042686F"/>
    <w:rsid w:val="004367CE"/>
    <w:rsid w:val="00443869"/>
    <w:rsid w:val="004712C6"/>
    <w:rsid w:val="00497703"/>
    <w:rsid w:val="004F0F06"/>
    <w:rsid w:val="00501E0E"/>
    <w:rsid w:val="005204D7"/>
    <w:rsid w:val="00521DBB"/>
    <w:rsid w:val="00530420"/>
    <w:rsid w:val="00552BC5"/>
    <w:rsid w:val="0055516A"/>
    <w:rsid w:val="0056374C"/>
    <w:rsid w:val="0056614F"/>
    <w:rsid w:val="0057656F"/>
    <w:rsid w:val="00576731"/>
    <w:rsid w:val="0059285F"/>
    <w:rsid w:val="0059709C"/>
    <w:rsid w:val="005971E9"/>
    <w:rsid w:val="005A24B1"/>
    <w:rsid w:val="005B7B8A"/>
    <w:rsid w:val="005C2C21"/>
    <w:rsid w:val="005D6476"/>
    <w:rsid w:val="005D6C0D"/>
    <w:rsid w:val="005E1FFD"/>
    <w:rsid w:val="005E5283"/>
    <w:rsid w:val="005E58F5"/>
    <w:rsid w:val="00606660"/>
    <w:rsid w:val="006157A3"/>
    <w:rsid w:val="00617F70"/>
    <w:rsid w:val="00620E60"/>
    <w:rsid w:val="00632E1A"/>
    <w:rsid w:val="0063315A"/>
    <w:rsid w:val="00634C57"/>
    <w:rsid w:val="00636B12"/>
    <w:rsid w:val="0065591D"/>
    <w:rsid w:val="00662C5A"/>
    <w:rsid w:val="00670AF5"/>
    <w:rsid w:val="00687B3A"/>
    <w:rsid w:val="006911FC"/>
    <w:rsid w:val="006C1556"/>
    <w:rsid w:val="006E77E7"/>
    <w:rsid w:val="006F267F"/>
    <w:rsid w:val="006F63F7"/>
    <w:rsid w:val="006F6F03"/>
    <w:rsid w:val="007040E1"/>
    <w:rsid w:val="00706D7A"/>
    <w:rsid w:val="00707FC4"/>
    <w:rsid w:val="00726AEC"/>
    <w:rsid w:val="007332BF"/>
    <w:rsid w:val="00744E36"/>
    <w:rsid w:val="00746318"/>
    <w:rsid w:val="007530CA"/>
    <w:rsid w:val="0078126D"/>
    <w:rsid w:val="0079553D"/>
    <w:rsid w:val="007A1497"/>
    <w:rsid w:val="007B0163"/>
    <w:rsid w:val="007B01CC"/>
    <w:rsid w:val="007B4939"/>
    <w:rsid w:val="007B49DF"/>
    <w:rsid w:val="007C5509"/>
    <w:rsid w:val="007E7C6C"/>
    <w:rsid w:val="007F6238"/>
    <w:rsid w:val="007F646C"/>
    <w:rsid w:val="00801FCD"/>
    <w:rsid w:val="00803D7E"/>
    <w:rsid w:val="00803F08"/>
    <w:rsid w:val="008235CD"/>
    <w:rsid w:val="00823A07"/>
    <w:rsid w:val="00835FEC"/>
    <w:rsid w:val="008513CB"/>
    <w:rsid w:val="00874D9C"/>
    <w:rsid w:val="008A1810"/>
    <w:rsid w:val="008B0945"/>
    <w:rsid w:val="008B5B5D"/>
    <w:rsid w:val="008C1ACA"/>
    <w:rsid w:val="00916411"/>
    <w:rsid w:val="00917694"/>
    <w:rsid w:val="00920EB0"/>
    <w:rsid w:val="00923199"/>
    <w:rsid w:val="009263CD"/>
    <w:rsid w:val="00930E6D"/>
    <w:rsid w:val="009408A3"/>
    <w:rsid w:val="00941BF8"/>
    <w:rsid w:val="00972CA2"/>
    <w:rsid w:val="00982B28"/>
    <w:rsid w:val="009846F2"/>
    <w:rsid w:val="00984EA5"/>
    <w:rsid w:val="00992593"/>
    <w:rsid w:val="009C17E1"/>
    <w:rsid w:val="009C35ED"/>
    <w:rsid w:val="009F1C12"/>
    <w:rsid w:val="00A12123"/>
    <w:rsid w:val="00A124CB"/>
    <w:rsid w:val="00A13850"/>
    <w:rsid w:val="00A2167A"/>
    <w:rsid w:val="00A249C1"/>
    <w:rsid w:val="00A25A43"/>
    <w:rsid w:val="00A3295B"/>
    <w:rsid w:val="00A42AE5"/>
    <w:rsid w:val="00A52B61"/>
    <w:rsid w:val="00A64820"/>
    <w:rsid w:val="00A71DD6"/>
    <w:rsid w:val="00A723C7"/>
    <w:rsid w:val="00A80E11"/>
    <w:rsid w:val="00A97F94"/>
    <w:rsid w:val="00AA5272"/>
    <w:rsid w:val="00AA5DC2"/>
    <w:rsid w:val="00AB1309"/>
    <w:rsid w:val="00AB287D"/>
    <w:rsid w:val="00AC2C52"/>
    <w:rsid w:val="00AC40BC"/>
    <w:rsid w:val="00AD1503"/>
    <w:rsid w:val="00AD6282"/>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C2DC7"/>
    <w:rsid w:val="00BD2824"/>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30BF"/>
    <w:rsid w:val="00E03930"/>
    <w:rsid w:val="00E03FA1"/>
    <w:rsid w:val="00E071BE"/>
    <w:rsid w:val="00E07379"/>
    <w:rsid w:val="00E14494"/>
    <w:rsid w:val="00E17033"/>
    <w:rsid w:val="00E22744"/>
    <w:rsid w:val="00E32189"/>
    <w:rsid w:val="00E32F97"/>
    <w:rsid w:val="00E45211"/>
    <w:rsid w:val="00E7380C"/>
    <w:rsid w:val="00E74A3E"/>
    <w:rsid w:val="00E74BE7"/>
    <w:rsid w:val="00E834A4"/>
    <w:rsid w:val="00E86CC9"/>
    <w:rsid w:val="00E96624"/>
    <w:rsid w:val="00EB7016"/>
    <w:rsid w:val="00F126F1"/>
    <w:rsid w:val="00F2106A"/>
    <w:rsid w:val="00F34A26"/>
    <w:rsid w:val="00F36D8B"/>
    <w:rsid w:val="00F401D0"/>
    <w:rsid w:val="00F45F2B"/>
    <w:rsid w:val="00F57AE4"/>
    <w:rsid w:val="00F6432E"/>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97"/>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D14-WTDC17-C-0021!A35!MSW-A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4B94-00CF-42F6-BEF3-72C15BF6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1EF36-FE38-490B-98E5-C70A624BA68F}">
  <ds:schemaRefs>
    <ds:schemaRef ds:uri="http://www.w3.org/XML/1998/namespace"/>
    <ds:schemaRef ds:uri="http://purl.org/dc/elements/1.1/"/>
    <ds:schemaRef ds:uri="http://schemas.microsoft.com/office/infopath/2007/PartnerControls"/>
    <ds:schemaRef ds:uri="http://schemas.microsoft.com/office/2006/documentManagement/types"/>
    <ds:schemaRef ds:uri="996b2e75-67fd-4955-a3b0-5ab9934cb50b"/>
    <ds:schemaRef ds:uri="http://schemas.openxmlformats.org/package/2006/metadata/core-properties"/>
    <ds:schemaRef ds:uri="http://purl.org/dc/terms/"/>
    <ds:schemaRef ds:uri="de10a323-94a9-4e93-88b4-ea96457696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6A30A25-D873-4F11-85D2-11F89EEA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513</Words>
  <Characters>2806</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D14-WTDC17-C-0021!A35!MSW-A</vt:lpstr>
    </vt:vector>
  </TitlesOfParts>
  <Company>International Telecommunication Union (ITU)</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D14-WTDC17-C-0021!A35!MSW-A</dc:title>
  <dc:subject>World Telecommunication Standardization Assembly</dc:subject>
  <dc:creator>Documents Proposals Manager (DPM)</dc:creator>
  <cp:keywords>DPM_v2017.9.22.1_prod</cp:keywords>
  <dc:description/>
  <cp:lastModifiedBy>Awad, Samy</cp:lastModifiedBy>
  <cp:revision>7</cp:revision>
  <cp:lastPrinted>2017-10-06T14:27:00Z</cp:lastPrinted>
  <dcterms:created xsi:type="dcterms:W3CDTF">2017-10-06T10:04:00Z</dcterms:created>
  <dcterms:modified xsi:type="dcterms:W3CDTF">2017-10-06T14:27:00Z</dcterms:modified>
  <cp:category>Conference document</cp:category>
</cp:coreProperties>
</file>