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vertAnchor="page" w:horzAnchor="margin" w:tblpY="1061"/>
        <w:tblW w:w="5000" w:type="pct"/>
        <w:tblLayout w:type="fixed"/>
        <w:tblLook w:val="0000" w:firstRow="0" w:lastRow="0" w:firstColumn="0" w:lastColumn="0" w:noHBand="0" w:noVBand="0"/>
      </w:tblPr>
      <w:tblGrid>
        <w:gridCol w:w="2175"/>
        <w:gridCol w:w="4347"/>
        <w:gridCol w:w="1884"/>
        <w:gridCol w:w="1449"/>
      </w:tblGrid>
      <w:tr w:rsidR="00ED64CE" w:rsidRPr="00674952" w14:paraId="5A4FDABF" w14:textId="77777777" w:rsidTr="005E7F1C">
        <w:trPr>
          <w:cantSplit/>
        </w:trPr>
        <w:tc>
          <w:tcPr>
            <w:tcW w:w="2127" w:type="dxa"/>
          </w:tcPr>
          <w:p w14:paraId="2FEB3411" w14:textId="14BC68CA" w:rsidR="00ED64CE" w:rsidRPr="00A96DFE" w:rsidRDefault="00ED64CE" w:rsidP="0055118B">
            <w:pPr>
              <w:spacing w:after="120"/>
              <w:rPr>
                <w:rFonts w:cstheme="minorHAnsi"/>
                <w:b/>
                <w:bCs/>
                <w:sz w:val="32"/>
                <w:szCs w:val="32"/>
              </w:rPr>
            </w:pPr>
            <w:r>
              <w:rPr>
                <w:rFonts w:cstheme="minorHAnsi"/>
                <w:noProof/>
                <w:lang w:val="uk-UA" w:eastAsia="uk-UA"/>
              </w:rPr>
              <w:drawing>
                <wp:inline distT="0" distB="0" distL="0" distR="0" wp14:anchorId="1B0CD3D1" wp14:editId="64431F27">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3"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6095" w:type="dxa"/>
            <w:gridSpan w:val="2"/>
          </w:tcPr>
          <w:p w14:paraId="2C5307A5" w14:textId="23F0A0DD" w:rsidR="00ED64CE" w:rsidRPr="00A96DFE" w:rsidRDefault="00ED64CE" w:rsidP="00ED64CE">
            <w:pPr>
              <w:spacing w:before="360" w:after="120"/>
              <w:rPr>
                <w:rFonts w:cstheme="minorHAnsi"/>
                <w:b/>
                <w:bCs/>
                <w:sz w:val="32"/>
                <w:szCs w:val="32"/>
              </w:rPr>
            </w:pPr>
            <w:r w:rsidRPr="0055118B">
              <w:rPr>
                <w:rFonts w:cstheme="minorHAnsi"/>
                <w:b/>
                <w:bCs/>
                <w:sz w:val="32"/>
                <w:szCs w:val="32"/>
              </w:rPr>
              <w:t xml:space="preserve">Regional Preparatory Meeting </w:t>
            </w:r>
            <w:r>
              <w:rPr>
                <w:rFonts w:cstheme="minorHAnsi"/>
                <w:b/>
                <w:bCs/>
                <w:sz w:val="32"/>
                <w:szCs w:val="32"/>
              </w:rPr>
              <w:br/>
            </w:r>
            <w:r w:rsidRPr="0055118B">
              <w:rPr>
                <w:rFonts w:cstheme="minorHAnsi"/>
                <w:b/>
                <w:bCs/>
                <w:sz w:val="32"/>
                <w:szCs w:val="32"/>
              </w:rPr>
              <w:t>for WTDC-</w:t>
            </w:r>
            <w:r>
              <w:rPr>
                <w:rFonts w:cstheme="minorHAnsi"/>
                <w:b/>
                <w:bCs/>
                <w:sz w:val="32"/>
                <w:szCs w:val="32"/>
              </w:rPr>
              <w:t>21</w:t>
            </w:r>
            <w:r w:rsidRPr="0055118B">
              <w:rPr>
                <w:rFonts w:cstheme="minorHAnsi"/>
                <w:b/>
                <w:bCs/>
                <w:sz w:val="32"/>
                <w:szCs w:val="32"/>
              </w:rPr>
              <w:t xml:space="preserve"> for Europe (RPM-EUR)</w:t>
            </w:r>
            <w:r w:rsidRPr="00AA2B39">
              <w:rPr>
                <w:rFonts w:cstheme="minorHAnsi"/>
                <w:b/>
                <w:bCs/>
                <w:szCs w:val="24"/>
              </w:rPr>
              <w:t xml:space="preserve"> </w:t>
            </w:r>
            <w:r>
              <w:rPr>
                <w:rFonts w:cstheme="minorHAnsi"/>
                <w:b/>
                <w:bCs/>
                <w:szCs w:val="24"/>
              </w:rPr>
              <w:br/>
            </w:r>
            <w:r w:rsidRPr="00AA2B39">
              <w:rPr>
                <w:rFonts w:cstheme="minorHAnsi"/>
                <w:b/>
                <w:bCs/>
                <w:szCs w:val="24"/>
              </w:rPr>
              <w:t xml:space="preserve">Virtual, </w:t>
            </w:r>
            <w:r>
              <w:rPr>
                <w:rFonts w:cstheme="minorHAnsi"/>
                <w:b/>
                <w:bCs/>
                <w:szCs w:val="24"/>
              </w:rPr>
              <w:t>18-19 January</w:t>
            </w:r>
            <w:r w:rsidRPr="00AA2B39">
              <w:rPr>
                <w:rFonts w:cstheme="minorHAnsi"/>
                <w:b/>
                <w:bCs/>
                <w:szCs w:val="24"/>
              </w:rPr>
              <w:t xml:space="preserve"> 2021</w:t>
            </w:r>
          </w:p>
        </w:tc>
        <w:tc>
          <w:tcPr>
            <w:tcW w:w="1417" w:type="dxa"/>
          </w:tcPr>
          <w:p w14:paraId="08590635" w14:textId="3E0052EE" w:rsidR="00ED64CE" w:rsidRPr="00674952" w:rsidRDefault="00ED64CE" w:rsidP="005E7F1C">
            <w:pPr>
              <w:spacing w:before="240" w:line="240" w:lineRule="atLeast"/>
              <w:jc w:val="right"/>
              <w:rPr>
                <w:rFonts w:cstheme="minorHAnsi"/>
              </w:rPr>
            </w:pPr>
            <w:bookmarkStart w:id="0" w:name="ditulogo"/>
            <w:bookmarkEnd w:id="0"/>
            <w:r>
              <w:rPr>
                <w:noProof/>
                <w:lang w:val="uk-UA" w:eastAsia="uk-UA"/>
              </w:rPr>
              <w:drawing>
                <wp:inline distT="0" distB="0" distL="0" distR="0" wp14:anchorId="2D7A4503" wp14:editId="46B641A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64B30" w:rsidRPr="00674952" w14:paraId="49A9DD1C" w14:textId="77777777" w:rsidTr="00A96DFE">
        <w:trPr>
          <w:cantSplit/>
        </w:trPr>
        <w:tc>
          <w:tcPr>
            <w:tcW w:w="6379" w:type="dxa"/>
            <w:gridSpan w:val="2"/>
            <w:tcBorders>
              <w:top w:val="single" w:sz="12" w:space="0" w:color="auto"/>
            </w:tcBorders>
          </w:tcPr>
          <w:p w14:paraId="7B629AD8" w14:textId="77777777" w:rsidR="00C64B30" w:rsidRPr="00674952" w:rsidRDefault="00C64B30" w:rsidP="00C64B30">
            <w:pPr>
              <w:spacing w:before="0" w:after="48" w:line="240" w:lineRule="atLeast"/>
              <w:rPr>
                <w:rFonts w:cstheme="minorHAnsi"/>
                <w:b/>
                <w:smallCaps/>
                <w:sz w:val="20"/>
              </w:rPr>
            </w:pPr>
            <w:bookmarkStart w:id="1" w:name="dhead"/>
          </w:p>
        </w:tc>
        <w:tc>
          <w:tcPr>
            <w:tcW w:w="3260" w:type="dxa"/>
            <w:gridSpan w:val="2"/>
            <w:tcBorders>
              <w:top w:val="single" w:sz="12" w:space="0" w:color="auto"/>
            </w:tcBorders>
          </w:tcPr>
          <w:p w14:paraId="10DB571E" w14:textId="77777777" w:rsidR="00C64B30" w:rsidRPr="00674952" w:rsidRDefault="00C64B30" w:rsidP="00C64B30">
            <w:pPr>
              <w:spacing w:before="0" w:line="240" w:lineRule="atLeast"/>
              <w:rPr>
                <w:rFonts w:cstheme="minorHAnsi"/>
                <w:sz w:val="20"/>
              </w:rPr>
            </w:pPr>
          </w:p>
        </w:tc>
      </w:tr>
      <w:tr w:rsidR="00C64B30" w:rsidRPr="00674952" w14:paraId="69AB090E" w14:textId="77777777" w:rsidTr="00A96DFE">
        <w:trPr>
          <w:cantSplit/>
          <w:trHeight w:val="23"/>
        </w:trPr>
        <w:tc>
          <w:tcPr>
            <w:tcW w:w="6379" w:type="dxa"/>
            <w:gridSpan w:val="2"/>
            <w:shd w:val="clear" w:color="auto" w:fill="auto"/>
          </w:tcPr>
          <w:p w14:paraId="14945264" w14:textId="77777777" w:rsidR="00C64B30" w:rsidRPr="00674952" w:rsidRDefault="00C64B30" w:rsidP="00C64B30">
            <w:pPr>
              <w:pStyle w:val="Committee"/>
              <w:framePr w:hSpace="0" w:wrap="auto" w:hAnchor="text" w:yAlign="inline"/>
            </w:pPr>
            <w:bookmarkStart w:id="2" w:name="dnum" w:colFirst="1" w:colLast="1"/>
            <w:bookmarkStart w:id="3" w:name="dmeeting" w:colFirst="0" w:colLast="0"/>
            <w:bookmarkEnd w:id="1"/>
          </w:p>
        </w:tc>
        <w:tc>
          <w:tcPr>
            <w:tcW w:w="3260" w:type="dxa"/>
            <w:gridSpan w:val="2"/>
          </w:tcPr>
          <w:p w14:paraId="19298A4A" w14:textId="7B848146" w:rsidR="00C64B30" w:rsidRPr="00674952" w:rsidRDefault="00C64B30" w:rsidP="00C64B30">
            <w:pPr>
              <w:tabs>
                <w:tab w:val="left" w:pos="851"/>
              </w:tabs>
              <w:spacing w:before="0" w:line="240" w:lineRule="atLeast"/>
              <w:rPr>
                <w:rFonts w:cstheme="minorHAnsi"/>
                <w:szCs w:val="24"/>
                <w:lang w:val="es-ES_tradnl"/>
              </w:rPr>
            </w:pPr>
            <w:r w:rsidRPr="00674952">
              <w:rPr>
                <w:rFonts w:cstheme="minorHAnsi"/>
                <w:b/>
                <w:bCs/>
                <w:szCs w:val="24"/>
                <w:lang w:val="es-ES_tradnl"/>
              </w:rPr>
              <w:t xml:space="preserve">Document </w:t>
            </w:r>
            <w:bookmarkStart w:id="4" w:name="DocRef1"/>
            <w:bookmarkEnd w:id="4"/>
            <w:r w:rsidRPr="00674952">
              <w:rPr>
                <w:rFonts w:cstheme="minorHAnsi"/>
                <w:b/>
                <w:bCs/>
                <w:szCs w:val="24"/>
                <w:lang w:val="es-ES_tradnl"/>
              </w:rPr>
              <w:t>RPM-</w:t>
            </w:r>
            <w:r w:rsidR="0055118B">
              <w:rPr>
                <w:rFonts w:cstheme="minorHAnsi"/>
                <w:b/>
                <w:bCs/>
                <w:szCs w:val="24"/>
                <w:lang w:val="es-ES_tradnl"/>
              </w:rPr>
              <w:t>EUR2</w:t>
            </w:r>
            <w:r>
              <w:rPr>
                <w:rFonts w:cstheme="minorHAnsi"/>
                <w:b/>
                <w:bCs/>
                <w:szCs w:val="24"/>
                <w:lang w:val="es-ES_tradnl"/>
              </w:rPr>
              <w:t>1</w:t>
            </w:r>
            <w:r w:rsidRPr="00674952">
              <w:rPr>
                <w:rFonts w:cstheme="minorHAnsi"/>
                <w:b/>
                <w:bCs/>
                <w:szCs w:val="24"/>
                <w:lang w:val="es-ES_tradnl"/>
              </w:rPr>
              <w:t>/</w:t>
            </w:r>
            <w:r w:rsidR="00B360B8">
              <w:rPr>
                <w:rFonts w:cstheme="minorHAnsi"/>
                <w:b/>
                <w:bCs/>
                <w:szCs w:val="24"/>
                <w:lang w:val="es-ES_tradnl"/>
              </w:rPr>
              <w:t>1</w:t>
            </w:r>
            <w:r w:rsidR="00D477D1">
              <w:rPr>
                <w:rFonts w:cstheme="minorHAnsi"/>
                <w:b/>
                <w:bCs/>
                <w:szCs w:val="24"/>
                <w:lang w:val="es-ES_tradnl"/>
              </w:rPr>
              <w:t>8</w:t>
            </w:r>
            <w:r w:rsidRPr="00674952">
              <w:rPr>
                <w:rFonts w:cstheme="minorHAnsi"/>
                <w:b/>
                <w:bCs/>
                <w:szCs w:val="24"/>
                <w:lang w:val="es-ES_tradnl"/>
              </w:rPr>
              <w:t>-E</w:t>
            </w:r>
          </w:p>
        </w:tc>
      </w:tr>
      <w:tr w:rsidR="00C64B30" w:rsidRPr="00674952" w14:paraId="7E2BB70E" w14:textId="77777777" w:rsidTr="00A96DFE">
        <w:trPr>
          <w:cantSplit/>
          <w:trHeight w:val="23"/>
        </w:trPr>
        <w:tc>
          <w:tcPr>
            <w:tcW w:w="6379" w:type="dxa"/>
            <w:gridSpan w:val="2"/>
            <w:shd w:val="clear" w:color="auto" w:fill="auto"/>
          </w:tcPr>
          <w:p w14:paraId="6187458F" w14:textId="77777777" w:rsidR="00C64B30" w:rsidRPr="00674952" w:rsidRDefault="00C64B30" w:rsidP="00C64B3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60" w:type="dxa"/>
            <w:gridSpan w:val="2"/>
          </w:tcPr>
          <w:p w14:paraId="1D84793C" w14:textId="5356F697" w:rsidR="00C64B30" w:rsidRPr="00674952" w:rsidRDefault="00B360B8" w:rsidP="00C64B30">
            <w:pPr>
              <w:spacing w:before="0" w:line="240" w:lineRule="atLeast"/>
              <w:rPr>
                <w:rFonts w:cstheme="minorHAnsi"/>
                <w:szCs w:val="24"/>
              </w:rPr>
            </w:pPr>
            <w:r>
              <w:rPr>
                <w:rFonts w:cstheme="minorHAnsi"/>
                <w:b/>
                <w:bCs/>
                <w:szCs w:val="24"/>
                <w:lang w:val="fr-FR"/>
              </w:rPr>
              <w:t xml:space="preserve">6 </w:t>
            </w:r>
            <w:proofErr w:type="spellStart"/>
            <w:r>
              <w:rPr>
                <w:rFonts w:cstheme="minorHAnsi"/>
                <w:b/>
                <w:bCs/>
                <w:szCs w:val="24"/>
                <w:lang w:val="fr-FR"/>
              </w:rPr>
              <w:t>January</w:t>
            </w:r>
            <w:proofErr w:type="spellEnd"/>
            <w:r>
              <w:rPr>
                <w:rFonts w:cstheme="minorHAnsi"/>
                <w:b/>
                <w:bCs/>
                <w:szCs w:val="24"/>
                <w:lang w:val="fr-FR"/>
              </w:rPr>
              <w:t xml:space="preserve"> 2021</w:t>
            </w:r>
          </w:p>
        </w:tc>
      </w:tr>
      <w:tr w:rsidR="00C64B30" w:rsidRPr="00674952" w14:paraId="1D6C1835" w14:textId="77777777" w:rsidTr="00A96DFE">
        <w:trPr>
          <w:cantSplit/>
          <w:trHeight w:val="23"/>
        </w:trPr>
        <w:tc>
          <w:tcPr>
            <w:tcW w:w="6379" w:type="dxa"/>
            <w:gridSpan w:val="2"/>
            <w:shd w:val="clear" w:color="auto" w:fill="auto"/>
          </w:tcPr>
          <w:p w14:paraId="6E1A8021" w14:textId="77777777" w:rsidR="00C64B30" w:rsidRPr="00674952" w:rsidRDefault="00C64B30" w:rsidP="00C64B3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60" w:type="dxa"/>
            <w:gridSpan w:val="2"/>
          </w:tcPr>
          <w:p w14:paraId="09B26F7F" w14:textId="0223A758" w:rsidR="00C64B30" w:rsidRPr="00674952" w:rsidRDefault="00C64B30" w:rsidP="00C64B30">
            <w:pPr>
              <w:tabs>
                <w:tab w:val="left" w:pos="993"/>
              </w:tabs>
              <w:spacing w:before="0"/>
              <w:rPr>
                <w:rFonts w:cstheme="minorHAnsi"/>
                <w:b/>
                <w:szCs w:val="24"/>
              </w:rPr>
            </w:pPr>
            <w:r w:rsidRPr="00674952">
              <w:rPr>
                <w:rFonts w:cstheme="minorHAnsi"/>
                <w:b/>
                <w:bCs/>
                <w:szCs w:val="24"/>
                <w:lang w:val="fr-FR"/>
              </w:rPr>
              <w:t>English</w:t>
            </w:r>
            <w:r w:rsidR="00B360B8">
              <w:rPr>
                <w:rFonts w:cstheme="minorHAnsi"/>
                <w:b/>
                <w:bCs/>
                <w:szCs w:val="24"/>
                <w:lang w:val="fr-FR"/>
              </w:rPr>
              <w:t xml:space="preserve"> </w:t>
            </w:r>
            <w:proofErr w:type="spellStart"/>
            <w:r w:rsidR="00B360B8">
              <w:rPr>
                <w:rFonts w:cstheme="minorHAnsi"/>
                <w:b/>
                <w:bCs/>
                <w:szCs w:val="24"/>
                <w:lang w:val="fr-FR"/>
              </w:rPr>
              <w:t>only</w:t>
            </w:r>
            <w:proofErr w:type="spellEnd"/>
          </w:p>
        </w:tc>
      </w:tr>
      <w:tr w:rsidR="00C64B30" w:rsidRPr="00674952" w14:paraId="51CDE126" w14:textId="77777777" w:rsidTr="00A96DFE">
        <w:trPr>
          <w:cantSplit/>
          <w:trHeight w:val="23"/>
        </w:trPr>
        <w:tc>
          <w:tcPr>
            <w:tcW w:w="9639" w:type="dxa"/>
            <w:gridSpan w:val="4"/>
            <w:shd w:val="clear" w:color="auto" w:fill="auto"/>
          </w:tcPr>
          <w:p w14:paraId="56E95E27" w14:textId="650AEF3E" w:rsidR="00C64B30" w:rsidRPr="00674952" w:rsidRDefault="00B360B8" w:rsidP="00B360B8">
            <w:pPr>
              <w:pStyle w:val="Source"/>
              <w:spacing w:before="240" w:after="240"/>
              <w:rPr>
                <w:rFonts w:cstheme="minorHAnsi"/>
              </w:rPr>
            </w:pPr>
            <w:r w:rsidRPr="00B360B8">
              <w:rPr>
                <w:rFonts w:cstheme="minorHAnsi"/>
              </w:rPr>
              <w:t>A.S. P</w:t>
            </w:r>
            <w:r>
              <w:rPr>
                <w:rFonts w:cstheme="minorHAnsi"/>
              </w:rPr>
              <w:t>opov</w:t>
            </w:r>
            <w:r w:rsidRPr="00B360B8">
              <w:rPr>
                <w:rFonts w:cstheme="minorHAnsi"/>
              </w:rPr>
              <w:t xml:space="preserve"> O</w:t>
            </w:r>
            <w:r>
              <w:rPr>
                <w:rFonts w:cstheme="minorHAnsi"/>
              </w:rPr>
              <w:t>dessa</w:t>
            </w:r>
            <w:r w:rsidRPr="00B360B8">
              <w:rPr>
                <w:rFonts w:cstheme="minorHAnsi"/>
              </w:rPr>
              <w:t xml:space="preserve"> N</w:t>
            </w:r>
            <w:r>
              <w:rPr>
                <w:rFonts w:cstheme="minorHAnsi"/>
              </w:rPr>
              <w:t>ational</w:t>
            </w:r>
            <w:r w:rsidRPr="00B360B8">
              <w:rPr>
                <w:rFonts w:cstheme="minorHAnsi"/>
              </w:rPr>
              <w:t xml:space="preserve"> A</w:t>
            </w:r>
            <w:r>
              <w:rPr>
                <w:rFonts w:cstheme="minorHAnsi"/>
              </w:rPr>
              <w:t>cademy of Telecommunications</w:t>
            </w:r>
            <w:r w:rsidRPr="00B360B8">
              <w:rPr>
                <w:rFonts w:cstheme="minorHAnsi"/>
              </w:rPr>
              <w:t xml:space="preserve"> (U</w:t>
            </w:r>
            <w:r>
              <w:rPr>
                <w:rFonts w:cstheme="minorHAnsi"/>
              </w:rPr>
              <w:t>kraine</w:t>
            </w:r>
            <w:r w:rsidRPr="00B360B8">
              <w:rPr>
                <w:rFonts w:cstheme="minorHAnsi"/>
              </w:rPr>
              <w:t>)</w:t>
            </w:r>
          </w:p>
        </w:tc>
      </w:tr>
      <w:tr w:rsidR="00C64B30" w:rsidRPr="00674952" w14:paraId="49F9171B" w14:textId="77777777" w:rsidTr="00A96DFE">
        <w:trPr>
          <w:cantSplit/>
          <w:trHeight w:val="23"/>
        </w:trPr>
        <w:tc>
          <w:tcPr>
            <w:tcW w:w="9639" w:type="dxa"/>
            <w:gridSpan w:val="4"/>
            <w:shd w:val="clear" w:color="auto" w:fill="auto"/>
          </w:tcPr>
          <w:p w14:paraId="6243469E" w14:textId="63C697AA" w:rsidR="00C64B30" w:rsidRPr="00674952" w:rsidRDefault="00D477D1" w:rsidP="00C64B30">
            <w:pPr>
              <w:pStyle w:val="Title1"/>
              <w:spacing w:before="120" w:after="120"/>
              <w:rPr>
                <w:rFonts w:cstheme="minorHAnsi"/>
                <w:caps w:val="0"/>
              </w:rPr>
            </w:pPr>
            <w:r w:rsidRPr="00D477D1">
              <w:rPr>
                <w:rFonts w:cstheme="minorHAnsi"/>
                <w:caps w:val="0"/>
              </w:rPr>
              <w:t xml:space="preserve">ITU Trainings for Youth and for Educators and Parents promoting </w:t>
            </w:r>
            <w:r>
              <w:rPr>
                <w:rFonts w:cstheme="minorHAnsi"/>
                <w:caps w:val="0"/>
              </w:rPr>
              <w:br/>
            </w:r>
            <w:r w:rsidRPr="00D477D1">
              <w:rPr>
                <w:rFonts w:cstheme="minorHAnsi"/>
                <w:caps w:val="0"/>
              </w:rPr>
              <w:t>new 2020 ITU Guidelines on Child Online Protection</w:t>
            </w:r>
          </w:p>
        </w:tc>
      </w:tr>
      <w:tr w:rsidR="00C64B30" w:rsidRPr="00674952" w14:paraId="1531195A" w14:textId="77777777" w:rsidTr="00A96DFE">
        <w:trPr>
          <w:cantSplit/>
          <w:trHeight w:val="23"/>
        </w:trPr>
        <w:tc>
          <w:tcPr>
            <w:tcW w:w="9639" w:type="dxa"/>
            <w:gridSpan w:val="4"/>
            <w:tcBorders>
              <w:bottom w:val="single" w:sz="4" w:space="0" w:color="auto"/>
            </w:tcBorders>
            <w:shd w:val="clear" w:color="auto" w:fill="auto"/>
          </w:tcPr>
          <w:p w14:paraId="73F83C60" w14:textId="77777777" w:rsidR="00C64B30" w:rsidRPr="00674952" w:rsidRDefault="00C64B30" w:rsidP="00C64B30">
            <w:pPr>
              <w:pStyle w:val="Title1"/>
              <w:rPr>
                <w:rFonts w:cstheme="minorHAnsi"/>
                <w:szCs w:val="28"/>
              </w:rPr>
            </w:pPr>
          </w:p>
        </w:tc>
      </w:tr>
      <w:tr w:rsidR="00C64B30" w:rsidRPr="00674952" w14:paraId="7D545550" w14:textId="77777777" w:rsidTr="00A96DFE">
        <w:trPr>
          <w:cantSplit/>
          <w:trHeight w:val="23"/>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14:paraId="17A64985" w14:textId="5761CC2A" w:rsidR="00C64B30" w:rsidRPr="00674952" w:rsidRDefault="00515E90" w:rsidP="00A5354A">
            <w:pPr>
              <w:pStyle w:val="Title1"/>
              <w:spacing w:before="120" w:after="120"/>
              <w:jc w:val="left"/>
              <w:rPr>
                <w:rFonts w:cstheme="minorHAnsi"/>
                <w:b/>
                <w:bCs/>
                <w:caps w:val="0"/>
                <w:sz w:val="24"/>
                <w:szCs w:val="24"/>
              </w:rPr>
            </w:pPr>
            <w:r>
              <w:rPr>
                <w:rFonts w:cstheme="minorHAnsi"/>
                <w:b/>
                <w:bCs/>
                <w:caps w:val="0"/>
                <w:sz w:val="24"/>
                <w:szCs w:val="24"/>
              </w:rPr>
              <w:t>Agenda item</w:t>
            </w:r>
            <w:r w:rsidR="00C64B30" w:rsidRPr="00674952">
              <w:rPr>
                <w:rFonts w:cstheme="minorHAnsi"/>
                <w:b/>
                <w:bCs/>
                <w:caps w:val="0"/>
                <w:sz w:val="24"/>
                <w:szCs w:val="24"/>
              </w:rPr>
              <w:t xml:space="preserve">: </w:t>
            </w:r>
          </w:p>
          <w:p w14:paraId="661637F0" w14:textId="66737960" w:rsidR="00B360B8" w:rsidRDefault="00B360B8" w:rsidP="00A5354A">
            <w:pPr>
              <w:pStyle w:val="Title1"/>
              <w:spacing w:before="120" w:after="120"/>
              <w:jc w:val="left"/>
              <w:rPr>
                <w:rFonts w:cstheme="minorHAnsi"/>
                <w:caps w:val="0"/>
                <w:sz w:val="24"/>
                <w:szCs w:val="24"/>
              </w:rPr>
            </w:pPr>
            <w:r>
              <w:rPr>
                <w:rFonts w:cstheme="minorHAnsi"/>
                <w:caps w:val="0"/>
                <w:sz w:val="24"/>
                <w:szCs w:val="24"/>
              </w:rPr>
              <w:t xml:space="preserve">Item </w:t>
            </w:r>
            <w:r w:rsidRPr="00B360B8">
              <w:rPr>
                <w:rFonts w:cstheme="minorHAnsi"/>
                <w:caps w:val="0"/>
                <w:sz w:val="24"/>
                <w:szCs w:val="24"/>
              </w:rPr>
              <w:t>8</w:t>
            </w:r>
          </w:p>
          <w:p w14:paraId="1C3A5615" w14:textId="0F292CBB" w:rsidR="00C64B30" w:rsidRDefault="00C64B30" w:rsidP="00A5354A">
            <w:pPr>
              <w:pStyle w:val="Title1"/>
              <w:spacing w:before="120" w:after="120"/>
              <w:jc w:val="left"/>
              <w:rPr>
                <w:rFonts w:cstheme="minorHAnsi"/>
                <w:b/>
                <w:bCs/>
                <w:caps w:val="0"/>
                <w:sz w:val="24"/>
                <w:szCs w:val="24"/>
              </w:rPr>
            </w:pPr>
            <w:r w:rsidRPr="00674952">
              <w:rPr>
                <w:rFonts w:cstheme="minorHAnsi"/>
                <w:b/>
                <w:bCs/>
                <w:caps w:val="0"/>
                <w:sz w:val="24"/>
                <w:szCs w:val="24"/>
              </w:rPr>
              <w:t xml:space="preserve">Summary: </w:t>
            </w:r>
          </w:p>
          <w:p w14:paraId="39A5CBD0" w14:textId="3A0A8842" w:rsidR="002C1D46" w:rsidRPr="002C1D46" w:rsidRDefault="00766399" w:rsidP="002C1D46">
            <w:r>
              <w:t xml:space="preserve">This contribution presents a proposal to </w:t>
            </w:r>
            <w:r w:rsidRPr="007832EE">
              <w:rPr>
                <w:iCs/>
                <w:color w:val="000000"/>
              </w:rPr>
              <w:t>practically adapt</w:t>
            </w:r>
            <w:r>
              <w:rPr>
                <w:iCs/>
                <w:color w:val="000000"/>
              </w:rPr>
              <w:t xml:space="preserve"> the </w:t>
            </w:r>
            <w:r w:rsidRPr="007832EE">
              <w:rPr>
                <w:iCs/>
                <w:color w:val="000000"/>
              </w:rPr>
              <w:t>COP Guidelines across the European region to ensure an efficient delivery</w:t>
            </w:r>
            <w:r>
              <w:t xml:space="preserve">, </w:t>
            </w:r>
            <w:r w:rsidR="00613554">
              <w:t xml:space="preserve">with trainings designed </w:t>
            </w:r>
            <w:r>
              <w:t>within the framework of the CIS Regional Initiative “Creating a child online protection centre for the CIS region”, approved by WTDC-14.</w:t>
            </w:r>
          </w:p>
          <w:p w14:paraId="30D84706" w14:textId="77777777" w:rsidR="00C64B30" w:rsidRPr="00674952" w:rsidRDefault="00C64B30" w:rsidP="00A5354A">
            <w:pPr>
              <w:pStyle w:val="Title1"/>
              <w:spacing w:before="120" w:after="120"/>
              <w:jc w:val="left"/>
              <w:rPr>
                <w:rFonts w:cstheme="minorHAnsi"/>
                <w:b/>
                <w:bCs/>
                <w:caps w:val="0"/>
                <w:sz w:val="24"/>
                <w:szCs w:val="24"/>
              </w:rPr>
            </w:pPr>
            <w:r w:rsidRPr="00674952">
              <w:rPr>
                <w:rFonts w:cstheme="minorHAnsi"/>
                <w:b/>
                <w:bCs/>
                <w:caps w:val="0"/>
                <w:sz w:val="24"/>
                <w:szCs w:val="24"/>
              </w:rPr>
              <w:t>Expected results:</w:t>
            </w:r>
          </w:p>
          <w:p w14:paraId="4059574B" w14:textId="3E76BD06" w:rsidR="00B360B8" w:rsidRDefault="00B360B8" w:rsidP="00A5354A">
            <w:pPr>
              <w:pStyle w:val="Title1"/>
              <w:spacing w:before="120" w:after="120"/>
              <w:jc w:val="left"/>
              <w:rPr>
                <w:rFonts w:cstheme="minorHAnsi"/>
                <w:caps w:val="0"/>
                <w:sz w:val="24"/>
                <w:szCs w:val="24"/>
              </w:rPr>
            </w:pPr>
            <w:r w:rsidRPr="00B360B8">
              <w:rPr>
                <w:rFonts w:cstheme="minorHAnsi"/>
                <w:caps w:val="0"/>
                <w:sz w:val="24"/>
                <w:szCs w:val="24"/>
              </w:rPr>
              <w:t>RPM-EUR is invited to examine this contribution and to approve the proposal therein</w:t>
            </w:r>
            <w:r>
              <w:rPr>
                <w:rFonts w:cstheme="minorHAnsi"/>
                <w:caps w:val="0"/>
                <w:sz w:val="24"/>
                <w:szCs w:val="24"/>
              </w:rPr>
              <w:t>.</w:t>
            </w:r>
          </w:p>
          <w:p w14:paraId="75D3127F" w14:textId="7D124120" w:rsidR="00C64B30" w:rsidRPr="00674952" w:rsidRDefault="00C64B30" w:rsidP="00A5354A">
            <w:pPr>
              <w:pStyle w:val="Title1"/>
              <w:spacing w:before="120" w:after="120"/>
              <w:jc w:val="left"/>
              <w:rPr>
                <w:rFonts w:cstheme="minorHAnsi"/>
                <w:b/>
                <w:bCs/>
                <w:caps w:val="0"/>
                <w:sz w:val="24"/>
                <w:szCs w:val="24"/>
              </w:rPr>
            </w:pPr>
            <w:r w:rsidRPr="00674952">
              <w:rPr>
                <w:rFonts w:cstheme="minorHAnsi"/>
                <w:b/>
                <w:bCs/>
                <w:caps w:val="0"/>
                <w:sz w:val="24"/>
                <w:szCs w:val="24"/>
              </w:rPr>
              <w:t>References:</w:t>
            </w:r>
          </w:p>
          <w:p w14:paraId="3D799BA1" w14:textId="0F7730E2" w:rsidR="00C64B30" w:rsidRPr="00674952" w:rsidRDefault="00D477D1" w:rsidP="00C43F79">
            <w:pPr>
              <w:pStyle w:val="Title1"/>
              <w:spacing w:before="120" w:after="120"/>
              <w:jc w:val="left"/>
            </w:pPr>
            <w:r w:rsidRPr="00C43F79">
              <w:rPr>
                <w:rFonts w:cstheme="minorHAnsi"/>
                <w:caps w:val="0"/>
                <w:sz w:val="24"/>
                <w:szCs w:val="24"/>
              </w:rPr>
              <w:t>Resolution 179 (</w:t>
            </w:r>
            <w:r w:rsidR="00C43F79" w:rsidRPr="00C43F79">
              <w:rPr>
                <w:rFonts w:cstheme="minorHAnsi"/>
                <w:caps w:val="0"/>
                <w:sz w:val="24"/>
                <w:szCs w:val="24"/>
              </w:rPr>
              <w:t>Rev. Dubai, 2018</w:t>
            </w:r>
            <w:r w:rsidRPr="00C43F79">
              <w:rPr>
                <w:rFonts w:cstheme="minorHAnsi"/>
                <w:caps w:val="0"/>
                <w:sz w:val="24"/>
                <w:szCs w:val="24"/>
              </w:rPr>
              <w:t>)</w:t>
            </w:r>
          </w:p>
        </w:tc>
      </w:tr>
      <w:bookmarkEnd w:id="7"/>
      <w:bookmarkEnd w:id="8"/>
    </w:tbl>
    <w:p w14:paraId="50B50B53" w14:textId="025AE848" w:rsidR="00D83BF5" w:rsidRDefault="00D83BF5" w:rsidP="00674952">
      <w:pPr>
        <w:spacing w:after="120"/>
      </w:pPr>
    </w:p>
    <w:p w14:paraId="748DCBEC" w14:textId="6C49487A" w:rsidR="000C58EA" w:rsidRDefault="000C58EA" w:rsidP="00EB29AC">
      <w:pPr>
        <w:keepNext/>
        <w:tabs>
          <w:tab w:val="clear" w:pos="1871"/>
          <w:tab w:val="clear" w:pos="2268"/>
          <w:tab w:val="left" w:pos="567"/>
        </w:tabs>
        <w:rPr>
          <w:b/>
          <w:bCs/>
        </w:rPr>
      </w:pPr>
      <w:r>
        <w:rPr>
          <w:b/>
          <w:bCs/>
        </w:rPr>
        <w:t>Background</w:t>
      </w:r>
    </w:p>
    <w:p w14:paraId="3187A8A6" w14:textId="7E87D419" w:rsidR="00D477D1" w:rsidRPr="007832EE" w:rsidRDefault="00D477D1" w:rsidP="00EB29AC">
      <w:pPr>
        <w:pStyle w:val="af0"/>
        <w:tabs>
          <w:tab w:val="left" w:pos="567"/>
          <w:tab w:val="left" w:pos="1134"/>
        </w:tabs>
        <w:rPr>
          <w:iCs/>
          <w:color w:val="000000"/>
        </w:rPr>
      </w:pPr>
      <w:r w:rsidRPr="007832EE">
        <w:rPr>
          <w:iCs/>
          <w:color w:val="000000"/>
        </w:rPr>
        <w:t xml:space="preserve">According to ITU data, there were an estimated 4.1 billion people using the Internet in 2019, reflecting a 5.3 per cent increase compared to 2018 estimates. At the global level, one in three Internet users is under 18. Children and young people use the Internet for a variety of purposes, from getting information for a school project to chatting with a friend. However, the Internet along with providing access and opportunities also provides risk and harm, with some more prone than others. From issues of privacy, fake news and deep fakes, to violent and inappropriate content, Internet scammers, and the </w:t>
      </w:r>
      <w:proofErr w:type="spellStart"/>
      <w:r w:rsidRPr="007832EE">
        <w:rPr>
          <w:iCs/>
          <w:color w:val="000000"/>
        </w:rPr>
        <w:t>spectre</w:t>
      </w:r>
      <w:proofErr w:type="spellEnd"/>
      <w:r w:rsidRPr="007832EE">
        <w:rPr>
          <w:iCs/>
          <w:color w:val="000000"/>
        </w:rPr>
        <w:t xml:space="preserve"> of online grooming and sexual abuse and exploitation, children – and their guardians – face many risks and challenges.</w:t>
      </w:r>
    </w:p>
    <w:p w14:paraId="3C5DAAD7" w14:textId="77777777" w:rsidR="00D477D1" w:rsidRPr="007832EE" w:rsidRDefault="00D477D1" w:rsidP="00EB29AC">
      <w:pPr>
        <w:pStyle w:val="af0"/>
        <w:tabs>
          <w:tab w:val="left" w:pos="567"/>
          <w:tab w:val="left" w:pos="1134"/>
        </w:tabs>
        <w:rPr>
          <w:iCs/>
          <w:color w:val="000000"/>
        </w:rPr>
      </w:pPr>
      <w:r w:rsidRPr="007832EE">
        <w:rPr>
          <w:iCs/>
          <w:color w:val="000000"/>
        </w:rPr>
        <w:t xml:space="preserve">For instance, for migrant children and young people, the consequences of online breach of </w:t>
      </w:r>
      <w:r w:rsidRPr="007832EE">
        <w:rPr>
          <w:iCs/>
          <w:color w:val="000000"/>
        </w:rPr>
        <w:lastRenderedPageBreak/>
        <w:t xml:space="preserve">confidential information could be dramatic - in the wrong hands, data could be used to identify, and target people based on their ethnicity, immigration status, or other identity signifier; for children and young people with autism spectrum disorder (ASD), social challenges such as difficulty in understanding others’ intentions, can leave this group vulnerable to “friends” with bad intensions; and children and young people with disabilities are more prone to exclusion, stigmatization, and manipulation. </w:t>
      </w:r>
    </w:p>
    <w:p w14:paraId="706FDF55" w14:textId="72686303" w:rsidR="00D477D1" w:rsidRPr="007832EE" w:rsidRDefault="00D477D1" w:rsidP="00EB29AC">
      <w:pPr>
        <w:pStyle w:val="af0"/>
        <w:tabs>
          <w:tab w:val="left" w:pos="567"/>
          <w:tab w:val="left" w:pos="1134"/>
        </w:tabs>
        <w:rPr>
          <w:iCs/>
          <w:color w:val="000000"/>
        </w:rPr>
      </w:pPr>
      <w:r w:rsidRPr="007832EE">
        <w:rPr>
          <w:iCs/>
          <w:color w:val="000000"/>
        </w:rPr>
        <w:t>Firstly</w:t>
      </w:r>
      <w:r w:rsidR="00EB29AC">
        <w:rPr>
          <w:iCs/>
          <w:color w:val="000000"/>
        </w:rPr>
        <w:t>,</w:t>
      </w:r>
      <w:r w:rsidRPr="007832EE">
        <w:rPr>
          <w:iCs/>
          <w:color w:val="000000"/>
        </w:rPr>
        <w:t xml:space="preserve"> in order to respond to these growing challenges in the face of rapid development of ICTs, the Child Online Protection (COP) Initiative </w:t>
      </w:r>
      <w:proofErr w:type="gramStart"/>
      <w:r w:rsidRPr="007832EE">
        <w:rPr>
          <w:iCs/>
          <w:color w:val="000000"/>
        </w:rPr>
        <w:t>have</w:t>
      </w:r>
      <w:proofErr w:type="gramEnd"/>
      <w:r w:rsidRPr="007832EE">
        <w:rPr>
          <w:iCs/>
          <w:color w:val="000000"/>
        </w:rPr>
        <w:t xml:space="preserve"> been launched by ITU in November 2008. ITU Plenipotentiary Conference (PP) in 2010 considered the urgent need and global demand for the protection of children from exploitation and exposure to danger and deception when using the Internet or information and communication technology (ICT) </w:t>
      </w:r>
      <w:bookmarkStart w:id="9" w:name="_GoBack"/>
      <w:r w:rsidRPr="00C43F79">
        <w:rPr>
          <w:iCs/>
          <w:color w:val="000000"/>
        </w:rPr>
        <w:t xml:space="preserve">(Resolution 179 </w:t>
      </w:r>
      <w:r w:rsidR="00C43F79" w:rsidRPr="00C43F79">
        <w:rPr>
          <w:iCs/>
          <w:color w:val="000000"/>
        </w:rPr>
        <w:t>(Rev. Dubai, 2018)</w:t>
      </w:r>
      <w:r w:rsidRPr="00C43F79">
        <w:rPr>
          <w:iCs/>
          <w:color w:val="000000"/>
        </w:rPr>
        <w:t>)</w:t>
      </w:r>
      <w:r w:rsidRPr="007832EE">
        <w:rPr>
          <w:iCs/>
          <w:color w:val="000000"/>
        </w:rPr>
        <w:t>.</w:t>
      </w:r>
    </w:p>
    <w:bookmarkEnd w:id="9"/>
    <w:p w14:paraId="0ED7A8EF" w14:textId="77777777" w:rsidR="00D477D1" w:rsidRPr="007832EE" w:rsidRDefault="00D477D1" w:rsidP="00EB29AC">
      <w:pPr>
        <w:pStyle w:val="af0"/>
        <w:tabs>
          <w:tab w:val="left" w:pos="567"/>
          <w:tab w:val="left" w:pos="1134"/>
        </w:tabs>
        <w:rPr>
          <w:iCs/>
          <w:color w:val="000000"/>
        </w:rPr>
      </w:pPr>
      <w:r w:rsidRPr="007832EE">
        <w:rPr>
          <w:iCs/>
          <w:color w:val="000000"/>
        </w:rPr>
        <w:t xml:space="preserve">The PP held in Dubai in 2018, reaffirmed the importance of the COP Initiative by acknowledging it as a platform to raise awareness, share best practices, and to provide assistance and support to Member States, especially developing countries, in developing and implementing COP roadmaps. It also </w:t>
      </w:r>
      <w:proofErr w:type="spellStart"/>
      <w:r w:rsidRPr="007832EE">
        <w:rPr>
          <w:iCs/>
          <w:color w:val="000000"/>
        </w:rPr>
        <w:t>recognised</w:t>
      </w:r>
      <w:proofErr w:type="spellEnd"/>
      <w:r w:rsidRPr="007832EE">
        <w:rPr>
          <w:iCs/>
          <w:color w:val="000000"/>
        </w:rPr>
        <w:t xml:space="preserve"> the importance of the protection of children online within the framework of the United Nations Convention on the Rights of the Child and other human rights treaties by encouraging collaboration between all stakeholders involved in COP.</w:t>
      </w:r>
    </w:p>
    <w:p w14:paraId="02787F6B" w14:textId="575915F7" w:rsidR="00D477D1" w:rsidRPr="007832EE" w:rsidRDefault="00D477D1" w:rsidP="00EB29AC">
      <w:pPr>
        <w:pStyle w:val="af0"/>
        <w:tabs>
          <w:tab w:val="left" w:pos="567"/>
          <w:tab w:val="left" w:pos="1134"/>
        </w:tabs>
        <w:rPr>
          <w:iCs/>
          <w:color w:val="000000"/>
        </w:rPr>
      </w:pPr>
      <w:r w:rsidRPr="007832EE">
        <w:rPr>
          <w:iCs/>
          <w:color w:val="000000"/>
        </w:rPr>
        <w:t>Since 2014</w:t>
      </w:r>
      <w:r w:rsidR="00EB29AC">
        <w:rPr>
          <w:iCs/>
          <w:color w:val="000000"/>
        </w:rPr>
        <w:t>, a</w:t>
      </w:r>
      <w:r w:rsidRPr="007832EE">
        <w:rPr>
          <w:iCs/>
          <w:color w:val="000000"/>
        </w:rPr>
        <w:t xml:space="preserve"> Child online protection </w:t>
      </w:r>
      <w:proofErr w:type="spellStart"/>
      <w:r w:rsidRPr="007832EE">
        <w:rPr>
          <w:iCs/>
          <w:color w:val="000000"/>
        </w:rPr>
        <w:t>centre</w:t>
      </w:r>
      <w:proofErr w:type="spellEnd"/>
      <w:r w:rsidRPr="007832EE">
        <w:rPr>
          <w:iCs/>
          <w:color w:val="000000"/>
        </w:rPr>
        <w:t xml:space="preserve"> operates on the base of A.S. Popov Odessa National Academy of Telecommunications (ONAT) under the Regional Initiative “Creating a child online protection </w:t>
      </w:r>
      <w:proofErr w:type="spellStart"/>
      <w:r w:rsidRPr="007832EE">
        <w:rPr>
          <w:iCs/>
          <w:color w:val="000000"/>
        </w:rPr>
        <w:t>centre</w:t>
      </w:r>
      <w:proofErr w:type="spellEnd"/>
      <w:r w:rsidRPr="007832EE">
        <w:rPr>
          <w:iCs/>
          <w:color w:val="000000"/>
        </w:rPr>
        <w:t xml:space="preserve"> for the CIS region” at the World Telecommunication Development Conference (Dubai, UAE).</w:t>
      </w:r>
    </w:p>
    <w:p w14:paraId="63BCCDE3" w14:textId="25EB8D5C" w:rsidR="00D477D1" w:rsidRPr="005E2A56" w:rsidRDefault="00D477D1" w:rsidP="00EB29AC">
      <w:pPr>
        <w:pStyle w:val="af0"/>
        <w:tabs>
          <w:tab w:val="left" w:pos="567"/>
          <w:tab w:val="left" w:pos="1134"/>
        </w:tabs>
        <w:rPr>
          <w:iCs/>
          <w:color w:val="000000"/>
        </w:rPr>
      </w:pPr>
      <w:r w:rsidRPr="005E2A56">
        <w:rPr>
          <w:iCs/>
          <w:color w:val="000000"/>
        </w:rPr>
        <w:t xml:space="preserve">Up to this moment A.S. Popov ONAT has held up to 5 ITU Regional Workshops and ITU </w:t>
      </w:r>
      <w:proofErr w:type="spellStart"/>
      <w:r w:rsidRPr="005E2A56">
        <w:rPr>
          <w:iCs/>
          <w:color w:val="000000"/>
        </w:rPr>
        <w:t>CoE</w:t>
      </w:r>
      <w:proofErr w:type="spellEnd"/>
      <w:r w:rsidRPr="005E2A56">
        <w:rPr>
          <w:iCs/>
          <w:color w:val="000000"/>
        </w:rPr>
        <w:t xml:space="preserve"> training courses devoted to COP. With the support of the A.S. Popov ONAT</w:t>
      </w:r>
      <w:r w:rsidR="00EB29AC">
        <w:rPr>
          <w:iCs/>
          <w:color w:val="000000"/>
        </w:rPr>
        <w:t>,</w:t>
      </w:r>
      <w:r w:rsidRPr="005E2A56">
        <w:rPr>
          <w:iCs/>
          <w:color w:val="000000"/>
        </w:rPr>
        <w:t xml:space="preserve"> the multimedia distance-learning course on the safe use of Internet resources (Onlinesafety.info) was prepared within the framework of </w:t>
      </w:r>
      <w:r w:rsidR="00EB29AC">
        <w:rPr>
          <w:iCs/>
          <w:color w:val="000000"/>
        </w:rPr>
        <w:t xml:space="preserve">the </w:t>
      </w:r>
      <w:r w:rsidRPr="005E2A56">
        <w:rPr>
          <w:iCs/>
          <w:color w:val="000000"/>
        </w:rPr>
        <w:t>ITU Regional Initiative “Enhancing trust and confidence in the use of information and communication technologies” adopted by the WTDC 2017. In 2017</w:t>
      </w:r>
      <w:r w:rsidR="00EB29AC">
        <w:rPr>
          <w:iCs/>
          <w:color w:val="000000"/>
        </w:rPr>
        <w:t>,</w:t>
      </w:r>
      <w:r w:rsidRPr="005E2A56">
        <w:rPr>
          <w:iCs/>
          <w:color w:val="000000"/>
        </w:rPr>
        <w:t xml:space="preserve"> this course became the WSIS Prizes 2017 Winner in Action Line C5 Building confidence &amp; security in the use of ICTs. </w:t>
      </w:r>
      <w:r w:rsidR="00EB29AC">
        <w:rPr>
          <w:iCs/>
          <w:color w:val="000000"/>
        </w:rPr>
        <w:t>M</w:t>
      </w:r>
      <w:r w:rsidRPr="005E2A56">
        <w:rPr>
          <w:iCs/>
          <w:color w:val="000000"/>
        </w:rPr>
        <w:t>ore than 35 000 of people</w:t>
      </w:r>
      <w:r w:rsidR="00EB29AC">
        <w:rPr>
          <w:iCs/>
          <w:color w:val="000000"/>
        </w:rPr>
        <w:t xml:space="preserve"> have already taken this course</w:t>
      </w:r>
      <w:r w:rsidRPr="005E2A56">
        <w:rPr>
          <w:iCs/>
          <w:color w:val="000000"/>
        </w:rPr>
        <w:t>.</w:t>
      </w:r>
    </w:p>
    <w:p w14:paraId="5D336923" w14:textId="0DBA5149" w:rsidR="00D477D1" w:rsidRDefault="00D477D1" w:rsidP="00766399">
      <w:pPr>
        <w:keepNext/>
        <w:tabs>
          <w:tab w:val="clear" w:pos="1871"/>
          <w:tab w:val="clear" w:pos="2268"/>
          <w:tab w:val="left" w:pos="567"/>
        </w:tabs>
        <w:spacing w:before="360"/>
        <w:rPr>
          <w:b/>
        </w:rPr>
      </w:pPr>
      <w:r w:rsidRPr="005E2A56">
        <w:rPr>
          <w:b/>
        </w:rPr>
        <w:t>Expected results</w:t>
      </w:r>
    </w:p>
    <w:p w14:paraId="1855553C" w14:textId="77777777" w:rsidR="00D477D1" w:rsidRPr="00C11EB0" w:rsidRDefault="00D477D1" w:rsidP="00EB29AC">
      <w:pPr>
        <w:keepNext/>
        <w:tabs>
          <w:tab w:val="clear" w:pos="1871"/>
          <w:tab w:val="clear" w:pos="2268"/>
          <w:tab w:val="left" w:pos="567"/>
        </w:tabs>
        <w:rPr>
          <w:rFonts w:cstheme="minorHAnsi"/>
          <w:b/>
          <w:bCs/>
          <w:szCs w:val="24"/>
        </w:rPr>
      </w:pPr>
      <w:r w:rsidRPr="00C11EB0">
        <w:rPr>
          <w:rFonts w:cstheme="minorHAnsi"/>
          <w:b/>
          <w:bCs/>
          <w:szCs w:val="24"/>
        </w:rPr>
        <w:t>Content development and organization of trainings</w:t>
      </w:r>
    </w:p>
    <w:p w14:paraId="1CB39965" w14:textId="4EB1D86D" w:rsidR="00D477D1" w:rsidRPr="00C11EB0" w:rsidRDefault="00D477D1" w:rsidP="00EB29AC">
      <w:pPr>
        <w:pStyle w:val="ab"/>
        <w:widowControl w:val="0"/>
        <w:numPr>
          <w:ilvl w:val="0"/>
          <w:numId w:val="21"/>
        </w:numPr>
        <w:tabs>
          <w:tab w:val="clear" w:pos="1871"/>
          <w:tab w:val="clear" w:pos="2268"/>
          <w:tab w:val="left" w:pos="567"/>
        </w:tabs>
        <w:overflowPunct/>
        <w:adjustRightInd/>
        <w:spacing w:before="60"/>
        <w:ind w:left="567" w:hanging="567"/>
        <w:contextualSpacing w:val="0"/>
        <w:textAlignment w:val="auto"/>
        <w:rPr>
          <w:rFonts w:cstheme="minorHAnsi"/>
          <w:szCs w:val="24"/>
        </w:rPr>
      </w:pPr>
      <w:r w:rsidRPr="00C11EB0">
        <w:t>Training outlines</w:t>
      </w:r>
      <w:r w:rsidRPr="00C11EB0">
        <w:rPr>
          <w:rFonts w:cstheme="minorHAnsi"/>
          <w:szCs w:val="24"/>
        </w:rPr>
        <w:t xml:space="preserve"> (each one </w:t>
      </w:r>
      <w:r w:rsidRPr="00C11EB0">
        <w:rPr>
          <w:rFonts w:cstheme="minorHAnsi"/>
          <w:bCs/>
          <w:iCs/>
          <w:szCs w:val="28"/>
          <w:lang w:eastAsia="fr-FR"/>
        </w:rPr>
        <w:t xml:space="preserve">for Youth and each one for </w:t>
      </w:r>
      <w:r w:rsidRPr="00C11EB0">
        <w:rPr>
          <w:rFonts w:cstheme="minorHAnsi"/>
          <w:bCs/>
          <w:iCs/>
          <w:szCs w:val="28"/>
        </w:rPr>
        <w:t>Educators and Parents</w:t>
      </w:r>
      <w:r w:rsidRPr="00C11EB0">
        <w:rPr>
          <w:rFonts w:cstheme="minorHAnsi"/>
        </w:rPr>
        <w:t>) might be provided no later than 1 week after the start</w:t>
      </w:r>
      <w:r w:rsidR="00EB29AC">
        <w:rPr>
          <w:rFonts w:cstheme="minorHAnsi"/>
        </w:rPr>
        <w:t>;</w:t>
      </w:r>
    </w:p>
    <w:p w14:paraId="31106CD1" w14:textId="666D8A7B" w:rsidR="00D477D1" w:rsidRPr="00C11EB0" w:rsidRDefault="00D477D1" w:rsidP="00EB29AC">
      <w:pPr>
        <w:pStyle w:val="ab"/>
        <w:widowControl w:val="0"/>
        <w:numPr>
          <w:ilvl w:val="0"/>
          <w:numId w:val="21"/>
        </w:numPr>
        <w:tabs>
          <w:tab w:val="clear" w:pos="1871"/>
          <w:tab w:val="clear" w:pos="2268"/>
          <w:tab w:val="left" w:pos="567"/>
        </w:tabs>
        <w:overflowPunct/>
        <w:adjustRightInd/>
        <w:spacing w:before="60"/>
        <w:ind w:left="567" w:hanging="567"/>
        <w:contextualSpacing w:val="0"/>
        <w:textAlignment w:val="auto"/>
        <w:rPr>
          <w:rFonts w:cstheme="minorHAnsi"/>
          <w:szCs w:val="24"/>
        </w:rPr>
      </w:pPr>
      <w:r w:rsidRPr="00C11EB0">
        <w:t xml:space="preserve">A database for mailing to the organizations participating in training (private and state educational institutions, universities), </w:t>
      </w:r>
      <w:r w:rsidRPr="00C11EB0">
        <w:rPr>
          <w:rFonts w:cstheme="minorHAnsi"/>
        </w:rPr>
        <w:t>might be provided no later than 2 weeks after the start</w:t>
      </w:r>
      <w:r w:rsidR="00EB29AC">
        <w:t>;</w:t>
      </w:r>
    </w:p>
    <w:p w14:paraId="5E2B5F72" w14:textId="1366868D" w:rsidR="00D477D1" w:rsidRPr="00C11EB0" w:rsidRDefault="00D477D1" w:rsidP="00EB29AC">
      <w:pPr>
        <w:pStyle w:val="ab"/>
        <w:widowControl w:val="0"/>
        <w:numPr>
          <w:ilvl w:val="0"/>
          <w:numId w:val="21"/>
        </w:numPr>
        <w:tabs>
          <w:tab w:val="clear" w:pos="1871"/>
          <w:tab w:val="clear" w:pos="2268"/>
          <w:tab w:val="left" w:pos="567"/>
        </w:tabs>
        <w:overflowPunct/>
        <w:adjustRightInd/>
        <w:spacing w:before="60"/>
        <w:ind w:left="567" w:hanging="567"/>
        <w:contextualSpacing w:val="0"/>
        <w:textAlignment w:val="auto"/>
        <w:rPr>
          <w:rFonts w:cstheme="minorHAnsi"/>
          <w:szCs w:val="24"/>
        </w:rPr>
      </w:pPr>
      <w:r w:rsidRPr="00C11EB0">
        <w:t xml:space="preserve">The drafts of invitation letters </w:t>
      </w:r>
      <w:r w:rsidRPr="00C11EB0">
        <w:rPr>
          <w:rFonts w:cstheme="minorHAnsi"/>
        </w:rPr>
        <w:t>might be provided no later than 2 weeks after the start</w:t>
      </w:r>
      <w:r w:rsidR="00EB29AC">
        <w:rPr>
          <w:rFonts w:cstheme="minorHAnsi"/>
        </w:rPr>
        <w:t>;</w:t>
      </w:r>
    </w:p>
    <w:p w14:paraId="40F98A3B" w14:textId="5F4477FB" w:rsidR="00D477D1" w:rsidRPr="00C11EB0" w:rsidRDefault="00D477D1" w:rsidP="00EB29AC">
      <w:pPr>
        <w:pStyle w:val="ab"/>
        <w:widowControl w:val="0"/>
        <w:numPr>
          <w:ilvl w:val="0"/>
          <w:numId w:val="21"/>
        </w:numPr>
        <w:tabs>
          <w:tab w:val="clear" w:pos="1871"/>
          <w:tab w:val="clear" w:pos="2268"/>
          <w:tab w:val="left" w:pos="567"/>
        </w:tabs>
        <w:overflowPunct/>
        <w:adjustRightInd/>
        <w:spacing w:before="60"/>
        <w:ind w:left="567" w:hanging="567"/>
        <w:contextualSpacing w:val="0"/>
        <w:textAlignment w:val="auto"/>
        <w:rPr>
          <w:rFonts w:cstheme="minorHAnsi"/>
          <w:szCs w:val="24"/>
        </w:rPr>
      </w:pPr>
      <w:r w:rsidRPr="00C11EB0">
        <w:rPr>
          <w:rFonts w:cstheme="minorHAnsi"/>
          <w:szCs w:val="24"/>
        </w:rPr>
        <w:t xml:space="preserve">The mailing might be provided </w:t>
      </w:r>
      <w:r w:rsidRPr="00C11EB0">
        <w:rPr>
          <w:rFonts w:cstheme="minorHAnsi"/>
        </w:rPr>
        <w:t>no later than 3 weeks after the start</w:t>
      </w:r>
      <w:r w:rsidR="00EB29AC">
        <w:rPr>
          <w:rFonts w:cstheme="minorHAnsi"/>
        </w:rPr>
        <w:t>;</w:t>
      </w:r>
    </w:p>
    <w:p w14:paraId="4038CFE7" w14:textId="60BBD131" w:rsidR="00D477D1" w:rsidRPr="00C11EB0" w:rsidRDefault="00D477D1" w:rsidP="00EB29AC">
      <w:pPr>
        <w:pStyle w:val="ab"/>
        <w:widowControl w:val="0"/>
        <w:numPr>
          <w:ilvl w:val="0"/>
          <w:numId w:val="21"/>
        </w:numPr>
        <w:tabs>
          <w:tab w:val="clear" w:pos="1871"/>
          <w:tab w:val="clear" w:pos="2268"/>
          <w:tab w:val="left" w:pos="567"/>
        </w:tabs>
        <w:overflowPunct/>
        <w:adjustRightInd/>
        <w:spacing w:before="60"/>
        <w:ind w:left="567" w:hanging="567"/>
        <w:contextualSpacing w:val="0"/>
        <w:textAlignment w:val="auto"/>
        <w:rPr>
          <w:rFonts w:cstheme="minorHAnsi"/>
          <w:szCs w:val="24"/>
        </w:rPr>
      </w:pPr>
      <w:r w:rsidRPr="00C11EB0">
        <w:t>Training content (presentations, practical exercises (if necessary), test questions, etc.)</w:t>
      </w:r>
      <w:r w:rsidRPr="00C11EB0">
        <w:rPr>
          <w:rFonts w:cstheme="minorHAnsi"/>
        </w:rPr>
        <w:t xml:space="preserve"> might be provided no later than 4 weeks after the start</w:t>
      </w:r>
      <w:r w:rsidR="00EB29AC">
        <w:rPr>
          <w:rFonts w:cstheme="minorHAnsi"/>
        </w:rPr>
        <w:t>.</w:t>
      </w:r>
    </w:p>
    <w:p w14:paraId="5E8C9BEB" w14:textId="77777777" w:rsidR="00D477D1" w:rsidRDefault="00D477D1" w:rsidP="00EB29AC">
      <w:pPr>
        <w:keepNext/>
        <w:tabs>
          <w:tab w:val="clear" w:pos="1871"/>
          <w:tab w:val="clear" w:pos="2268"/>
          <w:tab w:val="left" w:pos="567"/>
        </w:tabs>
        <w:rPr>
          <w:rFonts w:cstheme="minorHAnsi"/>
          <w:b/>
          <w:bCs/>
          <w:szCs w:val="24"/>
        </w:rPr>
      </w:pPr>
      <w:r w:rsidRPr="00C11EB0">
        <w:rPr>
          <w:rFonts w:cstheme="minorHAnsi"/>
          <w:b/>
          <w:bCs/>
          <w:szCs w:val="24"/>
        </w:rPr>
        <w:t>Trainings implementation</w:t>
      </w:r>
    </w:p>
    <w:p w14:paraId="53467FC1" w14:textId="17FC56B1" w:rsidR="00D477D1" w:rsidRPr="00D477D1" w:rsidRDefault="00D477D1" w:rsidP="00EB29AC">
      <w:pPr>
        <w:pStyle w:val="ab"/>
        <w:widowControl w:val="0"/>
        <w:numPr>
          <w:ilvl w:val="0"/>
          <w:numId w:val="21"/>
        </w:numPr>
        <w:tabs>
          <w:tab w:val="clear" w:pos="1871"/>
          <w:tab w:val="clear" w:pos="2268"/>
          <w:tab w:val="left" w:pos="567"/>
        </w:tabs>
        <w:overflowPunct/>
        <w:adjustRightInd/>
        <w:spacing w:before="60"/>
        <w:ind w:left="567" w:hanging="567"/>
        <w:contextualSpacing w:val="0"/>
        <w:textAlignment w:val="auto"/>
      </w:pPr>
      <w:r w:rsidRPr="00D477D1">
        <w:t>Youth participants presentation on forum might be provided on the training day</w:t>
      </w:r>
      <w:r w:rsidR="00EB29AC">
        <w:t>;</w:t>
      </w:r>
    </w:p>
    <w:p w14:paraId="529FF2D8" w14:textId="46969141" w:rsidR="00D477D1" w:rsidRPr="00D477D1" w:rsidRDefault="00D477D1" w:rsidP="00EB29AC">
      <w:pPr>
        <w:pStyle w:val="ab"/>
        <w:widowControl w:val="0"/>
        <w:numPr>
          <w:ilvl w:val="0"/>
          <w:numId w:val="21"/>
        </w:numPr>
        <w:tabs>
          <w:tab w:val="clear" w:pos="1871"/>
          <w:tab w:val="clear" w:pos="2268"/>
          <w:tab w:val="left" w:pos="567"/>
        </w:tabs>
        <w:overflowPunct/>
        <w:adjustRightInd/>
        <w:spacing w:before="60"/>
        <w:ind w:left="567" w:hanging="567"/>
        <w:contextualSpacing w:val="0"/>
        <w:textAlignment w:val="auto"/>
      </w:pPr>
      <w:r w:rsidRPr="00D477D1">
        <w:t>Educators and parents presentation on forum might be provided on the training day</w:t>
      </w:r>
      <w:r w:rsidR="00EB29AC">
        <w:t>;</w:t>
      </w:r>
    </w:p>
    <w:p w14:paraId="5D34193D" w14:textId="194F32FF" w:rsidR="00D477D1" w:rsidRPr="00D477D1" w:rsidRDefault="00D477D1" w:rsidP="00EB29AC">
      <w:pPr>
        <w:pStyle w:val="ab"/>
        <w:widowControl w:val="0"/>
        <w:numPr>
          <w:ilvl w:val="0"/>
          <w:numId w:val="21"/>
        </w:numPr>
        <w:tabs>
          <w:tab w:val="clear" w:pos="1871"/>
          <w:tab w:val="clear" w:pos="2268"/>
          <w:tab w:val="left" w:pos="567"/>
        </w:tabs>
        <w:overflowPunct/>
        <w:adjustRightInd/>
        <w:spacing w:before="60"/>
        <w:ind w:left="567" w:hanging="567"/>
        <w:contextualSpacing w:val="0"/>
        <w:textAlignment w:val="auto"/>
      </w:pPr>
      <w:r w:rsidRPr="00D477D1">
        <w:lastRenderedPageBreak/>
        <w:t>Lists of training participants might be provided on the next day after training</w:t>
      </w:r>
      <w:r w:rsidR="00EB29AC">
        <w:t>;</w:t>
      </w:r>
    </w:p>
    <w:p w14:paraId="32B93205" w14:textId="0E6425F3" w:rsidR="00D477D1" w:rsidRPr="00D477D1" w:rsidRDefault="00D477D1" w:rsidP="00EB29AC">
      <w:pPr>
        <w:pStyle w:val="ab"/>
        <w:widowControl w:val="0"/>
        <w:numPr>
          <w:ilvl w:val="0"/>
          <w:numId w:val="21"/>
        </w:numPr>
        <w:tabs>
          <w:tab w:val="clear" w:pos="1871"/>
          <w:tab w:val="clear" w:pos="2268"/>
          <w:tab w:val="left" w:pos="567"/>
        </w:tabs>
        <w:overflowPunct/>
        <w:adjustRightInd/>
        <w:spacing w:before="60"/>
        <w:ind w:left="567" w:hanging="567"/>
        <w:contextualSpacing w:val="0"/>
        <w:textAlignment w:val="auto"/>
      </w:pPr>
      <w:r>
        <w:t>Photo and video materials of training</w:t>
      </w:r>
      <w:r w:rsidRPr="00D477D1">
        <w:t xml:space="preserve"> might be provided no later than 1 week after the training</w:t>
      </w:r>
      <w:r w:rsidR="00EB29AC">
        <w:t>;</w:t>
      </w:r>
    </w:p>
    <w:p w14:paraId="05C0C323" w14:textId="33108F6E" w:rsidR="00D477D1" w:rsidRPr="00D477D1" w:rsidRDefault="00D477D1" w:rsidP="00EB29AC">
      <w:pPr>
        <w:pStyle w:val="ab"/>
        <w:widowControl w:val="0"/>
        <w:numPr>
          <w:ilvl w:val="0"/>
          <w:numId w:val="21"/>
        </w:numPr>
        <w:tabs>
          <w:tab w:val="clear" w:pos="1871"/>
          <w:tab w:val="clear" w:pos="2268"/>
          <w:tab w:val="left" w:pos="567"/>
        </w:tabs>
        <w:overflowPunct/>
        <w:adjustRightInd/>
        <w:spacing w:before="60"/>
        <w:ind w:left="567" w:hanging="567"/>
        <w:contextualSpacing w:val="0"/>
        <w:textAlignment w:val="auto"/>
      </w:pPr>
      <w:r w:rsidRPr="00D477D1">
        <w:t>Test results might be provided no later than 1 week after the training</w:t>
      </w:r>
      <w:r w:rsidR="00EB29AC">
        <w:t>;</w:t>
      </w:r>
    </w:p>
    <w:p w14:paraId="4F0AB69C" w14:textId="1D5B32A0" w:rsidR="00D477D1" w:rsidRPr="00D477D1" w:rsidRDefault="00D477D1" w:rsidP="00EB29AC">
      <w:pPr>
        <w:pStyle w:val="ab"/>
        <w:widowControl w:val="0"/>
        <w:numPr>
          <w:ilvl w:val="0"/>
          <w:numId w:val="21"/>
        </w:numPr>
        <w:tabs>
          <w:tab w:val="clear" w:pos="1871"/>
          <w:tab w:val="clear" w:pos="2268"/>
          <w:tab w:val="left" w:pos="567"/>
        </w:tabs>
        <w:overflowPunct/>
        <w:adjustRightInd/>
        <w:spacing w:before="60"/>
        <w:ind w:left="567" w:hanging="567"/>
        <w:contextualSpacing w:val="0"/>
        <w:textAlignment w:val="auto"/>
      </w:pPr>
      <w:r w:rsidRPr="00D477D1">
        <w:t>Processed reviews might be provided no later than 1 week after the training</w:t>
      </w:r>
      <w:r w:rsidR="00EB29AC">
        <w:t>.</w:t>
      </w:r>
    </w:p>
    <w:p w14:paraId="690C4E8B" w14:textId="77777777" w:rsidR="00D477D1" w:rsidRDefault="00D477D1" w:rsidP="00766399">
      <w:pPr>
        <w:keepNext/>
        <w:tabs>
          <w:tab w:val="clear" w:pos="1871"/>
          <w:tab w:val="clear" w:pos="2268"/>
          <w:tab w:val="left" w:pos="567"/>
        </w:tabs>
        <w:spacing w:before="360"/>
      </w:pPr>
      <w:r>
        <w:rPr>
          <w:b/>
        </w:rPr>
        <w:t>Proposal</w:t>
      </w:r>
    </w:p>
    <w:p w14:paraId="182E1C77" w14:textId="5C659CA0" w:rsidR="00D477D1" w:rsidRPr="007832EE" w:rsidRDefault="00EB29AC" w:rsidP="00EB29AC">
      <w:pPr>
        <w:pStyle w:val="af0"/>
        <w:tabs>
          <w:tab w:val="left" w:pos="567"/>
          <w:tab w:val="left" w:pos="1134"/>
        </w:tabs>
        <w:rPr>
          <w:iCs/>
          <w:color w:val="000000"/>
        </w:rPr>
      </w:pPr>
      <w:r>
        <w:rPr>
          <w:iCs/>
          <w:color w:val="000000"/>
        </w:rPr>
        <w:t>The p</w:t>
      </w:r>
      <w:r w:rsidR="00D477D1" w:rsidRPr="007832EE">
        <w:rPr>
          <w:iCs/>
          <w:color w:val="000000"/>
        </w:rPr>
        <w:t>roject goal is to provide an example of how the COP Guidelines could be practically adapted across the European region to ensure an efficient delivery.</w:t>
      </w:r>
    </w:p>
    <w:p w14:paraId="3C06BF46" w14:textId="77777777" w:rsidR="00D477D1" w:rsidRPr="007832EE" w:rsidRDefault="00D477D1" w:rsidP="00EB29AC">
      <w:pPr>
        <w:pStyle w:val="af0"/>
        <w:tabs>
          <w:tab w:val="left" w:pos="567"/>
          <w:tab w:val="left" w:pos="1134"/>
        </w:tabs>
        <w:rPr>
          <w:iCs/>
          <w:color w:val="000000"/>
        </w:rPr>
      </w:pPr>
      <w:r w:rsidRPr="007832EE">
        <w:rPr>
          <w:iCs/>
          <w:color w:val="000000"/>
        </w:rPr>
        <w:t xml:space="preserve">Trainings target young persons between the age of 10 and 15 years old, parents and educators based upon the updated COP guidelines for Parents and Educators as well as related materials targeting children. </w:t>
      </w:r>
    </w:p>
    <w:p w14:paraId="69E4A330" w14:textId="77777777" w:rsidR="00D477D1" w:rsidRPr="007832EE" w:rsidRDefault="00D477D1" w:rsidP="00EB29AC">
      <w:pPr>
        <w:pStyle w:val="af0"/>
        <w:keepNext/>
        <w:widowControl/>
        <w:tabs>
          <w:tab w:val="left" w:pos="567"/>
          <w:tab w:val="left" w:pos="1134"/>
        </w:tabs>
        <w:overflowPunct w:val="0"/>
        <w:adjustRightInd w:val="0"/>
        <w:textAlignment w:val="baseline"/>
        <w:rPr>
          <w:iCs/>
          <w:color w:val="000000"/>
        </w:rPr>
      </w:pPr>
      <w:r w:rsidRPr="007832EE">
        <w:rPr>
          <w:iCs/>
          <w:color w:val="000000"/>
        </w:rPr>
        <w:t>As part of the training on Child Online Protection, the participants would be introduced to the following topics:</w:t>
      </w:r>
    </w:p>
    <w:p w14:paraId="03556293" w14:textId="368AE056" w:rsidR="00D477D1" w:rsidRPr="00D477D1" w:rsidRDefault="00D477D1" w:rsidP="00EB29AC">
      <w:pPr>
        <w:pStyle w:val="ab"/>
        <w:widowControl w:val="0"/>
        <w:numPr>
          <w:ilvl w:val="0"/>
          <w:numId w:val="21"/>
        </w:numPr>
        <w:tabs>
          <w:tab w:val="clear" w:pos="1871"/>
          <w:tab w:val="clear" w:pos="2268"/>
          <w:tab w:val="left" w:pos="567"/>
        </w:tabs>
        <w:overflowPunct/>
        <w:adjustRightInd/>
        <w:spacing w:before="60"/>
        <w:ind w:left="567" w:hanging="567"/>
        <w:contextualSpacing w:val="0"/>
        <w:textAlignment w:val="auto"/>
      </w:pPr>
      <w:r w:rsidRPr="00D477D1">
        <w:t xml:space="preserve">concept and main problems related to keeping children and young </w:t>
      </w:r>
      <w:proofErr w:type="spellStart"/>
      <w:r w:rsidRPr="00D477D1">
        <w:t>persons</w:t>
      </w:r>
      <w:proofErr w:type="spellEnd"/>
      <w:r w:rsidRPr="00D477D1">
        <w:t xml:space="preserve"> safe online</w:t>
      </w:r>
      <w:r w:rsidR="00EB29AC">
        <w:t>;</w:t>
      </w:r>
    </w:p>
    <w:p w14:paraId="7DB357B9" w14:textId="08CD0E79" w:rsidR="00D477D1" w:rsidRPr="00D477D1" w:rsidRDefault="00D477D1" w:rsidP="00EB29AC">
      <w:pPr>
        <w:pStyle w:val="ab"/>
        <w:widowControl w:val="0"/>
        <w:numPr>
          <w:ilvl w:val="0"/>
          <w:numId w:val="21"/>
        </w:numPr>
        <w:tabs>
          <w:tab w:val="clear" w:pos="1871"/>
          <w:tab w:val="clear" w:pos="2268"/>
          <w:tab w:val="left" w:pos="567"/>
        </w:tabs>
        <w:overflowPunct/>
        <w:adjustRightInd/>
        <w:spacing w:before="60"/>
        <w:ind w:left="567" w:hanging="567"/>
        <w:contextualSpacing w:val="0"/>
        <w:textAlignment w:val="auto"/>
      </w:pPr>
      <w:r w:rsidRPr="00D477D1">
        <w:t>ideas of responsible networks usage</w:t>
      </w:r>
      <w:r w:rsidR="00EB29AC">
        <w:t>;</w:t>
      </w:r>
    </w:p>
    <w:p w14:paraId="6439487F" w14:textId="3DB0F985" w:rsidR="00D477D1" w:rsidRPr="00D477D1" w:rsidRDefault="00D477D1" w:rsidP="00EB29AC">
      <w:pPr>
        <w:pStyle w:val="ab"/>
        <w:widowControl w:val="0"/>
        <w:numPr>
          <w:ilvl w:val="0"/>
          <w:numId w:val="21"/>
        </w:numPr>
        <w:tabs>
          <w:tab w:val="clear" w:pos="1871"/>
          <w:tab w:val="clear" w:pos="2268"/>
          <w:tab w:val="left" w:pos="567"/>
        </w:tabs>
        <w:overflowPunct/>
        <w:adjustRightInd/>
        <w:spacing w:before="60"/>
        <w:ind w:left="567" w:hanging="567"/>
        <w:contextualSpacing w:val="0"/>
        <w:textAlignment w:val="auto"/>
      </w:pPr>
      <w:r w:rsidRPr="00D477D1">
        <w:t>how to use personal data and how to protect it</w:t>
      </w:r>
      <w:r w:rsidR="00EB29AC">
        <w:t>;</w:t>
      </w:r>
    </w:p>
    <w:p w14:paraId="049F1D76" w14:textId="49613AAF" w:rsidR="00D477D1" w:rsidRPr="00D477D1" w:rsidRDefault="00D477D1" w:rsidP="00EB29AC">
      <w:pPr>
        <w:pStyle w:val="ab"/>
        <w:widowControl w:val="0"/>
        <w:numPr>
          <w:ilvl w:val="0"/>
          <w:numId w:val="21"/>
        </w:numPr>
        <w:tabs>
          <w:tab w:val="clear" w:pos="1871"/>
          <w:tab w:val="clear" w:pos="2268"/>
          <w:tab w:val="left" w:pos="567"/>
        </w:tabs>
        <w:overflowPunct/>
        <w:adjustRightInd/>
        <w:spacing w:before="60"/>
        <w:ind w:left="567" w:hanging="567"/>
        <w:contextualSpacing w:val="0"/>
        <w:textAlignment w:val="auto"/>
      </w:pPr>
      <w:r w:rsidRPr="00D477D1">
        <w:t>parental control tools in the context of child Internet use</w:t>
      </w:r>
      <w:r w:rsidR="00EB29AC">
        <w:t>.</w:t>
      </w:r>
    </w:p>
    <w:p w14:paraId="6739EBDE" w14:textId="77777777" w:rsidR="00D477D1" w:rsidRPr="007832EE" w:rsidRDefault="00D477D1" w:rsidP="00EB29AC">
      <w:pPr>
        <w:pStyle w:val="af0"/>
        <w:keepNext/>
        <w:widowControl/>
        <w:tabs>
          <w:tab w:val="left" w:pos="567"/>
          <w:tab w:val="left" w:pos="1134"/>
        </w:tabs>
        <w:overflowPunct w:val="0"/>
        <w:adjustRightInd w:val="0"/>
        <w:textAlignment w:val="baseline"/>
        <w:rPr>
          <w:iCs/>
          <w:color w:val="000000"/>
        </w:rPr>
      </w:pPr>
      <w:r w:rsidRPr="007832EE">
        <w:rPr>
          <w:iCs/>
          <w:color w:val="000000"/>
        </w:rPr>
        <w:t>Thematic trainings are divided into 2 categories:</w:t>
      </w:r>
    </w:p>
    <w:p w14:paraId="341A7FBD" w14:textId="32151D79" w:rsidR="00D477D1" w:rsidRPr="007832EE" w:rsidRDefault="00D477D1" w:rsidP="00EB29AC">
      <w:pPr>
        <w:pStyle w:val="af0"/>
        <w:numPr>
          <w:ilvl w:val="0"/>
          <w:numId w:val="22"/>
        </w:numPr>
        <w:tabs>
          <w:tab w:val="left" w:pos="567"/>
          <w:tab w:val="left" w:pos="1134"/>
        </w:tabs>
        <w:spacing w:before="60"/>
        <w:ind w:left="567" w:hanging="567"/>
        <w:rPr>
          <w:iCs/>
          <w:color w:val="000000"/>
        </w:rPr>
      </w:pPr>
      <w:r w:rsidRPr="007832EE">
        <w:rPr>
          <w:iCs/>
          <w:color w:val="000000"/>
        </w:rPr>
        <w:t>For youth between the age of 10 and 15 years old</w:t>
      </w:r>
      <w:r w:rsidR="00EB29AC">
        <w:rPr>
          <w:iCs/>
          <w:color w:val="000000"/>
        </w:rPr>
        <w:t>;</w:t>
      </w:r>
    </w:p>
    <w:p w14:paraId="77A33233" w14:textId="6F1872E3" w:rsidR="00D477D1" w:rsidRPr="007832EE" w:rsidRDefault="00D477D1" w:rsidP="00EB29AC">
      <w:pPr>
        <w:pStyle w:val="af0"/>
        <w:numPr>
          <w:ilvl w:val="0"/>
          <w:numId w:val="22"/>
        </w:numPr>
        <w:tabs>
          <w:tab w:val="left" w:pos="567"/>
          <w:tab w:val="left" w:pos="1134"/>
        </w:tabs>
        <w:spacing w:before="60"/>
        <w:ind w:left="567" w:hanging="567"/>
        <w:rPr>
          <w:iCs/>
          <w:color w:val="000000"/>
        </w:rPr>
      </w:pPr>
      <w:r w:rsidRPr="007832EE">
        <w:rPr>
          <w:iCs/>
          <w:color w:val="000000"/>
        </w:rPr>
        <w:t>For parents and educators</w:t>
      </w:r>
      <w:r w:rsidR="00EB29AC">
        <w:rPr>
          <w:iCs/>
          <w:color w:val="000000"/>
        </w:rPr>
        <w:t>.</w:t>
      </w:r>
    </w:p>
    <w:p w14:paraId="4AC9C5BD" w14:textId="77777777" w:rsidR="00D477D1" w:rsidRPr="008F5CA4" w:rsidRDefault="00D477D1" w:rsidP="00EB29AC">
      <w:pPr>
        <w:keepNext/>
        <w:tabs>
          <w:tab w:val="clear" w:pos="1871"/>
          <w:tab w:val="clear" w:pos="2268"/>
          <w:tab w:val="left" w:pos="567"/>
        </w:tabs>
        <w:rPr>
          <w:b/>
        </w:rPr>
      </w:pPr>
      <w:bookmarkStart w:id="10" w:name="_Toc58259987"/>
      <w:r w:rsidRPr="008F5CA4">
        <w:rPr>
          <w:b/>
        </w:rPr>
        <w:t>Trainings format</w:t>
      </w:r>
      <w:bookmarkEnd w:id="10"/>
    </w:p>
    <w:p w14:paraId="39B3BD33" w14:textId="77777777" w:rsidR="00D477D1" w:rsidRPr="008F5CA4" w:rsidRDefault="00D477D1" w:rsidP="00EB29AC">
      <w:pPr>
        <w:keepNext/>
        <w:tabs>
          <w:tab w:val="clear" w:pos="1871"/>
          <w:tab w:val="clear" w:pos="2268"/>
          <w:tab w:val="left" w:pos="567"/>
        </w:tabs>
        <w:rPr>
          <w:b/>
        </w:rPr>
      </w:pPr>
      <w:r w:rsidRPr="008F5CA4">
        <w:rPr>
          <w:b/>
        </w:rPr>
        <w:t>Organizational and technical issues</w:t>
      </w:r>
    </w:p>
    <w:p w14:paraId="3F6E29B1" w14:textId="77777777" w:rsidR="00D477D1" w:rsidRPr="007832EE" w:rsidRDefault="00D477D1" w:rsidP="00EB29AC">
      <w:pPr>
        <w:pStyle w:val="af0"/>
        <w:tabs>
          <w:tab w:val="left" w:pos="567"/>
          <w:tab w:val="left" w:pos="1134"/>
        </w:tabs>
        <w:rPr>
          <w:iCs/>
          <w:color w:val="000000"/>
        </w:rPr>
      </w:pPr>
      <w:r w:rsidRPr="007832EE">
        <w:rPr>
          <w:iCs/>
          <w:color w:val="000000"/>
        </w:rPr>
        <w:t>Due to COVID-19, the trainings on Child Online Protection may be held virtually. In this case trainings would be carried out as a video conference.</w:t>
      </w:r>
    </w:p>
    <w:p w14:paraId="00422ED1" w14:textId="77777777" w:rsidR="00D477D1" w:rsidRPr="007832EE" w:rsidRDefault="00D477D1" w:rsidP="00EB29AC">
      <w:pPr>
        <w:pStyle w:val="af0"/>
        <w:tabs>
          <w:tab w:val="left" w:pos="567"/>
          <w:tab w:val="left" w:pos="1134"/>
        </w:tabs>
        <w:rPr>
          <w:iCs/>
          <w:color w:val="000000"/>
        </w:rPr>
      </w:pPr>
      <w:r w:rsidRPr="007832EE">
        <w:rPr>
          <w:iCs/>
          <w:color w:val="000000"/>
        </w:rPr>
        <w:t>Participants of trainings (children, educators and parents) are required to pre-register.</w:t>
      </w:r>
    </w:p>
    <w:p w14:paraId="060AAE4B" w14:textId="77777777" w:rsidR="00D477D1" w:rsidRPr="007832EE" w:rsidRDefault="00D477D1" w:rsidP="00EB29AC">
      <w:pPr>
        <w:pStyle w:val="af0"/>
        <w:tabs>
          <w:tab w:val="left" w:pos="567"/>
          <w:tab w:val="left" w:pos="1134"/>
        </w:tabs>
        <w:rPr>
          <w:iCs/>
          <w:color w:val="000000"/>
        </w:rPr>
      </w:pPr>
      <w:r w:rsidRPr="007832EE">
        <w:rPr>
          <w:iCs/>
          <w:color w:val="000000"/>
        </w:rPr>
        <w:t>Some initial requirements are set for the participants, like age of children (10-15), availability of PC or laptop (Google Chrome preferable) or mobile device with videoconference application installed, ability to participate in training in the relevant timeslot, availability of messenger (Viber preferable) on mobile device or PC etc.</w:t>
      </w:r>
    </w:p>
    <w:p w14:paraId="62CD26B9" w14:textId="77777777" w:rsidR="00D477D1" w:rsidRPr="007832EE" w:rsidRDefault="00D477D1" w:rsidP="00EB29AC">
      <w:pPr>
        <w:pStyle w:val="af0"/>
        <w:tabs>
          <w:tab w:val="left" w:pos="567"/>
          <w:tab w:val="left" w:pos="1134"/>
        </w:tabs>
        <w:rPr>
          <w:iCs/>
          <w:color w:val="000000"/>
        </w:rPr>
      </w:pPr>
      <w:r>
        <w:rPr>
          <w:iCs/>
          <w:color w:val="000000"/>
        </w:rPr>
        <w:t>S</w:t>
      </w:r>
      <w:r w:rsidRPr="007832EE">
        <w:rPr>
          <w:iCs/>
          <w:color w:val="000000"/>
        </w:rPr>
        <w:t>pecial networking groups (in Viber-messenger)</w:t>
      </w:r>
      <w:r>
        <w:rPr>
          <w:iCs/>
          <w:color w:val="000000"/>
        </w:rPr>
        <w:t xml:space="preserve"> would be </w:t>
      </w:r>
      <w:r w:rsidRPr="007832EE">
        <w:rPr>
          <w:iCs/>
          <w:color w:val="000000"/>
        </w:rPr>
        <w:t>created for both trainings wher</w:t>
      </w:r>
      <w:r>
        <w:rPr>
          <w:iCs/>
          <w:color w:val="000000"/>
        </w:rPr>
        <w:t>e participants and trainers would be</w:t>
      </w:r>
      <w:r w:rsidRPr="007832EE">
        <w:rPr>
          <w:iCs/>
          <w:color w:val="000000"/>
        </w:rPr>
        <w:t xml:space="preserve"> invited. At the same time </w:t>
      </w:r>
      <w:proofErr w:type="spellStart"/>
      <w:r w:rsidRPr="007832EE">
        <w:rPr>
          <w:iCs/>
          <w:color w:val="000000"/>
        </w:rPr>
        <w:t>youtube</w:t>
      </w:r>
      <w:proofErr w:type="spellEnd"/>
      <w:r w:rsidRPr="007832EE">
        <w:rPr>
          <w:iCs/>
          <w:color w:val="000000"/>
        </w:rPr>
        <w:t xml:space="preserve">-streams </w:t>
      </w:r>
      <w:r>
        <w:rPr>
          <w:iCs/>
          <w:color w:val="000000"/>
        </w:rPr>
        <w:t>would be</w:t>
      </w:r>
      <w:r w:rsidRPr="007832EE">
        <w:rPr>
          <w:iCs/>
          <w:color w:val="000000"/>
        </w:rPr>
        <w:t xml:space="preserve"> availabl</w:t>
      </w:r>
      <w:r>
        <w:rPr>
          <w:iCs/>
          <w:color w:val="000000"/>
        </w:rPr>
        <w:t>e. All participants would be</w:t>
      </w:r>
      <w:r w:rsidRPr="007832EE">
        <w:rPr>
          <w:iCs/>
          <w:color w:val="000000"/>
        </w:rPr>
        <w:t xml:space="preserve"> invited to test connectivity issues day or two prior the trainings.</w:t>
      </w:r>
    </w:p>
    <w:p w14:paraId="73536740" w14:textId="77777777" w:rsidR="00D477D1" w:rsidRPr="008F5CA4" w:rsidRDefault="00D477D1" w:rsidP="00EB29AC">
      <w:pPr>
        <w:keepNext/>
        <w:tabs>
          <w:tab w:val="clear" w:pos="1871"/>
          <w:tab w:val="clear" w:pos="2268"/>
          <w:tab w:val="left" w:pos="567"/>
        </w:tabs>
        <w:rPr>
          <w:b/>
        </w:rPr>
      </w:pPr>
      <w:r w:rsidRPr="008F5CA4">
        <w:rPr>
          <w:b/>
        </w:rPr>
        <w:t>Methodological issues</w:t>
      </w:r>
    </w:p>
    <w:p w14:paraId="61ACE65A" w14:textId="4DB70181" w:rsidR="00D477D1" w:rsidRPr="007832EE" w:rsidRDefault="00D477D1" w:rsidP="00EB29AC">
      <w:pPr>
        <w:pStyle w:val="af0"/>
        <w:tabs>
          <w:tab w:val="left" w:pos="567"/>
          <w:tab w:val="left" w:pos="1134"/>
        </w:tabs>
        <w:rPr>
          <w:iCs/>
          <w:color w:val="000000"/>
        </w:rPr>
      </w:pPr>
      <w:r w:rsidRPr="007832EE">
        <w:rPr>
          <w:iCs/>
          <w:color w:val="000000"/>
        </w:rPr>
        <w:t>To provide the maximum impact the permissible number of participants in each training session is not more than 30</w:t>
      </w:r>
      <w:r w:rsidR="00766399">
        <w:rPr>
          <w:iCs/>
          <w:color w:val="000000"/>
        </w:rPr>
        <w:t> </w:t>
      </w:r>
      <w:r w:rsidRPr="007832EE">
        <w:rPr>
          <w:iCs/>
          <w:color w:val="000000"/>
        </w:rPr>
        <w:t xml:space="preserve">people. </w:t>
      </w:r>
    </w:p>
    <w:p w14:paraId="410DFE4F" w14:textId="2AF55B4C" w:rsidR="00D477D1" w:rsidRPr="007832EE" w:rsidRDefault="00D477D1" w:rsidP="00EB29AC">
      <w:pPr>
        <w:pStyle w:val="af0"/>
        <w:tabs>
          <w:tab w:val="left" w:pos="567"/>
          <w:tab w:val="left" w:pos="1134"/>
        </w:tabs>
        <w:rPr>
          <w:iCs/>
          <w:color w:val="000000"/>
        </w:rPr>
      </w:pPr>
      <w:r w:rsidRPr="007832EE">
        <w:rPr>
          <w:iCs/>
          <w:color w:val="000000"/>
        </w:rPr>
        <w:t>For the same purpose the permissible duration of training session for youth is not more than 40</w:t>
      </w:r>
      <w:r w:rsidR="00766399">
        <w:rPr>
          <w:iCs/>
          <w:color w:val="000000"/>
        </w:rPr>
        <w:t> </w:t>
      </w:r>
      <w:r w:rsidRPr="007832EE">
        <w:rPr>
          <w:iCs/>
          <w:color w:val="000000"/>
        </w:rPr>
        <w:t>minutes (the duration of school lesson). The duration of training session for educators and parents is 75</w:t>
      </w:r>
      <w:r w:rsidR="00766399">
        <w:rPr>
          <w:iCs/>
          <w:color w:val="000000"/>
        </w:rPr>
        <w:t> </w:t>
      </w:r>
      <w:r w:rsidRPr="007832EE">
        <w:rPr>
          <w:iCs/>
          <w:color w:val="000000"/>
        </w:rPr>
        <w:t>minutes.</w:t>
      </w:r>
    </w:p>
    <w:p w14:paraId="50E200F4" w14:textId="77777777" w:rsidR="00D477D1" w:rsidRPr="007832EE" w:rsidRDefault="00D477D1" w:rsidP="00EB29AC">
      <w:pPr>
        <w:pStyle w:val="af0"/>
        <w:tabs>
          <w:tab w:val="left" w:pos="567"/>
          <w:tab w:val="left" w:pos="1134"/>
        </w:tabs>
        <w:rPr>
          <w:iCs/>
          <w:color w:val="000000"/>
        </w:rPr>
      </w:pPr>
      <w:r w:rsidRPr="007832EE">
        <w:rPr>
          <w:iCs/>
          <w:color w:val="000000"/>
        </w:rPr>
        <w:lastRenderedPageBreak/>
        <w:t>Online trainings include theoretical and practical classes. During classes participants will be proposed to solve some small quizzes (by submitting the Google-Forms and voting in networking group in Viber). Then trainers have analyzed the answers.</w:t>
      </w:r>
    </w:p>
    <w:p w14:paraId="094B6BD5" w14:textId="77777777" w:rsidR="00D477D1" w:rsidRPr="007832EE" w:rsidRDefault="00D477D1" w:rsidP="00EB29AC">
      <w:pPr>
        <w:pStyle w:val="af0"/>
        <w:tabs>
          <w:tab w:val="left" w:pos="567"/>
          <w:tab w:val="left" w:pos="1134"/>
        </w:tabs>
        <w:rPr>
          <w:iCs/>
          <w:color w:val="000000"/>
        </w:rPr>
      </w:pPr>
      <w:r w:rsidRPr="007832EE">
        <w:rPr>
          <w:iCs/>
          <w:color w:val="000000"/>
        </w:rPr>
        <w:t>At the end of the training, participants' feedback will be collected in order to assess the overall impression of the event, as well as to take into account the wishes and recommendations for the future.</w:t>
      </w:r>
    </w:p>
    <w:p w14:paraId="2D748007" w14:textId="77777777" w:rsidR="00D477D1" w:rsidRPr="007832EE" w:rsidRDefault="00D477D1" w:rsidP="00EB29AC">
      <w:pPr>
        <w:pStyle w:val="af0"/>
        <w:tabs>
          <w:tab w:val="left" w:pos="567"/>
          <w:tab w:val="left" w:pos="1134"/>
        </w:tabs>
        <w:rPr>
          <w:iCs/>
          <w:color w:val="000000"/>
        </w:rPr>
      </w:pPr>
      <w:r w:rsidRPr="007832EE">
        <w:rPr>
          <w:iCs/>
          <w:color w:val="000000"/>
        </w:rPr>
        <w:t xml:space="preserve">Also at the end of the training participants will be provided with certificates to motivate </w:t>
      </w:r>
      <w:proofErr w:type="gramStart"/>
      <w:r w:rsidRPr="007832EE">
        <w:rPr>
          <w:iCs/>
          <w:color w:val="000000"/>
        </w:rPr>
        <w:t>them</w:t>
      </w:r>
      <w:proofErr w:type="gramEnd"/>
      <w:r w:rsidRPr="007832EE">
        <w:rPr>
          <w:iCs/>
          <w:color w:val="000000"/>
        </w:rPr>
        <w:t xml:space="preserve"> participate more actively.</w:t>
      </w:r>
    </w:p>
    <w:p w14:paraId="6960687A" w14:textId="77777777" w:rsidR="00D477D1" w:rsidRPr="007832EE" w:rsidRDefault="00D477D1" w:rsidP="00EB29AC">
      <w:pPr>
        <w:keepNext/>
        <w:tabs>
          <w:tab w:val="clear" w:pos="1871"/>
          <w:tab w:val="clear" w:pos="2268"/>
          <w:tab w:val="left" w:pos="567"/>
        </w:tabs>
        <w:rPr>
          <w:b/>
        </w:rPr>
      </w:pPr>
      <w:bookmarkStart w:id="11" w:name="_Toc58259988"/>
      <w:r w:rsidRPr="007832EE">
        <w:rPr>
          <w:b/>
        </w:rPr>
        <w:t>Training content</w:t>
      </w:r>
      <w:bookmarkEnd w:id="11"/>
    </w:p>
    <w:p w14:paraId="32950BA7" w14:textId="77777777" w:rsidR="00D477D1" w:rsidRPr="007832EE" w:rsidRDefault="00D477D1" w:rsidP="00EB29AC">
      <w:pPr>
        <w:pStyle w:val="af0"/>
        <w:keepNext/>
        <w:widowControl/>
        <w:tabs>
          <w:tab w:val="left" w:pos="567"/>
          <w:tab w:val="left" w:pos="1134"/>
        </w:tabs>
        <w:overflowPunct w:val="0"/>
        <w:adjustRightInd w:val="0"/>
        <w:textAlignment w:val="baseline"/>
        <w:rPr>
          <w:iCs/>
          <w:color w:val="000000"/>
        </w:rPr>
      </w:pPr>
      <w:r w:rsidRPr="007832EE">
        <w:rPr>
          <w:iCs/>
          <w:color w:val="000000"/>
        </w:rPr>
        <w:t>Each of training session included:</w:t>
      </w:r>
    </w:p>
    <w:p w14:paraId="1AECDEC3" w14:textId="1F6A629D" w:rsidR="00D477D1" w:rsidRPr="007832EE" w:rsidRDefault="00D477D1" w:rsidP="00EB29AC">
      <w:pPr>
        <w:pStyle w:val="af0"/>
        <w:numPr>
          <w:ilvl w:val="0"/>
          <w:numId w:val="24"/>
        </w:numPr>
        <w:tabs>
          <w:tab w:val="left" w:pos="567"/>
          <w:tab w:val="left" w:pos="1134"/>
        </w:tabs>
        <w:spacing w:before="60"/>
        <w:ind w:left="567" w:hanging="567"/>
        <w:rPr>
          <w:iCs/>
          <w:color w:val="000000"/>
        </w:rPr>
      </w:pPr>
      <w:r w:rsidRPr="007832EE">
        <w:rPr>
          <w:iCs/>
          <w:color w:val="000000"/>
        </w:rPr>
        <w:t>theoretical class, brief lecture (15-20 minutes)</w:t>
      </w:r>
      <w:r w:rsidR="00EB29AC">
        <w:rPr>
          <w:iCs/>
          <w:color w:val="000000"/>
        </w:rPr>
        <w:t>;</w:t>
      </w:r>
    </w:p>
    <w:p w14:paraId="0C2A9132" w14:textId="4F55F45B" w:rsidR="00D477D1" w:rsidRPr="007832EE" w:rsidRDefault="00D477D1" w:rsidP="00EB29AC">
      <w:pPr>
        <w:pStyle w:val="af0"/>
        <w:numPr>
          <w:ilvl w:val="0"/>
          <w:numId w:val="24"/>
        </w:numPr>
        <w:tabs>
          <w:tab w:val="left" w:pos="567"/>
          <w:tab w:val="left" w:pos="1134"/>
        </w:tabs>
        <w:spacing w:before="60"/>
        <w:ind w:left="567" w:hanging="567"/>
        <w:rPr>
          <w:iCs/>
          <w:color w:val="000000"/>
        </w:rPr>
      </w:pPr>
      <w:r w:rsidRPr="007832EE">
        <w:rPr>
          <w:iCs/>
          <w:color w:val="000000"/>
        </w:rPr>
        <w:t>online quiz based on lecture (5 questions, multiple choice)</w:t>
      </w:r>
      <w:r w:rsidR="00EB29AC">
        <w:rPr>
          <w:iCs/>
          <w:color w:val="000000"/>
        </w:rPr>
        <w:t>;</w:t>
      </w:r>
    </w:p>
    <w:p w14:paraId="5810E109" w14:textId="2F8C204D" w:rsidR="00D477D1" w:rsidRPr="007832EE" w:rsidRDefault="00D477D1" w:rsidP="00EB29AC">
      <w:pPr>
        <w:pStyle w:val="af0"/>
        <w:numPr>
          <w:ilvl w:val="0"/>
          <w:numId w:val="24"/>
        </w:numPr>
        <w:tabs>
          <w:tab w:val="left" w:pos="567"/>
          <w:tab w:val="left" w:pos="1134"/>
        </w:tabs>
        <w:spacing w:before="60"/>
        <w:ind w:left="567" w:hanging="567"/>
        <w:rPr>
          <w:iCs/>
          <w:color w:val="000000"/>
        </w:rPr>
      </w:pPr>
      <w:r w:rsidRPr="007832EE">
        <w:rPr>
          <w:iCs/>
          <w:color w:val="000000"/>
        </w:rPr>
        <w:t>practical class, exercise based on real cases (15-20 minutes)</w:t>
      </w:r>
      <w:r w:rsidR="00EB29AC">
        <w:rPr>
          <w:iCs/>
          <w:color w:val="000000"/>
        </w:rPr>
        <w:t>;</w:t>
      </w:r>
    </w:p>
    <w:p w14:paraId="1A96071D" w14:textId="2DBFEA43" w:rsidR="00D477D1" w:rsidRPr="007832EE" w:rsidRDefault="00D477D1" w:rsidP="00EB29AC">
      <w:pPr>
        <w:pStyle w:val="af0"/>
        <w:numPr>
          <w:ilvl w:val="0"/>
          <w:numId w:val="24"/>
        </w:numPr>
        <w:tabs>
          <w:tab w:val="left" w:pos="567"/>
          <w:tab w:val="left" w:pos="1134"/>
        </w:tabs>
        <w:spacing w:before="60"/>
        <w:ind w:left="567" w:hanging="567"/>
        <w:rPr>
          <w:iCs/>
          <w:color w:val="000000"/>
        </w:rPr>
      </w:pPr>
      <w:r w:rsidRPr="007832EE">
        <w:rPr>
          <w:iCs/>
          <w:color w:val="000000"/>
        </w:rPr>
        <w:t>online poll based on exercise (5 cases)</w:t>
      </w:r>
      <w:r w:rsidR="00EB29AC">
        <w:rPr>
          <w:iCs/>
          <w:color w:val="000000"/>
        </w:rPr>
        <w:t>.</w:t>
      </w:r>
    </w:p>
    <w:p w14:paraId="2FC722E5" w14:textId="77777777" w:rsidR="00D477D1" w:rsidRPr="002C1D46" w:rsidRDefault="00D477D1" w:rsidP="00EB29AC">
      <w:pPr>
        <w:tabs>
          <w:tab w:val="clear" w:pos="1871"/>
          <w:tab w:val="clear" w:pos="2268"/>
          <w:tab w:val="left" w:pos="567"/>
        </w:tabs>
      </w:pPr>
    </w:p>
    <w:p w14:paraId="7572B8B5" w14:textId="77777777" w:rsidR="00D83BF5" w:rsidRPr="0084734D" w:rsidRDefault="00D83BF5" w:rsidP="00EB29AC">
      <w:pPr>
        <w:tabs>
          <w:tab w:val="clear" w:pos="1871"/>
          <w:tab w:val="clear" w:pos="2268"/>
          <w:tab w:val="left" w:pos="567"/>
        </w:tabs>
        <w:jc w:val="center"/>
        <w:rPr>
          <w:szCs w:val="24"/>
        </w:rPr>
      </w:pPr>
      <w:r>
        <w:rPr>
          <w:szCs w:val="24"/>
        </w:rPr>
        <w:t>_______________</w:t>
      </w:r>
    </w:p>
    <w:sectPr w:rsidR="00D83BF5" w:rsidRPr="0084734D" w:rsidSect="00674952">
      <w:headerReference w:type="default" r:id="rId15"/>
      <w:footerReference w:type="even" r:id="rId16"/>
      <w:footerReference w:type="first" r:id="rId17"/>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8178C" w14:textId="77777777" w:rsidR="005A4841" w:rsidRDefault="005A4841">
      <w:r>
        <w:separator/>
      </w:r>
    </w:p>
  </w:endnote>
  <w:endnote w:type="continuationSeparator" w:id="0">
    <w:p w14:paraId="7BFCB9F4" w14:textId="77777777" w:rsidR="005A4841" w:rsidRDefault="005A4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26794" w14:textId="77777777" w:rsidR="00E45D05" w:rsidRDefault="00E45D05">
    <w:pPr>
      <w:framePr w:wrap="around" w:vAnchor="text" w:hAnchor="margin" w:xAlign="right" w:y="1"/>
    </w:pPr>
    <w:r>
      <w:fldChar w:fldCharType="begin"/>
    </w:r>
    <w:r>
      <w:instrText xml:space="preserve">PAGE  </w:instrText>
    </w:r>
    <w:r>
      <w:fldChar w:fldCharType="end"/>
    </w:r>
  </w:p>
  <w:p w14:paraId="0BCC69B1" w14:textId="6899937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C43F79">
      <w:rPr>
        <w:noProof/>
      </w:rPr>
      <w:t>06.01.21</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Look w:val="04A0" w:firstRow="1" w:lastRow="0" w:firstColumn="1" w:lastColumn="0" w:noHBand="0" w:noVBand="1"/>
    </w:tblPr>
    <w:tblGrid>
      <w:gridCol w:w="1463"/>
      <w:gridCol w:w="2300"/>
      <w:gridCol w:w="6092"/>
    </w:tblGrid>
    <w:tr w:rsidR="00D83BF5" w:rsidRPr="004D495C" w14:paraId="2405CDF7" w14:textId="77777777" w:rsidTr="00124A96">
      <w:tc>
        <w:tcPr>
          <w:tcW w:w="1431" w:type="dxa"/>
          <w:tcBorders>
            <w:top w:val="single" w:sz="4" w:space="0" w:color="000000"/>
          </w:tcBorders>
          <w:shd w:val="clear" w:color="auto" w:fill="auto"/>
        </w:tcPr>
        <w:p w14:paraId="069CC8A3" w14:textId="77777777"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250" w:type="dxa"/>
          <w:tcBorders>
            <w:top w:val="single" w:sz="4" w:space="0" w:color="000000"/>
          </w:tcBorders>
          <w:shd w:val="clear" w:color="auto" w:fill="auto"/>
        </w:tcPr>
        <w:p w14:paraId="47C9D700" w14:textId="77777777" w:rsidR="00D83BF5" w:rsidRPr="00A5354A" w:rsidRDefault="00D83BF5" w:rsidP="00D83BF5">
          <w:pPr>
            <w:pStyle w:val="FirstFooter"/>
            <w:tabs>
              <w:tab w:val="left" w:pos="2302"/>
            </w:tabs>
            <w:ind w:left="2302" w:hanging="2302"/>
            <w:rPr>
              <w:sz w:val="18"/>
              <w:szCs w:val="18"/>
              <w:lang w:val="en-US"/>
            </w:rPr>
          </w:pPr>
          <w:r w:rsidRPr="00A5354A">
            <w:rPr>
              <w:sz w:val="18"/>
              <w:szCs w:val="18"/>
              <w:lang w:val="en-US"/>
            </w:rPr>
            <w:t>Name/Organization/Entity:</w:t>
          </w:r>
        </w:p>
      </w:tc>
      <w:tc>
        <w:tcPr>
          <w:tcW w:w="5958" w:type="dxa"/>
          <w:tcBorders>
            <w:top w:val="single" w:sz="4" w:space="0" w:color="000000"/>
          </w:tcBorders>
          <w:shd w:val="clear" w:color="auto" w:fill="auto"/>
        </w:tcPr>
        <w:p w14:paraId="254A0746" w14:textId="39FCE7ED" w:rsidR="00D83BF5" w:rsidRPr="00A5354A" w:rsidRDefault="00A5354A" w:rsidP="00A5354A">
          <w:pPr>
            <w:pStyle w:val="FirstFooter"/>
            <w:tabs>
              <w:tab w:val="left" w:pos="2302"/>
            </w:tabs>
            <w:rPr>
              <w:sz w:val="18"/>
              <w:szCs w:val="18"/>
              <w:lang w:val="en-US"/>
            </w:rPr>
          </w:pPr>
          <w:bookmarkStart w:id="14" w:name="OrgName"/>
          <w:bookmarkEnd w:id="14"/>
          <w:proofErr w:type="spellStart"/>
          <w:r w:rsidRPr="00A5354A">
            <w:rPr>
              <w:sz w:val="18"/>
              <w:szCs w:val="18"/>
              <w:lang w:val="en-US"/>
            </w:rPr>
            <w:t>Mr</w:t>
          </w:r>
          <w:proofErr w:type="spellEnd"/>
          <w:r w:rsidRPr="00A5354A">
            <w:rPr>
              <w:sz w:val="18"/>
              <w:szCs w:val="18"/>
              <w:lang w:val="en-US"/>
            </w:rPr>
            <w:t xml:space="preserve"> Vadim Kaptur, Odessa National Academy of Telecommunications </w:t>
          </w:r>
          <w:proofErr w:type="spellStart"/>
          <w:r w:rsidRPr="00A5354A">
            <w:rPr>
              <w:sz w:val="18"/>
              <w:szCs w:val="18"/>
              <w:lang w:val="en-US"/>
            </w:rPr>
            <w:t>n.a</w:t>
          </w:r>
          <w:proofErr w:type="spellEnd"/>
          <w:r w:rsidRPr="00A5354A">
            <w:rPr>
              <w:sz w:val="18"/>
              <w:szCs w:val="18"/>
              <w:lang w:val="en-US"/>
            </w:rPr>
            <w:t>. A.S. Popov, Ukraine</w:t>
          </w:r>
        </w:p>
      </w:tc>
    </w:tr>
    <w:tr w:rsidR="00D83BF5" w:rsidRPr="004D495C" w14:paraId="4607CF08" w14:textId="77777777" w:rsidTr="00124A96">
      <w:tc>
        <w:tcPr>
          <w:tcW w:w="1431" w:type="dxa"/>
          <w:shd w:val="clear" w:color="auto" w:fill="auto"/>
        </w:tcPr>
        <w:p w14:paraId="0DBB45CA" w14:textId="77777777" w:rsidR="00D83BF5" w:rsidRPr="004D495C" w:rsidRDefault="00D83BF5" w:rsidP="00D83BF5">
          <w:pPr>
            <w:pStyle w:val="FirstFooter"/>
            <w:tabs>
              <w:tab w:val="left" w:pos="1559"/>
              <w:tab w:val="left" w:pos="3828"/>
            </w:tabs>
            <w:rPr>
              <w:sz w:val="20"/>
              <w:lang w:val="en-US"/>
            </w:rPr>
          </w:pPr>
        </w:p>
      </w:tc>
      <w:tc>
        <w:tcPr>
          <w:tcW w:w="2250" w:type="dxa"/>
          <w:shd w:val="clear" w:color="auto" w:fill="auto"/>
        </w:tcPr>
        <w:p w14:paraId="64710DAE" w14:textId="77777777" w:rsidR="00D83BF5" w:rsidRPr="00A5354A" w:rsidRDefault="00D83BF5" w:rsidP="00D83BF5">
          <w:pPr>
            <w:pStyle w:val="FirstFooter"/>
            <w:tabs>
              <w:tab w:val="left" w:pos="2302"/>
            </w:tabs>
            <w:rPr>
              <w:sz w:val="18"/>
              <w:szCs w:val="18"/>
              <w:lang w:val="en-US"/>
            </w:rPr>
          </w:pPr>
          <w:r w:rsidRPr="00A5354A">
            <w:rPr>
              <w:sz w:val="18"/>
              <w:szCs w:val="18"/>
              <w:lang w:val="en-US"/>
            </w:rPr>
            <w:t>Phone number:</w:t>
          </w:r>
        </w:p>
      </w:tc>
      <w:tc>
        <w:tcPr>
          <w:tcW w:w="5958" w:type="dxa"/>
          <w:shd w:val="clear" w:color="auto" w:fill="auto"/>
        </w:tcPr>
        <w:p w14:paraId="6026A7FF" w14:textId="266E27EE" w:rsidR="00D83BF5" w:rsidRPr="00A5354A" w:rsidRDefault="00A5354A" w:rsidP="00D83BF5">
          <w:pPr>
            <w:pStyle w:val="FirstFooter"/>
            <w:tabs>
              <w:tab w:val="left" w:pos="2302"/>
            </w:tabs>
            <w:rPr>
              <w:sz w:val="18"/>
              <w:szCs w:val="18"/>
              <w:lang w:val="en-US"/>
            </w:rPr>
          </w:pPr>
          <w:bookmarkStart w:id="15" w:name="PhoneNo"/>
          <w:bookmarkEnd w:id="15"/>
          <w:r w:rsidRPr="00A5354A">
            <w:rPr>
              <w:sz w:val="18"/>
              <w:szCs w:val="18"/>
              <w:lang w:val="en-US"/>
            </w:rPr>
            <w:t>+380662296132</w:t>
          </w:r>
        </w:p>
      </w:tc>
    </w:tr>
    <w:tr w:rsidR="00D83BF5" w:rsidRPr="004D495C" w14:paraId="474E069B" w14:textId="77777777" w:rsidTr="00124A96">
      <w:tc>
        <w:tcPr>
          <w:tcW w:w="1431" w:type="dxa"/>
          <w:shd w:val="clear" w:color="auto" w:fill="auto"/>
        </w:tcPr>
        <w:p w14:paraId="349E473D" w14:textId="77777777" w:rsidR="00D83BF5" w:rsidRPr="004D495C" w:rsidRDefault="00D83BF5" w:rsidP="00D83BF5">
          <w:pPr>
            <w:pStyle w:val="FirstFooter"/>
            <w:tabs>
              <w:tab w:val="left" w:pos="1559"/>
              <w:tab w:val="left" w:pos="3828"/>
            </w:tabs>
            <w:rPr>
              <w:sz w:val="20"/>
              <w:lang w:val="en-US"/>
            </w:rPr>
          </w:pPr>
        </w:p>
      </w:tc>
      <w:tc>
        <w:tcPr>
          <w:tcW w:w="2250" w:type="dxa"/>
          <w:shd w:val="clear" w:color="auto" w:fill="auto"/>
        </w:tcPr>
        <w:p w14:paraId="371FC720" w14:textId="77777777" w:rsidR="00D83BF5" w:rsidRPr="00A5354A" w:rsidRDefault="00D83BF5" w:rsidP="00D83BF5">
          <w:pPr>
            <w:pStyle w:val="FirstFooter"/>
            <w:tabs>
              <w:tab w:val="left" w:pos="2302"/>
            </w:tabs>
            <w:rPr>
              <w:sz w:val="18"/>
              <w:szCs w:val="18"/>
              <w:lang w:val="en-US"/>
            </w:rPr>
          </w:pPr>
          <w:r w:rsidRPr="00A5354A">
            <w:rPr>
              <w:sz w:val="18"/>
              <w:szCs w:val="18"/>
              <w:lang w:val="en-US"/>
            </w:rPr>
            <w:t>E-mail:</w:t>
          </w:r>
        </w:p>
      </w:tc>
      <w:bookmarkStart w:id="16" w:name="Email"/>
      <w:bookmarkEnd w:id="16"/>
      <w:tc>
        <w:tcPr>
          <w:tcW w:w="5958" w:type="dxa"/>
          <w:shd w:val="clear" w:color="auto" w:fill="auto"/>
        </w:tcPr>
        <w:p w14:paraId="5926F9E7" w14:textId="3638D03F" w:rsidR="00D83BF5" w:rsidRPr="00A5354A" w:rsidRDefault="00A5354A" w:rsidP="00D83BF5">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w:instrText>
          </w:r>
          <w:r w:rsidRPr="00A5354A">
            <w:rPr>
              <w:sz w:val="18"/>
              <w:szCs w:val="18"/>
              <w:lang w:val="en-US"/>
            </w:rPr>
            <w:instrText>vadim.kaptur@onat.edu.ua</w:instrText>
          </w:r>
          <w:r>
            <w:rPr>
              <w:sz w:val="18"/>
              <w:szCs w:val="18"/>
              <w:lang w:val="en-US"/>
            </w:rPr>
            <w:instrText xml:space="preserve">" </w:instrText>
          </w:r>
          <w:r>
            <w:rPr>
              <w:sz w:val="18"/>
              <w:szCs w:val="18"/>
              <w:lang w:val="en-US"/>
            </w:rPr>
            <w:fldChar w:fldCharType="separate"/>
          </w:r>
          <w:r w:rsidRPr="00D975D6">
            <w:rPr>
              <w:rStyle w:val="ae"/>
              <w:sz w:val="18"/>
              <w:szCs w:val="18"/>
              <w:lang w:val="en-US"/>
            </w:rPr>
            <w:t>vadim.kaptur@onat.edu.ua</w:t>
          </w:r>
          <w:r>
            <w:rPr>
              <w:sz w:val="18"/>
              <w:szCs w:val="18"/>
              <w:lang w:val="en-US"/>
            </w:rPr>
            <w:fldChar w:fldCharType="end"/>
          </w:r>
          <w:r>
            <w:rPr>
              <w:sz w:val="18"/>
              <w:szCs w:val="18"/>
              <w:lang w:val="en-US"/>
            </w:rPr>
            <w:t xml:space="preserve"> </w:t>
          </w:r>
        </w:p>
      </w:tc>
    </w:tr>
  </w:tbl>
  <w:p w14:paraId="65715F79" w14:textId="01CD572E" w:rsidR="00E45D05" w:rsidRPr="00F80F88" w:rsidRDefault="005A4841" w:rsidP="00F80F88">
    <w:pPr>
      <w:jc w:val="center"/>
      <w:rPr>
        <w:sz w:val="20"/>
        <w:szCs w:val="16"/>
      </w:rPr>
    </w:pPr>
    <w:hyperlink r:id="rId1" w:history="1">
      <w:r w:rsidR="00F80F88" w:rsidRPr="008636A1">
        <w:rPr>
          <w:rStyle w:val="ae"/>
          <w:sz w:val="20"/>
          <w:szCs w:val="16"/>
        </w:rPr>
        <w:t>RPM-EUR21</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0E62C" w14:textId="77777777" w:rsidR="005A4841" w:rsidRDefault="005A4841">
      <w:r>
        <w:rPr>
          <w:b/>
        </w:rPr>
        <w:t>_______________</w:t>
      </w:r>
    </w:p>
  </w:footnote>
  <w:footnote w:type="continuationSeparator" w:id="0">
    <w:p w14:paraId="3233E4A8" w14:textId="77777777" w:rsidR="005A4841" w:rsidRDefault="005A48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233B5" w14:textId="4E362FAB" w:rsidR="00A066F1" w:rsidRPr="00D83BF5" w:rsidRDefault="00D83BF5" w:rsidP="000D41C5">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12" w:name="DocRef2"/>
    <w:bookmarkEnd w:id="12"/>
    <w:r w:rsidRPr="00FF089C">
      <w:rPr>
        <w:sz w:val="22"/>
        <w:szCs w:val="22"/>
        <w:lang w:val="es-ES_tradnl"/>
      </w:rPr>
      <w:t>RPM-</w:t>
    </w:r>
    <w:r w:rsidR="0055118B">
      <w:rPr>
        <w:sz w:val="22"/>
        <w:szCs w:val="22"/>
        <w:lang w:val="es-ES_tradnl"/>
      </w:rPr>
      <w:t>EUR</w:t>
    </w:r>
    <w:r w:rsidR="00674952">
      <w:rPr>
        <w:sz w:val="22"/>
        <w:szCs w:val="22"/>
        <w:lang w:val="es-ES_tradnl"/>
      </w:rPr>
      <w:t>21</w:t>
    </w:r>
    <w:r w:rsidRPr="00FF089C">
      <w:rPr>
        <w:sz w:val="22"/>
        <w:szCs w:val="22"/>
        <w:lang w:val="es-ES_tradnl"/>
      </w:rPr>
      <w:t>/</w:t>
    </w:r>
    <w:bookmarkStart w:id="13" w:name="DocNo2"/>
    <w:bookmarkEnd w:id="13"/>
    <w:r w:rsidR="00B360B8">
      <w:rPr>
        <w:sz w:val="22"/>
        <w:szCs w:val="22"/>
        <w:lang w:val="es-ES_tradnl"/>
      </w:rPr>
      <w:t>1</w:t>
    </w:r>
    <w:r w:rsidR="00D477D1">
      <w:rPr>
        <w:sz w:val="22"/>
        <w:szCs w:val="22"/>
        <w:lang w:val="es-ES_tradnl"/>
      </w:rPr>
      <w:t>8</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C43F79">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035505AF"/>
    <w:multiLevelType w:val="hybridMultilevel"/>
    <w:tmpl w:val="8014E57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nsid w:val="13431ED8"/>
    <w:multiLevelType w:val="hybridMultilevel"/>
    <w:tmpl w:val="F28EF5C2"/>
    <w:lvl w:ilvl="0" w:tplc="0419000F">
      <w:start w:val="1"/>
      <w:numFmt w:val="decimal"/>
      <w:lvlText w:val="%1."/>
      <w:lvlJc w:val="left"/>
      <w:pPr>
        <w:ind w:left="860" w:hanging="360"/>
      </w:pPr>
    </w:lvl>
    <w:lvl w:ilvl="1" w:tplc="04190019">
      <w:start w:val="1"/>
      <w:numFmt w:val="lowerLetter"/>
      <w:lvlText w:val="%2."/>
      <w:lvlJc w:val="left"/>
      <w:pPr>
        <w:ind w:left="1580" w:hanging="360"/>
      </w:pPr>
    </w:lvl>
    <w:lvl w:ilvl="2" w:tplc="0419001B">
      <w:start w:val="1"/>
      <w:numFmt w:val="lowerRoman"/>
      <w:lvlText w:val="%3."/>
      <w:lvlJc w:val="right"/>
      <w:pPr>
        <w:ind w:left="2300" w:hanging="180"/>
      </w:pPr>
    </w:lvl>
    <w:lvl w:ilvl="3" w:tplc="0419000F">
      <w:start w:val="1"/>
      <w:numFmt w:val="decimal"/>
      <w:lvlText w:val="%4."/>
      <w:lvlJc w:val="left"/>
      <w:pPr>
        <w:ind w:left="3020" w:hanging="360"/>
      </w:pPr>
    </w:lvl>
    <w:lvl w:ilvl="4" w:tplc="04190019">
      <w:start w:val="1"/>
      <w:numFmt w:val="lowerLetter"/>
      <w:lvlText w:val="%5."/>
      <w:lvlJc w:val="left"/>
      <w:pPr>
        <w:ind w:left="3740" w:hanging="360"/>
      </w:pPr>
    </w:lvl>
    <w:lvl w:ilvl="5" w:tplc="0419001B">
      <w:start w:val="1"/>
      <w:numFmt w:val="lowerRoman"/>
      <w:lvlText w:val="%6."/>
      <w:lvlJc w:val="right"/>
      <w:pPr>
        <w:ind w:left="4460" w:hanging="180"/>
      </w:pPr>
    </w:lvl>
    <w:lvl w:ilvl="6" w:tplc="0419000F">
      <w:start w:val="1"/>
      <w:numFmt w:val="decimal"/>
      <w:lvlText w:val="%7."/>
      <w:lvlJc w:val="left"/>
      <w:pPr>
        <w:ind w:left="5180" w:hanging="360"/>
      </w:pPr>
    </w:lvl>
    <w:lvl w:ilvl="7" w:tplc="04190019">
      <w:start w:val="1"/>
      <w:numFmt w:val="lowerLetter"/>
      <w:lvlText w:val="%8."/>
      <w:lvlJc w:val="left"/>
      <w:pPr>
        <w:ind w:left="5900" w:hanging="360"/>
      </w:pPr>
    </w:lvl>
    <w:lvl w:ilvl="8" w:tplc="0419001B">
      <w:start w:val="1"/>
      <w:numFmt w:val="lowerRoman"/>
      <w:lvlText w:val="%9."/>
      <w:lvlJc w:val="right"/>
      <w:pPr>
        <w:ind w:left="6620" w:hanging="180"/>
      </w:pPr>
    </w:lvl>
  </w:abstractNum>
  <w:abstractNum w:abstractNumId="5">
    <w:nsid w:val="1EB66322"/>
    <w:multiLevelType w:val="hybridMultilevel"/>
    <w:tmpl w:val="B2F8642A"/>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5F495C"/>
    <w:multiLevelType w:val="hybridMultilevel"/>
    <w:tmpl w:val="6E5E63E4"/>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0273C43"/>
    <w:multiLevelType w:val="multilevel"/>
    <w:tmpl w:val="0B32E408"/>
    <w:lvl w:ilvl="0">
      <w:start w:val="1"/>
      <w:numFmt w:val="bullet"/>
      <w:lvlText w:val=""/>
      <w:lvlJc w:val="left"/>
      <w:pPr>
        <w:ind w:left="769"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205C2BF5"/>
    <w:multiLevelType w:val="hybridMultilevel"/>
    <w:tmpl w:val="3A3C6DC4"/>
    <w:lvl w:ilvl="0" w:tplc="D8AA70E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nsid w:val="22846909"/>
    <w:multiLevelType w:val="hybridMultilevel"/>
    <w:tmpl w:val="AFA4A9E8"/>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0EB5FE9"/>
    <w:multiLevelType w:val="hybridMultilevel"/>
    <w:tmpl w:val="B2DAF344"/>
    <w:lvl w:ilvl="0" w:tplc="0409000F">
      <w:start w:val="1"/>
      <w:numFmt w:val="decimal"/>
      <w:lvlText w:val="%1."/>
      <w:lvlJc w:val="left"/>
      <w:pPr>
        <w:ind w:left="360" w:hanging="360"/>
      </w:pPr>
    </w:lvl>
    <w:lvl w:ilvl="1" w:tplc="1402EE90">
      <w:numFmt w:val="bullet"/>
      <w:lvlText w:val="-"/>
      <w:lvlJc w:val="left"/>
      <w:pPr>
        <w:ind w:left="1080" w:hanging="360"/>
      </w:pPr>
      <w:rPr>
        <w:rFonts w:ascii="Calibri" w:eastAsia="Calibr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392260D"/>
    <w:multiLevelType w:val="hybridMultilevel"/>
    <w:tmpl w:val="D0E2F1AA"/>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D940ACD"/>
    <w:multiLevelType w:val="hybridMultilevel"/>
    <w:tmpl w:val="9C2AA362"/>
    <w:lvl w:ilvl="0" w:tplc="FB3CEE9C">
      <w:start w:val="1"/>
      <w:numFmt w:val="decimal"/>
      <w:lvlText w:val="%1."/>
      <w:lvlJc w:val="left"/>
      <w:pPr>
        <w:ind w:left="500" w:hanging="360"/>
      </w:pPr>
    </w:lvl>
    <w:lvl w:ilvl="1" w:tplc="04190019">
      <w:start w:val="1"/>
      <w:numFmt w:val="lowerLetter"/>
      <w:lvlText w:val="%2."/>
      <w:lvlJc w:val="left"/>
      <w:pPr>
        <w:ind w:left="1220" w:hanging="360"/>
      </w:pPr>
    </w:lvl>
    <w:lvl w:ilvl="2" w:tplc="0419001B">
      <w:start w:val="1"/>
      <w:numFmt w:val="lowerRoman"/>
      <w:lvlText w:val="%3."/>
      <w:lvlJc w:val="right"/>
      <w:pPr>
        <w:ind w:left="1940" w:hanging="180"/>
      </w:pPr>
    </w:lvl>
    <w:lvl w:ilvl="3" w:tplc="0419000F">
      <w:start w:val="1"/>
      <w:numFmt w:val="decimal"/>
      <w:lvlText w:val="%4."/>
      <w:lvlJc w:val="left"/>
      <w:pPr>
        <w:ind w:left="2660" w:hanging="360"/>
      </w:pPr>
    </w:lvl>
    <w:lvl w:ilvl="4" w:tplc="04190019">
      <w:start w:val="1"/>
      <w:numFmt w:val="lowerLetter"/>
      <w:lvlText w:val="%5."/>
      <w:lvlJc w:val="left"/>
      <w:pPr>
        <w:ind w:left="3380" w:hanging="360"/>
      </w:pPr>
    </w:lvl>
    <w:lvl w:ilvl="5" w:tplc="0419001B">
      <w:start w:val="1"/>
      <w:numFmt w:val="lowerRoman"/>
      <w:lvlText w:val="%6."/>
      <w:lvlJc w:val="right"/>
      <w:pPr>
        <w:ind w:left="4100" w:hanging="180"/>
      </w:pPr>
    </w:lvl>
    <w:lvl w:ilvl="6" w:tplc="0419000F">
      <w:start w:val="1"/>
      <w:numFmt w:val="decimal"/>
      <w:lvlText w:val="%7."/>
      <w:lvlJc w:val="left"/>
      <w:pPr>
        <w:ind w:left="4820" w:hanging="360"/>
      </w:pPr>
    </w:lvl>
    <w:lvl w:ilvl="7" w:tplc="04190019">
      <w:start w:val="1"/>
      <w:numFmt w:val="lowerLetter"/>
      <w:lvlText w:val="%8."/>
      <w:lvlJc w:val="left"/>
      <w:pPr>
        <w:ind w:left="5540" w:hanging="360"/>
      </w:pPr>
    </w:lvl>
    <w:lvl w:ilvl="8" w:tplc="0419001B">
      <w:start w:val="1"/>
      <w:numFmt w:val="lowerRoman"/>
      <w:lvlText w:val="%9."/>
      <w:lvlJc w:val="right"/>
      <w:pPr>
        <w:ind w:left="6260" w:hanging="180"/>
      </w:pPr>
    </w:lvl>
  </w:abstractNum>
  <w:abstractNum w:abstractNumId="13">
    <w:nsid w:val="48721135"/>
    <w:multiLevelType w:val="multilevel"/>
    <w:tmpl w:val="905C89DE"/>
    <w:lvl w:ilvl="0">
      <w:start w:val="1"/>
      <w:numFmt w:val="bullet"/>
      <w:lvlText w:val=""/>
      <w:lvlJc w:val="left"/>
      <w:pPr>
        <w:ind w:left="360" w:hanging="360"/>
      </w:pPr>
      <w:rPr>
        <w:rFonts w:ascii="Symbol" w:hAnsi="Symbol" w:hint="default"/>
        <w:sz w:val="24"/>
      </w:rPr>
    </w:lvl>
    <w:lvl w:ilvl="1">
      <w:start w:val="1"/>
      <w:numFmt w:val="bullet"/>
      <w:lvlText w:val="o"/>
      <w:lvlJc w:val="left"/>
      <w:pPr>
        <w:ind w:left="1031" w:hanging="360"/>
      </w:pPr>
      <w:rPr>
        <w:rFonts w:ascii="Courier New" w:hAnsi="Courier New" w:cs="Courier New" w:hint="default"/>
      </w:rPr>
    </w:lvl>
    <w:lvl w:ilvl="2">
      <w:start w:val="1"/>
      <w:numFmt w:val="bullet"/>
      <w:lvlText w:val=""/>
      <w:lvlJc w:val="left"/>
      <w:pPr>
        <w:ind w:left="1751" w:hanging="360"/>
      </w:pPr>
      <w:rPr>
        <w:rFonts w:ascii="Wingdings" w:hAnsi="Wingdings" w:cs="Wingdings" w:hint="default"/>
      </w:rPr>
    </w:lvl>
    <w:lvl w:ilvl="3">
      <w:start w:val="1"/>
      <w:numFmt w:val="bullet"/>
      <w:lvlText w:val=""/>
      <w:lvlJc w:val="left"/>
      <w:pPr>
        <w:ind w:left="2471" w:hanging="360"/>
      </w:pPr>
      <w:rPr>
        <w:rFonts w:ascii="Symbol" w:hAnsi="Symbol" w:cs="Symbol" w:hint="default"/>
      </w:rPr>
    </w:lvl>
    <w:lvl w:ilvl="4">
      <w:start w:val="1"/>
      <w:numFmt w:val="bullet"/>
      <w:lvlText w:val="o"/>
      <w:lvlJc w:val="left"/>
      <w:pPr>
        <w:ind w:left="3191" w:hanging="360"/>
      </w:pPr>
      <w:rPr>
        <w:rFonts w:ascii="Courier New" w:hAnsi="Courier New" w:cs="Courier New" w:hint="default"/>
      </w:rPr>
    </w:lvl>
    <w:lvl w:ilvl="5">
      <w:start w:val="1"/>
      <w:numFmt w:val="bullet"/>
      <w:lvlText w:val=""/>
      <w:lvlJc w:val="left"/>
      <w:pPr>
        <w:ind w:left="3911" w:hanging="360"/>
      </w:pPr>
      <w:rPr>
        <w:rFonts w:ascii="Wingdings" w:hAnsi="Wingdings" w:cs="Wingdings" w:hint="default"/>
      </w:rPr>
    </w:lvl>
    <w:lvl w:ilvl="6">
      <w:start w:val="1"/>
      <w:numFmt w:val="bullet"/>
      <w:lvlText w:val=""/>
      <w:lvlJc w:val="left"/>
      <w:pPr>
        <w:ind w:left="4631" w:hanging="360"/>
      </w:pPr>
      <w:rPr>
        <w:rFonts w:ascii="Symbol" w:hAnsi="Symbol" w:cs="Symbol" w:hint="default"/>
      </w:rPr>
    </w:lvl>
    <w:lvl w:ilvl="7">
      <w:start w:val="1"/>
      <w:numFmt w:val="bullet"/>
      <w:lvlText w:val="o"/>
      <w:lvlJc w:val="left"/>
      <w:pPr>
        <w:ind w:left="5351" w:hanging="360"/>
      </w:pPr>
      <w:rPr>
        <w:rFonts w:ascii="Courier New" w:hAnsi="Courier New" w:cs="Courier New" w:hint="default"/>
      </w:rPr>
    </w:lvl>
    <w:lvl w:ilvl="8">
      <w:start w:val="1"/>
      <w:numFmt w:val="bullet"/>
      <w:lvlText w:val=""/>
      <w:lvlJc w:val="left"/>
      <w:pPr>
        <w:ind w:left="6071" w:hanging="360"/>
      </w:pPr>
      <w:rPr>
        <w:rFonts w:ascii="Wingdings" w:hAnsi="Wingdings" w:cs="Wingdings" w:hint="default"/>
      </w:rPr>
    </w:lvl>
  </w:abstractNum>
  <w:abstractNum w:abstractNumId="14">
    <w:nsid w:val="5A9C53EB"/>
    <w:multiLevelType w:val="multilevel"/>
    <w:tmpl w:val="5CAA64C0"/>
    <w:lvl w:ilvl="0">
      <w:start w:val="1"/>
      <w:numFmt w:val="bullet"/>
      <w:lvlText w:val=""/>
      <w:lvlJc w:val="left"/>
      <w:pPr>
        <w:ind w:left="769"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636266D8"/>
    <w:multiLevelType w:val="hybridMultilevel"/>
    <w:tmpl w:val="7F6602BA"/>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63A61A61"/>
    <w:multiLevelType w:val="hybridMultilevel"/>
    <w:tmpl w:val="62E8D506"/>
    <w:lvl w:ilvl="0" w:tplc="040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
    <w:nsid w:val="6CA95E30"/>
    <w:multiLevelType w:val="hybridMultilevel"/>
    <w:tmpl w:val="4C781296"/>
    <w:lvl w:ilvl="0" w:tplc="88A222E6">
      <w:numFmt w:val="bullet"/>
      <w:lvlText w:val="-"/>
      <w:lvlJc w:val="left"/>
      <w:pPr>
        <w:ind w:left="780" w:hanging="4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B42974"/>
    <w:multiLevelType w:val="hybridMultilevel"/>
    <w:tmpl w:val="E9C4838E"/>
    <w:lvl w:ilvl="0" w:tplc="D8AA70EE">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nsid w:val="77CE61ED"/>
    <w:multiLevelType w:val="hybridMultilevel"/>
    <w:tmpl w:val="E29C1350"/>
    <w:lvl w:ilvl="0" w:tplc="4AA89B8C">
      <w:start w:val="2"/>
      <w:numFmt w:val="bullet"/>
      <w:lvlText w:val="-"/>
      <w:lvlJc w:val="left"/>
      <w:pPr>
        <w:ind w:left="502" w:hanging="360"/>
      </w:pPr>
      <w:rPr>
        <w:rFonts w:ascii="Calibri" w:eastAsia="Calibri" w:hAnsi="Calibri" w:cs="Calibri"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21">
    <w:nsid w:val="7AB70A28"/>
    <w:multiLevelType w:val="hybridMultilevel"/>
    <w:tmpl w:val="9B708F90"/>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8"/>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9"/>
  </w:num>
  <w:num w:numId="10">
    <w:abstractNumId w:val="21"/>
  </w:num>
  <w:num w:numId="11">
    <w:abstractNumId w:val="20"/>
  </w:num>
  <w:num w:numId="12">
    <w:abstractNumId w:val="20"/>
  </w:num>
  <w:num w:numId="13">
    <w:abstractNumId w:val="8"/>
  </w:num>
  <w:num w:numId="14">
    <w:abstractNumId w:val="2"/>
  </w:num>
  <w:num w:numId="15">
    <w:abstractNumId w:val="17"/>
  </w:num>
  <w:num w:numId="16">
    <w:abstractNumId w:val="12"/>
  </w:num>
  <w:num w:numId="17">
    <w:abstractNumId w:val="19"/>
  </w:num>
  <w:num w:numId="18">
    <w:abstractNumId w:val="16"/>
  </w:num>
  <w:num w:numId="19">
    <w:abstractNumId w:val="7"/>
  </w:num>
  <w:num w:numId="20">
    <w:abstractNumId w:val="14"/>
  </w:num>
  <w:num w:numId="21">
    <w:abstractNumId w:val="13"/>
  </w:num>
  <w:num w:numId="22">
    <w:abstractNumId w:val="15"/>
  </w:num>
  <w:num w:numId="23">
    <w:abstractNumId w:val="6"/>
  </w:num>
  <w:num w:numId="24">
    <w:abstractNumId w:val="1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75C63"/>
    <w:rsid w:val="00077239"/>
    <w:rsid w:val="000822BE"/>
    <w:rsid w:val="00086491"/>
    <w:rsid w:val="00091346"/>
    <w:rsid w:val="000C58EA"/>
    <w:rsid w:val="000D41C5"/>
    <w:rsid w:val="000F73FF"/>
    <w:rsid w:val="00114CF7"/>
    <w:rsid w:val="00123B68"/>
    <w:rsid w:val="00124A96"/>
    <w:rsid w:val="00126F2E"/>
    <w:rsid w:val="00146F6F"/>
    <w:rsid w:val="00152957"/>
    <w:rsid w:val="00187BD9"/>
    <w:rsid w:val="00190B55"/>
    <w:rsid w:val="00194CFB"/>
    <w:rsid w:val="001B2ED3"/>
    <w:rsid w:val="001C3B5F"/>
    <w:rsid w:val="001D058F"/>
    <w:rsid w:val="001E0382"/>
    <w:rsid w:val="002009EA"/>
    <w:rsid w:val="00202CA0"/>
    <w:rsid w:val="002154A6"/>
    <w:rsid w:val="002255B3"/>
    <w:rsid w:val="00271316"/>
    <w:rsid w:val="002A3A5B"/>
    <w:rsid w:val="002C1D46"/>
    <w:rsid w:val="002D58BE"/>
    <w:rsid w:val="003013EE"/>
    <w:rsid w:val="00377BD3"/>
    <w:rsid w:val="00384088"/>
    <w:rsid w:val="0039169B"/>
    <w:rsid w:val="003A7F8C"/>
    <w:rsid w:val="003B532E"/>
    <w:rsid w:val="003B6F14"/>
    <w:rsid w:val="003D0F8B"/>
    <w:rsid w:val="004131D4"/>
    <w:rsid w:val="0041348E"/>
    <w:rsid w:val="00447308"/>
    <w:rsid w:val="004765FF"/>
    <w:rsid w:val="00492075"/>
    <w:rsid w:val="004969AD"/>
    <w:rsid w:val="004B13CB"/>
    <w:rsid w:val="004B4FDF"/>
    <w:rsid w:val="004D5D5C"/>
    <w:rsid w:val="0050139F"/>
    <w:rsid w:val="00515E90"/>
    <w:rsid w:val="00521223"/>
    <w:rsid w:val="0055118B"/>
    <w:rsid w:val="0055140B"/>
    <w:rsid w:val="005630E5"/>
    <w:rsid w:val="00584EAD"/>
    <w:rsid w:val="005964AB"/>
    <w:rsid w:val="005A4841"/>
    <w:rsid w:val="005C099A"/>
    <w:rsid w:val="005C31A5"/>
    <w:rsid w:val="005E10C9"/>
    <w:rsid w:val="005E2B31"/>
    <w:rsid w:val="005E61DD"/>
    <w:rsid w:val="005E6321"/>
    <w:rsid w:val="005E7F1C"/>
    <w:rsid w:val="006023DF"/>
    <w:rsid w:val="00613554"/>
    <w:rsid w:val="00657DE0"/>
    <w:rsid w:val="0067199F"/>
    <w:rsid w:val="00674952"/>
    <w:rsid w:val="00685313"/>
    <w:rsid w:val="00687800"/>
    <w:rsid w:val="006A6E9B"/>
    <w:rsid w:val="006B7C2A"/>
    <w:rsid w:val="006C23DA"/>
    <w:rsid w:val="006E3D45"/>
    <w:rsid w:val="007149F9"/>
    <w:rsid w:val="00733A30"/>
    <w:rsid w:val="00745AEE"/>
    <w:rsid w:val="007479EA"/>
    <w:rsid w:val="00750F10"/>
    <w:rsid w:val="00766399"/>
    <w:rsid w:val="007742CA"/>
    <w:rsid w:val="007D06F0"/>
    <w:rsid w:val="007D45E3"/>
    <w:rsid w:val="007D5320"/>
    <w:rsid w:val="00800972"/>
    <w:rsid w:val="00804475"/>
    <w:rsid w:val="00811633"/>
    <w:rsid w:val="00821CEF"/>
    <w:rsid w:val="00832828"/>
    <w:rsid w:val="0083645A"/>
    <w:rsid w:val="00872FC8"/>
    <w:rsid w:val="008801D3"/>
    <w:rsid w:val="008845D0"/>
    <w:rsid w:val="008B43F2"/>
    <w:rsid w:val="008B6CFF"/>
    <w:rsid w:val="00910B26"/>
    <w:rsid w:val="009274B4"/>
    <w:rsid w:val="00934EA2"/>
    <w:rsid w:val="00944A5C"/>
    <w:rsid w:val="00952A66"/>
    <w:rsid w:val="009C56E5"/>
    <w:rsid w:val="009E5FC8"/>
    <w:rsid w:val="009E687A"/>
    <w:rsid w:val="00A03C5C"/>
    <w:rsid w:val="00A066F1"/>
    <w:rsid w:val="00A141AF"/>
    <w:rsid w:val="00A16D29"/>
    <w:rsid w:val="00A20E5E"/>
    <w:rsid w:val="00A30305"/>
    <w:rsid w:val="00A31D2D"/>
    <w:rsid w:val="00A4600A"/>
    <w:rsid w:val="00A5354A"/>
    <w:rsid w:val="00A538A6"/>
    <w:rsid w:val="00A54C25"/>
    <w:rsid w:val="00A710E7"/>
    <w:rsid w:val="00A7372E"/>
    <w:rsid w:val="00A93B85"/>
    <w:rsid w:val="00A96DFE"/>
    <w:rsid w:val="00AA0B18"/>
    <w:rsid w:val="00AA2B39"/>
    <w:rsid w:val="00AA666F"/>
    <w:rsid w:val="00B004E5"/>
    <w:rsid w:val="00B27246"/>
    <w:rsid w:val="00B300C6"/>
    <w:rsid w:val="00B360B8"/>
    <w:rsid w:val="00B639E9"/>
    <w:rsid w:val="00B817CD"/>
    <w:rsid w:val="00BA65F3"/>
    <w:rsid w:val="00BB29C8"/>
    <w:rsid w:val="00BB3A95"/>
    <w:rsid w:val="00C0018F"/>
    <w:rsid w:val="00C20466"/>
    <w:rsid w:val="00C214ED"/>
    <w:rsid w:val="00C234E6"/>
    <w:rsid w:val="00C324A8"/>
    <w:rsid w:val="00C43F79"/>
    <w:rsid w:val="00C54517"/>
    <w:rsid w:val="00C64B30"/>
    <w:rsid w:val="00C64CD8"/>
    <w:rsid w:val="00C97C68"/>
    <w:rsid w:val="00CA1A47"/>
    <w:rsid w:val="00CB1D30"/>
    <w:rsid w:val="00CC247A"/>
    <w:rsid w:val="00CE5E47"/>
    <w:rsid w:val="00CF020F"/>
    <w:rsid w:val="00CF2B5B"/>
    <w:rsid w:val="00D14CE0"/>
    <w:rsid w:val="00D477D1"/>
    <w:rsid w:val="00D5651D"/>
    <w:rsid w:val="00D74898"/>
    <w:rsid w:val="00D801ED"/>
    <w:rsid w:val="00D83BF5"/>
    <w:rsid w:val="00D925C2"/>
    <w:rsid w:val="00D936BC"/>
    <w:rsid w:val="00D96530"/>
    <w:rsid w:val="00D96B4B"/>
    <w:rsid w:val="00DA7078"/>
    <w:rsid w:val="00DD08B4"/>
    <w:rsid w:val="00DD44AF"/>
    <w:rsid w:val="00DE2AC3"/>
    <w:rsid w:val="00DE434C"/>
    <w:rsid w:val="00DE5692"/>
    <w:rsid w:val="00DF6F8E"/>
    <w:rsid w:val="00E03C94"/>
    <w:rsid w:val="00E07105"/>
    <w:rsid w:val="00E26226"/>
    <w:rsid w:val="00E45D05"/>
    <w:rsid w:val="00E55816"/>
    <w:rsid w:val="00E55AEF"/>
    <w:rsid w:val="00E96D48"/>
    <w:rsid w:val="00E976C1"/>
    <w:rsid w:val="00EA12E5"/>
    <w:rsid w:val="00EB29AC"/>
    <w:rsid w:val="00ED64CE"/>
    <w:rsid w:val="00F02766"/>
    <w:rsid w:val="00F04067"/>
    <w:rsid w:val="00F05BD4"/>
    <w:rsid w:val="00F21A1D"/>
    <w:rsid w:val="00F65C19"/>
    <w:rsid w:val="00F80F88"/>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8D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1">
    <w:name w:val="heading 1"/>
    <w:basedOn w:val="a"/>
    <w:next w:val="a"/>
    <w:qFormat/>
    <w:pPr>
      <w:keepNext/>
      <w:keepLines/>
      <w:spacing w:before="280"/>
      <w:ind w:left="1134" w:hanging="1134"/>
      <w:outlineLvl w:val="0"/>
    </w:pPr>
    <w:rPr>
      <w:b/>
      <w:sz w:val="28"/>
    </w:rPr>
  </w:style>
  <w:style w:type="paragraph" w:styleId="2">
    <w:name w:val="heading 2"/>
    <w:basedOn w:val="1"/>
    <w:next w:val="a"/>
    <w:qFormat/>
    <w:pPr>
      <w:spacing w:before="200"/>
      <w:outlineLvl w:val="1"/>
    </w:pPr>
    <w:rPr>
      <w:sz w:val="24"/>
    </w:rPr>
  </w:style>
  <w:style w:type="paragraph" w:styleId="3">
    <w:name w:val="heading 3"/>
    <w:basedOn w:val="1"/>
    <w:next w:val="a"/>
    <w:qFormat/>
    <w:pPr>
      <w:tabs>
        <w:tab w:val="clear" w:pos="1134"/>
      </w:tabs>
      <w:spacing w:before="200"/>
      <w:outlineLvl w:val="2"/>
    </w:pPr>
    <w:rPr>
      <w:sz w:val="24"/>
    </w:rPr>
  </w:style>
  <w:style w:type="paragraph" w:styleId="4">
    <w:name w:val="heading 4"/>
    <w:basedOn w:val="3"/>
    <w:next w:val="a"/>
    <w:qFormat/>
    <w:pPr>
      <w:outlineLvl w:val="3"/>
    </w:pPr>
  </w:style>
  <w:style w:type="paragraph" w:styleId="5">
    <w:name w:val="heading 5"/>
    <w:basedOn w:val="4"/>
    <w:next w:val="a"/>
    <w:qFormat/>
    <w:pPr>
      <w:outlineLvl w:val="4"/>
    </w:pPr>
  </w:style>
  <w:style w:type="paragraph" w:styleId="6">
    <w:name w:val="heading 6"/>
    <w:basedOn w:val="4"/>
    <w:next w:val="a"/>
    <w:qFormat/>
    <w:pPr>
      <w:outlineLvl w:val="5"/>
    </w:pPr>
  </w:style>
  <w:style w:type="paragraph" w:styleId="7">
    <w:name w:val="heading 7"/>
    <w:basedOn w:val="6"/>
    <w:next w:val="a"/>
    <w:qFormat/>
    <w:pPr>
      <w:outlineLvl w:val="6"/>
    </w:pPr>
  </w:style>
  <w:style w:type="paragraph" w:styleId="8">
    <w:name w:val="heading 8"/>
    <w:basedOn w:val="6"/>
    <w:next w:val="a"/>
    <w:qFormat/>
    <w:pPr>
      <w:outlineLvl w:val="7"/>
    </w:pPr>
  </w:style>
  <w:style w:type="paragraph" w:styleId="9">
    <w:name w:val="heading 9"/>
    <w:basedOn w:val="6"/>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gendaitem">
    <w:name w:val="Agenda_item"/>
    <w:basedOn w:val="a"/>
    <w:next w:val="a"/>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a"/>
    <w:next w:val="a"/>
    <w:rsid w:val="00D96B4B"/>
    <w:pPr>
      <w:keepNext/>
      <w:keepLines/>
      <w:spacing w:before="480" w:after="80"/>
      <w:jc w:val="center"/>
    </w:pPr>
    <w:rPr>
      <w:caps/>
      <w:sz w:val="28"/>
    </w:rPr>
  </w:style>
  <w:style w:type="paragraph" w:customStyle="1" w:styleId="Annexref">
    <w:name w:val="Annex_ref"/>
    <w:basedOn w:val="a"/>
    <w:next w:val="a"/>
    <w:rsid w:val="00745AEE"/>
    <w:pPr>
      <w:keepNext/>
      <w:keepLines/>
      <w:spacing w:after="280"/>
      <w:jc w:val="center"/>
    </w:pPr>
  </w:style>
  <w:style w:type="paragraph" w:customStyle="1" w:styleId="Annextitle">
    <w:name w:val="Annex_title"/>
    <w:basedOn w:val="a"/>
    <w:next w:val="a"/>
    <w:rsid w:val="00D96B4B"/>
    <w:pPr>
      <w:keepNext/>
      <w:keepLines/>
      <w:spacing w:before="240" w:after="280"/>
      <w:jc w:val="center"/>
    </w:pPr>
    <w:rPr>
      <w:b/>
      <w:sz w:val="28"/>
    </w:rPr>
  </w:style>
  <w:style w:type="character" w:customStyle="1" w:styleId="Appdef">
    <w:name w:val="App_def"/>
    <w:basedOn w:val="a0"/>
    <w:rsid w:val="00D96B4B"/>
    <w:rPr>
      <w:rFonts w:asciiTheme="minorHAnsi" w:hAnsiTheme="minorHAnsi"/>
      <w:b/>
    </w:rPr>
  </w:style>
  <w:style w:type="character" w:customStyle="1" w:styleId="Appref">
    <w:name w:val="App_ref"/>
    <w:basedOn w:val="a0"/>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a"/>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a"/>
    <w:rsid w:val="00745AEE"/>
  </w:style>
  <w:style w:type="character" w:customStyle="1" w:styleId="Artdef">
    <w:name w:val="Art_def"/>
    <w:basedOn w:val="a0"/>
    <w:rsid w:val="00D96B4B"/>
    <w:rPr>
      <w:rFonts w:asciiTheme="minorHAnsi" w:hAnsiTheme="minorHAnsi"/>
      <w:b/>
    </w:rPr>
  </w:style>
  <w:style w:type="paragraph" w:customStyle="1" w:styleId="Artheading">
    <w:name w:val="Art_heading"/>
    <w:basedOn w:val="a"/>
    <w:next w:val="a"/>
    <w:rsid w:val="00D96B4B"/>
    <w:pPr>
      <w:spacing w:before="480"/>
      <w:jc w:val="center"/>
    </w:pPr>
    <w:rPr>
      <w:b/>
      <w:sz w:val="28"/>
    </w:rPr>
  </w:style>
  <w:style w:type="paragraph" w:customStyle="1" w:styleId="ArtNo">
    <w:name w:val="Art_No"/>
    <w:basedOn w:val="a"/>
    <w:next w:val="a"/>
    <w:rsid w:val="00745AEE"/>
    <w:pPr>
      <w:keepNext/>
      <w:keepLines/>
      <w:spacing w:before="480"/>
      <w:jc w:val="center"/>
    </w:pPr>
    <w:rPr>
      <w:caps/>
      <w:sz w:val="28"/>
    </w:rPr>
  </w:style>
  <w:style w:type="character" w:customStyle="1" w:styleId="Artref">
    <w:name w:val="Art_ref"/>
    <w:basedOn w:val="a0"/>
    <w:rsid w:val="00D96B4B"/>
    <w:rPr>
      <w:rFonts w:asciiTheme="minorHAnsi" w:hAnsiTheme="minorHAnsi"/>
    </w:rPr>
  </w:style>
  <w:style w:type="paragraph" w:customStyle="1" w:styleId="Arttitle">
    <w:name w:val="Art_title"/>
    <w:basedOn w:val="a"/>
    <w:next w:val="a"/>
    <w:rsid w:val="00745AEE"/>
    <w:pPr>
      <w:keepNext/>
      <w:keepLines/>
      <w:spacing w:before="240"/>
      <w:jc w:val="center"/>
    </w:pPr>
    <w:rPr>
      <w:b/>
      <w:sz w:val="28"/>
    </w:rPr>
  </w:style>
  <w:style w:type="paragraph" w:customStyle="1" w:styleId="Call">
    <w:name w:val="Call"/>
    <w:basedOn w:val="a"/>
    <w:next w:val="a"/>
    <w:rsid w:val="00745AEE"/>
    <w:pPr>
      <w:keepNext/>
      <w:keepLines/>
      <w:spacing w:before="160"/>
      <w:ind w:left="1134"/>
    </w:pPr>
    <w:rPr>
      <w:i/>
    </w:rPr>
  </w:style>
  <w:style w:type="paragraph" w:customStyle="1" w:styleId="ChapNo">
    <w:name w:val="Chap_No"/>
    <w:basedOn w:val="ArtNo"/>
    <w:next w:val="a"/>
    <w:rsid w:val="00D96B4B"/>
    <w:rPr>
      <w:b/>
    </w:rPr>
  </w:style>
  <w:style w:type="paragraph" w:customStyle="1" w:styleId="Chaptitle">
    <w:name w:val="Chap_title"/>
    <w:basedOn w:val="Arttitle"/>
    <w:next w:val="a"/>
    <w:rsid w:val="00745AEE"/>
  </w:style>
  <w:style w:type="paragraph" w:customStyle="1" w:styleId="enumlev1">
    <w:name w:val="enumlev1"/>
    <w:basedOn w:val="a"/>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a"/>
    <w:rsid w:val="00745AEE"/>
    <w:pPr>
      <w:tabs>
        <w:tab w:val="clear" w:pos="2268"/>
        <w:tab w:val="center" w:pos="4820"/>
        <w:tab w:val="right" w:pos="9639"/>
      </w:tabs>
    </w:pPr>
  </w:style>
  <w:style w:type="paragraph" w:customStyle="1" w:styleId="Equationlegend">
    <w:name w:val="Equation_legend"/>
    <w:basedOn w:val="a3"/>
    <w:rsid w:val="00745AEE"/>
    <w:pPr>
      <w:tabs>
        <w:tab w:val="clear" w:pos="1134"/>
        <w:tab w:val="clear" w:pos="2268"/>
        <w:tab w:val="right" w:pos="1871"/>
        <w:tab w:val="left" w:pos="2041"/>
      </w:tabs>
      <w:spacing w:before="80"/>
      <w:ind w:left="2041" w:hanging="2041"/>
    </w:pPr>
  </w:style>
  <w:style w:type="paragraph" w:styleId="a3">
    <w:name w:val="Normal Indent"/>
    <w:basedOn w:val="a"/>
    <w:rsid w:val="00190B55"/>
    <w:pPr>
      <w:ind w:left="1134"/>
    </w:pPr>
  </w:style>
  <w:style w:type="paragraph" w:customStyle="1" w:styleId="Figure">
    <w:name w:val="Figure"/>
    <w:basedOn w:val="a"/>
    <w:next w:val="a"/>
    <w:rsid w:val="00745AEE"/>
    <w:pPr>
      <w:keepNext/>
      <w:keepLines/>
      <w:jc w:val="center"/>
    </w:pPr>
  </w:style>
  <w:style w:type="paragraph" w:customStyle="1" w:styleId="Figurelegend">
    <w:name w:val="Figure_legend"/>
    <w:basedOn w:val="a"/>
    <w:rsid w:val="00745AEE"/>
    <w:pPr>
      <w:keepNext/>
      <w:keepLines/>
      <w:spacing w:before="20" w:after="20"/>
    </w:pPr>
    <w:rPr>
      <w:sz w:val="18"/>
    </w:rPr>
  </w:style>
  <w:style w:type="paragraph" w:customStyle="1" w:styleId="FigureNo">
    <w:name w:val="Figure_No"/>
    <w:basedOn w:val="a"/>
    <w:next w:val="a"/>
    <w:rsid w:val="00745AEE"/>
    <w:pPr>
      <w:keepNext/>
      <w:keepLines/>
      <w:spacing w:before="480" w:after="120"/>
      <w:jc w:val="center"/>
    </w:pPr>
    <w:rPr>
      <w:caps/>
      <w:sz w:val="20"/>
    </w:rPr>
  </w:style>
  <w:style w:type="paragraph" w:customStyle="1" w:styleId="Figuretitle">
    <w:name w:val="Figure_title"/>
    <w:basedOn w:val="a"/>
    <w:next w:val="a"/>
    <w:rsid w:val="002154A6"/>
    <w:pPr>
      <w:keepNext/>
      <w:keepLines/>
      <w:spacing w:before="0" w:after="480"/>
      <w:jc w:val="center"/>
    </w:pPr>
    <w:rPr>
      <w:b/>
      <w:sz w:val="20"/>
    </w:rPr>
  </w:style>
  <w:style w:type="paragraph" w:customStyle="1" w:styleId="Figurewithouttitle">
    <w:name w:val="Figure_without_title"/>
    <w:basedOn w:val="FigureNo"/>
    <w:next w:val="a"/>
    <w:rsid w:val="00745AEE"/>
    <w:pPr>
      <w:keepNext w:val="0"/>
    </w:pPr>
  </w:style>
  <w:style w:type="paragraph" w:styleId="a4">
    <w:name w:val="footer"/>
    <w:basedOn w:val="a"/>
    <w:link w:val="a5"/>
    <w:rsid w:val="00745AEE"/>
    <w:pPr>
      <w:tabs>
        <w:tab w:val="clear" w:pos="1134"/>
        <w:tab w:val="clear" w:pos="2268"/>
        <w:tab w:val="left" w:pos="5954"/>
        <w:tab w:val="right" w:pos="9639"/>
      </w:tabs>
      <w:spacing w:before="0"/>
    </w:pPr>
    <w:rPr>
      <w:caps/>
      <w:noProof/>
      <w:sz w:val="16"/>
    </w:rPr>
  </w:style>
  <w:style w:type="character" w:customStyle="1" w:styleId="a5">
    <w:name w:val="Нижний колонтитул Знак"/>
    <w:basedOn w:val="a0"/>
    <w:link w:val="a4"/>
    <w:rsid w:val="00745AEE"/>
    <w:rPr>
      <w:rFonts w:ascii="Times New Roman" w:hAnsi="Times New Roman"/>
      <w:caps/>
      <w:noProof/>
      <w:sz w:val="16"/>
      <w:lang w:val="en-GB" w:eastAsia="en-US"/>
    </w:rPr>
  </w:style>
  <w:style w:type="paragraph" w:customStyle="1" w:styleId="FirstFooter">
    <w:name w:val="FirstFooter"/>
    <w:basedOn w:val="a4"/>
    <w:rsid w:val="00745AEE"/>
    <w:pPr>
      <w:tabs>
        <w:tab w:val="clear" w:pos="5954"/>
        <w:tab w:val="clear" w:pos="9639"/>
      </w:tabs>
      <w:overflowPunct/>
      <w:autoSpaceDE/>
      <w:autoSpaceDN/>
      <w:adjustRightInd/>
      <w:spacing w:before="40"/>
      <w:textAlignment w:val="auto"/>
    </w:pPr>
    <w:rPr>
      <w:caps w:val="0"/>
      <w:noProof w:val="0"/>
    </w:rPr>
  </w:style>
  <w:style w:type="character" w:styleId="a6">
    <w:name w:val="footnote reference"/>
    <w:basedOn w:val="a0"/>
    <w:rsid w:val="002154A6"/>
    <w:rPr>
      <w:rFonts w:asciiTheme="minorHAnsi" w:hAnsiTheme="minorHAnsi"/>
      <w:position w:val="6"/>
      <w:sz w:val="18"/>
    </w:rPr>
  </w:style>
  <w:style w:type="paragraph" w:styleId="a7">
    <w:name w:val="footnote text"/>
    <w:basedOn w:val="a"/>
    <w:link w:val="a8"/>
    <w:rsid w:val="00745AEE"/>
    <w:pPr>
      <w:keepLines/>
      <w:tabs>
        <w:tab w:val="left" w:pos="255"/>
      </w:tabs>
    </w:pPr>
  </w:style>
  <w:style w:type="character" w:customStyle="1" w:styleId="a8">
    <w:name w:val="Текст сноски Знак"/>
    <w:basedOn w:val="a0"/>
    <w:link w:val="a7"/>
    <w:rsid w:val="00745AEE"/>
    <w:rPr>
      <w:rFonts w:ascii="Times New Roman" w:hAnsi="Times New Roman"/>
      <w:sz w:val="24"/>
      <w:lang w:val="en-GB" w:eastAsia="en-US"/>
    </w:rPr>
  </w:style>
  <w:style w:type="paragraph" w:styleId="a9">
    <w:name w:val="header"/>
    <w:basedOn w:val="a"/>
    <w:link w:val="aa"/>
    <w:rsid w:val="00745AEE"/>
    <w:pPr>
      <w:spacing w:before="0"/>
      <w:jc w:val="center"/>
    </w:pPr>
    <w:rPr>
      <w:sz w:val="18"/>
    </w:rPr>
  </w:style>
  <w:style w:type="character" w:customStyle="1" w:styleId="aa">
    <w:name w:val="Верхний колонтитул Знак"/>
    <w:basedOn w:val="a0"/>
    <w:link w:val="a9"/>
    <w:rsid w:val="00745AEE"/>
    <w:rPr>
      <w:rFonts w:ascii="Times New Roman" w:hAnsi="Times New Roman"/>
      <w:sz w:val="18"/>
      <w:lang w:val="en-GB" w:eastAsia="en-US"/>
    </w:rPr>
  </w:style>
  <w:style w:type="paragraph" w:customStyle="1" w:styleId="Normalaftertitle">
    <w:name w:val="Normal after title"/>
    <w:basedOn w:val="a"/>
    <w:next w:val="a"/>
    <w:link w:val="NormalaftertitleChar"/>
    <w:rsid w:val="00190B55"/>
    <w:pPr>
      <w:spacing w:before="280"/>
    </w:pPr>
  </w:style>
  <w:style w:type="paragraph" w:customStyle="1" w:styleId="Section1">
    <w:name w:val="Section_1"/>
    <w:basedOn w:val="a"/>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a"/>
    <w:rsid w:val="00190B55"/>
  </w:style>
  <w:style w:type="paragraph" w:customStyle="1" w:styleId="Sectiontitle">
    <w:name w:val="Section_title"/>
    <w:basedOn w:val="Annextitle"/>
    <w:next w:val="Normalaftertitle"/>
    <w:rsid w:val="00190B55"/>
  </w:style>
  <w:style w:type="paragraph" w:customStyle="1" w:styleId="Source">
    <w:name w:val="Source"/>
    <w:basedOn w:val="a"/>
    <w:next w:val="a"/>
    <w:rsid w:val="00190B55"/>
    <w:pPr>
      <w:spacing w:before="840"/>
      <w:jc w:val="center"/>
    </w:pPr>
    <w:rPr>
      <w:b/>
      <w:sz w:val="28"/>
    </w:rPr>
  </w:style>
  <w:style w:type="paragraph" w:customStyle="1" w:styleId="SpecialFooter">
    <w:name w:val="Special Footer"/>
    <w:basedOn w:val="a4"/>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a0"/>
    <w:rsid w:val="00D96B4B"/>
    <w:rPr>
      <w:rFonts w:asciiTheme="minorHAnsi" w:hAnsiTheme="minorHAnsi"/>
      <w:b/>
      <w:color w:val="auto"/>
      <w:sz w:val="20"/>
    </w:rPr>
  </w:style>
  <w:style w:type="paragraph" w:customStyle="1" w:styleId="Tablehead">
    <w:name w:val="Table_head"/>
    <w:basedOn w:val="a"/>
    <w:rsid w:val="00D96B4B"/>
    <w:pPr>
      <w:keepNext/>
      <w:spacing w:before="80" w:after="80"/>
      <w:jc w:val="center"/>
    </w:pPr>
    <w:rPr>
      <w:rFonts w:cs="Times New Roman Bold"/>
      <w:b/>
      <w:sz w:val="20"/>
    </w:rPr>
  </w:style>
  <w:style w:type="paragraph" w:customStyle="1" w:styleId="Tablelegend">
    <w:name w:val="Table_legend"/>
    <w:basedOn w:val="a"/>
    <w:rsid w:val="00C214ED"/>
    <w:rPr>
      <w:sz w:val="20"/>
    </w:rPr>
  </w:style>
  <w:style w:type="paragraph" w:customStyle="1" w:styleId="TableNo">
    <w:name w:val="Table_No"/>
    <w:basedOn w:val="a"/>
    <w:next w:val="a"/>
    <w:rsid w:val="001D058F"/>
    <w:pPr>
      <w:keepNext/>
      <w:spacing w:before="560" w:after="120"/>
      <w:jc w:val="center"/>
    </w:pPr>
    <w:rPr>
      <w:caps/>
      <w:sz w:val="20"/>
    </w:rPr>
  </w:style>
  <w:style w:type="paragraph" w:customStyle="1" w:styleId="Tableref">
    <w:name w:val="Table_ref"/>
    <w:basedOn w:val="a"/>
    <w:next w:val="a"/>
    <w:rsid w:val="00190B55"/>
    <w:pPr>
      <w:keepNext/>
      <w:spacing w:before="560"/>
      <w:jc w:val="center"/>
    </w:pPr>
    <w:rPr>
      <w:sz w:val="20"/>
    </w:rPr>
  </w:style>
  <w:style w:type="paragraph" w:customStyle="1" w:styleId="Normalend">
    <w:name w:val="Normal_end"/>
    <w:basedOn w:val="a"/>
    <w:next w:val="a"/>
    <w:qFormat/>
    <w:rsid w:val="00D801ED"/>
    <w:rPr>
      <w:lang w:val="en-US"/>
    </w:rPr>
  </w:style>
  <w:style w:type="paragraph" w:customStyle="1" w:styleId="Proposal">
    <w:name w:val="Proposal"/>
    <w:basedOn w:val="a"/>
    <w:next w:val="a"/>
    <w:rsid w:val="00DE5692"/>
    <w:pPr>
      <w:keepNext/>
      <w:spacing w:before="240"/>
    </w:pPr>
    <w:rPr>
      <w:rFonts w:hAnsi="Times New Roman Bold"/>
    </w:rPr>
  </w:style>
  <w:style w:type="paragraph" w:customStyle="1" w:styleId="Reasons">
    <w:name w:val="Reasons"/>
    <w:basedOn w:val="a"/>
    <w:rsid w:val="00DE5692"/>
    <w:pPr>
      <w:tabs>
        <w:tab w:val="clear" w:pos="2268"/>
        <w:tab w:val="left" w:pos="1588"/>
        <w:tab w:val="left" w:pos="1985"/>
      </w:tabs>
    </w:pPr>
  </w:style>
  <w:style w:type="paragraph" w:customStyle="1" w:styleId="Questiondate">
    <w:name w:val="Question_date"/>
    <w:basedOn w:val="a"/>
    <w:next w:val="Normalaftertitle"/>
    <w:rsid w:val="004969AD"/>
    <w:pPr>
      <w:keepNext/>
      <w:keepLines/>
      <w:jc w:val="right"/>
    </w:pPr>
    <w:rPr>
      <w:sz w:val="22"/>
    </w:rPr>
  </w:style>
  <w:style w:type="paragraph" w:customStyle="1" w:styleId="QuestionNo">
    <w:name w:val="Question_No"/>
    <w:basedOn w:val="a"/>
    <w:next w:val="a"/>
    <w:rsid w:val="004969AD"/>
    <w:pPr>
      <w:keepNext/>
      <w:keepLines/>
      <w:spacing w:before="480"/>
      <w:jc w:val="center"/>
    </w:pPr>
    <w:rPr>
      <w:caps/>
      <w:sz w:val="28"/>
    </w:rPr>
  </w:style>
  <w:style w:type="paragraph" w:customStyle="1" w:styleId="Questiontitle">
    <w:name w:val="Question_title"/>
    <w:basedOn w:val="a"/>
    <w:next w:val="a"/>
    <w:rsid w:val="00D96B4B"/>
    <w:pPr>
      <w:keepNext/>
      <w:keepLines/>
      <w:spacing w:before="240"/>
      <w:jc w:val="center"/>
    </w:pPr>
    <w:rPr>
      <w:b/>
      <w:sz w:val="28"/>
    </w:rPr>
  </w:style>
  <w:style w:type="paragraph" w:styleId="10">
    <w:name w:val="toc 1"/>
    <w:basedOn w:val="a"/>
    <w:rsid w:val="001D058F"/>
    <w:pPr>
      <w:keepLines/>
      <w:tabs>
        <w:tab w:val="clear" w:pos="1134"/>
        <w:tab w:val="clear" w:pos="2268"/>
        <w:tab w:val="left" w:leader="dot" w:pos="7938"/>
        <w:tab w:val="center" w:pos="9526"/>
      </w:tabs>
      <w:spacing w:before="240"/>
      <w:ind w:left="567" w:hanging="567"/>
    </w:pPr>
  </w:style>
  <w:style w:type="paragraph" w:styleId="20">
    <w:name w:val="toc 2"/>
    <w:basedOn w:val="10"/>
    <w:rsid w:val="001D058F"/>
    <w:pPr>
      <w:spacing w:before="120"/>
    </w:pPr>
  </w:style>
  <w:style w:type="paragraph" w:styleId="30">
    <w:name w:val="toc 3"/>
    <w:basedOn w:val="20"/>
    <w:rsid w:val="001D058F"/>
  </w:style>
  <w:style w:type="paragraph" w:styleId="40">
    <w:name w:val="toc 4"/>
    <w:basedOn w:val="30"/>
    <w:rsid w:val="001D058F"/>
  </w:style>
  <w:style w:type="paragraph" w:styleId="50">
    <w:name w:val="toc 5"/>
    <w:basedOn w:val="40"/>
    <w:rsid w:val="001D058F"/>
  </w:style>
  <w:style w:type="paragraph" w:styleId="60">
    <w:name w:val="toc 6"/>
    <w:basedOn w:val="40"/>
    <w:rsid w:val="001D058F"/>
  </w:style>
  <w:style w:type="paragraph" w:styleId="70">
    <w:name w:val="toc 7"/>
    <w:basedOn w:val="40"/>
    <w:rsid w:val="001D058F"/>
  </w:style>
  <w:style w:type="paragraph" w:styleId="80">
    <w:name w:val="toc 8"/>
    <w:basedOn w:val="40"/>
    <w:rsid w:val="001D058F"/>
  </w:style>
  <w:style w:type="paragraph" w:customStyle="1" w:styleId="Title1">
    <w:name w:val="Title 1"/>
    <w:basedOn w:val="Source"/>
    <w:next w:val="a"/>
    <w:rsid w:val="001D058F"/>
    <w:pPr>
      <w:spacing w:before="240"/>
    </w:pPr>
    <w:rPr>
      <w:b w:val="0"/>
      <w:caps/>
    </w:rPr>
  </w:style>
  <w:style w:type="paragraph" w:customStyle="1" w:styleId="Title2">
    <w:name w:val="Title 2"/>
    <w:basedOn w:val="Source"/>
    <w:next w:val="a"/>
    <w:rsid w:val="001D058F"/>
    <w:pPr>
      <w:overflowPunct/>
      <w:autoSpaceDE/>
      <w:autoSpaceDN/>
      <w:adjustRightInd/>
      <w:spacing w:before="480"/>
      <w:textAlignment w:val="auto"/>
    </w:pPr>
    <w:rPr>
      <w:b w:val="0"/>
      <w:caps/>
    </w:rPr>
  </w:style>
  <w:style w:type="paragraph" w:customStyle="1" w:styleId="Title3">
    <w:name w:val="Title 3"/>
    <w:basedOn w:val="Title2"/>
    <w:next w:val="a"/>
    <w:rsid w:val="001D058F"/>
    <w:pPr>
      <w:spacing w:before="240"/>
    </w:pPr>
    <w:rPr>
      <w:caps w:val="0"/>
    </w:rPr>
  </w:style>
  <w:style w:type="paragraph" w:customStyle="1" w:styleId="Title4">
    <w:name w:val="Title 4"/>
    <w:basedOn w:val="Title3"/>
    <w:next w:val="1"/>
    <w:rsid w:val="001D058F"/>
    <w:rPr>
      <w:b/>
    </w:rPr>
  </w:style>
  <w:style w:type="paragraph" w:customStyle="1" w:styleId="Tabletext">
    <w:name w:val="Table_text"/>
    <w:basedOn w:val="a"/>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a"/>
    <w:next w:val="Tabletext"/>
    <w:rsid w:val="00D96B4B"/>
    <w:pPr>
      <w:keepNext/>
      <w:keepLines/>
      <w:spacing w:before="0" w:after="120"/>
      <w:jc w:val="center"/>
    </w:pPr>
    <w:rPr>
      <w:b/>
      <w:sz w:val="20"/>
    </w:rPr>
  </w:style>
  <w:style w:type="paragraph" w:customStyle="1" w:styleId="Headingi">
    <w:name w:val="Heading_i"/>
    <w:basedOn w:val="a"/>
    <w:next w:val="a"/>
    <w:qFormat/>
    <w:rsid w:val="00EA12E5"/>
    <w:pPr>
      <w:spacing w:before="160"/>
    </w:pPr>
    <w:rPr>
      <w:i/>
    </w:rPr>
  </w:style>
  <w:style w:type="paragraph" w:customStyle="1" w:styleId="Headingb">
    <w:name w:val="Heading_b"/>
    <w:basedOn w:val="a"/>
    <w:next w:val="a"/>
    <w:qFormat/>
    <w:rsid w:val="00D96B4B"/>
    <w:pPr>
      <w:spacing w:before="160"/>
    </w:pPr>
    <w:rPr>
      <w:rFonts w:cs="Times New Roman Bold"/>
      <w:b/>
      <w:lang w:val="fr-CH"/>
    </w:rPr>
  </w:style>
  <w:style w:type="paragraph" w:customStyle="1" w:styleId="Note">
    <w:name w:val="Note"/>
    <w:basedOn w:val="a"/>
    <w:next w:val="a"/>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a"/>
    <w:rsid w:val="00DE2AC3"/>
  </w:style>
  <w:style w:type="paragraph" w:customStyle="1" w:styleId="Partref">
    <w:name w:val="Part_ref"/>
    <w:basedOn w:val="Annexref"/>
    <w:next w:val="a"/>
    <w:rsid w:val="00DE2AC3"/>
  </w:style>
  <w:style w:type="paragraph" w:customStyle="1" w:styleId="Parttitle">
    <w:name w:val="Part_title"/>
    <w:basedOn w:val="Annextitle"/>
    <w:next w:val="Normalaftertitle"/>
    <w:rsid w:val="00DE2AC3"/>
  </w:style>
  <w:style w:type="paragraph" w:customStyle="1" w:styleId="Recdate">
    <w:name w:val="Rec_date"/>
    <w:basedOn w:val="a"/>
    <w:next w:val="Normalaftertitle"/>
    <w:rsid w:val="00DE2AC3"/>
    <w:pPr>
      <w:keepNext/>
      <w:keepLines/>
      <w:jc w:val="right"/>
    </w:pPr>
    <w:rPr>
      <w:sz w:val="22"/>
    </w:rPr>
  </w:style>
  <w:style w:type="paragraph" w:customStyle="1" w:styleId="RecNo">
    <w:name w:val="Rec_No"/>
    <w:basedOn w:val="a"/>
    <w:next w:val="a"/>
    <w:rsid w:val="00DE2AC3"/>
    <w:pPr>
      <w:keepNext/>
      <w:keepLines/>
      <w:spacing w:before="480"/>
      <w:jc w:val="center"/>
    </w:pPr>
    <w:rPr>
      <w:caps/>
      <w:sz w:val="28"/>
    </w:rPr>
  </w:style>
  <w:style w:type="paragraph" w:customStyle="1" w:styleId="Rectitle">
    <w:name w:val="Rec_title"/>
    <w:basedOn w:val="RecNo"/>
    <w:next w:val="a"/>
    <w:rsid w:val="00D96B4B"/>
    <w:pPr>
      <w:spacing w:before="240"/>
    </w:pPr>
    <w:rPr>
      <w:b/>
      <w:caps w:val="0"/>
    </w:rPr>
  </w:style>
  <w:style w:type="paragraph" w:customStyle="1" w:styleId="ResNo">
    <w:name w:val="Res_No"/>
    <w:basedOn w:val="RecNo"/>
    <w:next w:val="a"/>
    <w:rsid w:val="00DE2AC3"/>
  </w:style>
  <w:style w:type="paragraph" w:customStyle="1" w:styleId="Restitle">
    <w:name w:val="Res_title"/>
    <w:basedOn w:val="Rectitle"/>
    <w:next w:val="a"/>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ab">
    <w:name w:val="List Paragraph"/>
    <w:basedOn w:val="a"/>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a"/>
    <w:qFormat/>
    <w:rsid w:val="007D45E3"/>
    <w:pPr>
      <w:tabs>
        <w:tab w:val="clear" w:pos="1134"/>
        <w:tab w:val="clear" w:pos="2268"/>
      </w:tabs>
      <w:overflowPunct/>
      <w:autoSpaceDE/>
      <w:autoSpaceDN/>
      <w:adjustRightInd/>
      <w:spacing w:before="0"/>
      <w:textAlignment w:val="auto"/>
    </w:pPr>
    <w:rPr>
      <w:b/>
      <w:sz w:val="28"/>
      <w:lang w:val="en-US"/>
    </w:rPr>
  </w:style>
  <w:style w:type="paragraph" w:styleId="ac">
    <w:name w:val="Balloon Text"/>
    <w:basedOn w:val="a"/>
    <w:link w:val="ad"/>
    <w:rsid w:val="004131D4"/>
    <w:pPr>
      <w:spacing w:before="0"/>
    </w:pPr>
    <w:rPr>
      <w:rFonts w:ascii="Tahoma" w:hAnsi="Tahoma" w:cs="Tahoma"/>
      <w:sz w:val="16"/>
      <w:szCs w:val="16"/>
    </w:rPr>
  </w:style>
  <w:style w:type="character" w:customStyle="1" w:styleId="ad">
    <w:name w:val="Текст выноски Знак"/>
    <w:basedOn w:val="a0"/>
    <w:link w:val="ac"/>
    <w:rsid w:val="004131D4"/>
    <w:rPr>
      <w:rFonts w:ascii="Tahoma" w:hAnsi="Tahoma" w:cs="Tahoma"/>
      <w:sz w:val="16"/>
      <w:szCs w:val="16"/>
      <w:lang w:val="en-GB" w:eastAsia="en-US"/>
    </w:rPr>
  </w:style>
  <w:style w:type="paragraph" w:customStyle="1" w:styleId="Committee">
    <w:name w:val="Committee"/>
    <w:basedOn w:val="a"/>
    <w:qFormat/>
    <w:rsid w:val="004131D4"/>
    <w:pPr>
      <w:framePr w:hSpace="180" w:wrap="around" w:hAnchor="margin" w:y="-675"/>
      <w:tabs>
        <w:tab w:val="left" w:pos="851"/>
      </w:tabs>
      <w:spacing w:before="0" w:line="240" w:lineRule="atLeast"/>
    </w:pPr>
    <w:rPr>
      <w:rFonts w:cstheme="minorHAnsi"/>
      <w:b/>
      <w:szCs w:val="24"/>
    </w:rPr>
  </w:style>
  <w:style w:type="character" w:styleId="ae">
    <w:name w:val="Hyperlink"/>
    <w:uiPriority w:val="99"/>
    <w:rsid w:val="00D83BF5"/>
    <w:rPr>
      <w:color w:val="0000FF"/>
      <w:u w:val="single"/>
    </w:rPr>
  </w:style>
  <w:style w:type="character" w:customStyle="1" w:styleId="NormalaftertitleChar">
    <w:name w:val="Normal after title Char"/>
    <w:basedOn w:val="a0"/>
    <w:link w:val="Normalaftertitle"/>
    <w:locked/>
    <w:rsid w:val="00D83BF5"/>
    <w:rPr>
      <w:rFonts w:asciiTheme="minorHAnsi" w:hAnsiTheme="minorHAnsi"/>
      <w:sz w:val="24"/>
      <w:lang w:val="en-GB" w:eastAsia="en-US"/>
    </w:rPr>
  </w:style>
  <w:style w:type="character" w:customStyle="1" w:styleId="UnresolvedMention1">
    <w:name w:val="Unresolved Mention1"/>
    <w:basedOn w:val="a0"/>
    <w:uiPriority w:val="99"/>
    <w:semiHidden/>
    <w:unhideWhenUsed/>
    <w:rsid w:val="00A96DFE"/>
    <w:rPr>
      <w:color w:val="605E5C"/>
      <w:shd w:val="clear" w:color="auto" w:fill="E1DFDD"/>
    </w:rPr>
  </w:style>
  <w:style w:type="character" w:styleId="af">
    <w:name w:val="FollowedHyperlink"/>
    <w:basedOn w:val="a0"/>
    <w:semiHidden/>
    <w:unhideWhenUsed/>
    <w:rsid w:val="0055118B"/>
    <w:rPr>
      <w:color w:val="800080" w:themeColor="followedHyperlink"/>
      <w:u w:val="single"/>
    </w:rPr>
  </w:style>
  <w:style w:type="paragraph" w:styleId="af0">
    <w:name w:val="Body Text"/>
    <w:basedOn w:val="a"/>
    <w:link w:val="af1"/>
    <w:uiPriority w:val="1"/>
    <w:semiHidden/>
    <w:unhideWhenUsed/>
    <w:qFormat/>
    <w:rsid w:val="00A5354A"/>
    <w:pPr>
      <w:widowControl w:val="0"/>
      <w:tabs>
        <w:tab w:val="clear" w:pos="1134"/>
        <w:tab w:val="clear" w:pos="1871"/>
        <w:tab w:val="clear" w:pos="2268"/>
      </w:tabs>
      <w:overflowPunct/>
      <w:adjustRightInd/>
      <w:textAlignment w:val="auto"/>
    </w:pPr>
    <w:rPr>
      <w:rFonts w:ascii="Calibri" w:eastAsia="Calibri" w:hAnsi="Calibri" w:cs="Calibri"/>
      <w:szCs w:val="24"/>
      <w:lang w:val="en-US" w:bidi="en-US"/>
    </w:rPr>
  </w:style>
  <w:style w:type="character" w:customStyle="1" w:styleId="af1">
    <w:name w:val="Основной текст Знак"/>
    <w:basedOn w:val="a0"/>
    <w:link w:val="af0"/>
    <w:uiPriority w:val="1"/>
    <w:semiHidden/>
    <w:rsid w:val="00A5354A"/>
    <w:rPr>
      <w:rFonts w:ascii="Calibri" w:eastAsia="Calibri" w:hAnsi="Calibri" w:cs="Calibri"/>
      <w:sz w:val="24"/>
      <w:szCs w:val="24"/>
      <w:lang w:eastAsia="en-US" w:bidi="en-US"/>
    </w:rPr>
  </w:style>
  <w:style w:type="character" w:customStyle="1" w:styleId="UnresolvedMention">
    <w:name w:val="Unresolved Mention"/>
    <w:basedOn w:val="a0"/>
    <w:uiPriority w:val="99"/>
    <w:semiHidden/>
    <w:unhideWhenUsed/>
    <w:rsid w:val="00A5354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1">
    <w:name w:val="heading 1"/>
    <w:basedOn w:val="a"/>
    <w:next w:val="a"/>
    <w:qFormat/>
    <w:pPr>
      <w:keepNext/>
      <w:keepLines/>
      <w:spacing w:before="280"/>
      <w:ind w:left="1134" w:hanging="1134"/>
      <w:outlineLvl w:val="0"/>
    </w:pPr>
    <w:rPr>
      <w:b/>
      <w:sz w:val="28"/>
    </w:rPr>
  </w:style>
  <w:style w:type="paragraph" w:styleId="2">
    <w:name w:val="heading 2"/>
    <w:basedOn w:val="1"/>
    <w:next w:val="a"/>
    <w:qFormat/>
    <w:pPr>
      <w:spacing w:before="200"/>
      <w:outlineLvl w:val="1"/>
    </w:pPr>
    <w:rPr>
      <w:sz w:val="24"/>
    </w:rPr>
  </w:style>
  <w:style w:type="paragraph" w:styleId="3">
    <w:name w:val="heading 3"/>
    <w:basedOn w:val="1"/>
    <w:next w:val="a"/>
    <w:qFormat/>
    <w:pPr>
      <w:tabs>
        <w:tab w:val="clear" w:pos="1134"/>
      </w:tabs>
      <w:spacing w:before="200"/>
      <w:outlineLvl w:val="2"/>
    </w:pPr>
    <w:rPr>
      <w:sz w:val="24"/>
    </w:rPr>
  </w:style>
  <w:style w:type="paragraph" w:styleId="4">
    <w:name w:val="heading 4"/>
    <w:basedOn w:val="3"/>
    <w:next w:val="a"/>
    <w:qFormat/>
    <w:pPr>
      <w:outlineLvl w:val="3"/>
    </w:pPr>
  </w:style>
  <w:style w:type="paragraph" w:styleId="5">
    <w:name w:val="heading 5"/>
    <w:basedOn w:val="4"/>
    <w:next w:val="a"/>
    <w:qFormat/>
    <w:pPr>
      <w:outlineLvl w:val="4"/>
    </w:pPr>
  </w:style>
  <w:style w:type="paragraph" w:styleId="6">
    <w:name w:val="heading 6"/>
    <w:basedOn w:val="4"/>
    <w:next w:val="a"/>
    <w:qFormat/>
    <w:pPr>
      <w:outlineLvl w:val="5"/>
    </w:pPr>
  </w:style>
  <w:style w:type="paragraph" w:styleId="7">
    <w:name w:val="heading 7"/>
    <w:basedOn w:val="6"/>
    <w:next w:val="a"/>
    <w:qFormat/>
    <w:pPr>
      <w:outlineLvl w:val="6"/>
    </w:pPr>
  </w:style>
  <w:style w:type="paragraph" w:styleId="8">
    <w:name w:val="heading 8"/>
    <w:basedOn w:val="6"/>
    <w:next w:val="a"/>
    <w:qFormat/>
    <w:pPr>
      <w:outlineLvl w:val="7"/>
    </w:pPr>
  </w:style>
  <w:style w:type="paragraph" w:styleId="9">
    <w:name w:val="heading 9"/>
    <w:basedOn w:val="6"/>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gendaitem">
    <w:name w:val="Agenda_item"/>
    <w:basedOn w:val="a"/>
    <w:next w:val="a"/>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a"/>
    <w:next w:val="a"/>
    <w:rsid w:val="00D96B4B"/>
    <w:pPr>
      <w:keepNext/>
      <w:keepLines/>
      <w:spacing w:before="480" w:after="80"/>
      <w:jc w:val="center"/>
    </w:pPr>
    <w:rPr>
      <w:caps/>
      <w:sz w:val="28"/>
    </w:rPr>
  </w:style>
  <w:style w:type="paragraph" w:customStyle="1" w:styleId="Annexref">
    <w:name w:val="Annex_ref"/>
    <w:basedOn w:val="a"/>
    <w:next w:val="a"/>
    <w:rsid w:val="00745AEE"/>
    <w:pPr>
      <w:keepNext/>
      <w:keepLines/>
      <w:spacing w:after="280"/>
      <w:jc w:val="center"/>
    </w:pPr>
  </w:style>
  <w:style w:type="paragraph" w:customStyle="1" w:styleId="Annextitle">
    <w:name w:val="Annex_title"/>
    <w:basedOn w:val="a"/>
    <w:next w:val="a"/>
    <w:rsid w:val="00D96B4B"/>
    <w:pPr>
      <w:keepNext/>
      <w:keepLines/>
      <w:spacing w:before="240" w:after="280"/>
      <w:jc w:val="center"/>
    </w:pPr>
    <w:rPr>
      <w:b/>
      <w:sz w:val="28"/>
    </w:rPr>
  </w:style>
  <w:style w:type="character" w:customStyle="1" w:styleId="Appdef">
    <w:name w:val="App_def"/>
    <w:basedOn w:val="a0"/>
    <w:rsid w:val="00D96B4B"/>
    <w:rPr>
      <w:rFonts w:asciiTheme="minorHAnsi" w:hAnsiTheme="minorHAnsi"/>
      <w:b/>
    </w:rPr>
  </w:style>
  <w:style w:type="character" w:customStyle="1" w:styleId="Appref">
    <w:name w:val="App_ref"/>
    <w:basedOn w:val="a0"/>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a"/>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a"/>
    <w:rsid w:val="00745AEE"/>
  </w:style>
  <w:style w:type="character" w:customStyle="1" w:styleId="Artdef">
    <w:name w:val="Art_def"/>
    <w:basedOn w:val="a0"/>
    <w:rsid w:val="00D96B4B"/>
    <w:rPr>
      <w:rFonts w:asciiTheme="minorHAnsi" w:hAnsiTheme="minorHAnsi"/>
      <w:b/>
    </w:rPr>
  </w:style>
  <w:style w:type="paragraph" w:customStyle="1" w:styleId="Artheading">
    <w:name w:val="Art_heading"/>
    <w:basedOn w:val="a"/>
    <w:next w:val="a"/>
    <w:rsid w:val="00D96B4B"/>
    <w:pPr>
      <w:spacing w:before="480"/>
      <w:jc w:val="center"/>
    </w:pPr>
    <w:rPr>
      <w:b/>
      <w:sz w:val="28"/>
    </w:rPr>
  </w:style>
  <w:style w:type="paragraph" w:customStyle="1" w:styleId="ArtNo">
    <w:name w:val="Art_No"/>
    <w:basedOn w:val="a"/>
    <w:next w:val="a"/>
    <w:rsid w:val="00745AEE"/>
    <w:pPr>
      <w:keepNext/>
      <w:keepLines/>
      <w:spacing w:before="480"/>
      <w:jc w:val="center"/>
    </w:pPr>
    <w:rPr>
      <w:caps/>
      <w:sz w:val="28"/>
    </w:rPr>
  </w:style>
  <w:style w:type="character" w:customStyle="1" w:styleId="Artref">
    <w:name w:val="Art_ref"/>
    <w:basedOn w:val="a0"/>
    <w:rsid w:val="00D96B4B"/>
    <w:rPr>
      <w:rFonts w:asciiTheme="minorHAnsi" w:hAnsiTheme="minorHAnsi"/>
    </w:rPr>
  </w:style>
  <w:style w:type="paragraph" w:customStyle="1" w:styleId="Arttitle">
    <w:name w:val="Art_title"/>
    <w:basedOn w:val="a"/>
    <w:next w:val="a"/>
    <w:rsid w:val="00745AEE"/>
    <w:pPr>
      <w:keepNext/>
      <w:keepLines/>
      <w:spacing w:before="240"/>
      <w:jc w:val="center"/>
    </w:pPr>
    <w:rPr>
      <w:b/>
      <w:sz w:val="28"/>
    </w:rPr>
  </w:style>
  <w:style w:type="paragraph" w:customStyle="1" w:styleId="Call">
    <w:name w:val="Call"/>
    <w:basedOn w:val="a"/>
    <w:next w:val="a"/>
    <w:rsid w:val="00745AEE"/>
    <w:pPr>
      <w:keepNext/>
      <w:keepLines/>
      <w:spacing w:before="160"/>
      <w:ind w:left="1134"/>
    </w:pPr>
    <w:rPr>
      <w:i/>
    </w:rPr>
  </w:style>
  <w:style w:type="paragraph" w:customStyle="1" w:styleId="ChapNo">
    <w:name w:val="Chap_No"/>
    <w:basedOn w:val="ArtNo"/>
    <w:next w:val="a"/>
    <w:rsid w:val="00D96B4B"/>
    <w:rPr>
      <w:b/>
    </w:rPr>
  </w:style>
  <w:style w:type="paragraph" w:customStyle="1" w:styleId="Chaptitle">
    <w:name w:val="Chap_title"/>
    <w:basedOn w:val="Arttitle"/>
    <w:next w:val="a"/>
    <w:rsid w:val="00745AEE"/>
  </w:style>
  <w:style w:type="paragraph" w:customStyle="1" w:styleId="enumlev1">
    <w:name w:val="enumlev1"/>
    <w:basedOn w:val="a"/>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a"/>
    <w:rsid w:val="00745AEE"/>
    <w:pPr>
      <w:tabs>
        <w:tab w:val="clear" w:pos="2268"/>
        <w:tab w:val="center" w:pos="4820"/>
        <w:tab w:val="right" w:pos="9639"/>
      </w:tabs>
    </w:pPr>
  </w:style>
  <w:style w:type="paragraph" w:customStyle="1" w:styleId="Equationlegend">
    <w:name w:val="Equation_legend"/>
    <w:basedOn w:val="a3"/>
    <w:rsid w:val="00745AEE"/>
    <w:pPr>
      <w:tabs>
        <w:tab w:val="clear" w:pos="1134"/>
        <w:tab w:val="clear" w:pos="2268"/>
        <w:tab w:val="right" w:pos="1871"/>
        <w:tab w:val="left" w:pos="2041"/>
      </w:tabs>
      <w:spacing w:before="80"/>
      <w:ind w:left="2041" w:hanging="2041"/>
    </w:pPr>
  </w:style>
  <w:style w:type="paragraph" w:styleId="a3">
    <w:name w:val="Normal Indent"/>
    <w:basedOn w:val="a"/>
    <w:rsid w:val="00190B55"/>
    <w:pPr>
      <w:ind w:left="1134"/>
    </w:pPr>
  </w:style>
  <w:style w:type="paragraph" w:customStyle="1" w:styleId="Figure">
    <w:name w:val="Figure"/>
    <w:basedOn w:val="a"/>
    <w:next w:val="a"/>
    <w:rsid w:val="00745AEE"/>
    <w:pPr>
      <w:keepNext/>
      <w:keepLines/>
      <w:jc w:val="center"/>
    </w:pPr>
  </w:style>
  <w:style w:type="paragraph" w:customStyle="1" w:styleId="Figurelegend">
    <w:name w:val="Figure_legend"/>
    <w:basedOn w:val="a"/>
    <w:rsid w:val="00745AEE"/>
    <w:pPr>
      <w:keepNext/>
      <w:keepLines/>
      <w:spacing w:before="20" w:after="20"/>
    </w:pPr>
    <w:rPr>
      <w:sz w:val="18"/>
    </w:rPr>
  </w:style>
  <w:style w:type="paragraph" w:customStyle="1" w:styleId="FigureNo">
    <w:name w:val="Figure_No"/>
    <w:basedOn w:val="a"/>
    <w:next w:val="a"/>
    <w:rsid w:val="00745AEE"/>
    <w:pPr>
      <w:keepNext/>
      <w:keepLines/>
      <w:spacing w:before="480" w:after="120"/>
      <w:jc w:val="center"/>
    </w:pPr>
    <w:rPr>
      <w:caps/>
      <w:sz w:val="20"/>
    </w:rPr>
  </w:style>
  <w:style w:type="paragraph" w:customStyle="1" w:styleId="Figuretitle">
    <w:name w:val="Figure_title"/>
    <w:basedOn w:val="a"/>
    <w:next w:val="a"/>
    <w:rsid w:val="002154A6"/>
    <w:pPr>
      <w:keepNext/>
      <w:keepLines/>
      <w:spacing w:before="0" w:after="480"/>
      <w:jc w:val="center"/>
    </w:pPr>
    <w:rPr>
      <w:b/>
      <w:sz w:val="20"/>
    </w:rPr>
  </w:style>
  <w:style w:type="paragraph" w:customStyle="1" w:styleId="Figurewithouttitle">
    <w:name w:val="Figure_without_title"/>
    <w:basedOn w:val="FigureNo"/>
    <w:next w:val="a"/>
    <w:rsid w:val="00745AEE"/>
    <w:pPr>
      <w:keepNext w:val="0"/>
    </w:pPr>
  </w:style>
  <w:style w:type="paragraph" w:styleId="a4">
    <w:name w:val="footer"/>
    <w:basedOn w:val="a"/>
    <w:link w:val="a5"/>
    <w:rsid w:val="00745AEE"/>
    <w:pPr>
      <w:tabs>
        <w:tab w:val="clear" w:pos="1134"/>
        <w:tab w:val="clear" w:pos="2268"/>
        <w:tab w:val="left" w:pos="5954"/>
        <w:tab w:val="right" w:pos="9639"/>
      </w:tabs>
      <w:spacing w:before="0"/>
    </w:pPr>
    <w:rPr>
      <w:caps/>
      <w:noProof/>
      <w:sz w:val="16"/>
    </w:rPr>
  </w:style>
  <w:style w:type="character" w:customStyle="1" w:styleId="a5">
    <w:name w:val="Нижний колонтитул Знак"/>
    <w:basedOn w:val="a0"/>
    <w:link w:val="a4"/>
    <w:rsid w:val="00745AEE"/>
    <w:rPr>
      <w:rFonts w:ascii="Times New Roman" w:hAnsi="Times New Roman"/>
      <w:caps/>
      <w:noProof/>
      <w:sz w:val="16"/>
      <w:lang w:val="en-GB" w:eastAsia="en-US"/>
    </w:rPr>
  </w:style>
  <w:style w:type="paragraph" w:customStyle="1" w:styleId="FirstFooter">
    <w:name w:val="FirstFooter"/>
    <w:basedOn w:val="a4"/>
    <w:rsid w:val="00745AEE"/>
    <w:pPr>
      <w:tabs>
        <w:tab w:val="clear" w:pos="5954"/>
        <w:tab w:val="clear" w:pos="9639"/>
      </w:tabs>
      <w:overflowPunct/>
      <w:autoSpaceDE/>
      <w:autoSpaceDN/>
      <w:adjustRightInd/>
      <w:spacing w:before="40"/>
      <w:textAlignment w:val="auto"/>
    </w:pPr>
    <w:rPr>
      <w:caps w:val="0"/>
      <w:noProof w:val="0"/>
    </w:rPr>
  </w:style>
  <w:style w:type="character" w:styleId="a6">
    <w:name w:val="footnote reference"/>
    <w:basedOn w:val="a0"/>
    <w:rsid w:val="002154A6"/>
    <w:rPr>
      <w:rFonts w:asciiTheme="minorHAnsi" w:hAnsiTheme="minorHAnsi"/>
      <w:position w:val="6"/>
      <w:sz w:val="18"/>
    </w:rPr>
  </w:style>
  <w:style w:type="paragraph" w:styleId="a7">
    <w:name w:val="footnote text"/>
    <w:basedOn w:val="a"/>
    <w:link w:val="a8"/>
    <w:rsid w:val="00745AEE"/>
    <w:pPr>
      <w:keepLines/>
      <w:tabs>
        <w:tab w:val="left" w:pos="255"/>
      </w:tabs>
    </w:pPr>
  </w:style>
  <w:style w:type="character" w:customStyle="1" w:styleId="a8">
    <w:name w:val="Текст сноски Знак"/>
    <w:basedOn w:val="a0"/>
    <w:link w:val="a7"/>
    <w:rsid w:val="00745AEE"/>
    <w:rPr>
      <w:rFonts w:ascii="Times New Roman" w:hAnsi="Times New Roman"/>
      <w:sz w:val="24"/>
      <w:lang w:val="en-GB" w:eastAsia="en-US"/>
    </w:rPr>
  </w:style>
  <w:style w:type="paragraph" w:styleId="a9">
    <w:name w:val="header"/>
    <w:basedOn w:val="a"/>
    <w:link w:val="aa"/>
    <w:rsid w:val="00745AEE"/>
    <w:pPr>
      <w:spacing w:before="0"/>
      <w:jc w:val="center"/>
    </w:pPr>
    <w:rPr>
      <w:sz w:val="18"/>
    </w:rPr>
  </w:style>
  <w:style w:type="character" w:customStyle="1" w:styleId="aa">
    <w:name w:val="Верхний колонтитул Знак"/>
    <w:basedOn w:val="a0"/>
    <w:link w:val="a9"/>
    <w:rsid w:val="00745AEE"/>
    <w:rPr>
      <w:rFonts w:ascii="Times New Roman" w:hAnsi="Times New Roman"/>
      <w:sz w:val="18"/>
      <w:lang w:val="en-GB" w:eastAsia="en-US"/>
    </w:rPr>
  </w:style>
  <w:style w:type="paragraph" w:customStyle="1" w:styleId="Normalaftertitle">
    <w:name w:val="Normal after title"/>
    <w:basedOn w:val="a"/>
    <w:next w:val="a"/>
    <w:link w:val="NormalaftertitleChar"/>
    <w:rsid w:val="00190B55"/>
    <w:pPr>
      <w:spacing w:before="280"/>
    </w:pPr>
  </w:style>
  <w:style w:type="paragraph" w:customStyle="1" w:styleId="Section1">
    <w:name w:val="Section_1"/>
    <w:basedOn w:val="a"/>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a"/>
    <w:rsid w:val="00190B55"/>
  </w:style>
  <w:style w:type="paragraph" w:customStyle="1" w:styleId="Sectiontitle">
    <w:name w:val="Section_title"/>
    <w:basedOn w:val="Annextitle"/>
    <w:next w:val="Normalaftertitle"/>
    <w:rsid w:val="00190B55"/>
  </w:style>
  <w:style w:type="paragraph" w:customStyle="1" w:styleId="Source">
    <w:name w:val="Source"/>
    <w:basedOn w:val="a"/>
    <w:next w:val="a"/>
    <w:rsid w:val="00190B55"/>
    <w:pPr>
      <w:spacing w:before="840"/>
      <w:jc w:val="center"/>
    </w:pPr>
    <w:rPr>
      <w:b/>
      <w:sz w:val="28"/>
    </w:rPr>
  </w:style>
  <w:style w:type="paragraph" w:customStyle="1" w:styleId="SpecialFooter">
    <w:name w:val="Special Footer"/>
    <w:basedOn w:val="a4"/>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a0"/>
    <w:rsid w:val="00D96B4B"/>
    <w:rPr>
      <w:rFonts w:asciiTheme="minorHAnsi" w:hAnsiTheme="minorHAnsi"/>
      <w:b/>
      <w:color w:val="auto"/>
      <w:sz w:val="20"/>
    </w:rPr>
  </w:style>
  <w:style w:type="paragraph" w:customStyle="1" w:styleId="Tablehead">
    <w:name w:val="Table_head"/>
    <w:basedOn w:val="a"/>
    <w:rsid w:val="00D96B4B"/>
    <w:pPr>
      <w:keepNext/>
      <w:spacing w:before="80" w:after="80"/>
      <w:jc w:val="center"/>
    </w:pPr>
    <w:rPr>
      <w:rFonts w:cs="Times New Roman Bold"/>
      <w:b/>
      <w:sz w:val="20"/>
    </w:rPr>
  </w:style>
  <w:style w:type="paragraph" w:customStyle="1" w:styleId="Tablelegend">
    <w:name w:val="Table_legend"/>
    <w:basedOn w:val="a"/>
    <w:rsid w:val="00C214ED"/>
    <w:rPr>
      <w:sz w:val="20"/>
    </w:rPr>
  </w:style>
  <w:style w:type="paragraph" w:customStyle="1" w:styleId="TableNo">
    <w:name w:val="Table_No"/>
    <w:basedOn w:val="a"/>
    <w:next w:val="a"/>
    <w:rsid w:val="001D058F"/>
    <w:pPr>
      <w:keepNext/>
      <w:spacing w:before="560" w:after="120"/>
      <w:jc w:val="center"/>
    </w:pPr>
    <w:rPr>
      <w:caps/>
      <w:sz w:val="20"/>
    </w:rPr>
  </w:style>
  <w:style w:type="paragraph" w:customStyle="1" w:styleId="Tableref">
    <w:name w:val="Table_ref"/>
    <w:basedOn w:val="a"/>
    <w:next w:val="a"/>
    <w:rsid w:val="00190B55"/>
    <w:pPr>
      <w:keepNext/>
      <w:spacing w:before="560"/>
      <w:jc w:val="center"/>
    </w:pPr>
    <w:rPr>
      <w:sz w:val="20"/>
    </w:rPr>
  </w:style>
  <w:style w:type="paragraph" w:customStyle="1" w:styleId="Normalend">
    <w:name w:val="Normal_end"/>
    <w:basedOn w:val="a"/>
    <w:next w:val="a"/>
    <w:qFormat/>
    <w:rsid w:val="00D801ED"/>
    <w:rPr>
      <w:lang w:val="en-US"/>
    </w:rPr>
  </w:style>
  <w:style w:type="paragraph" w:customStyle="1" w:styleId="Proposal">
    <w:name w:val="Proposal"/>
    <w:basedOn w:val="a"/>
    <w:next w:val="a"/>
    <w:rsid w:val="00DE5692"/>
    <w:pPr>
      <w:keepNext/>
      <w:spacing w:before="240"/>
    </w:pPr>
    <w:rPr>
      <w:rFonts w:hAnsi="Times New Roman Bold"/>
    </w:rPr>
  </w:style>
  <w:style w:type="paragraph" w:customStyle="1" w:styleId="Reasons">
    <w:name w:val="Reasons"/>
    <w:basedOn w:val="a"/>
    <w:rsid w:val="00DE5692"/>
    <w:pPr>
      <w:tabs>
        <w:tab w:val="clear" w:pos="2268"/>
        <w:tab w:val="left" w:pos="1588"/>
        <w:tab w:val="left" w:pos="1985"/>
      </w:tabs>
    </w:pPr>
  </w:style>
  <w:style w:type="paragraph" w:customStyle="1" w:styleId="Questiondate">
    <w:name w:val="Question_date"/>
    <w:basedOn w:val="a"/>
    <w:next w:val="Normalaftertitle"/>
    <w:rsid w:val="004969AD"/>
    <w:pPr>
      <w:keepNext/>
      <w:keepLines/>
      <w:jc w:val="right"/>
    </w:pPr>
    <w:rPr>
      <w:sz w:val="22"/>
    </w:rPr>
  </w:style>
  <w:style w:type="paragraph" w:customStyle="1" w:styleId="QuestionNo">
    <w:name w:val="Question_No"/>
    <w:basedOn w:val="a"/>
    <w:next w:val="a"/>
    <w:rsid w:val="004969AD"/>
    <w:pPr>
      <w:keepNext/>
      <w:keepLines/>
      <w:spacing w:before="480"/>
      <w:jc w:val="center"/>
    </w:pPr>
    <w:rPr>
      <w:caps/>
      <w:sz w:val="28"/>
    </w:rPr>
  </w:style>
  <w:style w:type="paragraph" w:customStyle="1" w:styleId="Questiontitle">
    <w:name w:val="Question_title"/>
    <w:basedOn w:val="a"/>
    <w:next w:val="a"/>
    <w:rsid w:val="00D96B4B"/>
    <w:pPr>
      <w:keepNext/>
      <w:keepLines/>
      <w:spacing w:before="240"/>
      <w:jc w:val="center"/>
    </w:pPr>
    <w:rPr>
      <w:b/>
      <w:sz w:val="28"/>
    </w:rPr>
  </w:style>
  <w:style w:type="paragraph" w:styleId="10">
    <w:name w:val="toc 1"/>
    <w:basedOn w:val="a"/>
    <w:rsid w:val="001D058F"/>
    <w:pPr>
      <w:keepLines/>
      <w:tabs>
        <w:tab w:val="clear" w:pos="1134"/>
        <w:tab w:val="clear" w:pos="2268"/>
        <w:tab w:val="left" w:leader="dot" w:pos="7938"/>
        <w:tab w:val="center" w:pos="9526"/>
      </w:tabs>
      <w:spacing w:before="240"/>
      <w:ind w:left="567" w:hanging="567"/>
    </w:pPr>
  </w:style>
  <w:style w:type="paragraph" w:styleId="20">
    <w:name w:val="toc 2"/>
    <w:basedOn w:val="10"/>
    <w:rsid w:val="001D058F"/>
    <w:pPr>
      <w:spacing w:before="120"/>
    </w:pPr>
  </w:style>
  <w:style w:type="paragraph" w:styleId="30">
    <w:name w:val="toc 3"/>
    <w:basedOn w:val="20"/>
    <w:rsid w:val="001D058F"/>
  </w:style>
  <w:style w:type="paragraph" w:styleId="40">
    <w:name w:val="toc 4"/>
    <w:basedOn w:val="30"/>
    <w:rsid w:val="001D058F"/>
  </w:style>
  <w:style w:type="paragraph" w:styleId="50">
    <w:name w:val="toc 5"/>
    <w:basedOn w:val="40"/>
    <w:rsid w:val="001D058F"/>
  </w:style>
  <w:style w:type="paragraph" w:styleId="60">
    <w:name w:val="toc 6"/>
    <w:basedOn w:val="40"/>
    <w:rsid w:val="001D058F"/>
  </w:style>
  <w:style w:type="paragraph" w:styleId="70">
    <w:name w:val="toc 7"/>
    <w:basedOn w:val="40"/>
    <w:rsid w:val="001D058F"/>
  </w:style>
  <w:style w:type="paragraph" w:styleId="80">
    <w:name w:val="toc 8"/>
    <w:basedOn w:val="40"/>
    <w:rsid w:val="001D058F"/>
  </w:style>
  <w:style w:type="paragraph" w:customStyle="1" w:styleId="Title1">
    <w:name w:val="Title 1"/>
    <w:basedOn w:val="Source"/>
    <w:next w:val="a"/>
    <w:rsid w:val="001D058F"/>
    <w:pPr>
      <w:spacing w:before="240"/>
    </w:pPr>
    <w:rPr>
      <w:b w:val="0"/>
      <w:caps/>
    </w:rPr>
  </w:style>
  <w:style w:type="paragraph" w:customStyle="1" w:styleId="Title2">
    <w:name w:val="Title 2"/>
    <w:basedOn w:val="Source"/>
    <w:next w:val="a"/>
    <w:rsid w:val="001D058F"/>
    <w:pPr>
      <w:overflowPunct/>
      <w:autoSpaceDE/>
      <w:autoSpaceDN/>
      <w:adjustRightInd/>
      <w:spacing w:before="480"/>
      <w:textAlignment w:val="auto"/>
    </w:pPr>
    <w:rPr>
      <w:b w:val="0"/>
      <w:caps/>
    </w:rPr>
  </w:style>
  <w:style w:type="paragraph" w:customStyle="1" w:styleId="Title3">
    <w:name w:val="Title 3"/>
    <w:basedOn w:val="Title2"/>
    <w:next w:val="a"/>
    <w:rsid w:val="001D058F"/>
    <w:pPr>
      <w:spacing w:before="240"/>
    </w:pPr>
    <w:rPr>
      <w:caps w:val="0"/>
    </w:rPr>
  </w:style>
  <w:style w:type="paragraph" w:customStyle="1" w:styleId="Title4">
    <w:name w:val="Title 4"/>
    <w:basedOn w:val="Title3"/>
    <w:next w:val="1"/>
    <w:rsid w:val="001D058F"/>
    <w:rPr>
      <w:b/>
    </w:rPr>
  </w:style>
  <w:style w:type="paragraph" w:customStyle="1" w:styleId="Tabletext">
    <w:name w:val="Table_text"/>
    <w:basedOn w:val="a"/>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a"/>
    <w:next w:val="Tabletext"/>
    <w:rsid w:val="00D96B4B"/>
    <w:pPr>
      <w:keepNext/>
      <w:keepLines/>
      <w:spacing w:before="0" w:after="120"/>
      <w:jc w:val="center"/>
    </w:pPr>
    <w:rPr>
      <w:b/>
      <w:sz w:val="20"/>
    </w:rPr>
  </w:style>
  <w:style w:type="paragraph" w:customStyle="1" w:styleId="Headingi">
    <w:name w:val="Heading_i"/>
    <w:basedOn w:val="a"/>
    <w:next w:val="a"/>
    <w:qFormat/>
    <w:rsid w:val="00EA12E5"/>
    <w:pPr>
      <w:spacing w:before="160"/>
    </w:pPr>
    <w:rPr>
      <w:i/>
    </w:rPr>
  </w:style>
  <w:style w:type="paragraph" w:customStyle="1" w:styleId="Headingb">
    <w:name w:val="Heading_b"/>
    <w:basedOn w:val="a"/>
    <w:next w:val="a"/>
    <w:qFormat/>
    <w:rsid w:val="00D96B4B"/>
    <w:pPr>
      <w:spacing w:before="160"/>
    </w:pPr>
    <w:rPr>
      <w:rFonts w:cs="Times New Roman Bold"/>
      <w:b/>
      <w:lang w:val="fr-CH"/>
    </w:rPr>
  </w:style>
  <w:style w:type="paragraph" w:customStyle="1" w:styleId="Note">
    <w:name w:val="Note"/>
    <w:basedOn w:val="a"/>
    <w:next w:val="a"/>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a"/>
    <w:rsid w:val="00DE2AC3"/>
  </w:style>
  <w:style w:type="paragraph" w:customStyle="1" w:styleId="Partref">
    <w:name w:val="Part_ref"/>
    <w:basedOn w:val="Annexref"/>
    <w:next w:val="a"/>
    <w:rsid w:val="00DE2AC3"/>
  </w:style>
  <w:style w:type="paragraph" w:customStyle="1" w:styleId="Parttitle">
    <w:name w:val="Part_title"/>
    <w:basedOn w:val="Annextitle"/>
    <w:next w:val="Normalaftertitle"/>
    <w:rsid w:val="00DE2AC3"/>
  </w:style>
  <w:style w:type="paragraph" w:customStyle="1" w:styleId="Recdate">
    <w:name w:val="Rec_date"/>
    <w:basedOn w:val="a"/>
    <w:next w:val="Normalaftertitle"/>
    <w:rsid w:val="00DE2AC3"/>
    <w:pPr>
      <w:keepNext/>
      <w:keepLines/>
      <w:jc w:val="right"/>
    </w:pPr>
    <w:rPr>
      <w:sz w:val="22"/>
    </w:rPr>
  </w:style>
  <w:style w:type="paragraph" w:customStyle="1" w:styleId="RecNo">
    <w:name w:val="Rec_No"/>
    <w:basedOn w:val="a"/>
    <w:next w:val="a"/>
    <w:rsid w:val="00DE2AC3"/>
    <w:pPr>
      <w:keepNext/>
      <w:keepLines/>
      <w:spacing w:before="480"/>
      <w:jc w:val="center"/>
    </w:pPr>
    <w:rPr>
      <w:caps/>
      <w:sz w:val="28"/>
    </w:rPr>
  </w:style>
  <w:style w:type="paragraph" w:customStyle="1" w:styleId="Rectitle">
    <w:name w:val="Rec_title"/>
    <w:basedOn w:val="RecNo"/>
    <w:next w:val="a"/>
    <w:rsid w:val="00D96B4B"/>
    <w:pPr>
      <w:spacing w:before="240"/>
    </w:pPr>
    <w:rPr>
      <w:b/>
      <w:caps w:val="0"/>
    </w:rPr>
  </w:style>
  <w:style w:type="paragraph" w:customStyle="1" w:styleId="ResNo">
    <w:name w:val="Res_No"/>
    <w:basedOn w:val="RecNo"/>
    <w:next w:val="a"/>
    <w:rsid w:val="00DE2AC3"/>
  </w:style>
  <w:style w:type="paragraph" w:customStyle="1" w:styleId="Restitle">
    <w:name w:val="Res_title"/>
    <w:basedOn w:val="Rectitle"/>
    <w:next w:val="a"/>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ab">
    <w:name w:val="List Paragraph"/>
    <w:basedOn w:val="a"/>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a"/>
    <w:qFormat/>
    <w:rsid w:val="007D45E3"/>
    <w:pPr>
      <w:tabs>
        <w:tab w:val="clear" w:pos="1134"/>
        <w:tab w:val="clear" w:pos="2268"/>
      </w:tabs>
      <w:overflowPunct/>
      <w:autoSpaceDE/>
      <w:autoSpaceDN/>
      <w:adjustRightInd/>
      <w:spacing w:before="0"/>
      <w:textAlignment w:val="auto"/>
    </w:pPr>
    <w:rPr>
      <w:b/>
      <w:sz w:val="28"/>
      <w:lang w:val="en-US"/>
    </w:rPr>
  </w:style>
  <w:style w:type="paragraph" w:styleId="ac">
    <w:name w:val="Balloon Text"/>
    <w:basedOn w:val="a"/>
    <w:link w:val="ad"/>
    <w:rsid w:val="004131D4"/>
    <w:pPr>
      <w:spacing w:before="0"/>
    </w:pPr>
    <w:rPr>
      <w:rFonts w:ascii="Tahoma" w:hAnsi="Tahoma" w:cs="Tahoma"/>
      <w:sz w:val="16"/>
      <w:szCs w:val="16"/>
    </w:rPr>
  </w:style>
  <w:style w:type="character" w:customStyle="1" w:styleId="ad">
    <w:name w:val="Текст выноски Знак"/>
    <w:basedOn w:val="a0"/>
    <w:link w:val="ac"/>
    <w:rsid w:val="004131D4"/>
    <w:rPr>
      <w:rFonts w:ascii="Tahoma" w:hAnsi="Tahoma" w:cs="Tahoma"/>
      <w:sz w:val="16"/>
      <w:szCs w:val="16"/>
      <w:lang w:val="en-GB" w:eastAsia="en-US"/>
    </w:rPr>
  </w:style>
  <w:style w:type="paragraph" w:customStyle="1" w:styleId="Committee">
    <w:name w:val="Committee"/>
    <w:basedOn w:val="a"/>
    <w:qFormat/>
    <w:rsid w:val="004131D4"/>
    <w:pPr>
      <w:framePr w:hSpace="180" w:wrap="around" w:hAnchor="margin" w:y="-675"/>
      <w:tabs>
        <w:tab w:val="left" w:pos="851"/>
      </w:tabs>
      <w:spacing w:before="0" w:line="240" w:lineRule="atLeast"/>
    </w:pPr>
    <w:rPr>
      <w:rFonts w:cstheme="minorHAnsi"/>
      <w:b/>
      <w:szCs w:val="24"/>
    </w:rPr>
  </w:style>
  <w:style w:type="character" w:styleId="ae">
    <w:name w:val="Hyperlink"/>
    <w:uiPriority w:val="99"/>
    <w:rsid w:val="00D83BF5"/>
    <w:rPr>
      <w:color w:val="0000FF"/>
      <w:u w:val="single"/>
    </w:rPr>
  </w:style>
  <w:style w:type="character" w:customStyle="1" w:styleId="NormalaftertitleChar">
    <w:name w:val="Normal after title Char"/>
    <w:basedOn w:val="a0"/>
    <w:link w:val="Normalaftertitle"/>
    <w:locked/>
    <w:rsid w:val="00D83BF5"/>
    <w:rPr>
      <w:rFonts w:asciiTheme="minorHAnsi" w:hAnsiTheme="minorHAnsi"/>
      <w:sz w:val="24"/>
      <w:lang w:val="en-GB" w:eastAsia="en-US"/>
    </w:rPr>
  </w:style>
  <w:style w:type="character" w:customStyle="1" w:styleId="UnresolvedMention1">
    <w:name w:val="Unresolved Mention1"/>
    <w:basedOn w:val="a0"/>
    <w:uiPriority w:val="99"/>
    <w:semiHidden/>
    <w:unhideWhenUsed/>
    <w:rsid w:val="00A96DFE"/>
    <w:rPr>
      <w:color w:val="605E5C"/>
      <w:shd w:val="clear" w:color="auto" w:fill="E1DFDD"/>
    </w:rPr>
  </w:style>
  <w:style w:type="character" w:styleId="af">
    <w:name w:val="FollowedHyperlink"/>
    <w:basedOn w:val="a0"/>
    <w:semiHidden/>
    <w:unhideWhenUsed/>
    <w:rsid w:val="0055118B"/>
    <w:rPr>
      <w:color w:val="800080" w:themeColor="followedHyperlink"/>
      <w:u w:val="single"/>
    </w:rPr>
  </w:style>
  <w:style w:type="paragraph" w:styleId="af0">
    <w:name w:val="Body Text"/>
    <w:basedOn w:val="a"/>
    <w:link w:val="af1"/>
    <w:uiPriority w:val="1"/>
    <w:semiHidden/>
    <w:unhideWhenUsed/>
    <w:qFormat/>
    <w:rsid w:val="00A5354A"/>
    <w:pPr>
      <w:widowControl w:val="0"/>
      <w:tabs>
        <w:tab w:val="clear" w:pos="1134"/>
        <w:tab w:val="clear" w:pos="1871"/>
        <w:tab w:val="clear" w:pos="2268"/>
      </w:tabs>
      <w:overflowPunct/>
      <w:adjustRightInd/>
      <w:textAlignment w:val="auto"/>
    </w:pPr>
    <w:rPr>
      <w:rFonts w:ascii="Calibri" w:eastAsia="Calibri" w:hAnsi="Calibri" w:cs="Calibri"/>
      <w:szCs w:val="24"/>
      <w:lang w:val="en-US" w:bidi="en-US"/>
    </w:rPr>
  </w:style>
  <w:style w:type="character" w:customStyle="1" w:styleId="af1">
    <w:name w:val="Основной текст Знак"/>
    <w:basedOn w:val="a0"/>
    <w:link w:val="af0"/>
    <w:uiPriority w:val="1"/>
    <w:semiHidden/>
    <w:rsid w:val="00A5354A"/>
    <w:rPr>
      <w:rFonts w:ascii="Calibri" w:eastAsia="Calibri" w:hAnsi="Calibri" w:cs="Calibri"/>
      <w:sz w:val="24"/>
      <w:szCs w:val="24"/>
      <w:lang w:eastAsia="en-US" w:bidi="en-US"/>
    </w:rPr>
  </w:style>
  <w:style w:type="character" w:customStyle="1" w:styleId="UnresolvedMention">
    <w:name w:val="Unresolved Mention"/>
    <w:basedOn w:val="a0"/>
    <w:uiPriority w:val="99"/>
    <w:semiHidden/>
    <w:unhideWhenUsed/>
    <w:rsid w:val="00A53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25188">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85162124">
      <w:bodyDiv w:val="1"/>
      <w:marLeft w:val="0"/>
      <w:marRight w:val="0"/>
      <w:marTop w:val="0"/>
      <w:marBottom w:val="0"/>
      <w:divBdr>
        <w:top w:val="none" w:sz="0" w:space="0" w:color="auto"/>
        <w:left w:val="none" w:sz="0" w:space="0" w:color="auto"/>
        <w:bottom w:val="none" w:sz="0" w:space="0" w:color="auto"/>
        <w:right w:val="none" w:sz="0" w:space="0" w:color="auto"/>
      </w:divBdr>
    </w:div>
    <w:div w:id="200481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hyperlink" Target="https://www.itu.int/en/ITU-D/Conferences/WTDC/WTDC21/Pages/RPM-EU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1840025D-7C11-48FE-BFEE-BBE2DC4FE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5276</Words>
  <Characters>3008</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8268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Натан</cp:lastModifiedBy>
  <cp:revision>5</cp:revision>
  <cp:lastPrinted>2011-08-24T07:41:00Z</cp:lastPrinted>
  <dcterms:created xsi:type="dcterms:W3CDTF">2021-01-06T12:15:00Z</dcterms:created>
  <dcterms:modified xsi:type="dcterms:W3CDTF">2021-01-07T15:38:00Z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