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846"/>
        <w:gridCol w:w="5954"/>
        <w:gridCol w:w="1841"/>
      </w:tblGrid>
      <w:tr w:rsidR="00741BEC" w:rsidRPr="00254C2D" w14:paraId="7F44FDC0" w14:textId="77777777" w:rsidTr="00741BEC">
        <w:trPr>
          <w:cantSplit/>
          <w:trHeight w:val="1843"/>
        </w:trPr>
        <w:tc>
          <w:tcPr>
            <w:tcW w:w="957" w:type="pct"/>
          </w:tcPr>
          <w:p w14:paraId="29D47C40" w14:textId="3AB5DE44" w:rsidR="00741BEC" w:rsidRPr="00254C2D" w:rsidRDefault="008A2FD9" w:rsidP="00741BEC">
            <w:pPr>
              <w:spacing w:line="240" w:lineRule="auto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BB25C3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E1CA586" wp14:editId="7A2463AA">
                  <wp:extent cx="1089341" cy="954229"/>
                  <wp:effectExtent l="0" t="0" r="0" b="0"/>
                  <wp:docPr id="3" name="Picture 3" descr="P:\SUP\Meetings\WTDC\WTDC-21\Logo\WTDC Logo Final_aligned_center_A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A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1" t="5661" r="6197"/>
                          <a:stretch/>
                        </pic:blipFill>
                        <pic:spPr bwMode="auto">
                          <a:xfrm>
                            <a:off x="0" y="0"/>
                            <a:ext cx="1093468" cy="957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pct"/>
          </w:tcPr>
          <w:p w14:paraId="5326131A" w14:textId="1941A230" w:rsidR="00741BEC" w:rsidRPr="00254C2D" w:rsidRDefault="00142B51" w:rsidP="00142B51">
            <w:pPr>
              <w:spacing w:before="240" w:after="120" w:line="240" w:lineRule="auto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الاجتماع</w:t>
            </w:r>
            <w:proofErr w:type="spellEnd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الأقاليمي</w:t>
            </w:r>
            <w:proofErr w:type="spellEnd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الثاني</w:t>
            </w:r>
            <w:proofErr w:type="spellEnd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 xml:space="preserve"> (IRM-2) </w:t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للتحضير</w:t>
            </w:r>
            <w:proofErr w:type="spellEnd"/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br/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للمؤتمر</w:t>
            </w:r>
            <w:proofErr w:type="spellEnd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العالمي</w:t>
            </w:r>
            <w:proofErr w:type="spellEnd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لتنمية</w:t>
            </w:r>
            <w:proofErr w:type="spellEnd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142B51">
              <w:rPr>
                <w:b/>
                <w:bCs/>
                <w:position w:val="2"/>
                <w:sz w:val="32"/>
                <w:szCs w:val="32"/>
                <w:lang w:bidi="ar-EG"/>
              </w:rPr>
              <w:t>الاتصالا</w:t>
            </w:r>
            <w:proofErr w:type="spellEnd"/>
            <w:r w:rsidR="00741BEC">
              <w:rPr>
                <w:b/>
                <w:bCs/>
                <w:position w:val="2"/>
                <w:sz w:val="32"/>
                <w:szCs w:val="32"/>
                <w:lang w:bidi="ar-EG"/>
              </w:rPr>
              <w:br/>
            </w:r>
            <w:r w:rsidR="00741BEC" w:rsidRPr="00741BEC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اجتماع افتراضي، </w:t>
            </w:r>
            <w:r w:rsidR="006F5C92">
              <w:rPr>
                <w:b/>
                <w:bCs/>
                <w:position w:val="2"/>
                <w:sz w:val="24"/>
                <w:szCs w:val="24"/>
                <w:lang w:bidi="ar-EG"/>
              </w:rPr>
              <w:t>14-</w:t>
            </w:r>
            <w:proofErr w:type="gramStart"/>
            <w:r w:rsidR="006F5C92">
              <w:rPr>
                <w:b/>
                <w:bCs/>
                <w:position w:val="2"/>
                <w:sz w:val="24"/>
                <w:szCs w:val="24"/>
                <w:lang w:bidi="ar-EG"/>
              </w:rPr>
              <w:t>1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3</w:t>
            </w:r>
            <w:r w:rsidR="00741BEC" w:rsidRPr="00741BEC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Pr="00142B51">
              <w:rPr>
                <w:b/>
                <w:bCs/>
                <w:position w:val="2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142B51">
              <w:rPr>
                <w:b/>
                <w:bCs/>
                <w:position w:val="2"/>
                <w:sz w:val="24"/>
                <w:szCs w:val="24"/>
                <w:lang w:bidi="ar-EG"/>
              </w:rPr>
              <w:t>ديسمبر</w:t>
            </w:r>
            <w:proofErr w:type="spellEnd"/>
            <w:proofErr w:type="gramEnd"/>
            <w:r w:rsidR="00741BEC" w:rsidRPr="00741BEC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955" w:type="pct"/>
          </w:tcPr>
          <w:p w14:paraId="76B7ABC1" w14:textId="504297EB" w:rsidR="00741BEC" w:rsidRPr="00254C2D" w:rsidRDefault="006F5C92" w:rsidP="00741BEC">
            <w:pPr>
              <w:spacing w:before="240" w:after="120" w:line="240" w:lineRule="auto"/>
              <w:jc w:val="right"/>
              <w:rPr>
                <w:position w:val="2"/>
                <w:lang w:bidi="ar-SY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5CAECA9" wp14:editId="74E5E48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6E756" w14:textId="77777777" w:rsidR="00254C2D" w:rsidRPr="00254C2D" w:rsidRDefault="00254C2D" w:rsidP="00A829A8">
      <w:pPr>
        <w:spacing w:after="120"/>
        <w:rPr>
          <w:position w:val="2"/>
        </w:rPr>
      </w:pPr>
    </w:p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668"/>
        <w:gridCol w:w="2973"/>
      </w:tblGrid>
      <w:tr w:rsidR="008E62E0" w:rsidRPr="00254C2D" w14:paraId="67129A2F" w14:textId="77777777" w:rsidTr="00254C2D">
        <w:trPr>
          <w:cantSplit/>
        </w:trPr>
        <w:tc>
          <w:tcPr>
            <w:tcW w:w="3458" w:type="pct"/>
            <w:tcBorders>
              <w:top w:val="single" w:sz="8" w:space="0" w:color="auto"/>
            </w:tcBorders>
          </w:tcPr>
          <w:p w14:paraId="06E59BDF" w14:textId="77777777" w:rsidR="008E62E0" w:rsidRPr="00254C2D" w:rsidRDefault="008E62E0" w:rsidP="00A829A8">
            <w:pPr>
              <w:tabs>
                <w:tab w:val="clear" w:pos="794"/>
              </w:tabs>
              <w:spacing w:after="12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tcBorders>
              <w:top w:val="single" w:sz="8" w:space="0" w:color="auto"/>
            </w:tcBorders>
          </w:tcPr>
          <w:p w14:paraId="31997462" w14:textId="77777777" w:rsidR="008E62E0" w:rsidRPr="00254C2D" w:rsidRDefault="008E62E0" w:rsidP="00A829A8">
            <w:pPr>
              <w:tabs>
                <w:tab w:val="clear" w:pos="794"/>
              </w:tabs>
              <w:spacing w:after="120"/>
              <w:rPr>
                <w:b/>
                <w:bCs/>
                <w:position w:val="2"/>
                <w:lang w:bidi="ar-SY"/>
              </w:rPr>
            </w:pPr>
          </w:p>
        </w:tc>
      </w:tr>
      <w:tr w:rsidR="008E62E0" w:rsidRPr="00254C2D" w14:paraId="619162B2" w14:textId="77777777" w:rsidTr="002261A9">
        <w:trPr>
          <w:cantSplit/>
        </w:trPr>
        <w:tc>
          <w:tcPr>
            <w:tcW w:w="3458" w:type="pct"/>
            <w:vMerge w:val="restart"/>
          </w:tcPr>
          <w:p w14:paraId="4FB1DAF5" w14:textId="77777777" w:rsidR="008E62E0" w:rsidRPr="00254C2D" w:rsidRDefault="008E62E0" w:rsidP="00A829A8">
            <w:pPr>
              <w:tabs>
                <w:tab w:val="clear" w:pos="794"/>
              </w:tabs>
              <w:spacing w:after="120" w:line="30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vAlign w:val="center"/>
          </w:tcPr>
          <w:p w14:paraId="7529D9B1" w14:textId="6A4FB1A6" w:rsidR="008E62E0" w:rsidRPr="00243B2E" w:rsidRDefault="008E62E0" w:rsidP="00A829A8">
            <w:pPr>
              <w:tabs>
                <w:tab w:val="clear" w:pos="794"/>
              </w:tabs>
              <w:spacing w:after="120" w:line="300" w:lineRule="exact"/>
              <w:rPr>
                <w:b/>
                <w:bCs/>
                <w:position w:val="2"/>
                <w:rtl/>
                <w:lang w:val="en-US"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 w:rsidR="001E6940" w:rsidRPr="001731A4">
              <w:rPr>
                <w:b/>
                <w:bCs/>
                <w:position w:val="2"/>
                <w:lang w:bidi="ar-SY"/>
              </w:rPr>
              <w:t>IRM21</w:t>
            </w:r>
            <w:r w:rsidR="001E6940">
              <w:rPr>
                <w:b/>
                <w:bCs/>
                <w:position w:val="2"/>
                <w:lang w:bidi="ar-SY"/>
              </w:rPr>
              <w:t>-</w:t>
            </w:r>
            <w:r w:rsidR="009E6A9F">
              <w:rPr>
                <w:b/>
                <w:bCs/>
                <w:position w:val="2"/>
                <w:lang w:bidi="ar-SY"/>
              </w:rPr>
              <w:t>2</w:t>
            </w:r>
            <w:r w:rsidR="0068331F" w:rsidRPr="00254C2D">
              <w:rPr>
                <w:b/>
                <w:bCs/>
                <w:position w:val="2"/>
                <w:lang w:bidi="ar-SY"/>
              </w:rPr>
              <w:t>/</w:t>
            </w:r>
            <w:r w:rsidR="00A829A8">
              <w:rPr>
                <w:b/>
                <w:bCs/>
                <w:position w:val="2"/>
                <w:lang w:bidi="ar-SY"/>
              </w:rPr>
              <w:t>34(Rev.</w:t>
            </w:r>
            <w:proofErr w:type="gramStart"/>
            <w:r w:rsidR="00A829A8">
              <w:rPr>
                <w:b/>
                <w:bCs/>
                <w:position w:val="2"/>
                <w:lang w:bidi="ar-SY"/>
              </w:rPr>
              <w:t>1)</w:t>
            </w:r>
            <w:r w:rsidR="0068331F" w:rsidRPr="00254C2D">
              <w:rPr>
                <w:b/>
                <w:bCs/>
                <w:position w:val="2"/>
                <w:lang w:bidi="ar-SY"/>
              </w:rPr>
              <w:t>-</w:t>
            </w:r>
            <w:proofErr w:type="gramEnd"/>
            <w:r w:rsidR="0068331F" w:rsidRPr="00254C2D">
              <w:rPr>
                <w:b/>
                <w:bCs/>
                <w:position w:val="2"/>
                <w:lang w:bidi="ar-SY"/>
              </w:rPr>
              <w:t xml:space="preserve">A </w:t>
            </w:r>
          </w:p>
        </w:tc>
      </w:tr>
      <w:tr w:rsidR="008E62E0" w:rsidRPr="00254C2D" w14:paraId="6FB84A79" w14:textId="77777777" w:rsidTr="002261A9">
        <w:trPr>
          <w:cantSplit/>
        </w:trPr>
        <w:tc>
          <w:tcPr>
            <w:tcW w:w="3458" w:type="pct"/>
            <w:vMerge/>
          </w:tcPr>
          <w:p w14:paraId="21842932" w14:textId="77777777" w:rsidR="008E62E0" w:rsidRPr="00254C2D" w:rsidRDefault="008E62E0" w:rsidP="00A829A8">
            <w:pPr>
              <w:tabs>
                <w:tab w:val="clear" w:pos="794"/>
              </w:tabs>
              <w:spacing w:after="12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vAlign w:val="center"/>
          </w:tcPr>
          <w:p w14:paraId="662D3788" w14:textId="6444931A" w:rsidR="008E62E0" w:rsidRPr="00254C2D" w:rsidRDefault="00A829A8" w:rsidP="00A829A8">
            <w:pPr>
              <w:tabs>
                <w:tab w:val="clear" w:pos="794"/>
              </w:tabs>
              <w:spacing w:after="120" w:line="300" w:lineRule="exact"/>
              <w:rPr>
                <w:b/>
                <w:bCs/>
                <w:position w:val="2"/>
                <w:lang w:val="en-US" w:bidi="ar-EG"/>
              </w:rPr>
            </w:pPr>
            <w:r w:rsidRPr="00A829A8">
              <w:rPr>
                <w:b/>
                <w:bCs/>
                <w:position w:val="2"/>
                <w:lang w:val="en-US" w:bidi="ar-SY"/>
              </w:rPr>
              <w:t>29</w:t>
            </w:r>
            <w:r w:rsidRPr="00A829A8">
              <w:rPr>
                <w:b/>
                <w:bCs/>
                <w:position w:val="2"/>
                <w:rtl/>
                <w:lang w:val="en-US" w:bidi="ar-SY"/>
              </w:rPr>
              <w:t xml:space="preserve"> نوفمبر 2021</w:t>
            </w:r>
          </w:p>
        </w:tc>
      </w:tr>
      <w:tr w:rsidR="008E62E0" w:rsidRPr="00254C2D" w14:paraId="13911995" w14:textId="77777777" w:rsidTr="002261A9">
        <w:trPr>
          <w:cantSplit/>
        </w:trPr>
        <w:tc>
          <w:tcPr>
            <w:tcW w:w="3458" w:type="pct"/>
            <w:vMerge/>
          </w:tcPr>
          <w:p w14:paraId="0C0DFDA5" w14:textId="77777777" w:rsidR="008E62E0" w:rsidRPr="00254C2D" w:rsidRDefault="008E62E0" w:rsidP="00A829A8">
            <w:pPr>
              <w:tabs>
                <w:tab w:val="clear" w:pos="794"/>
              </w:tabs>
              <w:spacing w:after="12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vAlign w:val="center"/>
          </w:tcPr>
          <w:p w14:paraId="0FC855D2" w14:textId="77777777" w:rsidR="008E62E0" w:rsidRPr="00254C2D" w:rsidRDefault="008E62E0" w:rsidP="00A829A8">
            <w:pPr>
              <w:tabs>
                <w:tab w:val="clear" w:pos="794"/>
              </w:tabs>
              <w:spacing w:after="120" w:line="300" w:lineRule="exact"/>
              <w:rPr>
                <w:b/>
                <w:bCs/>
                <w:position w:val="2"/>
                <w:rtl/>
                <w:lang w:bidi="ar-EG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4C690211" w14:textId="77777777" w:rsidTr="008E62E0">
        <w:trPr>
          <w:cantSplit/>
        </w:trPr>
        <w:tc>
          <w:tcPr>
            <w:tcW w:w="5000" w:type="pct"/>
            <w:gridSpan w:val="2"/>
          </w:tcPr>
          <w:p w14:paraId="408F16C3" w14:textId="4C7A0A51" w:rsidR="008E62E0" w:rsidRPr="00254C2D" w:rsidRDefault="00A829A8" w:rsidP="00A829A8">
            <w:pPr>
              <w:pStyle w:val="Source"/>
              <w:spacing w:before="120" w:after="120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 w:rsidRPr="00A829A8">
              <w:rPr>
                <w:b w:val="0"/>
                <w:position w:val="2"/>
                <w:sz w:val="32"/>
                <w:szCs w:val="32"/>
                <w:rtl/>
                <w:lang w:bidi="ar-SY"/>
              </w:rPr>
              <w:t>مديرة مكتب تنمية الاتصالات</w:t>
            </w:r>
          </w:p>
        </w:tc>
      </w:tr>
      <w:tr w:rsidR="008E62E0" w:rsidRPr="00254C2D" w14:paraId="3DD272D0" w14:textId="77777777" w:rsidTr="008E62E0">
        <w:trPr>
          <w:cantSplit/>
        </w:trPr>
        <w:tc>
          <w:tcPr>
            <w:tcW w:w="5000" w:type="pct"/>
            <w:gridSpan w:val="2"/>
          </w:tcPr>
          <w:p w14:paraId="73812E19" w14:textId="7E79144F" w:rsidR="008E62E0" w:rsidRPr="00DA76E9" w:rsidRDefault="00A829A8" w:rsidP="00A829A8">
            <w:pPr>
              <w:pStyle w:val="Title1"/>
              <w:spacing w:before="120" w:after="120"/>
              <w:rPr>
                <w:spacing w:val="-4"/>
                <w:position w:val="2"/>
                <w:sz w:val="32"/>
                <w:szCs w:val="32"/>
                <w:lang w:val="en-US" w:bidi="ar-EG"/>
              </w:rPr>
            </w:pPr>
            <w:r w:rsidRPr="00A829A8">
              <w:rPr>
                <w:spacing w:val="-4"/>
                <w:position w:val="2"/>
                <w:sz w:val="32"/>
                <w:szCs w:val="32"/>
                <w:rtl/>
              </w:rPr>
              <w:t>مشروع جدول الأعمال</w:t>
            </w:r>
          </w:p>
        </w:tc>
      </w:tr>
      <w:tr w:rsidR="008E62E0" w:rsidRPr="00254C2D" w14:paraId="7812A189" w14:textId="77777777" w:rsidTr="002937C8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D8B679C" w14:textId="77777777" w:rsidR="008E62E0" w:rsidRPr="00254C2D" w:rsidRDefault="008E62E0" w:rsidP="00A829A8">
            <w:pPr>
              <w:pStyle w:val="Title1"/>
              <w:spacing w:before="120" w:after="120"/>
              <w:rPr>
                <w:position w:val="2"/>
                <w:rtl/>
                <w:lang w:bidi="ar-EG"/>
              </w:rPr>
            </w:pPr>
          </w:p>
        </w:tc>
      </w:tr>
    </w:tbl>
    <w:p w14:paraId="5C61989A" w14:textId="65BF298B" w:rsidR="00A829A8" w:rsidRDefault="00A829A8" w:rsidP="00A829A8">
      <w:pPr>
        <w:pStyle w:val="enumlev10"/>
        <w:spacing w:before="120" w:after="120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افتتاح الاجتماع</w:t>
      </w:r>
    </w:p>
    <w:p w14:paraId="272830BA" w14:textId="77777777" w:rsidR="00A829A8" w:rsidRDefault="00A829A8" w:rsidP="00A829A8">
      <w:pPr>
        <w:pStyle w:val="enumlev10"/>
        <w:spacing w:before="120" w:after="120"/>
        <w:rPr>
          <w:rtl/>
        </w:rPr>
      </w:pPr>
      <w:r>
        <w:t>2</w:t>
      </w:r>
      <w:r>
        <w:rPr>
          <w:rtl/>
        </w:rPr>
        <w:tab/>
      </w:r>
      <w:r w:rsidRPr="0019482E">
        <w:rPr>
          <w:rFonts w:hint="cs"/>
          <w:rtl/>
          <w:lang w:bidi="ar-SA"/>
        </w:rPr>
        <w:t>إقرار جدول الأعمال</w:t>
      </w:r>
    </w:p>
    <w:p w14:paraId="4BE20ECF" w14:textId="77777777" w:rsidR="00A829A8" w:rsidRDefault="00A829A8" w:rsidP="00A829A8">
      <w:pPr>
        <w:pStyle w:val="enumlev10"/>
        <w:spacing w:before="120" w:after="120"/>
        <w:rPr>
          <w:rtl/>
        </w:rPr>
      </w:pPr>
      <w:r>
        <w:t>3</w:t>
      </w:r>
      <w:r>
        <w:rPr>
          <w:rtl/>
        </w:rPr>
        <w:tab/>
      </w:r>
      <w:r w:rsidRPr="0019482E">
        <w:rPr>
          <w:rFonts w:hint="cs"/>
          <w:rtl/>
          <w:lang w:bidi="ar-SA"/>
        </w:rPr>
        <w:t>معلومات محدّثة عن المؤتمر العالمي لتنمي</w:t>
      </w:r>
      <w:bookmarkStart w:id="1" w:name="_GoBack"/>
      <w:bookmarkEnd w:id="1"/>
      <w:r w:rsidRPr="0019482E">
        <w:rPr>
          <w:rFonts w:hint="cs"/>
          <w:rtl/>
          <w:lang w:bidi="ar-SA"/>
        </w:rPr>
        <w:t xml:space="preserve">ة الاتصالات </w:t>
      </w:r>
      <w:r w:rsidRPr="0019482E">
        <w:t>(WTDC)</w:t>
      </w:r>
    </w:p>
    <w:p w14:paraId="3A5F00BA" w14:textId="77777777" w:rsidR="00A829A8" w:rsidRPr="0019482E" w:rsidRDefault="00A829A8" w:rsidP="00A829A8">
      <w:pPr>
        <w:pStyle w:val="enumlev10"/>
        <w:spacing w:before="120" w:after="120"/>
        <w:rPr>
          <w:rtl/>
        </w:rPr>
      </w:pPr>
      <w:r w:rsidRPr="0019482E">
        <w:t>4</w:t>
      </w:r>
      <w:r w:rsidRPr="0019482E">
        <w:rPr>
          <w:rtl/>
        </w:rPr>
        <w:tab/>
      </w:r>
      <w:r w:rsidRPr="0019482E">
        <w:rPr>
          <w:rFonts w:hint="cs"/>
          <w:rtl/>
        </w:rPr>
        <w:t xml:space="preserve">معلومات محدّثة بشأن الأعمال التحضيرية للمنظمات الإقليمية للاتصالات </w:t>
      </w:r>
      <w:r w:rsidRPr="0019482E">
        <w:t>(RTO)</w:t>
      </w:r>
    </w:p>
    <w:p w14:paraId="69ABBE21" w14:textId="77777777" w:rsidR="00A829A8" w:rsidRDefault="00A829A8" w:rsidP="00A829A8">
      <w:pPr>
        <w:pStyle w:val="enumlev10"/>
        <w:spacing w:before="120" w:after="120"/>
        <w:rPr>
          <w:rtl/>
          <w:lang w:bidi="ar-SA"/>
        </w:rPr>
      </w:pPr>
      <w:r w:rsidRPr="0019482E">
        <w:t>5</w:t>
      </w:r>
      <w:r w:rsidRPr="0019482E">
        <w:rPr>
          <w:rtl/>
          <w:lang w:bidi="ar-SA"/>
        </w:rPr>
        <w:tab/>
      </w:r>
      <w:r>
        <w:rPr>
          <w:rFonts w:hint="cs"/>
          <w:rtl/>
          <w:lang w:bidi="ar-SA"/>
        </w:rPr>
        <w:t>المساهمات الواردة من الأعضاء</w:t>
      </w:r>
    </w:p>
    <w:p w14:paraId="7CA9DAAA" w14:textId="77777777" w:rsidR="00A829A8" w:rsidRDefault="00A829A8" w:rsidP="00A829A8">
      <w:pPr>
        <w:pStyle w:val="enumlev10"/>
        <w:spacing w:before="120" w:after="120"/>
        <w:rPr>
          <w:rtl/>
          <w:lang w:bidi="ar-EG"/>
        </w:rPr>
      </w:pPr>
      <w:r>
        <w:rPr>
          <w:lang w:bidi="ar-SA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ما يستجد من أعمال</w:t>
      </w:r>
    </w:p>
    <w:p w14:paraId="1B36B46E" w14:textId="77777777" w:rsidR="00A829A8" w:rsidRPr="007204AD" w:rsidRDefault="00A829A8" w:rsidP="00A829A8">
      <w:pPr>
        <w:pStyle w:val="enumlev10"/>
        <w:spacing w:before="120" w:after="120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الاختتام</w:t>
      </w:r>
    </w:p>
    <w:p w14:paraId="4DB92A32" w14:textId="77777777" w:rsidR="001E6940" w:rsidRDefault="001E6940" w:rsidP="00A829A8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after="120"/>
        <w:rPr>
          <w:rtl/>
          <w:lang w:bidi="ar-EG"/>
        </w:rPr>
      </w:pPr>
    </w:p>
    <w:p w14:paraId="45F899A5" w14:textId="3B33CFD6" w:rsidR="008835F9" w:rsidRPr="00243B2E" w:rsidRDefault="002D0B8A" w:rsidP="00A829A8">
      <w:pPr>
        <w:spacing w:after="120"/>
        <w:jc w:val="center"/>
        <w:rPr>
          <w:rtl/>
        </w:rPr>
      </w:pPr>
      <w:r w:rsidRPr="00AF3F5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835F9" w:rsidRPr="00243B2E" w:rsidSect="008E62E0">
      <w:headerReference w:type="default" r:id="rId10"/>
      <w:footerReference w:type="default" r:id="rId11"/>
      <w:footerReference w:type="first" r:id="rId12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99C2" w14:textId="77777777" w:rsidR="00243B2E" w:rsidRDefault="00243B2E">
      <w:r>
        <w:separator/>
      </w:r>
    </w:p>
  </w:endnote>
  <w:endnote w:type="continuationSeparator" w:id="0">
    <w:p w14:paraId="05F0D62F" w14:textId="77777777" w:rsidR="00243B2E" w:rsidRDefault="002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3E19" w14:textId="251B3101" w:rsidR="008835F9" w:rsidRPr="006F5C92" w:rsidRDefault="006F5C92" w:rsidP="006F5C92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  <w:lang w:val="en-US"/>
      </w:rPr>
    </w:pPr>
    <w:r w:rsidRPr="006F5C92">
      <w:rPr>
        <w:sz w:val="16"/>
        <w:szCs w:val="16"/>
        <w:lang w:val="en-US"/>
      </w:rPr>
      <w:fldChar w:fldCharType="begin"/>
    </w:r>
    <w:r w:rsidRPr="006F5C92">
      <w:rPr>
        <w:sz w:val="16"/>
        <w:szCs w:val="16"/>
        <w:lang w:val="en-US"/>
      </w:rPr>
      <w:instrText xml:space="preserve"> FILENAME \p \* MERGEFORMAT </w:instrText>
    </w:r>
    <w:r w:rsidRPr="006F5C92">
      <w:rPr>
        <w:sz w:val="16"/>
        <w:szCs w:val="16"/>
        <w:lang w:val="en-US"/>
      </w:rPr>
      <w:fldChar w:fldCharType="separate"/>
    </w:r>
    <w:r w:rsidR="00787B30">
      <w:rPr>
        <w:noProof/>
        <w:sz w:val="16"/>
        <w:szCs w:val="16"/>
        <w:lang w:val="en-US"/>
      </w:rPr>
      <w:t>P:\ARA\ITU-D\CONF-D\IRM21\DIV\486461A.docx</w:t>
    </w:r>
    <w:r w:rsidRPr="006F5C92">
      <w:rPr>
        <w:sz w:val="16"/>
        <w:szCs w:val="16"/>
        <w:lang w:val="en-US"/>
      </w:rPr>
      <w:fldChar w:fldCharType="end"/>
    </w:r>
    <w:proofErr w:type="gramStart"/>
    <w:r w:rsidRPr="006F5C92">
      <w:rPr>
        <w:sz w:val="16"/>
        <w:szCs w:val="16"/>
        <w:lang w:val="en-US"/>
      </w:rPr>
      <w:t xml:space="preserve">   (</w:t>
    </w:r>
    <w:proofErr w:type="gramEnd"/>
    <w:r>
      <w:rPr>
        <w:sz w:val="16"/>
        <w:szCs w:val="16"/>
        <w:lang w:val="en-US"/>
      </w:rPr>
      <w:t>486461</w:t>
    </w:r>
    <w:r w:rsidRPr="006F5C92">
      <w:rPr>
        <w:sz w:val="16"/>
        <w:szCs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5876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  <w:gridCol w:w="6237"/>
    </w:tblGrid>
    <w:tr w:rsidR="00A829A8" w:rsidRPr="005874F2" w14:paraId="6A03B41F" w14:textId="77777777" w:rsidTr="00A829A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1FAAA1A" w14:textId="77777777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5C95E3" w14:textId="77777777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646317D" w14:textId="141A46D6" w:rsidR="00A829A8" w:rsidRPr="00075E37" w:rsidRDefault="00A829A8" w:rsidP="00A829A8">
          <w:pPr>
            <w:spacing w:before="60" w:after="40" w:line="260" w:lineRule="exact"/>
            <w:rPr>
              <w:spacing w:val="-4"/>
              <w:position w:val="2"/>
              <w:sz w:val="18"/>
              <w:szCs w:val="18"/>
            </w:rPr>
          </w:pPr>
          <w:r w:rsidRPr="007B3779">
            <w:rPr>
              <w:position w:val="2"/>
              <w:sz w:val="18"/>
              <w:szCs w:val="18"/>
              <w:rtl/>
              <w:lang w:val="fr-FR"/>
            </w:rPr>
            <w:t>السيد ستيفن بيرو، نائب مديرة مكتب تنمية الاتصالات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2EF1BA0" w14:textId="79CCF0FE" w:rsidR="00A829A8" w:rsidRPr="00075E37" w:rsidRDefault="00A829A8" w:rsidP="00A829A8">
          <w:pPr>
            <w:spacing w:before="60" w:after="40" w:line="260" w:lineRule="exact"/>
            <w:rPr>
              <w:spacing w:val="-4"/>
              <w:position w:val="2"/>
              <w:sz w:val="18"/>
              <w:szCs w:val="18"/>
            </w:rPr>
          </w:pPr>
        </w:p>
      </w:tc>
    </w:tr>
    <w:tr w:rsidR="00A829A8" w:rsidRPr="005874F2" w14:paraId="141E62DA" w14:textId="77777777" w:rsidTr="00A829A8">
      <w:tc>
        <w:tcPr>
          <w:tcW w:w="991" w:type="dxa"/>
        </w:tcPr>
        <w:p w14:paraId="2B21F1CA" w14:textId="77777777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</w:p>
      </w:tc>
      <w:tc>
        <w:tcPr>
          <w:tcW w:w="2411" w:type="dxa"/>
          <w:hideMark/>
        </w:tcPr>
        <w:p w14:paraId="504594C5" w14:textId="77777777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69D6467" w14:textId="4F1C3803" w:rsidR="00A829A8" w:rsidRPr="0085654D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7B3779">
            <w:rPr>
              <w:sz w:val="18"/>
              <w:szCs w:val="18"/>
            </w:rPr>
            <w:t>+41 22 730 5131</w:t>
          </w:r>
        </w:p>
      </w:tc>
      <w:tc>
        <w:tcPr>
          <w:tcW w:w="6237" w:type="dxa"/>
        </w:tcPr>
        <w:p w14:paraId="186920DC" w14:textId="0DE573F0" w:rsidR="00A829A8" w:rsidRPr="0085654D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</w:p>
      </w:tc>
    </w:tr>
    <w:tr w:rsidR="00A829A8" w:rsidRPr="005874F2" w14:paraId="07D2F936" w14:textId="77777777" w:rsidTr="00A829A8">
      <w:tc>
        <w:tcPr>
          <w:tcW w:w="991" w:type="dxa"/>
        </w:tcPr>
        <w:p w14:paraId="6CC3113F" w14:textId="77777777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</w:p>
      </w:tc>
      <w:tc>
        <w:tcPr>
          <w:tcW w:w="2411" w:type="dxa"/>
          <w:hideMark/>
        </w:tcPr>
        <w:p w14:paraId="127985BE" w14:textId="77777777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58416B4" w14:textId="089DB4BE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7B3779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Pr="007B3779">
            <w:rPr>
              <w:sz w:val="18"/>
              <w:szCs w:val="18"/>
            </w:rPr>
            <w:t xml:space="preserve"> </w:t>
          </w:r>
        </w:p>
      </w:tc>
      <w:tc>
        <w:tcPr>
          <w:tcW w:w="6237" w:type="dxa"/>
        </w:tcPr>
        <w:p w14:paraId="5B0C7435" w14:textId="4F218F52" w:rsidR="00A829A8" w:rsidRPr="005874F2" w:rsidRDefault="00A829A8" w:rsidP="00A829A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</w:tr>
  </w:tbl>
  <w:p w14:paraId="6949AD40" w14:textId="108467ED" w:rsidR="00E2379D" w:rsidRPr="00FB1951" w:rsidRDefault="00E2379D" w:rsidP="001E6940">
    <w:pPr>
      <w:jc w:val="right"/>
      <w:rPr>
        <w:sz w:val="20"/>
        <w:szCs w:val="16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180F6" w14:textId="77777777" w:rsidR="00243B2E" w:rsidRDefault="00243B2E">
      <w:r>
        <w:separator/>
      </w:r>
    </w:p>
  </w:footnote>
  <w:footnote w:type="continuationSeparator" w:id="0">
    <w:p w14:paraId="0D97E98D" w14:textId="77777777" w:rsidR="00243B2E" w:rsidRDefault="0024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A19D" w14:textId="4EB91FE4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Pr="008835F9">
      <w:rPr>
        <w:sz w:val="20"/>
        <w:szCs w:val="20"/>
        <w:lang w:val="es-ES_tradnl"/>
      </w:rPr>
      <w:t>ITU-D/</w:t>
    </w:r>
    <w:bookmarkStart w:id="2" w:name="DocRef2"/>
    <w:bookmarkEnd w:id="2"/>
    <w:r w:rsidR="001E6940">
      <w:rPr>
        <w:sz w:val="20"/>
        <w:szCs w:val="20"/>
        <w:lang w:val="es-ES_tradnl"/>
      </w:rPr>
      <w:t>IRM</w:t>
    </w:r>
    <w:r w:rsidR="00882AA1" w:rsidRPr="008835F9">
      <w:rPr>
        <w:sz w:val="20"/>
        <w:szCs w:val="20"/>
        <w:lang w:val="es-ES_tradnl"/>
      </w:rPr>
      <w:t>21</w:t>
    </w:r>
    <w:r w:rsidR="001E6940">
      <w:rPr>
        <w:sz w:val="20"/>
        <w:szCs w:val="20"/>
        <w:lang w:val="es-ES_tradnl"/>
      </w:rPr>
      <w:t>-</w:t>
    </w:r>
    <w:r w:rsidR="006F5C92">
      <w:rPr>
        <w:sz w:val="20"/>
        <w:szCs w:val="20"/>
        <w:lang w:val="es-ES_tradnl"/>
      </w:rPr>
      <w:t>2</w:t>
    </w:r>
    <w:r w:rsidRPr="008835F9">
      <w:rPr>
        <w:sz w:val="20"/>
        <w:szCs w:val="20"/>
        <w:lang w:val="es-ES_tradnl"/>
      </w:rPr>
      <w:t>/</w:t>
    </w:r>
    <w:bookmarkStart w:id="3" w:name="DocNo2"/>
    <w:bookmarkEnd w:id="3"/>
    <w:r w:rsidR="006F5C92">
      <w:rPr>
        <w:sz w:val="20"/>
        <w:szCs w:val="20"/>
        <w:lang w:val="es-ES_tradnl"/>
      </w:rPr>
      <w:t>x</w:t>
    </w:r>
    <w:r w:rsidR="001E6940">
      <w:rPr>
        <w:sz w:val="20"/>
        <w:szCs w:val="20"/>
        <w:lang w:val="es-ES_tradnl"/>
      </w:rPr>
      <w:t>x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8A2FD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2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61D1B"/>
    <w:rsid w:val="00080665"/>
    <w:rsid w:val="00085784"/>
    <w:rsid w:val="0009676A"/>
    <w:rsid w:val="000A0187"/>
    <w:rsid w:val="000A3328"/>
    <w:rsid w:val="000D0403"/>
    <w:rsid w:val="000D15A5"/>
    <w:rsid w:val="000D61A2"/>
    <w:rsid w:val="000D7961"/>
    <w:rsid w:val="000E1D4D"/>
    <w:rsid w:val="000E397B"/>
    <w:rsid w:val="000F1580"/>
    <w:rsid w:val="00101E19"/>
    <w:rsid w:val="00115F0A"/>
    <w:rsid w:val="001229F6"/>
    <w:rsid w:val="00142B51"/>
    <w:rsid w:val="00142E5C"/>
    <w:rsid w:val="00151478"/>
    <w:rsid w:val="0015200D"/>
    <w:rsid w:val="0015553B"/>
    <w:rsid w:val="00161A5A"/>
    <w:rsid w:val="00170AB9"/>
    <w:rsid w:val="001731A4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1E6940"/>
    <w:rsid w:val="002066B3"/>
    <w:rsid w:val="0021427F"/>
    <w:rsid w:val="002225E6"/>
    <w:rsid w:val="002261A9"/>
    <w:rsid w:val="00235915"/>
    <w:rsid w:val="00243B2E"/>
    <w:rsid w:val="00245075"/>
    <w:rsid w:val="00252877"/>
    <w:rsid w:val="00254C2D"/>
    <w:rsid w:val="00262B06"/>
    <w:rsid w:val="00270C45"/>
    <w:rsid w:val="002748B0"/>
    <w:rsid w:val="00275198"/>
    <w:rsid w:val="0027635E"/>
    <w:rsid w:val="0028054C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67D8"/>
    <w:rsid w:val="002D0049"/>
    <w:rsid w:val="002D0B8A"/>
    <w:rsid w:val="003058DA"/>
    <w:rsid w:val="0030762F"/>
    <w:rsid w:val="00311BD3"/>
    <w:rsid w:val="00312685"/>
    <w:rsid w:val="0032378D"/>
    <w:rsid w:val="00334C18"/>
    <w:rsid w:val="003513DB"/>
    <w:rsid w:val="0036243F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090A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331F"/>
    <w:rsid w:val="00683410"/>
    <w:rsid w:val="00685848"/>
    <w:rsid w:val="006A6F8F"/>
    <w:rsid w:val="006C0E12"/>
    <w:rsid w:val="006C7A7B"/>
    <w:rsid w:val="006D0B95"/>
    <w:rsid w:val="006D1217"/>
    <w:rsid w:val="006F1CE9"/>
    <w:rsid w:val="006F5C92"/>
    <w:rsid w:val="0070090A"/>
    <w:rsid w:val="0070796E"/>
    <w:rsid w:val="007274B6"/>
    <w:rsid w:val="00735AC3"/>
    <w:rsid w:val="00735B54"/>
    <w:rsid w:val="00741BEC"/>
    <w:rsid w:val="00752E20"/>
    <w:rsid w:val="00755605"/>
    <w:rsid w:val="00762A1E"/>
    <w:rsid w:val="007679D2"/>
    <w:rsid w:val="00770299"/>
    <w:rsid w:val="00781933"/>
    <w:rsid w:val="00785979"/>
    <w:rsid w:val="00787B30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77886"/>
    <w:rsid w:val="00882AA1"/>
    <w:rsid w:val="008835F9"/>
    <w:rsid w:val="00883EFF"/>
    <w:rsid w:val="00885734"/>
    <w:rsid w:val="00891809"/>
    <w:rsid w:val="008A2FD9"/>
    <w:rsid w:val="008A357D"/>
    <w:rsid w:val="008E62E0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6835"/>
    <w:rsid w:val="00947092"/>
    <w:rsid w:val="00951378"/>
    <w:rsid w:val="00953C7D"/>
    <w:rsid w:val="0096235E"/>
    <w:rsid w:val="0097038C"/>
    <w:rsid w:val="009A110B"/>
    <w:rsid w:val="009A6FD6"/>
    <w:rsid w:val="009A7184"/>
    <w:rsid w:val="009B17EA"/>
    <w:rsid w:val="009B6F98"/>
    <w:rsid w:val="009D7B40"/>
    <w:rsid w:val="009E3FEB"/>
    <w:rsid w:val="009E50D3"/>
    <w:rsid w:val="009E6A9F"/>
    <w:rsid w:val="009F680F"/>
    <w:rsid w:val="00A13179"/>
    <w:rsid w:val="00A140EB"/>
    <w:rsid w:val="00A16064"/>
    <w:rsid w:val="00A54CA6"/>
    <w:rsid w:val="00A65745"/>
    <w:rsid w:val="00A81380"/>
    <w:rsid w:val="00A824E0"/>
    <w:rsid w:val="00A829A8"/>
    <w:rsid w:val="00A840C6"/>
    <w:rsid w:val="00A848D9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004"/>
    <w:rsid w:val="00B60B80"/>
    <w:rsid w:val="00B830A9"/>
    <w:rsid w:val="00B8577A"/>
    <w:rsid w:val="00B8609C"/>
    <w:rsid w:val="00BA2A7B"/>
    <w:rsid w:val="00BB67AF"/>
    <w:rsid w:val="00BC1350"/>
    <w:rsid w:val="00BC6A2F"/>
    <w:rsid w:val="00BD323E"/>
    <w:rsid w:val="00BD39FF"/>
    <w:rsid w:val="00BE77DE"/>
    <w:rsid w:val="00BF1682"/>
    <w:rsid w:val="00C15A55"/>
    <w:rsid w:val="00C26729"/>
    <w:rsid w:val="00C37B27"/>
    <w:rsid w:val="00C531EA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7DC5"/>
    <w:rsid w:val="00D27001"/>
    <w:rsid w:val="00D35307"/>
    <w:rsid w:val="00D4563B"/>
    <w:rsid w:val="00D507C7"/>
    <w:rsid w:val="00D80072"/>
    <w:rsid w:val="00D839D8"/>
    <w:rsid w:val="00D92439"/>
    <w:rsid w:val="00D970E5"/>
    <w:rsid w:val="00DA1664"/>
    <w:rsid w:val="00DA2F6F"/>
    <w:rsid w:val="00DA3130"/>
    <w:rsid w:val="00DA3301"/>
    <w:rsid w:val="00DA76E9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37925"/>
    <w:rsid w:val="00E45EB4"/>
    <w:rsid w:val="00E7476B"/>
    <w:rsid w:val="00E74841"/>
    <w:rsid w:val="00E76BD9"/>
    <w:rsid w:val="00E84413"/>
    <w:rsid w:val="00E97390"/>
    <w:rsid w:val="00E97800"/>
    <w:rsid w:val="00EA3797"/>
    <w:rsid w:val="00EA467D"/>
    <w:rsid w:val="00EA6520"/>
    <w:rsid w:val="00EA72D0"/>
    <w:rsid w:val="00EC30D6"/>
    <w:rsid w:val="00ED58E1"/>
    <w:rsid w:val="00EF62C8"/>
    <w:rsid w:val="00F12222"/>
    <w:rsid w:val="00F2422E"/>
    <w:rsid w:val="00F35A0C"/>
    <w:rsid w:val="00F40E2E"/>
    <w:rsid w:val="00F620CA"/>
    <w:rsid w:val="00F74154"/>
    <w:rsid w:val="00F842D3"/>
    <w:rsid w:val="00F87092"/>
    <w:rsid w:val="00FB1951"/>
    <w:rsid w:val="00FC045D"/>
    <w:rsid w:val="00FC31A9"/>
    <w:rsid w:val="00FC4398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06A4A"/>
  <w15:chartTrackingRefBased/>
  <w15:docId w15:val="{AD6D6016-B23A-441F-8307-918033D9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254C2D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254C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24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3B2E"/>
    <w:rPr>
      <w:rFonts w:ascii="Dubai" w:eastAsia="Times New Roman" w:hAnsi="Dubai" w:cs="Dubai"/>
      <w:b/>
      <w:bCs/>
      <w:sz w:val="26"/>
      <w:szCs w:val="26"/>
      <w:lang w:eastAsia="en-US"/>
    </w:rPr>
  </w:style>
  <w:style w:type="paragraph" w:customStyle="1" w:styleId="enumlev10">
    <w:name w:val="enumlev 1"/>
    <w:basedOn w:val="Normal"/>
    <w:qFormat/>
    <w:rsid w:val="00243B2E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paragraph" w:customStyle="1" w:styleId="Headingb0">
    <w:name w:val="Heading b"/>
    <w:basedOn w:val="Normal"/>
    <w:qFormat/>
    <w:rsid w:val="00243B2E"/>
    <w:pPr>
      <w:keepNext/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1134" w:hanging="1134"/>
      <w:textAlignment w:val="auto"/>
    </w:pPr>
    <w:rPr>
      <w:rFonts w:eastAsiaTheme="minorEastAsia"/>
      <w:b/>
      <w:bCs/>
      <w:lang w:val="en-US" w:eastAsia="zh-CN"/>
    </w:rPr>
  </w:style>
  <w:style w:type="paragraph" w:customStyle="1" w:styleId="enumlev20">
    <w:name w:val="enumlev 2"/>
    <w:basedOn w:val="Normal"/>
    <w:next w:val="enumlev10"/>
    <w:qFormat/>
    <w:rsid w:val="002D0B8A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1588" w:hanging="794"/>
      <w:textAlignment w:val="auto"/>
      <w:outlineLvl w:val="1"/>
    </w:pPr>
    <w:rPr>
      <w:rFonts w:eastAsiaTheme="minorEastAsia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2D0B8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5999-EB98-4933-91C6-7024386F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BDT-nd</cp:lastModifiedBy>
  <cp:revision>6</cp:revision>
  <cp:lastPrinted>2016-05-13T07:33:00Z</cp:lastPrinted>
  <dcterms:created xsi:type="dcterms:W3CDTF">2021-04-14T13:53:00Z</dcterms:created>
  <dcterms:modified xsi:type="dcterms:W3CDTF">2021-11-29T10:38:00Z</dcterms:modified>
</cp:coreProperties>
</file>