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CB30F8" w:rsidRPr="00CB30F8" w:rsidTr="00A72045">
        <w:trPr>
          <w:cantSplit/>
          <w:trHeight w:val="1310"/>
        </w:trPr>
        <w:tc>
          <w:tcPr>
            <w:tcW w:w="6531" w:type="dxa"/>
          </w:tcPr>
          <w:p w:rsidR="00CB30F8" w:rsidRPr="00CB30F8" w:rsidRDefault="00CB30F8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/>
              <w:jc w:val="lef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sz w:val="32"/>
                <w:szCs w:val="40"/>
                <w:rtl/>
                <w:lang w:eastAsia="zh-CN" w:bidi="ar-EG"/>
              </w:rPr>
              <w:t xml:space="preserve">الفريق الاستشاري لتنمية الاتصالات </w:t>
            </w:r>
            <w:r w:rsidRPr="00CB30F8">
              <w:rPr>
                <w:rFonts w:eastAsiaTheme="minorEastAsia"/>
                <w:b/>
                <w:bCs/>
                <w:sz w:val="32"/>
                <w:szCs w:val="40"/>
                <w:lang w:eastAsia="zh-CN" w:bidi="ar-SY"/>
              </w:rPr>
              <w:t>(TDAG)</w:t>
            </w:r>
          </w:p>
          <w:p w:rsidR="00CB30F8" w:rsidRPr="00CB30F8" w:rsidRDefault="00CB30F8" w:rsidP="009E462B">
            <w:pPr>
              <w:tabs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120" w:line="340" w:lineRule="exact"/>
              <w:rPr>
                <w:rFonts w:eastAsiaTheme="minorEastAsia"/>
                <w:b/>
                <w:bCs/>
                <w:sz w:val="32"/>
                <w:szCs w:val="40"/>
                <w:rtl/>
                <w:lang w:eastAsia="zh-CN" w:bidi="ar-SY"/>
              </w:rPr>
            </w:pP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الاجتماع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="009E462B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الرابع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 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والعشرون، </w:t>
            </w:r>
            <w:r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>جنيف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EG"/>
              </w:rPr>
              <w:t xml:space="preserve">، </w:t>
            </w:r>
            <w:r w:rsidR="00F8057C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5</w:t>
            </w:r>
            <w:r w:rsidRPr="00CB30F8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-</w:t>
            </w:r>
            <w:r w:rsidR="00F8057C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3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6D64EF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أ</w:t>
            </w:r>
            <w:r w:rsidR="00F8057C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>بريل</w:t>
            </w:r>
            <w:r w:rsidRPr="00CB30F8">
              <w:rPr>
                <w:rFonts w:eastAsiaTheme="minorEastAsia" w:hint="cs"/>
                <w:b/>
                <w:bCs/>
                <w:w w:val="110"/>
                <w:sz w:val="24"/>
                <w:szCs w:val="32"/>
                <w:rtl/>
                <w:lang w:eastAsia="zh-CN" w:bidi="ar-SY"/>
              </w:rPr>
              <w:t xml:space="preserve"> </w:t>
            </w:r>
            <w:r w:rsidR="00A72045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w w:val="110"/>
                <w:sz w:val="24"/>
                <w:szCs w:val="32"/>
                <w:lang w:eastAsia="zh-CN" w:bidi="ar-EG"/>
              </w:rPr>
              <w:t>9</w:t>
            </w:r>
          </w:p>
        </w:tc>
        <w:tc>
          <w:tcPr>
            <w:tcW w:w="3108" w:type="dxa"/>
          </w:tcPr>
          <w:p w:rsidR="00CB30F8" w:rsidRPr="00CB30F8" w:rsidRDefault="00A10C12" w:rsidP="00F92C6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240" w:lineRule="auto"/>
              <w:jc w:val="right"/>
              <w:rPr>
                <w:rFonts w:eastAsiaTheme="minorEastAsia"/>
                <w:lang w:val="en-GB" w:eastAsia="zh-CN" w:bidi="ar-SY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A8D5886" wp14:editId="5B89DDC0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0F8" w:rsidRPr="00CB30F8" w:rsidTr="00A72045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:rsidR="00CB30F8" w:rsidRPr="00CB30F8" w:rsidRDefault="00CB30F8" w:rsidP="00CB30F8">
            <w:pPr>
              <w:tabs>
                <w:tab w:val="clear" w:pos="1134"/>
              </w:tabs>
              <w:spacing w:before="0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CB30F8" w:rsidRPr="00CB30F8" w:rsidTr="00A72045">
        <w:trPr>
          <w:cantSplit/>
        </w:trPr>
        <w:tc>
          <w:tcPr>
            <w:tcW w:w="6531" w:type="dxa"/>
          </w:tcPr>
          <w:p w:rsidR="00CB30F8" w:rsidRPr="00CB30F8" w:rsidRDefault="00CB30F8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108" w:type="dxa"/>
          </w:tcPr>
          <w:p w:rsidR="00CB30F8" w:rsidRPr="00CB30F8" w:rsidRDefault="00CB30F8" w:rsidP="00F8057C">
            <w:pPr>
              <w:tabs>
                <w:tab w:val="clear" w:pos="1134"/>
              </w:tabs>
              <w:spacing w:before="20" w:after="2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TDAG</w:t>
            </w:r>
            <w:r w:rsidR="00A72045">
              <w:rPr>
                <w:rFonts w:eastAsiaTheme="minorEastAsia"/>
                <w:b/>
                <w:bCs/>
                <w:lang w:eastAsia="zh-CN" w:bidi="ar-EG"/>
              </w:rPr>
              <w:t>-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A10C12">
              <w:rPr>
                <w:rFonts w:eastAsiaTheme="minorEastAsia"/>
                <w:b/>
                <w:bCs/>
                <w:lang w:eastAsia="zh-CN" w:bidi="ar-SY"/>
              </w:rPr>
              <w:t>9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F8057C">
              <w:rPr>
                <w:rFonts w:eastAsiaTheme="minorEastAsia"/>
                <w:b/>
                <w:bCs/>
                <w:lang w:eastAsia="zh-CN" w:bidi="ar-SY"/>
              </w:rPr>
              <w:t>31</w:t>
            </w:r>
            <w:r w:rsidRPr="00CB30F8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F8057C" w:rsidP="00F8057C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eastAsia="zh-CN" w:bidi="ar-EG"/>
              </w:rPr>
              <w:t>25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يناير</w:t>
            </w:r>
            <w:r w:rsidR="00A72045"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A72045" w:rsidRPr="00CB30F8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 w:rsidR="00A10C12"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  <w:tr w:rsidR="00A72045" w:rsidRPr="00CB30F8" w:rsidTr="00A72045">
        <w:trPr>
          <w:cantSplit/>
        </w:trPr>
        <w:tc>
          <w:tcPr>
            <w:tcW w:w="6531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108" w:type="dxa"/>
          </w:tcPr>
          <w:p w:rsidR="00A72045" w:rsidRPr="00CB30F8" w:rsidRDefault="00A72045" w:rsidP="00EB2F50">
            <w:pPr>
              <w:tabs>
                <w:tab w:val="clear" w:pos="1134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F8057C" w:rsidP="00EB2F50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مدير</w:t>
            </w:r>
            <w:r>
              <w:rPr>
                <w:rFonts w:eastAsiaTheme="minorEastAsia" w:hint="cs"/>
                <w:rtl/>
                <w:lang w:eastAsia="zh-CN" w:bidi="ar-SA"/>
              </w:rPr>
              <w:t>ة</w:t>
            </w:r>
            <w:r>
              <w:rPr>
                <w:rFonts w:eastAsiaTheme="minorEastAsia" w:hint="cs"/>
                <w:rtl/>
                <w:lang w:eastAsia="zh-CN"/>
              </w:rPr>
              <w:t xml:space="preserve"> مكتب تنمية الاتصالات</w:t>
            </w:r>
          </w:p>
        </w:tc>
      </w:tr>
      <w:tr w:rsidR="00CB30F8" w:rsidRPr="00CB30F8" w:rsidTr="00A72045">
        <w:trPr>
          <w:cantSplit/>
        </w:trPr>
        <w:tc>
          <w:tcPr>
            <w:tcW w:w="9639" w:type="dxa"/>
            <w:gridSpan w:val="2"/>
          </w:tcPr>
          <w:p w:rsidR="00CB30F8" w:rsidRPr="00CB30F8" w:rsidRDefault="00F8057C" w:rsidP="00A72045">
            <w:pPr>
              <w:pStyle w:val="Title1"/>
              <w:rPr>
                <w:rFonts w:eastAsiaTheme="minorEastAsia"/>
                <w:w w:val="110"/>
                <w:rtl/>
                <w:lang w:eastAsia="zh-CN"/>
              </w:rPr>
            </w:pPr>
            <w:r w:rsidRPr="00656C08">
              <w:rPr>
                <w:rFonts w:eastAsiaTheme="minorEastAsia"/>
                <w:w w:val="110"/>
                <w:rtl/>
                <w:lang w:eastAsia="zh-CN" w:bidi="ar-LB"/>
              </w:rPr>
              <w:t>برنامج الشمول الرقمي لقطاع تنمية الاتصالات</w:t>
            </w: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A1741" w:rsidRDefault="003A1741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</w:p>
        </w:tc>
      </w:tr>
      <w:tr w:rsidR="003A1741" w:rsidRPr="00CB30F8" w:rsidTr="003A1741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  <w:r w:rsidR="006D64EF">
              <w:rPr>
                <w:rFonts w:eastAsiaTheme="minorEastAsia" w:hint="cs"/>
                <w:b/>
                <w:bCs/>
                <w:rtl/>
                <w:lang w:eastAsia="zh-CN" w:bidi="ar-SY"/>
              </w:rPr>
              <w:t>:</w:t>
            </w:r>
          </w:p>
          <w:p w:rsidR="00F8057C" w:rsidRDefault="00F8057C" w:rsidP="00F8057C">
            <w:pPr>
              <w:tabs>
                <w:tab w:val="clear" w:pos="1134"/>
                <w:tab w:val="left" w:pos="418"/>
              </w:tabs>
              <w:spacing w:line="187" w:lineRule="auto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>يعرض</w:t>
            </w:r>
            <w:r w:rsidRPr="00656C08">
              <w:rPr>
                <w:rFonts w:eastAsiaTheme="minorEastAsia"/>
                <w:rtl/>
                <w:lang w:eastAsia="zh-CN" w:bidi="ar-SY"/>
              </w:rPr>
              <w:t xml:space="preserve"> هذا التقرير لمحة عامة عن الأنشطة الرئيسية </w:t>
            </w:r>
            <w:r>
              <w:rPr>
                <w:rFonts w:eastAsiaTheme="minorEastAsia" w:hint="cs"/>
                <w:rtl/>
                <w:lang w:eastAsia="zh-CN" w:bidi="ar-SY"/>
              </w:rPr>
              <w:t>للشمول</w:t>
            </w:r>
            <w:r w:rsidRPr="00656C08">
              <w:rPr>
                <w:rFonts w:eastAsiaTheme="minorEastAsia"/>
                <w:rtl/>
                <w:lang w:eastAsia="zh-CN" w:bidi="ar-SY"/>
              </w:rPr>
              <w:t xml:space="preserve"> الرقمي لقطاع تنمية الاتصا</w:t>
            </w:r>
            <w:r>
              <w:rPr>
                <w:rFonts w:eastAsiaTheme="minorEastAsia"/>
                <w:rtl/>
                <w:lang w:eastAsia="zh-CN" w:bidi="ar-SY"/>
              </w:rPr>
              <w:t xml:space="preserve">لات بوصفه أحد </w:t>
            </w:r>
            <w:r>
              <w:rPr>
                <w:rFonts w:eastAsiaTheme="minorEastAsia" w:hint="cs"/>
                <w:rtl/>
                <w:lang w:eastAsia="zh-CN" w:bidi="ar-SY"/>
              </w:rPr>
              <w:t>النواتج</w:t>
            </w:r>
            <w:r>
              <w:rPr>
                <w:rFonts w:eastAsiaTheme="minorEastAsia"/>
                <w:rtl/>
                <w:lang w:eastAsia="zh-CN" w:bidi="ar-SY"/>
              </w:rPr>
              <w:t xml:space="preserve"> والأهداف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656C08">
              <w:rPr>
                <w:rFonts w:eastAsiaTheme="minorEastAsia"/>
                <w:rtl/>
                <w:lang w:eastAsia="zh-CN" w:bidi="ar-SY"/>
              </w:rPr>
              <w:t>المعتمدة في</w:t>
            </w:r>
            <w:r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656C08">
              <w:rPr>
                <w:rFonts w:eastAsiaTheme="minorEastAsia"/>
                <w:rtl/>
                <w:lang w:eastAsia="zh-CN" w:bidi="ar-SY"/>
              </w:rPr>
              <w:t>المؤتمر العالمي لتنمية الاتصالات لعام</w:t>
            </w:r>
            <w:r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656C08">
              <w:rPr>
                <w:rFonts w:eastAsiaTheme="minorEastAsia" w:cs="Calibri"/>
                <w:szCs w:val="22"/>
                <w:rtl/>
                <w:lang w:eastAsia="zh-CN" w:bidi="ar-SY"/>
              </w:rPr>
              <w:t>2017</w:t>
            </w:r>
            <w:r>
              <w:rPr>
                <w:rFonts w:eastAsiaTheme="minorEastAsia" w:hint="cs"/>
                <w:rtl/>
                <w:lang w:eastAsia="zh-CN" w:bidi="ar-SY"/>
              </w:rPr>
              <w:t> </w:t>
            </w:r>
            <w:r>
              <w:rPr>
                <w:rFonts w:eastAsiaTheme="minorEastAsia"/>
                <w:lang w:eastAsia="zh-CN" w:bidi="ar-SY"/>
              </w:rPr>
              <w:t>(</w:t>
            </w:r>
            <w:r w:rsidRPr="00656C08">
              <w:rPr>
                <w:rFonts w:eastAsiaTheme="minorEastAsia"/>
                <w:lang w:eastAsia="zh-CN" w:bidi="ar-SY"/>
              </w:rPr>
              <w:t>WTDC</w:t>
            </w:r>
            <w:r>
              <w:rPr>
                <w:rFonts w:eastAsiaTheme="minorEastAsia"/>
                <w:lang w:eastAsia="zh-CN" w:bidi="ar-SY"/>
              </w:rPr>
              <w:noBreakHyphen/>
            </w:r>
            <w:r w:rsidRPr="00656C08">
              <w:rPr>
                <w:rFonts w:eastAsiaTheme="minorEastAsia"/>
                <w:lang w:eastAsia="zh-CN" w:bidi="ar-SY"/>
              </w:rPr>
              <w:t>17</w:t>
            </w:r>
            <w:r>
              <w:rPr>
                <w:rFonts w:eastAsiaTheme="minorEastAsia"/>
                <w:lang w:eastAsia="zh-CN" w:bidi="ar-SY"/>
              </w:rPr>
              <w:t>)</w:t>
            </w:r>
            <w:r>
              <w:rPr>
                <w:rFonts w:eastAsiaTheme="minorEastAsia"/>
                <w:rtl/>
                <w:lang w:eastAsia="zh-CN" w:bidi="ar-SY"/>
              </w:rPr>
              <w:t xml:space="preserve"> ومؤتمر المندوبين المفوضين </w:t>
            </w:r>
            <w:r>
              <w:rPr>
                <w:rFonts w:eastAsiaTheme="minorEastAsia" w:hint="cs"/>
                <w:rtl/>
                <w:lang w:eastAsia="zh-CN" w:bidi="ar-SY"/>
              </w:rPr>
              <w:t>ل</w:t>
            </w:r>
            <w:r w:rsidRPr="00656C08">
              <w:rPr>
                <w:rFonts w:eastAsiaTheme="minorEastAsia"/>
                <w:rtl/>
                <w:lang w:eastAsia="zh-CN" w:bidi="ar-SY"/>
              </w:rPr>
              <w:t>عام</w:t>
            </w:r>
            <w:r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656C08">
              <w:rPr>
                <w:rFonts w:eastAsiaTheme="minorEastAsia" w:cs="Calibri"/>
                <w:szCs w:val="22"/>
                <w:rtl/>
                <w:lang w:eastAsia="zh-CN" w:bidi="ar-SY"/>
              </w:rPr>
              <w:t>2018</w:t>
            </w:r>
            <w:r w:rsidRPr="00656C08">
              <w:rPr>
                <w:rFonts w:eastAsiaTheme="minorEastAsia"/>
                <w:rtl/>
                <w:lang w:eastAsia="zh-CN" w:bidi="ar-SY"/>
              </w:rPr>
              <w:t>، على التوالي.</w:t>
            </w:r>
          </w:p>
          <w:p w:rsidR="003A1741" w:rsidRDefault="00F8057C" w:rsidP="00B37DB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SY"/>
              </w:rPr>
              <w:t xml:space="preserve">وتبعاً لنهج </w:t>
            </w:r>
            <w:r w:rsidRPr="00656C08">
              <w:rPr>
                <w:rFonts w:eastAsiaTheme="minorEastAsia"/>
                <w:rtl/>
                <w:lang w:eastAsia="zh-CN" w:bidi="ar-SY"/>
              </w:rPr>
              <w:t xml:space="preserve">الإدارة والإجراءات القائمة على </w:t>
            </w:r>
            <w:r w:rsidRPr="00656C08">
              <w:rPr>
                <w:rFonts w:eastAsiaTheme="minorEastAsia" w:hint="cs"/>
                <w:rtl/>
                <w:lang w:eastAsia="zh-CN" w:bidi="ar-SY"/>
              </w:rPr>
              <w:t>النتائج،</w:t>
            </w:r>
            <w:r w:rsidRPr="00656C08">
              <w:rPr>
                <w:rFonts w:eastAsiaTheme="minorEastAsia"/>
                <w:rtl/>
                <w:lang w:eastAsia="zh-CN" w:bidi="ar-SY"/>
              </w:rPr>
              <w:t xml:space="preserve"> يقدم التقرير لمحة عامة عن أهداف واستراتيجيات </w:t>
            </w:r>
            <w:r>
              <w:rPr>
                <w:rFonts w:eastAsiaTheme="minorEastAsia" w:hint="cs"/>
                <w:rtl/>
                <w:lang w:eastAsia="zh-CN" w:bidi="ar-SY"/>
              </w:rPr>
              <w:t>الشمول</w:t>
            </w:r>
            <w:r w:rsidRPr="00656C08">
              <w:rPr>
                <w:rFonts w:eastAsiaTheme="minorEastAsia"/>
                <w:rtl/>
                <w:lang w:eastAsia="zh-CN" w:bidi="ar-SY"/>
              </w:rPr>
              <w:t xml:space="preserve"> الرقمي لقطاع تنمية </w:t>
            </w:r>
            <w:r w:rsidRPr="00656C08">
              <w:rPr>
                <w:rFonts w:eastAsiaTheme="minorEastAsia" w:hint="cs"/>
                <w:rtl/>
                <w:lang w:eastAsia="zh-CN" w:bidi="ar-SY"/>
              </w:rPr>
              <w:t>الاتصالات،</w:t>
            </w:r>
            <w:r w:rsidRPr="00656C08">
              <w:rPr>
                <w:rFonts w:eastAsiaTheme="minorEastAsia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و</w:t>
            </w:r>
            <w:r w:rsidRPr="00656C08">
              <w:rPr>
                <w:rFonts w:eastAsiaTheme="minorEastAsia"/>
                <w:rtl/>
                <w:lang w:eastAsia="zh-CN" w:bidi="ar-SY"/>
              </w:rPr>
              <w:t>الإجراءات الرئيسية</w:t>
            </w:r>
            <w:r>
              <w:rPr>
                <w:rFonts w:eastAsiaTheme="minorEastAsia"/>
                <w:rtl/>
                <w:lang w:eastAsia="zh-CN" w:bidi="ar-SY"/>
              </w:rPr>
              <w:t xml:space="preserve"> التي </w:t>
            </w:r>
            <w:r w:rsidR="0094681C">
              <w:rPr>
                <w:rFonts w:eastAsiaTheme="minorEastAsia" w:hint="cs"/>
                <w:rtl/>
                <w:lang w:eastAsia="zh-CN" w:bidi="ar-SY"/>
              </w:rPr>
              <w:t>نفذت بالفعل</w:t>
            </w:r>
            <w:r>
              <w:rPr>
                <w:rFonts w:eastAsiaTheme="minorEastAsia"/>
                <w:rtl/>
                <w:lang w:eastAsia="zh-CN" w:bidi="ar-SY"/>
              </w:rPr>
              <w:t xml:space="preserve"> أو</w:t>
            </w:r>
            <w:r w:rsidR="0094681C">
              <w:rPr>
                <w:rFonts w:eastAsiaTheme="minorEastAsia" w:hint="cs"/>
                <w:rtl/>
                <w:lang w:eastAsia="zh-CN" w:bidi="ar-SY"/>
              </w:rPr>
              <w:t> </w:t>
            </w:r>
            <w:r>
              <w:rPr>
                <w:rFonts w:eastAsiaTheme="minorEastAsia"/>
                <w:rtl/>
                <w:lang w:eastAsia="zh-CN" w:bidi="ar-SY"/>
              </w:rPr>
              <w:t>المخطط لها</w:t>
            </w:r>
            <w:r w:rsidRPr="00656C08">
              <w:rPr>
                <w:rFonts w:eastAsiaTheme="minorEastAsia"/>
                <w:rtl/>
                <w:lang w:eastAsia="zh-CN" w:bidi="ar-SY"/>
              </w:rPr>
              <w:t xml:space="preserve">، </w:t>
            </w:r>
            <w:r w:rsidR="0094681C">
              <w:rPr>
                <w:rFonts w:eastAsiaTheme="minorEastAsia" w:hint="cs"/>
                <w:rtl/>
                <w:lang w:eastAsia="zh-CN" w:bidi="ar-SY"/>
              </w:rPr>
              <w:t>وأساليب</w:t>
            </w:r>
            <w:r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Pr="00656C08">
              <w:rPr>
                <w:rFonts w:eastAsiaTheme="minorEastAsia"/>
                <w:rtl/>
                <w:lang w:eastAsia="zh-CN" w:bidi="ar-SY"/>
              </w:rPr>
              <w:t>المضي قدماً في</w:t>
            </w:r>
            <w:r w:rsidR="0094681C">
              <w:rPr>
                <w:rFonts w:eastAsiaTheme="minorEastAsia" w:hint="cs"/>
                <w:rtl/>
                <w:lang w:eastAsia="zh-CN" w:bidi="ar-SY"/>
              </w:rPr>
              <w:t> </w:t>
            </w:r>
            <w:r w:rsidRPr="00656C08">
              <w:rPr>
                <w:rFonts w:eastAsiaTheme="minorEastAsia"/>
                <w:rtl/>
                <w:lang w:eastAsia="zh-CN" w:bidi="ar-SY"/>
              </w:rPr>
              <w:t xml:space="preserve">تنفيذ </w:t>
            </w:r>
            <w:r>
              <w:rPr>
                <w:rFonts w:eastAsiaTheme="minorEastAsia" w:hint="cs"/>
                <w:rtl/>
                <w:lang w:eastAsia="zh-CN" w:bidi="ar-SY"/>
              </w:rPr>
              <w:t>الشمول</w:t>
            </w:r>
            <w:r w:rsidRPr="00656C08">
              <w:rPr>
                <w:rFonts w:eastAsiaTheme="minorEastAsia"/>
                <w:rtl/>
                <w:lang w:eastAsia="zh-CN" w:bidi="ar-SY"/>
              </w:rPr>
              <w:t xml:space="preserve"> الرقمي لقطاع تنمية</w:t>
            </w:r>
            <w:r w:rsidR="00B37DB6">
              <w:rPr>
                <w:rFonts w:eastAsiaTheme="minorEastAsia" w:hint="cs"/>
                <w:rtl/>
                <w:lang w:eastAsia="zh-CN" w:bidi="ar-SY"/>
              </w:rPr>
              <w:t> </w:t>
            </w:r>
            <w:bookmarkStart w:id="1" w:name="_GoBack"/>
            <w:bookmarkEnd w:id="1"/>
            <w:r w:rsidRPr="00656C08">
              <w:rPr>
                <w:rFonts w:eastAsiaTheme="minorEastAsia"/>
                <w:rtl/>
                <w:lang w:eastAsia="zh-CN" w:bidi="ar-SY"/>
              </w:rPr>
              <w:t>الاتصالات.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  <w:r w:rsidR="006D64EF">
              <w:rPr>
                <w:rFonts w:eastAsiaTheme="minorEastAsia" w:hint="cs"/>
                <w:b/>
                <w:bCs/>
                <w:rtl/>
                <w:lang w:eastAsia="zh-CN" w:bidi="ar-SY"/>
              </w:rPr>
              <w:t>:</w:t>
            </w:r>
          </w:p>
          <w:p w:rsidR="003A1741" w:rsidRPr="00CB30F8" w:rsidRDefault="00F8057C" w:rsidP="0094681C">
            <w:pPr>
              <w:tabs>
                <w:tab w:val="clear" w:pos="1134"/>
                <w:tab w:val="left" w:pos="418"/>
              </w:tabs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يُ</w:t>
            </w:r>
            <w:r w:rsidRPr="00452172">
              <w:rPr>
                <w:rFonts w:eastAsiaTheme="minorEastAsia"/>
                <w:rtl/>
                <w:lang w:eastAsia="zh-CN" w:bidi="ar-EG"/>
              </w:rPr>
              <w:t>دعى الفريق الاستشاري لتنمية الاتصالات</w:t>
            </w:r>
            <w:r w:rsidR="0094681C">
              <w:rPr>
                <w:rFonts w:eastAsiaTheme="minorEastAsia" w:hint="cs"/>
                <w:rtl/>
                <w:lang w:eastAsia="zh-CN" w:bidi="ar-EG"/>
              </w:rPr>
              <w:t> </w:t>
            </w:r>
            <w:r w:rsidR="0094681C">
              <w:rPr>
                <w:rFonts w:eastAsiaTheme="minorEastAsia"/>
                <w:lang w:eastAsia="zh-CN" w:bidi="ar-EG"/>
              </w:rPr>
              <w:t>(</w:t>
            </w:r>
            <w:r w:rsidRPr="00452172">
              <w:rPr>
                <w:rFonts w:eastAsiaTheme="minorEastAsia"/>
                <w:lang w:eastAsia="zh-CN" w:bidi="ar-EG"/>
              </w:rPr>
              <w:t>TDAG</w:t>
            </w:r>
            <w:r w:rsidR="0094681C">
              <w:rPr>
                <w:rFonts w:eastAsiaTheme="minorEastAsia"/>
                <w:lang w:eastAsia="zh-CN" w:bidi="ar-EG"/>
              </w:rPr>
              <w:t>)</w:t>
            </w:r>
            <w:r w:rsidRPr="00452172">
              <w:rPr>
                <w:rFonts w:eastAsiaTheme="minorEastAsia"/>
                <w:rtl/>
                <w:lang w:eastAsia="zh-CN" w:bidi="ar-EG"/>
              </w:rPr>
              <w:t xml:space="preserve"> إلى الإحاطة علماً بهذه الوثيقة وتقديم أي توجيهات يراها مناسبة.</w:t>
            </w:r>
          </w:p>
          <w:p w:rsidR="003A1741" w:rsidRPr="00CB30F8" w:rsidRDefault="003A1741" w:rsidP="003A174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CB30F8">
              <w:rPr>
                <w:rFonts w:eastAsiaTheme="minorEastAsia" w:hint="cs"/>
                <w:b/>
                <w:bCs/>
                <w:rtl/>
                <w:lang w:eastAsia="zh-CN" w:bidi="ar-SY"/>
              </w:rPr>
              <w:t>المراجع</w:t>
            </w:r>
            <w:r w:rsidR="006D64EF">
              <w:rPr>
                <w:rFonts w:eastAsiaTheme="minorEastAsia" w:hint="cs"/>
                <w:b/>
                <w:bCs/>
                <w:rtl/>
                <w:lang w:eastAsia="zh-CN" w:bidi="ar-SY"/>
              </w:rPr>
              <w:t>:</w:t>
            </w:r>
          </w:p>
          <w:p w:rsidR="003A1741" w:rsidRDefault="0094681C" w:rsidP="003A1741">
            <w:pPr>
              <w:rPr>
                <w:rFonts w:eastAsiaTheme="minorEastAsia"/>
                <w:w w:val="110"/>
                <w:rtl/>
                <w:lang w:eastAsia="zh-CN"/>
              </w:rPr>
            </w:pPr>
            <w:r>
              <w:rPr>
                <w:rFonts w:eastAsiaTheme="minorEastAsia" w:hint="cs"/>
                <w:w w:val="110"/>
                <w:rtl/>
                <w:lang w:eastAsia="zh-CN"/>
              </w:rPr>
              <w:t>لا توجد</w:t>
            </w:r>
          </w:p>
        </w:tc>
      </w:tr>
    </w:tbl>
    <w:p w:rsidR="006157A3" w:rsidRDefault="006157A3" w:rsidP="008B5B5D">
      <w:pPr>
        <w:rPr>
          <w:rtl/>
          <w:lang w:bidi="ar-EG"/>
        </w:rPr>
      </w:pPr>
    </w:p>
    <w:p w:rsidR="00CB30F8" w:rsidRDefault="00CB30F8" w:rsidP="00CB30F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F8057C" w:rsidRPr="0062119C" w:rsidRDefault="00F8057C" w:rsidP="00F8057C">
      <w:pPr>
        <w:pStyle w:val="Heading1"/>
        <w:rPr>
          <w:rtl/>
        </w:rPr>
      </w:pPr>
      <w:r>
        <w:lastRenderedPageBreak/>
        <w:t>1</w:t>
      </w:r>
      <w:r w:rsidRPr="0062119C">
        <w:rPr>
          <w:rtl/>
        </w:rPr>
        <w:tab/>
      </w:r>
      <w:r>
        <w:rPr>
          <w:rFonts w:hint="cs"/>
          <w:rtl/>
        </w:rPr>
        <w:t>معلومات أساسية</w:t>
      </w:r>
    </w:p>
    <w:p w:rsidR="00F8057C" w:rsidRPr="0062119C" w:rsidRDefault="00F8057C" w:rsidP="0002313D">
      <w:pPr>
        <w:rPr>
          <w:rtl/>
          <w:lang w:bidi="ar-EG"/>
        </w:rPr>
      </w:pPr>
      <w:r w:rsidRPr="00220077">
        <w:rPr>
          <w:rtl/>
          <w:lang w:bidi="ar-EG"/>
        </w:rPr>
        <w:t>على الرغم من الانتشار المتزايد لشبكات ومعدات وخدمات وتطبيقات الاتصالات/تكنولوجيا المعلومات والاتصالات، لا</w:t>
      </w:r>
      <w:r w:rsidR="00FA5854">
        <w:rPr>
          <w:rFonts w:hint="cs"/>
          <w:rtl/>
          <w:lang w:bidi="ar-EG"/>
        </w:rPr>
        <w:t> </w:t>
      </w:r>
      <w:r w:rsidRPr="00220077">
        <w:rPr>
          <w:rtl/>
          <w:lang w:bidi="ar-EG"/>
        </w:rPr>
        <w:t>يزال الكثير من الناس مستبعدين من مجتمع المعلومات</w:t>
      </w:r>
      <w:r w:rsidRPr="0062119C">
        <w:rPr>
          <w:rtl/>
          <w:lang w:bidi="ar-EG"/>
        </w:rPr>
        <w:t>.</w:t>
      </w:r>
      <w:r w:rsidR="00FA5854">
        <w:rPr>
          <w:rFonts w:hint="cs"/>
          <w:rtl/>
          <w:lang w:bidi="ar-EG"/>
        </w:rPr>
        <w:t xml:space="preserve"> لذلك </w:t>
      </w:r>
      <w:r>
        <w:rPr>
          <w:rFonts w:hint="cs"/>
          <w:rtl/>
          <w:lang w:bidi="ar-EG"/>
        </w:rPr>
        <w:t>يعمل</w:t>
      </w:r>
      <w:r w:rsidR="00FA5854">
        <w:rPr>
          <w:rFonts w:hint="cs"/>
          <w:rtl/>
          <w:lang w:bidi="ar-EG"/>
        </w:rPr>
        <w:t xml:space="preserve"> الاتحاد</w:t>
      </w:r>
      <w:r>
        <w:rPr>
          <w:rFonts w:hint="cs"/>
          <w:rtl/>
          <w:lang w:bidi="ar-EG"/>
        </w:rPr>
        <w:t xml:space="preserve"> على سد الفجوة الرقمية من أجل </w:t>
      </w:r>
      <w:r w:rsidR="00FA5854">
        <w:rPr>
          <w:rFonts w:hint="cs"/>
          <w:rtl/>
          <w:lang w:bidi="ar-EG"/>
        </w:rPr>
        <w:t>إقامة</w:t>
      </w:r>
      <w:r>
        <w:rPr>
          <w:rFonts w:hint="cs"/>
          <w:rtl/>
          <w:lang w:bidi="ar-EG"/>
        </w:rPr>
        <w:t xml:space="preserve"> مجتمع معلومات شامل</w:t>
      </w:r>
      <w:r w:rsidR="0002313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للجميع</w:t>
      </w:r>
      <w:r w:rsidR="00FA5854">
        <w:rPr>
          <w:rFonts w:hint="cs"/>
          <w:rtl/>
          <w:lang w:bidi="ar-EG"/>
        </w:rPr>
        <w:t>.</w:t>
      </w:r>
    </w:p>
    <w:p w:rsidR="00F8057C" w:rsidRPr="0062119C" w:rsidRDefault="00F8057C" w:rsidP="00585834">
      <w:pPr>
        <w:rPr>
          <w:rtl/>
        </w:rPr>
      </w:pPr>
      <w:r>
        <w:rPr>
          <w:rFonts w:hint="cs"/>
          <w:rtl/>
          <w:lang w:bidi="ar-EG"/>
        </w:rPr>
        <w:t xml:space="preserve">الاتحاد منظمة متمحورة حول الناس </w:t>
      </w:r>
      <w:r>
        <w:rPr>
          <w:rFonts w:hint="cs"/>
          <w:rtl/>
          <w:lang w:bidi="ar-LB"/>
        </w:rPr>
        <w:t xml:space="preserve">وهو ملتزم بضمان استفادة الجميع دون استثناء من الاتصالات/تكنولوجيا المعلومات والاتصالات. ويمثل الشمول </w:t>
      </w:r>
      <w:r w:rsidR="00FA5854">
        <w:rPr>
          <w:rFonts w:hint="cs"/>
          <w:rtl/>
          <w:lang w:bidi="ar-LB"/>
        </w:rPr>
        <w:t>الغاية</w:t>
      </w:r>
      <w:r>
        <w:rPr>
          <w:rFonts w:hint="cs"/>
          <w:rtl/>
          <w:lang w:bidi="ar-LB"/>
        </w:rPr>
        <w:t xml:space="preserve"> الاستراتيجي</w:t>
      </w:r>
      <w:r w:rsidR="00FA5854">
        <w:rPr>
          <w:rFonts w:hint="cs"/>
          <w:rtl/>
          <w:lang w:bidi="ar-LB"/>
        </w:rPr>
        <w:t>ة</w:t>
      </w:r>
      <w:r>
        <w:rPr>
          <w:rFonts w:hint="cs"/>
          <w:rtl/>
          <w:lang w:bidi="ar-LB"/>
        </w:rPr>
        <w:t xml:space="preserve"> رقم</w:t>
      </w:r>
      <w:r w:rsidR="00FA5854">
        <w:rPr>
          <w:rFonts w:hint="eastAsia"/>
          <w:rtl/>
          <w:lang w:bidi="ar-LB"/>
        </w:rPr>
        <w:t> </w:t>
      </w:r>
      <w:r>
        <w:rPr>
          <w:lang w:bidi="ar-LB"/>
        </w:rPr>
        <w:t>2</w:t>
      </w:r>
      <w:r>
        <w:rPr>
          <w:rFonts w:hint="cs"/>
          <w:rtl/>
          <w:lang w:bidi="ar-LB"/>
        </w:rPr>
        <w:t xml:space="preserve"> للاتحاد</w:t>
      </w:r>
      <w:r>
        <w:rPr>
          <w:rFonts w:hint="cs"/>
          <w:rtl/>
        </w:rPr>
        <w:t>، في</w:t>
      </w:r>
      <w:r w:rsidR="004F08B1">
        <w:rPr>
          <w:rFonts w:hint="eastAsia"/>
          <w:rtl/>
        </w:rPr>
        <w:t> </w:t>
      </w:r>
      <w:r>
        <w:rPr>
          <w:rFonts w:hint="cs"/>
          <w:rtl/>
        </w:rPr>
        <w:t>حين يدعو مقصده</w:t>
      </w:r>
      <w:r w:rsidR="00FA5854">
        <w:rPr>
          <w:rFonts w:hint="eastAsia"/>
          <w:rtl/>
        </w:rPr>
        <w:t> </w:t>
      </w:r>
      <w:r>
        <w:t>2.9</w:t>
      </w:r>
      <w:r>
        <w:rPr>
          <w:rFonts w:hint="cs"/>
          <w:rtl/>
        </w:rPr>
        <w:t xml:space="preserve"> صراحة إلى </w:t>
      </w:r>
      <w:r w:rsidR="00FA5854">
        <w:rPr>
          <w:rFonts w:hint="cs"/>
          <w:rtl/>
        </w:rPr>
        <w:t>تهيئة</w:t>
      </w:r>
      <w:r>
        <w:rPr>
          <w:rFonts w:hint="cs"/>
          <w:rtl/>
        </w:rPr>
        <w:t xml:space="preserve"> بيئات </w:t>
      </w:r>
      <w:r w:rsidR="00FA5854">
        <w:rPr>
          <w:rFonts w:hint="cs"/>
          <w:rtl/>
        </w:rPr>
        <w:t>تمكينية</w:t>
      </w:r>
      <w:r>
        <w:rPr>
          <w:rFonts w:hint="cs"/>
          <w:rtl/>
        </w:rPr>
        <w:t xml:space="preserve"> </w:t>
      </w:r>
      <w:r w:rsidR="00FA5854">
        <w:rPr>
          <w:rFonts w:hint="cs"/>
          <w:rtl/>
        </w:rPr>
        <w:t>لضمان نفاذ</w:t>
      </w:r>
      <w:r>
        <w:rPr>
          <w:rFonts w:hint="cs"/>
          <w:rtl/>
        </w:rPr>
        <w:t xml:space="preserve"> جميع الأشخاص، بمن فيهم الأشخاص ذوي</w:t>
      </w:r>
      <w:r w:rsidR="00FA5854">
        <w:rPr>
          <w:rFonts w:hint="eastAsia"/>
          <w:rtl/>
        </w:rPr>
        <w:t> </w:t>
      </w:r>
      <w:r>
        <w:rPr>
          <w:rFonts w:hint="cs"/>
          <w:rtl/>
        </w:rPr>
        <w:t>الإعاقة في</w:t>
      </w:r>
      <w:r w:rsidR="00FA5854">
        <w:rPr>
          <w:rFonts w:hint="eastAsia"/>
          <w:rtl/>
        </w:rPr>
        <w:t> </w:t>
      </w:r>
      <w:r>
        <w:rPr>
          <w:rFonts w:hint="cs"/>
          <w:rtl/>
        </w:rPr>
        <w:t>جميع البلدان</w:t>
      </w:r>
      <w:r w:rsidR="00FA5854">
        <w:rPr>
          <w:rFonts w:hint="cs"/>
          <w:rtl/>
        </w:rPr>
        <w:t xml:space="preserve"> </w:t>
      </w:r>
      <w:r>
        <w:rPr>
          <w:rFonts w:hint="cs"/>
          <w:rtl/>
        </w:rPr>
        <w:t>بحلول</w:t>
      </w:r>
      <w:r w:rsidR="00FA5854">
        <w:rPr>
          <w:rFonts w:hint="eastAsia"/>
          <w:rtl/>
        </w:rPr>
        <w:t> </w:t>
      </w:r>
      <w:r>
        <w:t>2023</w:t>
      </w:r>
      <w:r>
        <w:rPr>
          <w:rFonts w:hint="cs"/>
          <w:rtl/>
        </w:rPr>
        <w:t>. وتماشيا</w:t>
      </w:r>
      <w:r w:rsidR="006D64EF">
        <w:rPr>
          <w:rFonts w:hint="cs"/>
          <w:rtl/>
        </w:rPr>
        <w:t>ً</w:t>
      </w:r>
      <w:r>
        <w:rPr>
          <w:rFonts w:hint="cs"/>
          <w:rtl/>
        </w:rPr>
        <w:t xml:space="preserve"> مع رؤية الاتحاد</w:t>
      </w:r>
      <w:r w:rsidR="00FA5854">
        <w:rPr>
          <w:rFonts w:hint="cs"/>
          <w:rtl/>
        </w:rPr>
        <w:t xml:space="preserve"> وولايته</w:t>
      </w:r>
      <w:r>
        <w:rPr>
          <w:rFonts w:hint="cs"/>
          <w:rtl/>
        </w:rPr>
        <w:t xml:space="preserve">، </w:t>
      </w:r>
      <w:r w:rsidR="00FA5854">
        <w:rPr>
          <w:rFonts w:hint="cs"/>
          <w:rtl/>
        </w:rPr>
        <w:t>اعترف أعضاء الاتحاد ب</w:t>
      </w:r>
      <w:r>
        <w:rPr>
          <w:rFonts w:hint="cs"/>
          <w:rtl/>
        </w:rPr>
        <w:t xml:space="preserve">الشمول الرقمي </w:t>
      </w:r>
      <w:r w:rsidR="00FA5854">
        <w:rPr>
          <w:rFonts w:hint="cs"/>
          <w:rtl/>
        </w:rPr>
        <w:t>على أنه من</w:t>
      </w:r>
      <w:r>
        <w:rPr>
          <w:rFonts w:hint="cs"/>
          <w:rtl/>
        </w:rPr>
        <w:t xml:space="preserve"> الأولويات الرئيسية التي ينبغي أخذها في</w:t>
      </w:r>
      <w:r w:rsidR="00FA5854">
        <w:rPr>
          <w:rFonts w:hint="eastAsia"/>
          <w:rtl/>
        </w:rPr>
        <w:t> </w:t>
      </w:r>
      <w:r>
        <w:rPr>
          <w:rFonts w:hint="cs"/>
          <w:rtl/>
        </w:rPr>
        <w:t>الاعتبار في</w:t>
      </w:r>
      <w:r w:rsidR="00FA5854">
        <w:rPr>
          <w:rFonts w:hint="eastAsia"/>
          <w:rtl/>
        </w:rPr>
        <w:t> </w:t>
      </w:r>
      <w:r w:rsidRPr="00656C08">
        <w:rPr>
          <w:rFonts w:eastAsiaTheme="minorEastAsia"/>
          <w:rtl/>
          <w:lang w:eastAsia="zh-CN" w:bidi="ar-SY"/>
        </w:rPr>
        <w:t>المؤتمر العالمي لتنمية الاتصالات</w:t>
      </w:r>
      <w:r w:rsidR="00585834">
        <w:rPr>
          <w:rFonts w:eastAsiaTheme="minorEastAsia" w:hint="cs"/>
          <w:rtl/>
          <w:lang w:eastAsia="zh-CN" w:bidi="ar-SY"/>
        </w:rPr>
        <w:t xml:space="preserve"> </w:t>
      </w:r>
      <w:r w:rsidRPr="00656C08">
        <w:rPr>
          <w:rFonts w:eastAsiaTheme="minorEastAsia"/>
          <w:rtl/>
          <w:lang w:eastAsia="zh-CN" w:bidi="ar-SY"/>
        </w:rPr>
        <w:t>لعام</w:t>
      </w:r>
      <w:r w:rsidR="00585834">
        <w:rPr>
          <w:rFonts w:eastAsiaTheme="minorEastAsia" w:hint="cs"/>
          <w:rtl/>
          <w:lang w:eastAsia="zh-CN" w:bidi="ar-SY"/>
        </w:rPr>
        <w:t> </w:t>
      </w:r>
      <w:r w:rsidRPr="00656C08">
        <w:rPr>
          <w:rFonts w:eastAsiaTheme="minorEastAsia" w:cs="Calibri"/>
          <w:szCs w:val="22"/>
          <w:rtl/>
          <w:lang w:eastAsia="zh-CN" w:bidi="ar-SY"/>
        </w:rPr>
        <w:t>2017</w:t>
      </w:r>
      <w:r w:rsidR="00FA5854">
        <w:rPr>
          <w:rFonts w:eastAsiaTheme="minorEastAsia" w:hint="cs"/>
          <w:rtl/>
          <w:lang w:eastAsia="zh-CN" w:bidi="ar-SY"/>
        </w:rPr>
        <w:t> </w:t>
      </w:r>
      <w:r w:rsidR="00FA5854">
        <w:rPr>
          <w:rFonts w:eastAsiaTheme="minorEastAsia"/>
          <w:lang w:eastAsia="zh-CN" w:bidi="ar-SY"/>
        </w:rPr>
        <w:t>(</w:t>
      </w:r>
      <w:r w:rsidRPr="00656C08">
        <w:rPr>
          <w:rFonts w:eastAsiaTheme="minorEastAsia"/>
          <w:lang w:eastAsia="zh-CN" w:bidi="ar-SY"/>
        </w:rPr>
        <w:t>WTDC-17</w:t>
      </w:r>
      <w:r w:rsidR="00FA5854">
        <w:rPr>
          <w:rFonts w:eastAsiaTheme="minorEastAsia"/>
          <w:lang w:eastAsia="zh-CN" w:bidi="ar-SY"/>
        </w:rPr>
        <w:t>)</w:t>
      </w:r>
      <w:r>
        <w:rPr>
          <w:rFonts w:eastAsiaTheme="minorEastAsia"/>
          <w:rtl/>
          <w:lang w:eastAsia="zh-CN" w:bidi="ar-SY"/>
        </w:rPr>
        <w:t xml:space="preserve"> ومؤتمر المندوبين المفوضين </w:t>
      </w:r>
      <w:r>
        <w:rPr>
          <w:rFonts w:eastAsiaTheme="minorEastAsia" w:hint="cs"/>
          <w:rtl/>
          <w:lang w:eastAsia="zh-CN" w:bidi="ar-SY"/>
        </w:rPr>
        <w:t>ل</w:t>
      </w:r>
      <w:r w:rsidRPr="00656C08">
        <w:rPr>
          <w:rFonts w:eastAsiaTheme="minorEastAsia"/>
          <w:rtl/>
          <w:lang w:eastAsia="zh-CN" w:bidi="ar-SY"/>
        </w:rPr>
        <w:t>عام</w:t>
      </w:r>
      <w:r w:rsidR="00FA5854">
        <w:rPr>
          <w:rFonts w:eastAsiaTheme="minorEastAsia" w:hint="cs"/>
          <w:rtl/>
          <w:lang w:eastAsia="zh-CN" w:bidi="ar-SY"/>
        </w:rPr>
        <w:t> </w:t>
      </w:r>
      <w:r w:rsidRPr="00656C08">
        <w:rPr>
          <w:rFonts w:eastAsiaTheme="minorEastAsia" w:cs="Calibri"/>
          <w:szCs w:val="22"/>
          <w:rtl/>
          <w:lang w:eastAsia="zh-CN" w:bidi="ar-SY"/>
        </w:rPr>
        <w:t>2018</w:t>
      </w:r>
      <w:r>
        <w:rPr>
          <w:rFonts w:eastAsiaTheme="minorEastAsia" w:cs="Calibri" w:hint="cs"/>
          <w:szCs w:val="22"/>
          <w:rtl/>
          <w:lang w:eastAsia="zh-CN" w:bidi="ar-SY"/>
        </w:rPr>
        <w:t xml:space="preserve">. </w:t>
      </w:r>
    </w:p>
    <w:p w:rsidR="00F8057C" w:rsidRPr="0062119C" w:rsidRDefault="00F8057C" w:rsidP="007C53E2">
      <w:pPr>
        <w:rPr>
          <w:rtl/>
        </w:rPr>
      </w:pPr>
      <w:r>
        <w:rPr>
          <w:rFonts w:hint="cs"/>
          <w:rtl/>
          <w:lang w:bidi="ar-EG"/>
        </w:rPr>
        <w:t xml:space="preserve">ويُعبر عن الشمول الرقمي </w:t>
      </w:r>
      <w:r w:rsidR="00FA5854">
        <w:rPr>
          <w:rFonts w:hint="cs"/>
          <w:rtl/>
          <w:lang w:bidi="ar-EG"/>
        </w:rPr>
        <w:t>في صورة الناتج</w:t>
      </w:r>
      <w:r w:rsidR="00FA5854">
        <w:rPr>
          <w:rFonts w:hint="eastAsia"/>
          <w:rtl/>
          <w:lang w:bidi="ar-EG"/>
        </w:rPr>
        <w:t> </w:t>
      </w:r>
      <w:r w:rsidR="00FA5854">
        <w:rPr>
          <w:lang w:bidi="ar-EG"/>
        </w:rPr>
        <w:t>3</w:t>
      </w:r>
      <w:r>
        <w:rPr>
          <w:lang w:bidi="ar-EG"/>
        </w:rPr>
        <w:t>.</w:t>
      </w:r>
      <w:r w:rsidR="00FA5854">
        <w:rPr>
          <w:lang w:bidi="ar-EG"/>
        </w:rPr>
        <w:t>4</w:t>
      </w:r>
      <w:r>
        <w:rPr>
          <w:rFonts w:hint="cs"/>
          <w:rtl/>
        </w:rPr>
        <w:t xml:space="preserve"> في</w:t>
      </w:r>
      <w:r w:rsidR="00FA5854">
        <w:rPr>
          <w:rFonts w:hint="eastAsia"/>
          <w:rtl/>
        </w:rPr>
        <w:t> </w:t>
      </w:r>
      <w:r w:rsidRPr="00101F23">
        <w:rPr>
          <w:rtl/>
        </w:rPr>
        <w:t>خطة عمل بوينس</w:t>
      </w:r>
      <w:r w:rsidR="00FA5854">
        <w:rPr>
          <w:rFonts w:hint="cs"/>
          <w:rtl/>
        </w:rPr>
        <w:t> </w:t>
      </w:r>
      <w:r w:rsidRPr="00101F23">
        <w:rPr>
          <w:rtl/>
        </w:rPr>
        <w:t>آيرس</w:t>
      </w:r>
      <w:r>
        <w:rPr>
          <w:rFonts w:hint="cs"/>
          <w:rtl/>
        </w:rPr>
        <w:t>، حيث يساهم مباشرة في</w:t>
      </w:r>
      <w:r w:rsidR="00FA5854">
        <w:rPr>
          <w:rFonts w:hint="eastAsia"/>
          <w:rtl/>
        </w:rPr>
        <w:t> </w:t>
      </w:r>
      <w:r>
        <w:rPr>
          <w:rFonts w:hint="cs"/>
          <w:rtl/>
        </w:rPr>
        <w:t>خ</w:t>
      </w:r>
      <w:r>
        <w:rPr>
          <w:rtl/>
        </w:rPr>
        <w:t>طوط عمل القمة العالمية لمجتمع</w:t>
      </w:r>
      <w:r>
        <w:rPr>
          <w:rFonts w:hint="cs"/>
          <w:rtl/>
        </w:rPr>
        <w:t xml:space="preserve"> </w:t>
      </w:r>
      <w:r w:rsidRPr="00101F23">
        <w:rPr>
          <w:rtl/>
        </w:rPr>
        <w:t>المعلومات</w:t>
      </w:r>
      <w:r>
        <w:rPr>
          <w:rFonts w:hint="cs"/>
          <w:rtl/>
        </w:rPr>
        <w:t xml:space="preserve"> ج</w:t>
      </w:r>
      <w:r w:rsidRPr="00101F23">
        <w:rPr>
          <w:rtl/>
        </w:rPr>
        <w:t>يم</w:t>
      </w:r>
      <w:r w:rsidRPr="00101F23">
        <w:rPr>
          <w:rFonts w:cs="Calibri"/>
          <w:szCs w:val="22"/>
          <w:rtl/>
          <w:lang w:bidi="ar-LB"/>
        </w:rPr>
        <w:t>1</w:t>
      </w:r>
      <w:r w:rsidRPr="00101F23">
        <w:rPr>
          <w:rtl/>
        </w:rPr>
        <w:t xml:space="preserve"> وجيم</w:t>
      </w:r>
      <w:r w:rsidRPr="00101F23">
        <w:rPr>
          <w:rFonts w:cs="Calibri"/>
          <w:szCs w:val="22"/>
          <w:rtl/>
          <w:lang w:bidi="ar-LB"/>
        </w:rPr>
        <w:t>2</w:t>
      </w:r>
      <w:r w:rsidRPr="00101F23">
        <w:rPr>
          <w:rtl/>
        </w:rPr>
        <w:t xml:space="preserve"> وجيم</w:t>
      </w:r>
      <w:r w:rsidRPr="00101F23">
        <w:rPr>
          <w:rFonts w:cs="Calibri"/>
          <w:szCs w:val="22"/>
          <w:rtl/>
          <w:lang w:bidi="ar-LB"/>
        </w:rPr>
        <w:t>3</w:t>
      </w:r>
      <w:r w:rsidRPr="00101F23">
        <w:rPr>
          <w:rtl/>
        </w:rPr>
        <w:t xml:space="preserve"> وجيم</w:t>
      </w:r>
      <w:r w:rsidRPr="00101F23">
        <w:rPr>
          <w:rFonts w:cs="Calibri"/>
          <w:szCs w:val="22"/>
          <w:rtl/>
          <w:lang w:bidi="ar-LB"/>
        </w:rPr>
        <w:t>4</w:t>
      </w:r>
      <w:r w:rsidRPr="00101F23">
        <w:rPr>
          <w:rtl/>
        </w:rPr>
        <w:t xml:space="preserve"> وجيم</w:t>
      </w:r>
      <w:r w:rsidRPr="00101F23">
        <w:rPr>
          <w:rFonts w:cs="Calibri"/>
          <w:szCs w:val="22"/>
          <w:rtl/>
          <w:lang w:bidi="ar-LB"/>
        </w:rPr>
        <w:t>5</w:t>
      </w:r>
      <w:r w:rsidRPr="00101F23">
        <w:rPr>
          <w:rtl/>
        </w:rPr>
        <w:t xml:space="preserve"> وجيم</w:t>
      </w:r>
      <w:r w:rsidRPr="00101F23">
        <w:rPr>
          <w:rFonts w:cs="Calibri"/>
          <w:szCs w:val="22"/>
          <w:rtl/>
          <w:lang w:bidi="ar-LB"/>
        </w:rPr>
        <w:t>6</w:t>
      </w:r>
      <w:r w:rsidRPr="00101F23">
        <w:rPr>
          <w:rtl/>
        </w:rPr>
        <w:t xml:space="preserve"> وجيم</w:t>
      </w:r>
      <w:r w:rsidRPr="00101F23">
        <w:rPr>
          <w:rFonts w:cs="Calibri"/>
          <w:szCs w:val="22"/>
          <w:rtl/>
          <w:lang w:bidi="ar-LB"/>
        </w:rPr>
        <w:t>7</w:t>
      </w:r>
      <w:r w:rsidRPr="00101F23">
        <w:rPr>
          <w:rtl/>
        </w:rPr>
        <w:t xml:space="preserve"> وجيم</w:t>
      </w:r>
      <w:r>
        <w:rPr>
          <w:rFonts w:cs="Calibri" w:hint="cs"/>
          <w:szCs w:val="22"/>
          <w:rtl/>
          <w:lang w:bidi="ar-LB"/>
        </w:rPr>
        <w:t>8</w:t>
      </w:r>
      <w:r w:rsidRPr="00101F23">
        <w:rPr>
          <w:rtl/>
        </w:rPr>
        <w:t xml:space="preserve"> وجيم</w:t>
      </w:r>
      <w:r>
        <w:rPr>
          <w:rFonts w:cs="Calibri"/>
          <w:szCs w:val="22"/>
          <w:lang w:bidi="ar-LB"/>
        </w:rPr>
        <w:t>9</w:t>
      </w:r>
      <w:r>
        <w:rPr>
          <w:rFonts w:cs="Times New Roman" w:hint="cs"/>
          <w:szCs w:val="22"/>
          <w:rtl/>
          <w:lang w:bidi="ar-LB"/>
        </w:rPr>
        <w:t xml:space="preserve">، </w:t>
      </w:r>
      <w:r w:rsidRPr="00BB17C4">
        <w:rPr>
          <w:rFonts w:hint="cs"/>
          <w:rtl/>
        </w:rPr>
        <w:t xml:space="preserve">وذلك بهدف تسريع وتيرة تنفيذ أهداف التنمية المستدامة </w:t>
      </w:r>
      <w:r>
        <w:rPr>
          <w:rFonts w:hint="cs"/>
          <w:rtl/>
        </w:rPr>
        <w:t>والمقاصد</w:t>
      </w:r>
      <w:r w:rsidRPr="00BB17C4">
        <w:rPr>
          <w:rFonts w:hint="cs"/>
          <w:rtl/>
        </w:rPr>
        <w:t xml:space="preserve"> المتصلة بها: </w:t>
      </w:r>
      <w:r>
        <w:t>4</w:t>
      </w:r>
      <w:r>
        <w:rPr>
          <w:rFonts w:hint="cs"/>
          <w:rtl/>
        </w:rPr>
        <w:t xml:space="preserve"> (المقاصد</w:t>
      </w:r>
      <w:r w:rsidR="00FA5854">
        <w:rPr>
          <w:rFonts w:hint="eastAsia"/>
          <w:rtl/>
        </w:rPr>
        <w:t> </w:t>
      </w:r>
      <w:r w:rsidR="00FA5854">
        <w:t>3.4</w:t>
      </w:r>
      <w:r>
        <w:rPr>
          <w:rFonts w:hint="cs"/>
          <w:rtl/>
        </w:rPr>
        <w:t xml:space="preserve"> و</w:t>
      </w:r>
      <w:r>
        <w:t>4.4</w:t>
      </w:r>
      <w:r>
        <w:rPr>
          <w:rFonts w:hint="cs"/>
          <w:rtl/>
        </w:rPr>
        <w:t xml:space="preserve"> و</w:t>
      </w:r>
      <w:r w:rsidR="00FA5854">
        <w:t>5.4</w:t>
      </w:r>
      <w:r>
        <w:rPr>
          <w:rFonts w:hint="cs"/>
          <w:rtl/>
        </w:rPr>
        <w:t>)؛ و</w:t>
      </w:r>
      <w:r>
        <w:t>5</w:t>
      </w:r>
      <w:r>
        <w:rPr>
          <w:rFonts w:hint="cs"/>
          <w:rtl/>
        </w:rPr>
        <w:t xml:space="preserve"> (المقصدان</w:t>
      </w:r>
      <w:r w:rsidR="00FA5854">
        <w:rPr>
          <w:rFonts w:hint="eastAsia"/>
          <w:rtl/>
        </w:rPr>
        <w:t> </w:t>
      </w:r>
      <w:r>
        <w:t>5.5</w:t>
      </w:r>
      <w:r w:rsidR="00FA5854">
        <w:rPr>
          <w:rFonts w:hint="eastAsia"/>
          <w:rtl/>
        </w:rPr>
        <w:t> </w:t>
      </w:r>
      <w:r>
        <w:rPr>
          <w:rFonts w:hint="cs"/>
          <w:rtl/>
        </w:rPr>
        <w:t>و</w:t>
      </w:r>
      <w:r>
        <w:t>5</w:t>
      </w:r>
      <w:r>
        <w:rPr>
          <w:rFonts w:hint="cs"/>
          <w:rtl/>
        </w:rPr>
        <w:t>ب)؛ و</w:t>
      </w:r>
      <w:r w:rsidRPr="00ED67B0">
        <w:t>8</w:t>
      </w:r>
      <w:r>
        <w:rPr>
          <w:rFonts w:hint="cs"/>
          <w:rtl/>
        </w:rPr>
        <w:t xml:space="preserve"> (المقاصد </w:t>
      </w:r>
      <w:r w:rsidR="00FA5854">
        <w:t>2.8</w:t>
      </w:r>
      <w:r>
        <w:rPr>
          <w:rFonts w:hint="cs"/>
          <w:rtl/>
        </w:rPr>
        <w:t xml:space="preserve"> و</w:t>
      </w:r>
      <w:r w:rsidR="00FA5854">
        <w:t>3</w:t>
      </w:r>
      <w:r>
        <w:t>.</w:t>
      </w:r>
      <w:r w:rsidR="00FA5854">
        <w:t>8</w:t>
      </w:r>
      <w:r>
        <w:rPr>
          <w:rFonts w:hint="cs"/>
          <w:rtl/>
        </w:rPr>
        <w:t xml:space="preserve"> و</w:t>
      </w:r>
      <w:r w:rsidR="00FA5854">
        <w:t>5</w:t>
      </w:r>
      <w:r>
        <w:t>.</w:t>
      </w:r>
      <w:r w:rsidR="00FA5854">
        <w:t>8</w:t>
      </w:r>
      <w:r>
        <w:rPr>
          <w:rFonts w:hint="cs"/>
          <w:rtl/>
        </w:rPr>
        <w:t xml:space="preserve"> و</w:t>
      </w:r>
      <w:r w:rsidR="00FA5854">
        <w:t>6</w:t>
      </w:r>
      <w:r>
        <w:t>.</w:t>
      </w:r>
      <w:r w:rsidR="00FA5854">
        <w:t>8</w:t>
      </w:r>
      <w:r>
        <w:rPr>
          <w:rFonts w:hint="cs"/>
          <w:rtl/>
        </w:rPr>
        <w:t xml:space="preserve"> و</w:t>
      </w:r>
      <w:r>
        <w:t>8</w:t>
      </w:r>
      <w:r>
        <w:rPr>
          <w:rFonts w:hint="cs"/>
          <w:rtl/>
        </w:rPr>
        <w:t>ب)؛ و</w:t>
      </w:r>
      <w:r>
        <w:t>10</w:t>
      </w:r>
      <w:r w:rsidR="007C53E2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(المقصد </w:t>
      </w:r>
      <w:r w:rsidR="00FA5854">
        <w:t>2</w:t>
      </w:r>
      <w:r>
        <w:t>.</w:t>
      </w:r>
      <w:r w:rsidR="00FA5854">
        <w:t>10</w:t>
      </w:r>
      <w:r>
        <w:rPr>
          <w:rFonts w:hint="cs"/>
          <w:rtl/>
        </w:rPr>
        <w:t>)؛ و</w:t>
      </w:r>
      <w:r>
        <w:t>17</w:t>
      </w:r>
      <w:r w:rsidR="00FA5854">
        <w:rPr>
          <w:rFonts w:hint="eastAsia"/>
          <w:rtl/>
        </w:rPr>
        <w:t> </w:t>
      </w:r>
      <w:r>
        <w:rPr>
          <w:rFonts w:hint="cs"/>
          <w:rtl/>
        </w:rPr>
        <w:t xml:space="preserve">(المقصد </w:t>
      </w:r>
      <w:r>
        <w:t>7.</w:t>
      </w:r>
      <w:r w:rsidR="00FA5854">
        <w:t>17</w:t>
      </w:r>
      <w:r>
        <w:rPr>
          <w:rFonts w:hint="cs"/>
          <w:rtl/>
        </w:rPr>
        <w:t>)</w:t>
      </w:r>
      <w:r w:rsidR="00FA5854">
        <w:rPr>
          <w:rFonts w:hint="cs"/>
          <w:rtl/>
        </w:rPr>
        <w:t>.</w:t>
      </w:r>
    </w:p>
    <w:p w:rsidR="00F8057C" w:rsidRPr="0062119C" w:rsidRDefault="00F8057C" w:rsidP="00F8057C">
      <w:pPr>
        <w:pStyle w:val="Heading1"/>
        <w:rPr>
          <w:rtl/>
        </w:rPr>
      </w:pPr>
      <w:r>
        <w:t>2</w:t>
      </w:r>
      <w:r w:rsidRPr="0062119C">
        <w:rPr>
          <w:rtl/>
        </w:rPr>
        <w:tab/>
      </w:r>
      <w:r>
        <w:rPr>
          <w:rFonts w:hint="cs"/>
          <w:rtl/>
        </w:rPr>
        <w:t>الأهداف والاستراتيجيات</w:t>
      </w:r>
    </w:p>
    <w:p w:rsidR="00F8057C" w:rsidRPr="00FA5854" w:rsidRDefault="00F8057C" w:rsidP="00FA5854">
      <w:pPr>
        <w:rPr>
          <w:spacing w:val="2"/>
          <w:rtl/>
          <w:lang w:bidi="ar-LB"/>
        </w:rPr>
      </w:pPr>
      <w:r w:rsidRPr="00FA5854">
        <w:rPr>
          <w:rFonts w:eastAsiaTheme="minorEastAsia" w:hint="cs"/>
          <w:spacing w:val="2"/>
          <w:rtl/>
          <w:lang w:eastAsia="zh-CN" w:bidi="ar-SY"/>
        </w:rPr>
        <w:t>وفقا</w:t>
      </w:r>
      <w:r w:rsidR="006D64EF">
        <w:rPr>
          <w:rFonts w:eastAsiaTheme="minorEastAsia" w:hint="cs"/>
          <w:spacing w:val="2"/>
          <w:rtl/>
          <w:lang w:eastAsia="zh-CN" w:bidi="ar-SY"/>
        </w:rPr>
        <w:t>ً</w:t>
      </w:r>
      <w:r w:rsidRPr="00FA5854">
        <w:rPr>
          <w:rFonts w:eastAsiaTheme="minorEastAsia" w:hint="cs"/>
          <w:spacing w:val="2"/>
          <w:rtl/>
          <w:lang w:eastAsia="zh-CN" w:bidi="ar-SY"/>
        </w:rPr>
        <w:t xml:space="preserve"> ل</w:t>
      </w:r>
      <w:r w:rsidRPr="00FA5854">
        <w:rPr>
          <w:rFonts w:eastAsiaTheme="minorEastAsia"/>
          <w:spacing w:val="2"/>
          <w:rtl/>
          <w:lang w:eastAsia="zh-CN" w:bidi="ar-SY"/>
        </w:rPr>
        <w:t>لمؤتمر العالمي لتنمية الاتصالات لعام</w:t>
      </w:r>
      <w:r w:rsidR="00FA5854" w:rsidRPr="00FA5854">
        <w:rPr>
          <w:rFonts w:eastAsiaTheme="minorEastAsia" w:hint="cs"/>
          <w:spacing w:val="2"/>
          <w:rtl/>
          <w:lang w:eastAsia="zh-CN" w:bidi="ar-SY"/>
        </w:rPr>
        <w:t> </w:t>
      </w:r>
      <w:r w:rsidRPr="00FA5854">
        <w:rPr>
          <w:rFonts w:eastAsiaTheme="minorEastAsia" w:cs="Calibri"/>
          <w:spacing w:val="2"/>
          <w:szCs w:val="22"/>
          <w:rtl/>
          <w:lang w:eastAsia="zh-CN" w:bidi="ar-SY"/>
        </w:rPr>
        <w:t>2017</w:t>
      </w:r>
      <w:r w:rsidR="00FA5854" w:rsidRPr="00FA5854">
        <w:rPr>
          <w:rFonts w:eastAsiaTheme="minorEastAsia" w:hint="cs"/>
          <w:spacing w:val="2"/>
          <w:rtl/>
          <w:lang w:eastAsia="zh-CN" w:bidi="ar-SY"/>
        </w:rPr>
        <w:t> </w:t>
      </w:r>
      <w:r w:rsidR="00FA5854" w:rsidRPr="00FA5854">
        <w:rPr>
          <w:rFonts w:eastAsiaTheme="minorEastAsia"/>
          <w:spacing w:val="2"/>
          <w:lang w:eastAsia="zh-CN" w:bidi="ar-SY"/>
        </w:rPr>
        <w:t>(</w:t>
      </w:r>
      <w:r w:rsidRPr="00FA5854">
        <w:rPr>
          <w:rFonts w:eastAsiaTheme="minorEastAsia"/>
          <w:spacing w:val="2"/>
          <w:lang w:eastAsia="zh-CN" w:bidi="ar-SY"/>
        </w:rPr>
        <w:t>WTDC-17</w:t>
      </w:r>
      <w:r w:rsidR="00FA5854" w:rsidRPr="00FA5854">
        <w:rPr>
          <w:rFonts w:eastAsiaTheme="minorEastAsia"/>
          <w:spacing w:val="2"/>
          <w:lang w:eastAsia="zh-CN" w:bidi="ar-SY"/>
        </w:rPr>
        <w:t>)</w:t>
      </w:r>
      <w:r w:rsidRPr="00FA5854">
        <w:rPr>
          <w:rFonts w:hint="cs"/>
          <w:spacing w:val="2"/>
          <w:rtl/>
          <w:lang w:bidi="ar-LB"/>
        </w:rPr>
        <w:t>، تتمثل الأهداف الرئيسية لبرنامج الشمول الرقمي لقطاع تنمية الاتصالات في</w:t>
      </w:r>
      <w:r w:rsidR="00FA5854" w:rsidRPr="00FA5854">
        <w:rPr>
          <w:rFonts w:hint="eastAsia"/>
          <w:spacing w:val="2"/>
          <w:rtl/>
          <w:lang w:bidi="ar-LB"/>
        </w:rPr>
        <w:t> </w:t>
      </w:r>
      <w:r w:rsidRPr="00FA5854">
        <w:rPr>
          <w:rFonts w:hint="cs"/>
          <w:spacing w:val="2"/>
          <w:rtl/>
          <w:lang w:bidi="ar-LB"/>
        </w:rPr>
        <w:t>دعم أعضاء الاتحاد في</w:t>
      </w:r>
      <w:r w:rsidR="00FA5854" w:rsidRPr="00FA5854">
        <w:rPr>
          <w:rFonts w:hint="eastAsia"/>
          <w:spacing w:val="2"/>
          <w:rtl/>
          <w:lang w:bidi="ar-LB"/>
        </w:rPr>
        <w:t> </w:t>
      </w:r>
      <w:r w:rsidRPr="00FA5854">
        <w:rPr>
          <w:rFonts w:hint="cs"/>
          <w:spacing w:val="2"/>
          <w:rtl/>
          <w:lang w:bidi="ar-LB"/>
        </w:rPr>
        <w:t>عملية التنفيذ بما</w:t>
      </w:r>
      <w:r w:rsidR="00FA5854" w:rsidRPr="00FA5854">
        <w:rPr>
          <w:rFonts w:hint="eastAsia"/>
          <w:spacing w:val="2"/>
          <w:rtl/>
          <w:lang w:bidi="ar-LB"/>
        </w:rPr>
        <w:t> </w:t>
      </w:r>
      <w:r w:rsidRPr="00FA5854">
        <w:rPr>
          <w:rFonts w:hint="cs"/>
          <w:spacing w:val="2"/>
          <w:rtl/>
          <w:lang w:bidi="ar-LB"/>
        </w:rPr>
        <w:t>في</w:t>
      </w:r>
      <w:r w:rsidR="00FA5854" w:rsidRPr="00FA5854">
        <w:rPr>
          <w:rFonts w:hint="eastAsia"/>
          <w:spacing w:val="2"/>
          <w:rtl/>
          <w:lang w:bidi="ar-LB"/>
        </w:rPr>
        <w:t> </w:t>
      </w:r>
      <w:r w:rsidRPr="00FA5854">
        <w:rPr>
          <w:rFonts w:hint="cs"/>
          <w:spacing w:val="2"/>
          <w:rtl/>
          <w:lang w:bidi="ar-LB"/>
        </w:rPr>
        <w:t>ذلك من خلال إعداد الموارد والأدوات، وزيادة الوعي بشأن وضع وتنفيذ استراتيجيات الشمول الرقمي وسياساته وممارساته، وتعزيز القدرات بشأن مواضيع الشمول الرقمي وذل</w:t>
      </w:r>
      <w:r w:rsidR="00FA5854" w:rsidRPr="00FA5854">
        <w:rPr>
          <w:rFonts w:hint="cs"/>
          <w:spacing w:val="2"/>
          <w:rtl/>
          <w:lang w:bidi="ar-LB"/>
        </w:rPr>
        <w:t>ك من خلال تدريبات بناء القدرات.</w:t>
      </w:r>
    </w:p>
    <w:p w:rsidR="00F8057C" w:rsidRDefault="00281651" w:rsidP="00281651">
      <w:pPr>
        <w:rPr>
          <w:rtl/>
          <w:lang w:bidi="ar-EG"/>
        </w:rPr>
      </w:pPr>
      <w:r>
        <w:rPr>
          <w:rFonts w:hint="cs"/>
          <w:rtl/>
          <w:lang w:bidi="ar-EG"/>
        </w:rPr>
        <w:t>وقد صممت</w:t>
      </w:r>
      <w:r w:rsidR="00F8057C" w:rsidRPr="0037417E">
        <w:rPr>
          <w:rtl/>
          <w:lang w:bidi="ar-EG"/>
        </w:rPr>
        <w:t xml:space="preserve"> أنشطة الشمول الرقمي للاتحاد </w:t>
      </w:r>
      <w:r>
        <w:rPr>
          <w:rFonts w:hint="cs"/>
          <w:rtl/>
          <w:lang w:bidi="ar-EG"/>
        </w:rPr>
        <w:t>من أجل</w:t>
      </w:r>
      <w:r w:rsidR="00F8057C" w:rsidRPr="0037417E">
        <w:rPr>
          <w:rtl/>
          <w:lang w:bidi="ar-EG"/>
        </w:rPr>
        <w:t xml:space="preserve"> تعزيز إمكانية </w:t>
      </w:r>
      <w:r w:rsidR="00F8057C">
        <w:rPr>
          <w:rFonts w:hint="cs"/>
          <w:rtl/>
          <w:lang w:bidi="ar-EG"/>
        </w:rPr>
        <w:t>ال</w:t>
      </w:r>
      <w:r w:rsidR="00F8057C" w:rsidRPr="0037417E">
        <w:rPr>
          <w:rtl/>
          <w:lang w:bidi="ar-EG"/>
        </w:rPr>
        <w:t xml:space="preserve">نفاذ </w:t>
      </w:r>
      <w:r w:rsidR="00F8057C">
        <w:rPr>
          <w:rFonts w:hint="cs"/>
          <w:rtl/>
          <w:lang w:bidi="ar-EG"/>
        </w:rPr>
        <w:t>إلى تكنولوجيا المعلومات والاتصالات وضمان مساهمتها في</w:t>
      </w:r>
      <w:r>
        <w:rPr>
          <w:rFonts w:hint="eastAsia"/>
          <w:rtl/>
          <w:lang w:bidi="ar-EG"/>
        </w:rPr>
        <w:t> </w:t>
      </w:r>
      <w:r w:rsidR="00F8057C">
        <w:rPr>
          <w:rFonts w:hint="cs"/>
          <w:rtl/>
          <w:lang w:bidi="ar-EG"/>
        </w:rPr>
        <w:t>التنمية الاجتماعية والاقتصادية خاصة ل</w:t>
      </w:r>
      <w:r w:rsidR="00F8057C" w:rsidRPr="0037417E">
        <w:rPr>
          <w:rtl/>
          <w:lang w:bidi="ar-EG"/>
        </w:rPr>
        <w:t>لأشخاص ذوي</w:t>
      </w:r>
      <w:r>
        <w:rPr>
          <w:rFonts w:hint="cs"/>
          <w:rtl/>
          <w:lang w:bidi="ar-EG"/>
        </w:rPr>
        <w:t> </w:t>
      </w:r>
      <w:r w:rsidR="00F8057C" w:rsidRPr="0037417E">
        <w:rPr>
          <w:rtl/>
          <w:lang w:bidi="ar-EG"/>
        </w:rPr>
        <w:t>الاحتياجات</w:t>
      </w:r>
      <w:r>
        <w:rPr>
          <w:rFonts w:hint="cs"/>
          <w:rtl/>
          <w:lang w:bidi="ar-EG"/>
        </w:rPr>
        <w:t> </w:t>
      </w:r>
      <w:r w:rsidR="00F8057C">
        <w:rPr>
          <w:rtl/>
          <w:lang w:bidi="ar-EG"/>
        </w:rPr>
        <w:t>المحددة</w:t>
      </w:r>
      <w:r w:rsidR="00F8057C" w:rsidRPr="0037417E">
        <w:rPr>
          <w:rtl/>
          <w:lang w:bidi="ar-EG"/>
        </w:rPr>
        <w:t>،</w:t>
      </w:r>
      <w:r w:rsidR="00F8057C">
        <w:rPr>
          <w:rtl/>
          <w:lang w:bidi="ar-EG"/>
        </w:rPr>
        <w:t xml:space="preserve"> بمن فيهم الأشخاص ذوي</w:t>
      </w:r>
      <w:r>
        <w:rPr>
          <w:rFonts w:hint="cs"/>
          <w:rtl/>
          <w:lang w:bidi="ar-EG"/>
        </w:rPr>
        <w:t> </w:t>
      </w:r>
      <w:r w:rsidR="00F8057C">
        <w:rPr>
          <w:rtl/>
          <w:lang w:bidi="ar-EG"/>
        </w:rPr>
        <w:t>الإعاقات</w:t>
      </w:r>
      <w:r w:rsidR="00F8057C">
        <w:rPr>
          <w:rFonts w:hint="cs"/>
          <w:rtl/>
          <w:lang w:bidi="ar-EG"/>
        </w:rPr>
        <w:t xml:space="preserve"> وكبار</w:t>
      </w:r>
      <w:r>
        <w:rPr>
          <w:rFonts w:hint="eastAsia"/>
          <w:rtl/>
          <w:lang w:bidi="ar-EG"/>
        </w:rPr>
        <w:t> </w:t>
      </w:r>
      <w:r w:rsidR="00F8057C">
        <w:rPr>
          <w:rFonts w:hint="cs"/>
          <w:rtl/>
          <w:lang w:bidi="ar-EG"/>
        </w:rPr>
        <w:t xml:space="preserve">السن </w:t>
      </w:r>
      <w:r w:rsidR="00F8057C" w:rsidRPr="0037417E">
        <w:rPr>
          <w:rtl/>
          <w:lang w:bidi="ar-EG"/>
        </w:rPr>
        <w:t>والنساء والفتيات والشباب والأطفال والشعوب</w:t>
      </w:r>
      <w:r>
        <w:rPr>
          <w:rFonts w:hint="cs"/>
          <w:rtl/>
          <w:lang w:bidi="ar-EG"/>
        </w:rPr>
        <w:t> </w:t>
      </w:r>
      <w:r w:rsidR="00F8057C" w:rsidRPr="0037417E">
        <w:rPr>
          <w:rtl/>
          <w:lang w:bidi="ar-EG"/>
        </w:rPr>
        <w:t xml:space="preserve">الأصلية، </w:t>
      </w:r>
      <w:r w:rsidR="00F8057C">
        <w:rPr>
          <w:rFonts w:hint="cs"/>
          <w:rtl/>
          <w:lang w:bidi="ar-EG"/>
        </w:rPr>
        <w:t>والأشخاص الذين يعيشون في</w:t>
      </w:r>
      <w:r>
        <w:rPr>
          <w:rFonts w:hint="eastAsia"/>
          <w:rtl/>
          <w:lang w:bidi="ar-EG"/>
        </w:rPr>
        <w:t> </w:t>
      </w:r>
      <w:r w:rsidR="00F8057C">
        <w:rPr>
          <w:rFonts w:hint="cs"/>
          <w:rtl/>
          <w:lang w:bidi="ar-EG"/>
        </w:rPr>
        <w:t>المناطق الر</w:t>
      </w:r>
      <w:r>
        <w:rPr>
          <w:rFonts w:hint="cs"/>
          <w:rtl/>
          <w:lang w:bidi="ar-EG"/>
        </w:rPr>
        <w:t>يفية.</w:t>
      </w:r>
    </w:p>
    <w:p w:rsidR="00F8057C" w:rsidRDefault="00F8057C" w:rsidP="00AB6523">
      <w:pPr>
        <w:rPr>
          <w:rtl/>
          <w:lang w:bidi="ar-EG"/>
        </w:rPr>
      </w:pPr>
      <w:r w:rsidRPr="00044C0C">
        <w:rPr>
          <w:rtl/>
          <w:lang w:bidi="ar-EG"/>
        </w:rPr>
        <w:t xml:space="preserve">وبالنظر إلى أن أعضاء الاتحاد أعربوا عن الحاجة إلى تحديد </w:t>
      </w:r>
      <w:r w:rsidRPr="00044C0C">
        <w:rPr>
          <w:rFonts w:hint="cs"/>
          <w:rtl/>
          <w:lang w:bidi="ar-EG"/>
        </w:rPr>
        <w:t>الأولويات،</w:t>
      </w:r>
      <w:r w:rsidRPr="00044C0C">
        <w:rPr>
          <w:rtl/>
          <w:lang w:bidi="ar-EG"/>
        </w:rPr>
        <w:t xml:space="preserve"> فضلا</w:t>
      </w:r>
      <w:r w:rsidR="00281651">
        <w:rPr>
          <w:rFonts w:hint="cs"/>
          <w:rtl/>
          <w:lang w:bidi="ar-EG"/>
        </w:rPr>
        <w:t>ً</w:t>
      </w:r>
      <w:r w:rsidRPr="00044C0C">
        <w:rPr>
          <w:rtl/>
          <w:lang w:bidi="ar-EG"/>
        </w:rPr>
        <w:t xml:space="preserve"> عن الاعتراف بالجهود العالمية في</w:t>
      </w:r>
      <w:r w:rsidR="00D66B38">
        <w:rPr>
          <w:rFonts w:hint="cs"/>
          <w:rtl/>
          <w:lang w:bidi="ar-EG"/>
        </w:rPr>
        <w:t> </w:t>
      </w:r>
      <w:r w:rsidRPr="00044C0C">
        <w:rPr>
          <w:rtl/>
          <w:lang w:bidi="ar-EG"/>
        </w:rPr>
        <w:t>بناء مجتمعات</w:t>
      </w:r>
      <w:r w:rsidR="00D66B38">
        <w:rPr>
          <w:rFonts w:hint="cs"/>
          <w:rtl/>
          <w:lang w:bidi="ar-EG"/>
        </w:rPr>
        <w:t> </w:t>
      </w:r>
      <w:r w:rsidRPr="00044C0C">
        <w:rPr>
          <w:rtl/>
          <w:lang w:bidi="ar-EG"/>
        </w:rPr>
        <w:t xml:space="preserve">رقمية شاملة </w:t>
      </w:r>
      <w:r>
        <w:rPr>
          <w:rFonts w:hint="cs"/>
          <w:rtl/>
          <w:lang w:bidi="ar-EG"/>
        </w:rPr>
        <w:t>للجميع</w:t>
      </w:r>
      <w:r w:rsidRPr="00044C0C">
        <w:rPr>
          <w:rtl/>
          <w:lang w:bidi="ar-EG"/>
        </w:rPr>
        <w:t xml:space="preserve">، فإن استراتيجية تنفيذ برنامج </w:t>
      </w:r>
      <w:r>
        <w:rPr>
          <w:rFonts w:hint="cs"/>
          <w:rtl/>
          <w:lang w:bidi="ar-EG"/>
        </w:rPr>
        <w:t>الشمول</w:t>
      </w:r>
      <w:r w:rsidRPr="00044C0C">
        <w:rPr>
          <w:rtl/>
          <w:lang w:bidi="ar-EG"/>
        </w:rPr>
        <w:t xml:space="preserve"> الرقمي </w:t>
      </w:r>
      <w:r>
        <w:rPr>
          <w:rFonts w:hint="cs"/>
          <w:rtl/>
          <w:lang w:bidi="ar-EG"/>
        </w:rPr>
        <w:t>تتبع</w:t>
      </w:r>
      <w:r>
        <w:rPr>
          <w:rtl/>
          <w:lang w:bidi="ar-EG"/>
        </w:rPr>
        <w:t xml:space="preserve"> نهجا</w:t>
      </w:r>
      <w:r w:rsidR="00D66B38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كليا</w:t>
      </w:r>
      <w:r w:rsidR="00D66B38">
        <w:rPr>
          <w:rFonts w:hint="cs"/>
          <w:rtl/>
          <w:lang w:bidi="ar-EG"/>
        </w:rPr>
        <w:t>ً</w:t>
      </w:r>
      <w:r w:rsidRPr="00044C0C">
        <w:rPr>
          <w:rtl/>
          <w:lang w:bidi="ar-EG"/>
        </w:rPr>
        <w:t xml:space="preserve">، مع </w:t>
      </w:r>
      <w:r>
        <w:rPr>
          <w:rFonts w:hint="cs"/>
          <w:rtl/>
          <w:lang w:bidi="ar-EG"/>
        </w:rPr>
        <w:t>الإقرار</w:t>
      </w:r>
      <w:r w:rsidRPr="00044C0C">
        <w:rPr>
          <w:rtl/>
          <w:lang w:bidi="ar-EG"/>
        </w:rPr>
        <w:t xml:space="preserve"> بأن الأنشطة التي تستهدف </w:t>
      </w:r>
      <w:r w:rsidR="00D66B38">
        <w:rPr>
          <w:rFonts w:hint="cs"/>
          <w:rtl/>
          <w:lang w:bidi="ar-EG"/>
        </w:rPr>
        <w:t>مجموعة ما </w:t>
      </w:r>
      <w:r w:rsidRPr="00044C0C">
        <w:rPr>
          <w:rtl/>
          <w:lang w:bidi="ar-EG"/>
        </w:rPr>
        <w:t xml:space="preserve">تؤثر </w:t>
      </w:r>
      <w:r w:rsidR="00D66B38">
        <w:rPr>
          <w:rFonts w:hint="cs"/>
          <w:rtl/>
          <w:lang w:bidi="ar-EG"/>
        </w:rPr>
        <w:t xml:space="preserve">بالإيجاب </w:t>
      </w:r>
      <w:r w:rsidR="00D66B38" w:rsidRPr="00044C0C">
        <w:rPr>
          <w:rtl/>
          <w:lang w:bidi="ar-EG"/>
        </w:rPr>
        <w:t>أيضا</w:t>
      </w:r>
      <w:r w:rsidR="00D66B38">
        <w:rPr>
          <w:rFonts w:hint="cs"/>
          <w:rtl/>
          <w:lang w:bidi="ar-EG"/>
        </w:rPr>
        <w:t>ً</w:t>
      </w:r>
      <w:r w:rsidRPr="00044C0C">
        <w:rPr>
          <w:rtl/>
          <w:lang w:bidi="ar-EG"/>
        </w:rPr>
        <w:t xml:space="preserve"> على </w:t>
      </w:r>
      <w:r w:rsidR="00D66B38">
        <w:rPr>
          <w:rFonts w:hint="cs"/>
          <w:rtl/>
          <w:lang w:bidi="ar-EG"/>
        </w:rPr>
        <w:t>المجموعات</w:t>
      </w:r>
      <w:r>
        <w:rPr>
          <w:rtl/>
          <w:lang w:bidi="ar-EG"/>
        </w:rPr>
        <w:t xml:space="preserve"> الأخرى. وفي</w:t>
      </w:r>
      <w:r w:rsidR="00D66B38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الوقت </w:t>
      </w:r>
      <w:r>
        <w:rPr>
          <w:rFonts w:hint="cs"/>
          <w:rtl/>
          <w:lang w:bidi="ar-EG"/>
        </w:rPr>
        <w:t>ذاته</w:t>
      </w:r>
      <w:r w:rsidRPr="00044C0C">
        <w:rPr>
          <w:rtl/>
          <w:lang w:bidi="ar-EG"/>
        </w:rPr>
        <w:t xml:space="preserve">، يستجيب تنفيذ الأنشطة </w:t>
      </w:r>
      <w:r w:rsidR="00D66B38">
        <w:rPr>
          <w:rFonts w:hint="cs"/>
          <w:rtl/>
          <w:lang w:bidi="ar-EG"/>
        </w:rPr>
        <w:t>تحديداً</w:t>
      </w:r>
      <w:r>
        <w:rPr>
          <w:rtl/>
          <w:lang w:bidi="ar-EG"/>
        </w:rPr>
        <w:t xml:space="preserve"> لكل </w:t>
      </w:r>
      <w:r w:rsidR="00D66B38">
        <w:rPr>
          <w:rFonts w:hint="cs"/>
          <w:rtl/>
          <w:lang w:bidi="ar-EG"/>
        </w:rPr>
        <w:t>مجموعة</w:t>
      </w:r>
      <w:r>
        <w:rPr>
          <w:rtl/>
          <w:lang w:bidi="ar-EG"/>
        </w:rPr>
        <w:t xml:space="preserve"> من </w:t>
      </w:r>
      <w:r w:rsidR="00D66B38">
        <w:rPr>
          <w:rFonts w:hint="cs"/>
          <w:rtl/>
          <w:lang w:bidi="ar-EG"/>
        </w:rPr>
        <w:t>المجموعات</w:t>
      </w:r>
      <w:r>
        <w:rPr>
          <w:rtl/>
          <w:lang w:bidi="ar-EG"/>
        </w:rPr>
        <w:t xml:space="preserve"> المستهدفة </w:t>
      </w:r>
      <w:r>
        <w:rPr>
          <w:rFonts w:hint="cs"/>
          <w:rtl/>
          <w:lang w:bidi="ar-EG"/>
        </w:rPr>
        <w:t>من ا</w:t>
      </w:r>
      <w:r w:rsidRPr="00044C0C">
        <w:rPr>
          <w:rtl/>
          <w:lang w:bidi="ar-EG"/>
        </w:rPr>
        <w:t>لأشخاص ذوي</w:t>
      </w:r>
      <w:r w:rsidR="00AB6523">
        <w:rPr>
          <w:rFonts w:hint="cs"/>
          <w:rtl/>
          <w:lang w:bidi="ar-EG"/>
        </w:rPr>
        <w:t> </w:t>
      </w:r>
      <w:r w:rsidRPr="00044C0C">
        <w:rPr>
          <w:rtl/>
          <w:lang w:bidi="ar-EG"/>
        </w:rPr>
        <w:t>الاحتياجات</w:t>
      </w:r>
      <w:r w:rsidR="00AB6523">
        <w:rPr>
          <w:rFonts w:hint="cs"/>
          <w:rtl/>
          <w:lang w:bidi="ar-EG"/>
        </w:rPr>
        <w:t> </w:t>
      </w:r>
      <w:r>
        <w:rPr>
          <w:rtl/>
          <w:lang w:bidi="ar-EG"/>
        </w:rPr>
        <w:t>المحددة</w:t>
      </w:r>
      <w:r w:rsidRPr="00044C0C">
        <w:rPr>
          <w:rtl/>
          <w:lang w:bidi="ar-EG"/>
        </w:rPr>
        <w:t>.</w:t>
      </w:r>
    </w:p>
    <w:p w:rsidR="00F8057C" w:rsidRPr="0062119C" w:rsidRDefault="00F8057C" w:rsidP="00AB6523">
      <w:pPr>
        <w:pStyle w:val="Heading1"/>
        <w:spacing w:before="120"/>
        <w:rPr>
          <w:rtl/>
        </w:rPr>
      </w:pPr>
      <w:r>
        <w:t>3</w:t>
      </w:r>
      <w:r w:rsidRPr="0062119C">
        <w:rPr>
          <w:rtl/>
        </w:rPr>
        <w:tab/>
      </w:r>
      <w:r w:rsidR="00AB6523">
        <w:rPr>
          <w:rFonts w:hint="cs"/>
          <w:rtl/>
        </w:rPr>
        <w:t>الأعمال الرئيسية والنتائج</w:t>
      </w:r>
    </w:p>
    <w:p w:rsidR="00F8057C" w:rsidRDefault="00F8057C" w:rsidP="00AB6523">
      <w:pPr>
        <w:rPr>
          <w:rtl/>
          <w:lang w:bidi="ar-EG"/>
        </w:rPr>
      </w:pPr>
      <w:r>
        <w:rPr>
          <w:rFonts w:hint="cs"/>
          <w:rtl/>
          <w:lang w:bidi="ar-EG"/>
        </w:rPr>
        <w:t>اضطلع</w:t>
      </w:r>
      <w:r w:rsidRPr="004617A3">
        <w:rPr>
          <w:rtl/>
          <w:lang w:bidi="ar-EG"/>
        </w:rPr>
        <w:t xml:space="preserve"> مكتب تنمية الاتصالات في</w:t>
      </w:r>
      <w:r w:rsidR="00AB6523">
        <w:rPr>
          <w:rFonts w:hint="cs"/>
          <w:rtl/>
          <w:lang w:bidi="ar-EG"/>
        </w:rPr>
        <w:t> </w:t>
      </w:r>
      <w:r w:rsidRPr="004617A3">
        <w:rPr>
          <w:rtl/>
          <w:lang w:bidi="ar-EG"/>
        </w:rPr>
        <w:t>عام</w:t>
      </w:r>
      <w:r w:rsidR="00AB6523">
        <w:rPr>
          <w:rFonts w:hint="cs"/>
          <w:rtl/>
          <w:lang w:bidi="ar-EG"/>
        </w:rPr>
        <w:t> </w:t>
      </w:r>
      <w:r w:rsidRPr="004617A3">
        <w:rPr>
          <w:rFonts w:eastAsiaTheme="minorEastAsia" w:cs="Calibri"/>
          <w:szCs w:val="22"/>
          <w:rtl/>
          <w:lang w:eastAsia="zh-CN" w:bidi="ar-SY"/>
        </w:rPr>
        <w:t>2018</w:t>
      </w:r>
      <w:r>
        <w:rPr>
          <w:rFonts w:hint="cs"/>
          <w:rtl/>
          <w:lang w:bidi="ar-SY"/>
        </w:rPr>
        <w:t xml:space="preserve"> ب</w:t>
      </w:r>
      <w:r w:rsidRPr="004617A3">
        <w:rPr>
          <w:rtl/>
          <w:lang w:bidi="ar-EG"/>
        </w:rPr>
        <w:t xml:space="preserve">العديد من </w:t>
      </w:r>
      <w:r w:rsidR="00AB6523">
        <w:rPr>
          <w:rFonts w:hint="cs"/>
          <w:rtl/>
          <w:lang w:bidi="ar-EG"/>
        </w:rPr>
        <w:t>الأعمال</w:t>
      </w:r>
      <w:r w:rsidRPr="004617A3">
        <w:rPr>
          <w:rtl/>
          <w:lang w:bidi="ar-EG"/>
        </w:rPr>
        <w:t xml:space="preserve"> الرئيسية لتعزيز الشمول الرقمي على الصعيد العالمي من خلال </w:t>
      </w:r>
      <w:r>
        <w:rPr>
          <w:rFonts w:hint="cs"/>
          <w:rtl/>
          <w:lang w:bidi="ar-EG"/>
        </w:rPr>
        <w:t>وضع</w:t>
      </w:r>
      <w:r w:rsidRPr="004617A3">
        <w:rPr>
          <w:rtl/>
          <w:lang w:bidi="ar-EG"/>
        </w:rPr>
        <w:t xml:space="preserve"> وتنفيذ مجموعة متنوعة من الأنشطة بما</w:t>
      </w:r>
      <w:r w:rsidR="00AB6523">
        <w:rPr>
          <w:rFonts w:hint="cs"/>
          <w:rtl/>
          <w:lang w:bidi="ar-EG"/>
        </w:rPr>
        <w:t> </w:t>
      </w:r>
      <w:r w:rsidRPr="004617A3">
        <w:rPr>
          <w:rtl/>
          <w:lang w:bidi="ar-EG"/>
        </w:rPr>
        <w:t>في</w:t>
      </w:r>
      <w:r w:rsidR="00AB6523">
        <w:rPr>
          <w:rFonts w:hint="cs"/>
          <w:rtl/>
          <w:lang w:bidi="ar-EG"/>
        </w:rPr>
        <w:t> </w:t>
      </w:r>
      <w:r w:rsidRPr="004617A3">
        <w:rPr>
          <w:rtl/>
          <w:lang w:bidi="ar-EG"/>
        </w:rPr>
        <w:t xml:space="preserve">ذلك: </w:t>
      </w:r>
      <w:r>
        <w:rPr>
          <w:rFonts w:hint="cs"/>
          <w:rtl/>
          <w:lang w:bidi="ar-EG"/>
        </w:rPr>
        <w:t>إعداد</w:t>
      </w:r>
      <w:r w:rsidRPr="004617A3">
        <w:rPr>
          <w:rtl/>
          <w:lang w:bidi="ar-EG"/>
        </w:rPr>
        <w:t xml:space="preserve"> الموارد الرئيسية </w:t>
      </w:r>
      <w:r>
        <w:rPr>
          <w:rFonts w:hint="cs"/>
          <w:rtl/>
          <w:lang w:bidi="ar-EG"/>
        </w:rPr>
        <w:t>و</w:t>
      </w:r>
      <w:r w:rsidRPr="004617A3">
        <w:rPr>
          <w:rtl/>
          <w:lang w:bidi="ar-EG"/>
        </w:rPr>
        <w:t>بناء القدرات في</w:t>
      </w:r>
      <w:r w:rsidR="00AB6523">
        <w:rPr>
          <w:rFonts w:hint="cs"/>
          <w:rtl/>
          <w:lang w:bidi="ar-EG"/>
        </w:rPr>
        <w:t xml:space="preserve"> مجال إمكانية </w:t>
      </w:r>
      <w:r>
        <w:rPr>
          <w:rFonts w:hint="cs"/>
          <w:rtl/>
          <w:lang w:bidi="ar-EG"/>
        </w:rPr>
        <w:t>النفاذ</w:t>
      </w:r>
      <w:r w:rsidRPr="004617A3">
        <w:rPr>
          <w:rtl/>
          <w:lang w:bidi="ar-EG"/>
        </w:rPr>
        <w:t xml:space="preserve"> إلى تكنولوجيا المعلومات </w:t>
      </w:r>
      <w:r w:rsidRPr="004617A3">
        <w:rPr>
          <w:rFonts w:hint="cs"/>
          <w:rtl/>
          <w:lang w:bidi="ar-EG"/>
        </w:rPr>
        <w:t>والاتصالات،</w:t>
      </w:r>
      <w:r w:rsidRPr="004617A3">
        <w:rPr>
          <w:rtl/>
          <w:lang w:bidi="ar-EG"/>
        </w:rPr>
        <w:t xml:space="preserve"> ووضع مبادئ توجيهية </w:t>
      </w:r>
      <w:r>
        <w:rPr>
          <w:rFonts w:hint="cs"/>
          <w:rtl/>
          <w:lang w:bidi="ar-EG"/>
        </w:rPr>
        <w:t>ل</w:t>
      </w:r>
      <w:r w:rsidRPr="004617A3">
        <w:rPr>
          <w:rtl/>
          <w:lang w:bidi="ar-EG"/>
        </w:rPr>
        <w:t>لاستراتيجيات</w:t>
      </w:r>
      <w:r w:rsidRPr="00971B52">
        <w:rPr>
          <w:rtl/>
        </w:rPr>
        <w:t xml:space="preserve"> </w:t>
      </w:r>
      <w:r w:rsidRPr="00971B52">
        <w:rPr>
          <w:rtl/>
          <w:lang w:bidi="ar-EG"/>
        </w:rPr>
        <w:t>الوطنية</w:t>
      </w:r>
      <w:r>
        <w:rPr>
          <w:rFonts w:hint="cs"/>
          <w:rtl/>
          <w:lang w:bidi="ar-EG"/>
        </w:rPr>
        <w:t xml:space="preserve"> </w:t>
      </w:r>
      <w:r w:rsidR="00AB6523">
        <w:rPr>
          <w:rFonts w:hint="cs"/>
          <w:rtl/>
          <w:lang w:bidi="ar-EG"/>
        </w:rPr>
        <w:t>ل</w:t>
      </w:r>
      <w:r w:rsidRPr="004617A3">
        <w:rPr>
          <w:rtl/>
          <w:lang w:bidi="ar-EG"/>
        </w:rPr>
        <w:t xml:space="preserve">تنمية المهارات </w:t>
      </w:r>
      <w:r w:rsidRPr="004617A3">
        <w:rPr>
          <w:rFonts w:hint="cs"/>
          <w:rtl/>
          <w:lang w:bidi="ar-EG"/>
        </w:rPr>
        <w:t>الرقمية،</w:t>
      </w:r>
      <w:r w:rsidRPr="004617A3">
        <w:rPr>
          <w:rtl/>
          <w:lang w:bidi="ar-EG"/>
        </w:rPr>
        <w:t xml:space="preserve"> وتعزيز المهارات الرقمية </w:t>
      </w:r>
      <w:r>
        <w:rPr>
          <w:rFonts w:hint="cs"/>
          <w:rtl/>
          <w:lang w:bidi="ar-EG"/>
        </w:rPr>
        <w:t>ل</w:t>
      </w:r>
      <w:r w:rsidRPr="004617A3">
        <w:rPr>
          <w:rtl/>
          <w:lang w:bidi="ar-EG"/>
        </w:rPr>
        <w:t xml:space="preserve">توفير وظائف لائقة </w:t>
      </w:r>
      <w:r w:rsidRPr="004617A3">
        <w:rPr>
          <w:rFonts w:hint="cs"/>
          <w:rtl/>
          <w:lang w:bidi="ar-EG"/>
        </w:rPr>
        <w:t>للشباب،</w:t>
      </w:r>
      <w:r w:rsidRPr="004617A3">
        <w:rPr>
          <w:rtl/>
          <w:lang w:bidi="ar-EG"/>
        </w:rPr>
        <w:t xml:space="preserve"> بالإضافة إلى أنشطة التوعية لتشجيع مئات الآلاف من الفتيات والشابات على </w:t>
      </w:r>
      <w:r w:rsidRPr="00971B52">
        <w:rPr>
          <w:rtl/>
          <w:lang w:bidi="ar-EG"/>
        </w:rPr>
        <w:t xml:space="preserve">الدراسة والحصول على وظائف </w:t>
      </w:r>
      <w:r>
        <w:rPr>
          <w:rFonts w:hint="cs"/>
          <w:rtl/>
          <w:lang w:bidi="ar-EG"/>
        </w:rPr>
        <w:t>في</w:t>
      </w:r>
      <w:r w:rsidR="00AB652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مجال </w:t>
      </w:r>
      <w:r w:rsidRPr="004617A3">
        <w:rPr>
          <w:rtl/>
          <w:lang w:bidi="ar-EG"/>
        </w:rPr>
        <w:t>تكنولوجيا المعلومات والاتصالات.</w:t>
      </w:r>
    </w:p>
    <w:p w:rsidR="00F8057C" w:rsidRDefault="00F8057C" w:rsidP="007B0B0E">
      <w:pPr>
        <w:pStyle w:val="Heading2"/>
      </w:pPr>
      <w:r>
        <w:lastRenderedPageBreak/>
        <w:t>1.3</w:t>
      </w:r>
      <w:r w:rsidRPr="0062119C">
        <w:rPr>
          <w:rtl/>
        </w:rPr>
        <w:tab/>
      </w:r>
      <w:r>
        <w:rPr>
          <w:rFonts w:hint="cs"/>
          <w:rtl/>
        </w:rPr>
        <w:t>إعداد</w:t>
      </w:r>
      <w:r w:rsidRPr="001C65A8">
        <w:rPr>
          <w:rtl/>
        </w:rPr>
        <w:t xml:space="preserve"> الموارد الرئيسية</w:t>
      </w:r>
      <w:r>
        <w:rPr>
          <w:rFonts w:hint="cs"/>
          <w:rtl/>
        </w:rPr>
        <w:t xml:space="preserve"> للشمول الرقمي</w:t>
      </w:r>
    </w:p>
    <w:p w:rsidR="00F8057C" w:rsidRDefault="00F8057C" w:rsidP="007B0B0E">
      <w:pPr>
        <w:keepNext/>
        <w:keepLines/>
        <w:rPr>
          <w:rtl/>
          <w:lang w:bidi="ar-EG"/>
        </w:rPr>
      </w:pPr>
      <w:r>
        <w:rPr>
          <w:b/>
          <w:bCs/>
          <w:lang w:bidi="ar-EG"/>
        </w:rPr>
        <w:t>1.1.3</w:t>
      </w:r>
      <w:r w:rsidR="00AB6523">
        <w:rPr>
          <w:rtl/>
        </w:rPr>
        <w:tab/>
      </w:r>
      <w:r>
        <w:rPr>
          <w:rFonts w:hint="cs"/>
          <w:rtl/>
          <w:lang w:bidi="ar-EG"/>
        </w:rPr>
        <w:t>أُعدت</w:t>
      </w:r>
      <w:r w:rsidRPr="001C65A8">
        <w:rPr>
          <w:rtl/>
          <w:lang w:bidi="ar-EG"/>
        </w:rPr>
        <w:t xml:space="preserve"> مجموعة من ثلاث </w:t>
      </w:r>
      <w:hyperlink r:id="rId11" w:history="1">
        <w:r w:rsidRPr="000A6E4F">
          <w:rPr>
            <w:rStyle w:val="Hyperlink"/>
            <w:rtl/>
            <w:lang w:bidi="ar-EG"/>
          </w:rPr>
          <w:t xml:space="preserve">دورات تدريبية مجانية على الإنترنت </w:t>
        </w:r>
        <w:r w:rsidRPr="000A6E4F">
          <w:rPr>
            <w:rStyle w:val="Hyperlink"/>
            <w:rFonts w:hint="cs"/>
            <w:rtl/>
            <w:lang w:bidi="ar-EG"/>
          </w:rPr>
          <w:t xml:space="preserve">تناسب وتيرة كل شخص </w:t>
        </w:r>
        <w:r w:rsidR="00AB6523">
          <w:rPr>
            <w:rStyle w:val="Hyperlink"/>
            <w:rFonts w:hint="cs"/>
            <w:rtl/>
            <w:lang w:bidi="ar-EG"/>
          </w:rPr>
          <w:t>ومعتمدة</w:t>
        </w:r>
        <w:r w:rsidRPr="000A6E4F">
          <w:rPr>
            <w:rStyle w:val="Hyperlink"/>
            <w:rFonts w:hint="cs"/>
            <w:rtl/>
            <w:lang w:bidi="ar-EG"/>
          </w:rPr>
          <w:t xml:space="preserve"> ب</w:t>
        </w:r>
        <w:r w:rsidRPr="000A6E4F">
          <w:rPr>
            <w:rStyle w:val="Hyperlink"/>
            <w:rtl/>
            <w:lang w:bidi="ar-EG"/>
          </w:rPr>
          <w:t>شهادات بعنوان "</w:t>
        </w:r>
        <w:r w:rsidR="00AB6523">
          <w:rPr>
            <w:rStyle w:val="Hyperlink"/>
            <w:rFonts w:hint="cs"/>
            <w:rtl/>
            <w:lang w:bidi="ar-EG"/>
          </w:rPr>
          <w:t xml:space="preserve">إمكانية </w:t>
        </w:r>
        <w:r w:rsidRPr="000A6E4F">
          <w:rPr>
            <w:rStyle w:val="Hyperlink"/>
            <w:rtl/>
            <w:lang w:bidi="ar-EG"/>
          </w:rPr>
          <w:t>النفاذ إلى تكنولوجيا المعلومات والاتصالات: مفتاح التواصل الشامل</w:t>
        </w:r>
      </w:hyperlink>
      <w:r w:rsidRPr="001C65A8">
        <w:rPr>
          <w:rtl/>
          <w:lang w:bidi="ar-EG"/>
        </w:rPr>
        <w:t>" استجابة لنتائج المؤتمر الع</w:t>
      </w:r>
      <w:r>
        <w:rPr>
          <w:rtl/>
          <w:lang w:bidi="ar-EG"/>
        </w:rPr>
        <w:t>المي لتنمية الاتصالات لعام</w:t>
      </w:r>
      <w:r w:rsidR="00AB6523">
        <w:rPr>
          <w:rFonts w:hint="cs"/>
          <w:rtl/>
          <w:lang w:bidi="ar-EG"/>
        </w:rPr>
        <w:t> </w:t>
      </w:r>
      <w:r w:rsidRPr="00FB06D1">
        <w:rPr>
          <w:rFonts w:eastAsiaTheme="minorEastAsia" w:cs="Calibri"/>
          <w:szCs w:val="22"/>
          <w:rtl/>
          <w:lang w:eastAsia="zh-CN" w:bidi="ar-SY"/>
        </w:rPr>
        <w:t>2017</w:t>
      </w:r>
      <w:r w:rsidRPr="001C65A8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وا</w:t>
      </w:r>
      <w:r w:rsidRPr="00B34FAB">
        <w:rPr>
          <w:rtl/>
          <w:lang w:bidi="ar-EG"/>
        </w:rPr>
        <w:t xml:space="preserve">لمبادرة الإقليمية للاتحاد </w:t>
      </w:r>
      <w:r w:rsidR="00AB6523">
        <w:rPr>
          <w:rFonts w:hint="cs"/>
          <w:rtl/>
          <w:lang w:bidi="ar-EG"/>
        </w:rPr>
        <w:t>لمنطقة </w:t>
      </w:r>
      <w:r w:rsidRPr="00B34FAB">
        <w:rPr>
          <w:rtl/>
          <w:lang w:bidi="ar-EG"/>
        </w:rPr>
        <w:t>أوروبا</w:t>
      </w:r>
      <w:r w:rsidRPr="001C65A8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وذلك بهدف</w:t>
      </w:r>
      <w:r w:rsidRPr="001C65A8">
        <w:rPr>
          <w:rtl/>
          <w:lang w:bidi="ar-EG"/>
        </w:rPr>
        <w:t xml:space="preserve"> توفير فهم عام لسياسات</w:t>
      </w:r>
      <w:r>
        <w:rPr>
          <w:rFonts w:hint="cs"/>
          <w:rtl/>
          <w:lang w:bidi="ar-EG"/>
        </w:rPr>
        <w:t xml:space="preserve"> ولوائح</w:t>
      </w:r>
      <w:r w:rsidR="00AB6523">
        <w:rPr>
          <w:rFonts w:hint="cs"/>
          <w:rtl/>
          <w:lang w:bidi="ar-EG"/>
        </w:rPr>
        <w:t xml:space="preserve"> إمكانية</w:t>
      </w:r>
      <w:r w:rsidRPr="001C65A8">
        <w:rPr>
          <w:rtl/>
          <w:lang w:bidi="ar-EG"/>
        </w:rPr>
        <w:t xml:space="preserve"> النفاذ إلى تكنول</w:t>
      </w:r>
      <w:r>
        <w:rPr>
          <w:rtl/>
          <w:lang w:bidi="ar-EG"/>
        </w:rPr>
        <w:t>وجيا المعلومات والاتصالات</w:t>
      </w:r>
      <w:r w:rsidR="00AB6523">
        <w:rPr>
          <w:rtl/>
          <w:lang w:bidi="ar-EG"/>
        </w:rPr>
        <w:t>، و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تجاهات التكنولوجي</w:t>
      </w:r>
      <w:r w:rsidR="00AB6523">
        <w:rPr>
          <w:rFonts w:hint="cs"/>
          <w:rtl/>
          <w:lang w:bidi="ar-EG"/>
        </w:rPr>
        <w:t>ا</w:t>
      </w:r>
      <w:r w:rsidRPr="001C65A8">
        <w:rPr>
          <w:rtl/>
          <w:lang w:bidi="ar-EG"/>
        </w:rPr>
        <w:t xml:space="preserve">، وقواعد المشتريات العامة. وتتألف هذه </w:t>
      </w:r>
      <w:r>
        <w:rPr>
          <w:rFonts w:hint="cs"/>
          <w:rtl/>
          <w:lang w:bidi="ar-EG"/>
        </w:rPr>
        <w:t>الدورات</w:t>
      </w:r>
      <w:r w:rsidRPr="001C65A8">
        <w:rPr>
          <w:rtl/>
          <w:lang w:bidi="ar-EG"/>
        </w:rPr>
        <w:t xml:space="preserve"> من ثلاث وحدات</w:t>
      </w:r>
      <w:r w:rsidR="00AB6523">
        <w:rPr>
          <w:rFonts w:hint="cs"/>
          <w:rtl/>
          <w:lang w:bidi="ar-EG"/>
        </w:rPr>
        <w:t xml:space="preserve"> نمطية</w:t>
      </w:r>
      <w:r w:rsidRPr="001C65A8">
        <w:rPr>
          <w:rtl/>
          <w:lang w:bidi="ar-EG"/>
        </w:rPr>
        <w:t xml:space="preserve"> على النحو التالي: </w:t>
      </w:r>
      <w:r w:rsidRPr="00AB6523">
        <w:rPr>
          <w:b/>
          <w:bCs/>
          <w:i/>
          <w:iCs/>
          <w:rtl/>
          <w:lang w:bidi="ar-EG"/>
        </w:rPr>
        <w:t>الوحدة</w:t>
      </w:r>
      <w:r w:rsidR="00AB6523" w:rsidRPr="00AB6523">
        <w:rPr>
          <w:rFonts w:hint="cs"/>
          <w:b/>
          <w:bCs/>
          <w:i/>
          <w:iCs/>
          <w:rtl/>
          <w:lang w:bidi="ar-EG"/>
        </w:rPr>
        <w:t> </w:t>
      </w:r>
      <w:r w:rsidRPr="00AB6523">
        <w:rPr>
          <w:rFonts w:eastAsiaTheme="minorEastAsia" w:cs="Calibri"/>
          <w:b/>
          <w:bCs/>
          <w:i/>
          <w:iCs/>
          <w:szCs w:val="22"/>
          <w:rtl/>
          <w:lang w:eastAsia="zh-CN" w:bidi="ar-SY"/>
        </w:rPr>
        <w:t>1</w:t>
      </w:r>
      <w:r w:rsidRPr="00AB6523">
        <w:rPr>
          <w:b/>
          <w:bCs/>
          <w:i/>
          <w:iCs/>
          <w:rtl/>
          <w:lang w:bidi="ar-EG"/>
        </w:rPr>
        <w:t xml:space="preserve">: </w:t>
      </w:r>
      <w:r w:rsidRPr="00AB6523">
        <w:rPr>
          <w:rFonts w:hint="cs"/>
          <w:b/>
          <w:bCs/>
          <w:i/>
          <w:iCs/>
          <w:rtl/>
          <w:lang w:bidi="ar-EG"/>
        </w:rPr>
        <w:t>إتاحة</w:t>
      </w:r>
      <w:r w:rsidRPr="00AB6523">
        <w:rPr>
          <w:b/>
          <w:bCs/>
          <w:i/>
          <w:iCs/>
          <w:rtl/>
          <w:lang w:bidi="ar-EG"/>
        </w:rPr>
        <w:t xml:space="preserve"> </w:t>
      </w:r>
      <w:r w:rsidRPr="00AB6523">
        <w:rPr>
          <w:rFonts w:hint="cs"/>
          <w:b/>
          <w:bCs/>
          <w:i/>
          <w:iCs/>
          <w:rtl/>
          <w:lang w:bidi="ar-EG"/>
        </w:rPr>
        <w:t>الاتصال</w:t>
      </w:r>
      <w:r w:rsidRPr="00AB6523">
        <w:rPr>
          <w:b/>
          <w:bCs/>
          <w:i/>
          <w:iCs/>
          <w:rtl/>
          <w:lang w:bidi="ar-EG"/>
        </w:rPr>
        <w:t xml:space="preserve"> للجميع </w:t>
      </w:r>
      <w:r w:rsidRPr="00AB6523">
        <w:rPr>
          <w:rFonts w:hint="cs"/>
          <w:b/>
          <w:bCs/>
          <w:i/>
          <w:iCs/>
          <w:rtl/>
          <w:lang w:bidi="ar-EG"/>
        </w:rPr>
        <w:t>من خلال</w:t>
      </w:r>
      <w:r w:rsidR="00AB6523" w:rsidRPr="00AB6523">
        <w:rPr>
          <w:rFonts w:hint="cs"/>
          <w:b/>
          <w:bCs/>
          <w:i/>
          <w:iCs/>
          <w:rtl/>
          <w:lang w:bidi="ar-EG"/>
        </w:rPr>
        <w:t xml:space="preserve"> إمكانية</w:t>
      </w:r>
      <w:r w:rsidRPr="00AB6523">
        <w:rPr>
          <w:rFonts w:hint="cs"/>
          <w:b/>
          <w:bCs/>
          <w:i/>
          <w:iCs/>
          <w:rtl/>
          <w:lang w:bidi="ar-EG"/>
        </w:rPr>
        <w:t xml:space="preserve"> النفاذ</w:t>
      </w:r>
      <w:r w:rsidRPr="00AB6523">
        <w:rPr>
          <w:b/>
          <w:bCs/>
          <w:i/>
          <w:iCs/>
          <w:rtl/>
          <w:lang w:bidi="ar-EG"/>
        </w:rPr>
        <w:t xml:space="preserve"> إلى تكنولوجيا المعلومات </w:t>
      </w:r>
      <w:r w:rsidRPr="00AB6523">
        <w:rPr>
          <w:rFonts w:hint="cs"/>
          <w:b/>
          <w:bCs/>
          <w:i/>
          <w:iCs/>
          <w:rtl/>
          <w:lang w:bidi="ar-EG"/>
        </w:rPr>
        <w:t>والاتصالات؛</w:t>
      </w:r>
      <w:r w:rsidRPr="00AB6523">
        <w:rPr>
          <w:b/>
          <w:bCs/>
          <w:i/>
          <w:iCs/>
          <w:rtl/>
          <w:lang w:bidi="ar-EG"/>
        </w:rPr>
        <w:t xml:space="preserve"> الوحدة</w:t>
      </w:r>
      <w:r w:rsidR="00AB6523" w:rsidRPr="00AB6523">
        <w:rPr>
          <w:rFonts w:hint="cs"/>
          <w:b/>
          <w:bCs/>
          <w:i/>
          <w:iCs/>
          <w:rtl/>
          <w:lang w:bidi="ar-EG"/>
        </w:rPr>
        <w:t> </w:t>
      </w:r>
      <w:r w:rsidRPr="00AB6523">
        <w:rPr>
          <w:rFonts w:eastAsiaTheme="minorEastAsia" w:cs="Calibri"/>
          <w:b/>
          <w:bCs/>
          <w:i/>
          <w:iCs/>
          <w:szCs w:val="22"/>
          <w:rtl/>
          <w:lang w:eastAsia="zh-CN" w:bidi="ar-SY"/>
        </w:rPr>
        <w:t>2</w:t>
      </w:r>
      <w:r w:rsidRPr="00AB6523">
        <w:rPr>
          <w:b/>
          <w:bCs/>
          <w:i/>
          <w:iCs/>
          <w:rtl/>
          <w:lang w:bidi="ar-EG"/>
        </w:rPr>
        <w:t xml:space="preserve">: </w:t>
      </w:r>
      <w:r w:rsidR="00AB6523" w:rsidRPr="00AB6523">
        <w:rPr>
          <w:rFonts w:hint="cs"/>
          <w:b/>
          <w:bCs/>
          <w:i/>
          <w:iCs/>
          <w:rtl/>
          <w:lang w:bidi="ar-EG"/>
        </w:rPr>
        <w:t>ال</w:t>
      </w:r>
      <w:r w:rsidRPr="00AB6523">
        <w:rPr>
          <w:b/>
          <w:bCs/>
          <w:i/>
          <w:iCs/>
          <w:rtl/>
          <w:lang w:bidi="ar-EG"/>
        </w:rPr>
        <w:t xml:space="preserve">لوائح </w:t>
      </w:r>
      <w:r w:rsidR="00AB6523" w:rsidRPr="00AB6523">
        <w:rPr>
          <w:rFonts w:hint="cs"/>
          <w:b/>
          <w:bCs/>
          <w:i/>
          <w:iCs/>
          <w:rtl/>
          <w:lang w:bidi="ar-EG"/>
        </w:rPr>
        <w:t>ال</w:t>
      </w:r>
      <w:r w:rsidR="00AB6523" w:rsidRPr="00AB6523">
        <w:rPr>
          <w:b/>
          <w:bCs/>
          <w:i/>
          <w:iCs/>
          <w:rtl/>
          <w:lang w:bidi="ar-EG"/>
        </w:rPr>
        <w:t>سياس</w:t>
      </w:r>
      <w:r w:rsidR="00AB6523" w:rsidRPr="00AB6523">
        <w:rPr>
          <w:rFonts w:hint="cs"/>
          <w:b/>
          <w:bCs/>
          <w:i/>
          <w:iCs/>
          <w:rtl/>
          <w:lang w:bidi="ar-EG"/>
        </w:rPr>
        <w:t>اتية لإمكانية</w:t>
      </w:r>
      <w:r w:rsidRPr="00AB6523">
        <w:rPr>
          <w:b/>
          <w:bCs/>
          <w:i/>
          <w:iCs/>
          <w:rtl/>
          <w:lang w:bidi="ar-EG"/>
        </w:rPr>
        <w:t xml:space="preserve"> النفاذ إلى تكنولوجيا المعلومات والاتصالات ومعايير المشتريات </w:t>
      </w:r>
      <w:r w:rsidRPr="00AB6523">
        <w:rPr>
          <w:rFonts w:hint="cs"/>
          <w:b/>
          <w:bCs/>
          <w:i/>
          <w:iCs/>
          <w:rtl/>
          <w:lang w:bidi="ar-EG"/>
        </w:rPr>
        <w:t>العامة؛</w:t>
      </w:r>
      <w:r w:rsidRPr="00AB6523">
        <w:rPr>
          <w:b/>
          <w:bCs/>
          <w:i/>
          <w:iCs/>
          <w:rtl/>
          <w:lang w:bidi="ar-EG"/>
        </w:rPr>
        <w:t xml:space="preserve"> الوحدة</w:t>
      </w:r>
      <w:r w:rsidR="00AB6523" w:rsidRPr="00AB6523">
        <w:rPr>
          <w:rFonts w:hint="cs"/>
          <w:b/>
          <w:bCs/>
          <w:i/>
          <w:iCs/>
          <w:rtl/>
          <w:lang w:bidi="ar-EG"/>
        </w:rPr>
        <w:t> </w:t>
      </w:r>
      <w:r w:rsidRPr="00AB6523">
        <w:rPr>
          <w:rFonts w:eastAsiaTheme="minorEastAsia" w:cs="Calibri"/>
          <w:b/>
          <w:bCs/>
          <w:i/>
          <w:iCs/>
          <w:szCs w:val="22"/>
          <w:rtl/>
          <w:lang w:eastAsia="zh-CN" w:bidi="ar-SY"/>
        </w:rPr>
        <w:t>3</w:t>
      </w:r>
      <w:r w:rsidRPr="00AB6523">
        <w:rPr>
          <w:b/>
          <w:bCs/>
          <w:i/>
          <w:iCs/>
          <w:rtl/>
          <w:lang w:bidi="ar-EG"/>
        </w:rPr>
        <w:t xml:space="preserve">: </w:t>
      </w:r>
      <w:r w:rsidR="00AB6523" w:rsidRPr="00AB6523">
        <w:rPr>
          <w:rFonts w:hint="cs"/>
          <w:b/>
          <w:bCs/>
          <w:i/>
          <w:iCs/>
          <w:rtl/>
          <w:lang w:bidi="ar-EG"/>
        </w:rPr>
        <w:t xml:space="preserve">تحقيق إمكانية </w:t>
      </w:r>
      <w:r w:rsidRPr="00AB6523">
        <w:rPr>
          <w:rFonts w:hint="cs"/>
          <w:b/>
          <w:bCs/>
          <w:i/>
          <w:iCs/>
          <w:rtl/>
          <w:lang w:bidi="ar-EG"/>
        </w:rPr>
        <w:t>النفاذ</w:t>
      </w:r>
      <w:r w:rsidRPr="00AB6523">
        <w:rPr>
          <w:b/>
          <w:bCs/>
          <w:i/>
          <w:iCs/>
          <w:rtl/>
          <w:lang w:bidi="ar-EG"/>
        </w:rPr>
        <w:t xml:space="preserve"> إلى تكنولوجيا المعلومات والاتصالات من خلال المشتريات العامة</w:t>
      </w:r>
      <w:r w:rsidRPr="001C65A8">
        <w:rPr>
          <w:rtl/>
          <w:lang w:bidi="ar-EG"/>
        </w:rPr>
        <w:t>.</w:t>
      </w:r>
    </w:p>
    <w:p w:rsidR="00F8057C" w:rsidRPr="00214C9E" w:rsidRDefault="00F8057C" w:rsidP="00AB6523">
      <w:pPr>
        <w:rPr>
          <w:rtl/>
          <w:lang w:bidi="ar-EG"/>
        </w:rPr>
      </w:pPr>
      <w:r>
        <w:rPr>
          <w:b/>
          <w:bCs/>
          <w:lang w:bidi="ar-EG"/>
        </w:rPr>
        <w:t>2.1.3</w:t>
      </w:r>
      <w:r w:rsidR="00AB6523">
        <w:rPr>
          <w:rtl/>
          <w:lang w:bidi="ar-EG"/>
        </w:rPr>
        <w:tab/>
      </w:r>
      <w:r>
        <w:rPr>
          <w:rFonts w:hint="cs"/>
          <w:rtl/>
          <w:lang w:bidi="ar-EG"/>
        </w:rPr>
        <w:t>إعداد</w:t>
      </w:r>
      <w:r w:rsidRPr="00214C9E">
        <w:rPr>
          <w:rtl/>
          <w:lang w:bidi="ar-EG"/>
        </w:rPr>
        <w:t xml:space="preserve"> خمسة</w:t>
      </w:r>
      <w:r w:rsidR="00AB6523">
        <w:rPr>
          <w:rFonts w:hint="eastAsia"/>
          <w:rtl/>
          <w:lang w:bidi="ar-EG"/>
        </w:rPr>
        <w:t> </w:t>
      </w:r>
      <w:proofErr w:type="gramStart"/>
      <w:r w:rsidRPr="00214C9E">
        <w:rPr>
          <w:rtl/>
          <w:lang w:bidi="ar-EG"/>
        </w:rPr>
        <w:t>عشر</w:t>
      </w:r>
      <w:r w:rsidR="00AB6523">
        <w:rPr>
          <w:rFonts w:hint="cs"/>
          <w:rtl/>
          <w:lang w:bidi="ar-EG"/>
        </w:rPr>
        <w:t> </w:t>
      </w:r>
      <w:r w:rsidR="00AB6523">
        <w:rPr>
          <w:lang w:bidi="ar-EG"/>
        </w:rPr>
        <w:t>)</w:t>
      </w:r>
      <w:r w:rsidRPr="00214C9E">
        <w:rPr>
          <w:rFonts w:eastAsiaTheme="minorEastAsia" w:cs="Calibri"/>
          <w:szCs w:val="22"/>
          <w:rtl/>
          <w:lang w:eastAsia="zh-CN" w:bidi="ar-SY"/>
        </w:rPr>
        <w:t>15</w:t>
      </w:r>
      <w:proofErr w:type="gramEnd"/>
      <w:r w:rsidR="00AB6523">
        <w:rPr>
          <w:lang w:bidi="ar-EG"/>
        </w:rPr>
        <w:t>(</w:t>
      </w:r>
      <w:r w:rsidRPr="00214C9E">
        <w:rPr>
          <w:rtl/>
          <w:lang w:bidi="ar-EG"/>
        </w:rPr>
        <w:t xml:space="preserve"> </w:t>
      </w:r>
      <w:hyperlink r:id="rId12" w:history="1">
        <w:r w:rsidRPr="00133D97">
          <w:rPr>
            <w:rStyle w:val="Hyperlink"/>
            <w:rtl/>
            <w:lang w:bidi="ar-EG"/>
          </w:rPr>
          <w:t xml:space="preserve">مقطع فيديو تعليمي حول كيفية </w:t>
        </w:r>
        <w:r w:rsidRPr="00133D97">
          <w:rPr>
            <w:rStyle w:val="Hyperlink"/>
            <w:rFonts w:hint="cs"/>
            <w:rtl/>
            <w:lang w:bidi="ar-EG"/>
          </w:rPr>
          <w:t>صياغة</w:t>
        </w:r>
        <w:r w:rsidRPr="00133D97">
          <w:rPr>
            <w:rStyle w:val="Hyperlink"/>
            <w:rtl/>
            <w:lang w:bidi="ar-EG"/>
          </w:rPr>
          <w:t xml:space="preserve"> وعلاج الوثائق الرقمية </w:t>
        </w:r>
        <w:r w:rsidRPr="00133D97">
          <w:rPr>
            <w:rStyle w:val="Hyperlink"/>
            <w:rFonts w:hint="cs"/>
            <w:rtl/>
            <w:lang w:bidi="ar-EG"/>
          </w:rPr>
          <w:t>القابلة للنفاذ</w:t>
        </w:r>
      </w:hyperlink>
      <w:r>
        <w:rPr>
          <w:rtl/>
          <w:lang w:bidi="ar-EG"/>
        </w:rPr>
        <w:t xml:space="preserve"> (على سبيل المثال</w:t>
      </w:r>
      <w:r w:rsidRPr="00214C9E">
        <w:rPr>
          <w:rtl/>
          <w:lang w:bidi="ar-EG"/>
        </w:rPr>
        <w:t xml:space="preserve">، </w:t>
      </w:r>
      <w:r w:rsidRPr="00214C9E">
        <w:rPr>
          <w:lang w:bidi="ar-EG"/>
        </w:rPr>
        <w:t>Word</w:t>
      </w:r>
      <w:r w:rsidRPr="00214C9E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</w:t>
      </w:r>
      <w:r w:rsidR="00AB6523" w:rsidRPr="00214C9E">
        <w:rPr>
          <w:lang w:bidi="ar-EG"/>
        </w:rPr>
        <w:t>Pdf</w:t>
      </w:r>
      <w:r w:rsidRPr="00214C9E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</w:t>
      </w:r>
      <w:r w:rsidRPr="00214C9E">
        <w:rPr>
          <w:lang w:bidi="ar-EG"/>
        </w:rPr>
        <w:t>Excel</w:t>
      </w:r>
      <w:r w:rsidRPr="00214C9E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</w:t>
      </w:r>
      <w:r w:rsidRPr="00214C9E">
        <w:rPr>
          <w:lang w:bidi="ar-EG"/>
        </w:rPr>
        <w:t>PP</w:t>
      </w:r>
      <w:r>
        <w:rPr>
          <w:rtl/>
          <w:lang w:bidi="ar-EG"/>
        </w:rPr>
        <w:t>، إلخ) باللغ</w:t>
      </w:r>
      <w:r>
        <w:rPr>
          <w:rFonts w:hint="cs"/>
          <w:rtl/>
          <w:lang w:bidi="ar-EG"/>
        </w:rPr>
        <w:t>ات</w:t>
      </w:r>
      <w:r w:rsidR="006D64EF">
        <w:rPr>
          <w:rtl/>
          <w:lang w:bidi="ar-EG"/>
        </w:rPr>
        <w:t xml:space="preserve"> الإسبانية والإن</w:t>
      </w:r>
      <w:r w:rsidR="006D64EF">
        <w:rPr>
          <w:rFonts w:hint="cs"/>
          <w:rtl/>
          <w:lang w:bidi="ar-EG"/>
        </w:rPr>
        <w:t>ك</w:t>
      </w:r>
      <w:r w:rsidRPr="00214C9E">
        <w:rPr>
          <w:rtl/>
          <w:lang w:bidi="ar-EG"/>
        </w:rPr>
        <w:t>ليزية والفرنسية.</w:t>
      </w:r>
    </w:p>
    <w:p w:rsidR="00F8057C" w:rsidRPr="00214C9E" w:rsidRDefault="00F8057C" w:rsidP="004F08B1">
      <w:pPr>
        <w:rPr>
          <w:lang w:bidi="ar-EG"/>
        </w:rPr>
      </w:pPr>
      <w:r w:rsidRPr="00133D97">
        <w:rPr>
          <w:rFonts w:asciiTheme="minorHAnsi" w:hAnsiTheme="minorHAnsi" w:cstheme="minorHAnsi"/>
          <w:b/>
          <w:bCs/>
          <w:szCs w:val="22"/>
          <w:rtl/>
          <w:lang w:bidi="ar-EG"/>
        </w:rPr>
        <w:t>3.1.3</w:t>
      </w:r>
      <w:r w:rsidR="00AB6523">
        <w:rPr>
          <w:rFonts w:asciiTheme="minorHAnsi" w:hAnsiTheme="minorHAnsi" w:cstheme="minorHAnsi"/>
          <w:b/>
          <w:bCs/>
          <w:szCs w:val="22"/>
          <w:rtl/>
          <w:lang w:bidi="ar-EG"/>
        </w:rPr>
        <w:tab/>
      </w:r>
      <w:hyperlink r:id="rId13" w:history="1">
        <w:r w:rsidRPr="00133D97">
          <w:rPr>
            <w:rStyle w:val="Hyperlink"/>
            <w:rtl/>
            <w:lang w:bidi="ar-EG"/>
          </w:rPr>
          <w:t xml:space="preserve">البرنامج التعليمي لقطاع تنمية الاتصالات </w:t>
        </w:r>
        <w:r>
          <w:rPr>
            <w:rStyle w:val="Hyperlink"/>
            <w:rFonts w:hint="cs"/>
            <w:rtl/>
            <w:lang w:bidi="ar-EG"/>
          </w:rPr>
          <w:t>بشأن</w:t>
        </w:r>
        <w:r w:rsidR="00AB6523">
          <w:rPr>
            <w:rStyle w:val="Hyperlink"/>
            <w:rFonts w:hint="cs"/>
            <w:rtl/>
            <w:lang w:bidi="ar-EG"/>
          </w:rPr>
          <w:t xml:space="preserve"> إمكانية</w:t>
        </w:r>
        <w:r w:rsidR="00AB6523">
          <w:rPr>
            <w:rStyle w:val="Hyperlink"/>
            <w:rtl/>
            <w:lang w:bidi="ar-EG"/>
          </w:rPr>
          <w:t xml:space="preserve"> النفاذ إلى شبكة الإنترنت "</w:t>
        </w:r>
        <w:r w:rsidRPr="00133D97">
          <w:rPr>
            <w:rStyle w:val="Hyperlink"/>
            <w:rtl/>
            <w:lang w:bidi="ar-EG"/>
          </w:rPr>
          <w:t xml:space="preserve">إنترنت </w:t>
        </w:r>
        <w:r w:rsidRPr="00133D97">
          <w:rPr>
            <w:rStyle w:val="Hyperlink"/>
            <w:rFonts w:hint="cs"/>
            <w:rtl/>
            <w:lang w:bidi="ar-EG"/>
          </w:rPr>
          <w:t>للجميع</w:t>
        </w:r>
        <w:r w:rsidRPr="00133D97">
          <w:rPr>
            <w:rStyle w:val="Hyperlink"/>
            <w:rtl/>
            <w:lang w:bidi="ar-EG"/>
          </w:rPr>
          <w:t>"</w:t>
        </w:r>
      </w:hyperlink>
      <w:r w:rsidRPr="00214C9E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المتاح</w:t>
      </w:r>
      <w:r>
        <w:rPr>
          <w:rtl/>
          <w:lang w:bidi="ar-EG"/>
        </w:rPr>
        <w:t xml:space="preserve"> باللغ</w:t>
      </w:r>
      <w:r>
        <w:rPr>
          <w:rFonts w:hint="cs"/>
          <w:rtl/>
          <w:lang w:bidi="ar-EG"/>
        </w:rPr>
        <w:t xml:space="preserve">ات </w:t>
      </w:r>
      <w:r w:rsidR="006D64EF">
        <w:rPr>
          <w:rtl/>
          <w:lang w:bidi="ar-EG"/>
        </w:rPr>
        <w:t>الإن</w:t>
      </w:r>
      <w:r w:rsidR="006D64EF">
        <w:rPr>
          <w:rFonts w:hint="cs"/>
          <w:rtl/>
          <w:lang w:bidi="ar-EG"/>
        </w:rPr>
        <w:t>ك</w:t>
      </w:r>
      <w:r w:rsidRPr="00214C9E">
        <w:rPr>
          <w:rtl/>
          <w:lang w:bidi="ar-EG"/>
        </w:rPr>
        <w:t>ليزية والفرنسية و</w:t>
      </w:r>
      <w:r w:rsidR="00AB6523">
        <w:rPr>
          <w:rFonts w:hint="cs"/>
          <w:rtl/>
          <w:lang w:bidi="ar-EG"/>
        </w:rPr>
        <w:t>الإسبانية و</w:t>
      </w:r>
      <w:r w:rsidRPr="00214C9E">
        <w:rPr>
          <w:rtl/>
          <w:lang w:bidi="ar-EG"/>
        </w:rPr>
        <w:t>العربية (بالاستناد إلى المبادرات الإقليمية ذات</w:t>
      </w:r>
      <w:r w:rsidR="00AB6523">
        <w:rPr>
          <w:rFonts w:hint="cs"/>
          <w:rtl/>
          <w:lang w:bidi="ar-EG"/>
        </w:rPr>
        <w:t> </w:t>
      </w:r>
      <w:r w:rsidRPr="00214C9E">
        <w:rPr>
          <w:rtl/>
          <w:lang w:bidi="ar-EG"/>
        </w:rPr>
        <w:t xml:space="preserve">الصلة). </w:t>
      </w:r>
      <w:r>
        <w:rPr>
          <w:rFonts w:hint="cs"/>
          <w:rtl/>
          <w:lang w:bidi="ar-EG"/>
        </w:rPr>
        <w:t>و</w:t>
      </w:r>
      <w:r w:rsidRPr="00214C9E">
        <w:rPr>
          <w:rtl/>
          <w:lang w:bidi="ar-EG"/>
        </w:rPr>
        <w:t>يستجيب البرنامج لأولوية الدول الأعضاء في</w:t>
      </w:r>
      <w:r w:rsidR="00AB6523">
        <w:rPr>
          <w:rFonts w:hint="cs"/>
          <w:rtl/>
          <w:lang w:bidi="ar-EG"/>
        </w:rPr>
        <w:t> </w:t>
      </w:r>
      <w:r w:rsidRPr="00214C9E">
        <w:rPr>
          <w:rtl/>
          <w:lang w:bidi="ar-EG"/>
        </w:rPr>
        <w:t xml:space="preserve">الاتحاد </w:t>
      </w:r>
      <w:r w:rsidRPr="000A627E">
        <w:rPr>
          <w:b/>
          <w:bCs/>
          <w:rtl/>
          <w:lang w:bidi="ar-EG"/>
        </w:rPr>
        <w:t>لجعل المواقع</w:t>
      </w:r>
      <w:r w:rsidR="00AB6523">
        <w:rPr>
          <w:rFonts w:hint="cs"/>
          <w:b/>
          <w:bCs/>
          <w:rtl/>
          <w:lang w:bidi="ar-EG"/>
        </w:rPr>
        <w:t> </w:t>
      </w:r>
      <w:r w:rsidRPr="000A627E">
        <w:rPr>
          <w:rFonts w:hint="cs"/>
          <w:b/>
          <w:bCs/>
          <w:rtl/>
          <w:lang w:bidi="ar-EG"/>
        </w:rPr>
        <w:t xml:space="preserve">الإلكترونية </w:t>
      </w:r>
      <w:r w:rsidRPr="000A627E">
        <w:rPr>
          <w:b/>
          <w:bCs/>
          <w:rtl/>
          <w:lang w:bidi="ar-EG"/>
        </w:rPr>
        <w:t xml:space="preserve">العامة </w:t>
      </w:r>
      <w:r w:rsidR="00AB6523">
        <w:rPr>
          <w:rFonts w:hint="cs"/>
          <w:b/>
          <w:bCs/>
          <w:rtl/>
          <w:lang w:bidi="ar-EG"/>
        </w:rPr>
        <w:t>قابلة للنفاذ ل</w:t>
      </w:r>
      <w:r w:rsidRPr="000A627E">
        <w:rPr>
          <w:b/>
          <w:bCs/>
          <w:rtl/>
          <w:lang w:bidi="ar-EG"/>
        </w:rPr>
        <w:t>لجميع</w:t>
      </w:r>
      <w:r w:rsidRPr="00214C9E">
        <w:rPr>
          <w:rtl/>
          <w:lang w:bidi="ar-EG"/>
        </w:rPr>
        <w:t xml:space="preserve">، من خلال توفير الدراية اللازمة لضمان تمكن جميع </w:t>
      </w:r>
      <w:r w:rsidRPr="00214C9E">
        <w:rPr>
          <w:rFonts w:hint="cs"/>
          <w:rtl/>
          <w:lang w:bidi="ar-EG"/>
        </w:rPr>
        <w:t>المواطنين،</w:t>
      </w:r>
      <w:r w:rsidR="004F08B1">
        <w:rPr>
          <w:rtl/>
          <w:lang w:bidi="ar-EG"/>
        </w:rPr>
        <w:t xml:space="preserve"> بم</w:t>
      </w:r>
      <w:r w:rsidR="004F08B1">
        <w:rPr>
          <w:rFonts w:hint="cs"/>
          <w:rtl/>
          <w:lang w:bidi="ar-EG"/>
        </w:rPr>
        <w:t>ا</w:t>
      </w:r>
      <w:r w:rsidR="004F08B1">
        <w:rPr>
          <w:rFonts w:hint="eastAsia"/>
          <w:rtl/>
          <w:lang w:bidi="ar-EG"/>
        </w:rPr>
        <w:t> </w:t>
      </w:r>
      <w:r w:rsidR="004F08B1">
        <w:rPr>
          <w:rFonts w:hint="cs"/>
          <w:rtl/>
          <w:lang w:bidi="ar-EG"/>
        </w:rPr>
        <w:t>في ذلك</w:t>
      </w:r>
      <w:r>
        <w:rPr>
          <w:rtl/>
          <w:lang w:bidi="ar-EG"/>
        </w:rPr>
        <w:t xml:space="preserve"> الأشخاص ذو</w:t>
      </w:r>
      <w:r w:rsidR="00CE581D">
        <w:rPr>
          <w:rFonts w:hint="cs"/>
          <w:rtl/>
          <w:lang w:bidi="ar-EG"/>
        </w:rPr>
        <w:t>و </w:t>
      </w:r>
      <w:r>
        <w:rPr>
          <w:rtl/>
          <w:lang w:bidi="ar-EG"/>
        </w:rPr>
        <w:t xml:space="preserve">الإعاقة </w:t>
      </w:r>
      <w:r w:rsidR="00CE581D">
        <w:rPr>
          <w:rFonts w:hint="cs"/>
          <w:rtl/>
          <w:lang w:bidi="ar-EG"/>
        </w:rPr>
        <w:t>وكبار</w:t>
      </w:r>
      <w:r w:rsidR="00CE581D">
        <w:rPr>
          <w:rFonts w:hint="eastAsia"/>
          <w:rtl/>
          <w:lang w:bidi="ar-EG"/>
        </w:rPr>
        <w:t> </w:t>
      </w:r>
      <w:r w:rsidR="00CE581D">
        <w:rPr>
          <w:rFonts w:hint="cs"/>
          <w:rtl/>
          <w:lang w:bidi="ar-EG"/>
        </w:rPr>
        <w:t>السن</w:t>
      </w:r>
      <w:r w:rsidRPr="00214C9E">
        <w:rPr>
          <w:rtl/>
          <w:lang w:bidi="ar-EG"/>
        </w:rPr>
        <w:t xml:space="preserve">، من </w:t>
      </w:r>
      <w:r>
        <w:rPr>
          <w:rFonts w:hint="cs"/>
          <w:rtl/>
          <w:lang w:bidi="ar-EG"/>
        </w:rPr>
        <w:t>النفاذ</w:t>
      </w:r>
      <w:r w:rsidRPr="00214C9E">
        <w:rPr>
          <w:rtl/>
          <w:lang w:bidi="ar-EG"/>
        </w:rPr>
        <w:t xml:space="preserve"> إلى المعلومات والاتصالات عبر الإنترنت</w:t>
      </w:r>
      <w:r w:rsidR="00CE581D">
        <w:rPr>
          <w:rFonts w:hint="cs"/>
          <w:rtl/>
          <w:lang w:bidi="ar-EG"/>
        </w:rPr>
        <w:t>.</w:t>
      </w:r>
    </w:p>
    <w:p w:rsidR="00F8057C" w:rsidRPr="00447574" w:rsidRDefault="00F8057C" w:rsidP="00CE581D">
      <w:pPr>
        <w:rPr>
          <w:rtl/>
          <w:lang w:bidi="ar-EG"/>
        </w:rPr>
      </w:pPr>
      <w:r w:rsidRPr="00447574">
        <w:rPr>
          <w:rFonts w:cstheme="minorHAnsi"/>
          <w:b/>
          <w:bCs/>
          <w:szCs w:val="22"/>
          <w:lang w:bidi="ar-EG"/>
        </w:rPr>
        <w:t>4.1.3</w:t>
      </w:r>
      <w:r w:rsidR="00CE581D" w:rsidRPr="00447574">
        <w:rPr>
          <w:rtl/>
          <w:lang w:bidi="ar-EG"/>
        </w:rPr>
        <w:tab/>
      </w:r>
      <w:r w:rsidRPr="00447574">
        <w:rPr>
          <w:rtl/>
          <w:lang w:bidi="ar-EG"/>
        </w:rPr>
        <w:t xml:space="preserve">تقاسم </w:t>
      </w:r>
      <w:r w:rsidRPr="00447574">
        <w:rPr>
          <w:rFonts w:hint="cs"/>
          <w:rtl/>
          <w:lang w:bidi="ar-EG"/>
        </w:rPr>
        <w:t>مكتب تنمية الاتصالات</w:t>
      </w:r>
      <w:r w:rsidRPr="00447574">
        <w:rPr>
          <w:rtl/>
          <w:lang w:bidi="ar-EG"/>
        </w:rPr>
        <w:t xml:space="preserve"> استراتيجيات مبتكرة مع جميع أعضاء الاتحاد بشأن كيفية </w:t>
      </w:r>
      <w:r w:rsidRPr="00447574">
        <w:rPr>
          <w:rFonts w:hint="cs"/>
          <w:rtl/>
          <w:lang w:bidi="ar-EG"/>
        </w:rPr>
        <w:t>وضع</w:t>
      </w:r>
      <w:r w:rsidRPr="00447574">
        <w:rPr>
          <w:rtl/>
          <w:lang w:bidi="ar-EG"/>
        </w:rPr>
        <w:t xml:space="preserve"> استراتيجياته</w:t>
      </w:r>
      <w:r w:rsidRPr="00447574">
        <w:rPr>
          <w:rFonts w:hint="cs"/>
          <w:rtl/>
          <w:lang w:bidi="ar-EG"/>
        </w:rPr>
        <w:t>م</w:t>
      </w:r>
      <w:r w:rsidRPr="00447574">
        <w:rPr>
          <w:rtl/>
          <w:lang w:bidi="ar-EG"/>
        </w:rPr>
        <w:t xml:space="preserve"> الوطنية </w:t>
      </w:r>
      <w:r w:rsidRPr="00447574">
        <w:rPr>
          <w:rFonts w:hint="cs"/>
          <w:rtl/>
          <w:lang w:bidi="ar-EG"/>
        </w:rPr>
        <w:t>لتنمية</w:t>
      </w:r>
      <w:r w:rsidRPr="00447574">
        <w:rPr>
          <w:rtl/>
          <w:lang w:bidi="ar-EG"/>
        </w:rPr>
        <w:t xml:space="preserve"> المهارات الرقمية من خلال نشر </w:t>
      </w:r>
      <w:r w:rsidRPr="00447574">
        <w:rPr>
          <w:b/>
          <w:bCs/>
          <w:rtl/>
          <w:lang w:bidi="ar-EG"/>
        </w:rPr>
        <w:t xml:space="preserve">مجموعة أدوات </w:t>
      </w:r>
      <w:r w:rsidR="00CE581D" w:rsidRPr="00447574">
        <w:rPr>
          <w:rFonts w:hint="cs"/>
          <w:b/>
          <w:bCs/>
          <w:rtl/>
          <w:lang w:bidi="ar-EG"/>
        </w:rPr>
        <w:t>الاتحاد</w:t>
      </w:r>
      <w:r w:rsidRPr="00447574">
        <w:rPr>
          <w:rFonts w:hint="cs"/>
          <w:b/>
          <w:bCs/>
          <w:rtl/>
          <w:lang w:bidi="ar-EG"/>
        </w:rPr>
        <w:t xml:space="preserve"> </w:t>
      </w:r>
      <w:r w:rsidR="00CE581D" w:rsidRPr="00447574">
        <w:rPr>
          <w:rFonts w:hint="cs"/>
          <w:b/>
          <w:bCs/>
          <w:rtl/>
          <w:lang w:bidi="ar-EG"/>
        </w:rPr>
        <w:t>ل</w:t>
      </w:r>
      <w:r w:rsidRPr="00447574">
        <w:rPr>
          <w:b/>
          <w:bCs/>
          <w:rtl/>
          <w:lang w:bidi="ar-EG"/>
        </w:rPr>
        <w:t>لمهارات الرقمية</w:t>
      </w:r>
      <w:r w:rsidRPr="00447574">
        <w:rPr>
          <w:rtl/>
          <w:lang w:bidi="ar-EG"/>
        </w:rPr>
        <w:t xml:space="preserve"> على </w:t>
      </w:r>
      <w:r w:rsidR="004F08B1" w:rsidRPr="00447574">
        <w:rPr>
          <w:rFonts w:hint="cs"/>
          <w:rtl/>
          <w:lang w:bidi="ar-EG"/>
        </w:rPr>
        <w:t>الموقع الإلكتروني</w:t>
      </w:r>
      <w:r w:rsidRPr="00447574">
        <w:rPr>
          <w:rtl/>
          <w:lang w:bidi="ar-EG"/>
        </w:rPr>
        <w:t xml:space="preserve"> </w:t>
      </w:r>
      <w:r w:rsidR="00CE581D" w:rsidRPr="00447574">
        <w:rPr>
          <w:rFonts w:hint="cs"/>
          <w:rtl/>
          <w:lang w:bidi="ar-EG"/>
        </w:rPr>
        <w:t>ل</w:t>
      </w:r>
      <w:r w:rsidRPr="00447574">
        <w:rPr>
          <w:rtl/>
          <w:lang w:bidi="ar-EG"/>
        </w:rPr>
        <w:t>منشورات الاتحاد على العنوان التالي:</w:t>
      </w:r>
      <w:r w:rsidRPr="00447574">
        <w:rPr>
          <w:rFonts w:eastAsia="SimSun" w:cs="Arial"/>
          <w:color w:val="0000FF"/>
          <w:szCs w:val="20"/>
          <w:lang w:val="en-GB"/>
        </w:rPr>
        <w:t xml:space="preserve"> </w:t>
      </w:r>
      <w:r w:rsidRPr="00447574">
        <w:rPr>
          <w:rFonts w:eastAsia="SimSun" w:cs="Arial"/>
          <w:color w:val="0000FF"/>
          <w:szCs w:val="20"/>
          <w:u w:val="single"/>
          <w:lang w:val="en-GB"/>
        </w:rPr>
        <w:t>https://www.itu.int/pub/D-PHCB</w:t>
      </w:r>
      <w:r w:rsidRPr="00447574">
        <w:rPr>
          <w:rtl/>
          <w:lang w:bidi="ar-EG"/>
        </w:rPr>
        <w:t xml:space="preserve">والموقع الإلكتروني لمكتب تنمية الاتصالات على العنوان التالي: </w:t>
      </w:r>
      <w:hyperlink r:id="rId14" w:history="1">
        <w:r w:rsidRPr="00447574">
          <w:rPr>
            <w:rFonts w:cs="Times New Roman"/>
            <w:color w:val="0000FF"/>
            <w:szCs w:val="20"/>
            <w:u w:val="single"/>
            <w:lang w:val="en-GB"/>
          </w:rPr>
          <w:t>https://www.itu.int/en/ITU-D/Digital-Inclusion/Pages/Reports.aspx</w:t>
        </w:r>
      </w:hyperlink>
      <w:r w:rsidRPr="00447574">
        <w:rPr>
          <w:rtl/>
          <w:lang w:bidi="ar-EG"/>
        </w:rPr>
        <w:t xml:space="preserve">. </w:t>
      </w:r>
      <w:r w:rsidRPr="00447574">
        <w:rPr>
          <w:rFonts w:hint="cs"/>
          <w:rtl/>
          <w:lang w:bidi="ar-EG"/>
        </w:rPr>
        <w:t>وتُتاح</w:t>
      </w:r>
      <w:r w:rsidRPr="00447574">
        <w:rPr>
          <w:rtl/>
          <w:lang w:bidi="ar-EG"/>
        </w:rPr>
        <w:t xml:space="preserve"> مجموعة أدوات المهارات الرقمية باللغات الرسمية الست للاتحاد </w:t>
      </w:r>
      <w:proofErr w:type="spellStart"/>
      <w:r w:rsidRPr="00447574">
        <w:rPr>
          <w:rFonts w:hint="cs"/>
          <w:rtl/>
          <w:lang w:bidi="ar-EG"/>
        </w:rPr>
        <w:t>مرفوقة</w:t>
      </w:r>
      <w:proofErr w:type="spellEnd"/>
      <w:r w:rsidRPr="00447574">
        <w:rPr>
          <w:rFonts w:hint="cs"/>
          <w:rtl/>
          <w:lang w:bidi="ar-EG"/>
        </w:rPr>
        <w:t xml:space="preserve"> بالنسخ الإلكترونية </w:t>
      </w:r>
      <w:r w:rsidR="00CE581D" w:rsidRPr="00447574">
        <w:rPr>
          <w:rFonts w:hint="cs"/>
          <w:rtl/>
          <w:lang w:bidi="ar-EG"/>
        </w:rPr>
        <w:t>ونسخ من أجل</w:t>
      </w:r>
      <w:r w:rsidRPr="00447574">
        <w:rPr>
          <w:rFonts w:hint="cs"/>
          <w:rtl/>
          <w:lang w:bidi="ar-EG"/>
        </w:rPr>
        <w:t xml:space="preserve"> جهاز</w:t>
      </w:r>
      <w:r w:rsidR="00CE581D" w:rsidRPr="00447574">
        <w:rPr>
          <w:rFonts w:hint="eastAsia"/>
          <w:rtl/>
          <w:lang w:bidi="ar-EG"/>
        </w:rPr>
        <w:t> </w:t>
      </w:r>
      <w:r w:rsidRPr="00447574">
        <w:rPr>
          <w:rFonts w:eastAsia="SimSun" w:cs="Arial"/>
          <w:szCs w:val="22"/>
          <w:lang w:val="en-GB"/>
        </w:rPr>
        <w:t>Kindle</w:t>
      </w:r>
      <w:r w:rsidRPr="00447574">
        <w:rPr>
          <w:rtl/>
          <w:lang w:bidi="ar-EG"/>
        </w:rPr>
        <w:t>.</w:t>
      </w:r>
    </w:p>
    <w:p w:rsidR="00F8057C" w:rsidRPr="001C65A8" w:rsidRDefault="00F8057C" w:rsidP="00CE581D">
      <w:pPr>
        <w:rPr>
          <w:rtl/>
          <w:lang w:bidi="ar-EG"/>
        </w:rPr>
      </w:pPr>
      <w:r>
        <w:rPr>
          <w:rFonts w:asciiTheme="minorHAnsi" w:hAnsiTheme="minorHAnsi" w:cstheme="minorHAnsi"/>
          <w:b/>
          <w:bCs/>
          <w:szCs w:val="22"/>
          <w:lang w:bidi="ar-EG"/>
        </w:rPr>
        <w:t>5.1.3</w:t>
      </w:r>
      <w:r w:rsidR="00CE581D">
        <w:rPr>
          <w:rFonts w:asciiTheme="minorHAnsi" w:hAnsiTheme="minorHAnsi" w:cstheme="minorHAnsi"/>
          <w:b/>
          <w:bCs/>
          <w:szCs w:val="22"/>
          <w:rtl/>
          <w:lang w:bidi="ar-EG"/>
        </w:rPr>
        <w:tab/>
      </w:r>
      <w:r>
        <w:rPr>
          <w:rFonts w:hint="cs"/>
          <w:rtl/>
          <w:lang w:bidi="ar-EG"/>
        </w:rPr>
        <w:t>وسلط</w:t>
      </w:r>
      <w:r w:rsidRPr="00C4369F">
        <w:rPr>
          <w:rtl/>
          <w:lang w:bidi="ar-EG"/>
        </w:rPr>
        <w:t xml:space="preserve"> مكتب تنمية الاتصالات </w:t>
      </w:r>
      <w:r>
        <w:rPr>
          <w:rFonts w:hint="cs"/>
          <w:rtl/>
          <w:lang w:bidi="ar-EG"/>
        </w:rPr>
        <w:t xml:space="preserve">الضوء على </w:t>
      </w:r>
      <w:r w:rsidRPr="00C4369F">
        <w:rPr>
          <w:rtl/>
          <w:lang w:bidi="ar-EG"/>
        </w:rPr>
        <w:t xml:space="preserve">موارده الرئيسية </w:t>
      </w:r>
      <w:r w:rsidR="00CE581D">
        <w:rPr>
          <w:rFonts w:hint="cs"/>
          <w:rtl/>
          <w:lang w:bidi="ar-EG"/>
        </w:rPr>
        <w:t>وطرحها في </w:t>
      </w:r>
      <w:r w:rsidRPr="00C4369F">
        <w:rPr>
          <w:rtl/>
          <w:lang w:bidi="ar-EG"/>
        </w:rPr>
        <w:t>مستودع مجموعة العشرين للسياسات الرقمية.</w:t>
      </w:r>
    </w:p>
    <w:p w:rsidR="00F8057C" w:rsidRDefault="00F8057C" w:rsidP="006D64EF">
      <w:pPr>
        <w:pStyle w:val="Heading2"/>
        <w:rPr>
          <w:rtl/>
        </w:rPr>
      </w:pPr>
      <w:r>
        <w:t>2.3</w:t>
      </w:r>
      <w:r w:rsidRPr="0062119C">
        <w:rPr>
          <w:rtl/>
        </w:rPr>
        <w:tab/>
      </w:r>
      <w:r>
        <w:rPr>
          <w:rFonts w:hint="cs"/>
          <w:rtl/>
        </w:rPr>
        <w:t xml:space="preserve">دعم الشمول الرقمي للمبادرات </w:t>
      </w:r>
      <w:r w:rsidR="00CE581D">
        <w:rPr>
          <w:rFonts w:hint="cs"/>
          <w:rtl/>
        </w:rPr>
        <w:t xml:space="preserve">وأنشطة </w:t>
      </w:r>
      <w:r>
        <w:rPr>
          <w:rFonts w:hint="cs"/>
          <w:rtl/>
        </w:rPr>
        <w:t>زيادة الوعي</w:t>
      </w:r>
      <w:r w:rsidR="00CE581D">
        <w:rPr>
          <w:rFonts w:hint="cs"/>
          <w:rtl/>
        </w:rPr>
        <w:t xml:space="preserve"> العالمية</w:t>
      </w:r>
    </w:p>
    <w:p w:rsidR="00F8057C" w:rsidRDefault="00F8057C" w:rsidP="00A94E6B">
      <w:pPr>
        <w:rPr>
          <w:rtl/>
          <w:lang w:bidi="ar-EG"/>
        </w:rPr>
      </w:pPr>
      <w:proofErr w:type="gramStart"/>
      <w:r>
        <w:rPr>
          <w:rFonts w:asciiTheme="minorHAnsi" w:hAnsiTheme="minorHAnsi" w:cstheme="minorHAnsi"/>
          <w:b/>
          <w:bCs/>
          <w:szCs w:val="22"/>
          <w:lang w:bidi="ar-EG"/>
        </w:rPr>
        <w:t>1.2.3</w:t>
      </w:r>
      <w:r w:rsidR="00CE581D">
        <w:rPr>
          <w:rFonts w:asciiTheme="minorHAnsi" w:hAnsiTheme="minorHAnsi" w:cstheme="minorHAnsi"/>
          <w:b/>
          <w:bCs/>
          <w:szCs w:val="22"/>
          <w:rtl/>
          <w:lang w:bidi="ar-EG"/>
        </w:rPr>
        <w:tab/>
      </w:r>
      <w:r w:rsidR="00CE581D">
        <w:rPr>
          <w:rFonts w:hint="cs"/>
          <w:rtl/>
          <w:lang w:bidi="ar-EG"/>
        </w:rPr>
        <w:t>العملية العالمية</w:t>
      </w:r>
      <w:r>
        <w:rPr>
          <w:rFonts w:hint="cs"/>
          <w:rtl/>
          <w:lang w:bidi="ar-EG"/>
        </w:rPr>
        <w:t xml:space="preserve"> </w:t>
      </w:r>
      <w:r w:rsidR="00CE581D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وضع</w:t>
      </w:r>
      <w:r w:rsidRPr="00574BF3">
        <w:rPr>
          <w:b/>
          <w:bCs/>
          <w:rtl/>
          <w:lang w:bidi="ar-EG"/>
        </w:rPr>
        <w:t xml:space="preserve"> استراتيجيات المهارات الرقمية إلى جانب </w:t>
      </w:r>
      <w:r>
        <w:rPr>
          <w:rFonts w:hint="cs"/>
          <w:b/>
          <w:bCs/>
          <w:rtl/>
          <w:lang w:bidi="ar-EG"/>
        </w:rPr>
        <w:t>الحملة</w:t>
      </w:r>
      <w:r w:rsidRPr="00574BF3">
        <w:rPr>
          <w:b/>
          <w:bCs/>
          <w:rtl/>
          <w:lang w:bidi="ar-EG"/>
        </w:rPr>
        <w:t xml:space="preserve"> المشتركة بين الاتحاد الدولي للاتصالات ومنظمة العمل الدولية بشأن</w:t>
      </w:r>
      <w:r w:rsidRPr="00574BF3">
        <w:rPr>
          <w:rFonts w:hint="cs"/>
          <w:b/>
          <w:bCs/>
          <w:rtl/>
          <w:lang w:bidi="ar-EG"/>
        </w:rPr>
        <w:t xml:space="preserve"> تزويد ا</w:t>
      </w:r>
      <w:r w:rsidRPr="00574BF3">
        <w:rPr>
          <w:b/>
          <w:bCs/>
          <w:rtl/>
          <w:lang w:bidi="ar-EG"/>
        </w:rPr>
        <w:t xml:space="preserve">لوظائف </w:t>
      </w:r>
      <w:r w:rsidRPr="00574BF3">
        <w:rPr>
          <w:rFonts w:hint="cs"/>
          <w:b/>
          <w:bCs/>
          <w:rtl/>
          <w:lang w:bidi="ar-EG"/>
        </w:rPr>
        <w:t>ب</w:t>
      </w:r>
      <w:r w:rsidRPr="00574BF3">
        <w:rPr>
          <w:b/>
          <w:bCs/>
          <w:rtl/>
          <w:lang w:bidi="ar-EG"/>
        </w:rPr>
        <w:t xml:space="preserve">المهارات الرقمية </w:t>
      </w:r>
      <w:r w:rsidRPr="00574BF3">
        <w:rPr>
          <w:rFonts w:hint="cs"/>
          <w:b/>
          <w:bCs/>
          <w:rtl/>
          <w:lang w:bidi="ar-EG"/>
        </w:rPr>
        <w:t>المنبثقة عن</w:t>
      </w:r>
      <w:r w:rsidRPr="00574BF3">
        <w:rPr>
          <w:b/>
          <w:bCs/>
          <w:rtl/>
          <w:lang w:bidi="ar-EG"/>
        </w:rPr>
        <w:t xml:space="preserve"> المبادرة العالمية بشأن الوظائف اللائقة للشباب</w:t>
      </w:r>
      <w:r>
        <w:rPr>
          <w:rFonts w:hint="cs"/>
          <w:rtl/>
          <w:lang w:bidi="ar-EG"/>
        </w:rPr>
        <w:t xml:space="preserve">، </w:t>
      </w:r>
      <w:r w:rsidR="00CE581D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</w:t>
      </w:r>
      <w:r w:rsidRPr="006B383A">
        <w:rPr>
          <w:rtl/>
          <w:lang w:bidi="ar-EG"/>
        </w:rPr>
        <w:t xml:space="preserve">تحفيز أصحاب المصلحة لتدريب </w:t>
      </w:r>
      <w:r w:rsidRPr="00443074">
        <w:rPr>
          <w:rFonts w:eastAsiaTheme="minorEastAsia" w:cs="Calibri"/>
          <w:szCs w:val="22"/>
          <w:rtl/>
          <w:lang w:eastAsia="zh-CN" w:bidi="ar-SY"/>
        </w:rPr>
        <w:t>5</w:t>
      </w:r>
      <w:r w:rsidR="00CE581D">
        <w:rPr>
          <w:rFonts w:hint="cs"/>
          <w:rtl/>
          <w:lang w:bidi="ar-EG"/>
        </w:rPr>
        <w:t> </w:t>
      </w:r>
      <w:r w:rsidRPr="006B383A">
        <w:rPr>
          <w:rtl/>
          <w:lang w:bidi="ar-EG"/>
        </w:rPr>
        <w:t xml:space="preserve">ملايين شاب وشابة </w:t>
      </w:r>
      <w:r>
        <w:rPr>
          <w:rFonts w:hint="cs"/>
          <w:rtl/>
          <w:lang w:bidi="ar-EG"/>
        </w:rPr>
        <w:t>على</w:t>
      </w:r>
      <w:r w:rsidRPr="006B383A">
        <w:rPr>
          <w:rtl/>
          <w:lang w:bidi="ar-EG"/>
        </w:rPr>
        <w:t xml:space="preserve"> المهارات الرقمية </w:t>
      </w:r>
      <w:r>
        <w:rPr>
          <w:rFonts w:hint="cs"/>
          <w:rtl/>
          <w:lang w:bidi="ar-EG"/>
        </w:rPr>
        <w:t xml:space="preserve">التي تؤهلهم </w:t>
      </w:r>
      <w:r w:rsidR="00CE581D">
        <w:rPr>
          <w:rFonts w:hint="cs"/>
          <w:rtl/>
          <w:lang w:bidi="ar-EG"/>
        </w:rPr>
        <w:t>للوظائف</w:t>
      </w:r>
      <w:r>
        <w:rPr>
          <w:rFonts w:hint="cs"/>
          <w:rtl/>
          <w:lang w:bidi="ar-EG"/>
        </w:rPr>
        <w:t>،</w:t>
      </w:r>
      <w:r w:rsidRPr="006B383A">
        <w:rPr>
          <w:rtl/>
          <w:lang w:bidi="ar-EG"/>
        </w:rPr>
        <w:t xml:space="preserve"> </w:t>
      </w:r>
      <w:r w:rsidR="00CE581D">
        <w:rPr>
          <w:rFonts w:hint="cs"/>
          <w:rtl/>
          <w:lang w:bidi="ar-EG"/>
        </w:rPr>
        <w:t xml:space="preserve">عرضت على </w:t>
      </w:r>
      <w:r w:rsidR="00CE581D">
        <w:rPr>
          <w:lang w:bidi="ar-EG"/>
        </w:rPr>
        <w:t>1</w:t>
      </w:r>
      <w:r w:rsidR="006D64EF">
        <w:rPr>
          <w:lang w:bidi="ar-EG"/>
        </w:rPr>
        <w:t xml:space="preserve"> </w:t>
      </w:r>
      <w:r w:rsidR="00CE581D">
        <w:rPr>
          <w:lang w:bidi="ar-EG"/>
        </w:rPr>
        <w:t>250</w:t>
      </w:r>
      <w:r w:rsidR="00CE581D">
        <w:rPr>
          <w:rFonts w:hint="eastAsia"/>
          <w:rtl/>
          <w:lang w:bidi="ar-EG"/>
        </w:rPr>
        <w:t> </w:t>
      </w:r>
      <w:r w:rsidR="00CE581D">
        <w:rPr>
          <w:rFonts w:hint="cs"/>
          <w:rtl/>
          <w:lang w:bidi="ar-EG"/>
        </w:rPr>
        <w:t>عضواً من</w:t>
      </w:r>
      <w:r>
        <w:rPr>
          <w:rFonts w:hint="cs"/>
          <w:rtl/>
          <w:lang w:bidi="ar-EG"/>
        </w:rPr>
        <w:t xml:space="preserve"> أعضاء</w:t>
      </w:r>
      <w:r w:rsidRPr="00922E2E">
        <w:rPr>
          <w:rtl/>
        </w:rPr>
        <w:t xml:space="preserve"> </w:t>
      </w:r>
      <w:r w:rsidRPr="00922E2E">
        <w:rPr>
          <w:rtl/>
          <w:lang w:bidi="ar-EG"/>
        </w:rPr>
        <w:t>الاتحاد الدولي</w:t>
      </w:r>
      <w:r>
        <w:rPr>
          <w:rFonts w:hint="cs"/>
          <w:rtl/>
          <w:lang w:bidi="ar-EG"/>
        </w:rPr>
        <w:t xml:space="preserve"> </w:t>
      </w:r>
      <w:r w:rsidRPr="006B383A">
        <w:rPr>
          <w:rtl/>
          <w:lang w:bidi="ar-EG"/>
        </w:rPr>
        <w:t>وغيرهم من أصحاب المصلحة من خلال ما</w:t>
      </w:r>
      <w:r w:rsidR="00CE581D">
        <w:rPr>
          <w:rFonts w:hint="cs"/>
          <w:rtl/>
          <w:lang w:bidi="ar-EG"/>
        </w:rPr>
        <w:t> </w:t>
      </w:r>
      <w:r w:rsidRPr="006B383A">
        <w:rPr>
          <w:rtl/>
          <w:lang w:bidi="ar-EG"/>
        </w:rPr>
        <w:t xml:space="preserve">يزيد عن </w:t>
      </w:r>
      <w:r>
        <w:rPr>
          <w:lang w:bidi="ar-EG"/>
        </w:rPr>
        <w:t>20</w:t>
      </w:r>
      <w:r w:rsidR="00CE581D">
        <w:rPr>
          <w:rFonts w:hint="cs"/>
          <w:rtl/>
          <w:lang w:bidi="ar-EG"/>
        </w:rPr>
        <w:t> </w:t>
      </w:r>
      <w:r w:rsidRPr="006B383A">
        <w:rPr>
          <w:rtl/>
          <w:lang w:bidi="ar-EG"/>
        </w:rPr>
        <w:t xml:space="preserve">اجتماعاً إقليمياً وعالمياً </w:t>
      </w:r>
      <w:r>
        <w:rPr>
          <w:rFonts w:hint="cs"/>
          <w:rtl/>
        </w:rPr>
        <w:t>نظمها الاتحاد</w:t>
      </w:r>
      <w:r w:rsidRPr="006B383A">
        <w:rPr>
          <w:rtl/>
          <w:lang w:bidi="ar-EG"/>
        </w:rPr>
        <w:t xml:space="preserve"> بما</w:t>
      </w:r>
      <w:r w:rsidR="00CE581D">
        <w:rPr>
          <w:rFonts w:hint="cs"/>
          <w:rtl/>
          <w:lang w:bidi="ar-EG"/>
        </w:rPr>
        <w:t> </w:t>
      </w:r>
      <w:r w:rsidRPr="00CE581D">
        <w:rPr>
          <w:rtl/>
        </w:rPr>
        <w:t>ف</w:t>
      </w:r>
      <w:r w:rsidR="00CE581D" w:rsidRPr="00CE581D">
        <w:rPr>
          <w:rFonts w:hint="cs"/>
          <w:rtl/>
        </w:rPr>
        <w:t>ي</w:t>
      </w:r>
      <w:r w:rsidR="00CE581D">
        <w:rPr>
          <w:rFonts w:hint="eastAsia"/>
          <w:rtl/>
        </w:rPr>
        <w:t> </w:t>
      </w:r>
      <w:r w:rsidR="00CE581D" w:rsidRPr="00CE581D">
        <w:rPr>
          <w:rtl/>
        </w:rPr>
        <w:t>ذلك</w:t>
      </w:r>
      <w:r w:rsidR="00CE581D">
        <w:rPr>
          <w:rtl/>
          <w:lang w:bidi="ar-EG"/>
        </w:rPr>
        <w:t xml:space="preserve">: الحوار </w:t>
      </w:r>
      <w:r w:rsidRPr="006B383A">
        <w:rPr>
          <w:rtl/>
          <w:lang w:bidi="ar-EG"/>
        </w:rPr>
        <w:t xml:space="preserve">رفيع المستوى </w:t>
      </w:r>
      <w:r w:rsidRPr="00486122">
        <w:rPr>
          <w:rtl/>
          <w:lang w:bidi="ar-EG"/>
        </w:rPr>
        <w:t xml:space="preserve">بشأن المهارات الرقمية </w:t>
      </w:r>
      <w:r>
        <w:rPr>
          <w:rFonts w:hint="cs"/>
          <w:rtl/>
          <w:lang w:bidi="ar-EG"/>
        </w:rPr>
        <w:t xml:space="preserve">المنظم </w:t>
      </w:r>
      <w:r w:rsidR="00CE581D">
        <w:rPr>
          <w:rFonts w:hint="cs"/>
          <w:rtl/>
          <w:lang w:bidi="ar-EG"/>
        </w:rPr>
        <w:t>ل</w:t>
      </w:r>
      <w:r>
        <w:rPr>
          <w:rtl/>
          <w:lang w:bidi="ar-EG"/>
        </w:rPr>
        <w:t>لقمة العالمية لمجتمع المعلومات</w:t>
      </w:r>
      <w:r w:rsidRPr="006B383A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وأ</w:t>
      </w:r>
      <w:r w:rsidRPr="00435626">
        <w:rPr>
          <w:rtl/>
          <w:lang w:bidi="ar-EG"/>
        </w:rPr>
        <w:t>سبوع التعلم</w:t>
      </w:r>
      <w:r>
        <w:rPr>
          <w:rtl/>
          <w:lang w:bidi="ar-EG"/>
        </w:rPr>
        <w:t xml:space="preserve"> عبر الأجهزة المحمولة في</w:t>
      </w:r>
      <w:r w:rsidR="00CE581D">
        <w:rPr>
          <w:rFonts w:hint="cs"/>
          <w:rtl/>
          <w:lang w:bidi="ar-EG"/>
        </w:rPr>
        <w:t> </w:t>
      </w:r>
      <w:r>
        <w:rPr>
          <w:rtl/>
          <w:lang w:bidi="ar-EG"/>
        </w:rPr>
        <w:t>باريس</w:t>
      </w:r>
      <w:r>
        <w:rPr>
          <w:rFonts w:hint="cs"/>
          <w:rtl/>
          <w:lang w:bidi="ar-EG"/>
        </w:rPr>
        <w:t xml:space="preserve"> ب</w:t>
      </w:r>
      <w:r w:rsidRPr="00435626">
        <w:rPr>
          <w:rtl/>
          <w:lang w:bidi="ar-EG"/>
        </w:rPr>
        <w:t>فرنسا</w:t>
      </w:r>
      <w:r>
        <w:rPr>
          <w:rFonts w:hint="cs"/>
          <w:rtl/>
          <w:lang w:bidi="ar-EG"/>
        </w:rPr>
        <w:t>؛</w:t>
      </w:r>
      <w:r w:rsidRPr="006B383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6B383A">
        <w:rPr>
          <w:rtl/>
          <w:lang w:bidi="ar-EG"/>
        </w:rPr>
        <w:t xml:space="preserve">المهارات الرقمية للجميع: تسريع </w:t>
      </w:r>
      <w:r>
        <w:rPr>
          <w:rFonts w:hint="cs"/>
          <w:rtl/>
          <w:lang w:bidi="ar-EG"/>
        </w:rPr>
        <w:t xml:space="preserve">وتيرة </w:t>
      </w:r>
      <w:r w:rsidRPr="006B383A">
        <w:rPr>
          <w:rtl/>
          <w:lang w:bidi="ar-EG"/>
        </w:rPr>
        <w:t xml:space="preserve">التنافسية </w:t>
      </w:r>
      <w:r>
        <w:rPr>
          <w:rtl/>
          <w:lang w:bidi="ar-EG"/>
        </w:rPr>
        <w:t>والنمو الشامل</w:t>
      </w:r>
      <w:r w:rsidR="00CE581D">
        <w:rPr>
          <w:rFonts w:hint="cs"/>
          <w:rtl/>
          <w:lang w:bidi="ar-EG"/>
        </w:rPr>
        <w:t xml:space="preserve"> في أوروبا، </w:t>
      </w:r>
      <w:r>
        <w:rPr>
          <w:rtl/>
          <w:lang w:bidi="ar-EG"/>
        </w:rPr>
        <w:t>بلجيكا</w:t>
      </w:r>
      <w:r w:rsidRPr="006B383A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Pr="00435626">
        <w:rPr>
          <w:rtl/>
          <w:lang w:bidi="ar-EG"/>
        </w:rPr>
        <w:t xml:space="preserve">تمكين </w:t>
      </w:r>
      <w:r w:rsidR="00CE581D">
        <w:rPr>
          <w:rFonts w:hint="cs"/>
          <w:rtl/>
          <w:lang w:bidi="ar-EG"/>
        </w:rPr>
        <w:t>ريادة الأعمال</w:t>
      </w:r>
      <w:r w:rsidRPr="00435626">
        <w:rPr>
          <w:rtl/>
          <w:lang w:bidi="ar-EG"/>
        </w:rPr>
        <w:t xml:space="preserve"> الرقمية </w:t>
      </w:r>
      <w:r w:rsidRPr="006B383A">
        <w:rPr>
          <w:rtl/>
          <w:lang w:bidi="ar-EG"/>
        </w:rPr>
        <w:t xml:space="preserve">من خلال </w:t>
      </w:r>
      <w:r>
        <w:rPr>
          <w:rFonts w:hint="cs"/>
          <w:rtl/>
          <w:lang w:bidi="ar-EG"/>
        </w:rPr>
        <w:t>تحسين التوصيلية والمهارات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أسبوع التجارة الإلكترونية</w:t>
      </w:r>
      <w:r w:rsidR="00CE581D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جنيف</w:t>
      </w:r>
      <w:r w:rsidR="00CE581D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سويسرا</w:t>
      </w:r>
      <w:r w:rsidRPr="006B383A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Pr="006B383A">
        <w:rPr>
          <w:rtl/>
          <w:lang w:bidi="ar-EG"/>
        </w:rPr>
        <w:t>ا</w:t>
      </w:r>
      <w:r>
        <w:rPr>
          <w:rtl/>
          <w:lang w:bidi="ar-EG"/>
        </w:rPr>
        <w:t>لمهارات الرقمية للشباب</w:t>
      </w:r>
      <w:r w:rsidR="00CE581D">
        <w:rPr>
          <w:rFonts w:hint="cs"/>
          <w:rtl/>
          <w:lang w:bidi="ar-EG"/>
        </w:rPr>
        <w:t> </w:t>
      </w:r>
      <w:proofErr w:type="spellStart"/>
      <w:r w:rsidR="00CE581D">
        <w:rPr>
          <w:rFonts w:hint="cs"/>
          <w:rtl/>
          <w:lang w:bidi="ar-EG"/>
        </w:rPr>
        <w:t>الأفارقة</w:t>
      </w:r>
      <w:proofErr w:type="spellEnd"/>
      <w:r w:rsidR="00CE581D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تونس</w:t>
      </w:r>
      <w:r w:rsidRPr="006B383A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Pr="006B383A">
        <w:rPr>
          <w:rtl/>
          <w:lang w:bidi="ar-EG"/>
        </w:rPr>
        <w:t>الدورة الحادية</w:t>
      </w:r>
      <w:r w:rsidR="00CE581D">
        <w:rPr>
          <w:rFonts w:hint="cs"/>
          <w:rtl/>
          <w:lang w:bidi="ar-EG"/>
        </w:rPr>
        <w:t> </w:t>
      </w:r>
      <w:r w:rsidRPr="006B383A">
        <w:rPr>
          <w:rtl/>
          <w:lang w:bidi="ar-EG"/>
        </w:rPr>
        <w:t>والعشرون للجنة الأمم المتحدة المعنية بتسخير العلم والتكنولوجيا لأغراض التنمية</w:t>
      </w:r>
      <w:r w:rsidR="00CE581D">
        <w:rPr>
          <w:rFonts w:hint="eastAsia"/>
          <w:rtl/>
          <w:lang w:bidi="ar-EG"/>
        </w:rPr>
        <w:t> </w:t>
      </w:r>
      <w:r w:rsidR="00CE581D">
        <w:rPr>
          <w:lang w:bidi="ar-EG"/>
        </w:rPr>
        <w:t>(</w:t>
      </w:r>
      <w:r w:rsidRPr="006B383A">
        <w:rPr>
          <w:lang w:bidi="ar-EG"/>
        </w:rPr>
        <w:t>CSTD</w:t>
      </w:r>
      <w:r w:rsidR="00CE581D">
        <w:rPr>
          <w:lang w:bidi="ar-EG"/>
        </w:rPr>
        <w:t>)</w:t>
      </w:r>
      <w:r w:rsidR="00CE581D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جنيف</w:t>
      </w:r>
      <w:r w:rsidR="00CE581D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سويسرا</w:t>
      </w:r>
      <w:r w:rsidRPr="006B383A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Pr="006B383A">
        <w:rPr>
          <w:rtl/>
          <w:lang w:bidi="ar-EG"/>
        </w:rPr>
        <w:t xml:space="preserve">منتدى تكنولوجيا المعلومات والاتصالات </w:t>
      </w:r>
      <w:r w:rsidR="00CE581D">
        <w:rPr>
          <w:rFonts w:hint="cs"/>
          <w:rtl/>
          <w:lang w:bidi="ar-EG"/>
        </w:rPr>
        <w:t>لبلدان </w:t>
      </w:r>
      <w:r w:rsidRPr="006B383A">
        <w:rPr>
          <w:rtl/>
          <w:lang w:bidi="ar-EG"/>
        </w:rPr>
        <w:t>الكومنولث</w:t>
      </w:r>
      <w:r>
        <w:rPr>
          <w:rFonts w:hint="cs"/>
          <w:rtl/>
          <w:lang w:bidi="ar-EG"/>
        </w:rPr>
        <w:t xml:space="preserve"> </w:t>
      </w:r>
      <w:r w:rsidR="00CE581D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عام</w:t>
      </w:r>
      <w:r w:rsidR="00CE581D">
        <w:rPr>
          <w:rFonts w:hint="cs"/>
          <w:rtl/>
          <w:lang w:bidi="ar-EG"/>
        </w:rPr>
        <w:t> </w:t>
      </w:r>
      <w:r w:rsidRPr="003021CA">
        <w:rPr>
          <w:rFonts w:eastAsiaTheme="minorEastAsia" w:cs="Calibri"/>
          <w:szCs w:val="22"/>
          <w:rtl/>
          <w:lang w:eastAsia="zh-CN" w:bidi="ar-SY"/>
        </w:rPr>
        <w:t>2018</w:t>
      </w:r>
      <w:r w:rsidR="00CE581D">
        <w:rPr>
          <w:rFonts w:hint="cs"/>
          <w:rtl/>
          <w:lang w:bidi="ar-SY"/>
        </w:rPr>
        <w:t xml:space="preserve">، </w:t>
      </w:r>
      <w:r>
        <w:rPr>
          <w:rtl/>
          <w:lang w:bidi="ar-EG"/>
        </w:rPr>
        <w:t>إسبانيا</w:t>
      </w:r>
      <w:r w:rsidRPr="006B383A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Pr="00907B67">
        <w:rPr>
          <w:rtl/>
          <w:lang w:bidi="ar-EG"/>
        </w:rPr>
        <w:t>نساء من أجل المتوسّط</w:t>
      </w:r>
      <w:r w:rsidR="00CE581D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البرتغال</w:t>
      </w:r>
      <w:r w:rsidRPr="006B383A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Pr="006B383A">
        <w:rPr>
          <w:rtl/>
          <w:lang w:bidi="ar-EG"/>
        </w:rPr>
        <w:t>المائدة المستدي</w:t>
      </w:r>
      <w:r>
        <w:rPr>
          <w:rtl/>
          <w:lang w:bidi="ar-EG"/>
        </w:rPr>
        <w:t>رة العربية حول الشباب والمواطنة</w:t>
      </w:r>
      <w:r w:rsidR="00A94E6B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تونس</w:t>
      </w:r>
      <w:r w:rsidRPr="006B383A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وورشة</w:t>
      </w:r>
      <w:r w:rsidRPr="006B383A">
        <w:rPr>
          <w:rtl/>
          <w:lang w:bidi="ar-EG"/>
        </w:rPr>
        <w:t xml:space="preserve"> العمل دون الإقليمية بشأن تنمية المهارات الرقمية في</w:t>
      </w:r>
      <w:r w:rsidR="00A94E6B">
        <w:rPr>
          <w:rFonts w:hint="cs"/>
          <w:rtl/>
          <w:lang w:bidi="ar-EG"/>
        </w:rPr>
        <w:t> </w:t>
      </w:r>
      <w:r w:rsidRPr="006B383A">
        <w:rPr>
          <w:rtl/>
          <w:lang w:bidi="ar-EG"/>
        </w:rPr>
        <w:t xml:space="preserve">منطقة المحيط </w:t>
      </w:r>
      <w:r w:rsidR="006D64EF">
        <w:rPr>
          <w:rtl/>
          <w:lang w:bidi="ar-EG"/>
        </w:rPr>
        <w:t>الهاد</w:t>
      </w:r>
      <w:r w:rsidR="006D64EF">
        <w:rPr>
          <w:rFonts w:hint="cs"/>
          <w:rtl/>
          <w:lang w:bidi="ar-EG"/>
        </w:rPr>
        <w:t>ئ</w:t>
      </w:r>
      <w:r w:rsidRPr="006B383A">
        <w:rPr>
          <w:rtl/>
          <w:lang w:bidi="ar-EG"/>
        </w:rPr>
        <w:t xml:space="preserve"> [</w:t>
      </w:r>
      <w:r w:rsidRPr="00B5432F">
        <w:rPr>
          <w:rtl/>
          <w:lang w:bidi="ar-EG"/>
        </w:rPr>
        <w:t xml:space="preserve">الاتحاد الدولي للاتصالات ورابطة اتصالات جزر المحيط </w:t>
      </w:r>
      <w:r w:rsidR="006D64EF">
        <w:rPr>
          <w:rtl/>
          <w:lang w:bidi="ar-EG"/>
        </w:rPr>
        <w:t>الهاد</w:t>
      </w:r>
      <w:r w:rsidR="006D64EF">
        <w:rPr>
          <w:rFonts w:hint="cs"/>
          <w:rtl/>
          <w:lang w:bidi="ar-EG"/>
        </w:rPr>
        <w:t>ئ</w:t>
      </w:r>
      <w:r>
        <w:rPr>
          <w:rtl/>
          <w:lang w:bidi="ar-EG"/>
        </w:rPr>
        <w:t>]</w:t>
      </w:r>
      <w:r w:rsidR="00A94E6B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فيجي</w:t>
      </w:r>
      <w:r w:rsidRPr="006B383A">
        <w:rPr>
          <w:rtl/>
          <w:lang w:bidi="ar-EG"/>
        </w:rPr>
        <w:t>؛ وشبكة ابتكارات الخدمة العامة من خلال شبكة</w:t>
      </w:r>
      <w:r>
        <w:rPr>
          <w:rFonts w:hint="cs"/>
          <w:rtl/>
          <w:lang w:bidi="ar-EG"/>
        </w:rPr>
        <w:t xml:space="preserve"> بلدان</w:t>
      </w:r>
      <w:r w:rsidRPr="006B383A">
        <w:rPr>
          <w:rtl/>
          <w:lang w:bidi="ar-EG"/>
        </w:rPr>
        <w:t xml:space="preserve"> الجنوب</w:t>
      </w:r>
      <w:r>
        <w:rPr>
          <w:rFonts w:hint="cs"/>
          <w:rtl/>
          <w:lang w:bidi="ar-EG"/>
        </w:rPr>
        <w:t xml:space="preserve"> التابعة</w:t>
      </w:r>
      <w:r w:rsidRPr="006B383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6B383A">
        <w:rPr>
          <w:rtl/>
          <w:lang w:bidi="ar-EG"/>
        </w:rPr>
        <w:t xml:space="preserve">معرض التنمية العالمي </w:t>
      </w:r>
      <w:r w:rsidR="00A94E6B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بلدان الجنوب</w:t>
      </w:r>
      <w:r w:rsidR="00A94E6B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مقر الأمم المتحدة</w:t>
      </w:r>
      <w:r w:rsidR="00A94E6B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>نيويورك</w:t>
      </w:r>
      <w:r w:rsidRPr="006B383A">
        <w:rPr>
          <w:rtl/>
          <w:lang w:bidi="ar-EG"/>
        </w:rPr>
        <w:t>، الولايات المتحدة.</w:t>
      </w:r>
      <w:proofErr w:type="gramEnd"/>
    </w:p>
    <w:p w:rsidR="00F8057C" w:rsidRDefault="00F8057C" w:rsidP="007B0B0E">
      <w:pPr>
        <w:keepNext/>
        <w:keepLines/>
        <w:rPr>
          <w:rtl/>
          <w:lang w:bidi="ar-EG"/>
        </w:rPr>
      </w:pPr>
      <w:r>
        <w:rPr>
          <w:rFonts w:asciiTheme="minorHAnsi" w:hAnsiTheme="minorHAnsi" w:cstheme="minorHAnsi"/>
          <w:b/>
          <w:bCs/>
          <w:szCs w:val="22"/>
          <w:lang w:bidi="ar-EG"/>
        </w:rPr>
        <w:lastRenderedPageBreak/>
        <w:t>2.2.3</w:t>
      </w:r>
      <w:r w:rsidR="00A94E6B">
        <w:rPr>
          <w:rFonts w:asciiTheme="minorHAnsi" w:hAnsiTheme="minorHAnsi" w:cstheme="minorHAnsi"/>
          <w:b/>
          <w:bCs/>
          <w:szCs w:val="22"/>
          <w:rtl/>
        </w:rPr>
        <w:tab/>
      </w:r>
      <w:r>
        <w:rPr>
          <w:rFonts w:hint="cs"/>
          <w:rtl/>
          <w:lang w:bidi="ar-EG"/>
        </w:rPr>
        <w:t>ي</w:t>
      </w:r>
      <w:r w:rsidRPr="00574BF3">
        <w:rPr>
          <w:rtl/>
          <w:lang w:bidi="ar-EG"/>
        </w:rPr>
        <w:t xml:space="preserve">قود الشمول الرقمي </w:t>
      </w:r>
      <w:r w:rsidRPr="008A6969">
        <w:rPr>
          <w:b/>
          <w:bCs/>
          <w:rtl/>
          <w:lang w:bidi="ar-EG"/>
        </w:rPr>
        <w:t xml:space="preserve">الحملة العالمية </w:t>
      </w:r>
      <w:r w:rsidRPr="008A6969">
        <w:rPr>
          <w:rFonts w:hint="cs"/>
          <w:b/>
          <w:bCs/>
          <w:rtl/>
          <w:lang w:bidi="ar-EG"/>
        </w:rPr>
        <w:t>ل</w:t>
      </w:r>
      <w:r w:rsidRPr="008A6969">
        <w:rPr>
          <w:b/>
          <w:bCs/>
          <w:rtl/>
          <w:lang w:bidi="ar-EG"/>
        </w:rPr>
        <w:t>ليوم الدولي للفتيات في</w:t>
      </w:r>
      <w:r w:rsidR="00A94E6B">
        <w:rPr>
          <w:rFonts w:hint="cs"/>
          <w:b/>
          <w:bCs/>
          <w:rtl/>
          <w:lang w:bidi="ar-EG"/>
        </w:rPr>
        <w:t> </w:t>
      </w:r>
      <w:r w:rsidRPr="008A6969">
        <w:rPr>
          <w:b/>
          <w:bCs/>
          <w:rtl/>
          <w:lang w:bidi="ar-EG"/>
        </w:rPr>
        <w:t>مجال تكنولوجيا المعلومات والاتصالات</w:t>
      </w:r>
      <w:r w:rsidRPr="00574BF3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وقد أنشئت</w:t>
      </w:r>
      <w:r w:rsidRPr="00574BF3">
        <w:rPr>
          <w:rtl/>
          <w:lang w:bidi="ar-EG"/>
        </w:rPr>
        <w:t xml:space="preserve"> </w:t>
      </w:r>
      <w:hyperlink r:id="rId15" w:history="1">
        <w:r w:rsidRPr="001A45D5">
          <w:rPr>
            <w:rStyle w:val="Hyperlink"/>
            <w:rtl/>
            <w:lang w:bidi="ar-EG"/>
          </w:rPr>
          <w:t>بوابة</w:t>
        </w:r>
      </w:hyperlink>
      <w:r w:rsidRPr="00574BF3">
        <w:rPr>
          <w:rtl/>
          <w:lang w:bidi="ar-EG"/>
        </w:rPr>
        <w:t xml:space="preserve"> </w:t>
      </w:r>
      <w:r w:rsidR="004F08B1">
        <w:rPr>
          <w:rFonts w:hint="cs"/>
          <w:rtl/>
          <w:lang w:bidi="ar-EG"/>
        </w:rPr>
        <w:t xml:space="preserve">إلكترونية </w:t>
      </w:r>
      <w:r w:rsidRPr="00574BF3">
        <w:rPr>
          <w:rtl/>
          <w:lang w:bidi="ar-EG"/>
        </w:rPr>
        <w:t xml:space="preserve">تجمع جميع </w:t>
      </w:r>
      <w:r>
        <w:rPr>
          <w:rFonts w:hint="cs"/>
          <w:rtl/>
          <w:lang w:bidi="ar-EG"/>
        </w:rPr>
        <w:t>الفعاليات</w:t>
      </w:r>
      <w:r w:rsidRPr="00574BF3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وتُقدم</w:t>
      </w:r>
      <w:r w:rsidRPr="00574BF3">
        <w:rPr>
          <w:rtl/>
          <w:lang w:bidi="ar-EG"/>
        </w:rPr>
        <w:t xml:space="preserve"> المساعدة لمنظمي </w:t>
      </w:r>
      <w:r>
        <w:rPr>
          <w:rFonts w:hint="cs"/>
          <w:rtl/>
          <w:lang w:bidi="ar-EG"/>
        </w:rPr>
        <w:t>الفعاليات</w:t>
      </w:r>
      <w:r w:rsidRPr="00574BF3">
        <w:rPr>
          <w:rtl/>
          <w:lang w:bidi="ar-EG"/>
        </w:rPr>
        <w:t xml:space="preserve"> عند الحاجة. ونتيجة </w:t>
      </w:r>
      <w:r w:rsidRPr="00574BF3">
        <w:rPr>
          <w:rFonts w:hint="cs"/>
          <w:rtl/>
          <w:lang w:bidi="ar-EG"/>
        </w:rPr>
        <w:t>لذلك،</w:t>
      </w:r>
      <w:r>
        <w:rPr>
          <w:rtl/>
          <w:lang w:bidi="ar-EG"/>
        </w:rPr>
        <w:t xml:space="preserve"> نظم</w:t>
      </w:r>
      <w:r w:rsidRPr="00574BF3">
        <w:rPr>
          <w:rtl/>
          <w:lang w:bidi="ar-EG"/>
        </w:rPr>
        <w:t xml:space="preserve"> </w:t>
      </w:r>
      <w:r w:rsidRPr="001A45D5">
        <w:rPr>
          <w:rFonts w:eastAsiaTheme="minorEastAsia" w:cs="Calibri"/>
          <w:szCs w:val="22"/>
          <w:rtl/>
          <w:lang w:eastAsia="zh-CN" w:bidi="ar-SY"/>
        </w:rPr>
        <w:t>171</w:t>
      </w:r>
      <w:r w:rsidR="00A94E6B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بلدا</w:t>
      </w:r>
      <w:r w:rsidR="00A94E6B">
        <w:rPr>
          <w:rFonts w:hint="cs"/>
          <w:rtl/>
          <w:lang w:bidi="ar-EG"/>
        </w:rPr>
        <w:t>ً</w:t>
      </w:r>
      <w:r w:rsidRPr="00574BF3">
        <w:rPr>
          <w:rtl/>
          <w:lang w:bidi="ar-EG"/>
        </w:rPr>
        <w:t xml:space="preserve"> فعاليات</w:t>
      </w:r>
      <w:r w:rsidRPr="001A45D5">
        <w:rPr>
          <w:rtl/>
        </w:rPr>
        <w:t xml:space="preserve"> </w:t>
      </w:r>
      <w:r w:rsidRPr="001A45D5">
        <w:rPr>
          <w:rtl/>
          <w:lang w:bidi="ar-EG"/>
        </w:rPr>
        <w:t>لليوم الدولي للفتيات في</w:t>
      </w:r>
      <w:r w:rsidR="00A94E6B">
        <w:rPr>
          <w:rFonts w:hint="cs"/>
          <w:rtl/>
          <w:lang w:bidi="ar-EG"/>
        </w:rPr>
        <w:t> </w:t>
      </w:r>
      <w:r w:rsidRPr="001A45D5">
        <w:rPr>
          <w:rtl/>
          <w:lang w:bidi="ar-EG"/>
        </w:rPr>
        <w:t>مجال تكنولوجيا المعلومات والاتصالات</w:t>
      </w:r>
      <w:r w:rsidRPr="00574BF3">
        <w:rPr>
          <w:rtl/>
          <w:lang w:bidi="ar-EG"/>
        </w:rPr>
        <w:t xml:space="preserve"> في</w:t>
      </w:r>
      <w:r w:rsidR="00A94E6B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عام</w:t>
      </w:r>
      <w:r w:rsidR="00A94E6B">
        <w:rPr>
          <w:rFonts w:hint="cs"/>
          <w:rtl/>
          <w:lang w:bidi="ar-EG"/>
        </w:rPr>
        <w:t> </w:t>
      </w:r>
      <w:r w:rsidRPr="001A45D5">
        <w:rPr>
          <w:rFonts w:eastAsiaTheme="minorEastAsia" w:cs="Calibri"/>
          <w:szCs w:val="22"/>
          <w:rtl/>
          <w:lang w:eastAsia="zh-CN" w:bidi="ar-SY"/>
        </w:rPr>
        <w:t>2018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وهو ما</w:t>
      </w:r>
      <w:r w:rsidR="00A94E6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شجع</w:t>
      </w:r>
      <w:r w:rsidRPr="00574BF3">
        <w:rPr>
          <w:rtl/>
          <w:lang w:bidi="ar-EG"/>
        </w:rPr>
        <w:t xml:space="preserve"> </w:t>
      </w:r>
      <w:r>
        <w:rPr>
          <w:lang w:bidi="ar-EG"/>
        </w:rPr>
        <w:t>57</w:t>
      </w:r>
      <w:r w:rsidR="006D64EF">
        <w:rPr>
          <w:lang w:bidi="ar-EG"/>
        </w:rPr>
        <w:t xml:space="preserve"> </w:t>
      </w:r>
      <w:r>
        <w:rPr>
          <w:lang w:bidi="ar-EG"/>
        </w:rPr>
        <w:t>748</w:t>
      </w:r>
      <w:r w:rsidR="00A94E6B">
        <w:rPr>
          <w:rFonts w:hint="cs"/>
          <w:rtl/>
          <w:lang w:bidi="ar-EG"/>
        </w:rPr>
        <w:t> </w:t>
      </w:r>
      <w:r w:rsidR="00A94E6B">
        <w:rPr>
          <w:rtl/>
          <w:lang w:bidi="ar-EG"/>
        </w:rPr>
        <w:t>فتاة شارك</w:t>
      </w:r>
      <w:r w:rsidR="00A94E6B">
        <w:rPr>
          <w:rFonts w:hint="cs"/>
          <w:rtl/>
          <w:lang w:bidi="ar-EG"/>
        </w:rPr>
        <w:t>ن</w:t>
      </w:r>
      <w:r w:rsidRPr="00574BF3">
        <w:rPr>
          <w:rtl/>
          <w:lang w:bidi="ar-EG"/>
        </w:rPr>
        <w:t xml:space="preserve"> في</w:t>
      </w:r>
      <w:r w:rsidR="00A94E6B">
        <w:rPr>
          <w:rFonts w:hint="cs"/>
          <w:rtl/>
          <w:lang w:bidi="ar-EG"/>
        </w:rPr>
        <w:t> </w:t>
      </w:r>
      <w:r>
        <w:rPr>
          <w:lang w:bidi="ar-EG"/>
        </w:rPr>
        <w:t>2</w:t>
      </w:r>
      <w:r w:rsidR="006D64EF">
        <w:rPr>
          <w:lang w:bidi="ar-EG"/>
        </w:rPr>
        <w:t> </w:t>
      </w:r>
      <w:r>
        <w:rPr>
          <w:lang w:bidi="ar-EG"/>
        </w:rPr>
        <w:t>186</w:t>
      </w:r>
      <w:r w:rsidR="00A94E6B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فعالية</w:t>
      </w:r>
      <w:r w:rsidRPr="00574BF3">
        <w:rPr>
          <w:rtl/>
          <w:lang w:bidi="ar-EG"/>
        </w:rPr>
        <w:t xml:space="preserve"> </w:t>
      </w:r>
      <w:r w:rsidRPr="00842B66">
        <w:rPr>
          <w:rtl/>
          <w:lang w:bidi="ar-EG"/>
        </w:rPr>
        <w:t xml:space="preserve">على </w:t>
      </w:r>
      <w:r w:rsidR="00A94E6B">
        <w:rPr>
          <w:rFonts w:hint="cs"/>
          <w:rtl/>
          <w:lang w:bidi="ar-EG"/>
        </w:rPr>
        <w:t>الانخراط في </w:t>
      </w:r>
      <w:r w:rsidRPr="003F409C">
        <w:rPr>
          <w:rtl/>
          <w:lang w:bidi="ar-EG"/>
        </w:rPr>
        <w:t xml:space="preserve">وظائف </w:t>
      </w:r>
      <w:r w:rsidR="00A94E6B">
        <w:rPr>
          <w:rFonts w:hint="cs"/>
          <w:rtl/>
          <w:lang w:bidi="ar-EG"/>
        </w:rPr>
        <w:t xml:space="preserve">ودراسات </w:t>
      </w:r>
      <w:r w:rsidRPr="003F409C">
        <w:rPr>
          <w:rtl/>
          <w:lang w:bidi="ar-EG"/>
        </w:rPr>
        <w:t>في</w:t>
      </w:r>
      <w:r w:rsidR="00A94E6B">
        <w:rPr>
          <w:rFonts w:hint="cs"/>
          <w:rtl/>
          <w:lang w:bidi="ar-EG"/>
        </w:rPr>
        <w:t> </w:t>
      </w:r>
      <w:r w:rsidRPr="003F409C">
        <w:rPr>
          <w:rtl/>
          <w:lang w:bidi="ar-EG"/>
        </w:rPr>
        <w:t>مجال تكنولوجيا المعلومات والاتصالات</w:t>
      </w:r>
      <w:r w:rsidRPr="00574BF3">
        <w:rPr>
          <w:rtl/>
          <w:lang w:bidi="ar-EG"/>
        </w:rPr>
        <w:t xml:space="preserve">. </w:t>
      </w:r>
      <w:r>
        <w:rPr>
          <w:rFonts w:hint="cs"/>
          <w:rtl/>
        </w:rPr>
        <w:t>و</w:t>
      </w:r>
      <w:r w:rsidRPr="00574BF3">
        <w:rPr>
          <w:rtl/>
          <w:lang w:bidi="ar-EG"/>
        </w:rPr>
        <w:t>تشمل البلدان الجديدة التي انضمت إلى الحملة في</w:t>
      </w:r>
      <w:r w:rsidR="00A94E6B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عام</w:t>
      </w:r>
      <w:r w:rsidR="00A94E6B">
        <w:rPr>
          <w:rFonts w:hint="cs"/>
          <w:rtl/>
          <w:lang w:bidi="ar-EG"/>
        </w:rPr>
        <w:t> </w:t>
      </w:r>
      <w:r w:rsidRPr="00842B66">
        <w:rPr>
          <w:rFonts w:eastAsiaTheme="minorEastAsia" w:cs="Calibri"/>
          <w:szCs w:val="22"/>
          <w:rtl/>
          <w:lang w:eastAsia="zh-CN" w:bidi="ar-SY"/>
        </w:rPr>
        <w:t>2018</w:t>
      </w:r>
      <w:r w:rsidRPr="00574BF3">
        <w:rPr>
          <w:rtl/>
          <w:lang w:bidi="ar-EG"/>
        </w:rPr>
        <w:t xml:space="preserve"> منغوليا وجزر</w:t>
      </w:r>
      <w:r w:rsidR="00A94E6B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 xml:space="preserve">سليمان وطاجيكستان </w:t>
      </w:r>
      <w:r w:rsidR="006D64EF">
        <w:rPr>
          <w:rtl/>
          <w:lang w:bidi="ar-EG"/>
        </w:rPr>
        <w:t>وتيمور-ل</w:t>
      </w:r>
      <w:r w:rsidR="006D64EF">
        <w:rPr>
          <w:rFonts w:hint="cs"/>
          <w:rtl/>
          <w:lang w:bidi="ar-EG"/>
        </w:rPr>
        <w:t>يش</w:t>
      </w:r>
      <w:r w:rsidRPr="008F79FA">
        <w:rPr>
          <w:rtl/>
          <w:lang w:bidi="ar-EG"/>
        </w:rPr>
        <w:t xml:space="preserve">تي </w:t>
      </w:r>
      <w:r w:rsidRPr="00574BF3">
        <w:rPr>
          <w:rtl/>
          <w:lang w:bidi="ar-EG"/>
        </w:rPr>
        <w:t xml:space="preserve">وأوزبكستان. </w:t>
      </w:r>
      <w:r>
        <w:rPr>
          <w:rFonts w:hint="cs"/>
          <w:rtl/>
          <w:lang w:bidi="ar-EG"/>
        </w:rPr>
        <w:t>و</w:t>
      </w:r>
      <w:r w:rsidRPr="00574BF3">
        <w:rPr>
          <w:rtl/>
          <w:lang w:bidi="ar-EG"/>
        </w:rPr>
        <w:t>نظم بعض أعضاء قطاع</w:t>
      </w:r>
      <w:r w:rsidR="00A94E6B">
        <w:rPr>
          <w:rFonts w:hint="cs"/>
          <w:rtl/>
          <w:lang w:bidi="ar-EG"/>
        </w:rPr>
        <w:t>ات</w:t>
      </w:r>
      <w:r w:rsidRPr="00574BF3">
        <w:rPr>
          <w:rtl/>
          <w:lang w:bidi="ar-EG"/>
        </w:rPr>
        <w:t xml:space="preserve"> الاتحاد </w:t>
      </w:r>
      <w:r>
        <w:rPr>
          <w:rFonts w:hint="cs"/>
          <w:rtl/>
          <w:lang w:bidi="ar-EG"/>
        </w:rPr>
        <w:t>مجموعة من الفعاليات</w:t>
      </w:r>
      <w:r w:rsidR="00A94E6B">
        <w:rPr>
          <w:rFonts w:hint="cs"/>
          <w:rtl/>
          <w:lang w:bidi="ar-EG"/>
        </w:rPr>
        <w:t> </w:t>
      </w:r>
      <w:r>
        <w:rPr>
          <w:rtl/>
          <w:lang w:bidi="ar-EG"/>
        </w:rPr>
        <w:t>–</w:t>
      </w:r>
      <w:r w:rsidR="00A94E6B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نظمت</w:t>
      </w:r>
      <w:r>
        <w:rPr>
          <w:rFonts w:hint="cs"/>
          <w:rtl/>
          <w:lang w:bidi="ar-EG"/>
        </w:rPr>
        <w:t xml:space="preserve"> شركة</w:t>
      </w:r>
      <w:r w:rsidR="00A94E6B">
        <w:rPr>
          <w:rFonts w:hint="cs"/>
          <w:rtl/>
          <w:lang w:bidi="ar-EG"/>
        </w:rPr>
        <w:t> </w:t>
      </w:r>
      <w:r w:rsidRPr="00574BF3">
        <w:rPr>
          <w:lang w:bidi="ar-EG"/>
        </w:rPr>
        <w:t>Cisco</w:t>
      </w:r>
      <w:r w:rsidRPr="00574BF3">
        <w:rPr>
          <w:rtl/>
          <w:lang w:bidi="ar-EG"/>
        </w:rPr>
        <w:t xml:space="preserve"> فعاليات </w:t>
      </w:r>
      <w:r>
        <w:rPr>
          <w:rFonts w:hint="cs"/>
          <w:rtl/>
          <w:lang w:bidi="ar-EG"/>
        </w:rPr>
        <w:t>لصالح</w:t>
      </w:r>
      <w:r w:rsidR="00A94E6B">
        <w:rPr>
          <w:rFonts w:hint="eastAsia"/>
          <w:rtl/>
          <w:lang w:bidi="ar-EG"/>
        </w:rPr>
        <w:t> </w:t>
      </w:r>
      <w:r>
        <w:rPr>
          <w:lang w:bidi="ar-EG"/>
        </w:rPr>
        <w:t>4</w:t>
      </w:r>
      <w:r w:rsidR="006D64EF">
        <w:rPr>
          <w:lang w:bidi="ar-EG"/>
        </w:rPr>
        <w:t xml:space="preserve"> </w:t>
      </w:r>
      <w:r>
        <w:rPr>
          <w:lang w:bidi="ar-EG"/>
        </w:rPr>
        <w:t>349</w:t>
      </w:r>
      <w:r w:rsidRPr="00574BF3">
        <w:rPr>
          <w:rtl/>
          <w:lang w:bidi="ar-EG"/>
        </w:rPr>
        <w:t xml:space="preserve"> فتاة و</w:t>
      </w:r>
      <w:r>
        <w:rPr>
          <w:rFonts w:hint="cs"/>
          <w:rtl/>
          <w:lang w:bidi="ar-EG"/>
        </w:rPr>
        <w:t xml:space="preserve">شركة </w:t>
      </w:r>
      <w:r w:rsidRPr="00574BF3">
        <w:rPr>
          <w:rtl/>
          <w:lang w:bidi="ar-EG"/>
        </w:rPr>
        <w:t xml:space="preserve">مايكروسوفت </w:t>
      </w:r>
      <w:r>
        <w:rPr>
          <w:rFonts w:hint="cs"/>
          <w:rtl/>
          <w:lang w:bidi="ar-EG"/>
        </w:rPr>
        <w:t>لصالح</w:t>
      </w:r>
      <w:r w:rsidR="00A94E6B">
        <w:rPr>
          <w:rFonts w:hint="eastAsia"/>
          <w:rtl/>
          <w:lang w:bidi="ar-EG"/>
        </w:rPr>
        <w:t> </w:t>
      </w:r>
      <w:r>
        <w:rPr>
          <w:lang w:bidi="ar-EG"/>
        </w:rPr>
        <w:t>3</w:t>
      </w:r>
      <w:r w:rsidR="006D64EF">
        <w:rPr>
          <w:lang w:bidi="ar-EG"/>
        </w:rPr>
        <w:t xml:space="preserve"> </w:t>
      </w:r>
      <w:r>
        <w:rPr>
          <w:lang w:bidi="ar-EG"/>
        </w:rPr>
        <w:t>600</w:t>
      </w:r>
      <w:r w:rsidR="00A94E6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فتاة</w:t>
      </w:r>
      <w:r w:rsidRPr="00574BF3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وقد </w:t>
      </w:r>
      <w:r>
        <w:rPr>
          <w:rtl/>
          <w:lang w:bidi="ar-EG"/>
        </w:rPr>
        <w:t xml:space="preserve">اجتذبت </w:t>
      </w:r>
      <w:r w:rsidRPr="00574BF3">
        <w:rPr>
          <w:rtl/>
          <w:lang w:bidi="ar-EG"/>
        </w:rPr>
        <w:t>ألمانيا وهولندا وإيطاليا وإسبانيا والس</w:t>
      </w:r>
      <w:r>
        <w:rPr>
          <w:rtl/>
          <w:lang w:bidi="ar-EG"/>
        </w:rPr>
        <w:t>نغال وكولومبيا وغواتيمالا وشيلي</w:t>
      </w:r>
      <w:r w:rsidR="00A94E6B">
        <w:rPr>
          <w:rFonts w:hint="cs"/>
          <w:rtl/>
          <w:lang w:bidi="ar-EG"/>
        </w:rPr>
        <w:t xml:space="preserve"> وهي من</w:t>
      </w:r>
      <w:r w:rsidRPr="007911D6">
        <w:rPr>
          <w:rtl/>
        </w:rPr>
        <w:t xml:space="preserve"> </w:t>
      </w:r>
      <w:r w:rsidRPr="007911D6">
        <w:rPr>
          <w:rtl/>
          <w:lang w:bidi="ar-EG"/>
        </w:rPr>
        <w:t>الدول الأعضاء في</w:t>
      </w:r>
      <w:r w:rsidR="00A94E6B">
        <w:rPr>
          <w:rFonts w:hint="cs"/>
          <w:rtl/>
          <w:lang w:bidi="ar-EG"/>
        </w:rPr>
        <w:t> </w:t>
      </w:r>
      <w:r w:rsidRPr="007911D6">
        <w:rPr>
          <w:rtl/>
          <w:lang w:bidi="ar-EG"/>
        </w:rPr>
        <w:t xml:space="preserve">الاتحاد </w:t>
      </w:r>
      <w:r w:rsidRPr="00574BF3">
        <w:rPr>
          <w:rtl/>
          <w:lang w:bidi="ar-EG"/>
        </w:rPr>
        <w:t>أكبر عدد من الفتيات (</w:t>
      </w:r>
      <w:r w:rsidR="00A94E6B">
        <w:rPr>
          <w:rFonts w:hint="cs"/>
          <w:rtl/>
          <w:lang w:bidi="ar-EG"/>
        </w:rPr>
        <w:t xml:space="preserve">مرتبة حسب </w:t>
      </w:r>
      <w:r w:rsidRPr="00574BF3">
        <w:rPr>
          <w:rtl/>
          <w:lang w:bidi="ar-EG"/>
        </w:rPr>
        <w:t>نطاق</w:t>
      </w:r>
      <w:r w:rsidR="00A94E6B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الحملة).</w:t>
      </w:r>
    </w:p>
    <w:p w:rsidR="00F8057C" w:rsidRPr="006B383A" w:rsidRDefault="00F8057C" w:rsidP="002F224D">
      <w:pPr>
        <w:rPr>
          <w:lang w:bidi="ar-EG"/>
        </w:rPr>
      </w:pPr>
      <w:r w:rsidRPr="00574BF3">
        <w:rPr>
          <w:rtl/>
          <w:lang w:bidi="ar-EG"/>
        </w:rPr>
        <w:t>كما نظم مكتب تنمية الاتصالات في</w:t>
      </w:r>
      <w:r w:rsidR="00A94E6B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مقر الاتحاد</w:t>
      </w:r>
      <w:r w:rsidRPr="00574BF3">
        <w:rPr>
          <w:rtl/>
          <w:lang w:bidi="ar-EG"/>
        </w:rPr>
        <w:t xml:space="preserve"> والمكاتب الإقليمية فعاليات ذات</w:t>
      </w:r>
      <w:r w:rsidR="00A94E6B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صلة وشارك في</w:t>
      </w:r>
      <w:r w:rsidR="00A94E6B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ال</w:t>
      </w:r>
      <w:r w:rsidRPr="00574BF3">
        <w:rPr>
          <w:rtl/>
          <w:lang w:bidi="ar-EG"/>
        </w:rPr>
        <w:t>فعاليات</w:t>
      </w:r>
      <w:r>
        <w:rPr>
          <w:rFonts w:hint="cs"/>
          <w:rtl/>
          <w:lang w:bidi="ar-EG"/>
        </w:rPr>
        <w:t xml:space="preserve"> الق</w:t>
      </w:r>
      <w:r w:rsidR="006D64EF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طرية ذات</w:t>
      </w:r>
      <w:r w:rsidR="00A94E6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الصلة المنظمة في</w:t>
      </w:r>
      <w:r w:rsidR="00A94E6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إطار</w:t>
      </w:r>
      <w:r w:rsidRPr="00574BF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 w:rsidRPr="00CE3E98">
        <w:rPr>
          <w:rtl/>
          <w:lang w:bidi="ar-EG"/>
        </w:rPr>
        <w:t>ليوم الدولي للفتيات في</w:t>
      </w:r>
      <w:r w:rsidR="00A94E6B">
        <w:rPr>
          <w:rFonts w:hint="cs"/>
          <w:rtl/>
          <w:lang w:bidi="ar-EG"/>
        </w:rPr>
        <w:t> </w:t>
      </w:r>
      <w:r w:rsidRPr="00CE3E98">
        <w:rPr>
          <w:rtl/>
          <w:lang w:bidi="ar-EG"/>
        </w:rPr>
        <w:t xml:space="preserve">مجال تكنولوجيا المعلومات والاتصالات </w:t>
      </w:r>
      <w:r w:rsidRPr="00574BF3">
        <w:rPr>
          <w:rtl/>
          <w:lang w:bidi="ar-EG"/>
        </w:rPr>
        <w:t>أو</w:t>
      </w:r>
      <w:r w:rsidR="00A94E6B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A94E6B">
        <w:rPr>
          <w:rFonts w:hint="eastAsia"/>
          <w:rtl/>
          <w:lang w:bidi="ar-EG"/>
        </w:rPr>
        <w:t> </w:t>
      </w:r>
      <w:r w:rsidRPr="00574BF3">
        <w:rPr>
          <w:rtl/>
          <w:lang w:bidi="ar-EG"/>
        </w:rPr>
        <w:t>تلك التي عُقدت في</w:t>
      </w:r>
      <w:r w:rsidR="00A94E6B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منطقة معينة مثل المكتب الإقليمي في</w:t>
      </w:r>
      <w:r w:rsidR="00A94E6B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برازيليا بالشرا</w:t>
      </w:r>
      <w:r>
        <w:rPr>
          <w:rtl/>
          <w:lang w:bidi="ar-EG"/>
        </w:rPr>
        <w:t>كة مع هيئة الأمم المتحدة للمرأة</w:t>
      </w:r>
      <w:r w:rsidRPr="00574BF3">
        <w:rPr>
          <w:rtl/>
          <w:lang w:bidi="ar-EG"/>
        </w:rPr>
        <w:t xml:space="preserve">، </w:t>
      </w:r>
      <w:r w:rsidR="00A94E6B">
        <w:rPr>
          <w:rFonts w:hint="cs"/>
          <w:rtl/>
          <w:lang w:bidi="ar-EG"/>
        </w:rPr>
        <w:t>حيث</w:t>
      </w:r>
      <w:r>
        <w:rPr>
          <w:rFonts w:hint="cs"/>
          <w:rtl/>
          <w:lang w:bidi="ar-EG"/>
        </w:rPr>
        <w:t xml:space="preserve"> نظما</w:t>
      </w:r>
      <w:r w:rsidRPr="00574BF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فعالية</w:t>
      </w:r>
      <w:r w:rsidRPr="00574BF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للشمول الرقمي</w:t>
      </w:r>
      <w:r w:rsidRPr="00574BF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لصالح</w:t>
      </w:r>
      <w:r w:rsidRPr="00574BF3">
        <w:rPr>
          <w:rtl/>
          <w:lang w:bidi="ar-EG"/>
        </w:rPr>
        <w:t xml:space="preserve"> </w:t>
      </w:r>
      <w:r w:rsidRPr="00CE3E98">
        <w:rPr>
          <w:rFonts w:eastAsiaTheme="minorEastAsia" w:cs="Calibri"/>
          <w:szCs w:val="22"/>
          <w:rtl/>
          <w:lang w:eastAsia="zh-CN" w:bidi="ar-SY"/>
        </w:rPr>
        <w:t>80</w:t>
      </w:r>
      <w:r w:rsidR="00A94E6B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 xml:space="preserve">فتاة </w:t>
      </w:r>
      <w:r>
        <w:rPr>
          <w:rFonts w:hint="cs"/>
          <w:rtl/>
          <w:lang w:bidi="ar-EG"/>
        </w:rPr>
        <w:t>تدرسن في</w:t>
      </w:r>
      <w:r w:rsidR="00A94E6B">
        <w:rPr>
          <w:rFonts w:hint="eastAsia"/>
          <w:rtl/>
          <w:lang w:bidi="ar-EG"/>
        </w:rPr>
        <w:t> </w:t>
      </w:r>
      <w:r w:rsidRPr="00574BF3">
        <w:rPr>
          <w:rtl/>
          <w:lang w:bidi="ar-EG"/>
        </w:rPr>
        <w:t>المدارس العامة في برازيلي</w:t>
      </w:r>
      <w:r>
        <w:rPr>
          <w:rtl/>
          <w:lang w:bidi="ar-EG"/>
        </w:rPr>
        <w:t xml:space="preserve">ا 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>البرازيل</w:t>
      </w:r>
      <w:r w:rsidRPr="00574BF3">
        <w:rPr>
          <w:rtl/>
          <w:lang w:bidi="ar-EG"/>
        </w:rPr>
        <w:t xml:space="preserve">؛ </w:t>
      </w:r>
      <w:r w:rsidR="00A94E6B">
        <w:rPr>
          <w:rFonts w:hint="cs"/>
          <w:rtl/>
          <w:lang w:bidi="ar-EG"/>
        </w:rPr>
        <w:t>كما شارك</w:t>
      </w:r>
      <w:r>
        <w:rPr>
          <w:rFonts w:hint="cs"/>
          <w:rtl/>
          <w:lang w:bidi="ar-EG"/>
        </w:rPr>
        <w:t xml:space="preserve"> في</w:t>
      </w:r>
      <w:r w:rsidR="00A94E6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فعالية</w:t>
      </w:r>
      <w:r w:rsidRPr="00574BF3">
        <w:rPr>
          <w:rtl/>
          <w:lang w:bidi="ar-EG"/>
        </w:rPr>
        <w:t xml:space="preserve"> </w:t>
      </w:r>
      <w:r w:rsidR="002F224D">
        <w:rPr>
          <w:rFonts w:hint="cs"/>
          <w:rtl/>
          <w:lang w:bidi="ar-EG"/>
        </w:rPr>
        <w:t>لزيادة وعي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</w:t>
      </w:r>
      <w:r>
        <w:rPr>
          <w:rtl/>
          <w:lang w:bidi="ar-EG"/>
        </w:rPr>
        <w:t>لطلاب في</w:t>
      </w:r>
      <w:r w:rsidR="002F224D">
        <w:rPr>
          <w:rFonts w:hint="cs"/>
          <w:rtl/>
          <w:lang w:bidi="ar-EG"/>
        </w:rPr>
        <w:t> </w:t>
      </w:r>
      <w:r>
        <w:rPr>
          <w:rtl/>
          <w:lang w:bidi="ar-EG"/>
        </w:rPr>
        <w:t>جامعة</w:t>
      </w:r>
      <w:r w:rsidR="002F224D">
        <w:rPr>
          <w:rFonts w:hint="cs"/>
          <w:rtl/>
          <w:lang w:bidi="ar-EG"/>
        </w:rPr>
        <w:t> </w:t>
      </w:r>
      <w:proofErr w:type="spellStart"/>
      <w:r>
        <w:rPr>
          <w:rtl/>
          <w:lang w:bidi="ar-EG"/>
        </w:rPr>
        <w:t>ويبستر</w:t>
      </w:r>
      <w:proofErr w:type="spellEnd"/>
      <w:r>
        <w:rPr>
          <w:rtl/>
          <w:lang w:bidi="ar-EG"/>
        </w:rPr>
        <w:t xml:space="preserve"> في</w:t>
      </w:r>
      <w:r w:rsidR="002F224D">
        <w:rPr>
          <w:rFonts w:hint="cs"/>
          <w:rtl/>
          <w:lang w:bidi="ar-EG"/>
        </w:rPr>
        <w:t> </w:t>
      </w:r>
      <w:r>
        <w:rPr>
          <w:rtl/>
          <w:lang w:bidi="ar-EG"/>
        </w:rPr>
        <w:t>جنيف</w:t>
      </w:r>
      <w:r w:rsidR="002F224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</w:t>
      </w:r>
      <w:r w:rsidRPr="00574BF3">
        <w:rPr>
          <w:rtl/>
          <w:lang w:bidi="ar-EG"/>
        </w:rPr>
        <w:t xml:space="preserve">سويسرا ، دعماً </w:t>
      </w:r>
      <w:r>
        <w:rPr>
          <w:rFonts w:hint="cs"/>
          <w:rtl/>
          <w:lang w:bidi="ar-EG"/>
        </w:rPr>
        <w:t>ل</w:t>
      </w:r>
      <w:r w:rsidRPr="00585A9B">
        <w:rPr>
          <w:rtl/>
          <w:lang w:bidi="ar-EG"/>
        </w:rPr>
        <w:t>ليوم الدولي للفتيات في</w:t>
      </w:r>
      <w:r w:rsidR="002F224D">
        <w:rPr>
          <w:rFonts w:hint="cs"/>
          <w:rtl/>
          <w:lang w:bidi="ar-EG"/>
        </w:rPr>
        <w:t> </w:t>
      </w:r>
      <w:r w:rsidRPr="00585A9B">
        <w:rPr>
          <w:rtl/>
          <w:lang w:bidi="ar-EG"/>
        </w:rPr>
        <w:t>مجال</w:t>
      </w:r>
      <w:r>
        <w:rPr>
          <w:rtl/>
          <w:lang w:bidi="ar-EG"/>
        </w:rPr>
        <w:t xml:space="preserve"> تكنولوجيا المعلومات والاتصالات</w:t>
      </w:r>
      <w:r w:rsidRPr="00574BF3">
        <w:rPr>
          <w:rtl/>
          <w:lang w:bidi="ar-EG"/>
        </w:rPr>
        <w:t xml:space="preserve">؛ </w:t>
      </w:r>
      <w:r w:rsidR="002F224D">
        <w:rPr>
          <w:rFonts w:hint="cs"/>
          <w:rtl/>
          <w:lang w:bidi="ar-EG"/>
        </w:rPr>
        <w:t>وقدم التدريب لصالح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25</w:t>
      </w:r>
      <w:r w:rsidR="002F224D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 xml:space="preserve">فتاة </w:t>
      </w:r>
      <w:r>
        <w:rPr>
          <w:rFonts w:hint="cs"/>
          <w:rtl/>
          <w:lang w:bidi="ar-EG"/>
        </w:rPr>
        <w:t>بشأن</w:t>
      </w:r>
      <w:r w:rsidRPr="00574BF3">
        <w:rPr>
          <w:rtl/>
          <w:lang w:bidi="ar-EG"/>
        </w:rPr>
        <w:t xml:space="preserve"> أفضل ممارسات التسويق الرقمي ووسائل التواصل الا</w:t>
      </w:r>
      <w:r>
        <w:rPr>
          <w:rtl/>
          <w:lang w:bidi="ar-EG"/>
        </w:rPr>
        <w:t xml:space="preserve">جتماعي </w:t>
      </w:r>
      <w:r w:rsidR="002F224D">
        <w:rPr>
          <w:rFonts w:hint="cs"/>
          <w:rtl/>
          <w:lang w:bidi="ar-EG"/>
        </w:rPr>
        <w:t>أثناء</w:t>
      </w:r>
      <w:r>
        <w:rPr>
          <w:rtl/>
          <w:lang w:bidi="ar-EG"/>
        </w:rPr>
        <w:t xml:space="preserve"> ورشة العمل التي نظم</w:t>
      </w:r>
      <w:r>
        <w:rPr>
          <w:rFonts w:hint="cs"/>
          <w:rtl/>
          <w:lang w:bidi="ar-EG"/>
        </w:rPr>
        <w:t>ها</w:t>
      </w:r>
      <w:r w:rsidRPr="00574BF3">
        <w:rPr>
          <w:rtl/>
          <w:lang w:bidi="ar-EG"/>
        </w:rPr>
        <w:t xml:space="preserve"> </w:t>
      </w:r>
      <w:r w:rsidRPr="009F54CF">
        <w:rPr>
          <w:rtl/>
          <w:lang w:bidi="ar-EG"/>
        </w:rPr>
        <w:t>المكتب الإقليمي في</w:t>
      </w:r>
      <w:r w:rsidR="002F224D">
        <w:rPr>
          <w:rFonts w:hint="cs"/>
          <w:rtl/>
          <w:lang w:bidi="ar-EG"/>
        </w:rPr>
        <w:t> </w:t>
      </w:r>
      <w:r w:rsidRPr="009F54CF">
        <w:rPr>
          <w:rtl/>
          <w:lang w:bidi="ar-EG"/>
        </w:rPr>
        <w:t xml:space="preserve">القاهرة </w:t>
      </w:r>
      <w:r>
        <w:rPr>
          <w:rFonts w:hint="cs"/>
          <w:rtl/>
          <w:lang w:bidi="ar-EG"/>
        </w:rPr>
        <w:t>و</w:t>
      </w:r>
      <w:r w:rsidRPr="009F54CF">
        <w:rPr>
          <w:rtl/>
          <w:lang w:bidi="ar-EG"/>
        </w:rPr>
        <w:t>مؤسسة</w:t>
      </w:r>
      <w:r w:rsidR="002F224D">
        <w:rPr>
          <w:rFonts w:hint="cs"/>
          <w:rtl/>
          <w:lang w:bidi="ar-EG"/>
        </w:rPr>
        <w:t> </w:t>
      </w:r>
      <w:r w:rsidRPr="009F54CF">
        <w:rPr>
          <w:lang w:bidi="ar-EG"/>
        </w:rPr>
        <w:t>GIZ</w:t>
      </w:r>
      <w:r w:rsidRPr="009F54CF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بمصر </w:t>
      </w:r>
      <w:r w:rsidRPr="00574BF3">
        <w:rPr>
          <w:rtl/>
          <w:lang w:bidi="ar-EG"/>
        </w:rPr>
        <w:t>في</w:t>
      </w:r>
      <w:r w:rsidR="002F224D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إطار "</w:t>
      </w:r>
      <w:r>
        <w:rPr>
          <w:rFonts w:hint="cs"/>
          <w:rtl/>
          <w:lang w:bidi="ar-EG"/>
        </w:rPr>
        <w:t>ا</w:t>
      </w:r>
      <w:r w:rsidRPr="00585A9B">
        <w:rPr>
          <w:rtl/>
          <w:lang w:bidi="ar-EG"/>
        </w:rPr>
        <w:t>ليوم الدولي للفتيات في</w:t>
      </w:r>
      <w:r w:rsidR="002F224D">
        <w:rPr>
          <w:rFonts w:hint="cs"/>
          <w:rtl/>
          <w:lang w:bidi="ar-EG"/>
        </w:rPr>
        <w:t> </w:t>
      </w:r>
      <w:r w:rsidRPr="00585A9B">
        <w:rPr>
          <w:rtl/>
          <w:lang w:bidi="ar-EG"/>
        </w:rPr>
        <w:t>مجال</w:t>
      </w:r>
      <w:r>
        <w:rPr>
          <w:rtl/>
          <w:lang w:bidi="ar-EG"/>
        </w:rPr>
        <w:t xml:space="preserve"> تكنولوجيا المعلومات والاتصالات</w:t>
      </w:r>
      <w:r w:rsidRPr="00574BF3">
        <w:rPr>
          <w:rtl/>
          <w:lang w:bidi="ar-EG"/>
        </w:rPr>
        <w:t xml:space="preserve">". كما اعترف الاتحاد </w:t>
      </w:r>
      <w:r w:rsidR="002F224D">
        <w:rPr>
          <w:rFonts w:hint="cs"/>
          <w:rtl/>
          <w:lang w:bidi="ar-EG"/>
        </w:rPr>
        <w:t>بنحو</w:t>
      </w:r>
      <w:r w:rsidRPr="00574BF3">
        <w:rPr>
          <w:rtl/>
          <w:lang w:bidi="ar-EG"/>
        </w:rPr>
        <w:t xml:space="preserve"> </w:t>
      </w:r>
      <w:r w:rsidRPr="00F10945">
        <w:rPr>
          <w:rFonts w:cs="Calibri"/>
          <w:szCs w:val="22"/>
          <w:rtl/>
          <w:lang w:bidi="ar-EG"/>
        </w:rPr>
        <w:t>50</w:t>
      </w:r>
      <w:r w:rsidR="002F224D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فعالية</w:t>
      </w:r>
      <w:r w:rsidRPr="00574BF3">
        <w:rPr>
          <w:rtl/>
          <w:lang w:bidi="ar-EG"/>
        </w:rPr>
        <w:t xml:space="preserve"> في</w:t>
      </w:r>
      <w:r w:rsidR="002F224D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منطقة</w:t>
      </w:r>
      <w:r w:rsidR="002F224D">
        <w:rPr>
          <w:rFonts w:hint="cs"/>
          <w:rtl/>
          <w:lang w:bidi="ar-EG"/>
        </w:rPr>
        <w:t> </w:t>
      </w:r>
      <w:r w:rsidRPr="00574BF3">
        <w:rPr>
          <w:rtl/>
          <w:lang w:bidi="ar-EG"/>
        </w:rPr>
        <w:t>آسيا والمحيط</w:t>
      </w:r>
      <w:r w:rsidR="002F224D">
        <w:rPr>
          <w:rFonts w:hint="cs"/>
          <w:rtl/>
          <w:lang w:bidi="ar-EG"/>
        </w:rPr>
        <w:t> </w:t>
      </w:r>
      <w:r w:rsidR="006D64EF">
        <w:rPr>
          <w:rtl/>
          <w:lang w:bidi="ar-EG"/>
        </w:rPr>
        <w:t>الهاد</w:t>
      </w:r>
      <w:r w:rsidR="006D64EF">
        <w:rPr>
          <w:rFonts w:hint="cs"/>
          <w:rtl/>
          <w:lang w:bidi="ar-EG"/>
        </w:rPr>
        <w:t>ئ</w:t>
      </w:r>
      <w:r w:rsidRPr="00574BF3">
        <w:rPr>
          <w:rtl/>
          <w:lang w:bidi="ar-EG"/>
        </w:rPr>
        <w:t xml:space="preserve"> </w:t>
      </w:r>
      <w:r w:rsidR="002F224D">
        <w:rPr>
          <w:rFonts w:hint="cs"/>
          <w:rtl/>
          <w:lang w:bidi="ar-EG"/>
        </w:rPr>
        <w:t>نُظمت</w:t>
      </w:r>
      <w:r w:rsidRPr="00574BF3">
        <w:rPr>
          <w:rtl/>
          <w:lang w:bidi="ar-EG"/>
        </w:rPr>
        <w:t xml:space="preserve"> في</w:t>
      </w:r>
      <w:r w:rsidR="002F224D">
        <w:rPr>
          <w:rFonts w:hint="cs"/>
          <w:rtl/>
          <w:lang w:bidi="ar-EG"/>
        </w:rPr>
        <w:t xml:space="preserve"> إطار </w:t>
      </w:r>
      <w:r w:rsidRPr="003640B1">
        <w:rPr>
          <w:rtl/>
          <w:lang w:bidi="ar-EG"/>
        </w:rPr>
        <w:t>اليوم الدولي للفتيات في</w:t>
      </w:r>
      <w:r w:rsidR="002F224D">
        <w:rPr>
          <w:rFonts w:hint="cs"/>
          <w:rtl/>
          <w:lang w:bidi="ar-EG"/>
        </w:rPr>
        <w:t> </w:t>
      </w:r>
      <w:r w:rsidRPr="003640B1">
        <w:rPr>
          <w:rtl/>
          <w:lang w:bidi="ar-EG"/>
        </w:rPr>
        <w:t>مجال تكنولوجيا المعلومات والاتصالات</w:t>
      </w:r>
      <w:r w:rsidRPr="00574BF3">
        <w:rPr>
          <w:rtl/>
          <w:lang w:bidi="ar-EG"/>
        </w:rPr>
        <w:t xml:space="preserve"> بالشراكة مع </w:t>
      </w:r>
      <w:r w:rsidRPr="003640B1">
        <w:rPr>
          <w:rtl/>
          <w:lang w:bidi="ar-EG"/>
        </w:rPr>
        <w:t>وزارة الاقتصاد الرقمي والمجتمع الرقمي</w:t>
      </w:r>
      <w:r w:rsidR="002F224D">
        <w:rPr>
          <w:rFonts w:hint="cs"/>
          <w:rtl/>
          <w:lang w:bidi="ar-EG"/>
        </w:rPr>
        <w:t> </w:t>
      </w:r>
      <w:r w:rsidR="002F224D">
        <w:rPr>
          <w:lang w:bidi="ar-EG"/>
        </w:rPr>
        <w:t>(</w:t>
      </w:r>
      <w:r w:rsidRPr="003640B1">
        <w:rPr>
          <w:lang w:bidi="ar-EG"/>
        </w:rPr>
        <w:t>MDES</w:t>
      </w:r>
      <w:r w:rsidR="002F224D">
        <w:rPr>
          <w:lang w:bidi="ar-EG"/>
        </w:rPr>
        <w:t>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(</w:t>
      </w:r>
      <w:r w:rsidRPr="003640B1">
        <w:rPr>
          <w:rtl/>
          <w:lang w:bidi="ar-EG"/>
        </w:rPr>
        <w:t>تايلاند</w:t>
      </w:r>
      <w:r>
        <w:rPr>
          <w:rFonts w:hint="cs"/>
          <w:rtl/>
          <w:lang w:bidi="ar-EG"/>
        </w:rPr>
        <w:t>)</w:t>
      </w:r>
      <w:r w:rsidRPr="00574BF3">
        <w:rPr>
          <w:rtl/>
          <w:lang w:bidi="ar-EG"/>
        </w:rPr>
        <w:t>،</w:t>
      </w:r>
      <w:r>
        <w:rPr>
          <w:rtl/>
          <w:lang w:bidi="ar-EG"/>
        </w:rPr>
        <w:t xml:space="preserve"> ومنظمة الأغذية والزراعة، واليونسكو</w:t>
      </w:r>
      <w:r w:rsidRPr="00574BF3">
        <w:rPr>
          <w:rtl/>
          <w:lang w:bidi="ar-EG"/>
        </w:rPr>
        <w:t>، وشركة</w:t>
      </w:r>
      <w:r w:rsidR="002F224D">
        <w:rPr>
          <w:rFonts w:hint="cs"/>
          <w:rtl/>
          <w:lang w:bidi="ar-EG"/>
        </w:rPr>
        <w:t> </w:t>
      </w:r>
      <w:r w:rsidRPr="00574BF3">
        <w:rPr>
          <w:lang w:bidi="ar-EG"/>
        </w:rPr>
        <w:t>CISCO</w:t>
      </w:r>
      <w:r w:rsidRPr="00574BF3">
        <w:rPr>
          <w:rtl/>
          <w:lang w:bidi="ar-EG"/>
        </w:rPr>
        <w:t>.</w:t>
      </w:r>
    </w:p>
    <w:p w:rsidR="00F8057C" w:rsidRDefault="00F8057C" w:rsidP="006D64EF">
      <w:pPr>
        <w:rPr>
          <w:rtl/>
          <w:lang w:bidi="ar-EG"/>
        </w:rPr>
      </w:pPr>
      <w:r>
        <w:rPr>
          <w:rFonts w:asciiTheme="minorHAnsi" w:hAnsiTheme="minorHAnsi" w:cstheme="minorHAnsi"/>
          <w:b/>
          <w:bCs/>
          <w:szCs w:val="22"/>
          <w:lang w:bidi="ar-EG"/>
        </w:rPr>
        <w:t>3.2.3</w:t>
      </w:r>
      <w:r w:rsidR="002F224D">
        <w:rPr>
          <w:rFonts w:asciiTheme="minorHAnsi" w:hAnsiTheme="minorHAnsi" w:cstheme="minorHAnsi"/>
          <w:b/>
          <w:bCs/>
          <w:szCs w:val="22"/>
          <w:rtl/>
        </w:rPr>
        <w:tab/>
      </w:r>
      <w:r>
        <w:rPr>
          <w:rFonts w:hint="cs"/>
          <w:rtl/>
          <w:lang w:bidi="ar-EG"/>
        </w:rPr>
        <w:t>سُجل</w:t>
      </w:r>
      <w:r w:rsidRPr="00671F2A">
        <w:rPr>
          <w:rtl/>
          <w:lang w:bidi="ar-EG"/>
        </w:rPr>
        <w:t xml:space="preserve"> ما مجموعه </w:t>
      </w:r>
      <w:r>
        <w:rPr>
          <w:lang w:bidi="ar-EG"/>
        </w:rPr>
        <w:t>360</w:t>
      </w:r>
      <w:r w:rsidR="002F224D">
        <w:rPr>
          <w:lang w:bidi="ar-EG"/>
        </w:rPr>
        <w:t> </w:t>
      </w:r>
      <w:r>
        <w:rPr>
          <w:lang w:bidi="ar-EG"/>
        </w:rPr>
        <w:t>500</w:t>
      </w:r>
      <w:r w:rsidRPr="00671F2A">
        <w:rPr>
          <w:rtl/>
          <w:lang w:bidi="ar-EG"/>
        </w:rPr>
        <w:t xml:space="preserve"> </w:t>
      </w:r>
      <w:r>
        <w:rPr>
          <w:rFonts w:hint="cs"/>
          <w:rtl/>
        </w:rPr>
        <w:t>زيارة للبوابة الإلكترونية الخاصة ب</w:t>
      </w:r>
      <w:r w:rsidRPr="00671F2A">
        <w:rPr>
          <w:rtl/>
          <w:lang w:bidi="ar-EG"/>
        </w:rPr>
        <w:t>اليوم الدولي للفتيات في</w:t>
      </w:r>
      <w:r w:rsidR="002F224D">
        <w:rPr>
          <w:rFonts w:hint="cs"/>
          <w:rtl/>
          <w:lang w:bidi="ar-EG"/>
        </w:rPr>
        <w:t> </w:t>
      </w:r>
      <w:r w:rsidRPr="00671F2A">
        <w:rPr>
          <w:rtl/>
          <w:lang w:bidi="ar-EG"/>
        </w:rPr>
        <w:t xml:space="preserve">مجال تكنولوجيا المعلومات والاتصالات، </w:t>
      </w:r>
      <w:r>
        <w:rPr>
          <w:rFonts w:hint="cs"/>
          <w:rtl/>
          <w:lang w:bidi="ar-EG"/>
        </w:rPr>
        <w:t>في</w:t>
      </w:r>
      <w:r w:rsidR="002F224D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حين سجلت </w:t>
      </w:r>
      <w:proofErr w:type="spellStart"/>
      <w:r w:rsidR="002F224D">
        <w:rPr>
          <w:rFonts w:hint="cs"/>
          <w:rtl/>
          <w:lang w:bidi="ar-EG"/>
        </w:rPr>
        <w:t>تدوينات</w:t>
      </w:r>
      <w:proofErr w:type="spellEnd"/>
      <w:r w:rsidRPr="00DE0F15">
        <w:rPr>
          <w:rtl/>
        </w:rPr>
        <w:t xml:space="preserve"> </w:t>
      </w:r>
      <w:r w:rsidRPr="00DE0F15">
        <w:rPr>
          <w:rtl/>
          <w:lang w:bidi="ar-EG"/>
        </w:rPr>
        <w:t>اليوم الدولي للفتيات في</w:t>
      </w:r>
      <w:r w:rsidR="002F224D">
        <w:rPr>
          <w:rFonts w:hint="cs"/>
          <w:rtl/>
          <w:lang w:bidi="ar-EG"/>
        </w:rPr>
        <w:t> </w:t>
      </w:r>
      <w:r w:rsidRPr="00DE0F15">
        <w:rPr>
          <w:rtl/>
          <w:lang w:bidi="ar-EG"/>
        </w:rPr>
        <w:t>مجال تكنولوجيا المعلومات والاتصالات</w:t>
      </w:r>
      <w:r>
        <w:rPr>
          <w:rFonts w:hint="cs"/>
          <w:rtl/>
          <w:lang w:bidi="ar-EG"/>
        </w:rPr>
        <w:t xml:space="preserve"> على </w:t>
      </w:r>
      <w:proofErr w:type="spellStart"/>
      <w:r>
        <w:rPr>
          <w:rFonts w:hint="cs"/>
          <w:rtl/>
          <w:lang w:bidi="ar-EG"/>
        </w:rPr>
        <w:t>الفيسبوك</w:t>
      </w:r>
      <w:proofErr w:type="spellEnd"/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185</w:t>
      </w:r>
      <w:r w:rsidR="002F224D">
        <w:rPr>
          <w:lang w:bidi="ar-EG"/>
        </w:rPr>
        <w:t> </w:t>
      </w:r>
      <w:r>
        <w:rPr>
          <w:lang w:bidi="ar-EG"/>
        </w:rPr>
        <w:t>859</w:t>
      </w:r>
      <w:r w:rsidRPr="00671F2A">
        <w:rPr>
          <w:rtl/>
          <w:lang w:bidi="ar-EG"/>
        </w:rPr>
        <w:t xml:space="preserve"> </w:t>
      </w:r>
      <w:r w:rsidR="002F224D">
        <w:rPr>
          <w:rFonts w:hint="cs"/>
          <w:rtl/>
          <w:lang w:bidi="ar-EG"/>
        </w:rPr>
        <w:t>زيارة</w:t>
      </w:r>
      <w:r w:rsidRPr="00671F2A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وشمل وسم</w:t>
      </w:r>
      <w:r w:rsidR="002F224D">
        <w:rPr>
          <w:rFonts w:hint="cs"/>
          <w:rtl/>
          <w:lang w:bidi="ar-EG"/>
        </w:rPr>
        <w:t> </w:t>
      </w:r>
      <w:r w:rsidRPr="00220531">
        <w:rPr>
          <w:rFonts w:eastAsia="SimSun" w:cs="Arial"/>
          <w:sz w:val="24"/>
          <w:szCs w:val="20"/>
          <w:lang w:val="en-GB"/>
        </w:rPr>
        <w:t>#</w:t>
      </w:r>
      <w:proofErr w:type="spellStart"/>
      <w:r w:rsidRPr="00220531">
        <w:rPr>
          <w:rFonts w:eastAsia="SimSun" w:cs="Arial"/>
          <w:sz w:val="24"/>
          <w:szCs w:val="20"/>
          <w:lang w:val="en-GB"/>
        </w:rPr>
        <w:t>GirlsinICT</w:t>
      </w:r>
      <w:proofErr w:type="spellEnd"/>
      <w:r w:rsidR="002F224D">
        <w:rPr>
          <w:rFonts w:hint="cs"/>
          <w:rtl/>
          <w:lang w:bidi="ar-EG"/>
        </w:rPr>
        <w:t xml:space="preserve"> أكثر </w:t>
      </w:r>
      <w:r w:rsidRPr="00671F2A">
        <w:rPr>
          <w:rtl/>
          <w:lang w:bidi="ar-EG"/>
        </w:rPr>
        <w:t xml:space="preserve">من </w:t>
      </w:r>
      <w:r>
        <w:rPr>
          <w:lang w:bidi="ar-EG"/>
        </w:rPr>
        <w:t>93</w:t>
      </w:r>
      <w:r w:rsidR="002F224D">
        <w:rPr>
          <w:rFonts w:hint="cs"/>
          <w:rtl/>
          <w:lang w:bidi="ar-EG"/>
        </w:rPr>
        <w:t> </w:t>
      </w:r>
      <w:r w:rsidRPr="00671F2A">
        <w:rPr>
          <w:rtl/>
          <w:lang w:bidi="ar-EG"/>
        </w:rPr>
        <w:t xml:space="preserve">مليون حساب </w:t>
      </w:r>
      <w:r w:rsidR="002F224D">
        <w:rPr>
          <w:rFonts w:hint="cs"/>
          <w:rtl/>
          <w:lang w:bidi="ar-EG"/>
        </w:rPr>
        <w:t>بما</w:t>
      </w:r>
      <w:r w:rsidR="004F08B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يقدر </w:t>
      </w:r>
      <w:r w:rsidR="002F224D">
        <w:rPr>
          <w:rFonts w:hint="cs"/>
          <w:rtl/>
          <w:lang w:bidi="ar-EG"/>
        </w:rPr>
        <w:t>بنحو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379</w:t>
      </w:r>
      <w:r w:rsidR="004F08B1">
        <w:rPr>
          <w:rFonts w:hint="cs"/>
          <w:rtl/>
          <w:lang w:bidi="ar-EG"/>
        </w:rPr>
        <w:t> </w:t>
      </w:r>
      <w:r w:rsidRPr="00671F2A">
        <w:rPr>
          <w:rtl/>
          <w:lang w:bidi="ar-EG"/>
        </w:rPr>
        <w:t xml:space="preserve">مليون </w:t>
      </w:r>
      <w:r w:rsidR="002F224D">
        <w:rPr>
          <w:rFonts w:hint="cs"/>
          <w:rtl/>
          <w:lang w:bidi="ar-EG"/>
        </w:rPr>
        <w:t>تعليق</w:t>
      </w:r>
      <w:r w:rsidRPr="00671F2A">
        <w:rPr>
          <w:rtl/>
          <w:lang w:bidi="ar-EG"/>
        </w:rPr>
        <w:t>.</w:t>
      </w:r>
    </w:p>
    <w:p w:rsidR="00F8057C" w:rsidRDefault="00F8057C" w:rsidP="00A674B4">
      <w:pPr>
        <w:pStyle w:val="Heading2"/>
        <w:rPr>
          <w:rtl/>
        </w:rPr>
      </w:pPr>
      <w:r>
        <w:t>3.3</w:t>
      </w:r>
      <w:r w:rsidRPr="0062119C">
        <w:rPr>
          <w:rtl/>
        </w:rPr>
        <w:tab/>
      </w:r>
      <w:r>
        <w:rPr>
          <w:rFonts w:hint="cs"/>
          <w:rtl/>
          <w:lang w:bidi="ar-SA"/>
        </w:rPr>
        <w:t xml:space="preserve">تقديم </w:t>
      </w:r>
      <w:r w:rsidR="00A674B4">
        <w:rPr>
          <w:rFonts w:hint="cs"/>
          <w:rtl/>
          <w:lang w:bidi="ar-SA"/>
        </w:rPr>
        <w:t>ال</w:t>
      </w:r>
      <w:r w:rsidRPr="00D26C79">
        <w:rPr>
          <w:rtl/>
        </w:rPr>
        <w:t>تدريب</w:t>
      </w:r>
      <w:r>
        <w:rPr>
          <w:rFonts w:hint="cs"/>
          <w:rtl/>
        </w:rPr>
        <w:t xml:space="preserve"> على</w:t>
      </w:r>
      <w:r>
        <w:rPr>
          <w:rtl/>
        </w:rPr>
        <w:t xml:space="preserve"> المهارات الرقمية </w:t>
      </w:r>
      <w:r w:rsidR="00A674B4">
        <w:rPr>
          <w:rFonts w:hint="cs"/>
          <w:rtl/>
        </w:rPr>
        <w:t>من أجل ا</w:t>
      </w:r>
      <w:r>
        <w:rPr>
          <w:rFonts w:hint="cs"/>
          <w:rtl/>
        </w:rPr>
        <w:t>لشمول</w:t>
      </w:r>
      <w:r w:rsidR="00A674B4">
        <w:rPr>
          <w:rFonts w:hint="cs"/>
          <w:rtl/>
        </w:rPr>
        <w:t xml:space="preserve"> الرقمي</w:t>
      </w:r>
      <w:r>
        <w:rPr>
          <w:rFonts w:hint="cs"/>
          <w:rtl/>
        </w:rPr>
        <w:t xml:space="preserve"> </w:t>
      </w:r>
      <w:r w:rsidR="00A674B4">
        <w:rPr>
          <w:rFonts w:hint="cs"/>
          <w:rtl/>
        </w:rPr>
        <w:t>ل</w:t>
      </w:r>
      <w:r w:rsidRPr="00D26C79">
        <w:rPr>
          <w:rtl/>
        </w:rPr>
        <w:t>لأشخاص ذوي</w:t>
      </w:r>
      <w:r w:rsidR="00A674B4">
        <w:rPr>
          <w:rFonts w:hint="cs"/>
          <w:rtl/>
        </w:rPr>
        <w:t> </w:t>
      </w:r>
      <w:r w:rsidRPr="00D26C79">
        <w:rPr>
          <w:rtl/>
        </w:rPr>
        <w:t xml:space="preserve">الاحتياجات </w:t>
      </w:r>
      <w:r>
        <w:rPr>
          <w:rtl/>
        </w:rPr>
        <w:t xml:space="preserve">المحددة </w:t>
      </w:r>
    </w:p>
    <w:p w:rsidR="00F8057C" w:rsidRPr="00447574" w:rsidRDefault="00F8057C" w:rsidP="009E462B">
      <w:pPr>
        <w:rPr>
          <w:rtl/>
          <w:lang w:bidi="ar-EG"/>
        </w:rPr>
      </w:pPr>
      <w:r w:rsidRPr="00447574">
        <w:rPr>
          <w:b/>
          <w:bCs/>
          <w:lang w:bidi="ar-EG"/>
        </w:rPr>
        <w:t>1.3.3</w:t>
      </w:r>
      <w:r w:rsidR="00A674B4" w:rsidRPr="00447574">
        <w:rPr>
          <w:rtl/>
          <w:lang w:bidi="ar-EG"/>
        </w:rPr>
        <w:tab/>
      </w:r>
      <w:r w:rsidRPr="00447574">
        <w:rPr>
          <w:rtl/>
          <w:lang w:bidi="ar-EG"/>
        </w:rPr>
        <w:t>بالتعاون مع منطقة الأمريكتين ومؤسسة الشعوب الأصلية</w:t>
      </w:r>
      <w:r w:rsidR="009E462B" w:rsidRPr="00447574">
        <w:rPr>
          <w:rFonts w:hint="cs"/>
          <w:rtl/>
          <w:lang w:bidi="ar-EG"/>
        </w:rPr>
        <w:t> </w:t>
      </w:r>
      <w:r w:rsidR="00A674B4" w:rsidRPr="00447574">
        <w:rPr>
          <w:lang w:bidi="ar-EG"/>
        </w:rPr>
        <w:t>(</w:t>
      </w:r>
      <w:proofErr w:type="spellStart"/>
      <w:r w:rsidRPr="00447574">
        <w:rPr>
          <w:lang w:bidi="ar-EG"/>
        </w:rPr>
        <w:t>Fondo</w:t>
      </w:r>
      <w:proofErr w:type="spellEnd"/>
      <w:r w:rsidR="00A674B4" w:rsidRPr="00447574">
        <w:rPr>
          <w:lang w:bidi="ar-EG"/>
        </w:rPr>
        <w:t> </w:t>
      </w:r>
      <w:proofErr w:type="spellStart"/>
      <w:r w:rsidRPr="00447574">
        <w:rPr>
          <w:lang w:bidi="ar-EG"/>
        </w:rPr>
        <w:t>Indigena</w:t>
      </w:r>
      <w:proofErr w:type="spellEnd"/>
      <w:proofErr w:type="gramStart"/>
      <w:r w:rsidR="00A674B4" w:rsidRPr="00447574">
        <w:rPr>
          <w:lang w:bidi="ar-EG"/>
        </w:rPr>
        <w:t>)</w:t>
      </w:r>
      <w:r w:rsidRPr="00447574">
        <w:rPr>
          <w:rtl/>
          <w:lang w:bidi="ar-EG"/>
        </w:rPr>
        <w:t>،</w:t>
      </w:r>
      <w:proofErr w:type="gramEnd"/>
      <w:r w:rsidRPr="00447574">
        <w:rPr>
          <w:rtl/>
          <w:lang w:bidi="ar-EG"/>
        </w:rPr>
        <w:t xml:space="preserve"> تم</w:t>
      </w:r>
      <w:r w:rsidRPr="00447574">
        <w:rPr>
          <w:rFonts w:hint="cs"/>
          <w:rtl/>
          <w:lang w:bidi="ar-EG"/>
        </w:rPr>
        <w:t>ت</w:t>
      </w:r>
      <w:r w:rsidRPr="00447574">
        <w:rPr>
          <w:rtl/>
          <w:lang w:bidi="ar-EG"/>
        </w:rPr>
        <w:t xml:space="preserve"> </w:t>
      </w:r>
      <w:r w:rsidRPr="00447574">
        <w:rPr>
          <w:rFonts w:hint="cs"/>
          <w:rtl/>
          <w:lang w:bidi="ar-EG"/>
        </w:rPr>
        <w:t>مراجعة</w:t>
      </w:r>
      <w:r w:rsidRPr="00447574">
        <w:rPr>
          <w:rtl/>
          <w:lang w:bidi="ar-EG"/>
        </w:rPr>
        <w:t xml:space="preserve"> الدورة التدريبية عبر الإنترنت </w:t>
      </w:r>
      <w:r w:rsidRPr="00447574">
        <w:rPr>
          <w:rFonts w:hint="cs"/>
          <w:rtl/>
          <w:lang w:bidi="ar-EG"/>
        </w:rPr>
        <w:t>التي أُعدت عام</w:t>
      </w:r>
      <w:r w:rsidR="00A674B4" w:rsidRPr="00447574">
        <w:rPr>
          <w:rFonts w:hint="eastAsia"/>
          <w:rtl/>
          <w:lang w:bidi="ar-EG"/>
        </w:rPr>
        <w:t> </w:t>
      </w:r>
      <w:r w:rsidRPr="00447574">
        <w:rPr>
          <w:lang w:bidi="ar-EG"/>
        </w:rPr>
        <w:t>2016</w:t>
      </w:r>
      <w:r w:rsidRPr="00447574">
        <w:rPr>
          <w:rFonts w:hint="cs"/>
          <w:rtl/>
        </w:rPr>
        <w:t xml:space="preserve"> </w:t>
      </w:r>
      <w:r w:rsidRPr="00447574">
        <w:rPr>
          <w:rtl/>
          <w:lang w:bidi="ar-EG"/>
        </w:rPr>
        <w:t>حول "</w:t>
      </w:r>
      <w:r w:rsidRPr="00447574">
        <w:rPr>
          <w:rFonts w:hint="cs"/>
          <w:rtl/>
          <w:lang w:bidi="ar-EG"/>
        </w:rPr>
        <w:t>راديو/شبكات الشعوب</w:t>
      </w:r>
      <w:r w:rsidRPr="00447574">
        <w:rPr>
          <w:rtl/>
          <w:lang w:bidi="ar-EG"/>
        </w:rPr>
        <w:t xml:space="preserve"> الأصلية</w:t>
      </w:r>
      <w:r w:rsidR="00A674B4" w:rsidRPr="00447574">
        <w:rPr>
          <w:rFonts w:hint="cs"/>
          <w:rtl/>
          <w:lang w:bidi="ar-EG"/>
        </w:rPr>
        <w:t> </w:t>
      </w:r>
      <w:r w:rsidRPr="00447574">
        <w:rPr>
          <w:rtl/>
          <w:lang w:bidi="ar-EG"/>
        </w:rPr>
        <w:t>-</w:t>
      </w:r>
      <w:r w:rsidR="00A674B4" w:rsidRPr="00447574">
        <w:rPr>
          <w:rFonts w:hint="cs"/>
          <w:rtl/>
          <w:lang w:bidi="ar-EG"/>
        </w:rPr>
        <w:t xml:space="preserve"> </w:t>
      </w:r>
      <w:r w:rsidRPr="00447574">
        <w:rPr>
          <w:rtl/>
          <w:lang w:bidi="ar-EG"/>
        </w:rPr>
        <w:t xml:space="preserve">أدوات الاتصال المبتكرة لتعزيز </w:t>
      </w:r>
      <w:r w:rsidRPr="00447574">
        <w:rPr>
          <w:rFonts w:hint="cs"/>
          <w:rtl/>
          <w:lang w:bidi="ar-EG"/>
        </w:rPr>
        <w:t>الشعوب</w:t>
      </w:r>
      <w:r w:rsidRPr="00447574">
        <w:rPr>
          <w:rtl/>
          <w:lang w:bidi="ar-EG"/>
        </w:rPr>
        <w:t xml:space="preserve"> الأصلية في</w:t>
      </w:r>
      <w:r w:rsidR="00A674B4" w:rsidRPr="00447574">
        <w:rPr>
          <w:rFonts w:hint="cs"/>
          <w:rtl/>
          <w:lang w:bidi="ar-EG"/>
        </w:rPr>
        <w:t> </w:t>
      </w:r>
      <w:r w:rsidRPr="00447574">
        <w:rPr>
          <w:rtl/>
          <w:lang w:bidi="ar-EG"/>
        </w:rPr>
        <w:t xml:space="preserve">منطقة الأمريكتين" </w:t>
      </w:r>
      <w:r w:rsidRPr="00447574">
        <w:rPr>
          <w:rFonts w:hint="cs"/>
          <w:rtl/>
          <w:lang w:bidi="ar-EG"/>
        </w:rPr>
        <w:t xml:space="preserve">بغية </w:t>
      </w:r>
      <w:r w:rsidRPr="00447574">
        <w:rPr>
          <w:rtl/>
          <w:lang w:bidi="ar-EG"/>
        </w:rPr>
        <w:t>تحديث الموضوع وتضمين الت</w:t>
      </w:r>
      <w:r w:rsidRPr="00447574">
        <w:rPr>
          <w:rFonts w:hint="cs"/>
          <w:rtl/>
          <w:lang w:bidi="ar-EG"/>
        </w:rPr>
        <w:t>كنولوجيات</w:t>
      </w:r>
      <w:r w:rsidRPr="00447574">
        <w:rPr>
          <w:rtl/>
          <w:lang w:bidi="ar-EG"/>
        </w:rPr>
        <w:t xml:space="preserve"> الحديثة. </w:t>
      </w:r>
      <w:r w:rsidRPr="00447574">
        <w:rPr>
          <w:rFonts w:hint="cs"/>
          <w:rtl/>
          <w:lang w:bidi="ar-EG"/>
        </w:rPr>
        <w:t>وورد على</w:t>
      </w:r>
      <w:r w:rsidRPr="00447574">
        <w:rPr>
          <w:rtl/>
          <w:lang w:bidi="ar-EG"/>
        </w:rPr>
        <w:t xml:space="preserve"> الدورة التدريبية أكثر من </w:t>
      </w:r>
      <w:r w:rsidRPr="00447574">
        <w:rPr>
          <w:lang w:bidi="ar-EG"/>
        </w:rPr>
        <w:t>600</w:t>
      </w:r>
      <w:r w:rsidR="00A674B4" w:rsidRPr="00447574">
        <w:rPr>
          <w:rFonts w:hint="cs"/>
          <w:rtl/>
          <w:lang w:bidi="ar-EG"/>
        </w:rPr>
        <w:t> </w:t>
      </w:r>
      <w:r w:rsidRPr="00447574">
        <w:rPr>
          <w:rtl/>
          <w:lang w:bidi="ar-EG"/>
        </w:rPr>
        <w:t>تسجيل (بدلا</w:t>
      </w:r>
      <w:r w:rsidR="009E462B" w:rsidRPr="00447574">
        <w:rPr>
          <w:rFonts w:hint="cs"/>
          <w:rtl/>
          <w:lang w:bidi="ar-EG"/>
        </w:rPr>
        <w:t>ً</w:t>
      </w:r>
      <w:r w:rsidRPr="00447574">
        <w:rPr>
          <w:rtl/>
          <w:lang w:bidi="ar-EG"/>
        </w:rPr>
        <w:t xml:space="preserve"> من </w:t>
      </w:r>
      <w:r w:rsidRPr="00447574">
        <w:rPr>
          <w:lang w:bidi="ar-EG"/>
        </w:rPr>
        <w:t>100</w:t>
      </w:r>
      <w:r w:rsidRPr="00447574">
        <w:rPr>
          <w:rtl/>
          <w:lang w:bidi="ar-EG"/>
        </w:rPr>
        <w:t xml:space="preserve"> كحد أقصى). </w:t>
      </w:r>
      <w:r w:rsidR="00A674B4" w:rsidRPr="00447574">
        <w:rPr>
          <w:rFonts w:hint="cs"/>
          <w:rtl/>
          <w:lang w:bidi="ar-EG"/>
        </w:rPr>
        <w:t>وتولى</w:t>
      </w:r>
      <w:r w:rsidRPr="00447574">
        <w:rPr>
          <w:rtl/>
          <w:lang w:bidi="ar-EG"/>
        </w:rPr>
        <w:t xml:space="preserve"> الاتحاد</w:t>
      </w:r>
      <w:r w:rsidR="00A674B4" w:rsidRPr="00447574">
        <w:rPr>
          <w:rFonts w:hint="cs"/>
          <w:rtl/>
          <w:lang w:bidi="ar-EG"/>
        </w:rPr>
        <w:t xml:space="preserve"> تدريب</w:t>
      </w:r>
      <w:r w:rsidRPr="00447574">
        <w:rPr>
          <w:rtl/>
          <w:lang w:bidi="ar-EG"/>
        </w:rPr>
        <w:t xml:space="preserve"> </w:t>
      </w:r>
      <w:r w:rsidRPr="00447574">
        <w:rPr>
          <w:lang w:bidi="ar-EG"/>
        </w:rPr>
        <w:t>300</w:t>
      </w:r>
      <w:r w:rsidR="00A674B4" w:rsidRPr="00447574">
        <w:rPr>
          <w:rFonts w:hint="cs"/>
          <w:rtl/>
          <w:lang w:bidi="ar-EG"/>
        </w:rPr>
        <w:t> </w:t>
      </w:r>
      <w:r w:rsidRPr="00447574">
        <w:rPr>
          <w:rtl/>
          <w:lang w:bidi="ar-EG"/>
        </w:rPr>
        <w:t xml:space="preserve">شخص من </w:t>
      </w:r>
      <w:r w:rsidRPr="00447574">
        <w:rPr>
          <w:rFonts w:hint="cs"/>
          <w:rtl/>
          <w:lang w:bidi="ar-EG"/>
        </w:rPr>
        <w:t>الشعوب</w:t>
      </w:r>
      <w:r w:rsidRPr="00447574">
        <w:rPr>
          <w:rtl/>
          <w:lang w:bidi="ar-EG"/>
        </w:rPr>
        <w:t xml:space="preserve"> الأصلي</w:t>
      </w:r>
      <w:r w:rsidRPr="00447574">
        <w:rPr>
          <w:rFonts w:hint="cs"/>
          <w:rtl/>
          <w:lang w:bidi="ar-EG"/>
        </w:rPr>
        <w:t>ة</w:t>
      </w:r>
      <w:r w:rsidRPr="00447574">
        <w:rPr>
          <w:rtl/>
          <w:lang w:bidi="ar-EG"/>
        </w:rPr>
        <w:t xml:space="preserve"> عام</w:t>
      </w:r>
      <w:r w:rsidR="00A674B4" w:rsidRPr="00447574">
        <w:rPr>
          <w:rFonts w:hint="cs"/>
          <w:rtl/>
          <w:lang w:bidi="ar-EG"/>
        </w:rPr>
        <w:t> </w:t>
      </w:r>
      <w:r w:rsidRPr="00447574">
        <w:rPr>
          <w:lang w:bidi="ar-EG"/>
        </w:rPr>
        <w:t>2018</w:t>
      </w:r>
      <w:r w:rsidRPr="00447574">
        <w:rPr>
          <w:rtl/>
          <w:lang w:bidi="ar-EG"/>
        </w:rPr>
        <w:t xml:space="preserve"> </w:t>
      </w:r>
      <w:r w:rsidRPr="00447574">
        <w:rPr>
          <w:rFonts w:hint="cs"/>
          <w:rtl/>
          <w:lang w:bidi="ar-EG"/>
        </w:rPr>
        <w:t>وسيُدرب</w:t>
      </w:r>
      <w:r w:rsidR="00A674B4" w:rsidRPr="00447574">
        <w:rPr>
          <w:rFonts w:hint="cs"/>
          <w:rtl/>
          <w:lang w:bidi="ar-EG"/>
        </w:rPr>
        <w:t xml:space="preserve"> العدد المتبقي البالغ</w:t>
      </w:r>
      <w:r w:rsidRPr="00447574">
        <w:rPr>
          <w:rtl/>
          <w:lang w:bidi="ar-EG"/>
        </w:rPr>
        <w:t xml:space="preserve"> </w:t>
      </w:r>
      <w:r w:rsidRPr="00447574">
        <w:rPr>
          <w:lang w:bidi="ar-EG"/>
        </w:rPr>
        <w:t>300</w:t>
      </w:r>
      <w:r w:rsidR="00A674B4" w:rsidRPr="00447574">
        <w:rPr>
          <w:rFonts w:hint="cs"/>
          <w:rtl/>
          <w:lang w:bidi="ar-EG"/>
        </w:rPr>
        <w:t> </w:t>
      </w:r>
      <w:r w:rsidRPr="00447574">
        <w:rPr>
          <w:rtl/>
          <w:lang w:bidi="ar-EG"/>
        </w:rPr>
        <w:t>شخص عام</w:t>
      </w:r>
      <w:r w:rsidR="00A674B4" w:rsidRPr="00447574">
        <w:rPr>
          <w:rFonts w:hint="cs"/>
          <w:rtl/>
          <w:lang w:bidi="ar-EG"/>
        </w:rPr>
        <w:t> </w:t>
      </w:r>
      <w:r w:rsidRPr="00447574">
        <w:rPr>
          <w:lang w:bidi="ar-EG"/>
        </w:rPr>
        <w:t>2019</w:t>
      </w:r>
      <w:r w:rsidRPr="00447574">
        <w:rPr>
          <w:rtl/>
          <w:lang w:bidi="ar-EG"/>
        </w:rPr>
        <w:t xml:space="preserve">. </w:t>
      </w:r>
      <w:r w:rsidR="00A674B4" w:rsidRPr="00447574">
        <w:rPr>
          <w:rFonts w:hint="cs"/>
          <w:rtl/>
          <w:lang w:bidi="ar-EG"/>
        </w:rPr>
        <w:t>طالع</w:t>
      </w:r>
      <w:r w:rsidRPr="00447574">
        <w:rPr>
          <w:rFonts w:hint="cs"/>
          <w:rtl/>
          <w:lang w:bidi="ar-EG"/>
        </w:rPr>
        <w:t xml:space="preserve"> المزيد </w:t>
      </w:r>
      <w:r w:rsidR="00A674B4" w:rsidRPr="00447574">
        <w:rPr>
          <w:rFonts w:hint="cs"/>
          <w:rtl/>
          <w:lang w:bidi="ar-EG"/>
        </w:rPr>
        <w:t>على</w:t>
      </w:r>
      <w:r w:rsidRPr="00447574">
        <w:rPr>
          <w:rtl/>
          <w:lang w:bidi="ar-EG"/>
        </w:rPr>
        <w:t xml:space="preserve"> </w:t>
      </w:r>
      <w:r w:rsidRPr="00447574">
        <w:rPr>
          <w:rFonts w:hint="cs"/>
          <w:rtl/>
          <w:lang w:bidi="ar-EG"/>
        </w:rPr>
        <w:t>(</w:t>
      </w:r>
      <w:hyperlink r:id="rId16" w:history="1">
        <w:r w:rsidRPr="00447574">
          <w:rPr>
            <w:rFonts w:cs="Times New Roman"/>
            <w:color w:val="0000FF"/>
            <w:szCs w:val="20"/>
            <w:u w:val="single"/>
            <w:lang w:val="en-GB"/>
          </w:rPr>
          <w:t>https://www.itu.int/en/ITU-D/Digital-Inclusion/Indigenous-Peoples/Pages/default-bis.aspx</w:t>
        </w:r>
      </w:hyperlink>
      <w:r w:rsidRPr="00447574">
        <w:rPr>
          <w:rFonts w:hint="cs"/>
          <w:rtl/>
          <w:lang w:bidi="ar-EG"/>
        </w:rPr>
        <w:t>)</w:t>
      </w:r>
      <w:r w:rsidRPr="00447574">
        <w:rPr>
          <w:rtl/>
          <w:lang w:bidi="ar-EG"/>
        </w:rPr>
        <w:t xml:space="preserve"> </w:t>
      </w:r>
    </w:p>
    <w:p w:rsidR="00F8057C" w:rsidRDefault="00F8057C" w:rsidP="00A674B4">
      <w:pPr>
        <w:rPr>
          <w:rtl/>
          <w:lang w:bidi="ar-EG"/>
        </w:rPr>
      </w:pPr>
      <w:r>
        <w:rPr>
          <w:b/>
          <w:bCs/>
          <w:lang w:bidi="ar-EG"/>
        </w:rPr>
        <w:t>2</w:t>
      </w:r>
      <w:r w:rsidRPr="001D5411">
        <w:rPr>
          <w:b/>
          <w:bCs/>
          <w:lang w:bidi="ar-EG"/>
        </w:rPr>
        <w:t>.3.3</w:t>
      </w:r>
      <w:r w:rsidR="00A674B4">
        <w:rPr>
          <w:rtl/>
          <w:lang w:bidi="ar-EG"/>
        </w:rPr>
        <w:tab/>
      </w:r>
      <w:r>
        <w:rPr>
          <w:rFonts w:hint="cs"/>
          <w:rtl/>
          <w:lang w:bidi="ar-EG"/>
        </w:rPr>
        <w:t>أُعد</w:t>
      </w:r>
      <w:r w:rsidRPr="00671F2A">
        <w:rPr>
          <w:rtl/>
          <w:lang w:bidi="ar-EG"/>
        </w:rPr>
        <w:t xml:space="preserve"> منهج ثانٍ ل</w:t>
      </w:r>
      <w:r>
        <w:rPr>
          <w:rFonts w:hint="cs"/>
          <w:rtl/>
          <w:lang w:bidi="ar-EG"/>
        </w:rPr>
        <w:t>ل</w:t>
      </w:r>
      <w:r w:rsidRPr="00671F2A">
        <w:rPr>
          <w:rtl/>
          <w:lang w:bidi="ar-EG"/>
        </w:rPr>
        <w:t xml:space="preserve">برنامج </w:t>
      </w:r>
      <w:r>
        <w:rPr>
          <w:rFonts w:hint="cs"/>
          <w:rtl/>
          <w:lang w:bidi="ar-EG"/>
        </w:rPr>
        <w:t>ال</w:t>
      </w:r>
      <w:r w:rsidRPr="00671F2A">
        <w:rPr>
          <w:rtl/>
          <w:lang w:bidi="ar-EG"/>
        </w:rPr>
        <w:t xml:space="preserve">تدريبي </w:t>
      </w:r>
      <w:r>
        <w:rPr>
          <w:rFonts w:hint="cs"/>
          <w:rtl/>
          <w:lang w:bidi="ar-EG"/>
        </w:rPr>
        <w:t>المختلط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للشعوب</w:t>
      </w:r>
      <w:r w:rsidRPr="00671F2A">
        <w:rPr>
          <w:rtl/>
          <w:lang w:bidi="ar-EG"/>
        </w:rPr>
        <w:t xml:space="preserve"> الأصلية في</w:t>
      </w:r>
      <w:r w:rsidR="00A674B4">
        <w:rPr>
          <w:rFonts w:hint="cs"/>
          <w:rtl/>
          <w:lang w:bidi="ar-EG"/>
        </w:rPr>
        <w:t> </w:t>
      </w:r>
      <w:r w:rsidRPr="00671F2A">
        <w:rPr>
          <w:rtl/>
          <w:lang w:bidi="ar-EG"/>
        </w:rPr>
        <w:t>منطقة</w:t>
      </w:r>
      <w:r w:rsidR="00A674B4">
        <w:rPr>
          <w:rFonts w:hint="cs"/>
          <w:rtl/>
          <w:lang w:bidi="ar-EG"/>
        </w:rPr>
        <w:t> </w:t>
      </w:r>
      <w:r w:rsidRPr="00671F2A">
        <w:rPr>
          <w:rtl/>
          <w:lang w:bidi="ar-EG"/>
        </w:rPr>
        <w:t>الأمريكتين (</w:t>
      </w:r>
      <w:r>
        <w:rPr>
          <w:rFonts w:hint="cs"/>
          <w:rtl/>
          <w:lang w:bidi="ar-EG"/>
        </w:rPr>
        <w:t xml:space="preserve">تدريب </w:t>
      </w:r>
      <w:r w:rsidRPr="00671F2A">
        <w:rPr>
          <w:rtl/>
          <w:lang w:bidi="ar-EG"/>
        </w:rPr>
        <w:t>عبر</w:t>
      </w:r>
      <w:r w:rsidR="00A674B4">
        <w:rPr>
          <w:rFonts w:hint="cs"/>
          <w:rtl/>
          <w:lang w:bidi="ar-EG"/>
        </w:rPr>
        <w:t> </w:t>
      </w:r>
      <w:r w:rsidRPr="00671F2A">
        <w:rPr>
          <w:rtl/>
          <w:lang w:bidi="ar-EG"/>
        </w:rPr>
        <w:t xml:space="preserve">الإنترنت </w:t>
      </w:r>
      <w:r>
        <w:rPr>
          <w:rFonts w:hint="cs"/>
          <w:rtl/>
          <w:lang w:bidi="ar-EG"/>
        </w:rPr>
        <w:t>وتدريب عملي</w:t>
      </w:r>
      <w:r>
        <w:rPr>
          <w:rtl/>
          <w:lang w:bidi="ar-EG"/>
        </w:rPr>
        <w:t>/</w:t>
      </w:r>
      <w:r w:rsidR="00A674B4">
        <w:rPr>
          <w:rFonts w:hint="cs"/>
          <w:rtl/>
          <w:lang w:bidi="ar-EG"/>
        </w:rPr>
        <w:t>حضوري</w:t>
      </w:r>
      <w:r w:rsidRPr="00671F2A">
        <w:rPr>
          <w:rtl/>
          <w:lang w:bidi="ar-EG"/>
        </w:rPr>
        <w:t xml:space="preserve">) لبناء قدرات </w:t>
      </w:r>
      <w:r>
        <w:rPr>
          <w:rFonts w:hint="cs"/>
          <w:rtl/>
          <w:lang w:bidi="ar-EG"/>
        </w:rPr>
        <w:t>التقنيين</w:t>
      </w:r>
      <w:r w:rsidRPr="00671F2A">
        <w:rPr>
          <w:rtl/>
          <w:lang w:bidi="ar-EG"/>
        </w:rPr>
        <w:t xml:space="preserve"> من </w:t>
      </w:r>
      <w:r>
        <w:rPr>
          <w:rFonts w:hint="cs"/>
          <w:rtl/>
          <w:lang w:bidi="ar-EG"/>
        </w:rPr>
        <w:t>الشعوب</w:t>
      </w:r>
      <w:r>
        <w:rPr>
          <w:rtl/>
          <w:lang w:bidi="ar-EG"/>
        </w:rPr>
        <w:t xml:space="preserve"> الأصلي</w:t>
      </w:r>
      <w:r>
        <w:rPr>
          <w:rFonts w:hint="cs"/>
          <w:rtl/>
          <w:lang w:bidi="ar-EG"/>
        </w:rPr>
        <w:t>ة</w:t>
      </w:r>
      <w:r w:rsidRPr="00671F2A">
        <w:rPr>
          <w:rtl/>
          <w:lang w:bidi="ar-EG"/>
        </w:rPr>
        <w:t xml:space="preserve"> لضمان الاستدامة الذاتية </w:t>
      </w:r>
      <w:r>
        <w:rPr>
          <w:rFonts w:hint="cs"/>
          <w:rtl/>
          <w:lang w:bidi="ar-EG"/>
        </w:rPr>
        <w:t>لشبكات</w:t>
      </w:r>
      <w:r w:rsidRPr="00671F2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الشعوب</w:t>
      </w:r>
      <w:r>
        <w:rPr>
          <w:rtl/>
          <w:lang w:bidi="ar-EG"/>
        </w:rPr>
        <w:t xml:space="preserve"> الأصلي</w:t>
      </w:r>
      <w:r>
        <w:rPr>
          <w:rFonts w:hint="cs"/>
          <w:rtl/>
          <w:lang w:bidi="ar-EG"/>
        </w:rPr>
        <w:t xml:space="preserve">ة </w:t>
      </w:r>
      <w:r w:rsidRPr="00671F2A">
        <w:rPr>
          <w:rtl/>
          <w:lang w:bidi="ar-EG"/>
        </w:rPr>
        <w:t>ذات</w:t>
      </w:r>
      <w:r w:rsidR="00A674B4">
        <w:rPr>
          <w:rFonts w:hint="cs"/>
          <w:rtl/>
          <w:lang w:bidi="ar-EG"/>
        </w:rPr>
        <w:t> </w:t>
      </w:r>
      <w:r w:rsidRPr="00671F2A">
        <w:rPr>
          <w:rtl/>
          <w:lang w:bidi="ar-EG"/>
        </w:rPr>
        <w:t>الصلة</w:t>
      </w:r>
      <w:r w:rsidR="00A674B4">
        <w:rPr>
          <w:rFonts w:hint="cs"/>
          <w:rtl/>
          <w:lang w:bidi="ar-EG"/>
        </w:rPr>
        <w:t xml:space="preserve"> بالمجتمع المحلي</w:t>
      </w:r>
      <w:r w:rsidRPr="00671F2A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وستقدم</w:t>
      </w:r>
      <w:r w:rsidRPr="00671F2A">
        <w:rPr>
          <w:rtl/>
          <w:lang w:bidi="ar-EG"/>
        </w:rPr>
        <w:t xml:space="preserve"> الدورة </w:t>
      </w:r>
      <w:r>
        <w:rPr>
          <w:rFonts w:hint="cs"/>
          <w:rtl/>
          <w:lang w:bidi="ar-EG"/>
        </w:rPr>
        <w:t>التدريبية</w:t>
      </w:r>
      <w:r w:rsidRPr="00671F2A">
        <w:rPr>
          <w:rtl/>
          <w:lang w:bidi="ar-EG"/>
        </w:rPr>
        <w:t xml:space="preserve"> عام</w:t>
      </w:r>
      <w:r w:rsidR="00A674B4">
        <w:rPr>
          <w:rFonts w:hint="cs"/>
          <w:rtl/>
          <w:lang w:bidi="ar-EG"/>
        </w:rPr>
        <w:t> </w:t>
      </w:r>
      <w:r>
        <w:rPr>
          <w:lang w:bidi="ar-EG"/>
        </w:rPr>
        <w:t>2019</w:t>
      </w:r>
      <w:r w:rsidRPr="00671F2A">
        <w:rPr>
          <w:rtl/>
          <w:lang w:bidi="ar-EG"/>
        </w:rPr>
        <w:t>.</w:t>
      </w:r>
    </w:p>
    <w:p w:rsidR="00F8057C" w:rsidRDefault="00F8057C" w:rsidP="00900566">
      <w:pPr>
        <w:pStyle w:val="Heading2"/>
        <w:rPr>
          <w:rtl/>
        </w:rPr>
      </w:pPr>
      <w:r>
        <w:t>4.3</w:t>
      </w:r>
      <w:r w:rsidRPr="0062119C">
        <w:rPr>
          <w:rtl/>
        </w:rPr>
        <w:tab/>
      </w:r>
      <w:r>
        <w:rPr>
          <w:rFonts w:hint="cs"/>
          <w:rtl/>
        </w:rPr>
        <w:t>تقديم المساعدة لأعضاء الاتحاد وبناء قدراتهم في</w:t>
      </w:r>
      <w:r w:rsidR="00900566">
        <w:rPr>
          <w:rFonts w:hint="eastAsia"/>
          <w:rtl/>
        </w:rPr>
        <w:t> </w:t>
      </w:r>
      <w:r>
        <w:rPr>
          <w:rFonts w:hint="cs"/>
          <w:rtl/>
        </w:rPr>
        <w:t>مجال</w:t>
      </w:r>
      <w:r w:rsidR="00900566">
        <w:rPr>
          <w:rFonts w:hint="cs"/>
          <w:rtl/>
        </w:rPr>
        <w:t xml:space="preserve"> إمكانية</w:t>
      </w:r>
      <w:r>
        <w:rPr>
          <w:rFonts w:hint="cs"/>
          <w:rtl/>
        </w:rPr>
        <w:t xml:space="preserve"> النفاذ إلى</w:t>
      </w:r>
      <w:r w:rsidR="00900566">
        <w:rPr>
          <w:rFonts w:hint="cs"/>
          <w:rtl/>
        </w:rPr>
        <w:t xml:space="preserve"> </w:t>
      </w:r>
      <w:r>
        <w:rPr>
          <w:rFonts w:hint="cs"/>
          <w:rtl/>
        </w:rPr>
        <w:t>تكنولوجيا المعلومات والاتصالات</w:t>
      </w:r>
    </w:p>
    <w:p w:rsidR="00F8057C" w:rsidRDefault="00F8057C" w:rsidP="00900566">
      <w:pPr>
        <w:rPr>
          <w:rtl/>
          <w:lang w:bidi="ar-EG"/>
        </w:rPr>
      </w:pPr>
      <w:r>
        <w:rPr>
          <w:b/>
          <w:bCs/>
          <w:lang w:bidi="ar-EG"/>
        </w:rPr>
        <w:t>1</w:t>
      </w:r>
      <w:r w:rsidRPr="0025131F">
        <w:rPr>
          <w:b/>
          <w:bCs/>
          <w:lang w:bidi="ar-EG"/>
        </w:rPr>
        <w:t>.</w:t>
      </w:r>
      <w:r>
        <w:rPr>
          <w:b/>
          <w:bCs/>
          <w:lang w:bidi="ar-EG"/>
        </w:rPr>
        <w:t>4</w:t>
      </w:r>
      <w:r w:rsidRPr="0025131F">
        <w:rPr>
          <w:b/>
          <w:bCs/>
          <w:lang w:bidi="ar-EG"/>
        </w:rPr>
        <w:t>.3</w:t>
      </w:r>
      <w:r w:rsidR="00900566">
        <w:rPr>
          <w:b/>
          <w:bCs/>
          <w:rtl/>
          <w:lang w:bidi="ar-EG"/>
        </w:rPr>
        <w:tab/>
      </w:r>
      <w:r w:rsidRPr="00DE4B7C">
        <w:rPr>
          <w:rFonts w:hint="cs"/>
          <w:rtl/>
          <w:lang w:bidi="ar-EG"/>
        </w:rPr>
        <w:t>ق</w:t>
      </w:r>
      <w:r>
        <w:rPr>
          <w:rFonts w:hint="cs"/>
          <w:rtl/>
          <w:lang w:bidi="ar-EG"/>
        </w:rPr>
        <w:t>ُ</w:t>
      </w:r>
      <w:r w:rsidRPr="00DE4B7C">
        <w:rPr>
          <w:rFonts w:hint="cs"/>
          <w:rtl/>
          <w:lang w:bidi="ar-EG"/>
        </w:rPr>
        <w:t>دمت المساعدة</w:t>
      </w:r>
      <w:r w:rsidRPr="00DE4B7C">
        <w:rPr>
          <w:rtl/>
          <w:lang w:bidi="ar-EG"/>
        </w:rPr>
        <w:t xml:space="preserve"> لصياغة السياس</w:t>
      </w:r>
      <w:r w:rsidR="00900566">
        <w:rPr>
          <w:rFonts w:hint="cs"/>
          <w:rtl/>
          <w:lang w:bidi="ar-EG"/>
        </w:rPr>
        <w:t>ات</w:t>
      </w:r>
      <w:r w:rsidRPr="00DE4B7C">
        <w:rPr>
          <w:rtl/>
          <w:lang w:bidi="ar-EG"/>
        </w:rPr>
        <w:t xml:space="preserve"> الوطنية </w:t>
      </w:r>
      <w:r w:rsidRPr="00DE4B7C">
        <w:rPr>
          <w:rFonts w:hint="cs"/>
          <w:rtl/>
          <w:lang w:bidi="ar-EG"/>
        </w:rPr>
        <w:t>ل</w:t>
      </w:r>
      <w:r w:rsidR="00900566">
        <w:rPr>
          <w:rFonts w:hint="cs"/>
          <w:rtl/>
          <w:lang w:bidi="ar-EG"/>
        </w:rPr>
        <w:t>إمكانية ا</w:t>
      </w:r>
      <w:r w:rsidRPr="00DE4B7C">
        <w:rPr>
          <w:rtl/>
          <w:lang w:bidi="ar-EG"/>
        </w:rPr>
        <w:t>لنفاذ إلى تكنولوجيا المعلومات والاتصالات</w:t>
      </w:r>
      <w:r w:rsidRPr="00DE4B7C">
        <w:rPr>
          <w:rFonts w:hint="cs"/>
          <w:rtl/>
          <w:lang w:bidi="ar-EG"/>
        </w:rPr>
        <w:t xml:space="preserve"> </w:t>
      </w:r>
      <w:r w:rsidRPr="00DE4B7C">
        <w:rPr>
          <w:rtl/>
          <w:lang w:bidi="ar-EG"/>
        </w:rPr>
        <w:t>في</w:t>
      </w:r>
      <w:r w:rsidR="00900566">
        <w:rPr>
          <w:rFonts w:hint="cs"/>
          <w:rtl/>
          <w:lang w:bidi="ar-EG"/>
        </w:rPr>
        <w:t> </w:t>
      </w:r>
      <w:r w:rsidRPr="00DE4B7C">
        <w:rPr>
          <w:rtl/>
          <w:lang w:bidi="ar-EG"/>
        </w:rPr>
        <w:t>السودان</w:t>
      </w:r>
      <w:r w:rsidRPr="00DE4B7C">
        <w:rPr>
          <w:rFonts w:hint="cs"/>
          <w:rtl/>
          <w:lang w:bidi="ar-EG"/>
        </w:rPr>
        <w:t xml:space="preserve"> </w:t>
      </w:r>
      <w:r w:rsidRPr="00DE4B7C">
        <w:rPr>
          <w:rtl/>
          <w:lang w:bidi="ar-EG"/>
        </w:rPr>
        <w:t>بالتعاون م</w:t>
      </w:r>
      <w:r>
        <w:rPr>
          <w:rtl/>
          <w:lang w:bidi="ar-EG"/>
        </w:rPr>
        <w:t>ع المكتب الإقليمي للدول العربية</w:t>
      </w:r>
      <w:r w:rsidRPr="00DE4B7C">
        <w:rPr>
          <w:rtl/>
          <w:lang w:bidi="ar-EG"/>
        </w:rPr>
        <w:t>.</w:t>
      </w:r>
    </w:p>
    <w:p w:rsidR="00F8057C" w:rsidRDefault="00F8057C" w:rsidP="00900566">
      <w:pPr>
        <w:rPr>
          <w:rtl/>
          <w:lang w:bidi="ar-EG"/>
        </w:rPr>
      </w:pPr>
      <w:r>
        <w:rPr>
          <w:b/>
          <w:bCs/>
          <w:lang w:bidi="ar-EG"/>
        </w:rPr>
        <w:t>2</w:t>
      </w:r>
      <w:r w:rsidRPr="0025131F">
        <w:rPr>
          <w:b/>
          <w:bCs/>
          <w:lang w:bidi="ar-EG"/>
        </w:rPr>
        <w:t>.</w:t>
      </w:r>
      <w:r>
        <w:rPr>
          <w:b/>
          <w:bCs/>
          <w:lang w:bidi="ar-EG"/>
        </w:rPr>
        <w:t>4</w:t>
      </w:r>
      <w:r w:rsidRPr="0025131F">
        <w:rPr>
          <w:b/>
          <w:bCs/>
          <w:lang w:bidi="ar-EG"/>
        </w:rPr>
        <w:t>.3</w:t>
      </w:r>
      <w:r w:rsidR="00900566"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بناء</w:t>
      </w:r>
      <w:r>
        <w:rPr>
          <w:rtl/>
          <w:lang w:bidi="ar-EG"/>
        </w:rPr>
        <w:t xml:space="preserve"> </w:t>
      </w:r>
      <w:r w:rsidR="00900566">
        <w:rPr>
          <w:rtl/>
          <w:lang w:bidi="ar-EG"/>
        </w:rPr>
        <w:t>قدر</w:t>
      </w:r>
      <w:r w:rsidR="00900566">
        <w:rPr>
          <w:rFonts w:hint="cs"/>
          <w:rtl/>
          <w:lang w:bidi="ar-EG"/>
        </w:rPr>
        <w:t>ات</w:t>
      </w:r>
      <w:r w:rsidRPr="00DE4B7C">
        <w:rPr>
          <w:rtl/>
          <w:lang w:bidi="ar-EG"/>
        </w:rPr>
        <w:t xml:space="preserve"> جميع المشاركين في</w:t>
      </w:r>
      <w:r w:rsidR="00900566">
        <w:rPr>
          <w:rFonts w:hint="cs"/>
          <w:rtl/>
          <w:lang w:bidi="ar-EG"/>
        </w:rPr>
        <w:t> </w:t>
      </w:r>
      <w:r w:rsidRPr="00DE4B7C">
        <w:rPr>
          <w:rtl/>
          <w:lang w:bidi="ar-EG"/>
        </w:rPr>
        <w:t xml:space="preserve">اجتماع فريق المقرر </w:t>
      </w:r>
      <w:r>
        <w:rPr>
          <w:rFonts w:hint="cs"/>
          <w:rtl/>
          <w:lang w:bidi="ar-EG"/>
        </w:rPr>
        <w:t>المعني</w:t>
      </w:r>
      <w:r w:rsidRPr="00DE4B7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DE4B7C">
        <w:rPr>
          <w:rtl/>
          <w:lang w:bidi="ar-EG"/>
        </w:rPr>
        <w:t>المسألة</w:t>
      </w:r>
      <w:r w:rsidR="00900566">
        <w:rPr>
          <w:rFonts w:hint="cs"/>
          <w:rtl/>
          <w:lang w:bidi="ar-EG"/>
        </w:rPr>
        <w:t> </w:t>
      </w:r>
      <w:r>
        <w:rPr>
          <w:lang w:bidi="ar-EG"/>
        </w:rPr>
        <w:t>7/1</w:t>
      </w:r>
      <w:r w:rsidRPr="00DE4B7C">
        <w:rPr>
          <w:rtl/>
          <w:lang w:bidi="ar-EG"/>
        </w:rPr>
        <w:t xml:space="preserve"> في </w:t>
      </w:r>
      <w:r>
        <w:rPr>
          <w:lang w:bidi="ar-EG"/>
        </w:rPr>
        <w:t>28</w:t>
      </w:r>
      <w:r w:rsidR="00900566">
        <w:rPr>
          <w:rFonts w:hint="cs"/>
          <w:rtl/>
          <w:lang w:bidi="ar-EG"/>
        </w:rPr>
        <w:t> </w:t>
      </w:r>
      <w:r w:rsidRPr="00DE4B7C">
        <w:rPr>
          <w:rtl/>
          <w:lang w:bidi="ar-EG"/>
        </w:rPr>
        <w:t xml:space="preserve">سبتمبر </w:t>
      </w:r>
      <w:r w:rsidR="00900566">
        <w:rPr>
          <w:rFonts w:hint="cs"/>
          <w:rtl/>
          <w:lang w:bidi="ar-EG"/>
        </w:rPr>
        <w:t>بشأن إمكانية</w:t>
      </w:r>
      <w:r w:rsidRPr="00DE4B7C">
        <w:rPr>
          <w:rtl/>
          <w:lang w:bidi="ar-EG"/>
        </w:rPr>
        <w:t xml:space="preserve"> النفاذ إلى تكن</w:t>
      </w:r>
      <w:r>
        <w:rPr>
          <w:rtl/>
          <w:lang w:bidi="ar-EG"/>
        </w:rPr>
        <w:t>ولوجيا المعلومات والاتصالات</w:t>
      </w:r>
      <w:r w:rsidRPr="00DE4B7C">
        <w:rPr>
          <w:rtl/>
          <w:lang w:bidi="ar-EG"/>
        </w:rPr>
        <w:t>.</w:t>
      </w:r>
    </w:p>
    <w:p w:rsidR="00F8057C" w:rsidRDefault="00F8057C" w:rsidP="006D64EF">
      <w:pPr>
        <w:rPr>
          <w:rtl/>
          <w:lang w:bidi="ar-EG"/>
        </w:rPr>
      </w:pPr>
      <w:r>
        <w:rPr>
          <w:b/>
          <w:bCs/>
          <w:lang w:bidi="ar-EG"/>
        </w:rPr>
        <w:lastRenderedPageBreak/>
        <w:t>3</w:t>
      </w:r>
      <w:r w:rsidRPr="0025131F">
        <w:rPr>
          <w:b/>
          <w:bCs/>
          <w:lang w:bidi="ar-EG"/>
        </w:rPr>
        <w:t>.</w:t>
      </w:r>
      <w:r>
        <w:rPr>
          <w:b/>
          <w:bCs/>
          <w:lang w:bidi="ar-EG"/>
        </w:rPr>
        <w:t>4</w:t>
      </w:r>
      <w:r w:rsidRPr="0025131F">
        <w:rPr>
          <w:b/>
          <w:bCs/>
          <w:lang w:bidi="ar-EG"/>
        </w:rPr>
        <w:t>.3</w:t>
      </w:r>
      <w:r w:rsidR="00900566">
        <w:rPr>
          <w:b/>
          <w:bCs/>
          <w:rtl/>
          <w:lang w:bidi="ar-EG"/>
        </w:rPr>
        <w:tab/>
      </w:r>
      <w:r w:rsidRPr="00DE4B7C">
        <w:rPr>
          <w:rtl/>
          <w:lang w:bidi="ar-EG"/>
        </w:rPr>
        <w:t>دعماً ل</w:t>
      </w:r>
      <w:r>
        <w:rPr>
          <w:rtl/>
          <w:lang w:bidi="ar-EG"/>
        </w:rPr>
        <w:t>لمبادرة الإقليمية للدول العربية</w:t>
      </w:r>
      <w:r w:rsidRPr="00DE4B7C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أُعدت</w:t>
      </w:r>
      <w:r w:rsidRPr="00DE4B7C">
        <w:rPr>
          <w:rtl/>
          <w:lang w:bidi="ar-EG"/>
        </w:rPr>
        <w:t xml:space="preserve"> دورة "تدريب المدربين" </w:t>
      </w:r>
      <w:r w:rsidR="006D64EF">
        <w:rPr>
          <w:rFonts w:hint="cs"/>
          <w:rtl/>
          <w:lang w:bidi="ar-EG"/>
        </w:rPr>
        <w:t>وكُيفت</w:t>
      </w:r>
      <w:r w:rsidR="00900566">
        <w:rPr>
          <w:rFonts w:hint="cs"/>
          <w:rtl/>
          <w:lang w:bidi="ar-EG"/>
        </w:rPr>
        <w:t xml:space="preserve"> حسب احتياجات المنطقة العربية بشأن "المحتوى الرقمي القابل للنفاذ ومعالجته من أجل الجهات</w:t>
      </w:r>
      <w:r w:rsidRPr="00DE4B7C">
        <w:rPr>
          <w:rtl/>
          <w:lang w:bidi="ar-EG"/>
        </w:rPr>
        <w:t xml:space="preserve"> </w:t>
      </w:r>
      <w:r w:rsidRPr="00EF2377">
        <w:rPr>
          <w:rtl/>
          <w:lang w:bidi="ar-EG"/>
        </w:rPr>
        <w:t>المعنية التي تقدم الخدمات المالية الرقمية</w:t>
      </w:r>
      <w:r w:rsidR="00900566">
        <w:rPr>
          <w:rFonts w:hint="cs"/>
          <w:rtl/>
          <w:lang w:bidi="ar-EG"/>
        </w:rPr>
        <w:t>"</w:t>
      </w:r>
      <w:r w:rsidR="006D64EF">
        <w:rPr>
          <w:rFonts w:hint="cs"/>
          <w:rtl/>
          <w:lang w:bidi="ar-EG"/>
        </w:rPr>
        <w:t>.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وشمل</w:t>
      </w:r>
      <w:r>
        <w:rPr>
          <w:rtl/>
          <w:lang w:bidi="ar-EG"/>
        </w:rPr>
        <w:t xml:space="preserve"> التدريب </w:t>
      </w:r>
      <w:r w:rsidRPr="00DE4B7C">
        <w:rPr>
          <w:rtl/>
          <w:lang w:bidi="ar-EG"/>
        </w:rPr>
        <w:t xml:space="preserve">أكثر من </w:t>
      </w:r>
      <w:r>
        <w:rPr>
          <w:lang w:bidi="ar-EG"/>
        </w:rPr>
        <w:t>40</w:t>
      </w:r>
      <w:r w:rsidR="00900566">
        <w:rPr>
          <w:rFonts w:hint="cs"/>
          <w:rtl/>
          <w:lang w:bidi="ar-EG"/>
        </w:rPr>
        <w:t> </w:t>
      </w:r>
      <w:r w:rsidRPr="00DE4B7C">
        <w:rPr>
          <w:rtl/>
          <w:lang w:bidi="ar-EG"/>
        </w:rPr>
        <w:t>شخص</w:t>
      </w:r>
      <w:r w:rsidR="00900566">
        <w:rPr>
          <w:rFonts w:hint="cs"/>
          <w:rtl/>
          <w:lang w:bidi="ar-EG"/>
        </w:rPr>
        <w:t>اً</w:t>
      </w:r>
      <w:r w:rsidRPr="00DE4B7C">
        <w:rPr>
          <w:rtl/>
          <w:lang w:bidi="ar-EG"/>
        </w:rPr>
        <w:t xml:space="preserve"> </w:t>
      </w:r>
      <w:r w:rsidR="00900566">
        <w:rPr>
          <w:rFonts w:hint="cs"/>
          <w:rtl/>
          <w:lang w:bidi="ar-EG"/>
        </w:rPr>
        <w:t>في</w:t>
      </w:r>
      <w:r w:rsidR="00900566">
        <w:rPr>
          <w:rFonts w:hint="eastAsia"/>
          <w:rtl/>
          <w:lang w:bidi="ar-EG"/>
        </w:rPr>
        <w:t> </w:t>
      </w:r>
      <w:r w:rsidR="00900566">
        <w:rPr>
          <w:rFonts w:hint="cs"/>
          <w:rtl/>
          <w:lang w:bidi="ar-EG"/>
        </w:rPr>
        <w:t>الفترة</w:t>
      </w:r>
      <w:r w:rsidR="006D64EF">
        <w:rPr>
          <w:rFonts w:hint="cs"/>
          <w:rtl/>
          <w:lang w:bidi="ar-EG"/>
        </w:rPr>
        <w:t xml:space="preserve"> بين</w:t>
      </w:r>
      <w:r w:rsidRPr="00DE4B7C">
        <w:rPr>
          <w:rtl/>
          <w:lang w:bidi="ar-EG"/>
        </w:rPr>
        <w:t xml:space="preserve"> </w:t>
      </w:r>
      <w:r>
        <w:rPr>
          <w:lang w:bidi="ar-EG"/>
        </w:rPr>
        <w:t>16</w:t>
      </w:r>
      <w:r>
        <w:rPr>
          <w:rFonts w:hint="cs"/>
          <w:rtl/>
        </w:rPr>
        <w:t xml:space="preserve"> و</w:t>
      </w:r>
      <w:r>
        <w:t>18</w:t>
      </w:r>
      <w:r w:rsidR="00900566">
        <w:rPr>
          <w:rFonts w:hint="cs"/>
          <w:rtl/>
          <w:lang w:bidi="ar-EG"/>
        </w:rPr>
        <w:t> </w:t>
      </w:r>
      <w:r w:rsidRPr="00DE4B7C">
        <w:rPr>
          <w:rtl/>
          <w:lang w:bidi="ar-EG"/>
        </w:rPr>
        <w:t>أكتوبر</w:t>
      </w:r>
      <w:r w:rsidR="00900566"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>
        <w:rPr>
          <w:rtl/>
          <w:lang w:bidi="ar-EG"/>
        </w:rPr>
        <w:t xml:space="preserve"> في</w:t>
      </w:r>
      <w:r w:rsidR="00900566">
        <w:rPr>
          <w:rFonts w:hint="cs"/>
          <w:rtl/>
          <w:lang w:bidi="ar-EG"/>
        </w:rPr>
        <w:t> </w:t>
      </w:r>
      <w:r>
        <w:rPr>
          <w:rtl/>
          <w:lang w:bidi="ar-EG"/>
        </w:rPr>
        <w:t>القاهرة</w:t>
      </w:r>
      <w:r>
        <w:rPr>
          <w:rFonts w:hint="cs"/>
          <w:rtl/>
          <w:lang w:bidi="ar-EG"/>
        </w:rPr>
        <w:t xml:space="preserve"> ب</w:t>
      </w:r>
      <w:r w:rsidRPr="00DE4B7C">
        <w:rPr>
          <w:rtl/>
          <w:lang w:bidi="ar-EG"/>
        </w:rPr>
        <w:t>مصر.</w:t>
      </w:r>
    </w:p>
    <w:p w:rsidR="00F8057C" w:rsidRPr="00DE4B7C" w:rsidRDefault="00F8057C" w:rsidP="00CE0A0A">
      <w:pPr>
        <w:rPr>
          <w:b/>
          <w:bCs/>
          <w:lang w:bidi="ar-EG"/>
        </w:rPr>
      </w:pPr>
      <w:r>
        <w:rPr>
          <w:b/>
          <w:bCs/>
          <w:lang w:bidi="ar-EG"/>
        </w:rPr>
        <w:t>4</w:t>
      </w:r>
      <w:r w:rsidRPr="0025131F">
        <w:rPr>
          <w:b/>
          <w:bCs/>
          <w:lang w:bidi="ar-EG"/>
        </w:rPr>
        <w:t>.</w:t>
      </w:r>
      <w:r>
        <w:rPr>
          <w:b/>
          <w:bCs/>
          <w:lang w:bidi="ar-EG"/>
        </w:rPr>
        <w:t>4</w:t>
      </w:r>
      <w:r w:rsidRPr="0025131F">
        <w:rPr>
          <w:b/>
          <w:bCs/>
          <w:lang w:bidi="ar-EG"/>
        </w:rPr>
        <w:t>.3</w:t>
      </w:r>
      <w:r w:rsidR="00900566"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دعما</w:t>
      </w:r>
      <w:r w:rsidR="006D64EF">
        <w:rPr>
          <w:rFonts w:hint="cs"/>
          <w:rtl/>
          <w:lang w:bidi="ar-EG"/>
        </w:rPr>
        <w:t>ً</w:t>
      </w:r>
      <w:r w:rsidRPr="00DE4B7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لإعداد</w:t>
      </w:r>
      <w:r w:rsidRPr="00DE4B7C">
        <w:rPr>
          <w:rtl/>
          <w:lang w:bidi="ar-EG"/>
        </w:rPr>
        <w:t xml:space="preserve"> خبراء إقليميين في</w:t>
      </w:r>
      <w:r w:rsidR="00991D1F">
        <w:rPr>
          <w:rFonts w:hint="cs"/>
          <w:rtl/>
          <w:lang w:bidi="ar-EG"/>
        </w:rPr>
        <w:t> </w:t>
      </w:r>
      <w:r w:rsidRPr="00DE4B7C">
        <w:rPr>
          <w:rtl/>
          <w:lang w:bidi="ar-EG"/>
        </w:rPr>
        <w:t>مجال</w:t>
      </w:r>
      <w:r w:rsidR="00991D1F">
        <w:rPr>
          <w:rFonts w:hint="cs"/>
          <w:rtl/>
          <w:lang w:bidi="ar-EG"/>
        </w:rPr>
        <w:t xml:space="preserve"> إمكانية</w:t>
      </w:r>
      <w:r w:rsidRPr="00DE4B7C">
        <w:rPr>
          <w:rtl/>
          <w:lang w:bidi="ar-EG"/>
        </w:rPr>
        <w:t xml:space="preserve"> النفاذ إلى تكنولوجيا المعلومات</w:t>
      </w:r>
      <w:r>
        <w:rPr>
          <w:rtl/>
          <w:lang w:bidi="ar-EG"/>
        </w:rPr>
        <w:t xml:space="preserve"> والاتصالات في</w:t>
      </w:r>
      <w:r w:rsidR="00991D1F">
        <w:rPr>
          <w:rFonts w:hint="cs"/>
          <w:rtl/>
          <w:lang w:bidi="ar-EG"/>
        </w:rPr>
        <w:t> </w:t>
      </w:r>
      <w:r>
        <w:rPr>
          <w:rtl/>
          <w:lang w:bidi="ar-EG"/>
        </w:rPr>
        <w:t>منطقة الأمريكتين</w:t>
      </w:r>
      <w:r w:rsidRPr="00DE4B7C">
        <w:rPr>
          <w:rtl/>
          <w:lang w:bidi="ar-EG"/>
        </w:rPr>
        <w:t xml:space="preserve">، </w:t>
      </w:r>
      <w:r w:rsidR="00991D1F">
        <w:rPr>
          <w:rFonts w:hint="cs"/>
          <w:rtl/>
          <w:lang w:bidi="ar-EG"/>
        </w:rPr>
        <w:t>نظمت جهة</w:t>
      </w:r>
      <w:r>
        <w:rPr>
          <w:rFonts w:hint="cs"/>
          <w:rtl/>
          <w:lang w:bidi="ar-EG"/>
        </w:rPr>
        <w:t xml:space="preserve"> </w:t>
      </w:r>
      <w:r w:rsidRPr="00E90A44">
        <w:rPr>
          <w:rtl/>
          <w:lang w:bidi="ar-EG"/>
        </w:rPr>
        <w:t xml:space="preserve">الاتصال بمكتب تنمية الاتصالات </w:t>
      </w:r>
      <w:r>
        <w:rPr>
          <w:rFonts w:hint="cs"/>
          <w:rtl/>
          <w:lang w:bidi="ar-EG"/>
        </w:rPr>
        <w:t xml:space="preserve">دورة تدريبية تنفيذية </w:t>
      </w:r>
      <w:r w:rsidR="00991D1F">
        <w:rPr>
          <w:rFonts w:hint="cs"/>
          <w:rtl/>
          <w:lang w:bidi="ar-EG"/>
        </w:rPr>
        <w:t>معتمدة</w:t>
      </w:r>
      <w:r>
        <w:rPr>
          <w:rFonts w:hint="cs"/>
          <w:rtl/>
          <w:lang w:bidi="ar-EG"/>
        </w:rPr>
        <w:t xml:space="preserve"> بشهادة حول</w:t>
      </w:r>
      <w:r w:rsidRPr="00DE4B7C">
        <w:rPr>
          <w:rtl/>
          <w:lang w:bidi="ar-EG"/>
        </w:rPr>
        <w:t xml:space="preserve"> "أساسيات</w:t>
      </w:r>
      <w:r w:rsidR="00991D1F">
        <w:rPr>
          <w:rFonts w:hint="cs"/>
          <w:rtl/>
          <w:lang w:bidi="ar-EG"/>
        </w:rPr>
        <w:t xml:space="preserve"> إمكانية</w:t>
      </w:r>
      <w:r w:rsidRPr="00DE4B7C">
        <w:rPr>
          <w:rtl/>
          <w:lang w:bidi="ar-EG"/>
        </w:rPr>
        <w:t xml:space="preserve"> النفاذ إلى تكنولوجيا المعلومات والاتصالات" </w:t>
      </w:r>
      <w:r w:rsidR="00FE4395" w:rsidRPr="006D64EF">
        <w:rPr>
          <w:rFonts w:hint="cs"/>
          <w:rtl/>
          <w:lang w:bidi="ar-EG"/>
        </w:rPr>
        <w:t>أثناء</w:t>
      </w:r>
      <w:r w:rsidRPr="006D64EF">
        <w:rPr>
          <w:rtl/>
          <w:lang w:bidi="ar-EG"/>
        </w:rPr>
        <w:t xml:space="preserve"> "</w:t>
      </w:r>
      <w:r w:rsidRPr="006D64EF">
        <w:rPr>
          <w:rFonts w:hint="cs"/>
          <w:rtl/>
          <w:lang w:bidi="ar-EG"/>
        </w:rPr>
        <w:t>الفعالية الإقليمية</w:t>
      </w:r>
      <w:r w:rsidR="00FE4395" w:rsidRPr="006D64EF">
        <w:rPr>
          <w:rFonts w:hint="cs"/>
          <w:rtl/>
          <w:lang w:bidi="ar-EG"/>
        </w:rPr>
        <w:t xml:space="preserve"> الخامسة</w:t>
      </w:r>
      <w:r w:rsidR="00FE4395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</w:t>
      </w:r>
      <w:proofErr w:type="spellStart"/>
      <w:r w:rsidR="00FE4395">
        <w:rPr>
          <w:rFonts w:hint="cs"/>
          <w:rtl/>
          <w:lang w:bidi="ar-EG"/>
        </w:rPr>
        <w:t>أمريكتان</w:t>
      </w:r>
      <w:proofErr w:type="spellEnd"/>
      <w:r w:rsidR="00FE4395">
        <w:rPr>
          <w:rFonts w:hint="cs"/>
          <w:rtl/>
          <w:lang w:bidi="ar-EG"/>
        </w:rPr>
        <w:t xml:space="preserve"> قابلتان للنفاذ </w:t>
      </w:r>
      <w:r w:rsidRPr="00E93B69">
        <w:rPr>
          <w:rtl/>
          <w:lang w:bidi="ar-EG"/>
        </w:rPr>
        <w:t>-</w:t>
      </w:r>
      <w:r w:rsidR="00FE439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تكنولوجيا</w:t>
      </w:r>
      <w:r w:rsidRPr="00E93B69">
        <w:rPr>
          <w:rtl/>
          <w:lang w:bidi="ar-EG"/>
        </w:rPr>
        <w:t xml:space="preserve"> المعلومات والاتصالات للجميع"</w:t>
      </w:r>
      <w:r>
        <w:rPr>
          <w:rFonts w:hint="cs"/>
          <w:rtl/>
          <w:lang w:bidi="ar-EG"/>
        </w:rPr>
        <w:t xml:space="preserve"> والتي</w:t>
      </w:r>
      <w:r w:rsidRPr="00DE4B7C">
        <w:rPr>
          <w:rtl/>
          <w:lang w:bidi="ar-EG"/>
        </w:rPr>
        <w:t xml:space="preserve"> ع</w:t>
      </w:r>
      <w:r>
        <w:rPr>
          <w:rFonts w:hint="cs"/>
          <w:rtl/>
          <w:lang w:bidi="ar-EG"/>
        </w:rPr>
        <w:t>ُ</w:t>
      </w:r>
      <w:r w:rsidRPr="00DE4B7C">
        <w:rPr>
          <w:rtl/>
          <w:lang w:bidi="ar-EG"/>
        </w:rPr>
        <w:t>قد</w:t>
      </w:r>
      <w:r>
        <w:rPr>
          <w:rFonts w:hint="cs"/>
          <w:rtl/>
          <w:lang w:bidi="ar-EG"/>
        </w:rPr>
        <w:t>ت</w:t>
      </w:r>
      <w:r w:rsidRPr="00DE4B7C">
        <w:rPr>
          <w:rtl/>
          <w:lang w:bidi="ar-EG"/>
        </w:rPr>
        <w:t xml:space="preserve"> في جامايكا في نوفمبر. </w:t>
      </w:r>
      <w:r>
        <w:rPr>
          <w:rFonts w:hint="cs"/>
          <w:rtl/>
          <w:lang w:bidi="ar-EG"/>
        </w:rPr>
        <w:t>وتمكن تسعون</w:t>
      </w:r>
      <w:r w:rsidRPr="00DE4B7C">
        <w:rPr>
          <w:rtl/>
          <w:lang w:bidi="ar-EG"/>
        </w:rPr>
        <w:t xml:space="preserve"> (</w:t>
      </w:r>
      <w:r>
        <w:rPr>
          <w:lang w:bidi="ar-EG"/>
        </w:rPr>
        <w:t>90</w:t>
      </w:r>
      <w:r w:rsidRPr="00DE4B7C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متدربا</w:t>
      </w:r>
      <w:r w:rsidR="006D64EF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من النجاح في اكتساب المعارف</w:t>
      </w:r>
      <w:r w:rsidRPr="00DE4B7C">
        <w:rPr>
          <w:rtl/>
          <w:lang w:bidi="ar-EG"/>
        </w:rPr>
        <w:t xml:space="preserve"> </w:t>
      </w:r>
      <w:r w:rsidR="00FE4395">
        <w:rPr>
          <w:rFonts w:hint="cs"/>
          <w:rtl/>
          <w:lang w:bidi="ar-EG"/>
        </w:rPr>
        <w:t>المقدمة</w:t>
      </w:r>
      <w:r w:rsidRPr="00DE4B7C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والحصول</w:t>
      </w:r>
      <w:r w:rsidRPr="00DE4B7C">
        <w:rPr>
          <w:rtl/>
          <w:lang w:bidi="ar-EG"/>
        </w:rPr>
        <w:t xml:space="preserve"> على شهادات</w:t>
      </w:r>
      <w:r w:rsidR="00CE0A0A">
        <w:rPr>
          <w:rFonts w:hint="cs"/>
          <w:rtl/>
          <w:lang w:bidi="ar-EG"/>
        </w:rPr>
        <w:t> </w:t>
      </w:r>
      <w:r w:rsidRPr="00DE4B7C">
        <w:rPr>
          <w:rtl/>
          <w:lang w:bidi="ar-EG"/>
        </w:rPr>
        <w:t>الاتحاد.</w:t>
      </w:r>
    </w:p>
    <w:p w:rsidR="00F8057C" w:rsidRDefault="00F8057C" w:rsidP="00604525">
      <w:pPr>
        <w:rPr>
          <w:rtl/>
          <w:lang w:bidi="ar-EG"/>
        </w:rPr>
      </w:pPr>
      <w:proofErr w:type="gramStart"/>
      <w:r>
        <w:rPr>
          <w:b/>
          <w:bCs/>
          <w:lang w:bidi="ar-EG"/>
        </w:rPr>
        <w:t>5</w:t>
      </w:r>
      <w:r w:rsidRPr="0025131F">
        <w:rPr>
          <w:b/>
          <w:bCs/>
          <w:lang w:bidi="ar-EG"/>
        </w:rPr>
        <w:t>.</w:t>
      </w:r>
      <w:r>
        <w:rPr>
          <w:b/>
          <w:bCs/>
          <w:lang w:bidi="ar-EG"/>
        </w:rPr>
        <w:t>4</w:t>
      </w:r>
      <w:r w:rsidRPr="0025131F">
        <w:rPr>
          <w:b/>
          <w:bCs/>
          <w:lang w:bidi="ar-EG"/>
        </w:rPr>
        <w:t>.3</w:t>
      </w:r>
      <w:r w:rsidR="00FE4395">
        <w:rPr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جرى بناء</w:t>
      </w:r>
      <w:r>
        <w:rPr>
          <w:rtl/>
          <w:lang w:bidi="ar-EG"/>
        </w:rPr>
        <w:t xml:space="preserve"> </w:t>
      </w:r>
      <w:r w:rsidR="00FE4395">
        <w:rPr>
          <w:rFonts w:hint="cs"/>
          <w:rtl/>
          <w:lang w:bidi="ar-EG"/>
        </w:rPr>
        <w:t>ال</w:t>
      </w:r>
      <w:r w:rsidRPr="00797D81">
        <w:rPr>
          <w:rtl/>
          <w:lang w:bidi="ar-EG"/>
        </w:rPr>
        <w:t>قدرات</w:t>
      </w:r>
      <w:r w:rsidRPr="00797D81">
        <w:rPr>
          <w:rtl/>
        </w:rPr>
        <w:t xml:space="preserve"> </w:t>
      </w:r>
      <w:r w:rsidRPr="00797D81">
        <w:rPr>
          <w:rtl/>
          <w:lang w:bidi="ar-EG"/>
        </w:rPr>
        <w:t xml:space="preserve">وزيادة </w:t>
      </w:r>
      <w:r w:rsidR="00FE4395">
        <w:rPr>
          <w:rFonts w:hint="cs"/>
          <w:rtl/>
          <w:lang w:bidi="ar-EG"/>
        </w:rPr>
        <w:t>ال</w:t>
      </w:r>
      <w:r w:rsidRPr="00797D81">
        <w:rPr>
          <w:rtl/>
          <w:lang w:bidi="ar-EG"/>
        </w:rPr>
        <w:t xml:space="preserve">وعي </w:t>
      </w:r>
      <w:r w:rsidR="00604525">
        <w:rPr>
          <w:rFonts w:hint="cs"/>
          <w:rtl/>
          <w:lang w:bidi="ar-EG"/>
        </w:rPr>
        <w:t>ل</w:t>
      </w:r>
      <w:r w:rsidRPr="00797D81">
        <w:rPr>
          <w:rtl/>
          <w:lang w:bidi="ar-EG"/>
        </w:rPr>
        <w:t xml:space="preserve">أكثر من </w:t>
      </w:r>
      <w:r>
        <w:rPr>
          <w:lang w:bidi="ar-EG"/>
        </w:rPr>
        <w:t>1</w:t>
      </w:r>
      <w:r w:rsidR="006D64EF">
        <w:rPr>
          <w:lang w:bidi="ar-EG"/>
        </w:rPr>
        <w:t xml:space="preserve"> </w:t>
      </w:r>
      <w:r>
        <w:rPr>
          <w:lang w:bidi="ar-EG"/>
        </w:rPr>
        <w:t>500</w:t>
      </w:r>
      <w:r w:rsidR="00604525">
        <w:rPr>
          <w:rFonts w:hint="cs"/>
          <w:rtl/>
          <w:lang w:bidi="ar-EG"/>
        </w:rPr>
        <w:t> </w:t>
      </w:r>
      <w:r w:rsidRPr="00797D81">
        <w:rPr>
          <w:rtl/>
          <w:lang w:bidi="ar-EG"/>
        </w:rPr>
        <w:t xml:space="preserve">عضو </w:t>
      </w:r>
      <w:r>
        <w:rPr>
          <w:rFonts w:hint="cs"/>
          <w:rtl/>
          <w:lang w:bidi="ar-EG"/>
        </w:rPr>
        <w:t>في</w:t>
      </w:r>
      <w:r w:rsidRPr="00797D81">
        <w:rPr>
          <w:rtl/>
          <w:lang w:bidi="ar-EG"/>
        </w:rPr>
        <w:t xml:space="preserve"> الاتحاد وأصحاب المصلحة في</w:t>
      </w:r>
      <w:r w:rsidR="00FE4395">
        <w:rPr>
          <w:rFonts w:hint="cs"/>
          <w:rtl/>
          <w:lang w:bidi="ar-EG"/>
        </w:rPr>
        <w:t> </w:t>
      </w:r>
      <w:r w:rsidRPr="00797D81">
        <w:rPr>
          <w:rtl/>
          <w:lang w:bidi="ar-EG"/>
        </w:rPr>
        <w:t>مجال</w:t>
      </w:r>
      <w:r w:rsidR="00FE4395">
        <w:rPr>
          <w:rFonts w:hint="cs"/>
          <w:rtl/>
          <w:lang w:bidi="ar-EG"/>
        </w:rPr>
        <w:t xml:space="preserve"> إمكانية</w:t>
      </w:r>
      <w:r w:rsidRPr="00797D81">
        <w:rPr>
          <w:rtl/>
          <w:lang w:bidi="ar-EG"/>
        </w:rPr>
        <w:t xml:space="preserve"> النفاذ إلى</w:t>
      </w:r>
      <w:r>
        <w:rPr>
          <w:rtl/>
          <w:lang w:bidi="ar-EG"/>
        </w:rPr>
        <w:t xml:space="preserve"> تكنولوجيا المعلومات والاتصالات، </w:t>
      </w:r>
      <w:r>
        <w:rPr>
          <w:rFonts w:hint="cs"/>
          <w:rtl/>
          <w:lang w:bidi="ar-EG"/>
        </w:rPr>
        <w:t xml:space="preserve">باعتبار ذلك </w:t>
      </w:r>
      <w:r w:rsidRPr="00797D81">
        <w:rPr>
          <w:rtl/>
          <w:lang w:bidi="ar-EG"/>
        </w:rPr>
        <w:t>مفتاح</w:t>
      </w:r>
      <w:r>
        <w:rPr>
          <w:rFonts w:hint="cs"/>
          <w:rtl/>
          <w:lang w:bidi="ar-EG"/>
        </w:rPr>
        <w:t>ا</w:t>
      </w:r>
      <w:r w:rsidR="00FE4395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للتواصل الشامل</w:t>
      </w:r>
      <w:r w:rsidRPr="00797D81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وذلك من خلال</w:t>
      </w:r>
      <w:r w:rsidRPr="00797D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فعاليات</w:t>
      </w:r>
      <w:r w:rsidR="00FE4395">
        <w:rPr>
          <w:rtl/>
          <w:lang w:bidi="ar-EG"/>
        </w:rPr>
        <w:t xml:space="preserve"> واجتماعات </w:t>
      </w:r>
      <w:proofErr w:type="spellStart"/>
      <w:r w:rsidR="00FE4395">
        <w:rPr>
          <w:rtl/>
          <w:lang w:bidi="ar-EG"/>
        </w:rPr>
        <w:t>مواضيعية</w:t>
      </w:r>
      <w:proofErr w:type="spellEnd"/>
      <w:r w:rsidR="00FE4395">
        <w:rPr>
          <w:rtl/>
          <w:lang w:bidi="ar-EG"/>
        </w:rPr>
        <w:t xml:space="preserve"> </w:t>
      </w:r>
      <w:r>
        <w:rPr>
          <w:rtl/>
          <w:lang w:bidi="ar-EG"/>
        </w:rPr>
        <w:t>إقليمية و</w:t>
      </w:r>
      <w:r w:rsidRPr="00797D81">
        <w:rPr>
          <w:rtl/>
          <w:lang w:bidi="ar-EG"/>
        </w:rPr>
        <w:t xml:space="preserve">عالمية </w:t>
      </w:r>
      <w:r>
        <w:rPr>
          <w:rFonts w:hint="cs"/>
          <w:rtl/>
          <w:lang w:bidi="ar-EG"/>
        </w:rPr>
        <w:t>أثناء:</w:t>
      </w:r>
      <w:r>
        <w:rPr>
          <w:rtl/>
          <w:lang w:bidi="ar-EG"/>
        </w:rPr>
        <w:t xml:space="preserve"> </w:t>
      </w:r>
      <w:r w:rsidR="00FE4395">
        <w:rPr>
          <w:rFonts w:hint="cs"/>
          <w:rtl/>
          <w:lang w:bidi="ar-EG"/>
        </w:rPr>
        <w:t>الحلقة الدراسية</w:t>
      </w:r>
      <w:r w:rsidRPr="00797D81">
        <w:rPr>
          <w:rtl/>
          <w:lang w:bidi="ar-EG"/>
        </w:rPr>
        <w:t xml:space="preserve"> "أساسيات التمييز </w:t>
      </w:r>
      <w:r>
        <w:rPr>
          <w:rFonts w:hint="cs"/>
          <w:rtl/>
          <w:lang w:bidi="ar-EG"/>
        </w:rPr>
        <w:t>على أساس</w:t>
      </w:r>
      <w:r w:rsidRPr="00797D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السن</w:t>
      </w:r>
      <w:r w:rsidRPr="00797D81">
        <w:rPr>
          <w:rtl/>
          <w:lang w:bidi="ar-EG"/>
        </w:rPr>
        <w:t xml:space="preserve">" التي نظمتها الأمم المتحدة بالتعاون مع منظمة الصحة العالمية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منظمة العمل الدولية</w:t>
      </w:r>
      <w:r w:rsidRPr="00797D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Pr="008C064C">
        <w:rPr>
          <w:rtl/>
          <w:lang w:bidi="ar-EG"/>
        </w:rPr>
        <w:t>لجنة الأمم المتحدة المعنية بحقوق الأشخاص ذوي</w:t>
      </w:r>
      <w:r w:rsidR="00FE4395">
        <w:rPr>
          <w:rFonts w:hint="cs"/>
          <w:rtl/>
          <w:lang w:bidi="ar-EG"/>
        </w:rPr>
        <w:t> </w:t>
      </w:r>
      <w:r w:rsidRPr="008C064C">
        <w:rPr>
          <w:rtl/>
          <w:lang w:bidi="ar-EG"/>
        </w:rPr>
        <w:t>الإعاقة</w:t>
      </w:r>
      <w:r w:rsidR="00FE4395">
        <w:rPr>
          <w:rFonts w:hint="eastAsia"/>
          <w:rtl/>
          <w:lang w:bidi="ar-EG"/>
        </w:rPr>
        <w:t> </w:t>
      </w:r>
      <w:r w:rsidR="00FE4395">
        <w:rPr>
          <w:lang w:bidi="ar-EG"/>
        </w:rPr>
        <w:t>(</w:t>
      </w:r>
      <w:r w:rsidRPr="00797D81">
        <w:rPr>
          <w:lang w:bidi="ar-EG"/>
        </w:rPr>
        <w:t>UN</w:t>
      </w:r>
      <w:r w:rsidR="00FE4395">
        <w:rPr>
          <w:lang w:bidi="ar-EG"/>
        </w:rPr>
        <w:noBreakHyphen/>
      </w:r>
      <w:r w:rsidRPr="00797D81">
        <w:rPr>
          <w:lang w:bidi="ar-EG"/>
        </w:rPr>
        <w:t>CRPD</w:t>
      </w:r>
      <w:r w:rsidR="00FE4395">
        <w:rPr>
          <w:lang w:bidi="ar-EG"/>
        </w:rPr>
        <w:t>)</w:t>
      </w:r>
      <w:r>
        <w:rPr>
          <w:rFonts w:hint="cs"/>
          <w:rtl/>
          <w:lang w:bidi="ar-EG"/>
        </w:rPr>
        <w:t xml:space="preserve"> في</w:t>
      </w:r>
      <w:r w:rsidR="00FE4395">
        <w:rPr>
          <w:rFonts w:hint="eastAsia"/>
          <w:rtl/>
          <w:lang w:bidi="ar-EG"/>
        </w:rPr>
        <w:t> </w:t>
      </w:r>
      <w:r>
        <w:rPr>
          <w:rtl/>
          <w:lang w:bidi="ar-EG"/>
        </w:rPr>
        <w:t>جنيف</w:t>
      </w:r>
      <w:r w:rsidR="00FE439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</w:t>
      </w:r>
      <w:r>
        <w:rPr>
          <w:rtl/>
          <w:lang w:bidi="ar-EG"/>
        </w:rPr>
        <w:t>سويسرا</w:t>
      </w:r>
      <w:r w:rsidRPr="00797D81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Pr="00797D81">
        <w:rPr>
          <w:rtl/>
          <w:lang w:bidi="ar-EG"/>
        </w:rPr>
        <w:t>منتدى الاتحاد بشأن</w:t>
      </w:r>
      <w:r w:rsidR="00FE4395">
        <w:rPr>
          <w:rFonts w:hint="cs"/>
          <w:rtl/>
          <w:lang w:bidi="ar-EG"/>
        </w:rPr>
        <w:t xml:space="preserve"> إمكانية</w:t>
      </w:r>
      <w:r w:rsidRPr="00797D81">
        <w:rPr>
          <w:rtl/>
          <w:lang w:bidi="ar-EG"/>
        </w:rPr>
        <w:t xml:space="preserve"> النفاذ إلى تكنولوجيا المعلومات والاتصالات</w:t>
      </w:r>
      <w:r w:rsidR="00FE4395">
        <w:rPr>
          <w:rFonts w:hint="cs"/>
          <w:rtl/>
          <w:lang w:bidi="ar-EG"/>
        </w:rPr>
        <w:t xml:space="preserve"> الذي نظم</w:t>
      </w:r>
      <w:r w:rsidRPr="00797D81">
        <w:rPr>
          <w:rtl/>
          <w:lang w:bidi="ar-EG"/>
        </w:rPr>
        <w:t xml:space="preserve"> في</w:t>
      </w:r>
      <w:r w:rsidR="00FE4395">
        <w:rPr>
          <w:rFonts w:hint="cs"/>
          <w:rtl/>
          <w:lang w:bidi="ar-EG"/>
        </w:rPr>
        <w:t> </w:t>
      </w:r>
      <w:r w:rsidRPr="00797D81">
        <w:rPr>
          <w:rtl/>
          <w:lang w:bidi="ar-EG"/>
        </w:rPr>
        <w:t xml:space="preserve">إطار </w:t>
      </w:r>
      <w:r w:rsidRPr="00AC207F">
        <w:rPr>
          <w:rtl/>
          <w:lang w:bidi="ar-EG"/>
        </w:rPr>
        <w:t>مؤتمر مشروع الصفر</w:t>
      </w:r>
      <w:r>
        <w:rPr>
          <w:rFonts w:hint="cs"/>
          <w:rtl/>
          <w:lang w:bidi="ar-EG"/>
        </w:rPr>
        <w:t xml:space="preserve"> ب</w:t>
      </w:r>
      <w:r>
        <w:rPr>
          <w:rtl/>
          <w:lang w:bidi="ar-EG"/>
        </w:rPr>
        <w:t>النمسا</w:t>
      </w:r>
      <w:r w:rsidRPr="00797D81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Pr="00CB724C">
        <w:rPr>
          <w:rtl/>
          <w:lang w:bidi="ar-EG"/>
        </w:rPr>
        <w:t xml:space="preserve">ورشة عمل القمة العالمية لمجتمع المعلومات </w:t>
      </w:r>
      <w:r w:rsidRPr="00797D81">
        <w:rPr>
          <w:rtl/>
          <w:lang w:bidi="ar-EG"/>
        </w:rPr>
        <w:t xml:space="preserve">بشأن "التطبيقات العملية لتكنولوجيا المعلومات والاتصالات التي تدعم الشمول الرقمي </w:t>
      </w:r>
      <w:r>
        <w:rPr>
          <w:rFonts w:hint="cs"/>
          <w:rtl/>
          <w:lang w:bidi="ar-EG"/>
        </w:rPr>
        <w:t>والنفاذ</w:t>
      </w:r>
      <w:r w:rsidRPr="00797D81">
        <w:rPr>
          <w:rtl/>
          <w:lang w:bidi="ar-EG"/>
        </w:rPr>
        <w:t xml:space="preserve"> إلى المعلوم</w:t>
      </w:r>
      <w:r>
        <w:rPr>
          <w:rtl/>
          <w:lang w:bidi="ar-EG"/>
        </w:rPr>
        <w:t xml:space="preserve">ات والخدمات وسبل العيش </w:t>
      </w:r>
      <w:r w:rsidR="00C055E5">
        <w:rPr>
          <w:rFonts w:hint="cs"/>
          <w:rtl/>
          <w:lang w:bidi="ar-EG"/>
        </w:rPr>
        <w:t>ل</w:t>
      </w:r>
      <w:r>
        <w:rPr>
          <w:rtl/>
          <w:lang w:bidi="ar-EG"/>
        </w:rPr>
        <w:t>لأشخاص ذوي</w:t>
      </w:r>
      <w:r w:rsidR="00C055E5">
        <w:rPr>
          <w:rFonts w:hint="cs"/>
          <w:rtl/>
          <w:lang w:bidi="ar-EG"/>
        </w:rPr>
        <w:t> </w:t>
      </w:r>
      <w:r>
        <w:rPr>
          <w:rtl/>
          <w:lang w:bidi="ar-EG"/>
        </w:rPr>
        <w:t>الإعاقة"</w:t>
      </w:r>
      <w:r w:rsidRPr="00797D81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</w:t>
      </w:r>
      <w:r w:rsidRPr="00EA3ABA">
        <w:rPr>
          <w:rtl/>
          <w:lang w:bidi="ar-EG"/>
        </w:rPr>
        <w:t xml:space="preserve">قمة تمكين الاتصالات المتنقلة </w:t>
      </w:r>
      <w:r w:rsidRPr="00797D81">
        <w:rPr>
          <w:rtl/>
          <w:lang w:bidi="ar-EG"/>
        </w:rPr>
        <w:t>لعام</w:t>
      </w:r>
      <w:r w:rsidR="00C055E5">
        <w:rPr>
          <w:rFonts w:hint="cs"/>
          <w:rtl/>
          <w:lang w:bidi="ar-EG"/>
        </w:rPr>
        <w:t> 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 </w:t>
      </w:r>
      <w:r w:rsidRPr="00797D81">
        <w:rPr>
          <w:rtl/>
          <w:lang w:bidi="ar-EG"/>
        </w:rPr>
        <w:t xml:space="preserve">خلال جلسة تفاعلية حول "تحديث </w:t>
      </w:r>
      <w:r w:rsidR="00C055E5">
        <w:rPr>
          <w:rFonts w:hint="cs"/>
          <w:rtl/>
          <w:lang w:bidi="ar-EG"/>
        </w:rPr>
        <w:t>سياسات إمكانية</w:t>
      </w:r>
      <w:r w:rsidRPr="00797D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النفاذ</w:t>
      </w:r>
      <w:r>
        <w:rPr>
          <w:rtl/>
          <w:lang w:bidi="ar-EG"/>
        </w:rPr>
        <w:t xml:space="preserve"> العالمية"</w:t>
      </w:r>
      <w:r>
        <w:rPr>
          <w:rFonts w:hint="cs"/>
          <w:rtl/>
          <w:lang w:bidi="ar-EG"/>
        </w:rPr>
        <w:t xml:space="preserve"> ب</w:t>
      </w:r>
      <w:r>
        <w:rPr>
          <w:rtl/>
          <w:lang w:bidi="ar-EG"/>
        </w:rPr>
        <w:t>الولايات المتحدة؛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القمة العالمية حول الإعاقة</w:t>
      </w:r>
      <w:r>
        <w:rPr>
          <w:rFonts w:hint="cs"/>
          <w:rtl/>
          <w:lang w:bidi="ar-EG"/>
        </w:rPr>
        <w:t xml:space="preserve"> ب</w:t>
      </w:r>
      <w:r>
        <w:rPr>
          <w:rtl/>
          <w:lang w:bidi="ar-EG"/>
        </w:rPr>
        <w:t>المملكة</w:t>
      </w:r>
      <w:r w:rsidR="00C055E5">
        <w:rPr>
          <w:rFonts w:hint="cs"/>
          <w:rtl/>
          <w:lang w:bidi="ar-EG"/>
        </w:rPr>
        <w:t> </w:t>
      </w:r>
      <w:r>
        <w:rPr>
          <w:rtl/>
          <w:lang w:bidi="ar-EG"/>
        </w:rPr>
        <w:t>المتحدة</w:t>
      </w:r>
      <w:r w:rsidRPr="00797D81">
        <w:rPr>
          <w:rtl/>
          <w:lang w:bidi="ar-EG"/>
        </w:rPr>
        <w:t>؛</w:t>
      </w:r>
      <w:r>
        <w:rPr>
          <w:rFonts w:hint="cs"/>
          <w:rtl/>
          <w:lang w:bidi="ar-EG"/>
        </w:rPr>
        <w:t xml:space="preserve"> والدورة الخامسة </w:t>
      </w:r>
      <w:r w:rsidR="00C055E5">
        <w:rPr>
          <w:rFonts w:hint="cs"/>
          <w:rtl/>
          <w:lang w:bidi="ar-EG"/>
        </w:rPr>
        <w:t>لفعالية "</w:t>
      </w:r>
      <w:proofErr w:type="spellStart"/>
      <w:r w:rsidR="00C055E5">
        <w:rPr>
          <w:rFonts w:hint="cs"/>
          <w:rtl/>
          <w:lang w:bidi="ar-EG"/>
        </w:rPr>
        <w:t>أمريكتان</w:t>
      </w:r>
      <w:proofErr w:type="spellEnd"/>
      <w:r w:rsidR="00C055E5">
        <w:rPr>
          <w:rFonts w:hint="cs"/>
          <w:rtl/>
          <w:lang w:bidi="ar-EG"/>
        </w:rPr>
        <w:t xml:space="preserve"> قابلتان للنفاذ - </w:t>
      </w:r>
      <w:r>
        <w:rPr>
          <w:rFonts w:hint="cs"/>
          <w:rtl/>
          <w:lang w:bidi="ar-EG"/>
        </w:rPr>
        <w:t>تكنولوجيا</w:t>
      </w:r>
      <w:r>
        <w:rPr>
          <w:rtl/>
          <w:lang w:bidi="ar-EG"/>
        </w:rPr>
        <w:t xml:space="preserve"> المعلومات والاتصالات للجميع</w:t>
      </w:r>
      <w:r w:rsidR="00C055E5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في</w:t>
      </w:r>
      <w:r w:rsidR="00C055E5">
        <w:rPr>
          <w:rFonts w:hint="cs"/>
          <w:rtl/>
          <w:lang w:bidi="ar-EG"/>
        </w:rPr>
        <w:t> </w:t>
      </w:r>
      <w:r>
        <w:rPr>
          <w:rtl/>
          <w:lang w:bidi="ar-EG"/>
        </w:rPr>
        <w:t>جامايكا</w:t>
      </w:r>
      <w:r w:rsidRPr="00797D81">
        <w:rPr>
          <w:rtl/>
          <w:lang w:bidi="ar-EG"/>
        </w:rPr>
        <w:t xml:space="preserve">؛ </w:t>
      </w:r>
      <w:r>
        <w:rPr>
          <w:rFonts w:hint="cs"/>
          <w:rtl/>
          <w:lang w:bidi="ar-EG"/>
        </w:rPr>
        <w:t>والدورة</w:t>
      </w:r>
      <w:r w:rsidR="00C055E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الأولى </w:t>
      </w:r>
      <w:r w:rsidR="00C055E5">
        <w:rPr>
          <w:rFonts w:hint="cs"/>
          <w:rtl/>
          <w:lang w:bidi="ar-EG"/>
        </w:rPr>
        <w:t>لفعالية "أوروبا القابلة للنفاذ</w:t>
      </w:r>
      <w:r w:rsidR="00C055E5">
        <w:rPr>
          <w:rFonts w:hint="eastAsia"/>
          <w:rtl/>
          <w:lang w:bidi="ar-EG"/>
        </w:rPr>
        <w:t> </w:t>
      </w:r>
      <w:r>
        <w:rPr>
          <w:rtl/>
          <w:lang w:bidi="ar-EG"/>
        </w:rPr>
        <w:t>–</w:t>
      </w:r>
      <w:r w:rsidRPr="005A757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تكنولوجيا </w:t>
      </w:r>
      <w:r>
        <w:rPr>
          <w:rtl/>
          <w:lang w:bidi="ar-EG"/>
        </w:rPr>
        <w:t>المعلومات والاتصالات للجميع</w:t>
      </w:r>
      <w:r w:rsidR="00604525">
        <w:rPr>
          <w:rFonts w:hint="cs"/>
          <w:rtl/>
          <w:lang w:bidi="ar-EG"/>
        </w:rPr>
        <w:t>"</w:t>
      </w:r>
      <w:r>
        <w:rPr>
          <w:rtl/>
          <w:lang w:bidi="ar-EG"/>
        </w:rPr>
        <w:t xml:space="preserve"> في</w:t>
      </w:r>
      <w:r w:rsidR="00C055E5">
        <w:rPr>
          <w:rFonts w:hint="cs"/>
          <w:rtl/>
          <w:lang w:bidi="ar-EG"/>
        </w:rPr>
        <w:t> </w:t>
      </w:r>
      <w:r>
        <w:rPr>
          <w:rtl/>
          <w:lang w:bidi="ar-EG"/>
        </w:rPr>
        <w:t>النمسا</w:t>
      </w:r>
      <w:r>
        <w:rPr>
          <w:rFonts w:hint="cs"/>
          <w:rtl/>
          <w:lang w:bidi="ar-EG"/>
        </w:rPr>
        <w:t>.</w:t>
      </w:r>
      <w:proofErr w:type="gramEnd"/>
      <w:r w:rsidRPr="00797D81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ويندرج ضمن هؤلاء أيضا</w:t>
      </w:r>
      <w:r w:rsidR="006D64EF">
        <w:rPr>
          <w:rFonts w:hint="cs"/>
          <w:rtl/>
        </w:rPr>
        <w:t>ً</w:t>
      </w:r>
      <w:r>
        <w:rPr>
          <w:rFonts w:hint="cs"/>
          <w:rtl/>
          <w:lang w:bidi="ar-EG"/>
        </w:rPr>
        <w:t xml:space="preserve"> </w:t>
      </w:r>
      <w:r w:rsidRPr="00797D81">
        <w:rPr>
          <w:rtl/>
          <w:lang w:bidi="ar-EG"/>
        </w:rPr>
        <w:t>أصحاب المصلحة الرئيسيين في</w:t>
      </w:r>
      <w:r w:rsidR="00C055E5">
        <w:rPr>
          <w:rFonts w:hint="cs"/>
          <w:rtl/>
          <w:lang w:bidi="ar-EG"/>
        </w:rPr>
        <w:t> </w:t>
      </w:r>
      <w:r w:rsidRPr="00797D81">
        <w:rPr>
          <w:rtl/>
          <w:lang w:bidi="ar-EG"/>
        </w:rPr>
        <w:t xml:space="preserve">السودان </w:t>
      </w:r>
      <w:r w:rsidR="00C055E5">
        <w:rPr>
          <w:rFonts w:hint="cs"/>
          <w:rtl/>
          <w:lang w:bidi="ar-EG"/>
        </w:rPr>
        <w:t>في إطار</w:t>
      </w:r>
      <w:r w:rsidRPr="00797D81">
        <w:rPr>
          <w:rtl/>
          <w:lang w:bidi="ar-EG"/>
        </w:rPr>
        <w:t xml:space="preserve"> المساعدة </w:t>
      </w:r>
      <w:r w:rsidR="00C055E5">
        <w:rPr>
          <w:rFonts w:hint="cs"/>
          <w:rtl/>
          <w:lang w:bidi="ar-EG"/>
        </w:rPr>
        <w:t>من أجل صياغة</w:t>
      </w:r>
      <w:r w:rsidR="00C055E5">
        <w:rPr>
          <w:rtl/>
          <w:lang w:bidi="ar-EG"/>
        </w:rPr>
        <w:t xml:space="preserve"> السياس</w:t>
      </w:r>
      <w:r w:rsidR="00C055E5">
        <w:rPr>
          <w:rFonts w:hint="cs"/>
          <w:rtl/>
          <w:lang w:bidi="ar-EG"/>
        </w:rPr>
        <w:t>ات</w:t>
      </w:r>
      <w:r w:rsidRPr="00797D81">
        <w:rPr>
          <w:rtl/>
          <w:lang w:bidi="ar-EG"/>
        </w:rPr>
        <w:t xml:space="preserve"> الوطنية</w:t>
      </w:r>
      <w:r w:rsidR="00C055E5">
        <w:rPr>
          <w:rFonts w:hint="cs"/>
          <w:rtl/>
          <w:lang w:bidi="ar-EG"/>
        </w:rPr>
        <w:t xml:space="preserve"> لإمكانية</w:t>
      </w:r>
      <w:r w:rsidRPr="00797D81">
        <w:rPr>
          <w:rtl/>
          <w:lang w:bidi="ar-EG"/>
        </w:rPr>
        <w:t xml:space="preserve"> </w:t>
      </w:r>
      <w:r w:rsidR="00C055E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نفاذ</w:t>
      </w:r>
      <w:r w:rsidRPr="00797D81">
        <w:rPr>
          <w:rtl/>
          <w:lang w:bidi="ar-EG"/>
        </w:rPr>
        <w:t xml:space="preserve"> إلى تكنولوجيا المعلومات والاتصالات في</w:t>
      </w:r>
      <w:r w:rsidR="00C055E5">
        <w:rPr>
          <w:rFonts w:hint="cs"/>
          <w:rtl/>
          <w:lang w:bidi="ar-EG"/>
        </w:rPr>
        <w:t> </w:t>
      </w:r>
      <w:r w:rsidRPr="00797D81">
        <w:rPr>
          <w:rtl/>
          <w:lang w:bidi="ar-EG"/>
        </w:rPr>
        <w:t>السودان.</w:t>
      </w:r>
    </w:p>
    <w:p w:rsidR="00F8057C" w:rsidRPr="00447574" w:rsidRDefault="00F8057C" w:rsidP="006D64EF">
      <w:pPr>
        <w:rPr>
          <w:rFonts w:eastAsia="SimSun" w:cs="Arial"/>
          <w:szCs w:val="20"/>
          <w:u w:val="single"/>
          <w:rtl/>
          <w:lang w:val="en-GB" w:bidi="ar-EG"/>
        </w:rPr>
      </w:pPr>
      <w:r w:rsidRPr="00447574">
        <w:rPr>
          <w:b/>
          <w:bCs/>
          <w:lang w:bidi="ar-EG"/>
        </w:rPr>
        <w:t>6.4.3</w:t>
      </w:r>
      <w:r w:rsidR="00C055E5" w:rsidRPr="00447574">
        <w:rPr>
          <w:b/>
          <w:bCs/>
          <w:rtl/>
          <w:lang w:bidi="ar-EG"/>
        </w:rPr>
        <w:tab/>
      </w:r>
      <w:r w:rsidRPr="00447574">
        <w:rPr>
          <w:rtl/>
          <w:lang w:bidi="ar-EG"/>
        </w:rPr>
        <w:t>تمت مشاركة ما</w:t>
      </w:r>
      <w:r w:rsidR="002D79D6" w:rsidRPr="00447574">
        <w:rPr>
          <w:rFonts w:hint="cs"/>
          <w:rtl/>
          <w:lang w:bidi="ar-EG"/>
        </w:rPr>
        <w:t> </w:t>
      </w:r>
      <w:r w:rsidRPr="00447574">
        <w:rPr>
          <w:rtl/>
          <w:lang w:bidi="ar-EG"/>
        </w:rPr>
        <w:t>يق</w:t>
      </w:r>
      <w:r w:rsidRPr="00447574">
        <w:rPr>
          <w:rFonts w:hint="cs"/>
          <w:rtl/>
          <w:lang w:bidi="ar-EG"/>
        </w:rPr>
        <w:t>ا</w:t>
      </w:r>
      <w:r w:rsidRPr="00447574">
        <w:rPr>
          <w:rtl/>
          <w:lang w:bidi="ar-EG"/>
        </w:rPr>
        <w:t xml:space="preserve">رب </w:t>
      </w:r>
      <w:r w:rsidRPr="00447574">
        <w:rPr>
          <w:lang w:bidi="ar-EG"/>
        </w:rPr>
        <w:t>200</w:t>
      </w:r>
      <w:r w:rsidR="002D79D6" w:rsidRPr="00447574">
        <w:rPr>
          <w:rFonts w:hint="cs"/>
          <w:rtl/>
          <w:lang w:bidi="ar-EG"/>
        </w:rPr>
        <w:t> </w:t>
      </w:r>
      <w:r w:rsidRPr="00447574">
        <w:rPr>
          <w:rtl/>
          <w:lang w:bidi="ar-EG"/>
        </w:rPr>
        <w:t xml:space="preserve">برنامج وممارسة </w:t>
      </w:r>
      <w:r w:rsidRPr="00447574">
        <w:rPr>
          <w:rFonts w:hint="cs"/>
          <w:rtl/>
          <w:lang w:bidi="ar-EG"/>
        </w:rPr>
        <w:t xml:space="preserve">على </w:t>
      </w:r>
      <w:r w:rsidRPr="00447574">
        <w:rPr>
          <w:rtl/>
          <w:lang w:bidi="ar-EG"/>
        </w:rPr>
        <w:t>مدونة الشمول الرقمي الإخبارية خلال عام</w:t>
      </w:r>
      <w:r w:rsidR="002D79D6" w:rsidRPr="00447574">
        <w:rPr>
          <w:rFonts w:hint="cs"/>
          <w:rtl/>
          <w:lang w:bidi="ar-EG"/>
        </w:rPr>
        <w:t> </w:t>
      </w:r>
      <w:r w:rsidRPr="00447574">
        <w:rPr>
          <w:lang w:bidi="ar-EG"/>
        </w:rPr>
        <w:t>2018</w:t>
      </w:r>
      <w:r w:rsidRPr="00447574">
        <w:rPr>
          <w:rtl/>
          <w:lang w:bidi="ar-EG"/>
        </w:rPr>
        <w:t xml:space="preserve">، </w:t>
      </w:r>
      <w:r w:rsidRPr="00447574">
        <w:rPr>
          <w:rFonts w:hint="cs"/>
          <w:rtl/>
          <w:lang w:bidi="ar-EG"/>
        </w:rPr>
        <w:t>و</w:t>
      </w:r>
      <w:r w:rsidRPr="00447574">
        <w:rPr>
          <w:rtl/>
          <w:lang w:bidi="ar-EG"/>
        </w:rPr>
        <w:t>حظي</w:t>
      </w:r>
      <w:r w:rsidRPr="00447574">
        <w:rPr>
          <w:rFonts w:hint="cs"/>
          <w:rtl/>
          <w:lang w:bidi="ar-EG"/>
        </w:rPr>
        <w:t>ت</w:t>
      </w:r>
      <w:r w:rsidRPr="00447574">
        <w:rPr>
          <w:rtl/>
          <w:lang w:bidi="ar-EG"/>
        </w:rPr>
        <w:t xml:space="preserve"> نشرات المدونة بأكثر من </w:t>
      </w:r>
      <w:r w:rsidRPr="00447574">
        <w:rPr>
          <w:lang w:bidi="ar-EG"/>
        </w:rPr>
        <w:t>6</w:t>
      </w:r>
      <w:r w:rsidR="006D64EF" w:rsidRPr="00447574">
        <w:rPr>
          <w:lang w:bidi="ar-EG"/>
        </w:rPr>
        <w:t xml:space="preserve"> </w:t>
      </w:r>
      <w:r w:rsidRPr="00447574">
        <w:rPr>
          <w:lang w:bidi="ar-EG"/>
        </w:rPr>
        <w:t>585</w:t>
      </w:r>
      <w:r w:rsidR="002D79D6" w:rsidRPr="00447574">
        <w:rPr>
          <w:rFonts w:hint="cs"/>
          <w:rtl/>
          <w:lang w:bidi="ar-EG"/>
        </w:rPr>
        <w:t> </w:t>
      </w:r>
      <w:r w:rsidRPr="00447574">
        <w:rPr>
          <w:rtl/>
          <w:lang w:bidi="ar-EG"/>
        </w:rPr>
        <w:t>مشاهدة.</w:t>
      </w:r>
      <w:r w:rsidRPr="00447574">
        <w:rPr>
          <w:rFonts w:hint="cs"/>
          <w:rtl/>
          <w:lang w:bidi="ar-EG"/>
        </w:rPr>
        <w:t xml:space="preserve"> </w:t>
      </w:r>
      <w:r w:rsidR="002D79D6" w:rsidRPr="00447574">
        <w:rPr>
          <w:rFonts w:hint="cs"/>
          <w:rtl/>
          <w:lang w:bidi="ar-EG"/>
        </w:rPr>
        <w:t>ونفذت أنشطة لزيادة</w:t>
      </w:r>
      <w:r w:rsidRPr="00447574">
        <w:rPr>
          <w:rtl/>
          <w:lang w:bidi="ar-EG"/>
        </w:rPr>
        <w:t xml:space="preserve"> الوعي وتقاسم أفضل الممارسات بين أعضاء الاتحاد من خلال النشر الأسبوعي للممارسات والاستراتيجيات المبتكرة بشأن الشمول الرقمي في</w:t>
      </w:r>
      <w:r w:rsidR="002D79D6" w:rsidRPr="00447574">
        <w:rPr>
          <w:rFonts w:hint="cs"/>
          <w:rtl/>
          <w:lang w:bidi="ar-EG"/>
        </w:rPr>
        <w:t> </w:t>
      </w:r>
      <w:r w:rsidRPr="00447574">
        <w:rPr>
          <w:rtl/>
          <w:lang w:bidi="ar-EG"/>
        </w:rPr>
        <w:t>مدونة الشمول الرقمي الإخبارية لقطاع تنمية الاتصالات</w:t>
      </w:r>
      <w:r w:rsidRPr="00447574">
        <w:rPr>
          <w:rFonts w:hint="cs"/>
          <w:rtl/>
          <w:lang w:bidi="ar-EG"/>
        </w:rPr>
        <w:t xml:space="preserve"> على الموقع الإلكتروني:</w:t>
      </w:r>
      <w:r w:rsidR="002D79D6" w:rsidRPr="00447574">
        <w:rPr>
          <w:rFonts w:hint="cs"/>
          <w:rtl/>
          <w:lang w:bidi="ar-EG"/>
        </w:rPr>
        <w:t xml:space="preserve"> </w:t>
      </w:r>
      <w:hyperlink r:id="rId17" w:history="1">
        <w:r w:rsidRPr="00447574">
          <w:rPr>
            <w:rStyle w:val="Hyperlink"/>
            <w:rFonts w:eastAsia="SimSun" w:cs="Arial"/>
            <w:szCs w:val="20"/>
            <w:lang w:val="en-GB"/>
          </w:rPr>
          <w:t>http://digitalinclusionnewslog.itu.int/</w:t>
        </w:r>
      </w:hyperlink>
      <w:r w:rsidR="006D64EF" w:rsidRPr="00447574">
        <w:rPr>
          <w:rtl/>
          <w:lang w:bidi="ar-EG"/>
        </w:rPr>
        <w:t>.</w:t>
      </w:r>
    </w:p>
    <w:p w:rsidR="00F8057C" w:rsidRPr="0062119C" w:rsidRDefault="00F8057C" w:rsidP="00F8057C">
      <w:pPr>
        <w:pStyle w:val="Heading1"/>
        <w:spacing w:before="120"/>
        <w:rPr>
          <w:rtl/>
        </w:rPr>
      </w:pPr>
      <w:r>
        <w:t>4</w:t>
      </w:r>
      <w:r w:rsidRPr="0062119C">
        <w:rPr>
          <w:rtl/>
        </w:rPr>
        <w:tab/>
      </w:r>
      <w:r>
        <w:rPr>
          <w:rFonts w:hint="cs"/>
          <w:rtl/>
        </w:rPr>
        <w:t>المضي قدما</w:t>
      </w:r>
      <w:r w:rsidR="009E462B">
        <w:rPr>
          <w:rFonts w:hint="cs"/>
          <w:rtl/>
        </w:rPr>
        <w:t>ً</w:t>
      </w:r>
    </w:p>
    <w:p w:rsidR="00F8057C" w:rsidRDefault="00F8057C" w:rsidP="00650345">
      <w:pPr>
        <w:rPr>
          <w:rtl/>
        </w:rPr>
      </w:pPr>
      <w:r w:rsidRPr="006F69C1">
        <w:rPr>
          <w:rtl/>
        </w:rPr>
        <w:t xml:space="preserve">بالنظر إلى التطور السريع </w:t>
      </w:r>
      <w:r>
        <w:rPr>
          <w:rFonts w:hint="cs"/>
          <w:rtl/>
        </w:rPr>
        <w:t xml:space="preserve">الذي تشهده </w:t>
      </w:r>
      <w:r>
        <w:rPr>
          <w:rtl/>
        </w:rPr>
        <w:t>خدمات الاتصالات/</w:t>
      </w:r>
      <w:r w:rsidRPr="006F69C1">
        <w:rPr>
          <w:rtl/>
        </w:rPr>
        <w:t xml:space="preserve">تكنولوجيا المعلومات والاتصالات </w:t>
      </w:r>
      <w:r>
        <w:rPr>
          <w:rFonts w:hint="cs"/>
          <w:rtl/>
        </w:rPr>
        <w:t xml:space="preserve">الموجهة </w:t>
      </w:r>
      <w:r>
        <w:rPr>
          <w:rtl/>
        </w:rPr>
        <w:t>للأشخاص ذوي</w:t>
      </w:r>
      <w:r w:rsidR="00650345">
        <w:rPr>
          <w:rFonts w:hint="cs"/>
          <w:rtl/>
        </w:rPr>
        <w:t> </w:t>
      </w:r>
      <w:r>
        <w:rPr>
          <w:rtl/>
        </w:rPr>
        <w:t>الاحتياجات المحددة</w:t>
      </w:r>
      <w:r w:rsidRPr="006F69C1">
        <w:rPr>
          <w:rtl/>
        </w:rPr>
        <w:t xml:space="preserve">، يهدف برنامج </w:t>
      </w:r>
      <w:r>
        <w:rPr>
          <w:rFonts w:hint="cs"/>
          <w:rtl/>
        </w:rPr>
        <w:t>الشمول</w:t>
      </w:r>
      <w:r w:rsidRPr="006F69C1">
        <w:rPr>
          <w:rtl/>
        </w:rPr>
        <w:t xml:space="preserve"> الرقمي إلى ضمان التنفيذ الاستراتيجي من خلال</w:t>
      </w:r>
      <w:r>
        <w:rPr>
          <w:rFonts w:hint="cs"/>
          <w:rtl/>
        </w:rPr>
        <w:t xml:space="preserve"> ما</w:t>
      </w:r>
      <w:r w:rsidR="00650345">
        <w:rPr>
          <w:rFonts w:hint="eastAsia"/>
          <w:rtl/>
        </w:rPr>
        <w:t> </w:t>
      </w:r>
      <w:r>
        <w:rPr>
          <w:rFonts w:hint="cs"/>
          <w:rtl/>
        </w:rPr>
        <w:t>يلي</w:t>
      </w:r>
      <w:r w:rsidRPr="006F69C1">
        <w:rPr>
          <w:rtl/>
        </w:rPr>
        <w:t>:</w:t>
      </w:r>
    </w:p>
    <w:p w:rsidR="00F8057C" w:rsidRDefault="00F8057C" w:rsidP="00447574">
      <w:pPr>
        <w:pStyle w:val="Heading2"/>
      </w:pPr>
      <w:proofErr w:type="gramStart"/>
      <w:r>
        <w:t>1.4</w:t>
      </w:r>
      <w:proofErr w:type="gramEnd"/>
      <w:r w:rsidRPr="0062119C">
        <w:rPr>
          <w:rtl/>
        </w:rPr>
        <w:tab/>
      </w:r>
      <w:r>
        <w:rPr>
          <w:rFonts w:hint="cs"/>
          <w:rtl/>
        </w:rPr>
        <w:t xml:space="preserve">تعزيز أنشطة الشمول </w:t>
      </w:r>
      <w:r w:rsidR="00650345">
        <w:rPr>
          <w:rFonts w:hint="cs"/>
          <w:rtl/>
        </w:rPr>
        <w:t>الرقمي</w:t>
      </w:r>
      <w:r>
        <w:rPr>
          <w:rFonts w:hint="cs"/>
          <w:rtl/>
        </w:rPr>
        <w:t xml:space="preserve"> الرامية إلى زيادة </w:t>
      </w:r>
      <w:r w:rsidR="00650345">
        <w:rPr>
          <w:rFonts w:hint="cs"/>
          <w:rtl/>
        </w:rPr>
        <w:t xml:space="preserve">عدد الدول الأعضاء التي </w:t>
      </w:r>
      <w:r>
        <w:rPr>
          <w:rFonts w:hint="cs"/>
          <w:rtl/>
        </w:rPr>
        <w:t>تُقَدم لها المشورة و/أو الدعم أثناء عملية تنفيذ استراتيجيات وسياسات الشمول الرقمي في بلدانها وذلك من خلال:</w:t>
      </w:r>
    </w:p>
    <w:p w:rsidR="00F8057C" w:rsidRDefault="00F8057C" w:rsidP="006503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650345">
        <w:rPr>
          <w:lang w:bidi="ar-EG"/>
        </w:rPr>
        <w:tab/>
      </w:r>
      <w:r>
        <w:rPr>
          <w:rFonts w:hint="cs"/>
          <w:rtl/>
          <w:lang w:bidi="ar-EG"/>
        </w:rPr>
        <w:t>إعداد</w:t>
      </w:r>
      <w:r w:rsidRPr="00062120">
        <w:rPr>
          <w:rtl/>
          <w:lang w:bidi="ar-EG"/>
        </w:rPr>
        <w:t xml:space="preserve"> موارد رئيسية إضافية في</w:t>
      </w:r>
      <w:r w:rsidR="00650345">
        <w:rPr>
          <w:rFonts w:hint="eastAsia"/>
          <w:lang w:bidi="ar-EG"/>
        </w:rPr>
        <w:t> </w:t>
      </w:r>
      <w:r>
        <w:rPr>
          <w:rFonts w:hint="cs"/>
          <w:rtl/>
          <w:lang w:bidi="ar-EG"/>
        </w:rPr>
        <w:t>مجال</w:t>
      </w:r>
      <w:r w:rsidRPr="00062120">
        <w:rPr>
          <w:rtl/>
          <w:lang w:bidi="ar-EG"/>
        </w:rPr>
        <w:t xml:space="preserve"> الشمول الرقمي </w:t>
      </w:r>
      <w:r>
        <w:rPr>
          <w:rFonts w:hint="cs"/>
          <w:rtl/>
          <w:lang w:bidi="ar-EG"/>
        </w:rPr>
        <w:t>ليستعملها</w:t>
      </w:r>
      <w:r w:rsidRPr="00062120">
        <w:rPr>
          <w:rtl/>
          <w:lang w:bidi="ar-EG"/>
        </w:rPr>
        <w:t xml:space="preserve"> </w:t>
      </w:r>
      <w:r>
        <w:rPr>
          <w:rtl/>
          <w:lang w:bidi="ar-EG"/>
        </w:rPr>
        <w:t>أعضاء الاتحاد</w:t>
      </w:r>
      <w:r w:rsidR="00650345">
        <w:rPr>
          <w:rtl/>
          <w:lang w:bidi="ar-EG"/>
        </w:rPr>
        <w:t>؛</w:t>
      </w:r>
    </w:p>
    <w:p w:rsidR="00F8057C" w:rsidRDefault="00F8057C" w:rsidP="006503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650345">
        <w:rPr>
          <w:lang w:bidi="ar-EG"/>
        </w:rPr>
        <w:tab/>
      </w:r>
      <w:r>
        <w:rPr>
          <w:rFonts w:hint="cs"/>
          <w:rtl/>
          <w:lang w:bidi="ar-EG"/>
        </w:rPr>
        <w:t>تقديم</w:t>
      </w:r>
      <w:r w:rsidRPr="00062120">
        <w:rPr>
          <w:rtl/>
          <w:lang w:bidi="ar-EG"/>
        </w:rPr>
        <w:t xml:space="preserve"> دورات تدريبية لضمان تعزيز المهارات الرقمية </w:t>
      </w:r>
      <w:r>
        <w:rPr>
          <w:rFonts w:hint="cs"/>
          <w:rtl/>
          <w:lang w:bidi="ar-EG"/>
        </w:rPr>
        <w:t>وذلك بغية</w:t>
      </w:r>
      <w:r w:rsidRPr="00062120">
        <w:rPr>
          <w:rtl/>
          <w:lang w:bidi="ar-EG"/>
        </w:rPr>
        <w:t xml:space="preserve"> التمكين الاجتماعي والاقتصادي للأشخاص ذوي</w:t>
      </w:r>
      <w:r w:rsidR="00650345">
        <w:rPr>
          <w:rFonts w:hint="cs"/>
          <w:rtl/>
          <w:lang w:bidi="ar-EG"/>
        </w:rPr>
        <w:t> </w:t>
      </w:r>
      <w:r w:rsidRPr="00062120">
        <w:rPr>
          <w:rtl/>
          <w:lang w:bidi="ar-EG"/>
        </w:rPr>
        <w:t xml:space="preserve">الاحتياجات </w:t>
      </w:r>
      <w:r>
        <w:rPr>
          <w:rtl/>
          <w:lang w:bidi="ar-EG"/>
        </w:rPr>
        <w:t>المحددة</w:t>
      </w:r>
      <w:r w:rsidRPr="00062120">
        <w:rPr>
          <w:rtl/>
          <w:lang w:bidi="ar-EG"/>
        </w:rPr>
        <w:t xml:space="preserve"> (بالنسبة للشعوب الأصلية</w:t>
      </w:r>
      <w:r w:rsidR="00650345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ينبغي </w:t>
      </w:r>
      <w:r w:rsidR="00650345">
        <w:rPr>
          <w:rFonts w:hint="cs"/>
          <w:rtl/>
          <w:lang w:bidi="ar-EG"/>
        </w:rPr>
        <w:t>أن يراعى أيضاً</w:t>
      </w:r>
      <w:r w:rsidRPr="00062120">
        <w:rPr>
          <w:rtl/>
          <w:lang w:bidi="ar-EG"/>
        </w:rPr>
        <w:t xml:space="preserve"> جانب الاستدامة الذاتية</w:t>
      </w:r>
      <w:r>
        <w:rPr>
          <w:rtl/>
          <w:lang w:bidi="ar-EG"/>
        </w:rPr>
        <w:t>)</w:t>
      </w:r>
      <w:r w:rsidRPr="00062120">
        <w:rPr>
          <w:rtl/>
          <w:lang w:bidi="ar-EG"/>
        </w:rPr>
        <w:t>؛</w:t>
      </w:r>
    </w:p>
    <w:p w:rsidR="00F8057C" w:rsidRDefault="00F8057C" w:rsidP="00CE0A0A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650345">
        <w:rPr>
          <w:lang w:bidi="ar-EG"/>
        </w:rPr>
        <w:tab/>
      </w:r>
      <w:r w:rsidRPr="00062120">
        <w:rPr>
          <w:rtl/>
          <w:lang w:bidi="ar-EG"/>
        </w:rPr>
        <w:t xml:space="preserve">زيادة الوعي حول استراتيجيات </w:t>
      </w:r>
      <w:r>
        <w:rPr>
          <w:rFonts w:hint="cs"/>
          <w:rtl/>
          <w:lang w:bidi="ar-EG"/>
        </w:rPr>
        <w:t>الشمول</w:t>
      </w:r>
      <w:r w:rsidRPr="00062120">
        <w:rPr>
          <w:rtl/>
          <w:lang w:bidi="ar-EG"/>
        </w:rPr>
        <w:t xml:space="preserve"> الرقمي </w:t>
      </w:r>
      <w:r>
        <w:rPr>
          <w:rFonts w:hint="cs"/>
          <w:rtl/>
          <w:lang w:bidi="ar-EG"/>
        </w:rPr>
        <w:t>وإعداد</w:t>
      </w:r>
      <w:r w:rsidRPr="00062120">
        <w:rPr>
          <w:rtl/>
          <w:lang w:bidi="ar-EG"/>
        </w:rPr>
        <w:t xml:space="preserve"> الأدوات المناسبة لضمان </w:t>
      </w:r>
      <w:r w:rsidR="00650345">
        <w:rPr>
          <w:rFonts w:hint="cs"/>
          <w:rtl/>
          <w:lang w:bidi="ar-EG"/>
        </w:rPr>
        <w:t>ألا</w:t>
      </w:r>
      <w:r w:rsidR="00604525">
        <w:rPr>
          <w:rFonts w:hint="eastAsia"/>
          <w:rtl/>
          <w:lang w:bidi="ar-EG"/>
        </w:rPr>
        <w:t> </w:t>
      </w:r>
      <w:r w:rsidR="00650345">
        <w:rPr>
          <w:rFonts w:hint="cs"/>
          <w:rtl/>
          <w:lang w:bidi="ar-EG"/>
        </w:rPr>
        <w:t>يقتصر الأمر على</w:t>
      </w:r>
      <w:r w:rsidRPr="00062120">
        <w:rPr>
          <w:rtl/>
          <w:lang w:bidi="ar-EG"/>
        </w:rPr>
        <w:t xml:space="preserve"> تشجيع النساء والفتيات </w:t>
      </w:r>
      <w:r w:rsidRPr="000D62AB">
        <w:rPr>
          <w:rtl/>
          <w:lang w:bidi="ar-EG"/>
        </w:rPr>
        <w:t xml:space="preserve">على </w:t>
      </w:r>
      <w:r w:rsidR="00650345">
        <w:rPr>
          <w:rFonts w:hint="cs"/>
          <w:rtl/>
          <w:lang w:bidi="ar-EG"/>
        </w:rPr>
        <w:t>الانخراط في 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>دراس</w:t>
      </w:r>
      <w:r>
        <w:rPr>
          <w:rFonts w:hint="cs"/>
          <w:rtl/>
          <w:lang w:bidi="ar-EG"/>
        </w:rPr>
        <w:t>ة</w:t>
      </w:r>
      <w:r w:rsidRPr="000D62AB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والحصول على وظائف في</w:t>
      </w:r>
      <w:r w:rsidR="0065034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مجال</w:t>
      </w:r>
      <w:r w:rsidRPr="000D62AB">
        <w:rPr>
          <w:rtl/>
          <w:lang w:bidi="ar-EG"/>
        </w:rPr>
        <w:t xml:space="preserve"> تكنولوجيا المعلومات والاتصالات</w:t>
      </w:r>
      <w:r w:rsidRPr="00062120">
        <w:rPr>
          <w:rtl/>
          <w:lang w:bidi="ar-EG"/>
        </w:rPr>
        <w:t xml:space="preserve">، </w:t>
      </w:r>
      <w:r w:rsidR="00650345">
        <w:rPr>
          <w:rFonts w:hint="cs"/>
          <w:rtl/>
          <w:lang w:bidi="ar-EG"/>
        </w:rPr>
        <w:t>بل يمتد</w:t>
      </w:r>
      <w:r w:rsidRPr="00062120">
        <w:rPr>
          <w:rtl/>
          <w:lang w:bidi="ar-EG"/>
        </w:rPr>
        <w:t xml:space="preserve"> أيضا</w:t>
      </w:r>
      <w:r w:rsidR="00650345">
        <w:rPr>
          <w:rFonts w:hint="cs"/>
          <w:rtl/>
          <w:lang w:bidi="ar-EG"/>
        </w:rPr>
        <w:t>ً إلى</w:t>
      </w:r>
      <w:r w:rsidRPr="0006212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تشجيعهن على تنمية</w:t>
      </w:r>
      <w:r w:rsidRPr="00062120">
        <w:rPr>
          <w:rtl/>
          <w:lang w:bidi="ar-EG"/>
        </w:rPr>
        <w:t xml:space="preserve"> المهارات وزيادة الثقة والحصول على الدعم الذي </w:t>
      </w:r>
      <w:r>
        <w:rPr>
          <w:rFonts w:hint="cs"/>
          <w:rtl/>
          <w:lang w:bidi="ar-EG"/>
        </w:rPr>
        <w:t>يحتجنه</w:t>
      </w:r>
      <w:r w:rsidRPr="00062120">
        <w:rPr>
          <w:rtl/>
          <w:lang w:bidi="ar-EG"/>
        </w:rPr>
        <w:t xml:space="preserve"> للنجاح في</w:t>
      </w:r>
      <w:r w:rsidR="00650345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>دراستهن ووظائفهن في</w:t>
      </w:r>
      <w:r w:rsidR="0065034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مجال </w:t>
      </w:r>
      <w:r w:rsidRPr="00062120">
        <w:rPr>
          <w:rtl/>
          <w:lang w:bidi="ar-EG"/>
        </w:rPr>
        <w:t>تكنولوجيات المعلومات والاتصالات؛</w:t>
      </w:r>
    </w:p>
    <w:p w:rsidR="00F8057C" w:rsidRDefault="00F8057C" w:rsidP="006503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-</w:t>
      </w:r>
      <w:r w:rsidR="00650345">
        <w:rPr>
          <w:lang w:bidi="ar-EG"/>
        </w:rPr>
        <w:tab/>
      </w:r>
      <w:r w:rsidR="00650345">
        <w:rPr>
          <w:rFonts w:hint="cs"/>
          <w:rtl/>
          <w:lang w:bidi="ar-EG"/>
        </w:rPr>
        <w:t>إقامة</w:t>
      </w:r>
      <w:r>
        <w:rPr>
          <w:rtl/>
          <w:lang w:bidi="ar-EG"/>
        </w:rPr>
        <w:t xml:space="preserve"> شراكة ا</w:t>
      </w:r>
      <w:r w:rsidRPr="00062120">
        <w:rPr>
          <w:rtl/>
          <w:lang w:bidi="ar-EG"/>
        </w:rPr>
        <w:t xml:space="preserve">ستراتيجية لضمان تعزيز المهارات الرقمية المناسبة </w:t>
      </w:r>
      <w:r w:rsidR="00650345">
        <w:rPr>
          <w:rFonts w:hint="cs"/>
          <w:rtl/>
          <w:lang w:bidi="ar-EG"/>
        </w:rPr>
        <w:t>وتزويد</w:t>
      </w:r>
      <w:r w:rsidR="00650345">
        <w:rPr>
          <w:rtl/>
          <w:lang w:bidi="ar-EG"/>
        </w:rPr>
        <w:t xml:space="preserve"> </w:t>
      </w:r>
      <w:r w:rsidR="00650345">
        <w:rPr>
          <w:rFonts w:hint="cs"/>
          <w:rtl/>
          <w:lang w:bidi="ar-EG"/>
        </w:rPr>
        <w:t>ال</w:t>
      </w:r>
      <w:r>
        <w:rPr>
          <w:rtl/>
          <w:lang w:bidi="ar-EG"/>
        </w:rPr>
        <w:t>شباب</w:t>
      </w:r>
      <w:r w:rsidR="00650345">
        <w:rPr>
          <w:rFonts w:hint="cs"/>
          <w:rtl/>
          <w:lang w:bidi="ar-EG"/>
        </w:rPr>
        <w:t xml:space="preserve"> بها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بغية ا</w:t>
      </w:r>
      <w:r w:rsidRPr="00062120">
        <w:rPr>
          <w:rtl/>
          <w:lang w:bidi="ar-EG"/>
        </w:rPr>
        <w:t>لمسا</w:t>
      </w:r>
      <w:r>
        <w:rPr>
          <w:rtl/>
          <w:lang w:bidi="ar-EG"/>
        </w:rPr>
        <w:t>همة في</w:t>
      </w:r>
      <w:r w:rsidR="00650345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الحد من البطالة </w:t>
      </w:r>
      <w:r>
        <w:rPr>
          <w:rFonts w:hint="cs"/>
          <w:rtl/>
          <w:lang w:bidi="ar-EG"/>
        </w:rPr>
        <w:t>على مستوى العالم</w:t>
      </w:r>
      <w:r w:rsidRPr="00062120">
        <w:rPr>
          <w:rtl/>
          <w:lang w:bidi="ar-EG"/>
        </w:rPr>
        <w:t>؛</w:t>
      </w:r>
    </w:p>
    <w:p w:rsidR="00F8057C" w:rsidRDefault="00F8057C" w:rsidP="006503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650345">
        <w:rPr>
          <w:lang w:bidi="ar-EG"/>
        </w:rPr>
        <w:tab/>
      </w:r>
      <w:r w:rsidRPr="00062120">
        <w:rPr>
          <w:rtl/>
          <w:lang w:bidi="ar-EG"/>
        </w:rPr>
        <w:t>بناء القدرات في</w:t>
      </w:r>
      <w:r w:rsidR="0065034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مجال</w:t>
      </w:r>
      <w:r w:rsidRPr="00062120">
        <w:rPr>
          <w:rtl/>
          <w:lang w:bidi="ar-EG"/>
        </w:rPr>
        <w:t xml:space="preserve"> سياسات وممارسات وخدمات</w:t>
      </w:r>
      <w:r w:rsidR="00650345">
        <w:rPr>
          <w:rFonts w:hint="cs"/>
          <w:rtl/>
          <w:lang w:bidi="ar-EG"/>
        </w:rPr>
        <w:t xml:space="preserve"> إمكانية</w:t>
      </w:r>
      <w:r w:rsidRPr="00062120">
        <w:rPr>
          <w:rtl/>
          <w:lang w:bidi="ar-EG"/>
        </w:rPr>
        <w:t xml:space="preserve"> النفاذ إلى تكنولوجيا المعلومات والاتصالات لضمان استفادة</w:t>
      </w:r>
      <w:r w:rsidR="00650345">
        <w:rPr>
          <w:rFonts w:hint="cs"/>
          <w:rtl/>
          <w:lang w:bidi="ar-EG"/>
        </w:rPr>
        <w:t xml:space="preserve"> الأشخاص</w:t>
      </w:r>
      <w:r w:rsidRPr="0006212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ذوي</w:t>
      </w:r>
      <w:r w:rsidR="00650345">
        <w:rPr>
          <w:rFonts w:hint="eastAsia"/>
          <w:rtl/>
          <w:lang w:bidi="ar-EG"/>
        </w:rPr>
        <w:t> </w:t>
      </w:r>
      <w:r w:rsidR="00650345">
        <w:rPr>
          <w:rFonts w:hint="cs"/>
          <w:rtl/>
          <w:lang w:bidi="ar-EG"/>
        </w:rPr>
        <w:t>الإعاقة</w:t>
      </w:r>
      <w:r>
        <w:rPr>
          <w:rFonts w:hint="cs"/>
          <w:rtl/>
          <w:lang w:bidi="ar-EG"/>
        </w:rPr>
        <w:t xml:space="preserve"> المحددة</w:t>
      </w:r>
      <w:r>
        <w:rPr>
          <w:rtl/>
          <w:lang w:bidi="ar-EG"/>
        </w:rPr>
        <w:t xml:space="preserve"> من منتجات الاتصالات/</w:t>
      </w:r>
      <w:r w:rsidRPr="00062120">
        <w:rPr>
          <w:rtl/>
          <w:lang w:bidi="ar-EG"/>
        </w:rPr>
        <w:t>تكنولوجيا المعلومات والاتصالات</w:t>
      </w:r>
      <w:r w:rsidR="00650345">
        <w:rPr>
          <w:rFonts w:hint="cs"/>
          <w:rtl/>
          <w:lang w:bidi="ar-EG"/>
        </w:rPr>
        <w:t xml:space="preserve"> وخدماتها</w:t>
      </w:r>
      <w:r w:rsidRPr="00062120">
        <w:rPr>
          <w:rtl/>
          <w:lang w:bidi="ar-EG"/>
        </w:rPr>
        <w:t>.</w:t>
      </w:r>
    </w:p>
    <w:p w:rsidR="00F8057C" w:rsidRDefault="00F8057C" w:rsidP="00552342">
      <w:pPr>
        <w:pStyle w:val="Heading2"/>
        <w:rPr>
          <w:rtl/>
        </w:rPr>
      </w:pPr>
      <w:r>
        <w:t>2.4</w:t>
      </w:r>
      <w:r w:rsidRPr="0062119C">
        <w:rPr>
          <w:rtl/>
        </w:rPr>
        <w:tab/>
      </w:r>
      <w:r>
        <w:rPr>
          <w:rFonts w:hint="cs"/>
          <w:rtl/>
        </w:rPr>
        <w:t xml:space="preserve">تكييف أنشطة الشمول الرقمي لضمان استجابتها </w:t>
      </w:r>
      <w:r w:rsidR="00552342">
        <w:rPr>
          <w:rFonts w:hint="cs"/>
          <w:rtl/>
        </w:rPr>
        <w:t>للاحتياجات</w:t>
      </w:r>
      <w:r>
        <w:rPr>
          <w:rFonts w:hint="cs"/>
          <w:rtl/>
        </w:rPr>
        <w:t xml:space="preserve"> والأولويات </w:t>
      </w:r>
      <w:r w:rsidR="00552342">
        <w:rPr>
          <w:rFonts w:hint="cs"/>
          <w:rtl/>
        </w:rPr>
        <w:t>المتطورة</w:t>
      </w:r>
      <w:r>
        <w:rPr>
          <w:rFonts w:hint="cs"/>
          <w:rtl/>
        </w:rPr>
        <w:t xml:space="preserve"> </w:t>
      </w:r>
      <w:r w:rsidR="00552342">
        <w:rPr>
          <w:rFonts w:hint="cs"/>
          <w:rtl/>
        </w:rPr>
        <w:t>ل</w:t>
      </w:r>
      <w:r>
        <w:rPr>
          <w:rFonts w:hint="cs"/>
          <w:rtl/>
        </w:rPr>
        <w:t>أعضاء الاتحاد في</w:t>
      </w:r>
      <w:r w:rsidR="00552342">
        <w:rPr>
          <w:rFonts w:hint="eastAsia"/>
          <w:rtl/>
        </w:rPr>
        <w:t> </w:t>
      </w:r>
      <w:r>
        <w:rPr>
          <w:rFonts w:hint="cs"/>
          <w:rtl/>
        </w:rPr>
        <w:t>هذا المجال</w:t>
      </w:r>
    </w:p>
    <w:p w:rsidR="00F8057C" w:rsidRDefault="00F8057C" w:rsidP="006D64EF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552342">
        <w:rPr>
          <w:rtl/>
          <w:lang w:bidi="ar-EG"/>
        </w:rPr>
        <w:tab/>
      </w:r>
      <w:r>
        <w:rPr>
          <w:rFonts w:hint="cs"/>
          <w:rtl/>
          <w:lang w:bidi="ar-EG"/>
        </w:rPr>
        <w:t>إعداد</w:t>
      </w:r>
      <w:r w:rsidRPr="000E40D7">
        <w:rPr>
          <w:rtl/>
          <w:lang w:bidi="ar-EG"/>
        </w:rPr>
        <w:t xml:space="preserve"> أنشطة وموارد تتماشى مع </w:t>
      </w:r>
      <w:r w:rsidR="00552342">
        <w:rPr>
          <w:rFonts w:hint="cs"/>
          <w:rtl/>
          <w:lang w:bidi="ar-EG"/>
        </w:rPr>
        <w:t>مستوى التقدم</w:t>
      </w:r>
      <w:r w:rsidRPr="000E40D7">
        <w:rPr>
          <w:rtl/>
          <w:lang w:bidi="ar-EG"/>
        </w:rPr>
        <w:t xml:space="preserve"> </w:t>
      </w:r>
      <w:r w:rsidR="00552342">
        <w:rPr>
          <w:rFonts w:hint="cs"/>
          <w:rtl/>
          <w:lang w:bidi="ar-EG"/>
        </w:rPr>
        <w:t>ل</w:t>
      </w:r>
      <w:r w:rsidRPr="000E40D7">
        <w:rPr>
          <w:rtl/>
          <w:lang w:bidi="ar-EG"/>
        </w:rPr>
        <w:t>أعضاء الاتحاد في</w:t>
      </w:r>
      <w:r w:rsidR="00552342">
        <w:rPr>
          <w:rFonts w:hint="cs"/>
          <w:rtl/>
          <w:lang w:bidi="ar-EG"/>
        </w:rPr>
        <w:t xml:space="preserve"> العمل بشأن </w:t>
      </w:r>
      <w:r>
        <w:rPr>
          <w:rFonts w:hint="cs"/>
          <w:rtl/>
          <w:lang w:bidi="ar-EG"/>
        </w:rPr>
        <w:t>المسألة</w:t>
      </w:r>
      <w:r w:rsidR="00552342">
        <w:rPr>
          <w:rFonts w:hint="eastAsia"/>
          <w:rtl/>
          <w:lang w:bidi="ar-EG"/>
        </w:rPr>
        <w:t> </w:t>
      </w:r>
      <w:r>
        <w:rPr>
          <w:lang w:bidi="ar-EG"/>
        </w:rPr>
        <w:t>7</w:t>
      </w:r>
      <w:r>
        <w:rPr>
          <w:rFonts w:hint="cs"/>
          <w:rtl/>
        </w:rPr>
        <w:t xml:space="preserve"> ل</w:t>
      </w:r>
      <w:r w:rsidRPr="000E40D7">
        <w:rPr>
          <w:rtl/>
          <w:lang w:bidi="ar-EG"/>
        </w:rPr>
        <w:t>لجنة الدراسات</w:t>
      </w:r>
      <w:r w:rsidR="00552342">
        <w:rPr>
          <w:rFonts w:hint="cs"/>
          <w:rtl/>
          <w:lang w:bidi="ar-EG"/>
        </w:rPr>
        <w:t> </w:t>
      </w:r>
      <w:r>
        <w:rPr>
          <w:lang w:bidi="ar-EG"/>
        </w:rPr>
        <w:t>1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>
        <w:rPr>
          <w:rtl/>
          <w:lang w:bidi="ar-EG"/>
        </w:rPr>
        <w:t>قطاع تنمية الاتصالات</w:t>
      </w:r>
      <w:r w:rsidRPr="000E40D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"ن</w:t>
      </w:r>
      <w:r w:rsidRPr="00207B1F">
        <w:rPr>
          <w:rtl/>
          <w:lang w:bidi="ar-EG"/>
        </w:rPr>
        <w:t>فاذ الأشخاص ذوي</w:t>
      </w:r>
      <w:r w:rsidR="00552342">
        <w:rPr>
          <w:rFonts w:hint="cs"/>
          <w:rtl/>
          <w:lang w:bidi="ar-EG"/>
        </w:rPr>
        <w:t> </w:t>
      </w:r>
      <w:r w:rsidRPr="00207B1F">
        <w:rPr>
          <w:rtl/>
          <w:lang w:bidi="ar-EG"/>
        </w:rPr>
        <w:t>الإعاقة وغيرهم من الأشخاص ذوي الاحتياجات المحددة إلى خدمات الاتصالات/تكنولوجيا المعلومات والاتصالات</w:t>
      </w:r>
      <w:r w:rsidRPr="000E40D7">
        <w:rPr>
          <w:rtl/>
          <w:lang w:bidi="ar-EG"/>
        </w:rPr>
        <w:t>"؛</w:t>
      </w:r>
    </w:p>
    <w:p w:rsidR="00F8057C" w:rsidRDefault="00F8057C" w:rsidP="00552342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 w:rsidR="00552342">
        <w:rPr>
          <w:rtl/>
          <w:lang w:bidi="ar-EG"/>
        </w:rPr>
        <w:tab/>
      </w:r>
      <w:r>
        <w:rPr>
          <w:rFonts w:hint="cs"/>
          <w:rtl/>
          <w:lang w:bidi="ar-EG"/>
        </w:rPr>
        <w:t>إعداد</w:t>
      </w:r>
      <w:r>
        <w:rPr>
          <w:rtl/>
          <w:lang w:bidi="ar-EG"/>
        </w:rPr>
        <w:t xml:space="preserve"> موارد </w:t>
      </w:r>
      <w:r>
        <w:rPr>
          <w:rFonts w:hint="cs"/>
          <w:rtl/>
          <w:lang w:bidi="ar-EG"/>
        </w:rPr>
        <w:t>ت</w:t>
      </w:r>
      <w:r w:rsidRPr="000E40D7">
        <w:rPr>
          <w:rtl/>
          <w:lang w:bidi="ar-EG"/>
        </w:rPr>
        <w:t xml:space="preserve">تماشى مع نتائج </w:t>
      </w:r>
      <w:r>
        <w:rPr>
          <w:rFonts w:hint="cs"/>
          <w:rtl/>
          <w:lang w:bidi="ar-EG"/>
        </w:rPr>
        <w:t>الفعاليات السنوية</w:t>
      </w:r>
      <w:r w:rsidRPr="000E40D7">
        <w:rPr>
          <w:rtl/>
          <w:lang w:bidi="ar-EG"/>
        </w:rPr>
        <w:t xml:space="preserve"> الإقليمية والعالمية للاتحاد </w:t>
      </w:r>
      <w:r>
        <w:rPr>
          <w:rtl/>
          <w:lang w:bidi="ar-EG"/>
        </w:rPr>
        <w:t>(على سبيل المثال</w:t>
      </w:r>
      <w:r w:rsidRPr="000E40D7">
        <w:rPr>
          <w:rtl/>
          <w:lang w:bidi="ar-EG"/>
        </w:rPr>
        <w:t xml:space="preserve">، </w:t>
      </w:r>
      <w:r w:rsidRPr="00207B1F">
        <w:rPr>
          <w:rtl/>
          <w:lang w:bidi="ar-EG"/>
        </w:rPr>
        <w:t>أوروبا</w:t>
      </w:r>
      <w:r w:rsidR="00552342">
        <w:rPr>
          <w:rFonts w:hint="cs"/>
          <w:rtl/>
          <w:lang w:bidi="ar-EG"/>
        </w:rPr>
        <w:t xml:space="preserve"> القابلة للنفاذ</w:t>
      </w:r>
      <w:r>
        <w:rPr>
          <w:rFonts w:hint="cs"/>
          <w:rtl/>
          <w:lang w:bidi="ar-EG"/>
        </w:rPr>
        <w:t>؛</w:t>
      </w:r>
      <w:r w:rsidRPr="00207B1F">
        <w:rPr>
          <w:rtl/>
          <w:lang w:bidi="ar-EG"/>
        </w:rPr>
        <w:t xml:space="preserve"> </w:t>
      </w:r>
      <w:proofErr w:type="spellStart"/>
      <w:r w:rsidR="00552342">
        <w:rPr>
          <w:rFonts w:hint="cs"/>
          <w:rtl/>
          <w:lang w:bidi="ar-EG"/>
        </w:rPr>
        <w:t>أمريكتان</w:t>
      </w:r>
      <w:proofErr w:type="spellEnd"/>
      <w:r w:rsidR="00552342">
        <w:rPr>
          <w:rFonts w:hint="cs"/>
          <w:rtl/>
          <w:lang w:bidi="ar-EG"/>
        </w:rPr>
        <w:t xml:space="preserve"> قابلتان للنفاذ </w:t>
      </w:r>
      <w:proofErr w:type="gramStart"/>
      <w:r w:rsidRPr="00207B1F">
        <w:rPr>
          <w:rtl/>
          <w:lang w:bidi="ar-EG"/>
        </w:rPr>
        <w:t>-</w:t>
      </w:r>
      <w:r w:rsidR="00552342">
        <w:rPr>
          <w:rFonts w:hint="cs"/>
          <w:rtl/>
          <w:lang w:bidi="ar-EG"/>
        </w:rPr>
        <w:t> </w:t>
      </w:r>
      <w:r w:rsidRPr="00207B1F">
        <w:rPr>
          <w:rtl/>
          <w:lang w:bidi="ar-EG"/>
        </w:rPr>
        <w:t>تكنولو</w:t>
      </w:r>
      <w:r>
        <w:rPr>
          <w:rtl/>
          <w:lang w:bidi="ar-EG"/>
        </w:rPr>
        <w:t>جيا</w:t>
      </w:r>
      <w:proofErr w:type="gramEnd"/>
      <w:r>
        <w:rPr>
          <w:rtl/>
          <w:lang w:bidi="ar-EG"/>
        </w:rPr>
        <w:t xml:space="preserve"> المعلومات والاتصالات للجميع</w:t>
      </w:r>
      <w:r>
        <w:rPr>
          <w:rFonts w:hint="cs"/>
          <w:rtl/>
          <w:lang w:bidi="ar-EG"/>
        </w:rPr>
        <w:t xml:space="preserve">، </w:t>
      </w:r>
      <w:r w:rsidRPr="000E40D7">
        <w:rPr>
          <w:rtl/>
          <w:lang w:bidi="ar-EG"/>
        </w:rPr>
        <w:t>و</w:t>
      </w:r>
      <w:r>
        <w:rPr>
          <w:rtl/>
          <w:lang w:bidi="ar-EG"/>
        </w:rPr>
        <w:t>القمة العالمية لمجتمع المعلومات</w:t>
      </w:r>
      <w:r w:rsidRPr="000E40D7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و</w:t>
      </w:r>
      <w:r w:rsidRPr="000E40D7">
        <w:rPr>
          <w:rtl/>
          <w:lang w:bidi="ar-EG"/>
        </w:rPr>
        <w:t xml:space="preserve">الاحتفالات </w:t>
      </w:r>
      <w:r>
        <w:rPr>
          <w:rFonts w:hint="cs"/>
          <w:rtl/>
          <w:lang w:bidi="ar-EG"/>
        </w:rPr>
        <w:t>با</w:t>
      </w:r>
      <w:r w:rsidRPr="00207B1F">
        <w:rPr>
          <w:rtl/>
          <w:lang w:bidi="ar-EG"/>
        </w:rPr>
        <w:t>ليوم الدولي للفتيات في</w:t>
      </w:r>
      <w:r w:rsidR="00552342">
        <w:rPr>
          <w:rFonts w:hint="cs"/>
          <w:rtl/>
          <w:lang w:bidi="ar-EG"/>
        </w:rPr>
        <w:t> </w:t>
      </w:r>
      <w:r w:rsidRPr="00207B1F">
        <w:rPr>
          <w:rtl/>
          <w:lang w:bidi="ar-EG"/>
        </w:rPr>
        <w:t>مجال تكنولوجيا المعلومات والاتصالات</w:t>
      </w:r>
      <w:r w:rsidRPr="000E40D7">
        <w:rPr>
          <w:rtl/>
          <w:lang w:bidi="ar-EG"/>
        </w:rPr>
        <w:t>، وما</w:t>
      </w:r>
      <w:r w:rsidR="00552342">
        <w:rPr>
          <w:rFonts w:hint="cs"/>
          <w:rtl/>
          <w:lang w:bidi="ar-EG"/>
        </w:rPr>
        <w:t> </w:t>
      </w:r>
      <w:r w:rsidRPr="000E40D7">
        <w:rPr>
          <w:rtl/>
          <w:lang w:bidi="ar-EG"/>
        </w:rPr>
        <w:t>إلى ذلك).</w:t>
      </w:r>
    </w:p>
    <w:p w:rsidR="00CB30F8" w:rsidRDefault="00752F2D" w:rsidP="0055234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CB30F8" w:rsidSect="008B5B5D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66" w:rsidRDefault="00900566" w:rsidP="00E07379">
      <w:pPr>
        <w:spacing w:before="0" w:line="240" w:lineRule="auto"/>
      </w:pPr>
      <w:r>
        <w:separator/>
      </w:r>
    </w:p>
  </w:endnote>
  <w:endnote w:type="continuationSeparator" w:id="0">
    <w:p w:rsidR="00900566" w:rsidRDefault="0090056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66" w:rsidRPr="00F8057C" w:rsidRDefault="00900566" w:rsidP="00F8057C">
    <w:pPr>
      <w:pStyle w:val="Footer"/>
      <w:tabs>
        <w:tab w:val="clear" w:pos="5812"/>
        <w:tab w:val="center" w:pos="5103"/>
      </w:tabs>
      <w:rPr>
        <w:lang w:val="es-ES"/>
      </w:rPr>
    </w:pPr>
    <w:r>
      <w:rPr>
        <w:noProof/>
      </w:rPr>
      <w:fldChar w:fldCharType="begin"/>
    </w:r>
    <w:r w:rsidRPr="00F8057C">
      <w:rPr>
        <w:noProof/>
        <w:lang w:val="es-ES"/>
      </w:rPr>
      <w:instrText xml:space="preserve"> FILENAME \p \* MERGEFORMAT </w:instrText>
    </w:r>
    <w:r>
      <w:rPr>
        <w:noProof/>
      </w:rPr>
      <w:fldChar w:fldCharType="separate"/>
    </w:r>
    <w:r w:rsidR="006D64EF">
      <w:rPr>
        <w:noProof/>
        <w:lang w:val="es-ES"/>
      </w:rPr>
      <w:t>P:\ARA\ITU-D\CONF-D\TDAG19\000\031A.docx</w:t>
    </w:r>
    <w:r>
      <w:rPr>
        <w:noProof/>
      </w:rPr>
      <w:fldChar w:fldCharType="end"/>
    </w:r>
    <w:r w:rsidRPr="00F8057C">
      <w:rPr>
        <w:lang w:val="es-ES"/>
      </w:rPr>
      <w:t xml:space="preserve">   (449238)</w:t>
    </w:r>
    <w:r w:rsidRPr="00F8057C">
      <w:rPr>
        <w:lang w:val="es-ES"/>
      </w:rPr>
      <w:tab/>
    </w:r>
    <w:r w:rsidRPr="00665956">
      <w:fldChar w:fldCharType="begin"/>
    </w:r>
    <w:r w:rsidRPr="00665956">
      <w:instrText xml:space="preserve"> savedate \@ dd.MM.yy </w:instrText>
    </w:r>
    <w:r w:rsidRPr="00665956">
      <w:fldChar w:fldCharType="separate"/>
    </w:r>
    <w:r w:rsidR="008518CF">
      <w:rPr>
        <w:noProof/>
      </w:rPr>
      <w:t>06.02.19</w:t>
    </w:r>
    <w:r w:rsidRPr="00665956">
      <w:fldChar w:fldCharType="end"/>
    </w:r>
    <w:r w:rsidRPr="00F8057C">
      <w:rPr>
        <w:lang w:val="es-ES"/>
      </w:rPr>
      <w:tab/>
    </w:r>
    <w:r w:rsidRPr="00665956">
      <w:fldChar w:fldCharType="begin"/>
    </w:r>
    <w:r w:rsidRPr="00665956">
      <w:instrText xml:space="preserve"> printdate \@ dd.MM.yy </w:instrText>
    </w:r>
    <w:r w:rsidRPr="00665956">
      <w:fldChar w:fldCharType="separate"/>
    </w:r>
    <w:r w:rsidR="006D64EF">
      <w:rPr>
        <w:noProof/>
      </w:rPr>
      <w:t>06.02.19</w:t>
    </w:r>
    <w:r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900566" w:rsidRPr="00901F9F" w:rsidTr="008518CF">
      <w:tc>
        <w:tcPr>
          <w:tcW w:w="1298" w:type="dxa"/>
          <w:shd w:val="clear" w:color="auto" w:fill="FFFFFF" w:themeFill="background1"/>
          <w:hideMark/>
        </w:tcPr>
        <w:p w:rsidR="00900566" w:rsidRPr="00901F9F" w:rsidRDefault="00900566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للاتصال:</w:t>
          </w:r>
        </w:p>
      </w:tc>
      <w:tc>
        <w:tcPr>
          <w:tcW w:w="2104" w:type="dxa"/>
          <w:shd w:val="clear" w:color="auto" w:fill="FFFFFF" w:themeFill="background1"/>
          <w:hideMark/>
        </w:tcPr>
        <w:p w:rsidR="00900566" w:rsidRPr="00901F9F" w:rsidRDefault="00900566" w:rsidP="00A72045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37" w:type="dxa"/>
          <w:shd w:val="clear" w:color="auto" w:fill="FFFFFF" w:themeFill="background1"/>
        </w:tcPr>
        <w:p w:rsidR="00900566" w:rsidRPr="00901F9F" w:rsidRDefault="00900566" w:rsidP="0094681C">
          <w:pPr>
            <w:spacing w:after="60" w:line="260" w:lineRule="exact"/>
            <w:rPr>
              <w:sz w:val="20"/>
              <w:szCs w:val="26"/>
              <w:lang w:val="en-GB"/>
            </w:rPr>
          </w:pPr>
          <w:r w:rsidRPr="00E2577C">
            <w:rPr>
              <w:spacing w:val="-6"/>
              <w:sz w:val="20"/>
              <w:szCs w:val="26"/>
              <w:rtl/>
              <w:lang w:bidi="ar-EG"/>
            </w:rPr>
            <w:t xml:space="preserve">السيد </w:t>
          </w:r>
          <w:r w:rsidRPr="002C7DDF">
            <w:rPr>
              <w:spacing w:val="-6"/>
              <w:sz w:val="20"/>
              <w:szCs w:val="26"/>
              <w:rtl/>
              <w:lang w:bidi="ar-EG"/>
            </w:rPr>
            <w:t>كمال</w:t>
          </w:r>
          <w:r>
            <w:rPr>
              <w:rFonts w:hint="cs"/>
              <w:spacing w:val="-6"/>
              <w:sz w:val="20"/>
              <w:szCs w:val="26"/>
              <w:rtl/>
              <w:lang w:bidi="ar-EG"/>
            </w:rPr>
            <w:t> </w:t>
          </w:r>
          <w:proofErr w:type="spellStart"/>
          <w:r w:rsidRPr="002C7DDF">
            <w:rPr>
              <w:spacing w:val="-6"/>
              <w:sz w:val="20"/>
              <w:szCs w:val="26"/>
              <w:rtl/>
              <w:lang w:bidi="ar-EG"/>
            </w:rPr>
            <w:t>حسينوفيتش</w:t>
          </w:r>
          <w:proofErr w:type="spellEnd"/>
          <w:r w:rsidRPr="002C7DDF">
            <w:rPr>
              <w:spacing w:val="-6"/>
              <w:sz w:val="20"/>
              <w:szCs w:val="26"/>
              <w:rtl/>
              <w:lang w:bidi="ar-EG"/>
            </w:rPr>
            <w:t>، رئيس دائرة البنية التحتية والبيئة التمكينية والتطبيقات الإلكترونية</w:t>
          </w:r>
          <w:r>
            <w:rPr>
              <w:rFonts w:hint="cs"/>
              <w:spacing w:val="-6"/>
              <w:sz w:val="20"/>
              <w:szCs w:val="26"/>
              <w:rtl/>
              <w:lang w:bidi="ar-EG"/>
            </w:rPr>
            <w:t> </w:t>
          </w:r>
          <w:r>
            <w:rPr>
              <w:spacing w:val="-6"/>
              <w:sz w:val="20"/>
              <w:szCs w:val="26"/>
              <w:lang w:bidi="ar-EG"/>
            </w:rPr>
            <w:t>(</w:t>
          </w:r>
          <w:r w:rsidRPr="002C7DDF">
            <w:rPr>
              <w:spacing w:val="-6"/>
              <w:sz w:val="20"/>
              <w:szCs w:val="26"/>
              <w:lang w:bidi="ar-EG"/>
            </w:rPr>
            <w:t>IEE</w:t>
          </w:r>
          <w:r>
            <w:rPr>
              <w:spacing w:val="-6"/>
              <w:sz w:val="20"/>
              <w:szCs w:val="26"/>
              <w:lang w:bidi="ar-EG"/>
            </w:rPr>
            <w:t>)</w:t>
          </w:r>
          <w:r w:rsidRPr="002C7DDF">
            <w:rPr>
              <w:spacing w:val="-6"/>
              <w:sz w:val="20"/>
              <w:szCs w:val="26"/>
              <w:rtl/>
              <w:lang w:bidi="ar-EG"/>
            </w:rPr>
            <w:t>، مكتب تنمية الاتصالات</w:t>
          </w:r>
        </w:p>
      </w:tc>
    </w:tr>
    <w:tr w:rsidR="00900566" w:rsidRPr="00901F9F" w:rsidTr="008518CF">
      <w:tc>
        <w:tcPr>
          <w:tcW w:w="1298" w:type="dxa"/>
        </w:tcPr>
        <w:p w:rsidR="00900566" w:rsidRPr="00901F9F" w:rsidRDefault="00900566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900566" w:rsidRPr="00901F9F" w:rsidRDefault="00900566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رقم الهاتف:</w:t>
          </w:r>
        </w:p>
      </w:tc>
      <w:tc>
        <w:tcPr>
          <w:tcW w:w="6237" w:type="dxa"/>
        </w:tcPr>
        <w:p w:rsidR="00900566" w:rsidRPr="00901F9F" w:rsidRDefault="00900566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2C7DDF">
            <w:rPr>
              <w:rFonts w:cs="Times New Roman"/>
              <w:sz w:val="20"/>
              <w:szCs w:val="20"/>
            </w:rPr>
            <w:t>+41 22 730 5421</w:t>
          </w:r>
        </w:p>
      </w:tc>
    </w:tr>
    <w:tr w:rsidR="00900566" w:rsidRPr="00901F9F" w:rsidTr="008518CF">
      <w:tc>
        <w:tcPr>
          <w:tcW w:w="1298" w:type="dxa"/>
        </w:tcPr>
        <w:p w:rsidR="00900566" w:rsidRPr="00901F9F" w:rsidRDefault="00900566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</w:p>
      </w:tc>
      <w:tc>
        <w:tcPr>
          <w:tcW w:w="2104" w:type="dxa"/>
          <w:hideMark/>
        </w:tcPr>
        <w:p w:rsidR="00900566" w:rsidRPr="00901F9F" w:rsidRDefault="00900566" w:rsidP="00A72045">
          <w:pPr>
            <w:spacing w:before="40" w:after="60" w:line="260" w:lineRule="exact"/>
            <w:rPr>
              <w:sz w:val="20"/>
              <w:szCs w:val="26"/>
              <w:lang w:val="en-GB"/>
            </w:rPr>
          </w:pPr>
          <w:r w:rsidRPr="00901F9F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37" w:type="dxa"/>
        </w:tcPr>
        <w:p w:rsidR="00900566" w:rsidRPr="00901F9F" w:rsidRDefault="00B37DB6" w:rsidP="00A72045">
          <w:pPr>
            <w:spacing w:before="40" w:after="60" w:line="260" w:lineRule="exact"/>
            <w:rPr>
              <w:sz w:val="20"/>
              <w:szCs w:val="26"/>
              <w:rtl/>
              <w:lang w:bidi="ar-EG"/>
            </w:rPr>
          </w:pPr>
          <w:hyperlink r:id="rId1" w:history="1">
            <w:r w:rsidR="00900566" w:rsidRPr="002C7DDF">
              <w:rPr>
                <w:rFonts w:cs="Times New Roman"/>
                <w:color w:val="0000FF"/>
                <w:sz w:val="20"/>
                <w:szCs w:val="20"/>
                <w:u w:val="single"/>
              </w:rPr>
              <w:t>Kemal.huseinovic@itu.int</w:t>
            </w:r>
          </w:hyperlink>
          <w:hyperlink r:id="rId2" w:history="1"/>
        </w:p>
      </w:tc>
    </w:tr>
  </w:tbl>
  <w:p w:rsidR="00900566" w:rsidRPr="006D64EF" w:rsidRDefault="00B37DB6" w:rsidP="00747DF8">
    <w:pPr>
      <w:bidi w:val="0"/>
      <w:spacing w:before="240" w:line="240" w:lineRule="auto"/>
      <w:jc w:val="center"/>
      <w:rPr>
        <w:rFonts w:eastAsiaTheme="minorEastAsia"/>
        <w:lang w:eastAsia="zh-CN"/>
      </w:rPr>
    </w:pPr>
    <w:hyperlink r:id="rId3" w:history="1">
      <w:r w:rsidR="00900566" w:rsidRPr="00C90ADD">
        <w:rPr>
          <w:rFonts w:cs="Times New Roman"/>
          <w:color w:val="0000FF"/>
          <w:sz w:val="18"/>
          <w:szCs w:val="18"/>
          <w:u w:val="single"/>
        </w:rPr>
        <w:t>http://www.itu.int/ITU-D/TDAG/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66" w:rsidRDefault="00900566" w:rsidP="00E07379">
      <w:pPr>
        <w:spacing w:before="0" w:line="240" w:lineRule="auto"/>
      </w:pPr>
      <w:r>
        <w:separator/>
      </w:r>
    </w:p>
  </w:footnote>
  <w:footnote w:type="continuationSeparator" w:id="0">
    <w:p w:rsidR="00900566" w:rsidRDefault="0090056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66" w:rsidRPr="00CB30F8" w:rsidRDefault="00900566" w:rsidP="00F8057C">
    <w:pPr>
      <w:tabs>
        <w:tab w:val="clear" w:pos="1134"/>
        <w:tab w:val="center" w:pos="4819"/>
        <w:tab w:val="right" w:pos="9639"/>
      </w:tabs>
      <w:spacing w:after="240" w:line="240" w:lineRule="auto"/>
      <w:rPr>
        <w:rFonts w:eastAsiaTheme="minorEastAsia" w:cs="Calibri"/>
        <w:sz w:val="20"/>
        <w:szCs w:val="20"/>
        <w:rtl/>
        <w:lang w:eastAsia="zh-CN" w:bidi="ar-EG"/>
      </w:rPr>
    </w:pPr>
    <w:r w:rsidRPr="00CB30F8">
      <w:rPr>
        <w:rFonts w:eastAsiaTheme="minorEastAsia" w:cs="Calibri"/>
        <w:sz w:val="20"/>
        <w:szCs w:val="20"/>
        <w:lang w:eastAsia="zh-CN"/>
      </w:rPr>
      <w:tab/>
    </w:r>
    <w:r w:rsidRPr="00CB30F8">
      <w:rPr>
        <w:rFonts w:eastAsiaTheme="minorEastAsia" w:cs="Calibri"/>
        <w:sz w:val="20"/>
        <w:szCs w:val="20"/>
        <w:lang w:val="en-GB" w:eastAsia="zh-CN"/>
      </w:rPr>
      <w:t>TDAG</w:t>
    </w:r>
    <w:r>
      <w:rPr>
        <w:rFonts w:eastAsiaTheme="minorEastAsia" w:cs="Calibri"/>
        <w:sz w:val="20"/>
        <w:szCs w:val="20"/>
        <w:lang w:eastAsia="zh-CN"/>
      </w:rPr>
      <w:t>-</w:t>
    </w:r>
    <w:r w:rsidRPr="00CB30F8">
      <w:rPr>
        <w:rFonts w:eastAsiaTheme="minorEastAsia" w:cs="Calibri"/>
        <w:sz w:val="20"/>
        <w:szCs w:val="20"/>
        <w:lang w:val="en-GB" w:eastAsia="zh-CN"/>
      </w:rPr>
      <w:t>1</w:t>
    </w:r>
    <w:r>
      <w:rPr>
        <w:rFonts w:eastAsiaTheme="minorEastAsia" w:cs="Calibri"/>
        <w:sz w:val="20"/>
        <w:szCs w:val="20"/>
        <w:lang w:val="en-GB" w:eastAsia="zh-CN"/>
      </w:rPr>
      <w:t>9</w:t>
    </w:r>
    <w:r w:rsidRPr="00CB30F8">
      <w:rPr>
        <w:rFonts w:eastAsiaTheme="minorEastAsia" w:cs="Calibri"/>
        <w:sz w:val="20"/>
        <w:szCs w:val="20"/>
        <w:lang w:val="en-GB" w:eastAsia="zh-CN"/>
      </w:rPr>
      <w:t>/</w:t>
    </w:r>
    <w:r>
      <w:rPr>
        <w:rFonts w:eastAsiaTheme="minorEastAsia" w:cs="Calibri"/>
        <w:sz w:val="20"/>
        <w:szCs w:val="20"/>
        <w:lang w:eastAsia="zh-CN"/>
      </w:rPr>
      <w:t>31</w:t>
    </w:r>
    <w:r w:rsidRPr="00CB30F8">
      <w:rPr>
        <w:rFonts w:eastAsiaTheme="minorEastAsia" w:cs="Calibri"/>
        <w:sz w:val="20"/>
        <w:szCs w:val="20"/>
        <w:lang w:val="en-GB" w:eastAsia="zh-CN"/>
      </w:rPr>
      <w:t>-A</w:t>
    </w:r>
    <w:r w:rsidRPr="00CB30F8">
      <w:rPr>
        <w:rFonts w:eastAsiaTheme="minorEastAsia" w:cs="Calibri"/>
        <w:sz w:val="20"/>
        <w:szCs w:val="20"/>
        <w:rtl/>
        <w:lang w:eastAsia="zh-CN" w:bidi="ar-EG"/>
      </w:rPr>
      <w:tab/>
    </w:r>
    <w:r w:rsidRPr="00CB30F8">
      <w:rPr>
        <w:rFonts w:ascii="Traditional Arabic" w:eastAsiaTheme="minorEastAsia" w:hAnsi="Traditional Arabic" w:hint="cs"/>
        <w:sz w:val="26"/>
        <w:szCs w:val="26"/>
        <w:rtl/>
        <w:lang w:eastAsia="zh-CN"/>
      </w:rPr>
      <w:t>الصفحة</w:t>
    </w:r>
    <w:r>
      <w:rPr>
        <w:rFonts w:ascii="Traditional Arabic" w:eastAsiaTheme="minorEastAsia" w:hAnsi="Traditional Arabic" w:hint="cs"/>
        <w:sz w:val="26"/>
        <w:szCs w:val="26"/>
        <w:rtl/>
        <w:lang w:eastAsia="zh-CN" w:bidi="ar-EG"/>
      </w:rPr>
      <w:t xml:space="preserve"> </w: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begin"/>
    </w:r>
    <w:r w:rsidRPr="00CB30F8">
      <w:rPr>
        <w:rFonts w:eastAsiaTheme="minorEastAsia" w:cs="Calibri"/>
        <w:sz w:val="20"/>
        <w:szCs w:val="20"/>
        <w:lang w:val="en-GB" w:eastAsia="zh-CN"/>
      </w:rPr>
      <w:instrText xml:space="preserve"> PAGE </w:instrText>
    </w:r>
    <w:r w:rsidRPr="00CB30F8">
      <w:rPr>
        <w:rFonts w:eastAsiaTheme="minorEastAsia" w:cs="Calibri"/>
        <w:sz w:val="20"/>
        <w:szCs w:val="20"/>
        <w:lang w:val="en-GB" w:eastAsia="zh-CN"/>
      </w:rPr>
      <w:fldChar w:fldCharType="separate"/>
    </w:r>
    <w:r w:rsidR="00B37DB6">
      <w:rPr>
        <w:rFonts w:eastAsiaTheme="minorEastAsia" w:cs="Calibri"/>
        <w:noProof/>
        <w:sz w:val="20"/>
        <w:szCs w:val="20"/>
        <w:rtl/>
        <w:lang w:val="en-GB" w:eastAsia="zh-CN"/>
      </w:rPr>
      <w:t>6</w:t>
    </w:r>
    <w:r w:rsidRPr="00CB30F8">
      <w:rPr>
        <w:rFonts w:eastAsiaTheme="minorEastAsia" w:cs="Calibri"/>
        <w:sz w:val="20"/>
        <w:szCs w:val="20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0E"/>
    <w:rsid w:val="000124CC"/>
    <w:rsid w:val="0002313D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334F5"/>
    <w:rsid w:val="00252E0C"/>
    <w:rsid w:val="00276881"/>
    <w:rsid w:val="00281651"/>
    <w:rsid w:val="002916BE"/>
    <w:rsid w:val="002978F4"/>
    <w:rsid w:val="002B028D"/>
    <w:rsid w:val="002B435E"/>
    <w:rsid w:val="002C4DAE"/>
    <w:rsid w:val="002D6669"/>
    <w:rsid w:val="002D79D6"/>
    <w:rsid w:val="002E6541"/>
    <w:rsid w:val="002F224D"/>
    <w:rsid w:val="002F5560"/>
    <w:rsid w:val="0030486B"/>
    <w:rsid w:val="003231B9"/>
    <w:rsid w:val="003275AC"/>
    <w:rsid w:val="00333D29"/>
    <w:rsid w:val="003409F4"/>
    <w:rsid w:val="00357185"/>
    <w:rsid w:val="003A1741"/>
    <w:rsid w:val="003C106D"/>
    <w:rsid w:val="003C475F"/>
    <w:rsid w:val="003E4132"/>
    <w:rsid w:val="003F678F"/>
    <w:rsid w:val="003F7FC6"/>
    <w:rsid w:val="0042686F"/>
    <w:rsid w:val="004367CE"/>
    <w:rsid w:val="00443869"/>
    <w:rsid w:val="00447574"/>
    <w:rsid w:val="0046396F"/>
    <w:rsid w:val="004712C6"/>
    <w:rsid w:val="00497703"/>
    <w:rsid w:val="004F08B1"/>
    <w:rsid w:val="004F0F06"/>
    <w:rsid w:val="00501E0E"/>
    <w:rsid w:val="005204D7"/>
    <w:rsid w:val="00530420"/>
    <w:rsid w:val="00552342"/>
    <w:rsid w:val="00552BC5"/>
    <w:rsid w:val="0055516A"/>
    <w:rsid w:val="0056374C"/>
    <w:rsid w:val="0056614F"/>
    <w:rsid w:val="0057656F"/>
    <w:rsid w:val="00576731"/>
    <w:rsid w:val="00585834"/>
    <w:rsid w:val="0059285F"/>
    <w:rsid w:val="005A0A0E"/>
    <w:rsid w:val="005A24B1"/>
    <w:rsid w:val="005B7B8A"/>
    <w:rsid w:val="005D6476"/>
    <w:rsid w:val="005D6C0D"/>
    <w:rsid w:val="005E5283"/>
    <w:rsid w:val="005E58F5"/>
    <w:rsid w:val="005F692D"/>
    <w:rsid w:val="00604525"/>
    <w:rsid w:val="00606660"/>
    <w:rsid w:val="006157A3"/>
    <w:rsid w:val="00620E60"/>
    <w:rsid w:val="0063315A"/>
    <w:rsid w:val="00650345"/>
    <w:rsid w:val="0065591D"/>
    <w:rsid w:val="00662C5A"/>
    <w:rsid w:val="00670AF5"/>
    <w:rsid w:val="006C1556"/>
    <w:rsid w:val="006D64EF"/>
    <w:rsid w:val="006F177A"/>
    <w:rsid w:val="006F267F"/>
    <w:rsid w:val="006F63F7"/>
    <w:rsid w:val="006F6F03"/>
    <w:rsid w:val="00706D7A"/>
    <w:rsid w:val="00726AEC"/>
    <w:rsid w:val="00747DF8"/>
    <w:rsid w:val="00752F2D"/>
    <w:rsid w:val="007530CA"/>
    <w:rsid w:val="0079553D"/>
    <w:rsid w:val="007B01CC"/>
    <w:rsid w:val="007B0B0E"/>
    <w:rsid w:val="007C53E2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18CF"/>
    <w:rsid w:val="00874D9C"/>
    <w:rsid w:val="00895A80"/>
    <w:rsid w:val="008A1810"/>
    <w:rsid w:val="008B5B5D"/>
    <w:rsid w:val="00900566"/>
    <w:rsid w:val="00917694"/>
    <w:rsid w:val="009263CD"/>
    <w:rsid w:val="00930E6D"/>
    <w:rsid w:val="0094681C"/>
    <w:rsid w:val="00972CA2"/>
    <w:rsid w:val="00982B28"/>
    <w:rsid w:val="00984EA5"/>
    <w:rsid w:val="00991D1F"/>
    <w:rsid w:val="00992593"/>
    <w:rsid w:val="009C17E1"/>
    <w:rsid w:val="009C35ED"/>
    <w:rsid w:val="009E462B"/>
    <w:rsid w:val="009F1C12"/>
    <w:rsid w:val="00A10C12"/>
    <w:rsid w:val="00A124CB"/>
    <w:rsid w:val="00A2167A"/>
    <w:rsid w:val="00A25A43"/>
    <w:rsid w:val="00A3295B"/>
    <w:rsid w:val="00A42AE5"/>
    <w:rsid w:val="00A52B61"/>
    <w:rsid w:val="00A64820"/>
    <w:rsid w:val="00A674B4"/>
    <w:rsid w:val="00A71DD6"/>
    <w:rsid w:val="00A72045"/>
    <w:rsid w:val="00A723C7"/>
    <w:rsid w:val="00A80E11"/>
    <w:rsid w:val="00A94E6B"/>
    <w:rsid w:val="00A97F94"/>
    <w:rsid w:val="00AB1309"/>
    <w:rsid w:val="00AB6523"/>
    <w:rsid w:val="00AC2C52"/>
    <w:rsid w:val="00AD1503"/>
    <w:rsid w:val="00AE7244"/>
    <w:rsid w:val="00AF3FEE"/>
    <w:rsid w:val="00B02F46"/>
    <w:rsid w:val="00B2000C"/>
    <w:rsid w:val="00B20ADE"/>
    <w:rsid w:val="00B23C4B"/>
    <w:rsid w:val="00B339D2"/>
    <w:rsid w:val="00B37DB6"/>
    <w:rsid w:val="00B66B9A"/>
    <w:rsid w:val="00B82089"/>
    <w:rsid w:val="00B970AE"/>
    <w:rsid w:val="00BA1427"/>
    <w:rsid w:val="00BD0C50"/>
    <w:rsid w:val="00BE49D0"/>
    <w:rsid w:val="00BF2C38"/>
    <w:rsid w:val="00C055E5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0ADD"/>
    <w:rsid w:val="00CA2A38"/>
    <w:rsid w:val="00CA50FF"/>
    <w:rsid w:val="00CB30F8"/>
    <w:rsid w:val="00CC3CD2"/>
    <w:rsid w:val="00CC43BE"/>
    <w:rsid w:val="00CD123C"/>
    <w:rsid w:val="00CD2085"/>
    <w:rsid w:val="00CE0A0A"/>
    <w:rsid w:val="00CE2EE1"/>
    <w:rsid w:val="00CE581D"/>
    <w:rsid w:val="00CF3FFD"/>
    <w:rsid w:val="00CF5ED3"/>
    <w:rsid w:val="00D0494C"/>
    <w:rsid w:val="00D14BEB"/>
    <w:rsid w:val="00D21C89"/>
    <w:rsid w:val="00D45542"/>
    <w:rsid w:val="00D66B38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2F50"/>
    <w:rsid w:val="00F126F1"/>
    <w:rsid w:val="00F2106A"/>
    <w:rsid w:val="00F36D8B"/>
    <w:rsid w:val="00F401D0"/>
    <w:rsid w:val="00F45F2B"/>
    <w:rsid w:val="00F57AE4"/>
    <w:rsid w:val="00F67150"/>
    <w:rsid w:val="00F8057C"/>
    <w:rsid w:val="00F84366"/>
    <w:rsid w:val="00F85089"/>
    <w:rsid w:val="00F85564"/>
    <w:rsid w:val="00F86CFA"/>
    <w:rsid w:val="00F92C66"/>
    <w:rsid w:val="00FA5854"/>
    <w:rsid w:val="00FD2867"/>
    <w:rsid w:val="00FD58BD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30BC8CDB-988F-4EE8-AE40-FA58E7C3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EB2F50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EB2F50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B2F50"/>
    <w:rPr>
      <w:w w:val="110"/>
    </w:rPr>
  </w:style>
  <w:style w:type="paragraph" w:customStyle="1" w:styleId="Title3">
    <w:name w:val="Title 3"/>
    <w:basedOn w:val="Title2"/>
    <w:next w:val="Normal"/>
    <w:rsid w:val="00EB2F50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EB2F50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CB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D/Digital-Inclusion/Persons-with-Disabilities/Pages/Internet-for-@l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D/Digital-Inclusion/Persons-with-Disabilities/Pages/Video-Tutorials-on-Accessible-Digital-Content.aspx" TargetMode="External"/><Relationship Id="rId17" Type="http://schemas.openxmlformats.org/officeDocument/2006/relationships/hyperlink" Target="http://digitalinclusionnewslog.itu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Digital-Inclusion/Indigenous-Peoples/Pages/default-bi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Digital-Inclusion/Persons-with-Disabilities/Pages/Self-Paced-Online-Training-on-ICT-Accessibility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D/Digital-Inclusion/Women-and-Girls/Girls-in-ICT-Portal/Pages/Portal.aspx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D/Digital-Inclusion/Pages/Reports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D/TDAG/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Kemal.huseinovic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D%20(BDT)\PA_TDAG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19D947-C18C-4ABF-A6DB-00677BEF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PA_TDAG-19.dotx</Template>
  <TotalTime>264</TotalTime>
  <Pages>6</Pages>
  <Words>2595</Words>
  <Characters>13262</Characters>
  <Application>Microsoft Office Word</Application>
  <DocSecurity>0</DocSecurity>
  <Lines>315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Awad, Samy</cp:lastModifiedBy>
  <cp:revision>24</cp:revision>
  <cp:lastPrinted>2019-02-06T14:14:00Z</cp:lastPrinted>
  <dcterms:created xsi:type="dcterms:W3CDTF">2019-02-01T11:18:00Z</dcterms:created>
  <dcterms:modified xsi:type="dcterms:W3CDTF">2019-02-07T10:55:00Z</dcterms:modified>
  <cp:category>Conference document</cp:category>
</cp:coreProperties>
</file>