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175C4C" w:rsidRPr="001D2542" w14:paraId="05AF837D" w14:textId="77777777" w:rsidTr="005864D1">
        <w:trPr>
          <w:cantSplit/>
          <w:trHeight w:val="1134"/>
        </w:trPr>
        <w:tc>
          <w:tcPr>
            <w:tcW w:w="6804" w:type="dxa"/>
          </w:tcPr>
          <w:p w14:paraId="22B669BD" w14:textId="77777777" w:rsidR="00175C4C" w:rsidRPr="001D2542" w:rsidRDefault="00175C4C" w:rsidP="005864D1">
            <w:pPr>
              <w:spacing w:before="20" w:after="48" w:line="240" w:lineRule="atLeast"/>
              <w:ind w:left="34"/>
              <w:rPr>
                <w:b/>
                <w:bCs/>
                <w:sz w:val="32"/>
                <w:szCs w:val="32"/>
                <w:lang w:eastAsia="zh-CN"/>
              </w:rPr>
            </w:pPr>
            <w:r w:rsidRPr="001D2542">
              <w:rPr>
                <w:rFonts w:ascii="SimSun" w:hAnsi="SimSun" w:cs="SimSun" w:hint="eastAsia"/>
                <w:b/>
                <w:bCs/>
                <w:sz w:val="32"/>
                <w:szCs w:val="22"/>
                <w:lang w:eastAsia="zh-CN"/>
              </w:rPr>
              <w:t>电信发展顾问组</w:t>
            </w:r>
            <w:r w:rsidRPr="001D2542">
              <w:rPr>
                <w:rFonts w:cs="SimSun" w:hint="eastAsia"/>
                <w:b/>
                <w:bCs/>
                <w:sz w:val="32"/>
                <w:szCs w:val="22"/>
                <w:lang w:eastAsia="zh-CN"/>
              </w:rPr>
              <w:t>（</w:t>
            </w:r>
            <w:r w:rsidRPr="001D2542">
              <w:rPr>
                <w:rFonts w:cstheme="minorHAnsi"/>
                <w:b/>
                <w:bCs/>
                <w:sz w:val="32"/>
                <w:szCs w:val="22"/>
                <w:lang w:eastAsia="zh-CN"/>
              </w:rPr>
              <w:t>TDAG</w:t>
            </w:r>
            <w:r w:rsidRPr="001D2542">
              <w:rPr>
                <w:rFonts w:cs="SimSun" w:hint="eastAsia"/>
                <w:b/>
                <w:bCs/>
                <w:sz w:val="32"/>
                <w:szCs w:val="22"/>
                <w:lang w:eastAsia="zh-CN"/>
              </w:rPr>
              <w:t>）</w:t>
            </w:r>
          </w:p>
          <w:p w14:paraId="4B033553" w14:textId="3DAE6685" w:rsidR="00175C4C" w:rsidRPr="001D2542" w:rsidRDefault="00175C4C" w:rsidP="005864D1">
            <w:pPr>
              <w:spacing w:after="48" w:line="240" w:lineRule="atLeast"/>
              <w:ind w:left="34"/>
              <w:rPr>
                <w:b/>
                <w:bCs/>
                <w:szCs w:val="24"/>
                <w:lang w:eastAsia="zh-CN"/>
              </w:rPr>
            </w:pPr>
            <w:r w:rsidRPr="001D2542">
              <w:rPr>
                <w:b/>
                <w:bCs/>
                <w:szCs w:val="24"/>
                <w:lang w:val="fr-CH" w:eastAsia="zh-CN"/>
              </w:rPr>
              <w:t>第</w:t>
            </w:r>
            <w:r w:rsidRPr="002D565D">
              <w:rPr>
                <w:b/>
                <w:bCs/>
                <w:szCs w:val="24"/>
                <w:lang w:eastAsia="zh-CN"/>
              </w:rPr>
              <w:t>2</w:t>
            </w:r>
            <w:r w:rsidR="00571847" w:rsidRPr="002D565D">
              <w:rPr>
                <w:rFonts w:hint="eastAsia"/>
                <w:b/>
                <w:bCs/>
                <w:szCs w:val="24"/>
                <w:lang w:eastAsia="zh-CN"/>
              </w:rPr>
              <w:t>5</w:t>
            </w:r>
            <w:r w:rsidRPr="001D2542">
              <w:rPr>
                <w:b/>
                <w:bCs/>
                <w:szCs w:val="24"/>
                <w:lang w:val="fr-CH" w:eastAsia="zh-CN"/>
              </w:rPr>
              <w:t>次会议</w:t>
            </w:r>
            <w:r w:rsidRPr="002D565D">
              <w:rPr>
                <w:b/>
                <w:bCs/>
                <w:szCs w:val="24"/>
                <w:lang w:eastAsia="zh-CN"/>
              </w:rPr>
              <w:t>，</w:t>
            </w:r>
            <w:r w:rsidRPr="002D565D">
              <w:rPr>
                <w:b/>
                <w:bCs/>
                <w:szCs w:val="24"/>
                <w:lang w:eastAsia="zh-CN"/>
              </w:rPr>
              <w:t>20</w:t>
            </w:r>
            <w:r w:rsidR="00571847" w:rsidRPr="002D565D">
              <w:rPr>
                <w:rFonts w:hint="eastAsia"/>
                <w:b/>
                <w:bCs/>
                <w:szCs w:val="24"/>
                <w:lang w:eastAsia="zh-CN"/>
              </w:rPr>
              <w:t>20</w:t>
            </w:r>
            <w:r w:rsidRPr="001D2542">
              <w:rPr>
                <w:b/>
                <w:bCs/>
                <w:szCs w:val="24"/>
                <w:lang w:val="fr-CH" w:eastAsia="zh-CN"/>
              </w:rPr>
              <w:t>年</w:t>
            </w:r>
            <w:r w:rsidR="00571847" w:rsidRPr="002D565D">
              <w:rPr>
                <w:rFonts w:hint="eastAsia"/>
                <w:b/>
                <w:bCs/>
                <w:szCs w:val="24"/>
                <w:lang w:eastAsia="zh-CN"/>
              </w:rPr>
              <w:t>6</w:t>
            </w:r>
            <w:r w:rsidRPr="001D2542">
              <w:rPr>
                <w:b/>
                <w:bCs/>
                <w:szCs w:val="24"/>
                <w:lang w:val="fr-CH" w:eastAsia="zh-CN"/>
              </w:rPr>
              <w:t>月</w:t>
            </w:r>
            <w:r w:rsidR="00571847">
              <w:rPr>
                <w:rFonts w:hint="eastAsia"/>
                <w:b/>
                <w:bCs/>
                <w:szCs w:val="24"/>
                <w:lang w:eastAsia="zh-CN"/>
              </w:rPr>
              <w:t>2</w:t>
            </w:r>
            <w:r w:rsidRPr="001D2542">
              <w:rPr>
                <w:b/>
                <w:bCs/>
                <w:szCs w:val="24"/>
                <w:lang w:eastAsia="zh-CN"/>
              </w:rPr>
              <w:t>-5</w:t>
            </w:r>
            <w:r w:rsidRPr="001D2542">
              <w:rPr>
                <w:b/>
                <w:bCs/>
                <w:szCs w:val="24"/>
                <w:lang w:eastAsia="zh-CN"/>
              </w:rPr>
              <w:t>日，日内瓦</w:t>
            </w:r>
          </w:p>
        </w:tc>
        <w:tc>
          <w:tcPr>
            <w:tcW w:w="3227" w:type="dxa"/>
          </w:tcPr>
          <w:p w14:paraId="55219DCC" w14:textId="77777777" w:rsidR="00175C4C" w:rsidRPr="001D2542" w:rsidRDefault="00175C4C" w:rsidP="005864D1">
            <w:pPr>
              <w:spacing w:before="0" w:line="240" w:lineRule="atLeast"/>
              <w:jc w:val="right"/>
              <w:rPr>
                <w:rFonts w:cstheme="minorHAnsi"/>
              </w:rPr>
            </w:pPr>
            <w:bookmarkStart w:id="0" w:name="ditulogo"/>
            <w:bookmarkEnd w:id="0"/>
            <w:r w:rsidRPr="001D2542">
              <w:rPr>
                <w:noProof/>
                <w:color w:val="3399FF"/>
                <w:lang w:val="en-US" w:eastAsia="zh-CN"/>
              </w:rPr>
              <w:drawing>
                <wp:inline distT="0" distB="0" distL="0" distR="0" wp14:anchorId="065E296F" wp14:editId="65684789">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175C4C" w:rsidRPr="001D2542" w14:paraId="4E1623AF" w14:textId="77777777" w:rsidTr="005864D1">
        <w:trPr>
          <w:cantSplit/>
        </w:trPr>
        <w:tc>
          <w:tcPr>
            <w:tcW w:w="6804" w:type="dxa"/>
            <w:tcBorders>
              <w:top w:val="single" w:sz="12" w:space="0" w:color="auto"/>
            </w:tcBorders>
          </w:tcPr>
          <w:p w14:paraId="395406DC" w14:textId="77777777" w:rsidR="00175C4C" w:rsidRPr="001D2542" w:rsidRDefault="00175C4C" w:rsidP="005864D1">
            <w:pPr>
              <w:spacing w:before="0" w:after="48" w:line="240" w:lineRule="atLeast"/>
              <w:rPr>
                <w:rFonts w:cstheme="minorHAnsi"/>
                <w:b/>
                <w:smallCaps/>
                <w:sz w:val="20"/>
              </w:rPr>
            </w:pPr>
            <w:bookmarkStart w:id="1" w:name="dhead"/>
          </w:p>
        </w:tc>
        <w:tc>
          <w:tcPr>
            <w:tcW w:w="3227" w:type="dxa"/>
            <w:tcBorders>
              <w:top w:val="single" w:sz="12" w:space="0" w:color="auto"/>
            </w:tcBorders>
          </w:tcPr>
          <w:p w14:paraId="67980574" w14:textId="77777777" w:rsidR="00175C4C" w:rsidRPr="001D2542" w:rsidRDefault="00175C4C" w:rsidP="005864D1">
            <w:pPr>
              <w:spacing w:before="0" w:line="240" w:lineRule="atLeast"/>
              <w:rPr>
                <w:rFonts w:cstheme="minorHAnsi"/>
                <w:sz w:val="20"/>
              </w:rPr>
            </w:pPr>
          </w:p>
        </w:tc>
      </w:tr>
      <w:tr w:rsidR="00175C4C" w:rsidRPr="001D2542" w14:paraId="74F381F0" w14:textId="77777777" w:rsidTr="00743281">
        <w:trPr>
          <w:cantSplit/>
          <w:trHeight w:val="351"/>
        </w:trPr>
        <w:tc>
          <w:tcPr>
            <w:tcW w:w="6804" w:type="dxa"/>
            <w:shd w:val="clear" w:color="auto" w:fill="auto"/>
          </w:tcPr>
          <w:p w14:paraId="4263C3AB" w14:textId="77777777" w:rsidR="00175C4C" w:rsidRPr="001D2542" w:rsidRDefault="00175C4C" w:rsidP="00743281">
            <w:pPr>
              <w:pStyle w:val="Committee"/>
              <w:spacing w:before="0"/>
            </w:pPr>
            <w:bookmarkStart w:id="2" w:name="dnum" w:colFirst="1" w:colLast="1"/>
            <w:bookmarkStart w:id="3" w:name="dmeeting" w:colFirst="0" w:colLast="0"/>
            <w:bookmarkEnd w:id="1"/>
          </w:p>
        </w:tc>
        <w:tc>
          <w:tcPr>
            <w:tcW w:w="3227" w:type="dxa"/>
          </w:tcPr>
          <w:p w14:paraId="085661D3" w14:textId="043C5E4E" w:rsidR="00175C4C" w:rsidRPr="001D2542" w:rsidRDefault="00175C4C" w:rsidP="008A625B">
            <w:pPr>
              <w:tabs>
                <w:tab w:val="left" w:pos="851"/>
              </w:tabs>
              <w:spacing w:before="0"/>
              <w:rPr>
                <w:rFonts w:cstheme="minorHAnsi"/>
                <w:szCs w:val="24"/>
                <w:lang w:val="es-ES_tradnl"/>
              </w:rPr>
            </w:pPr>
            <w:r w:rsidRPr="001D2542">
              <w:rPr>
                <w:rFonts w:hint="eastAsia"/>
                <w:b/>
                <w:bCs/>
                <w:szCs w:val="24"/>
                <w:lang w:val="es-ES_tradnl" w:eastAsia="zh-CN"/>
              </w:rPr>
              <w:t>文件</w:t>
            </w:r>
            <w:r w:rsidRPr="001D2542">
              <w:rPr>
                <w:b/>
                <w:bCs/>
                <w:szCs w:val="24"/>
                <w:lang w:val="es-ES_tradnl"/>
              </w:rPr>
              <w:t xml:space="preserve"> </w:t>
            </w:r>
            <w:bookmarkStart w:id="4" w:name="DocRef1"/>
            <w:bookmarkEnd w:id="4"/>
            <w:r w:rsidRPr="001D2542">
              <w:rPr>
                <w:b/>
                <w:bCs/>
                <w:szCs w:val="24"/>
                <w:lang w:val="es-ES_tradnl"/>
              </w:rPr>
              <w:t>TDAG-</w:t>
            </w:r>
            <w:r w:rsidR="00571847">
              <w:rPr>
                <w:rFonts w:hint="eastAsia"/>
                <w:b/>
                <w:bCs/>
                <w:szCs w:val="24"/>
                <w:lang w:val="es-ES_tradnl" w:eastAsia="zh-CN"/>
              </w:rPr>
              <w:t>20</w:t>
            </w:r>
            <w:r w:rsidRPr="001D2542">
              <w:rPr>
                <w:b/>
                <w:bCs/>
                <w:szCs w:val="24"/>
                <w:lang w:val="es-ES_tradnl"/>
              </w:rPr>
              <w:t>/</w:t>
            </w:r>
            <w:r w:rsidR="00927567">
              <w:rPr>
                <w:rFonts w:hint="eastAsia"/>
                <w:b/>
                <w:bCs/>
                <w:szCs w:val="24"/>
                <w:lang w:val="es-ES_tradnl" w:eastAsia="zh-CN"/>
              </w:rPr>
              <w:t>49</w:t>
            </w:r>
            <w:r w:rsidRPr="001D2542">
              <w:rPr>
                <w:b/>
                <w:bCs/>
                <w:szCs w:val="24"/>
                <w:lang w:val="es-ES_tradnl"/>
              </w:rPr>
              <w:t>-C</w:t>
            </w:r>
          </w:p>
        </w:tc>
      </w:tr>
      <w:tr w:rsidR="00175C4C" w:rsidRPr="001D2542" w14:paraId="26826B4D" w14:textId="77777777" w:rsidTr="005864D1">
        <w:trPr>
          <w:cantSplit/>
          <w:trHeight w:val="23"/>
        </w:trPr>
        <w:tc>
          <w:tcPr>
            <w:tcW w:w="6804" w:type="dxa"/>
            <w:shd w:val="clear" w:color="auto" w:fill="auto"/>
          </w:tcPr>
          <w:p w14:paraId="3CCCCD6C" w14:textId="77777777" w:rsidR="00175C4C" w:rsidRPr="001D2542" w:rsidRDefault="00175C4C" w:rsidP="005864D1">
            <w:pPr>
              <w:tabs>
                <w:tab w:val="left" w:pos="851"/>
              </w:tabs>
              <w:spacing w:before="0" w:line="240" w:lineRule="atLeast"/>
              <w:rPr>
                <w:rFonts w:cstheme="minorHAnsi"/>
                <w:b/>
                <w:szCs w:val="24"/>
                <w:lang w:val="es-ES_tradnl"/>
              </w:rPr>
            </w:pPr>
            <w:bookmarkStart w:id="5" w:name="ddate" w:colFirst="1" w:colLast="1"/>
            <w:bookmarkStart w:id="6" w:name="dblank" w:colFirst="0" w:colLast="0"/>
            <w:bookmarkEnd w:id="2"/>
            <w:bookmarkEnd w:id="3"/>
          </w:p>
        </w:tc>
        <w:tc>
          <w:tcPr>
            <w:tcW w:w="3227" w:type="dxa"/>
          </w:tcPr>
          <w:p w14:paraId="17F17E2E" w14:textId="1C482B8A" w:rsidR="00175C4C" w:rsidRPr="001D2542" w:rsidRDefault="00175C4C" w:rsidP="001D7875">
            <w:pPr>
              <w:spacing w:before="0"/>
              <w:rPr>
                <w:rFonts w:cstheme="minorHAnsi"/>
                <w:szCs w:val="24"/>
                <w:lang w:eastAsia="zh-CN"/>
              </w:rPr>
            </w:pPr>
            <w:r w:rsidRPr="001D2542">
              <w:rPr>
                <w:b/>
                <w:bCs/>
                <w:szCs w:val="24"/>
                <w:lang w:val="fr-FR"/>
              </w:rPr>
              <w:t>20</w:t>
            </w:r>
            <w:r w:rsidR="00571847">
              <w:rPr>
                <w:rFonts w:hint="eastAsia"/>
                <w:b/>
                <w:bCs/>
                <w:szCs w:val="24"/>
                <w:lang w:val="fr-FR" w:eastAsia="zh-CN"/>
              </w:rPr>
              <w:t>20</w:t>
            </w:r>
            <w:r w:rsidRPr="001D2542">
              <w:rPr>
                <w:rFonts w:hint="eastAsia"/>
                <w:b/>
                <w:bCs/>
                <w:szCs w:val="24"/>
                <w:lang w:val="fr-FR" w:eastAsia="zh-CN"/>
              </w:rPr>
              <w:t>年</w:t>
            </w:r>
            <w:r w:rsidR="00927567">
              <w:rPr>
                <w:rFonts w:hint="eastAsia"/>
                <w:b/>
                <w:bCs/>
                <w:szCs w:val="24"/>
                <w:lang w:val="fr-FR" w:eastAsia="zh-CN"/>
              </w:rPr>
              <w:t>5</w:t>
            </w:r>
            <w:r w:rsidRPr="001D2542">
              <w:rPr>
                <w:b/>
                <w:bCs/>
                <w:szCs w:val="24"/>
                <w:lang w:val="fr-FR" w:eastAsia="zh-CN"/>
              </w:rPr>
              <w:t>月</w:t>
            </w:r>
            <w:r w:rsidR="00927567">
              <w:rPr>
                <w:rFonts w:hint="eastAsia"/>
                <w:b/>
                <w:bCs/>
                <w:szCs w:val="24"/>
                <w:lang w:val="fr-FR" w:eastAsia="zh-CN"/>
              </w:rPr>
              <w:t>20</w:t>
            </w:r>
            <w:r w:rsidRPr="001D2542">
              <w:rPr>
                <w:b/>
                <w:bCs/>
                <w:szCs w:val="24"/>
                <w:lang w:val="fr-FR" w:eastAsia="zh-CN"/>
              </w:rPr>
              <w:t>日</w:t>
            </w:r>
          </w:p>
        </w:tc>
      </w:tr>
      <w:tr w:rsidR="00175C4C" w:rsidRPr="001D2542" w14:paraId="13096606" w14:textId="77777777" w:rsidTr="005864D1">
        <w:trPr>
          <w:cantSplit/>
          <w:trHeight w:val="23"/>
        </w:trPr>
        <w:tc>
          <w:tcPr>
            <w:tcW w:w="6804" w:type="dxa"/>
            <w:shd w:val="clear" w:color="auto" w:fill="auto"/>
          </w:tcPr>
          <w:p w14:paraId="745B3279" w14:textId="77777777" w:rsidR="00175C4C" w:rsidRPr="001D2542" w:rsidRDefault="00175C4C" w:rsidP="005864D1">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227" w:type="dxa"/>
          </w:tcPr>
          <w:p w14:paraId="69AC536D" w14:textId="77777777" w:rsidR="00175C4C" w:rsidRPr="001D2542" w:rsidRDefault="00175C4C" w:rsidP="00743281">
            <w:pPr>
              <w:tabs>
                <w:tab w:val="left" w:pos="993"/>
              </w:tabs>
              <w:spacing w:before="0"/>
              <w:rPr>
                <w:rFonts w:cstheme="minorHAnsi"/>
                <w:b/>
                <w:szCs w:val="24"/>
              </w:rPr>
            </w:pPr>
            <w:r w:rsidRPr="001D2542">
              <w:rPr>
                <w:rFonts w:hint="eastAsia"/>
                <w:b/>
                <w:bCs/>
                <w:szCs w:val="24"/>
                <w:lang w:val="fr-FR" w:eastAsia="zh-CN"/>
              </w:rPr>
              <w:t>原文</w:t>
            </w:r>
            <w:r w:rsidRPr="001D2542">
              <w:rPr>
                <w:b/>
                <w:bCs/>
                <w:szCs w:val="24"/>
                <w:lang w:val="fr-FR" w:eastAsia="zh-CN"/>
              </w:rPr>
              <w:t>：</w:t>
            </w:r>
            <w:r w:rsidRPr="001D2542">
              <w:rPr>
                <w:rFonts w:hint="eastAsia"/>
                <w:b/>
                <w:bCs/>
                <w:szCs w:val="24"/>
                <w:lang w:val="fr-FR" w:eastAsia="zh-CN"/>
              </w:rPr>
              <w:t>英文</w:t>
            </w:r>
          </w:p>
        </w:tc>
      </w:tr>
      <w:tr w:rsidR="002134E1" w:rsidRPr="001D2542" w14:paraId="73C02411" w14:textId="77777777" w:rsidTr="005864D1">
        <w:trPr>
          <w:cantSplit/>
          <w:trHeight w:val="23"/>
        </w:trPr>
        <w:tc>
          <w:tcPr>
            <w:tcW w:w="10031" w:type="dxa"/>
            <w:gridSpan w:val="2"/>
            <w:shd w:val="clear" w:color="auto" w:fill="auto"/>
          </w:tcPr>
          <w:p w14:paraId="6A9BBD75" w14:textId="4480402D" w:rsidR="002134E1" w:rsidRPr="002134E1" w:rsidRDefault="007741BB" w:rsidP="002134E1">
            <w:pPr>
              <w:pStyle w:val="Source"/>
              <w:spacing w:before="240" w:after="240"/>
              <w:jc w:val="center"/>
              <w:rPr>
                <w:sz w:val="28"/>
                <w:szCs w:val="28"/>
                <w:lang w:eastAsia="zh-CN"/>
              </w:rPr>
            </w:pPr>
            <w:proofErr w:type="spellStart"/>
            <w:r w:rsidRPr="007741BB">
              <w:rPr>
                <w:rFonts w:hint="eastAsia"/>
                <w:sz w:val="28"/>
                <w:szCs w:val="28"/>
              </w:rPr>
              <w:t>电信发展局</w:t>
            </w:r>
            <w:proofErr w:type="spellEnd"/>
            <w:r w:rsidR="004E199F">
              <w:rPr>
                <w:rFonts w:hint="eastAsia"/>
                <w:sz w:val="28"/>
                <w:szCs w:val="28"/>
                <w:lang w:eastAsia="zh-CN"/>
              </w:rPr>
              <w:t>主任</w:t>
            </w:r>
          </w:p>
        </w:tc>
      </w:tr>
      <w:tr w:rsidR="002134E1" w:rsidRPr="001D2542" w14:paraId="5569ECE3" w14:textId="77777777" w:rsidTr="00DB2ABC">
        <w:trPr>
          <w:cantSplit/>
          <w:trHeight w:val="23"/>
        </w:trPr>
        <w:tc>
          <w:tcPr>
            <w:tcW w:w="10031" w:type="dxa"/>
            <w:gridSpan w:val="2"/>
            <w:shd w:val="clear" w:color="auto" w:fill="auto"/>
          </w:tcPr>
          <w:p w14:paraId="2D3495F7" w14:textId="05F84A8F" w:rsidR="002134E1" w:rsidRPr="008B5899" w:rsidRDefault="004E199F" w:rsidP="002134E1">
            <w:pPr>
              <w:pStyle w:val="Title1"/>
              <w:jc w:val="center"/>
              <w:rPr>
                <w:b w:val="0"/>
                <w:bCs/>
                <w:sz w:val="28"/>
                <w:szCs w:val="28"/>
                <w:lang w:eastAsia="zh-CN"/>
              </w:rPr>
            </w:pPr>
            <w:bookmarkStart w:id="9" w:name="_Hlk42781798"/>
            <w:r>
              <w:rPr>
                <w:rFonts w:cstheme="minorHAnsi" w:hint="eastAsia"/>
                <w:caps/>
                <w:sz w:val="28"/>
                <w:szCs w:val="28"/>
                <w:lang w:val="en-US" w:eastAsia="zh-CN"/>
              </w:rPr>
              <w:t>联合国</w:t>
            </w:r>
            <w:r w:rsidR="007741BB" w:rsidRPr="007741BB">
              <w:rPr>
                <w:rFonts w:cstheme="minorHAnsi" w:hint="eastAsia"/>
                <w:caps/>
                <w:sz w:val="28"/>
                <w:szCs w:val="28"/>
                <w:lang w:val="en-US" w:eastAsia="zh-CN"/>
              </w:rPr>
              <w:t>儿童基金会</w:t>
            </w:r>
            <w:r w:rsidR="007741BB" w:rsidRPr="007741BB">
              <w:rPr>
                <w:rFonts w:cstheme="minorHAnsi" w:hint="eastAsia"/>
                <w:caps/>
                <w:sz w:val="28"/>
                <w:szCs w:val="28"/>
                <w:lang w:val="en-US" w:eastAsia="zh-CN"/>
              </w:rPr>
              <w:t>-</w:t>
            </w:r>
            <w:r w:rsidR="007741BB" w:rsidRPr="007741BB">
              <w:rPr>
                <w:rFonts w:cstheme="minorHAnsi" w:hint="eastAsia"/>
                <w:caps/>
                <w:sz w:val="28"/>
                <w:szCs w:val="28"/>
                <w:lang w:val="en-US" w:eastAsia="zh-CN"/>
              </w:rPr>
              <w:t>国际电联</w:t>
            </w:r>
            <w:r w:rsidR="00C120D3">
              <w:rPr>
                <w:rFonts w:cstheme="minorHAnsi" w:hint="eastAsia"/>
                <w:caps/>
                <w:sz w:val="28"/>
                <w:szCs w:val="28"/>
                <w:lang w:val="en-US" w:eastAsia="zh-CN"/>
              </w:rPr>
              <w:t>的</w:t>
            </w:r>
            <w:r w:rsidR="00C120D3" w:rsidRPr="007741BB">
              <w:rPr>
                <w:rFonts w:cstheme="minorHAnsi" w:hint="eastAsia"/>
                <w:caps/>
                <w:sz w:val="28"/>
                <w:szCs w:val="28"/>
                <w:lang w:val="en-US" w:eastAsia="zh-CN"/>
              </w:rPr>
              <w:t>GIGA</w:t>
            </w:r>
            <w:r w:rsidR="007741BB" w:rsidRPr="007741BB">
              <w:rPr>
                <w:rFonts w:cstheme="minorHAnsi" w:hint="eastAsia"/>
                <w:caps/>
                <w:sz w:val="28"/>
                <w:szCs w:val="28"/>
                <w:lang w:val="en-US" w:eastAsia="zh-CN"/>
              </w:rPr>
              <w:t>全球</w:t>
            </w:r>
            <w:r w:rsidR="000B5447">
              <w:rPr>
                <w:rFonts w:cstheme="minorHAnsi" w:hint="eastAsia"/>
                <w:caps/>
                <w:sz w:val="28"/>
                <w:szCs w:val="28"/>
                <w:lang w:val="en-US" w:eastAsia="zh-CN"/>
              </w:rPr>
              <w:t>举措</w:t>
            </w:r>
            <w:bookmarkEnd w:id="9"/>
          </w:p>
        </w:tc>
      </w:tr>
      <w:tr w:rsidR="00175C4C" w:rsidRPr="001D2542" w14:paraId="4703994F" w14:textId="77777777" w:rsidTr="005864D1">
        <w:trPr>
          <w:cantSplit/>
          <w:trHeight w:val="23"/>
        </w:trPr>
        <w:tc>
          <w:tcPr>
            <w:tcW w:w="10031" w:type="dxa"/>
            <w:gridSpan w:val="2"/>
            <w:tcBorders>
              <w:bottom w:val="single" w:sz="4" w:space="0" w:color="auto"/>
            </w:tcBorders>
            <w:shd w:val="clear" w:color="auto" w:fill="auto"/>
          </w:tcPr>
          <w:p w14:paraId="5BB1973B" w14:textId="77777777" w:rsidR="00175C4C" w:rsidRPr="001D2542" w:rsidRDefault="00175C4C" w:rsidP="00175C4C">
            <w:pPr>
              <w:pStyle w:val="Title1"/>
              <w:spacing w:before="120" w:after="120"/>
              <w:rPr>
                <w:caps/>
                <w:szCs w:val="28"/>
                <w:lang w:eastAsia="zh-CN"/>
              </w:rPr>
            </w:pPr>
          </w:p>
        </w:tc>
      </w:tr>
      <w:tr w:rsidR="00175C4C" w:rsidRPr="001D2542" w14:paraId="2B81802E" w14:textId="77777777" w:rsidTr="005864D1">
        <w:trPr>
          <w:cantSplit/>
          <w:trHeight w:val="23"/>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14:paraId="701D5499" w14:textId="77777777" w:rsidR="00175C4C" w:rsidRPr="00E31825" w:rsidRDefault="00175C4C" w:rsidP="00D30E7D">
            <w:pPr>
              <w:pStyle w:val="Headingb"/>
              <w:rPr>
                <w:lang w:eastAsia="zh-CN"/>
              </w:rPr>
            </w:pPr>
            <w:r w:rsidRPr="00E31825">
              <w:rPr>
                <w:rFonts w:hint="eastAsia"/>
                <w:lang w:eastAsia="zh-CN"/>
              </w:rPr>
              <w:t>概要</w:t>
            </w:r>
            <w:r w:rsidRPr="00E31825">
              <w:rPr>
                <w:lang w:eastAsia="zh-CN"/>
              </w:rPr>
              <w:t>：</w:t>
            </w:r>
          </w:p>
          <w:p w14:paraId="1C431E05" w14:textId="433A14F9" w:rsidR="002134E1" w:rsidRPr="00FD6CA9" w:rsidRDefault="007741BB" w:rsidP="00D30E7D">
            <w:pPr>
              <w:ind w:firstLineChars="200" w:firstLine="480"/>
              <w:rPr>
                <w:rStyle w:val="Hyperlink"/>
                <w:rFonts w:cstheme="minorHAnsi"/>
                <w:color w:val="auto"/>
                <w:u w:val="none"/>
                <w:lang w:val="en-AU"/>
              </w:rPr>
            </w:pPr>
            <w:r w:rsidRPr="007741BB">
              <w:rPr>
                <w:rFonts w:cstheme="minorHAnsi" w:hint="eastAsia"/>
              </w:rPr>
              <w:t>本文件介</w:t>
            </w:r>
            <w:r w:rsidRPr="007741BB">
              <w:rPr>
                <w:rFonts w:cs="SimSun" w:hint="eastAsia"/>
              </w:rPr>
              <w:t>绍</w:t>
            </w:r>
            <w:r w:rsidRPr="007741BB">
              <w:rPr>
                <w:rFonts w:hint="eastAsia"/>
              </w:rPr>
              <w:t>了</w:t>
            </w:r>
            <w:r w:rsidR="00D72631">
              <w:rPr>
                <w:rFonts w:ascii="SimSun" w:eastAsia="SimSun" w:hAnsi="SimSun" w:cs="SimSun" w:hint="eastAsia"/>
                <w:lang w:eastAsia="zh-CN"/>
              </w:rPr>
              <w:t>联合国</w:t>
            </w:r>
            <w:r w:rsidRPr="007741BB">
              <w:rPr>
                <w:rFonts w:cs="SimSun" w:hint="eastAsia"/>
              </w:rPr>
              <w:t>儿</w:t>
            </w:r>
            <w:r w:rsidRPr="007741BB">
              <w:rPr>
                <w:rFonts w:hint="eastAsia"/>
              </w:rPr>
              <w:t>童基金</w:t>
            </w:r>
            <w:r w:rsidRPr="007741BB">
              <w:rPr>
                <w:rFonts w:cs="SimSun" w:hint="eastAsia"/>
              </w:rPr>
              <w:t>会</w:t>
            </w:r>
            <w:r w:rsidR="006B521E">
              <w:rPr>
                <w:rFonts w:cstheme="minorHAnsi" w:hint="eastAsia"/>
              </w:rPr>
              <w:t>-</w:t>
            </w:r>
            <w:r w:rsidR="00C120D3" w:rsidRPr="007741BB">
              <w:rPr>
                <w:rFonts w:cs="SimSun" w:hint="eastAsia"/>
              </w:rPr>
              <w:t>国际电联</w:t>
            </w:r>
            <w:r w:rsidR="00C120D3">
              <w:rPr>
                <w:rFonts w:cs="SimSun" w:hint="eastAsia"/>
                <w:lang w:eastAsia="zh-CN"/>
              </w:rPr>
              <w:t>的</w:t>
            </w:r>
            <w:r w:rsidR="00C120D3" w:rsidRPr="00654ADC">
              <w:rPr>
                <w:rFonts w:cstheme="minorHAnsi"/>
              </w:rPr>
              <w:t>GIGA</w:t>
            </w:r>
            <w:r w:rsidRPr="007741BB">
              <w:rPr>
                <w:rFonts w:hint="eastAsia"/>
              </w:rPr>
              <w:t>全球</w:t>
            </w:r>
            <w:r w:rsidR="000B5447">
              <w:rPr>
                <w:rFonts w:hint="eastAsia"/>
              </w:rPr>
              <w:t>举措</w:t>
            </w:r>
            <w:r w:rsidRPr="007741BB">
              <w:rPr>
                <w:rFonts w:hint="eastAsia"/>
              </w:rPr>
              <w:t>。</w:t>
            </w:r>
            <w:r w:rsidR="00562489">
              <w:t>GIGA</w:t>
            </w:r>
            <w:r w:rsidR="00562489">
              <w:rPr>
                <w:rFonts w:ascii="SimSun" w:eastAsia="SimSun" w:hAnsi="SimSun" w:cs="SimSun" w:hint="eastAsia"/>
              </w:rPr>
              <w:t>举</w:t>
            </w:r>
            <w:r w:rsidR="00562489">
              <w:rPr>
                <w:rFonts w:ascii="Batang" w:hAnsi="Batang" w:hint="eastAsia"/>
              </w:rPr>
              <w:t>措于</w:t>
            </w:r>
            <w:r w:rsidR="00562489">
              <w:t>2019</w:t>
            </w:r>
            <w:r w:rsidR="00562489">
              <w:rPr>
                <w:rFonts w:hint="eastAsia"/>
              </w:rPr>
              <w:t>年</w:t>
            </w:r>
            <w:r w:rsidR="00562489">
              <w:rPr>
                <w:rFonts w:ascii="SimSun" w:eastAsia="SimSun" w:hAnsi="SimSun" w:cs="SimSun" w:hint="eastAsia"/>
              </w:rPr>
              <w:t>启动</w:t>
            </w:r>
            <w:r w:rsidR="00562489">
              <w:rPr>
                <w:rFonts w:ascii="Batang" w:hAnsi="Batang" w:hint="eastAsia"/>
              </w:rPr>
              <w:t>，目</w:t>
            </w:r>
            <w:r w:rsidR="00562489">
              <w:rPr>
                <w:rFonts w:ascii="SimSun" w:eastAsia="SimSun" w:hAnsi="SimSun" w:cs="SimSun" w:hint="eastAsia"/>
              </w:rPr>
              <w:t>标</w:t>
            </w:r>
            <w:r w:rsidR="00562489">
              <w:rPr>
                <w:rFonts w:ascii="SimSun" w:eastAsia="SimSun" w:hAnsi="SimSun" w:cs="SimSun" w:hint="eastAsia"/>
                <w:lang w:eastAsia="zh-CN"/>
              </w:rPr>
              <w:t>是</w:t>
            </w:r>
            <w:r w:rsidR="00562489">
              <w:rPr>
                <w:rFonts w:ascii="Batang" w:hAnsi="Batang" w:hint="eastAsia"/>
              </w:rPr>
              <w:t>在全世界</w:t>
            </w:r>
            <w:r w:rsidR="00562489">
              <w:rPr>
                <w:rFonts w:ascii="SimSun" w:eastAsia="SimSun" w:hAnsi="SimSun" w:cs="SimSun" w:hint="eastAsia"/>
              </w:rPr>
              <w:t>实现</w:t>
            </w:r>
            <w:r w:rsidR="00562489">
              <w:rPr>
                <w:rFonts w:ascii="Batang" w:hAnsi="Batang" w:hint="eastAsia"/>
              </w:rPr>
              <w:t>互</w:t>
            </w:r>
            <w:r w:rsidR="00562489">
              <w:rPr>
                <w:rFonts w:ascii="SimSun" w:eastAsia="SimSun" w:hAnsi="SimSun" w:cs="SimSun" w:hint="eastAsia"/>
              </w:rPr>
              <w:t>联网</w:t>
            </w:r>
            <w:r w:rsidR="00562489">
              <w:rPr>
                <w:rFonts w:ascii="Batang" w:hAnsi="Batang" w:hint="eastAsia"/>
              </w:rPr>
              <w:t>校校通。</w:t>
            </w:r>
            <w:r w:rsidR="00C01714" w:rsidRPr="00C54605">
              <w:rPr>
                <w:rFonts w:cstheme="minorHAnsi"/>
              </w:rPr>
              <w:t>GIGA</w:t>
            </w:r>
            <w:r w:rsidR="00C01714">
              <w:rPr>
                <w:rFonts w:cstheme="minorHAnsi" w:hint="eastAsia"/>
                <w:lang w:eastAsia="zh-CN"/>
              </w:rPr>
              <w:t>希望</w:t>
            </w:r>
            <w:r w:rsidR="00126DFD">
              <w:rPr>
                <w:rFonts w:cstheme="minorHAnsi" w:hint="eastAsia"/>
                <w:lang w:eastAsia="zh-CN"/>
              </w:rPr>
              <w:t>充分利用</w:t>
            </w:r>
            <w:r w:rsidRPr="007741BB">
              <w:rPr>
                <w:rFonts w:hint="eastAsia"/>
              </w:rPr>
              <w:t>有意</w:t>
            </w:r>
            <w:r w:rsidRPr="007741BB">
              <w:rPr>
                <w:rFonts w:cs="SimSun" w:hint="eastAsia"/>
              </w:rPr>
              <w:t>义</w:t>
            </w:r>
            <w:r w:rsidRPr="007741BB">
              <w:rPr>
                <w:rFonts w:hint="eastAsia"/>
              </w:rPr>
              <w:t>的</w:t>
            </w:r>
            <w:r w:rsidR="00126DFD">
              <w:rPr>
                <w:rFonts w:hint="eastAsia"/>
                <w:lang w:eastAsia="zh-CN"/>
              </w:rPr>
              <w:t>互联互通</w:t>
            </w:r>
            <w:r w:rsidRPr="007741BB">
              <w:rPr>
                <w:rFonts w:hint="eastAsia"/>
              </w:rPr>
              <w:t>，</w:t>
            </w:r>
            <w:r w:rsidR="00C01714">
              <w:rPr>
                <w:rFonts w:hint="eastAsia"/>
                <w:lang w:eastAsia="zh-CN"/>
              </w:rPr>
              <w:t>帮助</w:t>
            </w:r>
            <w:r w:rsidR="00126DFD">
              <w:rPr>
                <w:rFonts w:hint="eastAsia"/>
                <w:lang w:eastAsia="zh-CN"/>
              </w:rPr>
              <w:t>加快</w:t>
            </w:r>
            <w:r w:rsidRPr="007741BB">
              <w:rPr>
                <w:rFonts w:hint="eastAsia"/>
              </w:rPr>
              <w:t>年</w:t>
            </w:r>
            <w:r w:rsidRPr="007741BB">
              <w:rPr>
                <w:rFonts w:cs="SimSun" w:hint="eastAsia"/>
              </w:rPr>
              <w:t>轻</w:t>
            </w:r>
            <w:r w:rsidRPr="007741BB">
              <w:rPr>
                <w:rFonts w:hint="eastAsia"/>
              </w:rPr>
              <w:t>人</w:t>
            </w:r>
            <w:r w:rsidRPr="007741BB">
              <w:rPr>
                <w:rFonts w:cs="SimSun" w:hint="eastAsia"/>
              </w:rPr>
              <w:t>获</w:t>
            </w:r>
            <w:r w:rsidRPr="007741BB">
              <w:rPr>
                <w:rFonts w:hint="eastAsia"/>
              </w:rPr>
              <w:t>得</w:t>
            </w:r>
            <w:r w:rsidRPr="007741BB">
              <w:rPr>
                <w:rFonts w:cs="SimSun" w:hint="eastAsia"/>
              </w:rPr>
              <w:t>教</w:t>
            </w:r>
            <w:r w:rsidRPr="007741BB">
              <w:rPr>
                <w:rFonts w:hint="eastAsia"/>
              </w:rPr>
              <w:t>育</w:t>
            </w:r>
            <w:r w:rsidRPr="007741BB">
              <w:rPr>
                <w:rFonts w:cs="SimSun" w:hint="eastAsia"/>
              </w:rPr>
              <w:t>资</w:t>
            </w:r>
            <w:r w:rsidRPr="007741BB">
              <w:rPr>
                <w:rFonts w:hint="eastAsia"/>
              </w:rPr>
              <w:t>源和</w:t>
            </w:r>
            <w:r w:rsidR="00126DFD">
              <w:rPr>
                <w:rFonts w:hint="eastAsia"/>
                <w:lang w:eastAsia="zh-CN"/>
              </w:rPr>
              <w:t>机遇</w:t>
            </w:r>
            <w:r w:rsidRPr="007741BB">
              <w:rPr>
                <w:rFonts w:hint="eastAsia"/>
              </w:rPr>
              <w:t>。</w:t>
            </w:r>
            <w:r w:rsidR="00126DFD">
              <w:rPr>
                <w:rFonts w:hint="eastAsia"/>
                <w:lang w:eastAsia="zh-CN"/>
              </w:rPr>
              <w:t>它还可以用</w:t>
            </w:r>
            <w:r w:rsidR="006E22A7">
              <w:rPr>
                <w:rFonts w:cs="SimSun" w:hint="eastAsia"/>
                <w:lang w:eastAsia="zh-CN"/>
              </w:rPr>
              <w:t>作</w:t>
            </w:r>
            <w:r w:rsidRPr="007741BB">
              <w:rPr>
                <w:rFonts w:hint="eastAsia"/>
              </w:rPr>
              <w:t>平台，</w:t>
            </w:r>
            <w:r w:rsidR="006E22A7">
              <w:rPr>
                <w:rFonts w:hint="eastAsia"/>
                <w:lang w:eastAsia="zh-CN"/>
              </w:rPr>
              <w:t>勾勒出</w:t>
            </w:r>
            <w:r w:rsidRPr="007741BB">
              <w:rPr>
                <w:rFonts w:cs="SimSun" w:hint="eastAsia"/>
              </w:rPr>
              <w:t>为</w:t>
            </w:r>
            <w:r w:rsidR="00126DFD">
              <w:rPr>
                <w:rFonts w:hint="eastAsia"/>
                <w:lang w:eastAsia="zh-CN"/>
              </w:rPr>
              <w:t>一</w:t>
            </w:r>
            <w:r w:rsidRPr="007741BB">
              <w:rPr>
                <w:rFonts w:cs="SimSun" w:hint="eastAsia"/>
              </w:rPr>
              <w:t>个国</w:t>
            </w:r>
            <w:r w:rsidRPr="007741BB">
              <w:rPr>
                <w:rFonts w:hint="eastAsia"/>
              </w:rPr>
              <w:t>家、每</w:t>
            </w:r>
            <w:r w:rsidRPr="007741BB">
              <w:rPr>
                <w:rFonts w:cs="SimSun" w:hint="eastAsia"/>
              </w:rPr>
              <w:t>个</w:t>
            </w:r>
            <w:r w:rsidRPr="007741BB">
              <w:rPr>
                <w:rFonts w:hint="eastAsia"/>
              </w:rPr>
              <w:t>社</w:t>
            </w:r>
            <w:r w:rsidRPr="007741BB">
              <w:rPr>
                <w:rFonts w:cs="SimSun" w:hint="eastAsia"/>
              </w:rPr>
              <w:t>区</w:t>
            </w:r>
            <w:r w:rsidRPr="007741BB">
              <w:rPr>
                <w:rFonts w:hint="eastAsia"/>
              </w:rPr>
              <w:t>和每</w:t>
            </w:r>
            <w:r w:rsidR="00126DFD">
              <w:rPr>
                <w:rFonts w:cs="SimSun" w:hint="eastAsia"/>
                <w:lang w:eastAsia="zh-CN"/>
              </w:rPr>
              <w:t>位</w:t>
            </w:r>
            <w:r w:rsidRPr="007741BB">
              <w:rPr>
                <w:rFonts w:hint="eastAsia"/>
              </w:rPr>
              <w:t>公民提供</w:t>
            </w:r>
            <w:r w:rsidRPr="007741BB">
              <w:rPr>
                <w:rFonts w:cs="SimSun" w:hint="eastAsia"/>
              </w:rPr>
              <w:t>数</w:t>
            </w:r>
            <w:r w:rsidRPr="007741BB">
              <w:rPr>
                <w:rFonts w:hint="eastAsia"/>
              </w:rPr>
              <w:t>字</w:t>
            </w:r>
            <w:r w:rsidR="00126DFD">
              <w:rPr>
                <w:rFonts w:hint="eastAsia"/>
                <w:lang w:eastAsia="zh-CN"/>
              </w:rPr>
              <w:t>化</w:t>
            </w:r>
            <w:r w:rsidRPr="007741BB">
              <w:rPr>
                <w:rFonts w:cs="SimSun" w:hint="eastAsia"/>
              </w:rPr>
              <w:t>连</w:t>
            </w:r>
            <w:r w:rsidRPr="007741BB">
              <w:rPr>
                <w:rFonts w:hint="eastAsia"/>
              </w:rPr>
              <w:t>接所</w:t>
            </w:r>
            <w:r w:rsidR="006E22A7">
              <w:rPr>
                <w:rFonts w:hint="eastAsia"/>
                <w:lang w:eastAsia="zh-CN"/>
              </w:rPr>
              <w:t>必</w:t>
            </w:r>
            <w:r w:rsidRPr="007741BB">
              <w:rPr>
                <w:rFonts w:hint="eastAsia"/>
              </w:rPr>
              <w:t>需的基</w:t>
            </w:r>
            <w:r w:rsidRPr="007741BB">
              <w:rPr>
                <w:rFonts w:cs="SimSun" w:hint="eastAsia"/>
              </w:rPr>
              <w:t>础设</w:t>
            </w:r>
            <w:r w:rsidRPr="007741BB">
              <w:rPr>
                <w:rFonts w:hint="eastAsia"/>
              </w:rPr>
              <w:t>施</w:t>
            </w:r>
            <w:r w:rsidR="006E22A7">
              <w:rPr>
                <w:rFonts w:hint="eastAsia"/>
                <w:lang w:eastAsia="zh-CN"/>
              </w:rPr>
              <w:t>的轮廓</w:t>
            </w:r>
            <w:r w:rsidRPr="007741BB">
              <w:rPr>
                <w:rFonts w:hint="eastAsia"/>
              </w:rPr>
              <w:t>。</w:t>
            </w:r>
          </w:p>
          <w:p w14:paraId="44BF3FEC" w14:textId="77777777" w:rsidR="00175C4C" w:rsidRPr="00E31825" w:rsidRDefault="00175C4C" w:rsidP="00D30E7D">
            <w:pPr>
              <w:pStyle w:val="Headingb"/>
              <w:rPr>
                <w:lang w:eastAsia="zh-CN"/>
              </w:rPr>
            </w:pPr>
            <w:r w:rsidRPr="00E31825">
              <w:rPr>
                <w:rFonts w:hint="eastAsia"/>
                <w:lang w:eastAsia="zh-CN"/>
              </w:rPr>
              <w:t>需</w:t>
            </w:r>
            <w:r w:rsidRPr="00E31825">
              <w:rPr>
                <w:lang w:eastAsia="zh-CN"/>
              </w:rPr>
              <w:t>采取</w:t>
            </w:r>
            <w:r w:rsidRPr="00E31825">
              <w:rPr>
                <w:rFonts w:hint="eastAsia"/>
                <w:lang w:eastAsia="zh-CN"/>
              </w:rPr>
              <w:t>的</w:t>
            </w:r>
            <w:r w:rsidRPr="00E31825">
              <w:rPr>
                <w:lang w:eastAsia="zh-CN"/>
              </w:rPr>
              <w:t>行动：</w:t>
            </w:r>
          </w:p>
          <w:p w14:paraId="78041D6B" w14:textId="6D6CB5BB" w:rsidR="00175C4C" w:rsidRPr="00E31825" w:rsidRDefault="00743281" w:rsidP="00EB04E4">
            <w:pPr>
              <w:ind w:firstLineChars="200" w:firstLine="480"/>
              <w:rPr>
                <w:rFonts w:ascii="Calibri" w:eastAsia="SimSun" w:hAnsi="Calibri" w:cs="Calibri"/>
                <w:b/>
                <w:bCs/>
                <w:lang w:eastAsia="zh-CN"/>
              </w:rPr>
            </w:pPr>
            <w:r w:rsidRPr="00E31825">
              <w:rPr>
                <w:rFonts w:ascii="Calibri" w:eastAsia="SimSun" w:hAnsi="Calibri" w:cs="Calibri" w:hint="eastAsia"/>
                <w:szCs w:val="24"/>
                <w:lang w:eastAsia="zh-CN"/>
              </w:rPr>
              <w:t>请</w:t>
            </w:r>
            <w:r w:rsidRPr="00E31825">
              <w:rPr>
                <w:rFonts w:ascii="Calibri" w:eastAsia="SimSun" w:hAnsi="Calibri" w:cs="Calibri"/>
                <w:szCs w:val="24"/>
                <w:lang w:eastAsia="zh-CN"/>
              </w:rPr>
              <w:t>TDAG</w:t>
            </w:r>
            <w:r w:rsidRPr="00E31825">
              <w:rPr>
                <w:rFonts w:ascii="Calibri" w:eastAsia="SimSun" w:hAnsi="Calibri" w:cs="Calibri" w:hint="eastAsia"/>
                <w:szCs w:val="24"/>
                <w:lang w:eastAsia="zh-CN"/>
              </w:rPr>
              <w:t>将此</w:t>
            </w:r>
            <w:r w:rsidR="00EB04E4" w:rsidRPr="00E31825">
              <w:rPr>
                <w:rFonts w:ascii="Calibri" w:eastAsia="SimSun" w:hAnsi="Calibri" w:cs="Calibri" w:hint="eastAsia"/>
                <w:szCs w:val="24"/>
                <w:lang w:eastAsia="zh-CN"/>
              </w:rPr>
              <w:t>文件</w:t>
            </w:r>
            <w:r w:rsidRPr="00E31825">
              <w:rPr>
                <w:rFonts w:ascii="Calibri" w:eastAsia="SimSun" w:hAnsi="Calibri" w:cs="Calibri" w:hint="eastAsia"/>
                <w:szCs w:val="24"/>
                <w:lang w:eastAsia="zh-CN"/>
              </w:rPr>
              <w:t>记录在案并</w:t>
            </w:r>
            <w:r w:rsidR="00126DFD">
              <w:rPr>
                <w:rFonts w:ascii="Calibri" w:eastAsia="SimSun" w:hAnsi="Calibri" w:cs="Calibri" w:hint="eastAsia"/>
                <w:szCs w:val="24"/>
                <w:lang w:eastAsia="zh-CN"/>
              </w:rPr>
              <w:t>酌情</w:t>
            </w:r>
            <w:r w:rsidRPr="00E31825">
              <w:rPr>
                <w:rFonts w:ascii="Calibri" w:eastAsia="SimSun" w:hAnsi="Calibri" w:cs="Calibri" w:hint="eastAsia"/>
                <w:szCs w:val="24"/>
                <w:lang w:eastAsia="zh-CN"/>
              </w:rPr>
              <w:t>提供适当指导。</w:t>
            </w:r>
          </w:p>
          <w:p w14:paraId="50E98629" w14:textId="77777777" w:rsidR="00175C4C" w:rsidRPr="00E31825" w:rsidRDefault="00175C4C" w:rsidP="00D30E7D">
            <w:pPr>
              <w:pStyle w:val="Headingb"/>
              <w:rPr>
                <w:lang w:eastAsia="zh-CN"/>
              </w:rPr>
            </w:pPr>
            <w:r w:rsidRPr="00E31825">
              <w:rPr>
                <w:rFonts w:hint="eastAsia"/>
                <w:lang w:eastAsia="zh-CN"/>
              </w:rPr>
              <w:t>参考文件</w:t>
            </w:r>
            <w:r w:rsidRPr="00E31825">
              <w:rPr>
                <w:lang w:eastAsia="zh-CN"/>
              </w:rPr>
              <w:t>：</w:t>
            </w:r>
          </w:p>
          <w:p w14:paraId="29CCA924" w14:textId="7348A558" w:rsidR="00743281" w:rsidRPr="001D2542" w:rsidRDefault="00126DFD" w:rsidP="008B5899">
            <w:pPr>
              <w:spacing w:after="120"/>
              <w:ind w:firstLineChars="200" w:firstLine="480"/>
              <w:rPr>
                <w:lang w:eastAsia="zh-CN"/>
              </w:rPr>
            </w:pPr>
            <w:r>
              <w:rPr>
                <w:rFonts w:hint="eastAsia"/>
                <w:lang w:val="en-AU" w:eastAsia="zh-CN"/>
              </w:rPr>
              <w:t>未提供</w:t>
            </w:r>
          </w:p>
        </w:tc>
      </w:tr>
      <w:bookmarkEnd w:id="7"/>
      <w:bookmarkEnd w:id="8"/>
    </w:tbl>
    <w:p w14:paraId="221F1DBC" w14:textId="77777777" w:rsidR="00175C4C" w:rsidRPr="001D2542" w:rsidRDefault="00175C4C" w:rsidP="00175C4C">
      <w:pPr>
        <w:overflowPunct/>
        <w:autoSpaceDE/>
        <w:autoSpaceDN/>
        <w:adjustRightInd/>
        <w:spacing w:before="0"/>
        <w:textAlignment w:val="auto"/>
        <w:rPr>
          <w:szCs w:val="24"/>
          <w:lang w:eastAsia="zh-CN"/>
        </w:rPr>
      </w:pPr>
    </w:p>
    <w:p w14:paraId="32CDB735" w14:textId="77777777" w:rsidR="00475DD7" w:rsidRDefault="008E2D9B" w:rsidP="00475DD7">
      <w:pPr>
        <w:pStyle w:val="Heading2"/>
        <w:spacing w:before="120" w:after="120"/>
        <w:ind w:left="0" w:firstLine="0"/>
        <w:rPr>
          <w:szCs w:val="24"/>
          <w:lang w:val="en-US"/>
        </w:rPr>
      </w:pPr>
      <w:r w:rsidRPr="001D2542">
        <w:rPr>
          <w:szCs w:val="24"/>
          <w:lang w:eastAsia="zh-CN"/>
        </w:rPr>
        <w:br w:type="page"/>
      </w:r>
    </w:p>
    <w:p w14:paraId="30A8A18C" w14:textId="0569D0A1" w:rsidR="00B62267" w:rsidRPr="00B62267" w:rsidRDefault="006E22A7" w:rsidP="006B521E">
      <w:pPr>
        <w:pStyle w:val="Headingb"/>
        <w:rPr>
          <w:lang w:eastAsia="zh-CN"/>
        </w:rPr>
      </w:pPr>
      <w:proofErr w:type="spellStart"/>
      <w:r w:rsidRPr="00B62267">
        <w:rPr>
          <w:szCs w:val="24"/>
          <w:lang w:val="en-US" w:eastAsia="zh-CN"/>
        </w:rPr>
        <w:lastRenderedPageBreak/>
        <w:t>GIGA</w:t>
      </w:r>
      <w:r w:rsidRPr="006B521E">
        <w:rPr>
          <w:rFonts w:hint="eastAsia"/>
        </w:rPr>
        <w:t>是联合国儿童基金会和国际电联的全球举措</w:t>
      </w:r>
      <w:proofErr w:type="spellEnd"/>
      <w:r w:rsidRPr="00B62267">
        <w:rPr>
          <w:rFonts w:asciiTheme="minorEastAsia" w:hAnsiTheme="minorEastAsia" w:hint="eastAsia"/>
          <w:lang w:eastAsia="zh-CN"/>
        </w:rPr>
        <w:t>，</w:t>
      </w:r>
      <w:bookmarkStart w:id="10" w:name="lt_pId021"/>
      <w:r w:rsidR="00126DFD">
        <w:rPr>
          <w:rFonts w:ascii="SimSun" w:eastAsia="SimSun" w:hAnsi="SimSun" w:cs="SimSun" w:hint="eastAsia"/>
          <w:lang w:eastAsia="zh-CN"/>
        </w:rPr>
        <w:t>目标是在</w:t>
      </w:r>
      <w:r w:rsidR="00126DFD">
        <w:rPr>
          <w:rFonts w:asciiTheme="minorEastAsia" w:hAnsiTheme="minorEastAsia" w:cstheme="minorHAnsi" w:hint="eastAsia"/>
          <w:lang w:eastAsia="zh-CN"/>
        </w:rPr>
        <w:t>全</w:t>
      </w:r>
      <w:r w:rsidR="00126DFD">
        <w:rPr>
          <w:rFonts w:cstheme="minorHAnsi" w:hint="eastAsia"/>
          <w:lang w:eastAsia="zh-CN"/>
        </w:rPr>
        <w:t>世界</w:t>
      </w:r>
      <w:r w:rsidR="00126DFD">
        <w:rPr>
          <w:rFonts w:ascii="SimSun" w:eastAsia="SimSun" w:hAnsi="SimSun" w:cs="SimSun" w:hint="eastAsia"/>
          <w:lang w:eastAsia="zh-CN"/>
        </w:rPr>
        <w:t>实现</w:t>
      </w:r>
      <w:r w:rsidR="00126DFD">
        <w:rPr>
          <w:rFonts w:asciiTheme="minorEastAsia" w:hAnsiTheme="minorEastAsia" w:cs="Batang" w:hint="eastAsia"/>
          <w:lang w:eastAsia="zh-CN"/>
        </w:rPr>
        <w:t>互</w:t>
      </w:r>
      <w:r w:rsidR="00126DFD">
        <w:rPr>
          <w:rFonts w:ascii="SimSun" w:eastAsia="SimSun" w:hAnsi="SimSun" w:cs="SimSun" w:hint="eastAsia"/>
          <w:lang w:eastAsia="zh-CN"/>
        </w:rPr>
        <w:t>联网</w:t>
      </w:r>
      <w:r w:rsidR="00126DFD">
        <w:rPr>
          <w:rFonts w:ascii="Batang" w:hAnsi="Batang" w:cs="Batang" w:hint="eastAsia"/>
          <w:lang w:eastAsia="zh-CN"/>
        </w:rPr>
        <w:t>校</w:t>
      </w:r>
      <w:r w:rsidR="00126DFD">
        <w:rPr>
          <w:rFonts w:asciiTheme="minorEastAsia" w:hAnsiTheme="minorEastAsia" w:cs="Batang" w:hint="eastAsia"/>
          <w:lang w:eastAsia="zh-CN"/>
        </w:rPr>
        <w:t>校通</w:t>
      </w:r>
      <w:bookmarkEnd w:id="10"/>
      <w:r w:rsidRPr="00B62267">
        <w:rPr>
          <w:rFonts w:hint="eastAsia"/>
          <w:lang w:eastAsia="zh-CN"/>
        </w:rPr>
        <w:t>，让每个青年都能获得信息、机会和选择权。</w:t>
      </w:r>
    </w:p>
    <w:p w14:paraId="48BBA227" w14:textId="4C76D71E" w:rsidR="002134E1" w:rsidRPr="006E22A7" w:rsidRDefault="009D3417" w:rsidP="006B521E">
      <w:pPr>
        <w:ind w:firstLineChars="200" w:firstLine="480"/>
        <w:rPr>
          <w:b/>
          <w:lang w:val="en-US" w:eastAsia="zh-CN"/>
        </w:rPr>
      </w:pPr>
      <w:r w:rsidRPr="009D3417">
        <w:rPr>
          <w:rFonts w:cstheme="minorHAnsi"/>
          <w:lang w:eastAsia="zh-CN"/>
        </w:rPr>
        <w:t>GIGA</w:t>
      </w:r>
      <w:r w:rsidRPr="009D3417">
        <w:rPr>
          <w:rFonts w:cstheme="minorHAnsi" w:hint="eastAsia"/>
          <w:lang w:eastAsia="zh-CN"/>
        </w:rPr>
        <w:t>于</w:t>
      </w:r>
      <w:r w:rsidRPr="009D3417">
        <w:rPr>
          <w:rFonts w:cstheme="minorHAnsi"/>
          <w:lang w:eastAsia="zh-CN"/>
        </w:rPr>
        <w:t>2019</w:t>
      </w:r>
      <w:r w:rsidRPr="009D3417">
        <w:rPr>
          <w:rFonts w:cstheme="minorHAnsi" w:hint="eastAsia"/>
          <w:lang w:eastAsia="zh-CN"/>
        </w:rPr>
        <w:t>年</w:t>
      </w:r>
      <w:r w:rsidRPr="009D3417">
        <w:rPr>
          <w:rFonts w:ascii="SimSun" w:eastAsia="SimSun" w:hAnsi="SimSun" w:cs="SimSun" w:hint="eastAsia"/>
          <w:lang w:eastAsia="zh-CN"/>
        </w:rPr>
        <w:t>启动，目标是在</w:t>
      </w:r>
      <w:r w:rsidRPr="009D3417">
        <w:rPr>
          <w:rFonts w:asciiTheme="minorEastAsia" w:hAnsiTheme="minorEastAsia" w:cstheme="minorHAnsi" w:hint="eastAsia"/>
          <w:lang w:eastAsia="zh-CN"/>
        </w:rPr>
        <w:t>全</w:t>
      </w:r>
      <w:r w:rsidRPr="009D3417">
        <w:rPr>
          <w:rFonts w:cstheme="minorHAnsi" w:hint="eastAsia"/>
          <w:lang w:eastAsia="zh-CN"/>
        </w:rPr>
        <w:t>世界</w:t>
      </w:r>
      <w:r w:rsidRPr="009D3417">
        <w:rPr>
          <w:rFonts w:ascii="SimSun" w:eastAsia="SimSun" w:hAnsi="SimSun" w:cs="SimSun" w:hint="eastAsia"/>
          <w:lang w:eastAsia="zh-CN"/>
        </w:rPr>
        <w:t>实现</w:t>
      </w:r>
      <w:r w:rsidRPr="009D3417">
        <w:rPr>
          <w:rFonts w:asciiTheme="minorEastAsia" w:hAnsiTheme="minorEastAsia" w:cs="Batang" w:hint="eastAsia"/>
          <w:lang w:eastAsia="zh-CN"/>
        </w:rPr>
        <w:t>互</w:t>
      </w:r>
      <w:r w:rsidRPr="009D3417">
        <w:rPr>
          <w:rFonts w:ascii="SimSun" w:eastAsia="SimSun" w:hAnsi="SimSun" w:cs="SimSun" w:hint="eastAsia"/>
          <w:lang w:eastAsia="zh-CN"/>
        </w:rPr>
        <w:t>联网</w:t>
      </w:r>
      <w:r w:rsidRPr="009D3417">
        <w:rPr>
          <w:rFonts w:ascii="Batang" w:hAnsi="Batang" w:cs="Batang" w:hint="eastAsia"/>
          <w:lang w:eastAsia="zh-CN"/>
        </w:rPr>
        <w:t>校</w:t>
      </w:r>
      <w:r w:rsidRPr="009D3417">
        <w:rPr>
          <w:rFonts w:asciiTheme="minorEastAsia" w:hAnsiTheme="minorEastAsia" w:cs="Batang" w:hint="eastAsia"/>
          <w:lang w:eastAsia="zh-CN"/>
        </w:rPr>
        <w:t>校通</w:t>
      </w:r>
      <w:r w:rsidR="00D342D6">
        <w:rPr>
          <w:rFonts w:asciiTheme="minorEastAsia" w:hAnsiTheme="minorEastAsia" w:cs="SimSun" w:hint="eastAsia"/>
          <w:lang w:eastAsia="zh-CN"/>
        </w:rPr>
        <w:t>。</w:t>
      </w:r>
      <w:r w:rsidR="00D342D6" w:rsidRPr="00D342D6">
        <w:rPr>
          <w:rFonts w:asciiTheme="minorEastAsia" w:hAnsiTheme="minorEastAsia" w:hint="eastAsia"/>
          <w:lang w:val="en-US" w:eastAsia="zh-CN"/>
        </w:rPr>
        <w:t>世界上仍有</w:t>
      </w:r>
      <w:r w:rsidR="00424A81">
        <w:rPr>
          <w:rFonts w:asciiTheme="minorEastAsia" w:hAnsiTheme="minorEastAsia" w:hint="eastAsia"/>
          <w:lang w:val="en-US" w:eastAsia="zh-CN"/>
        </w:rPr>
        <w:t>约</w:t>
      </w:r>
      <w:r w:rsidR="00D342D6" w:rsidRPr="00D342D6">
        <w:rPr>
          <w:rFonts w:cstheme="minorHAnsi"/>
          <w:lang w:val="en-US" w:eastAsia="zh-CN"/>
        </w:rPr>
        <w:t>36</w:t>
      </w:r>
      <w:r w:rsidR="00D342D6" w:rsidRPr="00D342D6">
        <w:rPr>
          <w:rFonts w:asciiTheme="minorEastAsia" w:hAnsiTheme="minorEastAsia" w:hint="eastAsia"/>
          <w:lang w:val="en-US" w:eastAsia="zh-CN"/>
        </w:rPr>
        <w:t>亿人无法接入互联网。</w:t>
      </w:r>
      <w:r w:rsidR="00D342D6" w:rsidRPr="00D342D6">
        <w:rPr>
          <w:rFonts w:hint="eastAsia"/>
          <w:lang w:val="en-US" w:eastAsia="zh-CN"/>
        </w:rPr>
        <w:t>无法使用互联网意味着被排斥，</w:t>
      </w:r>
      <w:r w:rsidR="00424A81">
        <w:rPr>
          <w:rFonts w:hint="eastAsia"/>
          <w:lang w:val="en-US" w:eastAsia="zh-CN"/>
        </w:rPr>
        <w:t>特点</w:t>
      </w:r>
      <w:r w:rsidR="00D342D6" w:rsidRPr="00D342D6">
        <w:rPr>
          <w:rFonts w:hint="eastAsia"/>
          <w:lang w:val="en-US" w:eastAsia="zh-CN"/>
        </w:rPr>
        <w:t>是无法获得网上丰富的信息，学习和成长的资源</w:t>
      </w:r>
      <w:r w:rsidR="00424A81">
        <w:rPr>
          <w:rFonts w:hint="eastAsia"/>
          <w:lang w:val="en-US" w:eastAsia="zh-CN"/>
        </w:rPr>
        <w:t>不多</w:t>
      </w:r>
      <w:r w:rsidR="00D342D6" w:rsidRPr="00D342D6">
        <w:rPr>
          <w:rFonts w:hint="eastAsia"/>
          <w:lang w:val="en-US" w:eastAsia="zh-CN"/>
        </w:rPr>
        <w:t>，</w:t>
      </w:r>
      <w:r w:rsidR="00424A81">
        <w:rPr>
          <w:rFonts w:hint="eastAsia"/>
          <w:lang w:val="en-US" w:eastAsia="zh-CN"/>
        </w:rPr>
        <w:t>而且</w:t>
      </w:r>
      <w:r w:rsidR="00D342D6" w:rsidRPr="00D342D6">
        <w:rPr>
          <w:rFonts w:hint="eastAsia"/>
          <w:lang w:val="en-US" w:eastAsia="zh-CN"/>
        </w:rPr>
        <w:t>最弱势儿童和青年发挥</w:t>
      </w:r>
      <w:r w:rsidR="00424A81">
        <w:rPr>
          <w:rFonts w:hint="eastAsia"/>
          <w:lang w:val="en-US" w:eastAsia="zh-CN"/>
        </w:rPr>
        <w:t>其</w:t>
      </w:r>
      <w:r w:rsidR="00D342D6" w:rsidRPr="00D342D6">
        <w:rPr>
          <w:rFonts w:hint="eastAsia"/>
          <w:lang w:val="en-US" w:eastAsia="zh-CN"/>
        </w:rPr>
        <w:t>潜力的机会有限。弥合数字鸿沟需要全球合作、领导力</w:t>
      </w:r>
      <w:r w:rsidR="00424A81">
        <w:rPr>
          <w:rFonts w:hint="eastAsia"/>
          <w:lang w:val="en-US" w:eastAsia="zh-CN"/>
        </w:rPr>
        <w:t>、</w:t>
      </w:r>
      <w:r w:rsidR="00D342D6" w:rsidRPr="00D342D6">
        <w:rPr>
          <w:rFonts w:hint="eastAsia"/>
          <w:lang w:val="en-US" w:eastAsia="zh-CN"/>
        </w:rPr>
        <w:t>以及金融和技术</w:t>
      </w:r>
      <w:r w:rsidR="00424A81">
        <w:rPr>
          <w:rFonts w:hint="eastAsia"/>
          <w:lang w:val="en-US" w:eastAsia="zh-CN"/>
        </w:rPr>
        <w:t>领域的</w:t>
      </w:r>
      <w:r w:rsidR="00D342D6" w:rsidRPr="00D342D6">
        <w:rPr>
          <w:rFonts w:hint="eastAsia"/>
          <w:lang w:val="en-US" w:eastAsia="zh-CN"/>
        </w:rPr>
        <w:t>创新</w:t>
      </w:r>
      <w:r w:rsidR="00D342D6">
        <w:rPr>
          <w:rFonts w:hint="eastAsia"/>
          <w:lang w:val="en-US" w:eastAsia="zh-CN"/>
        </w:rPr>
        <w:t>。</w:t>
      </w:r>
    </w:p>
    <w:p w14:paraId="35EB2903" w14:textId="469F1C89" w:rsidR="002134E1" w:rsidRPr="00CE404F" w:rsidRDefault="0006743D" w:rsidP="006B521E">
      <w:pPr>
        <w:ind w:firstLineChars="200" w:firstLine="480"/>
        <w:rPr>
          <w:lang w:val="en-US" w:eastAsia="zh-CN"/>
        </w:rPr>
      </w:pPr>
      <w:r w:rsidRPr="00C54605">
        <w:rPr>
          <w:rFonts w:cstheme="minorHAnsi"/>
          <w:lang w:eastAsia="zh-CN"/>
        </w:rPr>
        <w:t>GIGA</w:t>
      </w:r>
      <w:r w:rsidR="00424A81">
        <w:rPr>
          <w:rFonts w:cstheme="minorHAnsi" w:hint="eastAsia"/>
          <w:lang w:eastAsia="zh-CN"/>
        </w:rPr>
        <w:t>举措</w:t>
      </w:r>
      <w:r w:rsidR="00424A81">
        <w:rPr>
          <w:rFonts w:asciiTheme="minorEastAsia" w:hAnsiTheme="minorEastAsia" w:cstheme="minorHAnsi" w:hint="eastAsia"/>
          <w:lang w:eastAsia="zh-CN"/>
        </w:rPr>
        <w:t>希望充分利用</w:t>
      </w:r>
      <w:r w:rsidR="00424A81">
        <w:rPr>
          <w:rFonts w:asciiTheme="minorEastAsia" w:hAnsiTheme="minorEastAsia" w:cs="Batang" w:hint="eastAsia"/>
          <w:lang w:eastAsia="zh-CN"/>
        </w:rPr>
        <w:t>有意</w:t>
      </w:r>
      <w:r w:rsidR="00424A81">
        <w:rPr>
          <w:rFonts w:asciiTheme="minorEastAsia" w:hAnsiTheme="minorEastAsia" w:cs="SimSun" w:hint="eastAsia"/>
          <w:lang w:eastAsia="zh-CN"/>
        </w:rPr>
        <w:t>义</w:t>
      </w:r>
      <w:r w:rsidR="00424A81">
        <w:rPr>
          <w:rFonts w:asciiTheme="minorEastAsia" w:hAnsiTheme="minorEastAsia" w:cs="Batang" w:hint="eastAsia"/>
          <w:lang w:eastAsia="zh-CN"/>
        </w:rPr>
        <w:t>的互联互通，帮助加快年</w:t>
      </w:r>
      <w:r w:rsidR="00424A81">
        <w:rPr>
          <w:rFonts w:asciiTheme="minorEastAsia" w:hAnsiTheme="minorEastAsia" w:cs="SimSun" w:hint="eastAsia"/>
          <w:lang w:eastAsia="zh-CN"/>
        </w:rPr>
        <w:t>轻</w:t>
      </w:r>
      <w:r w:rsidR="00424A81">
        <w:rPr>
          <w:rFonts w:asciiTheme="minorEastAsia" w:hAnsiTheme="minorEastAsia" w:cs="Batang" w:hint="eastAsia"/>
          <w:lang w:eastAsia="zh-CN"/>
        </w:rPr>
        <w:t>人</w:t>
      </w:r>
      <w:r w:rsidR="00424A81">
        <w:rPr>
          <w:rFonts w:asciiTheme="minorEastAsia" w:hAnsiTheme="minorEastAsia" w:cs="SimSun" w:hint="eastAsia"/>
          <w:lang w:eastAsia="zh-CN"/>
        </w:rPr>
        <w:t>获</w:t>
      </w:r>
      <w:r w:rsidR="00424A81">
        <w:rPr>
          <w:rFonts w:asciiTheme="minorEastAsia" w:hAnsiTheme="minorEastAsia" w:cs="Batang" w:hint="eastAsia"/>
          <w:lang w:eastAsia="zh-CN"/>
        </w:rPr>
        <w:t>得</w:t>
      </w:r>
      <w:r w:rsidR="00424A81">
        <w:rPr>
          <w:rFonts w:asciiTheme="minorEastAsia" w:hAnsiTheme="minorEastAsia" w:cs="SimSun" w:hint="eastAsia"/>
          <w:lang w:eastAsia="zh-CN"/>
        </w:rPr>
        <w:t>教</w:t>
      </w:r>
      <w:r w:rsidR="00424A81">
        <w:rPr>
          <w:rFonts w:asciiTheme="minorEastAsia" w:hAnsiTheme="minorEastAsia" w:cs="Batang" w:hint="eastAsia"/>
          <w:lang w:eastAsia="zh-CN"/>
        </w:rPr>
        <w:t>育</w:t>
      </w:r>
      <w:r w:rsidR="00424A81">
        <w:rPr>
          <w:rFonts w:asciiTheme="minorEastAsia" w:hAnsiTheme="minorEastAsia" w:cs="SimSun" w:hint="eastAsia"/>
          <w:lang w:eastAsia="zh-CN"/>
        </w:rPr>
        <w:t>资</w:t>
      </w:r>
      <w:r w:rsidR="00424A81">
        <w:rPr>
          <w:rFonts w:asciiTheme="minorEastAsia" w:hAnsiTheme="minorEastAsia" w:cs="Batang" w:hint="eastAsia"/>
          <w:lang w:eastAsia="zh-CN"/>
        </w:rPr>
        <w:t>源和机遇。</w:t>
      </w:r>
      <w:r w:rsidRPr="00C54605">
        <w:rPr>
          <w:rFonts w:cstheme="minorHAnsi"/>
          <w:lang w:eastAsia="zh-CN"/>
        </w:rPr>
        <w:t>GIGA</w:t>
      </w:r>
      <w:r w:rsidR="00424A81">
        <w:rPr>
          <w:rFonts w:cstheme="minorHAnsi" w:hint="eastAsia"/>
          <w:lang w:eastAsia="zh-CN"/>
        </w:rPr>
        <w:t>期盼</w:t>
      </w:r>
      <w:r>
        <w:rPr>
          <w:rFonts w:cstheme="minorHAnsi" w:hint="eastAsia"/>
          <w:lang w:eastAsia="zh-CN"/>
        </w:rPr>
        <w:t>每个儿童</w:t>
      </w:r>
      <w:r w:rsidR="00424A81">
        <w:rPr>
          <w:rFonts w:cstheme="minorHAnsi" w:hint="eastAsia"/>
          <w:lang w:eastAsia="zh-CN"/>
        </w:rPr>
        <w:t>均</w:t>
      </w:r>
      <w:r>
        <w:rPr>
          <w:rFonts w:cstheme="minorHAnsi" w:hint="eastAsia"/>
          <w:lang w:eastAsia="zh-CN"/>
        </w:rPr>
        <w:t>能</w:t>
      </w:r>
      <w:r w:rsidR="00424A81">
        <w:rPr>
          <w:rFonts w:cstheme="minorHAnsi" w:hint="eastAsia"/>
          <w:lang w:eastAsia="zh-CN"/>
        </w:rPr>
        <w:t>拥有</w:t>
      </w:r>
      <w:r>
        <w:rPr>
          <w:rFonts w:cstheme="minorHAnsi" w:hint="eastAsia"/>
          <w:lang w:eastAsia="zh-CN"/>
        </w:rPr>
        <w:t>他们所需要的数字</w:t>
      </w:r>
      <w:r w:rsidR="00424A81">
        <w:rPr>
          <w:rFonts w:cstheme="minorHAnsi" w:hint="eastAsia"/>
          <w:lang w:eastAsia="zh-CN"/>
        </w:rPr>
        <w:t>化</w:t>
      </w:r>
      <w:r>
        <w:rPr>
          <w:rFonts w:cstheme="minorHAnsi" w:hint="eastAsia"/>
          <w:lang w:eastAsia="zh-CN"/>
        </w:rPr>
        <w:t>公共产品并</w:t>
      </w:r>
      <w:r w:rsidR="00B62267">
        <w:rPr>
          <w:rFonts w:cstheme="minorHAnsi" w:hint="eastAsia"/>
          <w:lang w:eastAsia="zh-CN"/>
        </w:rPr>
        <w:t>得到赋权以建设他们所想要的未来。</w:t>
      </w:r>
    </w:p>
    <w:p w14:paraId="199136CD" w14:textId="5265DAD4" w:rsidR="002134E1" w:rsidRPr="00FD6CA9" w:rsidRDefault="007741BB" w:rsidP="006B521E">
      <w:pPr>
        <w:ind w:firstLineChars="200" w:firstLine="480"/>
        <w:rPr>
          <w:lang w:val="en-US" w:eastAsia="zh-CN"/>
        </w:rPr>
      </w:pPr>
      <w:r w:rsidRPr="007741BB">
        <w:rPr>
          <w:rFonts w:hint="eastAsia"/>
          <w:lang w:val="en-US" w:eastAsia="zh-CN"/>
        </w:rPr>
        <w:t>GIGA</w:t>
      </w:r>
      <w:r w:rsidR="00811946">
        <w:rPr>
          <w:rFonts w:asciiTheme="minorEastAsia" w:hAnsiTheme="minorEastAsia" w:cs="Batang" w:hint="eastAsia"/>
          <w:lang w:eastAsia="zh-CN"/>
        </w:rPr>
        <w:t>还可以用</w:t>
      </w:r>
      <w:r w:rsidR="00811946">
        <w:rPr>
          <w:rFonts w:asciiTheme="minorEastAsia" w:hAnsiTheme="minorEastAsia" w:cs="SimSun" w:hint="eastAsia"/>
          <w:lang w:eastAsia="zh-CN"/>
        </w:rPr>
        <w:t>作</w:t>
      </w:r>
      <w:r w:rsidR="00811946">
        <w:rPr>
          <w:rFonts w:asciiTheme="minorEastAsia" w:hAnsiTheme="minorEastAsia" w:cs="Batang" w:hint="eastAsia"/>
          <w:lang w:eastAsia="zh-CN"/>
        </w:rPr>
        <w:t>平台，勾勒出</w:t>
      </w:r>
      <w:r w:rsidR="00811946">
        <w:rPr>
          <w:rFonts w:asciiTheme="minorEastAsia" w:hAnsiTheme="minorEastAsia" w:cs="SimSun" w:hint="eastAsia"/>
          <w:lang w:eastAsia="zh-CN"/>
        </w:rPr>
        <w:t>为</w:t>
      </w:r>
      <w:r w:rsidR="00811946">
        <w:rPr>
          <w:rFonts w:asciiTheme="minorEastAsia" w:hAnsiTheme="minorEastAsia" w:cs="Batang" w:hint="eastAsia"/>
          <w:lang w:eastAsia="zh-CN"/>
        </w:rPr>
        <w:t>一</w:t>
      </w:r>
      <w:r w:rsidR="00811946">
        <w:rPr>
          <w:rFonts w:asciiTheme="minorEastAsia" w:hAnsiTheme="minorEastAsia" w:cs="SimSun" w:hint="eastAsia"/>
          <w:lang w:eastAsia="zh-CN"/>
        </w:rPr>
        <w:t>个国</w:t>
      </w:r>
      <w:r w:rsidR="00811946">
        <w:rPr>
          <w:rFonts w:asciiTheme="minorEastAsia" w:hAnsiTheme="minorEastAsia" w:cs="Batang" w:hint="eastAsia"/>
          <w:lang w:eastAsia="zh-CN"/>
        </w:rPr>
        <w:t>家、每</w:t>
      </w:r>
      <w:r w:rsidR="00811946">
        <w:rPr>
          <w:rFonts w:asciiTheme="minorEastAsia" w:hAnsiTheme="minorEastAsia" w:cs="SimSun" w:hint="eastAsia"/>
          <w:lang w:eastAsia="zh-CN"/>
        </w:rPr>
        <w:t>个</w:t>
      </w:r>
      <w:r w:rsidR="00811946">
        <w:rPr>
          <w:rFonts w:asciiTheme="minorEastAsia" w:hAnsiTheme="minorEastAsia" w:cs="Batang" w:hint="eastAsia"/>
          <w:lang w:eastAsia="zh-CN"/>
        </w:rPr>
        <w:t>社</w:t>
      </w:r>
      <w:r w:rsidR="00811946">
        <w:rPr>
          <w:rFonts w:asciiTheme="minorEastAsia" w:hAnsiTheme="minorEastAsia" w:cs="SimSun" w:hint="eastAsia"/>
          <w:lang w:eastAsia="zh-CN"/>
        </w:rPr>
        <w:t>区</w:t>
      </w:r>
      <w:r w:rsidR="00811946">
        <w:rPr>
          <w:rFonts w:asciiTheme="minorEastAsia" w:hAnsiTheme="minorEastAsia" w:cs="Batang" w:hint="eastAsia"/>
          <w:lang w:eastAsia="zh-CN"/>
        </w:rPr>
        <w:t>和每</w:t>
      </w:r>
      <w:r w:rsidR="00811946">
        <w:rPr>
          <w:rFonts w:asciiTheme="minorEastAsia" w:hAnsiTheme="minorEastAsia" w:cs="SimSun" w:hint="eastAsia"/>
          <w:lang w:eastAsia="zh-CN"/>
        </w:rPr>
        <w:t>位</w:t>
      </w:r>
      <w:r w:rsidR="00811946">
        <w:rPr>
          <w:rFonts w:asciiTheme="minorEastAsia" w:hAnsiTheme="minorEastAsia" w:cs="Batang" w:hint="eastAsia"/>
          <w:lang w:eastAsia="zh-CN"/>
        </w:rPr>
        <w:t>公民提供</w:t>
      </w:r>
      <w:r w:rsidR="00811946">
        <w:rPr>
          <w:rFonts w:asciiTheme="minorEastAsia" w:hAnsiTheme="minorEastAsia" w:cs="SimSun" w:hint="eastAsia"/>
          <w:lang w:eastAsia="zh-CN"/>
        </w:rPr>
        <w:t>数</w:t>
      </w:r>
      <w:r w:rsidR="00811946">
        <w:rPr>
          <w:rFonts w:asciiTheme="minorEastAsia" w:hAnsiTheme="minorEastAsia" w:cs="Batang" w:hint="eastAsia"/>
          <w:lang w:eastAsia="zh-CN"/>
        </w:rPr>
        <w:t>字化</w:t>
      </w:r>
      <w:r w:rsidR="00811946">
        <w:rPr>
          <w:rFonts w:asciiTheme="minorEastAsia" w:hAnsiTheme="minorEastAsia" w:cs="SimSun" w:hint="eastAsia"/>
          <w:lang w:eastAsia="zh-CN"/>
        </w:rPr>
        <w:t>连</w:t>
      </w:r>
      <w:r w:rsidR="00811946">
        <w:rPr>
          <w:rFonts w:asciiTheme="minorEastAsia" w:hAnsiTheme="minorEastAsia" w:cs="Batang" w:hint="eastAsia"/>
          <w:lang w:eastAsia="zh-CN"/>
        </w:rPr>
        <w:t>接所必需的基</w:t>
      </w:r>
      <w:r w:rsidR="00811946">
        <w:rPr>
          <w:rFonts w:asciiTheme="minorEastAsia" w:hAnsiTheme="minorEastAsia" w:cs="SimSun" w:hint="eastAsia"/>
          <w:lang w:eastAsia="zh-CN"/>
        </w:rPr>
        <w:t>础设</w:t>
      </w:r>
      <w:r w:rsidR="00811946">
        <w:rPr>
          <w:rFonts w:asciiTheme="minorEastAsia" w:hAnsiTheme="minorEastAsia" w:cs="Batang" w:hint="eastAsia"/>
          <w:lang w:eastAsia="zh-CN"/>
        </w:rPr>
        <w:t>施的轮廓。</w:t>
      </w:r>
      <w:r w:rsidRPr="007741BB">
        <w:rPr>
          <w:rFonts w:hint="eastAsia"/>
          <w:lang w:val="en-US" w:eastAsia="zh-CN"/>
        </w:rPr>
        <w:t>它</w:t>
      </w:r>
      <w:r w:rsidR="00811946">
        <w:rPr>
          <w:rFonts w:hint="eastAsia"/>
          <w:lang w:val="en-US" w:eastAsia="zh-CN"/>
        </w:rPr>
        <w:t>通过</w:t>
      </w:r>
      <w:r w:rsidRPr="007741BB">
        <w:rPr>
          <w:rFonts w:hint="eastAsia"/>
          <w:lang w:val="en-US" w:eastAsia="zh-CN"/>
        </w:rPr>
        <w:t>利用学校来确定对</w:t>
      </w:r>
      <w:r w:rsidR="00811946">
        <w:rPr>
          <w:rFonts w:hint="eastAsia"/>
          <w:lang w:val="en-US" w:eastAsia="zh-CN"/>
        </w:rPr>
        <w:t>互联互通</w:t>
      </w:r>
      <w:r w:rsidRPr="007741BB">
        <w:rPr>
          <w:rFonts w:hint="eastAsia"/>
          <w:lang w:val="en-US" w:eastAsia="zh-CN"/>
        </w:rPr>
        <w:t>的需求，</w:t>
      </w:r>
      <w:r w:rsidR="00E25CE6">
        <w:rPr>
          <w:rFonts w:hint="eastAsia"/>
          <w:lang w:val="en-US" w:eastAsia="zh-CN"/>
        </w:rPr>
        <w:t>并</w:t>
      </w:r>
      <w:r w:rsidRPr="007741BB">
        <w:rPr>
          <w:rFonts w:hint="eastAsia"/>
          <w:lang w:val="en-US" w:eastAsia="zh-CN"/>
        </w:rPr>
        <w:t>利用学校作为学习和</w:t>
      </w:r>
      <w:r w:rsidR="00811946">
        <w:rPr>
          <w:rFonts w:hint="eastAsia"/>
          <w:lang w:val="en-US" w:eastAsia="zh-CN"/>
        </w:rPr>
        <w:t>互联互通</w:t>
      </w:r>
      <w:r w:rsidRPr="007741BB">
        <w:rPr>
          <w:rFonts w:hint="eastAsia"/>
          <w:lang w:val="en-US" w:eastAsia="zh-CN"/>
        </w:rPr>
        <w:t>的</w:t>
      </w:r>
      <w:r w:rsidR="00811946">
        <w:rPr>
          <w:rFonts w:hint="eastAsia"/>
          <w:lang w:val="en-US" w:eastAsia="zh-CN"/>
        </w:rPr>
        <w:t>类比</w:t>
      </w:r>
      <w:r w:rsidRPr="007741BB">
        <w:rPr>
          <w:rFonts w:hint="eastAsia"/>
          <w:lang w:val="en-US" w:eastAsia="zh-CN"/>
        </w:rPr>
        <w:t>，</w:t>
      </w:r>
      <w:r w:rsidR="00E25CE6">
        <w:rPr>
          <w:rFonts w:hint="eastAsia"/>
          <w:lang w:val="en-US" w:eastAsia="zh-CN"/>
        </w:rPr>
        <w:t>以便</w:t>
      </w:r>
      <w:r w:rsidR="00105E61">
        <w:rPr>
          <w:rFonts w:hint="eastAsia"/>
          <w:lang w:val="en-US" w:eastAsia="zh-CN"/>
        </w:rPr>
        <w:t>整个社区可以</w:t>
      </w:r>
      <w:r w:rsidR="004621B5">
        <w:rPr>
          <w:rFonts w:hint="eastAsia"/>
          <w:lang w:val="en-US" w:eastAsia="zh-CN"/>
        </w:rPr>
        <w:t>联合起来向</w:t>
      </w:r>
      <w:r w:rsidR="00105E61">
        <w:rPr>
          <w:rFonts w:hint="eastAsia"/>
          <w:lang w:val="en-US" w:eastAsia="zh-CN"/>
        </w:rPr>
        <w:t>下一代</w:t>
      </w:r>
      <w:r w:rsidR="004621B5">
        <w:rPr>
          <w:rFonts w:hint="eastAsia"/>
          <w:lang w:val="en-US" w:eastAsia="zh-CN"/>
        </w:rPr>
        <w:t>提供支持</w:t>
      </w:r>
      <w:r w:rsidR="00105E61">
        <w:rPr>
          <w:rFonts w:hint="eastAsia"/>
          <w:lang w:val="en-US" w:eastAsia="zh-CN"/>
        </w:rPr>
        <w:t>，因为</w:t>
      </w:r>
      <w:r w:rsidR="00E25CE6">
        <w:rPr>
          <w:rFonts w:hint="eastAsia"/>
          <w:lang w:val="en-US" w:eastAsia="zh-CN"/>
        </w:rPr>
        <w:t>我们</w:t>
      </w:r>
      <w:r w:rsidR="00105E61">
        <w:rPr>
          <w:rFonts w:hint="eastAsia"/>
          <w:lang w:val="en-US" w:eastAsia="zh-CN"/>
        </w:rPr>
        <w:t>所处的世界正在</w:t>
      </w:r>
      <w:r w:rsidR="004621B5">
        <w:rPr>
          <w:rFonts w:hint="eastAsia"/>
          <w:lang w:val="en-US" w:eastAsia="zh-CN"/>
        </w:rPr>
        <w:t>逐渐走向</w:t>
      </w:r>
      <w:r w:rsidR="00E25CE6">
        <w:rPr>
          <w:rFonts w:hint="eastAsia"/>
          <w:lang w:val="en-US" w:eastAsia="zh-CN"/>
        </w:rPr>
        <w:t>数字化，</w:t>
      </w:r>
      <w:r w:rsidRPr="007741BB">
        <w:rPr>
          <w:rFonts w:hint="eastAsia"/>
          <w:lang w:val="en-US" w:eastAsia="zh-CN"/>
        </w:rPr>
        <w:t>所需的技能不</w:t>
      </w:r>
      <w:r w:rsidR="00105E61">
        <w:rPr>
          <w:rFonts w:hint="eastAsia"/>
          <w:lang w:val="en-US" w:eastAsia="zh-CN"/>
        </w:rPr>
        <w:t>一定</w:t>
      </w:r>
      <w:r w:rsidRPr="007741BB">
        <w:rPr>
          <w:rFonts w:hint="eastAsia"/>
          <w:lang w:val="en-US" w:eastAsia="zh-CN"/>
        </w:rPr>
        <w:t>是</w:t>
      </w:r>
      <w:r w:rsidR="004621B5">
        <w:rPr>
          <w:rFonts w:hint="eastAsia"/>
          <w:lang w:val="en-US" w:eastAsia="zh-CN"/>
        </w:rPr>
        <w:t>正式</w:t>
      </w:r>
      <w:r w:rsidR="00105E61">
        <w:rPr>
          <w:rFonts w:hint="eastAsia"/>
          <w:lang w:val="en-US" w:eastAsia="zh-CN"/>
        </w:rPr>
        <w:t>的</w:t>
      </w:r>
      <w:r w:rsidRPr="007741BB">
        <w:rPr>
          <w:rFonts w:hint="eastAsia"/>
          <w:lang w:val="en-US" w:eastAsia="zh-CN"/>
        </w:rPr>
        <w:t>，而且</w:t>
      </w:r>
      <w:r w:rsidR="004621B5">
        <w:rPr>
          <w:rFonts w:hint="eastAsia"/>
          <w:lang w:val="en-US" w:eastAsia="zh-CN"/>
        </w:rPr>
        <w:t>学习是</w:t>
      </w:r>
      <w:r w:rsidRPr="007741BB">
        <w:rPr>
          <w:rFonts w:hint="eastAsia"/>
          <w:lang w:val="en-US" w:eastAsia="zh-CN"/>
        </w:rPr>
        <w:t>持续不断</w:t>
      </w:r>
      <w:r w:rsidR="004621B5">
        <w:rPr>
          <w:rFonts w:hint="eastAsia"/>
          <w:lang w:val="en-US" w:eastAsia="zh-CN"/>
        </w:rPr>
        <w:t>的</w:t>
      </w:r>
      <w:r w:rsidRPr="007741BB">
        <w:rPr>
          <w:rFonts w:hint="eastAsia"/>
          <w:lang w:val="en-US" w:eastAsia="zh-CN"/>
        </w:rPr>
        <w:t>。</w:t>
      </w:r>
    </w:p>
    <w:p w14:paraId="72F020B9" w14:textId="2CB916E0" w:rsidR="002134E1" w:rsidRPr="00DC25EF" w:rsidRDefault="007741BB" w:rsidP="006B521E">
      <w:pPr>
        <w:pStyle w:val="Headingb"/>
        <w:rPr>
          <w:u w:val="single"/>
          <w:lang w:val="en-US" w:eastAsia="zh-CN"/>
        </w:rPr>
      </w:pPr>
      <w:r w:rsidRPr="00DC25EF">
        <w:rPr>
          <w:rFonts w:hint="eastAsia"/>
          <w:u w:val="single"/>
          <w:lang w:val="en-US" w:eastAsia="zh-CN"/>
        </w:rPr>
        <w:t>国际电联</w:t>
      </w:r>
      <w:r w:rsidR="004621B5" w:rsidRPr="00DC25EF">
        <w:rPr>
          <w:rFonts w:hint="eastAsia"/>
          <w:u w:val="single"/>
          <w:lang w:val="en-US" w:eastAsia="zh-CN"/>
        </w:rPr>
        <w:t>与</w:t>
      </w:r>
      <w:r w:rsidRPr="00DC25EF">
        <w:rPr>
          <w:rFonts w:hint="eastAsia"/>
          <w:u w:val="single"/>
          <w:lang w:val="en-US" w:eastAsia="zh-CN"/>
        </w:rPr>
        <w:t>GIGA</w:t>
      </w:r>
    </w:p>
    <w:p w14:paraId="012459A3" w14:textId="57814A86" w:rsidR="002134E1" w:rsidRPr="00FD6CA9" w:rsidRDefault="007741BB" w:rsidP="006B521E">
      <w:pPr>
        <w:ind w:firstLineChars="200" w:firstLine="480"/>
        <w:rPr>
          <w:szCs w:val="24"/>
          <w:lang w:val="en-US" w:eastAsia="zh-CN"/>
        </w:rPr>
      </w:pPr>
      <w:r w:rsidRPr="007741BB">
        <w:rPr>
          <w:rFonts w:hint="eastAsia"/>
          <w:szCs w:val="24"/>
          <w:lang w:val="en-US" w:eastAsia="zh-CN"/>
        </w:rPr>
        <w:t>国际电联</w:t>
      </w:r>
      <w:r w:rsidR="00DE6149">
        <w:rPr>
          <w:rFonts w:hint="eastAsia"/>
          <w:szCs w:val="24"/>
          <w:lang w:val="en-US" w:eastAsia="zh-CN"/>
        </w:rPr>
        <w:t>关于全球电信</w:t>
      </w:r>
      <w:r w:rsidR="00DE6149">
        <w:rPr>
          <w:rFonts w:hint="eastAsia"/>
          <w:szCs w:val="24"/>
          <w:lang w:val="en-US" w:eastAsia="zh-CN"/>
        </w:rPr>
        <w:t>/</w:t>
      </w:r>
      <w:r w:rsidR="00DE6149">
        <w:rPr>
          <w:rFonts w:hint="eastAsia"/>
          <w:szCs w:val="24"/>
          <w:lang w:val="en-US" w:eastAsia="zh-CN"/>
        </w:rPr>
        <w:t>信息通信技术</w:t>
      </w:r>
      <w:r w:rsidR="004621B5">
        <w:rPr>
          <w:rFonts w:hint="eastAsia"/>
          <w:szCs w:val="24"/>
          <w:lang w:val="en-US" w:eastAsia="zh-CN"/>
        </w:rPr>
        <w:t>（</w:t>
      </w:r>
      <w:r w:rsidR="004621B5">
        <w:rPr>
          <w:rFonts w:hint="eastAsia"/>
          <w:szCs w:val="24"/>
          <w:lang w:val="en-US" w:eastAsia="zh-CN"/>
        </w:rPr>
        <w:t>I</w:t>
      </w:r>
      <w:r w:rsidR="004621B5">
        <w:rPr>
          <w:szCs w:val="24"/>
          <w:lang w:val="en-US" w:eastAsia="zh-CN"/>
        </w:rPr>
        <w:t>CT</w:t>
      </w:r>
      <w:r w:rsidR="004621B5">
        <w:rPr>
          <w:rFonts w:hint="eastAsia"/>
          <w:szCs w:val="24"/>
          <w:lang w:val="en-US" w:eastAsia="zh-CN"/>
        </w:rPr>
        <w:t>）</w:t>
      </w:r>
      <w:r w:rsidR="00DE6149">
        <w:rPr>
          <w:rFonts w:hint="eastAsia"/>
          <w:szCs w:val="24"/>
          <w:lang w:val="en-US" w:eastAsia="zh-CN"/>
        </w:rPr>
        <w:t>发展</w:t>
      </w:r>
      <w:r w:rsidR="00DB6F14">
        <w:rPr>
          <w:rFonts w:hint="eastAsia"/>
          <w:szCs w:val="24"/>
          <w:lang w:val="en-US" w:eastAsia="zh-CN"/>
        </w:rPr>
        <w:t>的“</w:t>
      </w:r>
      <w:r w:rsidRPr="007741BB">
        <w:rPr>
          <w:rFonts w:hint="eastAsia"/>
          <w:szCs w:val="24"/>
          <w:lang w:val="en-US" w:eastAsia="zh-CN"/>
        </w:rPr>
        <w:t>连</w:t>
      </w:r>
      <w:r w:rsidR="00DB6F14">
        <w:rPr>
          <w:rFonts w:hint="eastAsia"/>
          <w:szCs w:val="24"/>
          <w:lang w:val="en-US" w:eastAsia="zh-CN"/>
        </w:rPr>
        <w:t>通目标</w:t>
      </w:r>
      <w:r w:rsidRPr="007741BB">
        <w:rPr>
          <w:rFonts w:hint="eastAsia"/>
          <w:szCs w:val="24"/>
          <w:lang w:val="en-US" w:eastAsia="zh-CN"/>
        </w:rPr>
        <w:t>2030</w:t>
      </w:r>
      <w:r w:rsidR="00DB6F14">
        <w:rPr>
          <w:rFonts w:hint="eastAsia"/>
          <w:szCs w:val="24"/>
          <w:lang w:val="en-US" w:eastAsia="zh-CN"/>
        </w:rPr>
        <w:t>议程”</w:t>
      </w:r>
      <w:r w:rsidRPr="007741BB">
        <w:rPr>
          <w:rFonts w:hint="eastAsia"/>
          <w:szCs w:val="24"/>
          <w:lang w:val="en-US" w:eastAsia="zh-CN"/>
        </w:rPr>
        <w:t>重点</w:t>
      </w:r>
      <w:r w:rsidR="00DE6149">
        <w:rPr>
          <w:rFonts w:hint="eastAsia"/>
          <w:szCs w:val="24"/>
          <w:lang w:val="en-US" w:eastAsia="zh-CN"/>
        </w:rPr>
        <w:t>关注于</w:t>
      </w:r>
      <w:r w:rsidRPr="007741BB">
        <w:rPr>
          <w:rFonts w:hint="eastAsia"/>
          <w:szCs w:val="24"/>
          <w:lang w:val="en-US" w:eastAsia="zh-CN"/>
        </w:rPr>
        <w:t>技术进步如何</w:t>
      </w:r>
      <w:r w:rsidR="00DE6149">
        <w:rPr>
          <w:rFonts w:hint="eastAsia"/>
          <w:szCs w:val="24"/>
          <w:lang w:val="en-US" w:eastAsia="zh-CN"/>
        </w:rPr>
        <w:t>帮助</w:t>
      </w:r>
      <w:r w:rsidRPr="007741BB">
        <w:rPr>
          <w:rFonts w:hint="eastAsia"/>
          <w:szCs w:val="24"/>
          <w:lang w:val="en-US" w:eastAsia="zh-CN"/>
        </w:rPr>
        <w:t>加快在</w:t>
      </w:r>
      <w:r w:rsidRPr="007741BB">
        <w:rPr>
          <w:rFonts w:hint="eastAsia"/>
          <w:szCs w:val="24"/>
          <w:lang w:val="en-US" w:eastAsia="zh-CN"/>
        </w:rPr>
        <w:t>2030</w:t>
      </w:r>
      <w:r w:rsidRPr="007741BB">
        <w:rPr>
          <w:rFonts w:hint="eastAsia"/>
          <w:szCs w:val="24"/>
          <w:lang w:val="en-US" w:eastAsia="zh-CN"/>
        </w:rPr>
        <w:t>年前实现联合国可持续发展目标</w:t>
      </w:r>
      <w:r w:rsidR="00DE6149">
        <w:rPr>
          <w:rFonts w:hint="eastAsia"/>
          <w:szCs w:val="24"/>
          <w:lang w:val="en-US" w:eastAsia="zh-CN"/>
        </w:rPr>
        <w:t>（</w:t>
      </w:r>
      <w:r w:rsidR="00DE6149">
        <w:rPr>
          <w:rFonts w:hint="eastAsia"/>
          <w:szCs w:val="24"/>
          <w:lang w:val="en-US" w:eastAsia="zh-CN"/>
        </w:rPr>
        <w:t>S</w:t>
      </w:r>
      <w:r w:rsidR="00DE6149">
        <w:rPr>
          <w:szCs w:val="24"/>
          <w:lang w:val="en-US" w:eastAsia="zh-CN"/>
        </w:rPr>
        <w:t>DG</w:t>
      </w:r>
      <w:r w:rsidR="00DE6149">
        <w:rPr>
          <w:rFonts w:hint="eastAsia"/>
          <w:szCs w:val="24"/>
          <w:lang w:val="en-US" w:eastAsia="zh-CN"/>
        </w:rPr>
        <w:t>）</w:t>
      </w:r>
      <w:r w:rsidRPr="007741BB">
        <w:rPr>
          <w:rFonts w:hint="eastAsia"/>
          <w:szCs w:val="24"/>
          <w:lang w:val="en-US" w:eastAsia="zh-CN"/>
        </w:rPr>
        <w:t>。</w:t>
      </w:r>
      <w:r w:rsidRPr="007741BB">
        <w:rPr>
          <w:rFonts w:hint="eastAsia"/>
          <w:szCs w:val="24"/>
          <w:lang w:val="en-US" w:eastAsia="zh-CN"/>
        </w:rPr>
        <w:t>GIGA</w:t>
      </w:r>
      <w:r w:rsidRPr="007741BB">
        <w:rPr>
          <w:rFonts w:hint="eastAsia"/>
          <w:szCs w:val="24"/>
          <w:lang w:val="en-US" w:eastAsia="zh-CN"/>
        </w:rPr>
        <w:t>将支持</w:t>
      </w:r>
      <w:r w:rsidR="00B877CA">
        <w:rPr>
          <w:rFonts w:hint="eastAsia"/>
          <w:szCs w:val="24"/>
          <w:lang w:val="en-US" w:eastAsia="zh-CN"/>
        </w:rPr>
        <w:t>以下各方面的</w:t>
      </w:r>
      <w:r w:rsidRPr="007741BB">
        <w:rPr>
          <w:rFonts w:hint="eastAsia"/>
          <w:szCs w:val="24"/>
          <w:lang w:val="en-US" w:eastAsia="zh-CN"/>
        </w:rPr>
        <w:t>实施</w:t>
      </w:r>
      <w:r w:rsidR="00DE6149">
        <w:rPr>
          <w:rFonts w:hint="eastAsia"/>
          <w:szCs w:val="24"/>
          <w:lang w:val="en-US" w:eastAsia="zh-CN"/>
        </w:rPr>
        <w:t>：</w:t>
      </w:r>
    </w:p>
    <w:p w14:paraId="6A8F8293" w14:textId="36D92EA1" w:rsidR="002134E1" w:rsidRPr="002134E1" w:rsidRDefault="002134E1" w:rsidP="002134E1">
      <w:pPr>
        <w:pStyle w:val="enumlev1"/>
        <w:rPr>
          <w:lang w:val="en-US" w:eastAsia="zh-CN"/>
        </w:rPr>
      </w:pPr>
      <w:bookmarkStart w:id="11" w:name="lt_pId040"/>
      <w:r>
        <w:rPr>
          <w:rFonts w:ascii="Microsoft YaHei" w:eastAsia="Microsoft YaHei" w:hAnsi="Microsoft YaHei" w:cs="Microsoft YaHei"/>
          <w:lang w:val="en-US" w:eastAsia="zh-CN"/>
        </w:rPr>
        <w:t>•</w:t>
      </w:r>
      <w:r>
        <w:rPr>
          <w:rFonts w:ascii="Microsoft YaHei" w:eastAsia="Microsoft YaHei" w:hAnsi="Microsoft YaHei" w:cs="Microsoft YaHei"/>
          <w:lang w:val="en-US" w:eastAsia="zh-CN"/>
        </w:rPr>
        <w:tab/>
      </w:r>
      <w:r w:rsidRPr="002134E1">
        <w:rPr>
          <w:rFonts w:hint="eastAsia"/>
          <w:lang w:eastAsia="zh-CN"/>
        </w:rPr>
        <w:t>总体目标</w:t>
      </w:r>
      <w:r w:rsidRPr="002134E1">
        <w:rPr>
          <w:rFonts w:hint="eastAsia"/>
          <w:lang w:eastAsia="zh-CN"/>
        </w:rPr>
        <w:t xml:space="preserve">1 </w:t>
      </w:r>
      <w:r w:rsidRPr="002134E1">
        <w:rPr>
          <w:lang w:eastAsia="zh-CN"/>
        </w:rPr>
        <w:t>–</w:t>
      </w:r>
      <w:r w:rsidRPr="002134E1">
        <w:rPr>
          <w:rFonts w:hint="eastAsia"/>
          <w:lang w:eastAsia="zh-CN"/>
        </w:rPr>
        <w:t xml:space="preserve"> </w:t>
      </w:r>
      <w:r w:rsidRPr="002134E1">
        <w:rPr>
          <w:rFonts w:hint="eastAsia"/>
          <w:lang w:eastAsia="zh-CN"/>
        </w:rPr>
        <w:t>增长</w:t>
      </w:r>
      <w:r w:rsidRPr="002134E1">
        <w:rPr>
          <w:rFonts w:hint="eastAsia"/>
          <w:lang w:val="en-US" w:eastAsia="zh-CN"/>
        </w:rPr>
        <w:t>：</w:t>
      </w:r>
      <w:bookmarkStart w:id="12" w:name="lt_pId952"/>
      <w:r w:rsidRPr="002134E1">
        <w:rPr>
          <w:rFonts w:hint="eastAsia"/>
          <w:lang w:eastAsia="zh-CN"/>
        </w:rPr>
        <w:t>为支持数字经济和社会，促成并推进电信</w:t>
      </w:r>
      <w:r w:rsidRPr="002134E1">
        <w:rPr>
          <w:lang w:eastAsia="zh-CN"/>
        </w:rPr>
        <w:t>/ICT</w:t>
      </w:r>
      <w:r w:rsidRPr="002134E1">
        <w:rPr>
          <w:rFonts w:hint="eastAsia"/>
          <w:lang w:eastAsia="zh-CN"/>
        </w:rPr>
        <w:t>的获取并加强其</w:t>
      </w:r>
      <w:r w:rsidR="000B2C1B">
        <w:rPr>
          <w:lang w:eastAsia="zh-CN"/>
        </w:rPr>
        <w:br/>
      </w:r>
      <w:r w:rsidRPr="002134E1">
        <w:rPr>
          <w:rFonts w:hint="eastAsia"/>
          <w:lang w:eastAsia="zh-CN"/>
        </w:rPr>
        <w:t>使用</w:t>
      </w:r>
      <w:bookmarkEnd w:id="11"/>
      <w:bookmarkEnd w:id="12"/>
    </w:p>
    <w:p w14:paraId="1E9142BB" w14:textId="22FA426D" w:rsidR="002134E1" w:rsidRPr="003A4306" w:rsidRDefault="002134E1" w:rsidP="002134E1">
      <w:pPr>
        <w:pStyle w:val="enumlev1"/>
        <w:rPr>
          <w:lang w:val="en-US" w:eastAsia="zh-CN"/>
        </w:rPr>
      </w:pPr>
      <w:bookmarkStart w:id="13" w:name="lt_pId041"/>
      <w:r>
        <w:rPr>
          <w:rFonts w:ascii="Microsoft YaHei" w:eastAsia="Microsoft YaHei" w:hAnsi="Microsoft YaHei" w:cs="Microsoft YaHei"/>
          <w:lang w:val="en-US" w:eastAsia="zh-CN"/>
        </w:rPr>
        <w:t>•</w:t>
      </w:r>
      <w:r>
        <w:rPr>
          <w:rFonts w:ascii="Microsoft YaHei" w:eastAsia="Microsoft YaHei" w:hAnsi="Microsoft YaHei" w:cs="Microsoft YaHei"/>
          <w:lang w:val="en-US" w:eastAsia="zh-CN"/>
        </w:rPr>
        <w:tab/>
      </w:r>
      <w:r w:rsidRPr="00DE6149">
        <w:rPr>
          <w:rFonts w:hint="eastAsia"/>
          <w:lang w:eastAsia="zh-CN"/>
        </w:rPr>
        <w:t>总体目标</w:t>
      </w:r>
      <w:r w:rsidRPr="00DE6149">
        <w:rPr>
          <w:lang w:eastAsia="zh-CN"/>
        </w:rPr>
        <w:t xml:space="preserve">2 – </w:t>
      </w:r>
      <w:r w:rsidRPr="00DE6149">
        <w:rPr>
          <w:rFonts w:hint="eastAsia"/>
          <w:lang w:eastAsia="zh-CN"/>
        </w:rPr>
        <w:t>包容性</w:t>
      </w:r>
      <w:r w:rsidRPr="002134E1">
        <w:rPr>
          <w:rFonts w:hint="eastAsia"/>
          <w:lang w:val="en-US" w:eastAsia="zh-CN"/>
        </w:rPr>
        <w:t>：</w:t>
      </w:r>
      <w:bookmarkStart w:id="14" w:name="lt_pId978"/>
      <w:r w:rsidRPr="002134E1">
        <w:rPr>
          <w:rFonts w:hint="eastAsia"/>
          <w:lang w:eastAsia="zh-CN"/>
        </w:rPr>
        <w:t>弥合数字鸿沟，为所有人提供宽带接入</w:t>
      </w:r>
      <w:bookmarkEnd w:id="13"/>
      <w:bookmarkEnd w:id="14"/>
    </w:p>
    <w:p w14:paraId="45B9D281" w14:textId="14A18E9D" w:rsidR="002134E1" w:rsidRPr="00FD6CA9" w:rsidRDefault="00551606" w:rsidP="006B521E">
      <w:pPr>
        <w:ind w:firstLineChars="200" w:firstLine="480"/>
        <w:rPr>
          <w:szCs w:val="24"/>
          <w:lang w:val="en-US" w:eastAsia="zh-CN"/>
        </w:rPr>
      </w:pPr>
      <w:r>
        <w:rPr>
          <w:rFonts w:hint="eastAsia"/>
          <w:szCs w:val="24"/>
          <w:lang w:val="en-US" w:eastAsia="zh-CN"/>
        </w:rPr>
        <w:t>需要提醒</w:t>
      </w:r>
      <w:r w:rsidR="00BC6ECD">
        <w:rPr>
          <w:rFonts w:hint="eastAsia"/>
          <w:szCs w:val="24"/>
          <w:lang w:val="en-US" w:eastAsia="zh-CN"/>
        </w:rPr>
        <w:t>的是</w:t>
      </w:r>
      <w:r w:rsidR="007741BB" w:rsidRPr="007741BB">
        <w:rPr>
          <w:rFonts w:hint="eastAsia"/>
          <w:szCs w:val="24"/>
          <w:lang w:val="en-US" w:eastAsia="zh-CN"/>
        </w:rPr>
        <w:t>，</w:t>
      </w:r>
      <w:r w:rsidR="007741BB" w:rsidRPr="007741BB">
        <w:rPr>
          <w:rFonts w:hint="eastAsia"/>
          <w:szCs w:val="24"/>
          <w:lang w:val="en-US" w:eastAsia="zh-CN"/>
        </w:rPr>
        <w:t>2003</w:t>
      </w:r>
      <w:r w:rsidR="007741BB" w:rsidRPr="007741BB">
        <w:rPr>
          <w:rFonts w:hint="eastAsia"/>
          <w:szCs w:val="24"/>
          <w:lang w:val="en-US" w:eastAsia="zh-CN"/>
        </w:rPr>
        <w:t>年信息社会世界</w:t>
      </w:r>
      <w:r w:rsidR="00BC6ECD">
        <w:rPr>
          <w:rFonts w:hint="eastAsia"/>
          <w:szCs w:val="24"/>
          <w:lang w:val="en-US" w:eastAsia="zh-CN"/>
        </w:rPr>
        <w:t>峰会</w:t>
      </w:r>
      <w:r w:rsidR="007741BB" w:rsidRPr="007741BB">
        <w:rPr>
          <w:rFonts w:hint="eastAsia"/>
          <w:szCs w:val="24"/>
          <w:lang w:val="en-US" w:eastAsia="zh-CN"/>
        </w:rPr>
        <w:t>（</w:t>
      </w:r>
      <w:r w:rsidR="007741BB" w:rsidRPr="007741BB">
        <w:rPr>
          <w:rFonts w:hint="eastAsia"/>
          <w:szCs w:val="24"/>
          <w:lang w:val="en-US" w:eastAsia="zh-CN"/>
        </w:rPr>
        <w:t>WSIS</w:t>
      </w:r>
      <w:r w:rsidR="007741BB" w:rsidRPr="007741BB">
        <w:rPr>
          <w:rFonts w:hint="eastAsia"/>
          <w:szCs w:val="24"/>
          <w:lang w:val="en-US" w:eastAsia="zh-CN"/>
        </w:rPr>
        <w:t>）</w:t>
      </w:r>
      <w:r w:rsidR="00BC6ECD">
        <w:rPr>
          <w:rFonts w:hint="eastAsia"/>
          <w:szCs w:val="24"/>
          <w:lang w:val="en-US" w:eastAsia="zh-CN"/>
        </w:rPr>
        <w:t>确定</w:t>
      </w:r>
      <w:r w:rsidR="007741BB" w:rsidRPr="007741BB">
        <w:rPr>
          <w:rFonts w:hint="eastAsia"/>
          <w:szCs w:val="24"/>
          <w:lang w:val="en-US" w:eastAsia="zh-CN"/>
        </w:rPr>
        <w:t>通过目标</w:t>
      </w:r>
      <w:r w:rsidR="007741BB" w:rsidRPr="007741BB">
        <w:rPr>
          <w:rFonts w:hint="eastAsia"/>
          <w:szCs w:val="24"/>
          <w:lang w:val="en-US" w:eastAsia="zh-CN"/>
        </w:rPr>
        <w:t>2</w:t>
      </w:r>
      <w:r w:rsidR="007741BB" w:rsidRPr="007741BB">
        <w:rPr>
          <w:rFonts w:hint="eastAsia"/>
          <w:szCs w:val="24"/>
          <w:lang w:val="en-US" w:eastAsia="zh-CN"/>
        </w:rPr>
        <w:t>，到</w:t>
      </w:r>
      <w:r w:rsidR="007741BB" w:rsidRPr="007741BB">
        <w:rPr>
          <w:rFonts w:hint="eastAsia"/>
          <w:szCs w:val="24"/>
          <w:lang w:val="en-US" w:eastAsia="zh-CN"/>
        </w:rPr>
        <w:t>2015</w:t>
      </w:r>
      <w:r w:rsidR="007741BB" w:rsidRPr="007741BB">
        <w:rPr>
          <w:rFonts w:hint="eastAsia"/>
          <w:szCs w:val="24"/>
          <w:lang w:val="en-US" w:eastAsia="zh-CN"/>
        </w:rPr>
        <w:t>年所有中学和小学</w:t>
      </w:r>
      <w:r w:rsidR="00BC6ECD">
        <w:rPr>
          <w:rFonts w:hint="eastAsia"/>
          <w:szCs w:val="24"/>
          <w:lang w:val="en-US" w:eastAsia="zh-CN"/>
        </w:rPr>
        <w:t>通过</w:t>
      </w:r>
      <w:r>
        <w:rPr>
          <w:rFonts w:hint="eastAsia"/>
          <w:szCs w:val="24"/>
          <w:lang w:val="en-US" w:eastAsia="zh-CN"/>
        </w:rPr>
        <w:t>I</w:t>
      </w:r>
      <w:r>
        <w:rPr>
          <w:szCs w:val="24"/>
          <w:lang w:val="en-US" w:eastAsia="zh-CN"/>
        </w:rPr>
        <w:t>CT</w:t>
      </w:r>
      <w:r>
        <w:rPr>
          <w:rFonts w:hint="eastAsia"/>
          <w:szCs w:val="24"/>
          <w:lang w:val="en-US" w:eastAsia="zh-CN"/>
        </w:rPr>
        <w:t>实现</w:t>
      </w:r>
      <w:r w:rsidR="00BC6ECD">
        <w:rPr>
          <w:rFonts w:hint="eastAsia"/>
          <w:szCs w:val="24"/>
          <w:lang w:val="en-US" w:eastAsia="zh-CN"/>
        </w:rPr>
        <w:t>联网</w:t>
      </w:r>
      <w:r w:rsidR="007741BB" w:rsidRPr="007741BB">
        <w:rPr>
          <w:rFonts w:hint="eastAsia"/>
          <w:szCs w:val="24"/>
          <w:lang w:val="en-US" w:eastAsia="zh-CN"/>
        </w:rPr>
        <w:t>。目标</w:t>
      </w:r>
      <w:r w:rsidR="007741BB" w:rsidRPr="007741BB">
        <w:rPr>
          <w:rFonts w:hint="eastAsia"/>
          <w:szCs w:val="24"/>
          <w:lang w:val="en-US" w:eastAsia="zh-CN"/>
        </w:rPr>
        <w:t>2</w:t>
      </w:r>
      <w:r w:rsidR="00BC6ECD">
        <w:rPr>
          <w:rFonts w:hint="eastAsia"/>
          <w:szCs w:val="24"/>
          <w:lang w:val="en-US" w:eastAsia="zh-CN"/>
        </w:rPr>
        <w:t>相关联的有关方面：</w:t>
      </w:r>
      <w:r w:rsidR="00BC6ECD">
        <w:rPr>
          <w:rFonts w:hint="eastAsia"/>
          <w:szCs w:val="24"/>
          <w:lang w:val="en-US" w:eastAsia="zh-CN"/>
        </w:rPr>
        <w:t>W</w:t>
      </w:r>
      <w:r w:rsidR="00BC6ECD">
        <w:rPr>
          <w:szCs w:val="24"/>
          <w:lang w:val="en-US" w:eastAsia="zh-CN"/>
        </w:rPr>
        <w:t xml:space="preserve">SIS </w:t>
      </w:r>
      <w:r w:rsidR="00BC6ECD">
        <w:rPr>
          <w:rFonts w:hint="eastAsia"/>
          <w:szCs w:val="24"/>
          <w:lang w:val="en-US" w:eastAsia="zh-CN"/>
        </w:rPr>
        <w:t>C2</w:t>
      </w:r>
      <w:r w:rsidR="007741BB" w:rsidRPr="007741BB">
        <w:rPr>
          <w:rFonts w:hint="eastAsia"/>
          <w:szCs w:val="24"/>
          <w:lang w:val="en-US" w:eastAsia="zh-CN"/>
        </w:rPr>
        <w:t>行动方</w:t>
      </w:r>
      <w:r w:rsidR="00BC6ECD">
        <w:rPr>
          <w:rFonts w:hint="eastAsia"/>
          <w:szCs w:val="24"/>
          <w:lang w:val="en-US" w:eastAsia="zh-CN"/>
        </w:rPr>
        <w:t>面</w:t>
      </w:r>
      <w:r w:rsidR="007741BB" w:rsidRPr="007741BB">
        <w:rPr>
          <w:rFonts w:hint="eastAsia"/>
          <w:szCs w:val="24"/>
          <w:lang w:val="en-US" w:eastAsia="zh-CN"/>
        </w:rPr>
        <w:t>：信息和通信基础设施</w:t>
      </w:r>
      <w:r w:rsidR="00BC6ECD">
        <w:rPr>
          <w:rFonts w:hint="eastAsia"/>
          <w:szCs w:val="24"/>
          <w:lang w:val="en-US" w:eastAsia="zh-CN"/>
        </w:rPr>
        <w:t>，</w:t>
      </w:r>
      <w:r w:rsidR="00BC6ECD">
        <w:rPr>
          <w:rFonts w:hint="eastAsia"/>
          <w:szCs w:val="24"/>
          <w:lang w:val="en-US" w:eastAsia="zh-CN"/>
        </w:rPr>
        <w:t>W</w:t>
      </w:r>
      <w:r w:rsidR="00BC6ECD">
        <w:rPr>
          <w:szCs w:val="24"/>
          <w:lang w:val="en-US" w:eastAsia="zh-CN"/>
        </w:rPr>
        <w:t>SIS C4</w:t>
      </w:r>
      <w:r w:rsidR="00BC6ECD">
        <w:rPr>
          <w:rFonts w:hint="eastAsia"/>
          <w:szCs w:val="24"/>
          <w:lang w:val="en-US" w:eastAsia="zh-CN"/>
        </w:rPr>
        <w:t>行</w:t>
      </w:r>
      <w:r w:rsidR="007741BB" w:rsidRPr="007741BB">
        <w:rPr>
          <w:rFonts w:hint="eastAsia"/>
          <w:szCs w:val="24"/>
          <w:lang w:val="en-US" w:eastAsia="zh-CN"/>
        </w:rPr>
        <w:t>动方</w:t>
      </w:r>
      <w:r w:rsidR="00BC6ECD">
        <w:rPr>
          <w:rFonts w:hint="eastAsia"/>
          <w:szCs w:val="24"/>
          <w:lang w:val="en-US" w:eastAsia="zh-CN"/>
        </w:rPr>
        <w:t>面</w:t>
      </w:r>
      <w:r w:rsidR="007741BB" w:rsidRPr="007741BB">
        <w:rPr>
          <w:rFonts w:hint="eastAsia"/>
          <w:szCs w:val="24"/>
          <w:lang w:val="en-US" w:eastAsia="zh-CN"/>
        </w:rPr>
        <w:t>：能力建设</w:t>
      </w:r>
      <w:r w:rsidR="00BC6ECD">
        <w:rPr>
          <w:rFonts w:hint="eastAsia"/>
          <w:szCs w:val="24"/>
          <w:lang w:val="en-US" w:eastAsia="zh-CN"/>
        </w:rPr>
        <w:t>，以及</w:t>
      </w:r>
      <w:r w:rsidR="00BC6ECD">
        <w:rPr>
          <w:rFonts w:hint="eastAsia"/>
          <w:szCs w:val="24"/>
          <w:lang w:val="en-US" w:eastAsia="zh-CN"/>
        </w:rPr>
        <w:t>W</w:t>
      </w:r>
      <w:r w:rsidR="00BC6ECD">
        <w:rPr>
          <w:szCs w:val="24"/>
          <w:lang w:val="en-US" w:eastAsia="zh-CN"/>
        </w:rPr>
        <w:t>SIS</w:t>
      </w:r>
      <w:r w:rsidR="007741BB" w:rsidRPr="007741BB">
        <w:rPr>
          <w:rFonts w:hint="eastAsia"/>
          <w:szCs w:val="24"/>
          <w:lang w:val="en-US" w:eastAsia="zh-CN"/>
        </w:rPr>
        <w:t xml:space="preserve"> C7</w:t>
      </w:r>
      <w:r w:rsidR="00BC6ECD">
        <w:rPr>
          <w:rFonts w:hint="eastAsia"/>
          <w:szCs w:val="24"/>
          <w:lang w:val="en-US" w:eastAsia="zh-CN"/>
        </w:rPr>
        <w:t>行动方面：</w:t>
      </w:r>
      <w:r w:rsidR="00BC6ECD">
        <w:rPr>
          <w:rFonts w:hint="eastAsia"/>
          <w:szCs w:val="24"/>
          <w:lang w:val="en-US" w:eastAsia="zh-CN"/>
        </w:rPr>
        <w:t>I</w:t>
      </w:r>
      <w:r w:rsidR="00BC6ECD">
        <w:rPr>
          <w:szCs w:val="24"/>
          <w:lang w:val="en-US" w:eastAsia="zh-CN"/>
        </w:rPr>
        <w:t>CT</w:t>
      </w:r>
      <w:r w:rsidR="007741BB" w:rsidRPr="007741BB">
        <w:rPr>
          <w:rFonts w:hint="eastAsia"/>
          <w:szCs w:val="24"/>
          <w:lang w:val="en-US" w:eastAsia="zh-CN"/>
        </w:rPr>
        <w:t>应用</w:t>
      </w:r>
      <w:r w:rsidR="00BC6ECD">
        <w:rPr>
          <w:rFonts w:hint="eastAsia"/>
          <w:szCs w:val="24"/>
          <w:lang w:val="en-US" w:eastAsia="zh-CN"/>
        </w:rPr>
        <w:t>（</w:t>
      </w:r>
      <w:r w:rsidR="007741BB" w:rsidRPr="007741BB">
        <w:rPr>
          <w:rFonts w:hint="eastAsia"/>
          <w:szCs w:val="24"/>
          <w:lang w:val="en-US" w:eastAsia="zh-CN"/>
        </w:rPr>
        <w:t>电子学习</w:t>
      </w:r>
      <w:r w:rsidR="00BC6ECD">
        <w:rPr>
          <w:rFonts w:hint="eastAsia"/>
          <w:szCs w:val="24"/>
          <w:lang w:val="en-US" w:eastAsia="zh-CN"/>
        </w:rPr>
        <w:t>）</w:t>
      </w:r>
      <w:r w:rsidR="007741BB" w:rsidRPr="007741BB">
        <w:rPr>
          <w:rFonts w:hint="eastAsia"/>
          <w:szCs w:val="24"/>
          <w:lang w:val="en-US" w:eastAsia="zh-CN"/>
        </w:rPr>
        <w:t>。</w:t>
      </w:r>
    </w:p>
    <w:p w14:paraId="04CD7F26" w14:textId="40119DB6" w:rsidR="002134E1" w:rsidRDefault="00551606" w:rsidP="006B521E">
      <w:pPr>
        <w:ind w:firstLineChars="200" w:firstLine="480"/>
        <w:rPr>
          <w:szCs w:val="24"/>
          <w:lang w:val="en-US" w:eastAsia="zh-CN"/>
        </w:rPr>
      </w:pPr>
      <w:r w:rsidRPr="00551606">
        <w:rPr>
          <w:rFonts w:hint="eastAsia"/>
          <w:szCs w:val="24"/>
          <w:lang w:val="en-US" w:eastAsia="zh-CN"/>
        </w:rPr>
        <w:t>根据</w:t>
      </w:r>
      <w:r w:rsidRPr="00551606">
        <w:rPr>
          <w:rFonts w:hint="eastAsia"/>
          <w:szCs w:val="24"/>
          <w:lang w:val="en-US" w:eastAsia="zh-CN"/>
        </w:rPr>
        <w:t>WTDC-17</w:t>
      </w:r>
      <w:r w:rsidRPr="00551606">
        <w:rPr>
          <w:rFonts w:hint="eastAsia"/>
          <w:szCs w:val="24"/>
          <w:lang w:val="en-US" w:eastAsia="zh-CN"/>
        </w:rPr>
        <w:t>最</w:t>
      </w:r>
      <w:r w:rsidR="006C763A">
        <w:rPr>
          <w:rFonts w:hint="eastAsia"/>
          <w:szCs w:val="24"/>
          <w:lang w:val="en-US" w:eastAsia="zh-CN"/>
        </w:rPr>
        <w:t>后</w:t>
      </w:r>
      <w:r w:rsidRPr="00551606">
        <w:rPr>
          <w:rFonts w:hint="eastAsia"/>
          <w:szCs w:val="24"/>
          <w:lang w:val="en-US" w:eastAsia="zh-CN"/>
        </w:rPr>
        <w:t>报告，</w:t>
      </w:r>
      <w:r w:rsidR="006C763A" w:rsidRPr="006C763A">
        <w:rPr>
          <w:rFonts w:hint="eastAsia"/>
          <w:szCs w:val="24"/>
          <w:lang w:val="en-US" w:eastAsia="zh-CN"/>
        </w:rPr>
        <w:t>区域性举措旨在通过伙伴关系和为实施项目筹措资源，以研究解决具体的电信</w:t>
      </w:r>
      <w:r w:rsidR="006C763A" w:rsidRPr="006C763A">
        <w:rPr>
          <w:rFonts w:hint="eastAsia"/>
          <w:szCs w:val="24"/>
          <w:lang w:val="en-US" w:eastAsia="zh-CN"/>
        </w:rPr>
        <w:t>/ICT</w:t>
      </w:r>
      <w:r w:rsidR="006C763A" w:rsidRPr="006C763A">
        <w:rPr>
          <w:rFonts w:hint="eastAsia"/>
          <w:szCs w:val="24"/>
          <w:lang w:val="en-US" w:eastAsia="zh-CN"/>
        </w:rPr>
        <w:t>优先事项。</w:t>
      </w:r>
      <w:r w:rsidRPr="00551606">
        <w:rPr>
          <w:rFonts w:hint="eastAsia"/>
          <w:szCs w:val="24"/>
          <w:lang w:val="en-US" w:eastAsia="zh-CN"/>
        </w:rPr>
        <w:t>区域性举措旨在通过伙伴关系和资源筹集实施项目来解决特定的电信</w:t>
      </w:r>
      <w:r w:rsidR="006B521E">
        <w:rPr>
          <w:rFonts w:hint="eastAsia"/>
          <w:szCs w:val="24"/>
          <w:lang w:val="en-US" w:eastAsia="zh-CN"/>
        </w:rPr>
        <w:t>/</w:t>
      </w:r>
      <w:r w:rsidRPr="00551606">
        <w:rPr>
          <w:rFonts w:hint="eastAsia"/>
          <w:szCs w:val="24"/>
          <w:lang w:val="en-US" w:eastAsia="zh-CN"/>
        </w:rPr>
        <w:t>ICT</w:t>
      </w:r>
      <w:r w:rsidRPr="00551606">
        <w:rPr>
          <w:rFonts w:hint="eastAsia"/>
          <w:szCs w:val="24"/>
          <w:lang w:val="en-US" w:eastAsia="zh-CN"/>
        </w:rPr>
        <w:t>优先领域。</w:t>
      </w:r>
      <w:r w:rsidRPr="00551606">
        <w:rPr>
          <w:rFonts w:hint="eastAsia"/>
          <w:szCs w:val="24"/>
          <w:lang w:val="en-US" w:eastAsia="zh-CN"/>
        </w:rPr>
        <w:t>GIGA</w:t>
      </w:r>
      <w:r w:rsidRPr="00551606">
        <w:rPr>
          <w:rFonts w:hint="eastAsia"/>
          <w:szCs w:val="24"/>
          <w:lang w:val="en-US" w:eastAsia="zh-CN"/>
        </w:rPr>
        <w:t>希望使几乎所有国际电联地区</w:t>
      </w:r>
      <w:r w:rsidR="00DE022C">
        <w:rPr>
          <w:rFonts w:hint="eastAsia"/>
          <w:szCs w:val="24"/>
          <w:lang w:val="en-US" w:eastAsia="zh-CN"/>
        </w:rPr>
        <w:t>都</w:t>
      </w:r>
      <w:r w:rsidRPr="00551606">
        <w:rPr>
          <w:rFonts w:hint="eastAsia"/>
          <w:szCs w:val="24"/>
          <w:lang w:val="en-US" w:eastAsia="zh-CN"/>
        </w:rPr>
        <w:t>受益。</w:t>
      </w:r>
      <w:r w:rsidRPr="00551606">
        <w:rPr>
          <w:rFonts w:hint="eastAsia"/>
          <w:szCs w:val="24"/>
          <w:lang w:val="en-US" w:eastAsia="zh-CN"/>
        </w:rPr>
        <w:t>2017-2021</w:t>
      </w:r>
      <w:r w:rsidRPr="00551606">
        <w:rPr>
          <w:rFonts w:hint="eastAsia"/>
          <w:szCs w:val="24"/>
          <w:lang w:val="en-US" w:eastAsia="zh-CN"/>
        </w:rPr>
        <w:t>年以下八个区域</w:t>
      </w:r>
      <w:r w:rsidR="00DE022C">
        <w:rPr>
          <w:rFonts w:hint="eastAsia"/>
          <w:szCs w:val="24"/>
          <w:lang w:val="en-US" w:eastAsia="zh-CN"/>
        </w:rPr>
        <w:t>举措</w:t>
      </w:r>
      <w:r w:rsidRPr="00551606">
        <w:rPr>
          <w:rFonts w:hint="eastAsia"/>
          <w:szCs w:val="24"/>
          <w:lang w:val="en-US" w:eastAsia="zh-CN"/>
        </w:rPr>
        <w:t>与</w:t>
      </w:r>
      <w:r w:rsidRPr="00551606">
        <w:rPr>
          <w:rFonts w:hint="eastAsia"/>
          <w:szCs w:val="24"/>
          <w:lang w:val="en-US" w:eastAsia="zh-CN"/>
        </w:rPr>
        <w:t>GIGA</w:t>
      </w:r>
      <w:r w:rsidR="00DE022C">
        <w:rPr>
          <w:rFonts w:hint="eastAsia"/>
          <w:szCs w:val="24"/>
          <w:lang w:val="en-US" w:eastAsia="zh-CN"/>
        </w:rPr>
        <w:t>有</w:t>
      </w:r>
      <w:r w:rsidRPr="00551606">
        <w:rPr>
          <w:rFonts w:hint="eastAsia"/>
          <w:szCs w:val="24"/>
          <w:lang w:val="en-US" w:eastAsia="zh-CN"/>
        </w:rPr>
        <w:t>关</w:t>
      </w:r>
      <w:r>
        <w:rPr>
          <w:rFonts w:hint="eastAsia"/>
          <w:szCs w:val="24"/>
          <w:lang w:val="en-US" w:eastAsia="zh-CN"/>
        </w:rPr>
        <w:t>：</w:t>
      </w:r>
    </w:p>
    <w:p w14:paraId="57FAF267" w14:textId="419C886F" w:rsidR="00EA70B3" w:rsidRPr="00EA70B3" w:rsidRDefault="00EA70B3" w:rsidP="006B521E">
      <w:pPr>
        <w:pStyle w:val="enumlev1"/>
        <w:rPr>
          <w:lang w:val="en-US" w:eastAsia="zh-CN"/>
        </w:rPr>
      </w:pPr>
      <w:bookmarkStart w:id="15" w:name="lt_pId025"/>
      <w:r w:rsidRPr="00EA70B3">
        <w:rPr>
          <w:lang w:val="en-US" w:eastAsia="zh-CN"/>
        </w:rPr>
        <w:t>1</w:t>
      </w:r>
      <w:bookmarkEnd w:id="15"/>
      <w:r>
        <w:rPr>
          <w:lang w:val="en-US" w:eastAsia="zh-CN"/>
        </w:rPr>
        <w:tab/>
      </w:r>
      <w:r w:rsidRPr="00EA70B3">
        <w:rPr>
          <w:lang w:val="en-US" w:eastAsia="zh-CN"/>
        </w:rPr>
        <w:t>AFR2</w:t>
      </w:r>
      <w:r w:rsidRPr="00EA70B3">
        <w:rPr>
          <w:rFonts w:hint="eastAsia"/>
          <w:lang w:val="en-US" w:eastAsia="zh-CN"/>
        </w:rPr>
        <w:t>：推广新兴宽带技术。</w:t>
      </w:r>
    </w:p>
    <w:p w14:paraId="5132489C" w14:textId="2A7AA151" w:rsidR="00EA70B3" w:rsidRPr="00EA70B3" w:rsidRDefault="00EA70B3" w:rsidP="006B521E">
      <w:pPr>
        <w:pStyle w:val="enumlev1"/>
        <w:rPr>
          <w:rFonts w:cs="Calibri"/>
          <w:b/>
          <w:color w:val="800000"/>
          <w:lang w:val="en-US" w:eastAsia="zh-CN"/>
        </w:rPr>
      </w:pPr>
      <w:bookmarkStart w:id="16" w:name="lt_pId027"/>
      <w:r w:rsidRPr="00EA70B3">
        <w:rPr>
          <w:lang w:val="en-US" w:eastAsia="zh-CN"/>
        </w:rPr>
        <w:t>2</w:t>
      </w:r>
      <w:bookmarkEnd w:id="16"/>
      <w:r>
        <w:rPr>
          <w:lang w:val="en-US" w:eastAsia="zh-CN"/>
        </w:rPr>
        <w:tab/>
      </w:r>
      <w:r w:rsidRPr="00EA70B3">
        <w:rPr>
          <w:lang w:val="en-US" w:eastAsia="zh-CN"/>
        </w:rPr>
        <w:t>AMS3</w:t>
      </w:r>
      <w:r w:rsidRPr="00EA70B3">
        <w:rPr>
          <w:rFonts w:hint="eastAsia"/>
          <w:lang w:val="en-US" w:eastAsia="zh-CN"/>
        </w:rPr>
        <w:t>：部署宽带基础设施（尤其是在农村和被忽视地区）并加强服务和应用的宽带接入。</w:t>
      </w:r>
      <w:r w:rsidRPr="00EA70B3">
        <w:rPr>
          <w:rFonts w:cs="Calibri"/>
          <w:b/>
          <w:color w:val="800000"/>
          <w:lang w:val="en-US" w:eastAsia="zh-CN"/>
        </w:rPr>
        <w:t xml:space="preserve"> </w:t>
      </w:r>
    </w:p>
    <w:p w14:paraId="111877CB" w14:textId="44098165" w:rsidR="00EA70B3" w:rsidRPr="00EA70B3" w:rsidRDefault="00EA70B3" w:rsidP="006B521E">
      <w:pPr>
        <w:pStyle w:val="enumlev1"/>
        <w:rPr>
          <w:lang w:val="en-US" w:eastAsia="zh-CN"/>
        </w:rPr>
      </w:pPr>
      <w:r>
        <w:rPr>
          <w:lang w:val="en-US" w:eastAsia="zh-CN"/>
        </w:rPr>
        <w:t>3</w:t>
      </w:r>
      <w:r>
        <w:rPr>
          <w:lang w:val="en-US" w:eastAsia="zh-CN"/>
        </w:rPr>
        <w:tab/>
      </w:r>
      <w:r w:rsidRPr="00EA70B3">
        <w:rPr>
          <w:lang w:val="en-US" w:eastAsia="zh-CN"/>
        </w:rPr>
        <w:t>AMS4</w:t>
      </w:r>
      <w:r w:rsidRPr="00EA70B3">
        <w:rPr>
          <w:rFonts w:hint="eastAsia"/>
          <w:lang w:val="en-US" w:eastAsia="zh-CN"/>
        </w:rPr>
        <w:t>：</w:t>
      </w:r>
      <w:r w:rsidR="006E6D96">
        <w:rPr>
          <w:rFonts w:hint="eastAsia"/>
          <w:lang w:val="en-US" w:eastAsia="zh-CN"/>
        </w:rPr>
        <w:t>通过无障碍获取和可承受的价格实现美洲区域的</w:t>
      </w:r>
      <w:r w:rsidRPr="00EA70B3">
        <w:rPr>
          <w:rFonts w:hint="eastAsia"/>
          <w:lang w:val="en-US" w:eastAsia="zh-CN"/>
        </w:rPr>
        <w:t>包容</w:t>
      </w:r>
      <w:r w:rsidR="006E6D96">
        <w:rPr>
          <w:rFonts w:hint="eastAsia"/>
          <w:lang w:val="en-US" w:eastAsia="zh-CN"/>
        </w:rPr>
        <w:t>性和</w:t>
      </w:r>
      <w:r w:rsidRPr="00EA70B3">
        <w:rPr>
          <w:rFonts w:hint="eastAsia"/>
          <w:lang w:val="en-US" w:eastAsia="zh-CN"/>
        </w:rPr>
        <w:t>可持续</w:t>
      </w:r>
      <w:r w:rsidR="006E6D96">
        <w:rPr>
          <w:rFonts w:hint="eastAsia"/>
          <w:lang w:val="en-US" w:eastAsia="zh-CN"/>
        </w:rPr>
        <w:t>发展</w:t>
      </w:r>
      <w:r w:rsidRPr="00EA70B3">
        <w:rPr>
          <w:rFonts w:hint="eastAsia"/>
          <w:lang w:val="en-US" w:eastAsia="zh-CN"/>
        </w:rPr>
        <w:t>。</w:t>
      </w:r>
    </w:p>
    <w:p w14:paraId="72B86888" w14:textId="1FDA26DA" w:rsidR="00EA70B3" w:rsidRPr="00EA70B3" w:rsidRDefault="00EA70B3" w:rsidP="006B521E">
      <w:pPr>
        <w:pStyle w:val="enumlev1"/>
        <w:rPr>
          <w:rFonts w:cs="Calibri"/>
          <w:b/>
          <w:color w:val="800000"/>
          <w:lang w:val="en-US" w:eastAsia="zh-CN"/>
        </w:rPr>
      </w:pPr>
      <w:bookmarkStart w:id="17" w:name="lt_pId031"/>
      <w:r w:rsidRPr="00EA70B3">
        <w:rPr>
          <w:lang w:val="en-US" w:eastAsia="zh-CN"/>
        </w:rPr>
        <w:t>4</w:t>
      </w:r>
      <w:bookmarkEnd w:id="17"/>
      <w:r>
        <w:rPr>
          <w:lang w:val="en-US" w:eastAsia="zh-CN"/>
        </w:rPr>
        <w:tab/>
      </w:r>
      <w:r w:rsidRPr="00EA70B3">
        <w:rPr>
          <w:lang w:val="en-US" w:eastAsia="zh-CN"/>
        </w:rPr>
        <w:t>ASP2</w:t>
      </w:r>
      <w:r w:rsidRPr="00EA70B3">
        <w:rPr>
          <w:rFonts w:hint="eastAsia"/>
          <w:lang w:val="en-US" w:eastAsia="zh-CN"/>
        </w:rPr>
        <w:t>：利用信息通信技术来支持数字经济和具有包容性的数字社会。</w:t>
      </w:r>
    </w:p>
    <w:p w14:paraId="373F79D2" w14:textId="107525CC" w:rsidR="00EA70B3" w:rsidRPr="00EA70B3" w:rsidRDefault="00EA70B3" w:rsidP="006B521E">
      <w:pPr>
        <w:pStyle w:val="enumlev1"/>
        <w:rPr>
          <w:rFonts w:cs="Calibri"/>
          <w:b/>
          <w:color w:val="800000"/>
          <w:lang w:val="en-US" w:eastAsia="zh-CN"/>
        </w:rPr>
      </w:pPr>
      <w:r>
        <w:rPr>
          <w:lang w:val="en-US" w:eastAsia="zh-CN"/>
        </w:rPr>
        <w:t>5</w:t>
      </w:r>
      <w:r>
        <w:rPr>
          <w:lang w:val="en-US" w:eastAsia="zh-CN"/>
        </w:rPr>
        <w:tab/>
      </w:r>
      <w:r w:rsidRPr="00EA70B3">
        <w:rPr>
          <w:lang w:val="en-US" w:eastAsia="zh-CN"/>
        </w:rPr>
        <w:t>ASP3</w:t>
      </w:r>
      <w:r w:rsidRPr="00EA70B3">
        <w:rPr>
          <w:rFonts w:hint="eastAsia"/>
          <w:lang w:val="en-US" w:eastAsia="zh-CN"/>
        </w:rPr>
        <w:t>：促进基础设施发展，提高</w:t>
      </w:r>
      <w:r w:rsidR="006E6D96">
        <w:rPr>
          <w:rFonts w:hint="eastAsia"/>
          <w:lang w:val="en-US" w:eastAsia="zh-CN"/>
        </w:rPr>
        <w:t>联网的</w:t>
      </w:r>
      <w:r w:rsidRPr="00EA70B3">
        <w:rPr>
          <w:rFonts w:hint="eastAsia"/>
          <w:lang w:val="en-US" w:eastAsia="zh-CN"/>
        </w:rPr>
        <w:t>数字</w:t>
      </w:r>
      <w:r w:rsidR="006E6D96">
        <w:rPr>
          <w:rFonts w:hint="eastAsia"/>
          <w:lang w:val="en-US" w:eastAsia="zh-CN"/>
        </w:rPr>
        <w:t>化</w:t>
      </w:r>
      <w:r w:rsidRPr="00EA70B3">
        <w:rPr>
          <w:rFonts w:hint="eastAsia"/>
          <w:lang w:val="en-US" w:eastAsia="zh-CN"/>
        </w:rPr>
        <w:t>。</w:t>
      </w:r>
    </w:p>
    <w:p w14:paraId="1109FF9B" w14:textId="4D9E6811" w:rsidR="00EA70B3" w:rsidRPr="00EA70B3" w:rsidRDefault="00EA70B3" w:rsidP="006B521E">
      <w:pPr>
        <w:pStyle w:val="enumlev1"/>
        <w:rPr>
          <w:rFonts w:cs="Calibri"/>
          <w:b/>
          <w:color w:val="800000"/>
          <w:lang w:val="en-US" w:eastAsia="zh-CN"/>
        </w:rPr>
      </w:pPr>
      <w:r>
        <w:rPr>
          <w:lang w:val="en-US" w:eastAsia="zh-CN"/>
        </w:rPr>
        <w:t>6</w:t>
      </w:r>
      <w:r>
        <w:rPr>
          <w:lang w:val="en-US" w:eastAsia="zh-CN"/>
        </w:rPr>
        <w:tab/>
      </w:r>
      <w:r w:rsidRPr="00EA70B3">
        <w:rPr>
          <w:lang w:val="en-US" w:eastAsia="zh-CN"/>
        </w:rPr>
        <w:t>CIS2</w:t>
      </w:r>
      <w:r w:rsidRPr="00EA70B3">
        <w:rPr>
          <w:rFonts w:hint="eastAsia"/>
          <w:lang w:val="en-US" w:eastAsia="zh-CN"/>
        </w:rPr>
        <w:t>：利用电信</w:t>
      </w:r>
      <w:r w:rsidRPr="00EA70B3">
        <w:rPr>
          <w:lang w:val="en-US" w:eastAsia="zh-CN"/>
        </w:rPr>
        <w:t>/ICT</w:t>
      </w:r>
      <w:r w:rsidRPr="00EA70B3">
        <w:rPr>
          <w:rFonts w:hint="eastAsia"/>
          <w:lang w:val="en-US" w:eastAsia="zh-CN"/>
        </w:rPr>
        <w:t>来确保包容、平等、</w:t>
      </w:r>
      <w:r w:rsidR="006E6D96">
        <w:rPr>
          <w:rFonts w:hint="eastAsia"/>
          <w:lang w:val="en-US" w:eastAsia="zh-CN"/>
        </w:rPr>
        <w:t>优</w:t>
      </w:r>
      <w:r w:rsidRPr="00EA70B3">
        <w:rPr>
          <w:rFonts w:hint="eastAsia"/>
          <w:lang w:val="en-US" w:eastAsia="zh-CN"/>
        </w:rPr>
        <w:t>质且安全的教育，其中包括强化女性在信息通信技术和电子政务方面的知识。</w:t>
      </w:r>
    </w:p>
    <w:p w14:paraId="479F931B" w14:textId="29AB26A6" w:rsidR="00EA70B3" w:rsidRPr="00EA70B3" w:rsidRDefault="00EA70B3" w:rsidP="006B521E">
      <w:pPr>
        <w:pStyle w:val="enumlev1"/>
        <w:rPr>
          <w:rFonts w:cs="Calibri"/>
          <w:b/>
          <w:color w:val="800000"/>
          <w:lang w:val="en-US" w:eastAsia="zh-CN"/>
        </w:rPr>
      </w:pPr>
      <w:r>
        <w:rPr>
          <w:lang w:val="en-US" w:eastAsia="zh-CN"/>
        </w:rPr>
        <w:t>7</w:t>
      </w:r>
      <w:r>
        <w:rPr>
          <w:lang w:val="en-US" w:eastAsia="zh-CN"/>
        </w:rPr>
        <w:tab/>
      </w:r>
      <w:r w:rsidRPr="00EA70B3">
        <w:rPr>
          <w:lang w:val="en-US" w:eastAsia="zh-CN"/>
        </w:rPr>
        <w:t>EUR1</w:t>
      </w:r>
      <w:r w:rsidRPr="00EA70B3">
        <w:rPr>
          <w:rFonts w:hint="eastAsia"/>
          <w:lang w:val="en-US" w:eastAsia="zh-CN"/>
        </w:rPr>
        <w:t>：宽带基础设施、广播和频谱管理。</w:t>
      </w:r>
    </w:p>
    <w:p w14:paraId="2D7F724D" w14:textId="33625F2D" w:rsidR="00EA70B3" w:rsidRPr="00EA70B3" w:rsidRDefault="00EA70B3" w:rsidP="006B521E">
      <w:pPr>
        <w:pStyle w:val="enumlev1"/>
        <w:rPr>
          <w:lang w:val="en-US" w:eastAsia="zh-CN"/>
        </w:rPr>
      </w:pPr>
      <w:r>
        <w:rPr>
          <w:lang w:val="en-US" w:eastAsia="zh-CN"/>
        </w:rPr>
        <w:t>8</w:t>
      </w:r>
      <w:r>
        <w:rPr>
          <w:lang w:val="en-US" w:eastAsia="zh-CN"/>
        </w:rPr>
        <w:tab/>
      </w:r>
      <w:r w:rsidRPr="00EA70B3">
        <w:rPr>
          <w:lang w:val="en-US" w:eastAsia="zh-CN"/>
        </w:rPr>
        <w:t>EUR3</w:t>
      </w:r>
      <w:r w:rsidRPr="00EA70B3">
        <w:rPr>
          <w:rFonts w:hint="eastAsia"/>
          <w:lang w:val="en-US" w:eastAsia="zh-CN"/>
        </w:rPr>
        <w:t>：</w:t>
      </w:r>
      <w:r w:rsidR="00A817E5">
        <w:rPr>
          <w:rFonts w:hint="eastAsia"/>
          <w:lang w:val="en-US" w:eastAsia="zh-CN"/>
        </w:rPr>
        <w:t>面向</w:t>
      </w:r>
      <w:r w:rsidRPr="00EA70B3">
        <w:rPr>
          <w:rFonts w:hint="eastAsia"/>
          <w:lang w:val="en-US" w:eastAsia="zh-CN"/>
        </w:rPr>
        <w:t>所有人的无障碍获取、</w:t>
      </w:r>
      <w:r w:rsidR="00A817E5">
        <w:rPr>
          <w:rFonts w:hint="eastAsia"/>
          <w:lang w:val="en-US" w:eastAsia="zh-CN"/>
        </w:rPr>
        <w:t>可承受的</w:t>
      </w:r>
      <w:r w:rsidRPr="00EA70B3">
        <w:rPr>
          <w:rFonts w:hint="eastAsia"/>
          <w:lang w:val="en-US" w:eastAsia="zh-CN"/>
        </w:rPr>
        <w:t>价格和</w:t>
      </w:r>
      <w:r w:rsidR="00A817E5">
        <w:rPr>
          <w:rFonts w:hint="eastAsia"/>
          <w:lang w:val="en-US" w:eastAsia="zh-CN"/>
        </w:rPr>
        <w:t>发展</w:t>
      </w:r>
      <w:r w:rsidRPr="00EA70B3">
        <w:rPr>
          <w:rFonts w:hint="eastAsia"/>
          <w:lang w:val="en-US" w:eastAsia="zh-CN"/>
        </w:rPr>
        <w:t>技能，以确保数字包容性和可持续发展。</w:t>
      </w:r>
    </w:p>
    <w:p w14:paraId="74201281" w14:textId="43705D19" w:rsidR="002134E1" w:rsidRPr="006B521E" w:rsidRDefault="007741BB" w:rsidP="006B521E">
      <w:pPr>
        <w:pStyle w:val="Headingb"/>
        <w:rPr>
          <w:u w:val="single"/>
        </w:rPr>
      </w:pPr>
      <w:r w:rsidRPr="006B521E">
        <w:rPr>
          <w:rFonts w:hint="eastAsia"/>
          <w:u w:val="single"/>
        </w:rPr>
        <w:lastRenderedPageBreak/>
        <w:t>GIGA</w:t>
      </w:r>
      <w:proofErr w:type="spellStart"/>
      <w:r w:rsidR="002E0223" w:rsidRPr="006B521E">
        <w:rPr>
          <w:rFonts w:hint="eastAsia"/>
          <w:u w:val="single"/>
        </w:rPr>
        <w:t>与</w:t>
      </w:r>
      <w:r w:rsidRPr="006B521E">
        <w:rPr>
          <w:rFonts w:hint="eastAsia"/>
          <w:u w:val="single"/>
        </w:rPr>
        <w:t>四大支柱</w:t>
      </w:r>
      <w:proofErr w:type="spellEnd"/>
    </w:p>
    <w:p w14:paraId="0D72C7C4" w14:textId="64581431" w:rsidR="002134E1" w:rsidRPr="00FD6CA9" w:rsidRDefault="007741BB" w:rsidP="006B521E">
      <w:pPr>
        <w:pStyle w:val="Headingb"/>
        <w:rPr>
          <w:lang w:eastAsia="zh-CN"/>
        </w:rPr>
      </w:pPr>
      <w:bookmarkStart w:id="18" w:name="_Hlk42797714"/>
      <w:r w:rsidRPr="007741BB">
        <w:rPr>
          <w:rFonts w:hint="eastAsia"/>
          <w:lang w:eastAsia="zh-CN"/>
        </w:rPr>
        <w:t>GIGA</w:t>
      </w:r>
      <w:r w:rsidR="0016160D">
        <w:rPr>
          <w:rFonts w:hint="eastAsia"/>
          <w:lang w:eastAsia="zh-CN"/>
        </w:rPr>
        <w:t>举措</w:t>
      </w:r>
      <w:r w:rsidRPr="007741BB">
        <w:rPr>
          <w:rFonts w:hint="eastAsia"/>
          <w:lang w:eastAsia="zh-CN"/>
        </w:rPr>
        <w:t>由四大支柱组成</w:t>
      </w:r>
      <w:r w:rsidR="0016160D">
        <w:rPr>
          <w:rFonts w:hint="eastAsia"/>
          <w:lang w:eastAsia="zh-CN"/>
        </w:rPr>
        <w:t>：需求</w:t>
      </w:r>
      <w:r w:rsidRPr="007741BB">
        <w:rPr>
          <w:rFonts w:hint="eastAsia"/>
          <w:lang w:eastAsia="zh-CN"/>
        </w:rPr>
        <w:t>地图、</w:t>
      </w:r>
      <w:r w:rsidR="0016160D">
        <w:rPr>
          <w:rFonts w:hint="eastAsia"/>
          <w:lang w:eastAsia="zh-CN"/>
        </w:rPr>
        <w:t>联网</w:t>
      </w:r>
      <w:r w:rsidRPr="007741BB">
        <w:rPr>
          <w:rFonts w:hint="eastAsia"/>
          <w:lang w:eastAsia="zh-CN"/>
        </w:rPr>
        <w:t>、</w:t>
      </w:r>
      <w:r w:rsidR="0016160D">
        <w:rPr>
          <w:rFonts w:hint="eastAsia"/>
          <w:lang w:eastAsia="zh-CN"/>
        </w:rPr>
        <w:t>财务</w:t>
      </w:r>
      <w:r w:rsidRPr="007741BB">
        <w:rPr>
          <w:rFonts w:hint="eastAsia"/>
          <w:lang w:eastAsia="zh-CN"/>
        </w:rPr>
        <w:t>和赋能</w:t>
      </w:r>
      <w:bookmarkEnd w:id="18"/>
      <w:r w:rsidRPr="007741BB">
        <w:rPr>
          <w:rFonts w:hint="eastAsia"/>
          <w:lang w:eastAsia="zh-CN"/>
        </w:rPr>
        <w:t>。</w:t>
      </w:r>
    </w:p>
    <w:p w14:paraId="07666912" w14:textId="79902A60" w:rsidR="002134E1" w:rsidRPr="00654ADC" w:rsidRDefault="0016160D" w:rsidP="006B521E">
      <w:pPr>
        <w:rPr>
          <w:lang w:val="en-US" w:eastAsia="zh-CN"/>
        </w:rPr>
      </w:pPr>
      <w:bookmarkStart w:id="19" w:name="lt_pId057"/>
      <w:r>
        <w:rPr>
          <w:rFonts w:hint="eastAsia"/>
          <w:b/>
          <w:bCs/>
          <w:lang w:val="en-US" w:eastAsia="zh-CN"/>
        </w:rPr>
        <w:t>需求地图</w:t>
      </w:r>
      <w:r w:rsidR="002134E1" w:rsidRPr="00FD6CA9">
        <w:rPr>
          <w:lang w:val="en-US" w:eastAsia="zh-CN"/>
        </w:rPr>
        <w:t xml:space="preserve"> – </w:t>
      </w:r>
      <w:bookmarkStart w:id="20" w:name="lt_pId059"/>
      <w:bookmarkEnd w:id="19"/>
      <w:r w:rsidR="00430560" w:rsidRPr="00551606">
        <w:rPr>
          <w:rFonts w:hint="eastAsia"/>
          <w:lang w:val="en-US" w:eastAsia="zh-CN"/>
        </w:rPr>
        <w:t>GIGA</w:t>
      </w:r>
      <w:r w:rsidR="00430560" w:rsidRPr="00430560">
        <w:rPr>
          <w:rFonts w:hint="eastAsia"/>
          <w:lang w:val="en-US" w:eastAsia="zh-CN"/>
        </w:rPr>
        <w:t>与各国政府开展合作，以学校为基点，首先绘制</w:t>
      </w:r>
      <w:r w:rsidR="00750D20">
        <w:rPr>
          <w:rFonts w:hint="eastAsia"/>
          <w:lang w:val="en-US" w:eastAsia="zh-CN"/>
        </w:rPr>
        <w:t>互联互通</w:t>
      </w:r>
      <w:r w:rsidR="00430560" w:rsidRPr="00430560">
        <w:rPr>
          <w:rFonts w:hint="eastAsia"/>
          <w:lang w:val="en-US" w:eastAsia="zh-CN"/>
        </w:rPr>
        <w:t>需求地图，并确定哪里存在</w:t>
      </w:r>
      <w:r w:rsidR="00750D20">
        <w:rPr>
          <w:rFonts w:hint="eastAsia"/>
          <w:lang w:val="en-US" w:eastAsia="zh-CN"/>
        </w:rPr>
        <w:t>互联互通</w:t>
      </w:r>
      <w:r w:rsidR="00430560" w:rsidRPr="00430560">
        <w:rPr>
          <w:rFonts w:hint="eastAsia"/>
          <w:lang w:val="en-US" w:eastAsia="zh-CN"/>
        </w:rPr>
        <w:t>差距。这些信息与现有的</w:t>
      </w:r>
      <w:r w:rsidR="00430560" w:rsidRPr="00430560">
        <w:rPr>
          <w:rFonts w:hint="eastAsia"/>
          <w:lang w:val="en-US" w:eastAsia="zh-CN"/>
        </w:rPr>
        <w:t>ITU</w:t>
      </w:r>
      <w:r w:rsidR="00430560" w:rsidRPr="00430560">
        <w:rPr>
          <w:rFonts w:hint="eastAsia"/>
          <w:lang w:val="en-US" w:eastAsia="zh-CN"/>
        </w:rPr>
        <w:t>测绘数据相结合，使各</w:t>
      </w:r>
      <w:r w:rsidR="00750757">
        <w:rPr>
          <w:rFonts w:hint="eastAsia"/>
          <w:lang w:val="en-US" w:eastAsia="zh-CN"/>
        </w:rPr>
        <w:t>国</w:t>
      </w:r>
      <w:r w:rsidR="00E90CA2">
        <w:rPr>
          <w:rFonts w:hint="eastAsia"/>
          <w:lang w:val="en-US" w:eastAsia="zh-CN"/>
        </w:rPr>
        <w:t>政府</w:t>
      </w:r>
      <w:r w:rsidR="00430560" w:rsidRPr="00430560">
        <w:rPr>
          <w:rFonts w:hint="eastAsia"/>
          <w:lang w:val="en-US" w:eastAsia="zh-CN"/>
        </w:rPr>
        <w:t>在评估</w:t>
      </w:r>
      <w:r w:rsidR="00E90CA2">
        <w:rPr>
          <w:rFonts w:hint="eastAsia"/>
          <w:lang w:val="en-US" w:eastAsia="zh-CN"/>
        </w:rPr>
        <w:t>自己国家</w:t>
      </w:r>
      <w:r w:rsidR="00430560" w:rsidRPr="00430560">
        <w:rPr>
          <w:rFonts w:hint="eastAsia"/>
          <w:lang w:val="en-US" w:eastAsia="zh-CN"/>
        </w:rPr>
        <w:t>学校联网的适当解决方案时，能够对现有的基础设施进行评估，并评估有线和无线的可用性。已经完成的需求地图已覆盖了</w:t>
      </w:r>
      <w:r w:rsidR="00430560" w:rsidRPr="00430560">
        <w:rPr>
          <w:rFonts w:hint="eastAsia"/>
          <w:lang w:val="en-US" w:eastAsia="zh-CN"/>
        </w:rPr>
        <w:t>15</w:t>
      </w:r>
      <w:r w:rsidR="00430560" w:rsidRPr="00430560">
        <w:rPr>
          <w:rFonts w:hint="eastAsia"/>
          <w:lang w:val="en-US" w:eastAsia="zh-CN"/>
        </w:rPr>
        <w:t>个国家的</w:t>
      </w:r>
      <w:r w:rsidR="00430560" w:rsidRPr="00430560">
        <w:rPr>
          <w:rFonts w:hint="eastAsia"/>
          <w:lang w:val="en-US" w:eastAsia="zh-CN"/>
        </w:rPr>
        <w:t>80</w:t>
      </w:r>
      <w:r w:rsidR="00430560" w:rsidRPr="00430560">
        <w:rPr>
          <w:rFonts w:hint="eastAsia"/>
          <w:lang w:val="en-US" w:eastAsia="zh-CN"/>
        </w:rPr>
        <w:t>多万所学校，可在以下网站</w:t>
      </w:r>
      <w:hyperlink r:id="rId9" w:history="1">
        <w:r w:rsidR="00E90CA2" w:rsidRPr="009575B6">
          <w:rPr>
            <w:rStyle w:val="Hyperlink"/>
            <w:szCs w:val="24"/>
            <w:lang w:val="en-US" w:eastAsia="zh-CN"/>
          </w:rPr>
          <w:t>www.projectconnect.world</w:t>
        </w:r>
      </w:hyperlink>
      <w:bookmarkEnd w:id="20"/>
      <w:r w:rsidR="00E90CA2" w:rsidRPr="00430560">
        <w:rPr>
          <w:rFonts w:hint="eastAsia"/>
          <w:lang w:val="en-US" w:eastAsia="zh-CN"/>
        </w:rPr>
        <w:t>实时查看</w:t>
      </w:r>
      <w:r w:rsidR="00E90CA2">
        <w:rPr>
          <w:rFonts w:hint="eastAsia"/>
          <w:lang w:val="en-US" w:eastAsia="zh-CN"/>
        </w:rPr>
        <w:t>。</w:t>
      </w:r>
    </w:p>
    <w:p w14:paraId="7ED99A39" w14:textId="698266A2" w:rsidR="002134E1" w:rsidRPr="00FD6CA9" w:rsidRDefault="00E90CA2" w:rsidP="006B521E">
      <w:pPr>
        <w:rPr>
          <w:szCs w:val="24"/>
          <w:lang w:val="en-US" w:eastAsia="zh-CN"/>
        </w:rPr>
      </w:pPr>
      <w:bookmarkStart w:id="21" w:name="lt_pId060"/>
      <w:r>
        <w:rPr>
          <w:rFonts w:hint="eastAsia"/>
          <w:b/>
          <w:bCs/>
          <w:szCs w:val="24"/>
          <w:lang w:val="en-US" w:eastAsia="zh-CN"/>
        </w:rPr>
        <w:t>联网</w:t>
      </w:r>
      <w:r w:rsidR="002134E1" w:rsidRPr="00654ADC">
        <w:rPr>
          <w:szCs w:val="24"/>
          <w:lang w:val="en-US" w:eastAsia="zh-CN"/>
        </w:rPr>
        <w:t xml:space="preserve"> –</w:t>
      </w:r>
      <w:bookmarkEnd w:id="21"/>
      <w:r w:rsidR="007741BB" w:rsidRPr="007741BB">
        <w:rPr>
          <w:rFonts w:hint="eastAsia"/>
          <w:szCs w:val="24"/>
          <w:lang w:val="en-US" w:eastAsia="zh-CN"/>
        </w:rPr>
        <w:t xml:space="preserve"> GIGA</w:t>
      </w:r>
      <w:r w:rsidR="007741BB" w:rsidRPr="007741BB">
        <w:rPr>
          <w:rFonts w:hint="eastAsia"/>
          <w:szCs w:val="24"/>
          <w:lang w:val="en-US" w:eastAsia="zh-CN"/>
        </w:rPr>
        <w:t>与</w:t>
      </w:r>
      <w:r w:rsidR="00BB62DD">
        <w:rPr>
          <w:rFonts w:hint="eastAsia"/>
          <w:szCs w:val="24"/>
          <w:lang w:val="en-US" w:eastAsia="zh-CN"/>
        </w:rPr>
        <w:t>产</w:t>
      </w:r>
      <w:r w:rsidR="007741BB" w:rsidRPr="007741BB">
        <w:rPr>
          <w:rFonts w:hint="eastAsia"/>
          <w:szCs w:val="24"/>
          <w:lang w:val="en-US" w:eastAsia="zh-CN"/>
        </w:rPr>
        <w:t>业界合作，并根据上述</w:t>
      </w:r>
      <w:r w:rsidR="00BB62DD">
        <w:rPr>
          <w:rFonts w:hint="eastAsia"/>
          <w:szCs w:val="24"/>
          <w:lang w:val="en-US" w:eastAsia="zh-CN"/>
        </w:rPr>
        <w:t>测绘</w:t>
      </w:r>
      <w:r w:rsidR="007741BB" w:rsidRPr="007741BB">
        <w:rPr>
          <w:rFonts w:hint="eastAsia"/>
          <w:szCs w:val="24"/>
          <w:lang w:val="en-US" w:eastAsia="zh-CN"/>
        </w:rPr>
        <w:t>结果，希望向各国提供信息，供其考虑，这些信息涉及现有的技术解决方案，以向学校提供必要的</w:t>
      </w:r>
      <w:r w:rsidR="00BB62DD">
        <w:rPr>
          <w:rFonts w:hint="eastAsia"/>
          <w:szCs w:val="24"/>
          <w:lang w:val="en-US" w:eastAsia="zh-CN"/>
        </w:rPr>
        <w:t>联网</w:t>
      </w:r>
      <w:r w:rsidR="007741BB" w:rsidRPr="007741BB">
        <w:rPr>
          <w:rFonts w:hint="eastAsia"/>
          <w:szCs w:val="24"/>
          <w:lang w:val="en-US" w:eastAsia="zh-CN"/>
        </w:rPr>
        <w:t>，并向各国提供安全、</w:t>
      </w:r>
      <w:r w:rsidR="00BB62DD">
        <w:rPr>
          <w:rFonts w:hint="eastAsia"/>
          <w:szCs w:val="24"/>
          <w:lang w:val="en-US" w:eastAsia="zh-CN"/>
        </w:rPr>
        <w:t>安保、</w:t>
      </w:r>
      <w:r w:rsidR="007741BB" w:rsidRPr="007741BB">
        <w:rPr>
          <w:rFonts w:hint="eastAsia"/>
          <w:szCs w:val="24"/>
          <w:lang w:val="en-US" w:eastAsia="zh-CN"/>
        </w:rPr>
        <w:t>可靠、适用的基础设施，以支持未来的数字</w:t>
      </w:r>
      <w:r w:rsidR="00BB62DD">
        <w:rPr>
          <w:rFonts w:hint="eastAsia"/>
          <w:szCs w:val="24"/>
          <w:lang w:val="en-US" w:eastAsia="zh-CN"/>
        </w:rPr>
        <w:t>化</w:t>
      </w:r>
      <w:r w:rsidR="007741BB" w:rsidRPr="007741BB">
        <w:rPr>
          <w:rFonts w:hint="eastAsia"/>
          <w:szCs w:val="24"/>
          <w:lang w:val="en-US" w:eastAsia="zh-CN"/>
        </w:rPr>
        <w:t>发展需</w:t>
      </w:r>
      <w:r w:rsidR="00BB62DD">
        <w:rPr>
          <w:rFonts w:hint="eastAsia"/>
          <w:szCs w:val="24"/>
          <w:lang w:val="en-US" w:eastAsia="zh-CN"/>
        </w:rPr>
        <w:t>求</w:t>
      </w:r>
      <w:r w:rsidR="007741BB" w:rsidRPr="007741BB">
        <w:rPr>
          <w:rFonts w:hint="eastAsia"/>
          <w:szCs w:val="24"/>
          <w:lang w:val="en-US" w:eastAsia="zh-CN"/>
        </w:rPr>
        <w:t>。这包括在国际电联制定的</w:t>
      </w:r>
      <w:r w:rsidR="006C2E7D">
        <w:rPr>
          <w:rFonts w:hint="eastAsia"/>
          <w:szCs w:val="24"/>
          <w:lang w:val="en-US" w:eastAsia="zh-CN"/>
        </w:rPr>
        <w:t>“</w:t>
      </w:r>
      <w:r w:rsidR="007741BB" w:rsidRPr="007741BB">
        <w:rPr>
          <w:rFonts w:hint="eastAsia"/>
          <w:szCs w:val="24"/>
          <w:lang w:val="en-US" w:eastAsia="zh-CN"/>
        </w:rPr>
        <w:t>最后一英里互联网连接解决方案</w:t>
      </w:r>
      <w:r w:rsidR="006C2E7D">
        <w:rPr>
          <w:rFonts w:hint="eastAsia"/>
          <w:szCs w:val="24"/>
          <w:lang w:val="en-US" w:eastAsia="zh-CN"/>
        </w:rPr>
        <w:t>导则”</w:t>
      </w:r>
      <w:r w:rsidR="007741BB" w:rsidRPr="007741BB">
        <w:rPr>
          <w:rFonts w:hint="eastAsia"/>
          <w:szCs w:val="24"/>
          <w:lang w:val="en-US" w:eastAsia="zh-CN"/>
        </w:rPr>
        <w:t>的帮助下，研究最后一英里连接的解决方案。该解决方案</w:t>
      </w:r>
      <w:r w:rsidR="006C2E7D">
        <w:rPr>
          <w:rFonts w:hint="eastAsia"/>
          <w:szCs w:val="24"/>
          <w:lang w:val="en-US" w:eastAsia="zh-CN"/>
        </w:rPr>
        <w:t>导则</w:t>
      </w:r>
      <w:r w:rsidR="007741BB" w:rsidRPr="007741BB">
        <w:rPr>
          <w:rFonts w:hint="eastAsia"/>
          <w:szCs w:val="24"/>
          <w:lang w:val="en-US" w:eastAsia="zh-CN"/>
        </w:rPr>
        <w:t>是为政府、服务</w:t>
      </w:r>
      <w:r w:rsidR="006C2E7D">
        <w:rPr>
          <w:rFonts w:hint="eastAsia"/>
          <w:szCs w:val="24"/>
          <w:lang w:val="en-US" w:eastAsia="zh-CN"/>
        </w:rPr>
        <w:t>供应</w:t>
      </w:r>
      <w:r w:rsidR="007741BB" w:rsidRPr="007741BB">
        <w:rPr>
          <w:rFonts w:hint="eastAsia"/>
          <w:szCs w:val="24"/>
          <w:lang w:val="en-US" w:eastAsia="zh-CN"/>
        </w:rPr>
        <w:t>商、社区、民间社会和技术组织设计的，以审查世界各地发展中国家的电信服务提供情况（语音和数据通信）。其重点是</w:t>
      </w:r>
      <w:r w:rsidR="006C2E7D" w:rsidRPr="007741BB">
        <w:rPr>
          <w:rFonts w:hint="eastAsia"/>
          <w:szCs w:val="24"/>
          <w:lang w:val="en-US" w:eastAsia="zh-CN"/>
        </w:rPr>
        <w:t>确定具体的解决方案</w:t>
      </w:r>
      <w:r w:rsidR="006C2E7D">
        <w:rPr>
          <w:rFonts w:hint="eastAsia"/>
          <w:szCs w:val="24"/>
          <w:lang w:val="en-US" w:eastAsia="zh-CN"/>
        </w:rPr>
        <w:t>，用于那些被</w:t>
      </w:r>
      <w:r w:rsidR="007741BB" w:rsidRPr="007741BB">
        <w:rPr>
          <w:rFonts w:hint="eastAsia"/>
          <w:szCs w:val="24"/>
          <w:lang w:val="en-US" w:eastAsia="zh-CN"/>
        </w:rPr>
        <w:t>认为在电信服务方面没有服务和服务不足的地方。这些地方目前没有从</w:t>
      </w:r>
      <w:r w:rsidR="006C2E7D">
        <w:rPr>
          <w:rFonts w:hint="eastAsia"/>
          <w:szCs w:val="24"/>
          <w:lang w:val="en-US" w:eastAsia="zh-CN"/>
        </w:rPr>
        <w:t>联网</w:t>
      </w:r>
      <w:r w:rsidR="007741BB" w:rsidRPr="007741BB">
        <w:rPr>
          <w:rFonts w:hint="eastAsia"/>
          <w:szCs w:val="24"/>
          <w:lang w:val="en-US" w:eastAsia="zh-CN"/>
        </w:rPr>
        <w:t>中受益，在本</w:t>
      </w:r>
      <w:r w:rsidR="006C2E7D">
        <w:rPr>
          <w:rFonts w:hint="eastAsia"/>
          <w:szCs w:val="24"/>
          <w:lang w:val="en-US" w:eastAsia="zh-CN"/>
        </w:rPr>
        <w:t>导则</w:t>
      </w:r>
      <w:r w:rsidR="007741BB" w:rsidRPr="007741BB">
        <w:rPr>
          <w:rFonts w:hint="eastAsia"/>
          <w:szCs w:val="24"/>
          <w:lang w:val="en-US" w:eastAsia="zh-CN"/>
        </w:rPr>
        <w:t>中，与全球语音和数据通信网络的连接被称为</w:t>
      </w:r>
      <w:r w:rsidR="006C2E7D">
        <w:rPr>
          <w:rFonts w:hint="eastAsia"/>
          <w:szCs w:val="24"/>
          <w:lang w:val="en-US" w:eastAsia="zh-CN"/>
        </w:rPr>
        <w:t>“</w:t>
      </w:r>
      <w:r w:rsidR="007741BB" w:rsidRPr="007741BB">
        <w:rPr>
          <w:rFonts w:hint="eastAsia"/>
          <w:szCs w:val="24"/>
          <w:lang w:val="en-US" w:eastAsia="zh-CN"/>
        </w:rPr>
        <w:t>最后一英里</w:t>
      </w:r>
      <w:r w:rsidR="006C2E7D">
        <w:rPr>
          <w:rFonts w:hint="eastAsia"/>
          <w:szCs w:val="24"/>
          <w:lang w:val="en-US" w:eastAsia="zh-CN"/>
        </w:rPr>
        <w:t>”</w:t>
      </w:r>
      <w:r w:rsidR="007741BB" w:rsidRPr="007741BB">
        <w:rPr>
          <w:rFonts w:hint="eastAsia"/>
          <w:szCs w:val="24"/>
          <w:lang w:val="en-US" w:eastAsia="zh-CN"/>
        </w:rPr>
        <w:t>。</w:t>
      </w:r>
    </w:p>
    <w:p w14:paraId="7CFE6FDE" w14:textId="3BF50632" w:rsidR="002134E1" w:rsidRPr="00FD6CA9" w:rsidRDefault="00BF48FE" w:rsidP="006B521E">
      <w:pPr>
        <w:rPr>
          <w:szCs w:val="24"/>
          <w:lang w:val="en-US" w:eastAsia="zh-CN"/>
        </w:rPr>
      </w:pPr>
      <w:bookmarkStart w:id="22" w:name="lt_pId065"/>
      <w:r w:rsidRPr="00BF48FE">
        <w:rPr>
          <w:rFonts w:hint="eastAsia"/>
          <w:b/>
          <w:bCs/>
          <w:szCs w:val="24"/>
          <w:lang w:val="en-US" w:eastAsia="zh-CN"/>
        </w:rPr>
        <w:t>财务</w:t>
      </w:r>
      <w:r w:rsidR="002134E1" w:rsidRPr="00FD6CA9">
        <w:rPr>
          <w:szCs w:val="24"/>
          <w:lang w:val="en-US" w:eastAsia="zh-CN"/>
        </w:rPr>
        <w:t xml:space="preserve"> –</w:t>
      </w:r>
      <w:bookmarkEnd w:id="22"/>
      <w:r w:rsidR="007741BB" w:rsidRPr="007741BB">
        <w:rPr>
          <w:rFonts w:hint="eastAsia"/>
          <w:lang w:eastAsia="zh-CN"/>
        </w:rPr>
        <w:t xml:space="preserve"> </w:t>
      </w:r>
      <w:r w:rsidR="00092B38" w:rsidRPr="007741BB">
        <w:rPr>
          <w:rFonts w:hint="eastAsia"/>
          <w:szCs w:val="24"/>
          <w:lang w:val="en-US" w:eastAsia="zh-CN"/>
        </w:rPr>
        <w:t>GIGA</w:t>
      </w:r>
      <w:r w:rsidR="00092B38">
        <w:rPr>
          <w:rFonts w:hint="eastAsia"/>
          <w:szCs w:val="24"/>
          <w:lang w:val="en-US" w:eastAsia="zh-CN"/>
        </w:rPr>
        <w:t>希望</w:t>
      </w:r>
      <w:r w:rsidRPr="00BF48FE">
        <w:rPr>
          <w:rFonts w:hint="eastAsia"/>
          <w:szCs w:val="24"/>
          <w:lang w:val="en-US" w:eastAsia="zh-CN"/>
        </w:rPr>
        <w:t>与</w:t>
      </w:r>
      <w:r w:rsidR="00092B38">
        <w:rPr>
          <w:rFonts w:hint="eastAsia"/>
          <w:szCs w:val="24"/>
          <w:lang w:val="en-US" w:eastAsia="zh-CN"/>
        </w:rPr>
        <w:t>各</w:t>
      </w:r>
      <w:r w:rsidR="00750757">
        <w:rPr>
          <w:rFonts w:hint="eastAsia"/>
          <w:szCs w:val="24"/>
          <w:lang w:val="en-US" w:eastAsia="zh-CN"/>
        </w:rPr>
        <w:t>国</w:t>
      </w:r>
      <w:r w:rsidRPr="00BF48FE">
        <w:rPr>
          <w:rFonts w:hint="eastAsia"/>
          <w:szCs w:val="24"/>
          <w:lang w:val="en-US" w:eastAsia="zh-CN"/>
        </w:rPr>
        <w:t>政府合作，向政府</w:t>
      </w:r>
      <w:r w:rsidR="00092B38">
        <w:rPr>
          <w:rFonts w:hint="eastAsia"/>
          <w:szCs w:val="24"/>
          <w:lang w:val="en-US" w:eastAsia="zh-CN"/>
        </w:rPr>
        <w:t>分享</w:t>
      </w:r>
      <w:r w:rsidRPr="00BF48FE">
        <w:rPr>
          <w:rFonts w:hint="eastAsia"/>
          <w:szCs w:val="24"/>
          <w:lang w:val="en-US" w:eastAsia="zh-CN"/>
        </w:rPr>
        <w:t>关于建设</w:t>
      </w:r>
      <w:r w:rsidR="00092B38">
        <w:rPr>
          <w:rFonts w:hint="eastAsia"/>
          <w:szCs w:val="24"/>
          <w:lang w:val="en-US" w:eastAsia="zh-CN"/>
        </w:rPr>
        <w:t>价格可承受</w:t>
      </w:r>
      <w:r w:rsidRPr="00BF48FE">
        <w:rPr>
          <w:rFonts w:hint="eastAsia"/>
          <w:szCs w:val="24"/>
          <w:lang w:val="en-US" w:eastAsia="zh-CN"/>
        </w:rPr>
        <w:t>的、可持续的国别融资和交付模式、补贴市场创建成本以及激励私营部门投资等</w:t>
      </w:r>
      <w:r w:rsidR="00092B38">
        <w:rPr>
          <w:rFonts w:hint="eastAsia"/>
          <w:szCs w:val="24"/>
          <w:lang w:val="en-US" w:eastAsia="zh-CN"/>
        </w:rPr>
        <w:t>方法</w:t>
      </w:r>
      <w:r w:rsidR="007741BB" w:rsidRPr="007741BB">
        <w:rPr>
          <w:rFonts w:hint="eastAsia"/>
          <w:szCs w:val="24"/>
          <w:lang w:val="en-US" w:eastAsia="zh-CN"/>
        </w:rPr>
        <w:t>。</w:t>
      </w:r>
    </w:p>
    <w:p w14:paraId="48169EE5" w14:textId="2F349ACB" w:rsidR="002134E1" w:rsidRPr="00FD6CA9" w:rsidRDefault="00092B38" w:rsidP="006B521E">
      <w:pPr>
        <w:rPr>
          <w:szCs w:val="24"/>
          <w:lang w:val="en-US" w:eastAsia="zh-CN"/>
        </w:rPr>
      </w:pPr>
      <w:bookmarkStart w:id="23" w:name="lt_pId066"/>
      <w:r w:rsidRPr="00092B38">
        <w:rPr>
          <w:rFonts w:hint="eastAsia"/>
          <w:b/>
          <w:bCs/>
          <w:szCs w:val="24"/>
          <w:lang w:val="en-US" w:eastAsia="zh-CN"/>
        </w:rPr>
        <w:t>赋能</w:t>
      </w:r>
      <w:r w:rsidR="002134E1" w:rsidRPr="00FD6CA9">
        <w:rPr>
          <w:szCs w:val="24"/>
          <w:lang w:val="en-US" w:eastAsia="zh-CN"/>
        </w:rPr>
        <w:t xml:space="preserve"> – </w:t>
      </w:r>
      <w:bookmarkEnd w:id="23"/>
      <w:r w:rsidRPr="00092B38">
        <w:rPr>
          <w:rFonts w:hint="eastAsia"/>
          <w:szCs w:val="24"/>
          <w:lang w:val="en-US" w:eastAsia="zh-CN"/>
        </w:rPr>
        <w:t>在联合国儿童基金会风险基金对开源解决方案的投资基础上，</w:t>
      </w:r>
      <w:r w:rsidR="00750757" w:rsidRPr="007741BB">
        <w:rPr>
          <w:rFonts w:hint="eastAsia"/>
          <w:szCs w:val="24"/>
          <w:lang w:val="en-US" w:eastAsia="zh-CN"/>
        </w:rPr>
        <w:t>GIGA</w:t>
      </w:r>
      <w:r w:rsidR="00750757">
        <w:rPr>
          <w:rFonts w:hint="eastAsia"/>
          <w:szCs w:val="24"/>
          <w:lang w:val="en-US" w:eastAsia="zh-CN"/>
        </w:rPr>
        <w:t>希望</w:t>
      </w:r>
      <w:r w:rsidRPr="00092B38">
        <w:rPr>
          <w:rFonts w:hint="eastAsia"/>
          <w:szCs w:val="24"/>
          <w:lang w:val="en-US" w:eastAsia="zh-CN"/>
        </w:rPr>
        <w:t>与各</w:t>
      </w:r>
      <w:r w:rsidR="00750757">
        <w:rPr>
          <w:rFonts w:hint="eastAsia"/>
          <w:szCs w:val="24"/>
          <w:lang w:val="en-US" w:eastAsia="zh-CN"/>
        </w:rPr>
        <w:t>国</w:t>
      </w:r>
      <w:r w:rsidRPr="00092B38">
        <w:rPr>
          <w:rFonts w:hint="eastAsia"/>
          <w:szCs w:val="24"/>
          <w:lang w:val="en-US" w:eastAsia="zh-CN"/>
        </w:rPr>
        <w:t>政府合作，根据国家的发展重点，并与更广泛的国家数字战略相协调，确定、本地化并</w:t>
      </w:r>
      <w:r w:rsidR="00750757">
        <w:rPr>
          <w:rFonts w:hint="eastAsia"/>
          <w:szCs w:val="24"/>
          <w:lang w:val="en-US" w:eastAsia="zh-CN"/>
        </w:rPr>
        <w:t>建议一定</w:t>
      </w:r>
      <w:r w:rsidRPr="00092B38">
        <w:rPr>
          <w:rFonts w:hint="eastAsia"/>
          <w:szCs w:val="24"/>
          <w:lang w:val="en-US" w:eastAsia="zh-CN"/>
        </w:rPr>
        <w:t>规模</w:t>
      </w:r>
      <w:r w:rsidR="00750757">
        <w:rPr>
          <w:rFonts w:hint="eastAsia"/>
          <w:szCs w:val="24"/>
          <w:lang w:val="en-US" w:eastAsia="zh-CN"/>
        </w:rPr>
        <w:t>的</w:t>
      </w:r>
      <w:r w:rsidRPr="00092B38">
        <w:rPr>
          <w:rFonts w:hint="eastAsia"/>
          <w:szCs w:val="24"/>
          <w:lang w:val="en-US" w:eastAsia="zh-CN"/>
        </w:rPr>
        <w:t>合适的数字公共产品。重点是向儿童、教师和管理人员提供信息和技能，但也不会仅仅局限于此</w:t>
      </w:r>
      <w:r w:rsidR="007741BB" w:rsidRPr="007741BB">
        <w:rPr>
          <w:rFonts w:hint="eastAsia"/>
          <w:szCs w:val="24"/>
          <w:lang w:val="en-US" w:eastAsia="zh-CN"/>
        </w:rPr>
        <w:t>。</w:t>
      </w:r>
    </w:p>
    <w:p w14:paraId="26DA8BCA" w14:textId="2E0FF9BF" w:rsidR="002134E1" w:rsidRPr="00FD6CA9" w:rsidRDefault="007741BB" w:rsidP="006B521E">
      <w:pPr>
        <w:pStyle w:val="Headingb"/>
        <w:rPr>
          <w:lang w:val="en-US" w:eastAsia="zh-CN"/>
        </w:rPr>
      </w:pPr>
      <w:r w:rsidRPr="007741BB">
        <w:rPr>
          <w:rFonts w:hint="eastAsia"/>
          <w:lang w:val="en-US" w:eastAsia="zh-CN"/>
        </w:rPr>
        <w:t>GIGA</w:t>
      </w:r>
      <w:r w:rsidRPr="007741BB">
        <w:rPr>
          <w:rFonts w:hint="eastAsia"/>
          <w:lang w:val="en-US" w:eastAsia="zh-CN"/>
        </w:rPr>
        <w:t>在三个区</w:t>
      </w:r>
      <w:r w:rsidR="00750D20">
        <w:rPr>
          <w:rFonts w:hint="eastAsia"/>
          <w:lang w:val="en-US" w:eastAsia="zh-CN"/>
        </w:rPr>
        <w:t>域</w:t>
      </w:r>
      <w:r w:rsidRPr="007741BB">
        <w:rPr>
          <w:rFonts w:hint="eastAsia"/>
          <w:lang w:val="en-US" w:eastAsia="zh-CN"/>
        </w:rPr>
        <w:t>的最新工作情况</w:t>
      </w:r>
      <w:r w:rsidR="00237F89">
        <w:rPr>
          <w:rFonts w:hint="eastAsia"/>
          <w:lang w:val="en-US" w:eastAsia="zh-CN"/>
        </w:rPr>
        <w:t>：</w:t>
      </w:r>
      <w:r w:rsidRPr="007741BB">
        <w:rPr>
          <w:rFonts w:hint="eastAsia"/>
          <w:lang w:val="en-US" w:eastAsia="zh-CN"/>
        </w:rPr>
        <w:t>2020</w:t>
      </w:r>
      <w:r w:rsidRPr="007741BB">
        <w:rPr>
          <w:rFonts w:hint="eastAsia"/>
          <w:lang w:val="en-US" w:eastAsia="zh-CN"/>
        </w:rPr>
        <w:t>年</w:t>
      </w:r>
      <w:r w:rsidRPr="007741BB">
        <w:rPr>
          <w:rFonts w:hint="eastAsia"/>
          <w:lang w:val="en-US" w:eastAsia="zh-CN"/>
        </w:rPr>
        <w:t>1</w:t>
      </w:r>
      <w:r w:rsidRPr="007741BB">
        <w:rPr>
          <w:rFonts w:hint="eastAsia"/>
          <w:lang w:val="en-US" w:eastAsia="zh-CN"/>
        </w:rPr>
        <w:t>月至</w:t>
      </w:r>
      <w:r w:rsidRPr="007741BB">
        <w:rPr>
          <w:rFonts w:hint="eastAsia"/>
          <w:lang w:val="en-US" w:eastAsia="zh-CN"/>
        </w:rPr>
        <w:t>5</w:t>
      </w:r>
      <w:r w:rsidRPr="007741BB">
        <w:rPr>
          <w:rFonts w:hint="eastAsia"/>
          <w:lang w:val="en-US" w:eastAsia="zh-CN"/>
        </w:rPr>
        <w:t>月</w:t>
      </w:r>
    </w:p>
    <w:p w14:paraId="29317AA2" w14:textId="033781FB" w:rsidR="002134E1" w:rsidRPr="00FD6CA9" w:rsidRDefault="007741BB" w:rsidP="006B521E">
      <w:pPr>
        <w:ind w:firstLineChars="200" w:firstLine="480"/>
        <w:rPr>
          <w:lang w:val="en-US" w:eastAsia="zh-CN"/>
        </w:rPr>
      </w:pPr>
      <w:r w:rsidRPr="007741BB">
        <w:rPr>
          <w:rFonts w:hint="eastAsia"/>
          <w:lang w:val="en-US" w:eastAsia="zh-CN"/>
        </w:rPr>
        <w:t>GIGA</w:t>
      </w:r>
      <w:r w:rsidRPr="007741BB">
        <w:rPr>
          <w:rFonts w:hint="eastAsia"/>
          <w:lang w:val="en-US" w:eastAsia="zh-CN"/>
        </w:rPr>
        <w:t>正在与各国政府和区域牵头机构合作，将初步工作重点放在三个区域（东非、中亚和东加勒比）。</w:t>
      </w:r>
    </w:p>
    <w:p w14:paraId="6A3A5FCE" w14:textId="568F3DE1" w:rsidR="002134E1" w:rsidRPr="00FD6CA9" w:rsidRDefault="00237F89" w:rsidP="006B521E">
      <w:pPr>
        <w:rPr>
          <w:lang w:val="en-US" w:eastAsia="zh-CN"/>
        </w:rPr>
      </w:pPr>
      <w:bookmarkStart w:id="24" w:name="lt_pId070"/>
      <w:r>
        <w:rPr>
          <w:rFonts w:hint="eastAsia"/>
          <w:b/>
          <w:bCs/>
          <w:lang w:val="en-US" w:eastAsia="zh-CN"/>
        </w:rPr>
        <w:t>中亚</w:t>
      </w:r>
      <w:r w:rsidR="002134E1" w:rsidRPr="00FD6CA9">
        <w:rPr>
          <w:lang w:val="en-US" w:eastAsia="zh-CN"/>
        </w:rPr>
        <w:t xml:space="preserve"> – </w:t>
      </w:r>
      <w:bookmarkEnd w:id="24"/>
      <w:r w:rsidR="007741BB" w:rsidRPr="007741BB">
        <w:rPr>
          <w:rFonts w:hint="eastAsia"/>
          <w:lang w:val="en-US" w:eastAsia="zh-CN"/>
        </w:rPr>
        <w:t>哈萨克斯坦于</w:t>
      </w:r>
      <w:r w:rsidR="007741BB" w:rsidRPr="007741BB">
        <w:rPr>
          <w:rFonts w:hint="eastAsia"/>
          <w:lang w:val="en-US" w:eastAsia="zh-CN"/>
        </w:rPr>
        <w:t>2020</w:t>
      </w:r>
      <w:r w:rsidR="007741BB" w:rsidRPr="007741BB">
        <w:rPr>
          <w:rFonts w:hint="eastAsia"/>
          <w:lang w:val="en-US" w:eastAsia="zh-CN"/>
        </w:rPr>
        <w:t>年</w:t>
      </w:r>
      <w:r w:rsidR="007741BB" w:rsidRPr="007741BB">
        <w:rPr>
          <w:rFonts w:hint="eastAsia"/>
          <w:lang w:val="en-US" w:eastAsia="zh-CN"/>
        </w:rPr>
        <w:t>1</w:t>
      </w:r>
      <w:r w:rsidR="007741BB" w:rsidRPr="007741BB">
        <w:rPr>
          <w:rFonts w:hint="eastAsia"/>
          <w:lang w:val="en-US" w:eastAsia="zh-CN"/>
        </w:rPr>
        <w:t>月签署成为</w:t>
      </w:r>
      <w:r>
        <w:rPr>
          <w:rFonts w:hint="eastAsia"/>
          <w:lang w:val="en-US" w:eastAsia="zh-CN"/>
        </w:rPr>
        <w:t>“</w:t>
      </w:r>
      <w:r w:rsidR="007741BB" w:rsidRPr="007741BB">
        <w:rPr>
          <w:rFonts w:hint="eastAsia"/>
          <w:lang w:val="en-US" w:eastAsia="zh-CN"/>
        </w:rPr>
        <w:t>区域牵头国</w:t>
      </w:r>
      <w:r>
        <w:rPr>
          <w:rFonts w:hint="eastAsia"/>
          <w:lang w:val="en-US" w:eastAsia="zh-CN"/>
        </w:rPr>
        <w:t>”，</w:t>
      </w:r>
      <w:r w:rsidR="007741BB" w:rsidRPr="007741BB">
        <w:rPr>
          <w:rFonts w:hint="eastAsia"/>
          <w:lang w:val="en-US" w:eastAsia="zh-CN"/>
        </w:rPr>
        <w:t>目前正在为该区域制定第一个财务模式。在努尔苏丹成立了一个</w:t>
      </w:r>
      <w:r w:rsidR="007741BB" w:rsidRPr="007741BB">
        <w:rPr>
          <w:rFonts w:hint="eastAsia"/>
          <w:lang w:val="en-US" w:eastAsia="zh-CN"/>
        </w:rPr>
        <w:t>GIGA</w:t>
      </w:r>
      <w:r w:rsidR="007741BB" w:rsidRPr="007741BB">
        <w:rPr>
          <w:rFonts w:hint="eastAsia"/>
          <w:lang w:val="en-US" w:eastAsia="zh-CN"/>
        </w:rPr>
        <w:t>区域中心和区域团队，以实施该</w:t>
      </w:r>
      <w:r>
        <w:rPr>
          <w:rFonts w:hint="eastAsia"/>
          <w:lang w:val="en-US" w:eastAsia="zh-CN"/>
        </w:rPr>
        <w:t>举措</w:t>
      </w:r>
      <w:r w:rsidR="007741BB" w:rsidRPr="007741BB">
        <w:rPr>
          <w:rFonts w:hint="eastAsia"/>
          <w:lang w:val="en-US" w:eastAsia="zh-CN"/>
        </w:rPr>
        <w:t>，并承诺将该</w:t>
      </w:r>
      <w:r>
        <w:rPr>
          <w:rFonts w:hint="eastAsia"/>
          <w:lang w:val="en-US" w:eastAsia="zh-CN"/>
        </w:rPr>
        <w:t>区域</w:t>
      </w:r>
      <w:r w:rsidR="007741BB" w:rsidRPr="007741BB">
        <w:rPr>
          <w:rFonts w:hint="eastAsia"/>
          <w:lang w:val="en-US" w:eastAsia="zh-CN"/>
        </w:rPr>
        <w:t>的国家聚集在一起，通过一系列的</w:t>
      </w:r>
      <w:r>
        <w:rPr>
          <w:rFonts w:hint="eastAsia"/>
          <w:lang w:val="en-US" w:eastAsia="zh-CN"/>
        </w:rPr>
        <w:t>讲习班</w:t>
      </w:r>
      <w:r w:rsidR="007741BB" w:rsidRPr="007741BB">
        <w:rPr>
          <w:rFonts w:hint="eastAsia"/>
          <w:lang w:val="en-US" w:eastAsia="zh-CN"/>
        </w:rPr>
        <w:t>和会议来审查</w:t>
      </w:r>
      <w:r>
        <w:rPr>
          <w:rFonts w:hint="eastAsia"/>
          <w:lang w:val="en-US" w:eastAsia="zh-CN"/>
        </w:rPr>
        <w:t>各种</w:t>
      </w:r>
      <w:r w:rsidR="007741BB" w:rsidRPr="007741BB">
        <w:rPr>
          <w:rFonts w:hint="eastAsia"/>
          <w:lang w:val="en-US" w:eastAsia="zh-CN"/>
        </w:rPr>
        <w:t>财务模式。在吉尔吉斯斯坦，通过获得所有</w:t>
      </w:r>
      <w:r w:rsidR="007741BB" w:rsidRPr="007741BB">
        <w:rPr>
          <w:rFonts w:hint="eastAsia"/>
          <w:lang w:val="en-US" w:eastAsia="zh-CN"/>
        </w:rPr>
        <w:t>2180</w:t>
      </w:r>
      <w:r w:rsidR="007741BB" w:rsidRPr="007741BB">
        <w:rPr>
          <w:rFonts w:hint="eastAsia"/>
          <w:lang w:val="en-US" w:eastAsia="zh-CN"/>
        </w:rPr>
        <w:t>所公立学校的实时</w:t>
      </w:r>
      <w:r w:rsidR="003C1D2A">
        <w:rPr>
          <w:rFonts w:hint="eastAsia"/>
          <w:lang w:val="en-US" w:eastAsia="zh-CN"/>
        </w:rPr>
        <w:t>需求</w:t>
      </w:r>
      <w:r w:rsidR="007741BB" w:rsidRPr="007741BB">
        <w:rPr>
          <w:rFonts w:hint="eastAsia"/>
          <w:lang w:val="en-US" w:eastAsia="zh-CN"/>
        </w:rPr>
        <w:t>地图，政府能够利用</w:t>
      </w:r>
      <w:r w:rsidR="00E979A1">
        <w:rPr>
          <w:rFonts w:hint="eastAsia"/>
          <w:lang w:val="en-US" w:eastAsia="zh-CN"/>
        </w:rPr>
        <w:t>需求</w:t>
      </w:r>
      <w:r w:rsidR="007741BB" w:rsidRPr="007741BB">
        <w:rPr>
          <w:rFonts w:hint="eastAsia"/>
          <w:lang w:val="en-US" w:eastAsia="zh-CN"/>
        </w:rPr>
        <w:t>地图信息，继续</w:t>
      </w:r>
      <w:r w:rsidR="00E979A1">
        <w:rPr>
          <w:rFonts w:hint="eastAsia"/>
          <w:lang w:val="en-US" w:eastAsia="zh-CN"/>
        </w:rPr>
        <w:t>联网</w:t>
      </w:r>
      <w:r w:rsidR="007741BB" w:rsidRPr="007741BB">
        <w:rPr>
          <w:rFonts w:hint="eastAsia"/>
          <w:lang w:val="en-US" w:eastAsia="zh-CN"/>
        </w:rPr>
        <w:t>其中的</w:t>
      </w:r>
      <w:r w:rsidR="007741BB" w:rsidRPr="007741BB">
        <w:rPr>
          <w:rFonts w:hint="eastAsia"/>
          <w:lang w:val="en-US" w:eastAsia="zh-CN"/>
        </w:rPr>
        <w:t>690</w:t>
      </w:r>
      <w:r w:rsidR="007741BB" w:rsidRPr="007741BB">
        <w:rPr>
          <w:rFonts w:hint="eastAsia"/>
          <w:lang w:val="en-US" w:eastAsia="zh-CN"/>
        </w:rPr>
        <w:t>所公立学校（约</w:t>
      </w:r>
      <w:r w:rsidR="007741BB" w:rsidRPr="007741BB">
        <w:rPr>
          <w:rFonts w:hint="eastAsia"/>
          <w:lang w:val="en-US" w:eastAsia="zh-CN"/>
        </w:rPr>
        <w:t>32%</w:t>
      </w:r>
      <w:r w:rsidR="007741BB" w:rsidRPr="007741BB">
        <w:rPr>
          <w:rFonts w:hint="eastAsia"/>
          <w:lang w:val="en-US" w:eastAsia="zh-CN"/>
        </w:rPr>
        <w:t>）。在哈萨克斯坦，我们将</w:t>
      </w:r>
      <w:r w:rsidR="007741BB" w:rsidRPr="007741BB">
        <w:rPr>
          <w:rFonts w:hint="eastAsia"/>
          <w:lang w:val="en-US" w:eastAsia="zh-CN"/>
        </w:rPr>
        <w:t>10</w:t>
      </w:r>
      <w:r w:rsidR="00E979A1">
        <w:rPr>
          <w:lang w:val="en-US" w:eastAsia="zh-CN"/>
        </w:rPr>
        <w:t>,</w:t>
      </w:r>
      <w:r w:rsidR="007741BB" w:rsidRPr="007741BB">
        <w:rPr>
          <w:rFonts w:hint="eastAsia"/>
          <w:lang w:val="en-US" w:eastAsia="zh-CN"/>
        </w:rPr>
        <w:t>200</w:t>
      </w:r>
      <w:r w:rsidR="007741BB" w:rsidRPr="007741BB">
        <w:rPr>
          <w:rFonts w:hint="eastAsia"/>
          <w:lang w:val="en-US" w:eastAsia="zh-CN"/>
        </w:rPr>
        <w:t>所学校整合到</w:t>
      </w:r>
      <w:r w:rsidR="007741BB" w:rsidRPr="007741BB">
        <w:rPr>
          <w:rFonts w:hint="eastAsia"/>
          <w:lang w:val="en-US" w:eastAsia="zh-CN"/>
        </w:rPr>
        <w:t>GIGA</w:t>
      </w:r>
      <w:r w:rsidR="007741BB" w:rsidRPr="007741BB">
        <w:rPr>
          <w:rFonts w:hint="eastAsia"/>
          <w:lang w:val="en-US" w:eastAsia="zh-CN"/>
        </w:rPr>
        <w:t>全球</w:t>
      </w:r>
      <w:r w:rsidR="00E979A1">
        <w:rPr>
          <w:rFonts w:hint="eastAsia"/>
          <w:lang w:val="en-US" w:eastAsia="zh-CN"/>
        </w:rPr>
        <w:t>需求</w:t>
      </w:r>
      <w:r w:rsidR="007741BB" w:rsidRPr="007741BB">
        <w:rPr>
          <w:rFonts w:hint="eastAsia"/>
          <w:lang w:val="en-US" w:eastAsia="zh-CN"/>
        </w:rPr>
        <w:t>地图平台上，该平台目前显示了</w:t>
      </w:r>
      <w:r w:rsidR="007741BB" w:rsidRPr="007741BB">
        <w:rPr>
          <w:rFonts w:hint="eastAsia"/>
          <w:lang w:val="en-US" w:eastAsia="zh-CN"/>
        </w:rPr>
        <w:t>15</w:t>
      </w:r>
      <w:r w:rsidR="007741BB" w:rsidRPr="007741BB">
        <w:rPr>
          <w:rFonts w:hint="eastAsia"/>
          <w:lang w:val="en-US" w:eastAsia="zh-CN"/>
        </w:rPr>
        <w:t>个国家的</w:t>
      </w:r>
      <w:r w:rsidR="007741BB" w:rsidRPr="007741BB">
        <w:rPr>
          <w:rFonts w:hint="eastAsia"/>
          <w:lang w:val="en-US" w:eastAsia="zh-CN"/>
        </w:rPr>
        <w:t>80</w:t>
      </w:r>
      <w:r w:rsidR="007741BB" w:rsidRPr="007741BB">
        <w:rPr>
          <w:rFonts w:hint="eastAsia"/>
          <w:lang w:val="en-US" w:eastAsia="zh-CN"/>
        </w:rPr>
        <w:t>多万所学校。哈萨克斯坦、乌兹别克斯坦和吉尔吉斯斯坦</w:t>
      </w:r>
      <w:r w:rsidR="00E979A1">
        <w:rPr>
          <w:rFonts w:hint="eastAsia"/>
          <w:lang w:val="en-US" w:eastAsia="zh-CN"/>
        </w:rPr>
        <w:t>是</w:t>
      </w:r>
      <w:r w:rsidR="007741BB" w:rsidRPr="007741BB">
        <w:rPr>
          <w:rFonts w:hint="eastAsia"/>
          <w:lang w:val="en-US" w:eastAsia="zh-CN"/>
        </w:rPr>
        <w:t>首批推出</w:t>
      </w:r>
      <w:r w:rsidR="007741BB" w:rsidRPr="007741BB">
        <w:rPr>
          <w:rFonts w:hint="eastAsia"/>
          <w:lang w:val="en-US" w:eastAsia="zh-CN"/>
        </w:rPr>
        <w:t>GIGA</w:t>
      </w:r>
      <w:r w:rsidR="007741BB" w:rsidRPr="007741BB">
        <w:rPr>
          <w:rFonts w:hint="eastAsia"/>
          <w:lang w:val="en-US" w:eastAsia="zh-CN"/>
        </w:rPr>
        <w:t>的国家。</w:t>
      </w:r>
    </w:p>
    <w:p w14:paraId="5C7A6290" w14:textId="546AE343" w:rsidR="002134E1" w:rsidRPr="00FD6CA9" w:rsidRDefault="00B90D77" w:rsidP="006B521E">
      <w:pPr>
        <w:rPr>
          <w:szCs w:val="24"/>
          <w:lang w:val="en-US" w:eastAsia="zh-CN"/>
        </w:rPr>
      </w:pPr>
      <w:bookmarkStart w:id="25" w:name="lt_pId075"/>
      <w:r>
        <w:rPr>
          <w:rFonts w:hint="eastAsia"/>
          <w:b/>
          <w:bCs/>
          <w:szCs w:val="24"/>
          <w:lang w:val="en-US" w:eastAsia="zh-CN"/>
        </w:rPr>
        <w:t>东加勒比</w:t>
      </w:r>
      <w:r w:rsidR="002134E1" w:rsidRPr="00FD6CA9">
        <w:rPr>
          <w:szCs w:val="24"/>
          <w:lang w:val="en-US" w:eastAsia="zh-CN"/>
        </w:rPr>
        <w:t xml:space="preserve"> – </w:t>
      </w:r>
      <w:bookmarkEnd w:id="25"/>
      <w:r w:rsidR="007741BB" w:rsidRPr="007741BB">
        <w:rPr>
          <w:rFonts w:hint="eastAsia"/>
          <w:szCs w:val="24"/>
          <w:lang w:val="en-US" w:eastAsia="zh-CN"/>
        </w:rPr>
        <w:t>东加勒比国家组织</w:t>
      </w:r>
      <w:r>
        <w:rPr>
          <w:rFonts w:hint="eastAsia"/>
          <w:szCs w:val="24"/>
          <w:lang w:val="en-US" w:eastAsia="zh-CN"/>
        </w:rPr>
        <w:t>（</w:t>
      </w:r>
      <w:r w:rsidRPr="00FD6CA9">
        <w:rPr>
          <w:szCs w:val="24"/>
          <w:lang w:val="en-US" w:eastAsia="zh-CN"/>
        </w:rPr>
        <w:t>OECS</w:t>
      </w:r>
      <w:r>
        <w:rPr>
          <w:rFonts w:hint="eastAsia"/>
          <w:szCs w:val="24"/>
          <w:lang w:val="en-US" w:eastAsia="zh-CN"/>
        </w:rPr>
        <w:t>）</w:t>
      </w:r>
      <w:r w:rsidR="007741BB" w:rsidRPr="007741BB">
        <w:rPr>
          <w:rFonts w:hint="eastAsia"/>
          <w:szCs w:val="24"/>
          <w:lang w:val="en-US" w:eastAsia="zh-CN"/>
        </w:rPr>
        <w:t>11</w:t>
      </w:r>
      <w:r w:rsidR="007741BB" w:rsidRPr="007741BB">
        <w:rPr>
          <w:rFonts w:hint="eastAsia"/>
          <w:szCs w:val="24"/>
          <w:lang w:val="en-US" w:eastAsia="zh-CN"/>
        </w:rPr>
        <w:t>个国家中</w:t>
      </w:r>
      <w:r>
        <w:rPr>
          <w:rFonts w:hint="eastAsia"/>
          <w:szCs w:val="24"/>
          <w:lang w:val="en-US" w:eastAsia="zh-CN"/>
        </w:rPr>
        <w:t>有</w:t>
      </w:r>
      <w:r w:rsidR="007741BB" w:rsidRPr="007741BB">
        <w:rPr>
          <w:rFonts w:hint="eastAsia"/>
          <w:szCs w:val="24"/>
          <w:lang w:val="en-US" w:eastAsia="zh-CN"/>
        </w:rPr>
        <w:t>9</w:t>
      </w:r>
      <w:r w:rsidR="007741BB" w:rsidRPr="007741BB">
        <w:rPr>
          <w:rFonts w:hint="eastAsia"/>
          <w:szCs w:val="24"/>
          <w:lang w:val="en-US" w:eastAsia="zh-CN"/>
        </w:rPr>
        <w:t>个国家已经完成了学校</w:t>
      </w:r>
      <w:r>
        <w:rPr>
          <w:rFonts w:hint="eastAsia"/>
          <w:szCs w:val="24"/>
          <w:lang w:val="en-US" w:eastAsia="zh-CN"/>
        </w:rPr>
        <w:t>联网</w:t>
      </w:r>
      <w:r w:rsidR="007741BB" w:rsidRPr="007741BB">
        <w:rPr>
          <w:rFonts w:hint="eastAsia"/>
          <w:szCs w:val="24"/>
          <w:lang w:val="en-US" w:eastAsia="zh-CN"/>
        </w:rPr>
        <w:t>的</w:t>
      </w:r>
      <w:r>
        <w:rPr>
          <w:rFonts w:hint="eastAsia"/>
          <w:szCs w:val="24"/>
          <w:lang w:val="en-US" w:eastAsia="zh-CN"/>
        </w:rPr>
        <w:t>需求地图</w:t>
      </w:r>
      <w:r w:rsidR="007741BB" w:rsidRPr="007741BB">
        <w:rPr>
          <w:rFonts w:hint="eastAsia"/>
          <w:szCs w:val="24"/>
          <w:lang w:val="en-US" w:eastAsia="zh-CN"/>
        </w:rPr>
        <w:t>规划。</w:t>
      </w:r>
      <w:r w:rsidR="00CD20ED" w:rsidRPr="00FD6CA9">
        <w:rPr>
          <w:szCs w:val="24"/>
          <w:lang w:val="en-US" w:eastAsia="zh-CN"/>
        </w:rPr>
        <w:t>OECS</w:t>
      </w:r>
      <w:r w:rsidR="00CD20ED">
        <w:rPr>
          <w:rFonts w:hint="eastAsia"/>
          <w:szCs w:val="24"/>
          <w:lang w:val="en-US" w:eastAsia="zh-CN"/>
        </w:rPr>
        <w:t>委员会</w:t>
      </w:r>
      <w:r w:rsidR="007741BB" w:rsidRPr="007741BB">
        <w:rPr>
          <w:rFonts w:hint="eastAsia"/>
          <w:szCs w:val="24"/>
          <w:lang w:val="en-US" w:eastAsia="zh-CN"/>
        </w:rPr>
        <w:t>已同意担任</w:t>
      </w:r>
      <w:r w:rsidR="007741BB" w:rsidRPr="007741BB">
        <w:rPr>
          <w:rFonts w:hint="eastAsia"/>
          <w:szCs w:val="24"/>
          <w:lang w:val="en-US" w:eastAsia="zh-CN"/>
        </w:rPr>
        <w:t>GIGA</w:t>
      </w:r>
      <w:r w:rsidR="007741BB" w:rsidRPr="007741BB">
        <w:rPr>
          <w:rFonts w:hint="eastAsia"/>
          <w:szCs w:val="24"/>
          <w:lang w:val="en-US" w:eastAsia="zh-CN"/>
        </w:rPr>
        <w:t>区域牵头机构，</w:t>
      </w:r>
      <w:r w:rsidR="007741BB" w:rsidRPr="007741BB">
        <w:rPr>
          <w:rFonts w:hint="eastAsia"/>
          <w:szCs w:val="24"/>
          <w:lang w:val="en-US" w:eastAsia="zh-CN"/>
        </w:rPr>
        <w:t>GIGA</w:t>
      </w:r>
      <w:r w:rsidR="00501B7A">
        <w:rPr>
          <w:rFonts w:hint="eastAsia"/>
          <w:szCs w:val="24"/>
          <w:lang w:val="en-US" w:eastAsia="zh-CN"/>
        </w:rPr>
        <w:t>开展了</w:t>
      </w:r>
      <w:r w:rsidR="007741BB" w:rsidRPr="007741BB">
        <w:rPr>
          <w:rFonts w:hint="eastAsia"/>
          <w:szCs w:val="24"/>
          <w:lang w:val="en-US" w:eastAsia="zh-CN"/>
        </w:rPr>
        <w:t>与该委员会</w:t>
      </w:r>
      <w:r w:rsidR="00501B7A">
        <w:rPr>
          <w:rFonts w:hint="eastAsia"/>
          <w:szCs w:val="24"/>
          <w:lang w:val="en-US" w:eastAsia="zh-CN"/>
        </w:rPr>
        <w:t>的</w:t>
      </w:r>
      <w:r w:rsidR="007741BB" w:rsidRPr="007741BB">
        <w:rPr>
          <w:rFonts w:hint="eastAsia"/>
          <w:szCs w:val="24"/>
          <w:lang w:val="en-US" w:eastAsia="zh-CN"/>
        </w:rPr>
        <w:t>合作，</w:t>
      </w:r>
      <w:r w:rsidR="00501B7A">
        <w:rPr>
          <w:rFonts w:hint="eastAsia"/>
          <w:szCs w:val="24"/>
          <w:lang w:val="en-US" w:eastAsia="zh-CN"/>
        </w:rPr>
        <w:t>希望改进学</w:t>
      </w:r>
      <w:r w:rsidR="007741BB" w:rsidRPr="007741BB">
        <w:rPr>
          <w:rFonts w:hint="eastAsia"/>
          <w:szCs w:val="24"/>
          <w:lang w:val="en-US" w:eastAsia="zh-CN"/>
        </w:rPr>
        <w:t>校的</w:t>
      </w:r>
      <w:r w:rsidR="00501B7A">
        <w:rPr>
          <w:rFonts w:hint="eastAsia"/>
          <w:szCs w:val="24"/>
          <w:lang w:val="en-US" w:eastAsia="zh-CN"/>
        </w:rPr>
        <w:t>联网</w:t>
      </w:r>
      <w:r w:rsidR="007741BB" w:rsidRPr="007741BB">
        <w:rPr>
          <w:rFonts w:hint="eastAsia"/>
          <w:szCs w:val="24"/>
          <w:lang w:val="en-US" w:eastAsia="zh-CN"/>
        </w:rPr>
        <w:t>，并开发支持东加勒比地区新的数字教育愿景所需的数字公共产品。</w:t>
      </w:r>
      <w:r w:rsidR="007741BB" w:rsidRPr="007741BB">
        <w:rPr>
          <w:rFonts w:hint="eastAsia"/>
          <w:szCs w:val="24"/>
          <w:lang w:val="en-US" w:eastAsia="zh-CN"/>
        </w:rPr>
        <w:t>GIGA</w:t>
      </w:r>
      <w:r w:rsidR="007741BB" w:rsidRPr="007741BB">
        <w:rPr>
          <w:rFonts w:hint="eastAsia"/>
          <w:szCs w:val="24"/>
          <w:lang w:val="en-US" w:eastAsia="zh-CN"/>
        </w:rPr>
        <w:t>东加勒比地区指导委员会</w:t>
      </w:r>
      <w:r w:rsidR="00501B7A">
        <w:rPr>
          <w:rFonts w:hint="eastAsia"/>
          <w:szCs w:val="24"/>
          <w:lang w:val="en-US" w:eastAsia="zh-CN"/>
        </w:rPr>
        <w:t>5</w:t>
      </w:r>
      <w:r w:rsidR="00501B7A">
        <w:rPr>
          <w:rFonts w:hint="eastAsia"/>
          <w:szCs w:val="24"/>
          <w:lang w:val="en-US" w:eastAsia="zh-CN"/>
        </w:rPr>
        <w:t>月份召开了</w:t>
      </w:r>
      <w:r w:rsidR="007741BB" w:rsidRPr="007741BB">
        <w:rPr>
          <w:rFonts w:hint="eastAsia"/>
          <w:szCs w:val="24"/>
          <w:lang w:val="en-US" w:eastAsia="zh-CN"/>
        </w:rPr>
        <w:t>首次电话会议，以及与</w:t>
      </w:r>
      <w:r w:rsidR="00CD20ED" w:rsidRPr="00FD6CA9">
        <w:rPr>
          <w:szCs w:val="24"/>
          <w:lang w:val="en-US" w:eastAsia="zh-CN"/>
        </w:rPr>
        <w:t>OECS</w:t>
      </w:r>
      <w:r w:rsidR="007741BB" w:rsidRPr="007741BB">
        <w:rPr>
          <w:rFonts w:hint="eastAsia"/>
          <w:szCs w:val="24"/>
          <w:lang w:val="en-US" w:eastAsia="zh-CN"/>
        </w:rPr>
        <w:t>教育部长的电话会议，均由</w:t>
      </w:r>
      <w:r w:rsidR="00CD20ED" w:rsidRPr="00FD6CA9">
        <w:rPr>
          <w:szCs w:val="24"/>
          <w:lang w:val="en-US" w:eastAsia="zh-CN"/>
        </w:rPr>
        <w:t>OECS</w:t>
      </w:r>
      <w:r w:rsidR="007741BB" w:rsidRPr="007741BB">
        <w:rPr>
          <w:rFonts w:hint="eastAsia"/>
          <w:szCs w:val="24"/>
          <w:lang w:val="en-US" w:eastAsia="zh-CN"/>
        </w:rPr>
        <w:t>总干事主持。</w:t>
      </w:r>
    </w:p>
    <w:p w14:paraId="5E240A66" w14:textId="6A7BD31A" w:rsidR="002134E1" w:rsidRPr="00FD6CA9" w:rsidRDefault="00CD20ED" w:rsidP="006B521E">
      <w:pPr>
        <w:rPr>
          <w:szCs w:val="24"/>
          <w:lang w:val="en-US" w:eastAsia="zh-CN"/>
        </w:rPr>
      </w:pPr>
      <w:bookmarkStart w:id="26" w:name="lt_pId078"/>
      <w:r w:rsidRPr="00CD20ED">
        <w:rPr>
          <w:rFonts w:hint="eastAsia"/>
          <w:b/>
          <w:bCs/>
          <w:szCs w:val="24"/>
          <w:lang w:val="en-US" w:eastAsia="zh-CN"/>
        </w:rPr>
        <w:t>非洲撒哈拉以南地区</w:t>
      </w:r>
      <w:r w:rsidR="006B521E">
        <w:rPr>
          <w:szCs w:val="24"/>
          <w:lang w:val="en-US" w:eastAsia="zh-CN"/>
        </w:rPr>
        <w:t xml:space="preserve"> </w:t>
      </w:r>
      <w:r w:rsidR="006B521E" w:rsidRPr="006B521E">
        <w:rPr>
          <w:szCs w:val="24"/>
          <w:lang w:val="en-US" w:eastAsia="zh-CN"/>
        </w:rPr>
        <w:t>–</w:t>
      </w:r>
      <w:r w:rsidR="002134E1" w:rsidRPr="00FD6CA9">
        <w:rPr>
          <w:szCs w:val="24"/>
          <w:lang w:val="en-US" w:eastAsia="zh-CN"/>
        </w:rPr>
        <w:t xml:space="preserve"> </w:t>
      </w:r>
      <w:bookmarkEnd w:id="26"/>
      <w:r w:rsidR="003C524F" w:rsidRPr="003C524F">
        <w:rPr>
          <w:rFonts w:hint="eastAsia"/>
          <w:szCs w:val="24"/>
          <w:lang w:val="en-US" w:eastAsia="zh-CN"/>
        </w:rPr>
        <w:t>卡加梅</w:t>
      </w:r>
      <w:r w:rsidR="007741BB" w:rsidRPr="007741BB">
        <w:rPr>
          <w:rFonts w:hint="eastAsia"/>
          <w:szCs w:val="24"/>
          <w:lang w:val="en-US" w:eastAsia="zh-CN"/>
        </w:rPr>
        <w:t>总统作为联合国宽带委员会的共同主席，表示全力支持</w:t>
      </w:r>
      <w:r w:rsidR="007741BB" w:rsidRPr="007741BB">
        <w:rPr>
          <w:rFonts w:hint="eastAsia"/>
          <w:szCs w:val="24"/>
          <w:lang w:val="en-US" w:eastAsia="zh-CN"/>
        </w:rPr>
        <w:t>GIGA</w:t>
      </w:r>
      <w:r w:rsidR="007741BB" w:rsidRPr="007741BB">
        <w:rPr>
          <w:rFonts w:hint="eastAsia"/>
          <w:szCs w:val="24"/>
          <w:lang w:val="en-US" w:eastAsia="zh-CN"/>
        </w:rPr>
        <w:t>，并确认卢旺达为</w:t>
      </w:r>
      <w:r w:rsidR="000B2C1B">
        <w:rPr>
          <w:rFonts w:hint="eastAsia"/>
          <w:szCs w:val="24"/>
          <w:lang w:val="en-US" w:eastAsia="zh-CN"/>
        </w:rPr>
        <w:t>GIGA</w:t>
      </w:r>
      <w:r w:rsidR="007741BB" w:rsidRPr="007741BB">
        <w:rPr>
          <w:rFonts w:hint="eastAsia"/>
          <w:szCs w:val="24"/>
          <w:lang w:val="en-US" w:eastAsia="zh-CN"/>
        </w:rPr>
        <w:t>非洲牵头国。</w:t>
      </w:r>
      <w:r w:rsidR="007741BB" w:rsidRPr="007741BB">
        <w:rPr>
          <w:rFonts w:hint="eastAsia"/>
          <w:szCs w:val="24"/>
          <w:lang w:val="en-US" w:eastAsia="zh-CN"/>
        </w:rPr>
        <w:t>GIGA</w:t>
      </w:r>
      <w:r w:rsidR="007741BB" w:rsidRPr="007741BB">
        <w:rPr>
          <w:rFonts w:hint="eastAsia"/>
          <w:szCs w:val="24"/>
          <w:lang w:val="en-US" w:eastAsia="zh-CN"/>
        </w:rPr>
        <w:t>一直在与卢旺达、肯尼亚和乌干达政府合作，绘制学校</w:t>
      </w:r>
      <w:r>
        <w:rPr>
          <w:rFonts w:hint="eastAsia"/>
          <w:szCs w:val="24"/>
          <w:lang w:val="en-US" w:eastAsia="zh-CN"/>
        </w:rPr>
        <w:t>实时联网需求地</w:t>
      </w:r>
      <w:r w:rsidR="007741BB" w:rsidRPr="007741BB">
        <w:rPr>
          <w:rFonts w:hint="eastAsia"/>
          <w:szCs w:val="24"/>
          <w:lang w:val="en-US" w:eastAsia="zh-CN"/>
        </w:rPr>
        <w:t>图，并寻找商业模式，使</w:t>
      </w:r>
      <w:r>
        <w:rPr>
          <w:rFonts w:hint="eastAsia"/>
          <w:szCs w:val="24"/>
          <w:lang w:val="en-US" w:eastAsia="zh-CN"/>
        </w:rPr>
        <w:t>联网价格上</w:t>
      </w:r>
      <w:r w:rsidR="007741BB" w:rsidRPr="007741BB">
        <w:rPr>
          <w:rFonts w:hint="eastAsia"/>
          <w:szCs w:val="24"/>
          <w:lang w:val="en-US" w:eastAsia="zh-CN"/>
        </w:rPr>
        <w:t>可</w:t>
      </w:r>
      <w:r>
        <w:rPr>
          <w:rFonts w:hint="eastAsia"/>
          <w:szCs w:val="24"/>
          <w:lang w:val="en-US" w:eastAsia="zh-CN"/>
        </w:rPr>
        <w:t>承受且</w:t>
      </w:r>
      <w:r w:rsidR="007741BB" w:rsidRPr="007741BB">
        <w:rPr>
          <w:rFonts w:hint="eastAsia"/>
          <w:szCs w:val="24"/>
          <w:lang w:val="en-US" w:eastAsia="zh-CN"/>
        </w:rPr>
        <w:t>可持续。在肯尼亚，我们还支持开发教育数字</w:t>
      </w:r>
      <w:r w:rsidR="003C524F">
        <w:rPr>
          <w:rFonts w:hint="eastAsia"/>
          <w:szCs w:val="24"/>
          <w:lang w:val="en-US" w:eastAsia="zh-CN"/>
        </w:rPr>
        <w:t>化</w:t>
      </w:r>
      <w:r w:rsidR="007741BB" w:rsidRPr="007741BB">
        <w:rPr>
          <w:rFonts w:hint="eastAsia"/>
          <w:szCs w:val="24"/>
          <w:lang w:val="en-US" w:eastAsia="zh-CN"/>
        </w:rPr>
        <w:t>公共产品，以推出基于能力的新课程。</w:t>
      </w:r>
    </w:p>
    <w:p w14:paraId="27AFCDF6" w14:textId="63EDEBC9" w:rsidR="002134E1" w:rsidRPr="00FD6CA9" w:rsidRDefault="002134E1" w:rsidP="006B521E">
      <w:pPr>
        <w:pStyle w:val="Headingb"/>
        <w:rPr>
          <w:lang w:val="en-US" w:eastAsia="zh-CN"/>
        </w:rPr>
      </w:pPr>
      <w:bookmarkStart w:id="27" w:name="lt_pId081"/>
      <w:r w:rsidRPr="00FD6CA9">
        <w:rPr>
          <w:lang w:val="en-US" w:eastAsia="zh-CN"/>
        </w:rPr>
        <w:lastRenderedPageBreak/>
        <w:t>GIGA</w:t>
      </w:r>
      <w:r w:rsidR="00D10B68">
        <w:rPr>
          <w:rFonts w:hint="eastAsia"/>
          <w:lang w:val="en-US" w:eastAsia="zh-CN"/>
        </w:rPr>
        <w:t>与新冠肺炎</w:t>
      </w:r>
      <w:bookmarkEnd w:id="27"/>
    </w:p>
    <w:p w14:paraId="1E7D2738" w14:textId="3F0F5F7C" w:rsidR="002134E1" w:rsidRPr="00FD6CA9" w:rsidRDefault="007741BB" w:rsidP="006B521E">
      <w:pPr>
        <w:ind w:firstLineChars="200" w:firstLine="480"/>
        <w:rPr>
          <w:lang w:val="en-US" w:eastAsia="zh-CN"/>
        </w:rPr>
      </w:pPr>
      <w:bookmarkStart w:id="28" w:name="lt_pId082"/>
      <w:r w:rsidRPr="007741BB">
        <w:rPr>
          <w:rFonts w:hint="eastAsia"/>
          <w:lang w:val="en-US" w:eastAsia="zh-CN"/>
        </w:rPr>
        <w:t>目前</w:t>
      </w:r>
      <w:r w:rsidR="008E6200" w:rsidRPr="008E6200">
        <w:rPr>
          <w:rFonts w:hint="eastAsia"/>
          <w:lang w:val="en-US" w:eastAsia="zh-CN"/>
        </w:rPr>
        <w:t>新冠肺炎</w:t>
      </w:r>
      <w:r w:rsidR="008E6200">
        <w:rPr>
          <w:rFonts w:hint="eastAsia"/>
          <w:lang w:val="en-US" w:eastAsia="zh-CN"/>
        </w:rPr>
        <w:t>（</w:t>
      </w:r>
      <w:r w:rsidRPr="007741BB">
        <w:rPr>
          <w:rFonts w:hint="eastAsia"/>
          <w:lang w:val="en-US" w:eastAsia="zh-CN"/>
        </w:rPr>
        <w:t>COVID-19</w:t>
      </w:r>
      <w:r w:rsidR="008E6200">
        <w:rPr>
          <w:rFonts w:hint="eastAsia"/>
          <w:lang w:val="en-US" w:eastAsia="zh-CN"/>
        </w:rPr>
        <w:t>）疫情</w:t>
      </w:r>
      <w:r w:rsidRPr="007741BB">
        <w:rPr>
          <w:rFonts w:hint="eastAsia"/>
          <w:lang w:val="en-US" w:eastAsia="zh-CN"/>
        </w:rPr>
        <w:t>所造成的</w:t>
      </w:r>
      <w:r w:rsidR="008E6200">
        <w:rPr>
          <w:rFonts w:hint="eastAsia"/>
          <w:lang w:val="en-US" w:eastAsia="zh-CN"/>
        </w:rPr>
        <w:t>氛围</w:t>
      </w:r>
      <w:r w:rsidRPr="007741BB">
        <w:rPr>
          <w:rFonts w:hint="eastAsia"/>
          <w:lang w:val="en-US" w:eastAsia="zh-CN"/>
        </w:rPr>
        <w:t>向我们</w:t>
      </w:r>
      <w:r w:rsidR="003C524F">
        <w:rPr>
          <w:rFonts w:hint="eastAsia"/>
          <w:lang w:val="en-US" w:eastAsia="zh-CN"/>
        </w:rPr>
        <w:t>展示</w:t>
      </w:r>
      <w:r w:rsidRPr="007741BB">
        <w:rPr>
          <w:rFonts w:hint="eastAsia"/>
          <w:lang w:val="en-US" w:eastAsia="zh-CN"/>
        </w:rPr>
        <w:t>了普遍</w:t>
      </w:r>
      <w:r w:rsidR="008E6200">
        <w:rPr>
          <w:rFonts w:hint="eastAsia"/>
          <w:lang w:val="en-US" w:eastAsia="zh-CN"/>
        </w:rPr>
        <w:t>联网</w:t>
      </w:r>
      <w:r w:rsidRPr="007741BB">
        <w:rPr>
          <w:rFonts w:hint="eastAsia"/>
          <w:lang w:val="en-US" w:eastAsia="zh-CN"/>
        </w:rPr>
        <w:t>的重要性</w:t>
      </w:r>
      <w:r w:rsidR="002134E1">
        <w:rPr>
          <w:rStyle w:val="FootnoteReference"/>
          <w:szCs w:val="18"/>
          <w:lang w:val="en-US"/>
        </w:rPr>
        <w:footnoteReference w:id="1"/>
      </w:r>
      <w:bookmarkEnd w:id="28"/>
      <w:r w:rsidR="008E6200">
        <w:rPr>
          <w:rFonts w:hint="eastAsia"/>
          <w:lang w:val="en-US" w:eastAsia="zh-CN"/>
        </w:rPr>
        <w:t>。</w:t>
      </w:r>
    </w:p>
    <w:p w14:paraId="42564272" w14:textId="21C27D15" w:rsidR="002134E1" w:rsidRPr="00FD6CA9" w:rsidRDefault="007741BB" w:rsidP="006B521E">
      <w:pPr>
        <w:ind w:firstLineChars="200" w:firstLine="480"/>
        <w:rPr>
          <w:szCs w:val="24"/>
          <w:lang w:val="en-US" w:eastAsia="zh-CN"/>
        </w:rPr>
      </w:pPr>
      <w:r w:rsidRPr="007741BB">
        <w:rPr>
          <w:rFonts w:hint="eastAsia"/>
          <w:szCs w:val="24"/>
          <w:lang w:val="en-US" w:eastAsia="zh-CN"/>
        </w:rPr>
        <w:t>全球学校停课和卫生危机加剧了低收入国家本已充满挑战的现实：由于连接远程学习和基本服务的基础设施有限或不存在，这些国家目前的教育和经济稳定以及未来的机会和福利都受到</w:t>
      </w:r>
      <w:r w:rsidR="008E6200">
        <w:rPr>
          <w:rFonts w:hint="eastAsia"/>
          <w:szCs w:val="24"/>
          <w:lang w:val="en-US" w:eastAsia="zh-CN"/>
        </w:rPr>
        <w:t>了</w:t>
      </w:r>
      <w:r w:rsidRPr="007741BB">
        <w:rPr>
          <w:rFonts w:hint="eastAsia"/>
          <w:szCs w:val="24"/>
          <w:lang w:val="en-US" w:eastAsia="zh-CN"/>
        </w:rPr>
        <w:t>严重</w:t>
      </w:r>
      <w:r w:rsidR="008E6200">
        <w:rPr>
          <w:rFonts w:hint="eastAsia"/>
          <w:szCs w:val="24"/>
          <w:lang w:val="en-US" w:eastAsia="zh-CN"/>
        </w:rPr>
        <w:t>的</w:t>
      </w:r>
      <w:r w:rsidRPr="007741BB">
        <w:rPr>
          <w:rFonts w:hint="eastAsia"/>
          <w:szCs w:val="24"/>
          <w:lang w:val="en-US" w:eastAsia="zh-CN"/>
        </w:rPr>
        <w:t>挫折。目前的情况证明，现在加快</w:t>
      </w:r>
      <w:r w:rsidR="008E6200">
        <w:rPr>
          <w:rFonts w:hint="eastAsia"/>
          <w:szCs w:val="24"/>
          <w:lang w:val="en-US" w:eastAsia="zh-CN"/>
        </w:rPr>
        <w:t>联网</w:t>
      </w:r>
      <w:r w:rsidRPr="007741BB">
        <w:rPr>
          <w:rFonts w:hint="eastAsia"/>
          <w:szCs w:val="24"/>
          <w:lang w:val="en-US" w:eastAsia="zh-CN"/>
        </w:rPr>
        <w:t>、在线学习和其他有利于儿童及其社区的举措并</w:t>
      </w:r>
      <w:r w:rsidR="008E6200">
        <w:rPr>
          <w:rFonts w:hint="eastAsia"/>
          <w:szCs w:val="24"/>
          <w:lang w:val="en-US" w:eastAsia="zh-CN"/>
        </w:rPr>
        <w:t>实施</w:t>
      </w:r>
      <w:r w:rsidRPr="007741BB">
        <w:rPr>
          <w:rFonts w:hint="eastAsia"/>
          <w:szCs w:val="24"/>
          <w:lang w:val="en-US" w:eastAsia="zh-CN"/>
        </w:rPr>
        <w:t>经济刺激是多么重要。</w:t>
      </w:r>
    </w:p>
    <w:p w14:paraId="023FE49D" w14:textId="3DDF3122" w:rsidR="002134E1" w:rsidRPr="00FD6CA9" w:rsidRDefault="007741BB" w:rsidP="006B521E">
      <w:pPr>
        <w:ind w:firstLineChars="200" w:firstLine="480"/>
        <w:rPr>
          <w:szCs w:val="24"/>
          <w:lang w:val="en-US" w:eastAsia="zh-CN"/>
        </w:rPr>
      </w:pPr>
      <w:r w:rsidRPr="007741BB">
        <w:rPr>
          <w:rFonts w:hint="eastAsia"/>
          <w:szCs w:val="24"/>
          <w:lang w:val="en-US" w:eastAsia="zh-CN"/>
        </w:rPr>
        <w:t>GIGA</w:t>
      </w:r>
      <w:r w:rsidRPr="007741BB">
        <w:rPr>
          <w:rFonts w:hint="eastAsia"/>
          <w:szCs w:val="24"/>
          <w:lang w:val="en-US" w:eastAsia="zh-CN"/>
        </w:rPr>
        <w:t>希望支持对</w:t>
      </w:r>
      <w:r w:rsidR="003C524F">
        <w:rPr>
          <w:rFonts w:hint="eastAsia"/>
          <w:szCs w:val="24"/>
          <w:lang w:val="en-US" w:eastAsia="zh-CN"/>
        </w:rPr>
        <w:t>新冠肺炎</w:t>
      </w:r>
      <w:r w:rsidR="008E6200">
        <w:rPr>
          <w:rFonts w:hint="eastAsia"/>
          <w:szCs w:val="24"/>
          <w:lang w:val="en-US" w:eastAsia="zh-CN"/>
        </w:rPr>
        <w:t>做出的</w:t>
      </w:r>
      <w:r w:rsidR="00597991">
        <w:rPr>
          <w:rFonts w:hint="eastAsia"/>
          <w:szCs w:val="24"/>
          <w:lang w:val="en-US" w:eastAsia="zh-CN"/>
        </w:rPr>
        <w:t>迅速</w:t>
      </w:r>
      <w:r w:rsidRPr="007741BB">
        <w:rPr>
          <w:rFonts w:hint="eastAsia"/>
          <w:szCs w:val="24"/>
          <w:lang w:val="en-US" w:eastAsia="zh-CN"/>
        </w:rPr>
        <w:t>反应，</w:t>
      </w:r>
      <w:r w:rsidR="00597991">
        <w:rPr>
          <w:rFonts w:hint="eastAsia"/>
          <w:szCs w:val="24"/>
          <w:lang w:val="en-US" w:eastAsia="zh-CN"/>
        </w:rPr>
        <w:t>以及</w:t>
      </w:r>
      <w:r w:rsidRPr="007741BB">
        <w:rPr>
          <w:rFonts w:hint="eastAsia"/>
          <w:szCs w:val="24"/>
          <w:lang w:val="en-US" w:eastAsia="zh-CN"/>
        </w:rPr>
        <w:t>研究</w:t>
      </w:r>
      <w:r w:rsidR="00597991">
        <w:rPr>
          <w:rFonts w:hint="eastAsia"/>
          <w:szCs w:val="24"/>
          <w:lang w:val="en-US" w:eastAsia="zh-CN"/>
        </w:rPr>
        <w:t>联网</w:t>
      </w:r>
      <w:r w:rsidRPr="007741BB">
        <w:rPr>
          <w:rFonts w:hint="eastAsia"/>
          <w:szCs w:val="24"/>
          <w:lang w:val="en-US" w:eastAsia="zh-CN"/>
        </w:rPr>
        <w:t>在</w:t>
      </w:r>
      <w:r w:rsidR="00597991">
        <w:rPr>
          <w:rFonts w:hint="eastAsia"/>
          <w:szCs w:val="24"/>
          <w:lang w:val="en-US" w:eastAsia="zh-CN"/>
        </w:rPr>
        <w:t>“</w:t>
      </w:r>
      <w:r w:rsidR="003C524F">
        <w:rPr>
          <w:rFonts w:hint="eastAsia"/>
          <w:szCs w:val="24"/>
          <w:lang w:val="en-US" w:eastAsia="zh-CN"/>
        </w:rPr>
        <w:t>新冠肺炎</w:t>
      </w:r>
      <w:r w:rsidRPr="007741BB">
        <w:rPr>
          <w:rFonts w:hint="eastAsia"/>
          <w:szCs w:val="24"/>
          <w:lang w:val="en-US" w:eastAsia="zh-CN"/>
        </w:rPr>
        <w:t>之后</w:t>
      </w:r>
      <w:r w:rsidR="00597991">
        <w:rPr>
          <w:rFonts w:hint="eastAsia"/>
          <w:szCs w:val="24"/>
          <w:lang w:val="en-US" w:eastAsia="zh-CN"/>
        </w:rPr>
        <w:t>”如何能够成为带来更多</w:t>
      </w:r>
      <w:r w:rsidRPr="007741BB">
        <w:rPr>
          <w:rFonts w:hint="eastAsia"/>
          <w:szCs w:val="24"/>
          <w:lang w:val="en-US" w:eastAsia="zh-CN"/>
        </w:rPr>
        <w:t>希望和机会的</w:t>
      </w:r>
      <w:r w:rsidR="00597991">
        <w:rPr>
          <w:rFonts w:hint="eastAsia"/>
          <w:szCs w:val="24"/>
          <w:lang w:val="en-US" w:eastAsia="zh-CN"/>
        </w:rPr>
        <w:t>强大</w:t>
      </w:r>
      <w:r w:rsidRPr="007741BB">
        <w:rPr>
          <w:rFonts w:hint="eastAsia"/>
          <w:szCs w:val="24"/>
          <w:lang w:val="en-US" w:eastAsia="zh-CN"/>
        </w:rPr>
        <w:t>基础设施。</w:t>
      </w:r>
    </w:p>
    <w:p w14:paraId="6831FC4D" w14:textId="24340EFD" w:rsidR="002134E1" w:rsidRPr="00FD6CA9" w:rsidRDefault="00087FCC" w:rsidP="006B521E">
      <w:pPr>
        <w:ind w:firstLineChars="200" w:firstLine="472"/>
        <w:rPr>
          <w:szCs w:val="24"/>
          <w:lang w:val="en-US" w:eastAsia="zh-CN"/>
        </w:rPr>
      </w:pPr>
      <w:bookmarkStart w:id="30" w:name="lt_pId086"/>
      <w:r w:rsidRPr="005C66A5">
        <w:rPr>
          <w:rFonts w:hint="eastAsia"/>
          <w:spacing w:val="-2"/>
          <w:szCs w:val="24"/>
          <w:lang w:val="en-US" w:eastAsia="zh-CN"/>
        </w:rPr>
        <w:t>GIGA</w:t>
      </w:r>
      <w:r w:rsidRPr="005C66A5">
        <w:rPr>
          <w:rFonts w:hint="eastAsia"/>
          <w:spacing w:val="-2"/>
          <w:szCs w:val="24"/>
          <w:lang w:val="en-US" w:eastAsia="zh-CN"/>
        </w:rPr>
        <w:t>团队加快了关键的联网举措的工作，重点是在</w:t>
      </w:r>
      <w:r w:rsidRPr="005C66A5">
        <w:rPr>
          <w:rFonts w:hint="eastAsia"/>
          <w:spacing w:val="-2"/>
          <w:szCs w:val="24"/>
          <w:lang w:val="en-US" w:eastAsia="zh-CN"/>
        </w:rPr>
        <w:t>4</w:t>
      </w:r>
      <w:r w:rsidRPr="005C66A5">
        <w:rPr>
          <w:rFonts w:hint="eastAsia"/>
          <w:spacing w:val="-2"/>
          <w:szCs w:val="24"/>
          <w:lang w:val="en-US" w:eastAsia="zh-CN"/>
        </w:rPr>
        <w:t>月至</w:t>
      </w:r>
      <w:r w:rsidRPr="005C66A5">
        <w:rPr>
          <w:rFonts w:hint="eastAsia"/>
          <w:spacing w:val="-2"/>
          <w:szCs w:val="24"/>
          <w:lang w:val="en-US" w:eastAsia="zh-CN"/>
        </w:rPr>
        <w:t>9</w:t>
      </w:r>
      <w:r w:rsidRPr="005C66A5">
        <w:rPr>
          <w:rFonts w:hint="eastAsia"/>
          <w:spacing w:val="-2"/>
          <w:szCs w:val="24"/>
          <w:lang w:val="en-US" w:eastAsia="zh-CN"/>
        </w:rPr>
        <w:t>月间向</w:t>
      </w:r>
      <w:r w:rsidRPr="005C66A5">
        <w:rPr>
          <w:rFonts w:hint="eastAsia"/>
          <w:spacing w:val="-2"/>
          <w:szCs w:val="24"/>
          <w:lang w:val="en-US" w:eastAsia="zh-CN"/>
        </w:rPr>
        <w:t>13</w:t>
      </w:r>
      <w:r w:rsidRPr="005C66A5">
        <w:rPr>
          <w:rFonts w:hint="eastAsia"/>
          <w:spacing w:val="-2"/>
          <w:szCs w:val="24"/>
          <w:lang w:val="en-US" w:eastAsia="zh-CN"/>
        </w:rPr>
        <w:t>个“快速启动”国家</w:t>
      </w:r>
      <w:r w:rsidR="002134E1">
        <w:rPr>
          <w:rStyle w:val="FootnoteReference"/>
          <w:szCs w:val="18"/>
          <w:lang w:val="en-US"/>
        </w:rPr>
        <w:footnoteReference w:id="2"/>
      </w:r>
      <w:bookmarkEnd w:id="30"/>
      <w:r w:rsidRPr="007741BB">
        <w:rPr>
          <w:rFonts w:hint="eastAsia"/>
          <w:szCs w:val="24"/>
          <w:lang w:val="en-US" w:eastAsia="zh-CN"/>
        </w:rPr>
        <w:t>提供</w:t>
      </w:r>
      <w:r>
        <w:rPr>
          <w:rFonts w:hint="eastAsia"/>
          <w:szCs w:val="24"/>
          <w:lang w:val="en-US" w:eastAsia="zh-CN"/>
        </w:rPr>
        <w:t>联网</w:t>
      </w:r>
      <w:r w:rsidRPr="007741BB">
        <w:rPr>
          <w:rFonts w:hint="eastAsia"/>
          <w:szCs w:val="24"/>
          <w:lang w:val="en-US" w:eastAsia="zh-CN"/>
        </w:rPr>
        <w:t>和必要的</w:t>
      </w:r>
      <w:r>
        <w:rPr>
          <w:rFonts w:hint="eastAsia"/>
          <w:szCs w:val="24"/>
          <w:lang w:val="en-US" w:eastAsia="zh-CN"/>
        </w:rPr>
        <w:t>业务。</w:t>
      </w:r>
      <w:bookmarkStart w:id="31" w:name="_GoBack"/>
      <w:bookmarkEnd w:id="31"/>
    </w:p>
    <w:p w14:paraId="60A908B0" w14:textId="76A38384" w:rsidR="002134E1" w:rsidRDefault="007741BB" w:rsidP="006B521E">
      <w:pPr>
        <w:ind w:firstLineChars="200" w:firstLine="480"/>
        <w:rPr>
          <w:szCs w:val="24"/>
          <w:lang w:val="en-US" w:eastAsia="zh-CN"/>
        </w:rPr>
      </w:pPr>
      <w:bookmarkStart w:id="32" w:name="lt_pId087"/>
      <w:r w:rsidRPr="007741BB">
        <w:rPr>
          <w:rFonts w:hint="eastAsia"/>
          <w:szCs w:val="24"/>
          <w:lang w:val="en-US" w:eastAsia="zh-CN"/>
        </w:rPr>
        <w:t>只有通过共同努力，</w:t>
      </w:r>
      <w:r w:rsidRPr="007741BB">
        <w:rPr>
          <w:rFonts w:hint="eastAsia"/>
          <w:szCs w:val="24"/>
          <w:lang w:val="en-US" w:eastAsia="zh-CN"/>
        </w:rPr>
        <w:t>GIGA</w:t>
      </w:r>
      <w:r w:rsidRPr="007741BB">
        <w:rPr>
          <w:rFonts w:hint="eastAsia"/>
          <w:szCs w:val="24"/>
          <w:lang w:val="en-US" w:eastAsia="zh-CN"/>
        </w:rPr>
        <w:t>才能取得成功。</w:t>
      </w:r>
      <w:r w:rsidRPr="007741BB">
        <w:rPr>
          <w:rFonts w:hint="eastAsia"/>
          <w:szCs w:val="24"/>
          <w:lang w:val="en-US" w:eastAsia="zh-CN"/>
        </w:rPr>
        <w:t>GIGA</w:t>
      </w:r>
      <w:r w:rsidRPr="007741BB">
        <w:rPr>
          <w:rFonts w:hint="eastAsia"/>
          <w:szCs w:val="24"/>
          <w:lang w:val="en-US" w:eastAsia="zh-CN"/>
        </w:rPr>
        <w:t>欢迎政府、企业、民间社会、技术</w:t>
      </w:r>
      <w:r w:rsidR="00087FCC">
        <w:rPr>
          <w:rFonts w:hint="eastAsia"/>
          <w:szCs w:val="24"/>
          <w:lang w:val="en-US" w:eastAsia="zh-CN"/>
        </w:rPr>
        <w:t>供应</w:t>
      </w:r>
      <w:r w:rsidRPr="007741BB">
        <w:rPr>
          <w:rFonts w:hint="eastAsia"/>
          <w:szCs w:val="24"/>
          <w:lang w:val="en-US" w:eastAsia="zh-CN"/>
        </w:rPr>
        <w:t>商、捐助者、投资者和金融专家的参与和领导。更多信息请访问</w:t>
      </w:r>
      <w:bookmarkStart w:id="33" w:name="lt_pId089"/>
      <w:bookmarkEnd w:id="32"/>
      <w:r w:rsidR="00365F34">
        <w:fldChar w:fldCharType="begin"/>
      </w:r>
      <w:r w:rsidR="00365F34">
        <w:rPr>
          <w:lang w:eastAsia="zh-CN"/>
        </w:rPr>
        <w:instrText xml:space="preserve"> HYPERLINK "http://www.gigaconnect.org" </w:instrText>
      </w:r>
      <w:r w:rsidR="00365F34">
        <w:fldChar w:fldCharType="separate"/>
      </w:r>
      <w:r w:rsidR="002134E1" w:rsidRPr="00654ADC">
        <w:rPr>
          <w:rStyle w:val="Hyperlink"/>
          <w:szCs w:val="24"/>
          <w:lang w:val="en-US" w:eastAsia="zh-CN"/>
        </w:rPr>
        <w:t>www.gigaconnect.org</w:t>
      </w:r>
      <w:r w:rsidR="00365F34">
        <w:rPr>
          <w:rStyle w:val="Hyperlink"/>
          <w:szCs w:val="24"/>
          <w:lang w:val="en-US"/>
        </w:rPr>
        <w:fldChar w:fldCharType="end"/>
      </w:r>
      <w:bookmarkEnd w:id="33"/>
      <w:r w:rsidR="00087FCC" w:rsidRPr="007741BB">
        <w:rPr>
          <w:rFonts w:hint="eastAsia"/>
          <w:szCs w:val="24"/>
          <w:lang w:val="en-US" w:eastAsia="zh-CN"/>
        </w:rPr>
        <w:t>。</w:t>
      </w:r>
    </w:p>
    <w:p w14:paraId="79F960F3" w14:textId="77777777" w:rsidR="006B521E" w:rsidRPr="00654ADC" w:rsidRDefault="006B521E" w:rsidP="006B521E">
      <w:pPr>
        <w:ind w:firstLineChars="200" w:firstLine="480"/>
        <w:rPr>
          <w:rFonts w:eastAsia="Calibri" w:cstheme="minorHAnsi" w:hint="eastAsia"/>
          <w:szCs w:val="24"/>
          <w:lang w:val="en-AU" w:eastAsia="zh-CN"/>
        </w:rPr>
      </w:pPr>
    </w:p>
    <w:p w14:paraId="4FBF3C4D" w14:textId="77777777" w:rsidR="002134E1" w:rsidRDefault="002134E1" w:rsidP="002134E1">
      <w:pPr>
        <w:widowControl w:val="0"/>
        <w:tabs>
          <w:tab w:val="left" w:pos="567"/>
          <w:tab w:val="left" w:pos="1701"/>
        </w:tabs>
        <w:ind w:left="562" w:hanging="562"/>
        <w:jc w:val="center"/>
        <w:rPr>
          <w:lang w:eastAsia="zh-CN"/>
        </w:rPr>
      </w:pPr>
      <w:r w:rsidRPr="00654ADC">
        <w:rPr>
          <w:lang w:eastAsia="zh-CN"/>
        </w:rPr>
        <w:t>________________</w:t>
      </w:r>
    </w:p>
    <w:p w14:paraId="1EC4718B" w14:textId="533E59A2" w:rsidR="008E2D9B" w:rsidRPr="001D2542" w:rsidRDefault="008E2D9B">
      <w:pPr>
        <w:tabs>
          <w:tab w:val="clear" w:pos="794"/>
          <w:tab w:val="clear" w:pos="1191"/>
          <w:tab w:val="clear" w:pos="1588"/>
          <w:tab w:val="clear" w:pos="1985"/>
        </w:tabs>
        <w:overflowPunct/>
        <w:autoSpaceDE/>
        <w:autoSpaceDN/>
        <w:adjustRightInd/>
        <w:spacing w:before="0"/>
        <w:textAlignment w:val="auto"/>
        <w:rPr>
          <w:szCs w:val="24"/>
          <w:lang w:eastAsia="zh-CN"/>
        </w:rPr>
      </w:pPr>
    </w:p>
    <w:sectPr w:rsidR="008E2D9B" w:rsidRPr="001D2542" w:rsidSect="00475DD7">
      <w:headerReference w:type="default" r:id="rId10"/>
      <w:footerReference w:type="default" r:id="rId11"/>
      <w:footerReference w:type="first" r:id="rId12"/>
      <w:pgSz w:w="11907" w:h="16834" w:code="9"/>
      <w:pgMar w:top="1418" w:right="1134" w:bottom="1418" w:left="1134" w:header="720" w:footer="567"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7139FE" w14:textId="77777777" w:rsidR="00365F34" w:rsidRDefault="00365F34">
      <w:r>
        <w:separator/>
      </w:r>
    </w:p>
  </w:endnote>
  <w:endnote w:type="continuationSeparator" w:id="0">
    <w:p w14:paraId="6A3BC4BE" w14:textId="77777777" w:rsidR="00365F34" w:rsidRDefault="00365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
    <w:altName w:val="MS Mincho"/>
    <w:panose1 w:val="00000000000000000000"/>
    <w:charset w:val="80"/>
    <w:family w:val="auto"/>
    <w:notTrueType/>
    <w:pitch w:val="variable"/>
    <w:sig w:usb0="00000001" w:usb1="08070000" w:usb2="00000010" w:usb3="00000000" w:csb0="00020000"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atangChe">
    <w:panose1 w:val="02030609000101010101"/>
    <w:charset w:val="81"/>
    <w:family w:val="modern"/>
    <w:pitch w:val="fixed"/>
    <w:sig w:usb0="B00002AF" w:usb1="69D77CFB" w:usb2="00000030" w:usb3="00000000" w:csb0="0008009F" w:csb1="00000000"/>
  </w:font>
  <w:font w:name="Microsoft YaHei">
    <w:panose1 w:val="020B0503020204020204"/>
    <w:charset w:val="86"/>
    <w:family w:val="swiss"/>
    <w:pitch w:val="variable"/>
    <w:sig w:usb0="A0000287" w:usb1="28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1664F" w14:textId="5789BA2F" w:rsidR="00475DD7" w:rsidRDefault="003C524F" w:rsidP="003340FA">
    <w:pPr>
      <w:pStyle w:val="Footer"/>
    </w:pPr>
    <w:fldSimple w:instr=" FILENAME \p  \* MERGEFORMAT ">
      <w:r w:rsidR="006B521E">
        <w:t>P:\CHI\ITU-D\CONF-D\TDAG20\000\049C.docx</w:t>
      </w:r>
    </w:fldSimple>
    <w:r w:rsidR="003340FA">
      <w:t xml:space="preserve"> (</w:t>
    </w:r>
    <w:r w:rsidR="003340FA" w:rsidRPr="003340FA">
      <w:t>471439</w:t>
    </w:r>
    <w:r w:rsidR="003340FA">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Layout w:type="fixed"/>
      <w:tblLook w:val="04A0" w:firstRow="1" w:lastRow="0" w:firstColumn="1" w:lastColumn="0" w:noHBand="0" w:noVBand="1"/>
    </w:tblPr>
    <w:tblGrid>
      <w:gridCol w:w="1526"/>
      <w:gridCol w:w="2410"/>
      <w:gridCol w:w="5987"/>
    </w:tblGrid>
    <w:tr w:rsidR="002134E1" w:rsidRPr="004D495C" w14:paraId="17BC91BE" w14:textId="77777777" w:rsidTr="002134E1">
      <w:tc>
        <w:tcPr>
          <w:tcW w:w="1526" w:type="dxa"/>
          <w:tcBorders>
            <w:top w:val="single" w:sz="4" w:space="0" w:color="000000"/>
          </w:tcBorders>
          <w:shd w:val="clear" w:color="auto" w:fill="auto"/>
        </w:tcPr>
        <w:p w14:paraId="745D1E9B" w14:textId="77777777" w:rsidR="002134E1" w:rsidRPr="004D495C" w:rsidRDefault="002134E1" w:rsidP="002134E1">
          <w:pPr>
            <w:pStyle w:val="FirstFooter"/>
            <w:tabs>
              <w:tab w:val="left" w:pos="1559"/>
              <w:tab w:val="left" w:pos="3828"/>
            </w:tabs>
            <w:rPr>
              <w:sz w:val="18"/>
              <w:szCs w:val="18"/>
              <w:lang w:eastAsia="zh-CN"/>
            </w:rPr>
          </w:pPr>
          <w:r>
            <w:rPr>
              <w:rFonts w:hint="eastAsia"/>
              <w:sz w:val="18"/>
              <w:szCs w:val="18"/>
              <w:lang w:val="en-US" w:eastAsia="zh-CN"/>
            </w:rPr>
            <w:t>联系人：</w:t>
          </w:r>
        </w:p>
      </w:tc>
      <w:tc>
        <w:tcPr>
          <w:tcW w:w="2410" w:type="dxa"/>
          <w:tcBorders>
            <w:top w:val="single" w:sz="4" w:space="0" w:color="000000"/>
          </w:tcBorders>
          <w:shd w:val="clear" w:color="auto" w:fill="auto"/>
        </w:tcPr>
        <w:p w14:paraId="336C1798" w14:textId="77777777" w:rsidR="002134E1" w:rsidRPr="004D495C" w:rsidRDefault="002134E1" w:rsidP="002134E1">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87" w:type="dxa"/>
          <w:tcBorders>
            <w:top w:val="single" w:sz="4" w:space="0" w:color="000000"/>
          </w:tcBorders>
        </w:tcPr>
        <w:p w14:paraId="22727178" w14:textId="4F721A88" w:rsidR="002134E1" w:rsidRPr="00D8064E" w:rsidRDefault="00B62267" w:rsidP="002134E1">
          <w:pPr>
            <w:pStyle w:val="FirstFooter"/>
            <w:tabs>
              <w:tab w:val="left" w:pos="2302"/>
            </w:tabs>
            <w:rPr>
              <w:sz w:val="18"/>
              <w:szCs w:val="18"/>
              <w:lang w:val="en-US" w:eastAsia="zh-CN"/>
            </w:rPr>
          </w:pPr>
          <w:r>
            <w:rPr>
              <w:rFonts w:hint="eastAsia"/>
              <w:sz w:val="18"/>
              <w:szCs w:val="18"/>
              <w:lang w:val="en-US" w:eastAsia="zh-CN"/>
            </w:rPr>
            <w:t>电信发展局主任</w:t>
          </w:r>
          <w:r w:rsidR="006B521E" w:rsidRPr="006B521E">
            <w:rPr>
              <w:rFonts w:hint="eastAsia"/>
              <w:sz w:val="18"/>
              <w:szCs w:val="18"/>
              <w:lang w:val="en-US" w:eastAsia="zh-CN"/>
            </w:rPr>
            <w:t>多琳·伯格丹</w:t>
          </w:r>
          <w:r w:rsidR="006B521E" w:rsidRPr="006B521E">
            <w:rPr>
              <w:rFonts w:hint="eastAsia"/>
              <w:sz w:val="18"/>
              <w:szCs w:val="18"/>
              <w:lang w:val="en-US" w:eastAsia="zh-CN"/>
            </w:rPr>
            <w:t>-</w:t>
          </w:r>
          <w:r w:rsidR="006B521E" w:rsidRPr="006B521E">
            <w:rPr>
              <w:rFonts w:hint="eastAsia"/>
              <w:sz w:val="18"/>
              <w:szCs w:val="18"/>
              <w:lang w:val="en-US" w:eastAsia="zh-CN"/>
            </w:rPr>
            <w:t>马丁</w:t>
          </w:r>
          <w:r>
            <w:rPr>
              <w:rFonts w:hint="eastAsia"/>
              <w:sz w:val="18"/>
              <w:szCs w:val="18"/>
              <w:lang w:val="en-US" w:eastAsia="zh-CN"/>
            </w:rPr>
            <w:t>女士</w:t>
          </w:r>
        </w:p>
      </w:tc>
      <w:bookmarkStart w:id="35" w:name="OrgName"/>
      <w:bookmarkEnd w:id="35"/>
    </w:tr>
    <w:tr w:rsidR="002134E1" w:rsidRPr="004D495C" w14:paraId="1D3652A9" w14:textId="77777777" w:rsidTr="002134E1">
      <w:tc>
        <w:tcPr>
          <w:tcW w:w="1526" w:type="dxa"/>
          <w:shd w:val="clear" w:color="auto" w:fill="auto"/>
        </w:tcPr>
        <w:p w14:paraId="382FEE08" w14:textId="77777777" w:rsidR="002134E1" w:rsidRPr="004D495C" w:rsidRDefault="002134E1" w:rsidP="002134E1">
          <w:pPr>
            <w:pStyle w:val="FirstFooter"/>
            <w:tabs>
              <w:tab w:val="left" w:pos="1559"/>
              <w:tab w:val="left" w:pos="3828"/>
            </w:tabs>
            <w:rPr>
              <w:sz w:val="20"/>
              <w:lang w:val="en-US" w:eastAsia="zh-CN"/>
            </w:rPr>
          </w:pPr>
        </w:p>
      </w:tc>
      <w:tc>
        <w:tcPr>
          <w:tcW w:w="2410" w:type="dxa"/>
          <w:shd w:val="clear" w:color="auto" w:fill="auto"/>
        </w:tcPr>
        <w:p w14:paraId="21CB71BD" w14:textId="77777777" w:rsidR="002134E1" w:rsidRPr="004D495C" w:rsidRDefault="002134E1" w:rsidP="002134E1">
          <w:pPr>
            <w:pStyle w:val="FirstFooter"/>
            <w:tabs>
              <w:tab w:val="left" w:pos="2302"/>
            </w:tabs>
            <w:rPr>
              <w:sz w:val="18"/>
              <w:szCs w:val="18"/>
              <w:lang w:val="en-US"/>
            </w:rPr>
          </w:pPr>
          <w:r w:rsidRPr="00952839">
            <w:rPr>
              <w:rFonts w:ascii="SimSun" w:eastAsia="SimSun" w:hAnsi="SimSun"/>
              <w:sz w:val="18"/>
              <w:szCs w:val="18"/>
              <w:lang w:eastAsia="zh-CN"/>
            </w:rPr>
            <w:t>电话号码</w:t>
          </w:r>
          <w:r>
            <w:rPr>
              <w:rFonts w:ascii="SimSun" w:eastAsia="SimSun" w:hAnsi="SimSun" w:hint="eastAsia"/>
              <w:sz w:val="18"/>
              <w:szCs w:val="18"/>
              <w:lang w:eastAsia="zh-CN"/>
            </w:rPr>
            <w:t>：</w:t>
          </w:r>
        </w:p>
      </w:tc>
      <w:tc>
        <w:tcPr>
          <w:tcW w:w="5987" w:type="dxa"/>
        </w:tcPr>
        <w:p w14:paraId="5E1A51D1" w14:textId="3E4A8D30" w:rsidR="002134E1" w:rsidRPr="00D8064E" w:rsidRDefault="002134E1" w:rsidP="002134E1">
          <w:pPr>
            <w:pStyle w:val="FirstFooter"/>
            <w:tabs>
              <w:tab w:val="left" w:pos="2302"/>
            </w:tabs>
            <w:rPr>
              <w:sz w:val="18"/>
              <w:szCs w:val="18"/>
              <w:lang w:val="en-US"/>
            </w:rPr>
          </w:pPr>
          <w:r w:rsidRPr="00654ADC">
            <w:rPr>
              <w:sz w:val="18"/>
              <w:szCs w:val="18"/>
              <w:lang w:val="en-US"/>
            </w:rPr>
            <w:t>+41 22 730 5533</w:t>
          </w:r>
        </w:p>
      </w:tc>
      <w:bookmarkStart w:id="36" w:name="PhoneNo"/>
      <w:bookmarkEnd w:id="36"/>
    </w:tr>
    <w:tr w:rsidR="002134E1" w:rsidRPr="004D495C" w14:paraId="50C299D6" w14:textId="77777777" w:rsidTr="002134E1">
      <w:tc>
        <w:tcPr>
          <w:tcW w:w="1526" w:type="dxa"/>
          <w:shd w:val="clear" w:color="auto" w:fill="auto"/>
        </w:tcPr>
        <w:p w14:paraId="480DE34D" w14:textId="77777777" w:rsidR="002134E1" w:rsidRPr="004D495C" w:rsidRDefault="002134E1" w:rsidP="002134E1">
          <w:pPr>
            <w:pStyle w:val="FirstFooter"/>
            <w:tabs>
              <w:tab w:val="left" w:pos="1559"/>
              <w:tab w:val="left" w:pos="3828"/>
            </w:tabs>
            <w:rPr>
              <w:sz w:val="20"/>
              <w:lang w:val="en-US"/>
            </w:rPr>
          </w:pPr>
        </w:p>
      </w:tc>
      <w:tc>
        <w:tcPr>
          <w:tcW w:w="2410" w:type="dxa"/>
          <w:shd w:val="clear" w:color="auto" w:fill="auto"/>
        </w:tcPr>
        <w:p w14:paraId="57D5ECDE" w14:textId="77777777" w:rsidR="002134E1" w:rsidRPr="004D495C" w:rsidRDefault="002134E1" w:rsidP="002134E1">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87" w:type="dxa"/>
        </w:tcPr>
        <w:p w14:paraId="4C55979A" w14:textId="4D1738AA" w:rsidR="002134E1" w:rsidRDefault="005C66A5" w:rsidP="002134E1">
          <w:pPr>
            <w:pStyle w:val="FirstFooter"/>
            <w:tabs>
              <w:tab w:val="left" w:pos="2302"/>
            </w:tabs>
          </w:pPr>
          <w:hyperlink r:id="rId1" w:history="1">
            <w:r w:rsidR="002134E1" w:rsidRPr="00654ADC">
              <w:rPr>
                <w:rStyle w:val="Hyperlink"/>
                <w:sz w:val="18"/>
                <w:szCs w:val="18"/>
              </w:rPr>
              <w:t>bdtdir@itu.int</w:t>
            </w:r>
          </w:hyperlink>
        </w:p>
      </w:tc>
      <w:bookmarkStart w:id="37" w:name="Email"/>
      <w:bookmarkEnd w:id="37"/>
    </w:tr>
  </w:tbl>
  <w:p w14:paraId="54948287" w14:textId="77777777" w:rsidR="00475DD7" w:rsidRDefault="00475DD7" w:rsidP="00475DD7">
    <w:pPr>
      <w:pStyle w:val="Footer"/>
      <w:jc w:val="center"/>
    </w:pPr>
  </w:p>
  <w:p w14:paraId="60606270" w14:textId="77777777" w:rsidR="00475DD7" w:rsidRDefault="005C66A5" w:rsidP="00475DD7">
    <w:pPr>
      <w:pStyle w:val="Footer"/>
      <w:jc w:val="center"/>
    </w:pPr>
    <w:hyperlink r:id="rId2" w:history="1">
      <w:r w:rsidR="00475DD7">
        <w:rPr>
          <w:rStyle w:val="Hyperlink"/>
          <w:caps w:val="0"/>
          <w:noProof w:val="0"/>
          <w:sz w:val="18"/>
          <w:szCs w:val="18"/>
          <w:lang w:val="en-US"/>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972E69" w14:textId="77777777" w:rsidR="00365F34" w:rsidRDefault="00365F34">
      <w:r>
        <w:t>____________________</w:t>
      </w:r>
    </w:p>
  </w:footnote>
  <w:footnote w:type="continuationSeparator" w:id="0">
    <w:p w14:paraId="32318FB6" w14:textId="77777777" w:rsidR="00365F34" w:rsidRDefault="00365F34">
      <w:r>
        <w:continuationSeparator/>
      </w:r>
    </w:p>
  </w:footnote>
  <w:footnote w:id="1">
    <w:p w14:paraId="7679332E" w14:textId="7201BE71" w:rsidR="002134E1" w:rsidRPr="00FD6CA9" w:rsidRDefault="002134E1" w:rsidP="002134E1">
      <w:pPr>
        <w:pStyle w:val="FootnoteText"/>
        <w:spacing w:before="0"/>
        <w:rPr>
          <w:rFonts w:hint="eastAsia"/>
          <w:sz w:val="18"/>
          <w:szCs w:val="18"/>
          <w:lang w:val="en-US" w:eastAsia="zh-CN"/>
        </w:rPr>
      </w:pPr>
      <w:r w:rsidRPr="00FD6CA9">
        <w:rPr>
          <w:rStyle w:val="FootnoteReference"/>
          <w:szCs w:val="18"/>
        </w:rPr>
        <w:footnoteRef/>
      </w:r>
      <w:r>
        <w:rPr>
          <w:sz w:val="18"/>
          <w:szCs w:val="18"/>
        </w:rPr>
        <w:t xml:space="preserve"> </w:t>
      </w:r>
      <w:r>
        <w:rPr>
          <w:sz w:val="18"/>
          <w:szCs w:val="18"/>
        </w:rPr>
        <w:tab/>
      </w:r>
      <w:hyperlink r:id="rId1" w:history="1">
        <w:bookmarkStart w:id="29" w:name="lt_pId091"/>
        <w:r w:rsidRPr="00503AA3">
          <w:rPr>
            <w:rStyle w:val="Hyperlink"/>
            <w:sz w:val="18"/>
            <w:szCs w:val="18"/>
          </w:rPr>
          <w:t>http://reports.broadbandcommission.org/state-of-broadband-2019/executive-summary/</w:t>
        </w:r>
        <w:bookmarkEnd w:id="29"/>
      </w:hyperlink>
      <w:r w:rsidR="00355938">
        <w:rPr>
          <w:rFonts w:hint="eastAsia"/>
          <w:sz w:val="18"/>
          <w:szCs w:val="18"/>
          <w:lang w:eastAsia="zh-CN"/>
        </w:rPr>
        <w:t>。</w:t>
      </w:r>
    </w:p>
  </w:footnote>
  <w:footnote w:id="2">
    <w:p w14:paraId="22AD6A6B" w14:textId="37DCD1A4" w:rsidR="002134E1" w:rsidRPr="00FD6CA9" w:rsidRDefault="002134E1" w:rsidP="002134E1">
      <w:pPr>
        <w:pStyle w:val="FootnoteText"/>
        <w:spacing w:before="0"/>
        <w:rPr>
          <w:sz w:val="18"/>
          <w:szCs w:val="18"/>
          <w:lang w:eastAsia="zh-CN"/>
        </w:rPr>
      </w:pPr>
      <w:r w:rsidRPr="00FD6CA9">
        <w:rPr>
          <w:rStyle w:val="FootnoteReference"/>
          <w:szCs w:val="18"/>
        </w:rPr>
        <w:footnoteRef/>
      </w:r>
      <w:r w:rsidRPr="007741BB">
        <w:rPr>
          <w:sz w:val="18"/>
          <w:szCs w:val="18"/>
          <w:lang w:val="en-US" w:eastAsia="zh-CN"/>
        </w:rPr>
        <w:t xml:space="preserve"> </w:t>
      </w:r>
      <w:r w:rsidRPr="007741BB">
        <w:rPr>
          <w:sz w:val="18"/>
          <w:szCs w:val="18"/>
          <w:lang w:val="en-US" w:eastAsia="zh-CN"/>
        </w:rPr>
        <w:tab/>
      </w:r>
      <w:r w:rsidR="007741BB" w:rsidRPr="007741BB">
        <w:rPr>
          <w:rFonts w:hint="eastAsia"/>
          <w:sz w:val="18"/>
          <w:szCs w:val="18"/>
          <w:lang w:eastAsia="zh-CN"/>
        </w:rPr>
        <w:t>肯尼亚、卢旺达、塞拉利昂、尼日尔、萨尔瓦多、洪都拉斯、哈萨克斯坦、吉尔吉斯斯坦、乌兹别克斯坦、多米尼</w:t>
      </w:r>
      <w:r w:rsidR="00F875E8">
        <w:rPr>
          <w:rFonts w:hint="eastAsia"/>
          <w:sz w:val="18"/>
          <w:szCs w:val="18"/>
          <w:lang w:eastAsia="zh-CN"/>
        </w:rPr>
        <w:t>加</w:t>
      </w:r>
      <w:r w:rsidR="007741BB" w:rsidRPr="007741BB">
        <w:rPr>
          <w:rFonts w:hint="eastAsia"/>
          <w:sz w:val="18"/>
          <w:szCs w:val="18"/>
          <w:lang w:eastAsia="zh-CN"/>
        </w:rPr>
        <w:t>、格林纳达、圣卢西亚、圣文森特。</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1D8B0" w14:textId="171F8369" w:rsidR="00475DD7" w:rsidRPr="00175C4C" w:rsidRDefault="00475DD7" w:rsidP="00475DD7">
    <w:pPr>
      <w:tabs>
        <w:tab w:val="clear" w:pos="794"/>
        <w:tab w:val="clear" w:pos="1191"/>
        <w:tab w:val="clear" w:pos="1588"/>
        <w:tab w:val="clear" w:pos="1985"/>
        <w:tab w:val="center" w:pos="4820"/>
        <w:tab w:val="right" w:pos="13997"/>
      </w:tabs>
      <w:ind w:right="1"/>
      <w:rPr>
        <w:rStyle w:val="PageNumber"/>
      </w:rPr>
    </w:pPr>
    <w:r w:rsidRPr="00175C4C">
      <w:rPr>
        <w:rFonts w:ascii="Calibri" w:eastAsia="SimSun" w:hAnsi="Calibri"/>
        <w:sz w:val="18"/>
        <w:szCs w:val="18"/>
      </w:rPr>
      <w:tab/>
    </w:r>
    <w:r w:rsidRPr="00175C4C">
      <w:rPr>
        <w:rFonts w:ascii="Calibri" w:eastAsia="SimSun" w:hAnsi="Calibri"/>
        <w:sz w:val="18"/>
        <w:szCs w:val="18"/>
        <w:lang w:val="es-ES_tradnl"/>
      </w:rPr>
      <w:t>TDAG-</w:t>
    </w:r>
    <w:r>
      <w:rPr>
        <w:rFonts w:ascii="Calibri" w:eastAsia="SimSun" w:hAnsi="Calibri" w:hint="eastAsia"/>
        <w:sz w:val="18"/>
        <w:szCs w:val="18"/>
        <w:lang w:val="es-ES_tradnl" w:eastAsia="zh-CN"/>
      </w:rPr>
      <w:t>20</w:t>
    </w:r>
    <w:r w:rsidRPr="00175C4C">
      <w:rPr>
        <w:rFonts w:ascii="Calibri" w:eastAsia="SimSun" w:hAnsi="Calibri"/>
        <w:sz w:val="18"/>
        <w:szCs w:val="18"/>
        <w:lang w:val="es-ES_tradnl"/>
      </w:rPr>
      <w:t>/</w:t>
    </w:r>
    <w:bookmarkStart w:id="34" w:name="DocNo2"/>
    <w:bookmarkEnd w:id="34"/>
    <w:r>
      <w:rPr>
        <w:rFonts w:ascii="Calibri" w:eastAsia="SimSun" w:hAnsi="Calibri"/>
        <w:sz w:val="18"/>
        <w:szCs w:val="18"/>
        <w:lang w:val="es-ES_tradnl"/>
      </w:rPr>
      <w:t>49</w:t>
    </w:r>
    <w:r w:rsidRPr="00175C4C">
      <w:rPr>
        <w:rFonts w:ascii="Calibri" w:eastAsia="SimSun" w:hAnsi="Calibri"/>
        <w:sz w:val="18"/>
        <w:szCs w:val="18"/>
        <w:lang w:val="es-ES_tradnl"/>
      </w:rPr>
      <w:t>-C</w:t>
    </w:r>
    <w:r w:rsidRPr="00175C4C">
      <w:rPr>
        <w:rFonts w:ascii="Calibri" w:eastAsia="SimSun" w:hAnsi="Calibri"/>
        <w:sz w:val="18"/>
        <w:szCs w:val="18"/>
        <w:lang w:val="es-ES_tradnl"/>
      </w:rPr>
      <w:tab/>
    </w:r>
    <w:r w:rsidRPr="00175C4C">
      <w:rPr>
        <w:rFonts w:ascii="Calibri" w:eastAsia="SimSun" w:hAnsi="Calibri"/>
        <w:sz w:val="18"/>
        <w:szCs w:val="18"/>
      </w:rPr>
      <w:fldChar w:fldCharType="begin"/>
    </w:r>
    <w:r w:rsidRPr="00175C4C">
      <w:rPr>
        <w:rFonts w:ascii="Calibri" w:eastAsia="SimSun" w:hAnsi="Calibri"/>
        <w:sz w:val="18"/>
        <w:szCs w:val="18"/>
        <w:lang w:val="es-ES_tradnl"/>
      </w:rPr>
      <w:instrText xml:space="preserve"> PAGE </w:instrText>
    </w:r>
    <w:r w:rsidRPr="00175C4C">
      <w:rPr>
        <w:rFonts w:ascii="Calibri" w:eastAsia="SimSun" w:hAnsi="Calibri"/>
        <w:sz w:val="18"/>
        <w:szCs w:val="18"/>
      </w:rPr>
      <w:fldChar w:fldCharType="separate"/>
    </w:r>
    <w:r w:rsidR="005C66A5">
      <w:rPr>
        <w:rFonts w:ascii="Calibri" w:eastAsia="SimSun" w:hAnsi="Calibri"/>
        <w:noProof/>
        <w:sz w:val="18"/>
        <w:szCs w:val="18"/>
        <w:lang w:val="es-ES_tradnl"/>
      </w:rPr>
      <w:t>4</w:t>
    </w:r>
    <w:r w:rsidRPr="00175C4C">
      <w:rPr>
        <w:rFonts w:ascii="Calibri" w:eastAsia="SimSun" w:hAnsi="Calibri"/>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46AA"/>
    <w:multiLevelType w:val="hybridMultilevel"/>
    <w:tmpl w:val="5EA66B84"/>
    <w:lvl w:ilvl="0" w:tplc="B80E9A4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840F35"/>
    <w:multiLevelType w:val="hybridMultilevel"/>
    <w:tmpl w:val="722A59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56084931"/>
    <w:multiLevelType w:val="hybridMultilevel"/>
    <w:tmpl w:val="47FE31E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BAB3C70"/>
    <w:multiLevelType w:val="hybridMultilevel"/>
    <w:tmpl w:val="993279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FC82A5F"/>
    <w:multiLevelType w:val="multilevel"/>
    <w:tmpl w:val="97E494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7B803F8C"/>
    <w:multiLevelType w:val="hybridMultilevel"/>
    <w:tmpl w:val="24289B0E"/>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8CA73EA">
      <w:start w:val="1"/>
      <w:numFmt w:val="lowerRoman"/>
      <w:pStyle w:val="CEOIndenti-ii-iii"/>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0"/>
  </w:num>
  <w:num w:numId="4">
    <w:abstractNumId w:val="3"/>
  </w:num>
  <w:num w:numId="5">
    <w:abstractNumId w:val="2"/>
  </w:num>
  <w:num w:numId="6">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fr-FR" w:vendorID="64" w:dllVersion="6" w:nlCheck="1" w:checkStyle="0"/>
  <w:activeWritingStyle w:appName="MSWord" w:lang="en-US" w:vendorID="64" w:dllVersion="6" w:nlCheck="1" w:checkStyle="1"/>
  <w:activeWritingStyle w:appName="MSWord" w:lang="zh-CN" w:vendorID="64" w:dllVersion="5" w:nlCheck="1" w:checkStyle="1"/>
  <w:activeWritingStyle w:appName="MSWord" w:lang="en-GB" w:vendorID="64" w:dllVersion="6" w:nlCheck="1" w:checkStyle="1"/>
  <w:activeWritingStyle w:appName="MSWord" w:lang="es-ES" w:vendorID="64" w:dllVersion="6" w:nlCheck="1" w:checkStyle="0"/>
  <w:activeWritingStyle w:appName="MSWord" w:lang="fr-CH" w:vendorID="64" w:dllVersion="6" w:nlCheck="1" w:checkStyle="0"/>
  <w:activeWritingStyle w:appName="MSWord" w:lang="es-ES_tradnl" w:vendorID="64" w:dllVersion="6" w:nlCheck="1" w:checkStyle="0"/>
  <w:activeWritingStyle w:appName="MSWord" w:lang="zh-CN" w:vendorID="64" w:dllVersion="0"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fr-CH" w:vendorID="64" w:dllVersion="0" w:nlCheck="1" w:checkStyle="0"/>
  <w:activeWritingStyle w:appName="MSWord" w:lang="es-ES_tradnl" w:vendorID="64" w:dllVersion="0" w:nlCheck="1" w:checkStyle="0"/>
  <w:activeWritingStyle w:appName="MSWord" w:lang="en-AU"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AU" w:vendorID="64" w:dllVersion="4096" w:nlCheck="1" w:checkStyle="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s-ES_tradnl" w:vendorID="64" w:dllVersion="131078" w:nlCheck="1" w:checkStyle="0"/>
  <w:proofState w:spelling="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D9B"/>
    <w:rsid w:val="00002716"/>
    <w:rsid w:val="000046B2"/>
    <w:rsid w:val="00005791"/>
    <w:rsid w:val="0002520B"/>
    <w:rsid w:val="00037A9E"/>
    <w:rsid w:val="00037F91"/>
    <w:rsid w:val="000539F1"/>
    <w:rsid w:val="000544E5"/>
    <w:rsid w:val="00055A2A"/>
    <w:rsid w:val="000615C1"/>
    <w:rsid w:val="0006743D"/>
    <w:rsid w:val="00087FCC"/>
    <w:rsid w:val="0009225C"/>
    <w:rsid w:val="00092B38"/>
    <w:rsid w:val="00093AF6"/>
    <w:rsid w:val="000A098B"/>
    <w:rsid w:val="000A17C4"/>
    <w:rsid w:val="000A346A"/>
    <w:rsid w:val="000B066B"/>
    <w:rsid w:val="000B2352"/>
    <w:rsid w:val="000B2C1B"/>
    <w:rsid w:val="000B5447"/>
    <w:rsid w:val="000C06FD"/>
    <w:rsid w:val="000C7B84"/>
    <w:rsid w:val="000D261B"/>
    <w:rsid w:val="000D2DE3"/>
    <w:rsid w:val="000D5042"/>
    <w:rsid w:val="000D58A3"/>
    <w:rsid w:val="000E1E3A"/>
    <w:rsid w:val="000E2266"/>
    <w:rsid w:val="000E3ED4"/>
    <w:rsid w:val="000F6644"/>
    <w:rsid w:val="000F6719"/>
    <w:rsid w:val="00100833"/>
    <w:rsid w:val="001027B8"/>
    <w:rsid w:val="00105E61"/>
    <w:rsid w:val="00113EE8"/>
    <w:rsid w:val="0011455A"/>
    <w:rsid w:val="00114A65"/>
    <w:rsid w:val="00126DFD"/>
    <w:rsid w:val="00141699"/>
    <w:rsid w:val="0014283C"/>
    <w:rsid w:val="00146886"/>
    <w:rsid w:val="00147000"/>
    <w:rsid w:val="0016160D"/>
    <w:rsid w:val="00163091"/>
    <w:rsid w:val="001645CB"/>
    <w:rsid w:val="00166305"/>
    <w:rsid w:val="001703C6"/>
    <w:rsid w:val="00173781"/>
    <w:rsid w:val="00175C4C"/>
    <w:rsid w:val="00175CAE"/>
    <w:rsid w:val="001828DB"/>
    <w:rsid w:val="001850FE"/>
    <w:rsid w:val="00185135"/>
    <w:rsid w:val="0019037C"/>
    <w:rsid w:val="001905A9"/>
    <w:rsid w:val="00191273"/>
    <w:rsid w:val="001942A7"/>
    <w:rsid w:val="0019587B"/>
    <w:rsid w:val="001A163D"/>
    <w:rsid w:val="001A441E"/>
    <w:rsid w:val="001A7F13"/>
    <w:rsid w:val="001B14E0"/>
    <w:rsid w:val="001B1E53"/>
    <w:rsid w:val="001B357F"/>
    <w:rsid w:val="001C3702"/>
    <w:rsid w:val="001C4656"/>
    <w:rsid w:val="001D0873"/>
    <w:rsid w:val="001D2542"/>
    <w:rsid w:val="001D34B6"/>
    <w:rsid w:val="001D7875"/>
    <w:rsid w:val="001F1B3F"/>
    <w:rsid w:val="001F23E6"/>
    <w:rsid w:val="001F248B"/>
    <w:rsid w:val="001F4238"/>
    <w:rsid w:val="00200A38"/>
    <w:rsid w:val="00200A46"/>
    <w:rsid w:val="002114D0"/>
    <w:rsid w:val="00211B6F"/>
    <w:rsid w:val="00212378"/>
    <w:rsid w:val="002134E1"/>
    <w:rsid w:val="00217CC3"/>
    <w:rsid w:val="00220AB6"/>
    <w:rsid w:val="0022120F"/>
    <w:rsid w:val="0022754A"/>
    <w:rsid w:val="00227E7D"/>
    <w:rsid w:val="002361A8"/>
    <w:rsid w:val="00236560"/>
    <w:rsid w:val="0023662E"/>
    <w:rsid w:val="00237F89"/>
    <w:rsid w:val="00241FA4"/>
    <w:rsid w:val="00245D0F"/>
    <w:rsid w:val="00250A9E"/>
    <w:rsid w:val="002548C3"/>
    <w:rsid w:val="00257ACD"/>
    <w:rsid w:val="00262908"/>
    <w:rsid w:val="002650F4"/>
    <w:rsid w:val="002715FD"/>
    <w:rsid w:val="00276987"/>
    <w:rsid w:val="00285B33"/>
    <w:rsid w:val="002A17BC"/>
    <w:rsid w:val="002C1EC7"/>
    <w:rsid w:val="002C7EA3"/>
    <w:rsid w:val="002D20AE"/>
    <w:rsid w:val="002D565D"/>
    <w:rsid w:val="002D6C61"/>
    <w:rsid w:val="002E0223"/>
    <w:rsid w:val="002E2104"/>
    <w:rsid w:val="002E2B7E"/>
    <w:rsid w:val="002E4DA2"/>
    <w:rsid w:val="002E6963"/>
    <w:rsid w:val="002E6B65"/>
    <w:rsid w:val="002F05D8"/>
    <w:rsid w:val="002F17F4"/>
    <w:rsid w:val="002F2DE0"/>
    <w:rsid w:val="002F5E25"/>
    <w:rsid w:val="003048BD"/>
    <w:rsid w:val="003125C3"/>
    <w:rsid w:val="00312AE6"/>
    <w:rsid w:val="00317D1A"/>
    <w:rsid w:val="003211FF"/>
    <w:rsid w:val="00322117"/>
    <w:rsid w:val="00327247"/>
    <w:rsid w:val="00327A9D"/>
    <w:rsid w:val="0033130E"/>
    <w:rsid w:val="003340FA"/>
    <w:rsid w:val="00355938"/>
    <w:rsid w:val="00360B73"/>
    <w:rsid w:val="00365F34"/>
    <w:rsid w:val="0038365A"/>
    <w:rsid w:val="00386A89"/>
    <w:rsid w:val="003904AE"/>
    <w:rsid w:val="0039648E"/>
    <w:rsid w:val="003A5AFE"/>
    <w:rsid w:val="003A5D5F"/>
    <w:rsid w:val="003A7FFE"/>
    <w:rsid w:val="003B0A63"/>
    <w:rsid w:val="003B50E1"/>
    <w:rsid w:val="003C08E9"/>
    <w:rsid w:val="003C1343"/>
    <w:rsid w:val="003C1746"/>
    <w:rsid w:val="003C1D2A"/>
    <w:rsid w:val="003C524F"/>
    <w:rsid w:val="003C58BF"/>
    <w:rsid w:val="003D451D"/>
    <w:rsid w:val="003F2DD8"/>
    <w:rsid w:val="003F50B2"/>
    <w:rsid w:val="00401BFF"/>
    <w:rsid w:val="00404714"/>
    <w:rsid w:val="004122C5"/>
    <w:rsid w:val="00413B78"/>
    <w:rsid w:val="00416DDE"/>
    <w:rsid w:val="0042034A"/>
    <w:rsid w:val="00424A81"/>
    <w:rsid w:val="00424C64"/>
    <w:rsid w:val="00430560"/>
    <w:rsid w:val="00432416"/>
    <w:rsid w:val="00434CCD"/>
    <w:rsid w:val="00435242"/>
    <w:rsid w:val="00441FDA"/>
    <w:rsid w:val="0044411E"/>
    <w:rsid w:val="00453435"/>
    <w:rsid w:val="004621B5"/>
    <w:rsid w:val="00466398"/>
    <w:rsid w:val="00471B0A"/>
    <w:rsid w:val="00475DD7"/>
    <w:rsid w:val="0049128B"/>
    <w:rsid w:val="00493B49"/>
    <w:rsid w:val="00495501"/>
    <w:rsid w:val="004A070A"/>
    <w:rsid w:val="004A320E"/>
    <w:rsid w:val="004A4D11"/>
    <w:rsid w:val="004A4E9C"/>
    <w:rsid w:val="004B104F"/>
    <w:rsid w:val="004B1A3C"/>
    <w:rsid w:val="004B2568"/>
    <w:rsid w:val="004B6CC7"/>
    <w:rsid w:val="004C002A"/>
    <w:rsid w:val="004C5C6B"/>
    <w:rsid w:val="004D2CC3"/>
    <w:rsid w:val="004D35CB"/>
    <w:rsid w:val="004E199F"/>
    <w:rsid w:val="004E20E5"/>
    <w:rsid w:val="004E5CF9"/>
    <w:rsid w:val="004E64EA"/>
    <w:rsid w:val="004E7828"/>
    <w:rsid w:val="004F0184"/>
    <w:rsid w:val="004F46AA"/>
    <w:rsid w:val="004F6A70"/>
    <w:rsid w:val="00501B7A"/>
    <w:rsid w:val="00502ABF"/>
    <w:rsid w:val="00504DB0"/>
    <w:rsid w:val="005158AA"/>
    <w:rsid w:val="00517CFC"/>
    <w:rsid w:val="00536B41"/>
    <w:rsid w:val="00543159"/>
    <w:rsid w:val="0054420E"/>
    <w:rsid w:val="00544D1B"/>
    <w:rsid w:val="00545DC0"/>
    <w:rsid w:val="00545F6C"/>
    <w:rsid w:val="00551606"/>
    <w:rsid w:val="00554989"/>
    <w:rsid w:val="00555E9A"/>
    <w:rsid w:val="0055720C"/>
    <w:rsid w:val="00562489"/>
    <w:rsid w:val="0056423B"/>
    <w:rsid w:val="00571847"/>
    <w:rsid w:val="00573424"/>
    <w:rsid w:val="0057402F"/>
    <w:rsid w:val="00574E38"/>
    <w:rsid w:val="00582981"/>
    <w:rsid w:val="005849D6"/>
    <w:rsid w:val="00585367"/>
    <w:rsid w:val="005864D1"/>
    <w:rsid w:val="00592518"/>
    <w:rsid w:val="00592E87"/>
    <w:rsid w:val="00594C4D"/>
    <w:rsid w:val="00597991"/>
    <w:rsid w:val="005A33B0"/>
    <w:rsid w:val="005A3E62"/>
    <w:rsid w:val="005B1652"/>
    <w:rsid w:val="005B725F"/>
    <w:rsid w:val="005C05F1"/>
    <w:rsid w:val="005C2DC2"/>
    <w:rsid w:val="005C304A"/>
    <w:rsid w:val="005C66A5"/>
    <w:rsid w:val="005D04F4"/>
    <w:rsid w:val="005D57C8"/>
    <w:rsid w:val="005D7761"/>
    <w:rsid w:val="005E0278"/>
    <w:rsid w:val="005E3CA0"/>
    <w:rsid w:val="005E44B1"/>
    <w:rsid w:val="005E67B0"/>
    <w:rsid w:val="005E7047"/>
    <w:rsid w:val="005E777F"/>
    <w:rsid w:val="005F1CA7"/>
    <w:rsid w:val="005F2280"/>
    <w:rsid w:val="005F27CA"/>
    <w:rsid w:val="005F43DD"/>
    <w:rsid w:val="005F51A9"/>
    <w:rsid w:val="005F6EAB"/>
    <w:rsid w:val="005F7416"/>
    <w:rsid w:val="00600C11"/>
    <w:rsid w:val="00606B89"/>
    <w:rsid w:val="00625FB8"/>
    <w:rsid w:val="006261BD"/>
    <w:rsid w:val="00636284"/>
    <w:rsid w:val="00637888"/>
    <w:rsid w:val="0064734E"/>
    <w:rsid w:val="00650137"/>
    <w:rsid w:val="0065048D"/>
    <w:rsid w:val="006509D7"/>
    <w:rsid w:val="0065521B"/>
    <w:rsid w:val="00665F86"/>
    <w:rsid w:val="00671EF6"/>
    <w:rsid w:val="0067205B"/>
    <w:rsid w:val="00672BAF"/>
    <w:rsid w:val="006748F8"/>
    <w:rsid w:val="00680489"/>
    <w:rsid w:val="006947C1"/>
    <w:rsid w:val="00697AE0"/>
    <w:rsid w:val="006A7710"/>
    <w:rsid w:val="006A7A61"/>
    <w:rsid w:val="006B2FFB"/>
    <w:rsid w:val="006B521E"/>
    <w:rsid w:val="006C10A2"/>
    <w:rsid w:val="006C1F18"/>
    <w:rsid w:val="006C2E7D"/>
    <w:rsid w:val="006C763A"/>
    <w:rsid w:val="006D40D5"/>
    <w:rsid w:val="006E2256"/>
    <w:rsid w:val="006E22A7"/>
    <w:rsid w:val="006E6D96"/>
    <w:rsid w:val="006F009A"/>
    <w:rsid w:val="006F0A6F"/>
    <w:rsid w:val="006F3D93"/>
    <w:rsid w:val="006F585A"/>
    <w:rsid w:val="007019B1"/>
    <w:rsid w:val="00703E66"/>
    <w:rsid w:val="00717FED"/>
    <w:rsid w:val="00721657"/>
    <w:rsid w:val="00726A55"/>
    <w:rsid w:val="00727B1A"/>
    <w:rsid w:val="00743281"/>
    <w:rsid w:val="00745AA5"/>
    <w:rsid w:val="00745F13"/>
    <w:rsid w:val="00750757"/>
    <w:rsid w:val="00750D20"/>
    <w:rsid w:val="00752258"/>
    <w:rsid w:val="00762880"/>
    <w:rsid w:val="0076725B"/>
    <w:rsid w:val="00772290"/>
    <w:rsid w:val="007741BB"/>
    <w:rsid w:val="00777265"/>
    <w:rsid w:val="007805E7"/>
    <w:rsid w:val="0078222A"/>
    <w:rsid w:val="00787D48"/>
    <w:rsid w:val="007A4E50"/>
    <w:rsid w:val="007B18A7"/>
    <w:rsid w:val="007B250E"/>
    <w:rsid w:val="007B6558"/>
    <w:rsid w:val="007B6D45"/>
    <w:rsid w:val="007C27FC"/>
    <w:rsid w:val="007C51FF"/>
    <w:rsid w:val="007D50E4"/>
    <w:rsid w:val="007E6C5D"/>
    <w:rsid w:val="007F289B"/>
    <w:rsid w:val="007F3772"/>
    <w:rsid w:val="007F5119"/>
    <w:rsid w:val="008028CE"/>
    <w:rsid w:val="0080332E"/>
    <w:rsid w:val="00811946"/>
    <w:rsid w:val="008141E0"/>
    <w:rsid w:val="00816EE1"/>
    <w:rsid w:val="00816F88"/>
    <w:rsid w:val="00820A11"/>
    <w:rsid w:val="00822323"/>
    <w:rsid w:val="00823118"/>
    <w:rsid w:val="00833024"/>
    <w:rsid w:val="00844A56"/>
    <w:rsid w:val="00852081"/>
    <w:rsid w:val="00852A50"/>
    <w:rsid w:val="00857571"/>
    <w:rsid w:val="00860ADF"/>
    <w:rsid w:val="00864986"/>
    <w:rsid w:val="008717AC"/>
    <w:rsid w:val="00874DFD"/>
    <w:rsid w:val="0087641F"/>
    <w:rsid w:val="008809AD"/>
    <w:rsid w:val="00883086"/>
    <w:rsid w:val="00887123"/>
    <w:rsid w:val="008879FD"/>
    <w:rsid w:val="008943A3"/>
    <w:rsid w:val="00894C37"/>
    <w:rsid w:val="008A00EA"/>
    <w:rsid w:val="008A3F93"/>
    <w:rsid w:val="008A53F6"/>
    <w:rsid w:val="008A6236"/>
    <w:rsid w:val="008A625B"/>
    <w:rsid w:val="008A6E1C"/>
    <w:rsid w:val="008A7038"/>
    <w:rsid w:val="008A72FD"/>
    <w:rsid w:val="008B2EDF"/>
    <w:rsid w:val="008B54CB"/>
    <w:rsid w:val="008B5899"/>
    <w:rsid w:val="008B5A3D"/>
    <w:rsid w:val="008B6767"/>
    <w:rsid w:val="008C2B02"/>
    <w:rsid w:val="008C4010"/>
    <w:rsid w:val="008C4FDF"/>
    <w:rsid w:val="008C6B1F"/>
    <w:rsid w:val="008D5E4F"/>
    <w:rsid w:val="008E2D9B"/>
    <w:rsid w:val="008E52A8"/>
    <w:rsid w:val="008E6200"/>
    <w:rsid w:val="008F14F5"/>
    <w:rsid w:val="008F3638"/>
    <w:rsid w:val="008F71C1"/>
    <w:rsid w:val="00902D41"/>
    <w:rsid w:val="00911E67"/>
    <w:rsid w:val="00914004"/>
    <w:rsid w:val="00915C8E"/>
    <w:rsid w:val="00916915"/>
    <w:rsid w:val="00922EC1"/>
    <w:rsid w:val="00927567"/>
    <w:rsid w:val="00927643"/>
    <w:rsid w:val="009301F1"/>
    <w:rsid w:val="009359B8"/>
    <w:rsid w:val="009360EF"/>
    <w:rsid w:val="0094046F"/>
    <w:rsid w:val="009431F8"/>
    <w:rsid w:val="00947A35"/>
    <w:rsid w:val="00951223"/>
    <w:rsid w:val="0096694C"/>
    <w:rsid w:val="00966CB5"/>
    <w:rsid w:val="00970C3F"/>
    <w:rsid w:val="00974AB4"/>
    <w:rsid w:val="00975786"/>
    <w:rsid w:val="00981CB7"/>
    <w:rsid w:val="00983E1F"/>
    <w:rsid w:val="00985B8E"/>
    <w:rsid w:val="00993F46"/>
    <w:rsid w:val="00997358"/>
    <w:rsid w:val="009A452B"/>
    <w:rsid w:val="009B050C"/>
    <w:rsid w:val="009B087F"/>
    <w:rsid w:val="009B67E9"/>
    <w:rsid w:val="009C110B"/>
    <w:rsid w:val="009C5441"/>
    <w:rsid w:val="009D119F"/>
    <w:rsid w:val="009D3417"/>
    <w:rsid w:val="009D3732"/>
    <w:rsid w:val="009E2B30"/>
    <w:rsid w:val="009F3940"/>
    <w:rsid w:val="009F3EB2"/>
    <w:rsid w:val="009F6EB1"/>
    <w:rsid w:val="00A0079C"/>
    <w:rsid w:val="00A0309B"/>
    <w:rsid w:val="00A05CCB"/>
    <w:rsid w:val="00A20267"/>
    <w:rsid w:val="00A243F6"/>
    <w:rsid w:val="00A30E79"/>
    <w:rsid w:val="00A3158C"/>
    <w:rsid w:val="00A336FF"/>
    <w:rsid w:val="00A33E32"/>
    <w:rsid w:val="00A34BDB"/>
    <w:rsid w:val="00A51575"/>
    <w:rsid w:val="00A53E7C"/>
    <w:rsid w:val="00A60087"/>
    <w:rsid w:val="00A60DD8"/>
    <w:rsid w:val="00A64BDF"/>
    <w:rsid w:val="00A67D34"/>
    <w:rsid w:val="00A705E8"/>
    <w:rsid w:val="00A817E5"/>
    <w:rsid w:val="00A86D6E"/>
    <w:rsid w:val="00A9392C"/>
    <w:rsid w:val="00A9462B"/>
    <w:rsid w:val="00A97D59"/>
    <w:rsid w:val="00AA193B"/>
    <w:rsid w:val="00AA1F8B"/>
    <w:rsid w:val="00AA3E09"/>
    <w:rsid w:val="00AA4BEF"/>
    <w:rsid w:val="00AB4962"/>
    <w:rsid w:val="00AB740F"/>
    <w:rsid w:val="00AC7221"/>
    <w:rsid w:val="00AD0A21"/>
    <w:rsid w:val="00AD76EC"/>
    <w:rsid w:val="00AE42A3"/>
    <w:rsid w:val="00AE5961"/>
    <w:rsid w:val="00AF4971"/>
    <w:rsid w:val="00AF7A41"/>
    <w:rsid w:val="00B01046"/>
    <w:rsid w:val="00B06FDF"/>
    <w:rsid w:val="00B25218"/>
    <w:rsid w:val="00B310F9"/>
    <w:rsid w:val="00B37866"/>
    <w:rsid w:val="00B412FB"/>
    <w:rsid w:val="00B4576B"/>
    <w:rsid w:val="00B46350"/>
    <w:rsid w:val="00B62267"/>
    <w:rsid w:val="00B77B83"/>
    <w:rsid w:val="00B800DE"/>
    <w:rsid w:val="00B83D5E"/>
    <w:rsid w:val="00B8460A"/>
    <w:rsid w:val="00B8650D"/>
    <w:rsid w:val="00B877CA"/>
    <w:rsid w:val="00B879B4"/>
    <w:rsid w:val="00B90D77"/>
    <w:rsid w:val="00B90F07"/>
    <w:rsid w:val="00B91BE4"/>
    <w:rsid w:val="00B9261F"/>
    <w:rsid w:val="00B948C8"/>
    <w:rsid w:val="00B97BB9"/>
    <w:rsid w:val="00BA0009"/>
    <w:rsid w:val="00BA14D8"/>
    <w:rsid w:val="00BA4D75"/>
    <w:rsid w:val="00BB1863"/>
    <w:rsid w:val="00BB25EE"/>
    <w:rsid w:val="00BB363A"/>
    <w:rsid w:val="00BB62DD"/>
    <w:rsid w:val="00BB652B"/>
    <w:rsid w:val="00BC10A0"/>
    <w:rsid w:val="00BC6ECD"/>
    <w:rsid w:val="00BC7BA2"/>
    <w:rsid w:val="00BD426B"/>
    <w:rsid w:val="00BD79F0"/>
    <w:rsid w:val="00BE2B4D"/>
    <w:rsid w:val="00BE3EFB"/>
    <w:rsid w:val="00BF48FE"/>
    <w:rsid w:val="00C015F8"/>
    <w:rsid w:val="00C01714"/>
    <w:rsid w:val="00C07141"/>
    <w:rsid w:val="00C07E26"/>
    <w:rsid w:val="00C1011C"/>
    <w:rsid w:val="00C120D3"/>
    <w:rsid w:val="00C143F6"/>
    <w:rsid w:val="00C15309"/>
    <w:rsid w:val="00C177C5"/>
    <w:rsid w:val="00C20C64"/>
    <w:rsid w:val="00C2347A"/>
    <w:rsid w:val="00C33112"/>
    <w:rsid w:val="00C4038C"/>
    <w:rsid w:val="00C40DA5"/>
    <w:rsid w:val="00C42BA2"/>
    <w:rsid w:val="00C44066"/>
    <w:rsid w:val="00C44E13"/>
    <w:rsid w:val="00C54605"/>
    <w:rsid w:val="00C60A41"/>
    <w:rsid w:val="00C62DE8"/>
    <w:rsid w:val="00C62DFB"/>
    <w:rsid w:val="00C66F4D"/>
    <w:rsid w:val="00C86600"/>
    <w:rsid w:val="00C87BCA"/>
    <w:rsid w:val="00C94506"/>
    <w:rsid w:val="00C954BC"/>
    <w:rsid w:val="00CA07C4"/>
    <w:rsid w:val="00CA1F0B"/>
    <w:rsid w:val="00CB110F"/>
    <w:rsid w:val="00CB15E8"/>
    <w:rsid w:val="00CB2A2E"/>
    <w:rsid w:val="00CB338A"/>
    <w:rsid w:val="00CB5E53"/>
    <w:rsid w:val="00CB79C5"/>
    <w:rsid w:val="00CB7FC0"/>
    <w:rsid w:val="00CC069C"/>
    <w:rsid w:val="00CC411F"/>
    <w:rsid w:val="00CC4B75"/>
    <w:rsid w:val="00CC732E"/>
    <w:rsid w:val="00CD20ED"/>
    <w:rsid w:val="00CD7207"/>
    <w:rsid w:val="00CE0DBE"/>
    <w:rsid w:val="00CE404F"/>
    <w:rsid w:val="00CE5E4D"/>
    <w:rsid w:val="00CF02C4"/>
    <w:rsid w:val="00CF167F"/>
    <w:rsid w:val="00CF729C"/>
    <w:rsid w:val="00CF72E5"/>
    <w:rsid w:val="00D01F54"/>
    <w:rsid w:val="00D0644D"/>
    <w:rsid w:val="00D10B68"/>
    <w:rsid w:val="00D10FC7"/>
    <w:rsid w:val="00D13AF6"/>
    <w:rsid w:val="00D17B12"/>
    <w:rsid w:val="00D20E99"/>
    <w:rsid w:val="00D21C83"/>
    <w:rsid w:val="00D30E7D"/>
    <w:rsid w:val="00D326D0"/>
    <w:rsid w:val="00D342D6"/>
    <w:rsid w:val="00D35BDD"/>
    <w:rsid w:val="00D522D8"/>
    <w:rsid w:val="00D540A0"/>
    <w:rsid w:val="00D63006"/>
    <w:rsid w:val="00D63DBC"/>
    <w:rsid w:val="00D72301"/>
    <w:rsid w:val="00D72631"/>
    <w:rsid w:val="00D82BB4"/>
    <w:rsid w:val="00D86190"/>
    <w:rsid w:val="00D90A55"/>
    <w:rsid w:val="00D91B97"/>
    <w:rsid w:val="00D92317"/>
    <w:rsid w:val="00D93ACC"/>
    <w:rsid w:val="00D93C08"/>
    <w:rsid w:val="00D95DAC"/>
    <w:rsid w:val="00DB1171"/>
    <w:rsid w:val="00DB1519"/>
    <w:rsid w:val="00DB2840"/>
    <w:rsid w:val="00DB6F14"/>
    <w:rsid w:val="00DC25EF"/>
    <w:rsid w:val="00DD66B4"/>
    <w:rsid w:val="00DE022C"/>
    <w:rsid w:val="00DE1972"/>
    <w:rsid w:val="00DE27AB"/>
    <w:rsid w:val="00DE28E4"/>
    <w:rsid w:val="00DE6149"/>
    <w:rsid w:val="00DF2AB3"/>
    <w:rsid w:val="00DF7250"/>
    <w:rsid w:val="00DF7AE9"/>
    <w:rsid w:val="00E00CAA"/>
    <w:rsid w:val="00E03EBF"/>
    <w:rsid w:val="00E05209"/>
    <w:rsid w:val="00E2258E"/>
    <w:rsid w:val="00E25CE6"/>
    <w:rsid w:val="00E260C2"/>
    <w:rsid w:val="00E31825"/>
    <w:rsid w:val="00E32596"/>
    <w:rsid w:val="00E359D9"/>
    <w:rsid w:val="00E368F7"/>
    <w:rsid w:val="00E36EB8"/>
    <w:rsid w:val="00E37FB8"/>
    <w:rsid w:val="00E40B07"/>
    <w:rsid w:val="00E42326"/>
    <w:rsid w:val="00E43544"/>
    <w:rsid w:val="00E44D89"/>
    <w:rsid w:val="00E44EB3"/>
    <w:rsid w:val="00E477EA"/>
    <w:rsid w:val="00E63B14"/>
    <w:rsid w:val="00E75013"/>
    <w:rsid w:val="00E83810"/>
    <w:rsid w:val="00E86933"/>
    <w:rsid w:val="00E901F0"/>
    <w:rsid w:val="00E90CA2"/>
    <w:rsid w:val="00E97298"/>
    <w:rsid w:val="00E97753"/>
    <w:rsid w:val="00E979A1"/>
    <w:rsid w:val="00E97E58"/>
    <w:rsid w:val="00EA2BC2"/>
    <w:rsid w:val="00EA70B3"/>
    <w:rsid w:val="00EA774F"/>
    <w:rsid w:val="00EA7DE7"/>
    <w:rsid w:val="00EB04E4"/>
    <w:rsid w:val="00EB18A7"/>
    <w:rsid w:val="00EB7A8A"/>
    <w:rsid w:val="00EC5E33"/>
    <w:rsid w:val="00ED1797"/>
    <w:rsid w:val="00ED6F3E"/>
    <w:rsid w:val="00EE3A64"/>
    <w:rsid w:val="00EE6DDE"/>
    <w:rsid w:val="00EE7CB7"/>
    <w:rsid w:val="00EF01CF"/>
    <w:rsid w:val="00EF5322"/>
    <w:rsid w:val="00F03590"/>
    <w:rsid w:val="00F03622"/>
    <w:rsid w:val="00F0752D"/>
    <w:rsid w:val="00F077FD"/>
    <w:rsid w:val="00F10974"/>
    <w:rsid w:val="00F15CDA"/>
    <w:rsid w:val="00F204F3"/>
    <w:rsid w:val="00F2102C"/>
    <w:rsid w:val="00F2314C"/>
    <w:rsid w:val="00F238B3"/>
    <w:rsid w:val="00F25586"/>
    <w:rsid w:val="00F2651D"/>
    <w:rsid w:val="00F31498"/>
    <w:rsid w:val="00F32FEF"/>
    <w:rsid w:val="00F42E13"/>
    <w:rsid w:val="00F42F1C"/>
    <w:rsid w:val="00F43B44"/>
    <w:rsid w:val="00F440E5"/>
    <w:rsid w:val="00F44849"/>
    <w:rsid w:val="00F448F6"/>
    <w:rsid w:val="00F52741"/>
    <w:rsid w:val="00F5353E"/>
    <w:rsid w:val="00F53D8A"/>
    <w:rsid w:val="00F626F7"/>
    <w:rsid w:val="00F758AC"/>
    <w:rsid w:val="00F875E8"/>
    <w:rsid w:val="00F9211C"/>
    <w:rsid w:val="00F93D2E"/>
    <w:rsid w:val="00FA095D"/>
    <w:rsid w:val="00FA1136"/>
    <w:rsid w:val="00FA6C8B"/>
    <w:rsid w:val="00FB4139"/>
    <w:rsid w:val="00FB476E"/>
    <w:rsid w:val="00FC0D90"/>
    <w:rsid w:val="00FC206D"/>
    <w:rsid w:val="00FC52B3"/>
    <w:rsid w:val="00FC7D8C"/>
    <w:rsid w:val="00FD3980"/>
    <w:rsid w:val="00FD431E"/>
    <w:rsid w:val="00FD5A2C"/>
    <w:rsid w:val="00FE0D47"/>
    <w:rsid w:val="00FE1D5C"/>
    <w:rsid w:val="00FE2F8B"/>
    <w:rsid w:val="00FE490B"/>
    <w:rsid w:val="00FE5204"/>
    <w:rsid w:val="00FF0EB3"/>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8A529C7"/>
  <w15:docId w15:val="{9DED5F0E-9BBC-4A70-8E5E-6B4D5D59A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qFormat="1"/>
    <w:lsdException w:name="index 7" w:semiHidden="1" w:unhideWhenUsed="1" w:qFormat="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21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rsid w:val="00AD0A21"/>
    <w:pPr>
      <w:keepNext/>
      <w:keepLines/>
      <w:spacing w:before="280"/>
      <w:ind w:left="794" w:hanging="794"/>
      <w:outlineLvl w:val="0"/>
    </w:pPr>
    <w:rPr>
      <w:b/>
    </w:rPr>
  </w:style>
  <w:style w:type="paragraph" w:styleId="Heading2">
    <w:name w:val="heading 2"/>
    <w:basedOn w:val="Heading1"/>
    <w:next w:val="Normal"/>
    <w:link w:val="Heading2Char"/>
    <w:uiPriority w:val="9"/>
    <w:qFormat/>
    <w:rsid w:val="00B37866"/>
    <w:pPr>
      <w:spacing w:before="200"/>
      <w:outlineLvl w:val="1"/>
    </w:pPr>
  </w:style>
  <w:style w:type="paragraph" w:styleId="Heading3">
    <w:name w:val="heading 3"/>
    <w:basedOn w:val="Heading1"/>
    <w:next w:val="Normal"/>
    <w:link w:val="Heading3Char"/>
    <w:uiPriority w:val="9"/>
    <w:qFormat/>
    <w:rsid w:val="00B37866"/>
    <w:pPr>
      <w:spacing w:before="200"/>
      <w:outlineLvl w:val="2"/>
    </w:pPr>
  </w:style>
  <w:style w:type="paragraph" w:styleId="Heading4">
    <w:name w:val="heading 4"/>
    <w:basedOn w:val="Heading3"/>
    <w:next w:val="Normal"/>
    <w:link w:val="Heading4Char"/>
    <w:qFormat/>
    <w:rsid w:val="00B37866"/>
    <w:pPr>
      <w:tabs>
        <w:tab w:val="clear" w:pos="794"/>
        <w:tab w:val="left" w:pos="992"/>
      </w:tabs>
      <w:ind w:left="992" w:hanging="992"/>
      <w:outlineLvl w:val="3"/>
    </w:pPr>
  </w:style>
  <w:style w:type="paragraph" w:styleId="Heading5">
    <w:name w:val="heading 5"/>
    <w:basedOn w:val="Heading4"/>
    <w:next w:val="Normal"/>
    <w:link w:val="Heading5Char"/>
    <w:qFormat/>
    <w:rsid w:val="00B37866"/>
    <w:pPr>
      <w:outlineLvl w:val="4"/>
    </w:pPr>
  </w:style>
  <w:style w:type="paragraph" w:styleId="Heading6">
    <w:name w:val="heading 6"/>
    <w:basedOn w:val="Heading4"/>
    <w:next w:val="Normal"/>
    <w:link w:val="Heading6Char"/>
    <w:qFormat/>
    <w:rsid w:val="00B37866"/>
    <w:pPr>
      <w:tabs>
        <w:tab w:val="clear" w:pos="992"/>
        <w:tab w:val="clear" w:pos="1191"/>
      </w:tabs>
      <w:ind w:left="1588" w:hanging="1588"/>
      <w:outlineLvl w:val="5"/>
    </w:pPr>
  </w:style>
  <w:style w:type="paragraph" w:styleId="Heading7">
    <w:name w:val="heading 7"/>
    <w:basedOn w:val="Heading6"/>
    <w:next w:val="Normal"/>
    <w:link w:val="Heading7Char"/>
    <w:qFormat/>
    <w:rsid w:val="00B37866"/>
    <w:pPr>
      <w:outlineLvl w:val="6"/>
    </w:pPr>
  </w:style>
  <w:style w:type="paragraph" w:styleId="Heading8">
    <w:name w:val="heading 8"/>
    <w:basedOn w:val="Heading6"/>
    <w:next w:val="Normal"/>
    <w:link w:val="Heading8Char"/>
    <w:qFormat/>
    <w:rsid w:val="00B37866"/>
    <w:pPr>
      <w:outlineLvl w:val="7"/>
    </w:pPr>
  </w:style>
  <w:style w:type="paragraph" w:styleId="Heading9">
    <w:name w:val="heading 9"/>
    <w:basedOn w:val="Heading6"/>
    <w:next w:val="Normal"/>
    <w:link w:val="Heading9Char"/>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B37866"/>
  </w:style>
  <w:style w:type="paragraph" w:styleId="TOC4">
    <w:name w:val="toc 4"/>
    <w:basedOn w:val="TOC3"/>
    <w:qFormat/>
    <w:rsid w:val="00B37866"/>
  </w:style>
  <w:style w:type="paragraph" w:styleId="TOC3">
    <w:name w:val="toc 3"/>
    <w:basedOn w:val="TOC2"/>
    <w:qFormat/>
    <w:rsid w:val="00B37866"/>
  </w:style>
  <w:style w:type="paragraph" w:styleId="TOC2">
    <w:name w:val="toc 2"/>
    <w:basedOn w:val="TOC1"/>
    <w:qFormat/>
    <w:rsid w:val="00B37866"/>
    <w:pPr>
      <w:spacing w:before="120"/>
    </w:pPr>
  </w:style>
  <w:style w:type="paragraph" w:styleId="TOC1">
    <w:name w:val="toc 1"/>
    <w:basedOn w:val="Normal"/>
    <w:uiPriority w:val="39"/>
    <w:qFormat/>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rsid w:val="00B37866"/>
  </w:style>
  <w:style w:type="paragraph" w:styleId="TOC6">
    <w:name w:val="toc 6"/>
    <w:basedOn w:val="TOC4"/>
    <w:rsid w:val="00B37866"/>
  </w:style>
  <w:style w:type="paragraph" w:styleId="TOC5">
    <w:name w:val="toc 5"/>
    <w:basedOn w:val="TOC4"/>
    <w:qFormat/>
    <w:rsid w:val="00B37866"/>
  </w:style>
  <w:style w:type="paragraph" w:styleId="Index7">
    <w:name w:val="index 7"/>
    <w:basedOn w:val="Normal"/>
    <w:next w:val="Normal"/>
    <w:qFormat/>
    <w:rsid w:val="00B37866"/>
    <w:pPr>
      <w:ind w:left="1698"/>
    </w:pPr>
  </w:style>
  <w:style w:type="paragraph" w:styleId="Index6">
    <w:name w:val="index 6"/>
    <w:basedOn w:val="Normal"/>
    <w:next w:val="Normal"/>
    <w:qFormat/>
    <w:rsid w:val="00B37866"/>
    <w:pPr>
      <w:ind w:left="1415"/>
    </w:pPr>
  </w:style>
  <w:style w:type="paragraph" w:styleId="Index5">
    <w:name w:val="index 5"/>
    <w:basedOn w:val="Normal"/>
    <w:next w:val="Normal"/>
    <w:rsid w:val="00B37866"/>
    <w:pPr>
      <w:ind w:left="1132"/>
    </w:pPr>
  </w:style>
  <w:style w:type="paragraph" w:styleId="Index4">
    <w:name w:val="index 4"/>
    <w:basedOn w:val="Normal"/>
    <w:next w:val="Normal"/>
    <w:qFormat/>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rsid w:val="00B37866"/>
  </w:style>
  <w:style w:type="character" w:styleId="LineNumber">
    <w:name w:val="line number"/>
    <w:basedOn w:val="DefaultParagraphFont"/>
    <w:rsid w:val="00B37866"/>
  </w:style>
  <w:style w:type="paragraph" w:styleId="IndexHeading">
    <w:name w:val="index heading"/>
    <w:basedOn w:val="Normal"/>
    <w:next w:val="Index1"/>
    <w:rsid w:val="00B37866"/>
  </w:style>
  <w:style w:type="paragraph" w:styleId="Footer">
    <w:name w:val="footer"/>
    <w:basedOn w:val="Normal"/>
    <w:link w:val="FooterChar"/>
    <w:qFormat/>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aliases w:val="h,Header/Footer,header odd,header entry,HE"/>
    <w:basedOn w:val="Normal"/>
    <w:link w:val="HeaderChar"/>
    <w:uiPriority w:val="99"/>
    <w:qFormat/>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uiPriority w:val="99"/>
    <w:qFormat/>
    <w:rsid w:val="00F52741"/>
    <w:rPr>
      <w:rFonts w:asciiTheme="minorHAnsi" w:hAnsiTheme="minorHAnsi"/>
      <w:position w:val="6"/>
      <w:sz w:val="18"/>
    </w:rPr>
  </w:style>
  <w:style w:type="paragraph" w:styleId="FootnoteText">
    <w:name w:val="footnote text"/>
    <w:aliases w:val="ALTS FOOTNOTE,DNV-FT,Footnote Text Char Char1,Footnote Text Char Char1 Char1 Char Char,Footnote Text Char1,Footnote Text Char1 Char1 Char1 Char,Footnote Text Char1 Char1 Char1 Char Char Char1,Footnote Text Char4 Char Char,footnote text"/>
    <w:basedOn w:val="Normal"/>
    <w:link w:val="FootnoteTextChar"/>
    <w:uiPriority w:val="99"/>
    <w:qFormat/>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qFormat/>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qFormat/>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qFormat/>
    <w:rsid w:val="00B37866"/>
    <w:pPr>
      <w:spacing w:before="80"/>
    </w:pPr>
  </w:style>
  <w:style w:type="paragraph" w:styleId="TOC9">
    <w:name w:val="toc 9"/>
    <w:basedOn w:val="TOC3"/>
    <w:next w:val="Normal"/>
    <w:qFormat/>
    <w:rsid w:val="00B37866"/>
  </w:style>
  <w:style w:type="paragraph" w:customStyle="1" w:styleId="Source">
    <w:name w:val="Source"/>
    <w:basedOn w:val="Normal"/>
    <w:next w:val="Normalaftertitle"/>
    <w:link w:val="SourceChar"/>
    <w:qFormat/>
    <w:rsid w:val="001A163D"/>
    <w:rPr>
      <w:b/>
    </w:rPr>
  </w:style>
  <w:style w:type="paragraph" w:customStyle="1" w:styleId="Title1">
    <w:name w:val="Title 1"/>
    <w:basedOn w:val="Source"/>
    <w:next w:val="Title2"/>
    <w:link w:val="Title1Char"/>
    <w:qFormat/>
    <w:rsid w:val="00F52741"/>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Title3"/>
    <w:qFormat/>
    <w:rsid w:val="00B37866"/>
  </w:style>
  <w:style w:type="paragraph" w:customStyle="1" w:styleId="Title3">
    <w:name w:val="Title 3"/>
    <w:basedOn w:val="Title2"/>
    <w:next w:val="Title4"/>
    <w:rsid w:val="00B37866"/>
  </w:style>
  <w:style w:type="paragraph" w:customStyle="1" w:styleId="Title4">
    <w:name w:val="Title 4"/>
    <w:basedOn w:val="Title3"/>
    <w:next w:val="Heading1"/>
    <w:qFormat/>
    <w:rsid w:val="00B37866"/>
  </w:style>
  <w:style w:type="paragraph" w:customStyle="1" w:styleId="FirstFooter">
    <w:name w:val="FirstFooter"/>
    <w:basedOn w:val="Footer"/>
    <w:qFormat/>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qForma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link w:val="CallChar"/>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rsid w:val="00B37866"/>
    <w:pPr>
      <w:keepNext/>
      <w:keepLines/>
      <w:spacing w:before="480" w:after="120"/>
      <w:jc w:val="center"/>
    </w:pPr>
    <w:rPr>
      <w:caps/>
    </w:rPr>
  </w:style>
  <w:style w:type="paragraph" w:customStyle="1" w:styleId="Figuretitle">
    <w:name w:val="Figure_title"/>
    <w:basedOn w:val="Tabletitle"/>
    <w:next w:val="Normal"/>
    <w:link w:val="FiguretitleChar"/>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link w:val="TabletextChar"/>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link w:val="HeadingbChar"/>
    <w:qFormat/>
    <w:rsid w:val="00F52741"/>
    <w:pPr>
      <w:keepNext/>
      <w:spacing w:before="160"/>
    </w:pPr>
    <w:rPr>
      <w:b/>
    </w:rPr>
  </w:style>
  <w:style w:type="paragraph" w:customStyle="1" w:styleId="Headingi">
    <w:name w:val="Heading_i"/>
    <w:basedOn w:val="Normal"/>
    <w:next w:val="Normal"/>
    <w:qFormat/>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link w:val="ResNoChar"/>
    <w:rsid w:val="00B37866"/>
  </w:style>
  <w:style w:type="paragraph" w:customStyle="1" w:styleId="Restitle">
    <w:name w:val="Res_title"/>
    <w:basedOn w:val="Rectitle"/>
    <w:next w:val="Resref"/>
    <w:link w:val="RestitleChar"/>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aliases w:val="h Char,Header/Footer Char,header odd Char,header entry Char,HE Char"/>
    <w:basedOn w:val="DefaultParagraphFont"/>
    <w:link w:val="Header"/>
    <w:uiPriority w:val="99"/>
    <w:qFormat/>
    <w:rsid w:val="00005791"/>
    <w:rPr>
      <w:rFonts w:ascii="Times New Roman" w:hAnsi="Times New Roman"/>
      <w:sz w:val="18"/>
      <w:lang w:val="fr-FR" w:eastAsia="en-US"/>
    </w:rPr>
  </w:style>
  <w:style w:type="character" w:customStyle="1" w:styleId="FooterChar">
    <w:name w:val="Footer Char"/>
    <w:basedOn w:val="DefaultParagraphFont"/>
    <w:link w:val="Footer"/>
    <w:qFormat/>
    <w:rsid w:val="0056423B"/>
    <w:rPr>
      <w:rFonts w:ascii="Times New Roman" w:hAnsi="Times New Roman"/>
      <w:caps/>
      <w:noProof/>
      <w:sz w:val="16"/>
      <w:lang w:val="fr-FR" w:eastAsia="en-US"/>
    </w:rPr>
  </w:style>
  <w:style w:type="table" w:styleId="TableGrid">
    <w:name w:val="Table Grid"/>
    <w:basedOn w:val="TableNormal"/>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Style 58,超?级链,超????,하이퍼링크2,超链接1,超?级链?,Style?,S"/>
    <w:basedOn w:val="DefaultParagraphFont"/>
    <w:uiPriority w:val="99"/>
    <w:qFormat/>
    <w:rsid w:val="00BA0009"/>
    <w:rPr>
      <w:color w:val="0000FF" w:themeColor="hyperlink"/>
      <w:u w:val="single"/>
    </w:rPr>
  </w:style>
  <w:style w:type="character" w:customStyle="1" w:styleId="SourceChar">
    <w:name w:val="Source Char"/>
    <w:link w:val="Source"/>
    <w:locked/>
    <w:rsid w:val="008E2D9B"/>
    <w:rPr>
      <w:rFonts w:asciiTheme="minorHAnsi" w:hAnsiTheme="minorHAnsi"/>
      <w:b/>
      <w:sz w:val="24"/>
      <w:lang w:val="en-GB" w:eastAsia="en-US"/>
    </w:rPr>
  </w:style>
  <w:style w:type="character" w:customStyle="1" w:styleId="Title1Char">
    <w:name w:val="Title 1 Char"/>
    <w:link w:val="Title1"/>
    <w:qFormat/>
    <w:locked/>
    <w:rsid w:val="008E2D9B"/>
    <w:rPr>
      <w:rFonts w:asciiTheme="minorHAnsi" w:hAnsiTheme="minorHAnsi" w:cs="Times New Roman Bold"/>
      <w:b/>
      <w:sz w:val="24"/>
      <w:lang w:val="en-GB" w:eastAsia="en-US"/>
    </w:rPr>
  </w:style>
  <w:style w:type="paragraph" w:styleId="ListParagraph">
    <w:name w:val="List Paragraph"/>
    <w:aliases w:val="List Paragraph1,Recommendation,List Paragraph11,O5,Para_sk,Resume Title,- Bullets"/>
    <w:basedOn w:val="Normal"/>
    <w:link w:val="ListParagraphChar"/>
    <w:uiPriority w:val="34"/>
    <w:qFormat/>
    <w:rsid w:val="008E2D9B"/>
    <w:pPr>
      <w:tabs>
        <w:tab w:val="clear" w:pos="794"/>
        <w:tab w:val="clear" w:pos="1191"/>
        <w:tab w:val="clear" w:pos="1588"/>
        <w:tab w:val="clear" w:pos="1985"/>
        <w:tab w:val="left" w:pos="1134"/>
        <w:tab w:val="left" w:pos="1871"/>
        <w:tab w:val="left" w:pos="2268"/>
      </w:tabs>
      <w:ind w:left="720"/>
      <w:contextualSpacing/>
    </w:pPr>
    <w:rPr>
      <w:rFonts w:eastAsia="Times New Roman"/>
    </w:rPr>
  </w:style>
  <w:style w:type="character" w:customStyle="1" w:styleId="ListParagraphChar">
    <w:name w:val="List Paragraph Char"/>
    <w:aliases w:val="List Paragraph1 Char,Recommendation Char,List Paragraph11 Char,O5 Char,Para_sk Char,Resume Title Char,- Bullets Char"/>
    <w:basedOn w:val="DefaultParagraphFont"/>
    <w:link w:val="ListParagraph"/>
    <w:uiPriority w:val="34"/>
    <w:rsid w:val="008E2D9B"/>
    <w:rPr>
      <w:rFonts w:asciiTheme="minorHAnsi" w:eastAsia="Times New Roman" w:hAnsiTheme="minorHAnsi"/>
      <w:sz w:val="24"/>
      <w:lang w:val="en-GB" w:eastAsia="en-US"/>
    </w:rPr>
  </w:style>
  <w:style w:type="character" w:styleId="FollowedHyperlink">
    <w:name w:val="FollowedHyperlink"/>
    <w:basedOn w:val="DefaultParagraphFont"/>
    <w:uiPriority w:val="99"/>
    <w:unhideWhenUsed/>
    <w:rsid w:val="001D2542"/>
    <w:rPr>
      <w:color w:val="800080" w:themeColor="followedHyperlink"/>
      <w:u w:val="single"/>
    </w:rPr>
  </w:style>
  <w:style w:type="character" w:customStyle="1" w:styleId="FootnoteTextChar">
    <w:name w:val="Footnote Text Char"/>
    <w:aliases w:val="ALTS FOOTNOTE Char,DNV-FT Char,Footnote Text Char Char1 Char,Footnote Text Char Char1 Char1 Char Char Char,Footnote Text Char1 Char,Footnote Text Char1 Char1 Char1 Char Char,Footnote Text Char1 Char1 Char1 Char Char Char1 Char"/>
    <w:basedOn w:val="DefaultParagraphFont"/>
    <w:link w:val="FootnoteText"/>
    <w:uiPriority w:val="99"/>
    <w:qFormat/>
    <w:rsid w:val="005864D1"/>
    <w:rPr>
      <w:rFonts w:asciiTheme="minorHAnsi" w:hAnsiTheme="minorHAnsi"/>
      <w:sz w:val="24"/>
      <w:lang w:val="en-GB" w:eastAsia="en-US"/>
    </w:rPr>
  </w:style>
  <w:style w:type="paragraph" w:customStyle="1" w:styleId="CEOcontributionStart">
    <w:name w:val="CEO_contributionStart"/>
    <w:basedOn w:val="Normal"/>
    <w:rsid w:val="005864D1"/>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character" w:customStyle="1" w:styleId="href">
    <w:name w:val="href"/>
    <w:basedOn w:val="DefaultParagraphFont"/>
    <w:qFormat/>
    <w:rsid w:val="004A4D11"/>
    <w:rPr>
      <w:lang w:eastAsia="zh-CN"/>
    </w:rPr>
  </w:style>
  <w:style w:type="character" w:customStyle="1" w:styleId="NormalaftertitleChar">
    <w:name w:val="Normal after title Char"/>
    <w:basedOn w:val="DefaultParagraphFont"/>
    <w:link w:val="Normalaftertitle"/>
    <w:locked/>
    <w:rsid w:val="00637888"/>
    <w:rPr>
      <w:rFonts w:asciiTheme="minorHAnsi" w:hAnsiTheme="minorHAnsi"/>
      <w:sz w:val="24"/>
      <w:lang w:val="en-GB" w:eastAsia="en-US"/>
    </w:rPr>
  </w:style>
  <w:style w:type="paragraph" w:customStyle="1" w:styleId="m-6302565922324221804msolistparagraph">
    <w:name w:val="m_-6302565922324221804msolistparagraph"/>
    <w:basedOn w:val="Normal"/>
    <w:rsid w:val="00637888"/>
    <w:pPr>
      <w:widowControl w:val="0"/>
      <w:tabs>
        <w:tab w:val="clear" w:pos="794"/>
        <w:tab w:val="clear" w:pos="1191"/>
        <w:tab w:val="clear" w:pos="1588"/>
        <w:tab w:val="clear" w:pos="1985"/>
      </w:tabs>
      <w:overflowPunct/>
      <w:autoSpaceDE/>
      <w:autoSpaceDN/>
      <w:adjustRightInd/>
      <w:spacing w:before="100" w:beforeAutospacing="1" w:after="100" w:afterAutospacing="1" w:line="360" w:lineRule="atLeast"/>
      <w:jc w:val="both"/>
      <w:textAlignment w:val="auto"/>
    </w:pPr>
    <w:rPr>
      <w:rFonts w:ascii="Times New Roman" w:eastAsiaTheme="minorHAnsi" w:hAnsi="Times New Roman"/>
      <w:szCs w:val="24"/>
      <w:lang w:val="fr-FR" w:eastAsia="fr-FR"/>
    </w:rPr>
  </w:style>
  <w:style w:type="character" w:customStyle="1" w:styleId="Heading1Char">
    <w:name w:val="Heading 1 Char"/>
    <w:link w:val="Heading1"/>
    <w:uiPriority w:val="9"/>
    <w:rsid w:val="00D63DBC"/>
    <w:rPr>
      <w:rFonts w:asciiTheme="minorHAnsi" w:hAnsiTheme="minorHAnsi"/>
      <w:b/>
      <w:sz w:val="24"/>
      <w:lang w:val="en-GB" w:eastAsia="en-US"/>
    </w:rPr>
  </w:style>
  <w:style w:type="character" w:customStyle="1" w:styleId="Heading2Char">
    <w:name w:val="Heading 2 Char"/>
    <w:link w:val="Heading2"/>
    <w:uiPriority w:val="9"/>
    <w:rsid w:val="00D63DBC"/>
    <w:rPr>
      <w:rFonts w:asciiTheme="minorHAnsi" w:hAnsiTheme="minorHAnsi"/>
      <w:b/>
      <w:sz w:val="24"/>
      <w:lang w:val="en-GB" w:eastAsia="en-US"/>
    </w:rPr>
  </w:style>
  <w:style w:type="character" w:customStyle="1" w:styleId="Heading3Char">
    <w:name w:val="Heading 3 Char"/>
    <w:link w:val="Heading3"/>
    <w:uiPriority w:val="9"/>
    <w:rsid w:val="00D63DBC"/>
    <w:rPr>
      <w:rFonts w:asciiTheme="minorHAnsi" w:hAnsiTheme="minorHAnsi"/>
      <w:b/>
      <w:sz w:val="24"/>
      <w:lang w:val="en-GB" w:eastAsia="en-US"/>
    </w:rPr>
  </w:style>
  <w:style w:type="character" w:customStyle="1" w:styleId="Heading4Char">
    <w:name w:val="Heading 4 Char"/>
    <w:basedOn w:val="DefaultParagraphFont"/>
    <w:link w:val="Heading4"/>
    <w:rsid w:val="00D63DBC"/>
    <w:rPr>
      <w:rFonts w:asciiTheme="minorHAnsi" w:hAnsiTheme="minorHAnsi"/>
      <w:b/>
      <w:sz w:val="24"/>
      <w:lang w:val="en-GB" w:eastAsia="en-US"/>
    </w:rPr>
  </w:style>
  <w:style w:type="character" w:customStyle="1" w:styleId="Heading5Char">
    <w:name w:val="Heading 5 Char"/>
    <w:basedOn w:val="DefaultParagraphFont"/>
    <w:link w:val="Heading5"/>
    <w:rsid w:val="00D63DBC"/>
    <w:rPr>
      <w:rFonts w:asciiTheme="minorHAnsi" w:hAnsiTheme="minorHAnsi"/>
      <w:b/>
      <w:sz w:val="24"/>
      <w:lang w:val="en-GB" w:eastAsia="en-US"/>
    </w:rPr>
  </w:style>
  <w:style w:type="character" w:customStyle="1" w:styleId="Heading6Char">
    <w:name w:val="Heading 6 Char"/>
    <w:basedOn w:val="DefaultParagraphFont"/>
    <w:link w:val="Heading6"/>
    <w:rsid w:val="00D63DBC"/>
    <w:rPr>
      <w:rFonts w:asciiTheme="minorHAnsi" w:hAnsiTheme="minorHAnsi"/>
      <w:b/>
      <w:sz w:val="24"/>
      <w:lang w:val="en-GB" w:eastAsia="en-US"/>
    </w:rPr>
  </w:style>
  <w:style w:type="character" w:customStyle="1" w:styleId="Heading7Char">
    <w:name w:val="Heading 7 Char"/>
    <w:basedOn w:val="DefaultParagraphFont"/>
    <w:link w:val="Heading7"/>
    <w:rsid w:val="00D63DBC"/>
    <w:rPr>
      <w:rFonts w:asciiTheme="minorHAnsi" w:hAnsiTheme="minorHAnsi"/>
      <w:b/>
      <w:sz w:val="24"/>
      <w:lang w:val="en-GB" w:eastAsia="en-US"/>
    </w:rPr>
  </w:style>
  <w:style w:type="character" w:customStyle="1" w:styleId="Heading8Char">
    <w:name w:val="Heading 8 Char"/>
    <w:basedOn w:val="DefaultParagraphFont"/>
    <w:link w:val="Heading8"/>
    <w:rsid w:val="00D63DBC"/>
    <w:rPr>
      <w:rFonts w:asciiTheme="minorHAnsi" w:hAnsiTheme="minorHAnsi"/>
      <w:b/>
      <w:sz w:val="24"/>
      <w:lang w:val="en-GB" w:eastAsia="en-US"/>
    </w:rPr>
  </w:style>
  <w:style w:type="character" w:customStyle="1" w:styleId="Heading9Char">
    <w:name w:val="Heading 9 Char"/>
    <w:basedOn w:val="DefaultParagraphFont"/>
    <w:link w:val="Heading9"/>
    <w:rsid w:val="00D63DBC"/>
    <w:rPr>
      <w:rFonts w:asciiTheme="minorHAnsi" w:hAnsiTheme="minorHAnsi"/>
      <w:b/>
      <w:sz w:val="24"/>
      <w:lang w:val="en-GB" w:eastAsia="en-US"/>
    </w:rPr>
  </w:style>
  <w:style w:type="paragraph" w:customStyle="1" w:styleId="Agendaitem">
    <w:name w:val="Agenda_item"/>
    <w:basedOn w:val="Normal"/>
    <w:next w:val="Normal"/>
    <w:qFormat/>
    <w:rsid w:val="00D63DBC"/>
    <w:pPr>
      <w:widowControl w:val="0"/>
      <w:tabs>
        <w:tab w:val="clear" w:pos="794"/>
        <w:tab w:val="clear" w:pos="1191"/>
        <w:tab w:val="clear" w:pos="1588"/>
        <w:tab w:val="clear" w:pos="1985"/>
        <w:tab w:val="left" w:pos="1134"/>
        <w:tab w:val="left" w:pos="1871"/>
        <w:tab w:val="left" w:pos="2268"/>
      </w:tabs>
      <w:overflowPunct/>
      <w:autoSpaceDE/>
      <w:autoSpaceDN/>
      <w:adjustRightInd/>
      <w:spacing w:before="240" w:line="360" w:lineRule="atLeast"/>
      <w:jc w:val="center"/>
      <w:textAlignment w:val="auto"/>
    </w:pPr>
    <w:rPr>
      <w:rFonts w:eastAsia="Times New Roman"/>
      <w:sz w:val="28"/>
      <w:lang w:val="es-ES_tradnl"/>
    </w:rPr>
  </w:style>
  <w:style w:type="paragraph" w:customStyle="1" w:styleId="ApptoAnnex">
    <w:name w:val="App_to_Annex"/>
    <w:basedOn w:val="AppendixNo"/>
    <w:next w:val="Normal"/>
    <w:qFormat/>
    <w:rsid w:val="00D63DBC"/>
    <w:pPr>
      <w:widowControl w:val="0"/>
      <w:tabs>
        <w:tab w:val="clear" w:pos="794"/>
        <w:tab w:val="clear" w:pos="1191"/>
        <w:tab w:val="clear" w:pos="1588"/>
        <w:tab w:val="clear" w:pos="1985"/>
        <w:tab w:val="left" w:pos="1134"/>
        <w:tab w:val="left" w:pos="1871"/>
        <w:tab w:val="left" w:pos="2268"/>
      </w:tabs>
      <w:spacing w:line="360" w:lineRule="atLeast"/>
    </w:pPr>
    <w:rPr>
      <w:rFonts w:eastAsia="Times New Roman"/>
    </w:rPr>
  </w:style>
  <w:style w:type="character" w:customStyle="1" w:styleId="CallChar">
    <w:name w:val="Call Char"/>
    <w:link w:val="Call"/>
    <w:rsid w:val="00D63DBC"/>
    <w:rPr>
      <w:rFonts w:asciiTheme="minorHAnsi" w:hAnsiTheme="minorHAnsi"/>
      <w:i/>
      <w:sz w:val="24"/>
      <w:lang w:val="en-GB" w:eastAsia="en-US"/>
    </w:rPr>
  </w:style>
  <w:style w:type="character" w:customStyle="1" w:styleId="enumlev1Char">
    <w:name w:val="enumlev1 Char"/>
    <w:link w:val="enumlev1"/>
    <w:qFormat/>
    <w:rsid w:val="00D63DBC"/>
    <w:rPr>
      <w:rFonts w:asciiTheme="minorHAnsi" w:hAnsiTheme="minorHAnsi"/>
      <w:sz w:val="24"/>
      <w:lang w:val="en-GB" w:eastAsia="en-US"/>
    </w:rPr>
  </w:style>
  <w:style w:type="paragraph" w:customStyle="1" w:styleId="Figure">
    <w:name w:val="Figure"/>
    <w:basedOn w:val="Normal"/>
    <w:next w:val="Normal"/>
    <w:rsid w:val="00D63DBC"/>
    <w:pPr>
      <w:keepNext/>
      <w:keepLines/>
      <w:widowControl w:val="0"/>
      <w:tabs>
        <w:tab w:val="clear" w:pos="794"/>
        <w:tab w:val="clear" w:pos="1191"/>
        <w:tab w:val="clear" w:pos="1588"/>
        <w:tab w:val="clear" w:pos="1985"/>
        <w:tab w:val="left" w:pos="1134"/>
        <w:tab w:val="left" w:pos="1871"/>
        <w:tab w:val="left" w:pos="2268"/>
      </w:tabs>
      <w:spacing w:line="360" w:lineRule="atLeast"/>
      <w:jc w:val="center"/>
    </w:pPr>
    <w:rPr>
      <w:rFonts w:eastAsia="Times New Roman"/>
    </w:rPr>
  </w:style>
  <w:style w:type="character" w:customStyle="1" w:styleId="FigureNoChar">
    <w:name w:val="Figure_No Char"/>
    <w:basedOn w:val="DefaultParagraphFont"/>
    <w:link w:val="FigureNo"/>
    <w:rsid w:val="00D63DBC"/>
    <w:rPr>
      <w:rFonts w:asciiTheme="minorHAnsi" w:hAnsiTheme="minorHAnsi"/>
      <w:caps/>
      <w:sz w:val="24"/>
      <w:lang w:val="en-GB" w:eastAsia="en-US"/>
    </w:rPr>
  </w:style>
  <w:style w:type="character" w:customStyle="1" w:styleId="FiguretitleChar">
    <w:name w:val="Figure_title Char"/>
    <w:basedOn w:val="DefaultParagraphFont"/>
    <w:link w:val="Figuretitle"/>
    <w:rsid w:val="00D63DBC"/>
    <w:rPr>
      <w:rFonts w:asciiTheme="minorHAnsi" w:hAnsiTheme="minorHAnsi"/>
      <w:b/>
      <w:sz w:val="24"/>
      <w:lang w:val="en-GB" w:eastAsia="en-US"/>
    </w:rPr>
  </w:style>
  <w:style w:type="paragraph" w:customStyle="1" w:styleId="Section1">
    <w:name w:val="Section_1"/>
    <w:basedOn w:val="Normal"/>
    <w:rsid w:val="00D63DBC"/>
    <w:pPr>
      <w:widowControl w:val="0"/>
      <w:tabs>
        <w:tab w:val="clear" w:pos="794"/>
        <w:tab w:val="clear" w:pos="1191"/>
        <w:tab w:val="clear" w:pos="1588"/>
        <w:tab w:val="clear" w:pos="1985"/>
        <w:tab w:val="left" w:pos="1871"/>
        <w:tab w:val="center" w:pos="4820"/>
      </w:tabs>
      <w:spacing w:before="360" w:line="360" w:lineRule="atLeast"/>
      <w:jc w:val="center"/>
    </w:pPr>
    <w:rPr>
      <w:rFonts w:eastAsia="Times New Roman"/>
      <w:b/>
    </w:rPr>
  </w:style>
  <w:style w:type="paragraph" w:customStyle="1" w:styleId="Section2">
    <w:name w:val="Section_2"/>
    <w:basedOn w:val="Section1"/>
    <w:rsid w:val="00D63DBC"/>
    <w:rPr>
      <w:b w:val="0"/>
      <w:i/>
    </w:rPr>
  </w:style>
  <w:style w:type="paragraph" w:customStyle="1" w:styleId="Section3">
    <w:name w:val="Section_3"/>
    <w:basedOn w:val="Section1"/>
    <w:rsid w:val="00D63DBC"/>
    <w:rPr>
      <w:b w:val="0"/>
    </w:rPr>
  </w:style>
  <w:style w:type="paragraph" w:customStyle="1" w:styleId="Subsection1">
    <w:name w:val="Subsection_1"/>
    <w:basedOn w:val="Section1"/>
    <w:next w:val="Normalaftertitle"/>
    <w:qFormat/>
    <w:rsid w:val="00D63DBC"/>
  </w:style>
  <w:style w:type="paragraph" w:customStyle="1" w:styleId="Normalend">
    <w:name w:val="Normal_end"/>
    <w:basedOn w:val="Normal"/>
    <w:next w:val="Normal"/>
    <w:qFormat/>
    <w:rsid w:val="00D63DBC"/>
    <w:pPr>
      <w:widowControl w:val="0"/>
      <w:tabs>
        <w:tab w:val="clear" w:pos="794"/>
        <w:tab w:val="clear" w:pos="1191"/>
        <w:tab w:val="clear" w:pos="1588"/>
        <w:tab w:val="clear" w:pos="1985"/>
        <w:tab w:val="left" w:pos="1134"/>
        <w:tab w:val="left" w:pos="1871"/>
        <w:tab w:val="left" w:pos="2268"/>
      </w:tabs>
      <w:spacing w:line="360" w:lineRule="atLeast"/>
      <w:jc w:val="both"/>
    </w:pPr>
    <w:rPr>
      <w:rFonts w:eastAsia="Times New Roman"/>
      <w:lang w:val="en-US"/>
    </w:rPr>
  </w:style>
  <w:style w:type="paragraph" w:customStyle="1" w:styleId="Proposal">
    <w:name w:val="Proposal"/>
    <w:basedOn w:val="Normal"/>
    <w:next w:val="Normal"/>
    <w:rsid w:val="00D63DBC"/>
    <w:pPr>
      <w:keepNext/>
      <w:widowControl w:val="0"/>
      <w:tabs>
        <w:tab w:val="clear" w:pos="794"/>
        <w:tab w:val="clear" w:pos="1191"/>
        <w:tab w:val="clear" w:pos="1588"/>
        <w:tab w:val="clear" w:pos="1985"/>
        <w:tab w:val="left" w:pos="1134"/>
        <w:tab w:val="left" w:pos="1871"/>
        <w:tab w:val="left" w:pos="2268"/>
      </w:tabs>
      <w:spacing w:before="240" w:line="360" w:lineRule="atLeast"/>
      <w:jc w:val="both"/>
    </w:pPr>
    <w:rPr>
      <w:rFonts w:eastAsia="Times New Roman" w:hAnsi="Times New Roman Bold"/>
    </w:rPr>
  </w:style>
  <w:style w:type="paragraph" w:customStyle="1" w:styleId="Reasons">
    <w:name w:val="Reasons"/>
    <w:basedOn w:val="Normal"/>
    <w:qFormat/>
    <w:rsid w:val="00D63DBC"/>
    <w:pPr>
      <w:widowControl w:val="0"/>
      <w:tabs>
        <w:tab w:val="clear" w:pos="794"/>
        <w:tab w:val="clear" w:pos="1191"/>
        <w:tab w:val="left" w:pos="1134"/>
        <w:tab w:val="left" w:pos="1871"/>
      </w:tabs>
      <w:spacing w:line="360" w:lineRule="atLeast"/>
      <w:jc w:val="both"/>
    </w:pPr>
    <w:rPr>
      <w:rFonts w:eastAsia="Times New Roman"/>
    </w:rPr>
  </w:style>
  <w:style w:type="character" w:customStyle="1" w:styleId="TabletextChar">
    <w:name w:val="Table_text Char"/>
    <w:link w:val="Tabletext"/>
    <w:locked/>
    <w:rsid w:val="00D63DBC"/>
    <w:rPr>
      <w:rFonts w:asciiTheme="minorHAnsi" w:hAnsiTheme="minorHAnsi"/>
      <w:sz w:val="22"/>
      <w:lang w:val="en-GB" w:eastAsia="en-US"/>
    </w:rPr>
  </w:style>
  <w:style w:type="character" w:customStyle="1" w:styleId="HeadingbChar">
    <w:name w:val="Heading_b Char"/>
    <w:basedOn w:val="DefaultParagraphFont"/>
    <w:link w:val="Headingb"/>
    <w:locked/>
    <w:rsid w:val="00D63DBC"/>
    <w:rPr>
      <w:rFonts w:asciiTheme="minorHAnsi" w:hAnsiTheme="minorHAnsi"/>
      <w:b/>
      <w:sz w:val="24"/>
      <w:lang w:val="en-GB" w:eastAsia="en-US"/>
    </w:rPr>
  </w:style>
  <w:style w:type="paragraph" w:customStyle="1" w:styleId="Part1">
    <w:name w:val="Part_1"/>
    <w:basedOn w:val="Section1"/>
    <w:next w:val="Section1"/>
    <w:qFormat/>
    <w:rsid w:val="00D63DBC"/>
  </w:style>
  <w:style w:type="character" w:customStyle="1" w:styleId="ResNoChar">
    <w:name w:val="Res_No Char"/>
    <w:basedOn w:val="DefaultParagraphFont"/>
    <w:link w:val="ResNo"/>
    <w:rsid w:val="00D63DBC"/>
    <w:rPr>
      <w:rFonts w:asciiTheme="minorHAnsi" w:hAnsiTheme="minorHAnsi"/>
      <w:caps/>
      <w:sz w:val="28"/>
      <w:lang w:val="en-GB" w:eastAsia="en-US"/>
    </w:rPr>
  </w:style>
  <w:style w:type="character" w:customStyle="1" w:styleId="RestitleChar">
    <w:name w:val="Res_title Char"/>
    <w:link w:val="Restitle"/>
    <w:rsid w:val="00D63DBC"/>
    <w:rPr>
      <w:rFonts w:asciiTheme="minorHAnsi" w:hAnsiTheme="minorHAnsi"/>
      <w:b/>
      <w:sz w:val="28"/>
      <w:lang w:val="en-GB" w:eastAsia="en-US"/>
    </w:rPr>
  </w:style>
  <w:style w:type="paragraph" w:customStyle="1" w:styleId="AppArtNo">
    <w:name w:val="App_Art_No"/>
    <w:basedOn w:val="ArtNo"/>
    <w:qFormat/>
    <w:rsid w:val="00D63DBC"/>
    <w:pPr>
      <w:widowControl w:val="0"/>
      <w:tabs>
        <w:tab w:val="clear" w:pos="794"/>
        <w:tab w:val="clear" w:pos="1191"/>
        <w:tab w:val="clear" w:pos="1588"/>
        <w:tab w:val="clear" w:pos="1985"/>
        <w:tab w:val="left" w:pos="1134"/>
        <w:tab w:val="left" w:pos="1871"/>
        <w:tab w:val="left" w:pos="2268"/>
      </w:tabs>
      <w:spacing w:line="360" w:lineRule="atLeast"/>
    </w:pPr>
    <w:rPr>
      <w:rFonts w:eastAsia="Times New Roman"/>
    </w:rPr>
  </w:style>
  <w:style w:type="paragraph" w:customStyle="1" w:styleId="AppArttitle">
    <w:name w:val="App_Art_title"/>
    <w:basedOn w:val="Arttitle"/>
    <w:qFormat/>
    <w:rsid w:val="00D63DBC"/>
    <w:pPr>
      <w:widowControl w:val="0"/>
      <w:tabs>
        <w:tab w:val="clear" w:pos="794"/>
        <w:tab w:val="clear" w:pos="1191"/>
        <w:tab w:val="clear" w:pos="1588"/>
        <w:tab w:val="clear" w:pos="1985"/>
        <w:tab w:val="left" w:pos="1134"/>
        <w:tab w:val="left" w:pos="1871"/>
        <w:tab w:val="left" w:pos="2268"/>
      </w:tabs>
      <w:spacing w:line="360" w:lineRule="atLeast"/>
    </w:pPr>
    <w:rPr>
      <w:rFonts w:eastAsia="Times New Roman"/>
    </w:rPr>
  </w:style>
  <w:style w:type="paragraph" w:customStyle="1" w:styleId="Opiniontitle">
    <w:name w:val="Opinion_title"/>
    <w:basedOn w:val="Rectitle"/>
    <w:next w:val="Normalaftertitle"/>
    <w:qFormat/>
    <w:rsid w:val="00D63DBC"/>
    <w:pPr>
      <w:widowControl w:val="0"/>
      <w:tabs>
        <w:tab w:val="clear" w:pos="794"/>
        <w:tab w:val="clear" w:pos="1191"/>
        <w:tab w:val="clear" w:pos="1588"/>
        <w:tab w:val="clear" w:pos="1985"/>
        <w:tab w:val="left" w:pos="1134"/>
        <w:tab w:val="left" w:pos="1871"/>
        <w:tab w:val="left" w:pos="2268"/>
      </w:tabs>
      <w:spacing w:line="360" w:lineRule="atLeast"/>
    </w:pPr>
    <w:rPr>
      <w:rFonts w:eastAsia="Times New Roman"/>
    </w:rPr>
  </w:style>
  <w:style w:type="paragraph" w:customStyle="1" w:styleId="OpinionNo">
    <w:name w:val="Opinion_No"/>
    <w:basedOn w:val="RecNo"/>
    <w:next w:val="Opiniontitle"/>
    <w:qFormat/>
    <w:rsid w:val="00D63DBC"/>
    <w:pPr>
      <w:widowControl w:val="0"/>
      <w:tabs>
        <w:tab w:val="clear" w:pos="794"/>
        <w:tab w:val="clear" w:pos="1191"/>
        <w:tab w:val="clear" w:pos="1588"/>
        <w:tab w:val="clear" w:pos="1985"/>
        <w:tab w:val="left" w:pos="1134"/>
        <w:tab w:val="left" w:pos="1871"/>
        <w:tab w:val="left" w:pos="2268"/>
      </w:tabs>
      <w:spacing w:line="360" w:lineRule="atLeast"/>
    </w:pPr>
    <w:rPr>
      <w:rFonts w:eastAsia="Times New Roman"/>
    </w:rPr>
  </w:style>
  <w:style w:type="paragraph" w:customStyle="1" w:styleId="Volumetitle">
    <w:name w:val="Volume_title"/>
    <w:basedOn w:val="Normal"/>
    <w:qFormat/>
    <w:rsid w:val="00D63DBC"/>
    <w:pPr>
      <w:widowControl w:val="0"/>
      <w:tabs>
        <w:tab w:val="clear" w:pos="794"/>
        <w:tab w:val="clear" w:pos="1191"/>
        <w:tab w:val="clear" w:pos="1588"/>
        <w:tab w:val="clear" w:pos="1985"/>
        <w:tab w:val="left" w:pos="1871"/>
      </w:tabs>
      <w:overflowPunct/>
      <w:autoSpaceDE/>
      <w:autoSpaceDN/>
      <w:adjustRightInd/>
      <w:spacing w:before="0" w:line="360" w:lineRule="atLeast"/>
      <w:jc w:val="both"/>
      <w:textAlignment w:val="auto"/>
    </w:pPr>
    <w:rPr>
      <w:rFonts w:eastAsia="Times New Roman"/>
      <w:b/>
      <w:sz w:val="28"/>
      <w:lang w:val="en-US"/>
    </w:rPr>
  </w:style>
  <w:style w:type="paragraph" w:styleId="BalloonText">
    <w:name w:val="Balloon Text"/>
    <w:basedOn w:val="Normal"/>
    <w:link w:val="BalloonTextChar"/>
    <w:uiPriority w:val="99"/>
    <w:qFormat/>
    <w:rsid w:val="00D63DBC"/>
    <w:pPr>
      <w:widowControl w:val="0"/>
      <w:tabs>
        <w:tab w:val="clear" w:pos="794"/>
        <w:tab w:val="clear" w:pos="1191"/>
        <w:tab w:val="clear" w:pos="1588"/>
        <w:tab w:val="clear" w:pos="1985"/>
        <w:tab w:val="left" w:pos="1134"/>
        <w:tab w:val="left" w:pos="1871"/>
        <w:tab w:val="left" w:pos="2268"/>
      </w:tabs>
      <w:spacing w:before="0" w:line="360" w:lineRule="atLeast"/>
      <w:jc w:val="both"/>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D63DBC"/>
    <w:rPr>
      <w:rFonts w:ascii="Tahoma" w:eastAsia="Times New Roman" w:hAnsi="Tahoma" w:cs="Tahoma"/>
      <w:sz w:val="16"/>
      <w:szCs w:val="16"/>
      <w:lang w:val="en-GB" w:eastAsia="en-US"/>
    </w:rPr>
  </w:style>
  <w:style w:type="paragraph" w:customStyle="1" w:styleId="Default">
    <w:name w:val="Default"/>
    <w:qFormat/>
    <w:rsid w:val="00D63DBC"/>
    <w:pPr>
      <w:widowControl w:val="0"/>
      <w:autoSpaceDE w:val="0"/>
      <w:autoSpaceDN w:val="0"/>
      <w:adjustRightInd w:val="0"/>
      <w:spacing w:line="360" w:lineRule="atLeast"/>
      <w:jc w:val="both"/>
      <w:textAlignment w:val="baseline"/>
    </w:pPr>
    <w:rPr>
      <w:rFonts w:ascii="Verdana" w:eastAsia="Times New Roman" w:hAnsi="Verdana"/>
      <w:color w:val="000000"/>
      <w:sz w:val="24"/>
      <w:szCs w:val="24"/>
      <w:lang w:val="en-GB" w:eastAsia="en-US"/>
    </w:rPr>
  </w:style>
  <w:style w:type="character" w:styleId="CommentReference">
    <w:name w:val="annotation reference"/>
    <w:basedOn w:val="DefaultParagraphFont"/>
    <w:uiPriority w:val="99"/>
    <w:unhideWhenUsed/>
    <w:rsid w:val="00D63DBC"/>
    <w:rPr>
      <w:sz w:val="16"/>
      <w:szCs w:val="16"/>
    </w:rPr>
  </w:style>
  <w:style w:type="paragraph" w:styleId="CommentText">
    <w:name w:val="annotation text"/>
    <w:basedOn w:val="Normal"/>
    <w:link w:val="CommentTextChar"/>
    <w:uiPriority w:val="99"/>
    <w:unhideWhenUsed/>
    <w:qFormat/>
    <w:rsid w:val="00D63DBC"/>
    <w:pPr>
      <w:widowControl w:val="0"/>
      <w:tabs>
        <w:tab w:val="clear" w:pos="794"/>
        <w:tab w:val="clear" w:pos="1191"/>
        <w:tab w:val="clear" w:pos="1588"/>
        <w:tab w:val="clear" w:pos="1985"/>
        <w:tab w:val="left" w:pos="1134"/>
        <w:tab w:val="left" w:pos="1871"/>
        <w:tab w:val="left" w:pos="2268"/>
      </w:tabs>
      <w:spacing w:line="360" w:lineRule="atLeast"/>
      <w:jc w:val="both"/>
    </w:pPr>
    <w:rPr>
      <w:rFonts w:eastAsia="Times New Roman"/>
      <w:sz w:val="20"/>
    </w:rPr>
  </w:style>
  <w:style w:type="character" w:customStyle="1" w:styleId="CommentTextChar">
    <w:name w:val="Comment Text Char"/>
    <w:basedOn w:val="DefaultParagraphFont"/>
    <w:link w:val="CommentText"/>
    <w:uiPriority w:val="99"/>
    <w:rsid w:val="00D63DBC"/>
    <w:rPr>
      <w:rFonts w:asciiTheme="minorHAnsi" w:eastAsia="Times New Roman" w:hAnsiTheme="minorHAnsi"/>
      <w:lang w:val="en-GB" w:eastAsia="en-US"/>
    </w:rPr>
  </w:style>
  <w:style w:type="paragraph" w:styleId="CommentSubject">
    <w:name w:val="annotation subject"/>
    <w:basedOn w:val="CommentText"/>
    <w:next w:val="CommentText"/>
    <w:link w:val="CommentSubjectChar"/>
    <w:uiPriority w:val="99"/>
    <w:unhideWhenUsed/>
    <w:rsid w:val="00D63DBC"/>
    <w:rPr>
      <w:b/>
      <w:bCs/>
    </w:rPr>
  </w:style>
  <w:style w:type="character" w:customStyle="1" w:styleId="CommentSubjectChar">
    <w:name w:val="Comment Subject Char"/>
    <w:basedOn w:val="CommentTextChar"/>
    <w:link w:val="CommentSubject"/>
    <w:uiPriority w:val="99"/>
    <w:rsid w:val="00D63DBC"/>
    <w:rPr>
      <w:rFonts w:asciiTheme="minorHAnsi" w:eastAsia="Times New Roman" w:hAnsiTheme="minorHAnsi"/>
      <w:b/>
      <w:bCs/>
      <w:lang w:val="en-GB" w:eastAsia="en-US"/>
    </w:rPr>
  </w:style>
  <w:style w:type="paragraph" w:styleId="Revision">
    <w:name w:val="Revision"/>
    <w:hidden/>
    <w:uiPriority w:val="99"/>
    <w:rsid w:val="00D63DBC"/>
    <w:pPr>
      <w:widowControl w:val="0"/>
      <w:adjustRightInd w:val="0"/>
      <w:spacing w:line="360" w:lineRule="atLeast"/>
      <w:jc w:val="both"/>
      <w:textAlignment w:val="baseline"/>
    </w:pPr>
    <w:rPr>
      <w:rFonts w:asciiTheme="minorHAnsi" w:eastAsia="Times New Roman" w:hAnsiTheme="minorHAnsi"/>
      <w:sz w:val="24"/>
      <w:lang w:val="en-GB" w:eastAsia="en-US"/>
    </w:rPr>
  </w:style>
  <w:style w:type="character" w:customStyle="1" w:styleId="UnresolvedMention1">
    <w:name w:val="Unresolved Mention1"/>
    <w:basedOn w:val="DefaultParagraphFont"/>
    <w:uiPriority w:val="99"/>
    <w:semiHidden/>
    <w:unhideWhenUsed/>
    <w:rsid w:val="00D63DBC"/>
    <w:rPr>
      <w:color w:val="605E5C"/>
      <w:shd w:val="clear" w:color="auto" w:fill="E1DFDD"/>
    </w:rPr>
  </w:style>
  <w:style w:type="character" w:customStyle="1" w:styleId="UnresolvedMention2">
    <w:name w:val="Unresolved Mention2"/>
    <w:basedOn w:val="DefaultParagraphFont"/>
    <w:uiPriority w:val="99"/>
    <w:semiHidden/>
    <w:unhideWhenUsed/>
    <w:rsid w:val="00D63DBC"/>
    <w:rPr>
      <w:color w:val="605E5C"/>
      <w:shd w:val="clear" w:color="auto" w:fill="E1DFDD"/>
    </w:rPr>
  </w:style>
  <w:style w:type="character" w:styleId="Strong">
    <w:name w:val="Strong"/>
    <w:basedOn w:val="DefaultParagraphFont"/>
    <w:uiPriority w:val="22"/>
    <w:qFormat/>
    <w:rsid w:val="00D63DBC"/>
    <w:rPr>
      <w:b/>
      <w:bCs/>
    </w:rPr>
  </w:style>
  <w:style w:type="paragraph" w:styleId="NormalWeb">
    <w:name w:val="Normal (Web)"/>
    <w:basedOn w:val="Normal"/>
    <w:uiPriority w:val="99"/>
    <w:unhideWhenUsed/>
    <w:rsid w:val="00D63DB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MS Mincho" w:hAnsi="Times New Roman"/>
      <w:szCs w:val="24"/>
      <w:lang w:eastAsia="zh-CN"/>
    </w:rPr>
  </w:style>
  <w:style w:type="character" w:customStyle="1" w:styleId="ms-rtethemeforecolor-2-0">
    <w:name w:val="ms-rtethemeforecolor-2-0"/>
    <w:basedOn w:val="DefaultParagraphFont"/>
    <w:rsid w:val="00D63DBC"/>
  </w:style>
  <w:style w:type="paragraph" w:customStyle="1" w:styleId="Docnumber">
    <w:name w:val="Docnumber"/>
    <w:basedOn w:val="Normal"/>
    <w:link w:val="DocnumberChar"/>
    <w:qFormat/>
    <w:rsid w:val="00D63DBC"/>
    <w:pPr>
      <w:jc w:val="right"/>
    </w:pPr>
    <w:rPr>
      <w:rFonts w:ascii="Times New Roman" w:eastAsia="SimSun" w:hAnsi="Times New Roman"/>
      <w:b/>
      <w:sz w:val="40"/>
    </w:rPr>
  </w:style>
  <w:style w:type="character" w:customStyle="1" w:styleId="DocnumberChar">
    <w:name w:val="Docnumber Char"/>
    <w:link w:val="Docnumber"/>
    <w:qFormat/>
    <w:rsid w:val="00D63DBC"/>
    <w:rPr>
      <w:rFonts w:ascii="Times New Roman" w:eastAsia="SimSun" w:hAnsi="Times New Roman"/>
      <w:b/>
      <w:sz w:val="40"/>
      <w:lang w:val="en-GB" w:eastAsia="en-US"/>
    </w:rPr>
  </w:style>
  <w:style w:type="character" w:customStyle="1" w:styleId="-">
    <w:name w:val="Интернет-ссылка"/>
    <w:rsid w:val="00D63DBC"/>
    <w:rPr>
      <w:color w:val="0000FF"/>
      <w:u w:val="single"/>
    </w:rPr>
  </w:style>
  <w:style w:type="character" w:customStyle="1" w:styleId="CEOChairNameChar">
    <w:name w:val="CEO_ChairName Char"/>
    <w:link w:val="CEOChairName"/>
    <w:locked/>
    <w:rsid w:val="00D63DBC"/>
    <w:rPr>
      <w:rFonts w:ascii="Verdana" w:hAnsi="Verdana"/>
      <w:sz w:val="18"/>
      <w:szCs w:val="19"/>
      <w:lang w:val="en-GB" w:eastAsia="en-US"/>
    </w:rPr>
  </w:style>
  <w:style w:type="paragraph" w:customStyle="1" w:styleId="CEOChairName">
    <w:name w:val="CEO_ChairName"/>
    <w:basedOn w:val="Normal"/>
    <w:link w:val="CEOChairNameChar"/>
    <w:rsid w:val="00D63DBC"/>
    <w:pPr>
      <w:tabs>
        <w:tab w:val="clear" w:pos="794"/>
        <w:tab w:val="clear" w:pos="1191"/>
        <w:tab w:val="clear" w:pos="1588"/>
        <w:tab w:val="clear" w:pos="1985"/>
      </w:tabs>
      <w:overflowPunct/>
      <w:autoSpaceDE/>
      <w:autoSpaceDN/>
      <w:adjustRightInd/>
      <w:spacing w:before="1200"/>
      <w:ind w:left="5812"/>
      <w:jc w:val="center"/>
      <w:textAlignment w:val="auto"/>
    </w:pPr>
    <w:rPr>
      <w:rFonts w:ascii="Verdana" w:hAnsi="Verdana"/>
      <w:sz w:val="18"/>
      <w:szCs w:val="19"/>
    </w:rPr>
  </w:style>
  <w:style w:type="paragraph" w:customStyle="1" w:styleId="Banner">
    <w:name w:val="Banner"/>
    <w:basedOn w:val="Normal"/>
    <w:rsid w:val="00D63DBC"/>
    <w:pPr>
      <w:tabs>
        <w:tab w:val="clear" w:pos="794"/>
        <w:tab w:val="clear" w:pos="1191"/>
        <w:tab w:val="clear" w:pos="1588"/>
        <w:tab w:val="clear" w:pos="1985"/>
        <w:tab w:val="left" w:pos="993"/>
      </w:tabs>
      <w:spacing w:before="240"/>
      <w:ind w:left="993" w:hanging="993"/>
      <w:textAlignment w:val="auto"/>
    </w:pPr>
    <w:rPr>
      <w:rFonts w:ascii="Arial" w:eastAsia="SimSun" w:hAnsi="Arial"/>
      <w:sz w:val="22"/>
      <w:szCs w:val="22"/>
    </w:rPr>
  </w:style>
  <w:style w:type="paragraph" w:customStyle="1" w:styleId="CEOAgendaItemN">
    <w:name w:val="CEO_AgendaItemN°"/>
    <w:basedOn w:val="Normal"/>
    <w:rsid w:val="00D63DBC"/>
    <w:pPr>
      <w:tabs>
        <w:tab w:val="clear" w:pos="794"/>
        <w:tab w:val="clear" w:pos="1191"/>
        <w:tab w:val="clear" w:pos="1588"/>
        <w:tab w:val="clear" w:pos="1985"/>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styleId="Date">
    <w:name w:val="Date"/>
    <w:basedOn w:val="Normal"/>
    <w:next w:val="Normal"/>
    <w:link w:val="DateChar"/>
    <w:qFormat/>
    <w:rsid w:val="00D63DBC"/>
    <w:rPr>
      <w:rFonts w:ascii="Calibri" w:eastAsia="SimSun" w:hAnsi="Calibri"/>
    </w:rPr>
  </w:style>
  <w:style w:type="character" w:customStyle="1" w:styleId="DateChar">
    <w:name w:val="Date Char"/>
    <w:basedOn w:val="DefaultParagraphFont"/>
    <w:link w:val="Date"/>
    <w:rsid w:val="00D63DBC"/>
    <w:rPr>
      <w:rFonts w:ascii="Calibri" w:eastAsia="SimSun" w:hAnsi="Calibri"/>
      <w:sz w:val="24"/>
      <w:lang w:val="en-GB" w:eastAsia="en-US"/>
    </w:rPr>
  </w:style>
  <w:style w:type="character" w:customStyle="1" w:styleId="InternetLink">
    <w:name w:val="Internet Link"/>
    <w:rsid w:val="00D63DBC"/>
    <w:rPr>
      <w:color w:val="0000FF"/>
      <w:u w:val="single"/>
    </w:rPr>
  </w:style>
  <w:style w:type="paragraph" w:customStyle="1" w:styleId="CEOindent-abc">
    <w:name w:val="CEO_indent-abc"/>
    <w:basedOn w:val="Normal"/>
    <w:rsid w:val="00D63DBC"/>
    <w:pPr>
      <w:numPr>
        <w:ilvl w:val="1"/>
        <w:numId w:val="2"/>
      </w:numPr>
      <w:tabs>
        <w:tab w:val="clear" w:pos="794"/>
        <w:tab w:val="clear" w:pos="1191"/>
        <w:tab w:val="clear" w:pos="1588"/>
        <w:tab w:val="clear" w:pos="1985"/>
      </w:tabs>
      <w:overflowPunct/>
      <w:autoSpaceDE/>
      <w:autoSpaceDN/>
      <w:adjustRightInd/>
      <w:spacing w:before="0"/>
      <w:textAlignment w:val="auto"/>
    </w:pPr>
    <w:rPr>
      <w:rFonts w:ascii="Verdana" w:eastAsia="SimHei" w:hAnsi="Verdana" w:cs="Traditional Arabic"/>
      <w:bCs/>
      <w:sz w:val="18"/>
      <w:szCs w:val="28"/>
    </w:rPr>
  </w:style>
  <w:style w:type="paragraph" w:customStyle="1" w:styleId="CEOIndenti-ii-iii">
    <w:name w:val="CEO_Indenti-ii-iii"/>
    <w:rsid w:val="00D63DBC"/>
    <w:pPr>
      <w:numPr>
        <w:ilvl w:val="2"/>
        <w:numId w:val="2"/>
      </w:numPr>
      <w:spacing w:before="120" w:after="120"/>
    </w:pPr>
    <w:rPr>
      <w:rFonts w:ascii="Verdana" w:eastAsia="SimHei" w:hAnsi="Verdana" w:cs="Traditional Arabic"/>
      <w:bCs/>
      <w:sz w:val="18"/>
      <w:szCs w:val="28"/>
      <w:lang w:val="en-GB" w:eastAsia="en-US"/>
    </w:rPr>
  </w:style>
  <w:style w:type="paragraph" w:styleId="PlainText">
    <w:name w:val="Plain Text"/>
    <w:basedOn w:val="Normal"/>
    <w:link w:val="PlainTextChar"/>
    <w:uiPriority w:val="99"/>
    <w:unhideWhenUsed/>
    <w:rsid w:val="00D63DBC"/>
    <w:pPr>
      <w:tabs>
        <w:tab w:val="clear" w:pos="794"/>
        <w:tab w:val="clear" w:pos="1191"/>
        <w:tab w:val="clear" w:pos="1588"/>
        <w:tab w:val="clear" w:pos="1985"/>
      </w:tabs>
      <w:overflowPunct/>
      <w:autoSpaceDE/>
      <w:autoSpaceDN/>
      <w:adjustRightInd/>
      <w:spacing w:before="0"/>
      <w:textAlignment w:val="auto"/>
    </w:pPr>
    <w:rPr>
      <w:rFonts w:ascii="Calibri" w:eastAsia="SimSun" w:hAnsi="Calibri"/>
      <w:sz w:val="22"/>
      <w:szCs w:val="21"/>
      <w:lang w:val="x-none" w:eastAsia="x-none"/>
    </w:rPr>
  </w:style>
  <w:style w:type="character" w:customStyle="1" w:styleId="PlainTextChar">
    <w:name w:val="Plain Text Char"/>
    <w:basedOn w:val="DefaultParagraphFont"/>
    <w:link w:val="PlainText"/>
    <w:uiPriority w:val="99"/>
    <w:rsid w:val="00D63DBC"/>
    <w:rPr>
      <w:rFonts w:ascii="Calibri" w:eastAsia="SimSun" w:hAnsi="Calibri"/>
      <w:sz w:val="22"/>
      <w:szCs w:val="21"/>
      <w:lang w:val="x-none" w:eastAsia="x-none"/>
    </w:rPr>
  </w:style>
  <w:style w:type="paragraph" w:styleId="TOCHeading">
    <w:name w:val="TOC Heading"/>
    <w:basedOn w:val="Heading1"/>
    <w:next w:val="Normal"/>
    <w:uiPriority w:val="39"/>
    <w:unhideWhenUsed/>
    <w:qFormat/>
    <w:rsid w:val="00D63DBC"/>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Cambria" w:eastAsia="SimSun" w:hAnsi="Cambria"/>
      <w:b w:val="0"/>
      <w:color w:val="365F91"/>
      <w:sz w:val="32"/>
      <w:szCs w:val="32"/>
      <w:lang w:val="ru-RU" w:eastAsia="ru-RU"/>
    </w:rPr>
  </w:style>
  <w:style w:type="paragraph" w:styleId="DocumentMap">
    <w:name w:val="Document Map"/>
    <w:basedOn w:val="Normal"/>
    <w:link w:val="DocumentMapChar"/>
    <w:unhideWhenUsed/>
    <w:rsid w:val="00D63DBC"/>
    <w:rPr>
      <w:rFonts w:ascii="SimSun" w:eastAsia="SimSun" w:hAnsi="Calibri"/>
      <w:sz w:val="18"/>
      <w:szCs w:val="18"/>
    </w:rPr>
  </w:style>
  <w:style w:type="character" w:customStyle="1" w:styleId="DocumentMapChar">
    <w:name w:val="Document Map Char"/>
    <w:basedOn w:val="DefaultParagraphFont"/>
    <w:link w:val="DocumentMap"/>
    <w:rsid w:val="00D63DBC"/>
    <w:rPr>
      <w:rFonts w:ascii="SimSun" w:eastAsia="SimSun" w:hAnsi="Calibri"/>
      <w:sz w:val="18"/>
      <w:szCs w:val="18"/>
      <w:lang w:val="en-GB" w:eastAsia="en-US"/>
    </w:rPr>
  </w:style>
  <w:style w:type="character" w:customStyle="1" w:styleId="apple-converted-space">
    <w:name w:val="apple-converted-space"/>
    <w:rsid w:val="00D63DBC"/>
  </w:style>
  <w:style w:type="paragraph" w:customStyle="1" w:styleId="LSDeadline">
    <w:name w:val="LSDeadline"/>
    <w:basedOn w:val="LSForAction"/>
    <w:next w:val="Normal"/>
    <w:qFormat/>
    <w:rsid w:val="00D63DBC"/>
    <w:rPr>
      <w:bCs w:val="0"/>
    </w:rPr>
  </w:style>
  <w:style w:type="paragraph" w:customStyle="1" w:styleId="LSForAction">
    <w:name w:val="LSForAction"/>
    <w:basedOn w:val="Normal"/>
    <w:qFormat/>
    <w:rsid w:val="00D63DBC"/>
    <w:rPr>
      <w:rFonts w:ascii="Times New Roman" w:eastAsia="Times New Roman" w:hAnsi="Times New Roman"/>
      <w:bCs/>
    </w:rPr>
  </w:style>
  <w:style w:type="paragraph" w:customStyle="1" w:styleId="LSForComment">
    <w:name w:val="LSForComment"/>
    <w:basedOn w:val="LSForAction"/>
    <w:next w:val="Normal"/>
    <w:qFormat/>
    <w:rsid w:val="00D63DBC"/>
  </w:style>
  <w:style w:type="character" w:styleId="Emphasis">
    <w:name w:val="Emphasis"/>
    <w:basedOn w:val="DefaultParagraphFont"/>
    <w:uiPriority w:val="20"/>
    <w:qFormat/>
    <w:rsid w:val="00D63DBC"/>
    <w:rPr>
      <w:i/>
      <w:iCs/>
    </w:rPr>
  </w:style>
  <w:style w:type="paragraph" w:customStyle="1" w:styleId="Res">
    <w:name w:val="Res_#"/>
    <w:basedOn w:val="Normal"/>
    <w:next w:val="Restitle"/>
    <w:rsid w:val="00D63DBC"/>
    <w:pPr>
      <w:keepNext/>
      <w:keepLines/>
      <w:tabs>
        <w:tab w:val="clear" w:pos="794"/>
        <w:tab w:val="clear" w:pos="1191"/>
        <w:tab w:val="clear" w:pos="1588"/>
        <w:tab w:val="clear" w:pos="1985"/>
        <w:tab w:val="left" w:pos="567"/>
        <w:tab w:val="left" w:pos="1134"/>
        <w:tab w:val="left" w:pos="1701"/>
        <w:tab w:val="left" w:pos="1871"/>
        <w:tab w:val="left" w:pos="2268"/>
        <w:tab w:val="left" w:pos="2835"/>
      </w:tabs>
      <w:spacing w:before="720"/>
      <w:jc w:val="center"/>
      <w:textAlignment w:val="auto"/>
    </w:pPr>
    <w:rPr>
      <w:rFonts w:ascii="Times New Roman" w:eastAsia="Times New Roman" w:hAnsi="Times New Roman"/>
      <w:sz w:val="28"/>
    </w:rPr>
  </w:style>
  <w:style w:type="paragraph" w:customStyle="1" w:styleId="Dectitle">
    <w:name w:val="Dec_title"/>
    <w:basedOn w:val="Normal"/>
    <w:next w:val="Normal"/>
    <w:qFormat/>
    <w:rsid w:val="00D63DBC"/>
    <w:pPr>
      <w:tabs>
        <w:tab w:val="clear" w:pos="794"/>
        <w:tab w:val="clear" w:pos="1191"/>
        <w:tab w:val="clear" w:pos="1588"/>
        <w:tab w:val="clear" w:pos="1985"/>
        <w:tab w:val="left" w:pos="567"/>
        <w:tab w:val="left" w:pos="1134"/>
        <w:tab w:val="left" w:pos="1701"/>
        <w:tab w:val="left" w:pos="2268"/>
        <w:tab w:val="left" w:pos="2835"/>
      </w:tabs>
      <w:spacing w:before="240" w:after="240"/>
      <w:jc w:val="center"/>
      <w:textAlignment w:val="auto"/>
    </w:pPr>
    <w:rPr>
      <w:rFonts w:ascii="Calibri" w:eastAsia="Times New Roman" w:hAnsi="Calibri"/>
      <w:b/>
      <w:sz w:val="28"/>
    </w:rPr>
  </w:style>
  <w:style w:type="paragraph" w:customStyle="1" w:styleId="DecNo">
    <w:name w:val="Dec_No"/>
    <w:basedOn w:val="Normal"/>
    <w:next w:val="Dectitle"/>
    <w:qFormat/>
    <w:rsid w:val="00D63DBC"/>
    <w:pPr>
      <w:tabs>
        <w:tab w:val="clear" w:pos="794"/>
        <w:tab w:val="clear" w:pos="1191"/>
        <w:tab w:val="clear" w:pos="1588"/>
        <w:tab w:val="clear" w:pos="1985"/>
        <w:tab w:val="left" w:pos="567"/>
        <w:tab w:val="left" w:pos="1134"/>
        <w:tab w:val="left" w:pos="1701"/>
        <w:tab w:val="left" w:pos="2268"/>
        <w:tab w:val="left" w:pos="2835"/>
      </w:tabs>
      <w:spacing w:before="720"/>
      <w:jc w:val="center"/>
      <w:textAlignment w:val="auto"/>
    </w:pPr>
    <w:rPr>
      <w:rFonts w:ascii="Calibri" w:eastAsia="Times New Roman" w:hAnsi="Calibri"/>
      <w:caps/>
      <w:sz w:val="28"/>
    </w:rPr>
  </w:style>
  <w:style w:type="character" w:customStyle="1" w:styleId="7">
    <w:name w:val="Сноска7"/>
    <w:basedOn w:val="DefaultParagraphFont"/>
    <w:uiPriority w:val="99"/>
    <w:rsid w:val="00D63DBC"/>
    <w:rPr>
      <w:rFonts w:ascii="Calibri" w:hAnsi="Calibri" w:cs="Calibri" w:hint="default"/>
      <w:sz w:val="16"/>
      <w:szCs w:val="16"/>
      <w:shd w:val="clear" w:color="auto" w:fill="FFFFFF"/>
    </w:rPr>
  </w:style>
  <w:style w:type="paragraph" w:customStyle="1" w:styleId="LSForInfo">
    <w:name w:val="LSForInfo"/>
    <w:basedOn w:val="LSForAction"/>
    <w:next w:val="Normal"/>
    <w:qFormat/>
    <w:rsid w:val="00D63DBC"/>
  </w:style>
  <w:style w:type="paragraph" w:customStyle="1" w:styleId="AnnexNotitle">
    <w:name w:val="Annex_No &amp; title"/>
    <w:basedOn w:val="Normal"/>
    <w:next w:val="Normal"/>
    <w:rsid w:val="00D63DBC"/>
    <w:pPr>
      <w:keepNext/>
      <w:keepLines/>
      <w:spacing w:before="480"/>
      <w:jc w:val="center"/>
    </w:pPr>
    <w:rPr>
      <w:rFonts w:ascii="Times New Roman" w:eastAsia="Times New Roman" w:hAnsi="Times New Roman"/>
      <w:b/>
      <w:sz w:val="28"/>
    </w:rPr>
  </w:style>
  <w:style w:type="paragraph" w:customStyle="1" w:styleId="AppendixNotitle">
    <w:name w:val="Appendix_No &amp; title"/>
    <w:basedOn w:val="AnnexNotitle"/>
    <w:next w:val="Normal"/>
    <w:rsid w:val="00D63DBC"/>
  </w:style>
  <w:style w:type="paragraph" w:customStyle="1" w:styleId="CorrectionSeparatorBegin">
    <w:name w:val="Correction Separator Begin"/>
    <w:basedOn w:val="Normal"/>
    <w:rsid w:val="00D63DBC"/>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eastAsia="Times New Roman" w:hAnsi="Times New Roman"/>
      <w:b/>
      <w:i/>
      <w:sz w:val="20"/>
      <w:lang w:val="en-US"/>
    </w:rPr>
  </w:style>
  <w:style w:type="paragraph" w:customStyle="1" w:styleId="CorrectionSeparatorEnd">
    <w:name w:val="Correction Separator End"/>
    <w:basedOn w:val="Normal"/>
    <w:rsid w:val="00D63DBC"/>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eastAsia="Times New Roman" w:hAnsi="Times New Roman"/>
      <w:b/>
      <w:i/>
      <w:sz w:val="20"/>
      <w:lang w:val="en-US"/>
    </w:rPr>
  </w:style>
  <w:style w:type="paragraph" w:customStyle="1" w:styleId="FigureNotitle">
    <w:name w:val="Figure_No &amp; title"/>
    <w:basedOn w:val="Normal"/>
    <w:next w:val="Normal"/>
    <w:qFormat/>
    <w:rsid w:val="00D63DBC"/>
    <w:pPr>
      <w:keepLines/>
      <w:spacing w:before="240" w:after="120"/>
      <w:jc w:val="center"/>
    </w:pPr>
    <w:rPr>
      <w:rFonts w:ascii="Times New Roman" w:hAnsi="Times New Roman"/>
      <w:b/>
      <w:lang w:eastAsia="ja-JP"/>
    </w:rPr>
  </w:style>
  <w:style w:type="paragraph" w:customStyle="1" w:styleId="Formal">
    <w:name w:val="Formal"/>
    <w:basedOn w:val="Normal"/>
    <w:rsid w:val="00D63DB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Headingib">
    <w:name w:val="Heading_ib"/>
    <w:basedOn w:val="Headingi"/>
    <w:next w:val="Normal"/>
    <w:qFormat/>
    <w:rsid w:val="00D63DBC"/>
    <w:rPr>
      <w:rFonts w:ascii="Times New Roman" w:hAnsi="Times New Roman"/>
      <w:b/>
      <w:bCs/>
      <w:lang w:eastAsia="ja-JP"/>
    </w:rPr>
  </w:style>
  <w:style w:type="paragraph" w:customStyle="1" w:styleId="Normalbeforetable">
    <w:name w:val="Normal before table"/>
    <w:basedOn w:val="Normal"/>
    <w:rsid w:val="00D63DBC"/>
    <w:pPr>
      <w:keepNext/>
      <w:tabs>
        <w:tab w:val="clear" w:pos="794"/>
        <w:tab w:val="clear" w:pos="1191"/>
        <w:tab w:val="clear" w:pos="1588"/>
        <w:tab w:val="clear" w:pos="1985"/>
      </w:tabs>
      <w:overflowPunct/>
      <w:autoSpaceDE/>
      <w:autoSpaceDN/>
      <w:adjustRightInd/>
      <w:spacing w:after="120"/>
      <w:textAlignment w:val="auto"/>
    </w:pPr>
    <w:rPr>
      <w:rFonts w:ascii="Times New Roman" w:eastAsia="????" w:hAnsi="Times New Roman"/>
      <w:szCs w:val="24"/>
    </w:rPr>
  </w:style>
  <w:style w:type="paragraph" w:customStyle="1" w:styleId="TableNotitle">
    <w:name w:val="Table_No &amp; title"/>
    <w:basedOn w:val="Normal"/>
    <w:next w:val="Normal"/>
    <w:qFormat/>
    <w:rsid w:val="00D63DBC"/>
    <w:pPr>
      <w:keepNext/>
      <w:keepLines/>
      <w:spacing w:before="360" w:after="120"/>
      <w:jc w:val="center"/>
    </w:pPr>
    <w:rPr>
      <w:rFonts w:ascii="Times New Roman" w:hAnsi="Times New Roman"/>
      <w:b/>
      <w:lang w:eastAsia="ja-JP"/>
    </w:rPr>
  </w:style>
  <w:style w:type="paragraph" w:styleId="TableofFigures">
    <w:name w:val="table of figures"/>
    <w:basedOn w:val="Normal"/>
    <w:next w:val="Normal"/>
    <w:uiPriority w:val="99"/>
    <w:rsid w:val="00D63DBC"/>
    <w:pPr>
      <w:tabs>
        <w:tab w:val="clear" w:pos="794"/>
        <w:tab w:val="clear" w:pos="1191"/>
        <w:tab w:val="clear" w:pos="1588"/>
        <w:tab w:val="clear" w:pos="1985"/>
        <w:tab w:val="right" w:leader="dot" w:pos="9639"/>
      </w:tabs>
      <w:overflowPunct/>
      <w:autoSpaceDE/>
      <w:autoSpaceDN/>
      <w:adjustRightInd/>
      <w:textAlignment w:val="auto"/>
    </w:pPr>
    <w:rPr>
      <w:rFonts w:ascii="Times New Roman" w:eastAsia="MS Mincho" w:hAnsi="Times New Roman"/>
      <w:szCs w:val="24"/>
      <w:lang w:eastAsia="ja-JP"/>
    </w:rPr>
  </w:style>
  <w:style w:type="paragraph" w:styleId="Subtitle">
    <w:name w:val="Subtitle"/>
    <w:basedOn w:val="Normal"/>
    <w:next w:val="Normal"/>
    <w:link w:val="SubtitleChar"/>
    <w:qFormat/>
    <w:rsid w:val="00D63DBC"/>
    <w:pPr>
      <w:numPr>
        <w:ilvl w:val="1"/>
      </w:numPr>
      <w:tabs>
        <w:tab w:val="clear" w:pos="794"/>
        <w:tab w:val="clear" w:pos="1191"/>
        <w:tab w:val="clear" w:pos="1588"/>
        <w:tab w:val="clear" w:pos="1985"/>
      </w:tabs>
      <w:overflowPunct/>
      <w:autoSpaceDE/>
      <w:autoSpaceDN/>
      <w:adjustRightInd/>
      <w:spacing w:after="160"/>
      <w:textAlignment w:val="auto"/>
    </w:pPr>
    <w:rPr>
      <w:rFonts w:cstheme="minorBidi"/>
      <w:color w:val="5A5A5A" w:themeColor="text1" w:themeTint="A5"/>
      <w:spacing w:val="15"/>
      <w:sz w:val="22"/>
      <w:szCs w:val="22"/>
      <w:lang w:eastAsia="ja-JP"/>
    </w:rPr>
  </w:style>
  <w:style w:type="character" w:customStyle="1" w:styleId="SubtitleChar">
    <w:name w:val="Subtitle Char"/>
    <w:basedOn w:val="DefaultParagraphFont"/>
    <w:link w:val="Subtitle"/>
    <w:rsid w:val="00D63DBC"/>
    <w:rPr>
      <w:rFonts w:asciiTheme="minorHAnsi" w:hAnsiTheme="minorHAnsi" w:cstheme="minorBidi"/>
      <w:color w:val="5A5A5A" w:themeColor="text1" w:themeTint="A5"/>
      <w:spacing w:val="15"/>
      <w:sz w:val="22"/>
      <w:szCs w:val="22"/>
      <w:lang w:val="en-GB" w:eastAsia="ja-JP"/>
    </w:rPr>
  </w:style>
  <w:style w:type="paragraph" w:styleId="Quote">
    <w:name w:val="Quote"/>
    <w:basedOn w:val="Normal"/>
    <w:next w:val="Normal"/>
    <w:link w:val="QuoteChar"/>
    <w:uiPriority w:val="29"/>
    <w:rsid w:val="00D63DBC"/>
    <w:pPr>
      <w:tabs>
        <w:tab w:val="clear" w:pos="794"/>
        <w:tab w:val="clear" w:pos="1191"/>
        <w:tab w:val="clear" w:pos="1588"/>
        <w:tab w:val="clear" w:pos="1985"/>
      </w:tabs>
      <w:overflowPunct/>
      <w:autoSpaceDE/>
      <w:autoSpaceDN/>
      <w:adjustRightInd/>
      <w:spacing w:before="200" w:after="160"/>
      <w:ind w:left="864" w:right="864"/>
      <w:jc w:val="center"/>
      <w:textAlignment w:val="auto"/>
    </w:pPr>
    <w:rPr>
      <w:rFonts w:ascii="Times New Roman" w:hAnsi="Times New Roman"/>
      <w:i/>
      <w:iCs/>
      <w:color w:val="404040" w:themeColor="text1" w:themeTint="BF"/>
      <w:szCs w:val="24"/>
      <w:lang w:eastAsia="ja-JP"/>
    </w:rPr>
  </w:style>
  <w:style w:type="character" w:customStyle="1" w:styleId="QuoteChar">
    <w:name w:val="Quote Char"/>
    <w:basedOn w:val="DefaultParagraphFont"/>
    <w:link w:val="Quote"/>
    <w:uiPriority w:val="29"/>
    <w:rsid w:val="00D63DBC"/>
    <w:rPr>
      <w:rFonts w:ascii="Times New Roman" w:hAnsi="Times New Roman"/>
      <w:i/>
      <w:iCs/>
      <w:color w:val="404040" w:themeColor="text1" w:themeTint="BF"/>
      <w:sz w:val="24"/>
      <w:szCs w:val="24"/>
      <w:lang w:val="en-GB" w:eastAsia="ja-JP"/>
    </w:rPr>
  </w:style>
  <w:style w:type="character" w:customStyle="1" w:styleId="Enumlev1Char0">
    <w:name w:val="Enumlev1 Char"/>
    <w:link w:val="Enumlev10"/>
    <w:uiPriority w:val="99"/>
    <w:rsid w:val="00D63DBC"/>
    <w:rPr>
      <w:sz w:val="24"/>
      <w:lang w:eastAsia="en-US"/>
    </w:rPr>
  </w:style>
  <w:style w:type="paragraph" w:customStyle="1" w:styleId="Enumlev10">
    <w:name w:val="Enumlev1"/>
    <w:basedOn w:val="Normal"/>
    <w:link w:val="Enumlev1Char0"/>
    <w:uiPriority w:val="99"/>
    <w:rsid w:val="00D63DBC"/>
    <w:pPr>
      <w:tabs>
        <w:tab w:val="clear" w:pos="794"/>
        <w:tab w:val="clear" w:pos="1191"/>
        <w:tab w:val="clear" w:pos="1588"/>
        <w:tab w:val="clear" w:pos="1985"/>
      </w:tabs>
      <w:overflowPunct/>
      <w:autoSpaceDE/>
      <w:autoSpaceDN/>
      <w:adjustRightInd/>
      <w:spacing w:before="80" w:after="200" w:line="276" w:lineRule="auto"/>
      <w:ind w:left="794" w:hanging="794"/>
      <w:textAlignment w:val="auto"/>
    </w:pPr>
    <w:rPr>
      <w:rFonts w:ascii="CG Times" w:hAnsi="CG Times"/>
      <w:lang w:val="en-US"/>
    </w:rPr>
  </w:style>
  <w:style w:type="paragraph" w:customStyle="1" w:styleId="Normalaftertitle0">
    <w:name w:val="Normal_after_title"/>
    <w:basedOn w:val="Normal"/>
    <w:next w:val="Normal"/>
    <w:rsid w:val="00D63DBC"/>
    <w:pPr>
      <w:tabs>
        <w:tab w:val="clear" w:pos="794"/>
        <w:tab w:val="clear" w:pos="1191"/>
        <w:tab w:val="clear" w:pos="1588"/>
        <w:tab w:val="clear" w:pos="1985"/>
        <w:tab w:val="left" w:pos="1134"/>
        <w:tab w:val="left" w:pos="1871"/>
        <w:tab w:val="left" w:pos="2268"/>
      </w:tabs>
      <w:spacing w:before="360"/>
    </w:pPr>
    <w:rPr>
      <w:rFonts w:ascii="Times New Roman" w:eastAsia="Times New Roman" w:hAnsi="Times New Roman"/>
    </w:rPr>
  </w:style>
  <w:style w:type="paragraph" w:customStyle="1" w:styleId="CEOAbstract">
    <w:name w:val="CEO_Abstract"/>
    <w:rsid w:val="00D63DBC"/>
    <w:pPr>
      <w:tabs>
        <w:tab w:val="left" w:pos="2127"/>
      </w:tabs>
      <w:spacing w:before="360" w:after="120"/>
    </w:pPr>
    <w:rPr>
      <w:rFonts w:ascii="Verdana" w:eastAsia="SimHei" w:hAnsi="Verdana" w:cs="Simplified Arabic"/>
      <w:b/>
      <w:sz w:val="19"/>
      <w:szCs w:val="22"/>
      <w:lang w:val="fr-CA"/>
    </w:rPr>
  </w:style>
  <w:style w:type="paragraph" w:customStyle="1" w:styleId="headingb0">
    <w:name w:val="heading_b"/>
    <w:basedOn w:val="Heading3"/>
    <w:next w:val="Normal"/>
    <w:uiPriority w:val="99"/>
    <w:rsid w:val="00D63DBC"/>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bCs/>
      <w:szCs w:val="24"/>
    </w:rPr>
  </w:style>
  <w:style w:type="paragraph" w:customStyle="1" w:styleId="Head">
    <w:name w:val="Head"/>
    <w:basedOn w:val="Normal"/>
    <w:uiPriority w:val="99"/>
    <w:rsid w:val="00D63DBC"/>
    <w:pPr>
      <w:tabs>
        <w:tab w:val="clear" w:pos="794"/>
        <w:tab w:val="clear" w:pos="1191"/>
        <w:tab w:val="clear" w:pos="1588"/>
        <w:tab w:val="clear" w:pos="1985"/>
        <w:tab w:val="left" w:pos="6663"/>
      </w:tabs>
      <w:overflowPunct/>
      <w:autoSpaceDE/>
      <w:autoSpaceDN/>
      <w:adjustRightInd/>
      <w:spacing w:before="0"/>
      <w:textAlignment w:val="auto"/>
    </w:pPr>
    <w:rPr>
      <w:rFonts w:ascii="Times New Roman" w:eastAsia="MS Mincho" w:hAnsi="Times New Roman"/>
    </w:rPr>
  </w:style>
  <w:style w:type="paragraph" w:customStyle="1" w:styleId="FigureNoBR">
    <w:name w:val="Figure_No_BR"/>
    <w:basedOn w:val="Normal"/>
    <w:next w:val="Normal"/>
    <w:rsid w:val="00D63DBC"/>
    <w:pPr>
      <w:keepNext/>
      <w:keepLines/>
      <w:spacing w:before="480" w:after="120"/>
      <w:jc w:val="center"/>
    </w:pPr>
    <w:rPr>
      <w:rFonts w:ascii="Times New Roman" w:eastAsia="Times New Roman" w:hAnsi="Times New Roman"/>
      <w:caps/>
    </w:rPr>
  </w:style>
  <w:style w:type="paragraph" w:styleId="Title">
    <w:name w:val="Title"/>
    <w:basedOn w:val="Normal"/>
    <w:next w:val="Normal"/>
    <w:link w:val="TitleChar"/>
    <w:qFormat/>
    <w:rsid w:val="00D63DBC"/>
    <w:pPr>
      <w:tabs>
        <w:tab w:val="clear" w:pos="794"/>
        <w:tab w:val="clear" w:pos="1191"/>
        <w:tab w:val="clear" w:pos="1588"/>
        <w:tab w:val="clear" w:pos="1985"/>
      </w:tabs>
      <w:overflowPunct/>
      <w:autoSpaceDE/>
      <w:autoSpaceDN/>
      <w:adjustRightInd/>
      <w:spacing w:before="240" w:after="60"/>
      <w:jc w:val="center"/>
      <w:textAlignment w:val="auto"/>
      <w:outlineLvl w:val="0"/>
    </w:pPr>
    <w:rPr>
      <w:rFonts w:asciiTheme="majorHAnsi" w:eastAsia="SimSun" w:hAnsiTheme="majorHAnsi" w:cstheme="majorBidi"/>
      <w:b/>
      <w:bCs/>
      <w:sz w:val="32"/>
      <w:szCs w:val="32"/>
      <w:lang w:val="en-US"/>
    </w:rPr>
  </w:style>
  <w:style w:type="character" w:customStyle="1" w:styleId="TitleChar">
    <w:name w:val="Title Char"/>
    <w:basedOn w:val="DefaultParagraphFont"/>
    <w:link w:val="Title"/>
    <w:rsid w:val="00D63DBC"/>
    <w:rPr>
      <w:rFonts w:asciiTheme="majorHAnsi" w:eastAsia="SimSun" w:hAnsiTheme="majorHAnsi" w:cstheme="majorBidi"/>
      <w:b/>
      <w:bCs/>
      <w:sz w:val="32"/>
      <w:szCs w:val="32"/>
      <w:lang w:eastAsia="en-US"/>
    </w:rPr>
  </w:style>
  <w:style w:type="paragraph" w:styleId="BodyText">
    <w:name w:val="Body Text"/>
    <w:basedOn w:val="Normal"/>
    <w:link w:val="BodyTextChar"/>
    <w:qFormat/>
    <w:rsid w:val="00D63DBC"/>
    <w:pPr>
      <w:tabs>
        <w:tab w:val="left" w:pos="720"/>
      </w:tabs>
      <w:suppressAutoHyphens/>
      <w:overflowPunct/>
      <w:autoSpaceDE/>
      <w:autoSpaceDN/>
      <w:adjustRightInd/>
      <w:spacing w:after="120"/>
      <w:textAlignment w:val="auto"/>
    </w:pPr>
    <w:rPr>
      <w:rFonts w:ascii="LMMNHP+BookmanOldStyle" w:eastAsia="Batang" w:hAnsi="LMMNHP+BookmanOldStyle"/>
      <w:color w:val="000000"/>
      <w:kern w:val="2"/>
      <w:szCs w:val="24"/>
      <w:lang w:val="en-US" w:eastAsia="ja-JP"/>
    </w:rPr>
  </w:style>
  <w:style w:type="character" w:customStyle="1" w:styleId="BodyTextChar">
    <w:name w:val="Body Text Char"/>
    <w:basedOn w:val="DefaultParagraphFont"/>
    <w:link w:val="BodyText"/>
    <w:rsid w:val="00D63DBC"/>
    <w:rPr>
      <w:rFonts w:ascii="LMMNHP+BookmanOldStyle" w:eastAsia="Batang" w:hAnsi="LMMNHP+BookmanOldStyle"/>
      <w:color w:val="000000"/>
      <w:kern w:val="2"/>
      <w:sz w:val="24"/>
      <w:szCs w:val="24"/>
      <w:lang w:eastAsia="ja-JP"/>
    </w:rPr>
  </w:style>
  <w:style w:type="paragraph" w:styleId="List">
    <w:name w:val="List"/>
    <w:basedOn w:val="Normal"/>
    <w:uiPriority w:val="99"/>
    <w:rsid w:val="00D63DBC"/>
    <w:pPr>
      <w:tabs>
        <w:tab w:val="clear" w:pos="794"/>
        <w:tab w:val="clear" w:pos="1191"/>
        <w:tab w:val="clear" w:pos="1588"/>
        <w:tab w:val="clear" w:pos="1985"/>
        <w:tab w:val="left" w:pos="1701"/>
        <w:tab w:val="left" w:pos="2127"/>
      </w:tabs>
      <w:overflowPunct/>
      <w:autoSpaceDE/>
      <w:autoSpaceDN/>
      <w:adjustRightInd/>
      <w:spacing w:before="0"/>
      <w:ind w:left="2127" w:hanging="2127"/>
      <w:textAlignment w:val="auto"/>
    </w:pPr>
    <w:rPr>
      <w:rFonts w:ascii="Times New Roman" w:eastAsia="Times New Roman" w:hAnsi="Times New Roman"/>
    </w:rPr>
  </w:style>
  <w:style w:type="paragraph" w:styleId="BodyText2">
    <w:name w:val="Body Text 2"/>
    <w:basedOn w:val="Normal"/>
    <w:link w:val="BodyText2Char"/>
    <w:uiPriority w:val="99"/>
    <w:rsid w:val="00D63DBC"/>
    <w:pPr>
      <w:widowControl w:val="0"/>
      <w:tabs>
        <w:tab w:val="clear" w:pos="794"/>
        <w:tab w:val="clear" w:pos="1191"/>
        <w:tab w:val="clear" w:pos="1588"/>
        <w:tab w:val="clear" w:pos="1985"/>
      </w:tabs>
      <w:overflowPunct/>
      <w:autoSpaceDE/>
      <w:autoSpaceDN/>
      <w:adjustRightInd/>
      <w:spacing w:before="0"/>
      <w:jc w:val="both"/>
      <w:textAlignment w:val="auto"/>
    </w:pPr>
    <w:rPr>
      <w:rFonts w:ascii="Times New Roman" w:eastAsia="Times New Roman" w:hAnsi="Times New Roman"/>
      <w:lang w:val="en-US"/>
    </w:rPr>
  </w:style>
  <w:style w:type="character" w:customStyle="1" w:styleId="BodyText2Char">
    <w:name w:val="Body Text 2 Char"/>
    <w:basedOn w:val="DefaultParagraphFont"/>
    <w:link w:val="BodyText2"/>
    <w:uiPriority w:val="99"/>
    <w:rsid w:val="00D63DBC"/>
    <w:rPr>
      <w:rFonts w:ascii="Times New Roman" w:eastAsia="Times New Roman" w:hAnsi="Times New Roman"/>
      <w:sz w:val="24"/>
      <w:lang w:eastAsia="en-US"/>
    </w:rPr>
  </w:style>
  <w:style w:type="paragraph" w:styleId="ListBullet">
    <w:name w:val="List Bullet"/>
    <w:basedOn w:val="List"/>
    <w:uiPriority w:val="99"/>
    <w:rsid w:val="00D63DBC"/>
    <w:pPr>
      <w:tabs>
        <w:tab w:val="clear" w:pos="1701"/>
        <w:tab w:val="clear" w:pos="2127"/>
      </w:tabs>
      <w:overflowPunct w:val="0"/>
      <w:autoSpaceDE w:val="0"/>
      <w:autoSpaceDN w:val="0"/>
      <w:adjustRightInd w:val="0"/>
      <w:spacing w:after="180"/>
      <w:ind w:left="568" w:hanging="284"/>
      <w:textAlignment w:val="baseline"/>
    </w:pPr>
    <w:rPr>
      <w:sz w:val="20"/>
    </w:rPr>
  </w:style>
  <w:style w:type="paragraph" w:styleId="BodyTextIndent">
    <w:name w:val="Body Text Indent"/>
    <w:basedOn w:val="Normal"/>
    <w:link w:val="BodyTextIndentChar"/>
    <w:rsid w:val="00D63DBC"/>
    <w:pPr>
      <w:tabs>
        <w:tab w:val="clear" w:pos="794"/>
        <w:tab w:val="clear" w:pos="1191"/>
        <w:tab w:val="clear" w:pos="1588"/>
        <w:tab w:val="clear" w:pos="1985"/>
      </w:tabs>
      <w:overflowPunct/>
      <w:autoSpaceDE/>
      <w:autoSpaceDN/>
      <w:adjustRightInd/>
      <w:spacing w:before="0" w:after="120"/>
      <w:ind w:left="360"/>
      <w:textAlignment w:val="auto"/>
    </w:pPr>
    <w:rPr>
      <w:rFonts w:ascii="Times New Roman" w:eastAsia="Times New Roman" w:hAnsi="Times New Roman"/>
    </w:rPr>
  </w:style>
  <w:style w:type="character" w:customStyle="1" w:styleId="BodyTextIndentChar">
    <w:name w:val="Body Text Indent Char"/>
    <w:basedOn w:val="DefaultParagraphFont"/>
    <w:link w:val="BodyTextIndent"/>
    <w:rsid w:val="00D63DBC"/>
    <w:rPr>
      <w:rFonts w:ascii="Times New Roman" w:eastAsia="Times New Roman" w:hAnsi="Times New Roman"/>
      <w:sz w:val="24"/>
      <w:lang w:val="en-GB" w:eastAsia="en-US"/>
    </w:rPr>
  </w:style>
  <w:style w:type="paragraph" w:styleId="List2">
    <w:name w:val="List 2"/>
    <w:basedOn w:val="Normal"/>
    <w:uiPriority w:val="99"/>
    <w:rsid w:val="00D63DBC"/>
    <w:pPr>
      <w:tabs>
        <w:tab w:val="clear" w:pos="794"/>
        <w:tab w:val="clear" w:pos="1191"/>
        <w:tab w:val="clear" w:pos="1588"/>
        <w:tab w:val="clear" w:pos="1985"/>
      </w:tabs>
      <w:overflowPunct/>
      <w:autoSpaceDE/>
      <w:autoSpaceDN/>
      <w:adjustRightInd/>
      <w:spacing w:before="0"/>
      <w:ind w:left="720" w:hanging="360"/>
      <w:textAlignment w:val="auto"/>
    </w:pPr>
    <w:rPr>
      <w:rFonts w:ascii="Times New Roman" w:eastAsia="Times New Roman" w:hAnsi="Times New Roman"/>
    </w:rPr>
  </w:style>
  <w:style w:type="paragraph" w:styleId="BodyTextIndent2">
    <w:name w:val="Body Text Indent 2"/>
    <w:basedOn w:val="Normal"/>
    <w:link w:val="BodyTextIndent2Char"/>
    <w:rsid w:val="00D63DBC"/>
    <w:pPr>
      <w:tabs>
        <w:tab w:val="clear" w:pos="794"/>
        <w:tab w:val="left" w:pos="720"/>
      </w:tabs>
      <w:ind w:left="720" w:hanging="720"/>
      <w:jc w:val="both"/>
    </w:pPr>
    <w:rPr>
      <w:rFonts w:ascii="Times New Roman" w:eastAsia="Batang" w:hAnsi="Times New Roman"/>
      <w:szCs w:val="24"/>
    </w:rPr>
  </w:style>
  <w:style w:type="character" w:customStyle="1" w:styleId="BodyTextIndent2Char">
    <w:name w:val="Body Text Indent 2 Char"/>
    <w:basedOn w:val="DefaultParagraphFont"/>
    <w:link w:val="BodyTextIndent2"/>
    <w:rsid w:val="00D63DBC"/>
    <w:rPr>
      <w:rFonts w:ascii="Times New Roman" w:eastAsia="Batang" w:hAnsi="Times New Roman"/>
      <w:sz w:val="24"/>
      <w:szCs w:val="24"/>
      <w:lang w:val="en-GB" w:eastAsia="en-US"/>
    </w:rPr>
  </w:style>
  <w:style w:type="paragraph" w:styleId="EndnoteText">
    <w:name w:val="endnote text"/>
    <w:basedOn w:val="Normal"/>
    <w:link w:val="EndnoteTextChar"/>
    <w:rsid w:val="00D63DBC"/>
    <w:pPr>
      <w:tabs>
        <w:tab w:val="clear" w:pos="794"/>
        <w:tab w:val="clear" w:pos="1191"/>
        <w:tab w:val="clear" w:pos="1588"/>
        <w:tab w:val="clear" w:pos="1985"/>
        <w:tab w:val="left" w:pos="1134"/>
        <w:tab w:val="left" w:pos="1871"/>
        <w:tab w:val="left" w:pos="2268"/>
      </w:tabs>
      <w:spacing w:before="0"/>
    </w:pPr>
    <w:rPr>
      <w:rFonts w:ascii="Times New Roman" w:eastAsia="Batang" w:hAnsi="Times New Roman"/>
      <w:sz w:val="20"/>
    </w:rPr>
  </w:style>
  <w:style w:type="character" w:customStyle="1" w:styleId="EndnoteTextChar">
    <w:name w:val="Endnote Text Char"/>
    <w:basedOn w:val="DefaultParagraphFont"/>
    <w:link w:val="EndnoteText"/>
    <w:rsid w:val="00D63DBC"/>
    <w:rPr>
      <w:rFonts w:ascii="Times New Roman" w:eastAsia="Batang" w:hAnsi="Times New Roman"/>
      <w:lang w:val="en-GB" w:eastAsia="en-US"/>
    </w:rPr>
  </w:style>
  <w:style w:type="paragraph" w:styleId="NoSpacing">
    <w:name w:val="No Spacing"/>
    <w:uiPriority w:val="1"/>
    <w:qFormat/>
    <w:rsid w:val="00D63DBC"/>
    <w:pPr>
      <w:tabs>
        <w:tab w:val="left" w:pos="1134"/>
        <w:tab w:val="left" w:pos="1871"/>
        <w:tab w:val="left" w:pos="2268"/>
      </w:tabs>
      <w:overflowPunct w:val="0"/>
      <w:autoSpaceDE w:val="0"/>
      <w:autoSpaceDN w:val="0"/>
      <w:adjustRightInd w:val="0"/>
      <w:textAlignment w:val="baseline"/>
    </w:pPr>
    <w:rPr>
      <w:rFonts w:ascii="Times New Roman" w:eastAsia="Batang" w:hAnsi="Times New Roman"/>
      <w:sz w:val="24"/>
      <w:lang w:val="en-GB" w:eastAsia="en-US"/>
    </w:rPr>
  </w:style>
  <w:style w:type="character" w:styleId="SubtleEmphasis">
    <w:name w:val="Subtle Emphasis"/>
    <w:basedOn w:val="DefaultParagraphFont"/>
    <w:uiPriority w:val="19"/>
    <w:qFormat/>
    <w:rsid w:val="00D63DBC"/>
    <w:rPr>
      <w:i/>
      <w:iCs/>
      <w:color w:val="808080" w:themeColor="text1" w:themeTint="7F"/>
    </w:rPr>
  </w:style>
  <w:style w:type="paragraph" w:styleId="BodyText3">
    <w:name w:val="Body Text 3"/>
    <w:basedOn w:val="Normal"/>
    <w:link w:val="BodyText3Char"/>
    <w:rsid w:val="00D63DBC"/>
    <w:pPr>
      <w:widowControl w:val="0"/>
      <w:tabs>
        <w:tab w:val="clear" w:pos="794"/>
        <w:tab w:val="clear" w:pos="1191"/>
        <w:tab w:val="clear" w:pos="1588"/>
        <w:tab w:val="clear" w:pos="1985"/>
        <w:tab w:val="left" w:pos="567"/>
      </w:tabs>
      <w:suppressAutoHyphens/>
      <w:overflowPunct/>
      <w:autoSpaceDE/>
      <w:autoSpaceDN/>
      <w:adjustRightInd/>
      <w:spacing w:before="0"/>
      <w:ind w:left="658" w:hanging="420"/>
      <w:jc w:val="both"/>
      <w:textAlignment w:val="auto"/>
    </w:pPr>
    <w:rPr>
      <w:rFonts w:ascii="Arial" w:eastAsia="BatangChe" w:hAnsi="Arial" w:cs="Arial"/>
      <w:kern w:val="1"/>
      <w:sz w:val="22"/>
      <w:szCs w:val="22"/>
      <w:lang w:val="en-AU" w:eastAsia="ar-SA"/>
    </w:rPr>
  </w:style>
  <w:style w:type="character" w:customStyle="1" w:styleId="BodyText3Char">
    <w:name w:val="Body Text 3 Char"/>
    <w:basedOn w:val="DefaultParagraphFont"/>
    <w:link w:val="BodyText3"/>
    <w:rsid w:val="00D63DBC"/>
    <w:rPr>
      <w:rFonts w:ascii="Arial" w:eastAsia="BatangChe" w:hAnsi="Arial" w:cs="Arial"/>
      <w:kern w:val="1"/>
      <w:sz w:val="22"/>
      <w:szCs w:val="22"/>
      <w:lang w:val="en-AU" w:eastAsia="ar-SA"/>
    </w:rPr>
  </w:style>
  <w:style w:type="paragraph" w:styleId="HTMLPreformatted">
    <w:name w:val="HTML Preformatted"/>
    <w:basedOn w:val="Normal"/>
    <w:link w:val="HTMLPreformattedChar"/>
    <w:uiPriority w:val="99"/>
    <w:unhideWhenUsed/>
    <w:rsid w:val="00D63DBC"/>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Times New Roman" w:hAnsi="Courier New" w:cs="Courier New"/>
      <w:szCs w:val="24"/>
      <w:lang w:val="en-US" w:eastAsia="zh-CN"/>
    </w:rPr>
  </w:style>
  <w:style w:type="character" w:customStyle="1" w:styleId="HTMLPreformattedChar">
    <w:name w:val="HTML Preformatted Char"/>
    <w:basedOn w:val="DefaultParagraphFont"/>
    <w:link w:val="HTMLPreformatted"/>
    <w:uiPriority w:val="99"/>
    <w:rsid w:val="00D63DBC"/>
    <w:rPr>
      <w:rFonts w:ascii="Courier New" w:eastAsia="Times New Roman" w:hAnsi="Courier New" w:cs="Courier New"/>
      <w:sz w:val="24"/>
      <w:szCs w:val="24"/>
    </w:rPr>
  </w:style>
  <w:style w:type="paragraph" w:customStyle="1" w:styleId="Body">
    <w:name w:val="Body"/>
    <w:rsid w:val="00D63DBC"/>
    <w:pPr>
      <w:pBdr>
        <w:top w:val="nil"/>
        <w:left w:val="nil"/>
        <w:bottom w:val="nil"/>
        <w:right w:val="nil"/>
        <w:between w:val="nil"/>
        <w:bar w:val="nil"/>
      </w:pBdr>
      <w:tabs>
        <w:tab w:val="left" w:pos="1134"/>
        <w:tab w:val="left" w:pos="1871"/>
        <w:tab w:val="left" w:pos="2268"/>
      </w:tabs>
      <w:spacing w:before="120"/>
    </w:pPr>
    <w:rPr>
      <w:rFonts w:ascii="Times New Roman" w:eastAsia="Times New Roman" w:hAnsi="Times New Roman"/>
      <w:color w:val="000000"/>
      <w:sz w:val="24"/>
      <w:szCs w:val="24"/>
      <w:u w:color="000000"/>
      <w:bdr w:val="nil"/>
      <w:lang w:val="en-GB" w:eastAsia="en-GB"/>
    </w:rPr>
  </w:style>
  <w:style w:type="character" w:customStyle="1" w:styleId="Hyperlink1">
    <w:name w:val="Hyperlink.1"/>
    <w:basedOn w:val="DefaultParagraphFont"/>
    <w:rsid w:val="00D63DBC"/>
    <w:rPr>
      <w:rFonts w:ascii="Cambria" w:eastAsia="Cambria" w:hAnsi="Cambria" w:cs="Cambria"/>
      <w:color w:val="000066"/>
      <w:u w:val="single" w:color="000066"/>
      <w:lang w:val="en-US"/>
    </w:rPr>
  </w:style>
  <w:style w:type="character" w:customStyle="1" w:styleId="Hyperlink2">
    <w:name w:val="Hyperlink.2"/>
    <w:basedOn w:val="DefaultParagraphFont"/>
    <w:rsid w:val="00D63DBC"/>
    <w:rPr>
      <w:rFonts w:ascii="Cambria" w:eastAsia="Cambria" w:hAnsi="Cambria" w:cs="Cambria"/>
      <w:color w:val="000066"/>
      <w:u w:val="single" w:color="000066"/>
      <w:lang w:val="en-US"/>
    </w:rPr>
  </w:style>
  <w:style w:type="character" w:customStyle="1" w:styleId="Hyperlink3">
    <w:name w:val="Hyperlink.3"/>
    <w:basedOn w:val="DefaultParagraphFont"/>
    <w:rsid w:val="00D63DBC"/>
    <w:rPr>
      <w:color w:val="0000FF"/>
      <w:u w:val="single" w:color="0000FF"/>
      <w:lang w:val="en-US"/>
    </w:rPr>
  </w:style>
  <w:style w:type="character" w:customStyle="1" w:styleId="Hyperlink4">
    <w:name w:val="Hyperlink.4"/>
    <w:basedOn w:val="PageNumber"/>
    <w:rsid w:val="00D63DBC"/>
    <w:rPr>
      <w:rFonts w:asciiTheme="minorHAnsi" w:hAnsiTheme="minorHAnsi"/>
      <w:color w:val="0000FF"/>
      <w:u w:val="single" w:color="0000FF"/>
      <w:lang w:val="en-US"/>
    </w:rPr>
  </w:style>
  <w:style w:type="paragraph" w:customStyle="1" w:styleId="Tablefin">
    <w:name w:val="Table_fin"/>
    <w:basedOn w:val="Normal"/>
    <w:qFormat/>
    <w:rsid w:val="00D63DBC"/>
    <w:pPr>
      <w:tabs>
        <w:tab w:val="clear" w:pos="794"/>
        <w:tab w:val="clear" w:pos="1191"/>
        <w:tab w:val="clear" w:pos="1588"/>
        <w:tab w:val="clear" w:pos="1985"/>
        <w:tab w:val="left" w:pos="1134"/>
        <w:tab w:val="left" w:pos="1871"/>
        <w:tab w:val="left" w:pos="2268"/>
      </w:tabs>
      <w:spacing w:before="0"/>
    </w:pPr>
    <w:rPr>
      <w:rFonts w:ascii="Times New Roman" w:eastAsia="Times New Roman" w:hAnsi="Times New Roman"/>
      <w:sz w:val="20"/>
    </w:rPr>
  </w:style>
  <w:style w:type="paragraph" w:customStyle="1" w:styleId="Style124">
    <w:name w:val="_Style 124"/>
    <w:basedOn w:val="Heading1"/>
    <w:next w:val="Normal"/>
    <w:uiPriority w:val="39"/>
    <w:unhideWhenUsed/>
    <w:qFormat/>
    <w:rsid w:val="00D63DBC"/>
    <w:pPr>
      <w:overflowPunct/>
      <w:autoSpaceDE/>
      <w:autoSpaceDN/>
      <w:adjustRightInd/>
      <w:spacing w:before="240" w:after="160" w:line="259" w:lineRule="auto"/>
      <w:ind w:left="0" w:firstLine="0"/>
      <w:textAlignment w:val="auto"/>
      <w:outlineLvl w:val="9"/>
    </w:pPr>
    <w:rPr>
      <w:rFonts w:ascii="Cambria" w:eastAsia="SimSun" w:hAnsi="Cambria"/>
      <w:b w:val="0"/>
      <w:color w:val="365F91"/>
      <w:sz w:val="32"/>
      <w:szCs w:val="32"/>
      <w:lang w:val="ru-RU" w:eastAsia="ru-RU"/>
    </w:rPr>
  </w:style>
  <w:style w:type="character" w:customStyle="1" w:styleId="ms-offscreen">
    <w:name w:val="ms-offscreen"/>
    <w:basedOn w:val="DefaultParagraphFont"/>
    <w:rsid w:val="00D63DBC"/>
  </w:style>
  <w:style w:type="character" w:customStyle="1" w:styleId="ms-list-addnew-imgspan16">
    <w:name w:val="ms-list-addnew-imgspan16"/>
    <w:basedOn w:val="DefaultParagraphFont"/>
    <w:rsid w:val="00D63DBC"/>
  </w:style>
  <w:style w:type="character" w:customStyle="1" w:styleId="ms-tasklistshortcutcalloutspan">
    <w:name w:val="ms-tasklistshortcutcalloutspan"/>
    <w:basedOn w:val="DefaultParagraphFont"/>
    <w:rsid w:val="00D63DBC"/>
  </w:style>
  <w:style w:type="character" w:customStyle="1" w:styleId="ms-menu-hovarw4">
    <w:name w:val="ms-menu-hovarw4"/>
    <w:basedOn w:val="DefaultParagraphFont"/>
    <w:rsid w:val="00D63DBC"/>
  </w:style>
  <w:style w:type="character" w:customStyle="1" w:styleId="ms-navedit-itemspan">
    <w:name w:val="ms-navedit-itemspan"/>
    <w:basedOn w:val="DefaultParagraphFont"/>
    <w:rsid w:val="00D63DBC"/>
  </w:style>
  <w:style w:type="character" w:customStyle="1" w:styleId="ms-viewselectorhover">
    <w:name w:val="ms-viewselectorhover"/>
    <w:basedOn w:val="DefaultParagraphFont"/>
    <w:rsid w:val="00D63DBC"/>
    <w:rPr>
      <w:bdr w:val="none" w:sz="0" w:space="0" w:color="auto"/>
    </w:rPr>
  </w:style>
  <w:style w:type="character" w:customStyle="1" w:styleId="ms-viewselector2">
    <w:name w:val="ms-viewselector2"/>
    <w:basedOn w:val="DefaultParagraphFont"/>
    <w:rsid w:val="00D63DBC"/>
    <w:rPr>
      <w:bdr w:val="none" w:sz="0" w:space="0" w:color="auto"/>
    </w:rPr>
  </w:style>
  <w:style w:type="character" w:customStyle="1" w:styleId="ms-cui-mrusb-selecteditem">
    <w:name w:val="ms-cui-mrusb-selecteditem"/>
    <w:basedOn w:val="DefaultParagraphFont"/>
    <w:rsid w:val="00D63DBC"/>
  </w:style>
  <w:style w:type="character" w:customStyle="1" w:styleId="ms-featurestatustext">
    <w:name w:val="ms-featurestatustext"/>
    <w:basedOn w:val="DefaultParagraphFont"/>
    <w:rsid w:val="00D63DBC"/>
  </w:style>
  <w:style w:type="table" w:customStyle="1" w:styleId="TableGrid1">
    <w:name w:val="Table Grid1"/>
    <w:basedOn w:val="TableNormal"/>
    <w:next w:val="TableGrid"/>
    <w:uiPriority w:val="59"/>
    <w:rsid w:val="00D63DBC"/>
    <w:rPr>
      <w:rFonts w:eastAsia="SimSu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
    <w:name w:val="未处理的提及1"/>
    <w:uiPriority w:val="99"/>
    <w:semiHidden/>
    <w:unhideWhenUsed/>
    <w:rsid w:val="00D63DBC"/>
    <w:rPr>
      <w:color w:val="605E5C"/>
      <w:shd w:val="clear" w:color="auto" w:fill="E1DFDD"/>
    </w:rPr>
  </w:style>
  <w:style w:type="character" w:styleId="PlaceholderText">
    <w:name w:val="Placeholder Text"/>
    <w:basedOn w:val="DefaultParagraphFont"/>
    <w:uiPriority w:val="99"/>
    <w:semiHidden/>
    <w:rsid w:val="00D63DBC"/>
    <w:rPr>
      <w:rFonts w:ascii="Times New Roman" w:hAnsi="Times New Roman"/>
      <w:color w:val="808080"/>
    </w:rPr>
  </w:style>
  <w:style w:type="paragraph" w:styleId="Caption">
    <w:name w:val="caption"/>
    <w:basedOn w:val="Normal"/>
    <w:next w:val="Normal"/>
    <w:uiPriority w:val="35"/>
    <w:semiHidden/>
    <w:unhideWhenUsed/>
    <w:rsid w:val="00D63DBC"/>
    <w:pPr>
      <w:tabs>
        <w:tab w:val="clear" w:pos="794"/>
        <w:tab w:val="clear" w:pos="1191"/>
        <w:tab w:val="clear" w:pos="1588"/>
        <w:tab w:val="clear" w:pos="1985"/>
      </w:tabs>
      <w:overflowPunct/>
      <w:autoSpaceDE/>
      <w:autoSpaceDN/>
      <w:adjustRightInd/>
      <w:spacing w:before="0" w:after="200"/>
      <w:textAlignment w:val="auto"/>
    </w:pPr>
    <w:rPr>
      <w:rFonts w:ascii="Times New Roman" w:hAnsi="Times New Roman"/>
      <w:i/>
      <w:iCs/>
      <w:color w:val="1F497D" w:themeColor="text2"/>
      <w:sz w:val="18"/>
      <w:szCs w:val="18"/>
      <w:lang w:eastAsia="ja-JP"/>
    </w:rPr>
  </w:style>
  <w:style w:type="character" w:customStyle="1" w:styleId="CommentTextChar1">
    <w:name w:val="Comment Text Char1"/>
    <w:basedOn w:val="DefaultParagraphFont"/>
    <w:semiHidden/>
    <w:rsid w:val="00D63DBC"/>
    <w:rPr>
      <w:rFonts w:asciiTheme="minorHAnsi" w:hAnsiTheme="minorHAnsi"/>
      <w:lang w:val="en-GB" w:eastAsia="en-US"/>
    </w:rPr>
  </w:style>
  <w:style w:type="character" w:customStyle="1" w:styleId="CommentSubjectChar1">
    <w:name w:val="Comment Subject Char1"/>
    <w:basedOn w:val="CommentTextChar1"/>
    <w:semiHidden/>
    <w:rsid w:val="00D63DBC"/>
    <w:rPr>
      <w:rFonts w:asciiTheme="minorHAnsi" w:hAnsiTheme="minorHAnsi"/>
      <w:b/>
      <w:bCs/>
      <w:lang w:val="en-GB" w:eastAsia="en-US"/>
    </w:rPr>
  </w:style>
  <w:style w:type="paragraph" w:customStyle="1" w:styleId="Style125">
    <w:name w:val="_Style 125"/>
    <w:hidden/>
    <w:uiPriority w:val="99"/>
    <w:semiHidden/>
    <w:rsid w:val="00D63DBC"/>
    <w:pPr>
      <w:spacing w:after="160" w:line="259" w:lineRule="auto"/>
    </w:pPr>
    <w:rPr>
      <w:rFonts w:ascii="Times New Roman" w:eastAsia="SimSun" w:hAnsi="Times New Roman"/>
      <w:sz w:val="24"/>
      <w:szCs w:val="24"/>
      <w:lang w:val="en-GB" w:eastAsia="ja-JP"/>
    </w:rPr>
  </w:style>
  <w:style w:type="character" w:customStyle="1" w:styleId="2">
    <w:name w:val="未处理的提及2"/>
    <w:basedOn w:val="DefaultParagraphFont"/>
    <w:uiPriority w:val="99"/>
    <w:semiHidden/>
    <w:unhideWhenUsed/>
    <w:rsid w:val="00E31825"/>
    <w:rPr>
      <w:color w:val="605E5C"/>
      <w:shd w:val="clear" w:color="auto" w:fill="E1DFDD"/>
    </w:rPr>
  </w:style>
  <w:style w:type="character" w:customStyle="1" w:styleId="UnresolvedMention3">
    <w:name w:val="Unresolved Mention3"/>
    <w:basedOn w:val="DefaultParagraphFont"/>
    <w:uiPriority w:val="99"/>
    <w:semiHidden/>
    <w:unhideWhenUsed/>
    <w:rsid w:val="00E90C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409423">
      <w:bodyDiv w:val="1"/>
      <w:marLeft w:val="0"/>
      <w:marRight w:val="0"/>
      <w:marTop w:val="0"/>
      <w:marBottom w:val="0"/>
      <w:divBdr>
        <w:top w:val="none" w:sz="0" w:space="0" w:color="auto"/>
        <w:left w:val="none" w:sz="0" w:space="0" w:color="auto"/>
        <w:bottom w:val="none" w:sz="0" w:space="0" w:color="auto"/>
        <w:right w:val="none" w:sz="0" w:space="0" w:color="auto"/>
      </w:divBdr>
      <w:divsChild>
        <w:div w:id="1130125132">
          <w:marLeft w:val="0"/>
          <w:marRight w:val="0"/>
          <w:marTop w:val="0"/>
          <w:marBottom w:val="0"/>
          <w:divBdr>
            <w:top w:val="none" w:sz="0" w:space="0" w:color="auto"/>
            <w:left w:val="none" w:sz="0" w:space="0" w:color="auto"/>
            <w:bottom w:val="none" w:sz="0" w:space="0" w:color="auto"/>
            <w:right w:val="none" w:sz="0" w:space="0" w:color="auto"/>
          </w:divBdr>
          <w:divsChild>
            <w:div w:id="638268521">
              <w:marLeft w:val="0"/>
              <w:marRight w:val="0"/>
              <w:marTop w:val="0"/>
              <w:marBottom w:val="0"/>
              <w:divBdr>
                <w:top w:val="none" w:sz="0" w:space="0" w:color="auto"/>
                <w:left w:val="none" w:sz="0" w:space="0" w:color="auto"/>
                <w:bottom w:val="none" w:sz="0" w:space="0" w:color="auto"/>
                <w:right w:val="none" w:sz="0" w:space="0" w:color="auto"/>
              </w:divBdr>
              <w:divsChild>
                <w:div w:id="593703807">
                  <w:marLeft w:val="0"/>
                  <w:marRight w:val="0"/>
                  <w:marTop w:val="0"/>
                  <w:marBottom w:val="0"/>
                  <w:divBdr>
                    <w:top w:val="none" w:sz="0" w:space="0" w:color="auto"/>
                    <w:left w:val="none" w:sz="0" w:space="0" w:color="auto"/>
                    <w:bottom w:val="none" w:sz="0" w:space="0" w:color="auto"/>
                    <w:right w:val="none" w:sz="0" w:space="0" w:color="auto"/>
                  </w:divBdr>
                  <w:divsChild>
                    <w:div w:id="52891860">
                      <w:marLeft w:val="0"/>
                      <w:marRight w:val="0"/>
                      <w:marTop w:val="0"/>
                      <w:marBottom w:val="0"/>
                      <w:divBdr>
                        <w:top w:val="none" w:sz="0" w:space="0" w:color="auto"/>
                        <w:left w:val="none" w:sz="0" w:space="0" w:color="auto"/>
                        <w:bottom w:val="none" w:sz="0" w:space="0" w:color="auto"/>
                        <w:right w:val="none" w:sz="0" w:space="0" w:color="auto"/>
                      </w:divBdr>
                      <w:divsChild>
                        <w:div w:id="1787771448">
                          <w:marLeft w:val="0"/>
                          <w:marRight w:val="0"/>
                          <w:marTop w:val="45"/>
                          <w:marBottom w:val="0"/>
                          <w:divBdr>
                            <w:top w:val="none" w:sz="0" w:space="0" w:color="auto"/>
                            <w:left w:val="none" w:sz="0" w:space="0" w:color="auto"/>
                            <w:bottom w:val="none" w:sz="0" w:space="0" w:color="auto"/>
                            <w:right w:val="none" w:sz="0" w:space="0" w:color="auto"/>
                          </w:divBdr>
                          <w:divsChild>
                            <w:div w:id="1954709322">
                              <w:marLeft w:val="0"/>
                              <w:marRight w:val="0"/>
                              <w:marTop w:val="0"/>
                              <w:marBottom w:val="0"/>
                              <w:divBdr>
                                <w:top w:val="none" w:sz="0" w:space="0" w:color="auto"/>
                                <w:left w:val="none" w:sz="0" w:space="0" w:color="auto"/>
                                <w:bottom w:val="none" w:sz="0" w:space="0" w:color="auto"/>
                                <w:right w:val="none" w:sz="0" w:space="0" w:color="auto"/>
                              </w:divBdr>
                              <w:divsChild>
                                <w:div w:id="1657372530">
                                  <w:marLeft w:val="2070"/>
                                  <w:marRight w:val="3810"/>
                                  <w:marTop w:val="0"/>
                                  <w:marBottom w:val="0"/>
                                  <w:divBdr>
                                    <w:top w:val="none" w:sz="0" w:space="0" w:color="auto"/>
                                    <w:left w:val="none" w:sz="0" w:space="0" w:color="auto"/>
                                    <w:bottom w:val="none" w:sz="0" w:space="0" w:color="auto"/>
                                    <w:right w:val="none" w:sz="0" w:space="0" w:color="auto"/>
                                  </w:divBdr>
                                  <w:divsChild>
                                    <w:div w:id="972634742">
                                      <w:marLeft w:val="0"/>
                                      <w:marRight w:val="0"/>
                                      <w:marTop w:val="0"/>
                                      <w:marBottom w:val="0"/>
                                      <w:divBdr>
                                        <w:top w:val="none" w:sz="0" w:space="0" w:color="auto"/>
                                        <w:left w:val="none" w:sz="0" w:space="0" w:color="auto"/>
                                        <w:bottom w:val="none" w:sz="0" w:space="0" w:color="auto"/>
                                        <w:right w:val="none" w:sz="0" w:space="0" w:color="auto"/>
                                      </w:divBdr>
                                      <w:divsChild>
                                        <w:div w:id="1503396625">
                                          <w:marLeft w:val="0"/>
                                          <w:marRight w:val="0"/>
                                          <w:marTop w:val="0"/>
                                          <w:marBottom w:val="0"/>
                                          <w:divBdr>
                                            <w:top w:val="none" w:sz="0" w:space="0" w:color="auto"/>
                                            <w:left w:val="none" w:sz="0" w:space="0" w:color="auto"/>
                                            <w:bottom w:val="none" w:sz="0" w:space="0" w:color="auto"/>
                                            <w:right w:val="none" w:sz="0" w:space="0" w:color="auto"/>
                                          </w:divBdr>
                                          <w:divsChild>
                                            <w:div w:id="1091269826">
                                              <w:marLeft w:val="0"/>
                                              <w:marRight w:val="0"/>
                                              <w:marTop w:val="0"/>
                                              <w:marBottom w:val="0"/>
                                              <w:divBdr>
                                                <w:top w:val="none" w:sz="0" w:space="0" w:color="auto"/>
                                                <w:left w:val="none" w:sz="0" w:space="0" w:color="auto"/>
                                                <w:bottom w:val="none" w:sz="0" w:space="0" w:color="auto"/>
                                                <w:right w:val="none" w:sz="0" w:space="0" w:color="auto"/>
                                              </w:divBdr>
                                              <w:divsChild>
                                                <w:div w:id="829902872">
                                                  <w:marLeft w:val="0"/>
                                                  <w:marRight w:val="0"/>
                                                  <w:marTop w:val="0"/>
                                                  <w:marBottom w:val="0"/>
                                                  <w:divBdr>
                                                    <w:top w:val="none" w:sz="0" w:space="0" w:color="auto"/>
                                                    <w:left w:val="none" w:sz="0" w:space="0" w:color="auto"/>
                                                    <w:bottom w:val="none" w:sz="0" w:space="0" w:color="auto"/>
                                                    <w:right w:val="none" w:sz="0" w:space="0" w:color="auto"/>
                                                  </w:divBdr>
                                                  <w:divsChild>
                                                    <w:div w:id="1628774573">
                                                      <w:marLeft w:val="0"/>
                                                      <w:marRight w:val="0"/>
                                                      <w:marTop w:val="0"/>
                                                      <w:marBottom w:val="0"/>
                                                      <w:divBdr>
                                                        <w:top w:val="none" w:sz="0" w:space="0" w:color="auto"/>
                                                        <w:left w:val="none" w:sz="0" w:space="0" w:color="auto"/>
                                                        <w:bottom w:val="none" w:sz="0" w:space="0" w:color="auto"/>
                                                        <w:right w:val="none" w:sz="0" w:space="0" w:color="auto"/>
                                                      </w:divBdr>
                                                      <w:divsChild>
                                                        <w:div w:id="1759134897">
                                                          <w:marLeft w:val="0"/>
                                                          <w:marRight w:val="0"/>
                                                          <w:marTop w:val="0"/>
                                                          <w:marBottom w:val="345"/>
                                                          <w:divBdr>
                                                            <w:top w:val="none" w:sz="0" w:space="0" w:color="auto"/>
                                                            <w:left w:val="none" w:sz="0" w:space="0" w:color="auto"/>
                                                            <w:bottom w:val="none" w:sz="0" w:space="0" w:color="auto"/>
                                                            <w:right w:val="none" w:sz="0" w:space="0" w:color="auto"/>
                                                          </w:divBdr>
                                                          <w:divsChild>
                                                            <w:div w:id="99499192">
                                                              <w:marLeft w:val="0"/>
                                                              <w:marRight w:val="0"/>
                                                              <w:marTop w:val="0"/>
                                                              <w:marBottom w:val="0"/>
                                                              <w:divBdr>
                                                                <w:top w:val="none" w:sz="0" w:space="0" w:color="auto"/>
                                                                <w:left w:val="none" w:sz="0" w:space="0" w:color="auto"/>
                                                                <w:bottom w:val="none" w:sz="0" w:space="0" w:color="auto"/>
                                                                <w:right w:val="none" w:sz="0" w:space="0" w:color="auto"/>
                                                              </w:divBdr>
                                                              <w:divsChild>
                                                                <w:div w:id="312762395">
                                                                  <w:marLeft w:val="0"/>
                                                                  <w:marRight w:val="0"/>
                                                                  <w:marTop w:val="0"/>
                                                                  <w:marBottom w:val="0"/>
                                                                  <w:divBdr>
                                                                    <w:top w:val="none" w:sz="0" w:space="0" w:color="auto"/>
                                                                    <w:left w:val="none" w:sz="0" w:space="0" w:color="auto"/>
                                                                    <w:bottom w:val="none" w:sz="0" w:space="0" w:color="auto"/>
                                                                    <w:right w:val="none" w:sz="0" w:space="0" w:color="auto"/>
                                                                  </w:divBdr>
                                                                  <w:divsChild>
                                                                    <w:div w:id="1511601226">
                                                                      <w:marLeft w:val="0"/>
                                                                      <w:marRight w:val="0"/>
                                                                      <w:marTop w:val="0"/>
                                                                      <w:marBottom w:val="0"/>
                                                                      <w:divBdr>
                                                                        <w:top w:val="none" w:sz="0" w:space="0" w:color="auto"/>
                                                                        <w:left w:val="none" w:sz="0" w:space="0" w:color="auto"/>
                                                                        <w:bottom w:val="none" w:sz="0" w:space="0" w:color="auto"/>
                                                                        <w:right w:val="none" w:sz="0" w:space="0" w:color="auto"/>
                                                                      </w:divBdr>
                                                                      <w:divsChild>
                                                                        <w:div w:id="1235049567">
                                                                          <w:marLeft w:val="0"/>
                                                                          <w:marRight w:val="0"/>
                                                                          <w:marTop w:val="0"/>
                                                                          <w:marBottom w:val="0"/>
                                                                          <w:divBdr>
                                                                            <w:top w:val="none" w:sz="0" w:space="0" w:color="auto"/>
                                                                            <w:left w:val="none" w:sz="0" w:space="0" w:color="auto"/>
                                                                            <w:bottom w:val="none" w:sz="0" w:space="0" w:color="auto"/>
                                                                            <w:right w:val="none" w:sz="0" w:space="0" w:color="auto"/>
                                                                          </w:divBdr>
                                                                          <w:divsChild>
                                                                            <w:div w:id="1321160214">
                                                                              <w:marLeft w:val="0"/>
                                                                              <w:marRight w:val="0"/>
                                                                              <w:marTop w:val="0"/>
                                                                              <w:marBottom w:val="0"/>
                                                                              <w:divBdr>
                                                                                <w:top w:val="none" w:sz="0" w:space="0" w:color="auto"/>
                                                                                <w:left w:val="none" w:sz="0" w:space="0" w:color="auto"/>
                                                                                <w:bottom w:val="none" w:sz="0" w:space="0" w:color="auto"/>
                                                                                <w:right w:val="none" w:sz="0" w:space="0" w:color="auto"/>
                                                                              </w:divBdr>
                                                                              <w:divsChild>
                                                                                <w:div w:id="290139171">
                                                                                  <w:marLeft w:val="0"/>
                                                                                  <w:marRight w:val="0"/>
                                                                                  <w:marTop w:val="0"/>
                                                                                  <w:marBottom w:val="0"/>
                                                                                  <w:divBdr>
                                                                                    <w:top w:val="none" w:sz="0" w:space="0" w:color="auto"/>
                                                                                    <w:left w:val="none" w:sz="0" w:space="0" w:color="auto"/>
                                                                                    <w:bottom w:val="none" w:sz="0" w:space="0" w:color="auto"/>
                                                                                    <w:right w:val="none" w:sz="0" w:space="0" w:color="auto"/>
                                                                                  </w:divBdr>
                                                                                  <w:divsChild>
                                                                                    <w:div w:id="539704565">
                                                                                      <w:marLeft w:val="0"/>
                                                                                      <w:marRight w:val="0"/>
                                                                                      <w:marTop w:val="0"/>
                                                                                      <w:marBottom w:val="0"/>
                                                                                      <w:divBdr>
                                                                                        <w:top w:val="none" w:sz="0" w:space="0" w:color="auto"/>
                                                                                        <w:left w:val="none" w:sz="0" w:space="0" w:color="auto"/>
                                                                                        <w:bottom w:val="none" w:sz="0" w:space="0" w:color="auto"/>
                                                                                        <w:right w:val="none" w:sz="0" w:space="0" w:color="auto"/>
                                                                                      </w:divBdr>
                                                                                      <w:divsChild>
                                                                                        <w:div w:id="98870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6352156">
      <w:bodyDiv w:val="1"/>
      <w:marLeft w:val="0"/>
      <w:marRight w:val="0"/>
      <w:marTop w:val="0"/>
      <w:marBottom w:val="0"/>
      <w:divBdr>
        <w:top w:val="none" w:sz="0" w:space="0" w:color="auto"/>
        <w:left w:val="none" w:sz="0" w:space="0" w:color="auto"/>
        <w:bottom w:val="none" w:sz="0" w:space="0" w:color="auto"/>
        <w:right w:val="none" w:sz="0" w:space="0" w:color="auto"/>
      </w:divBdr>
      <w:divsChild>
        <w:div w:id="1039359035">
          <w:marLeft w:val="0"/>
          <w:marRight w:val="0"/>
          <w:marTop w:val="0"/>
          <w:marBottom w:val="0"/>
          <w:divBdr>
            <w:top w:val="none" w:sz="0" w:space="0" w:color="auto"/>
            <w:left w:val="none" w:sz="0" w:space="0" w:color="auto"/>
            <w:bottom w:val="none" w:sz="0" w:space="0" w:color="auto"/>
            <w:right w:val="none" w:sz="0" w:space="0" w:color="auto"/>
          </w:divBdr>
          <w:divsChild>
            <w:div w:id="2001273831">
              <w:marLeft w:val="0"/>
              <w:marRight w:val="0"/>
              <w:marTop w:val="0"/>
              <w:marBottom w:val="0"/>
              <w:divBdr>
                <w:top w:val="none" w:sz="0" w:space="0" w:color="auto"/>
                <w:left w:val="none" w:sz="0" w:space="0" w:color="auto"/>
                <w:bottom w:val="none" w:sz="0" w:space="0" w:color="auto"/>
                <w:right w:val="none" w:sz="0" w:space="0" w:color="auto"/>
              </w:divBdr>
              <w:divsChild>
                <w:div w:id="1829443859">
                  <w:marLeft w:val="0"/>
                  <w:marRight w:val="0"/>
                  <w:marTop w:val="0"/>
                  <w:marBottom w:val="0"/>
                  <w:divBdr>
                    <w:top w:val="none" w:sz="0" w:space="0" w:color="auto"/>
                    <w:left w:val="none" w:sz="0" w:space="0" w:color="auto"/>
                    <w:bottom w:val="none" w:sz="0" w:space="0" w:color="auto"/>
                    <w:right w:val="none" w:sz="0" w:space="0" w:color="auto"/>
                  </w:divBdr>
                  <w:divsChild>
                    <w:div w:id="1915042463">
                      <w:marLeft w:val="0"/>
                      <w:marRight w:val="0"/>
                      <w:marTop w:val="0"/>
                      <w:marBottom w:val="0"/>
                      <w:divBdr>
                        <w:top w:val="none" w:sz="0" w:space="0" w:color="auto"/>
                        <w:left w:val="none" w:sz="0" w:space="0" w:color="auto"/>
                        <w:bottom w:val="none" w:sz="0" w:space="0" w:color="auto"/>
                        <w:right w:val="none" w:sz="0" w:space="0" w:color="auto"/>
                      </w:divBdr>
                      <w:divsChild>
                        <w:div w:id="1991016023">
                          <w:marLeft w:val="0"/>
                          <w:marRight w:val="0"/>
                          <w:marTop w:val="45"/>
                          <w:marBottom w:val="0"/>
                          <w:divBdr>
                            <w:top w:val="none" w:sz="0" w:space="0" w:color="auto"/>
                            <w:left w:val="none" w:sz="0" w:space="0" w:color="auto"/>
                            <w:bottom w:val="none" w:sz="0" w:space="0" w:color="auto"/>
                            <w:right w:val="none" w:sz="0" w:space="0" w:color="auto"/>
                          </w:divBdr>
                          <w:divsChild>
                            <w:div w:id="825363954">
                              <w:marLeft w:val="0"/>
                              <w:marRight w:val="0"/>
                              <w:marTop w:val="0"/>
                              <w:marBottom w:val="0"/>
                              <w:divBdr>
                                <w:top w:val="none" w:sz="0" w:space="0" w:color="auto"/>
                                <w:left w:val="none" w:sz="0" w:space="0" w:color="auto"/>
                                <w:bottom w:val="none" w:sz="0" w:space="0" w:color="auto"/>
                                <w:right w:val="none" w:sz="0" w:space="0" w:color="auto"/>
                              </w:divBdr>
                              <w:divsChild>
                                <w:div w:id="1676879566">
                                  <w:marLeft w:val="2070"/>
                                  <w:marRight w:val="3810"/>
                                  <w:marTop w:val="0"/>
                                  <w:marBottom w:val="0"/>
                                  <w:divBdr>
                                    <w:top w:val="none" w:sz="0" w:space="0" w:color="auto"/>
                                    <w:left w:val="none" w:sz="0" w:space="0" w:color="auto"/>
                                    <w:bottom w:val="none" w:sz="0" w:space="0" w:color="auto"/>
                                    <w:right w:val="none" w:sz="0" w:space="0" w:color="auto"/>
                                  </w:divBdr>
                                  <w:divsChild>
                                    <w:div w:id="2043431880">
                                      <w:marLeft w:val="0"/>
                                      <w:marRight w:val="0"/>
                                      <w:marTop w:val="0"/>
                                      <w:marBottom w:val="0"/>
                                      <w:divBdr>
                                        <w:top w:val="none" w:sz="0" w:space="0" w:color="auto"/>
                                        <w:left w:val="none" w:sz="0" w:space="0" w:color="auto"/>
                                        <w:bottom w:val="none" w:sz="0" w:space="0" w:color="auto"/>
                                        <w:right w:val="none" w:sz="0" w:space="0" w:color="auto"/>
                                      </w:divBdr>
                                      <w:divsChild>
                                        <w:div w:id="533225922">
                                          <w:marLeft w:val="0"/>
                                          <w:marRight w:val="0"/>
                                          <w:marTop w:val="0"/>
                                          <w:marBottom w:val="0"/>
                                          <w:divBdr>
                                            <w:top w:val="none" w:sz="0" w:space="0" w:color="auto"/>
                                            <w:left w:val="none" w:sz="0" w:space="0" w:color="auto"/>
                                            <w:bottom w:val="none" w:sz="0" w:space="0" w:color="auto"/>
                                            <w:right w:val="none" w:sz="0" w:space="0" w:color="auto"/>
                                          </w:divBdr>
                                          <w:divsChild>
                                            <w:div w:id="1282571647">
                                              <w:marLeft w:val="0"/>
                                              <w:marRight w:val="0"/>
                                              <w:marTop w:val="0"/>
                                              <w:marBottom w:val="0"/>
                                              <w:divBdr>
                                                <w:top w:val="none" w:sz="0" w:space="0" w:color="auto"/>
                                                <w:left w:val="none" w:sz="0" w:space="0" w:color="auto"/>
                                                <w:bottom w:val="none" w:sz="0" w:space="0" w:color="auto"/>
                                                <w:right w:val="none" w:sz="0" w:space="0" w:color="auto"/>
                                              </w:divBdr>
                                              <w:divsChild>
                                                <w:div w:id="341857701">
                                                  <w:marLeft w:val="0"/>
                                                  <w:marRight w:val="0"/>
                                                  <w:marTop w:val="0"/>
                                                  <w:marBottom w:val="0"/>
                                                  <w:divBdr>
                                                    <w:top w:val="none" w:sz="0" w:space="0" w:color="auto"/>
                                                    <w:left w:val="none" w:sz="0" w:space="0" w:color="auto"/>
                                                    <w:bottom w:val="none" w:sz="0" w:space="0" w:color="auto"/>
                                                    <w:right w:val="none" w:sz="0" w:space="0" w:color="auto"/>
                                                  </w:divBdr>
                                                  <w:divsChild>
                                                    <w:div w:id="2111925006">
                                                      <w:marLeft w:val="0"/>
                                                      <w:marRight w:val="0"/>
                                                      <w:marTop w:val="0"/>
                                                      <w:marBottom w:val="0"/>
                                                      <w:divBdr>
                                                        <w:top w:val="none" w:sz="0" w:space="0" w:color="auto"/>
                                                        <w:left w:val="none" w:sz="0" w:space="0" w:color="auto"/>
                                                        <w:bottom w:val="none" w:sz="0" w:space="0" w:color="auto"/>
                                                        <w:right w:val="none" w:sz="0" w:space="0" w:color="auto"/>
                                                      </w:divBdr>
                                                      <w:divsChild>
                                                        <w:div w:id="967468756">
                                                          <w:marLeft w:val="0"/>
                                                          <w:marRight w:val="0"/>
                                                          <w:marTop w:val="0"/>
                                                          <w:marBottom w:val="345"/>
                                                          <w:divBdr>
                                                            <w:top w:val="none" w:sz="0" w:space="0" w:color="auto"/>
                                                            <w:left w:val="none" w:sz="0" w:space="0" w:color="auto"/>
                                                            <w:bottom w:val="none" w:sz="0" w:space="0" w:color="auto"/>
                                                            <w:right w:val="none" w:sz="0" w:space="0" w:color="auto"/>
                                                          </w:divBdr>
                                                          <w:divsChild>
                                                            <w:div w:id="1529173800">
                                                              <w:marLeft w:val="0"/>
                                                              <w:marRight w:val="0"/>
                                                              <w:marTop w:val="0"/>
                                                              <w:marBottom w:val="0"/>
                                                              <w:divBdr>
                                                                <w:top w:val="none" w:sz="0" w:space="0" w:color="auto"/>
                                                                <w:left w:val="none" w:sz="0" w:space="0" w:color="auto"/>
                                                                <w:bottom w:val="none" w:sz="0" w:space="0" w:color="auto"/>
                                                                <w:right w:val="none" w:sz="0" w:space="0" w:color="auto"/>
                                                              </w:divBdr>
                                                              <w:divsChild>
                                                                <w:div w:id="360664489">
                                                                  <w:marLeft w:val="0"/>
                                                                  <w:marRight w:val="0"/>
                                                                  <w:marTop w:val="0"/>
                                                                  <w:marBottom w:val="0"/>
                                                                  <w:divBdr>
                                                                    <w:top w:val="none" w:sz="0" w:space="0" w:color="auto"/>
                                                                    <w:left w:val="none" w:sz="0" w:space="0" w:color="auto"/>
                                                                    <w:bottom w:val="none" w:sz="0" w:space="0" w:color="auto"/>
                                                                    <w:right w:val="none" w:sz="0" w:space="0" w:color="auto"/>
                                                                  </w:divBdr>
                                                                  <w:divsChild>
                                                                    <w:div w:id="926233891">
                                                                      <w:marLeft w:val="0"/>
                                                                      <w:marRight w:val="0"/>
                                                                      <w:marTop w:val="0"/>
                                                                      <w:marBottom w:val="0"/>
                                                                      <w:divBdr>
                                                                        <w:top w:val="none" w:sz="0" w:space="0" w:color="auto"/>
                                                                        <w:left w:val="none" w:sz="0" w:space="0" w:color="auto"/>
                                                                        <w:bottom w:val="none" w:sz="0" w:space="0" w:color="auto"/>
                                                                        <w:right w:val="none" w:sz="0" w:space="0" w:color="auto"/>
                                                                      </w:divBdr>
                                                                      <w:divsChild>
                                                                        <w:div w:id="1723014351">
                                                                          <w:marLeft w:val="0"/>
                                                                          <w:marRight w:val="0"/>
                                                                          <w:marTop w:val="0"/>
                                                                          <w:marBottom w:val="0"/>
                                                                          <w:divBdr>
                                                                            <w:top w:val="none" w:sz="0" w:space="0" w:color="auto"/>
                                                                            <w:left w:val="none" w:sz="0" w:space="0" w:color="auto"/>
                                                                            <w:bottom w:val="none" w:sz="0" w:space="0" w:color="auto"/>
                                                                            <w:right w:val="none" w:sz="0" w:space="0" w:color="auto"/>
                                                                          </w:divBdr>
                                                                          <w:divsChild>
                                                                            <w:div w:id="844445446">
                                                                              <w:marLeft w:val="0"/>
                                                                              <w:marRight w:val="0"/>
                                                                              <w:marTop w:val="0"/>
                                                                              <w:marBottom w:val="0"/>
                                                                              <w:divBdr>
                                                                                <w:top w:val="none" w:sz="0" w:space="0" w:color="auto"/>
                                                                                <w:left w:val="none" w:sz="0" w:space="0" w:color="auto"/>
                                                                                <w:bottom w:val="none" w:sz="0" w:space="0" w:color="auto"/>
                                                                                <w:right w:val="none" w:sz="0" w:space="0" w:color="auto"/>
                                                                              </w:divBdr>
                                                                              <w:divsChild>
                                                                                <w:div w:id="943921518">
                                                                                  <w:marLeft w:val="0"/>
                                                                                  <w:marRight w:val="0"/>
                                                                                  <w:marTop w:val="0"/>
                                                                                  <w:marBottom w:val="0"/>
                                                                                  <w:divBdr>
                                                                                    <w:top w:val="none" w:sz="0" w:space="0" w:color="auto"/>
                                                                                    <w:left w:val="none" w:sz="0" w:space="0" w:color="auto"/>
                                                                                    <w:bottom w:val="none" w:sz="0" w:space="0" w:color="auto"/>
                                                                                    <w:right w:val="none" w:sz="0" w:space="0" w:color="auto"/>
                                                                                  </w:divBdr>
                                                                                  <w:divsChild>
                                                                                    <w:div w:id="612906166">
                                                                                      <w:marLeft w:val="0"/>
                                                                                      <w:marRight w:val="0"/>
                                                                                      <w:marTop w:val="0"/>
                                                                                      <w:marBottom w:val="0"/>
                                                                                      <w:divBdr>
                                                                                        <w:top w:val="none" w:sz="0" w:space="0" w:color="auto"/>
                                                                                        <w:left w:val="none" w:sz="0" w:space="0" w:color="auto"/>
                                                                                        <w:bottom w:val="none" w:sz="0" w:space="0" w:color="auto"/>
                                                                                        <w:right w:val="none" w:sz="0" w:space="0" w:color="auto"/>
                                                                                      </w:divBdr>
                                                                                      <w:divsChild>
                                                                                        <w:div w:id="108537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312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rojectconnect.world"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bdtdir@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reports.broadbandcommission.org/state-of-broadband-2019/executive-summar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TDAG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B4DE2-EA49-46AA-9D44-F563CD75D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PC_TDAG19.dotx</Template>
  <TotalTime>23</TotalTime>
  <Pages>4</Pages>
  <Words>2894</Words>
  <Characters>534</Characters>
  <Application>Microsoft Office Word</Application>
  <DocSecurity>0</DocSecurity>
  <Lines>4</Lines>
  <Paragraphs>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Zheng, Bingyue</dc:creator>
  <cp:lastModifiedBy>Tang, Ting</cp:lastModifiedBy>
  <cp:revision>8</cp:revision>
  <cp:lastPrinted>2019-01-30T13:36:00Z</cp:lastPrinted>
  <dcterms:created xsi:type="dcterms:W3CDTF">2020-06-12T06:46:00Z</dcterms:created>
  <dcterms:modified xsi:type="dcterms:W3CDTF">2020-06-12T07:12:00Z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