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31"/>
        <w:gridCol w:w="3108"/>
      </w:tblGrid>
      <w:tr w:rsidR="00783A69" w:rsidRPr="00783A69" w14:paraId="7E45E8AD" w14:textId="77777777" w:rsidTr="00EE5CF2">
        <w:trPr>
          <w:cantSplit/>
          <w:trHeight w:val="1310"/>
          <w:jc w:val="center"/>
        </w:trPr>
        <w:tc>
          <w:tcPr>
            <w:tcW w:w="6531" w:type="dxa"/>
          </w:tcPr>
          <w:p w14:paraId="20F01C3D" w14:textId="77777777" w:rsidR="00783A69" w:rsidRPr="00783A69" w:rsidRDefault="00783A69" w:rsidP="00EE5CF2">
            <w:pPr>
              <w:spacing w:before="240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الفريق الاستشاري لتنمية الاتصالات </w:t>
            </w:r>
            <w:r w:rsidRPr="00783A69">
              <w:rPr>
                <w:b/>
                <w:bCs/>
                <w:sz w:val="32"/>
                <w:szCs w:val="32"/>
                <w:lang w:bidi="ar-EG"/>
              </w:rPr>
              <w:t>(TDAG)</w:t>
            </w:r>
          </w:p>
          <w:p w14:paraId="36781851" w14:textId="48FFF718" w:rsidR="00783A69" w:rsidRPr="00783A69" w:rsidRDefault="00693CF4" w:rsidP="00EE5CF2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176512">
              <w:rPr>
                <w:b/>
                <w:bCs/>
                <w:sz w:val="24"/>
                <w:szCs w:val="24"/>
                <w:rtl/>
                <w:lang w:bidi="ar-EG"/>
              </w:rPr>
              <w:t>الاجتماع</w:t>
            </w:r>
            <w:r w:rsidRPr="0017651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السادس والعشرون، اجتماع افتراضي، </w:t>
            </w:r>
            <w:r w:rsidRPr="00176512">
              <w:rPr>
                <w:b/>
                <w:bCs/>
                <w:sz w:val="24"/>
                <w:szCs w:val="24"/>
                <w:lang w:bidi="ar-EG"/>
              </w:rPr>
              <w:t>16</w:t>
            </w:r>
            <w:r w:rsidRPr="0017651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يونيو </w:t>
            </w:r>
            <w:r w:rsidRPr="00176512">
              <w:rPr>
                <w:b/>
                <w:bCs/>
                <w:sz w:val="24"/>
                <w:szCs w:val="24"/>
                <w:lang w:bidi="ar-EG"/>
              </w:rPr>
              <w:t>2020</w:t>
            </w:r>
          </w:p>
        </w:tc>
        <w:tc>
          <w:tcPr>
            <w:tcW w:w="3108" w:type="dxa"/>
          </w:tcPr>
          <w:p w14:paraId="3849B232" w14:textId="77777777" w:rsidR="00783A69" w:rsidRPr="00783A69" w:rsidRDefault="00783A69" w:rsidP="00EE5CF2">
            <w:pPr>
              <w:jc w:val="right"/>
              <w:rPr>
                <w:lang w:val="en-GB" w:bidi="ar-EG"/>
              </w:rPr>
            </w:pPr>
            <w:bookmarkStart w:id="0" w:name="ditulogo"/>
            <w:bookmarkEnd w:id="0"/>
            <w:r w:rsidRPr="008E52B1">
              <w:rPr>
                <w:noProof/>
                <w:color w:val="3399FF"/>
                <w:lang w:eastAsia="en-GB"/>
              </w:rPr>
              <w:drawing>
                <wp:inline distT="0" distB="0" distL="0" distR="0" wp14:anchorId="2B235CB7" wp14:editId="06A8AA88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A69" w:rsidRPr="00783A69" w14:paraId="572D2915" w14:textId="77777777" w:rsidTr="00EE5CF2">
        <w:trPr>
          <w:cantSplit/>
          <w:jc w:val="center"/>
        </w:trPr>
        <w:tc>
          <w:tcPr>
            <w:tcW w:w="6531" w:type="dxa"/>
            <w:tcBorders>
              <w:top w:val="single" w:sz="12" w:space="0" w:color="auto"/>
            </w:tcBorders>
          </w:tcPr>
          <w:p w14:paraId="5AFC1DBF" w14:textId="77777777" w:rsidR="00783A69" w:rsidRPr="00783A69" w:rsidRDefault="00783A69" w:rsidP="00EE5CF2">
            <w:pPr>
              <w:rPr>
                <w:b/>
                <w:bCs/>
                <w:lang w:bidi="ar-EG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</w:tcPr>
          <w:p w14:paraId="150E0D9E" w14:textId="77777777" w:rsidR="00783A69" w:rsidRPr="00783A69" w:rsidRDefault="00783A69" w:rsidP="00EE5CF2">
            <w:pPr>
              <w:rPr>
                <w:b/>
                <w:bCs/>
                <w:lang w:bidi="ar-EG"/>
              </w:rPr>
            </w:pPr>
          </w:p>
        </w:tc>
      </w:tr>
      <w:tr w:rsidR="00783A69" w:rsidRPr="00783A69" w14:paraId="37695623" w14:textId="77777777" w:rsidTr="00EE5CF2">
        <w:trPr>
          <w:cantSplit/>
          <w:jc w:val="center"/>
        </w:trPr>
        <w:tc>
          <w:tcPr>
            <w:tcW w:w="6531" w:type="dxa"/>
          </w:tcPr>
          <w:p w14:paraId="7A8DFDCA" w14:textId="77777777" w:rsidR="00783A69" w:rsidRPr="00783A69" w:rsidRDefault="00783A69" w:rsidP="00EE5CF2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108" w:type="dxa"/>
          </w:tcPr>
          <w:p w14:paraId="344E358E" w14:textId="17A29EBA" w:rsidR="00783A69" w:rsidRPr="00783A69" w:rsidRDefault="00783A69" w:rsidP="0020675B">
            <w:pPr>
              <w:rPr>
                <w:b/>
                <w:bCs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83A69">
              <w:rPr>
                <w:b/>
                <w:bCs/>
                <w:lang w:bidi="ar-EG"/>
              </w:rPr>
              <w:t>TDAG-</w:t>
            </w:r>
            <w:r>
              <w:rPr>
                <w:b/>
                <w:bCs/>
                <w:lang w:bidi="ar-EG"/>
              </w:rPr>
              <w:t>20</w:t>
            </w:r>
            <w:r w:rsidR="00693CF4">
              <w:rPr>
                <w:b/>
                <w:bCs/>
                <w:lang w:bidi="ar-EG"/>
              </w:rPr>
              <w:t>/2</w:t>
            </w:r>
            <w:r w:rsidRPr="00783A69">
              <w:rPr>
                <w:b/>
                <w:bCs/>
                <w:lang w:bidi="ar-EG"/>
              </w:rPr>
              <w:t>/</w:t>
            </w:r>
            <w:r w:rsidR="0020675B" w:rsidRPr="0020675B">
              <w:rPr>
                <w:b/>
                <w:bCs/>
                <w:lang w:bidi="ar-EG"/>
              </w:rPr>
              <w:t>DT</w:t>
            </w:r>
            <w:r w:rsidR="0020675B">
              <w:rPr>
                <w:b/>
                <w:bCs/>
                <w:lang w:bidi="ar-EG"/>
              </w:rPr>
              <w:t>/</w:t>
            </w:r>
            <w:r w:rsidR="00693CF4">
              <w:rPr>
                <w:b/>
                <w:bCs/>
                <w:lang w:bidi="ar-EG"/>
              </w:rPr>
              <w:t>1</w:t>
            </w:r>
            <w:r w:rsidRPr="00783A69">
              <w:rPr>
                <w:b/>
                <w:bCs/>
                <w:lang w:bidi="ar-EG"/>
              </w:rPr>
              <w:t>-A</w:t>
            </w:r>
          </w:p>
        </w:tc>
      </w:tr>
      <w:tr w:rsidR="00783A69" w:rsidRPr="00783A69" w14:paraId="5F14EE79" w14:textId="77777777" w:rsidTr="00EE5CF2">
        <w:trPr>
          <w:cantSplit/>
          <w:jc w:val="center"/>
        </w:trPr>
        <w:tc>
          <w:tcPr>
            <w:tcW w:w="6531" w:type="dxa"/>
          </w:tcPr>
          <w:p w14:paraId="5F1A567A" w14:textId="77777777" w:rsidR="00783A69" w:rsidRPr="00783A69" w:rsidRDefault="00783A69" w:rsidP="00EE5CF2">
            <w:pPr>
              <w:rPr>
                <w:b/>
                <w:bCs/>
                <w:lang w:bidi="ar-EG"/>
              </w:rPr>
            </w:pPr>
          </w:p>
        </w:tc>
        <w:tc>
          <w:tcPr>
            <w:tcW w:w="3108" w:type="dxa"/>
          </w:tcPr>
          <w:p w14:paraId="10747764" w14:textId="52B3EF87" w:rsidR="00783A69" w:rsidRPr="00783A69" w:rsidRDefault="0020675B" w:rsidP="00EE5CF2">
            <w:pPr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lang w:bidi="ar-EG"/>
              </w:rPr>
              <w:t>5</w:t>
            </w:r>
            <w:r w:rsidR="00783A69" w:rsidRPr="00783A6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783A69" w:rsidRPr="00783A6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83A69">
              <w:rPr>
                <w:b/>
                <w:bCs/>
                <w:lang w:bidi="ar-EG"/>
              </w:rPr>
              <w:t>2020</w:t>
            </w:r>
          </w:p>
        </w:tc>
      </w:tr>
      <w:tr w:rsidR="00783A69" w:rsidRPr="00783A69" w14:paraId="5A6C1B8F" w14:textId="77777777" w:rsidTr="00EE5CF2">
        <w:trPr>
          <w:cantSplit/>
          <w:jc w:val="center"/>
        </w:trPr>
        <w:tc>
          <w:tcPr>
            <w:tcW w:w="6531" w:type="dxa"/>
          </w:tcPr>
          <w:p w14:paraId="410D8C2C" w14:textId="77777777" w:rsidR="00783A69" w:rsidRPr="00783A69" w:rsidRDefault="00783A69" w:rsidP="00EE5CF2">
            <w:pPr>
              <w:rPr>
                <w:b/>
                <w:bCs/>
                <w:lang w:bidi="ar-EG"/>
              </w:rPr>
            </w:pPr>
          </w:p>
        </w:tc>
        <w:tc>
          <w:tcPr>
            <w:tcW w:w="3108" w:type="dxa"/>
          </w:tcPr>
          <w:p w14:paraId="3FC74342" w14:textId="77777777" w:rsidR="00783A69" w:rsidRPr="00783A69" w:rsidRDefault="00783A69" w:rsidP="00EE5CF2">
            <w:pPr>
              <w:rPr>
                <w:b/>
                <w:bCs/>
                <w:rtl/>
                <w:lang w:bidi="ar-EG"/>
              </w:rPr>
            </w:pPr>
            <w:r w:rsidRPr="00783A69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83A69" w:rsidRPr="00783A69" w14:paraId="01BF6C23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006A1BF6" w14:textId="5E2A27AE" w:rsidR="00783A69" w:rsidRPr="00DF7401" w:rsidRDefault="00DF7401" w:rsidP="00EE5CF2">
            <w:pPr>
              <w:pStyle w:val="Source"/>
              <w:rPr>
                <w:highlight w:val="cyan"/>
                <w:lang w:bidi="ar-EG"/>
              </w:rPr>
            </w:pPr>
            <w:r w:rsidRPr="00A24A1E">
              <w:rPr>
                <w:rFonts w:hint="cs"/>
                <w:sz w:val="28"/>
                <w:szCs w:val="28"/>
                <w:rtl/>
                <w:lang w:bidi="ar-EG"/>
              </w:rPr>
              <w:t>منسق الفريق المخصص</w:t>
            </w:r>
          </w:p>
        </w:tc>
      </w:tr>
      <w:tr w:rsidR="00783A69" w:rsidRPr="00783A69" w14:paraId="5E1D2709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27A41DEF" w14:textId="4BBA93A6" w:rsidR="00783A69" w:rsidRPr="00DF7401" w:rsidRDefault="00DF7401" w:rsidP="00EE5CF2">
            <w:pPr>
              <w:pStyle w:val="Title1"/>
              <w:rPr>
                <w:highlight w:val="cyan"/>
                <w:lang w:bidi="ar-EG"/>
              </w:rPr>
            </w:pPr>
            <w:r w:rsidRPr="00A24A1E">
              <w:rPr>
                <w:rFonts w:hint="cs"/>
                <w:rtl/>
                <w:lang w:bidi="ar-EG"/>
              </w:rPr>
              <w:t xml:space="preserve">اختصاصات </w:t>
            </w:r>
            <w:r w:rsidR="00F41F1B">
              <w:rPr>
                <w:rFonts w:hint="cs"/>
                <w:rtl/>
                <w:lang w:bidi="ar-EG"/>
              </w:rPr>
              <w:t>فريقي</w:t>
            </w:r>
            <w:r w:rsidR="00F41F1B" w:rsidRPr="00A24A1E">
              <w:rPr>
                <w:rFonts w:hint="cs"/>
                <w:rtl/>
                <w:lang w:bidi="ar-EG"/>
              </w:rPr>
              <w:t xml:space="preserve"> </w:t>
            </w:r>
            <w:r w:rsidRPr="00A24A1E">
              <w:rPr>
                <w:rFonts w:hint="cs"/>
                <w:rtl/>
                <w:lang w:bidi="ar-EG"/>
              </w:rPr>
              <w:t xml:space="preserve">العمل </w:t>
            </w:r>
            <w:r w:rsidR="00C26F5B">
              <w:rPr>
                <w:rFonts w:hint="cs"/>
                <w:rtl/>
                <w:lang w:bidi="ar-EG"/>
              </w:rPr>
              <w:t>المعنيين بال</w:t>
            </w:r>
            <w:r w:rsidR="00A24A1E" w:rsidRPr="00A24A1E">
              <w:rPr>
                <w:rFonts w:hint="cs"/>
                <w:rtl/>
                <w:lang w:bidi="ar-EG"/>
              </w:rPr>
              <w:t>تحضير</w:t>
            </w:r>
            <w:r w:rsidRPr="00A24A1E">
              <w:rPr>
                <w:rFonts w:hint="cs"/>
                <w:rtl/>
                <w:lang w:bidi="ar-EG"/>
              </w:rPr>
              <w:t xml:space="preserve"> </w:t>
            </w:r>
            <w:r w:rsidR="00F41F1B">
              <w:rPr>
                <w:rtl/>
                <w:lang w:bidi="ar-EG"/>
              </w:rPr>
              <w:br/>
            </w:r>
            <w:r w:rsidRPr="00A24A1E">
              <w:rPr>
                <w:rFonts w:hint="cs"/>
                <w:rtl/>
                <w:lang w:bidi="ar-EG"/>
              </w:rPr>
              <w:t xml:space="preserve">للمؤتمر العالمي لتنمية الاتصالات لعام </w:t>
            </w:r>
            <w:r w:rsidRPr="00A24A1E">
              <w:rPr>
                <w:lang w:bidi="ar-EG"/>
              </w:rPr>
              <w:t>2021</w:t>
            </w:r>
          </w:p>
        </w:tc>
      </w:tr>
    </w:tbl>
    <w:p w14:paraId="1F6F6138" w14:textId="77777777" w:rsidR="00EE5CF2" w:rsidRDefault="00EE5CF2"/>
    <w:tbl>
      <w:tblPr>
        <w:bidiVisual/>
        <w:tblW w:w="5008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9638"/>
      </w:tblGrid>
      <w:tr w:rsidR="00783A69" w:rsidRPr="00783A69" w14:paraId="7EB27216" w14:textId="77777777" w:rsidTr="0020675B">
        <w:trPr>
          <w:cantSplit/>
          <w:jc w:val="center"/>
        </w:trPr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17484" w14:textId="77777777" w:rsidR="00783A69" w:rsidRPr="00783A69" w:rsidRDefault="00783A69" w:rsidP="00A969F0">
            <w:pPr>
              <w:pStyle w:val="Headingb"/>
              <w:rPr>
                <w:rtl/>
                <w:lang w:bidi="ar-SY"/>
              </w:rPr>
            </w:pPr>
            <w:r w:rsidRPr="00783A69">
              <w:rPr>
                <w:rFonts w:hint="cs"/>
                <w:rtl/>
                <w:lang w:bidi="ar-SY"/>
              </w:rPr>
              <w:t>ملخص</w:t>
            </w:r>
            <w:r w:rsidR="005874F2">
              <w:rPr>
                <w:rFonts w:hint="cs"/>
                <w:rtl/>
                <w:lang w:bidi="ar-SY"/>
              </w:rPr>
              <w:t>:</w:t>
            </w:r>
          </w:p>
          <w:p w14:paraId="06C640D9" w14:textId="5EFADCF6" w:rsidR="00783A69" w:rsidRPr="009671B6" w:rsidRDefault="00E3225D" w:rsidP="009671B6">
            <w:pPr>
              <w:spacing w:after="120"/>
              <w:rPr>
                <w:rtl/>
                <w:lang w:val="fr-FR" w:bidi="ar-SY"/>
              </w:rPr>
            </w:pPr>
            <w:r w:rsidRPr="0067186F">
              <w:rPr>
                <w:rFonts w:hint="cs"/>
                <w:spacing w:val="4"/>
                <w:rtl/>
                <w:lang w:bidi="ar"/>
              </w:rPr>
              <w:t>تتضمن</w:t>
            </w:r>
            <w:r w:rsidR="00A24A1E" w:rsidRPr="0067186F">
              <w:rPr>
                <w:rFonts w:hint="cs"/>
                <w:spacing w:val="4"/>
                <w:rtl/>
                <w:lang w:bidi="ar"/>
              </w:rPr>
              <w:t xml:space="preserve"> هذه الوثيقة </w:t>
            </w:r>
            <w:r w:rsidRPr="0067186F">
              <w:rPr>
                <w:rFonts w:hint="cs"/>
                <w:spacing w:val="4"/>
                <w:rtl/>
                <w:lang w:bidi="ar"/>
              </w:rPr>
              <w:t>مشروع</w:t>
            </w:r>
            <w:r w:rsidR="00A24A1E" w:rsidRPr="0067186F">
              <w:rPr>
                <w:rFonts w:hint="cs"/>
                <w:spacing w:val="4"/>
                <w:rtl/>
                <w:lang w:bidi="ar"/>
              </w:rPr>
              <w:t xml:space="preserve"> اختصاصات </w:t>
            </w:r>
            <w:r w:rsidR="00F41F1B" w:rsidRPr="0067186F">
              <w:rPr>
                <w:rFonts w:hint="cs"/>
                <w:spacing w:val="4"/>
                <w:rtl/>
                <w:lang w:bidi="ar-EG"/>
              </w:rPr>
              <w:t xml:space="preserve">فريقي </w:t>
            </w:r>
            <w:r w:rsidRPr="0067186F">
              <w:rPr>
                <w:rFonts w:hint="cs"/>
                <w:spacing w:val="4"/>
                <w:rtl/>
                <w:lang w:bidi="ar-EG"/>
              </w:rPr>
              <w:t>العمل</w:t>
            </w:r>
            <w:r w:rsidR="00C26F5B" w:rsidRPr="0067186F">
              <w:rPr>
                <w:rFonts w:hint="cs"/>
                <w:spacing w:val="4"/>
                <w:rtl/>
                <w:lang w:bidi="ar-EG"/>
              </w:rPr>
              <w:t xml:space="preserve"> المعنيين بالتحضير</w:t>
            </w:r>
            <w:r w:rsidRPr="0067186F">
              <w:rPr>
                <w:rFonts w:hint="cs"/>
                <w:spacing w:val="4"/>
                <w:rtl/>
                <w:lang w:bidi="ar-EG"/>
              </w:rPr>
              <w:t xml:space="preserve"> للمؤتمر العالمي لتنمية الاتصالات لعام</w:t>
            </w:r>
            <w:r w:rsidR="0067186F">
              <w:rPr>
                <w:rFonts w:hint="eastAsia"/>
                <w:spacing w:val="4"/>
                <w:rtl/>
                <w:lang w:bidi="ar-EG"/>
              </w:rPr>
              <w:t> </w:t>
            </w:r>
            <w:r w:rsidRPr="0067186F">
              <w:rPr>
                <w:spacing w:val="4"/>
                <w:lang w:bidi="ar"/>
              </w:rPr>
              <w:t>2021</w:t>
            </w:r>
            <w:r w:rsidR="00A24A1E" w:rsidRPr="0067186F">
              <w:rPr>
                <w:rFonts w:hint="cs"/>
                <w:spacing w:val="4"/>
                <w:rtl/>
                <w:lang w:bidi="ar"/>
              </w:rPr>
              <w:t xml:space="preserve"> </w:t>
            </w:r>
            <w:r w:rsidRPr="0067186F">
              <w:rPr>
                <w:spacing w:val="4"/>
                <w:lang w:bidi="ar"/>
              </w:rPr>
              <w:t>(</w:t>
            </w:r>
            <w:r w:rsidR="00A24A1E" w:rsidRPr="0067186F">
              <w:rPr>
                <w:rFonts w:hint="cs"/>
                <w:spacing w:val="4"/>
                <w:lang w:val="fr-FR" w:bidi="ar-SY"/>
              </w:rPr>
              <w:t>WTDC-21</w:t>
            </w:r>
            <w:r w:rsidRPr="0067186F">
              <w:rPr>
                <w:spacing w:val="4"/>
                <w:lang w:val="fr-FR" w:bidi="ar-SY"/>
              </w:rPr>
              <w:t>)</w:t>
            </w:r>
            <w:r w:rsidR="007D4933" w:rsidRPr="0067186F">
              <w:rPr>
                <w:rFonts w:hint="cs"/>
                <w:spacing w:val="4"/>
                <w:rtl/>
                <w:lang w:bidi="ar"/>
              </w:rPr>
              <w:t>، ون</w:t>
            </w:r>
            <w:r w:rsidR="00A24A1E" w:rsidRPr="0067186F">
              <w:rPr>
                <w:rFonts w:hint="cs"/>
                <w:spacing w:val="4"/>
                <w:rtl/>
                <w:lang w:bidi="ar"/>
              </w:rPr>
              <w:t xml:space="preserve">وقشت </w:t>
            </w:r>
            <w:r w:rsidR="007D4933" w:rsidRPr="0067186F">
              <w:rPr>
                <w:rFonts w:hint="cs"/>
                <w:spacing w:val="4"/>
                <w:rtl/>
                <w:lang w:bidi="ar"/>
              </w:rPr>
              <w:t xml:space="preserve">هذه الاختصاصات </w:t>
            </w:r>
            <w:r w:rsidR="00A24A1E" w:rsidRPr="0067186F">
              <w:rPr>
                <w:rFonts w:hint="cs"/>
                <w:spacing w:val="4"/>
                <w:rtl/>
                <w:lang w:bidi="ar"/>
              </w:rPr>
              <w:t xml:space="preserve">خلال الجلسة الختامية </w:t>
            </w:r>
            <w:r w:rsidRPr="0067186F">
              <w:rPr>
                <w:rFonts w:hint="cs"/>
                <w:spacing w:val="4"/>
                <w:rtl/>
                <w:lang w:bidi="ar-EG"/>
              </w:rPr>
              <w:t>ل</w:t>
            </w:r>
            <w:r w:rsidRPr="0067186F">
              <w:rPr>
                <w:spacing w:val="4"/>
                <w:rtl/>
                <w:lang w:val="fr-FR"/>
              </w:rPr>
              <w:t xml:space="preserve">اجتماع الفريق الاستشاري لتنمية الاتصالات </w:t>
            </w:r>
            <w:r w:rsidR="003F6B65" w:rsidRPr="0067186F">
              <w:rPr>
                <w:rFonts w:hint="cs"/>
                <w:spacing w:val="4"/>
                <w:rtl/>
                <w:lang w:val="fr-FR"/>
              </w:rPr>
              <w:t xml:space="preserve">لعام </w:t>
            </w:r>
            <w:r w:rsidR="003F6B65" w:rsidRPr="0067186F">
              <w:rPr>
                <w:spacing w:val="4"/>
                <w:lang w:val="fr-FR"/>
              </w:rPr>
              <w:t>2020</w:t>
            </w:r>
            <w:r w:rsidR="003F6B65" w:rsidRPr="0067186F">
              <w:rPr>
                <w:rFonts w:hint="cs"/>
                <w:spacing w:val="4"/>
                <w:rtl/>
                <w:lang w:bidi="ar-EG"/>
              </w:rPr>
              <w:t xml:space="preserve"> </w:t>
            </w:r>
            <w:r w:rsidRPr="0067186F">
              <w:rPr>
                <w:spacing w:val="4"/>
                <w:lang w:bidi="ar-SY"/>
              </w:rPr>
              <w:t>(TDAG-20)</w:t>
            </w:r>
            <w:r w:rsidR="003F6B65" w:rsidRPr="0067186F">
              <w:rPr>
                <w:rFonts w:hint="cs"/>
                <w:spacing w:val="4"/>
                <w:rtl/>
                <w:lang w:bidi="ar"/>
              </w:rPr>
              <w:t xml:space="preserve"> في</w:t>
            </w:r>
            <w:r w:rsidR="00A24A1E" w:rsidRPr="0067186F">
              <w:rPr>
                <w:rFonts w:hint="cs"/>
                <w:spacing w:val="4"/>
                <w:rtl/>
                <w:lang w:bidi="ar"/>
              </w:rPr>
              <w:t xml:space="preserve"> 5 يونيو، وستكون أساس المناقشات </w:t>
            </w:r>
            <w:r w:rsidR="007D4933" w:rsidRPr="0067186F">
              <w:rPr>
                <w:rFonts w:hint="cs"/>
                <w:spacing w:val="4"/>
                <w:rtl/>
                <w:lang w:bidi="ar"/>
              </w:rPr>
              <w:t>المقبلة</w:t>
            </w:r>
            <w:r w:rsidR="00A24A1E" w:rsidRPr="0067186F">
              <w:rPr>
                <w:rFonts w:hint="cs"/>
                <w:spacing w:val="4"/>
                <w:rtl/>
                <w:lang w:bidi="ar"/>
              </w:rPr>
              <w:t xml:space="preserve">. </w:t>
            </w:r>
            <w:r w:rsidR="003F6B65" w:rsidRPr="0067186F">
              <w:rPr>
                <w:rFonts w:hint="cs"/>
                <w:spacing w:val="4"/>
                <w:rtl/>
                <w:lang w:bidi="ar"/>
              </w:rPr>
              <w:t>و</w:t>
            </w:r>
            <w:r w:rsidR="00A24A1E" w:rsidRPr="0067186F">
              <w:rPr>
                <w:rFonts w:hint="cs"/>
                <w:spacing w:val="4"/>
                <w:rtl/>
                <w:lang w:bidi="ar"/>
              </w:rPr>
              <w:t xml:space="preserve">لم </w:t>
            </w:r>
            <w:r w:rsidR="003F6B65" w:rsidRPr="0067186F">
              <w:rPr>
                <w:rFonts w:hint="cs"/>
                <w:spacing w:val="4"/>
                <w:rtl/>
                <w:lang w:bidi="ar"/>
              </w:rPr>
              <w:t>تُجر</w:t>
            </w:r>
            <w:r w:rsidR="007D4933" w:rsidRPr="0067186F">
              <w:rPr>
                <w:rFonts w:hint="cs"/>
                <w:spacing w:val="4"/>
                <w:rtl/>
                <w:lang w:bidi="ar"/>
              </w:rPr>
              <w:t>َ</w:t>
            </w:r>
            <w:r w:rsidR="00A24A1E" w:rsidRPr="0067186F">
              <w:rPr>
                <w:rFonts w:hint="cs"/>
                <w:spacing w:val="4"/>
                <w:rtl/>
                <w:lang w:bidi="ar"/>
              </w:rPr>
              <w:t xml:space="preserve"> أي تغييرات على النص الأصلي </w:t>
            </w:r>
            <w:r w:rsidR="00F41F1B" w:rsidRPr="0067186F">
              <w:rPr>
                <w:rFonts w:hint="cs"/>
                <w:spacing w:val="4"/>
                <w:rtl/>
                <w:lang w:bidi="ar"/>
              </w:rPr>
              <w:t xml:space="preserve">المقدم </w:t>
            </w:r>
            <w:r w:rsidR="00A24A1E" w:rsidRPr="0067186F">
              <w:rPr>
                <w:rFonts w:hint="cs"/>
                <w:spacing w:val="4"/>
                <w:rtl/>
                <w:lang w:bidi="ar"/>
              </w:rPr>
              <w:t>في الاجتماع</w:t>
            </w:r>
            <w:r w:rsidR="00A24A1E" w:rsidRPr="00A24A1E">
              <w:rPr>
                <w:rFonts w:hint="cs"/>
                <w:rtl/>
                <w:lang w:bidi="ar"/>
              </w:rPr>
              <w:t>.</w:t>
            </w:r>
          </w:p>
        </w:tc>
      </w:tr>
    </w:tbl>
    <w:p w14:paraId="20F28283" w14:textId="77777777" w:rsidR="0006468A" w:rsidRDefault="0006468A" w:rsidP="0006468A">
      <w:pPr>
        <w:rPr>
          <w:rtl/>
          <w:lang w:bidi="ar-EG"/>
        </w:rPr>
      </w:pPr>
    </w:p>
    <w:p w14:paraId="12859F2E" w14:textId="77777777" w:rsidR="00882A17" w:rsidRDefault="00882A17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2B38550B" w14:textId="3614C7F2" w:rsidR="00882A17" w:rsidRDefault="0020675B" w:rsidP="0020675B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كندا</w:t>
      </w:r>
    </w:p>
    <w:p w14:paraId="223DD101" w14:textId="0C5DEFFE" w:rsidR="00B22342" w:rsidRDefault="00B27BE3" w:rsidP="00B22342">
      <w:pPr>
        <w:rPr>
          <w:rtl/>
          <w:lang w:bidi="ar"/>
        </w:rPr>
      </w:pPr>
      <w:r>
        <w:rPr>
          <w:rFonts w:hint="cs"/>
          <w:rtl/>
          <w:lang w:bidi="ar"/>
        </w:rPr>
        <w:t>إحرازاً للتقدم</w:t>
      </w:r>
      <w:r w:rsidR="00B22342" w:rsidRPr="00B22342">
        <w:rPr>
          <w:rFonts w:hint="cs"/>
          <w:rtl/>
          <w:lang w:bidi="ar"/>
        </w:rPr>
        <w:t xml:space="preserve"> في تنفيذ تدابير تحسين المؤتمر العالمي لتنمية الاتصالات لعام </w:t>
      </w:r>
      <w:r>
        <w:rPr>
          <w:lang w:bidi="ar"/>
        </w:rPr>
        <w:t>2021</w:t>
      </w:r>
      <w:r w:rsidR="00B22342" w:rsidRPr="00B22342">
        <w:rPr>
          <w:rFonts w:hint="cs"/>
          <w:rtl/>
          <w:lang w:bidi="ar"/>
        </w:rPr>
        <w:t xml:space="preserve">، يقرر الفريق الاستشاري لتنمية الاتصالات إنشاء </w:t>
      </w:r>
      <w:r w:rsidR="00E03697">
        <w:rPr>
          <w:rFonts w:hint="cs"/>
          <w:rtl/>
          <w:lang w:bidi="ar"/>
        </w:rPr>
        <w:t>فريقي</w:t>
      </w:r>
      <w:r w:rsidR="00E03697" w:rsidRPr="00B22342">
        <w:rPr>
          <w:rFonts w:hint="cs"/>
          <w:rtl/>
          <w:lang w:bidi="ar"/>
        </w:rPr>
        <w:t xml:space="preserve"> </w:t>
      </w:r>
      <w:r w:rsidR="00B22342" w:rsidRPr="00B22342">
        <w:rPr>
          <w:rFonts w:hint="cs"/>
          <w:rtl/>
          <w:lang w:bidi="ar"/>
        </w:rPr>
        <w:t>العمل التالي</w:t>
      </w:r>
      <w:r w:rsidR="00467362">
        <w:rPr>
          <w:rFonts w:hint="cs"/>
          <w:rtl/>
          <w:lang w:bidi="ar"/>
        </w:rPr>
        <w:t>ين</w:t>
      </w:r>
      <w:r w:rsidR="00B22342" w:rsidRPr="00B22342">
        <w:rPr>
          <w:rFonts w:hint="cs"/>
          <w:rtl/>
          <w:lang w:bidi="ar"/>
        </w:rPr>
        <w:t xml:space="preserve"> </w:t>
      </w:r>
      <w:r w:rsidR="00467362">
        <w:rPr>
          <w:rFonts w:hint="cs"/>
          <w:rtl/>
          <w:lang w:bidi="ar"/>
        </w:rPr>
        <w:t>ب</w:t>
      </w:r>
      <w:r w:rsidR="00B22342" w:rsidRPr="00B22342">
        <w:rPr>
          <w:rFonts w:hint="cs"/>
          <w:rtl/>
          <w:lang w:bidi="ar"/>
        </w:rPr>
        <w:t xml:space="preserve">اختصاصات رفيعة المستوى على النحو الموصوف أدناه، </w:t>
      </w:r>
      <w:r>
        <w:rPr>
          <w:rFonts w:hint="cs"/>
          <w:rtl/>
          <w:lang w:bidi="ar"/>
        </w:rPr>
        <w:t xml:space="preserve">من أجل </w:t>
      </w:r>
      <w:r w:rsidR="00B22342" w:rsidRPr="00B22342">
        <w:rPr>
          <w:rFonts w:hint="cs"/>
          <w:rtl/>
          <w:lang w:bidi="ar"/>
        </w:rPr>
        <w:t>تقديم المشورة إلى مدير</w:t>
      </w:r>
      <w:r>
        <w:rPr>
          <w:rFonts w:hint="cs"/>
          <w:rtl/>
          <w:lang w:bidi="ar"/>
        </w:rPr>
        <w:t>ة</w:t>
      </w:r>
      <w:r w:rsidR="00B22342" w:rsidRPr="00B22342">
        <w:rPr>
          <w:rFonts w:hint="cs"/>
          <w:rtl/>
          <w:lang w:bidi="ar"/>
        </w:rPr>
        <w:t xml:space="preserve"> مكتب تنمية الاتصالات بشأن تنفيذ المقترحات و</w:t>
      </w:r>
      <w:r>
        <w:rPr>
          <w:rFonts w:hint="cs"/>
          <w:rtl/>
          <w:lang w:bidi="ar"/>
        </w:rPr>
        <w:t>القيام بالأعمال التحضيرية</w:t>
      </w:r>
      <w:r w:rsidR="00B22342" w:rsidRPr="00B22342">
        <w:rPr>
          <w:rFonts w:hint="cs"/>
          <w:rtl/>
          <w:lang w:bidi="ar"/>
        </w:rPr>
        <w:t xml:space="preserve"> </w:t>
      </w:r>
      <w:r w:rsidR="00467362">
        <w:rPr>
          <w:rFonts w:hint="cs"/>
          <w:rtl/>
          <w:lang w:bidi="ar"/>
        </w:rPr>
        <w:t>لل</w:t>
      </w:r>
      <w:r w:rsidRPr="00B22342">
        <w:rPr>
          <w:rFonts w:hint="cs"/>
          <w:rtl/>
          <w:lang w:bidi="ar"/>
        </w:rPr>
        <w:t xml:space="preserve">مؤتمر العالمي لتنمية الاتصالات لعام </w:t>
      </w:r>
      <w:r>
        <w:rPr>
          <w:lang w:bidi="ar"/>
        </w:rPr>
        <w:t>2021</w:t>
      </w:r>
      <w:r w:rsidR="00B22342" w:rsidRPr="00B22342">
        <w:rPr>
          <w:rFonts w:hint="cs"/>
          <w:rtl/>
          <w:lang w:bidi="ar"/>
        </w:rPr>
        <w:t>، مع التشاور والتعاون الواجبين مع أعضاء الاتحاد وفريق إدارة الفريق الاستشاري لتنمية الاتصالات.</w:t>
      </w:r>
    </w:p>
    <w:p w14:paraId="36480785" w14:textId="510EB83E" w:rsidR="00D9439B" w:rsidRPr="00D9439B" w:rsidRDefault="00D9439B" w:rsidP="00D9439B">
      <w:pPr>
        <w:rPr>
          <w:u w:val="single"/>
          <w:lang w:val="fr-FR" w:bidi="ar-EG"/>
        </w:rPr>
      </w:pPr>
      <w:r w:rsidRPr="00D9439B">
        <w:rPr>
          <w:rFonts w:hint="cs"/>
          <w:u w:val="single"/>
          <w:rtl/>
          <w:lang w:val="fr-FR" w:bidi="ar"/>
        </w:rPr>
        <w:t xml:space="preserve">فريق العمل </w:t>
      </w:r>
      <w:r w:rsidRPr="00D9439B">
        <w:rPr>
          <w:rFonts w:hint="cs"/>
          <w:u w:val="single"/>
          <w:rtl/>
          <w:lang w:val="fr-FR" w:bidi="ar-EG"/>
        </w:rPr>
        <w:t xml:space="preserve">التابع للفريق </w:t>
      </w:r>
      <w:r w:rsidRPr="00B22342">
        <w:rPr>
          <w:rFonts w:hint="cs"/>
          <w:u w:val="single"/>
          <w:rtl/>
          <w:lang w:bidi="ar"/>
        </w:rPr>
        <w:t>الاستشاري لتنمية الاتصالات</w:t>
      </w:r>
      <w:r w:rsidRPr="00D9439B">
        <w:rPr>
          <w:rFonts w:hint="cs"/>
          <w:u w:val="single"/>
          <w:rtl/>
          <w:lang w:val="fr-FR" w:bidi="ar"/>
        </w:rPr>
        <w:t xml:space="preserve"> والمعني بالأعمال التحضيرية للمؤتمر العالمي لتنمية الاتصالات:</w:t>
      </w:r>
    </w:p>
    <w:p w14:paraId="59F6F4F7" w14:textId="0ACCAA16" w:rsidR="00823812" w:rsidRPr="00823812" w:rsidRDefault="0020675B" w:rsidP="00823812">
      <w:pPr>
        <w:pStyle w:val="enumlev1"/>
        <w:rPr>
          <w:lang w:val="fr-FR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823812">
        <w:rPr>
          <w:rFonts w:hint="cs"/>
          <w:rtl/>
          <w:lang w:bidi="ar"/>
        </w:rPr>
        <w:t>استعراض</w:t>
      </w:r>
      <w:r w:rsidR="00823812" w:rsidRPr="00823812">
        <w:rPr>
          <w:rFonts w:hint="cs"/>
          <w:rtl/>
          <w:lang w:bidi="ar"/>
        </w:rPr>
        <w:t xml:space="preserve"> المقترحات الأولية للمؤتمر العالمي لتنمية الاتصالات التي نوقشت خلال </w:t>
      </w:r>
      <w:r w:rsidR="00E03697">
        <w:rPr>
          <w:rFonts w:hint="cs"/>
          <w:rtl/>
          <w:lang w:bidi="ar"/>
        </w:rPr>
        <w:t>ال</w:t>
      </w:r>
      <w:r w:rsidR="00823812" w:rsidRPr="00823812">
        <w:rPr>
          <w:rFonts w:hint="cs"/>
          <w:rtl/>
          <w:lang w:bidi="ar"/>
        </w:rPr>
        <w:t>حوار</w:t>
      </w:r>
      <w:r w:rsidR="00823812">
        <w:rPr>
          <w:rFonts w:hint="cs"/>
          <w:rtl/>
          <w:lang w:bidi="ar"/>
        </w:rPr>
        <w:t>َ</w:t>
      </w:r>
      <w:r w:rsidR="00823812" w:rsidRPr="00823812">
        <w:rPr>
          <w:rFonts w:hint="cs"/>
          <w:rtl/>
          <w:lang w:bidi="ar"/>
        </w:rPr>
        <w:t>ي</w:t>
      </w:r>
      <w:r w:rsidR="00E03697">
        <w:rPr>
          <w:rFonts w:hint="cs"/>
          <w:rtl/>
          <w:lang w:bidi="ar"/>
        </w:rPr>
        <w:t>ن</w:t>
      </w:r>
      <w:r w:rsidR="00823812" w:rsidRPr="00823812">
        <w:rPr>
          <w:rFonts w:hint="cs"/>
          <w:rtl/>
          <w:lang w:bidi="ar"/>
        </w:rPr>
        <w:t xml:space="preserve"> </w:t>
      </w:r>
      <w:r w:rsidR="00E03697">
        <w:rPr>
          <w:rFonts w:hint="cs"/>
          <w:rtl/>
          <w:lang w:bidi="ar"/>
        </w:rPr>
        <w:t>الإلكترونيين</w:t>
      </w:r>
      <w:r w:rsidR="00E03697" w:rsidRPr="00823812">
        <w:rPr>
          <w:rFonts w:hint="cs"/>
          <w:rtl/>
          <w:lang w:bidi="ar"/>
        </w:rPr>
        <w:t xml:space="preserve"> </w:t>
      </w:r>
      <w:r w:rsidR="00823812" w:rsidRPr="00823812">
        <w:rPr>
          <w:rFonts w:hint="cs"/>
          <w:rtl/>
          <w:lang w:bidi="ar"/>
        </w:rPr>
        <w:t xml:space="preserve">للفريق الاستشاري لتنمية الاتصالات بشأن المؤتمر العالمي لتنمية الاتصالات </w:t>
      </w:r>
      <w:r w:rsidR="00823812">
        <w:rPr>
          <w:rFonts w:hint="cs"/>
          <w:rtl/>
          <w:lang w:bidi="ar"/>
        </w:rPr>
        <w:t>الذين عُقدا</w:t>
      </w:r>
      <w:r w:rsidR="00823812" w:rsidRPr="00823812">
        <w:rPr>
          <w:rFonts w:hint="cs"/>
          <w:rtl/>
          <w:lang w:bidi="ar"/>
        </w:rPr>
        <w:t xml:space="preserve"> في مارس وأبريل 2020؛</w:t>
      </w:r>
    </w:p>
    <w:p w14:paraId="518FD916" w14:textId="149DCDA1" w:rsidR="00823812" w:rsidRPr="00823812" w:rsidRDefault="0020675B" w:rsidP="00823812">
      <w:pPr>
        <w:pStyle w:val="enumlev1"/>
        <w:rPr>
          <w:lang w:val="fr-FR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823812" w:rsidRPr="00823812">
        <w:rPr>
          <w:rFonts w:hint="cs"/>
          <w:rtl/>
          <w:lang w:bidi="ar"/>
        </w:rPr>
        <w:t xml:space="preserve">تقديم المشورة </w:t>
      </w:r>
      <w:r w:rsidR="00823812">
        <w:rPr>
          <w:rFonts w:hint="cs"/>
          <w:rtl/>
          <w:lang w:bidi="ar"/>
        </w:rPr>
        <w:t xml:space="preserve">إلى المديرة </w:t>
      </w:r>
      <w:r w:rsidR="00823812" w:rsidRPr="00823812">
        <w:rPr>
          <w:rFonts w:hint="cs"/>
          <w:rtl/>
          <w:lang w:bidi="ar"/>
        </w:rPr>
        <w:t>ومساعد</w:t>
      </w:r>
      <w:r w:rsidR="00823812">
        <w:rPr>
          <w:rFonts w:hint="cs"/>
          <w:rtl/>
          <w:lang w:bidi="ar"/>
        </w:rPr>
        <w:t>تها</w:t>
      </w:r>
      <w:r w:rsidR="00823812" w:rsidRPr="00823812">
        <w:rPr>
          <w:rFonts w:hint="cs"/>
          <w:rtl/>
          <w:lang w:bidi="ar"/>
        </w:rPr>
        <w:t xml:space="preserve"> </w:t>
      </w:r>
      <w:r w:rsidR="00823812">
        <w:rPr>
          <w:rFonts w:hint="cs"/>
          <w:rtl/>
          <w:lang w:bidi="ar"/>
        </w:rPr>
        <w:t>فيما يتعلق</w:t>
      </w:r>
      <w:r w:rsidR="00823812" w:rsidRPr="00823812">
        <w:rPr>
          <w:rFonts w:hint="cs"/>
          <w:rtl/>
          <w:lang w:bidi="ar"/>
        </w:rPr>
        <w:t xml:space="preserve"> </w:t>
      </w:r>
      <w:r w:rsidR="00823812">
        <w:rPr>
          <w:rFonts w:hint="cs"/>
          <w:rtl/>
          <w:lang w:bidi="ar"/>
        </w:rPr>
        <w:t>ب</w:t>
      </w:r>
      <w:r w:rsidR="00823812" w:rsidRPr="00823812">
        <w:rPr>
          <w:rFonts w:hint="cs"/>
          <w:rtl/>
          <w:lang w:bidi="ar"/>
        </w:rPr>
        <w:t>ترتيبات الاجتماعات التحضيرية وال</w:t>
      </w:r>
      <w:r w:rsidR="00823812">
        <w:rPr>
          <w:rFonts w:hint="cs"/>
          <w:rtl/>
          <w:lang w:bidi="ar"/>
        </w:rPr>
        <w:t>أحداث</w:t>
      </w:r>
      <w:r w:rsidR="00823812" w:rsidRPr="00823812">
        <w:rPr>
          <w:rFonts w:hint="cs"/>
          <w:rtl/>
          <w:lang w:bidi="ar"/>
        </w:rPr>
        <w:t xml:space="preserve"> الترويجية</w:t>
      </w:r>
      <w:r w:rsidR="00823812">
        <w:rPr>
          <w:rFonts w:hint="cs"/>
          <w:rtl/>
          <w:lang w:bidi="ar"/>
        </w:rPr>
        <w:t xml:space="preserve"> في الفترة التي تسبق عقد</w:t>
      </w:r>
      <w:r w:rsidR="00823812" w:rsidRPr="00823812">
        <w:rPr>
          <w:rFonts w:hint="cs"/>
          <w:rtl/>
          <w:lang w:bidi="ar"/>
        </w:rPr>
        <w:t xml:space="preserve"> المؤتمر؛</w:t>
      </w:r>
    </w:p>
    <w:p w14:paraId="461E1D28" w14:textId="04E66552" w:rsidR="00823812" w:rsidRPr="00823812" w:rsidRDefault="0020675B" w:rsidP="00823812">
      <w:pPr>
        <w:pStyle w:val="enumlev1"/>
        <w:rPr>
          <w:lang w:val="fr-FR" w:bidi="ar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823812" w:rsidRPr="00823812">
        <w:rPr>
          <w:rFonts w:hint="cs"/>
          <w:rtl/>
          <w:lang w:bidi="ar"/>
        </w:rPr>
        <w:t xml:space="preserve">تقديم المشورة </w:t>
      </w:r>
      <w:r w:rsidR="00823812">
        <w:rPr>
          <w:rFonts w:hint="cs"/>
          <w:rtl/>
          <w:lang w:bidi="ar"/>
        </w:rPr>
        <w:t xml:space="preserve">إلى المديرة </w:t>
      </w:r>
      <w:r w:rsidR="00823812" w:rsidRPr="00823812">
        <w:rPr>
          <w:rFonts w:hint="cs"/>
          <w:rtl/>
          <w:lang w:bidi="ar"/>
        </w:rPr>
        <w:t>ومساعد</w:t>
      </w:r>
      <w:r w:rsidR="00823812">
        <w:rPr>
          <w:rFonts w:hint="cs"/>
          <w:rtl/>
          <w:lang w:bidi="ar"/>
        </w:rPr>
        <w:t>تها</w:t>
      </w:r>
      <w:r w:rsidR="00823812" w:rsidRPr="00823812">
        <w:rPr>
          <w:rFonts w:hint="cs"/>
          <w:rtl/>
          <w:lang w:bidi="ar"/>
        </w:rPr>
        <w:t xml:space="preserve"> </w:t>
      </w:r>
      <w:r w:rsidR="00823812">
        <w:rPr>
          <w:rFonts w:hint="cs"/>
          <w:rtl/>
          <w:lang w:bidi="ar"/>
        </w:rPr>
        <w:t xml:space="preserve">فيما يتعلق </w:t>
      </w:r>
      <w:r w:rsidR="00763AA6">
        <w:rPr>
          <w:rFonts w:hint="cs"/>
          <w:rtl/>
          <w:lang w:bidi="ar"/>
        </w:rPr>
        <w:t>ب</w:t>
      </w:r>
      <w:r w:rsidR="00823812" w:rsidRPr="00823812">
        <w:rPr>
          <w:rFonts w:hint="cs"/>
          <w:rtl/>
          <w:lang w:bidi="ar"/>
        </w:rPr>
        <w:t>ترتيبات عمل المؤتمر، بما في ذلك:</w:t>
      </w:r>
    </w:p>
    <w:p w14:paraId="15D0676E" w14:textId="6AD03707" w:rsidR="004B56B0" w:rsidRPr="004B56B0" w:rsidRDefault="0020675B" w:rsidP="004B56B0">
      <w:pPr>
        <w:pStyle w:val="enumlev2"/>
        <w:rPr>
          <w:lang w:val="fr-FR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4B56B0" w:rsidRPr="004B56B0">
        <w:rPr>
          <w:rFonts w:hint="cs"/>
          <w:rtl/>
          <w:lang w:bidi="ar"/>
        </w:rPr>
        <w:t>جدول أعمال المؤتمر</w:t>
      </w:r>
      <w:r w:rsidR="004B56B0">
        <w:rPr>
          <w:rFonts w:hint="cs"/>
          <w:rtl/>
          <w:lang w:bidi="ar"/>
        </w:rPr>
        <w:t>؛</w:t>
      </w:r>
    </w:p>
    <w:p w14:paraId="4FA52100" w14:textId="1B993ABA" w:rsidR="004B56B0" w:rsidRPr="004B56B0" w:rsidRDefault="0020675B" w:rsidP="004B56B0">
      <w:pPr>
        <w:pStyle w:val="enumlev2"/>
        <w:rPr>
          <w:lang w:val="fr-FR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4B56B0" w:rsidRPr="004B56B0">
        <w:rPr>
          <w:rFonts w:hint="cs"/>
          <w:rtl/>
          <w:lang w:bidi="ar"/>
        </w:rPr>
        <w:t>تحديد موضوع (مواضيع) المؤتمر</w:t>
      </w:r>
      <w:r w:rsidR="004B56B0">
        <w:rPr>
          <w:rFonts w:hint="cs"/>
          <w:rtl/>
          <w:lang w:bidi="ar"/>
        </w:rPr>
        <w:t>؛</w:t>
      </w:r>
    </w:p>
    <w:p w14:paraId="1FC062D2" w14:textId="37F9616A" w:rsidR="004B56B0" w:rsidRPr="004B56B0" w:rsidRDefault="0020675B" w:rsidP="004B56B0">
      <w:pPr>
        <w:pStyle w:val="enumlev2"/>
        <w:rPr>
          <w:lang w:val="fr-FR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F65723">
        <w:rPr>
          <w:rFonts w:hint="cs"/>
          <w:rtl/>
          <w:lang w:bidi="ar"/>
        </w:rPr>
        <w:t>تحديد</w:t>
      </w:r>
      <w:r w:rsidR="00F65723" w:rsidRPr="004B56B0">
        <w:rPr>
          <w:rFonts w:hint="cs"/>
          <w:rtl/>
          <w:lang w:bidi="ar"/>
        </w:rPr>
        <w:t xml:space="preserve"> </w:t>
      </w:r>
      <w:r w:rsidR="004B56B0" w:rsidRPr="004B56B0">
        <w:rPr>
          <w:rFonts w:hint="cs"/>
          <w:rtl/>
          <w:lang w:bidi="ar"/>
        </w:rPr>
        <w:t>المسارات المواضيعية</w:t>
      </w:r>
      <w:r w:rsidR="004B56B0">
        <w:rPr>
          <w:rFonts w:hint="cs"/>
          <w:rtl/>
          <w:lang w:bidi="ar"/>
        </w:rPr>
        <w:t>؛</w:t>
      </w:r>
    </w:p>
    <w:p w14:paraId="63451B85" w14:textId="432AAB97" w:rsidR="004B56B0" w:rsidRPr="004B56B0" w:rsidRDefault="0020675B" w:rsidP="004B56B0">
      <w:pPr>
        <w:pStyle w:val="enumlev2"/>
        <w:rPr>
          <w:lang w:val="fr-FR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4B56B0" w:rsidRPr="004B56B0">
        <w:rPr>
          <w:rFonts w:hint="cs"/>
          <w:rtl/>
          <w:lang w:bidi="ar"/>
        </w:rPr>
        <w:t xml:space="preserve">الشركاء </w:t>
      </w:r>
      <w:r w:rsidR="00501552" w:rsidRPr="004B56B0">
        <w:rPr>
          <w:rFonts w:hint="cs"/>
          <w:rtl/>
          <w:lang w:bidi="ar"/>
        </w:rPr>
        <w:t>الرئيسيون،</w:t>
      </w:r>
      <w:r w:rsidR="004B56B0" w:rsidRPr="004B56B0">
        <w:rPr>
          <w:rFonts w:hint="cs"/>
          <w:rtl/>
          <w:lang w:bidi="ar"/>
        </w:rPr>
        <w:t xml:space="preserve"> بما في ذلك المشاركون رفيعو المستوى وشركاء التمويل المحتمل</w:t>
      </w:r>
      <w:r w:rsidR="00501552">
        <w:rPr>
          <w:rFonts w:hint="cs"/>
          <w:rtl/>
          <w:lang w:bidi="ar"/>
        </w:rPr>
        <w:t>و</w:t>
      </w:r>
      <w:r w:rsidR="004B56B0" w:rsidRPr="004B56B0">
        <w:rPr>
          <w:rFonts w:hint="cs"/>
          <w:rtl/>
          <w:lang w:bidi="ar"/>
        </w:rPr>
        <w:t>ن.</w:t>
      </w:r>
    </w:p>
    <w:p w14:paraId="462D314D" w14:textId="7D63AC24" w:rsidR="00501552" w:rsidRPr="00D9439B" w:rsidRDefault="00501552" w:rsidP="002A1771">
      <w:pPr>
        <w:rPr>
          <w:u w:val="single"/>
          <w:lang w:val="fr-FR" w:bidi="ar"/>
        </w:rPr>
      </w:pPr>
      <w:r w:rsidRPr="00D9439B">
        <w:rPr>
          <w:rFonts w:hint="cs"/>
          <w:u w:val="single"/>
          <w:rtl/>
          <w:lang w:val="fr-FR" w:bidi="ar"/>
        </w:rPr>
        <w:t xml:space="preserve">فريق العمل </w:t>
      </w:r>
      <w:r w:rsidRPr="00D9439B">
        <w:rPr>
          <w:rFonts w:hint="cs"/>
          <w:u w:val="single"/>
          <w:rtl/>
          <w:lang w:val="fr-FR" w:bidi="ar-EG"/>
        </w:rPr>
        <w:t xml:space="preserve">التابع للفريق </w:t>
      </w:r>
      <w:r w:rsidRPr="00B22342">
        <w:rPr>
          <w:rFonts w:hint="cs"/>
          <w:u w:val="single"/>
          <w:rtl/>
          <w:lang w:bidi="ar"/>
        </w:rPr>
        <w:t>الاستشاري لتنمية الاتصالات</w:t>
      </w:r>
      <w:r w:rsidRPr="00D9439B">
        <w:rPr>
          <w:rFonts w:hint="cs"/>
          <w:u w:val="single"/>
          <w:rtl/>
          <w:lang w:val="fr-FR" w:bidi="ar"/>
        </w:rPr>
        <w:t xml:space="preserve"> والمعني </w:t>
      </w:r>
      <w:r w:rsidR="002A1771" w:rsidRPr="002A1771">
        <w:rPr>
          <w:rFonts w:hint="cs"/>
          <w:u w:val="single"/>
          <w:rtl/>
          <w:lang w:val="fr-FR" w:bidi="ar"/>
        </w:rPr>
        <w:t>بقرارات المؤتمر العالمي لتنمية الاتصالات</w:t>
      </w:r>
      <w:r w:rsidR="00360F72">
        <w:rPr>
          <w:rFonts w:hint="cs"/>
          <w:u w:val="single"/>
          <w:rtl/>
          <w:lang w:val="fr-FR" w:bidi="ar"/>
        </w:rPr>
        <w:t xml:space="preserve"> وإعلانه</w:t>
      </w:r>
      <w:r w:rsidRPr="00D9439B">
        <w:rPr>
          <w:rFonts w:hint="cs"/>
          <w:u w:val="single"/>
          <w:rtl/>
          <w:lang w:val="fr-FR" w:bidi="ar"/>
        </w:rPr>
        <w:t>:</w:t>
      </w:r>
    </w:p>
    <w:p w14:paraId="7BB051CB" w14:textId="1D34DF67" w:rsidR="00B22264" w:rsidRPr="00B22264" w:rsidRDefault="0020675B" w:rsidP="00B22264">
      <w:pPr>
        <w:pStyle w:val="enumlev1"/>
        <w:rPr>
          <w:lang w:val="fr-FR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E97568">
        <w:rPr>
          <w:rFonts w:hint="cs"/>
          <w:rtl/>
        </w:rPr>
        <w:t>استعراض</w:t>
      </w:r>
      <w:r w:rsidR="00B22264" w:rsidRPr="00B22264">
        <w:rPr>
          <w:rFonts w:hint="cs"/>
          <w:rtl/>
          <w:lang w:bidi="ar"/>
        </w:rPr>
        <w:t xml:space="preserve"> قرارات المؤتمر العالمي لتنمية </w:t>
      </w:r>
      <w:r w:rsidR="00E97568" w:rsidRPr="00B22264">
        <w:rPr>
          <w:rFonts w:hint="cs"/>
          <w:rtl/>
          <w:lang w:bidi="ar"/>
        </w:rPr>
        <w:t>الاتصالات</w:t>
      </w:r>
      <w:r w:rsidR="00B22264" w:rsidRPr="00B22264">
        <w:rPr>
          <w:rFonts w:hint="cs"/>
          <w:rtl/>
          <w:lang w:bidi="ar"/>
        </w:rPr>
        <w:t xml:space="preserve"> ودراسة عددها ومو</w:t>
      </w:r>
      <w:r w:rsidR="00E97568">
        <w:rPr>
          <w:rFonts w:hint="cs"/>
          <w:rtl/>
          <w:lang w:bidi="ar"/>
        </w:rPr>
        <w:t>ا</w:t>
      </w:r>
      <w:r w:rsidR="00B22264" w:rsidRPr="00B22264">
        <w:rPr>
          <w:rFonts w:hint="cs"/>
          <w:rtl/>
          <w:lang w:bidi="ar"/>
        </w:rPr>
        <w:t>ض</w:t>
      </w:r>
      <w:r w:rsidR="00E97568">
        <w:rPr>
          <w:rFonts w:hint="cs"/>
          <w:rtl/>
          <w:lang w:bidi="ar"/>
        </w:rPr>
        <w:t>ي</w:t>
      </w:r>
      <w:r w:rsidR="00B22264" w:rsidRPr="00B22264">
        <w:rPr>
          <w:rFonts w:hint="cs"/>
          <w:rtl/>
          <w:lang w:bidi="ar"/>
        </w:rPr>
        <w:t>عها والنظر في تبسيط</w:t>
      </w:r>
      <w:r w:rsidR="00E97568">
        <w:rPr>
          <w:rFonts w:hint="cs"/>
          <w:rtl/>
          <w:lang w:bidi="ar"/>
        </w:rPr>
        <w:t>ها</w:t>
      </w:r>
      <w:r w:rsidR="00B22264" w:rsidRPr="00B22264">
        <w:rPr>
          <w:rFonts w:hint="cs"/>
          <w:rtl/>
          <w:lang w:bidi="ar"/>
        </w:rPr>
        <w:t xml:space="preserve"> </w:t>
      </w:r>
      <w:r w:rsidR="00E97568">
        <w:rPr>
          <w:rFonts w:hint="cs"/>
          <w:rtl/>
          <w:lang w:bidi="ar"/>
        </w:rPr>
        <w:t xml:space="preserve">من أجل </w:t>
      </w:r>
      <w:r w:rsidR="00B22264" w:rsidRPr="00B22264">
        <w:rPr>
          <w:rFonts w:hint="cs"/>
          <w:rtl/>
          <w:lang w:bidi="ar"/>
        </w:rPr>
        <w:t xml:space="preserve">تجنب التكرار والازدواج مع قرارات مؤتمر المندوبين </w:t>
      </w:r>
      <w:r w:rsidR="00E97568" w:rsidRPr="00B22264">
        <w:rPr>
          <w:rFonts w:hint="cs"/>
          <w:rtl/>
          <w:lang w:bidi="ar"/>
        </w:rPr>
        <w:t>المفوضين؛</w:t>
      </w:r>
    </w:p>
    <w:p w14:paraId="3375B35F" w14:textId="1310923C" w:rsidR="00E97568" w:rsidRPr="00E97568" w:rsidRDefault="0020675B" w:rsidP="00E97568">
      <w:pPr>
        <w:pStyle w:val="enumlev1"/>
        <w:rPr>
          <w:lang w:val="fr-FR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E97568" w:rsidRPr="00E97568">
        <w:rPr>
          <w:rFonts w:hint="cs"/>
          <w:rtl/>
          <w:lang w:bidi="ar"/>
        </w:rPr>
        <w:t xml:space="preserve">مواءمة الأولويات المواضيعية لمكتب تنمية الاتصالات والأولويات الإقليمية المقترحة </w:t>
      </w:r>
      <w:r w:rsidR="00BB487C">
        <w:rPr>
          <w:rFonts w:hint="cs"/>
          <w:rtl/>
          <w:lang w:bidi="ar"/>
        </w:rPr>
        <w:t>والمسائل</w:t>
      </w:r>
      <w:r w:rsidR="003809CE">
        <w:rPr>
          <w:rFonts w:hint="cs"/>
          <w:rtl/>
          <w:lang w:bidi="ar"/>
        </w:rPr>
        <w:t xml:space="preserve"> المقترحة</w:t>
      </w:r>
      <w:r w:rsidR="00E97568" w:rsidRPr="00E97568">
        <w:rPr>
          <w:rFonts w:hint="cs"/>
          <w:rtl/>
          <w:lang w:bidi="ar"/>
        </w:rPr>
        <w:t xml:space="preserve"> </w:t>
      </w:r>
      <w:r w:rsidR="003809CE">
        <w:rPr>
          <w:rFonts w:hint="cs"/>
          <w:rtl/>
          <w:lang w:bidi="ar"/>
        </w:rPr>
        <w:t>ل</w:t>
      </w:r>
      <w:r w:rsidR="00E97568" w:rsidRPr="00E97568">
        <w:rPr>
          <w:rFonts w:hint="cs"/>
          <w:rtl/>
          <w:lang w:bidi="ar"/>
        </w:rPr>
        <w:t xml:space="preserve">لجان الدراسات </w:t>
      </w:r>
      <w:r w:rsidR="003809CE">
        <w:rPr>
          <w:rFonts w:hint="cs"/>
          <w:rtl/>
          <w:lang w:bidi="ar"/>
        </w:rPr>
        <w:t>مع مراعاة أهداف</w:t>
      </w:r>
      <w:r w:rsidR="003809CE" w:rsidRPr="00E97568">
        <w:rPr>
          <w:rFonts w:hint="cs"/>
          <w:rtl/>
          <w:lang w:bidi="ar"/>
        </w:rPr>
        <w:t xml:space="preserve"> </w:t>
      </w:r>
      <w:r w:rsidR="00E97568" w:rsidRPr="00E97568">
        <w:rPr>
          <w:rFonts w:hint="cs"/>
          <w:rtl/>
          <w:lang w:bidi="ar"/>
        </w:rPr>
        <w:t>التنمية المستدامة لعام 2030</w:t>
      </w:r>
      <w:r w:rsidR="00E97568">
        <w:rPr>
          <w:rFonts w:hint="cs"/>
          <w:rtl/>
          <w:lang w:bidi="ar"/>
        </w:rPr>
        <w:t xml:space="preserve"> </w:t>
      </w:r>
      <w:r w:rsidR="00E97568" w:rsidRPr="00E97568">
        <w:rPr>
          <w:rFonts w:hint="cs"/>
          <w:rtl/>
          <w:lang w:bidi="ar"/>
        </w:rPr>
        <w:t>ومراعاة خطوط عمل القمة العالمية لمجتمع المعلومات</w:t>
      </w:r>
      <w:r w:rsidR="00E97568" w:rsidRPr="00E97568">
        <w:rPr>
          <w:lang w:bidi="ar"/>
        </w:rPr>
        <w:t> </w:t>
      </w:r>
      <w:r w:rsidR="00E97568" w:rsidRPr="00E97568">
        <w:rPr>
          <w:rtl/>
          <w:lang w:bidi="ar-SA"/>
        </w:rPr>
        <w:t xml:space="preserve">التي يتولى الاتحاد </w:t>
      </w:r>
      <w:r w:rsidR="003809CE">
        <w:rPr>
          <w:rFonts w:hint="cs"/>
          <w:rtl/>
          <w:lang w:bidi="ar-SA"/>
        </w:rPr>
        <w:t>ال</w:t>
      </w:r>
      <w:r w:rsidR="00E97568" w:rsidRPr="00E97568">
        <w:rPr>
          <w:rtl/>
          <w:lang w:bidi="ar-SA"/>
        </w:rPr>
        <w:t xml:space="preserve">مسؤولية </w:t>
      </w:r>
      <w:r w:rsidR="003809CE">
        <w:rPr>
          <w:rFonts w:hint="cs"/>
          <w:rtl/>
          <w:lang w:bidi="ar-SA"/>
        </w:rPr>
        <w:t>الرئيسية</w:t>
      </w:r>
      <w:r w:rsidR="003809CE" w:rsidRPr="00E97568">
        <w:rPr>
          <w:rtl/>
          <w:lang w:bidi="ar-SA"/>
        </w:rPr>
        <w:t xml:space="preserve"> </w:t>
      </w:r>
      <w:r w:rsidR="00E97568" w:rsidRPr="00E97568">
        <w:rPr>
          <w:rtl/>
          <w:lang w:bidi="ar-SA"/>
        </w:rPr>
        <w:t>بشأنها </w:t>
      </w:r>
      <w:r w:rsidR="00E97568" w:rsidRPr="00E97568">
        <w:rPr>
          <w:rFonts w:hint="cs"/>
          <w:rtl/>
          <w:lang w:bidi="ar"/>
        </w:rPr>
        <w:t>(</w:t>
      </w:r>
      <w:r w:rsidR="00E97568">
        <w:rPr>
          <w:rFonts w:hint="cs"/>
          <w:rtl/>
          <w:lang w:val="fr-FR"/>
        </w:rPr>
        <w:t>جيم</w:t>
      </w:r>
      <w:r w:rsidR="00E97568">
        <w:rPr>
          <w:lang w:val="fr-FR"/>
        </w:rPr>
        <w:t>2</w:t>
      </w:r>
      <w:r w:rsidR="00E97568" w:rsidRPr="00E97568">
        <w:rPr>
          <w:rFonts w:hint="cs"/>
          <w:rtl/>
          <w:lang w:bidi="ar"/>
        </w:rPr>
        <w:t xml:space="preserve"> و</w:t>
      </w:r>
      <w:r w:rsidR="00E97568">
        <w:rPr>
          <w:rFonts w:hint="cs"/>
          <w:rtl/>
          <w:lang w:val="fr-FR"/>
        </w:rPr>
        <w:t>جيم</w:t>
      </w:r>
      <w:r w:rsidR="00E97568">
        <w:rPr>
          <w:lang w:val="fr-FR"/>
        </w:rPr>
        <w:t>5</w:t>
      </w:r>
      <w:r w:rsidR="00E97568" w:rsidRPr="00E97568">
        <w:rPr>
          <w:rFonts w:hint="cs"/>
          <w:rtl/>
          <w:lang w:bidi="ar"/>
        </w:rPr>
        <w:t xml:space="preserve"> و</w:t>
      </w:r>
      <w:r w:rsidR="00E97568">
        <w:rPr>
          <w:rFonts w:hint="cs"/>
          <w:rtl/>
          <w:lang w:val="fr-FR"/>
        </w:rPr>
        <w:t>جيم</w:t>
      </w:r>
      <w:r w:rsidR="00E97568">
        <w:rPr>
          <w:lang w:val="fr-FR"/>
        </w:rPr>
        <w:t>6</w:t>
      </w:r>
      <w:r w:rsidR="00E97568" w:rsidRPr="00E97568">
        <w:rPr>
          <w:rFonts w:hint="cs"/>
          <w:rtl/>
          <w:lang w:bidi="ar"/>
        </w:rPr>
        <w:t>)؛</w:t>
      </w:r>
    </w:p>
    <w:p w14:paraId="2A5F694A" w14:textId="2FB880A5" w:rsidR="005C36A9" w:rsidRPr="005C36A9" w:rsidRDefault="0020675B" w:rsidP="005C36A9">
      <w:pPr>
        <w:pStyle w:val="enumlev1"/>
        <w:rPr>
          <w:lang w:val="fr-FR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5C36A9" w:rsidRPr="005C36A9">
        <w:rPr>
          <w:rFonts w:hint="cs"/>
          <w:rtl/>
          <w:lang w:bidi="ar"/>
        </w:rPr>
        <w:t xml:space="preserve">اقتراح عناصر وتقديم توصيات </w:t>
      </w:r>
      <w:r w:rsidR="005C36A9">
        <w:rPr>
          <w:rFonts w:hint="cs"/>
          <w:rtl/>
          <w:lang w:bidi="ar-EG"/>
        </w:rPr>
        <w:t>إلى الأعضاء</w:t>
      </w:r>
      <w:r w:rsidR="005C36A9" w:rsidRPr="005C36A9">
        <w:rPr>
          <w:rFonts w:hint="cs"/>
          <w:rtl/>
          <w:lang w:bidi="ar"/>
        </w:rPr>
        <w:t xml:space="preserve"> </w:t>
      </w:r>
      <w:r w:rsidR="005C36A9">
        <w:rPr>
          <w:rFonts w:hint="cs"/>
          <w:rtl/>
          <w:lang w:bidi="ar"/>
        </w:rPr>
        <w:t xml:space="preserve">بشأن </w:t>
      </w:r>
      <w:r w:rsidR="005C36A9" w:rsidRPr="005C36A9">
        <w:rPr>
          <w:rFonts w:hint="cs"/>
          <w:rtl/>
          <w:lang w:bidi="ar"/>
        </w:rPr>
        <w:t xml:space="preserve">مشروع الإعلان </w:t>
      </w:r>
      <w:r w:rsidR="005C36A9">
        <w:rPr>
          <w:rFonts w:hint="cs"/>
          <w:rtl/>
          <w:lang w:bidi="ar"/>
        </w:rPr>
        <w:t>المقبل</w:t>
      </w:r>
      <w:r w:rsidR="005C36A9" w:rsidRPr="005C36A9">
        <w:rPr>
          <w:rFonts w:hint="cs"/>
          <w:rtl/>
          <w:lang w:bidi="ar"/>
        </w:rPr>
        <w:t>.</w:t>
      </w:r>
    </w:p>
    <w:p w14:paraId="103B2CC7" w14:textId="77777777" w:rsidR="001005CC" w:rsidRPr="009671B6" w:rsidRDefault="001005CC" w:rsidP="009671B6">
      <w:pPr>
        <w:tabs>
          <w:tab w:val="left" w:pos="1191"/>
          <w:tab w:val="left" w:pos="1588"/>
          <w:tab w:val="left" w:pos="1985"/>
        </w:tabs>
        <w:bidi w:val="0"/>
        <w:spacing w:before="600" w:line="240" w:lineRule="auto"/>
        <w:jc w:val="center"/>
        <w:rPr>
          <w:rFonts w:ascii="Calibri" w:eastAsia="Times New Roman" w:hAnsi="Calibri" w:cs="Times New Roman"/>
          <w:sz w:val="24"/>
          <w:szCs w:val="20"/>
          <w:lang w:eastAsia="en-US"/>
        </w:rPr>
      </w:pPr>
      <w:r w:rsidRPr="001005CC">
        <w:rPr>
          <w:rFonts w:ascii="Calibri" w:eastAsia="Times New Roman" w:hAnsi="Calibri" w:cs="Times New Roman"/>
          <w:color w:val="000000"/>
          <w:sz w:val="24"/>
          <w:szCs w:val="24"/>
          <w:lang w:eastAsia="en-US"/>
        </w:rPr>
        <w:t>________________</w:t>
      </w:r>
    </w:p>
    <w:sectPr w:rsidR="001005CC" w:rsidRPr="009671B6" w:rsidSect="006C32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E14A7" w14:textId="77777777" w:rsidR="0020675B" w:rsidRDefault="0020675B" w:rsidP="006C3242">
      <w:pPr>
        <w:spacing w:before="0" w:line="240" w:lineRule="auto"/>
      </w:pPr>
      <w:r>
        <w:separator/>
      </w:r>
    </w:p>
  </w:endnote>
  <w:endnote w:type="continuationSeparator" w:id="0">
    <w:p w14:paraId="416FDC21" w14:textId="77777777" w:rsidR="0020675B" w:rsidRDefault="0020675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4416A" w14:textId="77777777" w:rsidR="00693CF4" w:rsidRDefault="00693C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A45F2" w14:textId="5819C828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10005">
      <w:rPr>
        <w:noProof/>
        <w:sz w:val="16"/>
        <w:szCs w:val="16"/>
        <w:lang w:val="fr-FR"/>
      </w:rPr>
      <w:t>P:\ARA\ITU-D\CONF-D\TDAG20\DT\008A.docx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0129A0" w:rsidRPr="000129A0">
      <w:rPr>
        <w:sz w:val="16"/>
        <w:szCs w:val="16"/>
        <w:lang w:val="fr-FR"/>
      </w:rPr>
      <w:t>472006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5874F2" w14:paraId="6C28EDA7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1C3B8BB2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336AF984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29F30C3B" w14:textId="2C8EBD20" w:rsidR="00882A17" w:rsidRPr="00427000" w:rsidRDefault="00427000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en-GB"/>
            </w:rPr>
          </w:pPr>
          <w:r w:rsidRPr="00427000">
            <w:rPr>
              <w:rFonts w:hint="cs"/>
              <w:color w:val="000000"/>
              <w:sz w:val="18"/>
              <w:szCs w:val="18"/>
              <w:rtl/>
              <w:lang w:bidi="ar-EG"/>
            </w:rPr>
            <w:t xml:space="preserve">السيد </w:t>
          </w:r>
          <w:r w:rsidRPr="00427000">
            <w:rPr>
              <w:color w:val="000000"/>
              <w:sz w:val="18"/>
              <w:szCs w:val="18"/>
            </w:rPr>
            <w:t>Santiago Reyes-Borda</w:t>
          </w:r>
          <w:r w:rsidRPr="00427000">
            <w:rPr>
              <w:color w:val="000000"/>
              <w:sz w:val="18"/>
              <w:szCs w:val="18"/>
              <w:rtl/>
            </w:rPr>
            <w:t>، وزارة الابتكار والعلوم والتنمية الاقتصادية</w:t>
          </w:r>
          <w:r>
            <w:rPr>
              <w:rFonts w:hint="cs"/>
              <w:color w:val="000000"/>
              <w:sz w:val="18"/>
              <w:szCs w:val="18"/>
              <w:rtl/>
            </w:rPr>
            <w:t xml:space="preserve"> في كندا</w:t>
          </w:r>
          <w:r w:rsidRPr="00427000">
            <w:rPr>
              <w:color w:val="000000"/>
              <w:sz w:val="18"/>
              <w:szCs w:val="18"/>
              <w:rtl/>
            </w:rPr>
            <w:t>، كندا</w:t>
          </w:r>
        </w:p>
      </w:tc>
    </w:tr>
    <w:tr w:rsidR="00882A17" w:rsidRPr="005874F2" w14:paraId="60CF2900" w14:textId="77777777" w:rsidTr="00F03E94">
      <w:tc>
        <w:tcPr>
          <w:tcW w:w="991" w:type="dxa"/>
        </w:tcPr>
        <w:p w14:paraId="7931FEAD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0E0418FA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4E3EF879" w14:textId="3F3FFE9B" w:rsidR="00882A17" w:rsidRPr="005874F2" w:rsidRDefault="0020675B" w:rsidP="0020675B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20675B">
            <w:rPr>
              <w:position w:val="2"/>
              <w:sz w:val="18"/>
              <w:szCs w:val="18"/>
              <w:lang w:bidi="ar-EG"/>
            </w:rPr>
            <w:t>+1 343 291 3066</w:t>
          </w:r>
        </w:p>
      </w:tc>
    </w:tr>
    <w:tr w:rsidR="00882A17" w:rsidRPr="005874F2" w14:paraId="4DA8A1AC" w14:textId="77777777" w:rsidTr="00F03E94">
      <w:tc>
        <w:tcPr>
          <w:tcW w:w="991" w:type="dxa"/>
        </w:tcPr>
        <w:p w14:paraId="0664C630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6313C31A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0830A7F9" w14:textId="629A18F4" w:rsidR="00882A17" w:rsidRPr="005874F2" w:rsidRDefault="00693CF4" w:rsidP="0020675B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20675B" w:rsidRPr="0020675B">
              <w:rPr>
                <w:rStyle w:val="Hyperlink"/>
                <w:position w:val="2"/>
                <w:sz w:val="18"/>
                <w:szCs w:val="18"/>
                <w:lang w:bidi="ar-EG"/>
              </w:rPr>
              <w:t>santiago.reyes-borda@canada.ca</w:t>
            </w:r>
          </w:hyperlink>
        </w:p>
      </w:tc>
    </w:tr>
  </w:tbl>
  <w:p w14:paraId="594F0F63" w14:textId="77777777" w:rsidR="0006468A" w:rsidRPr="003971E3" w:rsidRDefault="00693CF4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2" w:history="1">
      <w:r w:rsidR="003971E3" w:rsidRPr="003971E3">
        <w:rPr>
          <w:rStyle w:val="Hyperlink"/>
          <w:sz w:val="18"/>
          <w:szCs w:val="18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2D2EA" w14:textId="77777777" w:rsidR="0020675B" w:rsidRDefault="0020675B" w:rsidP="006C3242">
      <w:pPr>
        <w:spacing w:before="0" w:line="240" w:lineRule="auto"/>
      </w:pPr>
      <w:r>
        <w:separator/>
      </w:r>
    </w:p>
  </w:footnote>
  <w:footnote w:type="continuationSeparator" w:id="0">
    <w:p w14:paraId="3D5E321D" w14:textId="77777777" w:rsidR="0020675B" w:rsidRDefault="0020675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C6611" w14:textId="77777777" w:rsidR="00693CF4" w:rsidRDefault="00693C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30190546" w14:textId="3BF4E5D3" w:rsidR="00882A17" w:rsidRPr="00FC3D2F" w:rsidRDefault="00882A17" w:rsidP="00882A1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>
          <w:rPr>
            <w:sz w:val="20"/>
            <w:szCs w:val="20"/>
            <w:lang w:val="es-ES_tradnl"/>
          </w:rPr>
          <w:t>TDAG-20</w:t>
        </w:r>
        <w:r w:rsidR="00693CF4">
          <w:rPr>
            <w:sz w:val="20"/>
            <w:szCs w:val="20"/>
            <w:lang w:val="es-ES_tradnl"/>
          </w:rPr>
          <w:t>/2</w:t>
        </w:r>
        <w:r w:rsidRPr="00FC3D2F">
          <w:rPr>
            <w:sz w:val="20"/>
            <w:szCs w:val="20"/>
            <w:lang w:val="es-ES_tradnl"/>
          </w:rPr>
          <w:t>/</w:t>
        </w:r>
        <w:bookmarkStart w:id="1" w:name="DocNo2"/>
        <w:bookmarkEnd w:id="1"/>
        <w:r w:rsidR="0020675B">
          <w:rPr>
            <w:sz w:val="20"/>
            <w:szCs w:val="20"/>
          </w:rPr>
          <w:t>DT/</w:t>
        </w:r>
        <w:r w:rsidR="00693CF4">
          <w:rPr>
            <w:sz w:val="20"/>
            <w:szCs w:val="20"/>
            <w:lang w:val="es-ES_tradnl"/>
          </w:rPr>
          <w:t>1</w:t>
        </w:r>
        <w:bookmarkStart w:id="2" w:name="_GoBack"/>
        <w:bookmarkEnd w:id="2"/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BD52C" w14:textId="77777777" w:rsidR="00693CF4" w:rsidRDefault="00693C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5B"/>
    <w:rsid w:val="000129A0"/>
    <w:rsid w:val="0006468A"/>
    <w:rsid w:val="00090574"/>
    <w:rsid w:val="000C1C0E"/>
    <w:rsid w:val="000C548A"/>
    <w:rsid w:val="001005CC"/>
    <w:rsid w:val="001C0169"/>
    <w:rsid w:val="001D1D50"/>
    <w:rsid w:val="001D6745"/>
    <w:rsid w:val="001E446E"/>
    <w:rsid w:val="0020675B"/>
    <w:rsid w:val="002154EE"/>
    <w:rsid w:val="002276D2"/>
    <w:rsid w:val="0023283D"/>
    <w:rsid w:val="0026373E"/>
    <w:rsid w:val="00271C43"/>
    <w:rsid w:val="00290728"/>
    <w:rsid w:val="002978F4"/>
    <w:rsid w:val="002A1771"/>
    <w:rsid w:val="002B028D"/>
    <w:rsid w:val="002E6541"/>
    <w:rsid w:val="00334924"/>
    <w:rsid w:val="003409BC"/>
    <w:rsid w:val="00357185"/>
    <w:rsid w:val="00360F72"/>
    <w:rsid w:val="003809CE"/>
    <w:rsid w:val="00383829"/>
    <w:rsid w:val="003971E3"/>
    <w:rsid w:val="003C4402"/>
    <w:rsid w:val="003F4B29"/>
    <w:rsid w:val="003F6B65"/>
    <w:rsid w:val="0042686F"/>
    <w:rsid w:val="00427000"/>
    <w:rsid w:val="004317D8"/>
    <w:rsid w:val="00434183"/>
    <w:rsid w:val="00443869"/>
    <w:rsid w:val="004475E1"/>
    <w:rsid w:val="00447F32"/>
    <w:rsid w:val="00467362"/>
    <w:rsid w:val="004B56B0"/>
    <w:rsid w:val="004E11DC"/>
    <w:rsid w:val="00501552"/>
    <w:rsid w:val="00510005"/>
    <w:rsid w:val="00525DDD"/>
    <w:rsid w:val="005409AC"/>
    <w:rsid w:val="0055516A"/>
    <w:rsid w:val="0058491B"/>
    <w:rsid w:val="005874F2"/>
    <w:rsid w:val="00592EA5"/>
    <w:rsid w:val="005A3170"/>
    <w:rsid w:val="005C36A9"/>
    <w:rsid w:val="0067186F"/>
    <w:rsid w:val="00677396"/>
    <w:rsid w:val="0069200F"/>
    <w:rsid w:val="00693CF4"/>
    <w:rsid w:val="006A65CB"/>
    <w:rsid w:val="006C3242"/>
    <w:rsid w:val="006C7CC0"/>
    <w:rsid w:val="006F63F7"/>
    <w:rsid w:val="007025C7"/>
    <w:rsid w:val="00706D7A"/>
    <w:rsid w:val="00722F0D"/>
    <w:rsid w:val="0074420E"/>
    <w:rsid w:val="00747A70"/>
    <w:rsid w:val="00763AA6"/>
    <w:rsid w:val="00783A69"/>
    <w:rsid w:val="00783E26"/>
    <w:rsid w:val="007C3BC7"/>
    <w:rsid w:val="007C3BCD"/>
    <w:rsid w:val="007D4933"/>
    <w:rsid w:val="007D4ACF"/>
    <w:rsid w:val="007F0787"/>
    <w:rsid w:val="00810B7B"/>
    <w:rsid w:val="0082358A"/>
    <w:rsid w:val="008235CD"/>
    <w:rsid w:val="00823812"/>
    <w:rsid w:val="008247DE"/>
    <w:rsid w:val="00840B10"/>
    <w:rsid w:val="008513CB"/>
    <w:rsid w:val="00882A17"/>
    <w:rsid w:val="008A7F84"/>
    <w:rsid w:val="0091702E"/>
    <w:rsid w:val="00923B0C"/>
    <w:rsid w:val="0094021C"/>
    <w:rsid w:val="00952F86"/>
    <w:rsid w:val="009671B6"/>
    <w:rsid w:val="00982B28"/>
    <w:rsid w:val="009D313F"/>
    <w:rsid w:val="009D5AA6"/>
    <w:rsid w:val="00A24A1E"/>
    <w:rsid w:val="00A47A5A"/>
    <w:rsid w:val="00A6683B"/>
    <w:rsid w:val="00A969F0"/>
    <w:rsid w:val="00A97F94"/>
    <w:rsid w:val="00AA7EA2"/>
    <w:rsid w:val="00B03099"/>
    <w:rsid w:val="00B05BC8"/>
    <w:rsid w:val="00B22264"/>
    <w:rsid w:val="00B22342"/>
    <w:rsid w:val="00B27BE3"/>
    <w:rsid w:val="00B64B47"/>
    <w:rsid w:val="00BB487C"/>
    <w:rsid w:val="00C002DE"/>
    <w:rsid w:val="00C26F5B"/>
    <w:rsid w:val="00C53BF8"/>
    <w:rsid w:val="00C66157"/>
    <w:rsid w:val="00C674FE"/>
    <w:rsid w:val="00C67501"/>
    <w:rsid w:val="00C75633"/>
    <w:rsid w:val="00CD44CA"/>
    <w:rsid w:val="00CE2EE1"/>
    <w:rsid w:val="00CE3349"/>
    <w:rsid w:val="00CE36E5"/>
    <w:rsid w:val="00CF27F5"/>
    <w:rsid w:val="00CF3FFD"/>
    <w:rsid w:val="00D10CCF"/>
    <w:rsid w:val="00D77D0F"/>
    <w:rsid w:val="00D9439B"/>
    <w:rsid w:val="00DA1CF0"/>
    <w:rsid w:val="00DC1E02"/>
    <w:rsid w:val="00DC24B4"/>
    <w:rsid w:val="00DC5FB0"/>
    <w:rsid w:val="00DF16DC"/>
    <w:rsid w:val="00DF7401"/>
    <w:rsid w:val="00E03697"/>
    <w:rsid w:val="00E3225D"/>
    <w:rsid w:val="00E45211"/>
    <w:rsid w:val="00E473C5"/>
    <w:rsid w:val="00E92863"/>
    <w:rsid w:val="00E97568"/>
    <w:rsid w:val="00EB796D"/>
    <w:rsid w:val="00EE5CF2"/>
    <w:rsid w:val="00F058DC"/>
    <w:rsid w:val="00F24FC4"/>
    <w:rsid w:val="00F2676C"/>
    <w:rsid w:val="00F41F1B"/>
    <w:rsid w:val="00F65723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9BB29D4"/>
  <w15:chartTrackingRefBased/>
  <w15:docId w15:val="{F15069C8-F6B1-434C-901A-43320B6E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0675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3812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3812"/>
    <w:rPr>
      <w:rFonts w:ascii="Consolas" w:hAnsi="Consolas" w:cs="Duba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antiago.reyes-borda@canad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7FDE4-A012-49DB-AA43-C7D717C3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BDT-nd</cp:lastModifiedBy>
  <cp:revision>8</cp:revision>
  <dcterms:created xsi:type="dcterms:W3CDTF">2020-06-09T12:00:00Z</dcterms:created>
  <dcterms:modified xsi:type="dcterms:W3CDTF">2020-06-09T12:37:00Z</dcterms:modified>
</cp:coreProperties>
</file>