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2127"/>
        <w:gridCol w:w="4404"/>
        <w:gridCol w:w="1833"/>
        <w:gridCol w:w="1275"/>
      </w:tblGrid>
      <w:tr w:rsidR="00C85CB5" w:rsidRPr="00783A69" w14:paraId="0EDF4C18" w14:textId="77777777" w:rsidTr="005E1E6D">
        <w:trPr>
          <w:cantSplit/>
          <w:trHeight w:val="1310"/>
          <w:jc w:val="center"/>
        </w:trPr>
        <w:tc>
          <w:tcPr>
            <w:tcW w:w="2127" w:type="dxa"/>
            <w:tcBorders>
              <w:bottom w:val="single" w:sz="12" w:space="0" w:color="auto"/>
            </w:tcBorders>
          </w:tcPr>
          <w:p w14:paraId="78790B75" w14:textId="77777777" w:rsidR="00C85CB5" w:rsidRPr="00C85CB5" w:rsidRDefault="005B2C89" w:rsidP="00EE5CF2">
            <w:pPr>
              <w:rPr>
                <w:b/>
                <w:bCs/>
                <w:sz w:val="28"/>
                <w:szCs w:val="28"/>
                <w:rtl/>
                <w:lang w:bidi="ar-EG"/>
              </w:rPr>
            </w:pPr>
            <w:r>
              <w:rPr>
                <w:b/>
                <w:bCs/>
                <w:noProof/>
                <w:sz w:val="28"/>
                <w:szCs w:val="28"/>
                <w:lang w:bidi="ar-EG"/>
              </w:rPr>
              <w:drawing>
                <wp:inline distT="0" distB="0" distL="0" distR="0" wp14:anchorId="5633F116" wp14:editId="657C2B81">
                  <wp:extent cx="1207770" cy="10142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3667" cy="1019162"/>
                          </a:xfrm>
                          <a:prstGeom prst="rect">
                            <a:avLst/>
                          </a:prstGeom>
                          <a:noFill/>
                        </pic:spPr>
                      </pic:pic>
                    </a:graphicData>
                  </a:graphic>
                </wp:inline>
              </w:drawing>
            </w:r>
          </w:p>
        </w:tc>
        <w:tc>
          <w:tcPr>
            <w:tcW w:w="6237" w:type="dxa"/>
            <w:gridSpan w:val="2"/>
            <w:tcBorders>
              <w:bottom w:val="single" w:sz="12" w:space="0" w:color="auto"/>
            </w:tcBorders>
          </w:tcPr>
          <w:p w14:paraId="56B98708" w14:textId="77777777" w:rsidR="00C85CB5" w:rsidRPr="00C85CB5" w:rsidRDefault="00C85CB5" w:rsidP="00C85CB5">
            <w:pPr>
              <w:spacing w:before="240"/>
              <w:rPr>
                <w:b/>
                <w:bCs/>
                <w:sz w:val="32"/>
                <w:szCs w:val="32"/>
                <w:rtl/>
                <w:lang w:bidi="ar-SY"/>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267E1DBE" w14:textId="77777777" w:rsidR="00C85CB5" w:rsidRPr="00CA08BA" w:rsidRDefault="00C85CB5" w:rsidP="00C85CB5">
            <w:pPr>
              <w:rPr>
                <w:b/>
                <w:bCs/>
                <w:spacing w:val="-6"/>
                <w:sz w:val="28"/>
                <w:szCs w:val="28"/>
                <w:rtl/>
                <w:lang w:bidi="ar-SY"/>
              </w:rPr>
            </w:pPr>
            <w:r w:rsidRPr="00CA08BA">
              <w:rPr>
                <w:b/>
                <w:bCs/>
                <w:spacing w:val="-6"/>
                <w:sz w:val="26"/>
                <w:szCs w:val="26"/>
                <w:rtl/>
                <w:lang w:bidi="ar-EG"/>
              </w:rPr>
              <w:t>الاجتماع</w:t>
            </w:r>
            <w:r w:rsidRPr="00CA08BA">
              <w:rPr>
                <w:rFonts w:hint="cs"/>
                <w:b/>
                <w:bCs/>
                <w:spacing w:val="-6"/>
                <w:sz w:val="26"/>
                <w:szCs w:val="26"/>
                <w:rtl/>
                <w:lang w:bidi="ar-EG"/>
              </w:rPr>
              <w:t xml:space="preserve"> التاسع والعشرون، اجتماع افتراضي، </w:t>
            </w:r>
            <w:r w:rsidRPr="00CA08BA">
              <w:rPr>
                <w:b/>
                <w:bCs/>
                <w:spacing w:val="-6"/>
                <w:sz w:val="26"/>
                <w:szCs w:val="26"/>
                <w:lang w:bidi="ar-EG"/>
              </w:rPr>
              <w:t>12-8</w:t>
            </w:r>
            <w:r w:rsidRPr="00CA08BA">
              <w:rPr>
                <w:rFonts w:hint="cs"/>
                <w:b/>
                <w:bCs/>
                <w:spacing w:val="-6"/>
                <w:sz w:val="26"/>
                <w:szCs w:val="26"/>
                <w:rtl/>
                <w:lang w:bidi="ar-EG"/>
              </w:rPr>
              <w:t xml:space="preserve"> نوفمبر </w:t>
            </w:r>
            <w:r w:rsidRPr="00CA08BA">
              <w:rPr>
                <w:b/>
                <w:bCs/>
                <w:spacing w:val="-6"/>
                <w:sz w:val="26"/>
                <w:szCs w:val="26"/>
                <w:lang w:bidi="ar-EG"/>
              </w:rPr>
              <w:t>2021</w:t>
            </w:r>
          </w:p>
        </w:tc>
        <w:tc>
          <w:tcPr>
            <w:tcW w:w="1275" w:type="dxa"/>
            <w:tcBorders>
              <w:bottom w:val="single" w:sz="12" w:space="0" w:color="auto"/>
            </w:tcBorders>
          </w:tcPr>
          <w:p w14:paraId="4F47C1B6" w14:textId="77777777" w:rsidR="00C85CB5" w:rsidRPr="00783A69" w:rsidRDefault="00C85CB5" w:rsidP="006128FC">
            <w:pPr>
              <w:jc w:val="right"/>
              <w:rPr>
                <w:lang w:val="en-GB" w:bidi="ar-EG"/>
              </w:rPr>
            </w:pPr>
            <w:bookmarkStart w:id="0" w:name="ditulogo"/>
            <w:bookmarkEnd w:id="0"/>
            <w:r w:rsidRPr="008E52B1">
              <w:rPr>
                <w:noProof/>
                <w:color w:val="3399FF"/>
                <w:lang w:eastAsia="en-GB"/>
              </w:rPr>
              <w:drawing>
                <wp:inline distT="0" distB="0" distL="0" distR="0" wp14:anchorId="2E9ECBA3" wp14:editId="1CF6E7EF">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CA08BA" w:rsidRPr="00783A69" w14:paraId="5C4F1D58" w14:textId="77777777" w:rsidTr="005E1E6D">
        <w:trPr>
          <w:cantSplit/>
          <w:jc w:val="center"/>
        </w:trPr>
        <w:tc>
          <w:tcPr>
            <w:tcW w:w="6531" w:type="dxa"/>
            <w:gridSpan w:val="2"/>
            <w:tcBorders>
              <w:top w:val="single" w:sz="12" w:space="0" w:color="auto"/>
            </w:tcBorders>
          </w:tcPr>
          <w:p w14:paraId="2776FA8E" w14:textId="77777777" w:rsidR="00CA08BA" w:rsidRPr="00783A69" w:rsidRDefault="00CA08BA" w:rsidP="00743582">
            <w:pPr>
              <w:spacing w:before="0" w:line="240" w:lineRule="exact"/>
              <w:rPr>
                <w:b/>
                <w:bCs/>
                <w:rtl/>
                <w:lang w:bidi="ar-EG"/>
              </w:rPr>
            </w:pPr>
          </w:p>
        </w:tc>
        <w:tc>
          <w:tcPr>
            <w:tcW w:w="3108" w:type="dxa"/>
            <w:gridSpan w:val="2"/>
            <w:tcBorders>
              <w:top w:val="single" w:sz="12" w:space="0" w:color="auto"/>
            </w:tcBorders>
          </w:tcPr>
          <w:p w14:paraId="1A76D827" w14:textId="77777777" w:rsidR="00CA08BA" w:rsidRPr="00C85CB5" w:rsidRDefault="00CA08BA" w:rsidP="00743582">
            <w:pPr>
              <w:spacing w:before="0" w:line="240" w:lineRule="exact"/>
              <w:rPr>
                <w:b/>
                <w:bCs/>
                <w:highlight w:val="yellow"/>
                <w:rtl/>
                <w:lang w:bidi="ar-EG"/>
              </w:rPr>
            </w:pPr>
          </w:p>
        </w:tc>
      </w:tr>
      <w:tr w:rsidR="00783A69" w:rsidRPr="00783A69" w14:paraId="06CFAB60" w14:textId="77777777" w:rsidTr="00EE5CF2">
        <w:trPr>
          <w:cantSplit/>
          <w:jc w:val="center"/>
        </w:trPr>
        <w:tc>
          <w:tcPr>
            <w:tcW w:w="6531" w:type="dxa"/>
            <w:gridSpan w:val="2"/>
          </w:tcPr>
          <w:p w14:paraId="62259641" w14:textId="77777777" w:rsidR="00783A69" w:rsidRPr="00783A69" w:rsidRDefault="00783A69" w:rsidP="00B93B7B">
            <w:pPr>
              <w:spacing w:before="20" w:after="20" w:line="300" w:lineRule="exact"/>
              <w:rPr>
                <w:b/>
                <w:bCs/>
                <w:rtl/>
                <w:lang w:bidi="ar-EG"/>
              </w:rPr>
            </w:pPr>
          </w:p>
        </w:tc>
        <w:tc>
          <w:tcPr>
            <w:tcW w:w="3108" w:type="dxa"/>
            <w:gridSpan w:val="2"/>
          </w:tcPr>
          <w:p w14:paraId="57021AEC" w14:textId="750319C3" w:rsidR="00783A69" w:rsidRPr="00743582" w:rsidRDefault="008B07D0" w:rsidP="008B07D0">
            <w:pPr>
              <w:spacing w:before="20" w:after="20" w:line="300" w:lineRule="exact"/>
              <w:jc w:val="left"/>
              <w:rPr>
                <w:b/>
                <w:bCs/>
                <w:rtl/>
                <w:lang w:bidi="ar-SY"/>
              </w:rPr>
            </w:pPr>
            <w:r>
              <w:rPr>
                <w:rFonts w:hint="cs"/>
                <w:b/>
                <w:bCs/>
                <w:rtl/>
                <w:lang w:bidi="ar-EG"/>
              </w:rPr>
              <w:t xml:space="preserve">المراجعة </w:t>
            </w:r>
            <w:r>
              <w:rPr>
                <w:b/>
                <w:bCs/>
                <w:lang w:bidi="ar-EG"/>
              </w:rPr>
              <w:t>1</w:t>
            </w:r>
            <w:r>
              <w:rPr>
                <w:b/>
                <w:bCs/>
                <w:rtl/>
                <w:lang w:bidi="ar-EG"/>
              </w:rPr>
              <w:br/>
            </w:r>
            <w:r>
              <w:rPr>
                <w:rFonts w:hint="cs"/>
                <w:b/>
                <w:bCs/>
                <w:rtl/>
                <w:lang w:bidi="ar-EG"/>
              </w:rPr>
              <w:t>ل</w:t>
            </w:r>
            <w:r w:rsidR="00783A69" w:rsidRPr="00743582">
              <w:rPr>
                <w:rFonts w:hint="cs"/>
                <w:b/>
                <w:bCs/>
                <w:rtl/>
                <w:lang w:bidi="ar-EG"/>
              </w:rPr>
              <w:t xml:space="preserve">لوثيقة </w:t>
            </w:r>
            <w:r w:rsidR="00783A69" w:rsidRPr="00743582">
              <w:rPr>
                <w:b/>
                <w:bCs/>
                <w:lang w:bidi="ar-EG"/>
              </w:rPr>
              <w:t>TDAG-2</w:t>
            </w:r>
            <w:r w:rsidR="007B4FA0" w:rsidRPr="00743582">
              <w:rPr>
                <w:b/>
                <w:bCs/>
                <w:lang w:bidi="ar-EG"/>
              </w:rPr>
              <w:t>1</w:t>
            </w:r>
            <w:r w:rsidR="00783A69" w:rsidRPr="00743582">
              <w:rPr>
                <w:b/>
                <w:bCs/>
                <w:lang w:bidi="ar-EG"/>
              </w:rPr>
              <w:t>/</w:t>
            </w:r>
            <w:r w:rsidR="00C85CB5" w:rsidRPr="00743582">
              <w:rPr>
                <w:b/>
                <w:bCs/>
                <w:lang w:bidi="ar-EG"/>
              </w:rPr>
              <w:t>2</w:t>
            </w:r>
            <w:r w:rsidR="008562F3" w:rsidRPr="00743582">
              <w:rPr>
                <w:b/>
                <w:bCs/>
                <w:lang w:bidi="ar-EG"/>
              </w:rPr>
              <w:t>/</w:t>
            </w:r>
            <w:r w:rsidR="00743582">
              <w:rPr>
                <w:b/>
                <w:bCs/>
                <w:lang w:bidi="ar-EG"/>
              </w:rPr>
              <w:t>DT/4</w:t>
            </w:r>
            <w:r w:rsidR="00783A69" w:rsidRPr="00743582">
              <w:rPr>
                <w:b/>
                <w:bCs/>
                <w:lang w:bidi="ar-EG"/>
              </w:rPr>
              <w:t>-A</w:t>
            </w:r>
          </w:p>
        </w:tc>
      </w:tr>
      <w:tr w:rsidR="00783A69" w:rsidRPr="00783A69" w14:paraId="2C06E857" w14:textId="77777777" w:rsidTr="00EE5CF2">
        <w:trPr>
          <w:cantSplit/>
          <w:jc w:val="center"/>
        </w:trPr>
        <w:tc>
          <w:tcPr>
            <w:tcW w:w="6531" w:type="dxa"/>
            <w:gridSpan w:val="2"/>
          </w:tcPr>
          <w:p w14:paraId="67EE3AF8" w14:textId="77777777" w:rsidR="00783A69" w:rsidRPr="00783A69" w:rsidRDefault="00783A69" w:rsidP="00B93B7B">
            <w:pPr>
              <w:spacing w:before="20" w:after="20" w:line="300" w:lineRule="exact"/>
              <w:rPr>
                <w:b/>
                <w:bCs/>
                <w:lang w:bidi="ar-EG"/>
              </w:rPr>
            </w:pPr>
          </w:p>
        </w:tc>
        <w:tc>
          <w:tcPr>
            <w:tcW w:w="3108" w:type="dxa"/>
            <w:gridSpan w:val="2"/>
          </w:tcPr>
          <w:p w14:paraId="395925AB" w14:textId="0A777382" w:rsidR="00783A69" w:rsidRPr="00743582" w:rsidRDefault="008B07D0" w:rsidP="00B93B7B">
            <w:pPr>
              <w:spacing w:before="20" w:after="20" w:line="300" w:lineRule="exact"/>
              <w:rPr>
                <w:b/>
                <w:bCs/>
                <w:rtl/>
                <w:lang w:bidi="ar-SY"/>
              </w:rPr>
            </w:pPr>
            <w:r>
              <w:rPr>
                <w:b/>
                <w:bCs/>
                <w:lang w:bidi="ar-EG"/>
              </w:rPr>
              <w:t>5</w:t>
            </w:r>
            <w:r w:rsidR="00783A69" w:rsidRPr="00743582">
              <w:rPr>
                <w:rFonts w:hint="cs"/>
                <w:b/>
                <w:bCs/>
                <w:rtl/>
                <w:lang w:bidi="ar-EG"/>
              </w:rPr>
              <w:t xml:space="preserve"> </w:t>
            </w:r>
            <w:r w:rsidR="00743582">
              <w:rPr>
                <w:rFonts w:hint="cs"/>
                <w:b/>
                <w:bCs/>
                <w:rtl/>
                <w:lang w:bidi="ar-EG"/>
              </w:rPr>
              <w:t xml:space="preserve">نوفمبر </w:t>
            </w:r>
            <w:r w:rsidR="00783A69" w:rsidRPr="00743582">
              <w:rPr>
                <w:b/>
                <w:bCs/>
                <w:lang w:bidi="ar-EG"/>
              </w:rPr>
              <w:t>202</w:t>
            </w:r>
            <w:r w:rsidR="007B4FA0" w:rsidRPr="00743582">
              <w:rPr>
                <w:b/>
                <w:bCs/>
                <w:lang w:bidi="ar-EG"/>
              </w:rPr>
              <w:t>1</w:t>
            </w:r>
          </w:p>
        </w:tc>
      </w:tr>
      <w:tr w:rsidR="00783A69" w:rsidRPr="00783A69" w14:paraId="57330B4F" w14:textId="77777777" w:rsidTr="00EE5CF2">
        <w:trPr>
          <w:cantSplit/>
          <w:jc w:val="center"/>
        </w:trPr>
        <w:tc>
          <w:tcPr>
            <w:tcW w:w="6531" w:type="dxa"/>
            <w:gridSpan w:val="2"/>
          </w:tcPr>
          <w:p w14:paraId="200C1591" w14:textId="77777777" w:rsidR="00783A69" w:rsidRPr="00783A69" w:rsidRDefault="00783A69" w:rsidP="00B93B7B">
            <w:pPr>
              <w:spacing w:before="20" w:after="20" w:line="300" w:lineRule="exact"/>
              <w:rPr>
                <w:b/>
                <w:bCs/>
                <w:lang w:bidi="ar-EG"/>
              </w:rPr>
            </w:pPr>
          </w:p>
        </w:tc>
        <w:tc>
          <w:tcPr>
            <w:tcW w:w="3108" w:type="dxa"/>
            <w:gridSpan w:val="2"/>
          </w:tcPr>
          <w:p w14:paraId="0AA42BDA" w14:textId="77777777" w:rsidR="00783A69" w:rsidRPr="00743582" w:rsidRDefault="00783A69" w:rsidP="00B93B7B">
            <w:pPr>
              <w:spacing w:before="20" w:after="20" w:line="300" w:lineRule="exact"/>
              <w:rPr>
                <w:b/>
                <w:bCs/>
                <w:rtl/>
                <w:lang w:bidi="ar-EG"/>
              </w:rPr>
            </w:pPr>
            <w:r w:rsidRPr="00743582">
              <w:rPr>
                <w:rFonts w:hint="cs"/>
                <w:b/>
                <w:bCs/>
                <w:rtl/>
                <w:lang w:bidi="ar-EG"/>
              </w:rPr>
              <w:t>الأصل: بالإنكليزية</w:t>
            </w:r>
          </w:p>
        </w:tc>
      </w:tr>
      <w:tr w:rsidR="00783A69" w:rsidRPr="00783A69" w14:paraId="7788FD05" w14:textId="77777777" w:rsidTr="00EE5CF2">
        <w:trPr>
          <w:cantSplit/>
          <w:jc w:val="center"/>
        </w:trPr>
        <w:tc>
          <w:tcPr>
            <w:tcW w:w="9639" w:type="dxa"/>
            <w:gridSpan w:val="4"/>
          </w:tcPr>
          <w:p w14:paraId="5C45A99E" w14:textId="64768459" w:rsidR="00783A69" w:rsidRPr="006B07A5" w:rsidRDefault="00743582" w:rsidP="006B07A5">
            <w:pPr>
              <w:pStyle w:val="Source"/>
            </w:pPr>
            <w:r w:rsidRPr="006B07A5">
              <w:rPr>
                <w:rFonts w:hint="cs"/>
                <w:rtl/>
              </w:rPr>
              <w:t xml:space="preserve">رئيسة لجنة الدراسات </w:t>
            </w:r>
            <w:r w:rsidRPr="006B07A5">
              <w:t>1</w:t>
            </w:r>
            <w:r w:rsidRPr="006B07A5">
              <w:rPr>
                <w:rFonts w:hint="cs"/>
                <w:rtl/>
              </w:rPr>
              <w:t xml:space="preserve"> لقطاع تنمية الاتصالات</w:t>
            </w:r>
          </w:p>
        </w:tc>
      </w:tr>
      <w:tr w:rsidR="00783A69" w:rsidRPr="00783A69" w14:paraId="36DEB96D" w14:textId="77777777" w:rsidTr="00EE5CF2">
        <w:trPr>
          <w:cantSplit/>
          <w:jc w:val="center"/>
        </w:trPr>
        <w:tc>
          <w:tcPr>
            <w:tcW w:w="9639" w:type="dxa"/>
            <w:gridSpan w:val="4"/>
          </w:tcPr>
          <w:p w14:paraId="5D5F94DD" w14:textId="28CEFC74" w:rsidR="00783A69" w:rsidRPr="00520CD7" w:rsidRDefault="00520CD7" w:rsidP="006B07A5">
            <w:pPr>
              <w:pStyle w:val="Title1"/>
              <w:rPr>
                <w:lang w:bidi="ar-EG"/>
              </w:rPr>
            </w:pPr>
            <w:r>
              <w:rPr>
                <w:rFonts w:hint="cs"/>
                <w:rtl/>
                <w:lang w:bidi="ar-EG"/>
              </w:rPr>
              <w:t xml:space="preserve">الاختصاصات المراجعَة لمسائل لجنة الدراسات </w:t>
            </w:r>
            <w:r>
              <w:rPr>
                <w:lang w:bidi="ar-EG"/>
              </w:rPr>
              <w:t>1</w:t>
            </w:r>
          </w:p>
        </w:tc>
      </w:tr>
    </w:tbl>
    <w:p w14:paraId="197C6DF5"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783A69" w14:paraId="775AC055" w14:textId="77777777" w:rsidTr="006B07A5">
        <w:trPr>
          <w:cantSplit/>
          <w:jc w:val="center"/>
        </w:trPr>
        <w:tc>
          <w:tcPr>
            <w:tcW w:w="9638" w:type="dxa"/>
            <w:tcBorders>
              <w:top w:val="single" w:sz="6" w:space="0" w:color="auto"/>
              <w:left w:val="single" w:sz="6" w:space="0" w:color="auto"/>
              <w:bottom w:val="single" w:sz="6" w:space="0" w:color="auto"/>
              <w:right w:val="single" w:sz="6" w:space="0" w:color="auto"/>
            </w:tcBorders>
          </w:tcPr>
          <w:p w14:paraId="5592FDEF" w14:textId="77777777" w:rsidR="00783A69" w:rsidRPr="006B07A5" w:rsidRDefault="00783A69" w:rsidP="00EE5CF2">
            <w:pPr>
              <w:rPr>
                <w:b/>
                <w:bCs/>
                <w:rtl/>
                <w:lang w:bidi="ar-SY"/>
              </w:rPr>
            </w:pPr>
            <w:bookmarkStart w:id="1" w:name="_Hlk87256914"/>
            <w:r w:rsidRPr="006B07A5">
              <w:rPr>
                <w:rFonts w:hint="cs"/>
                <w:b/>
                <w:bCs/>
                <w:rtl/>
                <w:lang w:bidi="ar-SY"/>
              </w:rPr>
              <w:t>ملخص</w:t>
            </w:r>
            <w:r w:rsidR="005874F2" w:rsidRPr="006B07A5">
              <w:rPr>
                <w:rFonts w:hint="cs"/>
                <w:b/>
                <w:bCs/>
                <w:rtl/>
                <w:lang w:bidi="ar-SY"/>
              </w:rPr>
              <w:t>:</w:t>
            </w:r>
          </w:p>
          <w:p w14:paraId="0324A0EE" w14:textId="7167D640" w:rsidR="00783A69" w:rsidRDefault="006B07A5" w:rsidP="00EE5CF2">
            <w:r>
              <w:rPr>
                <w:rFonts w:hint="cs"/>
                <w:rtl/>
                <w:lang w:val="en-GB"/>
              </w:rPr>
              <w:t>وفقاً للقرار الذي اتخذه الفريق الاستشاري في اجتماعه الثامن والعشرين (</w:t>
            </w:r>
            <w:r>
              <w:rPr>
                <w:lang w:val="en-GB"/>
              </w:rPr>
              <w:t>28-24</w:t>
            </w:r>
            <w:r>
              <w:rPr>
                <w:rFonts w:hint="cs"/>
                <w:rtl/>
                <w:lang w:val="en-GB"/>
              </w:rPr>
              <w:t xml:space="preserve"> مايو </w:t>
            </w:r>
            <w:r>
              <w:rPr>
                <w:lang w:val="en-GB"/>
              </w:rPr>
              <w:t>2021</w:t>
            </w:r>
            <w:r>
              <w:rPr>
                <w:rFonts w:hint="cs"/>
                <w:rtl/>
                <w:lang w:val="en-GB"/>
              </w:rPr>
              <w:t xml:space="preserve">)، عُقدت مجموعة إضافية من اجتماعات لجنة الدراسات </w:t>
            </w:r>
            <w:r>
              <w:rPr>
                <w:lang w:val="en-GB"/>
              </w:rPr>
              <w:t>1</w:t>
            </w:r>
            <w:r>
              <w:rPr>
                <w:rFonts w:hint="cs"/>
                <w:rtl/>
                <w:lang w:val="en-GB"/>
              </w:rPr>
              <w:t xml:space="preserve"> في الفترة من </w:t>
            </w:r>
            <w:r>
              <w:rPr>
                <w:lang w:val="en-GB"/>
              </w:rPr>
              <w:t>11</w:t>
            </w:r>
            <w:r>
              <w:rPr>
                <w:rFonts w:hint="cs"/>
                <w:rtl/>
                <w:lang w:val="en-GB"/>
              </w:rPr>
              <w:t xml:space="preserve"> إلى </w:t>
            </w:r>
            <w:r>
              <w:rPr>
                <w:lang w:val="en-GB"/>
              </w:rPr>
              <w:t>15</w:t>
            </w:r>
            <w:r>
              <w:rPr>
                <w:rFonts w:hint="cs"/>
                <w:rtl/>
                <w:lang w:val="en-GB"/>
              </w:rPr>
              <w:t xml:space="preserve"> أكتوبر </w:t>
            </w:r>
            <w:r>
              <w:rPr>
                <w:lang w:val="en-GB"/>
              </w:rPr>
              <w:t>2021</w:t>
            </w:r>
            <w:r>
              <w:rPr>
                <w:rFonts w:hint="cs"/>
                <w:rtl/>
                <w:lang w:val="en-GB"/>
              </w:rPr>
              <w:t xml:space="preserve"> </w:t>
            </w:r>
            <w:r w:rsidR="004568F2">
              <w:rPr>
                <w:rFonts w:hint="cs"/>
                <w:rtl/>
                <w:lang w:val="en-GB"/>
              </w:rPr>
              <w:t>لأهداف منها</w:t>
            </w:r>
            <w:r>
              <w:rPr>
                <w:rFonts w:hint="cs"/>
                <w:rtl/>
                <w:lang w:val="en-GB"/>
              </w:rPr>
              <w:t xml:space="preserve"> تنقيح اختصاصات المسائل </w:t>
            </w:r>
            <w:r w:rsidR="004568F2">
              <w:rPr>
                <w:rFonts w:hint="cs"/>
                <w:rtl/>
                <w:lang w:val="en-GB"/>
              </w:rPr>
              <w:t xml:space="preserve">التي </w:t>
            </w:r>
            <w:r w:rsidR="00015062">
              <w:rPr>
                <w:rFonts w:hint="cs"/>
                <w:rtl/>
                <w:lang w:val="en-GB"/>
              </w:rPr>
              <w:t>قُدمت</w:t>
            </w:r>
            <w:r>
              <w:rPr>
                <w:rFonts w:hint="cs"/>
                <w:rtl/>
                <w:lang w:val="en-GB"/>
              </w:rPr>
              <w:t xml:space="preserve"> في إطار المقترحات المتعلقة </w:t>
            </w:r>
            <w:r w:rsidR="001A1E3A">
              <w:rPr>
                <w:rFonts w:hint="cs"/>
                <w:rtl/>
                <w:lang w:val="en-GB"/>
              </w:rPr>
              <w:t>بالطوارئ</w:t>
            </w:r>
            <w:r>
              <w:rPr>
                <w:rFonts w:hint="cs"/>
                <w:rtl/>
                <w:lang w:val="en-GB"/>
              </w:rPr>
              <w:t xml:space="preserve"> </w:t>
            </w:r>
            <w:r w:rsidR="001A1E3A">
              <w:rPr>
                <w:rFonts w:hint="cs"/>
                <w:rtl/>
                <w:lang w:val="en-GB"/>
              </w:rPr>
              <w:t>و</w:t>
            </w:r>
            <w:r>
              <w:rPr>
                <w:rFonts w:hint="cs"/>
                <w:rtl/>
                <w:lang w:val="en-GB"/>
              </w:rPr>
              <w:t>المشار إليه</w:t>
            </w:r>
            <w:r w:rsidR="001A1E3A">
              <w:rPr>
                <w:rFonts w:hint="cs"/>
                <w:rtl/>
                <w:lang w:val="en-GB"/>
              </w:rPr>
              <w:t>ا</w:t>
            </w:r>
            <w:r>
              <w:rPr>
                <w:rFonts w:hint="cs"/>
                <w:rtl/>
                <w:lang w:val="en-GB"/>
              </w:rPr>
              <w:t xml:space="preserve"> في البند </w:t>
            </w:r>
            <w:r>
              <w:rPr>
                <w:lang w:val="en-GB"/>
              </w:rPr>
              <w:t>2</w:t>
            </w:r>
            <w:r>
              <w:rPr>
                <w:rFonts w:hint="cs"/>
                <w:rtl/>
                <w:lang w:val="en-GB"/>
              </w:rPr>
              <w:t xml:space="preserve"> من الوثيقة </w:t>
            </w:r>
            <w:hyperlink r:id="rId10" w:history="1">
              <w:r w:rsidRPr="0096112B">
                <w:rPr>
                  <w:rStyle w:val="Hyperlink"/>
                  <w:rFonts w:eastAsiaTheme="majorEastAsia"/>
                </w:rPr>
                <w:t>TDAG-21/10</w:t>
              </w:r>
            </w:hyperlink>
            <w:r>
              <w:rPr>
                <w:rFonts w:hint="cs"/>
                <w:rtl/>
              </w:rPr>
              <w:t>.</w:t>
            </w:r>
          </w:p>
          <w:p w14:paraId="5421740F" w14:textId="263BEDA1" w:rsidR="006B07A5" w:rsidRPr="006B07A5" w:rsidRDefault="001A1E3A" w:rsidP="00EE5CF2">
            <w:pPr>
              <w:rPr>
                <w:rtl/>
                <w:lang w:bidi="ar-EG"/>
              </w:rPr>
            </w:pPr>
            <w:r>
              <w:rPr>
                <w:rFonts w:hint="cs"/>
                <w:rtl/>
                <w:lang w:bidi="ar-EG"/>
              </w:rPr>
              <w:t xml:space="preserve">وخلال الاجتماعات الأخيرة للجنة الدراسات </w:t>
            </w:r>
            <w:r>
              <w:rPr>
                <w:lang w:bidi="ar-EG"/>
              </w:rPr>
              <w:t>1</w:t>
            </w:r>
            <w:r>
              <w:rPr>
                <w:rFonts w:hint="cs"/>
                <w:rtl/>
                <w:lang w:bidi="ar-EG"/>
              </w:rPr>
              <w:t xml:space="preserve">، تم التوصل إلى توافق في الآراء بشأن </w:t>
            </w:r>
            <w:r w:rsidR="006371C4">
              <w:rPr>
                <w:rFonts w:hint="cs"/>
                <w:rtl/>
                <w:lang w:bidi="ar-EG"/>
              </w:rPr>
              <w:t xml:space="preserve">اختصاصات المسائل السبع للجنة الدراسات </w:t>
            </w:r>
            <w:r w:rsidR="006371C4">
              <w:rPr>
                <w:lang w:bidi="ar-EG"/>
              </w:rPr>
              <w:t>1</w:t>
            </w:r>
            <w:r w:rsidR="006371C4">
              <w:rPr>
                <w:rFonts w:hint="cs"/>
                <w:rtl/>
                <w:lang w:bidi="ar-EG"/>
              </w:rPr>
              <w:t>. وتقد</w:t>
            </w:r>
            <w:r w:rsidR="001824B3">
              <w:rPr>
                <w:rFonts w:hint="cs"/>
                <w:rtl/>
                <w:lang w:bidi="ar-EG"/>
              </w:rPr>
              <w:t>َّ</w:t>
            </w:r>
            <w:r w:rsidR="006371C4">
              <w:rPr>
                <w:rFonts w:hint="cs"/>
                <w:rtl/>
                <w:lang w:bidi="ar-EG"/>
              </w:rPr>
              <w:t>م هذه الاختصاصات المراجعة في هذه الوثيقة</w:t>
            </w:r>
            <w:r w:rsidR="006B07A5">
              <w:rPr>
                <w:rFonts w:hint="cs"/>
                <w:rtl/>
                <w:lang w:bidi="ar-EG"/>
              </w:rPr>
              <w:t>.</w:t>
            </w:r>
            <w:r w:rsidR="006371C4">
              <w:rPr>
                <w:rFonts w:hint="cs"/>
                <w:rtl/>
                <w:lang w:bidi="ar-EG"/>
              </w:rPr>
              <w:t xml:space="preserve"> وتشير علامات المراجعة إلى التغييرات بين الاختصاصات الموافق عليها في المؤتمر العالمي لتنمية الاتصالات لعام </w:t>
            </w:r>
            <w:r w:rsidR="006371C4">
              <w:rPr>
                <w:lang w:bidi="ar-EG"/>
              </w:rPr>
              <w:t>2017</w:t>
            </w:r>
            <w:r w:rsidR="006371C4">
              <w:rPr>
                <w:rFonts w:hint="cs"/>
                <w:rtl/>
                <w:lang w:bidi="ar-EG"/>
              </w:rPr>
              <w:t xml:space="preserve"> و</w:t>
            </w:r>
            <w:r w:rsidR="001824B3">
              <w:rPr>
                <w:rFonts w:hint="cs"/>
                <w:rtl/>
                <w:lang w:bidi="ar-EG"/>
              </w:rPr>
              <w:t xml:space="preserve">الاختصاصات المراجَعة المتفق عليها في اجتماعات لجنة الدراسات </w:t>
            </w:r>
            <w:r w:rsidR="001824B3">
              <w:rPr>
                <w:lang w:bidi="ar-EG"/>
              </w:rPr>
              <w:t>1</w:t>
            </w:r>
            <w:r w:rsidR="001824B3">
              <w:rPr>
                <w:rFonts w:hint="cs"/>
                <w:rtl/>
                <w:lang w:bidi="ar-EG"/>
              </w:rPr>
              <w:t xml:space="preserve"> التي عُقدت في أكتوبر </w:t>
            </w:r>
            <w:r w:rsidR="001824B3">
              <w:rPr>
                <w:lang w:bidi="ar-EG"/>
              </w:rPr>
              <w:t>2021</w:t>
            </w:r>
            <w:r w:rsidR="001824B3">
              <w:rPr>
                <w:rFonts w:hint="cs"/>
                <w:rtl/>
                <w:lang w:bidi="ar-EG"/>
              </w:rPr>
              <w:t>.</w:t>
            </w:r>
            <w:r w:rsidR="006B07A5">
              <w:rPr>
                <w:rFonts w:hint="cs"/>
                <w:rtl/>
                <w:lang w:bidi="ar-EG"/>
              </w:rPr>
              <w:t xml:space="preserve"> </w:t>
            </w:r>
          </w:p>
          <w:p w14:paraId="2F3E7B8A" w14:textId="77777777" w:rsidR="00783A69" w:rsidRPr="006B07A5" w:rsidRDefault="00783A69" w:rsidP="00EE5CF2">
            <w:pPr>
              <w:rPr>
                <w:b/>
                <w:bCs/>
                <w:rtl/>
                <w:lang w:bidi="ar-SY"/>
              </w:rPr>
            </w:pPr>
            <w:r w:rsidRPr="006B07A5">
              <w:rPr>
                <w:rFonts w:hint="cs"/>
                <w:b/>
                <w:bCs/>
                <w:rtl/>
                <w:lang w:bidi="ar-SY"/>
              </w:rPr>
              <w:t>الإجراء المطلوب</w:t>
            </w:r>
            <w:r w:rsidR="005874F2" w:rsidRPr="006B07A5">
              <w:rPr>
                <w:rFonts w:hint="cs"/>
                <w:b/>
                <w:bCs/>
                <w:rtl/>
                <w:lang w:bidi="ar-SY"/>
              </w:rPr>
              <w:t>:</w:t>
            </w:r>
          </w:p>
          <w:p w14:paraId="0B163601" w14:textId="041B1D62" w:rsidR="00783A69" w:rsidRDefault="001824B3" w:rsidP="00EE5CF2">
            <w:pPr>
              <w:rPr>
                <w:rtl/>
                <w:lang w:bidi="ar-EG"/>
              </w:rPr>
            </w:pPr>
            <w:r>
              <w:rPr>
                <w:rFonts w:hint="cs"/>
                <w:rtl/>
                <w:lang w:bidi="ar-EG"/>
              </w:rPr>
              <w:t>يدعى الفريق الاستشاري لتنمية الاتصالات إلى النظر في الاختصاص</w:t>
            </w:r>
            <w:r w:rsidR="006D5EF6">
              <w:rPr>
                <w:rFonts w:hint="cs"/>
                <w:rtl/>
                <w:lang w:bidi="ar-EG"/>
              </w:rPr>
              <w:t>ات المراجَعة واتخاذ أي إجراءات أخرى يراها مناسبة</w:t>
            </w:r>
            <w:r w:rsidR="006B07A5">
              <w:rPr>
                <w:rFonts w:hint="cs"/>
                <w:rtl/>
                <w:lang w:bidi="ar-EG"/>
              </w:rPr>
              <w:t xml:space="preserve">. </w:t>
            </w:r>
          </w:p>
          <w:p w14:paraId="11D4567A" w14:textId="087B2F7F" w:rsidR="006B07A5" w:rsidRPr="006B07A5" w:rsidRDefault="006D5EF6" w:rsidP="00EE5CF2">
            <w:pPr>
              <w:rPr>
                <w:rtl/>
                <w:lang w:bidi="ar-EG"/>
              </w:rPr>
            </w:pPr>
            <w:r>
              <w:rPr>
                <w:rFonts w:hint="cs"/>
                <w:rtl/>
                <w:lang w:bidi="ar-EG"/>
              </w:rPr>
              <w:t xml:space="preserve">ملاحظة: قد تشمل بعض المسائل نصوصاً </w:t>
            </w:r>
            <w:r w:rsidR="00994894">
              <w:rPr>
                <w:rFonts w:hint="cs"/>
                <w:rtl/>
                <w:lang w:bidi="ar-EG"/>
              </w:rPr>
              <w:t>إضافية (</w:t>
            </w:r>
            <w:r w:rsidR="00E03C01">
              <w:rPr>
                <w:rFonts w:hint="cs"/>
                <w:rtl/>
                <w:lang w:bidi="ar-EG"/>
              </w:rPr>
              <w:t>قسم تمهيدي "مناقشة ومقترح" أو ملحق</w:t>
            </w:r>
            <w:r w:rsidR="00994894">
              <w:rPr>
                <w:rFonts w:hint="cs"/>
                <w:rtl/>
                <w:lang w:bidi="ar-EG"/>
              </w:rPr>
              <w:t>)</w:t>
            </w:r>
            <w:r w:rsidR="00E03C01">
              <w:rPr>
                <w:rFonts w:hint="cs"/>
                <w:rtl/>
                <w:lang w:bidi="ar-EG"/>
              </w:rPr>
              <w:t xml:space="preserve"> لا تشكل جزءاً من الاختصاصات</w:t>
            </w:r>
            <w:r w:rsidR="006B07A5">
              <w:rPr>
                <w:rFonts w:hint="cs"/>
                <w:rtl/>
                <w:lang w:bidi="ar-EG"/>
              </w:rPr>
              <w:t xml:space="preserve">. </w:t>
            </w:r>
            <w:r w:rsidR="00E03C01">
              <w:rPr>
                <w:rFonts w:hint="cs"/>
                <w:rtl/>
                <w:lang w:bidi="ar-EG"/>
              </w:rPr>
              <w:t>وتقدَّم هذه النصوص للعلم و</w:t>
            </w:r>
            <w:r w:rsidR="00DF6409">
              <w:rPr>
                <w:rFonts w:hint="cs"/>
                <w:rtl/>
                <w:lang w:bidi="ar-EG"/>
              </w:rPr>
              <w:t xml:space="preserve">ينبغي </w:t>
            </w:r>
            <w:r w:rsidR="003A57ED">
              <w:rPr>
                <w:rFonts w:hint="cs"/>
                <w:rtl/>
                <w:lang w:bidi="ar-EG"/>
              </w:rPr>
              <w:t>الإحاطة علماً بها</w:t>
            </w:r>
            <w:r w:rsidR="00F61B82">
              <w:rPr>
                <w:rFonts w:hint="cs"/>
                <w:rtl/>
                <w:lang w:bidi="ar-EG"/>
              </w:rPr>
              <w:t xml:space="preserve">. </w:t>
            </w:r>
          </w:p>
          <w:p w14:paraId="6E2278D0" w14:textId="77777777" w:rsidR="00783A69" w:rsidRPr="006B07A5" w:rsidRDefault="00783A69" w:rsidP="00EE5CF2">
            <w:pPr>
              <w:rPr>
                <w:b/>
                <w:bCs/>
                <w:rtl/>
                <w:lang w:bidi="ar-SY"/>
              </w:rPr>
            </w:pPr>
            <w:r w:rsidRPr="006B07A5">
              <w:rPr>
                <w:rFonts w:hint="cs"/>
                <w:b/>
                <w:bCs/>
                <w:rtl/>
                <w:lang w:bidi="ar-SY"/>
              </w:rPr>
              <w:t>المراجع</w:t>
            </w:r>
            <w:r w:rsidR="005874F2" w:rsidRPr="006B07A5">
              <w:rPr>
                <w:rFonts w:hint="cs"/>
                <w:b/>
                <w:bCs/>
                <w:rtl/>
                <w:lang w:bidi="ar-SY"/>
              </w:rPr>
              <w:t>:</w:t>
            </w:r>
          </w:p>
          <w:p w14:paraId="3B81A319" w14:textId="3F82E6E5" w:rsidR="00783A69" w:rsidRPr="006B07A5" w:rsidRDefault="000C05C4" w:rsidP="00EE5CF2">
            <w:pPr>
              <w:spacing w:after="120"/>
              <w:rPr>
                <w:rtl/>
              </w:rPr>
            </w:pPr>
            <w:hyperlink r:id="rId11" w:history="1">
              <w:r w:rsidR="006B07A5" w:rsidRPr="001262C2">
                <w:rPr>
                  <w:rStyle w:val="Hyperlink"/>
                  <w:sz w:val="24"/>
                  <w:szCs w:val="24"/>
                </w:rPr>
                <w:t>TDAG-21/39</w:t>
              </w:r>
            </w:hyperlink>
            <w:r w:rsidR="006B07A5" w:rsidRPr="006B07A5">
              <w:rPr>
                <w:rStyle w:val="Hyperlink"/>
                <w:rFonts w:hint="cs"/>
                <w:color w:val="auto"/>
                <w:sz w:val="24"/>
                <w:szCs w:val="24"/>
                <w:u w:val="none"/>
                <w:rtl/>
              </w:rPr>
              <w:t>،</w:t>
            </w:r>
            <w:r w:rsidR="006B07A5" w:rsidRPr="006B07A5">
              <w:rPr>
                <w:rFonts w:hint="cs"/>
                <w:rtl/>
              </w:rPr>
              <w:t xml:space="preserve"> </w:t>
            </w:r>
            <w:hyperlink r:id="rId12" w:tgtFrame="_blank" w:tooltip="https://www.itu.int/md/d18-tdag28-c-0010/en" w:history="1">
              <w:r w:rsidR="006B07A5" w:rsidRPr="001262C2">
                <w:rPr>
                  <w:rStyle w:val="Hyperlink"/>
                  <w:sz w:val="24"/>
                  <w:szCs w:val="24"/>
                </w:rPr>
                <w:t>TDAG-21/10</w:t>
              </w:r>
            </w:hyperlink>
            <w:r w:rsidR="006B07A5" w:rsidRPr="006B07A5">
              <w:rPr>
                <w:rStyle w:val="Hyperlink"/>
                <w:rFonts w:hint="cs"/>
                <w:color w:val="auto"/>
                <w:sz w:val="24"/>
                <w:szCs w:val="24"/>
                <w:u w:val="none"/>
                <w:rtl/>
              </w:rPr>
              <w:t>،</w:t>
            </w:r>
            <w:r w:rsidR="006B07A5">
              <w:rPr>
                <w:rStyle w:val="Hyperlink"/>
                <w:rFonts w:hint="cs"/>
                <w:color w:val="auto"/>
                <w:sz w:val="24"/>
                <w:szCs w:val="24"/>
                <w:u w:val="none"/>
                <w:rtl/>
              </w:rPr>
              <w:t xml:space="preserve"> </w:t>
            </w:r>
            <w:hyperlink r:id="rId13" w:history="1">
              <w:r w:rsidR="006B07A5" w:rsidRPr="001262C2">
                <w:rPr>
                  <w:rStyle w:val="Hyperlink"/>
                  <w:sz w:val="24"/>
                  <w:szCs w:val="24"/>
                </w:rPr>
                <w:t>TDAG-21/2/5</w:t>
              </w:r>
            </w:hyperlink>
            <w:bookmarkEnd w:id="1"/>
          </w:p>
        </w:tc>
      </w:tr>
    </w:tbl>
    <w:p w14:paraId="073DECF2" w14:textId="2331F321" w:rsidR="006B07A5" w:rsidRPr="006B07A5" w:rsidRDefault="00882A17" w:rsidP="006B07A5">
      <w:pPr>
        <w:pStyle w:val="Sectiontitle0"/>
        <w:spacing w:after="120"/>
        <w:jc w:val="center"/>
        <w:rPr>
          <w:b/>
          <w:bCs/>
          <w:sz w:val="28"/>
          <w:szCs w:val="28"/>
          <w:rtl/>
        </w:rPr>
      </w:pPr>
      <w:r w:rsidRPr="006B07A5">
        <w:rPr>
          <w:b/>
          <w:bCs/>
          <w:sz w:val="28"/>
          <w:szCs w:val="28"/>
          <w:rtl/>
        </w:rPr>
        <w:br w:type="page"/>
      </w:r>
      <w:bookmarkStart w:id="2" w:name="_Toc390178342"/>
      <w:bookmarkStart w:id="3" w:name="_Toc390178461"/>
      <w:bookmarkStart w:id="4" w:name="_Toc390178624"/>
      <w:bookmarkStart w:id="5" w:name="_Toc394915884"/>
      <w:bookmarkStart w:id="6" w:name="_Toc505867997"/>
      <w:r w:rsidR="006B07A5" w:rsidRPr="006B07A5">
        <w:rPr>
          <w:b/>
          <w:bCs/>
          <w:sz w:val="28"/>
          <w:szCs w:val="28"/>
          <w:rtl/>
        </w:rPr>
        <w:lastRenderedPageBreak/>
        <w:t xml:space="preserve">لجنة الدراسات </w:t>
      </w:r>
      <w:r w:rsidR="006B07A5" w:rsidRPr="006B07A5">
        <w:rPr>
          <w:b/>
          <w:bCs/>
          <w:sz w:val="28"/>
          <w:szCs w:val="28"/>
        </w:rPr>
        <w:t>1</w:t>
      </w:r>
      <w:bookmarkEnd w:id="2"/>
      <w:bookmarkEnd w:id="3"/>
      <w:bookmarkEnd w:id="4"/>
      <w:bookmarkEnd w:id="5"/>
      <w:bookmarkEnd w:id="6"/>
    </w:p>
    <w:tbl>
      <w:tblPr>
        <w:tblStyle w:val="TableGrid"/>
        <w:tblW w:w="5000" w:type="pct"/>
        <w:jc w:val="right"/>
        <w:tblLook w:val="04A0" w:firstRow="1" w:lastRow="0" w:firstColumn="1" w:lastColumn="0" w:noHBand="0" w:noVBand="1"/>
      </w:tblPr>
      <w:tblGrid>
        <w:gridCol w:w="9629"/>
      </w:tblGrid>
      <w:tr w:rsidR="006B07A5" w14:paraId="698B5DF0" w14:textId="77777777" w:rsidTr="00326541">
        <w:trPr>
          <w:trHeight w:val="629"/>
          <w:tblHeader/>
          <w:jc w:val="right"/>
        </w:trPr>
        <w:tc>
          <w:tcPr>
            <w:tcW w:w="962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676277F" w14:textId="77777777" w:rsidR="00E24FF3" w:rsidRPr="00AD1560" w:rsidRDefault="00E24FF3" w:rsidP="00326541">
            <w:pPr>
              <w:pStyle w:val="QuestionNo"/>
              <w:spacing w:before="60" w:after="60" w:line="300" w:lineRule="exact"/>
              <w:rPr>
                <w:rFonts w:ascii="Dubai" w:hAnsi="Dubai" w:cs="Dubai"/>
                <w:sz w:val="24"/>
                <w:szCs w:val="24"/>
              </w:rPr>
            </w:pPr>
            <w:bookmarkStart w:id="7" w:name="_Toc401807989"/>
            <w:bookmarkStart w:id="8" w:name="_Toc505867998"/>
            <w:bookmarkStart w:id="9" w:name="_Toc505871208"/>
            <w:bookmarkStart w:id="10" w:name="_Toc505876392"/>
            <w:bookmarkStart w:id="11" w:name="_Toc505877490"/>
            <w:bookmarkStart w:id="12" w:name="_Toc505929505"/>
            <w:bookmarkStart w:id="13" w:name="_Toc506390032"/>
            <w:r w:rsidRPr="00AD1560">
              <w:rPr>
                <w:rFonts w:ascii="Dubai" w:hAnsi="Dubai" w:cs="Dubai"/>
                <w:sz w:val="24"/>
                <w:szCs w:val="24"/>
                <w:rtl/>
              </w:rPr>
              <w:t xml:space="preserve">المسـألة </w:t>
            </w:r>
            <w:r w:rsidRPr="00AD1560">
              <w:rPr>
                <w:rFonts w:ascii="Dubai" w:hAnsi="Dubai" w:cs="Dubai"/>
                <w:sz w:val="24"/>
                <w:szCs w:val="24"/>
              </w:rPr>
              <w:t>1/1</w:t>
            </w:r>
            <w:bookmarkEnd w:id="7"/>
            <w:bookmarkEnd w:id="8"/>
            <w:bookmarkEnd w:id="9"/>
            <w:bookmarkEnd w:id="10"/>
            <w:bookmarkEnd w:id="11"/>
            <w:bookmarkEnd w:id="12"/>
            <w:bookmarkEnd w:id="13"/>
          </w:p>
          <w:p w14:paraId="7F292C09" w14:textId="0CFB0840" w:rsidR="006B07A5" w:rsidRPr="00AD1560" w:rsidRDefault="00E24FF3" w:rsidP="00326541">
            <w:pPr>
              <w:pStyle w:val="Questiontitle"/>
              <w:spacing w:before="60" w:after="60" w:line="300" w:lineRule="exact"/>
              <w:rPr>
                <w:sz w:val="24"/>
                <w:szCs w:val="24"/>
              </w:rPr>
            </w:pPr>
            <w:bookmarkStart w:id="14" w:name="_Toc401807990"/>
            <w:bookmarkStart w:id="15" w:name="_Toc505876393"/>
            <w:bookmarkStart w:id="16" w:name="_Toc505877491"/>
            <w:bookmarkStart w:id="17" w:name="_Toc505929506"/>
            <w:bookmarkStart w:id="18" w:name="_Toc506390033"/>
            <w:r w:rsidRPr="00AD1560">
              <w:rPr>
                <w:rFonts w:hint="eastAsia"/>
                <w:sz w:val="24"/>
                <w:szCs w:val="24"/>
                <w:rtl/>
              </w:rPr>
              <w:t>استراتيجيات</w:t>
            </w:r>
            <w:r w:rsidRPr="00AD1560">
              <w:rPr>
                <w:sz w:val="24"/>
                <w:szCs w:val="24"/>
                <w:rtl/>
              </w:rPr>
              <w:t xml:space="preserve"> </w:t>
            </w:r>
            <w:r w:rsidRPr="00AD1560">
              <w:rPr>
                <w:rFonts w:hint="eastAsia"/>
                <w:sz w:val="24"/>
                <w:szCs w:val="24"/>
                <w:rtl/>
              </w:rPr>
              <w:t>وسياسات</w:t>
            </w:r>
            <w:r w:rsidRPr="00AD1560">
              <w:rPr>
                <w:sz w:val="24"/>
                <w:szCs w:val="24"/>
                <w:rtl/>
              </w:rPr>
              <w:t xml:space="preserve"> </w:t>
            </w:r>
            <w:r w:rsidRPr="00AD1560">
              <w:rPr>
                <w:rFonts w:hint="eastAsia"/>
                <w:sz w:val="24"/>
                <w:szCs w:val="24"/>
                <w:rtl/>
              </w:rPr>
              <w:t>نشر</w:t>
            </w:r>
            <w:r w:rsidRPr="00AD1560">
              <w:rPr>
                <w:sz w:val="24"/>
                <w:szCs w:val="24"/>
                <w:rtl/>
              </w:rPr>
              <w:t xml:space="preserve"> </w:t>
            </w:r>
            <w:r w:rsidRPr="00AD1560">
              <w:rPr>
                <w:rFonts w:hint="cs"/>
                <w:sz w:val="24"/>
                <w:szCs w:val="24"/>
                <w:rtl/>
              </w:rPr>
              <w:t>النطاق العريض في البلدان النامية</w:t>
            </w:r>
            <w:bookmarkEnd w:id="14"/>
            <w:bookmarkEnd w:id="15"/>
            <w:bookmarkEnd w:id="16"/>
            <w:bookmarkEnd w:id="17"/>
            <w:bookmarkEnd w:id="18"/>
          </w:p>
        </w:tc>
      </w:tr>
      <w:tr w:rsidR="006B07A5" w14:paraId="72F0F26D" w14:textId="77777777" w:rsidTr="00326541">
        <w:trPr>
          <w:jc w:val="right"/>
        </w:trPr>
        <w:tc>
          <w:tcPr>
            <w:tcW w:w="9629" w:type="dxa"/>
            <w:tcBorders>
              <w:top w:val="single" w:sz="4" w:space="0" w:color="auto"/>
              <w:left w:val="single" w:sz="4" w:space="0" w:color="auto"/>
              <w:bottom w:val="single" w:sz="4" w:space="0" w:color="auto"/>
              <w:right w:val="single" w:sz="4" w:space="0" w:color="auto"/>
            </w:tcBorders>
            <w:hideMark/>
          </w:tcPr>
          <w:p w14:paraId="5F915D10" w14:textId="3CEE12AF" w:rsidR="00E24FF3" w:rsidRPr="00EB689B" w:rsidRDefault="00E24FF3" w:rsidP="00EB689B">
            <w:pPr>
              <w:pStyle w:val="Heading1"/>
              <w:outlineLvl w:val="0"/>
              <w:rPr>
                <w:rtl/>
              </w:rPr>
            </w:pPr>
            <w:bookmarkStart w:id="19" w:name="_Toc496781403"/>
            <w:bookmarkStart w:id="20" w:name="_Toc505867999"/>
            <w:bookmarkStart w:id="21" w:name="_Toc505869223"/>
            <w:bookmarkStart w:id="22" w:name="_Toc505871209"/>
            <w:r w:rsidRPr="00F71F6E">
              <w:t>1</w:t>
            </w:r>
            <w:r w:rsidRPr="00EB689B">
              <w:rPr>
                <w:rFonts w:hint="cs"/>
                <w:rtl/>
              </w:rPr>
              <w:tab/>
              <w:t>بيان الحالة أو المشكلة</w:t>
            </w:r>
            <w:bookmarkEnd w:id="19"/>
            <w:bookmarkEnd w:id="20"/>
            <w:bookmarkEnd w:id="21"/>
            <w:bookmarkEnd w:id="22"/>
            <w:r w:rsidR="00F71F6E">
              <w:rPr>
                <w:rFonts w:hint="cs"/>
                <w:rtl/>
              </w:rPr>
              <w:t xml:space="preserve"> </w:t>
            </w:r>
          </w:p>
          <w:p w14:paraId="66AC05CD" w14:textId="77777777" w:rsidR="00E24FF3" w:rsidRPr="005326FC" w:rsidRDefault="00E24FF3" w:rsidP="009947CB">
            <w:pPr>
              <w:rPr>
                <w:rtl/>
                <w:lang w:eastAsia="en-US"/>
              </w:rPr>
            </w:pPr>
            <w:r w:rsidRPr="005326FC">
              <w:rPr>
                <w:rFonts w:hint="cs"/>
                <w:rtl/>
                <w:lang w:eastAsia="en-US"/>
              </w:rPr>
              <w:t>تُغير تكنولوجيات</w:t>
            </w:r>
            <w:r w:rsidRPr="005326FC">
              <w:rPr>
                <w:rtl/>
                <w:lang w:eastAsia="en-US"/>
              </w:rPr>
              <w:t xml:space="preserve"> النطاق العريض الطريقة التي نعيش بها </w:t>
            </w:r>
            <w:r w:rsidRPr="005326FC">
              <w:rPr>
                <w:rFonts w:hint="cs"/>
                <w:rtl/>
                <w:lang w:eastAsia="en-US"/>
              </w:rPr>
              <w:t>تغيراً جوهرياً</w:t>
            </w:r>
            <w:r w:rsidRPr="005326FC">
              <w:rPr>
                <w:rtl/>
                <w:lang w:eastAsia="en-US"/>
              </w:rPr>
              <w:t>. وتوفر البنية التحتية للنطاق العريض وتطبيقات</w:t>
            </w:r>
            <w:r w:rsidRPr="005326FC">
              <w:rPr>
                <w:rFonts w:hint="cs"/>
                <w:rtl/>
                <w:lang w:eastAsia="en-US"/>
              </w:rPr>
              <w:t>ه</w:t>
            </w:r>
            <w:r w:rsidRPr="005326FC">
              <w:rPr>
                <w:rtl/>
                <w:lang w:eastAsia="en-US"/>
              </w:rPr>
              <w:t xml:space="preserve"> وخدمات</w:t>
            </w:r>
            <w:r w:rsidRPr="005326FC">
              <w:rPr>
                <w:rFonts w:hint="cs"/>
                <w:rtl/>
                <w:lang w:eastAsia="en-US"/>
              </w:rPr>
              <w:t>ه</w:t>
            </w:r>
            <w:r w:rsidRPr="005326FC">
              <w:rPr>
                <w:rtl/>
                <w:lang w:eastAsia="en-US"/>
              </w:rPr>
              <w:t xml:space="preserve"> فرصا</w:t>
            </w:r>
            <w:r w:rsidRPr="005326FC">
              <w:rPr>
                <w:rFonts w:hint="cs"/>
                <w:rtl/>
                <w:lang w:eastAsia="en-US"/>
              </w:rPr>
              <w:t>ً</w:t>
            </w:r>
            <w:r w:rsidRPr="005326FC">
              <w:rPr>
                <w:rtl/>
                <w:lang w:eastAsia="en-US"/>
              </w:rPr>
              <w:t xml:space="preserve"> مهمة </w:t>
            </w:r>
            <w:r w:rsidRPr="005326FC">
              <w:rPr>
                <w:rFonts w:hint="cs"/>
                <w:rtl/>
                <w:lang w:eastAsia="en-US"/>
              </w:rPr>
              <w:t>لدفع</w:t>
            </w:r>
            <w:r w:rsidRPr="005326FC">
              <w:rPr>
                <w:rtl/>
                <w:lang w:eastAsia="en-US"/>
              </w:rPr>
              <w:t xml:space="preserve"> النمو الاقتصادي وتعزيز الاتصالات وتحسين كفاءة </w:t>
            </w:r>
            <w:r w:rsidRPr="005326FC">
              <w:rPr>
                <w:rFonts w:hint="cs"/>
                <w:rtl/>
                <w:lang w:eastAsia="en-US"/>
              </w:rPr>
              <w:t xml:space="preserve">استعمال </w:t>
            </w:r>
            <w:r w:rsidRPr="005326FC">
              <w:rPr>
                <w:rtl/>
                <w:lang w:eastAsia="en-US"/>
              </w:rPr>
              <w:t>الطاقة وحماية الكوكب وتحسين حياة الناس.</w:t>
            </w:r>
          </w:p>
          <w:p w14:paraId="70678540" w14:textId="77777777" w:rsidR="00E24FF3" w:rsidRPr="004F49BC" w:rsidRDefault="00E24FF3" w:rsidP="009947CB">
            <w:pPr>
              <w:rPr>
                <w:rtl/>
              </w:rPr>
            </w:pPr>
            <w:r w:rsidRPr="004F49BC">
              <w:rPr>
                <w:rFonts w:hint="cs"/>
                <w:rtl/>
              </w:rPr>
              <w:t>وقد أثر</w:t>
            </w:r>
            <w:r w:rsidRPr="004F49BC">
              <w:rPr>
                <w:rtl/>
              </w:rPr>
              <w:t xml:space="preserve"> </w:t>
            </w:r>
            <w:r w:rsidRPr="004F49BC">
              <w:rPr>
                <w:rFonts w:hint="cs"/>
                <w:rtl/>
              </w:rPr>
              <w:t>ا</w:t>
            </w:r>
            <w:r w:rsidRPr="004F49BC">
              <w:rPr>
                <w:rtl/>
              </w:rPr>
              <w:t>لنفاذ إلى النطاق العريض تأثير</w:t>
            </w:r>
            <w:r w:rsidRPr="004F49BC">
              <w:rPr>
                <w:rFonts w:hint="cs"/>
                <w:rtl/>
              </w:rPr>
              <w:t>اً</w:t>
            </w:r>
            <w:r w:rsidRPr="004F49BC">
              <w:rPr>
                <w:rtl/>
              </w:rPr>
              <w:t xml:space="preserve"> كبير</w:t>
            </w:r>
            <w:r w:rsidRPr="004F49BC">
              <w:rPr>
                <w:rFonts w:hint="cs"/>
                <w:rtl/>
              </w:rPr>
              <w:t>اً</w:t>
            </w:r>
            <w:r w:rsidRPr="004F49BC">
              <w:rPr>
                <w:rtl/>
              </w:rPr>
              <w:t xml:space="preserve"> على الاقتصاد العالمي.</w:t>
            </w:r>
          </w:p>
          <w:p w14:paraId="4E6FEB26" w14:textId="77777777" w:rsidR="00E24FF3" w:rsidRPr="004F49BC" w:rsidRDefault="00E24FF3" w:rsidP="009947CB">
            <w:pPr>
              <w:rPr>
                <w:rtl/>
              </w:rPr>
            </w:pPr>
            <w:r w:rsidRPr="004F49BC">
              <w:rPr>
                <w:rStyle w:val="FootnoteTextChar"/>
                <w:rtl/>
              </w:rPr>
              <w:footnoteReference w:id="1"/>
            </w:r>
            <w:r w:rsidRPr="004F49BC">
              <w:rPr>
                <w:rFonts w:hint="cs"/>
                <w:rtl/>
              </w:rPr>
              <w:t>و</w:t>
            </w:r>
            <w:r w:rsidRPr="004F49BC">
              <w:rPr>
                <w:rtl/>
              </w:rPr>
              <w:t xml:space="preserve">يقود التطور السريع وفرص الأعمال الجديدة نمواً </w:t>
            </w:r>
            <w:proofErr w:type="gramStart"/>
            <w:r w:rsidRPr="004F49BC">
              <w:rPr>
                <w:rtl/>
              </w:rPr>
              <w:t>سريعاً</w:t>
            </w:r>
            <w:proofErr w:type="gramEnd"/>
            <w:r w:rsidRPr="004F49BC">
              <w:rPr>
                <w:rtl/>
              </w:rPr>
              <w:t xml:space="preserve"> ولكن غير متساوٍ في التكنولوجيات الرقمية. </w:t>
            </w:r>
            <w:r w:rsidRPr="004F49BC">
              <w:rPr>
                <w:rStyle w:val="FootnoteTextChar"/>
                <w:rtl/>
              </w:rPr>
              <w:footnoteReference w:id="2"/>
            </w:r>
            <w:r w:rsidRPr="004F49BC">
              <w:rPr>
                <w:rtl/>
              </w:rPr>
              <w:t xml:space="preserve">ووفقاً لبيانات الاتحاد الدولي للاتصالات، شهد عام </w:t>
            </w:r>
            <w:r w:rsidRPr="004F49BC">
              <w:t>2019</w:t>
            </w:r>
            <w:r w:rsidRPr="004F49BC">
              <w:rPr>
                <w:rtl/>
              </w:rPr>
              <w:t xml:space="preserve"> أول عام كامل بدأ فيه أكثر من نصف العالم في المشاركة في الاقتصاد الرقمي العالمي من خلال تسجيل الدخول إلى الإنترنت. وت</w:t>
            </w:r>
            <w:r w:rsidRPr="004F49BC">
              <w:rPr>
                <w:rFonts w:hint="cs"/>
                <w:rtl/>
              </w:rPr>
              <w:t>ُ</w:t>
            </w:r>
            <w:r w:rsidRPr="004F49BC">
              <w:rPr>
                <w:rtl/>
              </w:rPr>
              <w:t>ظه</w:t>
            </w:r>
            <w:r w:rsidRPr="004F49BC">
              <w:rPr>
                <w:rFonts w:hint="cs"/>
                <w:rtl/>
              </w:rPr>
              <w:t>ِ</w:t>
            </w:r>
            <w:r w:rsidRPr="004F49BC">
              <w:rPr>
                <w:rtl/>
              </w:rPr>
              <w:t xml:space="preserve">ر أحدث بيانات الاتحاد أن </w:t>
            </w:r>
            <w:r w:rsidRPr="004F49BC">
              <w:rPr>
                <w:rFonts w:hint="cs"/>
                <w:rtl/>
              </w:rPr>
              <w:t>نحو</w:t>
            </w:r>
            <w:r w:rsidRPr="004F49BC">
              <w:rPr>
                <w:rtl/>
              </w:rPr>
              <w:t xml:space="preserve"> </w:t>
            </w:r>
            <w:r w:rsidRPr="004F49BC">
              <w:t>49</w:t>
            </w:r>
            <w:r w:rsidRPr="004F49BC">
              <w:rPr>
                <w:rtl/>
              </w:rPr>
              <w:t xml:space="preserve"> في </w:t>
            </w:r>
            <w:proofErr w:type="gramStart"/>
            <w:r w:rsidRPr="004F49BC">
              <w:rPr>
                <w:rtl/>
              </w:rPr>
              <w:t>المائة</w:t>
            </w:r>
            <w:proofErr w:type="gramEnd"/>
            <w:r w:rsidRPr="004F49BC">
              <w:rPr>
                <w:rtl/>
              </w:rPr>
              <w:t xml:space="preserve"> من سكان العالم لا يزالون غير موصولين (الاتحاد الدولي للاتصالات، تقديرات</w:t>
            </w:r>
            <w:r w:rsidRPr="004F49BC">
              <w:rPr>
                <w:rFonts w:hint="cs"/>
                <w:rtl/>
              </w:rPr>
              <w:t xml:space="preserve"> عام</w:t>
            </w:r>
            <w:r w:rsidRPr="004F49BC">
              <w:rPr>
                <w:rtl/>
              </w:rPr>
              <w:t xml:space="preserve"> </w:t>
            </w:r>
            <w:r w:rsidRPr="004F49BC">
              <w:t>2020</w:t>
            </w:r>
            <w:r w:rsidRPr="004F49BC">
              <w:rPr>
                <w:rtl/>
              </w:rPr>
              <w:t>).</w:t>
            </w:r>
          </w:p>
          <w:p w14:paraId="369CF73C" w14:textId="77777777" w:rsidR="00E24FF3" w:rsidRDefault="00E24FF3" w:rsidP="009947CB">
            <w:pPr>
              <w:rPr>
                <w:rtl/>
                <w:lang w:eastAsia="en-US" w:bidi="ar-EG"/>
              </w:rPr>
            </w:pPr>
            <w:r>
              <w:rPr>
                <w:rFonts w:hint="cs"/>
                <w:rtl/>
                <w:lang w:eastAsia="en-US" w:bidi="ar-EG"/>
              </w:rPr>
              <w:t xml:space="preserve">وجائحة كوفيد-19 أعادت تأكيد أهمية تكنولوجيات المعلومات والاتصالات المتنوعة في ضمان التوصيلية كما يتضح من الرؤى المتبادلة على منصة </w:t>
            </w:r>
            <w:r>
              <w:rPr>
                <w:lang w:val="en-GB" w:eastAsia="en-US" w:bidi="ar-EG"/>
              </w:rPr>
              <w:t>Reg4Covid</w:t>
            </w:r>
            <w:r>
              <w:rPr>
                <w:rStyle w:val="FootnoteTextChar"/>
                <w:rtl/>
                <w:lang w:eastAsia="en-US" w:bidi="ar-EG"/>
              </w:rPr>
              <w:footnoteReference w:id="3"/>
            </w:r>
            <w:r>
              <w:rPr>
                <w:rFonts w:hint="cs"/>
                <w:rtl/>
                <w:lang w:eastAsia="en-US" w:bidi="ar-EG"/>
              </w:rPr>
              <w:t>.</w:t>
            </w:r>
          </w:p>
          <w:p w14:paraId="3EC577E3" w14:textId="77777777" w:rsidR="00E24FF3" w:rsidRPr="00FC3135" w:rsidRDefault="00E24FF3" w:rsidP="009947CB">
            <w:pPr>
              <w:rPr>
                <w:spacing w:val="2"/>
                <w:rtl/>
                <w:lang w:val="en-GB" w:eastAsia="en-US"/>
              </w:rPr>
            </w:pPr>
            <w:r w:rsidRPr="00FC3135">
              <w:rPr>
                <w:rFonts w:hint="cs"/>
                <w:spacing w:val="2"/>
                <w:rtl/>
                <w:lang w:eastAsia="en-US" w:bidi="ar-EG"/>
              </w:rPr>
              <w:t xml:space="preserve">كما أشير في </w:t>
            </w:r>
            <w:hyperlink r:id="rId14" w:history="1">
              <w:r w:rsidRPr="00FC3135">
                <w:rPr>
                  <w:rStyle w:val="Hyperlink"/>
                  <w:spacing w:val="2"/>
                  <w:rtl/>
                  <w:lang w:eastAsia="en-US" w:bidi="ar-EG"/>
                </w:rPr>
                <w:t xml:space="preserve">تقرير </w:t>
              </w:r>
              <w:r w:rsidRPr="00FC3135">
                <w:rPr>
                  <w:rStyle w:val="Hyperlink"/>
                  <w:rFonts w:hint="cs"/>
                  <w:spacing w:val="2"/>
                  <w:rtl/>
                  <w:lang w:eastAsia="en-US" w:bidi="ar-EG"/>
                </w:rPr>
                <w:t>رئيسة</w:t>
              </w:r>
              <w:r w:rsidRPr="00FC3135">
                <w:rPr>
                  <w:rStyle w:val="Hyperlink"/>
                  <w:spacing w:val="2"/>
                  <w:rtl/>
                  <w:lang w:eastAsia="en-US" w:bidi="ar-EG"/>
                </w:rPr>
                <w:t xml:space="preserve"> لجنة الدراسات 1</w:t>
              </w:r>
            </w:hyperlink>
            <w:r w:rsidRPr="00FC3135">
              <w:rPr>
                <w:spacing w:val="2"/>
                <w:rtl/>
                <w:lang w:eastAsia="en-US" w:bidi="ar-EG"/>
              </w:rPr>
              <w:t xml:space="preserve"> (الملحق </w:t>
            </w:r>
            <w:r w:rsidRPr="00FC3135">
              <w:rPr>
                <w:spacing w:val="2"/>
                <w:lang w:eastAsia="en-US" w:bidi="ar-EG"/>
              </w:rPr>
              <w:t>8</w:t>
            </w:r>
            <w:r w:rsidRPr="00FC3135">
              <w:rPr>
                <w:spacing w:val="2"/>
                <w:rtl/>
                <w:lang w:eastAsia="en-US" w:bidi="ar-EG"/>
              </w:rPr>
              <w:t xml:space="preserve">) إلى الاجتماعات الافتراضية </w:t>
            </w:r>
            <w:r w:rsidRPr="00FC3135">
              <w:rPr>
                <w:rFonts w:hint="cs"/>
                <w:spacing w:val="2"/>
                <w:rtl/>
                <w:lang w:eastAsia="en-US" w:bidi="ar-EG"/>
              </w:rPr>
              <w:t>للفريق الاستشاري لتنمية الاتصالات في</w:t>
            </w:r>
            <w:r>
              <w:rPr>
                <w:rFonts w:hint="eastAsia"/>
                <w:spacing w:val="2"/>
                <w:rtl/>
                <w:lang w:eastAsia="en-US" w:bidi="ar-EG"/>
              </w:rPr>
              <w:t> </w:t>
            </w:r>
            <w:r w:rsidRPr="00FC3135">
              <w:rPr>
                <w:rFonts w:hint="cs"/>
                <w:spacing w:val="2"/>
                <w:rtl/>
                <w:lang w:eastAsia="en-US" w:bidi="ar-EG"/>
              </w:rPr>
              <w:t xml:space="preserve">الفترة </w:t>
            </w:r>
            <w:r w:rsidRPr="00FC3135">
              <w:rPr>
                <w:spacing w:val="2"/>
                <w:rtl/>
                <w:lang w:eastAsia="en-US" w:bidi="ar-EG"/>
              </w:rPr>
              <w:t xml:space="preserve">من </w:t>
            </w:r>
            <w:r w:rsidRPr="00FC3135">
              <w:rPr>
                <w:spacing w:val="2"/>
                <w:lang w:val="en-GB" w:eastAsia="en-US" w:bidi="ar-EG"/>
              </w:rPr>
              <w:t>2</w:t>
            </w:r>
            <w:r w:rsidRPr="00FC3135">
              <w:rPr>
                <w:spacing w:val="2"/>
                <w:rtl/>
                <w:lang w:eastAsia="en-US" w:bidi="ar-EG"/>
              </w:rPr>
              <w:t xml:space="preserve"> إلى </w:t>
            </w:r>
            <w:r w:rsidRPr="00FC3135">
              <w:rPr>
                <w:spacing w:val="2"/>
                <w:lang w:eastAsia="en-US" w:bidi="ar-EG"/>
              </w:rPr>
              <w:t>5</w:t>
            </w:r>
            <w:r w:rsidRPr="00FC3135">
              <w:rPr>
                <w:rFonts w:hint="cs"/>
                <w:spacing w:val="2"/>
                <w:rtl/>
                <w:lang w:eastAsia="en-US" w:bidi="ar-EG"/>
              </w:rPr>
              <w:t xml:space="preserve"> يونيو </w:t>
            </w:r>
            <w:r w:rsidRPr="00FC3135">
              <w:rPr>
                <w:spacing w:val="2"/>
                <w:lang w:val="en-GB" w:eastAsia="en-US" w:bidi="ar-EG"/>
              </w:rPr>
              <w:t>2020</w:t>
            </w:r>
            <w:r w:rsidRPr="00FC3135">
              <w:rPr>
                <w:spacing w:val="2"/>
                <w:rtl/>
                <w:lang w:eastAsia="en-US" w:bidi="ar-EG"/>
              </w:rPr>
              <w:t xml:space="preserve"> </w:t>
            </w:r>
            <w:r w:rsidRPr="00FC3135">
              <w:rPr>
                <w:rFonts w:hint="cs"/>
                <w:spacing w:val="2"/>
                <w:rtl/>
                <w:lang w:eastAsia="en-US" w:bidi="ar-EG"/>
              </w:rPr>
              <w:t>وأُقر</w:t>
            </w:r>
            <w:r w:rsidRPr="00FC3135">
              <w:rPr>
                <w:spacing w:val="2"/>
                <w:rtl/>
                <w:lang w:eastAsia="en-US" w:bidi="ar-EG"/>
              </w:rPr>
              <w:t xml:space="preserve"> في العديد من الحالات وفي تقارير مسألة الدراسة 1/1 في فترة الدراسة</w:t>
            </w:r>
            <w:r w:rsidRPr="00FC3135">
              <w:rPr>
                <w:rFonts w:hint="cs"/>
                <w:spacing w:val="2"/>
                <w:rtl/>
                <w:lang w:eastAsia="en-US" w:bidi="ar-EG"/>
              </w:rPr>
              <w:t xml:space="preserve"> لقطاع </w:t>
            </w:r>
            <w:r>
              <w:rPr>
                <w:rFonts w:hint="cs"/>
                <w:spacing w:val="2"/>
                <w:rtl/>
                <w:lang w:eastAsia="en-US" w:bidi="ar-EG"/>
              </w:rPr>
              <w:t>تنمية</w:t>
            </w:r>
            <w:r w:rsidRPr="00FC3135">
              <w:rPr>
                <w:rFonts w:hint="cs"/>
                <w:spacing w:val="2"/>
                <w:rtl/>
                <w:lang w:eastAsia="en-US" w:bidi="ar-EG"/>
              </w:rPr>
              <w:t xml:space="preserve"> الاتصالات</w:t>
            </w:r>
            <w:r>
              <w:rPr>
                <w:rFonts w:hint="cs"/>
                <w:spacing w:val="2"/>
                <w:rtl/>
                <w:lang w:eastAsia="en-US" w:bidi="ar-EG"/>
              </w:rPr>
              <w:t> </w:t>
            </w:r>
            <w:r w:rsidRPr="00FC3135">
              <w:rPr>
                <w:spacing w:val="2"/>
                <w:lang w:val="en-GB" w:eastAsia="en-US" w:bidi="ar-EG"/>
              </w:rPr>
              <w:t>2021-2018</w:t>
            </w:r>
            <w:r w:rsidRPr="00FC3135">
              <w:rPr>
                <w:rFonts w:hint="cs"/>
                <w:spacing w:val="2"/>
                <w:rtl/>
                <w:lang w:val="en-GB" w:eastAsia="en-US" w:bidi="ar-EG"/>
              </w:rPr>
              <w:t xml:space="preserve">، </w:t>
            </w:r>
            <w:r w:rsidRPr="00FC3135">
              <w:rPr>
                <w:spacing w:val="2"/>
                <w:rtl/>
                <w:lang w:eastAsia="en-US" w:bidi="ar-EG"/>
              </w:rPr>
              <w:t xml:space="preserve">يجب أن تستمر المسألة في فترة الدراسة المقبلة وأن تُبرز المواضيع </w:t>
            </w:r>
            <w:r w:rsidRPr="00FC3135">
              <w:rPr>
                <w:rFonts w:hint="cs"/>
                <w:spacing w:val="2"/>
                <w:rtl/>
                <w:lang w:eastAsia="en-US" w:bidi="ar-EG"/>
              </w:rPr>
              <w:t>ذات الأهمية</w:t>
            </w:r>
            <w:r w:rsidRPr="00FC3135">
              <w:rPr>
                <w:spacing w:val="2"/>
                <w:rtl/>
                <w:lang w:eastAsia="en-US" w:bidi="ar-EG"/>
              </w:rPr>
              <w:t xml:space="preserve"> في فترة الدراسة</w:t>
            </w:r>
            <w:r>
              <w:rPr>
                <w:rFonts w:hint="cs"/>
                <w:spacing w:val="2"/>
                <w:rtl/>
                <w:lang w:eastAsia="en-US" w:bidi="ar-EG"/>
              </w:rPr>
              <w:t> </w:t>
            </w:r>
            <w:r w:rsidRPr="00FC3135">
              <w:rPr>
                <w:spacing w:val="2"/>
                <w:rtl/>
                <w:lang w:eastAsia="en-US" w:bidi="ar-EG"/>
              </w:rPr>
              <w:t>المقبلة</w:t>
            </w:r>
            <w:r>
              <w:rPr>
                <w:rFonts w:hint="cs"/>
                <w:spacing w:val="2"/>
                <w:rtl/>
                <w:lang w:eastAsia="en-US" w:bidi="ar-EG"/>
              </w:rPr>
              <w:t>:</w:t>
            </w:r>
          </w:p>
          <w:p w14:paraId="3895170F" w14:textId="77777777" w:rsidR="00E24FF3" w:rsidRPr="00EB689B" w:rsidRDefault="00E24FF3" w:rsidP="00EB689B">
            <w:pPr>
              <w:pStyle w:val="enumlev1"/>
              <w:rPr>
                <w:rtl/>
              </w:rPr>
            </w:pPr>
            <w:r w:rsidRPr="00EB689B">
              <w:rPr>
                <w:rFonts w:hint="cs"/>
                <w:rtl/>
              </w:rPr>
              <w:t>-</w:t>
            </w:r>
            <w:r w:rsidRPr="00EB689B">
              <w:rPr>
                <w:rtl/>
              </w:rPr>
              <w:tab/>
            </w:r>
            <w:r w:rsidRPr="00EB689B">
              <w:rPr>
                <w:rFonts w:hint="cs"/>
                <w:rtl/>
              </w:rPr>
              <w:t>السياسات والاستراتيجيات والجوانب التنظيمية المتعلقة بالنطاق العريض.</w:t>
            </w:r>
          </w:p>
          <w:p w14:paraId="4AA25AE3" w14:textId="77777777" w:rsidR="00E24FF3" w:rsidRPr="00EB689B" w:rsidRDefault="00E24FF3" w:rsidP="00EB689B">
            <w:pPr>
              <w:pStyle w:val="enumlev1"/>
              <w:rPr>
                <w:rtl/>
              </w:rPr>
            </w:pPr>
            <w:r w:rsidRPr="00EB689B">
              <w:rPr>
                <w:rFonts w:hint="cs"/>
                <w:rtl/>
              </w:rPr>
              <w:t>-</w:t>
            </w:r>
            <w:r w:rsidRPr="00EB689B">
              <w:rPr>
                <w:rtl/>
              </w:rPr>
              <w:tab/>
            </w:r>
            <w:r w:rsidRPr="00EB689B">
              <w:rPr>
                <w:rFonts w:hint="cs"/>
                <w:rtl/>
              </w:rPr>
              <w:t>تكنولوجيات النفاذ إلى النطاق العريض.</w:t>
            </w:r>
          </w:p>
          <w:p w14:paraId="51859865" w14:textId="77777777" w:rsidR="00E24FF3" w:rsidRPr="00EB689B" w:rsidRDefault="00E24FF3" w:rsidP="00EB689B">
            <w:pPr>
              <w:pStyle w:val="enumlev1"/>
              <w:rPr>
                <w:rtl/>
              </w:rPr>
            </w:pPr>
            <w:r w:rsidRPr="00EB689B">
              <w:rPr>
                <w:rFonts w:hint="cs"/>
                <w:rtl/>
              </w:rPr>
              <w:t>-</w:t>
            </w:r>
            <w:r w:rsidRPr="00EB689B">
              <w:rPr>
                <w:rtl/>
              </w:rPr>
              <w:tab/>
            </w:r>
            <w:r w:rsidRPr="00EB689B">
              <w:rPr>
                <w:rFonts w:hint="cs"/>
                <w:rtl/>
              </w:rPr>
              <w:t>جوانب التمويل والاستثمار في النطاق العريض.</w:t>
            </w:r>
          </w:p>
          <w:p w14:paraId="0D34440B" w14:textId="77777777" w:rsidR="00E24FF3" w:rsidRPr="00EB689B" w:rsidRDefault="00E24FF3" w:rsidP="00EB689B">
            <w:pPr>
              <w:pStyle w:val="enumlev1"/>
              <w:rPr>
                <w:rtl/>
              </w:rPr>
            </w:pPr>
            <w:r w:rsidRPr="00EB689B">
              <w:rPr>
                <w:rFonts w:hint="cs"/>
                <w:rtl/>
              </w:rPr>
              <w:t>-</w:t>
            </w:r>
            <w:r w:rsidRPr="00EB689B">
              <w:rPr>
                <w:rtl/>
              </w:rPr>
              <w:tab/>
            </w:r>
            <w:r w:rsidRPr="00EB689B">
              <w:rPr>
                <w:rFonts w:hint="cs"/>
                <w:rtl/>
              </w:rPr>
              <w:t xml:space="preserve">أثر جائحة فيروس كورونا </w:t>
            </w:r>
            <w:r w:rsidRPr="00EB689B">
              <w:t>(COVID-19)</w:t>
            </w:r>
            <w:r w:rsidRPr="00EB689B">
              <w:rPr>
                <w:rFonts w:hint="cs"/>
                <w:rtl/>
              </w:rPr>
              <w:t xml:space="preserve"> وجائحات أخرى على شبكات النطاق العريض.</w:t>
            </w:r>
          </w:p>
          <w:p w14:paraId="29231C4F" w14:textId="77777777" w:rsidR="00E24FF3" w:rsidRPr="00EB689B" w:rsidRDefault="00E24FF3" w:rsidP="00EB689B">
            <w:pPr>
              <w:pStyle w:val="enumlev1"/>
              <w:rPr>
                <w:rtl/>
              </w:rPr>
            </w:pPr>
            <w:r w:rsidRPr="00EB689B">
              <w:rPr>
                <w:rFonts w:hint="cs"/>
                <w:rtl/>
              </w:rPr>
              <w:t>-</w:t>
            </w:r>
            <w:r w:rsidRPr="00EB689B">
              <w:rPr>
                <w:rtl/>
              </w:rPr>
              <w:tab/>
            </w:r>
            <w:r w:rsidRPr="00EB689B">
              <w:rPr>
                <w:rFonts w:hint="cs"/>
                <w:rtl/>
              </w:rPr>
              <w:t>التحول الرقمي/البنية التحتية الرقمية.</w:t>
            </w:r>
          </w:p>
          <w:p w14:paraId="4301D306" w14:textId="400A61D7" w:rsidR="00E24FF3" w:rsidRPr="00EB689B" w:rsidRDefault="00E24FF3" w:rsidP="00EB689B">
            <w:pPr>
              <w:pStyle w:val="enumlev1"/>
              <w:rPr>
                <w:rtl/>
              </w:rPr>
            </w:pPr>
            <w:r w:rsidRPr="00EB689B">
              <w:rPr>
                <w:rFonts w:hint="cs"/>
                <w:rtl/>
              </w:rPr>
              <w:t>-</w:t>
            </w:r>
            <w:r w:rsidRPr="00EB689B">
              <w:rPr>
                <w:rtl/>
              </w:rPr>
              <w:tab/>
            </w:r>
            <w:r w:rsidRPr="00EB689B">
              <w:rPr>
                <w:rFonts w:hint="cs"/>
                <w:rtl/>
              </w:rPr>
              <w:t>الاستخدام المشترك للبنية التحتية للنطاق العريض وشبكات البنية التحتية الأخرى.</w:t>
            </w:r>
          </w:p>
          <w:p w14:paraId="6958432E" w14:textId="6AC8E0FB" w:rsidR="00E24FF3" w:rsidRPr="00EB689B" w:rsidRDefault="00E24FF3" w:rsidP="00EB689B">
            <w:pPr>
              <w:pStyle w:val="enumlev1"/>
              <w:rPr>
                <w:rtl/>
              </w:rPr>
            </w:pPr>
            <w:r w:rsidRPr="00AA4168">
              <w:rPr>
                <w:rFonts w:hint="cs"/>
                <w:rtl/>
              </w:rPr>
              <w:t>-</w:t>
            </w:r>
            <w:r w:rsidRPr="00AA4168">
              <w:rPr>
                <w:rtl/>
              </w:rPr>
              <w:tab/>
            </w:r>
            <w:r w:rsidR="00B31BBC" w:rsidRPr="00AA4168">
              <w:rPr>
                <w:rFonts w:hint="cs"/>
                <w:rtl/>
              </w:rPr>
              <w:t>استراتيجيات وسياسيات نشر النطاق العريض في البلدان النامية.</w:t>
            </w:r>
            <w:r w:rsidRPr="00EB689B">
              <w:rPr>
                <w:rFonts w:hint="cs"/>
                <w:rtl/>
              </w:rPr>
              <w:t xml:space="preserve"> </w:t>
            </w:r>
          </w:p>
          <w:p w14:paraId="38095C3B" w14:textId="77777777" w:rsidR="00E24FF3" w:rsidRPr="00EB689B" w:rsidRDefault="00E24FF3" w:rsidP="00EB689B">
            <w:pPr>
              <w:pStyle w:val="Heading1"/>
              <w:outlineLvl w:val="0"/>
              <w:rPr>
                <w:rtl/>
              </w:rPr>
            </w:pPr>
            <w:r w:rsidRPr="00F71F6E">
              <w:t>2</w:t>
            </w:r>
            <w:r w:rsidRPr="00EB689B">
              <w:rPr>
                <w:rtl/>
              </w:rPr>
              <w:tab/>
              <w:t xml:space="preserve">المسألة أو القضية </w:t>
            </w:r>
            <w:r w:rsidRPr="00EB689B">
              <w:rPr>
                <w:rFonts w:hint="cs"/>
                <w:rtl/>
              </w:rPr>
              <w:t xml:space="preserve">المطروحة </w:t>
            </w:r>
            <w:r w:rsidRPr="00EB689B">
              <w:rPr>
                <w:rtl/>
              </w:rPr>
              <w:t>للدراسة</w:t>
            </w:r>
          </w:p>
          <w:p w14:paraId="5A240F1C" w14:textId="77777777" w:rsidR="00E24FF3" w:rsidRPr="00EB689B" w:rsidRDefault="00E24FF3" w:rsidP="00EB689B">
            <w:pPr>
              <w:pStyle w:val="Heading2"/>
              <w:outlineLvl w:val="1"/>
              <w:rPr>
                <w:rtl/>
              </w:rPr>
            </w:pPr>
            <w:r w:rsidRPr="00F71F6E">
              <w:t>1.2</w:t>
            </w:r>
            <w:r w:rsidRPr="00EB689B">
              <w:rPr>
                <w:rtl/>
              </w:rPr>
              <w:tab/>
            </w:r>
            <w:r w:rsidRPr="00EB689B">
              <w:rPr>
                <w:rFonts w:hint="cs"/>
                <w:rtl/>
              </w:rPr>
              <w:t xml:space="preserve">مواضيع مستمرة من فترة الدراسة السابقة </w:t>
            </w:r>
          </w:p>
          <w:p w14:paraId="3464908C" w14:textId="079A47CD" w:rsidR="00E24FF3" w:rsidRPr="00EB689B" w:rsidRDefault="00E24FF3" w:rsidP="00EB689B">
            <w:pPr>
              <w:pStyle w:val="enumlev1"/>
              <w:rPr>
                <w:rtl/>
              </w:rPr>
            </w:pPr>
            <w:r w:rsidRPr="00EB689B">
              <w:rPr>
                <w:rFonts w:hint="cs"/>
                <w:rtl/>
              </w:rPr>
              <w:t xml:space="preserve"> </w:t>
            </w:r>
            <w:proofErr w:type="gramStart"/>
            <w:r w:rsidRPr="00EB689B">
              <w:rPr>
                <w:rFonts w:hint="eastAsia"/>
                <w:rtl/>
              </w:rPr>
              <w:t>أ</w:t>
            </w:r>
            <w:r w:rsidRPr="00EB689B">
              <w:rPr>
                <w:rtl/>
              </w:rPr>
              <w:t xml:space="preserve"> )</w:t>
            </w:r>
            <w:proofErr w:type="gramEnd"/>
            <w:r w:rsidRPr="00EB689B">
              <w:rPr>
                <w:rtl/>
              </w:rPr>
              <w:tab/>
            </w:r>
            <w:r w:rsidRPr="00EB689B">
              <w:rPr>
                <w:rFonts w:hint="eastAsia"/>
                <w:rtl/>
              </w:rPr>
              <w:t>السياسات</w:t>
            </w:r>
            <w:r w:rsidRPr="00EB689B">
              <w:rPr>
                <w:rtl/>
              </w:rPr>
              <w:t xml:space="preserve"> </w:t>
            </w:r>
            <w:r w:rsidRPr="00EB689B">
              <w:rPr>
                <w:rFonts w:hint="eastAsia"/>
                <w:rtl/>
              </w:rPr>
              <w:t>واللوائح</w:t>
            </w:r>
            <w:r w:rsidRPr="00EB689B">
              <w:rPr>
                <w:rtl/>
              </w:rPr>
              <w:t xml:space="preserve"> </w:t>
            </w:r>
            <w:r w:rsidRPr="00EB689B">
              <w:rPr>
                <w:rFonts w:hint="eastAsia"/>
                <w:rtl/>
              </w:rPr>
              <w:t>التي</w:t>
            </w:r>
            <w:r w:rsidRPr="00EB689B">
              <w:rPr>
                <w:rtl/>
              </w:rPr>
              <w:t xml:space="preserve"> </w:t>
            </w:r>
            <w:r w:rsidRPr="00EB689B">
              <w:rPr>
                <w:rFonts w:hint="cs"/>
                <w:rtl/>
              </w:rPr>
              <w:t xml:space="preserve">تعزز زيادة توصيلية </w:t>
            </w:r>
            <w:r w:rsidRPr="00EB689B">
              <w:rPr>
                <w:rFonts w:hint="eastAsia"/>
                <w:rtl/>
              </w:rPr>
              <w:t>النطاق</w:t>
            </w:r>
            <w:r w:rsidRPr="00EB689B">
              <w:rPr>
                <w:rtl/>
              </w:rPr>
              <w:t xml:space="preserve"> </w:t>
            </w:r>
            <w:r w:rsidRPr="00EB689B">
              <w:rPr>
                <w:rFonts w:hint="eastAsia"/>
                <w:rtl/>
              </w:rPr>
              <w:t>العريض</w:t>
            </w:r>
            <w:r w:rsidRPr="00EB689B">
              <w:rPr>
                <w:rFonts w:hint="cs"/>
                <w:rtl/>
              </w:rPr>
              <w:t xml:space="preserve"> عالي السرعة وعالي الجودة</w:t>
            </w:r>
            <w:r w:rsidR="008E48A3">
              <w:rPr>
                <w:rFonts w:hint="cs"/>
                <w:rtl/>
              </w:rPr>
              <w:t xml:space="preserve"> في البلدان النامية</w:t>
            </w:r>
            <w:r w:rsidR="000E2841">
              <w:rPr>
                <w:rFonts w:hint="cs"/>
                <w:rtl/>
              </w:rPr>
              <w:t xml:space="preserve"> مع مراعاة التوجهات السائدة في مختلف تكنولوجيات النفاذ إلى النطاق العريض، والحواجز التي تحول دون نشر البنية التحتية </w:t>
            </w:r>
            <w:r w:rsidR="001A3E68">
              <w:rPr>
                <w:rFonts w:hint="cs"/>
                <w:rtl/>
              </w:rPr>
              <w:t>والاستثمار فيها، وأفضل الممارسات في مجال التوصيلية عبر الحدود، و</w:t>
            </w:r>
            <w:r w:rsidR="00AF09B8">
              <w:rPr>
                <w:rFonts w:hint="cs"/>
                <w:rtl/>
              </w:rPr>
              <w:t xml:space="preserve">التحديات التي تواجهها </w:t>
            </w:r>
            <w:r w:rsidR="00AF09B8" w:rsidRPr="00D531C4">
              <w:rPr>
                <w:rFonts w:hint="cs"/>
                <w:rtl/>
              </w:rPr>
              <w:t>البلدان الجزرية الصغيرة النامية</w:t>
            </w:r>
            <w:r w:rsidRPr="00EB689B">
              <w:rPr>
                <w:rtl/>
              </w:rPr>
              <w:t>.</w:t>
            </w:r>
          </w:p>
          <w:p w14:paraId="110A0981" w14:textId="63E09B81" w:rsidR="00E24FF3" w:rsidRPr="00EB689B" w:rsidRDefault="00E24FF3" w:rsidP="00EB689B">
            <w:pPr>
              <w:pStyle w:val="enumlev1"/>
              <w:rPr>
                <w:rtl/>
              </w:rPr>
            </w:pPr>
            <w:r w:rsidRPr="00EB689B">
              <w:rPr>
                <w:rFonts w:hint="cs"/>
                <w:rtl/>
              </w:rPr>
              <w:t>ب)</w:t>
            </w:r>
            <w:r w:rsidRPr="00EB689B">
              <w:rPr>
                <w:rFonts w:hint="cs"/>
                <w:rtl/>
              </w:rPr>
              <w:tab/>
              <w:t xml:space="preserve">الأساليب الفعّالة والناجعة لتمويل </w:t>
            </w:r>
            <w:r w:rsidR="005A2F1D">
              <w:rPr>
                <w:rFonts w:hint="cs"/>
                <w:rtl/>
              </w:rPr>
              <w:t xml:space="preserve">تعزيز </w:t>
            </w:r>
            <w:r w:rsidR="00111808">
              <w:rPr>
                <w:rFonts w:hint="cs"/>
                <w:rtl/>
              </w:rPr>
              <w:t>نفاذ السكان الذين يعانون من انعدام الخدمات أو نقصها</w:t>
            </w:r>
            <w:r w:rsidR="00111808" w:rsidRPr="00EB689B">
              <w:rPr>
                <w:rFonts w:hint="cs"/>
                <w:rtl/>
              </w:rPr>
              <w:t xml:space="preserve"> </w:t>
            </w:r>
            <w:r w:rsidRPr="00EB689B">
              <w:rPr>
                <w:rFonts w:hint="cs"/>
                <w:rtl/>
              </w:rPr>
              <w:t>إلى النطاق العريض في المناطق</w:t>
            </w:r>
            <w:r w:rsidR="00473CAA">
              <w:rPr>
                <w:rFonts w:hint="cs"/>
                <w:rtl/>
              </w:rPr>
              <w:t xml:space="preserve"> غير الريفية أو </w:t>
            </w:r>
            <w:r w:rsidR="00D906F4">
              <w:rPr>
                <w:rFonts w:hint="cs"/>
                <w:rtl/>
              </w:rPr>
              <w:t xml:space="preserve">المناطق </w:t>
            </w:r>
            <w:r w:rsidR="00473CAA">
              <w:rPr>
                <w:rFonts w:hint="cs"/>
                <w:rtl/>
              </w:rPr>
              <w:t>الحضرية</w:t>
            </w:r>
            <w:r w:rsidRPr="00EB689B">
              <w:rPr>
                <w:rFonts w:hint="cs"/>
                <w:rtl/>
              </w:rPr>
              <w:t>.</w:t>
            </w:r>
            <w:r w:rsidR="00B31BBC">
              <w:rPr>
                <w:rFonts w:hint="cs"/>
                <w:rtl/>
              </w:rPr>
              <w:t xml:space="preserve"> </w:t>
            </w:r>
          </w:p>
          <w:p w14:paraId="36985E1B" w14:textId="039C379E" w:rsidR="00E24FF3" w:rsidRPr="00EB689B" w:rsidRDefault="00E24FF3" w:rsidP="00B31BBC">
            <w:pPr>
              <w:pStyle w:val="enumlev1"/>
              <w:rPr>
                <w:rtl/>
              </w:rPr>
            </w:pPr>
            <w:r w:rsidRPr="00EB689B">
              <w:rPr>
                <w:rFonts w:hint="cs"/>
                <w:rtl/>
              </w:rPr>
              <w:lastRenderedPageBreak/>
              <w:t>ج)</w:t>
            </w:r>
            <w:r w:rsidRPr="00EB689B">
              <w:rPr>
                <w:rtl/>
              </w:rPr>
              <w:tab/>
            </w:r>
            <w:r w:rsidRPr="00EB689B">
              <w:rPr>
                <w:rFonts w:hint="cs"/>
                <w:rtl/>
              </w:rPr>
              <w:t>الشروط التنظيمية والمتعلقة بالسوق اللازمة للنهوض بنشر شبكات النطاق العريض وخدماته وتطبيقاته، بما</w:t>
            </w:r>
            <w:r w:rsidRPr="00EB689B">
              <w:rPr>
                <w:rFonts w:hint="eastAsia"/>
                <w:rtl/>
              </w:rPr>
              <w:t xml:space="preserve"> في </w:t>
            </w:r>
            <w:r w:rsidRPr="00EB689B">
              <w:rPr>
                <w:rFonts w:hint="cs"/>
                <w:rtl/>
              </w:rPr>
              <w:t xml:space="preserve">ذلك </w:t>
            </w:r>
            <w:r w:rsidRPr="00EB689B">
              <w:rPr>
                <w:rtl/>
              </w:rPr>
              <w:t xml:space="preserve">إعداد لوائح تنظيمية غير تناظرية من أجل </w:t>
            </w:r>
            <w:r w:rsidRPr="00EB689B">
              <w:rPr>
                <w:rFonts w:hint="cs"/>
                <w:rtl/>
              </w:rPr>
              <w:t xml:space="preserve">شركات </w:t>
            </w:r>
            <w:r w:rsidRPr="00EB689B">
              <w:rPr>
                <w:rtl/>
              </w:rPr>
              <w:t>التشغيل التي لها نفوذ كبير في السوق</w:t>
            </w:r>
            <w:r w:rsidRPr="00EB689B">
              <w:rPr>
                <w:rFonts w:hint="cs"/>
                <w:rtl/>
              </w:rPr>
              <w:t xml:space="preserve"> </w:t>
            </w:r>
            <w:r w:rsidRPr="00EB689B">
              <w:t>(SMP)</w:t>
            </w:r>
            <w:r w:rsidRPr="00EB689B">
              <w:rPr>
                <w:rFonts w:hint="cs"/>
                <w:rtl/>
              </w:rPr>
              <w:t>، مثل فك العروة المحلية، حسب الطلب، لهذه الشركات، والخيارات التنظيمية لهيئات التنظيم الوطنية الناتجة عن التقارب.</w:t>
            </w:r>
          </w:p>
          <w:p w14:paraId="0E5F117F" w14:textId="344013D7" w:rsidR="00E24FF3" w:rsidRPr="00EB689B" w:rsidRDefault="00B31BBC" w:rsidP="00EB689B">
            <w:pPr>
              <w:pStyle w:val="enumlev1"/>
              <w:rPr>
                <w:rtl/>
              </w:rPr>
            </w:pPr>
            <w:proofErr w:type="gramStart"/>
            <w:r>
              <w:rPr>
                <w:rFonts w:hint="cs"/>
                <w:rtl/>
              </w:rPr>
              <w:t>د</w:t>
            </w:r>
            <w:r w:rsidR="00E24FF3" w:rsidRPr="00EB689B">
              <w:rPr>
                <w:rFonts w:hint="cs"/>
                <w:rtl/>
              </w:rPr>
              <w:t> )</w:t>
            </w:r>
            <w:proofErr w:type="gramEnd"/>
            <w:r w:rsidR="00E24FF3" w:rsidRPr="00EB689B">
              <w:rPr>
                <w:rFonts w:hint="cs"/>
                <w:rtl/>
              </w:rPr>
              <w:tab/>
              <w:t xml:space="preserve">تعزيز الحوافز والبيئة التنظيمية التمكينية للاستثمارات اللازمة لتلبية الطلبات المتزايدة على النفاذ إلى الإنترنت عموماً </w:t>
            </w:r>
            <w:r w:rsidR="00E24FF3" w:rsidRPr="00EB689B">
              <w:rPr>
                <w:rFonts w:hint="eastAsia"/>
                <w:rtl/>
              </w:rPr>
              <w:t>والاحتياجات</w:t>
            </w:r>
            <w:r w:rsidR="00E24FF3" w:rsidRPr="00EB689B">
              <w:rPr>
                <w:rtl/>
              </w:rPr>
              <w:t xml:space="preserve"> </w:t>
            </w:r>
            <w:r w:rsidR="00E24FF3" w:rsidRPr="00EB689B">
              <w:rPr>
                <w:rFonts w:hint="eastAsia"/>
                <w:rtl/>
              </w:rPr>
              <w:t>من</w:t>
            </w:r>
            <w:r w:rsidR="00E24FF3" w:rsidRPr="00EB689B">
              <w:rPr>
                <w:rtl/>
              </w:rPr>
              <w:t xml:space="preserve"> </w:t>
            </w:r>
            <w:r w:rsidR="00E24FF3" w:rsidRPr="00EB689B">
              <w:rPr>
                <w:rFonts w:hint="eastAsia"/>
                <w:rtl/>
              </w:rPr>
              <w:t>حيث</w:t>
            </w:r>
            <w:r w:rsidR="00E24FF3" w:rsidRPr="00EB689B">
              <w:rPr>
                <w:rtl/>
              </w:rPr>
              <w:t xml:space="preserve"> </w:t>
            </w:r>
            <w:r w:rsidR="00E24FF3" w:rsidRPr="00EB689B">
              <w:rPr>
                <w:rFonts w:hint="eastAsia"/>
                <w:rtl/>
              </w:rPr>
              <w:t>عرض</w:t>
            </w:r>
            <w:r w:rsidR="00E24FF3" w:rsidRPr="00EB689B">
              <w:rPr>
                <w:rtl/>
              </w:rPr>
              <w:t xml:space="preserve"> </w:t>
            </w:r>
            <w:r w:rsidR="00E24FF3" w:rsidRPr="00EB689B">
              <w:rPr>
                <w:rFonts w:hint="eastAsia"/>
                <w:rtl/>
              </w:rPr>
              <w:t>النطاق</w:t>
            </w:r>
            <w:r w:rsidR="00E24FF3" w:rsidRPr="00EB689B">
              <w:rPr>
                <w:rtl/>
              </w:rPr>
              <w:t xml:space="preserve"> </w:t>
            </w:r>
            <w:r w:rsidR="00E24FF3" w:rsidRPr="00EB689B">
              <w:rPr>
                <w:rFonts w:hint="eastAsia"/>
                <w:rtl/>
              </w:rPr>
              <w:t>والبنية</w:t>
            </w:r>
            <w:r w:rsidR="00E24FF3" w:rsidRPr="00EB689B">
              <w:rPr>
                <w:rtl/>
              </w:rPr>
              <w:t xml:space="preserve"> </w:t>
            </w:r>
            <w:r w:rsidR="00E24FF3" w:rsidRPr="00EB689B">
              <w:rPr>
                <w:rFonts w:hint="eastAsia"/>
                <w:rtl/>
              </w:rPr>
              <w:t>التحتية</w:t>
            </w:r>
            <w:r w:rsidR="00E24FF3" w:rsidRPr="00EB689B">
              <w:rPr>
                <w:rFonts w:hint="cs"/>
                <w:rtl/>
              </w:rPr>
              <w:t>، بوجه خاص، لتقديم خدمات النطاق العريض بأسعار ميسورة للوفاء باحتياجات التنمية، بما في ذلك النظر في شراكات القطاع العام والقطاع الخاص وبين القطاعين العام والخاص من أجل الاستثمار.</w:t>
            </w:r>
          </w:p>
          <w:p w14:paraId="702EE6E3" w14:textId="6FFDAF18" w:rsidR="00E24FF3" w:rsidRPr="00EB689B" w:rsidRDefault="00B31BBC" w:rsidP="00EB689B">
            <w:pPr>
              <w:pStyle w:val="enumlev1"/>
              <w:rPr>
                <w:rtl/>
              </w:rPr>
            </w:pPr>
            <w:proofErr w:type="gramStart"/>
            <w:r>
              <w:rPr>
                <w:rFonts w:hint="cs"/>
                <w:rtl/>
              </w:rPr>
              <w:t>هـ</w:t>
            </w:r>
            <w:r w:rsidR="00E24FF3" w:rsidRPr="00EB689B">
              <w:rPr>
                <w:rFonts w:hint="eastAsia"/>
                <w:rtl/>
              </w:rPr>
              <w:t> </w:t>
            </w:r>
            <w:r w:rsidR="00E24FF3" w:rsidRPr="00EB689B">
              <w:rPr>
                <w:rtl/>
              </w:rPr>
              <w:t>)</w:t>
            </w:r>
            <w:proofErr w:type="gramEnd"/>
            <w:r w:rsidR="00E24FF3" w:rsidRPr="00EB689B">
              <w:rPr>
                <w:rtl/>
              </w:rPr>
              <w:tab/>
            </w:r>
            <w:r w:rsidR="00E24FF3" w:rsidRPr="00EB689B">
              <w:rPr>
                <w:rFonts w:hint="eastAsia"/>
                <w:rtl/>
              </w:rPr>
              <w:t>طرائق</w:t>
            </w:r>
            <w:r w:rsidR="004629E6">
              <w:rPr>
                <w:rFonts w:hint="cs"/>
                <w:rtl/>
              </w:rPr>
              <w:t xml:space="preserve"> واستراتيجيات</w:t>
            </w:r>
            <w:r w:rsidR="00E24FF3" w:rsidRPr="00EB689B">
              <w:rPr>
                <w:rtl/>
              </w:rPr>
              <w:t xml:space="preserve"> </w:t>
            </w:r>
            <w:r w:rsidR="00E24FF3" w:rsidRPr="00EB689B">
              <w:rPr>
                <w:rFonts w:hint="eastAsia"/>
                <w:rtl/>
              </w:rPr>
              <w:t>تنفيذ</w:t>
            </w:r>
            <w:r w:rsidR="00E24FF3" w:rsidRPr="00EB689B">
              <w:rPr>
                <w:rtl/>
              </w:rPr>
              <w:t xml:space="preserve"> </w:t>
            </w:r>
            <w:r w:rsidR="00E24FF3" w:rsidRPr="00EB689B">
              <w:rPr>
                <w:rFonts w:hint="eastAsia"/>
                <w:rtl/>
              </w:rPr>
              <w:t>شبكات</w:t>
            </w:r>
            <w:r w:rsidR="00E24FF3" w:rsidRPr="00EB689B">
              <w:rPr>
                <w:rtl/>
              </w:rPr>
              <w:t xml:space="preserve"> </w:t>
            </w:r>
            <w:r w:rsidR="00E24FF3" w:rsidRPr="00EB689B">
              <w:rPr>
                <w:rFonts w:hint="eastAsia"/>
                <w:rtl/>
              </w:rPr>
              <w:t>النطاق</w:t>
            </w:r>
            <w:r w:rsidR="00E24FF3" w:rsidRPr="00EB689B">
              <w:rPr>
                <w:rtl/>
              </w:rPr>
              <w:t xml:space="preserve"> </w:t>
            </w:r>
            <w:r w:rsidR="00E24FF3" w:rsidRPr="00EB689B">
              <w:rPr>
                <w:rFonts w:hint="eastAsia"/>
                <w:rtl/>
              </w:rPr>
              <w:t>العريض</w:t>
            </w:r>
            <w:r w:rsidR="00E24FF3" w:rsidRPr="00EB689B">
              <w:rPr>
                <w:rtl/>
              </w:rPr>
              <w:t xml:space="preserve"> </w:t>
            </w:r>
            <w:r w:rsidR="00E24FF3" w:rsidRPr="00EB689B">
              <w:rPr>
                <w:rFonts w:hint="eastAsia"/>
                <w:rtl/>
              </w:rPr>
              <w:t>المستدامة</w:t>
            </w:r>
            <w:r w:rsidR="00E24FF3" w:rsidRPr="00EB689B">
              <w:rPr>
                <w:rtl/>
              </w:rPr>
              <w:t xml:space="preserve"> </w:t>
            </w:r>
            <w:r w:rsidR="00E24FF3" w:rsidRPr="00EB689B">
              <w:rPr>
                <w:rFonts w:hint="eastAsia"/>
                <w:rtl/>
              </w:rPr>
              <w:t>والميسورة</w:t>
            </w:r>
            <w:r w:rsidR="00E24FF3" w:rsidRPr="00EB689B">
              <w:rPr>
                <w:rtl/>
              </w:rPr>
              <w:t xml:space="preserve"> </w:t>
            </w:r>
            <w:r w:rsidR="00E24FF3" w:rsidRPr="00EB689B">
              <w:rPr>
                <w:rFonts w:hint="eastAsia"/>
                <w:rtl/>
              </w:rPr>
              <w:t>التكلفة</w:t>
            </w:r>
            <w:r w:rsidR="004629E6">
              <w:rPr>
                <w:rFonts w:hint="cs"/>
                <w:rtl/>
              </w:rPr>
              <w:t xml:space="preserve"> (بالتعاون المحتمل مع المسألة </w:t>
            </w:r>
            <w:r w:rsidR="004629E6">
              <w:t>4/1</w:t>
            </w:r>
            <w:r w:rsidR="004629E6">
              <w:rPr>
                <w:rFonts w:hint="cs"/>
                <w:rtl/>
                <w:lang w:bidi="ar-EG"/>
              </w:rPr>
              <w:t>)</w:t>
            </w:r>
            <w:r w:rsidR="00E24FF3" w:rsidRPr="00EB689B">
              <w:rPr>
                <w:rFonts w:hint="eastAsia"/>
                <w:rtl/>
              </w:rPr>
              <w:t>،</w:t>
            </w:r>
            <w:r w:rsidR="00E24FF3" w:rsidRPr="00EB689B">
              <w:rPr>
                <w:rtl/>
              </w:rPr>
              <w:t xml:space="preserve"> </w:t>
            </w:r>
            <w:r w:rsidR="00E24FF3" w:rsidRPr="00EB689B">
              <w:rPr>
                <w:rFonts w:hint="eastAsia"/>
                <w:rtl/>
              </w:rPr>
              <w:t>بما</w:t>
            </w:r>
            <w:r w:rsidR="00E24FF3" w:rsidRPr="00EB689B">
              <w:rPr>
                <w:rtl/>
              </w:rPr>
              <w:t xml:space="preserve"> </w:t>
            </w:r>
            <w:r w:rsidR="00E24FF3" w:rsidRPr="00EB689B">
              <w:rPr>
                <w:rFonts w:hint="eastAsia"/>
                <w:rtl/>
              </w:rPr>
              <w:t>في ذلك</w:t>
            </w:r>
            <w:r w:rsidR="00E24FF3" w:rsidRPr="00EB689B">
              <w:rPr>
                <w:rtl/>
              </w:rPr>
              <w:t xml:space="preserve"> </w:t>
            </w:r>
            <w:r w:rsidR="00E24FF3" w:rsidRPr="00EB689B">
              <w:rPr>
                <w:rFonts w:hint="eastAsia"/>
                <w:rtl/>
              </w:rPr>
              <w:t>الانتقال</w:t>
            </w:r>
            <w:r w:rsidR="00E24FF3" w:rsidRPr="00EB689B">
              <w:rPr>
                <w:rtl/>
              </w:rPr>
              <w:t xml:space="preserve"> </w:t>
            </w:r>
            <w:r w:rsidR="00E24FF3" w:rsidRPr="00EB689B">
              <w:rPr>
                <w:rFonts w:hint="eastAsia"/>
                <w:rtl/>
              </w:rPr>
              <w:t>من</w:t>
            </w:r>
            <w:r w:rsidR="00E24FF3" w:rsidRPr="00EB689B">
              <w:rPr>
                <w:rtl/>
              </w:rPr>
              <w:t xml:space="preserve"> </w:t>
            </w:r>
            <w:r w:rsidR="00E24FF3" w:rsidRPr="00EB689B">
              <w:rPr>
                <w:rFonts w:hint="eastAsia"/>
                <w:rtl/>
              </w:rPr>
              <w:t>الشبكات</w:t>
            </w:r>
            <w:r w:rsidR="00E24FF3" w:rsidRPr="00EB689B">
              <w:rPr>
                <w:rtl/>
              </w:rPr>
              <w:t xml:space="preserve"> </w:t>
            </w:r>
            <w:r w:rsidR="00E24FF3" w:rsidRPr="00EB689B">
              <w:rPr>
                <w:rFonts w:hint="eastAsia"/>
                <w:rtl/>
              </w:rPr>
              <w:t>ضيقة</w:t>
            </w:r>
            <w:r w:rsidR="00E24FF3" w:rsidRPr="00EB689B">
              <w:rPr>
                <w:rtl/>
              </w:rPr>
              <w:t xml:space="preserve"> </w:t>
            </w:r>
            <w:r w:rsidR="00E24FF3" w:rsidRPr="00EB689B">
              <w:rPr>
                <w:rFonts w:hint="eastAsia"/>
                <w:rtl/>
              </w:rPr>
              <w:t>النطاق</w:t>
            </w:r>
            <w:r w:rsidR="00E24FF3" w:rsidRPr="00EB689B">
              <w:rPr>
                <w:rFonts w:hint="cs"/>
                <w:rtl/>
              </w:rPr>
              <w:t xml:space="preserve"> إلى شبكات عالية السرعة والجودة</w:t>
            </w:r>
            <w:r w:rsidR="00E24FF3" w:rsidRPr="00EB689B">
              <w:rPr>
                <w:rtl/>
              </w:rPr>
              <w:t xml:space="preserve"> </w:t>
            </w:r>
            <w:r w:rsidR="00E24FF3" w:rsidRPr="00EB689B">
              <w:rPr>
                <w:rFonts w:hint="eastAsia"/>
                <w:rtl/>
              </w:rPr>
              <w:t>وميزات</w:t>
            </w:r>
            <w:r w:rsidR="00E24FF3" w:rsidRPr="00EB689B">
              <w:rPr>
                <w:rtl/>
              </w:rPr>
              <w:t xml:space="preserve"> </w:t>
            </w:r>
            <w:r w:rsidR="00E24FF3" w:rsidRPr="00EB689B">
              <w:rPr>
                <w:rFonts w:hint="eastAsia"/>
                <w:rtl/>
              </w:rPr>
              <w:t>التوصيل</w:t>
            </w:r>
            <w:r w:rsidR="00E24FF3" w:rsidRPr="00EB689B">
              <w:rPr>
                <w:rtl/>
              </w:rPr>
              <w:t xml:space="preserve"> </w:t>
            </w:r>
            <w:r w:rsidR="00E24FF3" w:rsidRPr="00EB689B">
              <w:rPr>
                <w:rFonts w:hint="eastAsia"/>
                <w:rtl/>
              </w:rPr>
              <w:t>البيني</w:t>
            </w:r>
            <w:r w:rsidR="00E24FF3" w:rsidRPr="00EB689B">
              <w:rPr>
                <w:rtl/>
              </w:rPr>
              <w:t xml:space="preserve"> </w:t>
            </w:r>
            <w:r w:rsidR="00E24FF3" w:rsidRPr="00EB689B">
              <w:rPr>
                <w:rFonts w:hint="eastAsia"/>
                <w:rtl/>
              </w:rPr>
              <w:t>والتشغيل البيني</w:t>
            </w:r>
            <w:r w:rsidR="00E24FF3" w:rsidRPr="00EB689B">
              <w:rPr>
                <w:rtl/>
              </w:rPr>
              <w:t>.</w:t>
            </w:r>
          </w:p>
          <w:p w14:paraId="525C83AE" w14:textId="03A8F27E" w:rsidR="00E24FF3" w:rsidRPr="00EB689B" w:rsidRDefault="00B31BBC" w:rsidP="00EB689B">
            <w:pPr>
              <w:pStyle w:val="enumlev1"/>
              <w:rPr>
                <w:rtl/>
              </w:rPr>
            </w:pPr>
            <w:proofErr w:type="gramStart"/>
            <w:r>
              <w:rPr>
                <w:rFonts w:hint="cs"/>
                <w:rtl/>
              </w:rPr>
              <w:t>و</w:t>
            </w:r>
            <w:r w:rsidR="00E24FF3" w:rsidRPr="00EB689B">
              <w:rPr>
                <w:rFonts w:hint="eastAsia"/>
                <w:rtl/>
              </w:rPr>
              <w:t> </w:t>
            </w:r>
            <w:r w:rsidR="00E24FF3" w:rsidRPr="00EB689B">
              <w:rPr>
                <w:rtl/>
              </w:rPr>
              <w:t>)</w:t>
            </w:r>
            <w:proofErr w:type="gramEnd"/>
            <w:r w:rsidR="00E24FF3" w:rsidRPr="00EB689B">
              <w:rPr>
                <w:rtl/>
              </w:rPr>
              <w:tab/>
            </w:r>
            <w:r w:rsidR="00E24FF3" w:rsidRPr="00EB689B">
              <w:rPr>
                <w:rFonts w:hint="eastAsia"/>
                <w:rtl/>
              </w:rPr>
              <w:t>العوامل</w:t>
            </w:r>
            <w:r w:rsidR="00E24FF3" w:rsidRPr="00EB689B">
              <w:rPr>
                <w:rtl/>
              </w:rPr>
              <w:t xml:space="preserve"> </w:t>
            </w:r>
            <w:r w:rsidR="00E24FF3" w:rsidRPr="00EB689B">
              <w:rPr>
                <w:rFonts w:hint="eastAsia"/>
                <w:rtl/>
              </w:rPr>
              <w:t>المتعلقة</w:t>
            </w:r>
            <w:r w:rsidR="00E24FF3" w:rsidRPr="00EB689B">
              <w:rPr>
                <w:rtl/>
              </w:rPr>
              <w:t xml:space="preserve"> </w:t>
            </w:r>
            <w:r w:rsidR="00E24FF3" w:rsidRPr="00EB689B">
              <w:rPr>
                <w:rFonts w:hint="eastAsia"/>
                <w:rtl/>
              </w:rPr>
              <w:t>بجانب</w:t>
            </w:r>
            <w:r w:rsidR="00E24FF3" w:rsidRPr="00EB689B">
              <w:rPr>
                <w:rtl/>
              </w:rPr>
              <w:t xml:space="preserve"> </w:t>
            </w:r>
            <w:r w:rsidR="00E24FF3" w:rsidRPr="00EB689B">
              <w:rPr>
                <w:rFonts w:hint="eastAsia"/>
                <w:rtl/>
              </w:rPr>
              <w:t>الطلب</w:t>
            </w:r>
            <w:r w:rsidR="00E24FF3" w:rsidRPr="00EB689B">
              <w:rPr>
                <w:rtl/>
              </w:rPr>
              <w:t xml:space="preserve"> </w:t>
            </w:r>
            <w:r w:rsidR="00E24FF3" w:rsidRPr="00EB689B">
              <w:rPr>
                <w:rFonts w:hint="eastAsia"/>
                <w:rtl/>
              </w:rPr>
              <w:t>والممارسات</w:t>
            </w:r>
            <w:r w:rsidR="00E24FF3" w:rsidRPr="00EB689B">
              <w:rPr>
                <w:rtl/>
              </w:rPr>
              <w:t xml:space="preserve"> </w:t>
            </w:r>
            <w:r w:rsidR="00E24FF3" w:rsidRPr="00EB689B">
              <w:rPr>
                <w:rFonts w:hint="eastAsia"/>
                <w:rtl/>
              </w:rPr>
              <w:t>المتعلقة</w:t>
            </w:r>
            <w:r w:rsidR="00E24FF3" w:rsidRPr="00EB689B">
              <w:rPr>
                <w:rtl/>
              </w:rPr>
              <w:t xml:space="preserve"> </w:t>
            </w:r>
            <w:r w:rsidR="00E24FF3" w:rsidRPr="00EB689B">
              <w:rPr>
                <w:rFonts w:hint="eastAsia"/>
                <w:rtl/>
              </w:rPr>
              <w:t>بإنتاج</w:t>
            </w:r>
            <w:r w:rsidR="00E24FF3" w:rsidRPr="00EB689B">
              <w:rPr>
                <w:rtl/>
              </w:rPr>
              <w:t xml:space="preserve"> </w:t>
            </w:r>
            <w:r w:rsidR="00E24FF3" w:rsidRPr="00EB689B">
              <w:rPr>
                <w:rFonts w:hint="eastAsia"/>
                <w:rtl/>
              </w:rPr>
              <w:t>أجهزة</w:t>
            </w:r>
            <w:r w:rsidR="00E24FF3" w:rsidRPr="00EB689B">
              <w:rPr>
                <w:rtl/>
              </w:rPr>
              <w:t xml:space="preserve"> </w:t>
            </w:r>
            <w:r w:rsidR="00E24FF3" w:rsidRPr="00EB689B">
              <w:rPr>
                <w:rFonts w:hint="eastAsia"/>
                <w:rtl/>
              </w:rPr>
              <w:t>تكنولوجيا</w:t>
            </w:r>
            <w:r w:rsidR="00E24FF3" w:rsidRPr="00EB689B">
              <w:rPr>
                <w:rtl/>
              </w:rPr>
              <w:t xml:space="preserve"> </w:t>
            </w:r>
            <w:r w:rsidR="00E24FF3" w:rsidRPr="00EB689B">
              <w:rPr>
                <w:rFonts w:hint="eastAsia"/>
                <w:rtl/>
              </w:rPr>
              <w:t>المعلومات</w:t>
            </w:r>
            <w:r w:rsidR="00E24FF3" w:rsidRPr="00EB689B">
              <w:rPr>
                <w:rtl/>
              </w:rPr>
              <w:t xml:space="preserve"> </w:t>
            </w:r>
            <w:r w:rsidR="00E24FF3" w:rsidRPr="00EB689B">
              <w:rPr>
                <w:rFonts w:hint="eastAsia"/>
                <w:rtl/>
              </w:rPr>
              <w:t>والاتصالات</w:t>
            </w:r>
            <w:r w:rsidR="00E24FF3" w:rsidRPr="00EB689B">
              <w:rPr>
                <w:rtl/>
              </w:rPr>
              <w:t xml:space="preserve"> </w:t>
            </w:r>
            <w:r w:rsidR="00E24FF3" w:rsidRPr="00EB689B">
              <w:rPr>
                <w:rFonts w:hint="cs"/>
                <w:rtl/>
              </w:rPr>
              <w:t xml:space="preserve">وخدماتها </w:t>
            </w:r>
            <w:r w:rsidR="00E24FF3" w:rsidRPr="00EB689B">
              <w:rPr>
                <w:rFonts w:hint="eastAsia"/>
                <w:rtl/>
              </w:rPr>
              <w:t>وزيادة</w:t>
            </w:r>
            <w:r w:rsidR="00E24FF3" w:rsidRPr="00EB689B">
              <w:rPr>
                <w:rFonts w:hint="cs"/>
                <w:rtl/>
              </w:rPr>
              <w:t> </w:t>
            </w:r>
            <w:r w:rsidR="00E24FF3" w:rsidRPr="00EB689B">
              <w:rPr>
                <w:rFonts w:hint="eastAsia"/>
                <w:rtl/>
              </w:rPr>
              <w:t>استعمالها</w:t>
            </w:r>
            <w:r w:rsidR="008E2F8B">
              <w:rPr>
                <w:rFonts w:hint="cs"/>
                <w:rtl/>
              </w:rPr>
              <w:t xml:space="preserve"> واعتمادها</w:t>
            </w:r>
            <w:r w:rsidR="00E24FF3" w:rsidRPr="00EB689B">
              <w:rPr>
                <w:rFonts w:hint="cs"/>
                <w:rtl/>
              </w:rPr>
              <w:t>.</w:t>
            </w:r>
          </w:p>
          <w:p w14:paraId="423495BC" w14:textId="6919C12D" w:rsidR="00E24FF3" w:rsidRPr="00EB689B" w:rsidRDefault="00B31BBC" w:rsidP="00EB689B">
            <w:pPr>
              <w:pStyle w:val="enumlev1"/>
              <w:rPr>
                <w:rtl/>
              </w:rPr>
            </w:pPr>
            <w:proofErr w:type="gramStart"/>
            <w:r>
              <w:rPr>
                <w:rFonts w:hint="cs"/>
                <w:rtl/>
              </w:rPr>
              <w:t xml:space="preserve">ز </w:t>
            </w:r>
            <w:r w:rsidR="00E24FF3" w:rsidRPr="00EB689B">
              <w:rPr>
                <w:rtl/>
              </w:rPr>
              <w:t>)</w:t>
            </w:r>
            <w:proofErr w:type="gramEnd"/>
            <w:r w:rsidR="00E24FF3" w:rsidRPr="00EB689B">
              <w:rPr>
                <w:rtl/>
              </w:rPr>
              <w:tab/>
            </w:r>
            <w:r w:rsidR="008E2F8B">
              <w:rPr>
                <w:rFonts w:hint="cs"/>
                <w:rtl/>
              </w:rPr>
              <w:t>الطرائق والاستراتيجيات</w:t>
            </w:r>
            <w:r w:rsidR="008E2F8B" w:rsidRPr="00EB689B">
              <w:rPr>
                <w:rtl/>
              </w:rPr>
              <w:t xml:space="preserve"> </w:t>
            </w:r>
            <w:r w:rsidR="00E24FF3" w:rsidRPr="00EB689B">
              <w:rPr>
                <w:rFonts w:hint="eastAsia"/>
                <w:rtl/>
              </w:rPr>
              <w:t>التي</w:t>
            </w:r>
            <w:r w:rsidR="00E24FF3" w:rsidRPr="00EB689B">
              <w:rPr>
                <w:rtl/>
              </w:rPr>
              <w:t xml:space="preserve"> </w:t>
            </w:r>
            <w:r w:rsidR="00E24FF3" w:rsidRPr="00EB689B">
              <w:rPr>
                <w:rFonts w:hint="eastAsia"/>
                <w:rtl/>
              </w:rPr>
              <w:t>تؤثر</w:t>
            </w:r>
            <w:r w:rsidR="00E24FF3" w:rsidRPr="00EB689B">
              <w:rPr>
                <w:rtl/>
              </w:rPr>
              <w:t xml:space="preserve"> </w:t>
            </w:r>
            <w:r w:rsidR="00E24FF3" w:rsidRPr="00EB689B">
              <w:rPr>
                <w:rFonts w:hint="eastAsia"/>
                <w:rtl/>
              </w:rPr>
              <w:t>على</w:t>
            </w:r>
            <w:r w:rsidR="00E24FF3" w:rsidRPr="00EB689B">
              <w:rPr>
                <w:rtl/>
              </w:rPr>
              <w:t xml:space="preserve"> </w:t>
            </w:r>
            <w:r w:rsidR="00E24FF3" w:rsidRPr="00EB689B">
              <w:rPr>
                <w:rFonts w:hint="eastAsia"/>
                <w:rtl/>
              </w:rPr>
              <w:t>النشر</w:t>
            </w:r>
            <w:r w:rsidR="00E24FF3" w:rsidRPr="00EB689B">
              <w:rPr>
                <w:rtl/>
              </w:rPr>
              <w:t xml:space="preserve"> </w:t>
            </w:r>
            <w:r w:rsidR="00E24FF3" w:rsidRPr="00EB689B">
              <w:rPr>
                <w:rFonts w:hint="eastAsia"/>
                <w:rtl/>
              </w:rPr>
              <w:t>الفعّال</w:t>
            </w:r>
            <w:r w:rsidR="00E24FF3" w:rsidRPr="00EB689B">
              <w:rPr>
                <w:rtl/>
              </w:rPr>
              <w:t xml:space="preserve"> </w:t>
            </w:r>
            <w:r w:rsidR="00E24FF3" w:rsidRPr="00EB689B">
              <w:rPr>
                <w:rFonts w:hint="eastAsia"/>
                <w:rtl/>
              </w:rPr>
              <w:t>للتكنولوجيات</w:t>
            </w:r>
            <w:r w:rsidR="00E24FF3" w:rsidRPr="00EB689B">
              <w:rPr>
                <w:rtl/>
              </w:rPr>
              <w:t xml:space="preserve"> </w:t>
            </w:r>
            <w:r w:rsidR="00E24FF3" w:rsidRPr="00EB689B">
              <w:rPr>
                <w:rFonts w:hint="eastAsia"/>
                <w:rtl/>
              </w:rPr>
              <w:t>السلكية</w:t>
            </w:r>
            <w:r w:rsidR="00E24FF3" w:rsidRPr="00EB689B">
              <w:rPr>
                <w:rtl/>
              </w:rPr>
              <w:t xml:space="preserve"> </w:t>
            </w:r>
            <w:r w:rsidR="00E24FF3" w:rsidRPr="00EB689B">
              <w:rPr>
                <w:rFonts w:hint="eastAsia"/>
                <w:rtl/>
              </w:rPr>
              <w:t>واللاسلكية،</w:t>
            </w:r>
            <w:r w:rsidR="00E24FF3" w:rsidRPr="00EB689B">
              <w:rPr>
                <w:rFonts w:hint="cs"/>
                <w:rtl/>
              </w:rPr>
              <w:t xml:space="preserve"> بما في ذلك </w:t>
            </w:r>
            <w:r w:rsidR="00E24FF3" w:rsidRPr="00EB689B">
              <w:rPr>
                <w:rFonts w:hint="eastAsia"/>
                <w:rtl/>
              </w:rPr>
              <w:t>تكنولوجيات</w:t>
            </w:r>
            <w:r w:rsidR="00E24FF3" w:rsidRPr="00EB689B">
              <w:rPr>
                <w:rtl/>
              </w:rPr>
              <w:t xml:space="preserve"> </w:t>
            </w:r>
            <w:r w:rsidR="00E24FF3" w:rsidRPr="00EB689B">
              <w:rPr>
                <w:rFonts w:hint="eastAsia"/>
                <w:rtl/>
              </w:rPr>
              <w:t>النفاذ</w:t>
            </w:r>
            <w:r w:rsidR="00E24FF3" w:rsidRPr="00EB689B">
              <w:rPr>
                <w:rtl/>
              </w:rPr>
              <w:t xml:space="preserve"> </w:t>
            </w:r>
            <w:r w:rsidR="00E24FF3" w:rsidRPr="00EB689B">
              <w:rPr>
                <w:rFonts w:hint="eastAsia"/>
                <w:rtl/>
              </w:rPr>
              <w:t>الساتلية</w:t>
            </w:r>
            <w:r w:rsidR="00E24FF3" w:rsidRPr="00EB689B">
              <w:rPr>
                <w:rtl/>
              </w:rPr>
              <w:t xml:space="preserve"> </w:t>
            </w:r>
            <w:r w:rsidR="00E24FF3" w:rsidRPr="00EB689B">
              <w:rPr>
                <w:rFonts w:hint="eastAsia"/>
                <w:rtl/>
              </w:rPr>
              <w:t>والنفاذ</w:t>
            </w:r>
            <w:r w:rsidR="00E24FF3" w:rsidRPr="00EB689B">
              <w:rPr>
                <w:rtl/>
              </w:rPr>
              <w:t xml:space="preserve"> </w:t>
            </w:r>
            <w:r w:rsidR="00E24FF3" w:rsidRPr="00EB689B">
              <w:rPr>
                <w:rFonts w:hint="eastAsia"/>
                <w:rtl/>
              </w:rPr>
              <w:t>العريض</w:t>
            </w:r>
            <w:r w:rsidR="00E24FF3" w:rsidRPr="00EB689B">
              <w:rPr>
                <w:rtl/>
              </w:rPr>
              <w:t xml:space="preserve"> </w:t>
            </w:r>
            <w:r w:rsidR="00E24FF3" w:rsidRPr="00EB689B">
              <w:rPr>
                <w:rFonts w:hint="eastAsia"/>
                <w:rtl/>
              </w:rPr>
              <w:t>النطاق،</w:t>
            </w:r>
            <w:r w:rsidR="00E24FF3" w:rsidRPr="00EB689B">
              <w:rPr>
                <w:rtl/>
              </w:rPr>
              <w:t xml:space="preserve"> </w:t>
            </w:r>
            <w:r w:rsidR="00E24FF3" w:rsidRPr="00EB689B">
              <w:rPr>
                <w:rFonts w:hint="eastAsia"/>
                <w:rtl/>
              </w:rPr>
              <w:t>بما</w:t>
            </w:r>
            <w:r w:rsidR="00E24FF3" w:rsidRPr="00EB689B">
              <w:rPr>
                <w:rtl/>
              </w:rPr>
              <w:t xml:space="preserve"> </w:t>
            </w:r>
            <w:r w:rsidR="00E24FF3" w:rsidRPr="00EB689B">
              <w:rPr>
                <w:rFonts w:hint="eastAsia"/>
                <w:rtl/>
              </w:rPr>
              <w:t>في</w:t>
            </w:r>
            <w:r w:rsidR="00E24FF3" w:rsidRPr="00EB689B">
              <w:rPr>
                <w:rtl/>
              </w:rPr>
              <w:t xml:space="preserve"> </w:t>
            </w:r>
            <w:r w:rsidR="00E24FF3" w:rsidRPr="00EB689B">
              <w:rPr>
                <w:rFonts w:hint="eastAsia"/>
                <w:rtl/>
              </w:rPr>
              <w:t>ذلك</w:t>
            </w:r>
            <w:r w:rsidR="00E24FF3" w:rsidRPr="00EB689B">
              <w:rPr>
                <w:rtl/>
              </w:rPr>
              <w:t xml:space="preserve"> </w:t>
            </w:r>
            <w:r w:rsidR="00E24FF3" w:rsidRPr="00EB689B">
              <w:rPr>
                <w:rFonts w:hint="eastAsia"/>
                <w:rtl/>
              </w:rPr>
              <w:t>اعتبارات</w:t>
            </w:r>
            <w:r w:rsidR="00E24FF3" w:rsidRPr="00EB689B">
              <w:rPr>
                <w:rtl/>
              </w:rPr>
              <w:t xml:space="preserve"> </w:t>
            </w:r>
            <w:r w:rsidR="00E24FF3" w:rsidRPr="00EB689B">
              <w:rPr>
                <w:rFonts w:hint="eastAsia"/>
                <w:rtl/>
              </w:rPr>
              <w:t>التوصيل</w:t>
            </w:r>
            <w:r w:rsidR="00E24FF3" w:rsidRPr="00EB689B">
              <w:rPr>
                <w:rtl/>
              </w:rPr>
              <w:t xml:space="preserve"> </w:t>
            </w:r>
            <w:r w:rsidR="00E24FF3" w:rsidRPr="00EB689B">
              <w:rPr>
                <w:rFonts w:hint="eastAsia"/>
                <w:rtl/>
              </w:rPr>
              <w:t>غير</w:t>
            </w:r>
            <w:r w:rsidR="00E24FF3" w:rsidRPr="00EB689B">
              <w:rPr>
                <w:rtl/>
              </w:rPr>
              <w:t xml:space="preserve"> </w:t>
            </w:r>
            <w:r w:rsidR="00E24FF3" w:rsidRPr="00EB689B">
              <w:rPr>
                <w:rFonts w:hint="eastAsia"/>
                <w:rtl/>
              </w:rPr>
              <w:t>المباشر</w:t>
            </w:r>
            <w:r w:rsidR="00CC0AFD">
              <w:rPr>
                <w:rFonts w:hint="cs"/>
                <w:rtl/>
              </w:rPr>
              <w:t xml:space="preserve">، من أجل السكان الذين يعانون من انعدام الخدمات أو نقصها في </w:t>
            </w:r>
            <w:r w:rsidR="00D906F4">
              <w:rPr>
                <w:rFonts w:hint="cs"/>
                <w:rtl/>
              </w:rPr>
              <w:t>المناطق غير الريفية والمناطق الحضرية</w:t>
            </w:r>
            <w:r w:rsidR="00E24FF3" w:rsidRPr="00EB689B">
              <w:rPr>
                <w:rtl/>
              </w:rPr>
              <w:t>.</w:t>
            </w:r>
          </w:p>
          <w:p w14:paraId="766119DF" w14:textId="6A46F5A8" w:rsidR="00E24FF3" w:rsidRPr="00EB689B" w:rsidRDefault="00B31BBC" w:rsidP="00EB689B">
            <w:pPr>
              <w:pStyle w:val="enumlev1"/>
              <w:rPr>
                <w:rtl/>
              </w:rPr>
            </w:pPr>
            <w:r>
              <w:rPr>
                <w:rFonts w:hint="cs"/>
                <w:rtl/>
              </w:rPr>
              <w:t>ح</w:t>
            </w:r>
            <w:r w:rsidR="00E24FF3" w:rsidRPr="00EB689B">
              <w:rPr>
                <w:rtl/>
              </w:rPr>
              <w:t>)</w:t>
            </w:r>
            <w:r w:rsidR="00E24FF3" w:rsidRPr="00EB689B">
              <w:rPr>
                <w:rtl/>
              </w:rPr>
              <w:tab/>
            </w:r>
            <w:r w:rsidR="00E24FF3" w:rsidRPr="00EB689B">
              <w:rPr>
                <w:rFonts w:hint="eastAsia"/>
                <w:rtl/>
              </w:rPr>
              <w:t>منهجيات</w:t>
            </w:r>
            <w:r w:rsidR="00E24FF3" w:rsidRPr="00EB689B">
              <w:rPr>
                <w:rtl/>
              </w:rPr>
              <w:t xml:space="preserve"> </w:t>
            </w:r>
            <w:r w:rsidR="00E24FF3" w:rsidRPr="00EB689B">
              <w:rPr>
                <w:rFonts w:hint="eastAsia"/>
                <w:rtl/>
              </w:rPr>
              <w:t>التخطيط</w:t>
            </w:r>
            <w:r w:rsidR="00E24FF3" w:rsidRPr="00EB689B">
              <w:rPr>
                <w:rtl/>
              </w:rPr>
              <w:t xml:space="preserve"> </w:t>
            </w:r>
            <w:r w:rsidR="00E24FF3" w:rsidRPr="00EB689B">
              <w:rPr>
                <w:rFonts w:hint="eastAsia"/>
                <w:rtl/>
              </w:rPr>
              <w:t>للانتقال</w:t>
            </w:r>
            <w:r w:rsidR="00E24FF3" w:rsidRPr="00EB689B">
              <w:rPr>
                <w:rtl/>
              </w:rPr>
              <w:t xml:space="preserve"> </w:t>
            </w:r>
            <w:r w:rsidR="00E24FF3" w:rsidRPr="00EB689B">
              <w:rPr>
                <w:rFonts w:hint="eastAsia"/>
                <w:rtl/>
              </w:rPr>
              <w:t>وتنفيذ</w:t>
            </w:r>
            <w:r w:rsidR="00E24FF3" w:rsidRPr="00EB689B">
              <w:rPr>
                <w:rtl/>
              </w:rPr>
              <w:t xml:space="preserve"> </w:t>
            </w:r>
            <w:r w:rsidR="00E24FF3" w:rsidRPr="00EB689B">
              <w:rPr>
                <w:rFonts w:hint="eastAsia"/>
                <w:rtl/>
              </w:rPr>
              <w:t>تكنولوجيات</w:t>
            </w:r>
            <w:r w:rsidR="00E24FF3" w:rsidRPr="00EB689B">
              <w:rPr>
                <w:rtl/>
              </w:rPr>
              <w:t xml:space="preserve"> </w:t>
            </w:r>
            <w:r w:rsidR="00E24FF3" w:rsidRPr="00EB689B">
              <w:rPr>
                <w:rFonts w:hint="eastAsia"/>
                <w:rtl/>
              </w:rPr>
              <w:t>النطاق</w:t>
            </w:r>
            <w:r w:rsidR="00E24FF3" w:rsidRPr="00EB689B">
              <w:rPr>
                <w:rtl/>
              </w:rPr>
              <w:t xml:space="preserve"> </w:t>
            </w:r>
            <w:r w:rsidR="00E24FF3" w:rsidRPr="00EB689B">
              <w:rPr>
                <w:rFonts w:hint="eastAsia"/>
                <w:rtl/>
              </w:rPr>
              <w:t>العريض</w:t>
            </w:r>
            <w:r w:rsidR="00E24FF3" w:rsidRPr="00EB689B">
              <w:rPr>
                <w:rtl/>
              </w:rPr>
              <w:t xml:space="preserve"> </w:t>
            </w:r>
            <w:r w:rsidR="00E24FF3" w:rsidRPr="00EB689B">
              <w:rPr>
                <w:rFonts w:hint="eastAsia"/>
                <w:rtl/>
              </w:rPr>
              <w:t>مع</w:t>
            </w:r>
            <w:r w:rsidR="00E24FF3" w:rsidRPr="00EB689B">
              <w:rPr>
                <w:rtl/>
              </w:rPr>
              <w:t xml:space="preserve"> </w:t>
            </w:r>
            <w:r w:rsidR="00E24FF3" w:rsidRPr="00EB689B">
              <w:rPr>
                <w:rFonts w:hint="eastAsia"/>
                <w:rtl/>
              </w:rPr>
              <w:t>مراعاة</w:t>
            </w:r>
            <w:r w:rsidR="00E24FF3" w:rsidRPr="00EB689B">
              <w:rPr>
                <w:rtl/>
              </w:rPr>
              <w:t xml:space="preserve"> </w:t>
            </w:r>
            <w:r w:rsidR="00E24FF3" w:rsidRPr="00EB689B">
              <w:rPr>
                <w:rFonts w:hint="eastAsia"/>
                <w:rtl/>
              </w:rPr>
              <w:t>الشبكات</w:t>
            </w:r>
            <w:r w:rsidR="00E24FF3" w:rsidRPr="00EB689B">
              <w:rPr>
                <w:rtl/>
              </w:rPr>
              <w:t xml:space="preserve"> </w:t>
            </w:r>
            <w:r w:rsidR="00E24FF3" w:rsidRPr="00EB689B">
              <w:rPr>
                <w:rFonts w:hint="eastAsia"/>
                <w:rtl/>
              </w:rPr>
              <w:t>القائمة،</w:t>
            </w:r>
            <w:r w:rsidR="00E24FF3" w:rsidRPr="00EB689B">
              <w:rPr>
                <w:rtl/>
              </w:rPr>
              <w:t xml:space="preserve"> </w:t>
            </w:r>
            <w:r w:rsidR="00E24FF3" w:rsidRPr="00EB689B">
              <w:rPr>
                <w:rFonts w:hint="eastAsia"/>
                <w:rtl/>
              </w:rPr>
              <w:t>حسب الاقتضاء</w:t>
            </w:r>
            <w:r w:rsidR="00E24FF3" w:rsidRPr="00EB689B">
              <w:rPr>
                <w:rtl/>
              </w:rPr>
              <w:t>.</w:t>
            </w:r>
          </w:p>
          <w:p w14:paraId="256EE7C9" w14:textId="766A3D67" w:rsidR="00E24FF3" w:rsidRPr="00EB689B" w:rsidRDefault="00B31BBC" w:rsidP="00EB689B">
            <w:pPr>
              <w:pStyle w:val="enumlev1"/>
              <w:rPr>
                <w:rtl/>
              </w:rPr>
            </w:pPr>
            <w:r>
              <w:rPr>
                <w:rFonts w:hint="cs"/>
                <w:rtl/>
              </w:rPr>
              <w:t>ط</w:t>
            </w:r>
            <w:r w:rsidR="00E24FF3" w:rsidRPr="00EB689B">
              <w:rPr>
                <w:rtl/>
              </w:rPr>
              <w:t>)</w:t>
            </w:r>
            <w:r w:rsidR="00E24FF3" w:rsidRPr="00EB689B">
              <w:rPr>
                <w:rtl/>
              </w:rPr>
              <w:tab/>
            </w:r>
            <w:r w:rsidR="00E24FF3" w:rsidRPr="00EB689B">
              <w:rPr>
                <w:rFonts w:hint="eastAsia"/>
                <w:rtl/>
              </w:rPr>
              <w:t>السياسات</w:t>
            </w:r>
            <w:r w:rsidR="00E24FF3" w:rsidRPr="00EB689B">
              <w:rPr>
                <w:rtl/>
              </w:rPr>
              <w:t xml:space="preserve"> </w:t>
            </w:r>
            <w:r w:rsidR="00E24FF3" w:rsidRPr="00EB689B">
              <w:rPr>
                <w:rFonts w:hint="eastAsia"/>
                <w:rtl/>
              </w:rPr>
              <w:t>والاستراتيجيات</w:t>
            </w:r>
            <w:r w:rsidR="00E24FF3" w:rsidRPr="00EB689B">
              <w:rPr>
                <w:rtl/>
              </w:rPr>
              <w:t xml:space="preserve"> </w:t>
            </w:r>
            <w:r w:rsidR="00E24FF3" w:rsidRPr="00EB689B">
              <w:rPr>
                <w:rFonts w:hint="eastAsia"/>
                <w:rtl/>
              </w:rPr>
              <w:t>والخطط</w:t>
            </w:r>
            <w:r w:rsidR="00E24FF3" w:rsidRPr="00EB689B">
              <w:rPr>
                <w:rtl/>
              </w:rPr>
              <w:t xml:space="preserve"> </w:t>
            </w:r>
            <w:r w:rsidR="00E24FF3" w:rsidRPr="00EB689B">
              <w:rPr>
                <w:rFonts w:hint="eastAsia"/>
                <w:rtl/>
              </w:rPr>
              <w:t>الرقمية</w:t>
            </w:r>
            <w:r w:rsidR="00E24FF3" w:rsidRPr="00EB689B">
              <w:rPr>
                <w:rtl/>
              </w:rPr>
              <w:t xml:space="preserve"> </w:t>
            </w:r>
            <w:r w:rsidR="00E24FF3" w:rsidRPr="00EB689B">
              <w:rPr>
                <w:rFonts w:hint="eastAsia"/>
                <w:rtl/>
              </w:rPr>
              <w:t>الوطنية</w:t>
            </w:r>
            <w:r w:rsidR="00E24FF3" w:rsidRPr="00EB689B">
              <w:rPr>
                <w:rtl/>
              </w:rPr>
              <w:t xml:space="preserve"> </w:t>
            </w:r>
            <w:r w:rsidR="00E24FF3" w:rsidRPr="00EB689B">
              <w:rPr>
                <w:rFonts w:hint="eastAsia"/>
                <w:rtl/>
              </w:rPr>
              <w:t>التي</w:t>
            </w:r>
            <w:r w:rsidR="00E24FF3" w:rsidRPr="00EB689B">
              <w:rPr>
                <w:rtl/>
              </w:rPr>
              <w:t xml:space="preserve"> </w:t>
            </w:r>
            <w:r w:rsidR="00E24FF3" w:rsidRPr="00EB689B">
              <w:rPr>
                <w:rFonts w:hint="cs"/>
                <w:rtl/>
              </w:rPr>
              <w:t xml:space="preserve">تسعى إلى ضمان إتاحة النطاق العريض لأوسع قاعدة ممكنة من </w:t>
            </w:r>
            <w:r w:rsidR="00E24FF3" w:rsidRPr="00EB689B">
              <w:rPr>
                <w:rFonts w:hint="eastAsia"/>
                <w:rtl/>
              </w:rPr>
              <w:t>المستعملين</w:t>
            </w:r>
            <w:r w:rsidR="00E24FF3" w:rsidRPr="00EB689B">
              <w:rPr>
                <w:rtl/>
              </w:rPr>
              <w:t>.</w:t>
            </w:r>
          </w:p>
          <w:p w14:paraId="2ABEC344" w14:textId="57C7A3BD" w:rsidR="00E24FF3" w:rsidRPr="000E2EF3" w:rsidRDefault="00B31BBC" w:rsidP="00EB689B">
            <w:pPr>
              <w:pStyle w:val="enumlev1"/>
              <w:rPr>
                <w:rtl/>
                <w:lang w:bidi="ar-EG"/>
              </w:rPr>
            </w:pPr>
            <w:r>
              <w:rPr>
                <w:rFonts w:hint="cs"/>
                <w:rtl/>
              </w:rPr>
              <w:t>ي</w:t>
            </w:r>
            <w:r w:rsidR="00E24FF3" w:rsidRPr="00EB689B">
              <w:rPr>
                <w:rtl/>
              </w:rPr>
              <w:t>)</w:t>
            </w:r>
            <w:r w:rsidR="00E24FF3" w:rsidRPr="00EB689B">
              <w:rPr>
                <w:rtl/>
              </w:rPr>
              <w:tab/>
            </w:r>
            <w:r w:rsidR="00E24FF3" w:rsidRPr="00EB689B">
              <w:rPr>
                <w:rFonts w:hint="eastAsia"/>
                <w:rtl/>
              </w:rPr>
              <w:t>النهج</w:t>
            </w:r>
            <w:r w:rsidR="00E24FF3" w:rsidRPr="00EB689B">
              <w:rPr>
                <w:rtl/>
              </w:rPr>
              <w:t xml:space="preserve"> </w:t>
            </w:r>
            <w:r w:rsidR="00E24FF3" w:rsidRPr="00EB689B">
              <w:rPr>
                <w:rFonts w:hint="eastAsia"/>
                <w:rtl/>
              </w:rPr>
              <w:t>المرنة</w:t>
            </w:r>
            <w:r w:rsidR="00E24FF3" w:rsidRPr="00EB689B">
              <w:rPr>
                <w:rtl/>
              </w:rPr>
              <w:t xml:space="preserve"> </w:t>
            </w:r>
            <w:r w:rsidR="00E24FF3" w:rsidRPr="00EB689B">
              <w:rPr>
                <w:rFonts w:hint="eastAsia"/>
                <w:rtl/>
              </w:rPr>
              <w:t>والشفافة</w:t>
            </w:r>
            <w:r w:rsidR="00E24FF3" w:rsidRPr="00EB689B">
              <w:rPr>
                <w:rtl/>
              </w:rPr>
              <w:t xml:space="preserve"> </w:t>
            </w:r>
            <w:r w:rsidR="00E24FF3" w:rsidRPr="00EB689B">
              <w:rPr>
                <w:rFonts w:hint="eastAsia"/>
                <w:rtl/>
              </w:rPr>
              <w:t>التي</w:t>
            </w:r>
            <w:r w:rsidR="00E24FF3" w:rsidRPr="00EB689B">
              <w:rPr>
                <w:rtl/>
              </w:rPr>
              <w:t xml:space="preserve"> </w:t>
            </w:r>
            <w:r w:rsidR="00E24FF3" w:rsidRPr="00EB689B">
              <w:rPr>
                <w:rFonts w:hint="eastAsia"/>
                <w:rtl/>
              </w:rPr>
              <w:t>ترمي</w:t>
            </w:r>
            <w:r w:rsidR="00E24FF3" w:rsidRPr="00EB689B">
              <w:rPr>
                <w:rtl/>
              </w:rPr>
              <w:t xml:space="preserve"> </w:t>
            </w:r>
            <w:r w:rsidR="00E24FF3" w:rsidRPr="00EB689B">
              <w:rPr>
                <w:rFonts w:hint="eastAsia"/>
                <w:rtl/>
              </w:rPr>
              <w:t>إلى</w:t>
            </w:r>
            <w:r w:rsidR="00E24FF3" w:rsidRPr="00EB689B">
              <w:rPr>
                <w:rtl/>
              </w:rPr>
              <w:t xml:space="preserve"> </w:t>
            </w:r>
            <w:r w:rsidR="00E24FF3" w:rsidRPr="00EB689B">
              <w:rPr>
                <w:rFonts w:hint="eastAsia"/>
                <w:rtl/>
              </w:rPr>
              <w:t>تشجيع</w:t>
            </w:r>
            <w:r w:rsidR="00E24FF3" w:rsidRPr="00EB689B">
              <w:rPr>
                <w:rtl/>
              </w:rPr>
              <w:t xml:space="preserve"> </w:t>
            </w:r>
            <w:r w:rsidR="00E24FF3" w:rsidRPr="00EB689B">
              <w:rPr>
                <w:rFonts w:hint="eastAsia"/>
                <w:rtl/>
              </w:rPr>
              <w:t>المنافسة</w:t>
            </w:r>
            <w:r w:rsidR="00E24FF3" w:rsidRPr="00EB689B">
              <w:rPr>
                <w:rtl/>
              </w:rPr>
              <w:t xml:space="preserve"> </w:t>
            </w:r>
            <w:r w:rsidR="00E24FF3" w:rsidRPr="00EB689B">
              <w:rPr>
                <w:rFonts w:hint="eastAsia"/>
                <w:rtl/>
              </w:rPr>
              <w:t>القوية</w:t>
            </w:r>
            <w:r w:rsidR="00E24FF3" w:rsidRPr="00EB689B">
              <w:rPr>
                <w:rtl/>
              </w:rPr>
              <w:t xml:space="preserve"> </w:t>
            </w:r>
            <w:r w:rsidR="00E24FF3" w:rsidRPr="00EB689B">
              <w:rPr>
                <w:rFonts w:hint="eastAsia"/>
                <w:rtl/>
              </w:rPr>
              <w:t>في</w:t>
            </w:r>
            <w:r w:rsidR="00E24FF3" w:rsidRPr="00EB689B">
              <w:rPr>
                <w:rtl/>
              </w:rPr>
              <w:t xml:space="preserve"> </w:t>
            </w:r>
            <w:r w:rsidR="00E24FF3" w:rsidRPr="00EB689B">
              <w:rPr>
                <w:rFonts w:hint="eastAsia"/>
                <w:rtl/>
              </w:rPr>
              <w:t>مجال</w:t>
            </w:r>
            <w:r w:rsidR="00E24FF3" w:rsidRPr="00EB689B">
              <w:rPr>
                <w:rtl/>
              </w:rPr>
              <w:t xml:space="preserve"> </w:t>
            </w:r>
            <w:r w:rsidR="00E24FF3" w:rsidRPr="00EB689B">
              <w:rPr>
                <w:rFonts w:hint="eastAsia"/>
                <w:rtl/>
              </w:rPr>
              <w:t>توفير</w:t>
            </w:r>
            <w:r w:rsidR="00E24FF3" w:rsidRPr="00EB689B">
              <w:rPr>
                <w:rtl/>
              </w:rPr>
              <w:t xml:space="preserve"> </w:t>
            </w:r>
            <w:r w:rsidR="00E24FF3" w:rsidRPr="00EB689B">
              <w:rPr>
                <w:rFonts w:hint="eastAsia"/>
                <w:rtl/>
              </w:rPr>
              <w:t>خدمات</w:t>
            </w:r>
            <w:r w:rsidR="00E24FF3" w:rsidRPr="00EB689B">
              <w:rPr>
                <w:rtl/>
              </w:rPr>
              <w:t xml:space="preserve"> </w:t>
            </w:r>
            <w:r w:rsidR="00E24FF3" w:rsidRPr="00EB689B">
              <w:rPr>
                <w:rFonts w:hint="eastAsia"/>
                <w:rtl/>
              </w:rPr>
              <w:t>النفاذ</w:t>
            </w:r>
            <w:r w:rsidR="00E24FF3" w:rsidRPr="00EB689B">
              <w:rPr>
                <w:rtl/>
              </w:rPr>
              <w:t xml:space="preserve"> </w:t>
            </w:r>
            <w:r w:rsidR="00E24FF3" w:rsidRPr="00EB689B">
              <w:rPr>
                <w:rFonts w:hint="eastAsia"/>
                <w:rtl/>
              </w:rPr>
              <w:t>إلى</w:t>
            </w:r>
            <w:r w:rsidR="00E24FF3" w:rsidRPr="00EB689B">
              <w:rPr>
                <w:rtl/>
              </w:rPr>
              <w:t xml:space="preserve"> </w:t>
            </w:r>
            <w:r w:rsidR="00E24FF3" w:rsidRPr="00EB689B">
              <w:rPr>
                <w:rFonts w:hint="eastAsia"/>
                <w:rtl/>
              </w:rPr>
              <w:t>الشبكة</w:t>
            </w:r>
            <w:r w:rsidR="000E2EF3">
              <w:rPr>
                <w:rFonts w:hint="cs"/>
                <w:rtl/>
                <w:lang w:bidi="ar-EG"/>
              </w:rPr>
              <w:t xml:space="preserve"> (بالتعاون المحتمل مع المسألة </w:t>
            </w:r>
            <w:r w:rsidR="000E2EF3">
              <w:rPr>
                <w:lang w:bidi="ar-EG"/>
              </w:rPr>
              <w:t>4/1</w:t>
            </w:r>
            <w:r w:rsidR="000E2EF3">
              <w:rPr>
                <w:rFonts w:hint="cs"/>
                <w:rtl/>
                <w:lang w:bidi="ar-EG"/>
              </w:rPr>
              <w:t>).</w:t>
            </w:r>
          </w:p>
          <w:p w14:paraId="7355D8D9" w14:textId="65699637" w:rsidR="00E24FF3" w:rsidRPr="00EB689B" w:rsidRDefault="00B31BBC" w:rsidP="00EB689B">
            <w:pPr>
              <w:pStyle w:val="enumlev1"/>
              <w:rPr>
                <w:rtl/>
              </w:rPr>
            </w:pPr>
            <w:r>
              <w:rPr>
                <w:rFonts w:hint="cs"/>
                <w:rtl/>
              </w:rPr>
              <w:t>ك</w:t>
            </w:r>
            <w:r w:rsidR="00E24FF3" w:rsidRPr="00EB689B">
              <w:rPr>
                <w:rtl/>
              </w:rPr>
              <w:t>)</w:t>
            </w:r>
            <w:r w:rsidR="00E24FF3" w:rsidRPr="00EB689B">
              <w:rPr>
                <w:rtl/>
              </w:rPr>
              <w:tab/>
            </w:r>
            <w:r w:rsidR="00E24FF3" w:rsidRPr="00EB689B">
              <w:rPr>
                <w:rFonts w:hint="eastAsia"/>
                <w:rtl/>
              </w:rPr>
              <w:t>الاستثمارات</w:t>
            </w:r>
            <w:r w:rsidR="00E24FF3" w:rsidRPr="00EB689B">
              <w:rPr>
                <w:rtl/>
              </w:rPr>
              <w:t xml:space="preserve"> </w:t>
            </w:r>
            <w:r w:rsidR="00E24FF3" w:rsidRPr="00EB689B">
              <w:rPr>
                <w:rFonts w:hint="cs"/>
                <w:rtl/>
              </w:rPr>
              <w:t>المشتركة</w:t>
            </w:r>
            <w:r w:rsidR="000E2EF3">
              <w:rPr>
                <w:rFonts w:hint="cs"/>
                <w:rtl/>
              </w:rPr>
              <w:t xml:space="preserve"> </w:t>
            </w:r>
            <w:r w:rsidR="000E2EF3">
              <w:rPr>
                <w:rFonts w:hint="cs"/>
                <w:rtl/>
                <w:lang w:bidi="ar-EG"/>
              </w:rPr>
              <w:t xml:space="preserve">(بالتعاون المحتمل مع المسألة </w:t>
            </w:r>
            <w:r w:rsidR="000E2EF3">
              <w:rPr>
                <w:lang w:bidi="ar-EG"/>
              </w:rPr>
              <w:t>4/1</w:t>
            </w:r>
            <w:r w:rsidR="000E2EF3">
              <w:rPr>
                <w:rFonts w:hint="cs"/>
                <w:rtl/>
                <w:lang w:bidi="ar-EG"/>
              </w:rPr>
              <w:t>)</w:t>
            </w:r>
            <w:r w:rsidR="00E24FF3" w:rsidRPr="00EB689B">
              <w:rPr>
                <w:rFonts w:hint="cs"/>
                <w:rtl/>
              </w:rPr>
              <w:t xml:space="preserve"> وتقاسم </w:t>
            </w:r>
            <w:r w:rsidR="00E24FF3" w:rsidRPr="00EB689B">
              <w:rPr>
                <w:rFonts w:hint="eastAsia"/>
                <w:rtl/>
              </w:rPr>
              <w:t>المواقع</w:t>
            </w:r>
            <w:r w:rsidR="00E24FF3" w:rsidRPr="00EB689B">
              <w:rPr>
                <w:rtl/>
              </w:rPr>
              <w:t xml:space="preserve"> </w:t>
            </w:r>
            <w:r w:rsidR="00E24FF3" w:rsidRPr="00EB689B">
              <w:rPr>
                <w:rFonts w:hint="eastAsia"/>
                <w:rtl/>
              </w:rPr>
              <w:t>واستعمال</w:t>
            </w:r>
            <w:r w:rsidR="00E24FF3" w:rsidRPr="00EB689B">
              <w:rPr>
                <w:rtl/>
              </w:rPr>
              <w:t xml:space="preserve"> </w:t>
            </w:r>
            <w:r w:rsidR="00E24FF3" w:rsidRPr="00EB689B">
              <w:rPr>
                <w:rFonts w:hint="eastAsia"/>
                <w:rtl/>
              </w:rPr>
              <w:t>البنية</w:t>
            </w:r>
            <w:r w:rsidR="00E24FF3" w:rsidRPr="00EB689B">
              <w:rPr>
                <w:rtl/>
              </w:rPr>
              <w:t xml:space="preserve"> </w:t>
            </w:r>
            <w:r w:rsidR="00E24FF3" w:rsidRPr="00EB689B">
              <w:rPr>
                <w:rFonts w:hint="eastAsia"/>
                <w:rtl/>
              </w:rPr>
              <w:t>التحتية،</w:t>
            </w:r>
            <w:r w:rsidR="00E24FF3" w:rsidRPr="00EB689B">
              <w:rPr>
                <w:rtl/>
              </w:rPr>
              <w:t xml:space="preserve"> </w:t>
            </w:r>
            <w:r w:rsidR="00E24FF3" w:rsidRPr="00EB689B">
              <w:rPr>
                <w:rFonts w:hint="eastAsia"/>
                <w:rtl/>
              </w:rPr>
              <w:t>بما</w:t>
            </w:r>
            <w:r w:rsidR="00E24FF3" w:rsidRPr="00EB689B">
              <w:rPr>
                <w:rtl/>
              </w:rPr>
              <w:t xml:space="preserve"> </w:t>
            </w:r>
            <w:r w:rsidR="00E24FF3" w:rsidRPr="00EB689B">
              <w:rPr>
                <w:rFonts w:hint="eastAsia"/>
                <w:rtl/>
              </w:rPr>
              <w:t>في</w:t>
            </w:r>
            <w:r w:rsidR="00E24FF3" w:rsidRPr="00EB689B">
              <w:rPr>
                <w:rtl/>
              </w:rPr>
              <w:t xml:space="preserve"> </w:t>
            </w:r>
            <w:r w:rsidR="00E24FF3" w:rsidRPr="00EB689B">
              <w:rPr>
                <w:rFonts w:hint="eastAsia"/>
                <w:rtl/>
              </w:rPr>
              <w:t>ذلك</w:t>
            </w:r>
            <w:r w:rsidR="00E24FF3" w:rsidRPr="00EB689B">
              <w:rPr>
                <w:rtl/>
              </w:rPr>
              <w:t xml:space="preserve"> </w:t>
            </w:r>
            <w:r w:rsidR="00E24FF3" w:rsidRPr="00EB689B">
              <w:rPr>
                <w:rFonts w:hint="eastAsia"/>
                <w:rtl/>
              </w:rPr>
              <w:t>من</w:t>
            </w:r>
            <w:r w:rsidR="00E24FF3" w:rsidRPr="00EB689B">
              <w:rPr>
                <w:rtl/>
              </w:rPr>
              <w:t xml:space="preserve"> </w:t>
            </w:r>
            <w:r w:rsidR="00E24FF3" w:rsidRPr="00EB689B">
              <w:rPr>
                <w:rFonts w:hint="eastAsia"/>
                <w:rtl/>
              </w:rPr>
              <w:t>خلال</w:t>
            </w:r>
            <w:r w:rsidR="00E24FF3" w:rsidRPr="00EB689B">
              <w:rPr>
                <w:rtl/>
              </w:rPr>
              <w:t xml:space="preserve"> </w:t>
            </w:r>
            <w:r w:rsidR="00E24FF3" w:rsidRPr="00EB689B">
              <w:rPr>
                <w:rFonts w:hint="eastAsia"/>
                <w:rtl/>
              </w:rPr>
              <w:t>تقاسم</w:t>
            </w:r>
            <w:r w:rsidR="00E24FF3" w:rsidRPr="00EB689B">
              <w:rPr>
                <w:rtl/>
              </w:rPr>
              <w:t xml:space="preserve"> </w:t>
            </w:r>
            <w:r w:rsidR="00E24FF3" w:rsidRPr="00EB689B">
              <w:rPr>
                <w:rFonts w:hint="eastAsia"/>
                <w:rtl/>
              </w:rPr>
              <w:t>البنى</w:t>
            </w:r>
            <w:r w:rsidR="00E24FF3" w:rsidRPr="00EB689B">
              <w:rPr>
                <w:rtl/>
              </w:rPr>
              <w:t xml:space="preserve"> </w:t>
            </w:r>
            <w:r w:rsidR="00E24FF3" w:rsidRPr="00EB689B">
              <w:rPr>
                <w:rFonts w:hint="eastAsia"/>
                <w:rtl/>
              </w:rPr>
              <w:t>التحتية</w:t>
            </w:r>
            <w:r w:rsidR="00E24FF3" w:rsidRPr="00EB689B">
              <w:rPr>
                <w:rFonts w:hint="cs"/>
                <w:rtl/>
              </w:rPr>
              <w:t xml:space="preserve"> النشيطة</w:t>
            </w:r>
            <w:r w:rsidR="00E24FF3" w:rsidRPr="00EB689B">
              <w:rPr>
                <w:rtl/>
              </w:rPr>
              <w:t>.</w:t>
            </w:r>
          </w:p>
          <w:p w14:paraId="3F6CF22C" w14:textId="7CF77715" w:rsidR="00E24FF3" w:rsidRPr="00EB689B" w:rsidRDefault="00B31BBC" w:rsidP="00EB689B">
            <w:pPr>
              <w:pStyle w:val="enumlev1"/>
              <w:rPr>
                <w:rtl/>
              </w:rPr>
            </w:pPr>
            <w:r>
              <w:rPr>
                <w:rFonts w:hint="cs"/>
                <w:rtl/>
              </w:rPr>
              <w:t>ل</w:t>
            </w:r>
            <w:r w:rsidR="00E24FF3" w:rsidRPr="00EB689B">
              <w:rPr>
                <w:rtl/>
              </w:rPr>
              <w:t>)</w:t>
            </w:r>
            <w:r w:rsidR="00E24FF3" w:rsidRPr="00EB689B">
              <w:rPr>
                <w:rtl/>
              </w:rPr>
              <w:tab/>
            </w:r>
            <w:r w:rsidR="00E24FF3" w:rsidRPr="00EB689B">
              <w:rPr>
                <w:rFonts w:hint="eastAsia"/>
                <w:rtl/>
              </w:rPr>
              <w:t>نظم</w:t>
            </w:r>
            <w:r w:rsidR="00E24FF3" w:rsidRPr="00EB689B">
              <w:rPr>
                <w:rtl/>
              </w:rPr>
              <w:t xml:space="preserve"> </w:t>
            </w:r>
            <w:r w:rsidR="00E24FF3" w:rsidRPr="00EB689B">
              <w:rPr>
                <w:rFonts w:hint="cs"/>
                <w:rtl/>
              </w:rPr>
              <w:t>ال</w:t>
            </w:r>
            <w:r w:rsidR="00E24FF3" w:rsidRPr="00EB689B">
              <w:rPr>
                <w:rFonts w:hint="eastAsia"/>
                <w:rtl/>
              </w:rPr>
              <w:t>ترخيص</w:t>
            </w:r>
            <w:r w:rsidR="00E24FF3" w:rsidRPr="00EB689B">
              <w:rPr>
                <w:rtl/>
              </w:rPr>
              <w:t xml:space="preserve"> </w:t>
            </w:r>
            <w:r w:rsidR="00E24FF3" w:rsidRPr="00EB689B">
              <w:rPr>
                <w:rFonts w:hint="eastAsia"/>
                <w:rtl/>
              </w:rPr>
              <w:t>ونماذج</w:t>
            </w:r>
            <w:r w:rsidR="00E24FF3" w:rsidRPr="00EB689B">
              <w:rPr>
                <w:rtl/>
              </w:rPr>
              <w:t xml:space="preserve"> </w:t>
            </w:r>
            <w:r w:rsidR="00E24FF3" w:rsidRPr="00EB689B">
              <w:rPr>
                <w:rFonts w:hint="cs"/>
                <w:rtl/>
              </w:rPr>
              <w:t>ال</w:t>
            </w:r>
            <w:r w:rsidR="00E24FF3" w:rsidRPr="00EB689B">
              <w:rPr>
                <w:rFonts w:hint="eastAsia"/>
                <w:rtl/>
              </w:rPr>
              <w:t>أعمال</w:t>
            </w:r>
            <w:r w:rsidR="00E24FF3" w:rsidRPr="00EB689B">
              <w:rPr>
                <w:rtl/>
              </w:rPr>
              <w:t xml:space="preserve"> </w:t>
            </w:r>
            <w:r w:rsidR="00E24FF3" w:rsidRPr="00EB689B">
              <w:rPr>
                <w:rFonts w:hint="cs"/>
                <w:rtl/>
              </w:rPr>
              <w:t>ال</w:t>
            </w:r>
            <w:r w:rsidR="00E24FF3" w:rsidRPr="00EB689B">
              <w:rPr>
                <w:rFonts w:hint="eastAsia"/>
                <w:rtl/>
              </w:rPr>
              <w:t>محفزة</w:t>
            </w:r>
            <w:r w:rsidR="00E24FF3" w:rsidRPr="00EB689B">
              <w:rPr>
                <w:rtl/>
              </w:rPr>
              <w:t xml:space="preserve"> </w:t>
            </w:r>
            <w:r w:rsidR="00E24FF3" w:rsidRPr="00EB689B">
              <w:rPr>
                <w:rFonts w:hint="eastAsia"/>
                <w:rtl/>
              </w:rPr>
              <w:t>من</w:t>
            </w:r>
            <w:r w:rsidR="00E24FF3" w:rsidRPr="00EB689B">
              <w:rPr>
                <w:rtl/>
              </w:rPr>
              <w:t xml:space="preserve"> </w:t>
            </w:r>
            <w:r w:rsidR="00E24FF3" w:rsidRPr="00EB689B">
              <w:rPr>
                <w:rFonts w:hint="eastAsia"/>
                <w:rtl/>
              </w:rPr>
              <w:t>أجل</w:t>
            </w:r>
            <w:r w:rsidR="00E24FF3" w:rsidRPr="00EB689B">
              <w:rPr>
                <w:rtl/>
              </w:rPr>
              <w:t xml:space="preserve"> </w:t>
            </w:r>
            <w:r w:rsidR="00BB7445">
              <w:rPr>
                <w:rFonts w:hint="cs"/>
                <w:rtl/>
              </w:rPr>
              <w:t xml:space="preserve">تعزيز </w:t>
            </w:r>
            <w:r w:rsidR="00E40C75">
              <w:rPr>
                <w:rFonts w:hint="cs"/>
                <w:rtl/>
              </w:rPr>
              <w:t>توسيع</w:t>
            </w:r>
            <w:r w:rsidR="00BB7445">
              <w:rPr>
                <w:rFonts w:hint="cs"/>
                <w:rtl/>
              </w:rPr>
              <w:t xml:space="preserve"> شبك</w:t>
            </w:r>
            <w:r w:rsidR="00E40C75">
              <w:rPr>
                <w:rFonts w:hint="cs"/>
                <w:rtl/>
              </w:rPr>
              <w:t>ة</w:t>
            </w:r>
            <w:r w:rsidR="00BB7445">
              <w:rPr>
                <w:rFonts w:hint="cs"/>
                <w:rtl/>
              </w:rPr>
              <w:t xml:space="preserve"> النطاق العريض</w:t>
            </w:r>
            <w:r w:rsidR="00E24FF3" w:rsidRPr="00EB689B">
              <w:rPr>
                <w:rtl/>
              </w:rPr>
              <w:t xml:space="preserve"> </w:t>
            </w:r>
            <w:r w:rsidR="00E24FF3" w:rsidRPr="00EB689B">
              <w:rPr>
                <w:rFonts w:hint="eastAsia"/>
                <w:rtl/>
              </w:rPr>
              <w:t>التي</w:t>
            </w:r>
            <w:r w:rsidR="00E24FF3" w:rsidRPr="00EB689B">
              <w:rPr>
                <w:rtl/>
              </w:rPr>
              <w:t xml:space="preserve"> </w:t>
            </w:r>
            <w:r w:rsidR="00E24FF3" w:rsidRPr="00EB689B">
              <w:rPr>
                <w:rFonts w:hint="eastAsia"/>
                <w:rtl/>
              </w:rPr>
              <w:t>تضم</w:t>
            </w:r>
            <w:r w:rsidR="00E24FF3" w:rsidRPr="00EB689B">
              <w:rPr>
                <w:rtl/>
              </w:rPr>
              <w:t xml:space="preserve"> </w:t>
            </w:r>
            <w:r w:rsidR="00E24FF3" w:rsidRPr="00EB689B">
              <w:rPr>
                <w:rFonts w:hint="eastAsia"/>
                <w:rtl/>
              </w:rPr>
              <w:t>بشكل</w:t>
            </w:r>
            <w:r w:rsidR="00E24FF3" w:rsidRPr="00EB689B">
              <w:rPr>
                <w:rtl/>
              </w:rPr>
              <w:t xml:space="preserve"> </w:t>
            </w:r>
            <w:r w:rsidR="00E24FF3" w:rsidRPr="00EB689B">
              <w:rPr>
                <w:rFonts w:hint="eastAsia"/>
                <w:rtl/>
              </w:rPr>
              <w:t>أكثر</w:t>
            </w:r>
            <w:r w:rsidR="00E24FF3" w:rsidRPr="00EB689B">
              <w:rPr>
                <w:rtl/>
              </w:rPr>
              <w:t xml:space="preserve"> </w:t>
            </w:r>
            <w:r w:rsidR="00E24FF3" w:rsidRPr="00EB689B">
              <w:rPr>
                <w:rFonts w:hint="eastAsia"/>
                <w:rtl/>
              </w:rPr>
              <w:t>فعالية</w:t>
            </w:r>
            <w:r w:rsidR="00E24FF3" w:rsidRPr="00EB689B">
              <w:rPr>
                <w:rtl/>
              </w:rPr>
              <w:t xml:space="preserve"> </w:t>
            </w:r>
            <w:r w:rsidR="00E24FF3" w:rsidRPr="00EB689B">
              <w:rPr>
                <w:rFonts w:hint="eastAsia"/>
                <w:rtl/>
              </w:rPr>
              <w:t>استعمال</w:t>
            </w:r>
            <w:r w:rsidR="00E24FF3" w:rsidRPr="00EB689B">
              <w:rPr>
                <w:rtl/>
              </w:rPr>
              <w:t xml:space="preserve"> </w:t>
            </w:r>
            <w:r w:rsidR="00E24FF3" w:rsidRPr="00EB689B">
              <w:rPr>
                <w:rFonts w:hint="eastAsia"/>
                <w:rtl/>
              </w:rPr>
              <w:t>البنى</w:t>
            </w:r>
            <w:r w:rsidR="00E24FF3" w:rsidRPr="00EB689B">
              <w:rPr>
                <w:rtl/>
              </w:rPr>
              <w:t xml:space="preserve"> </w:t>
            </w:r>
            <w:r w:rsidR="00E24FF3" w:rsidRPr="00EB689B">
              <w:rPr>
                <w:rFonts w:hint="eastAsia"/>
                <w:rtl/>
              </w:rPr>
              <w:t>التحتية</w:t>
            </w:r>
            <w:r w:rsidR="00E24FF3" w:rsidRPr="00EB689B">
              <w:rPr>
                <w:rtl/>
              </w:rPr>
              <w:t xml:space="preserve"> </w:t>
            </w:r>
            <w:r w:rsidR="00E24FF3" w:rsidRPr="00EB689B">
              <w:rPr>
                <w:rFonts w:hint="eastAsia"/>
                <w:rtl/>
              </w:rPr>
              <w:t>الأرضية</w:t>
            </w:r>
            <w:r w:rsidR="00E24FF3" w:rsidRPr="00EB689B">
              <w:rPr>
                <w:rtl/>
              </w:rPr>
              <w:t xml:space="preserve"> </w:t>
            </w:r>
            <w:proofErr w:type="spellStart"/>
            <w:r w:rsidR="00E24FF3" w:rsidRPr="00EB689B">
              <w:rPr>
                <w:rFonts w:hint="eastAsia"/>
                <w:rtl/>
              </w:rPr>
              <w:t>والساتلية</w:t>
            </w:r>
            <w:proofErr w:type="spellEnd"/>
            <w:r w:rsidR="00E24FF3" w:rsidRPr="00EB689B">
              <w:rPr>
                <w:rtl/>
              </w:rPr>
              <w:t xml:space="preserve"> </w:t>
            </w:r>
            <w:r w:rsidR="00E24FF3" w:rsidRPr="00EB689B">
              <w:rPr>
                <w:rFonts w:hint="eastAsia"/>
                <w:rtl/>
              </w:rPr>
              <w:t>والتوصيلية</w:t>
            </w:r>
            <w:r w:rsidR="00E24FF3" w:rsidRPr="00EB689B">
              <w:rPr>
                <w:rtl/>
              </w:rPr>
              <w:t xml:space="preserve"> </w:t>
            </w:r>
            <w:r w:rsidR="00E24FF3" w:rsidRPr="00EB689B">
              <w:rPr>
                <w:rFonts w:hint="eastAsia"/>
                <w:rtl/>
              </w:rPr>
              <w:t>والبحرية</w:t>
            </w:r>
            <w:r w:rsidR="00E24FF3" w:rsidRPr="00EB689B">
              <w:rPr>
                <w:rtl/>
              </w:rPr>
              <w:t xml:space="preserve"> </w:t>
            </w:r>
            <w:r w:rsidR="00E24FF3" w:rsidRPr="00EB689B">
              <w:rPr>
                <w:rFonts w:hint="eastAsia"/>
                <w:rtl/>
              </w:rPr>
              <w:t>للاتصالات</w:t>
            </w:r>
            <w:r w:rsidR="00081BEF">
              <w:rPr>
                <w:rFonts w:hint="cs"/>
                <w:rtl/>
              </w:rPr>
              <w:t xml:space="preserve"> </w:t>
            </w:r>
            <w:r w:rsidR="00081BEF">
              <w:rPr>
                <w:rFonts w:hint="cs"/>
                <w:rtl/>
                <w:lang w:bidi="ar-EG"/>
              </w:rPr>
              <w:t>(بالتعاون المحتمل مع المسأل</w:t>
            </w:r>
            <w:r w:rsidR="00E40C75">
              <w:rPr>
                <w:rFonts w:hint="cs"/>
                <w:rtl/>
                <w:lang w:bidi="ar-EG"/>
              </w:rPr>
              <w:t>تين</w:t>
            </w:r>
            <w:r w:rsidR="00081BEF">
              <w:rPr>
                <w:rFonts w:hint="cs"/>
                <w:rtl/>
                <w:lang w:bidi="ar-EG"/>
              </w:rPr>
              <w:t xml:space="preserve"> </w:t>
            </w:r>
            <w:r w:rsidR="00081BEF">
              <w:rPr>
                <w:lang w:bidi="ar-EG"/>
              </w:rPr>
              <w:t>4/1</w:t>
            </w:r>
            <w:r w:rsidR="00E40C75">
              <w:rPr>
                <w:rFonts w:hint="cs"/>
                <w:rtl/>
                <w:lang w:bidi="ar-EG"/>
              </w:rPr>
              <w:t xml:space="preserve"> و</w:t>
            </w:r>
            <w:r w:rsidR="00E40C75">
              <w:rPr>
                <w:lang w:bidi="ar-EG"/>
              </w:rPr>
              <w:t>5/1</w:t>
            </w:r>
            <w:r w:rsidR="00081BEF">
              <w:rPr>
                <w:rFonts w:hint="cs"/>
                <w:rtl/>
                <w:lang w:bidi="ar-EG"/>
              </w:rPr>
              <w:t>).</w:t>
            </w:r>
          </w:p>
          <w:p w14:paraId="519346D8" w14:textId="674ECADA" w:rsidR="00E24FF3" w:rsidRPr="00EB689B" w:rsidRDefault="00B31BBC" w:rsidP="00EB689B">
            <w:pPr>
              <w:pStyle w:val="enumlev1"/>
            </w:pPr>
            <w:proofErr w:type="gramStart"/>
            <w:r>
              <w:rPr>
                <w:rFonts w:hint="cs"/>
                <w:rtl/>
              </w:rPr>
              <w:t xml:space="preserve">م </w:t>
            </w:r>
            <w:r w:rsidR="00E24FF3" w:rsidRPr="00EB689B">
              <w:rPr>
                <w:rtl/>
              </w:rPr>
              <w:t>)</w:t>
            </w:r>
            <w:proofErr w:type="gramEnd"/>
            <w:r w:rsidR="00E24FF3" w:rsidRPr="00EB689B">
              <w:rPr>
                <w:rtl/>
              </w:rPr>
              <w:tab/>
            </w:r>
            <w:r w:rsidR="00E24FF3" w:rsidRPr="00EB689B">
              <w:rPr>
                <w:rFonts w:hint="eastAsia"/>
                <w:rtl/>
              </w:rPr>
              <w:t>استراتيجيات</w:t>
            </w:r>
            <w:r w:rsidR="00E24FF3" w:rsidRPr="00EB689B">
              <w:rPr>
                <w:rtl/>
              </w:rPr>
              <w:t xml:space="preserve"> </w:t>
            </w:r>
            <w:r w:rsidR="00E24FF3" w:rsidRPr="00EB689B">
              <w:rPr>
                <w:rFonts w:hint="eastAsia"/>
                <w:rtl/>
              </w:rPr>
              <w:t>عامة</w:t>
            </w:r>
            <w:r w:rsidR="00E24FF3" w:rsidRPr="00EB689B">
              <w:rPr>
                <w:rtl/>
              </w:rPr>
              <w:t xml:space="preserve"> </w:t>
            </w:r>
            <w:r w:rsidR="00E24FF3" w:rsidRPr="00EB689B">
              <w:rPr>
                <w:rFonts w:hint="eastAsia"/>
                <w:rtl/>
              </w:rPr>
              <w:t>للنفاذ</w:t>
            </w:r>
            <w:r w:rsidR="00E24FF3" w:rsidRPr="00EB689B">
              <w:rPr>
                <w:rtl/>
              </w:rPr>
              <w:t xml:space="preserve"> </w:t>
            </w:r>
            <w:r w:rsidR="00E24FF3" w:rsidRPr="00EB689B">
              <w:rPr>
                <w:rFonts w:hint="eastAsia"/>
                <w:rtl/>
              </w:rPr>
              <w:t>الشامل</w:t>
            </w:r>
            <w:r w:rsidR="00E24FF3" w:rsidRPr="00EB689B">
              <w:rPr>
                <w:rtl/>
              </w:rPr>
              <w:t xml:space="preserve"> </w:t>
            </w:r>
            <w:r w:rsidR="00E24FF3" w:rsidRPr="00EB689B">
              <w:rPr>
                <w:rFonts w:hint="eastAsia"/>
                <w:rtl/>
              </w:rPr>
              <w:t>والخدمة</w:t>
            </w:r>
            <w:r w:rsidR="00E24FF3" w:rsidRPr="00EB689B">
              <w:rPr>
                <w:rtl/>
              </w:rPr>
              <w:t xml:space="preserve"> </w:t>
            </w:r>
            <w:r w:rsidR="00E24FF3" w:rsidRPr="00EB689B">
              <w:rPr>
                <w:rFonts w:hint="eastAsia"/>
                <w:rtl/>
              </w:rPr>
              <w:t>الشاملة</w:t>
            </w:r>
            <w:r w:rsidR="00E24FF3" w:rsidRPr="00EB689B">
              <w:rPr>
                <w:rtl/>
              </w:rPr>
              <w:t xml:space="preserve"> </w:t>
            </w:r>
            <w:r w:rsidR="00E24FF3" w:rsidRPr="00EB689B">
              <w:rPr>
                <w:rFonts w:hint="eastAsia"/>
                <w:rtl/>
              </w:rPr>
              <w:t>وآليات</w:t>
            </w:r>
            <w:r w:rsidR="00E24FF3" w:rsidRPr="00EB689B">
              <w:rPr>
                <w:rtl/>
              </w:rPr>
              <w:t xml:space="preserve"> </w:t>
            </w:r>
            <w:r w:rsidR="00E24FF3" w:rsidRPr="00EB689B">
              <w:rPr>
                <w:rFonts w:hint="eastAsia"/>
                <w:rtl/>
              </w:rPr>
              <w:t>التمويل،</w:t>
            </w:r>
            <w:r w:rsidR="00E24FF3" w:rsidRPr="00EB689B">
              <w:rPr>
                <w:rtl/>
              </w:rPr>
              <w:t xml:space="preserve"> </w:t>
            </w:r>
            <w:r w:rsidR="00E24FF3" w:rsidRPr="00EB689B">
              <w:rPr>
                <w:rFonts w:hint="eastAsia"/>
                <w:rtl/>
              </w:rPr>
              <w:t>بما</w:t>
            </w:r>
            <w:r w:rsidR="00E24FF3" w:rsidRPr="00EB689B">
              <w:rPr>
                <w:rtl/>
              </w:rPr>
              <w:t xml:space="preserve"> </w:t>
            </w:r>
            <w:r w:rsidR="00E24FF3" w:rsidRPr="00EB689B">
              <w:rPr>
                <w:rFonts w:hint="eastAsia"/>
                <w:rtl/>
              </w:rPr>
              <w:t>فيها</w:t>
            </w:r>
            <w:r w:rsidR="00E24FF3" w:rsidRPr="00EB689B">
              <w:rPr>
                <w:rtl/>
              </w:rPr>
              <w:t xml:space="preserve"> </w:t>
            </w:r>
            <w:r w:rsidR="00E24FF3" w:rsidRPr="00EB689B">
              <w:rPr>
                <w:rFonts w:hint="eastAsia"/>
                <w:rtl/>
              </w:rPr>
              <w:t>صناديق</w:t>
            </w:r>
            <w:r w:rsidR="00E24FF3" w:rsidRPr="00EB689B">
              <w:rPr>
                <w:rtl/>
              </w:rPr>
              <w:t xml:space="preserve"> </w:t>
            </w:r>
            <w:r w:rsidR="00E24FF3" w:rsidRPr="00EB689B">
              <w:rPr>
                <w:rFonts w:hint="eastAsia"/>
                <w:rtl/>
              </w:rPr>
              <w:t>الخدمة</w:t>
            </w:r>
            <w:r w:rsidR="00E24FF3" w:rsidRPr="00EB689B">
              <w:rPr>
                <w:rtl/>
              </w:rPr>
              <w:t xml:space="preserve"> </w:t>
            </w:r>
            <w:r w:rsidR="00E24FF3" w:rsidRPr="00EB689B">
              <w:rPr>
                <w:rFonts w:hint="eastAsia"/>
                <w:rtl/>
              </w:rPr>
              <w:t>الشاملة،</w:t>
            </w:r>
            <w:r w:rsidR="00E24FF3" w:rsidRPr="00EB689B">
              <w:rPr>
                <w:rtl/>
              </w:rPr>
              <w:t xml:space="preserve"> </w:t>
            </w:r>
            <w:r w:rsidR="00E24FF3" w:rsidRPr="00EB689B">
              <w:rPr>
                <w:rFonts w:hint="eastAsia"/>
                <w:rtl/>
              </w:rPr>
              <w:t>من</w:t>
            </w:r>
            <w:r w:rsidR="00E24FF3" w:rsidRPr="00EB689B">
              <w:rPr>
                <w:rtl/>
              </w:rPr>
              <w:t xml:space="preserve"> </w:t>
            </w:r>
            <w:r w:rsidR="00E24FF3" w:rsidRPr="00EB689B">
              <w:rPr>
                <w:rFonts w:hint="eastAsia"/>
                <w:rtl/>
              </w:rPr>
              <w:t>أجل</w:t>
            </w:r>
            <w:r w:rsidR="00E24FF3" w:rsidRPr="00EB689B">
              <w:rPr>
                <w:rtl/>
              </w:rPr>
              <w:t xml:space="preserve"> </w:t>
            </w:r>
            <w:r w:rsidR="00E24FF3" w:rsidRPr="00EB689B">
              <w:rPr>
                <w:rFonts w:hint="eastAsia"/>
                <w:rtl/>
              </w:rPr>
              <w:t>توسيع</w:t>
            </w:r>
            <w:r w:rsidR="00E24FF3" w:rsidRPr="00EB689B">
              <w:rPr>
                <w:rtl/>
              </w:rPr>
              <w:t xml:space="preserve"> </w:t>
            </w:r>
            <w:r w:rsidR="00E24FF3" w:rsidRPr="00EB689B">
              <w:rPr>
                <w:rFonts w:hint="eastAsia"/>
                <w:rtl/>
              </w:rPr>
              <w:t>الشبكة</w:t>
            </w:r>
            <w:r w:rsidR="00E24FF3" w:rsidRPr="00EB689B">
              <w:rPr>
                <w:rtl/>
              </w:rPr>
              <w:t xml:space="preserve"> </w:t>
            </w:r>
            <w:r w:rsidR="00E24FF3" w:rsidRPr="00EB689B">
              <w:rPr>
                <w:rFonts w:hint="eastAsia"/>
                <w:rtl/>
              </w:rPr>
              <w:t>وتوفير</w:t>
            </w:r>
            <w:r w:rsidR="00E24FF3" w:rsidRPr="00EB689B">
              <w:rPr>
                <w:rtl/>
              </w:rPr>
              <w:t xml:space="preserve"> </w:t>
            </w:r>
            <w:r w:rsidR="00E24FF3" w:rsidRPr="00EB689B">
              <w:rPr>
                <w:rFonts w:hint="eastAsia"/>
                <w:rtl/>
              </w:rPr>
              <w:t>التوصيلية</w:t>
            </w:r>
            <w:r w:rsidR="00E24FF3" w:rsidRPr="00EB689B">
              <w:rPr>
                <w:rtl/>
              </w:rPr>
              <w:t xml:space="preserve"> </w:t>
            </w:r>
            <w:r w:rsidR="00633B65">
              <w:rPr>
                <w:rFonts w:hint="cs"/>
                <w:rtl/>
              </w:rPr>
              <w:t>السكان الذين يعانون من انعدام الخدمات أو نقصها</w:t>
            </w:r>
            <w:r w:rsidR="00633B65" w:rsidRPr="00EB689B">
              <w:rPr>
                <w:rFonts w:hint="cs"/>
                <w:rtl/>
              </w:rPr>
              <w:t xml:space="preserve"> في المناطق</w:t>
            </w:r>
            <w:r w:rsidR="00633B65">
              <w:rPr>
                <w:rFonts w:hint="cs"/>
                <w:rtl/>
              </w:rPr>
              <w:t xml:space="preserve"> غير الريفية والمناطق الحضرية (</w:t>
            </w:r>
            <w:r w:rsidR="00633B65">
              <w:rPr>
                <w:rFonts w:hint="cs"/>
                <w:rtl/>
                <w:lang w:bidi="ar-EG"/>
              </w:rPr>
              <w:t xml:space="preserve">بالتعاون المحتمل مع المسألتين </w:t>
            </w:r>
            <w:r w:rsidR="00633B65">
              <w:rPr>
                <w:lang w:bidi="ar-EG"/>
              </w:rPr>
              <w:t>4/1</w:t>
            </w:r>
            <w:r w:rsidR="00633B65">
              <w:rPr>
                <w:rFonts w:hint="cs"/>
                <w:rtl/>
                <w:lang w:bidi="ar-EG"/>
              </w:rPr>
              <w:t xml:space="preserve"> و</w:t>
            </w:r>
            <w:r w:rsidR="00633B65">
              <w:rPr>
                <w:lang w:bidi="ar-EG"/>
              </w:rPr>
              <w:t>5/1</w:t>
            </w:r>
            <w:r w:rsidR="00633B65">
              <w:rPr>
                <w:rFonts w:hint="cs"/>
                <w:rtl/>
              </w:rPr>
              <w:t>).</w:t>
            </w:r>
          </w:p>
          <w:p w14:paraId="1A11A38A" w14:textId="77777777" w:rsidR="00E24FF3" w:rsidRPr="00EB689B" w:rsidRDefault="00E24FF3" w:rsidP="00EB689B">
            <w:pPr>
              <w:pStyle w:val="Heading2"/>
              <w:outlineLvl w:val="1"/>
            </w:pPr>
            <w:r w:rsidRPr="00EB689B">
              <w:t>2.2</w:t>
            </w:r>
            <w:r w:rsidRPr="00EB689B">
              <w:rPr>
                <w:rtl/>
              </w:rPr>
              <w:tab/>
            </w:r>
            <w:r w:rsidRPr="00EB689B">
              <w:rPr>
                <w:rFonts w:hint="cs"/>
                <w:rtl/>
              </w:rPr>
              <w:t xml:space="preserve">مواضيع جديدة لفترة الدراسة هذه </w:t>
            </w:r>
          </w:p>
          <w:p w14:paraId="31BB9B28" w14:textId="334D46BB" w:rsidR="00E24FF3" w:rsidRPr="00EB689B" w:rsidRDefault="00B31BBC" w:rsidP="00EB689B">
            <w:pPr>
              <w:pStyle w:val="enumlev1"/>
              <w:rPr>
                <w:rtl/>
              </w:rPr>
            </w:pPr>
            <w:r>
              <w:rPr>
                <w:rFonts w:hint="cs"/>
                <w:rtl/>
              </w:rPr>
              <w:t>ن</w:t>
            </w:r>
            <w:r w:rsidR="00E24FF3" w:rsidRPr="00EB689B">
              <w:rPr>
                <w:rFonts w:hint="cs"/>
                <w:rtl/>
              </w:rPr>
              <w:t>)</w:t>
            </w:r>
            <w:r w:rsidR="00E24FF3" w:rsidRPr="00EB689B">
              <w:rPr>
                <w:rtl/>
              </w:rPr>
              <w:tab/>
              <w:t xml:space="preserve">تحليل الاتجاهات في </w:t>
            </w:r>
            <w:r w:rsidR="00E24FF3" w:rsidRPr="00EB689B">
              <w:rPr>
                <w:rFonts w:hint="cs"/>
                <w:rtl/>
              </w:rPr>
              <w:t xml:space="preserve">زيادة </w:t>
            </w:r>
            <w:r w:rsidR="00E24FF3" w:rsidRPr="00EB689B">
              <w:rPr>
                <w:rtl/>
              </w:rPr>
              <w:t xml:space="preserve">حركة البيانات، بما في ذلك التحقيق </w:t>
            </w:r>
            <w:proofErr w:type="gramStart"/>
            <w:r w:rsidR="00E24FF3" w:rsidRPr="00EB689B">
              <w:rPr>
                <w:rtl/>
              </w:rPr>
              <w:t>في</w:t>
            </w:r>
            <w:r w:rsidR="00E24FF3" w:rsidRPr="00EB689B">
              <w:rPr>
                <w:rFonts w:hint="cs"/>
                <w:rtl/>
              </w:rPr>
              <w:t xml:space="preserve"> </w:t>
            </w:r>
            <w:r w:rsidR="00E24FF3" w:rsidRPr="00EB689B">
              <w:rPr>
                <w:rtl/>
              </w:rPr>
              <w:t>ما</w:t>
            </w:r>
            <w:proofErr w:type="gramEnd"/>
            <w:r w:rsidR="00E24FF3" w:rsidRPr="00EB689B">
              <w:rPr>
                <w:rtl/>
              </w:rPr>
              <w:t xml:space="preserve"> إذا كانت الزيادة الإجمالية في حركة البيانات </w:t>
            </w:r>
            <w:r w:rsidR="00E24FF3" w:rsidRPr="00EB689B">
              <w:rPr>
                <w:rFonts w:hint="cs"/>
                <w:rtl/>
              </w:rPr>
              <w:t>ال</w:t>
            </w:r>
            <w:r w:rsidR="00E24FF3" w:rsidRPr="00EB689B">
              <w:rPr>
                <w:rtl/>
              </w:rPr>
              <w:t xml:space="preserve">ناتجة عن </w:t>
            </w:r>
            <w:r w:rsidR="00E24FF3" w:rsidRPr="00EB689B">
              <w:rPr>
                <w:rFonts w:hint="cs"/>
                <w:rtl/>
              </w:rPr>
              <w:t xml:space="preserve">أسلوب </w:t>
            </w:r>
            <w:r w:rsidR="00E24FF3" w:rsidRPr="00EB689B">
              <w:rPr>
                <w:rtl/>
              </w:rPr>
              <w:t>العمل عن ب</w:t>
            </w:r>
            <w:r w:rsidR="00E24FF3" w:rsidRPr="00EB689B">
              <w:rPr>
                <w:rFonts w:hint="cs"/>
                <w:rtl/>
              </w:rPr>
              <w:t>ُ</w:t>
            </w:r>
            <w:r w:rsidR="00E24FF3" w:rsidRPr="00EB689B">
              <w:rPr>
                <w:rtl/>
              </w:rPr>
              <w:t>عد السائد والتعليم الإلكتروني</w:t>
            </w:r>
            <w:r w:rsidR="00E24FF3" w:rsidRPr="00EB689B">
              <w:rPr>
                <w:rFonts w:hint="cs"/>
                <w:rtl/>
              </w:rPr>
              <w:t>، وذلك</w:t>
            </w:r>
            <w:r w:rsidR="00E24FF3" w:rsidRPr="00EB689B">
              <w:rPr>
                <w:rtl/>
              </w:rPr>
              <w:t xml:space="preserve"> من بين أمور أخرى، ستصبح </w:t>
            </w:r>
            <w:r w:rsidR="00E24FF3" w:rsidRPr="00EB689B">
              <w:rPr>
                <w:rFonts w:hint="cs"/>
                <w:rtl/>
              </w:rPr>
              <w:t>وضعاً طبيعياً جديداً</w:t>
            </w:r>
            <w:r w:rsidR="00E24FF3" w:rsidRPr="00EB689B">
              <w:rPr>
                <w:rtl/>
              </w:rPr>
              <w:t xml:space="preserve"> في</w:t>
            </w:r>
            <w:r w:rsidR="00E24FF3" w:rsidRPr="00EB689B">
              <w:rPr>
                <w:rFonts w:hint="cs"/>
                <w:rtl/>
              </w:rPr>
              <w:t> </w:t>
            </w:r>
            <w:r w:rsidR="00E24FF3" w:rsidRPr="00EB689B">
              <w:rPr>
                <w:rtl/>
              </w:rPr>
              <w:t>عالم ما بعد</w:t>
            </w:r>
            <w:r w:rsidR="00E24FF3" w:rsidRPr="00EB689B">
              <w:rPr>
                <w:rFonts w:hint="cs"/>
                <w:rtl/>
              </w:rPr>
              <w:t xml:space="preserve"> </w:t>
            </w:r>
            <w:r w:rsidR="008C069A">
              <w:rPr>
                <w:rFonts w:hint="cs"/>
                <w:rtl/>
              </w:rPr>
              <w:t>جائحة كوفيد</w:t>
            </w:r>
            <w:r w:rsidR="00E24FF3" w:rsidRPr="00EB689B">
              <w:rPr>
                <w:rFonts w:hint="cs"/>
                <w:rtl/>
              </w:rPr>
              <w:t>.</w:t>
            </w:r>
          </w:p>
          <w:p w14:paraId="053C25F3" w14:textId="6E8EF29D" w:rsidR="00E24FF3" w:rsidRPr="00EB689B" w:rsidRDefault="00B31BBC" w:rsidP="00EB689B">
            <w:pPr>
              <w:pStyle w:val="enumlev1"/>
              <w:rPr>
                <w:rtl/>
              </w:rPr>
            </w:pPr>
            <w:r>
              <w:rPr>
                <w:rFonts w:hint="cs"/>
                <w:rtl/>
              </w:rPr>
              <w:t>س</w:t>
            </w:r>
            <w:r w:rsidR="00E24FF3" w:rsidRPr="00EB689B">
              <w:rPr>
                <w:rFonts w:hint="cs"/>
                <w:rtl/>
              </w:rPr>
              <w:t>)</w:t>
            </w:r>
            <w:r w:rsidR="00E24FF3" w:rsidRPr="00EB689B">
              <w:rPr>
                <w:rtl/>
              </w:rPr>
              <w:tab/>
            </w:r>
            <w:r w:rsidR="004D52A1">
              <w:rPr>
                <w:rFonts w:hint="cs"/>
                <w:rtl/>
              </w:rPr>
              <w:t>الاستراتيجيات</w:t>
            </w:r>
            <w:r w:rsidR="00E24FF3" w:rsidRPr="00EB689B">
              <w:rPr>
                <w:rtl/>
              </w:rPr>
              <w:t xml:space="preserve"> </w:t>
            </w:r>
            <w:r w:rsidR="0096006A">
              <w:rPr>
                <w:rFonts w:hint="cs"/>
                <w:rtl/>
              </w:rPr>
              <w:t>الرامية إلى</w:t>
            </w:r>
            <w:r w:rsidR="00E24FF3" w:rsidRPr="00EB689B">
              <w:rPr>
                <w:rFonts w:hint="cs"/>
                <w:rtl/>
              </w:rPr>
              <w:t xml:space="preserve"> </w:t>
            </w:r>
            <w:r w:rsidR="0096006A">
              <w:rPr>
                <w:rFonts w:hint="cs"/>
                <w:rtl/>
              </w:rPr>
              <w:t>تعزيز</w:t>
            </w:r>
            <w:r w:rsidR="00E24FF3" w:rsidRPr="00EB689B">
              <w:rPr>
                <w:rtl/>
              </w:rPr>
              <w:t xml:space="preserve"> جودة الخدمة</w:t>
            </w:r>
            <w:r w:rsidR="0096006A">
              <w:rPr>
                <w:rFonts w:hint="cs"/>
                <w:rtl/>
              </w:rPr>
              <w:t xml:space="preserve"> للشبكة مع زيادة حركة البيانات</w:t>
            </w:r>
            <w:r w:rsidR="00E24FF3" w:rsidRPr="00EB689B">
              <w:rPr>
                <w:rtl/>
              </w:rPr>
              <w:t xml:space="preserve"> (</w:t>
            </w:r>
            <w:r w:rsidR="0096006A">
              <w:rPr>
                <w:rFonts w:hint="cs"/>
                <w:rtl/>
                <w:lang w:bidi="ar-EG"/>
              </w:rPr>
              <w:t xml:space="preserve">بالتعاون المحتمل مع المسألة </w:t>
            </w:r>
            <w:r w:rsidR="0096006A">
              <w:rPr>
                <w:lang w:bidi="ar-EG"/>
              </w:rPr>
              <w:t>6/1</w:t>
            </w:r>
            <w:r w:rsidR="00E24FF3" w:rsidRPr="00EB689B">
              <w:rPr>
                <w:rtl/>
              </w:rPr>
              <w:t>)</w:t>
            </w:r>
            <w:r w:rsidR="0096006A">
              <w:rPr>
                <w:rFonts w:hint="cs"/>
                <w:rtl/>
              </w:rPr>
              <w:t>.</w:t>
            </w:r>
          </w:p>
          <w:p w14:paraId="6F889BA3" w14:textId="358F2121" w:rsidR="00E24FF3" w:rsidRPr="00EB689B" w:rsidRDefault="00B31BBC" w:rsidP="00EB689B">
            <w:pPr>
              <w:pStyle w:val="enumlev1"/>
              <w:rPr>
                <w:rtl/>
              </w:rPr>
            </w:pPr>
            <w:r>
              <w:rPr>
                <w:rFonts w:hint="cs"/>
                <w:rtl/>
              </w:rPr>
              <w:t>ع</w:t>
            </w:r>
            <w:r w:rsidR="00E24FF3" w:rsidRPr="00EB689B">
              <w:rPr>
                <w:rFonts w:hint="cs"/>
                <w:rtl/>
              </w:rPr>
              <w:t>)</w:t>
            </w:r>
            <w:r w:rsidR="00E24FF3" w:rsidRPr="00EB689B">
              <w:rPr>
                <w:rtl/>
              </w:rPr>
              <w:tab/>
              <w:t>تحليل تأثير التأخير المتوقع في نشر البنى التحتية</w:t>
            </w:r>
            <w:r w:rsidR="008C069A">
              <w:rPr>
                <w:rFonts w:hint="cs"/>
                <w:rtl/>
              </w:rPr>
              <w:t xml:space="preserve"> الأرضية وغير الأرضية</w:t>
            </w:r>
            <w:r w:rsidR="00E24FF3" w:rsidRPr="00EB689B">
              <w:rPr>
                <w:rtl/>
              </w:rPr>
              <w:t xml:space="preserve"> للاتصالات المتقدمة</w:t>
            </w:r>
            <w:r w:rsidR="008C069A">
              <w:rPr>
                <w:rFonts w:hint="cs"/>
                <w:rtl/>
              </w:rPr>
              <w:t xml:space="preserve"> </w:t>
            </w:r>
            <w:r w:rsidR="00E24FF3" w:rsidRPr="00EB689B">
              <w:rPr>
                <w:rFonts w:hint="cs"/>
                <w:rtl/>
              </w:rPr>
              <w:t>بسبب</w:t>
            </w:r>
            <w:r w:rsidR="00E24FF3" w:rsidRPr="00EB689B">
              <w:rPr>
                <w:rtl/>
              </w:rPr>
              <w:t xml:space="preserve"> </w:t>
            </w:r>
            <w:r w:rsidR="008C069A">
              <w:rPr>
                <w:rFonts w:hint="cs"/>
                <w:rtl/>
              </w:rPr>
              <w:t>جائحة كوفيد-19</w:t>
            </w:r>
            <w:r w:rsidR="00E24FF3" w:rsidRPr="00EB689B">
              <w:rPr>
                <w:rtl/>
              </w:rPr>
              <w:t xml:space="preserve">، والانكماش الاقتصادي </w:t>
            </w:r>
            <w:r w:rsidR="00E24FF3" w:rsidRPr="00EB689B">
              <w:rPr>
                <w:rFonts w:hint="cs"/>
                <w:rtl/>
              </w:rPr>
              <w:t>الناتج</w:t>
            </w:r>
            <w:r w:rsidR="00E24FF3" w:rsidRPr="00EB689B">
              <w:rPr>
                <w:rtl/>
              </w:rPr>
              <w:t xml:space="preserve"> وكذلك البدائل التكنولوجية المكملة للشبكة الحالية لاستيعاب </w:t>
            </w:r>
            <w:r w:rsidR="00E24FF3" w:rsidRPr="00EB689B">
              <w:rPr>
                <w:rFonts w:hint="cs"/>
                <w:rtl/>
              </w:rPr>
              <w:t xml:space="preserve">الزيادة في </w:t>
            </w:r>
            <w:r w:rsidR="00E24FF3" w:rsidRPr="00EB689B">
              <w:rPr>
                <w:rtl/>
              </w:rPr>
              <w:t>حركة البيانات</w:t>
            </w:r>
            <w:r w:rsidR="00E24FF3" w:rsidRPr="00EB689B">
              <w:rPr>
                <w:rFonts w:hint="cs"/>
                <w:rtl/>
              </w:rPr>
              <w:t>.</w:t>
            </w:r>
          </w:p>
          <w:p w14:paraId="17BF44C1" w14:textId="6EF43157" w:rsidR="00E24FF3" w:rsidRPr="00EB689B" w:rsidRDefault="00B31BBC" w:rsidP="00EB689B">
            <w:pPr>
              <w:pStyle w:val="enumlev1"/>
              <w:rPr>
                <w:rtl/>
              </w:rPr>
            </w:pPr>
            <w:r>
              <w:rPr>
                <w:rFonts w:hint="cs"/>
                <w:rtl/>
              </w:rPr>
              <w:t>ف</w:t>
            </w:r>
            <w:r w:rsidR="00E24FF3" w:rsidRPr="00EB689B">
              <w:rPr>
                <w:rFonts w:hint="cs"/>
                <w:rtl/>
              </w:rPr>
              <w:t>)</w:t>
            </w:r>
            <w:r w:rsidR="00E24FF3" w:rsidRPr="00EB689B">
              <w:rPr>
                <w:rtl/>
              </w:rPr>
              <w:tab/>
              <w:t>السياسات والاستراتيجيات والخطط الرقمية الوطنية التي تسعى إلى تسريع نشر الشبكات المتقدمة إلى جانب تعزيز التعليم الإلكتروني والصحة الإلكترونية والعمل عن بُعد</w:t>
            </w:r>
            <w:r w:rsidR="00E24FF3" w:rsidRPr="00EB689B">
              <w:rPr>
                <w:rFonts w:hint="cs"/>
                <w:rtl/>
              </w:rPr>
              <w:t>،</w:t>
            </w:r>
            <w:r w:rsidR="00E24FF3" w:rsidRPr="00EB689B">
              <w:rPr>
                <w:rtl/>
              </w:rPr>
              <w:t xml:space="preserve"> بعد </w:t>
            </w:r>
            <w:r w:rsidR="00F266A4">
              <w:rPr>
                <w:rFonts w:hint="cs"/>
                <w:rtl/>
              </w:rPr>
              <w:t>جائحة كوفيد-19</w:t>
            </w:r>
            <w:r w:rsidR="00E24FF3" w:rsidRPr="00EB689B">
              <w:rPr>
                <w:rFonts w:hint="cs"/>
                <w:rtl/>
              </w:rPr>
              <w:t>.</w:t>
            </w:r>
          </w:p>
          <w:p w14:paraId="1FBD6FFD" w14:textId="77FD3788" w:rsidR="00E24FF3" w:rsidRPr="00EB689B" w:rsidRDefault="00B31BBC" w:rsidP="00EB689B">
            <w:pPr>
              <w:pStyle w:val="enumlev1"/>
              <w:rPr>
                <w:rtl/>
              </w:rPr>
            </w:pPr>
            <w:r>
              <w:rPr>
                <w:rFonts w:hint="cs"/>
                <w:rtl/>
              </w:rPr>
              <w:lastRenderedPageBreak/>
              <w:t>ص</w:t>
            </w:r>
            <w:r w:rsidR="00E24FF3" w:rsidRPr="00EB689B">
              <w:rPr>
                <w:rFonts w:hint="cs"/>
                <w:rtl/>
              </w:rPr>
              <w:t>)</w:t>
            </w:r>
            <w:r w:rsidR="00E24FF3" w:rsidRPr="00EB689B">
              <w:rPr>
                <w:rtl/>
              </w:rPr>
              <w:tab/>
            </w:r>
            <w:r w:rsidR="00E24FF3" w:rsidRPr="00EB689B">
              <w:rPr>
                <w:rFonts w:hint="cs"/>
                <w:rtl/>
              </w:rPr>
              <w:t>النشر المشترك للبنى التحتية للنطاق العريض والتشارك في استخدامها مع شبكات البنى التحتية الأخرى.</w:t>
            </w:r>
          </w:p>
          <w:p w14:paraId="417E0883" w14:textId="77777777" w:rsidR="00E24FF3" w:rsidRPr="00EB689B" w:rsidRDefault="00E24FF3" w:rsidP="00EB689B">
            <w:pPr>
              <w:pStyle w:val="Heading1"/>
              <w:outlineLvl w:val="0"/>
              <w:rPr>
                <w:rtl/>
              </w:rPr>
            </w:pPr>
            <w:r w:rsidRPr="00EB689B">
              <w:t>3</w:t>
            </w:r>
            <w:r w:rsidRPr="00EB689B">
              <w:rPr>
                <w:rtl/>
              </w:rPr>
              <w:tab/>
            </w:r>
            <w:r w:rsidRPr="00EB689B">
              <w:rPr>
                <w:rFonts w:hint="cs"/>
                <w:rtl/>
              </w:rPr>
              <w:t>النواتج المتوقعة</w:t>
            </w:r>
          </w:p>
          <w:p w14:paraId="1B196DFF" w14:textId="77777777" w:rsidR="00E24FF3" w:rsidRDefault="00E24FF3" w:rsidP="009947CB">
            <w:pPr>
              <w:rPr>
                <w:rtl/>
                <w:lang w:bidi="ar-EG"/>
              </w:rPr>
            </w:pPr>
            <w:r w:rsidRPr="00067E6E">
              <w:rPr>
                <w:rFonts w:hint="cs"/>
                <w:rtl/>
              </w:rPr>
              <w:t xml:space="preserve">مراجعة التقرير النهائي للمسألة </w:t>
            </w:r>
            <w:r w:rsidRPr="00067E6E">
              <w:t>1/1</w:t>
            </w:r>
            <w:r w:rsidRPr="00067E6E">
              <w:rPr>
                <w:rFonts w:hint="cs"/>
                <w:rtl/>
                <w:lang w:bidi="ar-EG"/>
              </w:rPr>
              <w:t xml:space="preserve"> لقطاع تنمية الاتصالات لفترة الدراسة </w:t>
            </w:r>
            <w:r w:rsidRPr="00067E6E">
              <w:rPr>
                <w:lang w:bidi="ar-EG"/>
              </w:rPr>
              <w:t>2021-2018</w:t>
            </w:r>
            <w:r w:rsidRPr="00067E6E">
              <w:rPr>
                <w:rFonts w:hint="cs"/>
                <w:rtl/>
                <w:lang w:bidi="ar-EG"/>
              </w:rPr>
              <w:t>، حسب الاقتضاء.</w:t>
            </w:r>
          </w:p>
          <w:p w14:paraId="399D9266" w14:textId="77777777" w:rsidR="00E24FF3" w:rsidRPr="00EB689B" w:rsidRDefault="00E24FF3" w:rsidP="00EB689B">
            <w:pPr>
              <w:pStyle w:val="Heading1"/>
              <w:outlineLvl w:val="0"/>
              <w:rPr>
                <w:rtl/>
              </w:rPr>
            </w:pPr>
            <w:r w:rsidRPr="00EB689B">
              <w:t>4</w:t>
            </w:r>
            <w:r w:rsidRPr="00EB689B">
              <w:rPr>
                <w:rtl/>
              </w:rPr>
              <w:tab/>
            </w:r>
            <w:r w:rsidRPr="00EB689B">
              <w:rPr>
                <w:rFonts w:hint="cs"/>
                <w:rtl/>
              </w:rPr>
              <w:t>التوقيت</w:t>
            </w:r>
          </w:p>
          <w:p w14:paraId="6D0626D2" w14:textId="77777777" w:rsidR="00E24FF3" w:rsidRPr="009947CB" w:rsidRDefault="00E24FF3" w:rsidP="009947CB">
            <w:pPr>
              <w:rPr>
                <w:rtl/>
                <w:lang w:bidi="ar-SY"/>
              </w:rPr>
            </w:pPr>
            <w:r w:rsidRPr="009947CB">
              <w:rPr>
                <w:rFonts w:hint="cs"/>
                <w:rtl/>
                <w:lang w:bidi="ar-SY"/>
              </w:rPr>
              <w:t>ستُقدم</w:t>
            </w:r>
            <w:r w:rsidRPr="009947CB">
              <w:rPr>
                <w:rtl/>
                <w:lang w:bidi="ar-SY"/>
              </w:rPr>
              <w:t xml:space="preserve"> تقارير مرحلية سنوية إلى لجنة </w:t>
            </w:r>
            <w:r w:rsidRPr="009947CB">
              <w:rPr>
                <w:rFonts w:hint="cs"/>
                <w:rtl/>
                <w:lang w:bidi="ar-SY"/>
              </w:rPr>
              <w:t>ال</w:t>
            </w:r>
            <w:r w:rsidRPr="009947CB">
              <w:rPr>
                <w:rtl/>
                <w:lang w:bidi="ar-SY"/>
              </w:rPr>
              <w:t>دراسات</w:t>
            </w:r>
            <w:r w:rsidRPr="009947CB">
              <w:rPr>
                <w:rFonts w:hint="cs"/>
                <w:rtl/>
                <w:lang w:bidi="ar-SY"/>
              </w:rPr>
              <w:t xml:space="preserve"> </w:t>
            </w:r>
            <w:r w:rsidRPr="009947CB">
              <w:rPr>
                <w:lang w:bidi="ar-SY"/>
              </w:rPr>
              <w:t>1</w:t>
            </w:r>
            <w:r w:rsidRPr="009947CB">
              <w:rPr>
                <w:rFonts w:hint="cs"/>
                <w:rtl/>
                <w:lang w:bidi="ar-SY"/>
              </w:rPr>
              <w:t xml:space="preserve"> في الأعوام </w:t>
            </w:r>
            <w:r w:rsidRPr="009947CB">
              <w:rPr>
                <w:lang w:bidi="ar-SY"/>
              </w:rPr>
              <w:t>2022</w:t>
            </w:r>
            <w:r w:rsidRPr="009947CB">
              <w:rPr>
                <w:rFonts w:hint="cs"/>
                <w:rtl/>
                <w:lang w:bidi="ar-SY"/>
              </w:rPr>
              <w:t xml:space="preserve"> و</w:t>
            </w:r>
            <w:r w:rsidRPr="009947CB">
              <w:rPr>
                <w:lang w:bidi="ar-SY"/>
              </w:rPr>
              <w:t>2023</w:t>
            </w:r>
            <w:r w:rsidRPr="009947CB">
              <w:rPr>
                <w:rFonts w:hint="cs"/>
                <w:rtl/>
                <w:lang w:bidi="ar-SY"/>
              </w:rPr>
              <w:t xml:space="preserve"> و</w:t>
            </w:r>
            <w:r w:rsidRPr="009947CB">
              <w:rPr>
                <w:lang w:bidi="ar-SY"/>
              </w:rPr>
              <w:t>2024</w:t>
            </w:r>
            <w:r w:rsidRPr="009947CB">
              <w:rPr>
                <w:rFonts w:hint="cs"/>
                <w:rtl/>
                <w:lang w:bidi="ar-SY"/>
              </w:rPr>
              <w:t>. ويمكن إرسال المخرجات المحددة في</w:t>
            </w:r>
            <w:r w:rsidRPr="009947CB">
              <w:rPr>
                <w:rFonts w:hint="eastAsia"/>
                <w:rtl/>
                <w:lang w:bidi="ar-SY"/>
              </w:rPr>
              <w:t> </w:t>
            </w:r>
            <w:r w:rsidRPr="009947CB">
              <w:rPr>
                <w:rFonts w:hint="cs"/>
                <w:rtl/>
                <w:lang w:bidi="ar-SY"/>
              </w:rPr>
              <w:t xml:space="preserve">القسم </w:t>
            </w:r>
            <w:r w:rsidRPr="009947CB">
              <w:rPr>
                <w:lang w:bidi="ar-SY"/>
              </w:rPr>
              <w:t>3</w:t>
            </w:r>
            <w:r w:rsidRPr="009947CB">
              <w:rPr>
                <w:rFonts w:hint="cs"/>
                <w:rtl/>
                <w:lang w:bidi="ar-SY"/>
              </w:rPr>
              <w:t xml:space="preserve"> إلى لجنة الدراسات </w:t>
            </w:r>
            <w:r w:rsidRPr="009947CB">
              <w:rPr>
                <w:lang w:bidi="ar-SY"/>
              </w:rPr>
              <w:t>1</w:t>
            </w:r>
            <w:r w:rsidRPr="009947CB">
              <w:rPr>
                <w:rFonts w:hint="cs"/>
                <w:rtl/>
                <w:lang w:bidi="ar-SY"/>
              </w:rPr>
              <w:t xml:space="preserve"> للموافقة على مدى جاهزيتها دون انتظار نهاية فترة الدراسة.</w:t>
            </w:r>
          </w:p>
          <w:p w14:paraId="200C4957" w14:textId="77777777" w:rsidR="00E24FF3" w:rsidRPr="00EB689B" w:rsidRDefault="00E24FF3" w:rsidP="00EB689B">
            <w:pPr>
              <w:pStyle w:val="Heading1"/>
              <w:outlineLvl w:val="0"/>
              <w:rPr>
                <w:rtl/>
              </w:rPr>
            </w:pPr>
            <w:r w:rsidRPr="00EB689B">
              <w:t>5</w:t>
            </w:r>
            <w:r w:rsidRPr="00EB689B">
              <w:rPr>
                <w:rtl/>
              </w:rPr>
              <w:tab/>
            </w:r>
            <w:r w:rsidRPr="00EB689B">
              <w:rPr>
                <w:rFonts w:hint="cs"/>
                <w:rtl/>
              </w:rPr>
              <w:t>جهات الاقتراح/الجهات الراعية</w:t>
            </w:r>
          </w:p>
          <w:p w14:paraId="12665C9C" w14:textId="77777777" w:rsidR="00E24FF3" w:rsidRPr="00F91599" w:rsidRDefault="00E24FF3" w:rsidP="009947CB">
            <w:pPr>
              <w:rPr>
                <w:rtl/>
                <w:lang w:bidi="ar-EG"/>
              </w:rPr>
            </w:pPr>
            <w:r>
              <w:rPr>
                <w:rFonts w:hint="cs"/>
                <w:rtl/>
              </w:rPr>
              <w:t xml:space="preserve">تقترح لجنة الدراسات </w:t>
            </w:r>
            <w:r>
              <w:t>1</w:t>
            </w:r>
            <w:r>
              <w:rPr>
                <w:rFonts w:hint="cs"/>
                <w:rtl/>
                <w:lang w:bidi="ar-EG"/>
              </w:rPr>
              <w:t xml:space="preserve"> ل</w:t>
            </w:r>
            <w:r w:rsidRPr="00F91599">
              <w:rPr>
                <w:rtl/>
              </w:rPr>
              <w:t>قطاع</w:t>
            </w:r>
            <w:r>
              <w:rPr>
                <w:rFonts w:hint="cs"/>
                <w:rtl/>
              </w:rPr>
              <w:t xml:space="preserve"> تنمية</w:t>
            </w:r>
            <w:r w:rsidRPr="00F91599">
              <w:rPr>
                <w:rtl/>
              </w:rPr>
              <w:t xml:space="preserve"> الاتصالات</w:t>
            </w:r>
            <w:r>
              <w:rPr>
                <w:rFonts w:hint="cs"/>
                <w:rtl/>
              </w:rPr>
              <w:t xml:space="preserve"> </w:t>
            </w:r>
            <w:r w:rsidRPr="00F91599">
              <w:t>(ITU</w:t>
            </w:r>
            <w:r>
              <w:noBreakHyphen/>
              <w:t>D)</w:t>
            </w:r>
            <w:r w:rsidRPr="00F91599">
              <w:rPr>
                <w:rFonts w:hint="cs"/>
                <w:rtl/>
              </w:rPr>
              <w:t xml:space="preserve"> بالاتحاد </w:t>
            </w:r>
            <w:r>
              <w:rPr>
                <w:color w:val="000000"/>
                <w:rtl/>
              </w:rPr>
              <w:t>مواصلة بحث هذه المسألة على النحو المعد</w:t>
            </w:r>
            <w:r>
              <w:rPr>
                <w:rFonts w:hint="cs"/>
                <w:color w:val="000000"/>
                <w:rtl/>
              </w:rPr>
              <w:t>ّ</w:t>
            </w:r>
            <w:r>
              <w:rPr>
                <w:color w:val="000000"/>
                <w:rtl/>
              </w:rPr>
              <w:t>ل هنا</w:t>
            </w:r>
            <w:r>
              <w:rPr>
                <w:rFonts w:hint="cs"/>
                <w:color w:val="000000"/>
                <w:rtl/>
              </w:rPr>
              <w:t>.</w:t>
            </w:r>
          </w:p>
          <w:p w14:paraId="7BFB8384" w14:textId="77777777" w:rsidR="00E24FF3" w:rsidRPr="00EB689B" w:rsidRDefault="00E24FF3" w:rsidP="00EB689B">
            <w:pPr>
              <w:pStyle w:val="Heading1"/>
              <w:outlineLvl w:val="0"/>
              <w:rPr>
                <w:rtl/>
              </w:rPr>
            </w:pPr>
            <w:r w:rsidRPr="00EB689B">
              <w:t>6</w:t>
            </w:r>
            <w:r w:rsidRPr="00EB689B">
              <w:rPr>
                <w:rtl/>
              </w:rPr>
              <w:tab/>
              <w:t>مصادر الم</w:t>
            </w:r>
            <w:r w:rsidRPr="00EB689B">
              <w:rPr>
                <w:rFonts w:hint="cs"/>
                <w:rtl/>
              </w:rPr>
              <w:t>ُ</w:t>
            </w:r>
            <w:r w:rsidRPr="00EB689B">
              <w:rPr>
                <w:rtl/>
              </w:rPr>
              <w:t>دخلات</w:t>
            </w:r>
          </w:p>
          <w:p w14:paraId="7AF15DA7" w14:textId="77777777" w:rsidR="00E24FF3" w:rsidRPr="00EB689B" w:rsidRDefault="00E24FF3" w:rsidP="00EB689B">
            <w:pPr>
              <w:pStyle w:val="enumlev1"/>
              <w:rPr>
                <w:rtl/>
              </w:rPr>
            </w:pPr>
            <w:r w:rsidRPr="00EB689B">
              <w:t>(1</w:t>
            </w:r>
            <w:r w:rsidRPr="00EB689B">
              <w:tab/>
            </w:r>
            <w:r w:rsidRPr="00EB689B">
              <w:rPr>
                <w:rFonts w:hint="cs"/>
                <w:rtl/>
              </w:rPr>
              <w:t>النتائج المتعلقة بالتقدم التقني المحرز في لجان دراسات قطاعي الاتصالات الراديوية وتقييس الاتصالات.</w:t>
            </w:r>
          </w:p>
          <w:p w14:paraId="18A2D5DE" w14:textId="77777777" w:rsidR="00E24FF3" w:rsidRPr="00EB689B" w:rsidRDefault="00E24FF3" w:rsidP="00EB689B">
            <w:pPr>
              <w:pStyle w:val="enumlev1"/>
              <w:rPr>
                <w:rtl/>
              </w:rPr>
            </w:pPr>
            <w:r w:rsidRPr="00EB689B">
              <w:t>(2</w:t>
            </w:r>
            <w:r w:rsidRPr="00EB689B">
              <w:tab/>
            </w:r>
            <w:r w:rsidRPr="00EB689B">
              <w:rPr>
                <w:rFonts w:hint="cs"/>
                <w:rtl/>
              </w:rPr>
              <w:t>المساهمات المقدمة من الدول الأعضاء وأعضاء القطاع والمنتسبين إليه ومن لجان الدراسات المعنية في قطاعي الاتصالات الراديوية وتقييس الاتصالات وغيرهم من أصحاب المصلحة.</w:t>
            </w:r>
          </w:p>
          <w:p w14:paraId="39F3656A" w14:textId="77777777" w:rsidR="00E24FF3" w:rsidRPr="00EB689B" w:rsidRDefault="00E24FF3" w:rsidP="00EB689B">
            <w:pPr>
              <w:pStyle w:val="enumlev1"/>
              <w:rPr>
                <w:rtl/>
              </w:rPr>
            </w:pPr>
            <w:r w:rsidRPr="00EB689B">
              <w:t>(3</w:t>
            </w:r>
            <w:r w:rsidRPr="00EB689B">
              <w:tab/>
            </w:r>
            <w:r w:rsidRPr="00EB689B">
              <w:rPr>
                <w:rFonts w:hint="cs"/>
                <w:rtl/>
              </w:rPr>
              <w:t>وينبغي أيضاً استخدام المقابلات والتقارير المتاحة والدراسات الاستقصائية في جمع البيانات والمعلومات لإعداد الصيغة النهائية لمجموعة شاملة من المبادئ التوجيهية</w:t>
            </w:r>
            <w:r w:rsidRPr="00EB689B">
              <w:t xml:space="preserve"> </w:t>
            </w:r>
            <w:r w:rsidRPr="00EB689B">
              <w:rPr>
                <w:rFonts w:hint="cs"/>
                <w:rtl/>
              </w:rPr>
              <w:t>الخاصة بأفضل الممارسات.</w:t>
            </w:r>
          </w:p>
          <w:p w14:paraId="49865D16" w14:textId="77777777" w:rsidR="00E24FF3" w:rsidRPr="00EB689B" w:rsidRDefault="00E24FF3" w:rsidP="00EB689B">
            <w:pPr>
              <w:pStyle w:val="enumlev1"/>
              <w:rPr>
                <w:rtl/>
              </w:rPr>
            </w:pPr>
            <w:r w:rsidRPr="00EB689B">
              <w:t>(4</w:t>
            </w:r>
            <w:r w:rsidRPr="00EB689B">
              <w:tab/>
            </w:r>
            <w:r w:rsidRPr="00EB689B">
              <w:rPr>
                <w:rFonts w:hint="cs"/>
                <w:rtl/>
              </w:rPr>
              <w:t>وينبغي أيضاً استخدام المواد المقدمة من المنظمات الإقليمية للاتصالات ومن مراكز بحوث الاتصالات ومن الجهات المصنعة ومن فرق العمل لتجنب الازدواجية في العمل.</w:t>
            </w:r>
          </w:p>
          <w:p w14:paraId="42ADFD11" w14:textId="77777777" w:rsidR="00E24FF3" w:rsidRPr="00EB689B" w:rsidRDefault="00E24FF3" w:rsidP="00EB689B">
            <w:pPr>
              <w:pStyle w:val="enumlev1"/>
              <w:rPr>
                <w:rtl/>
              </w:rPr>
            </w:pPr>
            <w:r w:rsidRPr="00EB689B">
              <w:t xml:space="preserve"> (5</w:t>
            </w:r>
            <w:r w:rsidRPr="00EB689B">
              <w:rPr>
                <w:rtl/>
              </w:rPr>
              <w:tab/>
              <w:t>منشورات الاتحاد</w:t>
            </w:r>
            <w:r w:rsidRPr="00EB689B">
              <w:rPr>
                <w:rFonts w:hint="cs"/>
                <w:rtl/>
              </w:rPr>
              <w:t xml:space="preserve"> وتقاريره وتوصياته </w:t>
            </w:r>
            <w:r w:rsidRPr="00EB689B">
              <w:rPr>
                <w:rtl/>
              </w:rPr>
              <w:t>عن تكنولوجيا</w:t>
            </w:r>
            <w:r w:rsidRPr="00EB689B">
              <w:rPr>
                <w:rFonts w:hint="cs"/>
                <w:rtl/>
              </w:rPr>
              <w:t xml:space="preserve">ت النفاذ إلى </w:t>
            </w:r>
            <w:r w:rsidRPr="00EB689B">
              <w:rPr>
                <w:rtl/>
              </w:rPr>
              <w:t>النطاق العريض.</w:t>
            </w:r>
          </w:p>
          <w:p w14:paraId="27D25A7B" w14:textId="77777777" w:rsidR="00E24FF3" w:rsidRPr="00EB689B" w:rsidRDefault="00E24FF3" w:rsidP="00EB689B">
            <w:pPr>
              <w:pStyle w:val="enumlev1"/>
              <w:rPr>
                <w:rtl/>
              </w:rPr>
            </w:pPr>
            <w:r w:rsidRPr="00EB689B">
              <w:t>(6</w:t>
            </w:r>
            <w:r w:rsidRPr="00EB689B">
              <w:rPr>
                <w:rtl/>
              </w:rPr>
              <w:tab/>
            </w:r>
            <w:r w:rsidRPr="00EB689B">
              <w:rPr>
                <w:rFonts w:hint="cs"/>
                <w:rtl/>
              </w:rPr>
              <w:t>النواتج والمعلومات ذات الصلة المتأتية من مسائل الدراسة المتصلة بتطبيقات تكنولوجيا المعلومات والاتصالات.</w:t>
            </w:r>
          </w:p>
          <w:p w14:paraId="4BE5EA56" w14:textId="77777777" w:rsidR="00E24FF3" w:rsidRPr="00EB689B" w:rsidRDefault="00E24FF3" w:rsidP="00EB689B">
            <w:pPr>
              <w:pStyle w:val="enumlev1"/>
              <w:rPr>
                <w:rtl/>
              </w:rPr>
            </w:pPr>
            <w:r w:rsidRPr="00EB689B">
              <w:t>(7</w:t>
            </w:r>
            <w:r w:rsidRPr="00EB689B">
              <w:rPr>
                <w:rtl/>
              </w:rPr>
              <w:tab/>
            </w:r>
            <w:r w:rsidRPr="00EB689B">
              <w:rPr>
                <w:rFonts w:hint="cs"/>
                <w:rtl/>
              </w:rPr>
              <w:t>المدخلات والمعلومات ذات الصلة المتأتية من برامج مكتب تنمية الاتصالات والمتعلقة بالنطاق العريض ومختلف تكنولوجيات النفاذ إلى النطاق العريض.</w:t>
            </w:r>
          </w:p>
          <w:p w14:paraId="4E5BD449" w14:textId="77777777" w:rsidR="00E24FF3" w:rsidRPr="00EB689B" w:rsidRDefault="00E24FF3" w:rsidP="00EB689B">
            <w:pPr>
              <w:pStyle w:val="Heading1"/>
              <w:outlineLvl w:val="0"/>
              <w:rPr>
                <w:rtl/>
              </w:rPr>
            </w:pPr>
            <w:bookmarkStart w:id="23" w:name="_Toc496781409"/>
            <w:bookmarkStart w:id="24" w:name="_Toc505868005"/>
            <w:bookmarkStart w:id="25" w:name="_Toc505869229"/>
            <w:bookmarkStart w:id="26" w:name="_Toc505871215"/>
            <w:r w:rsidRPr="00EB689B">
              <w:t>7</w:t>
            </w:r>
            <w:r w:rsidRPr="00EB689B">
              <w:rPr>
                <w:rFonts w:hint="cs"/>
                <w:rtl/>
              </w:rPr>
              <w:tab/>
              <w:t>الجمهور المستهدَف</w:t>
            </w:r>
            <w:bookmarkEnd w:id="23"/>
            <w:bookmarkEnd w:id="24"/>
            <w:bookmarkEnd w:id="25"/>
            <w:bookmarkEnd w:id="26"/>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4088"/>
              <w:gridCol w:w="2666"/>
              <w:gridCol w:w="2649"/>
            </w:tblGrid>
            <w:tr w:rsidR="00E24FF3" w:rsidRPr="00001857" w14:paraId="3C0AD758" w14:textId="77777777" w:rsidTr="001C1AF5">
              <w:trPr>
                <w:jc w:val="center"/>
              </w:trPr>
              <w:tc>
                <w:tcPr>
                  <w:tcW w:w="3457" w:type="dxa"/>
                  <w:tcBorders>
                    <w:top w:val="single" w:sz="4" w:space="0" w:color="000000"/>
                    <w:left w:val="single" w:sz="4" w:space="0" w:color="000000"/>
                    <w:bottom w:val="single" w:sz="4" w:space="0" w:color="000000"/>
                    <w:right w:val="single" w:sz="4" w:space="0" w:color="000000"/>
                  </w:tcBorders>
                </w:tcPr>
                <w:p w14:paraId="33EBD5B4" w14:textId="77777777" w:rsidR="00E24FF3" w:rsidRPr="00001857" w:rsidRDefault="00E24FF3" w:rsidP="00326541">
                  <w:pPr>
                    <w:pStyle w:val="TableHead"/>
                    <w:spacing w:line="300" w:lineRule="exact"/>
                  </w:pPr>
                  <w:r w:rsidRPr="00001857">
                    <w:rPr>
                      <w:rtl/>
                    </w:rPr>
                    <w:t>الجمهور المستهدف</w:t>
                  </w:r>
                </w:p>
              </w:tc>
              <w:tc>
                <w:tcPr>
                  <w:tcW w:w="2254" w:type="dxa"/>
                  <w:tcBorders>
                    <w:top w:val="single" w:sz="4" w:space="0" w:color="000000"/>
                    <w:left w:val="single" w:sz="4" w:space="0" w:color="000000"/>
                    <w:bottom w:val="single" w:sz="4" w:space="0" w:color="000000"/>
                    <w:right w:val="single" w:sz="4" w:space="0" w:color="000000"/>
                  </w:tcBorders>
                </w:tcPr>
                <w:p w14:paraId="7972246B" w14:textId="77777777" w:rsidR="00E24FF3" w:rsidRPr="00001857" w:rsidRDefault="00E24FF3" w:rsidP="00326541">
                  <w:pPr>
                    <w:pStyle w:val="TableHead"/>
                    <w:spacing w:line="300" w:lineRule="exact"/>
                  </w:pPr>
                  <w:r w:rsidRPr="00001857">
                    <w:rPr>
                      <w:rtl/>
                    </w:rPr>
                    <w:t>البلدان المتقدمة</w:t>
                  </w:r>
                </w:p>
              </w:tc>
              <w:tc>
                <w:tcPr>
                  <w:tcW w:w="2240" w:type="dxa"/>
                  <w:tcBorders>
                    <w:top w:val="single" w:sz="4" w:space="0" w:color="000000"/>
                    <w:left w:val="single" w:sz="4" w:space="0" w:color="000000"/>
                    <w:bottom w:val="single" w:sz="4" w:space="0" w:color="000000"/>
                    <w:right w:val="single" w:sz="4" w:space="0" w:color="000000"/>
                  </w:tcBorders>
                </w:tcPr>
                <w:p w14:paraId="2AEC0865" w14:textId="77777777" w:rsidR="00E24FF3" w:rsidRPr="00001857" w:rsidRDefault="00E24FF3" w:rsidP="00326541">
                  <w:pPr>
                    <w:pStyle w:val="TableHead"/>
                    <w:spacing w:line="300" w:lineRule="exact"/>
                  </w:pPr>
                  <w:r w:rsidRPr="00001857">
                    <w:rPr>
                      <w:rtl/>
                    </w:rPr>
                    <w:t>البلدان النامية</w:t>
                  </w:r>
                </w:p>
              </w:tc>
            </w:tr>
            <w:tr w:rsidR="00E24FF3" w:rsidRPr="00001857" w14:paraId="0D9788CA" w14:textId="77777777" w:rsidTr="001C1AF5">
              <w:trPr>
                <w:jc w:val="center"/>
              </w:trPr>
              <w:tc>
                <w:tcPr>
                  <w:tcW w:w="3457" w:type="dxa"/>
                  <w:tcBorders>
                    <w:top w:val="single" w:sz="4" w:space="0" w:color="000000"/>
                    <w:left w:val="single" w:sz="4" w:space="0" w:color="000000"/>
                    <w:bottom w:val="single" w:sz="4" w:space="0" w:color="000000"/>
                    <w:right w:val="single" w:sz="4" w:space="0" w:color="000000"/>
                  </w:tcBorders>
                </w:tcPr>
                <w:p w14:paraId="06F41DD8" w14:textId="77777777" w:rsidR="00E24FF3" w:rsidRPr="00001857" w:rsidRDefault="00E24FF3" w:rsidP="00326541">
                  <w:pPr>
                    <w:pStyle w:val="Tabletexte"/>
                    <w:spacing w:line="300" w:lineRule="exact"/>
                  </w:pPr>
                  <w:r w:rsidRPr="00001857">
                    <w:rPr>
                      <w:rtl/>
                    </w:rPr>
                    <w:t>واضعو سياسات الاتصالات</w:t>
                  </w:r>
                </w:p>
              </w:tc>
              <w:tc>
                <w:tcPr>
                  <w:tcW w:w="2254" w:type="dxa"/>
                  <w:tcBorders>
                    <w:top w:val="single" w:sz="4" w:space="0" w:color="000000"/>
                    <w:left w:val="single" w:sz="4" w:space="0" w:color="000000"/>
                    <w:bottom w:val="single" w:sz="4" w:space="0" w:color="000000"/>
                    <w:right w:val="single" w:sz="4" w:space="0" w:color="000000"/>
                  </w:tcBorders>
                </w:tcPr>
                <w:p w14:paraId="5E2996E6" w14:textId="77777777" w:rsidR="00E24FF3" w:rsidRPr="00001857" w:rsidRDefault="00E24FF3" w:rsidP="00326541">
                  <w:pPr>
                    <w:pStyle w:val="Tabletexte"/>
                    <w:spacing w:line="300" w:lineRule="exact"/>
                    <w:jc w:val="center"/>
                  </w:pPr>
                  <w:r w:rsidRPr="00001857">
                    <w:rPr>
                      <w:rtl/>
                    </w:rPr>
                    <w:t>نعم</w:t>
                  </w:r>
                </w:p>
              </w:tc>
              <w:tc>
                <w:tcPr>
                  <w:tcW w:w="2240" w:type="dxa"/>
                  <w:tcBorders>
                    <w:top w:val="single" w:sz="4" w:space="0" w:color="000000"/>
                    <w:left w:val="single" w:sz="4" w:space="0" w:color="000000"/>
                    <w:bottom w:val="single" w:sz="4" w:space="0" w:color="000000"/>
                    <w:right w:val="single" w:sz="4" w:space="0" w:color="000000"/>
                  </w:tcBorders>
                </w:tcPr>
                <w:p w14:paraId="7C8ECE91" w14:textId="77777777" w:rsidR="00E24FF3" w:rsidRPr="00001857" w:rsidRDefault="00E24FF3" w:rsidP="00326541">
                  <w:pPr>
                    <w:pStyle w:val="Tabletexte"/>
                    <w:spacing w:line="300" w:lineRule="exact"/>
                    <w:jc w:val="center"/>
                  </w:pPr>
                  <w:r w:rsidRPr="00001857">
                    <w:rPr>
                      <w:rtl/>
                    </w:rPr>
                    <w:t>نعم</w:t>
                  </w:r>
                </w:p>
              </w:tc>
            </w:tr>
            <w:tr w:rsidR="00E24FF3" w:rsidRPr="00001857" w14:paraId="106D91BE" w14:textId="77777777" w:rsidTr="001C1AF5">
              <w:trPr>
                <w:jc w:val="center"/>
              </w:trPr>
              <w:tc>
                <w:tcPr>
                  <w:tcW w:w="3457" w:type="dxa"/>
                  <w:tcBorders>
                    <w:top w:val="single" w:sz="4" w:space="0" w:color="000000"/>
                    <w:left w:val="single" w:sz="4" w:space="0" w:color="000000"/>
                    <w:bottom w:val="single" w:sz="4" w:space="0" w:color="000000"/>
                    <w:right w:val="single" w:sz="4" w:space="0" w:color="000000"/>
                  </w:tcBorders>
                </w:tcPr>
                <w:p w14:paraId="09676775" w14:textId="77777777" w:rsidR="00E24FF3" w:rsidRPr="00001857" w:rsidRDefault="00E24FF3" w:rsidP="00326541">
                  <w:pPr>
                    <w:pStyle w:val="Tabletexte"/>
                    <w:spacing w:line="300" w:lineRule="exact"/>
                  </w:pPr>
                  <w:r w:rsidRPr="00001857">
                    <w:rPr>
                      <w:rtl/>
                    </w:rPr>
                    <w:t>منظمو الاتصالات</w:t>
                  </w:r>
                </w:p>
              </w:tc>
              <w:tc>
                <w:tcPr>
                  <w:tcW w:w="2254" w:type="dxa"/>
                  <w:tcBorders>
                    <w:top w:val="single" w:sz="4" w:space="0" w:color="000000"/>
                    <w:left w:val="single" w:sz="4" w:space="0" w:color="000000"/>
                    <w:bottom w:val="single" w:sz="4" w:space="0" w:color="000000"/>
                    <w:right w:val="single" w:sz="4" w:space="0" w:color="000000"/>
                  </w:tcBorders>
                </w:tcPr>
                <w:p w14:paraId="5EF89E36" w14:textId="77777777" w:rsidR="00E24FF3" w:rsidRPr="00001857" w:rsidRDefault="00E24FF3" w:rsidP="00326541">
                  <w:pPr>
                    <w:pStyle w:val="Tabletexte"/>
                    <w:spacing w:line="300" w:lineRule="exact"/>
                    <w:jc w:val="center"/>
                    <w:rPr>
                      <w:rtl/>
                    </w:rPr>
                  </w:pPr>
                  <w:r w:rsidRPr="00001857">
                    <w:rPr>
                      <w:rtl/>
                    </w:rPr>
                    <w:t>نعم</w:t>
                  </w:r>
                </w:p>
              </w:tc>
              <w:tc>
                <w:tcPr>
                  <w:tcW w:w="2240" w:type="dxa"/>
                  <w:tcBorders>
                    <w:top w:val="single" w:sz="4" w:space="0" w:color="000000"/>
                    <w:left w:val="single" w:sz="4" w:space="0" w:color="000000"/>
                    <w:bottom w:val="single" w:sz="4" w:space="0" w:color="000000"/>
                    <w:right w:val="single" w:sz="4" w:space="0" w:color="000000"/>
                  </w:tcBorders>
                </w:tcPr>
                <w:p w14:paraId="02DA6BFE" w14:textId="77777777" w:rsidR="00E24FF3" w:rsidRPr="00001857" w:rsidRDefault="00E24FF3" w:rsidP="00326541">
                  <w:pPr>
                    <w:pStyle w:val="Tabletexte"/>
                    <w:spacing w:line="300" w:lineRule="exact"/>
                    <w:jc w:val="center"/>
                  </w:pPr>
                  <w:r w:rsidRPr="00001857">
                    <w:rPr>
                      <w:rtl/>
                    </w:rPr>
                    <w:t>نعم</w:t>
                  </w:r>
                </w:p>
              </w:tc>
            </w:tr>
            <w:tr w:rsidR="00E24FF3" w:rsidRPr="00001857" w14:paraId="3C23711F" w14:textId="77777777" w:rsidTr="001C1AF5">
              <w:trPr>
                <w:jc w:val="center"/>
              </w:trPr>
              <w:tc>
                <w:tcPr>
                  <w:tcW w:w="3457" w:type="dxa"/>
                  <w:tcBorders>
                    <w:top w:val="single" w:sz="4" w:space="0" w:color="000000"/>
                    <w:left w:val="single" w:sz="4" w:space="0" w:color="000000"/>
                    <w:bottom w:val="single" w:sz="4" w:space="0" w:color="000000"/>
                    <w:right w:val="single" w:sz="4" w:space="0" w:color="000000"/>
                  </w:tcBorders>
                </w:tcPr>
                <w:p w14:paraId="567CEEC8" w14:textId="77777777" w:rsidR="00E24FF3" w:rsidRPr="00001857" w:rsidRDefault="00E24FF3" w:rsidP="00326541">
                  <w:pPr>
                    <w:pStyle w:val="Tabletexte"/>
                    <w:spacing w:line="300" w:lineRule="exact"/>
                  </w:pPr>
                  <w:r w:rsidRPr="00001857">
                    <w:rPr>
                      <w:rtl/>
                    </w:rPr>
                    <w:t>مقدمو الخدمات/المشغلون</w:t>
                  </w:r>
                </w:p>
              </w:tc>
              <w:tc>
                <w:tcPr>
                  <w:tcW w:w="2254" w:type="dxa"/>
                  <w:tcBorders>
                    <w:top w:val="single" w:sz="4" w:space="0" w:color="000000"/>
                    <w:left w:val="single" w:sz="4" w:space="0" w:color="000000"/>
                    <w:bottom w:val="single" w:sz="4" w:space="0" w:color="000000"/>
                    <w:right w:val="single" w:sz="4" w:space="0" w:color="000000"/>
                  </w:tcBorders>
                </w:tcPr>
                <w:p w14:paraId="11E14773" w14:textId="77777777" w:rsidR="00E24FF3" w:rsidRPr="00001857" w:rsidRDefault="00E24FF3" w:rsidP="00326541">
                  <w:pPr>
                    <w:pStyle w:val="Tabletexte"/>
                    <w:spacing w:line="300" w:lineRule="exact"/>
                    <w:jc w:val="center"/>
                  </w:pPr>
                  <w:r w:rsidRPr="00001857">
                    <w:rPr>
                      <w:rtl/>
                    </w:rPr>
                    <w:t>نعم</w:t>
                  </w:r>
                </w:p>
              </w:tc>
              <w:tc>
                <w:tcPr>
                  <w:tcW w:w="2240" w:type="dxa"/>
                  <w:tcBorders>
                    <w:top w:val="single" w:sz="4" w:space="0" w:color="000000"/>
                    <w:left w:val="single" w:sz="4" w:space="0" w:color="000000"/>
                    <w:bottom w:val="single" w:sz="4" w:space="0" w:color="000000"/>
                    <w:right w:val="single" w:sz="4" w:space="0" w:color="000000"/>
                  </w:tcBorders>
                </w:tcPr>
                <w:p w14:paraId="0A7EC39F" w14:textId="77777777" w:rsidR="00E24FF3" w:rsidRPr="00001857" w:rsidRDefault="00E24FF3" w:rsidP="00326541">
                  <w:pPr>
                    <w:pStyle w:val="Tabletexte"/>
                    <w:spacing w:line="300" w:lineRule="exact"/>
                    <w:jc w:val="center"/>
                  </w:pPr>
                  <w:r w:rsidRPr="00001857">
                    <w:rPr>
                      <w:rtl/>
                    </w:rPr>
                    <w:t>نعم</w:t>
                  </w:r>
                </w:p>
              </w:tc>
            </w:tr>
            <w:tr w:rsidR="00E24FF3" w:rsidRPr="00001857" w14:paraId="1892CA7D" w14:textId="77777777" w:rsidTr="001C1AF5">
              <w:trPr>
                <w:jc w:val="center"/>
              </w:trPr>
              <w:tc>
                <w:tcPr>
                  <w:tcW w:w="3457" w:type="dxa"/>
                  <w:tcBorders>
                    <w:top w:val="single" w:sz="4" w:space="0" w:color="000000"/>
                    <w:left w:val="single" w:sz="4" w:space="0" w:color="000000"/>
                    <w:bottom w:val="single" w:sz="4" w:space="0" w:color="000000"/>
                    <w:right w:val="single" w:sz="4" w:space="0" w:color="000000"/>
                  </w:tcBorders>
                </w:tcPr>
                <w:p w14:paraId="36B77B3E" w14:textId="77777777" w:rsidR="00E24FF3" w:rsidRPr="00001857" w:rsidRDefault="00E24FF3" w:rsidP="00326541">
                  <w:pPr>
                    <w:pStyle w:val="Tabletexte"/>
                    <w:spacing w:line="300" w:lineRule="exact"/>
                  </w:pPr>
                  <w:r w:rsidRPr="00001857">
                    <w:rPr>
                      <w:rtl/>
                    </w:rPr>
                    <w:t>المصنعون</w:t>
                  </w:r>
                </w:p>
              </w:tc>
              <w:tc>
                <w:tcPr>
                  <w:tcW w:w="2254" w:type="dxa"/>
                  <w:tcBorders>
                    <w:top w:val="single" w:sz="4" w:space="0" w:color="000000"/>
                    <w:left w:val="single" w:sz="4" w:space="0" w:color="000000"/>
                    <w:bottom w:val="single" w:sz="4" w:space="0" w:color="000000"/>
                    <w:right w:val="single" w:sz="4" w:space="0" w:color="000000"/>
                  </w:tcBorders>
                </w:tcPr>
                <w:p w14:paraId="37FFD037" w14:textId="77777777" w:rsidR="00E24FF3" w:rsidRPr="00001857" w:rsidRDefault="00E24FF3" w:rsidP="00326541">
                  <w:pPr>
                    <w:pStyle w:val="Tabletexte"/>
                    <w:spacing w:line="300" w:lineRule="exact"/>
                    <w:jc w:val="center"/>
                  </w:pPr>
                  <w:r w:rsidRPr="00001857">
                    <w:rPr>
                      <w:rtl/>
                    </w:rPr>
                    <w:t>نعم</w:t>
                  </w:r>
                </w:p>
              </w:tc>
              <w:tc>
                <w:tcPr>
                  <w:tcW w:w="2240" w:type="dxa"/>
                  <w:tcBorders>
                    <w:top w:val="single" w:sz="4" w:space="0" w:color="000000"/>
                    <w:left w:val="single" w:sz="4" w:space="0" w:color="000000"/>
                    <w:bottom w:val="single" w:sz="4" w:space="0" w:color="000000"/>
                    <w:right w:val="single" w:sz="4" w:space="0" w:color="000000"/>
                  </w:tcBorders>
                </w:tcPr>
                <w:p w14:paraId="6BE3ADE3" w14:textId="77777777" w:rsidR="00E24FF3" w:rsidRPr="00001857" w:rsidRDefault="00E24FF3" w:rsidP="00326541">
                  <w:pPr>
                    <w:pStyle w:val="Tabletexte"/>
                    <w:spacing w:line="300" w:lineRule="exact"/>
                    <w:jc w:val="center"/>
                  </w:pPr>
                  <w:r w:rsidRPr="00001857">
                    <w:rPr>
                      <w:rtl/>
                    </w:rPr>
                    <w:t>نعم</w:t>
                  </w:r>
                </w:p>
              </w:tc>
            </w:tr>
            <w:tr w:rsidR="00E24FF3" w:rsidRPr="00001857" w14:paraId="3CC0060C" w14:textId="77777777" w:rsidTr="001C1AF5">
              <w:trPr>
                <w:jc w:val="center"/>
              </w:trPr>
              <w:tc>
                <w:tcPr>
                  <w:tcW w:w="3457" w:type="dxa"/>
                  <w:tcBorders>
                    <w:top w:val="single" w:sz="4" w:space="0" w:color="000000"/>
                    <w:left w:val="single" w:sz="4" w:space="0" w:color="000000"/>
                    <w:bottom w:val="single" w:sz="4" w:space="0" w:color="000000"/>
                    <w:right w:val="single" w:sz="4" w:space="0" w:color="000000"/>
                  </w:tcBorders>
                </w:tcPr>
                <w:p w14:paraId="526EDBF9" w14:textId="77777777" w:rsidR="00E24FF3" w:rsidRPr="00001857" w:rsidRDefault="00E24FF3" w:rsidP="00326541">
                  <w:pPr>
                    <w:pStyle w:val="Tabletexte"/>
                    <w:spacing w:line="300" w:lineRule="exact"/>
                  </w:pPr>
                  <w:r w:rsidRPr="00001857">
                    <w:rPr>
                      <w:rtl/>
                    </w:rPr>
                    <w:t>المستهلكون/المستعملون النهائيون</w:t>
                  </w:r>
                </w:p>
              </w:tc>
              <w:tc>
                <w:tcPr>
                  <w:tcW w:w="2254" w:type="dxa"/>
                  <w:tcBorders>
                    <w:top w:val="single" w:sz="4" w:space="0" w:color="000000"/>
                    <w:left w:val="single" w:sz="4" w:space="0" w:color="000000"/>
                    <w:bottom w:val="single" w:sz="4" w:space="0" w:color="000000"/>
                    <w:right w:val="single" w:sz="4" w:space="0" w:color="000000"/>
                  </w:tcBorders>
                </w:tcPr>
                <w:p w14:paraId="01F9D300" w14:textId="77777777" w:rsidR="00E24FF3" w:rsidRPr="00001857" w:rsidRDefault="00E24FF3" w:rsidP="00326541">
                  <w:pPr>
                    <w:pStyle w:val="Tabletexte"/>
                    <w:spacing w:line="300" w:lineRule="exact"/>
                    <w:jc w:val="center"/>
                  </w:pPr>
                  <w:r w:rsidRPr="00001857">
                    <w:rPr>
                      <w:rtl/>
                    </w:rPr>
                    <w:t>نعم</w:t>
                  </w:r>
                </w:p>
              </w:tc>
              <w:tc>
                <w:tcPr>
                  <w:tcW w:w="2240" w:type="dxa"/>
                  <w:tcBorders>
                    <w:top w:val="single" w:sz="4" w:space="0" w:color="000000"/>
                    <w:left w:val="single" w:sz="4" w:space="0" w:color="000000"/>
                    <w:bottom w:val="single" w:sz="4" w:space="0" w:color="000000"/>
                    <w:right w:val="single" w:sz="4" w:space="0" w:color="000000"/>
                  </w:tcBorders>
                </w:tcPr>
                <w:p w14:paraId="68205DEC" w14:textId="77777777" w:rsidR="00E24FF3" w:rsidRPr="00001857" w:rsidRDefault="00E24FF3" w:rsidP="00326541">
                  <w:pPr>
                    <w:pStyle w:val="Tabletexte"/>
                    <w:spacing w:line="300" w:lineRule="exact"/>
                    <w:jc w:val="center"/>
                  </w:pPr>
                  <w:r w:rsidRPr="00001857">
                    <w:rPr>
                      <w:rtl/>
                    </w:rPr>
                    <w:t>نعم</w:t>
                  </w:r>
                </w:p>
              </w:tc>
            </w:tr>
            <w:tr w:rsidR="00E24FF3" w:rsidRPr="00001857" w14:paraId="759183E4" w14:textId="77777777" w:rsidTr="001C1AF5">
              <w:trPr>
                <w:jc w:val="center"/>
              </w:trPr>
              <w:tc>
                <w:tcPr>
                  <w:tcW w:w="3457" w:type="dxa"/>
                  <w:tcBorders>
                    <w:top w:val="single" w:sz="4" w:space="0" w:color="000000"/>
                    <w:left w:val="single" w:sz="4" w:space="0" w:color="000000"/>
                    <w:bottom w:val="single" w:sz="4" w:space="0" w:color="000000"/>
                    <w:right w:val="single" w:sz="4" w:space="0" w:color="000000"/>
                  </w:tcBorders>
                </w:tcPr>
                <w:p w14:paraId="2DB4C6A3" w14:textId="77777777" w:rsidR="00E24FF3" w:rsidRPr="00001857" w:rsidRDefault="00E24FF3" w:rsidP="00326541">
                  <w:pPr>
                    <w:pStyle w:val="Tabletexte"/>
                    <w:spacing w:line="300" w:lineRule="exact"/>
                    <w:rPr>
                      <w:rtl/>
                    </w:rPr>
                  </w:pPr>
                  <w:r w:rsidRPr="00001857">
                    <w:rPr>
                      <w:rtl/>
                    </w:rPr>
                    <w:t>منظمات وضع المعايير، بما في ذلك الاتحادات التجارية</w:t>
                  </w:r>
                </w:p>
              </w:tc>
              <w:tc>
                <w:tcPr>
                  <w:tcW w:w="2254" w:type="dxa"/>
                  <w:tcBorders>
                    <w:top w:val="single" w:sz="4" w:space="0" w:color="000000"/>
                    <w:left w:val="single" w:sz="4" w:space="0" w:color="000000"/>
                    <w:bottom w:val="single" w:sz="4" w:space="0" w:color="000000"/>
                    <w:right w:val="single" w:sz="4" w:space="0" w:color="000000"/>
                  </w:tcBorders>
                </w:tcPr>
                <w:p w14:paraId="0B35319C" w14:textId="77777777" w:rsidR="00E24FF3" w:rsidRPr="00001857" w:rsidRDefault="00E24FF3" w:rsidP="00326541">
                  <w:pPr>
                    <w:pStyle w:val="Tabletexte"/>
                    <w:spacing w:line="300" w:lineRule="exact"/>
                    <w:jc w:val="center"/>
                  </w:pPr>
                  <w:r w:rsidRPr="00001857">
                    <w:rPr>
                      <w:rtl/>
                    </w:rPr>
                    <w:t>نعم</w:t>
                  </w:r>
                </w:p>
              </w:tc>
              <w:tc>
                <w:tcPr>
                  <w:tcW w:w="2240" w:type="dxa"/>
                  <w:tcBorders>
                    <w:top w:val="single" w:sz="4" w:space="0" w:color="000000"/>
                    <w:left w:val="single" w:sz="4" w:space="0" w:color="000000"/>
                    <w:bottom w:val="single" w:sz="4" w:space="0" w:color="000000"/>
                    <w:right w:val="single" w:sz="4" w:space="0" w:color="000000"/>
                  </w:tcBorders>
                </w:tcPr>
                <w:p w14:paraId="12BCF1B6" w14:textId="77777777" w:rsidR="00E24FF3" w:rsidRPr="00001857" w:rsidRDefault="00E24FF3" w:rsidP="00326541">
                  <w:pPr>
                    <w:pStyle w:val="Tabletexte"/>
                    <w:spacing w:line="300" w:lineRule="exact"/>
                    <w:jc w:val="center"/>
                  </w:pPr>
                  <w:r w:rsidRPr="00001857">
                    <w:rPr>
                      <w:rtl/>
                    </w:rPr>
                    <w:t>نعم</w:t>
                  </w:r>
                </w:p>
              </w:tc>
            </w:tr>
          </w:tbl>
          <w:p w14:paraId="6A7DCB8B" w14:textId="77777777" w:rsidR="00E24FF3" w:rsidRPr="003126D5" w:rsidRDefault="00E24FF3" w:rsidP="00EB689B">
            <w:pPr>
              <w:pStyle w:val="Tablelegend"/>
              <w:rPr>
                <w:b/>
                <w:bCs/>
                <w:rtl/>
              </w:rPr>
            </w:pPr>
            <w:bookmarkStart w:id="27" w:name="_Toc505869230"/>
            <w:r w:rsidRPr="00EB689B">
              <w:rPr>
                <w:rFonts w:hint="cs"/>
                <w:rtl/>
              </w:rPr>
              <w:t xml:space="preserve"> </w:t>
            </w:r>
            <w:proofErr w:type="gramStart"/>
            <w:r w:rsidRPr="003126D5">
              <w:rPr>
                <w:rFonts w:hint="cs"/>
                <w:b/>
                <w:bCs/>
                <w:rtl/>
              </w:rPr>
              <w:t>أ )</w:t>
            </w:r>
            <w:proofErr w:type="gramEnd"/>
            <w:r w:rsidRPr="003126D5">
              <w:rPr>
                <w:rFonts w:hint="cs"/>
                <w:b/>
                <w:bCs/>
                <w:rtl/>
              </w:rPr>
              <w:tab/>
            </w:r>
            <w:r w:rsidRPr="003126D5">
              <w:rPr>
                <w:b/>
                <w:bCs/>
                <w:rtl/>
              </w:rPr>
              <w:t>الجمهور المستهدف</w:t>
            </w:r>
            <w:bookmarkEnd w:id="27"/>
          </w:p>
          <w:p w14:paraId="76F68E4D" w14:textId="77777777" w:rsidR="00E24FF3" w:rsidRPr="009947CB" w:rsidRDefault="00E24FF3" w:rsidP="009947CB">
            <w:pPr>
              <w:rPr>
                <w:rtl/>
                <w:lang w:bidi="ar-SY"/>
              </w:rPr>
            </w:pPr>
            <w:r w:rsidRPr="009947CB">
              <w:rPr>
                <w:rFonts w:hint="cs"/>
                <w:rtl/>
                <w:lang w:bidi="ar-SY"/>
              </w:rPr>
              <w:t>جميع واضعي سياسات الاتصالات ومنظمي الاتصالات وموردي الخدمات والمشغلين على الصعيد الوطني فضلاً عن مصنعي تكنولوجيات النطاق العريض.</w:t>
            </w:r>
          </w:p>
          <w:p w14:paraId="6BBE1502" w14:textId="77777777" w:rsidR="00E24FF3" w:rsidRPr="003126D5" w:rsidRDefault="00E24FF3" w:rsidP="00EB689B">
            <w:pPr>
              <w:pStyle w:val="Tablelegend"/>
              <w:rPr>
                <w:b/>
                <w:bCs/>
                <w:rtl/>
              </w:rPr>
            </w:pPr>
            <w:bookmarkStart w:id="28" w:name="_Toc505869231"/>
            <w:r w:rsidRPr="003126D5">
              <w:rPr>
                <w:b/>
                <w:bCs/>
                <w:rtl/>
              </w:rPr>
              <w:lastRenderedPageBreak/>
              <w:t>ب)</w:t>
            </w:r>
            <w:r w:rsidRPr="003126D5">
              <w:rPr>
                <w:b/>
                <w:bCs/>
                <w:rtl/>
              </w:rPr>
              <w:tab/>
            </w:r>
            <w:r w:rsidRPr="003126D5">
              <w:rPr>
                <w:rFonts w:hint="cs"/>
                <w:b/>
                <w:bCs/>
                <w:rtl/>
              </w:rPr>
              <w:t>الطرائق المقترحة لتنفيذ النتائج</w:t>
            </w:r>
            <w:bookmarkEnd w:id="28"/>
          </w:p>
          <w:p w14:paraId="7638E370" w14:textId="77777777" w:rsidR="00E24FF3" w:rsidRDefault="00E24FF3" w:rsidP="009947CB">
            <w:pPr>
              <w:rPr>
                <w:rtl/>
              </w:rPr>
            </w:pPr>
            <w:r w:rsidRPr="00F91599">
              <w:rPr>
                <w:rtl/>
              </w:rPr>
              <w:t xml:space="preserve">ستوزع نتائج </w:t>
            </w:r>
            <w:r w:rsidRPr="00F91599">
              <w:rPr>
                <w:rFonts w:hint="cs"/>
                <w:rtl/>
              </w:rPr>
              <w:t xml:space="preserve">المسألة </w:t>
            </w:r>
            <w:r w:rsidRPr="00F91599">
              <w:rPr>
                <w:rtl/>
              </w:rPr>
              <w:t xml:space="preserve">من خلال التقارير المؤقتة والنهائية لقطاع تنمية الاتصالات. وسوف يوفر ذلك وسيلة للجمهور للحصول على تحديثات دورية للأعمال المنفذة، وكذلك وسيلة للجمهور كي يقدم مدخلات و/أو يطلب توضيحاً/مزيداً من المعلومات من لجنة </w:t>
            </w:r>
            <w:r w:rsidRPr="00F91599">
              <w:rPr>
                <w:rFonts w:hint="cs"/>
                <w:rtl/>
              </w:rPr>
              <w:t>ال</w:t>
            </w:r>
            <w:r w:rsidRPr="00F91599">
              <w:rPr>
                <w:rtl/>
              </w:rPr>
              <w:t>دراسات</w:t>
            </w:r>
            <w:r w:rsidRPr="00F91599">
              <w:rPr>
                <w:rFonts w:hint="cs"/>
                <w:rtl/>
              </w:rPr>
              <w:t> </w:t>
            </w:r>
            <w:r w:rsidRPr="00F91599">
              <w:t>1</w:t>
            </w:r>
            <w:r w:rsidRPr="00F91599">
              <w:rPr>
                <w:rFonts w:hint="cs"/>
                <w:rtl/>
              </w:rPr>
              <w:t xml:space="preserve"> لقطاع تنمية الاتصالات </w:t>
            </w:r>
            <w:r w:rsidRPr="00F91599">
              <w:rPr>
                <w:rtl/>
              </w:rPr>
              <w:t>لو احتاج إليها.</w:t>
            </w:r>
          </w:p>
          <w:p w14:paraId="7F7A274F" w14:textId="77777777" w:rsidR="00E24FF3" w:rsidRPr="00EB689B" w:rsidRDefault="00E24FF3" w:rsidP="00EB689B">
            <w:pPr>
              <w:pStyle w:val="Heading1"/>
              <w:outlineLvl w:val="0"/>
              <w:rPr>
                <w:rtl/>
              </w:rPr>
            </w:pPr>
            <w:bookmarkStart w:id="29" w:name="_Toc496781410"/>
            <w:bookmarkStart w:id="30" w:name="_Toc505868006"/>
            <w:bookmarkStart w:id="31" w:name="_Toc505869232"/>
            <w:bookmarkStart w:id="32" w:name="_Toc505871216"/>
            <w:r w:rsidRPr="00EB689B">
              <w:t>8</w:t>
            </w:r>
            <w:r w:rsidRPr="00EB689B">
              <w:rPr>
                <w:rFonts w:hint="cs"/>
                <w:rtl/>
              </w:rPr>
              <w:tab/>
            </w:r>
            <w:r w:rsidRPr="00EB689B">
              <w:rPr>
                <w:rtl/>
              </w:rPr>
              <w:t>الطرائق المقترحة لتناول المسألة أو القضية</w:t>
            </w:r>
            <w:bookmarkEnd w:id="29"/>
            <w:bookmarkEnd w:id="30"/>
            <w:bookmarkEnd w:id="31"/>
            <w:bookmarkEnd w:id="32"/>
          </w:p>
          <w:p w14:paraId="0C4309FF" w14:textId="77777777" w:rsidR="00E24FF3" w:rsidRPr="009947CB" w:rsidRDefault="00E24FF3" w:rsidP="009947CB">
            <w:pPr>
              <w:rPr>
                <w:rtl/>
                <w:lang w:bidi="ar-SY"/>
              </w:rPr>
            </w:pPr>
            <w:r w:rsidRPr="009947CB">
              <w:rPr>
                <w:rtl/>
                <w:lang w:bidi="ar-SY"/>
              </w:rPr>
              <w:t>من الضروري التنسيق عن كثب مع برامج قطاع تنمية الاتصالات، ومع مسائل الدراسة الأخرى ذات الصلة بقطاع تنمية الاتصالات و</w:t>
            </w:r>
            <w:r w:rsidRPr="009947CB">
              <w:rPr>
                <w:rFonts w:hint="cs"/>
                <w:rtl/>
                <w:lang w:bidi="ar-SY"/>
              </w:rPr>
              <w:t xml:space="preserve">مع </w:t>
            </w:r>
            <w:r w:rsidRPr="009947CB">
              <w:rPr>
                <w:rtl/>
                <w:lang w:bidi="ar-SY"/>
              </w:rPr>
              <w:t xml:space="preserve">لجان دراسات قطاع الاتصالات الراديوية </w:t>
            </w:r>
            <w:r w:rsidRPr="009947CB">
              <w:rPr>
                <w:rFonts w:hint="cs"/>
                <w:rtl/>
                <w:lang w:bidi="ar-SY"/>
              </w:rPr>
              <w:t>و</w:t>
            </w:r>
            <w:r w:rsidRPr="009947CB">
              <w:rPr>
                <w:rtl/>
                <w:lang w:bidi="ar-SY"/>
              </w:rPr>
              <w:t>قطاع تقييس الاتصالات</w:t>
            </w:r>
            <w:r w:rsidRPr="009947CB">
              <w:rPr>
                <w:lang w:bidi="ar-SY"/>
              </w:rPr>
              <w:t>.</w:t>
            </w:r>
          </w:p>
          <w:p w14:paraId="02E33EB4" w14:textId="77777777" w:rsidR="00E24FF3" w:rsidRPr="003126D5" w:rsidRDefault="00E24FF3" w:rsidP="00EB689B">
            <w:pPr>
              <w:pStyle w:val="Tablelegend"/>
              <w:rPr>
                <w:b/>
                <w:bCs/>
                <w:rtl/>
              </w:rPr>
            </w:pPr>
            <w:r w:rsidRPr="003126D5">
              <w:rPr>
                <w:rFonts w:hint="cs"/>
                <w:b/>
                <w:bCs/>
                <w:rtl/>
              </w:rPr>
              <w:t xml:space="preserve"> </w:t>
            </w:r>
            <w:bookmarkStart w:id="33" w:name="_Toc505869233"/>
            <w:proofErr w:type="gramStart"/>
            <w:r w:rsidRPr="003126D5">
              <w:rPr>
                <w:b/>
                <w:bCs/>
                <w:rtl/>
              </w:rPr>
              <w:t>أ )</w:t>
            </w:r>
            <w:proofErr w:type="gramEnd"/>
            <w:r w:rsidRPr="003126D5">
              <w:rPr>
                <w:b/>
                <w:bCs/>
                <w:rtl/>
              </w:rPr>
              <w:tab/>
              <w:t>ما هي الطريقة؟</w:t>
            </w:r>
            <w:bookmarkEnd w:id="33"/>
          </w:p>
          <w:p w14:paraId="62E9224E" w14:textId="77777777" w:rsidR="00E24FF3" w:rsidRPr="00EB689B" w:rsidRDefault="00E24FF3" w:rsidP="00EB689B">
            <w:pPr>
              <w:pStyle w:val="enumlev1"/>
              <w:rPr>
                <w:rtl/>
              </w:rPr>
            </w:pPr>
            <w:r w:rsidRPr="00EB689B">
              <w:t>(1</w:t>
            </w:r>
            <w:r w:rsidRPr="00EB689B">
              <w:rPr>
                <w:rtl/>
              </w:rPr>
              <w:tab/>
              <w:t>في إطار لجنة دراسات:</w:t>
            </w:r>
          </w:p>
          <w:p w14:paraId="24D5FCE8" w14:textId="77777777" w:rsidR="00E24FF3" w:rsidRPr="00001857" w:rsidRDefault="00E24FF3" w:rsidP="00326541">
            <w:pPr>
              <w:pStyle w:val="enumlev20"/>
              <w:tabs>
                <w:tab w:val="clear" w:pos="1985"/>
                <w:tab w:val="left" w:pos="9100"/>
              </w:tabs>
              <w:bidi/>
              <w:spacing w:before="60" w:after="60" w:line="300" w:lineRule="exact"/>
              <w:rPr>
                <w:rFonts w:ascii="Dubai" w:hAnsi="Dubai" w:cs="Dubai"/>
                <w:szCs w:val="22"/>
                <w:rtl/>
                <w:lang w:bidi="ar-SY"/>
              </w:rPr>
            </w:pPr>
            <w:r w:rsidRPr="00001857">
              <w:rPr>
                <w:rFonts w:ascii="Dubai" w:hAnsi="Dubai" w:cs="Dubai"/>
                <w:szCs w:val="22"/>
                <w:rtl/>
                <w:lang w:bidi="ar-SY"/>
              </w:rPr>
              <w:t>-</w:t>
            </w:r>
            <w:r w:rsidRPr="00001857">
              <w:rPr>
                <w:rFonts w:ascii="Dubai" w:hAnsi="Dubai" w:cs="Dubai"/>
                <w:szCs w:val="22"/>
                <w:rtl/>
                <w:lang w:bidi="ar-SY"/>
              </w:rPr>
              <w:tab/>
              <w:t>مسألة (تدرسها لجنة دراسات على مدى عدة سنوات)</w:t>
            </w:r>
            <w:r w:rsidRPr="00001857">
              <w:rPr>
                <w:rFonts w:ascii="Dubai" w:hAnsi="Dubai" w:cs="Dubai"/>
                <w:szCs w:val="22"/>
                <w:rtl/>
                <w:lang w:bidi="ar-SY"/>
              </w:rPr>
              <w:tab/>
            </w:r>
            <w:r w:rsidRPr="00001857">
              <w:rPr>
                <w:rFonts w:ascii="Dubai" w:hAnsi="Dubai" w:cs="Dubai"/>
                <w:szCs w:val="22"/>
              </w:rPr>
              <w:sym w:font="Wingdings 2" w:char="F052"/>
            </w:r>
          </w:p>
          <w:p w14:paraId="40541058" w14:textId="77777777" w:rsidR="00E24FF3" w:rsidRPr="00EB689B" w:rsidRDefault="00E24FF3" w:rsidP="00EB689B">
            <w:pPr>
              <w:pStyle w:val="enumlev1"/>
              <w:rPr>
                <w:rtl/>
              </w:rPr>
            </w:pPr>
            <w:r w:rsidRPr="00EB689B">
              <w:t>(2</w:t>
            </w:r>
            <w:r w:rsidRPr="00EB689B">
              <w:rPr>
                <w:rtl/>
              </w:rPr>
              <w:tab/>
              <w:t>في إطار الأنشطة المعتادة لمكتب تنمية الاتصالات:</w:t>
            </w:r>
          </w:p>
          <w:p w14:paraId="7403E56B" w14:textId="76D0D6AB" w:rsidR="00E24FF3" w:rsidRPr="00001857" w:rsidRDefault="00E24FF3" w:rsidP="00326541">
            <w:pPr>
              <w:pStyle w:val="enumlev20"/>
              <w:tabs>
                <w:tab w:val="left" w:pos="9100"/>
              </w:tabs>
              <w:bidi/>
              <w:spacing w:before="60" w:after="60" w:line="300" w:lineRule="exact"/>
              <w:rPr>
                <w:rFonts w:ascii="Dubai" w:hAnsi="Dubai" w:cs="Dubai"/>
                <w:szCs w:val="22"/>
                <w:rtl/>
                <w:lang w:bidi="ar-SY"/>
              </w:rPr>
            </w:pPr>
            <w:r w:rsidRPr="00001857">
              <w:rPr>
                <w:rFonts w:ascii="Dubai" w:hAnsi="Dubai" w:cs="Dubai"/>
                <w:szCs w:val="22"/>
                <w:rtl/>
                <w:lang w:bidi="ar-SY"/>
              </w:rPr>
              <w:t>-</w:t>
            </w:r>
            <w:r w:rsidRPr="00001857">
              <w:rPr>
                <w:rFonts w:ascii="Dubai" w:hAnsi="Dubai" w:cs="Dubai"/>
                <w:szCs w:val="22"/>
                <w:rtl/>
                <w:lang w:bidi="ar-SY"/>
              </w:rPr>
              <w:tab/>
              <w:t>البرامج</w:t>
            </w:r>
            <w:r w:rsidR="00236324">
              <w:rPr>
                <w:rFonts w:ascii="Dubai" w:hAnsi="Dubai" w:cs="Dubai"/>
                <w:szCs w:val="22"/>
                <w:rtl/>
                <w:lang w:bidi="ar-SY"/>
              </w:rPr>
              <w:tab/>
            </w:r>
            <w:r w:rsidRPr="00001857">
              <w:rPr>
                <w:rFonts w:ascii="Dubai" w:hAnsi="Dubai" w:cs="Dubai"/>
                <w:szCs w:val="22"/>
              </w:rPr>
              <w:sym w:font="Wingdings 2" w:char="F052"/>
            </w:r>
          </w:p>
          <w:p w14:paraId="548537D3" w14:textId="33EF33DD" w:rsidR="00E24FF3" w:rsidRPr="00001857" w:rsidRDefault="00E24FF3" w:rsidP="00326541">
            <w:pPr>
              <w:pStyle w:val="enumlev20"/>
              <w:tabs>
                <w:tab w:val="left" w:pos="9100"/>
              </w:tabs>
              <w:bidi/>
              <w:spacing w:before="60" w:after="60" w:line="300" w:lineRule="exact"/>
              <w:rPr>
                <w:rFonts w:ascii="Dubai" w:hAnsi="Dubai" w:cs="Dubai"/>
                <w:szCs w:val="22"/>
                <w:rtl/>
                <w:lang w:bidi="ar-SY"/>
              </w:rPr>
            </w:pPr>
            <w:r w:rsidRPr="00001857">
              <w:rPr>
                <w:rFonts w:ascii="Dubai" w:hAnsi="Dubai" w:cs="Dubai"/>
                <w:szCs w:val="22"/>
                <w:rtl/>
                <w:lang w:bidi="ar-SY"/>
              </w:rPr>
              <w:t>-</w:t>
            </w:r>
            <w:r w:rsidRPr="00001857">
              <w:rPr>
                <w:rFonts w:ascii="Dubai" w:hAnsi="Dubai" w:cs="Dubai"/>
                <w:szCs w:val="22"/>
                <w:rtl/>
                <w:lang w:bidi="ar-SY"/>
              </w:rPr>
              <w:tab/>
              <w:t>المشاريع</w:t>
            </w:r>
            <w:r w:rsidR="00236324">
              <w:rPr>
                <w:rFonts w:ascii="Dubai" w:hAnsi="Dubai" w:cs="Dubai"/>
                <w:szCs w:val="22"/>
                <w:rtl/>
                <w:lang w:bidi="ar-SY"/>
              </w:rPr>
              <w:tab/>
            </w:r>
            <w:r w:rsidRPr="00001857">
              <w:rPr>
                <w:rFonts w:ascii="Dubai" w:hAnsi="Dubai" w:cs="Dubai"/>
                <w:szCs w:val="22"/>
              </w:rPr>
              <w:sym w:font="Wingdings 2" w:char="F052"/>
            </w:r>
          </w:p>
          <w:p w14:paraId="15BB8088" w14:textId="77777777" w:rsidR="00E24FF3" w:rsidRPr="00001857" w:rsidRDefault="00E24FF3" w:rsidP="00326541">
            <w:pPr>
              <w:pStyle w:val="enumlev20"/>
              <w:tabs>
                <w:tab w:val="left" w:pos="9100"/>
              </w:tabs>
              <w:bidi/>
              <w:spacing w:before="60" w:after="60" w:line="300" w:lineRule="exact"/>
              <w:rPr>
                <w:rFonts w:ascii="Dubai" w:hAnsi="Dubai" w:cs="Dubai"/>
                <w:szCs w:val="22"/>
                <w:rtl/>
                <w:lang w:bidi="ar-SY"/>
              </w:rPr>
            </w:pPr>
            <w:r w:rsidRPr="00001857">
              <w:rPr>
                <w:rFonts w:ascii="Dubai" w:hAnsi="Dubai" w:cs="Dubai"/>
                <w:szCs w:val="22"/>
                <w:rtl/>
                <w:lang w:bidi="ar-SY"/>
              </w:rPr>
              <w:t>-</w:t>
            </w:r>
            <w:r w:rsidRPr="00001857">
              <w:rPr>
                <w:rFonts w:ascii="Dubai" w:hAnsi="Dubai" w:cs="Dubai"/>
                <w:szCs w:val="22"/>
                <w:rtl/>
                <w:lang w:bidi="ar-SY"/>
              </w:rPr>
              <w:tab/>
              <w:t>الخبراء الاستشاريون</w:t>
            </w:r>
            <w:r w:rsidRPr="00001857">
              <w:rPr>
                <w:rFonts w:ascii="Dubai" w:hAnsi="Dubai" w:cs="Dubai"/>
                <w:szCs w:val="22"/>
                <w:lang w:bidi="ar-SY"/>
              </w:rPr>
              <w:tab/>
            </w:r>
            <w:r w:rsidRPr="00001857">
              <w:rPr>
                <w:rFonts w:ascii="Dubai" w:hAnsi="Dubai" w:cs="Dubai"/>
                <w:szCs w:val="22"/>
              </w:rPr>
              <w:sym w:font="Wingdings 2" w:char="F052"/>
            </w:r>
          </w:p>
          <w:p w14:paraId="553EA3F1" w14:textId="51F2287D" w:rsidR="00E24FF3" w:rsidRPr="00001857" w:rsidRDefault="00E24FF3" w:rsidP="00326541">
            <w:pPr>
              <w:pStyle w:val="enumlev10"/>
              <w:tabs>
                <w:tab w:val="clear" w:pos="567"/>
                <w:tab w:val="clear" w:pos="1134"/>
                <w:tab w:val="clear" w:pos="1701"/>
                <w:tab w:val="clear" w:pos="2268"/>
                <w:tab w:val="clear" w:pos="2835"/>
                <w:tab w:val="right" w:pos="9242"/>
              </w:tabs>
              <w:spacing w:before="60" w:after="60" w:line="300" w:lineRule="exact"/>
              <w:ind w:left="794" w:hanging="794"/>
              <w:rPr>
                <w:rFonts w:ascii="Dubai" w:hAnsi="Dubai" w:cs="Dubai"/>
                <w:sz w:val="22"/>
                <w:szCs w:val="22"/>
                <w:rtl/>
                <w:lang w:bidi="ar-SY"/>
              </w:rPr>
            </w:pPr>
            <w:r w:rsidRPr="00001857">
              <w:rPr>
                <w:rFonts w:ascii="Dubai" w:hAnsi="Dubai" w:cs="Dubai"/>
                <w:sz w:val="22"/>
                <w:szCs w:val="22"/>
              </w:rPr>
              <w:t>(3</w:t>
            </w:r>
            <w:r w:rsidRPr="00001857">
              <w:rPr>
                <w:rFonts w:ascii="Dubai" w:hAnsi="Dubai" w:cs="Dubai"/>
                <w:sz w:val="22"/>
                <w:szCs w:val="22"/>
                <w:rtl/>
                <w:lang w:bidi="ar-SY"/>
              </w:rPr>
              <w:tab/>
              <w:t>سبل أخرى - يرجى وصفها (مثلاً على الصعيد الإقليمي، في إطار منظمات أخرى،</w:t>
            </w:r>
            <w:r w:rsidR="00236324">
              <w:rPr>
                <w:rFonts w:ascii="Dubai" w:hAnsi="Dubai" w:cs="Dubai"/>
                <w:sz w:val="22"/>
                <w:szCs w:val="22"/>
                <w:rtl/>
                <w:lang w:bidi="ar-SY"/>
              </w:rPr>
              <w:tab/>
            </w:r>
            <w:r w:rsidRPr="00001857">
              <w:rPr>
                <w:rFonts w:ascii="Dubai" w:hAnsi="Dubai" w:cs="Dubai"/>
                <w:sz w:val="22"/>
                <w:szCs w:val="22"/>
                <w:rtl/>
                <w:lang w:bidi="ar-SY"/>
              </w:rPr>
              <w:br/>
              <w:t>بالاشتراك مع منظمات أخرى، وما إلى ذلك</w:t>
            </w:r>
            <w:r w:rsidR="00147B5B">
              <w:rPr>
                <w:rFonts w:ascii="Dubai" w:hAnsi="Dubai" w:cs="Dubai" w:hint="cs"/>
                <w:sz w:val="22"/>
                <w:szCs w:val="22"/>
                <w:rtl/>
              </w:rPr>
              <w:t>)</w:t>
            </w:r>
            <w:r w:rsidR="00236324">
              <w:rPr>
                <w:rFonts w:ascii="Dubai" w:hAnsi="Dubai" w:cs="Dubai"/>
                <w:szCs w:val="22"/>
                <w:rtl/>
                <w:lang w:bidi="ar-SY"/>
              </w:rPr>
              <w:tab/>
            </w:r>
            <w:r w:rsidRPr="00001857">
              <w:rPr>
                <w:rFonts w:ascii="Dubai" w:hAnsi="Dubai" w:cs="Dubai"/>
                <w:sz w:val="22"/>
                <w:szCs w:val="22"/>
              </w:rPr>
              <w:sym w:font="Wingdings 2" w:char="F052"/>
            </w:r>
          </w:p>
          <w:p w14:paraId="5F2439C7" w14:textId="77777777" w:rsidR="00E24FF3" w:rsidRPr="00147B5B" w:rsidRDefault="00E24FF3" w:rsidP="00EB689B">
            <w:pPr>
              <w:pStyle w:val="Tablelegend"/>
              <w:rPr>
                <w:b/>
                <w:bCs/>
              </w:rPr>
            </w:pPr>
            <w:bookmarkStart w:id="34" w:name="_Toc505869234"/>
            <w:r w:rsidRPr="00147B5B">
              <w:rPr>
                <w:b/>
                <w:bCs/>
                <w:rtl/>
              </w:rPr>
              <w:t>ب)</w:t>
            </w:r>
            <w:r w:rsidRPr="00147B5B">
              <w:rPr>
                <w:b/>
                <w:bCs/>
                <w:rtl/>
              </w:rPr>
              <w:tab/>
              <w:t>ما السبب؟</w:t>
            </w:r>
            <w:bookmarkEnd w:id="34"/>
          </w:p>
          <w:p w14:paraId="0BC97059" w14:textId="77777777" w:rsidR="00E24FF3" w:rsidRPr="00831201" w:rsidRDefault="00E24FF3" w:rsidP="009947CB">
            <w:pPr>
              <w:rPr>
                <w:rtl/>
                <w:lang w:bidi="ar-SY"/>
              </w:rPr>
            </w:pPr>
            <w:r w:rsidRPr="00F91599">
              <w:rPr>
                <w:rtl/>
                <w:lang w:bidi="ar-SY"/>
              </w:rPr>
              <w:t>سيتم تناول هذه المسألة في نطاق لجنة دراسات على مدى فترة دراسة من أربع سنوات (مع تقديم نتائج مرحلية)، وسيقوم</w:t>
            </w:r>
            <w:r w:rsidRPr="00F91599">
              <w:rPr>
                <w:rFonts w:hint="cs"/>
                <w:rtl/>
                <w:lang w:bidi="ar-SY"/>
              </w:rPr>
              <w:t xml:space="preserve"> فريق</w:t>
            </w:r>
            <w:r w:rsidRPr="00F91599">
              <w:rPr>
                <w:rtl/>
                <w:lang w:bidi="ar-SY"/>
              </w:rPr>
              <w:t xml:space="preserve"> المقرر بإدارة المسألة. ومن شأن ذلك أن يتيح للدول الأعضاء وأعضاء القطاعات</w:t>
            </w:r>
            <w:r w:rsidRPr="00F91599">
              <w:rPr>
                <w:rFonts w:hint="cs"/>
                <w:rtl/>
                <w:lang w:bidi="ar-SY"/>
              </w:rPr>
              <w:t xml:space="preserve"> </w:t>
            </w:r>
            <w:r w:rsidRPr="00F91599">
              <w:rPr>
                <w:rtl/>
                <w:lang w:bidi="ar-SY"/>
              </w:rPr>
              <w:t xml:space="preserve">المساهمة بخبراتهم والدروس </w:t>
            </w:r>
            <w:r w:rsidRPr="00F91599">
              <w:rPr>
                <w:rFonts w:hint="cs"/>
                <w:rtl/>
                <w:lang w:bidi="ar-SY"/>
              </w:rPr>
              <w:t xml:space="preserve">المستفادة بشأن </w:t>
            </w:r>
            <w:r w:rsidRPr="00F91599">
              <w:rPr>
                <w:rtl/>
                <w:lang w:bidi="ar-SY"/>
              </w:rPr>
              <w:t xml:space="preserve">الجوانب التقنية والتنظيمية </w:t>
            </w:r>
            <w:proofErr w:type="spellStart"/>
            <w:r w:rsidRPr="00F91599">
              <w:rPr>
                <w:rtl/>
                <w:lang w:bidi="ar-SY"/>
              </w:rPr>
              <w:t>والسياساتية</w:t>
            </w:r>
            <w:proofErr w:type="spellEnd"/>
            <w:r w:rsidRPr="00F91599">
              <w:rPr>
                <w:rtl/>
                <w:lang w:bidi="ar-SY"/>
              </w:rPr>
              <w:t xml:space="preserve"> للانتقال من الشبكات القائمة إلى شبكات النطاق العريض</w:t>
            </w:r>
            <w:r w:rsidRPr="00F91599">
              <w:rPr>
                <w:rFonts w:hint="cs"/>
                <w:rtl/>
                <w:lang w:bidi="ar-SY"/>
              </w:rPr>
              <w:t>.</w:t>
            </w:r>
          </w:p>
          <w:p w14:paraId="49E7ACC5" w14:textId="77777777" w:rsidR="00E24FF3" w:rsidRPr="00EB689B" w:rsidRDefault="00E24FF3" w:rsidP="00EB689B">
            <w:pPr>
              <w:pStyle w:val="Heading1"/>
              <w:outlineLvl w:val="0"/>
              <w:rPr>
                <w:rtl/>
              </w:rPr>
            </w:pPr>
            <w:bookmarkStart w:id="35" w:name="_Toc496781411"/>
            <w:bookmarkStart w:id="36" w:name="_Toc505868007"/>
            <w:bookmarkStart w:id="37" w:name="_Toc505869235"/>
            <w:bookmarkStart w:id="38" w:name="_Toc505871217"/>
            <w:r w:rsidRPr="00EB689B">
              <w:t>9</w:t>
            </w:r>
            <w:r w:rsidRPr="00EB689B">
              <w:rPr>
                <w:rFonts w:hint="cs"/>
                <w:rtl/>
              </w:rPr>
              <w:tab/>
              <w:t>التنسيق والتعاون</w:t>
            </w:r>
            <w:bookmarkEnd w:id="35"/>
            <w:bookmarkEnd w:id="36"/>
            <w:bookmarkEnd w:id="37"/>
            <w:bookmarkEnd w:id="38"/>
          </w:p>
          <w:p w14:paraId="57DBE25F" w14:textId="77777777" w:rsidR="00E24FF3" w:rsidRDefault="00E24FF3" w:rsidP="009947CB">
            <w:pPr>
              <w:rPr>
                <w:rtl/>
              </w:rPr>
            </w:pPr>
            <w:r w:rsidRPr="00F91599">
              <w:rPr>
                <w:rtl/>
              </w:rPr>
              <w:t xml:space="preserve">ستحتاج لجنة دراسات قطاع تنمية الاتصالات التي </w:t>
            </w:r>
            <w:r w:rsidRPr="00F91599">
              <w:rPr>
                <w:rFonts w:hint="cs"/>
                <w:rtl/>
              </w:rPr>
              <w:t xml:space="preserve">تتناول </w:t>
            </w:r>
            <w:r w:rsidRPr="00F91599">
              <w:rPr>
                <w:rtl/>
              </w:rPr>
              <w:t>هذه المسألة إلى التنسيق مع</w:t>
            </w:r>
            <w:r w:rsidRPr="00F91599">
              <w:rPr>
                <w:rFonts w:hint="cs"/>
                <w:rtl/>
              </w:rPr>
              <w:t xml:space="preserve"> </w:t>
            </w:r>
            <w:r w:rsidRPr="00F91599">
              <w:rPr>
                <w:rtl/>
              </w:rPr>
              <w:t>لجان الدراسات ذات الصلة في قطاع</w:t>
            </w:r>
            <w:r w:rsidRPr="00F91599">
              <w:rPr>
                <w:rFonts w:hint="cs"/>
                <w:rtl/>
              </w:rPr>
              <w:t>ي الاتصالات الراديوية و</w:t>
            </w:r>
            <w:r w:rsidRPr="00F91599">
              <w:rPr>
                <w:rtl/>
              </w:rPr>
              <w:t>تقييس الاتصالات</w:t>
            </w:r>
            <w:r w:rsidRPr="00F91599">
              <w:rPr>
                <w:rFonts w:hint="cs"/>
                <w:rtl/>
                <w:lang w:bidi="ar-SY"/>
              </w:rPr>
              <w:t xml:space="preserve"> و</w:t>
            </w:r>
            <w:r w:rsidRPr="00F91599">
              <w:rPr>
                <w:rFonts w:hint="eastAsia"/>
                <w:rtl/>
              </w:rPr>
              <w:t>النواتج</w:t>
            </w:r>
            <w:r w:rsidRPr="00F91599">
              <w:rPr>
                <w:rtl/>
              </w:rPr>
              <w:t xml:space="preserve"> </w:t>
            </w:r>
            <w:r w:rsidRPr="00F91599">
              <w:rPr>
                <w:rFonts w:hint="eastAsia"/>
                <w:rtl/>
              </w:rPr>
              <w:t>ذات</w:t>
            </w:r>
            <w:r w:rsidRPr="00F91599">
              <w:rPr>
                <w:rtl/>
              </w:rPr>
              <w:t xml:space="preserve"> </w:t>
            </w:r>
            <w:r w:rsidRPr="00F91599">
              <w:rPr>
                <w:rFonts w:hint="eastAsia"/>
                <w:rtl/>
              </w:rPr>
              <w:t>الصلة</w:t>
            </w:r>
            <w:r w:rsidRPr="00F91599">
              <w:rPr>
                <w:rtl/>
              </w:rPr>
              <w:t xml:space="preserve"> </w:t>
            </w:r>
            <w:r w:rsidRPr="00F91599">
              <w:rPr>
                <w:rFonts w:hint="eastAsia"/>
                <w:rtl/>
              </w:rPr>
              <w:t>لمسائل</w:t>
            </w:r>
            <w:r w:rsidRPr="00F91599">
              <w:rPr>
                <w:rFonts w:hint="cs"/>
                <w:rtl/>
              </w:rPr>
              <w:t xml:space="preserve"> أخرى</w:t>
            </w:r>
            <w:r w:rsidRPr="00F91599">
              <w:rPr>
                <w:rtl/>
              </w:rPr>
              <w:t xml:space="preserve"> </w:t>
            </w:r>
            <w:r w:rsidRPr="00F91599">
              <w:rPr>
                <w:rFonts w:hint="cs"/>
                <w:rtl/>
              </w:rPr>
              <w:t>ل</w:t>
            </w:r>
            <w:r w:rsidRPr="00F91599">
              <w:rPr>
                <w:rFonts w:hint="eastAsia"/>
                <w:rtl/>
              </w:rPr>
              <w:t>قطاع</w:t>
            </w:r>
            <w:r w:rsidRPr="00F91599">
              <w:rPr>
                <w:rtl/>
              </w:rPr>
              <w:t xml:space="preserve"> </w:t>
            </w:r>
            <w:r w:rsidRPr="00F91599">
              <w:rPr>
                <w:rFonts w:hint="eastAsia"/>
                <w:rtl/>
              </w:rPr>
              <w:t>تنمية</w:t>
            </w:r>
            <w:r w:rsidRPr="00F91599">
              <w:rPr>
                <w:rtl/>
              </w:rPr>
              <w:t xml:space="preserve"> </w:t>
            </w:r>
            <w:r w:rsidRPr="00F91599">
              <w:rPr>
                <w:rFonts w:hint="eastAsia"/>
                <w:rtl/>
              </w:rPr>
              <w:t>الاتصالات</w:t>
            </w:r>
            <w:r w:rsidRPr="00F91599">
              <w:rPr>
                <w:rFonts w:hint="cs"/>
                <w:rtl/>
              </w:rPr>
              <w:t>؛ وجهات الاتصال ذات الصلة في </w:t>
            </w:r>
            <w:r w:rsidRPr="00F91599">
              <w:rPr>
                <w:rtl/>
              </w:rPr>
              <w:t xml:space="preserve">مكتب تنمية الاتصالات والمكاتب الإقليمية </w:t>
            </w:r>
            <w:r w:rsidRPr="00F91599">
              <w:rPr>
                <w:rFonts w:hint="cs"/>
                <w:rtl/>
              </w:rPr>
              <w:t>للاتحاد؛ و</w:t>
            </w:r>
            <w:r w:rsidRPr="00F91599">
              <w:rPr>
                <w:rtl/>
              </w:rPr>
              <w:t>منسق</w:t>
            </w:r>
            <w:r w:rsidRPr="00F91599">
              <w:rPr>
                <w:rFonts w:hint="cs"/>
                <w:rtl/>
              </w:rPr>
              <w:t>ي</w:t>
            </w:r>
            <w:r w:rsidRPr="00F91599">
              <w:rPr>
                <w:rtl/>
              </w:rPr>
              <w:t xml:space="preserve"> أنشطة المشاريع ذات الصلة في مكتب تنمية الاتصالات</w:t>
            </w:r>
            <w:r w:rsidRPr="00F91599">
              <w:rPr>
                <w:rFonts w:hint="cs"/>
                <w:rtl/>
              </w:rPr>
              <w:t>؛ و</w:t>
            </w:r>
            <w:r w:rsidRPr="00F91599">
              <w:rPr>
                <w:rtl/>
              </w:rPr>
              <w:t xml:space="preserve">الخبراء </w:t>
            </w:r>
            <w:r w:rsidRPr="00F91599">
              <w:rPr>
                <w:rFonts w:hint="cs"/>
                <w:rtl/>
              </w:rPr>
              <w:t>والمنظمات ذات الخبرة في </w:t>
            </w:r>
            <w:r w:rsidRPr="00F91599">
              <w:rPr>
                <w:rtl/>
              </w:rPr>
              <w:t>هذا المجال</w:t>
            </w:r>
            <w:r w:rsidRPr="00F91599">
              <w:rPr>
                <w:rFonts w:hint="cs"/>
                <w:rtl/>
              </w:rPr>
              <w:t>.</w:t>
            </w:r>
          </w:p>
          <w:p w14:paraId="29884A6D" w14:textId="77777777" w:rsidR="00E24FF3" w:rsidRPr="00EB689B" w:rsidRDefault="00E24FF3" w:rsidP="00EB689B">
            <w:pPr>
              <w:pStyle w:val="Heading1"/>
              <w:outlineLvl w:val="0"/>
            </w:pPr>
            <w:bookmarkStart w:id="39" w:name="_Toc496781412"/>
            <w:bookmarkStart w:id="40" w:name="_Toc505868008"/>
            <w:bookmarkStart w:id="41" w:name="_Toc505869236"/>
            <w:bookmarkStart w:id="42" w:name="_Toc505871218"/>
            <w:r w:rsidRPr="00EB689B">
              <w:t>10</w:t>
            </w:r>
            <w:r w:rsidRPr="00EB689B">
              <w:tab/>
            </w:r>
            <w:r w:rsidRPr="00EB689B">
              <w:rPr>
                <w:rtl/>
              </w:rPr>
              <w:t>الصلة ببرامج مكتب تنمية الاتصالات</w:t>
            </w:r>
            <w:bookmarkEnd w:id="39"/>
            <w:bookmarkEnd w:id="40"/>
            <w:bookmarkEnd w:id="41"/>
            <w:bookmarkEnd w:id="42"/>
          </w:p>
          <w:p w14:paraId="6C9C115C" w14:textId="77777777" w:rsidR="00E24FF3" w:rsidRPr="00097835" w:rsidRDefault="00E24FF3" w:rsidP="009947CB">
            <w:pPr>
              <w:rPr>
                <w:rtl/>
              </w:rPr>
            </w:pPr>
            <w:r w:rsidRPr="00F91599">
              <w:rPr>
                <w:rFonts w:hint="cs"/>
                <w:rtl/>
              </w:rPr>
              <w:t>الصلات ببرامج مكتب تنمية الاتصالات الرامية</w:t>
            </w:r>
            <w:r>
              <w:rPr>
                <w:rFonts w:hint="cs"/>
                <w:rtl/>
              </w:rPr>
              <w:t xml:space="preserve"> إلى تعزيز تطوير شبكات الاتصالات</w:t>
            </w:r>
            <w:r w:rsidRPr="00F91599">
              <w:rPr>
                <w:rFonts w:hint="cs"/>
                <w:rtl/>
              </w:rPr>
              <w:t>/تكنولوجيا المعلومات والاتصالات والتطبيقات والخدمات ذات الصلة</w:t>
            </w:r>
            <w:r>
              <w:rPr>
                <w:rFonts w:hint="cs"/>
                <w:rtl/>
              </w:rPr>
              <w:t xml:space="preserve"> بما في ذلك سد الفجوة </w:t>
            </w:r>
            <w:proofErr w:type="spellStart"/>
            <w:r>
              <w:rPr>
                <w:rFonts w:hint="cs"/>
                <w:rtl/>
              </w:rPr>
              <w:t>التقييسية</w:t>
            </w:r>
            <w:proofErr w:type="spellEnd"/>
            <w:r w:rsidRPr="00F91599">
              <w:rPr>
                <w:rFonts w:hint="cs"/>
                <w:rtl/>
              </w:rPr>
              <w:t>.</w:t>
            </w:r>
          </w:p>
          <w:p w14:paraId="3A52E77D" w14:textId="77777777" w:rsidR="00E24FF3" w:rsidRPr="00EB689B" w:rsidRDefault="00E24FF3" w:rsidP="00EB689B">
            <w:pPr>
              <w:pStyle w:val="Heading1"/>
              <w:outlineLvl w:val="0"/>
              <w:rPr>
                <w:rtl/>
              </w:rPr>
            </w:pPr>
            <w:bookmarkStart w:id="43" w:name="_Toc496781413"/>
            <w:bookmarkStart w:id="44" w:name="_Toc505868009"/>
            <w:bookmarkStart w:id="45" w:name="_Toc505869237"/>
            <w:bookmarkStart w:id="46" w:name="_Toc505871219"/>
            <w:r w:rsidRPr="00EB689B">
              <w:t>11</w:t>
            </w:r>
            <w:r w:rsidRPr="00EB689B">
              <w:rPr>
                <w:rFonts w:hint="cs"/>
                <w:rtl/>
              </w:rPr>
              <w:tab/>
              <w:t>معلومات أخرى ذات صلة</w:t>
            </w:r>
            <w:bookmarkEnd w:id="43"/>
            <w:bookmarkEnd w:id="44"/>
            <w:bookmarkEnd w:id="45"/>
            <w:bookmarkEnd w:id="46"/>
          </w:p>
          <w:p w14:paraId="19878400" w14:textId="4430EEC8" w:rsidR="00E24FF3" w:rsidRDefault="00E24FF3" w:rsidP="009947CB">
            <w:pPr>
              <w:rPr>
                <w:rtl/>
              </w:rPr>
            </w:pPr>
            <w:r w:rsidRPr="00097835">
              <w:rPr>
                <w:rFonts w:hint="cs"/>
                <w:rtl/>
              </w:rPr>
              <w:t>حسبما يتضح خلال دراسة هذه المسألة.</w:t>
            </w:r>
          </w:p>
          <w:p w14:paraId="0F2F1681" w14:textId="77777777" w:rsidR="00236324" w:rsidRDefault="00236324" w:rsidP="00EB689B">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ــــــــــــــــــــــــــــــــــــــــــــــــــــــــــــــــــــــــــــــــــــــــــــــــــــــــــــ</w:t>
            </w:r>
          </w:p>
          <w:p w14:paraId="24453C82" w14:textId="08BDC20D" w:rsidR="00236324" w:rsidRPr="00AD1560" w:rsidRDefault="00326541" w:rsidP="00326541">
            <w:pPr>
              <w:pStyle w:val="Annextitle"/>
              <w:spacing w:before="60" w:after="60" w:line="300" w:lineRule="exact"/>
              <w:jc w:val="left"/>
              <w:rPr>
                <w:sz w:val="24"/>
                <w:szCs w:val="24"/>
                <w:rtl/>
                <w:lang w:bidi="ar-EG"/>
              </w:rPr>
            </w:pPr>
            <w:r w:rsidRPr="00AD1560">
              <w:rPr>
                <w:rFonts w:hint="cs"/>
                <w:sz w:val="24"/>
                <w:szCs w:val="24"/>
                <w:rtl/>
              </w:rPr>
              <w:lastRenderedPageBreak/>
              <w:t xml:space="preserve">الملحق </w:t>
            </w:r>
            <w:r w:rsidRPr="00AD1560">
              <w:rPr>
                <w:sz w:val="24"/>
                <w:szCs w:val="24"/>
              </w:rPr>
              <w:t>1</w:t>
            </w:r>
            <w:r w:rsidRPr="00AD1560">
              <w:rPr>
                <w:rFonts w:hint="cs"/>
                <w:sz w:val="24"/>
                <w:szCs w:val="24"/>
                <w:rtl/>
              </w:rPr>
              <w:t xml:space="preserve">: </w:t>
            </w:r>
            <w:r w:rsidR="003D3CDC" w:rsidRPr="00AD1560">
              <w:rPr>
                <w:rFonts w:hint="cs"/>
                <w:sz w:val="24"/>
                <w:szCs w:val="24"/>
                <w:rtl/>
              </w:rPr>
              <w:t xml:space="preserve">المواضيع التي ينبغي النظر فيها لاحقاً خلال المؤتمر العالمي لتنمية الاتصالات لعام </w:t>
            </w:r>
            <w:r w:rsidR="003D3CDC" w:rsidRPr="00AD1560">
              <w:rPr>
                <w:sz w:val="24"/>
                <w:szCs w:val="24"/>
              </w:rPr>
              <w:t>2021</w:t>
            </w:r>
            <w:r w:rsidR="003D3CDC" w:rsidRPr="00AD1560">
              <w:rPr>
                <w:rFonts w:hint="cs"/>
                <w:sz w:val="24"/>
                <w:szCs w:val="24"/>
                <w:rtl/>
                <w:lang w:bidi="ar-EG"/>
              </w:rPr>
              <w:t xml:space="preserve"> ولا ترد في </w:t>
            </w:r>
            <w:r w:rsidR="00805057" w:rsidRPr="00AD1560">
              <w:rPr>
                <w:rFonts w:hint="cs"/>
                <w:sz w:val="24"/>
                <w:szCs w:val="24"/>
                <w:rtl/>
                <w:lang w:bidi="ar-EG"/>
              </w:rPr>
              <w:t>الصيغة المراجَعة الحالية للاختصاصات</w:t>
            </w:r>
          </w:p>
          <w:p w14:paraId="20D3A86C" w14:textId="4C9E61D5" w:rsidR="006B07A5" w:rsidRDefault="00805057" w:rsidP="004070E8">
            <w:pPr>
              <w:rPr>
                <w:lang w:bidi="ar-SY"/>
              </w:rPr>
            </w:pPr>
            <w:r>
              <w:rPr>
                <w:rFonts w:hint="cs"/>
                <w:rtl/>
              </w:rPr>
              <w:t>ال</w:t>
            </w:r>
            <w:r w:rsidR="004070E8" w:rsidRPr="004070E8">
              <w:rPr>
                <w:rtl/>
              </w:rPr>
              <w:t xml:space="preserve">تدابير </w:t>
            </w:r>
            <w:r>
              <w:rPr>
                <w:rFonts w:hint="cs"/>
                <w:rtl/>
              </w:rPr>
              <w:t>المتعلقة ب</w:t>
            </w:r>
            <w:r w:rsidR="004070E8" w:rsidRPr="004070E8">
              <w:rPr>
                <w:rtl/>
              </w:rPr>
              <w:t>جانب الطلب لزيادة القدرة على تحمل تكاليف خدمات النطاق العريض</w:t>
            </w:r>
            <w:r w:rsidR="00A66971">
              <w:rPr>
                <w:rFonts w:hint="cs"/>
                <w:rtl/>
              </w:rPr>
              <w:t>، ولا سيما النطاق العريض عالي السرعة وعالي الجودة</w:t>
            </w:r>
            <w:r w:rsidR="004070E8" w:rsidRPr="004070E8">
              <w:rPr>
                <w:rtl/>
              </w:rPr>
              <w:t xml:space="preserve">، بما في ذلك الإعانات المباشرة </w:t>
            </w:r>
            <w:r w:rsidR="00A66971">
              <w:rPr>
                <w:rFonts w:hint="cs"/>
                <w:rtl/>
              </w:rPr>
              <w:t>ل</w:t>
            </w:r>
            <w:r w:rsidR="004070E8" w:rsidRPr="004070E8">
              <w:rPr>
                <w:rtl/>
              </w:rPr>
              <w:t>لمستهلكين</w:t>
            </w:r>
            <w:r w:rsidR="00A66971">
              <w:rPr>
                <w:rFonts w:hint="cs"/>
                <w:rtl/>
              </w:rPr>
              <w:t>،</w:t>
            </w:r>
            <w:r w:rsidR="004070E8" w:rsidRPr="004070E8">
              <w:rPr>
                <w:rtl/>
              </w:rPr>
              <w:t xml:space="preserve"> و</w:t>
            </w:r>
            <w:r w:rsidR="00A66971">
              <w:rPr>
                <w:rFonts w:hint="cs"/>
                <w:rtl/>
              </w:rPr>
              <w:t>ال</w:t>
            </w:r>
            <w:r w:rsidR="004070E8" w:rsidRPr="004070E8">
              <w:rPr>
                <w:rtl/>
              </w:rPr>
              <w:t xml:space="preserve">تدابير </w:t>
            </w:r>
            <w:r w:rsidR="00A66971">
              <w:rPr>
                <w:rFonts w:hint="cs"/>
                <w:rtl/>
              </w:rPr>
              <w:t>المتعلقة</w:t>
            </w:r>
            <w:r w:rsidR="004070E8" w:rsidRPr="004070E8">
              <w:rPr>
                <w:rFonts w:hint="cs"/>
                <w:rtl/>
              </w:rPr>
              <w:t xml:space="preserve"> </w:t>
            </w:r>
            <w:r w:rsidR="00A66971">
              <w:rPr>
                <w:rFonts w:hint="cs"/>
                <w:rtl/>
              </w:rPr>
              <w:t>ب</w:t>
            </w:r>
            <w:r w:rsidR="004070E8" w:rsidRPr="004070E8">
              <w:rPr>
                <w:rtl/>
              </w:rPr>
              <w:t>جانب العرض لمساعدة المشغلين عن طريق تخفيف اللوائح وتوفير الحوافز المالية، بما</w:t>
            </w:r>
            <w:r w:rsidR="004070E8" w:rsidRPr="004070E8">
              <w:rPr>
                <w:rFonts w:hint="cs"/>
                <w:rtl/>
              </w:rPr>
              <w:t> </w:t>
            </w:r>
            <w:r w:rsidR="004070E8" w:rsidRPr="004070E8">
              <w:rPr>
                <w:rtl/>
              </w:rPr>
              <w:t>في ذلك الإدارة المرنة للطيف وا</w:t>
            </w:r>
            <w:r w:rsidR="004070E8" w:rsidRPr="004070E8">
              <w:rPr>
                <w:rFonts w:hint="cs"/>
                <w:rtl/>
              </w:rPr>
              <w:t>لإعانات</w:t>
            </w:r>
            <w:r w:rsidR="004070E8" w:rsidRPr="004070E8">
              <w:rPr>
                <w:rtl/>
              </w:rPr>
              <w:t xml:space="preserve"> المباشر</w:t>
            </w:r>
            <w:r w:rsidR="004070E8" w:rsidRPr="004070E8">
              <w:rPr>
                <w:rFonts w:hint="cs"/>
                <w:rtl/>
              </w:rPr>
              <w:t>ة</w:t>
            </w:r>
            <w:r w:rsidR="004070E8" w:rsidRPr="004070E8">
              <w:rPr>
                <w:rtl/>
              </w:rPr>
              <w:t xml:space="preserve"> للمشغلين</w:t>
            </w:r>
            <w:r w:rsidR="00F91085">
              <w:rPr>
                <w:rFonts w:hint="cs"/>
                <w:rtl/>
              </w:rPr>
              <w:t xml:space="preserve"> (بالتعاون المحتمل مع المسألتين </w:t>
            </w:r>
            <w:r w:rsidR="00F91085">
              <w:t>4/1</w:t>
            </w:r>
            <w:r w:rsidR="00F91085">
              <w:rPr>
                <w:rFonts w:hint="cs"/>
                <w:rtl/>
                <w:lang w:bidi="ar-EG"/>
              </w:rPr>
              <w:t xml:space="preserve"> و</w:t>
            </w:r>
            <w:r w:rsidR="00F91085">
              <w:rPr>
                <w:lang w:bidi="ar-EG"/>
              </w:rPr>
              <w:t>6/</w:t>
            </w:r>
            <w:r w:rsidR="00F91085">
              <w:rPr>
                <w:rFonts w:hint="cs"/>
                <w:rtl/>
                <w:lang w:bidi="ar-EG"/>
              </w:rPr>
              <w:t>)</w:t>
            </w:r>
            <w:r w:rsidR="004070E8" w:rsidRPr="004070E8">
              <w:rPr>
                <w:rFonts w:hint="cs"/>
                <w:rtl/>
              </w:rPr>
              <w:t>.</w:t>
            </w:r>
          </w:p>
        </w:tc>
      </w:tr>
    </w:tbl>
    <w:p w14:paraId="6DB7B51C" w14:textId="6AAC4FC5" w:rsidR="00882A17" w:rsidRPr="006B07A5" w:rsidRDefault="00882A17" w:rsidP="0006468A">
      <w:pPr>
        <w:rPr>
          <w:rtl/>
          <w:lang w:bidi="ar-EG"/>
        </w:rPr>
      </w:pPr>
    </w:p>
    <w:tbl>
      <w:tblPr>
        <w:tblStyle w:val="TableGrid"/>
        <w:tblW w:w="5000" w:type="pct"/>
        <w:jc w:val="right"/>
        <w:tblLook w:val="04A0" w:firstRow="1" w:lastRow="0" w:firstColumn="1" w:lastColumn="0" w:noHBand="0" w:noVBand="1"/>
      </w:tblPr>
      <w:tblGrid>
        <w:gridCol w:w="9629"/>
      </w:tblGrid>
      <w:tr w:rsidR="00FC2346" w14:paraId="64B90AB3" w14:textId="77777777" w:rsidTr="00FC2346">
        <w:trPr>
          <w:tblHeader/>
          <w:jc w:val="right"/>
        </w:trPr>
        <w:tc>
          <w:tcPr>
            <w:tcW w:w="9203"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4960DBF" w14:textId="3DD753E7" w:rsidR="00FC2346" w:rsidRPr="00AD1560" w:rsidRDefault="00FC2346" w:rsidP="009947CB">
            <w:pPr>
              <w:pStyle w:val="QuestionNo"/>
              <w:spacing w:before="60" w:after="60" w:line="300" w:lineRule="exact"/>
              <w:rPr>
                <w:rFonts w:ascii="Dubai" w:hAnsi="Dubai" w:cs="Dubai"/>
                <w:sz w:val="24"/>
                <w:szCs w:val="24"/>
              </w:rPr>
            </w:pPr>
            <w:r w:rsidRPr="00AD1560">
              <w:rPr>
                <w:rFonts w:ascii="Dubai" w:hAnsi="Dubai" w:cs="Dubai"/>
                <w:sz w:val="24"/>
                <w:szCs w:val="24"/>
                <w:rtl/>
              </w:rPr>
              <w:t xml:space="preserve">المسـألة </w:t>
            </w:r>
            <w:r w:rsidR="009947CB" w:rsidRPr="00AD1560">
              <w:rPr>
                <w:rFonts w:ascii="Dubai" w:hAnsi="Dubai" w:cs="Dubai"/>
                <w:sz w:val="24"/>
                <w:szCs w:val="24"/>
              </w:rPr>
              <w:t>2</w:t>
            </w:r>
            <w:r w:rsidRPr="00AD1560">
              <w:rPr>
                <w:rFonts w:ascii="Dubai" w:hAnsi="Dubai" w:cs="Dubai"/>
                <w:sz w:val="24"/>
                <w:szCs w:val="24"/>
              </w:rPr>
              <w:t>/1</w:t>
            </w:r>
          </w:p>
          <w:p w14:paraId="50DA609B" w14:textId="794CB3EE" w:rsidR="00FC2346" w:rsidRPr="00AD1560" w:rsidRDefault="009947CB" w:rsidP="009947CB">
            <w:pPr>
              <w:pStyle w:val="Questiontitle"/>
              <w:spacing w:before="60" w:after="60" w:line="300" w:lineRule="exact"/>
              <w:rPr>
                <w:rFonts w:cstheme="minorHAnsi"/>
                <w:sz w:val="24"/>
                <w:szCs w:val="24"/>
              </w:rPr>
            </w:pPr>
            <w:r w:rsidRPr="00AD1560">
              <w:rPr>
                <w:sz w:val="24"/>
                <w:szCs w:val="24"/>
                <w:rtl/>
              </w:rPr>
              <w:t>الاستراتيجيات والسياسات واللوائح والطرائق ذات الصلة بالانتقال إلى ا</w:t>
            </w:r>
            <w:r w:rsidR="003A57ED" w:rsidRPr="00AD1560">
              <w:rPr>
                <w:rFonts w:hint="cs"/>
                <w:sz w:val="24"/>
                <w:szCs w:val="24"/>
                <w:rtl/>
              </w:rPr>
              <w:t>لتكنولوجيات الرقمية ل</w:t>
            </w:r>
            <w:r w:rsidRPr="00AD1560">
              <w:rPr>
                <w:sz w:val="24"/>
                <w:szCs w:val="24"/>
                <w:rtl/>
              </w:rPr>
              <w:t>لإذاعة واعتماد</w:t>
            </w:r>
            <w:r w:rsidR="003D5C21" w:rsidRPr="00AD1560">
              <w:rPr>
                <w:rFonts w:hint="cs"/>
                <w:sz w:val="24"/>
                <w:szCs w:val="24"/>
                <w:rtl/>
              </w:rPr>
              <w:t xml:space="preserve"> هذه التكنولوجيات لأغراض منها </w:t>
            </w:r>
            <w:r w:rsidR="004649FC" w:rsidRPr="00AD1560">
              <w:rPr>
                <w:rFonts w:hint="cs"/>
                <w:sz w:val="24"/>
                <w:szCs w:val="24"/>
                <w:rtl/>
              </w:rPr>
              <w:t>توفير</w:t>
            </w:r>
            <w:r w:rsidRPr="00AD1560">
              <w:rPr>
                <w:sz w:val="24"/>
                <w:szCs w:val="24"/>
                <w:rtl/>
              </w:rPr>
              <w:t xml:space="preserve"> خدمات جديدة</w:t>
            </w:r>
            <w:r w:rsidR="004649FC" w:rsidRPr="00AD1560">
              <w:rPr>
                <w:rFonts w:hint="cs"/>
                <w:sz w:val="24"/>
                <w:szCs w:val="24"/>
                <w:rtl/>
              </w:rPr>
              <w:t xml:space="preserve"> في بيئات مختلفة</w:t>
            </w:r>
          </w:p>
        </w:tc>
      </w:tr>
      <w:tr w:rsidR="00FC2346" w14:paraId="2F443A6B" w14:textId="77777777" w:rsidTr="00FC2346">
        <w:trPr>
          <w:jc w:val="right"/>
        </w:trPr>
        <w:tc>
          <w:tcPr>
            <w:tcW w:w="9203" w:type="dxa"/>
            <w:tcBorders>
              <w:top w:val="single" w:sz="4" w:space="0" w:color="auto"/>
              <w:left w:val="single" w:sz="4" w:space="0" w:color="auto"/>
              <w:bottom w:val="single" w:sz="4" w:space="0" w:color="auto"/>
              <w:right w:val="single" w:sz="4" w:space="0" w:color="auto"/>
            </w:tcBorders>
            <w:hideMark/>
          </w:tcPr>
          <w:p w14:paraId="20B6D5B9" w14:textId="77777777" w:rsidR="009947CB" w:rsidRDefault="009947CB" w:rsidP="009947CB">
            <w:pPr>
              <w:pStyle w:val="Tablelegend"/>
              <w:spacing w:before="60" w:after="60" w:line="300" w:lineRule="exact"/>
              <w:rPr>
                <w:rtl/>
              </w:rPr>
            </w:pPr>
            <w:bookmarkStart w:id="47" w:name="_Toc496781540"/>
            <w:bookmarkStart w:id="48" w:name="_Toc505868150"/>
            <w:bookmarkStart w:id="49" w:name="_Toc505869399"/>
            <w:bookmarkStart w:id="50" w:name="_Toc505871353"/>
            <w:r w:rsidRPr="005461C2">
              <w:rPr>
                <w:rFonts w:hint="cs"/>
                <w:rtl/>
              </w:rPr>
              <w:t xml:space="preserve">المناقشة </w:t>
            </w:r>
            <w:r w:rsidRPr="008874A1">
              <w:rPr>
                <w:rFonts w:hint="cs"/>
                <w:rtl/>
              </w:rPr>
              <w:t>والمقترح</w:t>
            </w:r>
          </w:p>
          <w:p w14:paraId="2131EC55" w14:textId="77777777" w:rsidR="009947CB" w:rsidRPr="00761F03" w:rsidRDefault="009947CB" w:rsidP="009947CB">
            <w:pPr>
              <w:rPr>
                <w:b/>
                <w:bCs/>
                <w:rtl/>
              </w:rPr>
            </w:pPr>
            <w:r>
              <w:rPr>
                <w:rFonts w:hint="cs"/>
                <w:rtl/>
              </w:rPr>
              <w:t xml:space="preserve">تهدف </w:t>
            </w:r>
            <w:r w:rsidRPr="00761F03">
              <w:rPr>
                <w:rtl/>
              </w:rPr>
              <w:t xml:space="preserve">هذه المساهمة إلى </w:t>
            </w:r>
            <w:r>
              <w:rPr>
                <w:rFonts w:hint="cs"/>
                <w:rtl/>
              </w:rPr>
              <w:t>أن تُجسد</w:t>
            </w:r>
            <w:r w:rsidRPr="00761F03">
              <w:rPr>
                <w:rtl/>
              </w:rPr>
              <w:t xml:space="preserve"> في اختصاصات المسألة </w:t>
            </w:r>
            <w:r>
              <w:t>2/1</w:t>
            </w:r>
            <w:r w:rsidRPr="00761F03">
              <w:rPr>
                <w:rtl/>
              </w:rPr>
              <w:t xml:space="preserve"> </w:t>
            </w:r>
            <w:r>
              <w:rPr>
                <w:rFonts w:hint="cs"/>
                <w:rtl/>
              </w:rPr>
              <w:t xml:space="preserve">لقطاع تنمية الاتصالات </w:t>
            </w:r>
            <w:r w:rsidRPr="00761F03">
              <w:rPr>
                <w:rtl/>
              </w:rPr>
              <w:t>المناقشات الجارية حالياً بشأن مستقبل مسائل الدراسة</w:t>
            </w:r>
            <w:r>
              <w:rPr>
                <w:rFonts w:hint="cs"/>
                <w:rtl/>
              </w:rPr>
              <w:t>.</w:t>
            </w:r>
            <w:r w:rsidRPr="00761F03">
              <w:rPr>
                <w:rtl/>
              </w:rPr>
              <w:t xml:space="preserve"> وفي هذا السياق، ستستمر المسألة في فترة الدراسة المقبلة </w:t>
            </w:r>
            <w:r>
              <w:t>2025-2022</w:t>
            </w:r>
            <w:r w:rsidRPr="00761F03">
              <w:rPr>
                <w:rtl/>
              </w:rPr>
              <w:t xml:space="preserve">، مع نطاق </w:t>
            </w:r>
            <w:r>
              <w:rPr>
                <w:rFonts w:hint="cs"/>
                <w:rtl/>
              </w:rPr>
              <w:t xml:space="preserve">جديد </w:t>
            </w:r>
            <w:r w:rsidRPr="00761F03">
              <w:rPr>
                <w:rtl/>
              </w:rPr>
              <w:t>وبنود جديدة للدراسة.</w:t>
            </w:r>
          </w:p>
          <w:p w14:paraId="13442F5B" w14:textId="77777777" w:rsidR="009947CB" w:rsidRPr="008874A1" w:rsidRDefault="009947CB" w:rsidP="009947CB">
            <w:pPr>
              <w:rPr>
                <w:b/>
                <w:bCs/>
                <w:spacing w:val="-2"/>
                <w:rtl/>
              </w:rPr>
            </w:pPr>
            <w:r w:rsidRPr="008874A1">
              <w:rPr>
                <w:rFonts w:hint="cs"/>
                <w:spacing w:val="-2"/>
                <w:rtl/>
              </w:rPr>
              <w:t>ويدرك</w:t>
            </w:r>
            <w:r w:rsidRPr="008874A1">
              <w:rPr>
                <w:spacing w:val="-2"/>
                <w:rtl/>
              </w:rPr>
              <w:t xml:space="preserve"> فريق المقرر المعني بالمسألة </w:t>
            </w:r>
            <w:r w:rsidRPr="008874A1">
              <w:rPr>
                <w:spacing w:val="-2"/>
              </w:rPr>
              <w:t>2/1</w:t>
            </w:r>
            <w:r w:rsidRPr="008874A1">
              <w:rPr>
                <w:spacing w:val="-2"/>
                <w:rtl/>
              </w:rPr>
              <w:t xml:space="preserve"> </w:t>
            </w:r>
            <w:r w:rsidRPr="008874A1">
              <w:rPr>
                <w:rFonts w:hint="cs"/>
                <w:spacing w:val="-2"/>
                <w:rtl/>
              </w:rPr>
              <w:t>أن المسألة ينبغي أن تستمر</w:t>
            </w:r>
            <w:r w:rsidRPr="008874A1">
              <w:rPr>
                <w:spacing w:val="-2"/>
                <w:rtl/>
              </w:rPr>
              <w:t xml:space="preserve"> من خلال </w:t>
            </w:r>
            <w:r w:rsidRPr="008874A1">
              <w:rPr>
                <w:rFonts w:hint="cs"/>
                <w:spacing w:val="-2"/>
                <w:rtl/>
              </w:rPr>
              <w:t>التعامل مع الإذاعة</w:t>
            </w:r>
            <w:r w:rsidRPr="008874A1">
              <w:rPr>
                <w:spacing w:val="-2"/>
                <w:rtl/>
              </w:rPr>
              <w:t xml:space="preserve"> بطريقة أعم، مع مراعاة العلاقة بين شبكات توصيل المحتوى وتقييم </w:t>
            </w:r>
            <w:r w:rsidRPr="008874A1">
              <w:rPr>
                <w:rFonts w:hint="cs"/>
                <w:color w:val="000000"/>
                <w:spacing w:val="-2"/>
                <w:rtl/>
              </w:rPr>
              <w:t xml:space="preserve">موردي </w:t>
            </w:r>
            <w:r w:rsidRPr="008874A1">
              <w:rPr>
                <w:color w:val="000000"/>
                <w:spacing w:val="-2"/>
                <w:rtl/>
              </w:rPr>
              <w:t xml:space="preserve">الخدمات </w:t>
            </w:r>
            <w:r w:rsidRPr="008874A1">
              <w:rPr>
                <w:rFonts w:hint="cs"/>
                <w:color w:val="000000"/>
                <w:spacing w:val="-2"/>
                <w:rtl/>
              </w:rPr>
              <w:t xml:space="preserve">الجديدة </w:t>
            </w:r>
            <w:r w:rsidRPr="008874A1">
              <w:rPr>
                <w:color w:val="000000"/>
                <w:spacing w:val="-2"/>
                <w:rtl/>
              </w:rPr>
              <w:t xml:space="preserve">المتقاربة القائمة على الفيديو </w:t>
            </w:r>
            <w:r w:rsidRPr="008874A1">
              <w:rPr>
                <w:spacing w:val="-2"/>
                <w:rtl/>
              </w:rPr>
              <w:t>من وجهة النظر التنظيمية والاقتصادية والتقنية.</w:t>
            </w:r>
            <w:r w:rsidRPr="008874A1">
              <w:rPr>
                <w:rFonts w:hint="cs"/>
                <w:spacing w:val="-2"/>
                <w:rtl/>
              </w:rPr>
              <w:t xml:space="preserve"> وتشمل بنود الدراسة لفترة الدراسة المقبلة ما يلي: </w:t>
            </w:r>
            <w:r w:rsidRPr="008874A1">
              <w:rPr>
                <w:spacing w:val="-2"/>
                <w:rtl/>
              </w:rPr>
              <w:t>’</w:t>
            </w:r>
            <w:proofErr w:type="gramStart"/>
            <w:r w:rsidRPr="008874A1">
              <w:rPr>
                <w:rFonts w:hint="cs"/>
                <w:spacing w:val="-2"/>
                <w:rtl/>
              </w:rPr>
              <w:t>1</w:t>
            </w:r>
            <w:r w:rsidRPr="008874A1">
              <w:rPr>
                <w:spacing w:val="-2"/>
                <w:rtl/>
              </w:rPr>
              <w:t>‘</w:t>
            </w:r>
            <w:r>
              <w:rPr>
                <w:rFonts w:hint="cs"/>
                <w:spacing w:val="-2"/>
                <w:rtl/>
                <w:lang w:bidi="ar-EG"/>
              </w:rPr>
              <w:t xml:space="preserve"> </w:t>
            </w:r>
            <w:r w:rsidRPr="008874A1">
              <w:rPr>
                <w:rFonts w:hint="cs"/>
                <w:spacing w:val="-2"/>
                <w:rtl/>
              </w:rPr>
              <w:t>الانتقال</w:t>
            </w:r>
            <w:proofErr w:type="gramEnd"/>
            <w:r>
              <w:rPr>
                <w:rFonts w:hint="cs"/>
                <w:spacing w:val="-2"/>
                <w:rtl/>
              </w:rPr>
              <w:t xml:space="preserve"> </w:t>
            </w:r>
            <w:r w:rsidRPr="008874A1">
              <w:rPr>
                <w:rFonts w:hint="cs"/>
                <w:spacing w:val="-2"/>
                <w:rtl/>
              </w:rPr>
              <w:t>من الإذاعة الرقمية التقليدية إلى موردي الخدمات المتقاربة القائمة على الفيديو و</w:t>
            </w:r>
            <w:r w:rsidRPr="008874A1">
              <w:rPr>
                <w:spacing w:val="-2"/>
                <w:rtl/>
              </w:rPr>
              <w:t>’</w:t>
            </w:r>
            <w:r w:rsidRPr="008874A1">
              <w:rPr>
                <w:rFonts w:hint="cs"/>
                <w:spacing w:val="-2"/>
                <w:rtl/>
              </w:rPr>
              <w:t>2</w:t>
            </w:r>
            <w:r w:rsidRPr="008874A1">
              <w:rPr>
                <w:spacing w:val="-2"/>
                <w:rtl/>
              </w:rPr>
              <w:t>‘</w:t>
            </w:r>
            <w:r w:rsidRPr="008874A1">
              <w:rPr>
                <w:rFonts w:hint="cs"/>
                <w:spacing w:val="-2"/>
                <w:rtl/>
              </w:rPr>
              <w:t xml:space="preserve"> ا</w:t>
            </w:r>
            <w:r w:rsidRPr="008874A1">
              <w:rPr>
                <w:spacing w:val="-2"/>
                <w:rtl/>
              </w:rPr>
              <w:t>ستراتيجيات إدخال تكنولوجيات الإذاعة الجديدة والخدمات والتطبيقات الناشئة و’3‘ أفضل الممارسات بشأن تخطيط الطيف المتعلق بالانتقال المشار إليه و’4‘ تكاليف الانتقال المشار إليه و’5‘ المكاسب الرقمية.</w:t>
            </w:r>
          </w:p>
          <w:p w14:paraId="39D96B8F" w14:textId="77777777" w:rsidR="009947CB" w:rsidRPr="00243828" w:rsidRDefault="009947CB" w:rsidP="009947CB">
            <w:pPr>
              <w:rPr>
                <w:b/>
                <w:bCs/>
                <w:rtl/>
                <w:lang w:val="en-GB"/>
              </w:rPr>
            </w:pPr>
            <w:r>
              <w:rPr>
                <w:rFonts w:hint="cs"/>
                <w:rtl/>
              </w:rPr>
              <w:t>يُقت</w:t>
            </w:r>
            <w:r w:rsidRPr="00243828">
              <w:rPr>
                <w:rtl/>
              </w:rPr>
              <w:t>رح أدناه</w:t>
            </w:r>
            <w:r>
              <w:rPr>
                <w:rFonts w:hint="cs"/>
                <w:rtl/>
              </w:rPr>
              <w:t xml:space="preserve"> </w:t>
            </w:r>
            <w:r w:rsidRPr="00243828">
              <w:rPr>
                <w:rtl/>
              </w:rPr>
              <w:t xml:space="preserve">نص الاختصاصات الجديدة للمسألة </w:t>
            </w:r>
            <w:r>
              <w:t>1</w:t>
            </w:r>
            <w:r w:rsidRPr="00243828">
              <w:rPr>
                <w:rtl/>
              </w:rPr>
              <w:t>/</w:t>
            </w:r>
            <w:r>
              <w:t>2</w:t>
            </w:r>
            <w:r>
              <w:rPr>
                <w:rFonts w:hint="cs"/>
                <w:rtl/>
              </w:rPr>
              <w:t xml:space="preserve"> الجديدة</w:t>
            </w:r>
            <w:r w:rsidRPr="00243828">
              <w:rPr>
                <w:rtl/>
              </w:rPr>
              <w:t>، استناداً إلى النص الحالي للمسألة</w:t>
            </w:r>
            <w:r>
              <w:rPr>
                <w:rFonts w:hint="cs"/>
                <w:rtl/>
              </w:rPr>
              <w:t>.</w:t>
            </w:r>
          </w:p>
          <w:bookmarkEnd w:id="47"/>
          <w:bookmarkEnd w:id="48"/>
          <w:bookmarkEnd w:id="49"/>
          <w:bookmarkEnd w:id="50"/>
          <w:p w14:paraId="65001AF3" w14:textId="77777777" w:rsidR="009947CB" w:rsidRDefault="009947CB" w:rsidP="009947CB">
            <w:pPr>
              <w:spacing w:before="60" w:after="60" w:line="300" w:lineRule="exact"/>
              <w:jc w:val="center"/>
              <w:rPr>
                <w:b/>
                <w:bCs/>
                <w:rtl/>
                <w:lang w:bidi="ar-EG"/>
              </w:rPr>
            </w:pPr>
            <w:r>
              <w:rPr>
                <w:rFonts w:hint="cs"/>
                <w:b/>
                <w:bCs/>
                <w:rtl/>
                <w:lang w:bidi="ar-EG"/>
              </w:rPr>
              <w:t>------------------ بداية النص المقترح ----------------</w:t>
            </w:r>
          </w:p>
          <w:p w14:paraId="3C0A5350" w14:textId="77777777" w:rsidR="009947CB" w:rsidRPr="009947CB" w:rsidRDefault="009947CB" w:rsidP="009947CB">
            <w:pPr>
              <w:pStyle w:val="Heading1"/>
              <w:outlineLvl w:val="0"/>
            </w:pPr>
            <w:bookmarkStart w:id="51" w:name="_Toc496781471"/>
            <w:bookmarkStart w:id="52" w:name="_Toc505868011"/>
            <w:bookmarkStart w:id="53" w:name="_Toc505869238"/>
            <w:bookmarkStart w:id="54" w:name="_Toc505871221"/>
            <w:r w:rsidRPr="009947CB">
              <w:t>1</w:t>
            </w:r>
            <w:r w:rsidRPr="009947CB">
              <w:rPr>
                <w:rtl/>
              </w:rPr>
              <w:tab/>
            </w:r>
            <w:r w:rsidRPr="009947CB">
              <w:rPr>
                <w:rFonts w:hint="cs"/>
                <w:rtl/>
              </w:rPr>
              <w:t>بيان الحالة أو المشكلة</w:t>
            </w:r>
            <w:bookmarkEnd w:id="51"/>
            <w:bookmarkEnd w:id="52"/>
            <w:bookmarkEnd w:id="53"/>
            <w:bookmarkEnd w:id="54"/>
          </w:p>
          <w:p w14:paraId="732AEACB" w14:textId="77777777" w:rsidR="009947CB" w:rsidRPr="00F91599" w:rsidRDefault="009947CB" w:rsidP="009947CB">
            <w:pPr>
              <w:pStyle w:val="enumlev1"/>
              <w:rPr>
                <w:rtl/>
              </w:rPr>
            </w:pPr>
            <w:r w:rsidRPr="00F91599">
              <w:t>1.1</w:t>
            </w:r>
            <w:r w:rsidRPr="00F91599">
              <w:rPr>
                <w:rtl/>
              </w:rPr>
              <w:tab/>
            </w:r>
            <w:r w:rsidRPr="00F91599">
              <w:rPr>
                <w:rFonts w:hint="cs"/>
                <w:rtl/>
              </w:rPr>
              <w:t xml:space="preserve">اكتمل </w:t>
            </w:r>
            <w:r w:rsidRPr="00F91599">
              <w:rPr>
                <w:rtl/>
              </w:rPr>
              <w:t xml:space="preserve">الانتقال إلى </w:t>
            </w:r>
            <w:r>
              <w:rPr>
                <w:rFonts w:hint="cs"/>
                <w:rtl/>
              </w:rPr>
              <w:t>تكنولوجيات الإذاعة</w:t>
            </w:r>
            <w:r w:rsidRPr="00F91599">
              <w:rPr>
                <w:rtl/>
              </w:rPr>
              <w:t xml:space="preserve"> الرقمية في</w:t>
            </w:r>
            <w:r w:rsidRPr="00F91599">
              <w:rPr>
                <w:rFonts w:hint="cs"/>
                <w:rtl/>
              </w:rPr>
              <w:t xml:space="preserve"> بعض</w:t>
            </w:r>
            <w:r w:rsidRPr="00F91599">
              <w:rPr>
                <w:rtl/>
              </w:rPr>
              <w:t> البلدان</w:t>
            </w:r>
            <w:r w:rsidRPr="00F91599">
              <w:rPr>
                <w:rFonts w:hint="cs"/>
                <w:rtl/>
              </w:rPr>
              <w:t>،</w:t>
            </w:r>
            <w:r w:rsidRPr="00F91599">
              <w:rPr>
                <w:rtl/>
              </w:rPr>
              <w:t xml:space="preserve"> في حين أن </w:t>
            </w:r>
            <w:r w:rsidRPr="00F91599">
              <w:rPr>
                <w:rFonts w:hint="cs"/>
                <w:rtl/>
              </w:rPr>
              <w:t xml:space="preserve">بعضها الآخر في طور استكمال الانتقال. </w:t>
            </w:r>
            <w:r>
              <w:rPr>
                <w:rFonts w:hint="cs"/>
                <w:rtl/>
              </w:rPr>
              <w:t>وتشير التقارير النهائية الصادرة في فترات الدراسة السابقة إلى أن الانتقال ينتج عنه</w:t>
            </w:r>
            <w:r w:rsidRPr="00F91599">
              <w:rPr>
                <w:rFonts w:hint="cs"/>
                <w:rtl/>
              </w:rPr>
              <w:t xml:space="preserve"> مجموعة متنوعة من الاستراتيجيات والخطط وإجراءات التنفيذ التي تحقق عملية انتقال ناجحة لجني أقصى قدر من الفوائد.</w:t>
            </w:r>
          </w:p>
          <w:p w14:paraId="507E5991" w14:textId="77777777" w:rsidR="009947CB" w:rsidRPr="00F91599" w:rsidRDefault="009947CB" w:rsidP="009947CB">
            <w:pPr>
              <w:pStyle w:val="enumlev1"/>
              <w:rPr>
                <w:rtl/>
              </w:rPr>
            </w:pPr>
            <w:r w:rsidRPr="00F91599">
              <w:t>2.1</w:t>
            </w:r>
            <w:r w:rsidRPr="00F91599">
              <w:rPr>
                <w:rFonts w:hint="cs"/>
                <w:rtl/>
              </w:rPr>
              <w:tab/>
            </w:r>
            <w:r w:rsidRPr="00F91599">
              <w:rPr>
                <w:rtl/>
              </w:rPr>
              <w:t xml:space="preserve">ويستطيع قطاع تنمية الاتصالات </w:t>
            </w:r>
            <w:r w:rsidRPr="00F91599">
              <w:rPr>
                <w:rFonts w:hint="cs"/>
                <w:rtl/>
              </w:rPr>
              <w:t xml:space="preserve">بالاتحاد </w:t>
            </w:r>
            <w:r w:rsidRPr="00F91599">
              <w:t>(ITU-D</w:t>
            </w:r>
            <w:r>
              <w:t>)</w:t>
            </w:r>
            <w:r w:rsidRPr="00F91599">
              <w:rPr>
                <w:rFonts w:hint="cs"/>
                <w:rtl/>
              </w:rPr>
              <w:t xml:space="preserve"> </w:t>
            </w:r>
            <w:r w:rsidRPr="00F91599">
              <w:rPr>
                <w:rtl/>
              </w:rPr>
              <w:t xml:space="preserve">أن يستمر في أداء دور في مساعدة الدول الأعضاء على تقييم المسائل التقنية </w:t>
            </w:r>
            <w:r>
              <w:rPr>
                <w:rFonts w:hint="cs"/>
                <w:rtl/>
              </w:rPr>
              <w:t>و</w:t>
            </w:r>
            <w:r w:rsidRPr="00F91599">
              <w:rPr>
                <w:rtl/>
              </w:rPr>
              <w:t>الاقتصادية التي تنطوي عليها عملية الانتقال إلى</w:t>
            </w:r>
            <w:r w:rsidRPr="00F91599">
              <w:rPr>
                <w:rFonts w:hint="cs"/>
                <w:rtl/>
              </w:rPr>
              <w:t xml:space="preserve"> </w:t>
            </w:r>
            <w:r>
              <w:rPr>
                <w:rFonts w:hint="cs"/>
                <w:rtl/>
              </w:rPr>
              <w:t>ال</w:t>
            </w:r>
            <w:r w:rsidRPr="00F91599">
              <w:rPr>
                <w:rFonts w:hint="cs"/>
                <w:rtl/>
              </w:rPr>
              <w:t>تكنولوجيات و</w:t>
            </w:r>
            <w:r>
              <w:rPr>
                <w:rFonts w:hint="cs"/>
                <w:rtl/>
              </w:rPr>
              <w:t>ال</w:t>
            </w:r>
            <w:r w:rsidRPr="00F91599">
              <w:rPr>
                <w:rFonts w:hint="cs"/>
                <w:rtl/>
              </w:rPr>
              <w:t>خدمات</w:t>
            </w:r>
            <w:r w:rsidRPr="00F91599">
              <w:rPr>
                <w:rtl/>
              </w:rPr>
              <w:t xml:space="preserve"> الرقمية. وقد بدأ قطاع تنمية الاتصالات في التعاون الوثيق</w:t>
            </w:r>
            <w:r w:rsidRPr="00F91599">
              <w:rPr>
                <w:rFonts w:hint="cs"/>
                <w:rtl/>
              </w:rPr>
              <w:t>، بهذا الشأن،</w:t>
            </w:r>
            <w:r w:rsidRPr="00F91599">
              <w:rPr>
                <w:rtl/>
              </w:rPr>
              <w:t xml:space="preserve"> مع كل من قطاع الاتصالات الراديوية</w:t>
            </w:r>
            <w:r w:rsidRPr="00F91599">
              <w:rPr>
                <w:rFonts w:hint="cs"/>
                <w:rtl/>
              </w:rPr>
              <w:t xml:space="preserve"> بالاتحاد </w:t>
            </w:r>
            <w:r w:rsidRPr="00F91599">
              <w:t>(ITU-R)</w:t>
            </w:r>
            <w:r w:rsidRPr="00F91599">
              <w:rPr>
                <w:rtl/>
              </w:rPr>
              <w:t xml:space="preserve"> وقطاع تقييس الاتصالات</w:t>
            </w:r>
            <w:r>
              <w:rPr>
                <w:rFonts w:hint="cs"/>
                <w:rtl/>
              </w:rPr>
              <w:t xml:space="preserve"> </w:t>
            </w:r>
            <w:r w:rsidRPr="00F91599">
              <w:rPr>
                <w:rFonts w:hint="cs"/>
                <w:rtl/>
              </w:rPr>
              <w:t>بالاتحاد</w:t>
            </w:r>
            <w:r>
              <w:rPr>
                <w:rFonts w:hint="eastAsia"/>
                <w:rtl/>
              </w:rPr>
              <w:t> </w:t>
            </w:r>
            <w:r w:rsidRPr="00F91599">
              <w:t>(ITU</w:t>
            </w:r>
            <w:r>
              <w:noBreakHyphen/>
            </w:r>
            <w:r w:rsidRPr="00F91599">
              <w:t>T)</w:t>
            </w:r>
            <w:r w:rsidRPr="00F91599">
              <w:rPr>
                <w:rtl/>
              </w:rPr>
              <w:t xml:space="preserve">، </w:t>
            </w:r>
            <w:proofErr w:type="spellStart"/>
            <w:r>
              <w:rPr>
                <w:rFonts w:hint="cs"/>
                <w:rtl/>
              </w:rPr>
              <w:t>متحاشياً</w:t>
            </w:r>
            <w:proofErr w:type="spellEnd"/>
            <w:r w:rsidRPr="00F91599">
              <w:rPr>
                <w:rtl/>
              </w:rPr>
              <w:t xml:space="preserve"> بذلك الازدواجية</w:t>
            </w:r>
            <w:r w:rsidRPr="00F91599">
              <w:t>.</w:t>
            </w:r>
          </w:p>
          <w:p w14:paraId="1A3EF834" w14:textId="77777777" w:rsidR="009947CB" w:rsidRDefault="009947CB" w:rsidP="009947CB">
            <w:pPr>
              <w:pStyle w:val="enumlev1"/>
              <w:rPr>
                <w:rtl/>
                <w:lang w:bidi="ar"/>
              </w:rPr>
            </w:pPr>
            <w:r>
              <w:t>3</w:t>
            </w:r>
            <w:r w:rsidRPr="00F91599">
              <w:t>.1</w:t>
            </w:r>
            <w:r w:rsidRPr="00F91599">
              <w:tab/>
            </w:r>
            <w:r w:rsidRPr="00F91599">
              <w:rPr>
                <w:rFonts w:hint="cs"/>
                <w:rtl/>
                <w:lang w:bidi="ar"/>
              </w:rPr>
              <w:t xml:space="preserve">ودأب الاتحاد على تحليل وتحديد </w:t>
            </w:r>
            <w:r>
              <w:rPr>
                <w:rFonts w:hint="cs"/>
                <w:rtl/>
                <w:lang w:bidi="ar"/>
              </w:rPr>
              <w:t xml:space="preserve">أفضل </w:t>
            </w:r>
            <w:r w:rsidRPr="00F91599">
              <w:rPr>
                <w:rFonts w:hint="cs"/>
                <w:rtl/>
                <w:lang w:bidi="ar"/>
              </w:rPr>
              <w:t xml:space="preserve">الممارسات للانتقال إلى </w:t>
            </w:r>
            <w:r>
              <w:rPr>
                <w:rFonts w:hint="cs"/>
                <w:rtl/>
                <w:lang w:bidi="ar"/>
              </w:rPr>
              <w:t>التكنولوجيات</w:t>
            </w:r>
            <w:r w:rsidRPr="00F91599">
              <w:rPr>
                <w:rFonts w:hint="cs"/>
                <w:rtl/>
                <w:lang w:bidi="ar"/>
              </w:rPr>
              <w:t xml:space="preserve"> الرقمية</w:t>
            </w:r>
            <w:r>
              <w:rPr>
                <w:rFonts w:hint="cs"/>
                <w:rtl/>
                <w:lang w:bidi="ar-EG"/>
              </w:rPr>
              <w:t xml:space="preserve"> وتنفيذ خدمات وتطبيقات جديدة في سياق المنصات الجديدة لتقديم خدمات الفيديو</w:t>
            </w:r>
            <w:r>
              <w:rPr>
                <w:rFonts w:hint="cs"/>
                <w:rtl/>
                <w:lang w:bidi="ar"/>
              </w:rPr>
              <w:t>. و</w:t>
            </w:r>
            <w:r w:rsidRPr="00F91599">
              <w:rPr>
                <w:rFonts w:hint="cs"/>
                <w:rtl/>
                <w:lang w:bidi="ar"/>
              </w:rPr>
              <w:t xml:space="preserve">من المهم </w:t>
            </w:r>
            <w:r>
              <w:rPr>
                <w:rFonts w:hint="cs"/>
                <w:rtl/>
                <w:lang w:bidi="ar"/>
              </w:rPr>
              <w:t xml:space="preserve">تحديد </w:t>
            </w:r>
            <w:r w:rsidRPr="00F91599">
              <w:rPr>
                <w:rFonts w:hint="cs"/>
                <w:rtl/>
                <w:lang w:bidi="ar"/>
              </w:rPr>
              <w:t xml:space="preserve">السياسات العامة التي ينبغي تطبيقها </w:t>
            </w:r>
            <w:r>
              <w:rPr>
                <w:rFonts w:hint="cs"/>
                <w:rtl/>
                <w:lang w:bidi="ar"/>
              </w:rPr>
              <w:t xml:space="preserve">كوسيلة </w:t>
            </w:r>
            <w:r w:rsidRPr="00F91599">
              <w:rPr>
                <w:rFonts w:hint="cs"/>
                <w:rtl/>
                <w:lang w:bidi="ar"/>
              </w:rPr>
              <w:t>لكي</w:t>
            </w:r>
            <w:r>
              <w:rPr>
                <w:rFonts w:hint="cs"/>
                <w:rtl/>
                <w:lang w:bidi="ar"/>
              </w:rPr>
              <w:t xml:space="preserve"> </w:t>
            </w:r>
            <w:r w:rsidRPr="00F91599">
              <w:rPr>
                <w:rFonts w:hint="cs"/>
                <w:rtl/>
                <w:lang w:bidi="ar"/>
              </w:rPr>
              <w:t xml:space="preserve">تتمكن </w:t>
            </w:r>
            <w:r>
              <w:rPr>
                <w:rFonts w:hint="cs"/>
                <w:rtl/>
                <w:lang w:bidi="ar"/>
              </w:rPr>
              <w:t xml:space="preserve">البلدان </w:t>
            </w:r>
            <w:r w:rsidRPr="00F91599">
              <w:rPr>
                <w:rFonts w:hint="cs"/>
                <w:rtl/>
                <w:lang w:bidi="ar"/>
              </w:rPr>
              <w:t xml:space="preserve">من </w:t>
            </w:r>
            <w:r>
              <w:rPr>
                <w:rFonts w:hint="cs"/>
                <w:rtl/>
                <w:lang w:bidi="ar"/>
              </w:rPr>
              <w:t xml:space="preserve">تنفيذ </w:t>
            </w:r>
            <w:r w:rsidRPr="00F91599">
              <w:rPr>
                <w:rFonts w:hint="cs"/>
                <w:rtl/>
                <w:lang w:bidi="ar"/>
              </w:rPr>
              <w:t>الانتقال الرقمي.</w:t>
            </w:r>
          </w:p>
          <w:p w14:paraId="7CC4A546" w14:textId="77777777" w:rsidR="009947CB" w:rsidRDefault="009947CB" w:rsidP="009947CB">
            <w:pPr>
              <w:pStyle w:val="enumlev1"/>
              <w:rPr>
                <w:rtl/>
                <w:lang w:bidi="ar"/>
              </w:rPr>
            </w:pPr>
            <w:r>
              <w:t>4</w:t>
            </w:r>
            <w:r w:rsidRPr="00F91599">
              <w:t>.1</w:t>
            </w:r>
            <w:r w:rsidRPr="00F91599">
              <w:tab/>
            </w:r>
            <w:r w:rsidRPr="00F91599">
              <w:rPr>
                <w:rFonts w:hint="cs"/>
                <w:rtl/>
                <w:lang w:bidi="ar"/>
              </w:rPr>
              <w:t xml:space="preserve">وتجدر بالذكر أيضاً قاعدة بيانات التحول إلى الإذاعة التلفزيونية الرقمية للأرض </w:t>
            </w:r>
            <w:r w:rsidRPr="00F91599">
              <w:t>(</w:t>
            </w:r>
            <w:r w:rsidRPr="00F91599">
              <w:rPr>
                <w:rFonts w:hint="cs"/>
              </w:rPr>
              <w:t>DSO</w:t>
            </w:r>
            <w:r>
              <w:t>)</w:t>
            </w:r>
            <w:r w:rsidRPr="00F91599">
              <w:rPr>
                <w:rFonts w:hint="cs"/>
                <w:rtl/>
                <w:lang w:bidi="ar"/>
              </w:rPr>
              <w:t xml:space="preserve"> التي تحتوي على معلومات عن الأحداث ذات الصلة (مثل ورش العمل، </w:t>
            </w:r>
            <w:r>
              <w:rPr>
                <w:rFonts w:hint="cs"/>
                <w:rtl/>
                <w:lang w:bidi="ar"/>
              </w:rPr>
              <w:t>والاجتماعات</w:t>
            </w:r>
            <w:r w:rsidRPr="00F91599">
              <w:rPr>
                <w:rFonts w:hint="cs"/>
                <w:rtl/>
                <w:lang w:bidi="ar"/>
              </w:rPr>
              <w:t xml:space="preserve"> </w:t>
            </w:r>
            <w:r>
              <w:rPr>
                <w:rFonts w:hint="cs"/>
                <w:rtl/>
                <w:lang w:bidi="ar"/>
              </w:rPr>
              <w:t>والحلقات الدراسية بشأن</w:t>
            </w:r>
            <w:r w:rsidRPr="00F91599">
              <w:rPr>
                <w:rFonts w:hint="cs"/>
                <w:rtl/>
                <w:lang w:bidi="ar"/>
              </w:rPr>
              <w:t xml:space="preserve"> تنسيق </w:t>
            </w:r>
            <w:proofErr w:type="gramStart"/>
            <w:r w:rsidRPr="00F91599">
              <w:rPr>
                <w:rFonts w:hint="cs"/>
                <w:rtl/>
                <w:lang w:bidi="ar"/>
              </w:rPr>
              <w:t>الترددات)،</w:t>
            </w:r>
            <w:proofErr w:type="gramEnd"/>
            <w:r w:rsidRPr="00F91599">
              <w:rPr>
                <w:rFonts w:hint="cs"/>
                <w:rtl/>
                <w:lang w:bidi="ar"/>
              </w:rPr>
              <w:t xml:space="preserve"> ومنشورات (مثل خرائط الطريق </w:t>
            </w:r>
            <w:r w:rsidRPr="00F91599">
              <w:rPr>
                <w:rFonts w:hint="cs"/>
                <w:rtl/>
              </w:rPr>
              <w:t xml:space="preserve">الصادرة عن </w:t>
            </w:r>
            <w:r w:rsidRPr="00F91599">
              <w:rPr>
                <w:rFonts w:hint="cs"/>
                <w:rtl/>
                <w:lang w:bidi="ar"/>
              </w:rPr>
              <w:t>قطاع الاتصالات الراديوية وقطاع تنمية الاتصالات، والعروض المقدمة خلال ورش العمل)، ومواقع إلكترونية (كمواقع قطاع الاتصالات الراديوية وقطاع تنمية الاتصالات، و</w:t>
            </w:r>
            <w:r w:rsidRPr="00F91599">
              <w:rPr>
                <w:rFonts w:hint="cs"/>
              </w:rPr>
              <w:t>GE-06</w:t>
            </w:r>
            <w:r w:rsidRPr="00F91599">
              <w:rPr>
                <w:rFonts w:hint="cs"/>
                <w:rtl/>
                <w:lang w:bidi="ar"/>
              </w:rPr>
              <w:t>)، وجهات الاتصال ومصادر المعلومات.</w:t>
            </w:r>
          </w:p>
          <w:p w14:paraId="1F056C16" w14:textId="77777777" w:rsidR="009947CB" w:rsidRDefault="009947CB" w:rsidP="009947CB">
            <w:pPr>
              <w:pStyle w:val="enumlev1"/>
              <w:rPr>
                <w:spacing w:val="-2"/>
                <w:rtl/>
                <w:lang w:bidi="ar"/>
              </w:rPr>
            </w:pPr>
            <w:r>
              <w:lastRenderedPageBreak/>
              <w:t>5</w:t>
            </w:r>
            <w:r w:rsidRPr="00F91599">
              <w:t>.1</w:t>
            </w:r>
            <w:r w:rsidRPr="00F91599">
              <w:tab/>
            </w:r>
            <w:r>
              <w:rPr>
                <w:rFonts w:hint="cs"/>
                <w:spacing w:val="-2"/>
                <w:rtl/>
                <w:lang w:bidi="ar"/>
              </w:rPr>
              <w:t>وفي هذا السياق، قدمت التقارير الصادرة في فترات الدراسة السابقة أفضل الممارسات</w:t>
            </w:r>
            <w:r w:rsidRPr="00D50734">
              <w:rPr>
                <w:rFonts w:hint="cs"/>
                <w:spacing w:val="-2"/>
                <w:rtl/>
                <w:lang w:bidi="ar"/>
              </w:rPr>
              <w:t xml:space="preserve"> التي تسرع الانتقال وتضيِّق الفجوة الرقمية عن طريق نشر خدمات جديدة واستراتيجيات تواصل لتوعية الجمهور بشأن الإذاعة الرقمية، والقضايا المتعلقة بالطيف الراديوي من أجل عملية إيقاف الإذاعة التماثلية، من بين دراسات حالة أخرى.</w:t>
            </w:r>
          </w:p>
          <w:p w14:paraId="2E1052FF" w14:textId="77777777" w:rsidR="009947CB" w:rsidRDefault="009947CB" w:rsidP="009947CB">
            <w:pPr>
              <w:pStyle w:val="enumlev1"/>
              <w:rPr>
                <w:spacing w:val="-2"/>
                <w:rtl/>
                <w:lang w:bidi="ar-EG"/>
              </w:rPr>
            </w:pPr>
            <w:r>
              <w:rPr>
                <w:spacing w:val="-2"/>
                <w:lang w:bidi="ar"/>
              </w:rPr>
              <w:t>6.1</w:t>
            </w:r>
            <w:r>
              <w:rPr>
                <w:spacing w:val="-2"/>
                <w:rtl/>
                <w:lang w:bidi="ar-EG"/>
              </w:rPr>
              <w:tab/>
            </w:r>
            <w:r>
              <w:rPr>
                <w:rFonts w:hint="cs"/>
                <w:spacing w:val="-2"/>
                <w:rtl/>
              </w:rPr>
              <w:t>ومن المهم أيضاً إدراك العلاقة بين البيئات المختلفة، لا سيما بين الإذاعة والنطاق العريض، وضرورة التعامل مع الإذاعة بطريقة أعم</w:t>
            </w:r>
            <w:r>
              <w:rPr>
                <w:rFonts w:hint="cs"/>
                <w:spacing w:val="-2"/>
                <w:rtl/>
                <w:lang w:bidi="ar-EG"/>
              </w:rPr>
              <w:t xml:space="preserve"> ومراعاة العلاقة بين الشبكات المختلفة التي تقدم المحتوى السمعي البصري.</w:t>
            </w:r>
          </w:p>
          <w:p w14:paraId="434CD3A8" w14:textId="77777777" w:rsidR="009947CB" w:rsidRPr="004E5213" w:rsidRDefault="009947CB" w:rsidP="009947CB">
            <w:pPr>
              <w:pStyle w:val="enumlev1"/>
              <w:rPr>
                <w:spacing w:val="-4"/>
                <w:rtl/>
              </w:rPr>
            </w:pPr>
            <w:r w:rsidRPr="004E5213">
              <w:rPr>
                <w:spacing w:val="-4"/>
                <w:lang w:bidi="ar-EG"/>
              </w:rPr>
              <w:t>7.1</w:t>
            </w:r>
            <w:r w:rsidRPr="004E5213">
              <w:rPr>
                <w:spacing w:val="-4"/>
                <w:rtl/>
                <w:lang w:bidi="ar-EG"/>
              </w:rPr>
              <w:tab/>
            </w:r>
            <w:r w:rsidRPr="004E5213">
              <w:rPr>
                <w:rFonts w:hint="cs"/>
                <w:spacing w:val="-4"/>
                <w:rtl/>
                <w:lang w:bidi="ar-EG"/>
              </w:rPr>
              <w:t>وعلاوةً على ذل</w:t>
            </w:r>
            <w:r w:rsidRPr="004E5213">
              <w:rPr>
                <w:spacing w:val="-4"/>
                <w:rtl/>
                <w:lang w:bidi="ar-EG"/>
              </w:rPr>
              <w:t xml:space="preserve">ك، فإن عالم الإذاعة آخذ في التغير والعروض المقدمة إلى المستعملين </w:t>
            </w:r>
            <w:r w:rsidRPr="00730721">
              <w:rPr>
                <w:spacing w:val="-4"/>
                <w:rtl/>
                <w:lang w:bidi="ar-EG"/>
              </w:rPr>
              <w:t>آخذة</w:t>
            </w:r>
            <w:r w:rsidRPr="004E5213">
              <w:rPr>
                <w:spacing w:val="-4"/>
                <w:rtl/>
                <w:lang w:bidi="ar-EG"/>
              </w:rPr>
              <w:t xml:space="preserve"> في التطور هي الأخرى.</w:t>
            </w:r>
            <w:r w:rsidRPr="004E5213">
              <w:rPr>
                <w:rFonts w:hint="cs"/>
                <w:spacing w:val="-4"/>
                <w:rtl/>
              </w:rPr>
              <w:t xml:space="preserve"> </w:t>
            </w:r>
            <w:r w:rsidRPr="004E5213">
              <w:rPr>
                <w:spacing w:val="-4"/>
                <w:rtl/>
              </w:rPr>
              <w:t>وتُتاح تجارب جديدة في النفاذ إلى المحتوى السمعي البصري، وإحدى آثار هذه العروض الجديدة هي أن المستعملين لم يعد لديهم خدمات/تطبيقات الوسائط التقليدية فحسب</w:t>
            </w:r>
            <w:r w:rsidRPr="004E5213">
              <w:rPr>
                <w:rFonts w:hint="cs"/>
                <w:spacing w:val="-4"/>
                <w:rtl/>
              </w:rPr>
              <w:t xml:space="preserve">. </w:t>
            </w:r>
            <w:r w:rsidRPr="004E5213">
              <w:rPr>
                <w:spacing w:val="-4"/>
                <w:rtl/>
              </w:rPr>
              <w:t>بل بدأوا يجربون طرقاً أخرى لمشاهدة المحتوى السمعي البصري في خدماتهم الإذاعية</w:t>
            </w:r>
            <w:r w:rsidRPr="004E5213">
              <w:rPr>
                <w:spacing w:val="-4"/>
              </w:rPr>
              <w:t>.</w:t>
            </w:r>
          </w:p>
          <w:p w14:paraId="7560B7C2" w14:textId="77777777" w:rsidR="009947CB" w:rsidRPr="006F282B" w:rsidRDefault="009947CB" w:rsidP="009947CB">
            <w:pPr>
              <w:pStyle w:val="enumlev1"/>
              <w:rPr>
                <w:spacing w:val="-2"/>
                <w:rtl/>
                <w:lang w:bidi="ar-EG"/>
              </w:rPr>
            </w:pPr>
            <w:r>
              <w:rPr>
                <w:spacing w:val="-2"/>
                <w:lang w:bidi="ar-EG"/>
              </w:rPr>
              <w:t>8.1</w:t>
            </w:r>
            <w:r>
              <w:rPr>
                <w:spacing w:val="-2"/>
                <w:rtl/>
                <w:lang w:bidi="ar-EG"/>
              </w:rPr>
              <w:tab/>
            </w:r>
            <w:r>
              <w:rPr>
                <w:rFonts w:hint="cs"/>
                <w:spacing w:val="-2"/>
                <w:rtl/>
                <w:lang w:bidi="ar-EG"/>
              </w:rPr>
              <w:t>و</w:t>
            </w:r>
            <w:r>
              <w:rPr>
                <w:rtl/>
              </w:rPr>
              <w:t xml:space="preserve">لذلك، لتنفيذ تكنولوجيات وخدمات وتطبيقات إذاعية جديدة في هذه البيئة الجديدة التي تبدو متجهة إلى استراتيجية وسائط شاملة لمقدمي الخدمات وعدم حصر عروض الخدمات في سوق الإذاعة التقليدية، </w:t>
            </w:r>
            <w:r>
              <w:rPr>
                <w:rFonts w:hint="cs"/>
                <w:rtl/>
              </w:rPr>
              <w:t>يبدو</w:t>
            </w:r>
            <w:r>
              <w:rPr>
                <w:rtl/>
              </w:rPr>
              <w:t xml:space="preserve"> التجميع والاستثمار المشترك وتقاسم البنية التحتية </w:t>
            </w:r>
            <w:r>
              <w:rPr>
                <w:rFonts w:hint="cs"/>
                <w:rtl/>
              </w:rPr>
              <w:t>ك</w:t>
            </w:r>
            <w:r>
              <w:rPr>
                <w:rtl/>
              </w:rPr>
              <w:t>اتجاهات رئيسية لخفض التكاليف والسماح باستثمارات ضخمة في نشر الشبكة وتقديم المحتوى</w:t>
            </w:r>
            <w:r>
              <w:t>.</w:t>
            </w:r>
          </w:p>
          <w:p w14:paraId="1A76849D" w14:textId="77777777" w:rsidR="009947CB" w:rsidRDefault="009947CB" w:rsidP="009947CB">
            <w:pPr>
              <w:pStyle w:val="enumlev1"/>
              <w:rPr>
                <w:spacing w:val="-2"/>
                <w:rtl/>
                <w:lang w:bidi="ar-EG"/>
              </w:rPr>
            </w:pPr>
            <w:r>
              <w:rPr>
                <w:spacing w:val="-2"/>
                <w:lang w:bidi="ar-EG"/>
              </w:rPr>
              <w:t>9.1</w:t>
            </w:r>
            <w:r>
              <w:rPr>
                <w:spacing w:val="-2"/>
                <w:rtl/>
                <w:lang w:bidi="ar-EG"/>
              </w:rPr>
              <w:tab/>
            </w:r>
            <w:r>
              <w:rPr>
                <w:rFonts w:hint="cs"/>
                <w:spacing w:val="-2"/>
                <w:rtl/>
                <w:lang w:bidi="ar-EG"/>
              </w:rPr>
              <w:t>وم</w:t>
            </w:r>
            <w:r w:rsidRPr="002D308D">
              <w:rPr>
                <w:spacing w:val="-2"/>
                <w:rtl/>
                <w:lang w:bidi="ar-EG"/>
              </w:rPr>
              <w:t xml:space="preserve">ع مراعاة ذلك، من المفيد دراسة الإذاعة </w:t>
            </w:r>
            <w:r>
              <w:rPr>
                <w:rFonts w:hint="cs"/>
                <w:spacing w:val="-2"/>
                <w:rtl/>
                <w:lang w:bidi="ar-EG"/>
              </w:rPr>
              <w:t>ك</w:t>
            </w:r>
            <w:r w:rsidRPr="002D308D">
              <w:rPr>
                <w:spacing w:val="-2"/>
                <w:rtl/>
                <w:lang w:bidi="ar-EG"/>
              </w:rPr>
              <w:t xml:space="preserve">بنية تحتية رئيسية لتقديم التطبيقات والخدمات المبتكرة عند دمجها مع شبكات ومنصات </w:t>
            </w:r>
            <w:r>
              <w:rPr>
                <w:rFonts w:hint="cs"/>
                <w:spacing w:val="-2"/>
                <w:rtl/>
                <w:lang w:bidi="ar-EG"/>
              </w:rPr>
              <w:t>خدمات أخرى. وبالإ</w:t>
            </w:r>
            <w:r w:rsidRPr="002D308D">
              <w:rPr>
                <w:spacing w:val="-2"/>
                <w:rtl/>
                <w:lang w:bidi="ar-EG"/>
              </w:rPr>
              <w:t>ضافة</w:t>
            </w:r>
            <w:r>
              <w:rPr>
                <w:rFonts w:hint="cs"/>
                <w:spacing w:val="-2"/>
                <w:rtl/>
                <w:lang w:bidi="ar-EG"/>
              </w:rPr>
              <w:t xml:space="preserve"> </w:t>
            </w:r>
            <w:r w:rsidRPr="002D308D">
              <w:rPr>
                <w:spacing w:val="-2"/>
                <w:rtl/>
                <w:lang w:bidi="ar-EG"/>
              </w:rPr>
              <w:t xml:space="preserve">إلى ذلك، من المهم </w:t>
            </w:r>
            <w:r>
              <w:rPr>
                <w:rFonts w:hint="cs"/>
                <w:spacing w:val="-2"/>
                <w:rtl/>
                <w:lang w:bidi="ar-EG"/>
              </w:rPr>
              <w:t>مراعاة</w:t>
            </w:r>
            <w:r w:rsidRPr="002D308D">
              <w:rPr>
                <w:spacing w:val="-2"/>
                <w:rtl/>
                <w:lang w:bidi="ar-EG"/>
              </w:rPr>
              <w:t xml:space="preserve"> هذه التفاعلات في وجهات النظر التنظيمية والاقتصادية والتقنية </w:t>
            </w:r>
            <w:r>
              <w:rPr>
                <w:rFonts w:hint="cs"/>
                <w:spacing w:val="-2"/>
                <w:rtl/>
                <w:lang w:bidi="ar-EG"/>
              </w:rPr>
              <w:t>ل</w:t>
            </w:r>
            <w:r w:rsidRPr="002D308D">
              <w:rPr>
                <w:spacing w:val="-2"/>
                <w:rtl/>
                <w:lang w:bidi="ar-EG"/>
              </w:rPr>
              <w:t xml:space="preserve">لاستفادة من نقاط </w:t>
            </w:r>
            <w:r>
              <w:rPr>
                <w:rFonts w:hint="cs"/>
                <w:spacing w:val="-2"/>
                <w:rtl/>
                <w:lang w:bidi="ar-EG"/>
              </w:rPr>
              <w:t>ال</w:t>
            </w:r>
            <w:r w:rsidRPr="002D308D">
              <w:rPr>
                <w:spacing w:val="-2"/>
                <w:rtl/>
                <w:lang w:bidi="ar-EG"/>
              </w:rPr>
              <w:t xml:space="preserve">قوة </w:t>
            </w:r>
            <w:r>
              <w:rPr>
                <w:rFonts w:hint="cs"/>
                <w:spacing w:val="-2"/>
                <w:rtl/>
                <w:lang w:bidi="ar-EG"/>
              </w:rPr>
              <w:t xml:space="preserve">في </w:t>
            </w:r>
            <w:r w:rsidRPr="002D308D">
              <w:rPr>
                <w:spacing w:val="-2"/>
                <w:rtl/>
                <w:lang w:bidi="ar-EG"/>
              </w:rPr>
              <w:t xml:space="preserve">كل شبكة لفائدة المستعملين </w:t>
            </w:r>
            <w:r>
              <w:rPr>
                <w:rFonts w:hint="cs"/>
                <w:spacing w:val="-2"/>
                <w:rtl/>
                <w:lang w:bidi="ar-EG"/>
              </w:rPr>
              <w:t>ولإتاحة</w:t>
            </w:r>
            <w:r w:rsidRPr="002D308D">
              <w:rPr>
                <w:spacing w:val="-2"/>
                <w:rtl/>
                <w:lang w:bidi="ar-EG"/>
              </w:rPr>
              <w:t xml:space="preserve"> الخدمات </w:t>
            </w:r>
            <w:r>
              <w:rPr>
                <w:rFonts w:hint="cs"/>
                <w:spacing w:val="-2"/>
                <w:rtl/>
                <w:lang w:bidi="ar-EG"/>
              </w:rPr>
              <w:t>بشكل</w:t>
            </w:r>
            <w:r w:rsidRPr="002D308D">
              <w:rPr>
                <w:spacing w:val="-2"/>
                <w:rtl/>
                <w:lang w:bidi="ar-EG"/>
              </w:rPr>
              <w:t xml:space="preserve"> أكثر </w:t>
            </w:r>
            <w:r>
              <w:rPr>
                <w:rFonts w:hint="cs"/>
                <w:spacing w:val="-2"/>
                <w:rtl/>
                <w:lang w:bidi="ar-EG"/>
              </w:rPr>
              <w:t>تنوعاً</w:t>
            </w:r>
            <w:r w:rsidRPr="002D308D">
              <w:rPr>
                <w:spacing w:val="-2"/>
                <w:rtl/>
                <w:lang w:bidi="ar-EG"/>
              </w:rPr>
              <w:t>.</w:t>
            </w:r>
          </w:p>
          <w:p w14:paraId="4FCA4DAE" w14:textId="77777777" w:rsidR="009947CB" w:rsidRPr="00C230CC" w:rsidRDefault="009947CB" w:rsidP="009947CB">
            <w:pPr>
              <w:pStyle w:val="enumlev1"/>
              <w:rPr>
                <w:rtl/>
                <w:lang w:bidi="ar-EG"/>
              </w:rPr>
            </w:pPr>
            <w:r w:rsidRPr="00C230CC">
              <w:rPr>
                <w:lang w:bidi="ar-EG"/>
              </w:rPr>
              <w:t>10.1</w:t>
            </w:r>
            <w:r w:rsidRPr="00C230CC">
              <w:rPr>
                <w:rtl/>
                <w:lang w:bidi="ar-EG"/>
              </w:rPr>
              <w:tab/>
            </w:r>
            <w:r>
              <w:rPr>
                <w:rFonts w:hint="cs"/>
                <w:rtl/>
                <w:lang w:bidi="ar-EG"/>
              </w:rPr>
              <w:t>و</w:t>
            </w:r>
            <w:r w:rsidRPr="00C230CC">
              <w:rPr>
                <w:rFonts w:hint="cs"/>
                <w:rtl/>
                <w:lang w:bidi="ar-EG"/>
              </w:rPr>
              <w:t>مراعاة</w:t>
            </w:r>
            <w:r w:rsidRPr="00C230CC">
              <w:rPr>
                <w:rtl/>
                <w:lang w:bidi="ar-EG"/>
              </w:rPr>
              <w:t xml:space="preserve"> أن </w:t>
            </w:r>
            <w:r w:rsidRPr="00C230CC">
              <w:rPr>
                <w:rFonts w:hint="cs"/>
                <w:rtl/>
                <w:lang w:bidi="ar-EG"/>
              </w:rPr>
              <w:t>هناك</w:t>
            </w:r>
            <w:r w:rsidRPr="00C230CC">
              <w:rPr>
                <w:rtl/>
                <w:lang w:bidi="ar-EG"/>
              </w:rPr>
              <w:t xml:space="preserve"> تطورات في الأنظمة الإذاعية التي تستعمل </w:t>
            </w:r>
            <w:r w:rsidRPr="00C230CC">
              <w:rPr>
                <w:rFonts w:hint="cs"/>
                <w:rtl/>
                <w:lang w:bidi="ar-EG"/>
              </w:rPr>
              <w:t>بروتوكول الإنترنت</w:t>
            </w:r>
            <w:r w:rsidRPr="00C230CC">
              <w:rPr>
                <w:rtl/>
                <w:lang w:bidi="ar-EG"/>
              </w:rPr>
              <w:t xml:space="preserve"> في جميع أجزاء السلسلة الإذاعية، بما</w:t>
            </w:r>
            <w:r>
              <w:rPr>
                <w:rFonts w:hint="cs"/>
                <w:rtl/>
                <w:lang w:bidi="ar-EG"/>
              </w:rPr>
              <w:t> </w:t>
            </w:r>
            <w:r w:rsidRPr="00C230CC">
              <w:rPr>
                <w:rtl/>
                <w:lang w:bidi="ar-EG"/>
              </w:rPr>
              <w:t>في</w:t>
            </w:r>
            <w:r>
              <w:rPr>
                <w:rFonts w:hint="cs"/>
                <w:rtl/>
                <w:lang w:bidi="ar-EG"/>
              </w:rPr>
              <w:t> </w:t>
            </w:r>
            <w:r w:rsidRPr="00C230CC">
              <w:rPr>
                <w:rtl/>
                <w:lang w:bidi="ar-EG"/>
              </w:rPr>
              <w:t xml:space="preserve">ذلك الإنتاج والمساهمة وأجزاء الإرسال، وأن هذه التطورات في التكنولوجيات القائمة على </w:t>
            </w:r>
            <w:r w:rsidRPr="00C230CC">
              <w:rPr>
                <w:rFonts w:hint="cs"/>
                <w:rtl/>
                <w:lang w:bidi="ar-EG"/>
              </w:rPr>
              <w:t>بروتوكول الإنترنت في هذه الأجزاء</w:t>
            </w:r>
            <w:r w:rsidRPr="00C230CC">
              <w:rPr>
                <w:rtl/>
                <w:lang w:bidi="ar-EG"/>
              </w:rPr>
              <w:t>، تتقدم بسرعة كبيرة</w:t>
            </w:r>
            <w:r w:rsidRPr="00C230CC">
              <w:rPr>
                <w:rFonts w:hint="cs"/>
                <w:rtl/>
                <w:lang w:bidi="ar-EG"/>
              </w:rPr>
              <w:t>.</w:t>
            </w:r>
          </w:p>
          <w:p w14:paraId="1F12F377" w14:textId="473216B2" w:rsidR="009947CB" w:rsidRDefault="009947CB" w:rsidP="009947CB">
            <w:pPr>
              <w:pStyle w:val="enumlev1"/>
              <w:rPr>
                <w:spacing w:val="-2"/>
                <w:rtl/>
                <w:lang w:bidi="ar-EG"/>
              </w:rPr>
            </w:pPr>
            <w:r>
              <w:rPr>
                <w:spacing w:val="-2"/>
                <w:lang w:bidi="ar-EG"/>
              </w:rPr>
              <w:t>11.1</w:t>
            </w:r>
            <w:r>
              <w:rPr>
                <w:spacing w:val="-2"/>
                <w:rtl/>
                <w:lang w:bidi="ar-EG"/>
              </w:rPr>
              <w:tab/>
            </w:r>
            <w:r>
              <w:rPr>
                <w:rFonts w:hint="cs"/>
                <w:spacing w:val="-2"/>
                <w:rtl/>
                <w:lang w:bidi="ar-EG"/>
              </w:rPr>
              <w:t>ومراعاة</w:t>
            </w:r>
            <w:r w:rsidRPr="006F69D3">
              <w:rPr>
                <w:spacing w:val="-2"/>
                <w:rtl/>
                <w:lang w:bidi="ar-EG"/>
              </w:rPr>
              <w:t xml:space="preserve"> </w:t>
            </w:r>
            <w:r>
              <w:rPr>
                <w:rFonts w:hint="cs"/>
                <w:spacing w:val="-2"/>
                <w:rtl/>
                <w:lang w:bidi="ar-EG"/>
              </w:rPr>
              <w:t xml:space="preserve">أن </w:t>
            </w:r>
            <w:r w:rsidRPr="006F69D3">
              <w:rPr>
                <w:spacing w:val="-2"/>
                <w:rtl/>
                <w:lang w:bidi="ar-EG"/>
              </w:rPr>
              <w:t xml:space="preserve">الابتكارات المحتملة للإذاعة في </w:t>
            </w:r>
            <w:r>
              <w:rPr>
                <w:rFonts w:hint="cs"/>
                <w:spacing w:val="-2"/>
                <w:rtl/>
                <w:lang w:bidi="ar-EG"/>
              </w:rPr>
              <w:t xml:space="preserve">نطاق الموجات </w:t>
            </w:r>
            <w:proofErr w:type="spellStart"/>
            <w:r>
              <w:rPr>
                <w:rFonts w:hint="cs"/>
                <w:spacing w:val="-2"/>
                <w:rtl/>
                <w:lang w:bidi="ar-EG"/>
              </w:rPr>
              <w:t>الديسيمترية</w:t>
            </w:r>
            <w:proofErr w:type="spellEnd"/>
            <w:r w:rsidRPr="006F69D3">
              <w:rPr>
                <w:spacing w:val="-2"/>
                <w:rtl/>
                <w:lang w:bidi="ar-EG"/>
              </w:rPr>
              <w:t xml:space="preserve">، التي </w:t>
            </w:r>
            <w:r>
              <w:rPr>
                <w:rFonts w:hint="cs"/>
                <w:spacing w:val="-2"/>
                <w:rtl/>
                <w:lang w:bidi="ar-EG"/>
              </w:rPr>
              <w:t>تقترحها</w:t>
            </w:r>
            <w:r w:rsidRPr="006F69D3">
              <w:rPr>
                <w:spacing w:val="-2"/>
                <w:rtl/>
                <w:lang w:bidi="ar-EG"/>
              </w:rPr>
              <w:t xml:space="preserve"> الأنظمة الجديدة مثل الإذاعة</w:t>
            </w:r>
            <w:r>
              <w:rPr>
                <w:rFonts w:hint="eastAsia"/>
                <w:spacing w:val="-2"/>
                <w:rtl/>
                <w:lang w:bidi="ar-EG"/>
              </w:rPr>
              <w:t> </w:t>
            </w:r>
            <w:r>
              <w:rPr>
                <w:spacing w:val="-2"/>
                <w:lang w:val="en-GB" w:bidi="ar-EG"/>
              </w:rPr>
              <w:t>5G</w:t>
            </w:r>
            <w:r w:rsidRPr="006F69D3">
              <w:rPr>
                <w:spacing w:val="-2"/>
                <w:rtl/>
                <w:lang w:bidi="ar-EG"/>
              </w:rPr>
              <w:t xml:space="preserve"> </w:t>
            </w:r>
            <w:r>
              <w:rPr>
                <w:rFonts w:hint="cs"/>
                <w:spacing w:val="-2"/>
                <w:rtl/>
                <w:lang w:bidi="ar-EG"/>
              </w:rPr>
              <w:t>والمعيار</w:t>
            </w:r>
            <w:r w:rsidRPr="00A205F1">
              <w:rPr>
                <w:rFonts w:cstheme="minorHAnsi"/>
                <w:bCs/>
                <w:szCs w:val="24"/>
              </w:rPr>
              <w:t>ATSC3.</w:t>
            </w:r>
            <w:proofErr w:type="gramStart"/>
            <w:r w:rsidRPr="00A205F1">
              <w:rPr>
                <w:rFonts w:cstheme="minorHAnsi"/>
                <w:bCs/>
                <w:szCs w:val="24"/>
              </w:rPr>
              <w:t xml:space="preserve">0 </w:t>
            </w:r>
            <w:r>
              <w:rPr>
                <w:rFonts w:hint="cs"/>
                <w:spacing w:val="-2"/>
                <w:rtl/>
                <w:lang w:bidi="ar-EG"/>
              </w:rPr>
              <w:t xml:space="preserve"> ونظام</w:t>
            </w:r>
            <w:proofErr w:type="gramEnd"/>
            <w:r w:rsidRPr="006F69D3">
              <w:rPr>
                <w:spacing w:val="-2"/>
                <w:rtl/>
                <w:lang w:bidi="ar-EG"/>
              </w:rPr>
              <w:t xml:space="preserve"> الجيل الثاني</w:t>
            </w:r>
            <w:r>
              <w:rPr>
                <w:rFonts w:hint="cs"/>
                <w:spacing w:val="-2"/>
                <w:rtl/>
                <w:lang w:bidi="ar-EG"/>
              </w:rPr>
              <w:t xml:space="preserve"> البرازيلي</w:t>
            </w:r>
            <w:r w:rsidRPr="006F69D3">
              <w:rPr>
                <w:spacing w:val="-2"/>
                <w:rtl/>
                <w:lang w:bidi="ar-EG"/>
              </w:rPr>
              <w:t xml:space="preserve"> الجديد المتوقع، </w:t>
            </w:r>
            <w:r>
              <w:rPr>
                <w:rFonts w:hint="cs"/>
                <w:spacing w:val="-2"/>
                <w:rtl/>
                <w:lang w:bidi="ar-EG"/>
              </w:rPr>
              <w:t>وكذلك</w:t>
            </w:r>
            <w:r w:rsidRPr="006F69D3">
              <w:rPr>
                <w:spacing w:val="-2"/>
                <w:rtl/>
                <w:lang w:bidi="ar-EG"/>
              </w:rPr>
              <w:t xml:space="preserve"> </w:t>
            </w:r>
            <w:r>
              <w:rPr>
                <w:rFonts w:hint="cs"/>
                <w:spacing w:val="-2"/>
                <w:rtl/>
                <w:lang w:bidi="ar-EG"/>
              </w:rPr>
              <w:t xml:space="preserve">من خلال </w:t>
            </w:r>
            <w:r>
              <w:rPr>
                <w:color w:val="000000"/>
                <w:rtl/>
              </w:rPr>
              <w:t xml:space="preserve">استعمال </w:t>
            </w:r>
            <w:r>
              <w:rPr>
                <w:rFonts w:hint="cs"/>
                <w:color w:val="000000"/>
                <w:rtl/>
              </w:rPr>
              <w:t xml:space="preserve">النطاق </w:t>
            </w:r>
            <w:r>
              <w:rPr>
                <w:color w:val="000000"/>
                <w:lang w:val="en-GB"/>
              </w:rPr>
              <w:t>III</w:t>
            </w:r>
            <w:r>
              <w:rPr>
                <w:color w:val="000000"/>
                <w:rtl/>
              </w:rPr>
              <w:t xml:space="preserve"> </w:t>
            </w:r>
            <w:r>
              <w:rPr>
                <w:rFonts w:hint="cs"/>
                <w:color w:val="000000"/>
                <w:rtl/>
              </w:rPr>
              <w:t xml:space="preserve">من </w:t>
            </w:r>
            <w:r>
              <w:rPr>
                <w:color w:val="000000"/>
                <w:rtl/>
              </w:rPr>
              <w:t>الموجات المترية</w:t>
            </w:r>
            <w:r>
              <w:rPr>
                <w:color w:val="000000"/>
              </w:rPr>
              <w:t xml:space="preserve">(VHF III) </w:t>
            </w:r>
            <w:r>
              <w:rPr>
                <w:rFonts w:hint="cs"/>
                <w:color w:val="000000"/>
                <w:rtl/>
              </w:rPr>
              <w:t xml:space="preserve"> </w:t>
            </w:r>
            <w:r>
              <w:rPr>
                <w:color w:val="000000"/>
                <w:rtl/>
              </w:rPr>
              <w:t>للإذاعة التلفزيونية الرقمية للأرض</w:t>
            </w:r>
            <w:r>
              <w:rPr>
                <w:rFonts w:hint="cs"/>
                <w:spacing w:val="-2"/>
                <w:rtl/>
                <w:lang w:bidi="ar-EG"/>
              </w:rPr>
              <w:t xml:space="preserve"> أو التلفزيون الرقمي للأرض،</w:t>
            </w:r>
            <w:r w:rsidRPr="006F69D3">
              <w:rPr>
                <w:spacing w:val="-2"/>
                <w:rtl/>
                <w:lang w:bidi="ar-EG"/>
              </w:rPr>
              <w:t xml:space="preserve"> يمكن أن </w:t>
            </w:r>
            <w:r>
              <w:rPr>
                <w:rFonts w:hint="cs"/>
                <w:spacing w:val="-2"/>
                <w:rtl/>
                <w:lang w:bidi="ar-EG"/>
              </w:rPr>
              <w:t>تؤدي</w:t>
            </w:r>
            <w:r w:rsidRPr="006F69D3">
              <w:rPr>
                <w:spacing w:val="-2"/>
                <w:rtl/>
                <w:lang w:bidi="ar-EG"/>
              </w:rPr>
              <w:t xml:space="preserve"> إلى طرق جديدة للخدمات والتطبيقات الإذاعية.</w:t>
            </w:r>
          </w:p>
          <w:p w14:paraId="3512DB3F" w14:textId="77777777" w:rsidR="009947CB" w:rsidRPr="00F34BB9" w:rsidRDefault="009947CB" w:rsidP="009947CB">
            <w:pPr>
              <w:pStyle w:val="enumlev1"/>
              <w:rPr>
                <w:rtl/>
              </w:rPr>
            </w:pPr>
            <w:r w:rsidRPr="00F34BB9">
              <w:rPr>
                <w:lang w:bidi="ar-EG"/>
              </w:rPr>
              <w:t>12.1</w:t>
            </w:r>
            <w:r w:rsidRPr="00F34BB9">
              <w:rPr>
                <w:rtl/>
                <w:lang w:bidi="ar-EG"/>
              </w:rPr>
              <w:tab/>
            </w:r>
            <w:r w:rsidRPr="00F34BB9">
              <w:rPr>
                <w:rFonts w:hint="cs"/>
                <w:rtl/>
              </w:rPr>
              <w:t>ويُعتبر استخدام "</w:t>
            </w:r>
            <w:r w:rsidRPr="00F34BB9">
              <w:rPr>
                <w:rtl/>
              </w:rPr>
              <w:t>المكاسب الرقمية</w:t>
            </w:r>
            <w:r w:rsidRPr="00F34BB9">
              <w:rPr>
                <w:rFonts w:hint="cs"/>
                <w:rtl/>
              </w:rPr>
              <w:t>"</w:t>
            </w:r>
            <w:r w:rsidRPr="00F34BB9">
              <w:rPr>
                <w:rtl/>
              </w:rPr>
              <w:t xml:space="preserve"> </w:t>
            </w:r>
            <w:r w:rsidRPr="00F34BB9">
              <w:rPr>
                <w:rFonts w:hint="cs"/>
                <w:rtl/>
              </w:rPr>
              <w:t>قضية</w:t>
            </w:r>
            <w:r w:rsidRPr="00F34BB9">
              <w:rPr>
                <w:rtl/>
              </w:rPr>
              <w:t xml:space="preserve"> </w:t>
            </w:r>
            <w:r w:rsidRPr="00F34BB9">
              <w:rPr>
                <w:rFonts w:hint="cs"/>
                <w:rtl/>
              </w:rPr>
              <w:t xml:space="preserve">مهمة لا تزال تناقش على نطاق واسع في أوساط الهيئات الإذاعية </w:t>
            </w:r>
            <w:r w:rsidRPr="00F34BB9">
              <w:rPr>
                <w:rtl/>
              </w:rPr>
              <w:t>ومشغلي الاتصالات وغيرها من الخدمات</w:t>
            </w:r>
            <w:r w:rsidRPr="00F34BB9">
              <w:rPr>
                <w:rFonts w:hint="cs"/>
                <w:rtl/>
              </w:rPr>
              <w:t xml:space="preserve"> العاملة في نفس نطاقات الترددات</w:t>
            </w:r>
            <w:r w:rsidRPr="00F34BB9">
              <w:rPr>
                <w:rtl/>
              </w:rPr>
              <w:t>.</w:t>
            </w:r>
            <w:r w:rsidRPr="00F34BB9">
              <w:rPr>
                <w:rFonts w:hint="cs"/>
                <w:rtl/>
              </w:rPr>
              <w:t xml:space="preserve"> و</w:t>
            </w:r>
            <w:r w:rsidRPr="00F34BB9">
              <w:rPr>
                <w:rtl/>
              </w:rPr>
              <w:t xml:space="preserve">دور الهيئات </w:t>
            </w:r>
            <w:r w:rsidRPr="00F34BB9">
              <w:rPr>
                <w:rFonts w:hint="cs"/>
                <w:rtl/>
              </w:rPr>
              <w:t>التنظيمية</w:t>
            </w:r>
            <w:r w:rsidRPr="00F34BB9">
              <w:rPr>
                <w:rtl/>
              </w:rPr>
              <w:t xml:space="preserve"> في هذا الصدد هو </w:t>
            </w:r>
            <w:r w:rsidRPr="00F34BB9">
              <w:rPr>
                <w:rFonts w:hint="cs"/>
                <w:rtl/>
              </w:rPr>
              <w:t>دور</w:t>
            </w:r>
            <w:r w:rsidRPr="00F34BB9">
              <w:rPr>
                <w:rtl/>
              </w:rPr>
              <w:t xml:space="preserve"> حاسم</w:t>
            </w:r>
            <w:r w:rsidRPr="00F34BB9">
              <w:rPr>
                <w:rFonts w:hint="cs"/>
                <w:rtl/>
              </w:rPr>
              <w:t xml:space="preserve"> في المواءمة بين مصالح المستخدمين وبين متطلبات نمو الصناعة بمختلف فروعها. وعلاوة</w:t>
            </w:r>
            <w:r>
              <w:rPr>
                <w:rFonts w:hint="cs"/>
                <w:rtl/>
              </w:rPr>
              <w:t>ً</w:t>
            </w:r>
            <w:r w:rsidRPr="00F34BB9">
              <w:rPr>
                <w:rFonts w:hint="cs"/>
                <w:rtl/>
              </w:rPr>
              <w:t xml:space="preserve"> على ذلك،</w:t>
            </w:r>
            <w:r w:rsidRPr="00F34BB9">
              <w:rPr>
                <w:rtl/>
              </w:rPr>
              <w:t xml:space="preserve"> لا يزال </w:t>
            </w:r>
            <w:r w:rsidRPr="00F34BB9">
              <w:rPr>
                <w:rFonts w:hint="cs"/>
                <w:rtl/>
              </w:rPr>
              <w:t>يبدو أن إتاحة المكاسب الرقمية واستعمالها الفع</w:t>
            </w:r>
            <w:r>
              <w:rPr>
                <w:rFonts w:hint="cs"/>
                <w:rtl/>
              </w:rPr>
              <w:t>ّ</w:t>
            </w:r>
            <w:r w:rsidRPr="00F34BB9">
              <w:rPr>
                <w:rFonts w:hint="cs"/>
                <w:rtl/>
              </w:rPr>
              <w:t xml:space="preserve">ال لسد الفجوة الرقمية </w:t>
            </w:r>
            <w:r w:rsidRPr="00F34BB9">
              <w:rPr>
                <w:rtl/>
              </w:rPr>
              <w:t>وتقديم تطبيقات وخدمات إذاعية مبتكرة جديدة</w:t>
            </w:r>
            <w:r w:rsidRPr="00F34BB9">
              <w:rPr>
                <w:rFonts w:hint="cs"/>
                <w:rtl/>
              </w:rPr>
              <w:t xml:space="preserve"> مثلاً، من</w:t>
            </w:r>
            <w:r w:rsidRPr="00F34BB9">
              <w:rPr>
                <w:rtl/>
              </w:rPr>
              <w:t xml:space="preserve"> الأولويات التي يتعين معالجتها </w:t>
            </w:r>
          </w:p>
          <w:p w14:paraId="2F71D083" w14:textId="77777777" w:rsidR="009947CB" w:rsidRPr="00F34BB9" w:rsidRDefault="009947CB" w:rsidP="009947CB">
            <w:pPr>
              <w:pStyle w:val="enumlev1"/>
              <w:rPr>
                <w:rtl/>
                <w:lang w:bidi="ar"/>
              </w:rPr>
            </w:pPr>
            <w:r w:rsidRPr="00F34BB9">
              <w:rPr>
                <w:lang w:bidi="ar-EG"/>
              </w:rPr>
              <w:t>13.1</w:t>
            </w:r>
            <w:r w:rsidRPr="00F34BB9">
              <w:rPr>
                <w:rtl/>
                <w:lang w:bidi="ar-EG"/>
              </w:rPr>
              <w:tab/>
            </w:r>
            <w:r w:rsidRPr="00F34BB9">
              <w:rPr>
                <w:rFonts w:hint="cs"/>
                <w:rtl/>
              </w:rPr>
              <w:t>وال</w:t>
            </w:r>
            <w:r w:rsidRPr="00F34BB9">
              <w:rPr>
                <w:rFonts w:hint="cs"/>
                <w:rtl/>
                <w:lang w:bidi="ar"/>
              </w:rPr>
              <w:t xml:space="preserve">قضايا الأخرى التي يتعين النظر فيها الدراسات الواردة من قطاعي الاتحاد الآخرين مع الأخذ بعين الاعتبار بوجه خاص قرارات المؤتمرين العالميين للاتصالات الراديوية </w:t>
            </w:r>
            <w:r w:rsidRPr="00F34BB9">
              <w:rPr>
                <w:rFonts w:hint="cs"/>
              </w:rPr>
              <w:t>WRC-15</w:t>
            </w:r>
            <w:r w:rsidRPr="00F34BB9">
              <w:t>)</w:t>
            </w:r>
            <w:r w:rsidRPr="00F34BB9">
              <w:rPr>
                <w:rFonts w:hint="cs"/>
                <w:rtl/>
              </w:rPr>
              <w:t xml:space="preserve"> و</w:t>
            </w:r>
            <w:r w:rsidRPr="00F34BB9">
              <w:rPr>
                <w:lang w:val="en-GB"/>
              </w:rPr>
              <w:t>WRC-19</w:t>
            </w:r>
            <w:r w:rsidRPr="00F34BB9">
              <w:rPr>
                <w:rFonts w:hint="cs"/>
                <w:rtl/>
              </w:rPr>
              <w:t>)</w:t>
            </w:r>
            <w:r w:rsidRPr="00F34BB9">
              <w:rPr>
                <w:rFonts w:hint="cs"/>
                <w:rtl/>
                <w:lang w:bidi="ar"/>
              </w:rPr>
              <w:t xml:space="preserve"> بشأن الاستخدام المستقبلي للمكاسب الرقمية. وهنا، من المهم</w:t>
            </w:r>
            <w:r w:rsidRPr="00F34BB9">
              <w:rPr>
                <w:rFonts w:hint="cs"/>
                <w:rtl/>
              </w:rPr>
              <w:t xml:space="preserve"> النظر في الحفاظ على</w:t>
            </w:r>
            <w:r w:rsidRPr="00F34BB9">
              <w:rPr>
                <w:rFonts w:hint="cs"/>
                <w:rtl/>
                <w:lang w:bidi="ar"/>
              </w:rPr>
              <w:t xml:space="preserve"> موضوعات الدراسة المتعلقة بالجوانب التقنية والاقتصادية للانتقال من الإذاعة التماثلية إلى الإذاعة</w:t>
            </w:r>
            <w:r w:rsidRPr="00F34BB9">
              <w:rPr>
                <w:rFonts w:hint="eastAsia"/>
                <w:rtl/>
                <w:lang w:bidi="ar"/>
              </w:rPr>
              <w:t> </w:t>
            </w:r>
            <w:r w:rsidRPr="00F34BB9">
              <w:rPr>
                <w:rFonts w:hint="cs"/>
                <w:rtl/>
                <w:lang w:bidi="ar"/>
              </w:rPr>
              <w:t>الرقمية.</w:t>
            </w:r>
          </w:p>
          <w:p w14:paraId="3C58F626" w14:textId="5A950B76" w:rsidR="009947CB" w:rsidRDefault="009947CB" w:rsidP="009947CB">
            <w:pPr>
              <w:pStyle w:val="enumlev1"/>
              <w:rPr>
                <w:rtl/>
                <w:lang w:bidi="ar"/>
              </w:rPr>
            </w:pPr>
            <w:r w:rsidRPr="00F34BB9">
              <w:rPr>
                <w:lang w:bidi="ar"/>
              </w:rPr>
              <w:t>14.1</w:t>
            </w:r>
            <w:r w:rsidRPr="00F34BB9">
              <w:rPr>
                <w:rtl/>
                <w:lang w:bidi="ar-EG"/>
              </w:rPr>
              <w:tab/>
            </w:r>
            <w:r w:rsidRPr="00F34BB9">
              <w:rPr>
                <w:rFonts w:hint="cs"/>
                <w:rtl/>
                <w:lang w:bidi="ar"/>
              </w:rPr>
              <w:t xml:space="preserve">وأخيراً، ثمة قضية هامة أخرى بالنسبة </w:t>
            </w:r>
            <w:r>
              <w:rPr>
                <w:rFonts w:hint="cs"/>
                <w:rtl/>
                <w:lang w:bidi="ar"/>
              </w:rPr>
              <w:t>إلى مستقبل</w:t>
            </w:r>
            <w:r w:rsidRPr="00F34BB9">
              <w:rPr>
                <w:rFonts w:hint="cs"/>
                <w:rtl/>
                <w:lang w:bidi="ar"/>
              </w:rPr>
              <w:t xml:space="preserve"> الإذاعة تتمثل في ظهور تكنولوجيات ومعايير الإذاعة الجديدة التي يمكن أن تؤخذ في الحسبان عندما تنفذ البلدان النامية</w:t>
            </w:r>
            <w:r w:rsidRPr="00F34BB9">
              <w:rPr>
                <w:rStyle w:val="FootnoteTextChar"/>
                <w:rFonts w:cs="Times New Roman"/>
                <w:rtl/>
                <w:lang w:bidi="ar"/>
              </w:rPr>
              <w:footnoteReference w:customMarkFollows="1" w:id="4"/>
              <w:t>1</w:t>
            </w:r>
            <w:r w:rsidRPr="00F34BB9">
              <w:rPr>
                <w:rFonts w:hint="cs"/>
                <w:rtl/>
                <w:lang w:bidi="ar"/>
              </w:rPr>
              <w:t xml:space="preserve"> الانتقال</w:t>
            </w:r>
            <w:r w:rsidR="00230671">
              <w:rPr>
                <w:rFonts w:hint="cs"/>
                <w:rtl/>
                <w:lang w:bidi="ar"/>
              </w:rPr>
              <w:t xml:space="preserve"> إلى التلفزيون</w:t>
            </w:r>
            <w:r w:rsidRPr="00F34BB9">
              <w:rPr>
                <w:rFonts w:hint="cs"/>
                <w:rtl/>
                <w:lang w:bidi="ar"/>
              </w:rPr>
              <w:t xml:space="preserve"> الرقمي.</w:t>
            </w:r>
            <w:r w:rsidRPr="00F34BB9">
              <w:rPr>
                <w:rtl/>
              </w:rPr>
              <w:t xml:space="preserve"> </w:t>
            </w:r>
            <w:r w:rsidRPr="00F34BB9">
              <w:rPr>
                <w:rFonts w:hint="cs"/>
                <w:rtl/>
              </w:rPr>
              <w:t>و</w:t>
            </w:r>
            <w:r w:rsidRPr="00F34BB9">
              <w:rPr>
                <w:rtl/>
                <w:lang w:bidi="ar"/>
              </w:rPr>
              <w:t>إلى جانب ذلك، ينبغي أيضاً النظر في الخدمات الإذاعية التقليدية مع أو بدون التفاعل مع المنصات والشبكات الأخرى</w:t>
            </w:r>
            <w:r w:rsidRPr="00F34BB9">
              <w:rPr>
                <w:rFonts w:hint="cs"/>
                <w:rtl/>
                <w:lang w:bidi="ar"/>
              </w:rPr>
              <w:t>.</w:t>
            </w:r>
          </w:p>
          <w:p w14:paraId="22E59BF0" w14:textId="1A744C22" w:rsidR="00AD1560" w:rsidRDefault="00AD1560" w:rsidP="009947CB">
            <w:pPr>
              <w:pStyle w:val="enumlev1"/>
              <w:rPr>
                <w:rtl/>
                <w:lang w:bidi="ar"/>
              </w:rPr>
            </w:pPr>
          </w:p>
          <w:p w14:paraId="7A996D85" w14:textId="77777777" w:rsidR="00AD1560" w:rsidRDefault="00AD1560" w:rsidP="009947CB">
            <w:pPr>
              <w:pStyle w:val="enumlev1"/>
              <w:rPr>
                <w:rtl/>
                <w:lang w:bidi="ar-EG"/>
              </w:rPr>
            </w:pPr>
          </w:p>
          <w:p w14:paraId="3BE7F15D" w14:textId="77777777" w:rsidR="009947CB" w:rsidRPr="009947CB" w:rsidRDefault="009947CB" w:rsidP="009947CB">
            <w:pPr>
              <w:pStyle w:val="Heading1"/>
              <w:outlineLvl w:val="0"/>
              <w:rPr>
                <w:rtl/>
              </w:rPr>
            </w:pPr>
            <w:bookmarkStart w:id="55" w:name="_Toc496781472"/>
            <w:bookmarkStart w:id="56" w:name="_Toc505868012"/>
            <w:bookmarkStart w:id="57" w:name="_Toc505869239"/>
            <w:bookmarkStart w:id="58" w:name="_Toc505871222"/>
            <w:r w:rsidRPr="009947CB">
              <w:lastRenderedPageBreak/>
              <w:t>2</w:t>
            </w:r>
            <w:r w:rsidRPr="009947CB">
              <w:tab/>
            </w:r>
            <w:r w:rsidRPr="009947CB">
              <w:rPr>
                <w:rtl/>
              </w:rPr>
              <w:t xml:space="preserve">المسألة </w:t>
            </w:r>
            <w:r w:rsidRPr="009947CB">
              <w:rPr>
                <w:rFonts w:hint="cs"/>
                <w:rtl/>
              </w:rPr>
              <w:t>أو القضية المطروحة للدراسة</w:t>
            </w:r>
            <w:bookmarkEnd w:id="55"/>
            <w:bookmarkEnd w:id="56"/>
            <w:bookmarkEnd w:id="57"/>
            <w:bookmarkEnd w:id="58"/>
          </w:p>
          <w:p w14:paraId="4C23434B" w14:textId="77777777" w:rsidR="009947CB" w:rsidRPr="000B610F" w:rsidRDefault="009947CB" w:rsidP="009947CB">
            <w:pPr>
              <w:rPr>
                <w:rtl/>
                <w:lang w:bidi="ar-EG"/>
              </w:rPr>
            </w:pPr>
            <w:r w:rsidRPr="00D82B67">
              <w:rPr>
                <w:rtl/>
              </w:rPr>
              <w:t xml:space="preserve">ستركز </w:t>
            </w:r>
            <w:r w:rsidRPr="00D82B67">
              <w:rPr>
                <w:rFonts w:hint="cs"/>
                <w:rtl/>
              </w:rPr>
              <w:t xml:space="preserve">الدراسات في إطار </w:t>
            </w:r>
            <w:r w:rsidRPr="00D82B67">
              <w:rPr>
                <w:rtl/>
              </w:rPr>
              <w:t xml:space="preserve">المسألة على </w:t>
            </w:r>
            <w:r w:rsidRPr="00D82B67">
              <w:rPr>
                <w:rFonts w:hint="cs"/>
                <w:rtl/>
              </w:rPr>
              <w:t xml:space="preserve">المواضيع </w:t>
            </w:r>
            <w:r w:rsidRPr="00D82B67">
              <w:rPr>
                <w:rtl/>
              </w:rPr>
              <w:t>التالية</w:t>
            </w:r>
            <w:r>
              <w:rPr>
                <w:rFonts w:hint="cs"/>
                <w:rtl/>
              </w:rPr>
              <w:t xml:space="preserve">. ستستمر المسألة في تغطية المواضيع في نطاق المراجعة المحتملة للتقرير </w:t>
            </w:r>
            <w:r>
              <w:rPr>
                <w:rtl/>
              </w:rPr>
              <w:t xml:space="preserve">النهائي للمسألة </w:t>
            </w:r>
            <w:r>
              <w:t>2/1</w:t>
            </w:r>
            <w:r>
              <w:rPr>
                <w:rtl/>
              </w:rPr>
              <w:t xml:space="preserve"> لفترة الدراسة</w:t>
            </w:r>
            <w:r>
              <w:rPr>
                <w:rFonts w:hint="cs"/>
                <w:rtl/>
              </w:rPr>
              <w:t xml:space="preserve"> </w:t>
            </w:r>
            <w:r>
              <w:rPr>
                <w:lang w:val="en-GB"/>
              </w:rPr>
              <w:t>2021-2018</w:t>
            </w:r>
            <w:r>
              <w:rPr>
                <w:rtl/>
              </w:rPr>
              <w:t xml:space="preserve"> </w:t>
            </w:r>
            <w:r>
              <w:rPr>
                <w:rFonts w:hint="cs"/>
                <w:rtl/>
              </w:rPr>
              <w:t>لقطاع تنمية الاتصالات</w:t>
            </w:r>
            <w:r>
              <w:rPr>
                <w:rtl/>
              </w:rPr>
              <w:t xml:space="preserve">، </w:t>
            </w:r>
            <w:r>
              <w:rPr>
                <w:rFonts w:hint="cs"/>
                <w:rtl/>
              </w:rPr>
              <w:t>والمواضيع الجديدة التي تستهدف النواتج الجديدة</w:t>
            </w:r>
            <w:r>
              <w:rPr>
                <w:rtl/>
              </w:rPr>
              <w:t xml:space="preserve"> لفترة الدراسة</w:t>
            </w:r>
            <w:r>
              <w:rPr>
                <w:rFonts w:hint="cs"/>
                <w:rtl/>
              </w:rPr>
              <w:t xml:space="preserve"> </w:t>
            </w:r>
            <w:r>
              <w:rPr>
                <w:rtl/>
              </w:rPr>
              <w:t>2022-2025</w:t>
            </w:r>
            <w:r>
              <w:rPr>
                <w:rFonts w:hint="cs"/>
                <w:rtl/>
              </w:rPr>
              <w:t xml:space="preserve"> لقطاع تنمية الاتصالات، حسب الاقتضاء.</w:t>
            </w:r>
          </w:p>
          <w:p w14:paraId="7FD96B29" w14:textId="4BA02C4D" w:rsidR="009947CB" w:rsidRDefault="009947CB" w:rsidP="009947CB">
            <w:pPr>
              <w:pStyle w:val="enumlev1"/>
            </w:pPr>
            <w:r w:rsidRPr="00775600">
              <w:rPr>
                <w:rFonts w:cs="Calibri"/>
              </w:rPr>
              <w:t>1</w:t>
            </w:r>
            <w:r w:rsidRPr="00D82B67">
              <w:t>.</w:t>
            </w:r>
            <w:r w:rsidRPr="00775600">
              <w:rPr>
                <w:rFonts w:cs="Calibri"/>
              </w:rPr>
              <w:t>2</w:t>
            </w:r>
            <w:r w:rsidRPr="00D82B67">
              <w:rPr>
                <w:rtl/>
              </w:rPr>
              <w:tab/>
            </w:r>
            <w:r>
              <w:rPr>
                <w:rFonts w:hint="cs"/>
                <w:rtl/>
              </w:rPr>
              <w:t xml:space="preserve"> تحليل </w:t>
            </w:r>
            <w:r w:rsidRPr="00CD0A37">
              <w:rPr>
                <w:rFonts w:hint="cs"/>
                <w:rtl/>
              </w:rPr>
              <w:t>أساليب وقضايا الانتقال من الإذاعة الرقمية التقليدية (الصوتية والتلفزيونية) إلى الخدمات المتقاربة القائمة على الفيديو،</w:t>
            </w:r>
            <w:r w:rsidRPr="00CD0A37">
              <w:rPr>
                <w:rtl/>
              </w:rPr>
              <w:t xml:space="preserve"> </w:t>
            </w:r>
            <w:r w:rsidRPr="00CD0A37">
              <w:rPr>
                <w:rFonts w:hint="eastAsia"/>
                <w:rtl/>
              </w:rPr>
              <w:t>بما</w:t>
            </w:r>
            <w:r w:rsidRPr="00CD0A37">
              <w:rPr>
                <w:rtl/>
              </w:rPr>
              <w:t xml:space="preserve"> </w:t>
            </w:r>
            <w:r w:rsidRPr="00CD0A37">
              <w:rPr>
                <w:rFonts w:hint="cs"/>
                <w:rtl/>
              </w:rPr>
              <w:t>في ذلك</w:t>
            </w:r>
            <w:r w:rsidRPr="00CD0A37">
              <w:rPr>
                <w:rtl/>
              </w:rPr>
              <w:t xml:space="preserve"> </w:t>
            </w:r>
            <w:r w:rsidRPr="00CD0A37">
              <w:rPr>
                <w:rFonts w:hint="eastAsia"/>
                <w:rtl/>
              </w:rPr>
              <w:t>نشر</w:t>
            </w:r>
            <w:r w:rsidRPr="00CD0A37">
              <w:rPr>
                <w:rtl/>
              </w:rPr>
              <w:t xml:space="preserve"> </w:t>
            </w:r>
            <w:r w:rsidRPr="00CD0A37">
              <w:rPr>
                <w:rFonts w:hint="eastAsia"/>
                <w:rtl/>
              </w:rPr>
              <w:t>خدمات</w:t>
            </w:r>
            <w:r w:rsidRPr="00CD0A37">
              <w:rPr>
                <w:rtl/>
              </w:rPr>
              <w:t xml:space="preserve"> </w:t>
            </w:r>
            <w:r w:rsidRPr="00CD0A37">
              <w:rPr>
                <w:rFonts w:hint="eastAsia"/>
                <w:rtl/>
              </w:rPr>
              <w:t>وتطبيقات</w:t>
            </w:r>
            <w:r w:rsidRPr="00CD0A37">
              <w:rPr>
                <w:rtl/>
              </w:rPr>
              <w:t xml:space="preserve"> </w:t>
            </w:r>
            <w:r w:rsidRPr="00CD0A37">
              <w:rPr>
                <w:rFonts w:hint="eastAsia"/>
                <w:rtl/>
              </w:rPr>
              <w:t>جديدة</w:t>
            </w:r>
            <w:r w:rsidR="00936FA8">
              <w:rPr>
                <w:rFonts w:hint="cs"/>
                <w:rtl/>
                <w:lang w:bidi="ar-EG"/>
              </w:rPr>
              <w:t xml:space="preserve">، من قبيل </w:t>
            </w:r>
            <w:r w:rsidR="00AB06D7">
              <w:rPr>
                <w:rFonts w:hint="cs"/>
                <w:rtl/>
                <w:lang w:bidi="ar-EG"/>
              </w:rPr>
              <w:t xml:space="preserve">التلفزيون الفائق الوضوح </w:t>
            </w:r>
            <w:r w:rsidR="00AB06D7">
              <w:rPr>
                <w:lang w:bidi="ar-EG"/>
              </w:rPr>
              <w:t>(UHDTV)</w:t>
            </w:r>
            <w:r w:rsidR="00AB06D7">
              <w:rPr>
                <w:rFonts w:hint="cs"/>
                <w:rtl/>
                <w:lang w:bidi="ar-EG"/>
              </w:rPr>
              <w:t xml:space="preserve"> والواقع الافتراضي/الواقع المزيد </w:t>
            </w:r>
            <w:r w:rsidR="00AB06D7">
              <w:rPr>
                <w:lang w:bidi="ar-EG"/>
              </w:rPr>
              <w:t>(AR/VR)</w:t>
            </w:r>
            <w:r w:rsidRPr="00CD0A37">
              <w:rPr>
                <w:rtl/>
              </w:rPr>
              <w:t xml:space="preserve"> </w:t>
            </w:r>
            <w:r w:rsidR="00030E86">
              <w:rPr>
                <w:rFonts w:hint="cs"/>
                <w:rtl/>
              </w:rPr>
              <w:t xml:space="preserve">و التطبيقات التفاعلية، </w:t>
            </w:r>
            <w:r w:rsidRPr="00CD0A37">
              <w:rPr>
                <w:rFonts w:hint="eastAsia"/>
                <w:rtl/>
              </w:rPr>
              <w:t>للمستهلكين</w:t>
            </w:r>
            <w:r w:rsidRPr="00CD0A37">
              <w:rPr>
                <w:rFonts w:hint="cs"/>
                <w:rtl/>
              </w:rPr>
              <w:t>/المشاهدين</w:t>
            </w:r>
            <w:r w:rsidRPr="005B3468">
              <w:rPr>
                <w:rFonts w:hint="cs"/>
                <w:rtl/>
              </w:rPr>
              <w:t xml:space="preserve"> في</w:t>
            </w:r>
            <w:r>
              <w:rPr>
                <w:rFonts w:hint="eastAsia"/>
                <w:rtl/>
              </w:rPr>
              <w:t> </w:t>
            </w:r>
            <w:r w:rsidRPr="005B3468">
              <w:rPr>
                <w:rFonts w:hint="cs"/>
                <w:rtl/>
              </w:rPr>
              <w:t>بيئات مختلفة</w:t>
            </w:r>
            <w:r w:rsidR="00030E86">
              <w:rPr>
                <w:rFonts w:hint="cs"/>
                <w:rtl/>
              </w:rPr>
              <w:t xml:space="preserve"> (بالتعاون المحتمل مع المسألة </w:t>
            </w:r>
            <w:r w:rsidR="00030E86">
              <w:t>3/1</w:t>
            </w:r>
            <w:r w:rsidR="00030E86">
              <w:rPr>
                <w:rFonts w:hint="cs"/>
                <w:rtl/>
                <w:lang w:bidi="ar-EG"/>
              </w:rPr>
              <w:t>)</w:t>
            </w:r>
            <w:r>
              <w:rPr>
                <w:rFonts w:hint="cs"/>
                <w:rtl/>
              </w:rPr>
              <w:t>.</w:t>
            </w:r>
          </w:p>
          <w:p w14:paraId="48EF0D00" w14:textId="32AC8698" w:rsidR="005245D5" w:rsidRDefault="005245D5" w:rsidP="009947CB">
            <w:pPr>
              <w:pStyle w:val="enumlev1"/>
              <w:rPr>
                <w:rtl/>
                <w:lang w:bidi="ar-EG"/>
              </w:rPr>
            </w:pPr>
            <w:r>
              <w:rPr>
                <w:lang w:bidi="ar-EG"/>
              </w:rPr>
              <w:t>2.2</w:t>
            </w:r>
            <w:r>
              <w:rPr>
                <w:rtl/>
                <w:lang w:bidi="ar-EG"/>
              </w:rPr>
              <w:tab/>
            </w:r>
            <w:r w:rsidR="00030E86">
              <w:rPr>
                <w:rFonts w:hint="cs"/>
                <w:rtl/>
                <w:lang w:bidi="ar-EG"/>
              </w:rPr>
              <w:t xml:space="preserve">تحليل </w:t>
            </w:r>
            <w:r w:rsidR="00F3792A">
              <w:rPr>
                <w:rFonts w:hint="cs"/>
                <w:rtl/>
                <w:lang w:bidi="ar-EG"/>
              </w:rPr>
              <w:t xml:space="preserve">آثار النمو السريع لخدمات الاشتراك في </w:t>
            </w:r>
            <w:r w:rsidR="00EA6E57">
              <w:rPr>
                <w:rFonts w:hint="cs"/>
                <w:rtl/>
                <w:lang w:bidi="ar-EG"/>
              </w:rPr>
              <w:t>التلفزيون الخطي التقليدي والإلكتروني و</w:t>
            </w:r>
            <w:r w:rsidR="00920D94">
              <w:rPr>
                <w:rFonts w:hint="cs"/>
                <w:rtl/>
                <w:lang w:bidi="ar-EG"/>
              </w:rPr>
              <w:t>الفيديو حسب الطلب على خدمات الإذاعة العمومية في البلدان النامية</w:t>
            </w:r>
            <w:r>
              <w:rPr>
                <w:rFonts w:hint="cs"/>
                <w:rtl/>
                <w:lang w:bidi="ar-EG"/>
              </w:rPr>
              <w:t xml:space="preserve">. </w:t>
            </w:r>
          </w:p>
          <w:p w14:paraId="52F0F8B5" w14:textId="4DB6B390" w:rsidR="009947CB" w:rsidRPr="00CE16B8" w:rsidRDefault="005245D5" w:rsidP="009947CB">
            <w:pPr>
              <w:pStyle w:val="enumlev1"/>
              <w:rPr>
                <w:rtl/>
                <w:lang w:bidi="ar-EG"/>
              </w:rPr>
            </w:pPr>
            <w:r>
              <w:rPr>
                <w:rFonts w:cs="Calibri"/>
              </w:rPr>
              <w:t>3</w:t>
            </w:r>
            <w:r w:rsidR="009947CB" w:rsidRPr="00D82B67">
              <w:t>.</w:t>
            </w:r>
            <w:r w:rsidR="009947CB" w:rsidRPr="00775600">
              <w:rPr>
                <w:rFonts w:cs="Calibri"/>
              </w:rPr>
              <w:t>2</w:t>
            </w:r>
            <w:r w:rsidR="009947CB" w:rsidRPr="00D82B67">
              <w:tab/>
            </w:r>
            <w:r w:rsidR="009947CB" w:rsidRPr="004F68E5">
              <w:rPr>
                <w:rFonts w:hint="cs"/>
                <w:rtl/>
                <w:lang w:bidi="ar"/>
              </w:rPr>
              <w:t xml:space="preserve">الخبرات الوطنية بشأن استراتيجيات إدخال تكنولوجيات </w:t>
            </w:r>
            <w:r w:rsidR="009947CB" w:rsidRPr="00D82B67">
              <w:rPr>
                <w:rtl/>
              </w:rPr>
              <w:t xml:space="preserve">الإذاعة </w:t>
            </w:r>
            <w:r w:rsidR="009947CB" w:rsidRPr="004F68E5">
              <w:rPr>
                <w:rFonts w:hint="cs"/>
                <w:rtl/>
                <w:lang w:bidi="ar"/>
              </w:rPr>
              <w:t>الجديدة والخدمات والقدرات الناشئة</w:t>
            </w:r>
            <w:r w:rsidR="009947CB">
              <w:rPr>
                <w:rFonts w:hint="cs"/>
                <w:rtl/>
                <w:lang w:bidi="ar"/>
              </w:rPr>
              <w:t xml:space="preserve">، </w:t>
            </w:r>
            <w:r w:rsidR="009947CB">
              <w:rPr>
                <w:rFonts w:hint="cs"/>
                <w:rtl/>
              </w:rPr>
              <w:t>بما في ذلك الجوانب التنظيمية والاقتصادية والتقنية، التي تعبر عن الحاجة إلى استثمارات ضخمة لمواكبة الطلب المتزايد باستمرار على المحتوى</w:t>
            </w:r>
            <w:r w:rsidR="009947CB">
              <w:rPr>
                <w:rFonts w:hint="eastAsia"/>
                <w:rtl/>
              </w:rPr>
              <w:t> </w:t>
            </w:r>
            <w:proofErr w:type="spellStart"/>
            <w:r w:rsidR="009947CB">
              <w:rPr>
                <w:rFonts w:hint="cs"/>
                <w:rtl/>
              </w:rPr>
              <w:t>الفيديو</w:t>
            </w:r>
            <w:r w:rsidR="00CE16B8">
              <w:rPr>
                <w:rFonts w:hint="cs"/>
                <w:rtl/>
              </w:rPr>
              <w:t>ي</w:t>
            </w:r>
            <w:proofErr w:type="spellEnd"/>
            <w:r w:rsidR="00CE16B8">
              <w:rPr>
                <w:rFonts w:hint="cs"/>
                <w:rtl/>
              </w:rPr>
              <w:t xml:space="preserve"> (بالتعاون المحتمل مع المسألتين </w:t>
            </w:r>
            <w:r w:rsidR="00CE16B8">
              <w:t>3/1</w:t>
            </w:r>
            <w:r w:rsidR="00CE16B8">
              <w:rPr>
                <w:rFonts w:hint="cs"/>
                <w:rtl/>
                <w:lang w:bidi="ar-EG"/>
              </w:rPr>
              <w:t xml:space="preserve"> و4/1</w:t>
            </w:r>
            <w:r w:rsidR="003B0F58">
              <w:rPr>
                <w:rFonts w:hint="cs"/>
                <w:rtl/>
                <w:lang w:bidi="ar-EG"/>
              </w:rPr>
              <w:t xml:space="preserve">، </w:t>
            </w:r>
            <w:r w:rsidR="00CE16B8">
              <w:rPr>
                <w:rFonts w:hint="cs"/>
                <w:rtl/>
                <w:lang w:val="fr-CH" w:bidi="ar-EG"/>
              </w:rPr>
              <w:t>عند الاقتضاء).</w:t>
            </w:r>
          </w:p>
          <w:p w14:paraId="0182187E" w14:textId="41512910" w:rsidR="009947CB" w:rsidRDefault="005245D5" w:rsidP="009947CB">
            <w:pPr>
              <w:pStyle w:val="enumlev1"/>
              <w:rPr>
                <w:rtl/>
                <w:lang w:bidi="ar-EG"/>
              </w:rPr>
            </w:pPr>
            <w:r>
              <w:rPr>
                <w:lang w:bidi="ar"/>
              </w:rPr>
              <w:t>4</w:t>
            </w:r>
            <w:r w:rsidR="009947CB">
              <w:rPr>
                <w:lang w:bidi="ar"/>
              </w:rPr>
              <w:t>.2</w:t>
            </w:r>
            <w:r w:rsidR="009947CB">
              <w:rPr>
                <w:rtl/>
                <w:lang w:bidi="ar-EG"/>
              </w:rPr>
              <w:tab/>
            </w:r>
            <w:r w:rsidR="009947CB">
              <w:rPr>
                <w:rFonts w:hint="cs"/>
                <w:rtl/>
                <w:lang w:bidi="ar-EG"/>
              </w:rPr>
              <w:t>تحليل تطوير أنظمة الإذاعة التي تستعمل</w:t>
            </w:r>
            <w:r w:rsidR="009947CB" w:rsidRPr="00062B7A">
              <w:rPr>
                <w:rtl/>
                <w:lang w:bidi="ar-EG"/>
              </w:rPr>
              <w:t xml:space="preserve"> التكنولوجيات القائمة على بروتوكول الإنترنت </w:t>
            </w:r>
            <w:r w:rsidR="009947CB">
              <w:rPr>
                <w:rFonts w:hint="cs"/>
                <w:rtl/>
                <w:lang w:bidi="ar-EG"/>
              </w:rPr>
              <w:t>في جميع أجزاء سلسلة</w:t>
            </w:r>
            <w:r w:rsidR="009947CB" w:rsidRPr="00062B7A">
              <w:rPr>
                <w:rtl/>
                <w:lang w:bidi="ar-EG"/>
              </w:rPr>
              <w:t xml:space="preserve"> </w:t>
            </w:r>
            <w:r w:rsidR="009947CB">
              <w:rPr>
                <w:rFonts w:hint="cs"/>
                <w:rtl/>
                <w:lang w:bidi="ar-EG"/>
              </w:rPr>
              <w:t>الإذاعة</w:t>
            </w:r>
            <w:r w:rsidR="009947CB" w:rsidRPr="00062B7A">
              <w:rPr>
                <w:rtl/>
                <w:lang w:bidi="ar-EG"/>
              </w:rPr>
              <w:t>، بما في ذلك الإنتاج والمساهمة وأجزاء الإرسال</w:t>
            </w:r>
            <w:r w:rsidR="009947CB">
              <w:rPr>
                <w:rFonts w:hint="cs"/>
                <w:rtl/>
                <w:lang w:bidi="ar-EG"/>
              </w:rPr>
              <w:t>.</w:t>
            </w:r>
          </w:p>
          <w:p w14:paraId="76F239FD" w14:textId="2F15A0B3" w:rsidR="009947CB" w:rsidRDefault="005245D5" w:rsidP="009947CB">
            <w:pPr>
              <w:pStyle w:val="enumlev1"/>
              <w:rPr>
                <w:rtl/>
              </w:rPr>
            </w:pPr>
            <w:r>
              <w:rPr>
                <w:rFonts w:cs="Calibri"/>
              </w:rPr>
              <w:t>5</w:t>
            </w:r>
            <w:r w:rsidR="009947CB" w:rsidRPr="00D82B67">
              <w:t>.</w:t>
            </w:r>
            <w:r w:rsidR="009947CB" w:rsidRPr="00775600">
              <w:rPr>
                <w:rFonts w:cs="Calibri"/>
              </w:rPr>
              <w:t>2</w:t>
            </w:r>
            <w:r w:rsidR="009947CB" w:rsidRPr="00D82B67">
              <w:tab/>
            </w:r>
            <w:r w:rsidR="009947CB" w:rsidRPr="00740305">
              <w:rPr>
                <w:rFonts w:hint="cs"/>
                <w:rtl/>
                <w:lang w:bidi="ar-EG"/>
              </w:rPr>
              <w:t>أفضل الممارسات</w:t>
            </w:r>
            <w:r w:rsidR="009947CB">
              <w:rPr>
                <w:rFonts w:hint="cs"/>
                <w:rtl/>
                <w:lang w:bidi="ar-EG"/>
              </w:rPr>
              <w:t xml:space="preserve"> و</w:t>
            </w:r>
            <w:r w:rsidR="009947CB" w:rsidRPr="004F68E5">
              <w:rPr>
                <w:rFonts w:hint="cs"/>
                <w:rtl/>
                <w:lang w:bidi="ar"/>
              </w:rPr>
              <w:t>الخبرات الوطنية بشأن أنشطة تخطيط الطيف</w:t>
            </w:r>
            <w:r w:rsidR="009947CB">
              <w:rPr>
                <w:rFonts w:hint="cs"/>
                <w:rtl/>
                <w:lang w:bidi="ar"/>
              </w:rPr>
              <w:t xml:space="preserve"> المتصلة بتنفيذ الخدمات المتقاربة القائمة على الفيديو التي يقدمها الموردون</w:t>
            </w:r>
            <w:r w:rsidR="009947CB" w:rsidRPr="00740305">
              <w:rPr>
                <w:rFonts w:hint="cs"/>
                <w:rtl/>
                <w:lang w:bidi="ar"/>
              </w:rPr>
              <w:t xml:space="preserve"> </w:t>
            </w:r>
            <w:r w:rsidR="009947CB">
              <w:rPr>
                <w:rFonts w:hint="cs"/>
                <w:rtl/>
                <w:lang w:bidi="ar"/>
              </w:rPr>
              <w:t>والمشار إليها.</w:t>
            </w:r>
          </w:p>
          <w:p w14:paraId="45A7A329" w14:textId="7DCDD01D" w:rsidR="009947CB" w:rsidRDefault="005245D5" w:rsidP="009947CB">
            <w:pPr>
              <w:pStyle w:val="enumlev1"/>
              <w:rPr>
                <w:rtl/>
              </w:rPr>
            </w:pPr>
            <w:r>
              <w:rPr>
                <w:rFonts w:cs="Calibri"/>
              </w:rPr>
              <w:t>6</w:t>
            </w:r>
            <w:r w:rsidR="009947CB" w:rsidRPr="00D82B67">
              <w:t>.</w:t>
            </w:r>
            <w:r w:rsidR="009947CB" w:rsidRPr="00775600">
              <w:rPr>
                <w:rFonts w:cs="Calibri"/>
              </w:rPr>
              <w:t>2</w:t>
            </w:r>
            <w:r w:rsidR="009947CB" w:rsidRPr="00D82B67">
              <w:tab/>
            </w:r>
            <w:r w:rsidR="009947CB" w:rsidRPr="004F68E5">
              <w:rPr>
                <w:rFonts w:hint="cs"/>
                <w:rtl/>
                <w:lang w:bidi="ar"/>
              </w:rPr>
              <w:t xml:space="preserve">الخبرات الوطنية </w:t>
            </w:r>
            <w:r w:rsidR="009947CB">
              <w:rPr>
                <w:rFonts w:hint="cs"/>
                <w:rtl/>
                <w:lang w:bidi="ar"/>
              </w:rPr>
              <w:t>بشأن تدابير التخفيف من التداخل في سياق سيناريوهات الانتقال المشار إليها.</w:t>
            </w:r>
          </w:p>
          <w:p w14:paraId="4B2B31D6" w14:textId="69CBADB7" w:rsidR="009947CB" w:rsidRDefault="005245D5" w:rsidP="009947CB">
            <w:pPr>
              <w:pStyle w:val="enumlev1"/>
              <w:rPr>
                <w:rtl/>
                <w:lang w:bidi="ar-EG"/>
              </w:rPr>
            </w:pPr>
            <w:r>
              <w:rPr>
                <w:rFonts w:cs="Calibri"/>
              </w:rPr>
              <w:t>7</w:t>
            </w:r>
            <w:r w:rsidR="009947CB" w:rsidRPr="00D82B67">
              <w:t>.</w:t>
            </w:r>
            <w:r w:rsidR="009947CB" w:rsidRPr="00775600">
              <w:rPr>
                <w:rFonts w:cs="Calibri"/>
              </w:rPr>
              <w:t>2</w:t>
            </w:r>
            <w:r w:rsidR="009947CB" w:rsidRPr="00D82B67">
              <w:rPr>
                <w:rtl/>
              </w:rPr>
              <w:tab/>
              <w:t>تحليل الانتقال التدريجي إلى الإذاعة</w:t>
            </w:r>
            <w:r w:rsidR="009947CB">
              <w:rPr>
                <w:rFonts w:hint="cs"/>
                <w:rtl/>
              </w:rPr>
              <w:t xml:space="preserve"> الصوتية</w:t>
            </w:r>
            <w:r w:rsidR="009947CB" w:rsidRPr="00D82B67">
              <w:rPr>
                <w:rtl/>
              </w:rPr>
              <w:t xml:space="preserve"> الرقمية</w:t>
            </w:r>
            <w:r w:rsidR="009947CB" w:rsidRPr="00D82B67">
              <w:rPr>
                <w:rFonts w:hint="cs"/>
                <w:rtl/>
              </w:rPr>
              <w:t xml:space="preserve">، </w:t>
            </w:r>
            <w:r w:rsidR="009947CB" w:rsidRPr="004F68E5">
              <w:rPr>
                <w:rFonts w:hint="cs"/>
                <w:rtl/>
                <w:lang w:bidi="ar"/>
              </w:rPr>
              <w:t>وحالات الدراسة، وتبادل الخبرات والاستراتيجيات المنفذة</w:t>
            </w:r>
            <w:r w:rsidR="009947CB">
              <w:rPr>
                <w:rFonts w:hint="cs"/>
                <w:rtl/>
                <w:lang w:bidi="ar"/>
              </w:rPr>
              <w:t>، بما</w:t>
            </w:r>
            <w:r w:rsidR="009947CB">
              <w:rPr>
                <w:rFonts w:hint="eastAsia"/>
                <w:rtl/>
                <w:lang w:bidi="ar"/>
              </w:rPr>
              <w:t> </w:t>
            </w:r>
            <w:r w:rsidR="009947CB">
              <w:rPr>
                <w:rFonts w:hint="cs"/>
                <w:rtl/>
                <w:lang w:bidi="ar"/>
              </w:rPr>
              <w:t>في</w:t>
            </w:r>
            <w:r w:rsidR="009947CB">
              <w:rPr>
                <w:rFonts w:hint="eastAsia"/>
                <w:rtl/>
                <w:lang w:bidi="ar"/>
              </w:rPr>
              <w:t> </w:t>
            </w:r>
            <w:r w:rsidR="009947CB">
              <w:rPr>
                <w:rFonts w:hint="cs"/>
                <w:rtl/>
                <w:lang w:bidi="ar"/>
              </w:rPr>
              <w:t xml:space="preserve">ذلك استخدام </w:t>
            </w:r>
            <w:r w:rsidR="009947CB" w:rsidRPr="00EB7109">
              <w:rPr>
                <w:color w:val="000000"/>
                <w:rtl/>
              </w:rPr>
              <w:t>النطاق</w:t>
            </w:r>
            <w:r w:rsidR="009947CB">
              <w:rPr>
                <w:color w:val="000000"/>
              </w:rPr>
              <w:t xml:space="preserve"> III </w:t>
            </w:r>
            <w:r w:rsidR="009947CB">
              <w:rPr>
                <w:color w:val="000000"/>
                <w:rtl/>
              </w:rPr>
              <w:t xml:space="preserve">من الموجات المترية </w:t>
            </w:r>
            <w:r w:rsidR="009947CB">
              <w:rPr>
                <w:rFonts w:hint="cs"/>
                <w:rtl/>
                <w:lang w:bidi="ar"/>
              </w:rPr>
              <w:t>من أجل الإذاعة الرقمية للأرض أو التلفزيون الرقمي للأرض.</w:t>
            </w:r>
          </w:p>
          <w:p w14:paraId="5323C5B1" w14:textId="7B45BEF5" w:rsidR="009947CB" w:rsidRDefault="005245D5" w:rsidP="009947CB">
            <w:pPr>
              <w:pStyle w:val="enumlev1"/>
              <w:rPr>
                <w:rFonts w:cs="Calibri"/>
                <w:rtl/>
                <w:lang w:bidi="ar"/>
              </w:rPr>
            </w:pPr>
            <w:r>
              <w:rPr>
                <w:lang w:bidi="ar"/>
              </w:rPr>
              <w:t>8</w:t>
            </w:r>
            <w:r w:rsidR="009947CB">
              <w:rPr>
                <w:lang w:bidi="ar"/>
              </w:rPr>
              <w:t>.2</w:t>
            </w:r>
            <w:r w:rsidR="009947CB">
              <w:rPr>
                <w:rtl/>
                <w:lang w:bidi="ar-EG"/>
              </w:rPr>
              <w:tab/>
            </w:r>
            <w:r w:rsidR="009947CB">
              <w:rPr>
                <w:rFonts w:hint="cs"/>
                <w:rtl/>
                <w:lang w:bidi="ar-EG"/>
              </w:rPr>
              <w:t xml:space="preserve">تحليل الابتكارات الممكنة للإذاعة في نطاق الموجات </w:t>
            </w:r>
            <w:proofErr w:type="spellStart"/>
            <w:r w:rsidR="009947CB">
              <w:rPr>
                <w:rFonts w:hint="cs"/>
                <w:rtl/>
                <w:lang w:bidi="ar-EG"/>
              </w:rPr>
              <w:t>الديسيمترية</w:t>
            </w:r>
            <w:proofErr w:type="spellEnd"/>
            <w:r w:rsidR="009947CB" w:rsidRPr="00B20048">
              <w:rPr>
                <w:spacing w:val="-2"/>
                <w:rtl/>
                <w:lang w:bidi="ar-EG"/>
              </w:rPr>
              <w:t xml:space="preserve"> </w:t>
            </w:r>
            <w:r w:rsidR="009947CB" w:rsidRPr="006F69D3">
              <w:rPr>
                <w:spacing w:val="-2"/>
                <w:rtl/>
                <w:lang w:bidi="ar-EG"/>
              </w:rPr>
              <w:t xml:space="preserve">التي </w:t>
            </w:r>
            <w:r w:rsidR="009947CB">
              <w:rPr>
                <w:rFonts w:hint="cs"/>
                <w:spacing w:val="-2"/>
                <w:rtl/>
                <w:lang w:bidi="ar-EG"/>
              </w:rPr>
              <w:t>تقترحها</w:t>
            </w:r>
            <w:r w:rsidR="009947CB" w:rsidRPr="006F69D3">
              <w:rPr>
                <w:spacing w:val="-2"/>
                <w:rtl/>
                <w:lang w:bidi="ar-EG"/>
              </w:rPr>
              <w:t xml:space="preserve"> </w:t>
            </w:r>
            <w:r w:rsidR="009947CB">
              <w:rPr>
                <w:rFonts w:hint="cs"/>
                <w:spacing w:val="-2"/>
                <w:rtl/>
                <w:lang w:bidi="ar-EG"/>
              </w:rPr>
              <w:t>أنظمة الإذاعة الجديدة</w:t>
            </w:r>
            <w:r w:rsidR="009947CB" w:rsidRPr="006F69D3">
              <w:rPr>
                <w:spacing w:val="-2"/>
                <w:rtl/>
                <w:lang w:bidi="ar-EG"/>
              </w:rPr>
              <w:t xml:space="preserve"> مثل الإذاعة</w:t>
            </w:r>
            <w:r w:rsidR="009947CB">
              <w:rPr>
                <w:rFonts w:hint="cs"/>
                <w:spacing w:val="-2"/>
                <w:rtl/>
                <w:lang w:bidi="ar-EG"/>
              </w:rPr>
              <w:t xml:space="preserve"> </w:t>
            </w:r>
            <w:r w:rsidR="009947CB">
              <w:rPr>
                <w:spacing w:val="-2"/>
                <w:lang w:val="en-GB" w:bidi="ar-EG"/>
              </w:rPr>
              <w:t>5G</w:t>
            </w:r>
            <w:r w:rsidR="009947CB" w:rsidRPr="006F69D3">
              <w:rPr>
                <w:spacing w:val="-2"/>
                <w:rtl/>
                <w:lang w:bidi="ar-EG"/>
              </w:rPr>
              <w:t xml:space="preserve"> </w:t>
            </w:r>
            <w:r w:rsidR="009947CB">
              <w:rPr>
                <w:rFonts w:hint="cs"/>
                <w:spacing w:val="-2"/>
                <w:rtl/>
                <w:lang w:bidi="ar-EG"/>
              </w:rPr>
              <w:t>والمعيار</w:t>
            </w:r>
            <w:r w:rsidR="009947CB" w:rsidRPr="006F69D3">
              <w:rPr>
                <w:rFonts w:cstheme="minorHAnsi"/>
                <w:bCs/>
                <w:szCs w:val="24"/>
              </w:rPr>
              <w:t xml:space="preserve"> </w:t>
            </w:r>
            <w:r w:rsidR="009947CB" w:rsidRPr="00A205F1">
              <w:rPr>
                <w:rFonts w:cstheme="minorHAnsi"/>
                <w:bCs/>
                <w:szCs w:val="24"/>
              </w:rPr>
              <w:t xml:space="preserve">ATSC3.0 </w:t>
            </w:r>
            <w:r w:rsidR="009947CB">
              <w:rPr>
                <w:rFonts w:hint="cs"/>
                <w:spacing w:val="-2"/>
                <w:rtl/>
              </w:rPr>
              <w:t>وأنظمة الجيل التالي الأخرى.</w:t>
            </w:r>
          </w:p>
          <w:p w14:paraId="1E64072C" w14:textId="51FB0987" w:rsidR="009947CB" w:rsidRDefault="005245D5" w:rsidP="009947CB">
            <w:pPr>
              <w:pStyle w:val="enumlev1"/>
              <w:rPr>
                <w:rtl/>
                <w:lang w:bidi="ar-EG"/>
              </w:rPr>
            </w:pPr>
            <w:r>
              <w:rPr>
                <w:rFonts w:cs="Calibri"/>
                <w:lang w:bidi="ar"/>
              </w:rPr>
              <w:t>9</w:t>
            </w:r>
            <w:r w:rsidR="009947CB">
              <w:rPr>
                <w:rFonts w:cs="Calibri"/>
                <w:lang w:bidi="ar"/>
              </w:rPr>
              <w:t>.</w:t>
            </w:r>
            <w:r w:rsidR="009947CB" w:rsidRPr="00775600">
              <w:rPr>
                <w:rFonts w:cs="Calibri" w:hint="cs"/>
                <w:lang w:bidi="ar"/>
              </w:rPr>
              <w:t>2</w:t>
            </w:r>
            <w:r w:rsidR="009947CB">
              <w:rPr>
                <w:rFonts w:hint="cs"/>
                <w:rtl/>
                <w:lang w:bidi="ar"/>
              </w:rPr>
              <w:tab/>
            </w:r>
            <w:r w:rsidR="009947CB" w:rsidRPr="004F68E5">
              <w:rPr>
                <w:rFonts w:hint="cs"/>
                <w:rtl/>
                <w:lang w:bidi="ar"/>
              </w:rPr>
              <w:t xml:space="preserve">تكاليف الانتقال </w:t>
            </w:r>
            <w:r w:rsidR="009947CB" w:rsidRPr="007638BE">
              <w:rPr>
                <w:rFonts w:hint="cs"/>
                <w:rtl/>
              </w:rPr>
              <w:t>من الإذاعة الرقمية التقليدية (الصوتية والتلفزيونية) إلى موردي الخدمات المتقاربة القائمة على الفيديو</w:t>
            </w:r>
            <w:r w:rsidR="00094C3E">
              <w:rPr>
                <w:rFonts w:hint="cs"/>
                <w:rtl/>
              </w:rPr>
              <w:t>، بما في ذلك</w:t>
            </w:r>
            <w:r w:rsidR="009C0E1B">
              <w:rPr>
                <w:rFonts w:hint="cs"/>
                <w:rtl/>
              </w:rPr>
              <w:t xml:space="preserve"> تبادل</w:t>
            </w:r>
            <w:r w:rsidR="00094C3E">
              <w:rPr>
                <w:rFonts w:hint="cs"/>
                <w:rtl/>
              </w:rPr>
              <w:t xml:space="preserve"> أفضل الممارسات المتعلقة بنماذج الأعمال المبتكرة الجديدة </w:t>
            </w:r>
            <w:r w:rsidR="009C0E1B">
              <w:rPr>
                <w:rFonts w:hint="cs"/>
                <w:rtl/>
              </w:rPr>
              <w:t>المستمدة من هذا الانتقال،</w:t>
            </w:r>
            <w:r w:rsidR="009947CB" w:rsidRPr="007638BE">
              <w:rPr>
                <w:rFonts w:hint="cs"/>
                <w:rtl/>
              </w:rPr>
              <w:t xml:space="preserve"> </w:t>
            </w:r>
            <w:r w:rsidR="009947CB" w:rsidRPr="007638BE">
              <w:rPr>
                <w:rFonts w:hint="cs"/>
                <w:rtl/>
                <w:lang w:bidi="ar"/>
              </w:rPr>
              <w:t>بالنسبة إلى مختلف الجهات الفاعلة: هيئات الإذاعة والمشغلون ومقدمو التكنولوجيا وشركات الإنترنت ومصنعو وموزعو أجهزة الاستقبال والمستهلكون،</w:t>
            </w:r>
            <w:r w:rsidR="009947CB" w:rsidRPr="004F68E5">
              <w:rPr>
                <w:rFonts w:hint="cs"/>
                <w:rtl/>
                <w:lang w:bidi="ar"/>
              </w:rPr>
              <w:t xml:space="preserve"> وغيرهم</w:t>
            </w:r>
            <w:r w:rsidR="009C0E1B">
              <w:rPr>
                <w:rFonts w:hint="cs"/>
                <w:rtl/>
                <w:lang w:bidi="ar"/>
              </w:rPr>
              <w:t xml:space="preserve"> (بالتعاون المحتمل مع </w:t>
            </w:r>
            <w:r w:rsidR="001D7B08">
              <w:rPr>
                <w:rFonts w:hint="cs"/>
                <w:rtl/>
                <w:lang w:bidi="ar"/>
              </w:rPr>
              <w:t xml:space="preserve">المسألتين </w:t>
            </w:r>
            <w:r w:rsidR="001D7B08">
              <w:rPr>
                <w:lang w:bidi="ar"/>
              </w:rPr>
              <w:t>4/1</w:t>
            </w:r>
            <w:r w:rsidR="001D7B08">
              <w:rPr>
                <w:rFonts w:hint="cs"/>
                <w:rtl/>
                <w:lang w:bidi="ar-EG"/>
              </w:rPr>
              <w:t xml:space="preserve"> و</w:t>
            </w:r>
            <w:r w:rsidR="001D7B08">
              <w:rPr>
                <w:lang w:bidi="ar-EG"/>
              </w:rPr>
              <w:t>3/1</w:t>
            </w:r>
            <w:r w:rsidR="001D7B08">
              <w:rPr>
                <w:rFonts w:hint="cs"/>
                <w:rtl/>
                <w:lang w:bidi="ar-EG"/>
              </w:rPr>
              <w:t>)</w:t>
            </w:r>
            <w:r>
              <w:rPr>
                <w:rFonts w:hint="cs"/>
                <w:rtl/>
                <w:lang w:bidi="ar-EG"/>
              </w:rPr>
              <w:t xml:space="preserve">. </w:t>
            </w:r>
          </w:p>
          <w:p w14:paraId="7E73DDBA" w14:textId="0563432C" w:rsidR="009947CB" w:rsidRPr="00D82B67" w:rsidRDefault="005245D5" w:rsidP="009947CB">
            <w:pPr>
              <w:pStyle w:val="enumlev1"/>
              <w:rPr>
                <w:rtl/>
              </w:rPr>
            </w:pPr>
            <w:r>
              <w:rPr>
                <w:rFonts w:cs="Calibri"/>
              </w:rPr>
              <w:t>10</w:t>
            </w:r>
            <w:r w:rsidR="009947CB" w:rsidRPr="00D82B67">
              <w:t>.</w:t>
            </w:r>
            <w:r w:rsidR="009947CB" w:rsidRPr="00775600">
              <w:rPr>
                <w:rFonts w:cs="Calibri"/>
              </w:rPr>
              <w:t>2</w:t>
            </w:r>
            <w:r w:rsidR="009947CB" w:rsidRPr="00D82B67">
              <w:tab/>
            </w:r>
            <w:r w:rsidR="009947CB" w:rsidRPr="00D82B67">
              <w:rPr>
                <w:rtl/>
              </w:rPr>
              <w:t>استخدام نطاقات تردد</w:t>
            </w:r>
            <w:r w:rsidR="009947CB" w:rsidRPr="00D82B67">
              <w:rPr>
                <w:rFonts w:hint="cs"/>
                <w:rtl/>
              </w:rPr>
              <w:t>ات</w:t>
            </w:r>
            <w:r w:rsidR="009947CB" w:rsidRPr="00D82B67">
              <w:rPr>
                <w:rtl/>
              </w:rPr>
              <w:t xml:space="preserve"> </w:t>
            </w:r>
            <w:r w:rsidR="009947CB" w:rsidRPr="00D82B67">
              <w:rPr>
                <w:rFonts w:hint="cs"/>
                <w:rtl/>
              </w:rPr>
              <w:t xml:space="preserve">المكاسب الرقمية الناتجة عن </w:t>
            </w:r>
            <w:r w:rsidR="009947CB">
              <w:rPr>
                <w:rFonts w:hint="cs"/>
                <w:rtl/>
              </w:rPr>
              <w:t>الانتقال</w:t>
            </w:r>
            <w:r w:rsidR="009947CB" w:rsidRPr="00D82B67">
              <w:rPr>
                <w:rFonts w:hint="cs"/>
                <w:rtl/>
              </w:rPr>
              <w:t xml:space="preserve"> إلى </w:t>
            </w:r>
            <w:r w:rsidR="009947CB">
              <w:rPr>
                <w:rFonts w:hint="cs"/>
                <w:rtl/>
              </w:rPr>
              <w:t xml:space="preserve">الإذاعة الرقمية </w:t>
            </w:r>
            <w:r w:rsidR="009947CB" w:rsidRPr="007638BE">
              <w:rPr>
                <w:rFonts w:hint="cs"/>
                <w:rtl/>
              </w:rPr>
              <w:t xml:space="preserve">(الصوتية </w:t>
            </w:r>
            <w:proofErr w:type="gramStart"/>
            <w:r w:rsidR="009947CB" w:rsidRPr="007638BE">
              <w:rPr>
                <w:rFonts w:hint="cs"/>
                <w:rtl/>
              </w:rPr>
              <w:t>والتلفزيونية)</w:t>
            </w:r>
            <w:r w:rsidR="009947CB">
              <w:rPr>
                <w:rFonts w:hint="cs"/>
                <w:rtl/>
              </w:rPr>
              <w:t>،</w:t>
            </w:r>
            <w:proofErr w:type="gramEnd"/>
            <w:r w:rsidR="009947CB" w:rsidRPr="007638BE">
              <w:rPr>
                <w:rFonts w:hint="cs"/>
                <w:rtl/>
              </w:rPr>
              <w:t xml:space="preserve"> </w:t>
            </w:r>
            <w:r w:rsidR="009947CB" w:rsidRPr="00D82B67">
              <w:rPr>
                <w:rFonts w:hint="cs"/>
                <w:rtl/>
              </w:rPr>
              <w:t>بما</w:t>
            </w:r>
            <w:r w:rsidR="009947CB" w:rsidRPr="00D82B67">
              <w:rPr>
                <w:rFonts w:hint="eastAsia"/>
                <w:rtl/>
              </w:rPr>
              <w:t> </w:t>
            </w:r>
            <w:r w:rsidR="009947CB" w:rsidRPr="00D82B67">
              <w:rPr>
                <w:rFonts w:hint="cs"/>
                <w:rtl/>
              </w:rPr>
              <w:t>في ذلك</w:t>
            </w:r>
            <w:r w:rsidR="009947CB" w:rsidRPr="00D82B67">
              <w:rPr>
                <w:rtl/>
              </w:rPr>
              <w:t xml:space="preserve"> الجوانب </w:t>
            </w:r>
            <w:r w:rsidR="009947CB" w:rsidRPr="00D82B67">
              <w:rPr>
                <w:rFonts w:hint="cs"/>
                <w:rtl/>
              </w:rPr>
              <w:t>التقنية و</w:t>
            </w:r>
            <w:r w:rsidR="009947CB" w:rsidRPr="00D82B67">
              <w:rPr>
                <w:rtl/>
              </w:rPr>
              <w:t xml:space="preserve">التنظيمية </w:t>
            </w:r>
            <w:r w:rsidR="009947CB" w:rsidRPr="00D82B67">
              <w:rPr>
                <w:rFonts w:hint="cs"/>
                <w:rtl/>
              </w:rPr>
              <w:t>و</w:t>
            </w:r>
            <w:r w:rsidR="009947CB" w:rsidRPr="00D82B67">
              <w:rPr>
                <w:rtl/>
              </w:rPr>
              <w:t>الاقتصادية</w:t>
            </w:r>
            <w:r w:rsidR="009947CB" w:rsidRPr="00D82B67">
              <w:rPr>
                <w:rFonts w:hint="cs"/>
                <w:rtl/>
              </w:rPr>
              <w:t>، مثل:</w:t>
            </w:r>
          </w:p>
          <w:p w14:paraId="3E0E11FF" w14:textId="77777777" w:rsidR="009947CB" w:rsidRPr="00457123" w:rsidRDefault="009947CB" w:rsidP="009947CB">
            <w:pPr>
              <w:pStyle w:val="enumlev2"/>
            </w:pPr>
            <w:r w:rsidRPr="00457123">
              <w:rPr>
                <w:rFonts w:hint="cs"/>
                <w:rtl/>
              </w:rPr>
              <w:t xml:space="preserve"> </w:t>
            </w:r>
            <w:proofErr w:type="gramStart"/>
            <w:r w:rsidRPr="00457123">
              <w:rPr>
                <w:rFonts w:hint="cs"/>
                <w:rtl/>
              </w:rPr>
              <w:t>أ )</w:t>
            </w:r>
            <w:proofErr w:type="gramEnd"/>
            <w:r w:rsidRPr="00457123">
              <w:rPr>
                <w:rtl/>
              </w:rPr>
              <w:tab/>
            </w:r>
            <w:r w:rsidRPr="00457123">
              <w:rPr>
                <w:rFonts w:hint="cs"/>
                <w:rtl/>
              </w:rPr>
              <w:t>حالة استخدام نطاقات التردد</w:t>
            </w:r>
            <w:r w:rsidRPr="00457123">
              <w:rPr>
                <w:rtl/>
              </w:rPr>
              <w:t xml:space="preserve"> </w:t>
            </w:r>
            <w:r w:rsidRPr="00457123">
              <w:rPr>
                <w:rFonts w:hint="cs"/>
                <w:rtl/>
              </w:rPr>
              <w:t>للمكاسب</w:t>
            </w:r>
            <w:r w:rsidRPr="00457123">
              <w:rPr>
                <w:rtl/>
              </w:rPr>
              <w:t xml:space="preserve"> </w:t>
            </w:r>
            <w:r w:rsidRPr="00457123">
              <w:rPr>
                <w:rFonts w:hint="cs"/>
                <w:rtl/>
              </w:rPr>
              <w:t>الرقمية؛</w:t>
            </w:r>
          </w:p>
          <w:p w14:paraId="3CD52CFE" w14:textId="74121822" w:rsidR="009947CB" w:rsidRPr="00457123" w:rsidRDefault="009947CB" w:rsidP="009947CB">
            <w:pPr>
              <w:pStyle w:val="enumlev2"/>
            </w:pPr>
            <w:r w:rsidRPr="00457123">
              <w:rPr>
                <w:rFonts w:hint="cs"/>
                <w:rtl/>
              </w:rPr>
              <w:t>ب)</w:t>
            </w:r>
            <w:r w:rsidRPr="00457123">
              <w:rPr>
                <w:rtl/>
              </w:rPr>
              <w:tab/>
            </w:r>
            <w:r w:rsidR="00A80FA6" w:rsidRPr="00457123">
              <w:rPr>
                <w:rFonts w:hint="cs"/>
                <w:rtl/>
              </w:rPr>
              <w:t>تقاسم نطاقات التردد</w:t>
            </w:r>
            <w:r w:rsidR="00A80FA6" w:rsidRPr="00457123">
              <w:rPr>
                <w:rtl/>
              </w:rPr>
              <w:t xml:space="preserve"> </w:t>
            </w:r>
            <w:r w:rsidR="00A80FA6" w:rsidRPr="00457123">
              <w:rPr>
                <w:rFonts w:hint="cs"/>
                <w:rtl/>
              </w:rPr>
              <w:t>للمكاسب</w:t>
            </w:r>
            <w:r w:rsidR="00A80FA6" w:rsidRPr="00457123">
              <w:rPr>
                <w:rtl/>
              </w:rPr>
              <w:t xml:space="preserve"> </w:t>
            </w:r>
            <w:r w:rsidR="00A80FA6" w:rsidRPr="00457123">
              <w:rPr>
                <w:rFonts w:hint="cs"/>
                <w:rtl/>
              </w:rPr>
              <w:t>الرقمية</w:t>
            </w:r>
            <w:r w:rsidRPr="00457123">
              <w:rPr>
                <w:rFonts w:hint="cs"/>
                <w:rtl/>
              </w:rPr>
              <w:t>؛</w:t>
            </w:r>
          </w:p>
          <w:p w14:paraId="592BDF71" w14:textId="558F9E0C" w:rsidR="009947CB" w:rsidRPr="00457123" w:rsidRDefault="009947CB" w:rsidP="009947CB">
            <w:pPr>
              <w:pStyle w:val="enumlev2"/>
              <w:rPr>
                <w:rtl/>
              </w:rPr>
            </w:pPr>
            <w:r w:rsidRPr="00457123">
              <w:rPr>
                <w:rFonts w:hint="cs"/>
                <w:rtl/>
              </w:rPr>
              <w:t>ج)</w:t>
            </w:r>
            <w:r w:rsidRPr="00457123">
              <w:rPr>
                <w:rtl/>
              </w:rPr>
              <w:tab/>
            </w:r>
            <w:r w:rsidR="00A80FA6" w:rsidRPr="00457123">
              <w:rPr>
                <w:rtl/>
              </w:rPr>
              <w:t>المواءمة والتنسيق</w:t>
            </w:r>
            <w:r w:rsidR="00A80FA6" w:rsidRPr="00457123">
              <w:rPr>
                <w:rFonts w:hint="cs"/>
                <w:rtl/>
              </w:rPr>
              <w:t xml:space="preserve"> على المستوى الإقليمي</w:t>
            </w:r>
            <w:r w:rsidRPr="00457123">
              <w:rPr>
                <w:rFonts w:hint="cs"/>
                <w:rtl/>
              </w:rPr>
              <w:t>؛</w:t>
            </w:r>
          </w:p>
          <w:p w14:paraId="0327E3B9" w14:textId="18BABF43" w:rsidR="009947CB" w:rsidRPr="00457123" w:rsidRDefault="009947CB" w:rsidP="009947CB">
            <w:pPr>
              <w:pStyle w:val="enumlev2"/>
            </w:pPr>
            <w:proofErr w:type="gramStart"/>
            <w:r w:rsidRPr="00457123">
              <w:rPr>
                <w:rFonts w:hint="cs"/>
                <w:rtl/>
              </w:rPr>
              <w:t>د )</w:t>
            </w:r>
            <w:proofErr w:type="gramEnd"/>
            <w:r w:rsidRPr="00457123">
              <w:rPr>
                <w:rtl/>
              </w:rPr>
              <w:tab/>
            </w:r>
            <w:r w:rsidR="00A80FA6" w:rsidRPr="00457123">
              <w:rPr>
                <w:rFonts w:hint="cs"/>
                <w:rtl/>
              </w:rPr>
              <w:t xml:space="preserve">دور المكاسب الرقمية في التوفير في تكاليف </w:t>
            </w:r>
            <w:r w:rsidR="00A80FA6" w:rsidRPr="00457123">
              <w:rPr>
                <w:rtl/>
              </w:rPr>
              <w:t xml:space="preserve">التحول الرقمي </w:t>
            </w:r>
            <w:r w:rsidR="00A80FA6" w:rsidRPr="00457123">
              <w:rPr>
                <w:rFonts w:hint="cs"/>
                <w:rtl/>
              </w:rPr>
              <w:t>وأفضل التجارب والممارسات في هذا الشأن</w:t>
            </w:r>
            <w:r w:rsidRPr="00457123">
              <w:rPr>
                <w:rFonts w:hint="cs"/>
                <w:rtl/>
              </w:rPr>
              <w:t>؛</w:t>
            </w:r>
          </w:p>
          <w:p w14:paraId="2C57D260" w14:textId="0D55178D" w:rsidR="009947CB" w:rsidRPr="00457123" w:rsidRDefault="009947CB" w:rsidP="009947CB">
            <w:pPr>
              <w:pStyle w:val="enumlev2"/>
              <w:rPr>
                <w:rtl/>
              </w:rPr>
            </w:pPr>
            <w:proofErr w:type="gramStart"/>
            <w:r w:rsidRPr="00457123">
              <w:rPr>
                <w:rFonts w:hint="cs"/>
                <w:rtl/>
              </w:rPr>
              <w:t>هـ )</w:t>
            </w:r>
            <w:proofErr w:type="gramEnd"/>
            <w:r w:rsidRPr="00457123">
              <w:rPr>
                <w:rtl/>
              </w:rPr>
              <w:tab/>
            </w:r>
            <w:r w:rsidR="00A80FA6" w:rsidRPr="00457123">
              <w:rPr>
                <w:rFonts w:hint="cs"/>
                <w:rtl/>
              </w:rPr>
              <w:t>استخدام المكاسب الرقمية للمساعدة على سد الفجوة الرقمية، ولا سيما من أجل تطوير خدمات الاتصالات في</w:t>
            </w:r>
            <w:r w:rsidR="00A80FA6" w:rsidRPr="00457123">
              <w:rPr>
                <w:rFonts w:hint="eastAsia"/>
                <w:rtl/>
              </w:rPr>
              <w:t> </w:t>
            </w:r>
            <w:r w:rsidR="00A80FA6" w:rsidRPr="00457123">
              <w:rPr>
                <w:rFonts w:hint="cs"/>
                <w:rtl/>
              </w:rPr>
              <w:t>المناطق الريفية والمناطق النائية</w:t>
            </w:r>
            <w:r w:rsidRPr="00457123">
              <w:rPr>
                <w:rFonts w:hint="cs"/>
                <w:rtl/>
              </w:rPr>
              <w:t>؛</w:t>
            </w:r>
          </w:p>
          <w:p w14:paraId="402E801F" w14:textId="62989F78" w:rsidR="009947CB" w:rsidRPr="00457123" w:rsidRDefault="009947CB" w:rsidP="009947CB">
            <w:pPr>
              <w:pStyle w:val="enumlev2"/>
              <w:rPr>
                <w:rtl/>
              </w:rPr>
            </w:pPr>
            <w:proofErr w:type="gramStart"/>
            <w:r w:rsidRPr="00457123">
              <w:rPr>
                <w:rFonts w:hint="cs"/>
                <w:rtl/>
              </w:rPr>
              <w:t>و )</w:t>
            </w:r>
            <w:proofErr w:type="gramEnd"/>
            <w:r w:rsidRPr="00457123">
              <w:rPr>
                <w:rFonts w:hint="cs"/>
                <w:rtl/>
              </w:rPr>
              <w:tab/>
            </w:r>
            <w:r w:rsidR="007F5CF1" w:rsidRPr="00457123">
              <w:rPr>
                <w:rFonts w:hint="cs"/>
                <w:rtl/>
              </w:rPr>
              <w:t>مبادئ توجيهية بشأن الانتقال إلى الإذاعة الصوتية الرقمية، مع التركيز على تجارب البلدان التي أنجزت هذه العملية</w:t>
            </w:r>
            <w:r w:rsidR="007F5CF1">
              <w:rPr>
                <w:rFonts w:hint="cs"/>
                <w:rtl/>
              </w:rPr>
              <w:t>.</w:t>
            </w:r>
          </w:p>
          <w:p w14:paraId="5B5E415F" w14:textId="2984E08E" w:rsidR="000C3351" w:rsidRPr="000C3351" w:rsidRDefault="000C3351" w:rsidP="000C3351">
            <w:pPr>
              <w:pStyle w:val="enumlev1"/>
              <w:rPr>
                <w:rtl/>
                <w:lang w:bidi="ar-EG"/>
              </w:rPr>
            </w:pPr>
            <w:r>
              <w:rPr>
                <w:lang w:bidi="ar-SA"/>
              </w:rPr>
              <w:t>11.2</w:t>
            </w:r>
            <w:r>
              <w:rPr>
                <w:rtl/>
                <w:lang w:bidi="ar-SA"/>
              </w:rPr>
              <w:tab/>
            </w:r>
            <w:r w:rsidR="007F5CF1">
              <w:rPr>
                <w:rFonts w:hint="cs"/>
                <w:rtl/>
                <w:lang w:bidi="ar-SA"/>
              </w:rPr>
              <w:t xml:space="preserve">متابعة </w:t>
            </w:r>
            <w:r w:rsidR="004C2C49">
              <w:rPr>
                <w:rFonts w:hint="cs"/>
                <w:rtl/>
                <w:lang w:bidi="ar-SA"/>
              </w:rPr>
              <w:t>الأعمال</w:t>
            </w:r>
            <w:r w:rsidR="007F5CF1">
              <w:rPr>
                <w:rFonts w:hint="cs"/>
                <w:rtl/>
                <w:lang w:bidi="ar-SA"/>
              </w:rPr>
              <w:t xml:space="preserve"> </w:t>
            </w:r>
            <w:r w:rsidR="004C2C49">
              <w:rPr>
                <w:rFonts w:hint="cs"/>
                <w:rtl/>
                <w:lang w:bidi="ar-SA"/>
              </w:rPr>
              <w:t xml:space="preserve">ذات الصلة في مواضيع الدراسة أعلاه داخل قطاعي الاتحاد الآخرين </w:t>
            </w:r>
            <w:r w:rsidR="00EC75E1">
              <w:rPr>
                <w:rFonts w:hint="cs"/>
                <w:rtl/>
                <w:lang w:bidi="ar-SA"/>
              </w:rPr>
              <w:t>ل</w:t>
            </w:r>
            <w:r w:rsidR="004C2C49">
              <w:rPr>
                <w:rFonts w:hint="cs"/>
                <w:rtl/>
                <w:lang w:bidi="ar-SA"/>
              </w:rPr>
              <w:t>تعزيز التعاون وتجنب الازدواجية</w:t>
            </w:r>
            <w:r>
              <w:rPr>
                <w:rFonts w:hint="cs"/>
                <w:rtl/>
                <w:lang w:bidi="ar-SA"/>
              </w:rPr>
              <w:t>.</w:t>
            </w:r>
          </w:p>
          <w:p w14:paraId="44987F7A" w14:textId="77777777" w:rsidR="009947CB" w:rsidRPr="009947CB" w:rsidRDefault="009947CB" w:rsidP="009947CB">
            <w:pPr>
              <w:pStyle w:val="Heading1"/>
              <w:outlineLvl w:val="0"/>
              <w:rPr>
                <w:rtl/>
              </w:rPr>
            </w:pPr>
            <w:bookmarkStart w:id="59" w:name="_Toc496781473"/>
            <w:bookmarkStart w:id="60" w:name="_Toc505868013"/>
            <w:bookmarkStart w:id="61" w:name="_Toc505869240"/>
            <w:bookmarkStart w:id="62" w:name="_Toc505871223"/>
            <w:r w:rsidRPr="009947CB">
              <w:lastRenderedPageBreak/>
              <w:t>3</w:t>
            </w:r>
            <w:r w:rsidRPr="009947CB">
              <w:rPr>
                <w:rtl/>
              </w:rPr>
              <w:tab/>
            </w:r>
            <w:r w:rsidRPr="009947CB">
              <w:rPr>
                <w:rFonts w:hint="cs"/>
                <w:rtl/>
              </w:rPr>
              <w:t>الناتج</w:t>
            </w:r>
            <w:r w:rsidRPr="009947CB">
              <w:rPr>
                <w:rtl/>
              </w:rPr>
              <w:t xml:space="preserve"> </w:t>
            </w:r>
            <w:r w:rsidRPr="009947CB">
              <w:rPr>
                <w:rFonts w:hint="cs"/>
                <w:rtl/>
              </w:rPr>
              <w:t>المتوقع</w:t>
            </w:r>
            <w:bookmarkEnd w:id="59"/>
            <w:bookmarkEnd w:id="60"/>
            <w:bookmarkEnd w:id="61"/>
            <w:bookmarkEnd w:id="62"/>
          </w:p>
          <w:p w14:paraId="295F3FC4" w14:textId="76A342EB" w:rsidR="009947CB" w:rsidRPr="009947CB" w:rsidRDefault="009947CB" w:rsidP="009947CB">
            <w:pPr>
              <w:pStyle w:val="enumlev1"/>
              <w:rPr>
                <w:rtl/>
              </w:rPr>
            </w:pPr>
            <w:r w:rsidRPr="009947CB">
              <w:rPr>
                <w:rFonts w:hint="cs"/>
                <w:rtl/>
              </w:rPr>
              <w:t xml:space="preserve"> </w:t>
            </w:r>
            <w:proofErr w:type="gramStart"/>
            <w:r w:rsidRPr="009947CB">
              <w:rPr>
                <w:rtl/>
              </w:rPr>
              <w:t>أ )</w:t>
            </w:r>
            <w:proofErr w:type="gramEnd"/>
            <w:r w:rsidRPr="009947CB">
              <w:rPr>
                <w:rtl/>
              </w:rPr>
              <w:tab/>
              <w:t xml:space="preserve">تقرير يضم الدراسات </w:t>
            </w:r>
            <w:r w:rsidRPr="009947CB">
              <w:rPr>
                <w:rFonts w:hint="cs"/>
                <w:rtl/>
              </w:rPr>
              <w:t>المشار إليها في </w:t>
            </w:r>
            <w:r w:rsidRPr="009947CB">
              <w:rPr>
                <w:rtl/>
              </w:rPr>
              <w:t>البنود</w:t>
            </w:r>
            <w:r w:rsidRPr="009947CB">
              <w:rPr>
                <w:rFonts w:hint="cs"/>
                <w:rtl/>
              </w:rPr>
              <w:t xml:space="preserve"> من</w:t>
            </w:r>
            <w:r w:rsidRPr="009947CB">
              <w:rPr>
                <w:rtl/>
              </w:rPr>
              <w:t xml:space="preserve"> </w:t>
            </w:r>
            <w:r w:rsidRPr="009947CB">
              <w:t>1.2</w:t>
            </w:r>
            <w:r w:rsidRPr="009947CB">
              <w:rPr>
                <w:rtl/>
              </w:rPr>
              <w:t xml:space="preserve"> </w:t>
            </w:r>
            <w:r w:rsidRPr="009947CB">
              <w:rPr>
                <w:rFonts w:hint="cs"/>
                <w:rtl/>
              </w:rPr>
              <w:t xml:space="preserve">إلى </w:t>
            </w:r>
            <w:r w:rsidR="000C3351">
              <w:t>11</w:t>
            </w:r>
            <w:r w:rsidRPr="009947CB">
              <w:t>.2</w:t>
            </w:r>
            <w:r w:rsidRPr="009947CB">
              <w:rPr>
                <w:rFonts w:hint="cs"/>
                <w:rtl/>
              </w:rPr>
              <w:t xml:space="preserve"> </w:t>
            </w:r>
            <w:r w:rsidRPr="009947CB">
              <w:rPr>
                <w:rtl/>
              </w:rPr>
              <w:t>أعلاه</w:t>
            </w:r>
            <w:r w:rsidRPr="009947CB">
              <w:rPr>
                <w:rFonts w:hint="cs"/>
                <w:rtl/>
              </w:rPr>
              <w:t>، والمراجعات المحتملة لتقرير فترة الدراسة السابقة، حسب الاقتضاء.</w:t>
            </w:r>
          </w:p>
          <w:p w14:paraId="461E10E1" w14:textId="0C331A4D" w:rsidR="009947CB" w:rsidRPr="009947CB" w:rsidRDefault="009947CB" w:rsidP="009947CB">
            <w:pPr>
              <w:pStyle w:val="enumlev1"/>
              <w:rPr>
                <w:rtl/>
              </w:rPr>
            </w:pPr>
            <w:r w:rsidRPr="009947CB">
              <w:rPr>
                <w:rtl/>
              </w:rPr>
              <w:t>ب)</w:t>
            </w:r>
            <w:r w:rsidRPr="009947CB">
              <w:rPr>
                <w:rtl/>
              </w:rPr>
              <w:tab/>
              <w:t>النشر الدوري للبيانات ذات الصلة الصادرة عن المنظمات والمجموعات المذكورة في القسم</w:t>
            </w:r>
            <w:r w:rsidRPr="009947CB">
              <w:rPr>
                <w:rFonts w:hint="cs"/>
                <w:rtl/>
              </w:rPr>
              <w:t> </w:t>
            </w:r>
            <w:r w:rsidR="000C3351">
              <w:t>7</w:t>
            </w:r>
            <w:r w:rsidRPr="009947CB">
              <w:rPr>
                <w:rtl/>
              </w:rPr>
              <w:t xml:space="preserve"> فيما يلي. تحديث دوري للدراسات الجارية في القطاعين الآخرين في الاتحاد؛</w:t>
            </w:r>
          </w:p>
          <w:p w14:paraId="0A7A56F1" w14:textId="77777777" w:rsidR="009947CB" w:rsidRPr="009947CB" w:rsidRDefault="009947CB" w:rsidP="009947CB">
            <w:pPr>
              <w:pStyle w:val="enumlev1"/>
              <w:rPr>
                <w:rtl/>
              </w:rPr>
            </w:pPr>
            <w:r w:rsidRPr="009947CB">
              <w:rPr>
                <w:rtl/>
              </w:rPr>
              <w:t>ج)</w:t>
            </w:r>
            <w:r w:rsidRPr="009947CB">
              <w:rPr>
                <w:rtl/>
              </w:rPr>
              <w:tab/>
            </w:r>
            <w:r w:rsidRPr="009947CB">
              <w:rPr>
                <w:rFonts w:hint="eastAsia"/>
                <w:rtl/>
              </w:rPr>
              <w:t>الخبرات</w:t>
            </w:r>
            <w:r w:rsidRPr="009947CB">
              <w:rPr>
                <w:rtl/>
              </w:rPr>
              <w:t xml:space="preserve"> </w:t>
            </w:r>
            <w:r w:rsidRPr="009947CB">
              <w:rPr>
                <w:rFonts w:hint="eastAsia"/>
                <w:rtl/>
              </w:rPr>
              <w:t>الوطنية</w:t>
            </w:r>
            <w:r w:rsidRPr="009947CB">
              <w:rPr>
                <w:rtl/>
              </w:rPr>
              <w:t xml:space="preserve"> </w:t>
            </w:r>
            <w:r w:rsidRPr="009947CB">
              <w:rPr>
                <w:rFonts w:hint="eastAsia"/>
                <w:rtl/>
              </w:rPr>
              <w:t>بشأن</w:t>
            </w:r>
            <w:r w:rsidRPr="009947CB" w:rsidDel="001B64C1">
              <w:rPr>
                <w:rtl/>
              </w:rPr>
              <w:t xml:space="preserve"> </w:t>
            </w:r>
            <w:r w:rsidRPr="009947CB">
              <w:rPr>
                <w:rtl/>
              </w:rPr>
              <w:t>ا</w:t>
            </w:r>
            <w:r w:rsidRPr="009947CB">
              <w:rPr>
                <w:rFonts w:hint="cs"/>
                <w:rtl/>
              </w:rPr>
              <w:t>لا</w:t>
            </w:r>
            <w:r w:rsidRPr="009947CB">
              <w:rPr>
                <w:rtl/>
              </w:rPr>
              <w:t xml:space="preserve">ستراتيجيات </w:t>
            </w:r>
            <w:r w:rsidRPr="009947CB">
              <w:rPr>
                <w:rFonts w:hint="eastAsia"/>
                <w:rtl/>
              </w:rPr>
              <w:t>والجوانب</w:t>
            </w:r>
            <w:r w:rsidRPr="009947CB">
              <w:rPr>
                <w:rtl/>
              </w:rPr>
              <w:t xml:space="preserve"> </w:t>
            </w:r>
            <w:r w:rsidRPr="009947CB">
              <w:rPr>
                <w:rFonts w:hint="eastAsia"/>
                <w:rtl/>
              </w:rPr>
              <w:t>الاقتصادية</w:t>
            </w:r>
            <w:r w:rsidRPr="009947CB">
              <w:rPr>
                <w:rtl/>
              </w:rPr>
              <w:t xml:space="preserve"> </w:t>
            </w:r>
            <w:r w:rsidRPr="009947CB">
              <w:rPr>
                <w:rFonts w:hint="eastAsia"/>
                <w:rtl/>
              </w:rPr>
              <w:t>والاجتماعية</w:t>
            </w:r>
            <w:r w:rsidRPr="009947CB">
              <w:rPr>
                <w:rtl/>
              </w:rPr>
              <w:t xml:space="preserve"> </w:t>
            </w:r>
            <w:r w:rsidRPr="009947CB">
              <w:rPr>
                <w:rFonts w:hint="eastAsia"/>
                <w:rtl/>
              </w:rPr>
              <w:t>لإدخال</w:t>
            </w:r>
            <w:r w:rsidRPr="009947CB">
              <w:rPr>
                <w:rtl/>
              </w:rPr>
              <w:t xml:space="preserve"> </w:t>
            </w:r>
            <w:r w:rsidRPr="009947CB">
              <w:rPr>
                <w:rFonts w:hint="eastAsia"/>
                <w:rtl/>
              </w:rPr>
              <w:t>تكنولوجيات</w:t>
            </w:r>
            <w:r w:rsidRPr="009947CB">
              <w:rPr>
                <w:rtl/>
              </w:rPr>
              <w:t xml:space="preserve"> </w:t>
            </w:r>
            <w:r w:rsidRPr="009947CB">
              <w:rPr>
                <w:rFonts w:hint="eastAsia"/>
                <w:rtl/>
              </w:rPr>
              <w:t>وخدمات</w:t>
            </w:r>
            <w:r w:rsidRPr="009947CB">
              <w:rPr>
                <w:rtl/>
              </w:rPr>
              <w:t xml:space="preserve"> </w:t>
            </w:r>
            <w:r w:rsidRPr="009947CB">
              <w:rPr>
                <w:rFonts w:hint="eastAsia"/>
                <w:rtl/>
              </w:rPr>
              <w:t>وقدرات</w:t>
            </w:r>
            <w:r w:rsidRPr="009947CB">
              <w:rPr>
                <w:rtl/>
              </w:rPr>
              <w:t xml:space="preserve"> </w:t>
            </w:r>
            <w:r w:rsidRPr="009947CB">
              <w:rPr>
                <w:rFonts w:hint="eastAsia"/>
                <w:rtl/>
              </w:rPr>
              <w:t>إذاعية</w:t>
            </w:r>
            <w:r w:rsidRPr="009947CB">
              <w:rPr>
                <w:rFonts w:hint="cs"/>
                <w:rtl/>
              </w:rPr>
              <w:t> </w:t>
            </w:r>
            <w:r w:rsidRPr="009947CB">
              <w:rPr>
                <w:rFonts w:hint="eastAsia"/>
                <w:rtl/>
              </w:rPr>
              <w:t>جديدة</w:t>
            </w:r>
            <w:r w:rsidRPr="009947CB">
              <w:rPr>
                <w:rtl/>
              </w:rPr>
              <w:t>.</w:t>
            </w:r>
          </w:p>
          <w:p w14:paraId="12660ECE" w14:textId="77777777" w:rsidR="009947CB" w:rsidRPr="009947CB" w:rsidRDefault="009947CB" w:rsidP="009947CB">
            <w:pPr>
              <w:pStyle w:val="Heading1"/>
              <w:outlineLvl w:val="0"/>
              <w:rPr>
                <w:rtl/>
              </w:rPr>
            </w:pPr>
            <w:bookmarkStart w:id="63" w:name="_Toc496781474"/>
            <w:bookmarkStart w:id="64" w:name="_Toc505868014"/>
            <w:bookmarkStart w:id="65" w:name="_Toc505869241"/>
            <w:bookmarkStart w:id="66" w:name="_Toc505871224"/>
            <w:r w:rsidRPr="009947CB">
              <w:t>4</w:t>
            </w:r>
            <w:r w:rsidRPr="009947CB">
              <w:rPr>
                <w:rtl/>
              </w:rPr>
              <w:tab/>
            </w:r>
            <w:r w:rsidRPr="009947CB">
              <w:rPr>
                <w:rFonts w:hint="cs"/>
                <w:rtl/>
              </w:rPr>
              <w:t>التوقيت</w:t>
            </w:r>
            <w:bookmarkEnd w:id="63"/>
            <w:bookmarkEnd w:id="64"/>
            <w:bookmarkEnd w:id="65"/>
            <w:bookmarkEnd w:id="66"/>
          </w:p>
          <w:p w14:paraId="7052B19A" w14:textId="496F4ED9" w:rsidR="009947CB" w:rsidRPr="00D82B67" w:rsidRDefault="009947CB" w:rsidP="009947CB">
            <w:pPr>
              <w:rPr>
                <w:rtl/>
              </w:rPr>
            </w:pPr>
            <w:r w:rsidRPr="00EA350D">
              <w:rPr>
                <w:rtl/>
              </w:rPr>
              <w:t xml:space="preserve">من المتوقع إصدار تقرير مرحلي سنوي </w:t>
            </w:r>
            <w:r w:rsidRPr="00EA350D">
              <w:rPr>
                <w:rFonts w:hint="cs"/>
                <w:rtl/>
              </w:rPr>
              <w:t xml:space="preserve">في </w:t>
            </w:r>
            <w:r w:rsidRPr="00EA350D">
              <w:rPr>
                <w:rtl/>
              </w:rPr>
              <w:t>كل اجتماع للجنة الدراسات.</w:t>
            </w:r>
            <w:r>
              <w:rPr>
                <w:rFonts w:hint="cs"/>
                <w:rtl/>
              </w:rPr>
              <w:t xml:space="preserve"> </w:t>
            </w:r>
            <w:r w:rsidR="00546284">
              <w:rPr>
                <w:rFonts w:hint="cs"/>
                <w:rtl/>
              </w:rPr>
              <w:t>وتُرسَل</w:t>
            </w:r>
            <w:r w:rsidRPr="001F3E33">
              <w:rPr>
                <w:rtl/>
              </w:rPr>
              <w:t xml:space="preserve"> نواتج أخرى، بما في ذلك النواتج السنوية ومراجعة تقرير فترة الدراسة السابقة، إلى لجنة الدراسات للموافقة </w:t>
            </w:r>
            <w:r>
              <w:rPr>
                <w:rFonts w:hint="cs"/>
                <w:rtl/>
              </w:rPr>
              <w:t>على مدى جاهزيتها</w:t>
            </w:r>
            <w:r w:rsidRPr="001F3E33">
              <w:rPr>
                <w:rtl/>
              </w:rPr>
              <w:t>، حسب الاقتضاء.</w:t>
            </w:r>
          </w:p>
          <w:p w14:paraId="2F7446B3" w14:textId="77777777" w:rsidR="009947CB" w:rsidRPr="009947CB" w:rsidRDefault="009947CB" w:rsidP="009947CB">
            <w:pPr>
              <w:pStyle w:val="Heading1"/>
              <w:outlineLvl w:val="0"/>
              <w:rPr>
                <w:rtl/>
              </w:rPr>
            </w:pPr>
            <w:bookmarkStart w:id="67" w:name="_Toc496781475"/>
            <w:bookmarkStart w:id="68" w:name="_Toc505868015"/>
            <w:bookmarkStart w:id="69" w:name="_Toc505869242"/>
            <w:bookmarkStart w:id="70" w:name="_Toc505871225"/>
            <w:r w:rsidRPr="009947CB">
              <w:t>5</w:t>
            </w:r>
            <w:r w:rsidRPr="009947CB">
              <w:rPr>
                <w:rtl/>
              </w:rPr>
              <w:tab/>
            </w:r>
            <w:r w:rsidRPr="009947CB">
              <w:rPr>
                <w:rFonts w:hint="cs"/>
                <w:rtl/>
              </w:rPr>
              <w:t>جهات</w:t>
            </w:r>
            <w:r w:rsidRPr="009947CB">
              <w:rPr>
                <w:rtl/>
              </w:rPr>
              <w:t xml:space="preserve"> </w:t>
            </w:r>
            <w:r w:rsidRPr="009947CB">
              <w:rPr>
                <w:rFonts w:hint="cs"/>
                <w:rtl/>
              </w:rPr>
              <w:t>الاقتراح/الجهات الراعية</w:t>
            </w:r>
            <w:bookmarkEnd w:id="67"/>
            <w:bookmarkEnd w:id="68"/>
            <w:bookmarkEnd w:id="69"/>
            <w:bookmarkEnd w:id="70"/>
          </w:p>
          <w:p w14:paraId="1AC90E48" w14:textId="77777777" w:rsidR="009947CB" w:rsidRDefault="009947CB" w:rsidP="009947CB">
            <w:pPr>
              <w:rPr>
                <w:rtl/>
                <w:lang w:bidi="ar-EG"/>
              </w:rPr>
            </w:pPr>
            <w:r>
              <w:rPr>
                <w:rFonts w:hint="cs"/>
                <w:rtl/>
              </w:rPr>
              <w:t>تحدد لاحقاً.</w:t>
            </w:r>
          </w:p>
          <w:p w14:paraId="2E359E0C" w14:textId="77777777" w:rsidR="009947CB" w:rsidRPr="009947CB" w:rsidRDefault="009947CB" w:rsidP="009947CB">
            <w:pPr>
              <w:pStyle w:val="Heading1"/>
              <w:outlineLvl w:val="0"/>
              <w:rPr>
                <w:rtl/>
              </w:rPr>
            </w:pPr>
            <w:bookmarkStart w:id="71" w:name="_Toc496781476"/>
            <w:bookmarkStart w:id="72" w:name="_Toc505868016"/>
            <w:bookmarkStart w:id="73" w:name="_Toc505869243"/>
            <w:bookmarkStart w:id="74" w:name="_Toc505871226"/>
            <w:r w:rsidRPr="009947CB">
              <w:t>6</w:t>
            </w:r>
            <w:r w:rsidRPr="009947CB">
              <w:rPr>
                <w:rtl/>
              </w:rPr>
              <w:tab/>
            </w:r>
            <w:r w:rsidRPr="009947CB">
              <w:rPr>
                <w:rFonts w:hint="cs"/>
                <w:rtl/>
              </w:rPr>
              <w:t>مصادر</w:t>
            </w:r>
            <w:r w:rsidRPr="009947CB">
              <w:rPr>
                <w:rtl/>
              </w:rPr>
              <w:t xml:space="preserve"> </w:t>
            </w:r>
            <w:r w:rsidRPr="009947CB">
              <w:rPr>
                <w:rFonts w:hint="cs"/>
                <w:rtl/>
              </w:rPr>
              <w:t>المُدخلات</w:t>
            </w:r>
            <w:bookmarkEnd w:id="71"/>
            <w:bookmarkEnd w:id="72"/>
            <w:bookmarkEnd w:id="73"/>
            <w:bookmarkEnd w:id="74"/>
          </w:p>
          <w:p w14:paraId="59FD0D8C" w14:textId="77777777" w:rsidR="009947CB" w:rsidRDefault="009947CB" w:rsidP="009947CB">
            <w:pPr>
              <w:pStyle w:val="enumlev1"/>
              <w:rPr>
                <w:rtl/>
              </w:rPr>
            </w:pPr>
            <w:r w:rsidRPr="00F91599">
              <w:t>(1</w:t>
            </w:r>
            <w:r w:rsidRPr="00F91599">
              <w:rPr>
                <w:rtl/>
              </w:rPr>
              <w:tab/>
              <w:t>جمع المساهمات والبيانات ذات الصلة من الدول الأعضاء وأعضاء قطاع تنمية الاتصالات</w:t>
            </w:r>
            <w:r w:rsidRPr="00F91599">
              <w:rPr>
                <w:rFonts w:hint="cs"/>
                <w:rtl/>
              </w:rPr>
              <w:t xml:space="preserve"> </w:t>
            </w:r>
            <w:r w:rsidRPr="00F91599">
              <w:rPr>
                <w:rtl/>
              </w:rPr>
              <w:t>والمنظمات والمجموعات المذكورة أدناه في القسم</w:t>
            </w:r>
            <w:r w:rsidRPr="00F91599">
              <w:rPr>
                <w:rFonts w:hint="cs"/>
                <w:rtl/>
              </w:rPr>
              <w:t> </w:t>
            </w:r>
            <w:r w:rsidRPr="00F91599">
              <w:t>9</w:t>
            </w:r>
            <w:r w:rsidRPr="00F91599">
              <w:rPr>
                <w:rtl/>
              </w:rPr>
              <w:t xml:space="preserve"> من هذه الوثيقة.</w:t>
            </w:r>
          </w:p>
          <w:p w14:paraId="5BFD8FDF" w14:textId="77777777" w:rsidR="009947CB" w:rsidRPr="00F91599" w:rsidRDefault="009947CB" w:rsidP="009947CB">
            <w:pPr>
              <w:pStyle w:val="enumlev1"/>
              <w:rPr>
                <w:rtl/>
              </w:rPr>
            </w:pPr>
            <w:r w:rsidRPr="00F91599">
              <w:t>(2</w:t>
            </w:r>
            <w:r w:rsidRPr="00F91599">
              <w:rPr>
                <w:rtl/>
              </w:rPr>
              <w:tab/>
            </w:r>
            <w:r w:rsidRPr="00F91599">
              <w:rPr>
                <w:rFonts w:hint="cs"/>
                <w:rtl/>
              </w:rPr>
              <w:t xml:space="preserve">التحديثات </w:t>
            </w:r>
            <w:r w:rsidRPr="00F91599">
              <w:rPr>
                <w:rtl/>
              </w:rPr>
              <w:t>والنواتج لمسائل لجان دراسات قطاعي الاتصالات الراديوية وتقييس الاتصالات وكذلك التوصيات والتقارير ذات الصلة المتعلقة بالإذاعة الرقمية للأرض.</w:t>
            </w:r>
          </w:p>
          <w:p w14:paraId="298539F3" w14:textId="77777777" w:rsidR="009947CB" w:rsidRPr="00F91599" w:rsidRDefault="009947CB" w:rsidP="009947CB">
            <w:pPr>
              <w:pStyle w:val="enumlev1"/>
              <w:rPr>
                <w:rtl/>
              </w:rPr>
            </w:pPr>
            <w:r w:rsidRPr="00F91599">
              <w:t>(3</w:t>
            </w:r>
            <w:r w:rsidRPr="00F91599">
              <w:rPr>
                <w:rtl/>
              </w:rPr>
              <w:tab/>
            </w:r>
            <w:r w:rsidRPr="00F91599">
              <w:rPr>
                <w:rFonts w:hint="cs"/>
                <w:rtl/>
              </w:rPr>
              <w:t>مجموعة معلومات عن</w:t>
            </w:r>
            <w:r w:rsidRPr="00F91599">
              <w:rPr>
                <w:rtl/>
              </w:rPr>
              <w:t xml:space="preserve"> أثر </w:t>
            </w:r>
            <w:r>
              <w:rPr>
                <w:rFonts w:hint="cs"/>
                <w:rtl/>
              </w:rPr>
              <w:t>الانتقال</w:t>
            </w:r>
            <w:r w:rsidRPr="00F91599">
              <w:rPr>
                <w:rtl/>
              </w:rPr>
              <w:t xml:space="preserve"> إلى الإذاعة الرقمية وإعادة تخطيطها والتفاعل بينها على البلدان النامية</w:t>
            </w:r>
            <w:r>
              <w:rPr>
                <w:rFonts w:hint="cs"/>
                <w:rtl/>
              </w:rPr>
              <w:t>، وإلى تنفيذ الخدمات القائمة على الفيديو التي يقدمها الموردون في بيئات مختلفة.</w:t>
            </w:r>
          </w:p>
          <w:p w14:paraId="770CF43E" w14:textId="77777777" w:rsidR="009947CB" w:rsidRPr="00345F20" w:rsidRDefault="009947CB" w:rsidP="009947CB">
            <w:pPr>
              <w:pStyle w:val="enumlev1"/>
              <w:rPr>
                <w:spacing w:val="-2"/>
                <w:rtl/>
                <w:lang w:bidi="ar-EG"/>
              </w:rPr>
            </w:pPr>
            <w:r w:rsidRPr="00345F20">
              <w:rPr>
                <w:spacing w:val="-2"/>
              </w:rPr>
              <w:t>(4</w:t>
            </w:r>
            <w:r w:rsidRPr="00345F20">
              <w:rPr>
                <w:spacing w:val="-2"/>
                <w:rtl/>
              </w:rPr>
              <w:tab/>
            </w:r>
            <w:r w:rsidRPr="00345F20">
              <w:rPr>
                <w:rFonts w:hint="cs"/>
                <w:spacing w:val="-2"/>
                <w:rtl/>
              </w:rPr>
              <w:t>النواتج المتعلقة بالقرار</w:t>
            </w:r>
            <w:r w:rsidRPr="00345F20">
              <w:rPr>
                <w:rFonts w:hint="eastAsia"/>
                <w:spacing w:val="-2"/>
                <w:rtl/>
              </w:rPr>
              <w:t> </w:t>
            </w:r>
            <w:r w:rsidRPr="00345F20">
              <w:rPr>
                <w:spacing w:val="-2"/>
              </w:rPr>
              <w:t>9</w:t>
            </w:r>
            <w:r w:rsidRPr="00345F20">
              <w:rPr>
                <w:rFonts w:hint="cs"/>
                <w:spacing w:val="-2"/>
                <w:rtl/>
              </w:rPr>
              <w:t xml:space="preserve"> (المراجَع في </w:t>
            </w:r>
            <w:r w:rsidRPr="00345F20">
              <w:rPr>
                <w:rFonts w:hint="eastAsia"/>
                <w:spacing w:val="-2"/>
                <w:rtl/>
              </w:rPr>
              <w:t>بوينس</w:t>
            </w:r>
            <w:r w:rsidRPr="00345F20">
              <w:rPr>
                <w:spacing w:val="-2"/>
                <w:rtl/>
              </w:rPr>
              <w:t xml:space="preserve"> </w:t>
            </w:r>
            <w:r w:rsidRPr="00345F20">
              <w:rPr>
                <w:rFonts w:hint="eastAsia"/>
                <w:spacing w:val="-2"/>
                <w:rtl/>
              </w:rPr>
              <w:t>آيرس</w:t>
            </w:r>
            <w:r w:rsidRPr="00345F20">
              <w:rPr>
                <w:rFonts w:hint="cs"/>
                <w:spacing w:val="-2"/>
                <w:rtl/>
              </w:rPr>
              <w:t xml:space="preserve">، </w:t>
            </w:r>
            <w:r w:rsidRPr="00345F20">
              <w:rPr>
                <w:spacing w:val="-2"/>
              </w:rPr>
              <w:t>2017</w:t>
            </w:r>
            <w:r w:rsidRPr="00345F20">
              <w:rPr>
                <w:rFonts w:hint="cs"/>
                <w:spacing w:val="-2"/>
                <w:rtl/>
              </w:rPr>
              <w:t>) للمؤتمر العالمي لتنمية الاتصالات، بما في ذلك التوصيات والمبادئ التوجيهية والتقارير ذات الصلة.</w:t>
            </w:r>
          </w:p>
          <w:p w14:paraId="4702EDFA" w14:textId="77777777" w:rsidR="009947CB" w:rsidRPr="009947CB" w:rsidRDefault="009947CB" w:rsidP="009947CB">
            <w:pPr>
              <w:pStyle w:val="Heading1"/>
              <w:outlineLvl w:val="0"/>
              <w:rPr>
                <w:rtl/>
              </w:rPr>
            </w:pPr>
            <w:bookmarkStart w:id="75" w:name="_Toc496781477"/>
            <w:bookmarkStart w:id="76" w:name="_Toc505868017"/>
            <w:bookmarkStart w:id="77" w:name="_Toc505869244"/>
            <w:bookmarkStart w:id="78" w:name="_Toc505871227"/>
            <w:r w:rsidRPr="009947CB">
              <w:t>7</w:t>
            </w:r>
            <w:r w:rsidRPr="009947CB">
              <w:rPr>
                <w:rtl/>
              </w:rPr>
              <w:tab/>
            </w:r>
            <w:r w:rsidRPr="009947CB">
              <w:rPr>
                <w:rFonts w:hint="cs"/>
                <w:rtl/>
              </w:rPr>
              <w:t>الجمهور المستهدَف</w:t>
            </w:r>
            <w:bookmarkEnd w:id="75"/>
            <w:bookmarkEnd w:id="76"/>
            <w:bookmarkEnd w:id="77"/>
            <w:bookmarkEnd w:id="78"/>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7" w:type="dxa"/>
                <w:right w:w="107" w:type="dxa"/>
              </w:tblCellMar>
              <w:tblLook w:val="0000" w:firstRow="0" w:lastRow="0" w:firstColumn="0" w:lastColumn="0" w:noHBand="0" w:noVBand="0"/>
            </w:tblPr>
            <w:tblGrid>
              <w:gridCol w:w="3675"/>
              <w:gridCol w:w="2907"/>
              <w:gridCol w:w="2821"/>
            </w:tblGrid>
            <w:tr w:rsidR="009947CB" w:rsidRPr="00402742" w14:paraId="2D09F110" w14:textId="77777777" w:rsidTr="001C1AF5">
              <w:trPr>
                <w:jc w:val="center"/>
              </w:trPr>
              <w:tc>
                <w:tcPr>
                  <w:tcW w:w="3046" w:type="dxa"/>
                </w:tcPr>
                <w:p w14:paraId="5670689C" w14:textId="77777777" w:rsidR="009947CB" w:rsidRPr="00402742" w:rsidRDefault="009947CB" w:rsidP="009947CB">
                  <w:pPr>
                    <w:pStyle w:val="TableHead"/>
                    <w:spacing w:line="300" w:lineRule="exact"/>
                  </w:pPr>
                  <w:r w:rsidRPr="00402742">
                    <w:rPr>
                      <w:rtl/>
                    </w:rPr>
                    <w:t>الجمهور المستهدَف</w:t>
                  </w:r>
                </w:p>
              </w:tc>
              <w:tc>
                <w:tcPr>
                  <w:tcW w:w="2409" w:type="dxa"/>
                </w:tcPr>
                <w:p w14:paraId="316A0BE1" w14:textId="77777777" w:rsidR="009947CB" w:rsidRPr="00402742" w:rsidRDefault="009947CB" w:rsidP="009947CB">
                  <w:pPr>
                    <w:pStyle w:val="TableHead"/>
                    <w:spacing w:line="300" w:lineRule="exact"/>
                  </w:pPr>
                  <w:r w:rsidRPr="00402742">
                    <w:rPr>
                      <w:rtl/>
                    </w:rPr>
                    <w:t>البلدان المتقدمة</w:t>
                  </w:r>
                </w:p>
              </w:tc>
              <w:tc>
                <w:tcPr>
                  <w:tcW w:w="2338" w:type="dxa"/>
                </w:tcPr>
                <w:p w14:paraId="4C567D18" w14:textId="77777777" w:rsidR="009947CB" w:rsidRPr="00402742" w:rsidRDefault="009947CB" w:rsidP="009947CB">
                  <w:pPr>
                    <w:pStyle w:val="TableHead"/>
                    <w:spacing w:line="300" w:lineRule="exact"/>
                  </w:pPr>
                  <w:r w:rsidRPr="00402742">
                    <w:rPr>
                      <w:rtl/>
                    </w:rPr>
                    <w:t>البلدان النامية</w:t>
                  </w:r>
                </w:p>
              </w:tc>
            </w:tr>
            <w:tr w:rsidR="009947CB" w:rsidRPr="00402742" w14:paraId="6C688A58" w14:textId="77777777" w:rsidTr="001C1AF5">
              <w:trPr>
                <w:jc w:val="center"/>
              </w:trPr>
              <w:tc>
                <w:tcPr>
                  <w:tcW w:w="3046" w:type="dxa"/>
                </w:tcPr>
                <w:p w14:paraId="7171C980" w14:textId="77777777" w:rsidR="009947CB" w:rsidRPr="00402742" w:rsidRDefault="009947CB" w:rsidP="009947CB">
                  <w:pPr>
                    <w:pStyle w:val="Tabletexte"/>
                    <w:spacing w:line="300" w:lineRule="exact"/>
                  </w:pPr>
                  <w:r w:rsidRPr="00402742">
                    <w:rPr>
                      <w:rtl/>
                    </w:rPr>
                    <w:t>واضعو سياسات الاتصالات</w:t>
                  </w:r>
                </w:p>
              </w:tc>
              <w:tc>
                <w:tcPr>
                  <w:tcW w:w="2409" w:type="dxa"/>
                </w:tcPr>
                <w:p w14:paraId="354C39C6" w14:textId="77777777" w:rsidR="009947CB" w:rsidRPr="00402742" w:rsidRDefault="009947CB" w:rsidP="009947CB">
                  <w:pPr>
                    <w:pStyle w:val="Tabletexte"/>
                    <w:spacing w:line="300" w:lineRule="exact"/>
                    <w:jc w:val="center"/>
                  </w:pPr>
                  <w:r w:rsidRPr="00402742">
                    <w:rPr>
                      <w:rtl/>
                    </w:rPr>
                    <w:t>نعم</w:t>
                  </w:r>
                </w:p>
              </w:tc>
              <w:tc>
                <w:tcPr>
                  <w:tcW w:w="2338" w:type="dxa"/>
                </w:tcPr>
                <w:p w14:paraId="48512796" w14:textId="77777777" w:rsidR="009947CB" w:rsidRPr="00402742" w:rsidRDefault="009947CB" w:rsidP="009947CB">
                  <w:pPr>
                    <w:pStyle w:val="Tabletexte"/>
                    <w:spacing w:line="300" w:lineRule="exact"/>
                    <w:jc w:val="center"/>
                  </w:pPr>
                  <w:r w:rsidRPr="00402742">
                    <w:rPr>
                      <w:rtl/>
                    </w:rPr>
                    <w:t>نعم</w:t>
                  </w:r>
                </w:p>
              </w:tc>
            </w:tr>
            <w:tr w:rsidR="009947CB" w:rsidRPr="00402742" w14:paraId="76A196B9" w14:textId="77777777" w:rsidTr="001C1AF5">
              <w:trPr>
                <w:jc w:val="center"/>
              </w:trPr>
              <w:tc>
                <w:tcPr>
                  <w:tcW w:w="3046" w:type="dxa"/>
                </w:tcPr>
                <w:p w14:paraId="01903E8B" w14:textId="77777777" w:rsidR="009947CB" w:rsidRPr="00402742" w:rsidRDefault="009947CB" w:rsidP="009947CB">
                  <w:pPr>
                    <w:pStyle w:val="Tabletexte"/>
                    <w:spacing w:line="300" w:lineRule="exact"/>
                  </w:pPr>
                  <w:r w:rsidRPr="00402742">
                    <w:rPr>
                      <w:rtl/>
                    </w:rPr>
                    <w:t>منظمو الاتصالات</w:t>
                  </w:r>
                </w:p>
              </w:tc>
              <w:tc>
                <w:tcPr>
                  <w:tcW w:w="2409" w:type="dxa"/>
                </w:tcPr>
                <w:p w14:paraId="15BC159E" w14:textId="77777777" w:rsidR="009947CB" w:rsidRPr="00402742" w:rsidRDefault="009947CB" w:rsidP="009947CB">
                  <w:pPr>
                    <w:pStyle w:val="Tabletexte"/>
                    <w:spacing w:line="300" w:lineRule="exact"/>
                    <w:jc w:val="center"/>
                  </w:pPr>
                  <w:r w:rsidRPr="00402742">
                    <w:rPr>
                      <w:rtl/>
                    </w:rPr>
                    <w:t>نعم</w:t>
                  </w:r>
                </w:p>
              </w:tc>
              <w:tc>
                <w:tcPr>
                  <w:tcW w:w="2338" w:type="dxa"/>
                </w:tcPr>
                <w:p w14:paraId="6B960DF0" w14:textId="77777777" w:rsidR="009947CB" w:rsidRPr="00402742" w:rsidRDefault="009947CB" w:rsidP="009947CB">
                  <w:pPr>
                    <w:pStyle w:val="Tabletexte"/>
                    <w:spacing w:line="300" w:lineRule="exact"/>
                    <w:jc w:val="center"/>
                  </w:pPr>
                  <w:r w:rsidRPr="00402742">
                    <w:rPr>
                      <w:rtl/>
                    </w:rPr>
                    <w:t>نعم</w:t>
                  </w:r>
                </w:p>
              </w:tc>
            </w:tr>
            <w:tr w:rsidR="009947CB" w:rsidRPr="00402742" w14:paraId="7BD64AA6" w14:textId="77777777" w:rsidTr="001C1AF5">
              <w:trPr>
                <w:jc w:val="center"/>
              </w:trPr>
              <w:tc>
                <w:tcPr>
                  <w:tcW w:w="3046" w:type="dxa"/>
                </w:tcPr>
                <w:p w14:paraId="30203A68" w14:textId="77777777" w:rsidR="009947CB" w:rsidRPr="00402742" w:rsidRDefault="009947CB" w:rsidP="009947CB">
                  <w:pPr>
                    <w:pStyle w:val="Tabletexte"/>
                    <w:spacing w:line="300" w:lineRule="exact"/>
                  </w:pPr>
                  <w:r w:rsidRPr="00402742">
                    <w:rPr>
                      <w:rtl/>
                    </w:rPr>
                    <w:t>منظمو الخدمات الإذاعية</w:t>
                  </w:r>
                </w:p>
              </w:tc>
              <w:tc>
                <w:tcPr>
                  <w:tcW w:w="2409" w:type="dxa"/>
                </w:tcPr>
                <w:p w14:paraId="5F6D83B7" w14:textId="77777777" w:rsidR="009947CB" w:rsidRPr="00402742" w:rsidRDefault="009947CB" w:rsidP="009947CB">
                  <w:pPr>
                    <w:pStyle w:val="Tabletexte"/>
                    <w:spacing w:line="300" w:lineRule="exact"/>
                    <w:jc w:val="center"/>
                  </w:pPr>
                  <w:r w:rsidRPr="00402742">
                    <w:rPr>
                      <w:rtl/>
                    </w:rPr>
                    <w:t>نعم</w:t>
                  </w:r>
                </w:p>
              </w:tc>
              <w:tc>
                <w:tcPr>
                  <w:tcW w:w="2338" w:type="dxa"/>
                </w:tcPr>
                <w:p w14:paraId="0762FED1" w14:textId="77777777" w:rsidR="009947CB" w:rsidRPr="00402742" w:rsidRDefault="009947CB" w:rsidP="009947CB">
                  <w:pPr>
                    <w:pStyle w:val="Tabletexte"/>
                    <w:spacing w:line="300" w:lineRule="exact"/>
                    <w:jc w:val="center"/>
                  </w:pPr>
                  <w:r w:rsidRPr="00402742">
                    <w:rPr>
                      <w:rtl/>
                    </w:rPr>
                    <w:t>نعم</w:t>
                  </w:r>
                </w:p>
              </w:tc>
            </w:tr>
            <w:tr w:rsidR="009947CB" w:rsidRPr="00402742" w14:paraId="78B5E518" w14:textId="77777777" w:rsidTr="001C1AF5">
              <w:trPr>
                <w:jc w:val="center"/>
              </w:trPr>
              <w:tc>
                <w:tcPr>
                  <w:tcW w:w="3046" w:type="dxa"/>
                </w:tcPr>
                <w:p w14:paraId="66FAC162" w14:textId="77777777" w:rsidR="009947CB" w:rsidRPr="00402742" w:rsidRDefault="009947CB" w:rsidP="009947CB">
                  <w:pPr>
                    <w:pStyle w:val="Tabletexte"/>
                    <w:spacing w:line="300" w:lineRule="exact"/>
                  </w:pPr>
                  <w:r w:rsidRPr="00402742">
                    <w:rPr>
                      <w:rtl/>
                    </w:rPr>
                    <w:t>مشغلو الخدمات الإذاعية</w:t>
                  </w:r>
                </w:p>
              </w:tc>
              <w:tc>
                <w:tcPr>
                  <w:tcW w:w="2409" w:type="dxa"/>
                </w:tcPr>
                <w:p w14:paraId="3CD9A8D7" w14:textId="77777777" w:rsidR="009947CB" w:rsidRPr="00402742" w:rsidRDefault="009947CB" w:rsidP="009947CB">
                  <w:pPr>
                    <w:pStyle w:val="Tabletexte"/>
                    <w:spacing w:line="300" w:lineRule="exact"/>
                    <w:jc w:val="center"/>
                  </w:pPr>
                  <w:r w:rsidRPr="00402742">
                    <w:rPr>
                      <w:rtl/>
                    </w:rPr>
                    <w:t>نعم</w:t>
                  </w:r>
                </w:p>
              </w:tc>
              <w:tc>
                <w:tcPr>
                  <w:tcW w:w="2338" w:type="dxa"/>
                </w:tcPr>
                <w:p w14:paraId="052F0A97" w14:textId="77777777" w:rsidR="009947CB" w:rsidRPr="00402742" w:rsidRDefault="009947CB" w:rsidP="009947CB">
                  <w:pPr>
                    <w:pStyle w:val="Tabletexte"/>
                    <w:spacing w:line="300" w:lineRule="exact"/>
                    <w:jc w:val="center"/>
                  </w:pPr>
                  <w:r w:rsidRPr="00402742">
                    <w:rPr>
                      <w:rtl/>
                    </w:rPr>
                    <w:t>نعم</w:t>
                  </w:r>
                </w:p>
              </w:tc>
            </w:tr>
            <w:tr w:rsidR="009947CB" w:rsidRPr="00402742" w14:paraId="5B9FFE18" w14:textId="77777777" w:rsidTr="001C1AF5">
              <w:trPr>
                <w:jc w:val="center"/>
              </w:trPr>
              <w:tc>
                <w:tcPr>
                  <w:tcW w:w="3046" w:type="dxa"/>
                </w:tcPr>
                <w:p w14:paraId="7522CA4B" w14:textId="77777777" w:rsidR="009947CB" w:rsidRPr="00402742" w:rsidRDefault="009947CB" w:rsidP="009947CB">
                  <w:pPr>
                    <w:pStyle w:val="Tabletexte"/>
                    <w:spacing w:line="300" w:lineRule="exact"/>
                    <w:rPr>
                      <w:rtl/>
                    </w:rPr>
                  </w:pPr>
                  <w:r w:rsidRPr="00402742">
                    <w:rPr>
                      <w:rtl/>
                    </w:rPr>
                    <w:t>برنامج قطاع تنمية الاتصالات</w:t>
                  </w:r>
                </w:p>
              </w:tc>
              <w:tc>
                <w:tcPr>
                  <w:tcW w:w="2409" w:type="dxa"/>
                </w:tcPr>
                <w:p w14:paraId="52B793C2" w14:textId="77777777" w:rsidR="009947CB" w:rsidRPr="00402742" w:rsidRDefault="009947CB" w:rsidP="009947CB">
                  <w:pPr>
                    <w:pStyle w:val="Tabletexte"/>
                    <w:spacing w:line="300" w:lineRule="exact"/>
                    <w:jc w:val="center"/>
                  </w:pPr>
                  <w:r w:rsidRPr="00402742">
                    <w:rPr>
                      <w:rtl/>
                    </w:rPr>
                    <w:t>نعم</w:t>
                  </w:r>
                </w:p>
              </w:tc>
              <w:tc>
                <w:tcPr>
                  <w:tcW w:w="2338" w:type="dxa"/>
                </w:tcPr>
                <w:p w14:paraId="67AC64B2" w14:textId="77777777" w:rsidR="009947CB" w:rsidRPr="00402742" w:rsidRDefault="009947CB" w:rsidP="009947CB">
                  <w:pPr>
                    <w:pStyle w:val="Tabletexte"/>
                    <w:spacing w:line="300" w:lineRule="exact"/>
                    <w:jc w:val="center"/>
                  </w:pPr>
                  <w:r w:rsidRPr="00402742">
                    <w:rPr>
                      <w:rtl/>
                    </w:rPr>
                    <w:t>نعم</w:t>
                  </w:r>
                </w:p>
              </w:tc>
            </w:tr>
          </w:tbl>
          <w:p w14:paraId="23E3BB1B" w14:textId="77777777" w:rsidR="009947CB" w:rsidRPr="00546284" w:rsidRDefault="009947CB" w:rsidP="009947CB">
            <w:pPr>
              <w:pStyle w:val="Tablelegend"/>
              <w:rPr>
                <w:b/>
                <w:bCs/>
                <w:rtl/>
              </w:rPr>
            </w:pPr>
            <w:r w:rsidRPr="00546284">
              <w:rPr>
                <w:rFonts w:hint="cs"/>
                <w:b/>
                <w:bCs/>
                <w:rtl/>
              </w:rPr>
              <w:t xml:space="preserve"> </w:t>
            </w:r>
            <w:bookmarkStart w:id="79" w:name="_Toc505869245"/>
            <w:proofErr w:type="gramStart"/>
            <w:r w:rsidRPr="00546284">
              <w:rPr>
                <w:b/>
                <w:bCs/>
                <w:rtl/>
              </w:rPr>
              <w:t>أ )</w:t>
            </w:r>
            <w:proofErr w:type="gramEnd"/>
            <w:r w:rsidRPr="00546284">
              <w:rPr>
                <w:b/>
                <w:bCs/>
                <w:rtl/>
              </w:rPr>
              <w:tab/>
            </w:r>
            <w:r w:rsidRPr="00546284">
              <w:rPr>
                <w:rFonts w:hint="cs"/>
                <w:b/>
                <w:bCs/>
                <w:rtl/>
              </w:rPr>
              <w:t>الجمهور المستهدَف - من تحديداً الذي سيستخدم الناتج</w:t>
            </w:r>
            <w:bookmarkEnd w:id="79"/>
          </w:p>
          <w:p w14:paraId="728DD339" w14:textId="77777777" w:rsidR="009947CB" w:rsidRPr="00D82B67" w:rsidRDefault="009947CB" w:rsidP="009947CB">
            <w:pPr>
              <w:rPr>
                <w:rtl/>
              </w:rPr>
            </w:pPr>
            <w:r w:rsidRPr="00D82B67">
              <w:rPr>
                <w:rFonts w:hint="cs"/>
                <w:rtl/>
              </w:rPr>
              <w:t>من المتوقع أن يكون المستفيدون من الناتج المديرين على مستوى الإدارة الوسطى والعليا في الهيئات</w:t>
            </w:r>
            <w:r w:rsidRPr="00D82B67">
              <w:rPr>
                <w:rtl/>
              </w:rPr>
              <w:t xml:space="preserve"> </w:t>
            </w:r>
            <w:r w:rsidRPr="00D82B67">
              <w:rPr>
                <w:rFonts w:hint="cs"/>
                <w:rtl/>
              </w:rPr>
              <w:t>الإذاعية، ومشغلي الاتصالات/تكنولوجيا المعلومات والاتصالات والمنظمين في جميع أنحاء العالم.</w:t>
            </w:r>
          </w:p>
          <w:p w14:paraId="45ED186F" w14:textId="77777777" w:rsidR="009947CB" w:rsidRPr="00D7104D" w:rsidRDefault="009947CB" w:rsidP="009947CB">
            <w:pPr>
              <w:pStyle w:val="Tablelegend"/>
              <w:rPr>
                <w:b/>
                <w:bCs/>
                <w:rtl/>
              </w:rPr>
            </w:pPr>
            <w:bookmarkStart w:id="80" w:name="_Toc505869246"/>
            <w:r w:rsidRPr="00D7104D">
              <w:rPr>
                <w:b/>
                <w:bCs/>
                <w:rtl/>
              </w:rPr>
              <w:lastRenderedPageBreak/>
              <w:t>ب)</w:t>
            </w:r>
            <w:r w:rsidRPr="00D7104D">
              <w:rPr>
                <w:b/>
                <w:bCs/>
                <w:rtl/>
              </w:rPr>
              <w:tab/>
            </w:r>
            <w:r w:rsidRPr="00D7104D">
              <w:rPr>
                <w:rFonts w:hint="cs"/>
                <w:b/>
                <w:bCs/>
                <w:rtl/>
              </w:rPr>
              <w:t>الطرائق المقترحة لتنفيذ النتائج</w:t>
            </w:r>
            <w:bookmarkEnd w:id="80"/>
          </w:p>
          <w:p w14:paraId="33CF355D" w14:textId="77777777" w:rsidR="009947CB" w:rsidRDefault="009947CB" w:rsidP="009947CB">
            <w:r w:rsidRPr="00D82B67">
              <w:rPr>
                <w:rFonts w:hint="cs"/>
                <w:rtl/>
              </w:rPr>
              <w:t>تشمل الأنشطة إجراء دراسات تقنية ورصد أفضل الممارسات وإعداد تقارير شاملة تخدم اهتمامات الجمهور المستهدَف.</w:t>
            </w:r>
          </w:p>
          <w:p w14:paraId="2F3EFEDD" w14:textId="77777777" w:rsidR="009947CB" w:rsidRPr="009947CB" w:rsidRDefault="009947CB" w:rsidP="009947CB">
            <w:pPr>
              <w:pStyle w:val="Heading1"/>
              <w:outlineLvl w:val="0"/>
              <w:rPr>
                <w:rtl/>
              </w:rPr>
            </w:pPr>
            <w:bookmarkStart w:id="81" w:name="_Toc496781478"/>
            <w:bookmarkStart w:id="82" w:name="_Toc505868018"/>
            <w:bookmarkStart w:id="83" w:name="_Toc505869247"/>
            <w:bookmarkStart w:id="84" w:name="_Toc505871228"/>
            <w:r w:rsidRPr="009947CB">
              <w:t>8</w:t>
            </w:r>
            <w:r w:rsidRPr="009947CB">
              <w:rPr>
                <w:rtl/>
              </w:rPr>
              <w:tab/>
            </w:r>
            <w:r w:rsidRPr="009947CB">
              <w:rPr>
                <w:rFonts w:hint="cs"/>
                <w:rtl/>
              </w:rPr>
              <w:t>الطرائق المقترحة لتناول المسألة أو القضية</w:t>
            </w:r>
            <w:bookmarkEnd w:id="81"/>
            <w:bookmarkEnd w:id="82"/>
            <w:bookmarkEnd w:id="83"/>
            <w:bookmarkEnd w:id="84"/>
          </w:p>
          <w:p w14:paraId="1EC4221A" w14:textId="77777777" w:rsidR="009947CB" w:rsidRPr="002D4CC6" w:rsidRDefault="009947CB" w:rsidP="009947CB">
            <w:pPr>
              <w:pStyle w:val="Tablelegend"/>
              <w:rPr>
                <w:b/>
                <w:bCs/>
                <w:rtl/>
              </w:rPr>
            </w:pPr>
            <w:r w:rsidRPr="002D4CC6">
              <w:rPr>
                <w:rFonts w:hint="cs"/>
                <w:b/>
                <w:bCs/>
                <w:rtl/>
              </w:rPr>
              <w:t xml:space="preserve"> </w:t>
            </w:r>
            <w:bookmarkStart w:id="85" w:name="_Toc505869248"/>
            <w:proofErr w:type="gramStart"/>
            <w:r w:rsidRPr="002D4CC6">
              <w:rPr>
                <w:rFonts w:hint="cs"/>
                <w:b/>
                <w:bCs/>
                <w:rtl/>
              </w:rPr>
              <w:t>أ )</w:t>
            </w:r>
            <w:proofErr w:type="gramEnd"/>
            <w:r w:rsidRPr="002D4CC6">
              <w:rPr>
                <w:rFonts w:hint="cs"/>
                <w:b/>
                <w:bCs/>
                <w:rtl/>
              </w:rPr>
              <w:tab/>
              <w:t>ما هي الطريقة</w:t>
            </w:r>
            <w:r w:rsidRPr="002D4CC6">
              <w:rPr>
                <w:b/>
                <w:bCs/>
                <w:rtl/>
              </w:rPr>
              <w:t>؟</w:t>
            </w:r>
            <w:bookmarkEnd w:id="85"/>
          </w:p>
          <w:p w14:paraId="655D13AA" w14:textId="77777777" w:rsidR="009947CB" w:rsidRPr="009947CB" w:rsidRDefault="009947CB" w:rsidP="009947CB">
            <w:pPr>
              <w:pStyle w:val="enumlev1"/>
              <w:rPr>
                <w:rtl/>
              </w:rPr>
            </w:pPr>
            <w:r w:rsidRPr="009947CB">
              <w:t>(1</w:t>
            </w:r>
            <w:r w:rsidRPr="009947CB">
              <w:rPr>
                <w:rFonts w:hint="cs"/>
                <w:rtl/>
              </w:rPr>
              <w:tab/>
            </w:r>
            <w:r w:rsidRPr="009947CB">
              <w:rPr>
                <w:rtl/>
              </w:rPr>
              <w:t>في إطار لجنة دراسات</w:t>
            </w:r>
            <w:r w:rsidRPr="009947CB">
              <w:rPr>
                <w:rFonts w:hint="cs"/>
                <w:rtl/>
              </w:rPr>
              <w:t>:</w:t>
            </w:r>
          </w:p>
          <w:p w14:paraId="3EC840E4" w14:textId="417BBA04" w:rsidR="009947CB" w:rsidRPr="00B0517F" w:rsidRDefault="009947CB" w:rsidP="009947CB">
            <w:pPr>
              <w:pStyle w:val="enumlev20"/>
              <w:keepNext/>
              <w:keepLines/>
              <w:widowControl w:val="0"/>
              <w:tabs>
                <w:tab w:val="left" w:pos="9100"/>
              </w:tabs>
              <w:bidi/>
              <w:spacing w:before="60" w:after="60" w:line="300" w:lineRule="exact"/>
              <w:rPr>
                <w:rFonts w:ascii="Dubai" w:hAnsi="Dubai" w:cs="Dubai"/>
                <w:szCs w:val="22"/>
                <w:rtl/>
                <w:lang w:bidi="ar-SY"/>
              </w:rPr>
            </w:pPr>
            <w:r w:rsidRPr="00B0517F">
              <w:rPr>
                <w:rFonts w:ascii="Dubai" w:hAnsi="Dubai" w:cs="Dubai"/>
                <w:szCs w:val="22"/>
                <w:rtl/>
                <w:lang w:bidi="ar-SY"/>
              </w:rPr>
              <w:t>-</w:t>
            </w:r>
            <w:r w:rsidRPr="00B0517F">
              <w:rPr>
                <w:rFonts w:ascii="Dubai" w:hAnsi="Dubai" w:cs="Dubai"/>
                <w:szCs w:val="22"/>
                <w:rtl/>
                <w:lang w:bidi="ar-SY"/>
              </w:rPr>
              <w:tab/>
              <w:t>مسألة (تُ</w:t>
            </w:r>
            <w:r w:rsidR="00925B57">
              <w:rPr>
                <w:rFonts w:ascii="Dubai" w:hAnsi="Dubai" w:cs="Dubai" w:hint="cs"/>
                <w:szCs w:val="22"/>
                <w:rtl/>
                <w:lang w:bidi="ar-SY"/>
              </w:rPr>
              <w:t>درس</w:t>
            </w:r>
            <w:r w:rsidRPr="00B0517F">
              <w:rPr>
                <w:rFonts w:ascii="Dubai" w:hAnsi="Dubai" w:cs="Dubai"/>
                <w:szCs w:val="22"/>
                <w:rtl/>
                <w:lang w:bidi="ar-SY"/>
              </w:rPr>
              <w:t xml:space="preserve"> على مدى</w:t>
            </w:r>
            <w:r w:rsidR="00925B57">
              <w:rPr>
                <w:rFonts w:ascii="Dubai" w:hAnsi="Dubai" w:cs="Dubai" w:hint="cs"/>
                <w:szCs w:val="22"/>
                <w:rtl/>
                <w:lang w:bidi="ar-SY"/>
              </w:rPr>
              <w:t xml:space="preserve"> </w:t>
            </w:r>
            <w:r w:rsidRPr="00B0517F">
              <w:rPr>
                <w:rFonts w:ascii="Dubai" w:hAnsi="Dubai" w:cs="Dubai"/>
                <w:szCs w:val="22"/>
                <w:rtl/>
                <w:lang w:bidi="ar-SY"/>
              </w:rPr>
              <w:t>عدة سنوات)</w:t>
            </w:r>
            <w:r w:rsidRPr="00B0517F">
              <w:rPr>
                <w:rFonts w:ascii="Dubai" w:hAnsi="Dubai" w:cs="Dubai"/>
                <w:szCs w:val="22"/>
                <w:lang w:bidi="ar-SY"/>
              </w:rPr>
              <w:tab/>
            </w:r>
            <w:r w:rsidRPr="00B0517F">
              <w:rPr>
                <w:rFonts w:ascii="Dubai" w:hAnsi="Dubai" w:cs="Dubai"/>
                <w:szCs w:val="22"/>
              </w:rPr>
              <w:sym w:font="Wingdings 2" w:char="F052"/>
            </w:r>
          </w:p>
          <w:p w14:paraId="236E4664" w14:textId="6D7EEE73" w:rsidR="009947CB" w:rsidRPr="009947CB" w:rsidRDefault="009947CB" w:rsidP="009947CB">
            <w:pPr>
              <w:pStyle w:val="enumlev1"/>
              <w:rPr>
                <w:rtl/>
              </w:rPr>
            </w:pPr>
            <w:r w:rsidRPr="009947CB">
              <w:t>(2</w:t>
            </w:r>
            <w:r w:rsidRPr="009947CB">
              <w:rPr>
                <w:rFonts w:hint="cs"/>
                <w:rtl/>
              </w:rPr>
              <w:tab/>
              <w:t>ف</w:t>
            </w:r>
            <w:r w:rsidRPr="009947CB">
              <w:rPr>
                <w:rtl/>
              </w:rPr>
              <w:t xml:space="preserve">ي إطار أنشطة مكتب </w:t>
            </w:r>
            <w:r w:rsidRPr="009947CB">
              <w:rPr>
                <w:rFonts w:hint="cs"/>
                <w:rtl/>
              </w:rPr>
              <w:t>تنمية الاتصالات العادية (ينبغي الإشارة إلى البرامج والأنشطة والمشاريع وغيرها</w:t>
            </w:r>
            <w:r w:rsidRPr="009947CB">
              <w:rPr>
                <w:rtl/>
              </w:rPr>
              <w:tab/>
            </w:r>
            <w:r w:rsidRPr="009947CB">
              <w:rPr>
                <w:rtl/>
              </w:rPr>
              <w:br/>
            </w:r>
            <w:r w:rsidRPr="009947CB">
              <w:rPr>
                <w:rFonts w:hint="cs"/>
                <w:rtl/>
              </w:rPr>
              <w:t>التي ستشارك في العمل المتعلق ب</w:t>
            </w:r>
            <w:r w:rsidR="00C9440F">
              <w:rPr>
                <w:rFonts w:hint="cs"/>
                <w:rtl/>
                <w:lang w:bidi="ar-EG"/>
              </w:rPr>
              <w:t>مسألة ال</w:t>
            </w:r>
            <w:r w:rsidRPr="009947CB">
              <w:rPr>
                <w:rFonts w:hint="cs"/>
                <w:rtl/>
              </w:rPr>
              <w:t>دراسة):</w:t>
            </w:r>
          </w:p>
          <w:p w14:paraId="588F42D1" w14:textId="77777777" w:rsidR="009947CB" w:rsidRPr="00B0517F" w:rsidRDefault="009947CB" w:rsidP="009947CB">
            <w:pPr>
              <w:pStyle w:val="enumlev20"/>
              <w:tabs>
                <w:tab w:val="left" w:pos="9100"/>
              </w:tabs>
              <w:bidi/>
              <w:spacing w:before="60" w:after="60" w:line="300" w:lineRule="exact"/>
              <w:rPr>
                <w:rFonts w:ascii="Dubai" w:hAnsi="Dubai" w:cs="Dubai"/>
                <w:szCs w:val="22"/>
                <w:rtl/>
                <w:lang w:bidi="ar-SY"/>
              </w:rPr>
            </w:pPr>
            <w:r w:rsidRPr="00B0517F">
              <w:rPr>
                <w:rFonts w:ascii="Dubai" w:hAnsi="Dubai" w:cs="Dubai"/>
                <w:szCs w:val="22"/>
                <w:rtl/>
                <w:lang w:bidi="ar-SY"/>
              </w:rPr>
              <w:t>-</w:t>
            </w:r>
            <w:r w:rsidRPr="00B0517F">
              <w:rPr>
                <w:rFonts w:ascii="Dubai" w:hAnsi="Dubai" w:cs="Dubai"/>
                <w:szCs w:val="22"/>
                <w:rtl/>
                <w:lang w:bidi="ar-SY"/>
              </w:rPr>
              <w:tab/>
              <w:t>البرامج</w:t>
            </w:r>
            <w:r w:rsidRPr="00B0517F">
              <w:rPr>
                <w:rFonts w:ascii="Dubai" w:hAnsi="Dubai" w:cs="Dubai"/>
                <w:szCs w:val="22"/>
                <w:lang w:bidi="ar-SY"/>
              </w:rPr>
              <w:tab/>
            </w:r>
            <w:r w:rsidRPr="00B0517F">
              <w:rPr>
                <w:rFonts w:ascii="Dubai" w:hAnsi="Dubai" w:cs="Dubai"/>
                <w:szCs w:val="22"/>
              </w:rPr>
              <w:sym w:font="Wingdings 2" w:char="F052"/>
            </w:r>
          </w:p>
          <w:p w14:paraId="0B0339A0" w14:textId="77777777" w:rsidR="009947CB" w:rsidRPr="00B0517F" w:rsidRDefault="009947CB" w:rsidP="009947CB">
            <w:pPr>
              <w:pStyle w:val="enumlev20"/>
              <w:tabs>
                <w:tab w:val="left" w:pos="9100"/>
              </w:tabs>
              <w:bidi/>
              <w:spacing w:before="60" w:after="60" w:line="300" w:lineRule="exact"/>
              <w:rPr>
                <w:rFonts w:ascii="Dubai" w:hAnsi="Dubai" w:cs="Dubai"/>
                <w:szCs w:val="22"/>
                <w:rtl/>
                <w:lang w:bidi="ar-SY"/>
              </w:rPr>
            </w:pPr>
            <w:r w:rsidRPr="00B0517F">
              <w:rPr>
                <w:rFonts w:ascii="Dubai" w:hAnsi="Dubai" w:cs="Dubai"/>
                <w:szCs w:val="22"/>
                <w:rtl/>
                <w:lang w:bidi="ar-SY"/>
              </w:rPr>
              <w:t>-</w:t>
            </w:r>
            <w:r w:rsidRPr="00B0517F">
              <w:rPr>
                <w:rFonts w:ascii="Dubai" w:hAnsi="Dubai" w:cs="Dubai"/>
                <w:szCs w:val="22"/>
                <w:rtl/>
                <w:lang w:bidi="ar-SY"/>
              </w:rPr>
              <w:tab/>
              <w:t>المشاريع</w:t>
            </w:r>
            <w:r w:rsidRPr="00B0517F">
              <w:rPr>
                <w:rFonts w:ascii="Dubai" w:hAnsi="Dubai" w:cs="Dubai"/>
                <w:szCs w:val="22"/>
              </w:rPr>
              <w:tab/>
            </w:r>
            <w:r w:rsidRPr="00B0517F">
              <w:rPr>
                <w:rFonts w:ascii="Dubai" w:hAnsi="Dubai" w:cs="Dubai"/>
                <w:szCs w:val="22"/>
              </w:rPr>
              <w:sym w:font="Wingdings 2" w:char="F052"/>
            </w:r>
          </w:p>
          <w:p w14:paraId="15C65F9B" w14:textId="77777777" w:rsidR="009947CB" w:rsidRPr="00B0517F" w:rsidRDefault="009947CB" w:rsidP="009947CB">
            <w:pPr>
              <w:pStyle w:val="enumlev20"/>
              <w:tabs>
                <w:tab w:val="left" w:pos="9100"/>
              </w:tabs>
              <w:bidi/>
              <w:spacing w:before="60" w:after="60" w:line="300" w:lineRule="exact"/>
              <w:rPr>
                <w:rFonts w:ascii="Dubai" w:hAnsi="Dubai" w:cs="Dubai"/>
                <w:szCs w:val="22"/>
                <w:rtl/>
                <w:lang w:bidi="ar-SY"/>
              </w:rPr>
            </w:pPr>
            <w:r w:rsidRPr="00B0517F">
              <w:rPr>
                <w:rFonts w:ascii="Dubai" w:hAnsi="Dubai" w:cs="Dubai"/>
                <w:szCs w:val="22"/>
                <w:rtl/>
                <w:lang w:bidi="ar-SY"/>
              </w:rPr>
              <w:t>-</w:t>
            </w:r>
            <w:r w:rsidRPr="00B0517F">
              <w:rPr>
                <w:rFonts w:ascii="Dubai" w:hAnsi="Dubai" w:cs="Dubai"/>
                <w:szCs w:val="22"/>
                <w:rtl/>
                <w:lang w:bidi="ar-SY"/>
              </w:rPr>
              <w:tab/>
              <w:t>خبراء استشاريون</w:t>
            </w:r>
            <w:r w:rsidRPr="00B0517F">
              <w:rPr>
                <w:rFonts w:ascii="Dubai" w:hAnsi="Dubai" w:cs="Dubai"/>
                <w:szCs w:val="22"/>
                <w:lang w:bidi="ar-SY"/>
              </w:rPr>
              <w:tab/>
            </w:r>
            <w:r w:rsidRPr="00B0517F">
              <w:rPr>
                <w:rFonts w:ascii="Dubai" w:hAnsi="Dubai" w:cs="Dubai"/>
                <w:szCs w:val="22"/>
              </w:rPr>
              <w:sym w:font="Wingdings 2" w:char="F052"/>
            </w:r>
          </w:p>
          <w:p w14:paraId="764E84CA" w14:textId="77777777" w:rsidR="009947CB" w:rsidRPr="00B0517F" w:rsidRDefault="009947CB" w:rsidP="009947CB">
            <w:pPr>
              <w:pStyle w:val="enumlev20"/>
              <w:tabs>
                <w:tab w:val="left" w:pos="9100"/>
              </w:tabs>
              <w:bidi/>
              <w:spacing w:before="60" w:after="60" w:line="300" w:lineRule="exact"/>
              <w:rPr>
                <w:rFonts w:ascii="Dubai" w:hAnsi="Dubai" w:cs="Dubai"/>
                <w:szCs w:val="22"/>
                <w:rtl/>
                <w:lang w:bidi="ar-SY"/>
              </w:rPr>
            </w:pPr>
            <w:r w:rsidRPr="00B0517F">
              <w:rPr>
                <w:rFonts w:ascii="Dubai" w:hAnsi="Dubai" w:cs="Dubai"/>
                <w:szCs w:val="22"/>
                <w:rtl/>
                <w:lang w:bidi="ar-SY"/>
              </w:rPr>
              <w:t>-</w:t>
            </w:r>
            <w:r w:rsidRPr="00B0517F">
              <w:rPr>
                <w:rFonts w:ascii="Dubai" w:hAnsi="Dubai" w:cs="Dubai"/>
                <w:szCs w:val="22"/>
                <w:rtl/>
                <w:lang w:bidi="ar-SY"/>
              </w:rPr>
              <w:tab/>
              <w:t>المكاتب الإقليمية</w:t>
            </w:r>
            <w:r w:rsidRPr="00B0517F">
              <w:rPr>
                <w:rFonts w:ascii="Dubai" w:hAnsi="Dubai" w:cs="Dubai"/>
                <w:szCs w:val="22"/>
                <w:lang w:bidi="ar-SY"/>
              </w:rPr>
              <w:tab/>
            </w:r>
            <w:r w:rsidRPr="00B0517F">
              <w:rPr>
                <w:rFonts w:ascii="Dubai" w:hAnsi="Dubai" w:cs="Dubai"/>
                <w:szCs w:val="22"/>
              </w:rPr>
              <w:sym w:font="Wingdings 2" w:char="F052"/>
            </w:r>
          </w:p>
          <w:p w14:paraId="3D491E29" w14:textId="77777777" w:rsidR="009947CB" w:rsidRPr="00B0517F" w:rsidRDefault="009947CB" w:rsidP="0015428C">
            <w:pPr>
              <w:pStyle w:val="enumlev10"/>
              <w:tabs>
                <w:tab w:val="clear" w:pos="567"/>
                <w:tab w:val="clear" w:pos="1134"/>
                <w:tab w:val="clear" w:pos="1701"/>
                <w:tab w:val="clear" w:pos="2268"/>
                <w:tab w:val="clear" w:pos="2835"/>
                <w:tab w:val="left" w:pos="9100"/>
              </w:tabs>
              <w:spacing w:before="60" w:after="60" w:line="300" w:lineRule="exact"/>
              <w:ind w:left="794" w:hanging="794"/>
              <w:jc w:val="left"/>
              <w:rPr>
                <w:rFonts w:ascii="Dubai" w:hAnsi="Dubai" w:cs="Dubai"/>
                <w:sz w:val="22"/>
                <w:szCs w:val="22"/>
                <w:rtl/>
                <w:lang w:val="en-US"/>
              </w:rPr>
            </w:pPr>
            <w:r w:rsidRPr="00B0517F">
              <w:rPr>
                <w:rFonts w:ascii="Dubai" w:hAnsi="Dubai" w:cs="Dubai"/>
                <w:sz w:val="22"/>
                <w:szCs w:val="22"/>
              </w:rPr>
              <w:t>(3</w:t>
            </w:r>
            <w:r w:rsidRPr="00B0517F">
              <w:rPr>
                <w:rFonts w:ascii="Dubai" w:hAnsi="Dubai" w:cs="Dubai"/>
                <w:sz w:val="22"/>
                <w:szCs w:val="22"/>
                <w:rtl/>
              </w:rPr>
              <w:tab/>
              <w:t>في إطار آخر - يرجى التحديد (مثلاً، في إطار إقليمي، في إطار منظمات أخرى متخصصة،</w:t>
            </w:r>
            <w:r w:rsidRPr="00B0517F">
              <w:rPr>
                <w:rFonts w:ascii="Dubai" w:hAnsi="Dubai" w:cs="Dubai"/>
                <w:sz w:val="22"/>
                <w:szCs w:val="22"/>
                <w:rtl/>
              </w:rPr>
              <w:br/>
              <w:t>بالاشتراك مع منظمات أخرى، إلخ.)</w:t>
            </w:r>
            <w:r w:rsidRPr="00B0517F">
              <w:rPr>
                <w:rFonts w:ascii="Dubai" w:hAnsi="Dubai" w:cs="Dubai"/>
                <w:sz w:val="22"/>
                <w:szCs w:val="22"/>
              </w:rPr>
              <w:tab/>
            </w:r>
            <w:r w:rsidRPr="00B0517F">
              <w:rPr>
                <w:rFonts w:ascii="Dubai" w:hAnsi="Dubai" w:cs="Dubai"/>
                <w:sz w:val="22"/>
                <w:szCs w:val="22"/>
              </w:rPr>
              <w:sym w:font="Wingdings 2" w:char="F0A3"/>
            </w:r>
          </w:p>
          <w:p w14:paraId="3916F093" w14:textId="77777777" w:rsidR="009947CB" w:rsidRPr="00893DF4" w:rsidRDefault="009947CB" w:rsidP="0015428C">
            <w:pPr>
              <w:pStyle w:val="Tablelegend"/>
              <w:rPr>
                <w:b/>
                <w:bCs/>
              </w:rPr>
            </w:pPr>
            <w:bookmarkStart w:id="86" w:name="_Toc505869249"/>
            <w:r w:rsidRPr="00893DF4">
              <w:rPr>
                <w:rFonts w:hint="cs"/>
                <w:b/>
                <w:bCs/>
                <w:rtl/>
              </w:rPr>
              <w:t>ب)</w:t>
            </w:r>
            <w:r w:rsidRPr="00893DF4">
              <w:rPr>
                <w:rFonts w:hint="cs"/>
                <w:b/>
                <w:bCs/>
                <w:rtl/>
              </w:rPr>
              <w:tab/>
              <w:t>ما السبب</w:t>
            </w:r>
            <w:r w:rsidRPr="00893DF4">
              <w:rPr>
                <w:b/>
                <w:bCs/>
                <w:rtl/>
              </w:rPr>
              <w:t>؟</w:t>
            </w:r>
            <w:bookmarkEnd w:id="86"/>
          </w:p>
          <w:p w14:paraId="4017FD89" w14:textId="77777777" w:rsidR="009947CB" w:rsidRPr="00D82B67" w:rsidRDefault="009947CB" w:rsidP="0015428C">
            <w:pPr>
              <w:rPr>
                <w:rtl/>
              </w:rPr>
            </w:pPr>
            <w:r w:rsidRPr="00D82B67">
              <w:rPr>
                <w:rFonts w:hint="cs"/>
                <w:rtl/>
              </w:rPr>
              <w:t>تحدد الأسباب</w:t>
            </w:r>
            <w:r w:rsidRPr="00D82B67">
              <w:rPr>
                <w:rtl/>
              </w:rPr>
              <w:t xml:space="preserve"> في </w:t>
            </w:r>
            <w:r w:rsidRPr="00D82B67">
              <w:rPr>
                <w:rFonts w:hint="cs"/>
                <w:rtl/>
              </w:rPr>
              <w:t>خطة</w:t>
            </w:r>
            <w:r w:rsidRPr="00D82B67">
              <w:rPr>
                <w:rtl/>
              </w:rPr>
              <w:t xml:space="preserve"> </w:t>
            </w:r>
            <w:r w:rsidRPr="00D82B67">
              <w:rPr>
                <w:rFonts w:hint="cs"/>
                <w:rtl/>
              </w:rPr>
              <w:t>العمل.</w:t>
            </w:r>
          </w:p>
          <w:p w14:paraId="73664B35" w14:textId="77777777" w:rsidR="009947CB" w:rsidRPr="0015428C" w:rsidRDefault="009947CB" w:rsidP="0015428C">
            <w:pPr>
              <w:pStyle w:val="Heading1"/>
              <w:outlineLvl w:val="0"/>
              <w:rPr>
                <w:rtl/>
              </w:rPr>
            </w:pPr>
            <w:bookmarkStart w:id="87" w:name="_Toc496781479"/>
            <w:bookmarkStart w:id="88" w:name="_Toc505868019"/>
            <w:bookmarkStart w:id="89" w:name="_Toc505869250"/>
            <w:bookmarkStart w:id="90" w:name="_Toc505871229"/>
            <w:r w:rsidRPr="0015428C">
              <w:t>9</w:t>
            </w:r>
            <w:r w:rsidRPr="0015428C">
              <w:rPr>
                <w:rtl/>
              </w:rPr>
              <w:tab/>
            </w:r>
            <w:r w:rsidRPr="0015428C">
              <w:rPr>
                <w:rFonts w:hint="cs"/>
                <w:rtl/>
              </w:rPr>
              <w:t>التنسيق والتعاون</w:t>
            </w:r>
            <w:bookmarkEnd w:id="87"/>
            <w:bookmarkEnd w:id="88"/>
            <w:bookmarkEnd w:id="89"/>
            <w:bookmarkEnd w:id="90"/>
          </w:p>
          <w:p w14:paraId="3660134F" w14:textId="77777777" w:rsidR="009947CB" w:rsidRPr="001D54EA" w:rsidRDefault="009947CB" w:rsidP="0015428C">
            <w:pPr>
              <w:rPr>
                <w:rtl/>
              </w:rPr>
            </w:pPr>
            <w:r w:rsidRPr="001D54EA">
              <w:rPr>
                <w:rtl/>
              </w:rPr>
              <w:t>ينبغي أن تقوم لجنة الدراسات في قطاع تنمية الاتصالات التي تتناول هذه المسألة بالتنسيق عن كثب مع الجهات التالية:</w:t>
            </w:r>
          </w:p>
          <w:p w14:paraId="1ED19CA3" w14:textId="77777777" w:rsidR="009947CB" w:rsidRPr="0015428C" w:rsidRDefault="009947CB" w:rsidP="0015428C">
            <w:pPr>
              <w:pStyle w:val="enumlev1"/>
              <w:rPr>
                <w:rtl/>
              </w:rPr>
            </w:pPr>
            <w:r w:rsidRPr="0015428C">
              <w:rPr>
                <w:rtl/>
              </w:rPr>
              <w:t>-</w:t>
            </w:r>
            <w:r w:rsidRPr="0015428C">
              <w:rPr>
                <w:rtl/>
              </w:rPr>
              <w:tab/>
              <w:t>لجان الدراسات الأخرى في قطاعي الاتصالات الراديوية وتقييس الاتصالات التي تتناول مسائل مشابهة وخاصة الأفرقة ذات الصلة في قطاع تنمية الاتصالات مثل فريق العمل المعني بمسائل المساواة بين الجنسين في قطاع تنمية الاتصالات؛</w:t>
            </w:r>
          </w:p>
          <w:p w14:paraId="6A72D202" w14:textId="77777777" w:rsidR="009947CB" w:rsidRPr="0015428C" w:rsidRDefault="009947CB" w:rsidP="0015428C">
            <w:pPr>
              <w:pStyle w:val="enumlev1"/>
              <w:rPr>
                <w:rtl/>
              </w:rPr>
            </w:pPr>
            <w:r w:rsidRPr="0015428C">
              <w:rPr>
                <w:rtl/>
              </w:rPr>
              <w:t>-</w:t>
            </w:r>
            <w:r w:rsidRPr="0015428C">
              <w:rPr>
                <w:rtl/>
              </w:rPr>
              <w:tab/>
              <w:t xml:space="preserve">اللجنة التقنية لاتحاد الإذاعات </w:t>
            </w:r>
            <w:proofErr w:type="spellStart"/>
            <w:r w:rsidRPr="0015428C">
              <w:rPr>
                <w:rtl/>
              </w:rPr>
              <w:t>الأقاليمي</w:t>
            </w:r>
            <w:proofErr w:type="spellEnd"/>
            <w:r w:rsidRPr="0015428C">
              <w:rPr>
                <w:rtl/>
              </w:rPr>
              <w:t>؛</w:t>
            </w:r>
          </w:p>
          <w:p w14:paraId="51EF8ACA" w14:textId="77777777" w:rsidR="009947CB" w:rsidRPr="0015428C" w:rsidRDefault="009947CB" w:rsidP="0015428C">
            <w:pPr>
              <w:pStyle w:val="enumlev1"/>
            </w:pPr>
            <w:r w:rsidRPr="0015428C">
              <w:rPr>
                <w:rtl/>
              </w:rPr>
              <w:t>-</w:t>
            </w:r>
            <w:r w:rsidRPr="0015428C">
              <w:rPr>
                <w:rtl/>
              </w:rPr>
              <w:tab/>
              <w:t>اليونسكو والمنظمات الإذاعية الدولية والإقليمية الأخرى ذات الصلة، حسب الاقتضاء</w:t>
            </w:r>
            <w:r w:rsidRPr="0015428C">
              <w:rPr>
                <w:rFonts w:hint="cs"/>
                <w:rtl/>
              </w:rPr>
              <w:t>؛</w:t>
            </w:r>
          </w:p>
          <w:p w14:paraId="6DAC4F15" w14:textId="77777777" w:rsidR="009947CB" w:rsidRPr="0015428C" w:rsidRDefault="009947CB" w:rsidP="0015428C">
            <w:pPr>
              <w:pStyle w:val="enumlev1"/>
            </w:pPr>
            <w:r w:rsidRPr="0015428C">
              <w:rPr>
                <w:rtl/>
              </w:rPr>
              <w:t>-</w:t>
            </w:r>
            <w:r w:rsidRPr="0015428C">
              <w:rPr>
                <w:rtl/>
              </w:rPr>
              <w:tab/>
            </w:r>
            <w:r w:rsidRPr="0015428C">
              <w:rPr>
                <w:rFonts w:hint="cs"/>
                <w:rtl/>
              </w:rPr>
              <w:t>يقدم</w:t>
            </w:r>
            <w:r w:rsidRPr="0015428C">
              <w:rPr>
                <w:rtl/>
              </w:rPr>
              <w:t xml:space="preserve"> </w:t>
            </w:r>
            <w:r w:rsidRPr="0015428C">
              <w:rPr>
                <w:rFonts w:hint="cs"/>
                <w:rtl/>
              </w:rPr>
              <w:t>مدير مكتب تنمية الاتصالات،</w:t>
            </w:r>
            <w:r w:rsidRPr="0015428C">
              <w:rPr>
                <w:rtl/>
              </w:rPr>
              <w:t xml:space="preserve"> </w:t>
            </w:r>
            <w:r w:rsidRPr="0015428C">
              <w:rPr>
                <w:rFonts w:hint="cs"/>
                <w:rtl/>
              </w:rPr>
              <w:t>من خلال موظفي</w:t>
            </w:r>
            <w:r w:rsidRPr="0015428C">
              <w:rPr>
                <w:rtl/>
              </w:rPr>
              <w:t xml:space="preserve"> </w:t>
            </w:r>
            <w:r w:rsidRPr="0015428C">
              <w:rPr>
                <w:rFonts w:hint="cs"/>
                <w:rtl/>
              </w:rPr>
              <w:t>مكتب</w:t>
            </w:r>
            <w:r w:rsidRPr="0015428C">
              <w:rPr>
                <w:rtl/>
              </w:rPr>
              <w:t xml:space="preserve"> </w:t>
            </w:r>
            <w:r w:rsidRPr="0015428C">
              <w:rPr>
                <w:rFonts w:hint="cs"/>
                <w:rtl/>
              </w:rPr>
              <w:t>تنمية</w:t>
            </w:r>
            <w:r w:rsidRPr="0015428C">
              <w:rPr>
                <w:rtl/>
              </w:rPr>
              <w:t xml:space="preserve"> </w:t>
            </w:r>
            <w:r w:rsidRPr="0015428C">
              <w:rPr>
                <w:rFonts w:hint="cs"/>
                <w:rtl/>
              </w:rPr>
              <w:t>الاتصالات</w:t>
            </w:r>
            <w:r w:rsidRPr="0015428C">
              <w:rPr>
                <w:rtl/>
              </w:rPr>
              <w:t xml:space="preserve"> </w:t>
            </w:r>
            <w:r w:rsidRPr="0015428C">
              <w:rPr>
                <w:rFonts w:hint="cs"/>
                <w:rtl/>
              </w:rPr>
              <w:t>المناسبين</w:t>
            </w:r>
            <w:r w:rsidRPr="0015428C">
              <w:rPr>
                <w:rtl/>
              </w:rPr>
              <w:t xml:space="preserve"> (</w:t>
            </w:r>
            <w:r w:rsidRPr="0015428C">
              <w:rPr>
                <w:rFonts w:hint="cs"/>
                <w:rtl/>
              </w:rPr>
              <w:t>كمديري</w:t>
            </w:r>
            <w:r w:rsidRPr="0015428C">
              <w:rPr>
                <w:rtl/>
              </w:rPr>
              <w:t xml:space="preserve"> </w:t>
            </w:r>
            <w:r w:rsidRPr="0015428C">
              <w:rPr>
                <w:rFonts w:hint="cs"/>
                <w:rtl/>
              </w:rPr>
              <w:t>المكاتب</w:t>
            </w:r>
            <w:r w:rsidRPr="0015428C">
              <w:rPr>
                <w:rtl/>
              </w:rPr>
              <w:t xml:space="preserve"> </w:t>
            </w:r>
            <w:r w:rsidRPr="0015428C">
              <w:rPr>
                <w:rFonts w:hint="cs"/>
                <w:rtl/>
              </w:rPr>
              <w:t>الإقليمية</w:t>
            </w:r>
            <w:r w:rsidRPr="0015428C">
              <w:rPr>
                <w:rtl/>
              </w:rPr>
              <w:t xml:space="preserve"> </w:t>
            </w:r>
            <w:r w:rsidRPr="0015428C">
              <w:rPr>
                <w:rFonts w:hint="cs"/>
                <w:rtl/>
              </w:rPr>
              <w:t>وجهات</w:t>
            </w:r>
            <w:r w:rsidRPr="0015428C">
              <w:rPr>
                <w:rtl/>
              </w:rPr>
              <w:t xml:space="preserve"> </w:t>
            </w:r>
            <w:r w:rsidRPr="0015428C">
              <w:rPr>
                <w:rFonts w:hint="cs"/>
                <w:rtl/>
              </w:rPr>
              <w:t>الاتصال</w:t>
            </w:r>
            <w:r w:rsidRPr="0015428C">
              <w:rPr>
                <w:rtl/>
              </w:rPr>
              <w:t>)</w:t>
            </w:r>
            <w:r w:rsidRPr="0015428C">
              <w:rPr>
                <w:rFonts w:hint="cs"/>
                <w:rtl/>
              </w:rPr>
              <w:t>،</w:t>
            </w:r>
            <w:r w:rsidRPr="0015428C">
              <w:rPr>
                <w:rtl/>
              </w:rPr>
              <w:t xml:space="preserve"> </w:t>
            </w:r>
            <w:r w:rsidRPr="0015428C">
              <w:rPr>
                <w:rFonts w:hint="cs"/>
                <w:rtl/>
              </w:rPr>
              <w:t>المعلومات</w:t>
            </w:r>
            <w:r w:rsidRPr="0015428C">
              <w:rPr>
                <w:rtl/>
              </w:rPr>
              <w:t xml:space="preserve"> </w:t>
            </w:r>
            <w:r w:rsidRPr="0015428C">
              <w:rPr>
                <w:rFonts w:hint="cs"/>
                <w:rtl/>
              </w:rPr>
              <w:t>إلى</w:t>
            </w:r>
            <w:r w:rsidRPr="0015428C">
              <w:rPr>
                <w:rtl/>
              </w:rPr>
              <w:t xml:space="preserve"> </w:t>
            </w:r>
            <w:r w:rsidRPr="0015428C">
              <w:rPr>
                <w:rFonts w:hint="cs"/>
                <w:rtl/>
              </w:rPr>
              <w:t>المقررين</w:t>
            </w:r>
            <w:r w:rsidRPr="0015428C">
              <w:rPr>
                <w:rtl/>
              </w:rPr>
              <w:t xml:space="preserve"> </w:t>
            </w:r>
            <w:r w:rsidRPr="0015428C">
              <w:rPr>
                <w:rFonts w:hint="cs"/>
                <w:rtl/>
              </w:rPr>
              <w:t>حول</w:t>
            </w:r>
            <w:r w:rsidRPr="0015428C">
              <w:rPr>
                <w:rtl/>
              </w:rPr>
              <w:t xml:space="preserve"> </w:t>
            </w:r>
            <w:r w:rsidRPr="0015428C">
              <w:rPr>
                <w:rFonts w:hint="cs"/>
                <w:rtl/>
              </w:rPr>
              <w:t>جميع</w:t>
            </w:r>
            <w:r w:rsidRPr="0015428C">
              <w:rPr>
                <w:rtl/>
              </w:rPr>
              <w:t xml:space="preserve"> </w:t>
            </w:r>
            <w:r w:rsidRPr="0015428C">
              <w:rPr>
                <w:rFonts w:hint="cs"/>
                <w:rtl/>
              </w:rPr>
              <w:t>مشاريع</w:t>
            </w:r>
            <w:r w:rsidRPr="0015428C">
              <w:rPr>
                <w:rtl/>
              </w:rPr>
              <w:t xml:space="preserve"> </w:t>
            </w:r>
            <w:r w:rsidRPr="0015428C">
              <w:rPr>
                <w:rFonts w:hint="cs"/>
                <w:rtl/>
              </w:rPr>
              <w:t>الاتحاد</w:t>
            </w:r>
            <w:r w:rsidRPr="0015428C">
              <w:rPr>
                <w:rtl/>
              </w:rPr>
              <w:t xml:space="preserve"> </w:t>
            </w:r>
            <w:r w:rsidRPr="0015428C">
              <w:rPr>
                <w:rFonts w:hint="cs"/>
                <w:rtl/>
              </w:rPr>
              <w:t>ذات</w:t>
            </w:r>
            <w:r w:rsidRPr="0015428C">
              <w:rPr>
                <w:rtl/>
              </w:rPr>
              <w:t xml:space="preserve"> </w:t>
            </w:r>
            <w:r w:rsidRPr="0015428C">
              <w:rPr>
                <w:rFonts w:hint="cs"/>
                <w:rtl/>
              </w:rPr>
              <w:t>الصلة</w:t>
            </w:r>
            <w:r w:rsidRPr="0015428C">
              <w:rPr>
                <w:rtl/>
              </w:rPr>
              <w:t xml:space="preserve"> في </w:t>
            </w:r>
            <w:r w:rsidRPr="0015428C">
              <w:rPr>
                <w:rFonts w:hint="cs"/>
                <w:rtl/>
              </w:rPr>
              <w:t>مختلف المناطق</w:t>
            </w:r>
            <w:r w:rsidRPr="0015428C">
              <w:rPr>
                <w:rtl/>
              </w:rPr>
              <w:t xml:space="preserve">. </w:t>
            </w:r>
            <w:r w:rsidRPr="0015428C">
              <w:rPr>
                <w:rFonts w:hint="cs"/>
                <w:rtl/>
              </w:rPr>
              <w:t>وينبغي</w:t>
            </w:r>
            <w:r w:rsidRPr="0015428C">
              <w:rPr>
                <w:rtl/>
              </w:rPr>
              <w:t xml:space="preserve"> </w:t>
            </w:r>
            <w:r w:rsidRPr="0015428C">
              <w:rPr>
                <w:rFonts w:hint="cs"/>
                <w:rtl/>
              </w:rPr>
              <w:t>تقديم</w:t>
            </w:r>
            <w:r w:rsidRPr="0015428C">
              <w:rPr>
                <w:rtl/>
              </w:rPr>
              <w:t xml:space="preserve"> </w:t>
            </w:r>
            <w:r w:rsidRPr="0015428C">
              <w:rPr>
                <w:rFonts w:hint="cs"/>
                <w:rtl/>
              </w:rPr>
              <w:t>هذه المعلومات</w:t>
            </w:r>
            <w:r w:rsidRPr="0015428C">
              <w:rPr>
                <w:rtl/>
              </w:rPr>
              <w:t xml:space="preserve"> </w:t>
            </w:r>
            <w:r w:rsidRPr="0015428C">
              <w:rPr>
                <w:rFonts w:hint="cs"/>
                <w:rtl/>
              </w:rPr>
              <w:t>إلى</w:t>
            </w:r>
            <w:r w:rsidRPr="0015428C">
              <w:rPr>
                <w:rtl/>
              </w:rPr>
              <w:t xml:space="preserve"> </w:t>
            </w:r>
            <w:r w:rsidRPr="0015428C">
              <w:rPr>
                <w:rFonts w:hint="cs"/>
                <w:rtl/>
              </w:rPr>
              <w:t>اجتماعات</w:t>
            </w:r>
            <w:r w:rsidRPr="0015428C">
              <w:rPr>
                <w:rtl/>
              </w:rPr>
              <w:t xml:space="preserve"> </w:t>
            </w:r>
            <w:r w:rsidRPr="0015428C">
              <w:rPr>
                <w:rFonts w:hint="cs"/>
                <w:rtl/>
              </w:rPr>
              <w:t>المقررين</w:t>
            </w:r>
            <w:r w:rsidRPr="0015428C">
              <w:rPr>
                <w:rtl/>
              </w:rPr>
              <w:t xml:space="preserve"> </w:t>
            </w:r>
            <w:r w:rsidRPr="0015428C">
              <w:rPr>
                <w:rFonts w:hint="cs"/>
                <w:rtl/>
              </w:rPr>
              <w:t>عندما</w:t>
            </w:r>
            <w:r w:rsidRPr="0015428C">
              <w:rPr>
                <w:rtl/>
              </w:rPr>
              <w:t xml:space="preserve"> </w:t>
            </w:r>
            <w:r w:rsidRPr="0015428C">
              <w:rPr>
                <w:rFonts w:hint="cs"/>
                <w:rtl/>
              </w:rPr>
              <w:t>يكون</w:t>
            </w:r>
            <w:r w:rsidRPr="0015428C">
              <w:rPr>
                <w:rtl/>
              </w:rPr>
              <w:t xml:space="preserve"> </w:t>
            </w:r>
            <w:r w:rsidRPr="0015428C">
              <w:rPr>
                <w:rFonts w:hint="cs"/>
                <w:rtl/>
              </w:rPr>
              <w:t>عمل</w:t>
            </w:r>
            <w:r w:rsidRPr="0015428C">
              <w:rPr>
                <w:rtl/>
              </w:rPr>
              <w:t xml:space="preserve"> </w:t>
            </w:r>
            <w:r w:rsidRPr="0015428C">
              <w:rPr>
                <w:rFonts w:hint="cs"/>
                <w:rtl/>
              </w:rPr>
              <w:t>البرامج</w:t>
            </w:r>
            <w:r w:rsidRPr="0015428C">
              <w:rPr>
                <w:rtl/>
              </w:rPr>
              <w:t xml:space="preserve"> </w:t>
            </w:r>
            <w:r w:rsidRPr="0015428C">
              <w:rPr>
                <w:rFonts w:hint="cs"/>
                <w:rtl/>
              </w:rPr>
              <w:t>والمكاتب</w:t>
            </w:r>
            <w:r w:rsidRPr="0015428C">
              <w:rPr>
                <w:rtl/>
              </w:rPr>
              <w:t xml:space="preserve"> </w:t>
            </w:r>
            <w:r w:rsidRPr="0015428C">
              <w:rPr>
                <w:rFonts w:hint="cs"/>
                <w:rtl/>
              </w:rPr>
              <w:t>الإقليمية</w:t>
            </w:r>
            <w:r w:rsidRPr="0015428C">
              <w:rPr>
                <w:rtl/>
              </w:rPr>
              <w:t xml:space="preserve"> في </w:t>
            </w:r>
            <w:r w:rsidRPr="0015428C">
              <w:rPr>
                <w:rFonts w:hint="cs"/>
                <w:rtl/>
              </w:rPr>
              <w:t>مراحل</w:t>
            </w:r>
            <w:r w:rsidRPr="0015428C">
              <w:rPr>
                <w:rtl/>
              </w:rPr>
              <w:t xml:space="preserve"> </w:t>
            </w:r>
            <w:r w:rsidRPr="0015428C">
              <w:rPr>
                <w:rFonts w:hint="cs"/>
                <w:rtl/>
              </w:rPr>
              <w:t>التخطيط،</w:t>
            </w:r>
            <w:r w:rsidRPr="0015428C">
              <w:rPr>
                <w:rtl/>
              </w:rPr>
              <w:t xml:space="preserve"> </w:t>
            </w:r>
            <w:r w:rsidRPr="0015428C">
              <w:rPr>
                <w:rFonts w:hint="cs"/>
                <w:rtl/>
              </w:rPr>
              <w:t>وعندما</w:t>
            </w:r>
            <w:r w:rsidRPr="0015428C">
              <w:rPr>
                <w:rtl/>
              </w:rPr>
              <w:t xml:space="preserve"> </w:t>
            </w:r>
            <w:r w:rsidRPr="0015428C">
              <w:rPr>
                <w:rFonts w:hint="cs"/>
                <w:rtl/>
              </w:rPr>
              <w:t>يتم</w:t>
            </w:r>
            <w:r w:rsidRPr="0015428C">
              <w:rPr>
                <w:rtl/>
              </w:rPr>
              <w:t xml:space="preserve"> </w:t>
            </w:r>
            <w:r w:rsidRPr="0015428C">
              <w:rPr>
                <w:rFonts w:hint="cs"/>
                <w:rtl/>
              </w:rPr>
              <w:t>الانتهاء منه.</w:t>
            </w:r>
          </w:p>
          <w:p w14:paraId="0662C175" w14:textId="4D8858CB" w:rsidR="009947CB" w:rsidRPr="00AD1560" w:rsidRDefault="009947CB" w:rsidP="0015428C">
            <w:pPr>
              <w:rPr>
                <w:spacing w:val="-2"/>
                <w:rtl/>
                <w:lang w:bidi="ar-EG"/>
              </w:rPr>
            </w:pPr>
            <w:r w:rsidRPr="00AD1560">
              <w:rPr>
                <w:rFonts w:hint="cs"/>
                <w:spacing w:val="-2"/>
                <w:rtl/>
                <w:lang w:bidi="ar-EG"/>
              </w:rPr>
              <w:t>جدير ب</w:t>
            </w:r>
            <w:r w:rsidRPr="00AD1560">
              <w:rPr>
                <w:spacing w:val="-2"/>
                <w:rtl/>
                <w:lang w:bidi="ar-EG"/>
              </w:rPr>
              <w:t xml:space="preserve">الإشارة إلى أنه من المفيد للأعضاء تحفيز التعاون مع </w:t>
            </w:r>
            <w:r w:rsidRPr="00AD1560">
              <w:rPr>
                <w:rFonts w:hint="cs"/>
                <w:spacing w:val="-2"/>
                <w:rtl/>
                <w:lang w:bidi="ar-EG"/>
              </w:rPr>
              <w:t>الأفرقة الأخرى المعنية ب</w:t>
            </w:r>
            <w:r w:rsidRPr="00AD1560">
              <w:rPr>
                <w:spacing w:val="-2"/>
                <w:rtl/>
                <w:lang w:bidi="ar-EG"/>
              </w:rPr>
              <w:t xml:space="preserve">المسائل </w:t>
            </w:r>
            <w:r w:rsidRPr="00AD1560">
              <w:rPr>
                <w:rFonts w:hint="cs"/>
                <w:spacing w:val="-2"/>
                <w:rtl/>
                <w:lang w:bidi="ar-EG"/>
              </w:rPr>
              <w:t>وقطاعي</w:t>
            </w:r>
            <w:r w:rsidR="00E81735" w:rsidRPr="00AD1560">
              <w:rPr>
                <w:rFonts w:hint="cs"/>
                <w:spacing w:val="-2"/>
                <w:rtl/>
                <w:lang w:bidi="ar-EG"/>
              </w:rPr>
              <w:t xml:space="preserve"> الاتحاد</w:t>
            </w:r>
            <w:r w:rsidRPr="00AD1560">
              <w:rPr>
                <w:rFonts w:hint="cs"/>
                <w:spacing w:val="-2"/>
                <w:rtl/>
                <w:lang w:bidi="ar-EG"/>
              </w:rPr>
              <w:t xml:space="preserve"> الآخرين</w:t>
            </w:r>
            <w:r w:rsidRPr="00AD1560">
              <w:rPr>
                <w:spacing w:val="-2"/>
                <w:rtl/>
                <w:lang w:bidi="ar-EG"/>
              </w:rPr>
              <w:t xml:space="preserve"> في </w:t>
            </w:r>
            <w:r w:rsidRPr="00AD1560">
              <w:rPr>
                <w:rFonts w:hint="cs"/>
                <w:spacing w:val="-2"/>
                <w:rtl/>
                <w:lang w:bidi="ar-EG"/>
              </w:rPr>
              <w:t>استكشاف</w:t>
            </w:r>
            <w:r w:rsidRPr="00AD1560">
              <w:rPr>
                <w:spacing w:val="-2"/>
                <w:rtl/>
                <w:lang w:bidi="ar-EG"/>
              </w:rPr>
              <w:t xml:space="preserve"> شبكات ومنصات خدمات أخرى يمكن دمجها مع الإذاعة لتنفيذ تجارب جديدة في </w:t>
            </w:r>
            <w:r w:rsidRPr="00AD1560">
              <w:rPr>
                <w:rFonts w:hint="cs"/>
                <w:spacing w:val="-2"/>
                <w:rtl/>
                <w:lang w:bidi="ar-EG"/>
              </w:rPr>
              <w:t>سياق</w:t>
            </w:r>
            <w:r w:rsidRPr="00AD1560">
              <w:rPr>
                <w:spacing w:val="-2"/>
                <w:rtl/>
                <w:lang w:bidi="ar-EG"/>
              </w:rPr>
              <w:t xml:space="preserve"> توفير المحتوى، وذلك مثلاً في </w:t>
            </w:r>
            <w:r w:rsidRPr="00AD1560">
              <w:rPr>
                <w:rFonts w:hint="cs"/>
                <w:spacing w:val="-2"/>
                <w:rtl/>
                <w:lang w:bidi="ar-EG"/>
              </w:rPr>
              <w:t>إطار الأفرقة المعنية بال</w:t>
            </w:r>
            <w:r w:rsidRPr="00AD1560">
              <w:rPr>
                <w:spacing w:val="-2"/>
                <w:rtl/>
                <w:lang w:bidi="ar-EG"/>
              </w:rPr>
              <w:t xml:space="preserve">مسائل </w:t>
            </w:r>
            <w:r w:rsidRPr="00AD1560">
              <w:rPr>
                <w:spacing w:val="-2"/>
                <w:lang w:val="en-GB" w:bidi="ar-EG"/>
              </w:rPr>
              <w:t>1/1</w:t>
            </w:r>
            <w:r w:rsidRPr="00AD1560">
              <w:rPr>
                <w:rFonts w:hint="cs"/>
                <w:spacing w:val="-2"/>
                <w:rtl/>
                <w:lang w:bidi="ar-EG"/>
              </w:rPr>
              <w:t xml:space="preserve"> </w:t>
            </w:r>
            <w:r w:rsidRPr="00AD1560">
              <w:rPr>
                <w:rFonts w:hint="cs"/>
                <w:spacing w:val="-2"/>
                <w:rtl/>
              </w:rPr>
              <w:t>و</w:t>
            </w:r>
            <w:r w:rsidRPr="00AD1560">
              <w:rPr>
                <w:spacing w:val="-2"/>
                <w:lang w:val="en-GB"/>
              </w:rPr>
              <w:t>3/1</w:t>
            </w:r>
            <w:r w:rsidRPr="00AD1560">
              <w:rPr>
                <w:rFonts w:hint="cs"/>
                <w:spacing w:val="-2"/>
                <w:rtl/>
                <w:lang w:bidi="ar-EG"/>
              </w:rPr>
              <w:t xml:space="preserve"> </w:t>
            </w:r>
            <w:r w:rsidRPr="00AD1560">
              <w:rPr>
                <w:rFonts w:hint="cs"/>
                <w:spacing w:val="-2"/>
                <w:rtl/>
              </w:rPr>
              <w:t>و</w:t>
            </w:r>
            <w:r w:rsidRPr="00AD1560">
              <w:rPr>
                <w:spacing w:val="-2"/>
                <w:lang w:val="en-GB"/>
              </w:rPr>
              <w:t>4/1</w:t>
            </w:r>
            <w:r w:rsidRPr="00AD1560">
              <w:rPr>
                <w:rFonts w:hint="cs"/>
                <w:spacing w:val="-2"/>
                <w:rtl/>
                <w:lang w:val="en-GB"/>
              </w:rPr>
              <w:t xml:space="preserve"> لقطاع تنمية الاتصالات ولجان الدراسات </w:t>
            </w:r>
            <w:r w:rsidRPr="00AD1560">
              <w:rPr>
                <w:spacing w:val="-2"/>
                <w:lang w:val="en-GB"/>
              </w:rPr>
              <w:t>1</w:t>
            </w:r>
            <w:r w:rsidRPr="00AD1560">
              <w:rPr>
                <w:rFonts w:hint="cs"/>
                <w:spacing w:val="-2"/>
                <w:rtl/>
                <w:lang w:val="en-GB"/>
              </w:rPr>
              <w:t xml:space="preserve"> و</w:t>
            </w:r>
            <w:r w:rsidRPr="00AD1560">
              <w:rPr>
                <w:spacing w:val="-2"/>
                <w:lang w:val="en-GB"/>
              </w:rPr>
              <w:t>5</w:t>
            </w:r>
            <w:r w:rsidRPr="00AD1560">
              <w:rPr>
                <w:rFonts w:hint="cs"/>
                <w:spacing w:val="-2"/>
                <w:rtl/>
                <w:lang w:bidi="ar-EG"/>
              </w:rPr>
              <w:t xml:space="preserve"> و</w:t>
            </w:r>
            <w:r w:rsidRPr="00AD1560">
              <w:rPr>
                <w:spacing w:val="-2"/>
                <w:lang w:val="en-GB" w:bidi="ar-EG"/>
              </w:rPr>
              <w:t>6</w:t>
            </w:r>
            <w:r w:rsidRPr="00AD1560">
              <w:rPr>
                <w:rFonts w:hint="cs"/>
                <w:spacing w:val="-2"/>
                <w:rtl/>
                <w:lang w:bidi="ar-EG"/>
              </w:rPr>
              <w:t xml:space="preserve"> لقطاع الاتصالات الراديوية؛ ولجنتي الدراسات </w:t>
            </w:r>
            <w:r w:rsidRPr="00AD1560">
              <w:rPr>
                <w:spacing w:val="-2"/>
                <w:lang w:val="en-GB" w:bidi="ar-EG"/>
              </w:rPr>
              <w:t>9</w:t>
            </w:r>
            <w:r w:rsidRPr="00AD1560">
              <w:rPr>
                <w:rFonts w:hint="cs"/>
                <w:spacing w:val="-2"/>
                <w:rtl/>
                <w:lang w:bidi="ar-EG"/>
              </w:rPr>
              <w:t xml:space="preserve"> </w:t>
            </w:r>
            <w:r w:rsidRPr="00AD1560">
              <w:rPr>
                <w:rFonts w:hint="cs"/>
                <w:spacing w:val="-2"/>
                <w:rtl/>
              </w:rPr>
              <w:t>و</w:t>
            </w:r>
            <w:r w:rsidRPr="00AD1560">
              <w:rPr>
                <w:spacing w:val="-2"/>
                <w:lang w:val="en-GB"/>
              </w:rPr>
              <w:t>16</w:t>
            </w:r>
            <w:r w:rsidRPr="00AD1560">
              <w:rPr>
                <w:rFonts w:hint="cs"/>
                <w:spacing w:val="-2"/>
                <w:rtl/>
                <w:lang w:val="en-GB"/>
              </w:rPr>
              <w:t xml:space="preserve"> </w:t>
            </w:r>
            <w:r w:rsidRPr="00AD1560">
              <w:rPr>
                <w:rFonts w:hint="cs"/>
                <w:spacing w:val="-2"/>
                <w:rtl/>
                <w:lang w:bidi="ar-EG"/>
              </w:rPr>
              <w:t xml:space="preserve">لقطاع تقييس الاتصالات، على أن يعمل كل </w:t>
            </w:r>
            <w:r w:rsidRPr="00AD1560">
              <w:rPr>
                <w:spacing w:val="-2"/>
                <w:rtl/>
                <w:lang w:bidi="ar-EG"/>
              </w:rPr>
              <w:t>فريق من الأفرقة في إطار ولايته وضمن نطاق عمله</w:t>
            </w:r>
            <w:r w:rsidRPr="00AD1560">
              <w:rPr>
                <w:rFonts w:hint="cs"/>
                <w:spacing w:val="-2"/>
                <w:rtl/>
                <w:lang w:bidi="ar-EG"/>
              </w:rPr>
              <w:t>.</w:t>
            </w:r>
          </w:p>
          <w:p w14:paraId="15A45D7A" w14:textId="77777777" w:rsidR="009947CB" w:rsidRPr="0015428C" w:rsidRDefault="009947CB" w:rsidP="0015428C">
            <w:pPr>
              <w:pStyle w:val="Heading1"/>
              <w:outlineLvl w:val="0"/>
              <w:rPr>
                <w:rtl/>
              </w:rPr>
            </w:pPr>
            <w:bookmarkStart w:id="91" w:name="_Toc496781480"/>
            <w:bookmarkStart w:id="92" w:name="_Toc505868020"/>
            <w:bookmarkStart w:id="93" w:name="_Toc505869251"/>
            <w:bookmarkStart w:id="94" w:name="_Toc505871230"/>
            <w:r w:rsidRPr="0015428C">
              <w:t>10</w:t>
            </w:r>
            <w:r w:rsidRPr="0015428C">
              <w:rPr>
                <w:rFonts w:hint="cs"/>
                <w:rtl/>
              </w:rPr>
              <w:tab/>
              <w:t>الصلة ب</w:t>
            </w:r>
            <w:r w:rsidRPr="0015428C">
              <w:rPr>
                <w:rtl/>
              </w:rPr>
              <w:t>برامج مكتب تنمية الاتصالات</w:t>
            </w:r>
            <w:bookmarkEnd w:id="91"/>
            <w:bookmarkEnd w:id="92"/>
            <w:bookmarkEnd w:id="93"/>
            <w:bookmarkEnd w:id="94"/>
          </w:p>
          <w:p w14:paraId="5DA2DF18" w14:textId="77777777" w:rsidR="009947CB" w:rsidRPr="00457123" w:rsidRDefault="009947CB" w:rsidP="0015428C">
            <w:pPr>
              <w:rPr>
                <w:rtl/>
              </w:rPr>
            </w:pPr>
            <w:r w:rsidRPr="00457123">
              <w:rPr>
                <w:rFonts w:hint="cs"/>
                <w:rtl/>
              </w:rPr>
              <w:t xml:space="preserve">القرار </w:t>
            </w:r>
            <w:r w:rsidRPr="00457123">
              <w:t>10</w:t>
            </w:r>
            <w:r w:rsidRPr="00457123">
              <w:rPr>
                <w:rFonts w:hint="cs"/>
                <w:rtl/>
              </w:rPr>
              <w:t xml:space="preserve"> (المراجَع في حيدر آباد، </w:t>
            </w:r>
            <w:r w:rsidRPr="00457123">
              <w:t>2010</w:t>
            </w:r>
            <w:r w:rsidRPr="00457123">
              <w:rPr>
                <w:rFonts w:hint="cs"/>
                <w:rtl/>
                <w:lang w:bidi="ar-SY"/>
              </w:rPr>
              <w:t xml:space="preserve">) والقرار </w:t>
            </w:r>
            <w:r w:rsidRPr="00457123">
              <w:t>9</w:t>
            </w:r>
            <w:r w:rsidRPr="00457123">
              <w:rPr>
                <w:rFonts w:hint="cs"/>
                <w:rtl/>
              </w:rPr>
              <w:t xml:space="preserve"> (المراج</w:t>
            </w:r>
            <w:r>
              <w:rPr>
                <w:rFonts w:hint="cs"/>
                <w:rtl/>
              </w:rPr>
              <w:t>َ</w:t>
            </w:r>
            <w:r w:rsidRPr="00457123">
              <w:rPr>
                <w:rFonts w:hint="cs"/>
                <w:rtl/>
              </w:rPr>
              <w:t xml:space="preserve">ع في بوينس آيرس، </w:t>
            </w:r>
            <w:r w:rsidRPr="00457123">
              <w:t>2017</w:t>
            </w:r>
            <w:r w:rsidRPr="00457123">
              <w:rPr>
                <w:rFonts w:hint="cs"/>
                <w:rtl/>
              </w:rPr>
              <w:t>) والقرار</w:t>
            </w:r>
            <w:r w:rsidRPr="00457123">
              <w:rPr>
                <w:rFonts w:hint="eastAsia"/>
                <w:rtl/>
              </w:rPr>
              <w:t> </w:t>
            </w:r>
            <w:r w:rsidRPr="00457123">
              <w:t>17</w:t>
            </w:r>
            <w:r w:rsidRPr="00457123">
              <w:rPr>
                <w:rFonts w:hint="cs"/>
                <w:rtl/>
              </w:rPr>
              <w:t xml:space="preserve"> (المراج</w:t>
            </w:r>
            <w:r>
              <w:rPr>
                <w:rFonts w:hint="cs"/>
                <w:rtl/>
              </w:rPr>
              <w:t>َ</w:t>
            </w:r>
            <w:r w:rsidRPr="00457123">
              <w:rPr>
                <w:rFonts w:hint="cs"/>
                <w:rtl/>
              </w:rPr>
              <w:t xml:space="preserve">ع في بوينس آيرس، </w:t>
            </w:r>
            <w:r w:rsidRPr="00457123">
              <w:t>2017</w:t>
            </w:r>
            <w:r w:rsidRPr="00457123">
              <w:rPr>
                <w:rFonts w:hint="cs"/>
                <w:rtl/>
              </w:rPr>
              <w:t xml:space="preserve">) والقرار </w:t>
            </w:r>
            <w:r w:rsidRPr="00457123">
              <w:t>33</w:t>
            </w:r>
            <w:r w:rsidRPr="00457123">
              <w:rPr>
                <w:rFonts w:hint="cs"/>
                <w:rtl/>
              </w:rPr>
              <w:t xml:space="preserve"> (المراج</w:t>
            </w:r>
            <w:r>
              <w:rPr>
                <w:rFonts w:hint="cs"/>
                <w:rtl/>
              </w:rPr>
              <w:t>َ</w:t>
            </w:r>
            <w:r w:rsidRPr="00457123">
              <w:rPr>
                <w:rFonts w:hint="cs"/>
                <w:rtl/>
              </w:rPr>
              <w:t xml:space="preserve">ع في دبي، </w:t>
            </w:r>
            <w:r w:rsidRPr="00457123">
              <w:t>2014</w:t>
            </w:r>
            <w:r w:rsidRPr="00457123">
              <w:rPr>
                <w:rFonts w:hint="cs"/>
                <w:rtl/>
              </w:rPr>
              <w:t>) للمؤتمر</w:t>
            </w:r>
            <w:r w:rsidRPr="00457123">
              <w:rPr>
                <w:rtl/>
              </w:rPr>
              <w:t xml:space="preserve"> </w:t>
            </w:r>
            <w:r w:rsidRPr="00457123">
              <w:rPr>
                <w:rFonts w:hint="cs"/>
                <w:rtl/>
              </w:rPr>
              <w:t>العالمي</w:t>
            </w:r>
            <w:r w:rsidRPr="00457123">
              <w:rPr>
                <w:rtl/>
              </w:rPr>
              <w:t xml:space="preserve"> </w:t>
            </w:r>
            <w:r w:rsidRPr="00457123">
              <w:rPr>
                <w:rFonts w:hint="cs"/>
                <w:rtl/>
              </w:rPr>
              <w:t>لتنمية</w:t>
            </w:r>
            <w:r w:rsidRPr="00457123">
              <w:rPr>
                <w:rtl/>
              </w:rPr>
              <w:t xml:space="preserve"> </w:t>
            </w:r>
            <w:r w:rsidRPr="00457123">
              <w:rPr>
                <w:rFonts w:hint="cs"/>
                <w:rtl/>
              </w:rPr>
              <w:t>الاتصالات</w:t>
            </w:r>
          </w:p>
          <w:p w14:paraId="4C558A63" w14:textId="77777777" w:rsidR="009947CB" w:rsidRPr="002F4CFC" w:rsidRDefault="009947CB" w:rsidP="0015428C">
            <w:pPr>
              <w:rPr>
                <w:rtl/>
              </w:rPr>
            </w:pPr>
            <w:r w:rsidRPr="002F4CFC">
              <w:rPr>
                <w:rFonts w:hint="cs"/>
                <w:rtl/>
              </w:rPr>
              <w:lastRenderedPageBreak/>
              <w:t>وتتصل المسألة ببرامج مكتب تنمية الاتصالات الرامية إلى تعزيز</w:t>
            </w:r>
            <w:r>
              <w:rPr>
                <w:rFonts w:hint="cs"/>
                <w:rtl/>
              </w:rPr>
              <w:t xml:space="preserve"> تطوير شبكات الاتصالات</w:t>
            </w:r>
            <w:r w:rsidRPr="002F4CFC">
              <w:rPr>
                <w:rFonts w:hint="cs"/>
                <w:rtl/>
              </w:rPr>
              <w:t xml:space="preserve">/تكنولوجيا المعلومات والاتصالات </w:t>
            </w:r>
            <w:r>
              <w:rPr>
                <w:rFonts w:hint="cs"/>
                <w:rtl/>
              </w:rPr>
              <w:t>و</w:t>
            </w:r>
            <w:r w:rsidRPr="002F4CFC">
              <w:rPr>
                <w:rFonts w:hint="cs"/>
                <w:rtl/>
              </w:rPr>
              <w:t xml:space="preserve">التطبيقات والخدمات ذات الصلة، بما في ذلك سد الفجوة </w:t>
            </w:r>
            <w:proofErr w:type="spellStart"/>
            <w:r w:rsidRPr="002F4CFC">
              <w:rPr>
                <w:rFonts w:hint="cs"/>
                <w:rtl/>
              </w:rPr>
              <w:t>التقييسية</w:t>
            </w:r>
            <w:proofErr w:type="spellEnd"/>
            <w:r w:rsidRPr="002F4CFC">
              <w:rPr>
                <w:rFonts w:hint="cs"/>
                <w:rtl/>
              </w:rPr>
              <w:t>.</w:t>
            </w:r>
          </w:p>
          <w:p w14:paraId="08AADCAC" w14:textId="77777777" w:rsidR="009947CB" w:rsidRPr="0015428C" w:rsidRDefault="009947CB" w:rsidP="0015428C">
            <w:pPr>
              <w:pStyle w:val="Heading1"/>
              <w:outlineLvl w:val="0"/>
              <w:rPr>
                <w:rtl/>
              </w:rPr>
            </w:pPr>
            <w:bookmarkStart w:id="95" w:name="_Toc496781481"/>
            <w:bookmarkStart w:id="96" w:name="_Toc505868021"/>
            <w:bookmarkStart w:id="97" w:name="_Toc505869252"/>
            <w:bookmarkStart w:id="98" w:name="_Toc505871231"/>
            <w:r w:rsidRPr="0015428C">
              <w:t>11</w:t>
            </w:r>
            <w:r w:rsidRPr="0015428C">
              <w:rPr>
                <w:rtl/>
              </w:rPr>
              <w:tab/>
            </w:r>
            <w:r w:rsidRPr="0015428C">
              <w:rPr>
                <w:rFonts w:hint="cs"/>
                <w:rtl/>
              </w:rPr>
              <w:t>معلومات</w:t>
            </w:r>
            <w:r w:rsidRPr="0015428C">
              <w:rPr>
                <w:rtl/>
              </w:rPr>
              <w:t xml:space="preserve"> </w:t>
            </w:r>
            <w:r w:rsidRPr="0015428C">
              <w:rPr>
                <w:rFonts w:hint="cs"/>
                <w:rtl/>
              </w:rPr>
              <w:t>أخرى</w:t>
            </w:r>
            <w:r w:rsidRPr="0015428C">
              <w:rPr>
                <w:rtl/>
              </w:rPr>
              <w:t xml:space="preserve"> </w:t>
            </w:r>
            <w:r w:rsidRPr="0015428C">
              <w:rPr>
                <w:rFonts w:hint="cs"/>
                <w:rtl/>
              </w:rPr>
              <w:t>ذات</w:t>
            </w:r>
            <w:r w:rsidRPr="0015428C">
              <w:rPr>
                <w:rtl/>
              </w:rPr>
              <w:t xml:space="preserve"> </w:t>
            </w:r>
            <w:r w:rsidRPr="0015428C">
              <w:rPr>
                <w:rFonts w:hint="cs"/>
                <w:rtl/>
              </w:rPr>
              <w:t>صلة</w:t>
            </w:r>
            <w:bookmarkEnd w:id="95"/>
            <w:bookmarkEnd w:id="96"/>
            <w:bookmarkEnd w:id="97"/>
            <w:bookmarkEnd w:id="98"/>
          </w:p>
          <w:p w14:paraId="1DE06AC2" w14:textId="77777777" w:rsidR="009947CB" w:rsidRDefault="009947CB" w:rsidP="0015428C">
            <w:pPr>
              <w:rPr>
                <w:rtl/>
              </w:rPr>
            </w:pPr>
            <w:r w:rsidRPr="00D82B67">
              <w:rPr>
                <w:rtl/>
              </w:rPr>
              <w:t>حسبما يتضح خلال دراسة هذه المسألة.</w:t>
            </w:r>
          </w:p>
          <w:p w14:paraId="24A37ECD" w14:textId="7985A1C8" w:rsidR="00FC2346" w:rsidRPr="0015428C" w:rsidRDefault="009947CB" w:rsidP="0015428C">
            <w:pPr>
              <w:spacing w:before="60" w:after="60" w:line="300" w:lineRule="exact"/>
              <w:jc w:val="center"/>
              <w:rPr>
                <w:b/>
                <w:bCs/>
                <w:lang w:bidi="ar-EG"/>
              </w:rPr>
            </w:pPr>
            <w:r w:rsidRPr="00402742">
              <w:rPr>
                <w:rFonts w:hint="cs"/>
                <w:b/>
                <w:bCs/>
                <w:rtl/>
                <w:lang w:bidi="ar-EG"/>
              </w:rPr>
              <w:t xml:space="preserve">------------------ </w:t>
            </w:r>
            <w:r>
              <w:rPr>
                <w:rFonts w:hint="cs"/>
                <w:b/>
                <w:bCs/>
                <w:rtl/>
                <w:lang w:bidi="ar-EG"/>
              </w:rPr>
              <w:t>نهاية النص المقترح</w:t>
            </w:r>
            <w:r w:rsidRPr="00402742">
              <w:rPr>
                <w:rFonts w:hint="cs"/>
                <w:b/>
                <w:bCs/>
                <w:rtl/>
                <w:lang w:bidi="ar-EG"/>
              </w:rPr>
              <w:t xml:space="preserve"> ----------------</w:t>
            </w:r>
          </w:p>
        </w:tc>
      </w:tr>
    </w:tbl>
    <w:p w14:paraId="6F7D3BB0" w14:textId="3645EAB6" w:rsidR="006B07A5" w:rsidRDefault="006B07A5" w:rsidP="0006468A">
      <w:pPr>
        <w:rPr>
          <w:lang w:bidi="ar-EG"/>
        </w:rPr>
      </w:pPr>
    </w:p>
    <w:p w14:paraId="428BD3C3" w14:textId="77777777" w:rsidR="00BC498A" w:rsidRDefault="00BC498A" w:rsidP="00E560D3">
      <w:pPr>
        <w:pStyle w:val="QuestionNo"/>
        <w:spacing w:before="60" w:after="60" w:line="300" w:lineRule="exact"/>
        <w:rPr>
          <w:rFonts w:ascii="Dubai" w:hAnsi="Dubai" w:cs="Dubai"/>
          <w:szCs w:val="28"/>
          <w:rtl/>
        </w:rPr>
        <w:sectPr w:rsidR="00BC498A" w:rsidSect="00786C8A">
          <w:headerReference w:type="default" r:id="rId15"/>
          <w:footerReference w:type="default" r:id="rId16"/>
          <w:footerReference w:type="first" r:id="rId17"/>
          <w:type w:val="continuous"/>
          <w:pgSz w:w="11907" w:h="16840" w:code="9"/>
          <w:pgMar w:top="1418" w:right="1134" w:bottom="1134" w:left="1134" w:header="709" w:footer="709" w:gutter="0"/>
          <w:cols w:space="708"/>
          <w:titlePg/>
          <w:docGrid w:linePitch="360"/>
        </w:sectPr>
      </w:pPr>
    </w:p>
    <w:tbl>
      <w:tblPr>
        <w:tblStyle w:val="TableGrid"/>
        <w:tblW w:w="5000" w:type="pct"/>
        <w:tblLook w:val="04A0" w:firstRow="1" w:lastRow="0" w:firstColumn="1" w:lastColumn="0" w:noHBand="0" w:noVBand="1"/>
      </w:tblPr>
      <w:tblGrid>
        <w:gridCol w:w="9629"/>
      </w:tblGrid>
      <w:tr w:rsidR="00E560D3" w14:paraId="5EE31B05" w14:textId="77777777" w:rsidTr="001C6D90">
        <w:trPr>
          <w:tblHeader/>
        </w:trPr>
        <w:tc>
          <w:tcPr>
            <w:tcW w:w="962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ADB9390" w14:textId="0947B0B1" w:rsidR="00E560D3" w:rsidRPr="00AD1560" w:rsidRDefault="00E560D3" w:rsidP="00AD1560">
            <w:pPr>
              <w:pStyle w:val="QuestionNo"/>
              <w:spacing w:before="60" w:after="60" w:line="300" w:lineRule="exact"/>
              <w:rPr>
                <w:sz w:val="24"/>
                <w:szCs w:val="24"/>
              </w:rPr>
            </w:pPr>
            <w:r w:rsidRPr="00AD1560">
              <w:rPr>
                <w:rFonts w:ascii="Dubai" w:hAnsi="Dubai" w:cs="Dubai"/>
                <w:sz w:val="24"/>
                <w:szCs w:val="24"/>
                <w:rtl/>
              </w:rPr>
              <w:t xml:space="preserve">المسـألة </w:t>
            </w:r>
            <w:r w:rsidRPr="00AD1560">
              <w:rPr>
                <w:rFonts w:ascii="Dubai" w:hAnsi="Dubai" w:cs="Dubai"/>
                <w:sz w:val="24"/>
                <w:szCs w:val="24"/>
              </w:rPr>
              <w:t>3/1</w:t>
            </w:r>
          </w:p>
          <w:p w14:paraId="792D6E08" w14:textId="79A81709" w:rsidR="00E560D3" w:rsidRPr="00AD1560" w:rsidRDefault="00E560D3" w:rsidP="00AD1560">
            <w:pPr>
              <w:pStyle w:val="Questiontitle"/>
              <w:spacing w:before="60" w:after="60" w:line="300" w:lineRule="exact"/>
              <w:rPr>
                <w:rFonts w:cstheme="minorHAnsi"/>
                <w:b w:val="0"/>
                <w:bCs w:val="0"/>
                <w:sz w:val="24"/>
                <w:szCs w:val="24"/>
              </w:rPr>
            </w:pPr>
            <w:r w:rsidRPr="00AD1560">
              <w:rPr>
                <w:spacing w:val="-4"/>
                <w:sz w:val="24"/>
                <w:szCs w:val="24"/>
                <w:rtl/>
              </w:rPr>
              <w:t xml:space="preserve">التكنولوجيات الناشئة، بما في ذلك الحوسبة </w:t>
            </w:r>
            <w:r w:rsidRPr="00AD1560">
              <w:rPr>
                <w:sz w:val="24"/>
                <w:szCs w:val="24"/>
                <w:rtl/>
              </w:rPr>
              <w:t>السحابية</w:t>
            </w:r>
            <w:r w:rsidRPr="00AD1560">
              <w:rPr>
                <w:spacing w:val="-4"/>
                <w:sz w:val="24"/>
                <w:szCs w:val="24"/>
                <w:rtl/>
              </w:rPr>
              <w:t xml:space="preserve"> والخدمات المتنقلة والخدمات المتاحة بحرية على الإنترنت: الفرص والتحديات والآثار الاقتصادية </w:t>
            </w:r>
            <w:proofErr w:type="spellStart"/>
            <w:r w:rsidRPr="00AD1560">
              <w:rPr>
                <w:spacing w:val="-4"/>
                <w:sz w:val="24"/>
                <w:szCs w:val="24"/>
                <w:rtl/>
              </w:rPr>
              <w:t>والسياساتية</w:t>
            </w:r>
            <w:proofErr w:type="spellEnd"/>
            <w:r w:rsidRPr="00AD1560">
              <w:rPr>
                <w:spacing w:val="-4"/>
                <w:sz w:val="24"/>
                <w:szCs w:val="24"/>
                <w:rtl/>
              </w:rPr>
              <w:t xml:space="preserve"> فيما يتعلق بالبلدان النامي</w:t>
            </w:r>
            <w:r w:rsidR="00BC498A" w:rsidRPr="00AD1560">
              <w:rPr>
                <w:rFonts w:hint="cs"/>
                <w:spacing w:val="-4"/>
                <w:sz w:val="24"/>
                <w:szCs w:val="24"/>
                <w:rtl/>
              </w:rPr>
              <w:t>ة</w:t>
            </w:r>
            <w:r w:rsidR="001C6D90" w:rsidRPr="00AD1560">
              <w:rPr>
                <w:rStyle w:val="FootnoteReference"/>
                <w:rtl/>
              </w:rPr>
              <w:footnoteReference w:id="5"/>
            </w:r>
          </w:p>
        </w:tc>
      </w:tr>
      <w:tr w:rsidR="00E560D3" w14:paraId="73AAC783" w14:textId="77777777" w:rsidTr="001C6D90">
        <w:tc>
          <w:tcPr>
            <w:tcW w:w="9629" w:type="dxa"/>
            <w:tcBorders>
              <w:top w:val="single" w:sz="4" w:space="0" w:color="auto"/>
              <w:left w:val="single" w:sz="4" w:space="0" w:color="auto"/>
              <w:bottom w:val="single" w:sz="4" w:space="0" w:color="auto"/>
              <w:right w:val="single" w:sz="4" w:space="0" w:color="auto"/>
            </w:tcBorders>
            <w:hideMark/>
          </w:tcPr>
          <w:p w14:paraId="58964381" w14:textId="77777777" w:rsidR="00E560D3" w:rsidRPr="00602AF2" w:rsidRDefault="00E560D3" w:rsidP="00602AF2">
            <w:pPr>
              <w:pStyle w:val="Heading1"/>
              <w:outlineLvl w:val="0"/>
            </w:pPr>
            <w:r w:rsidRPr="00602AF2">
              <w:t>1</w:t>
            </w:r>
            <w:r w:rsidRPr="00602AF2">
              <w:rPr>
                <w:rFonts w:hint="cs"/>
                <w:rtl/>
              </w:rPr>
              <w:tab/>
              <w:t xml:space="preserve">بيان </w:t>
            </w:r>
            <w:r w:rsidRPr="00602AF2">
              <w:rPr>
                <w:rtl/>
              </w:rPr>
              <w:t xml:space="preserve">الحالة </w:t>
            </w:r>
            <w:r w:rsidRPr="00602AF2">
              <w:rPr>
                <w:rFonts w:hint="cs"/>
                <w:rtl/>
              </w:rPr>
              <w:t>أو المشكلة</w:t>
            </w:r>
          </w:p>
          <w:p w14:paraId="17A88FD2" w14:textId="7978909B" w:rsidR="00E560D3" w:rsidRPr="0087517A" w:rsidRDefault="00E560D3" w:rsidP="00E560D3">
            <w:r w:rsidRPr="0087517A">
              <w:rPr>
                <w:rFonts w:hint="eastAsia"/>
                <w:rtl/>
              </w:rPr>
              <w:t>تتيح</w:t>
            </w:r>
            <w:r w:rsidRPr="0087517A">
              <w:rPr>
                <w:rtl/>
              </w:rPr>
              <w:t xml:space="preserve"> </w:t>
            </w:r>
            <w:r w:rsidRPr="0087517A">
              <w:rPr>
                <w:rFonts w:hint="eastAsia"/>
                <w:rtl/>
              </w:rPr>
              <w:t>التكنولوجيات</w:t>
            </w:r>
            <w:r w:rsidRPr="0087517A">
              <w:rPr>
                <w:rtl/>
              </w:rPr>
              <w:t xml:space="preserve"> </w:t>
            </w:r>
            <w:r w:rsidRPr="0087517A">
              <w:rPr>
                <w:rFonts w:hint="eastAsia"/>
                <w:rtl/>
              </w:rPr>
              <w:t>الناشئة،</w:t>
            </w:r>
            <w:r w:rsidRPr="0087517A">
              <w:rPr>
                <w:rtl/>
              </w:rPr>
              <w:t xml:space="preserve"> </w:t>
            </w:r>
            <w:r w:rsidRPr="0087517A">
              <w:rPr>
                <w:rFonts w:hint="eastAsia"/>
                <w:rtl/>
              </w:rPr>
              <w:t>ومنها</w:t>
            </w:r>
            <w:r w:rsidRPr="0087517A">
              <w:rPr>
                <w:rtl/>
              </w:rPr>
              <w:t xml:space="preserve"> </w:t>
            </w:r>
            <w:r w:rsidRPr="0087517A">
              <w:rPr>
                <w:rFonts w:hint="eastAsia"/>
                <w:rtl/>
              </w:rPr>
              <w:t>الحوسبة</w:t>
            </w:r>
            <w:r w:rsidRPr="0087517A">
              <w:rPr>
                <w:rtl/>
              </w:rPr>
              <w:t xml:space="preserve"> </w:t>
            </w:r>
            <w:r w:rsidRPr="0087517A">
              <w:rPr>
                <w:rFonts w:hint="eastAsia"/>
                <w:rtl/>
              </w:rPr>
              <w:t>السحابية</w:t>
            </w:r>
            <w:r w:rsidRPr="0087517A">
              <w:rPr>
                <w:rtl/>
              </w:rPr>
              <w:t xml:space="preserve"> </w:t>
            </w:r>
            <w:r w:rsidRPr="0087517A">
              <w:rPr>
                <w:rFonts w:hint="eastAsia"/>
                <w:rtl/>
              </w:rPr>
              <w:t>والخدمات</w:t>
            </w:r>
            <w:r w:rsidRPr="0087517A">
              <w:rPr>
                <w:rtl/>
              </w:rPr>
              <w:t xml:space="preserve"> </w:t>
            </w:r>
            <w:r w:rsidRPr="0087517A">
              <w:rPr>
                <w:rFonts w:hint="eastAsia"/>
                <w:rtl/>
              </w:rPr>
              <w:t>المتنقلة</w:t>
            </w:r>
            <w:r w:rsidRPr="0087517A">
              <w:rPr>
                <w:rtl/>
              </w:rPr>
              <w:t xml:space="preserve"> </w:t>
            </w:r>
            <w:r w:rsidRPr="0087517A">
              <w:rPr>
                <w:rFonts w:hint="eastAsia"/>
                <w:rtl/>
              </w:rPr>
              <w:t>والخدمات</w:t>
            </w:r>
            <w:r w:rsidRPr="0087517A">
              <w:rPr>
                <w:rtl/>
              </w:rPr>
              <w:t xml:space="preserve"> </w:t>
            </w:r>
            <w:r w:rsidRPr="0087517A">
              <w:rPr>
                <w:rFonts w:hint="cs"/>
                <w:rtl/>
              </w:rPr>
              <w:t>المتاحة</w:t>
            </w:r>
            <w:r w:rsidRPr="0087517A">
              <w:rPr>
                <w:rtl/>
              </w:rPr>
              <w:t xml:space="preserve"> </w:t>
            </w:r>
            <w:r w:rsidRPr="0087517A">
              <w:rPr>
                <w:rFonts w:hint="cs"/>
                <w:rtl/>
              </w:rPr>
              <w:t>بحرية</w:t>
            </w:r>
            <w:r w:rsidRPr="0087517A">
              <w:rPr>
                <w:rtl/>
              </w:rPr>
              <w:t xml:space="preserve"> </w:t>
            </w:r>
            <w:r w:rsidRPr="0087517A">
              <w:rPr>
                <w:rFonts w:hint="cs"/>
                <w:rtl/>
              </w:rPr>
              <w:t>على</w:t>
            </w:r>
            <w:r w:rsidRPr="0087517A">
              <w:rPr>
                <w:rtl/>
              </w:rPr>
              <w:t xml:space="preserve"> </w:t>
            </w:r>
            <w:r w:rsidRPr="0087517A">
              <w:rPr>
                <w:rFonts w:hint="cs"/>
                <w:rtl/>
              </w:rPr>
              <w:t>الإنترنت</w:t>
            </w:r>
            <w:r w:rsidRPr="0087517A">
              <w:rPr>
                <w:rtl/>
              </w:rPr>
              <w:t xml:space="preserve"> </w:t>
            </w:r>
            <w:r w:rsidRPr="0087517A">
              <w:t>(OTT</w:t>
            </w:r>
            <w:r>
              <w:t>)</w:t>
            </w:r>
            <w:r w:rsidRPr="0087517A">
              <w:rPr>
                <w:rFonts w:hint="eastAsia"/>
                <w:rtl/>
              </w:rPr>
              <w:t>،</w:t>
            </w:r>
            <w:r w:rsidRPr="0087517A">
              <w:rPr>
                <w:rtl/>
              </w:rPr>
              <w:t xml:space="preserve"> </w:t>
            </w:r>
            <w:r w:rsidRPr="0087517A">
              <w:rPr>
                <w:rFonts w:hint="eastAsia"/>
                <w:rtl/>
              </w:rPr>
              <w:t>فرصاً</w:t>
            </w:r>
            <w:r w:rsidRPr="0087517A">
              <w:rPr>
                <w:rtl/>
              </w:rPr>
              <w:t xml:space="preserve"> </w:t>
            </w:r>
            <w:r w:rsidRPr="0087517A">
              <w:rPr>
                <w:rFonts w:hint="eastAsia"/>
                <w:rtl/>
              </w:rPr>
              <w:t>جديدة</w:t>
            </w:r>
            <w:r w:rsidRPr="0087517A">
              <w:rPr>
                <w:rtl/>
              </w:rPr>
              <w:t xml:space="preserve"> </w:t>
            </w:r>
            <w:r w:rsidRPr="0087517A">
              <w:rPr>
                <w:rFonts w:hint="eastAsia"/>
                <w:rtl/>
              </w:rPr>
              <w:t>للتنمية</w:t>
            </w:r>
            <w:r w:rsidRPr="0087517A">
              <w:rPr>
                <w:rtl/>
              </w:rPr>
              <w:t xml:space="preserve"> </w:t>
            </w:r>
            <w:r w:rsidRPr="0087517A">
              <w:rPr>
                <w:rFonts w:hint="eastAsia"/>
                <w:rtl/>
              </w:rPr>
              <w:t>الاقتصادية،</w:t>
            </w:r>
            <w:r w:rsidRPr="0087517A">
              <w:rPr>
                <w:rtl/>
              </w:rPr>
              <w:t xml:space="preserve"> </w:t>
            </w:r>
            <w:r w:rsidRPr="0087517A">
              <w:rPr>
                <w:rFonts w:hint="eastAsia"/>
                <w:rtl/>
              </w:rPr>
              <w:t>ولا</w:t>
            </w:r>
            <w:r w:rsidRPr="0087517A">
              <w:rPr>
                <w:rtl/>
              </w:rPr>
              <w:t xml:space="preserve"> </w:t>
            </w:r>
            <w:r w:rsidRPr="0087517A">
              <w:rPr>
                <w:rFonts w:hint="eastAsia"/>
                <w:rtl/>
              </w:rPr>
              <w:t>سيما</w:t>
            </w:r>
            <w:r w:rsidRPr="0087517A">
              <w:rPr>
                <w:rtl/>
              </w:rPr>
              <w:t xml:space="preserve"> </w:t>
            </w:r>
            <w:r w:rsidRPr="0087517A">
              <w:rPr>
                <w:rFonts w:hint="eastAsia"/>
                <w:rtl/>
              </w:rPr>
              <w:t>في</w:t>
            </w:r>
            <w:r w:rsidRPr="0087517A">
              <w:rPr>
                <w:rtl/>
              </w:rPr>
              <w:t xml:space="preserve"> </w:t>
            </w:r>
            <w:r w:rsidRPr="0087517A">
              <w:rPr>
                <w:rFonts w:hint="eastAsia"/>
                <w:rtl/>
              </w:rPr>
              <w:t>البلدان</w:t>
            </w:r>
            <w:r w:rsidRPr="0087517A">
              <w:rPr>
                <w:rtl/>
              </w:rPr>
              <w:t xml:space="preserve"> </w:t>
            </w:r>
            <w:r w:rsidRPr="0087517A">
              <w:rPr>
                <w:rFonts w:hint="eastAsia"/>
                <w:rtl/>
              </w:rPr>
              <w:t>النامية</w:t>
            </w:r>
            <w:r w:rsidRPr="0087517A">
              <w:rPr>
                <w:rtl/>
              </w:rPr>
              <w:t>.</w:t>
            </w:r>
            <w:r w:rsidRPr="0087517A">
              <w:rPr>
                <w:rFonts w:hint="cs"/>
                <w:rtl/>
              </w:rPr>
              <w:t xml:space="preserve"> </w:t>
            </w:r>
            <w:r w:rsidRPr="0087517A">
              <w:rPr>
                <w:rFonts w:hint="eastAsia"/>
                <w:rtl/>
              </w:rPr>
              <w:t>والحوسبة</w:t>
            </w:r>
            <w:r w:rsidRPr="0087517A">
              <w:rPr>
                <w:rtl/>
              </w:rPr>
              <w:t xml:space="preserve"> </w:t>
            </w:r>
            <w:r w:rsidRPr="0087517A">
              <w:rPr>
                <w:rFonts w:hint="eastAsia"/>
                <w:rtl/>
              </w:rPr>
              <w:t>السحابية</w:t>
            </w:r>
            <w:r w:rsidRPr="0087517A">
              <w:rPr>
                <w:rtl/>
              </w:rPr>
              <w:t xml:space="preserve"> </w:t>
            </w:r>
            <w:r w:rsidRPr="0087517A">
              <w:rPr>
                <w:rFonts w:hint="eastAsia"/>
                <w:rtl/>
              </w:rPr>
              <w:t>هي</w:t>
            </w:r>
            <w:r w:rsidRPr="0087517A">
              <w:rPr>
                <w:rtl/>
              </w:rPr>
              <w:t xml:space="preserve"> </w:t>
            </w:r>
            <w:r>
              <w:rPr>
                <w:rFonts w:hint="cs"/>
                <w:rtl/>
              </w:rPr>
              <w:t>نموذج</w:t>
            </w:r>
            <w:r w:rsidRPr="0087517A">
              <w:rPr>
                <w:rtl/>
              </w:rPr>
              <w:t xml:space="preserve"> </w:t>
            </w:r>
            <w:r w:rsidRPr="0087517A">
              <w:rPr>
                <w:rFonts w:hint="eastAsia"/>
                <w:rtl/>
              </w:rPr>
              <w:t>يتجه</w:t>
            </w:r>
            <w:r w:rsidRPr="0087517A">
              <w:rPr>
                <w:rtl/>
              </w:rPr>
              <w:t xml:space="preserve"> </w:t>
            </w:r>
            <w:r w:rsidRPr="0087517A">
              <w:rPr>
                <w:rFonts w:hint="eastAsia"/>
                <w:rtl/>
              </w:rPr>
              <w:t>إليه</w:t>
            </w:r>
            <w:r w:rsidRPr="0087517A">
              <w:rPr>
                <w:rtl/>
              </w:rPr>
              <w:t xml:space="preserve"> </w:t>
            </w:r>
            <w:r w:rsidRPr="0087517A">
              <w:rPr>
                <w:rFonts w:hint="eastAsia"/>
                <w:rtl/>
              </w:rPr>
              <w:t>العالم</w:t>
            </w:r>
            <w:r w:rsidRPr="0087517A">
              <w:rPr>
                <w:rtl/>
              </w:rPr>
              <w:t xml:space="preserve"> </w:t>
            </w:r>
            <w:r w:rsidR="00CE6AF2">
              <w:rPr>
                <w:rFonts w:hint="cs"/>
                <w:rtl/>
              </w:rPr>
              <w:t xml:space="preserve">الآن </w:t>
            </w:r>
            <w:r w:rsidRPr="0087517A">
              <w:rPr>
                <w:rFonts w:hint="eastAsia"/>
                <w:rtl/>
              </w:rPr>
              <w:t>تدريجياً</w:t>
            </w:r>
            <w:r w:rsidR="00E86854">
              <w:rPr>
                <w:rFonts w:hint="cs"/>
                <w:rtl/>
              </w:rPr>
              <w:t xml:space="preserve">، بل </w:t>
            </w:r>
            <w:r w:rsidR="00CE6AF2">
              <w:rPr>
                <w:rFonts w:hint="cs"/>
                <w:rtl/>
              </w:rPr>
              <w:t>شهد هذا التوجه</w:t>
            </w:r>
            <w:r w:rsidR="006D3D22">
              <w:rPr>
                <w:rFonts w:hint="cs"/>
                <w:rtl/>
              </w:rPr>
              <w:t xml:space="preserve"> </w:t>
            </w:r>
            <w:r w:rsidR="00CE6AF2">
              <w:rPr>
                <w:rFonts w:hint="cs"/>
                <w:rtl/>
              </w:rPr>
              <w:t xml:space="preserve">تسارعاً </w:t>
            </w:r>
            <w:r w:rsidR="003270BE">
              <w:rPr>
                <w:rFonts w:hint="cs"/>
                <w:rtl/>
              </w:rPr>
              <w:t xml:space="preserve">خلال جائحة كوفيد-19 وبعدها، </w:t>
            </w:r>
            <w:r w:rsidRPr="0087517A">
              <w:rPr>
                <w:rFonts w:hint="eastAsia"/>
                <w:rtl/>
              </w:rPr>
              <w:t>نظراً</w:t>
            </w:r>
            <w:r w:rsidRPr="0087517A">
              <w:rPr>
                <w:rtl/>
              </w:rPr>
              <w:t xml:space="preserve"> </w:t>
            </w:r>
            <w:r w:rsidRPr="0087517A">
              <w:rPr>
                <w:rFonts w:hint="eastAsia"/>
                <w:rtl/>
              </w:rPr>
              <w:t>لما</w:t>
            </w:r>
            <w:r w:rsidRPr="0087517A">
              <w:rPr>
                <w:rtl/>
              </w:rPr>
              <w:t xml:space="preserve"> </w:t>
            </w:r>
            <w:r w:rsidRPr="0087517A">
              <w:rPr>
                <w:rFonts w:hint="eastAsia"/>
                <w:rtl/>
              </w:rPr>
              <w:t>له</w:t>
            </w:r>
            <w:r w:rsidRPr="0087517A">
              <w:rPr>
                <w:rtl/>
              </w:rPr>
              <w:t xml:space="preserve"> </w:t>
            </w:r>
            <w:r w:rsidRPr="0087517A">
              <w:rPr>
                <w:rFonts w:hint="eastAsia"/>
                <w:rtl/>
              </w:rPr>
              <w:t>من</w:t>
            </w:r>
            <w:r w:rsidRPr="0087517A">
              <w:rPr>
                <w:rtl/>
              </w:rPr>
              <w:t xml:space="preserve"> </w:t>
            </w:r>
            <w:r w:rsidRPr="0087517A">
              <w:rPr>
                <w:rFonts w:hint="eastAsia"/>
                <w:rtl/>
              </w:rPr>
              <w:t>مزايا</w:t>
            </w:r>
            <w:r w:rsidRPr="0087517A">
              <w:rPr>
                <w:rtl/>
              </w:rPr>
              <w:t xml:space="preserve"> </w:t>
            </w:r>
            <w:r w:rsidRPr="0087517A">
              <w:rPr>
                <w:rFonts w:hint="eastAsia"/>
                <w:rtl/>
              </w:rPr>
              <w:t>كثيرة</w:t>
            </w:r>
            <w:r w:rsidRPr="0087517A">
              <w:rPr>
                <w:rtl/>
              </w:rPr>
              <w:t xml:space="preserve"> </w:t>
            </w:r>
            <w:r w:rsidRPr="0087517A">
              <w:rPr>
                <w:rFonts w:hint="eastAsia"/>
                <w:rtl/>
              </w:rPr>
              <w:t>وعظيمة</w:t>
            </w:r>
            <w:r w:rsidRPr="0087517A">
              <w:rPr>
                <w:rtl/>
              </w:rPr>
              <w:t xml:space="preserve">. </w:t>
            </w:r>
            <w:r w:rsidRPr="0087517A">
              <w:rPr>
                <w:rFonts w:hint="eastAsia"/>
                <w:rtl/>
              </w:rPr>
              <w:t>ويتلخص</w:t>
            </w:r>
            <w:r w:rsidRPr="0087517A">
              <w:rPr>
                <w:rtl/>
              </w:rPr>
              <w:t xml:space="preserve"> </w:t>
            </w:r>
            <w:r w:rsidRPr="0087517A">
              <w:rPr>
                <w:rFonts w:hint="eastAsia"/>
                <w:rtl/>
              </w:rPr>
              <w:t>هذا</w:t>
            </w:r>
            <w:r w:rsidRPr="0087517A">
              <w:rPr>
                <w:rtl/>
              </w:rPr>
              <w:t xml:space="preserve"> </w:t>
            </w:r>
            <w:r w:rsidRPr="0087517A">
              <w:rPr>
                <w:rFonts w:hint="eastAsia"/>
                <w:rtl/>
              </w:rPr>
              <w:t>المفهوم</w:t>
            </w:r>
            <w:r w:rsidRPr="0087517A">
              <w:rPr>
                <w:rtl/>
              </w:rPr>
              <w:t xml:space="preserve"> </w:t>
            </w:r>
            <w:r w:rsidRPr="0087517A">
              <w:rPr>
                <w:rFonts w:hint="eastAsia"/>
                <w:rtl/>
              </w:rPr>
              <w:t>في نموذج</w:t>
            </w:r>
            <w:r w:rsidRPr="0087517A">
              <w:rPr>
                <w:rtl/>
              </w:rPr>
              <w:t xml:space="preserve"> </w:t>
            </w:r>
            <w:r w:rsidRPr="0087517A">
              <w:rPr>
                <w:rFonts w:hint="eastAsia"/>
                <w:rtl/>
              </w:rPr>
              <w:t>لتمكين</w:t>
            </w:r>
            <w:r w:rsidRPr="0087517A">
              <w:rPr>
                <w:rtl/>
              </w:rPr>
              <w:t xml:space="preserve"> </w:t>
            </w:r>
            <w:r w:rsidRPr="0087517A">
              <w:rPr>
                <w:rFonts w:hint="eastAsia"/>
                <w:rtl/>
              </w:rPr>
              <w:t>مستعمل</w:t>
            </w:r>
            <w:r w:rsidRPr="0087517A">
              <w:rPr>
                <w:rtl/>
              </w:rPr>
              <w:t xml:space="preserve"> </w:t>
            </w:r>
            <w:r w:rsidRPr="0087517A">
              <w:rPr>
                <w:rFonts w:hint="eastAsia"/>
                <w:rtl/>
              </w:rPr>
              <w:t>الشبكة</w:t>
            </w:r>
            <w:r w:rsidRPr="0087517A">
              <w:rPr>
                <w:rtl/>
              </w:rPr>
              <w:t xml:space="preserve"> </w:t>
            </w:r>
            <w:r w:rsidRPr="0087517A">
              <w:rPr>
                <w:rFonts w:hint="eastAsia"/>
                <w:rtl/>
              </w:rPr>
              <w:t>من</w:t>
            </w:r>
            <w:r w:rsidRPr="0087517A">
              <w:rPr>
                <w:rtl/>
              </w:rPr>
              <w:t xml:space="preserve"> </w:t>
            </w:r>
            <w:r w:rsidRPr="0087517A">
              <w:rPr>
                <w:rFonts w:hint="eastAsia"/>
                <w:rtl/>
              </w:rPr>
              <w:t>النفاذ</w:t>
            </w:r>
            <w:r w:rsidRPr="0087517A">
              <w:rPr>
                <w:rtl/>
              </w:rPr>
              <w:t xml:space="preserve"> </w:t>
            </w:r>
            <w:r w:rsidRPr="0087517A">
              <w:rPr>
                <w:rFonts w:hint="eastAsia"/>
                <w:rtl/>
              </w:rPr>
              <w:t>الشبكي</w:t>
            </w:r>
            <w:r w:rsidRPr="0087517A">
              <w:rPr>
                <w:rtl/>
              </w:rPr>
              <w:t xml:space="preserve"> </w:t>
            </w:r>
            <w:r w:rsidRPr="0087517A">
              <w:rPr>
                <w:rFonts w:hint="eastAsia"/>
                <w:rtl/>
              </w:rPr>
              <w:t>من</w:t>
            </w:r>
            <w:r w:rsidRPr="0087517A">
              <w:rPr>
                <w:rtl/>
              </w:rPr>
              <w:t xml:space="preserve"> </w:t>
            </w:r>
            <w:r w:rsidRPr="0087517A">
              <w:rPr>
                <w:rFonts w:hint="eastAsia"/>
                <w:rtl/>
              </w:rPr>
              <w:t>كل</w:t>
            </w:r>
            <w:r w:rsidRPr="0087517A">
              <w:rPr>
                <w:rtl/>
              </w:rPr>
              <w:t xml:space="preserve"> </w:t>
            </w:r>
            <w:r w:rsidRPr="0087517A">
              <w:rPr>
                <w:rFonts w:hint="eastAsia"/>
                <w:rtl/>
              </w:rPr>
              <w:t>مكان</w:t>
            </w:r>
            <w:r w:rsidRPr="0087517A">
              <w:rPr>
                <w:rtl/>
              </w:rPr>
              <w:t xml:space="preserve"> </w:t>
            </w:r>
            <w:r w:rsidRPr="0087517A">
              <w:rPr>
                <w:rFonts w:hint="eastAsia"/>
                <w:rtl/>
              </w:rPr>
              <w:t>وفي أي</w:t>
            </w:r>
            <w:r w:rsidRPr="0087517A">
              <w:rPr>
                <w:rtl/>
              </w:rPr>
              <w:t xml:space="preserve"> </w:t>
            </w:r>
            <w:r w:rsidRPr="0087517A">
              <w:rPr>
                <w:rFonts w:hint="eastAsia"/>
                <w:rtl/>
              </w:rPr>
              <w:t>وقت</w:t>
            </w:r>
            <w:r w:rsidRPr="0087517A">
              <w:rPr>
                <w:rtl/>
              </w:rPr>
              <w:t xml:space="preserve"> </w:t>
            </w:r>
            <w:r w:rsidRPr="0087517A">
              <w:rPr>
                <w:rFonts w:hint="eastAsia"/>
                <w:rtl/>
              </w:rPr>
              <w:t>بسهولة</w:t>
            </w:r>
            <w:r w:rsidRPr="0087517A">
              <w:rPr>
                <w:rtl/>
              </w:rPr>
              <w:t xml:space="preserve"> </w:t>
            </w:r>
            <w:r w:rsidRPr="0087517A">
              <w:rPr>
                <w:rFonts w:hint="eastAsia"/>
                <w:rtl/>
              </w:rPr>
              <w:t>وعند</w:t>
            </w:r>
            <w:r w:rsidRPr="0087517A">
              <w:rPr>
                <w:rtl/>
              </w:rPr>
              <w:t xml:space="preserve"> </w:t>
            </w:r>
            <w:r w:rsidRPr="0087517A">
              <w:rPr>
                <w:rFonts w:hint="eastAsia"/>
                <w:rtl/>
              </w:rPr>
              <w:t>الحاجة</w:t>
            </w:r>
            <w:r w:rsidRPr="0087517A">
              <w:rPr>
                <w:rtl/>
              </w:rPr>
              <w:t xml:space="preserve"> </w:t>
            </w:r>
            <w:r w:rsidRPr="0087517A">
              <w:rPr>
                <w:rFonts w:hint="eastAsia"/>
                <w:rtl/>
              </w:rPr>
              <w:t>إلى</w:t>
            </w:r>
            <w:r w:rsidRPr="0087517A">
              <w:rPr>
                <w:rtl/>
              </w:rPr>
              <w:t xml:space="preserve"> </w:t>
            </w:r>
            <w:r w:rsidRPr="0087517A">
              <w:rPr>
                <w:rFonts w:hint="eastAsia"/>
                <w:rtl/>
              </w:rPr>
              <w:t>مجموعة</w:t>
            </w:r>
            <w:r w:rsidRPr="0087517A">
              <w:rPr>
                <w:rtl/>
              </w:rPr>
              <w:t xml:space="preserve"> </w:t>
            </w:r>
            <w:r w:rsidRPr="0087517A">
              <w:rPr>
                <w:rFonts w:hint="eastAsia"/>
                <w:rtl/>
              </w:rPr>
              <w:t>مشتركة</w:t>
            </w:r>
            <w:r w:rsidRPr="0087517A">
              <w:rPr>
                <w:rtl/>
              </w:rPr>
              <w:t xml:space="preserve"> </w:t>
            </w:r>
            <w:r w:rsidRPr="0087517A">
              <w:rPr>
                <w:rFonts w:hint="eastAsia"/>
                <w:rtl/>
              </w:rPr>
              <w:t>من</w:t>
            </w:r>
            <w:r w:rsidRPr="0087517A">
              <w:rPr>
                <w:rtl/>
              </w:rPr>
              <w:t xml:space="preserve"> </w:t>
            </w:r>
            <w:r w:rsidRPr="0087517A">
              <w:rPr>
                <w:rFonts w:hint="eastAsia"/>
                <w:rtl/>
              </w:rPr>
              <w:t>موارد</w:t>
            </w:r>
            <w:r w:rsidRPr="0087517A">
              <w:rPr>
                <w:rtl/>
              </w:rPr>
              <w:t xml:space="preserve"> </w:t>
            </w:r>
            <w:r w:rsidRPr="0087517A">
              <w:rPr>
                <w:rFonts w:hint="eastAsia"/>
                <w:rtl/>
              </w:rPr>
              <w:t>الحوسبة</w:t>
            </w:r>
            <w:r w:rsidRPr="0087517A">
              <w:rPr>
                <w:rtl/>
              </w:rPr>
              <w:t xml:space="preserve"> </w:t>
            </w:r>
            <w:r w:rsidRPr="0087517A">
              <w:rPr>
                <w:rFonts w:hint="eastAsia"/>
                <w:rtl/>
              </w:rPr>
              <w:t>القابلة</w:t>
            </w:r>
            <w:r w:rsidRPr="0087517A">
              <w:rPr>
                <w:rtl/>
              </w:rPr>
              <w:t xml:space="preserve"> </w:t>
            </w:r>
            <w:r w:rsidRPr="0087517A">
              <w:rPr>
                <w:rFonts w:hint="eastAsia"/>
                <w:rtl/>
              </w:rPr>
              <w:t>للتشكيل</w:t>
            </w:r>
            <w:r w:rsidRPr="0087517A">
              <w:rPr>
                <w:rtl/>
              </w:rPr>
              <w:t xml:space="preserve"> (</w:t>
            </w:r>
            <w:r w:rsidRPr="0087517A">
              <w:rPr>
                <w:rFonts w:hint="eastAsia"/>
                <w:rtl/>
              </w:rPr>
              <w:t>مثل</w:t>
            </w:r>
            <w:r w:rsidRPr="0087517A">
              <w:rPr>
                <w:rtl/>
              </w:rPr>
              <w:t xml:space="preserve"> </w:t>
            </w:r>
            <w:r w:rsidRPr="0087517A">
              <w:rPr>
                <w:rFonts w:hint="eastAsia"/>
                <w:rtl/>
              </w:rPr>
              <w:t>الشبكات</w:t>
            </w:r>
            <w:r w:rsidRPr="0087517A">
              <w:rPr>
                <w:rtl/>
              </w:rPr>
              <w:t xml:space="preserve"> </w:t>
            </w:r>
            <w:r w:rsidRPr="0087517A">
              <w:rPr>
                <w:rFonts w:hint="eastAsia"/>
                <w:rtl/>
              </w:rPr>
              <w:t>والمخدمات</w:t>
            </w:r>
            <w:r w:rsidRPr="0087517A">
              <w:rPr>
                <w:rtl/>
              </w:rPr>
              <w:t xml:space="preserve"> </w:t>
            </w:r>
            <w:r w:rsidRPr="0087517A">
              <w:rPr>
                <w:rFonts w:hint="eastAsia"/>
                <w:rtl/>
              </w:rPr>
              <w:t>والتخزين</w:t>
            </w:r>
            <w:r w:rsidRPr="0087517A">
              <w:rPr>
                <w:rtl/>
              </w:rPr>
              <w:t xml:space="preserve"> </w:t>
            </w:r>
            <w:r w:rsidRPr="0087517A">
              <w:rPr>
                <w:rFonts w:hint="eastAsia"/>
                <w:rtl/>
              </w:rPr>
              <w:t>والتطبيقات</w:t>
            </w:r>
            <w:r w:rsidRPr="0087517A">
              <w:rPr>
                <w:rtl/>
              </w:rPr>
              <w:t xml:space="preserve"> </w:t>
            </w:r>
            <w:r w:rsidRPr="0087517A">
              <w:rPr>
                <w:rFonts w:hint="eastAsia"/>
                <w:rtl/>
              </w:rPr>
              <w:t>والخدمات</w:t>
            </w:r>
            <w:r w:rsidRPr="0087517A">
              <w:rPr>
                <w:rtl/>
              </w:rPr>
              <w:t>)</w:t>
            </w:r>
            <w:r w:rsidRPr="0087517A">
              <w:rPr>
                <w:rFonts w:hint="eastAsia"/>
                <w:rtl/>
              </w:rPr>
              <w:t>،</w:t>
            </w:r>
            <w:r w:rsidRPr="0087517A">
              <w:rPr>
                <w:rtl/>
              </w:rPr>
              <w:t xml:space="preserve"> </w:t>
            </w:r>
            <w:r w:rsidRPr="0087517A">
              <w:rPr>
                <w:rFonts w:hint="eastAsia"/>
                <w:rtl/>
              </w:rPr>
              <w:t>التي</w:t>
            </w:r>
            <w:r w:rsidRPr="0087517A">
              <w:rPr>
                <w:rtl/>
              </w:rPr>
              <w:t xml:space="preserve"> </w:t>
            </w:r>
            <w:r w:rsidRPr="0087517A">
              <w:rPr>
                <w:rFonts w:hint="eastAsia"/>
                <w:rtl/>
              </w:rPr>
              <w:t>يمكن</w:t>
            </w:r>
            <w:r w:rsidRPr="0087517A">
              <w:rPr>
                <w:rtl/>
              </w:rPr>
              <w:t xml:space="preserve"> </w:t>
            </w:r>
            <w:r w:rsidRPr="0087517A">
              <w:rPr>
                <w:rFonts w:hint="eastAsia"/>
                <w:rtl/>
              </w:rPr>
              <w:t>توفيرها</w:t>
            </w:r>
            <w:r w:rsidRPr="0087517A">
              <w:rPr>
                <w:rtl/>
              </w:rPr>
              <w:t xml:space="preserve"> </w:t>
            </w:r>
            <w:r w:rsidRPr="0087517A">
              <w:rPr>
                <w:rFonts w:hint="eastAsia"/>
                <w:rtl/>
              </w:rPr>
              <w:t>وتسليمها</w:t>
            </w:r>
            <w:r w:rsidRPr="0087517A">
              <w:rPr>
                <w:rtl/>
              </w:rPr>
              <w:t xml:space="preserve"> </w:t>
            </w:r>
            <w:r w:rsidRPr="0087517A">
              <w:rPr>
                <w:rFonts w:hint="eastAsia"/>
                <w:rtl/>
              </w:rPr>
              <w:t>بسرعة</w:t>
            </w:r>
            <w:r w:rsidRPr="0087517A">
              <w:rPr>
                <w:rtl/>
              </w:rPr>
              <w:t xml:space="preserve"> </w:t>
            </w:r>
            <w:r w:rsidRPr="0087517A">
              <w:rPr>
                <w:rFonts w:hint="eastAsia"/>
                <w:rtl/>
              </w:rPr>
              <w:t>مع</w:t>
            </w:r>
            <w:r w:rsidRPr="0087517A">
              <w:rPr>
                <w:rtl/>
              </w:rPr>
              <w:t xml:space="preserve"> </w:t>
            </w:r>
            <w:r w:rsidRPr="0087517A">
              <w:rPr>
                <w:rFonts w:hint="eastAsia"/>
                <w:rtl/>
              </w:rPr>
              <w:t>أدنى</w:t>
            </w:r>
            <w:r w:rsidRPr="0087517A">
              <w:rPr>
                <w:rtl/>
              </w:rPr>
              <w:t xml:space="preserve"> </w:t>
            </w:r>
            <w:r w:rsidRPr="0087517A">
              <w:rPr>
                <w:rFonts w:hint="eastAsia"/>
                <w:rtl/>
              </w:rPr>
              <w:t>حد</w:t>
            </w:r>
            <w:r w:rsidRPr="0087517A">
              <w:rPr>
                <w:rtl/>
              </w:rPr>
              <w:t xml:space="preserve"> </w:t>
            </w:r>
            <w:r w:rsidRPr="0087517A">
              <w:rPr>
                <w:rFonts w:hint="eastAsia"/>
                <w:rtl/>
              </w:rPr>
              <w:t>من</w:t>
            </w:r>
            <w:r w:rsidRPr="0087517A">
              <w:rPr>
                <w:rtl/>
              </w:rPr>
              <w:t xml:space="preserve"> </w:t>
            </w:r>
            <w:r w:rsidRPr="0087517A">
              <w:rPr>
                <w:rFonts w:hint="eastAsia"/>
                <w:rtl/>
              </w:rPr>
              <w:t>الجهد</w:t>
            </w:r>
            <w:r w:rsidRPr="0087517A">
              <w:rPr>
                <w:rtl/>
              </w:rPr>
              <w:t xml:space="preserve"> </w:t>
            </w:r>
            <w:r w:rsidRPr="0087517A">
              <w:rPr>
                <w:rFonts w:hint="eastAsia"/>
                <w:rtl/>
              </w:rPr>
              <w:t>الإداري</w:t>
            </w:r>
            <w:r w:rsidRPr="0087517A">
              <w:rPr>
                <w:rtl/>
              </w:rPr>
              <w:t xml:space="preserve"> </w:t>
            </w:r>
            <w:r w:rsidRPr="0087517A">
              <w:rPr>
                <w:rFonts w:hint="eastAsia"/>
                <w:rtl/>
              </w:rPr>
              <w:t>أو</w:t>
            </w:r>
            <w:r w:rsidRPr="0087517A">
              <w:rPr>
                <w:rtl/>
              </w:rPr>
              <w:t xml:space="preserve"> </w:t>
            </w:r>
            <w:r w:rsidRPr="0087517A">
              <w:rPr>
                <w:rFonts w:hint="eastAsia"/>
                <w:rtl/>
              </w:rPr>
              <w:t>التدخل</w:t>
            </w:r>
            <w:r w:rsidRPr="0087517A">
              <w:rPr>
                <w:rtl/>
              </w:rPr>
              <w:t xml:space="preserve"> </w:t>
            </w:r>
            <w:r w:rsidRPr="0087517A">
              <w:rPr>
                <w:rFonts w:hint="eastAsia"/>
                <w:rtl/>
              </w:rPr>
              <w:t>من</w:t>
            </w:r>
            <w:r w:rsidRPr="0087517A">
              <w:rPr>
                <w:rtl/>
              </w:rPr>
              <w:t xml:space="preserve"> </w:t>
            </w:r>
            <w:r w:rsidRPr="0087517A">
              <w:rPr>
                <w:rFonts w:hint="eastAsia"/>
                <w:rtl/>
              </w:rPr>
              <w:t>جانب</w:t>
            </w:r>
            <w:r w:rsidRPr="0087517A">
              <w:rPr>
                <w:rtl/>
              </w:rPr>
              <w:t xml:space="preserve"> </w:t>
            </w:r>
            <w:r w:rsidRPr="0087517A">
              <w:rPr>
                <w:rFonts w:hint="eastAsia"/>
                <w:rtl/>
              </w:rPr>
              <w:t>مورّد</w:t>
            </w:r>
            <w:r w:rsidRPr="0087517A">
              <w:rPr>
                <w:rtl/>
              </w:rPr>
              <w:t xml:space="preserve"> </w:t>
            </w:r>
            <w:r w:rsidRPr="0087517A">
              <w:rPr>
                <w:rFonts w:hint="eastAsia"/>
                <w:rtl/>
              </w:rPr>
              <w:t>الخدمة</w:t>
            </w:r>
            <w:r w:rsidRPr="0087517A">
              <w:rPr>
                <w:rtl/>
              </w:rPr>
              <w:t>.</w:t>
            </w:r>
          </w:p>
          <w:p w14:paraId="38A22A9B" w14:textId="77777777" w:rsidR="00E560D3" w:rsidRDefault="00E560D3" w:rsidP="00E560D3">
            <w:r w:rsidRPr="0087517A">
              <w:rPr>
                <w:rFonts w:hint="eastAsia"/>
                <w:rtl/>
              </w:rPr>
              <w:t>والخصائص</w:t>
            </w:r>
            <w:r w:rsidRPr="0087517A">
              <w:rPr>
                <w:rtl/>
              </w:rPr>
              <w:t xml:space="preserve"> </w:t>
            </w:r>
            <w:r w:rsidRPr="0087517A">
              <w:rPr>
                <w:rFonts w:hint="eastAsia"/>
                <w:rtl/>
              </w:rPr>
              <w:t>الأساسية</w:t>
            </w:r>
            <w:r w:rsidRPr="0087517A">
              <w:rPr>
                <w:rtl/>
              </w:rPr>
              <w:t xml:space="preserve"> </w:t>
            </w:r>
            <w:r w:rsidRPr="0087517A">
              <w:rPr>
                <w:rFonts w:hint="eastAsia"/>
                <w:rtl/>
              </w:rPr>
              <w:t>للحوسبة</w:t>
            </w:r>
            <w:r w:rsidRPr="0087517A">
              <w:rPr>
                <w:rtl/>
              </w:rPr>
              <w:t xml:space="preserve"> </w:t>
            </w:r>
            <w:r w:rsidRPr="0087517A">
              <w:rPr>
                <w:rFonts w:hint="eastAsia"/>
                <w:rtl/>
              </w:rPr>
              <w:t>السحابية</w:t>
            </w:r>
            <w:r w:rsidRPr="0087517A">
              <w:rPr>
                <w:rtl/>
              </w:rPr>
              <w:t xml:space="preserve"> </w:t>
            </w:r>
            <w:r w:rsidRPr="0087517A">
              <w:rPr>
                <w:rFonts w:hint="eastAsia"/>
                <w:rtl/>
              </w:rPr>
              <w:t>هي</w:t>
            </w:r>
            <w:r w:rsidRPr="0087517A">
              <w:rPr>
                <w:rtl/>
              </w:rPr>
              <w:t xml:space="preserve">: </w:t>
            </w:r>
            <w:r w:rsidRPr="0087517A">
              <w:rPr>
                <w:rFonts w:hint="eastAsia"/>
                <w:rtl/>
              </w:rPr>
              <w:t>النفاذ</w:t>
            </w:r>
            <w:r w:rsidRPr="0087517A">
              <w:rPr>
                <w:rtl/>
              </w:rPr>
              <w:t xml:space="preserve"> </w:t>
            </w:r>
            <w:r w:rsidRPr="0087517A">
              <w:rPr>
                <w:rFonts w:hint="eastAsia"/>
                <w:rtl/>
              </w:rPr>
              <w:t>الواسع</w:t>
            </w:r>
            <w:r w:rsidRPr="0087517A">
              <w:rPr>
                <w:rtl/>
              </w:rPr>
              <w:t xml:space="preserve"> </w:t>
            </w:r>
            <w:r w:rsidRPr="0087517A">
              <w:rPr>
                <w:rFonts w:hint="eastAsia"/>
                <w:rtl/>
              </w:rPr>
              <w:t>إلى</w:t>
            </w:r>
            <w:r w:rsidRPr="0087517A">
              <w:rPr>
                <w:rtl/>
              </w:rPr>
              <w:t xml:space="preserve"> </w:t>
            </w:r>
            <w:r w:rsidRPr="0087517A">
              <w:rPr>
                <w:rFonts w:hint="eastAsia"/>
                <w:rtl/>
              </w:rPr>
              <w:t>الشبكة،</w:t>
            </w:r>
            <w:r w:rsidRPr="0087517A">
              <w:rPr>
                <w:rtl/>
              </w:rPr>
              <w:t xml:space="preserve"> </w:t>
            </w:r>
            <w:r w:rsidRPr="0087517A">
              <w:rPr>
                <w:rFonts w:hint="eastAsia"/>
                <w:rtl/>
              </w:rPr>
              <w:t>والخدمات</w:t>
            </w:r>
            <w:r w:rsidRPr="0087517A">
              <w:rPr>
                <w:rtl/>
              </w:rPr>
              <w:t xml:space="preserve"> </w:t>
            </w:r>
            <w:proofErr w:type="spellStart"/>
            <w:r w:rsidRPr="0087517A">
              <w:rPr>
                <w:rFonts w:hint="eastAsia"/>
                <w:rtl/>
              </w:rPr>
              <w:t>المقيسة</w:t>
            </w:r>
            <w:proofErr w:type="spellEnd"/>
            <w:r w:rsidRPr="0087517A">
              <w:rPr>
                <w:rFonts w:hint="eastAsia"/>
                <w:rtl/>
              </w:rPr>
              <w:t>،</w:t>
            </w:r>
            <w:r w:rsidRPr="0087517A">
              <w:rPr>
                <w:rtl/>
              </w:rPr>
              <w:t xml:space="preserve"> </w:t>
            </w:r>
            <w:r w:rsidRPr="0087517A">
              <w:rPr>
                <w:rFonts w:hint="eastAsia"/>
                <w:rtl/>
              </w:rPr>
              <w:t>وتعدد</w:t>
            </w:r>
            <w:r w:rsidRPr="0087517A">
              <w:rPr>
                <w:rtl/>
              </w:rPr>
              <w:t xml:space="preserve"> </w:t>
            </w:r>
            <w:r w:rsidRPr="0087517A">
              <w:rPr>
                <w:rFonts w:hint="eastAsia"/>
                <w:rtl/>
              </w:rPr>
              <w:t>الإشغال،</w:t>
            </w:r>
            <w:r w:rsidRPr="0087517A">
              <w:rPr>
                <w:rtl/>
              </w:rPr>
              <w:t xml:space="preserve"> </w:t>
            </w:r>
            <w:r w:rsidRPr="0087517A">
              <w:rPr>
                <w:rFonts w:hint="eastAsia"/>
                <w:rtl/>
              </w:rPr>
              <w:t>والخدمة</w:t>
            </w:r>
            <w:r w:rsidRPr="0087517A">
              <w:rPr>
                <w:rtl/>
              </w:rPr>
              <w:t xml:space="preserve"> </w:t>
            </w:r>
            <w:r w:rsidRPr="0087517A">
              <w:rPr>
                <w:rFonts w:hint="eastAsia"/>
                <w:rtl/>
              </w:rPr>
              <w:t>الذاتية</w:t>
            </w:r>
            <w:r w:rsidRPr="0087517A">
              <w:rPr>
                <w:rtl/>
              </w:rPr>
              <w:t xml:space="preserve"> </w:t>
            </w:r>
            <w:r w:rsidRPr="0087517A">
              <w:rPr>
                <w:rFonts w:hint="eastAsia"/>
                <w:rtl/>
              </w:rPr>
              <w:t>حسب</w:t>
            </w:r>
            <w:r w:rsidRPr="0087517A">
              <w:rPr>
                <w:rtl/>
              </w:rPr>
              <w:t xml:space="preserve"> </w:t>
            </w:r>
            <w:r w:rsidRPr="0087517A">
              <w:rPr>
                <w:rFonts w:hint="eastAsia"/>
                <w:rtl/>
              </w:rPr>
              <w:t>الطلب،</w:t>
            </w:r>
            <w:r w:rsidRPr="0087517A">
              <w:rPr>
                <w:rtl/>
              </w:rPr>
              <w:t xml:space="preserve"> </w:t>
            </w:r>
            <w:r w:rsidRPr="0087517A">
              <w:rPr>
                <w:rFonts w:hint="eastAsia"/>
                <w:rtl/>
              </w:rPr>
              <w:t>وسرعة</w:t>
            </w:r>
            <w:r w:rsidRPr="0087517A">
              <w:rPr>
                <w:rtl/>
              </w:rPr>
              <w:t xml:space="preserve"> </w:t>
            </w:r>
            <w:r w:rsidRPr="0087517A">
              <w:rPr>
                <w:rFonts w:hint="eastAsia"/>
                <w:rtl/>
              </w:rPr>
              <w:t>المرونة</w:t>
            </w:r>
            <w:r w:rsidRPr="0087517A">
              <w:rPr>
                <w:rtl/>
              </w:rPr>
              <w:t xml:space="preserve"> </w:t>
            </w:r>
            <w:r w:rsidRPr="0087517A">
              <w:rPr>
                <w:rFonts w:hint="eastAsia"/>
                <w:rtl/>
              </w:rPr>
              <w:t>وقابلية</w:t>
            </w:r>
            <w:r w:rsidRPr="0087517A">
              <w:rPr>
                <w:rtl/>
              </w:rPr>
              <w:t xml:space="preserve"> </w:t>
            </w:r>
            <w:r>
              <w:rPr>
                <w:rFonts w:hint="cs"/>
                <w:rtl/>
              </w:rPr>
              <w:t xml:space="preserve">التوسع </w:t>
            </w:r>
            <w:r w:rsidRPr="0087517A">
              <w:rPr>
                <w:rFonts w:hint="eastAsia"/>
                <w:rtl/>
              </w:rPr>
              <w:t>وتجميع</w:t>
            </w:r>
            <w:r w:rsidRPr="0087517A">
              <w:rPr>
                <w:rtl/>
              </w:rPr>
              <w:t xml:space="preserve"> </w:t>
            </w:r>
            <w:r w:rsidRPr="0087517A">
              <w:rPr>
                <w:rFonts w:hint="eastAsia"/>
                <w:rtl/>
              </w:rPr>
              <w:t>الموارد</w:t>
            </w:r>
            <w:r w:rsidRPr="0087517A">
              <w:rPr>
                <w:rtl/>
              </w:rPr>
              <w:t xml:space="preserve">. </w:t>
            </w:r>
            <w:r w:rsidRPr="0087517A">
              <w:rPr>
                <w:rFonts w:hint="eastAsia"/>
                <w:rtl/>
              </w:rPr>
              <w:t>بالنسبة</w:t>
            </w:r>
            <w:r w:rsidRPr="0087517A">
              <w:rPr>
                <w:rtl/>
              </w:rPr>
              <w:t xml:space="preserve"> </w:t>
            </w:r>
            <w:r w:rsidRPr="0087517A">
              <w:rPr>
                <w:rFonts w:hint="eastAsia"/>
                <w:rtl/>
              </w:rPr>
              <w:t>للعديد</w:t>
            </w:r>
            <w:r w:rsidRPr="0087517A">
              <w:rPr>
                <w:rtl/>
              </w:rPr>
              <w:t xml:space="preserve"> </w:t>
            </w:r>
            <w:r w:rsidRPr="0087517A">
              <w:rPr>
                <w:rFonts w:hint="eastAsia"/>
                <w:rtl/>
              </w:rPr>
              <w:t>من</w:t>
            </w:r>
            <w:r w:rsidRPr="0087517A">
              <w:rPr>
                <w:rtl/>
              </w:rPr>
              <w:t xml:space="preserve"> </w:t>
            </w:r>
            <w:r w:rsidRPr="0087517A">
              <w:rPr>
                <w:rFonts w:hint="eastAsia"/>
                <w:rtl/>
              </w:rPr>
              <w:t>البلدان</w:t>
            </w:r>
            <w:r w:rsidRPr="0087517A">
              <w:rPr>
                <w:rtl/>
              </w:rPr>
              <w:t xml:space="preserve"> </w:t>
            </w:r>
            <w:r w:rsidRPr="0087517A">
              <w:rPr>
                <w:rFonts w:hint="eastAsia"/>
                <w:rtl/>
              </w:rPr>
              <w:t>تمثل</w:t>
            </w:r>
            <w:r w:rsidRPr="0087517A">
              <w:rPr>
                <w:rtl/>
              </w:rPr>
              <w:t xml:space="preserve"> </w:t>
            </w:r>
            <w:r w:rsidRPr="0087517A">
              <w:rPr>
                <w:rFonts w:hint="eastAsia"/>
                <w:rtl/>
              </w:rPr>
              <w:t>الحوسبة</w:t>
            </w:r>
            <w:r w:rsidRPr="0087517A">
              <w:rPr>
                <w:rtl/>
              </w:rPr>
              <w:t xml:space="preserve"> </w:t>
            </w:r>
            <w:r w:rsidRPr="0087517A">
              <w:rPr>
                <w:rFonts w:hint="eastAsia"/>
                <w:rtl/>
              </w:rPr>
              <w:t>السحابية</w:t>
            </w:r>
            <w:r w:rsidRPr="0087517A">
              <w:rPr>
                <w:rtl/>
              </w:rPr>
              <w:t xml:space="preserve"> </w:t>
            </w:r>
            <w:r w:rsidRPr="0087517A">
              <w:rPr>
                <w:rFonts w:hint="eastAsia"/>
                <w:rtl/>
              </w:rPr>
              <w:t>حلاً</w:t>
            </w:r>
            <w:r w:rsidRPr="0087517A">
              <w:rPr>
                <w:rtl/>
              </w:rPr>
              <w:t xml:space="preserve"> </w:t>
            </w:r>
            <w:r w:rsidRPr="0087517A">
              <w:rPr>
                <w:rFonts w:hint="eastAsia"/>
                <w:rtl/>
              </w:rPr>
              <w:t>ممكناً</w:t>
            </w:r>
            <w:r w:rsidRPr="0087517A">
              <w:rPr>
                <w:rtl/>
              </w:rPr>
              <w:t xml:space="preserve"> </w:t>
            </w:r>
            <w:r w:rsidRPr="0087517A">
              <w:rPr>
                <w:rFonts w:hint="eastAsia"/>
                <w:rtl/>
              </w:rPr>
              <w:t>لمشاكل</w:t>
            </w:r>
            <w:r w:rsidRPr="0087517A">
              <w:rPr>
                <w:rtl/>
              </w:rPr>
              <w:t xml:space="preserve"> </w:t>
            </w:r>
            <w:r w:rsidRPr="0087517A">
              <w:rPr>
                <w:rFonts w:hint="eastAsia"/>
                <w:rtl/>
              </w:rPr>
              <w:t>نقص</w:t>
            </w:r>
            <w:r w:rsidRPr="0087517A">
              <w:rPr>
                <w:rtl/>
              </w:rPr>
              <w:t xml:space="preserve"> </w:t>
            </w:r>
            <w:r w:rsidRPr="0087517A">
              <w:rPr>
                <w:rFonts w:hint="eastAsia"/>
                <w:rtl/>
              </w:rPr>
              <w:t>معدات</w:t>
            </w:r>
            <w:r w:rsidRPr="0087517A">
              <w:rPr>
                <w:rtl/>
              </w:rPr>
              <w:t xml:space="preserve"> </w:t>
            </w:r>
            <w:r w:rsidRPr="0087517A">
              <w:rPr>
                <w:rFonts w:hint="eastAsia"/>
                <w:rtl/>
              </w:rPr>
              <w:t>وأنظمة</w:t>
            </w:r>
            <w:r w:rsidRPr="0087517A">
              <w:rPr>
                <w:rtl/>
              </w:rPr>
              <w:t xml:space="preserve"> </w:t>
            </w:r>
            <w:r w:rsidRPr="0087517A">
              <w:rPr>
                <w:rFonts w:hint="eastAsia"/>
                <w:rtl/>
              </w:rPr>
              <w:t>تكنولوجيا</w:t>
            </w:r>
            <w:r w:rsidRPr="0087517A">
              <w:rPr>
                <w:rtl/>
              </w:rPr>
              <w:t xml:space="preserve"> </w:t>
            </w:r>
            <w:r w:rsidRPr="0087517A">
              <w:rPr>
                <w:rFonts w:hint="eastAsia"/>
                <w:rtl/>
              </w:rPr>
              <w:t>المعلومات،</w:t>
            </w:r>
            <w:r w:rsidRPr="0087517A">
              <w:rPr>
                <w:rtl/>
              </w:rPr>
              <w:t xml:space="preserve"> </w:t>
            </w:r>
            <w:r w:rsidRPr="0087517A">
              <w:rPr>
                <w:rFonts w:hint="eastAsia"/>
                <w:rtl/>
              </w:rPr>
              <w:t>ولقد</w:t>
            </w:r>
            <w:r w:rsidRPr="0087517A">
              <w:rPr>
                <w:rtl/>
              </w:rPr>
              <w:t xml:space="preserve"> </w:t>
            </w:r>
            <w:r w:rsidRPr="0087517A">
              <w:rPr>
                <w:rFonts w:hint="eastAsia"/>
                <w:rtl/>
              </w:rPr>
              <w:t>حققت</w:t>
            </w:r>
            <w:r w:rsidRPr="0087517A">
              <w:rPr>
                <w:rtl/>
              </w:rPr>
              <w:t xml:space="preserve"> </w:t>
            </w:r>
            <w:r w:rsidRPr="0087517A">
              <w:rPr>
                <w:rFonts w:hint="eastAsia"/>
                <w:rtl/>
              </w:rPr>
              <w:t>الحوسبة</w:t>
            </w:r>
            <w:r w:rsidRPr="0087517A">
              <w:rPr>
                <w:rtl/>
              </w:rPr>
              <w:t xml:space="preserve"> </w:t>
            </w:r>
            <w:r w:rsidRPr="0087517A">
              <w:rPr>
                <w:rFonts w:hint="eastAsia"/>
                <w:rtl/>
              </w:rPr>
              <w:t>السحابية</w:t>
            </w:r>
            <w:r w:rsidRPr="0087517A">
              <w:rPr>
                <w:rtl/>
              </w:rPr>
              <w:t xml:space="preserve"> </w:t>
            </w:r>
            <w:r w:rsidRPr="0087517A">
              <w:rPr>
                <w:rFonts w:hint="eastAsia"/>
                <w:rtl/>
              </w:rPr>
              <w:t>نمواً</w:t>
            </w:r>
            <w:r w:rsidRPr="0087517A">
              <w:rPr>
                <w:rtl/>
              </w:rPr>
              <w:t xml:space="preserve"> </w:t>
            </w:r>
            <w:r w:rsidRPr="0087517A">
              <w:rPr>
                <w:rFonts w:hint="eastAsia"/>
                <w:rtl/>
              </w:rPr>
              <w:t>ملحوظاً</w:t>
            </w:r>
            <w:r w:rsidRPr="0087517A">
              <w:rPr>
                <w:rtl/>
              </w:rPr>
              <w:t xml:space="preserve"> </w:t>
            </w:r>
            <w:r w:rsidRPr="0087517A">
              <w:rPr>
                <w:rFonts w:hint="eastAsia"/>
                <w:rtl/>
              </w:rPr>
              <w:t>في العديد</w:t>
            </w:r>
            <w:r w:rsidRPr="0087517A">
              <w:rPr>
                <w:rtl/>
              </w:rPr>
              <w:t xml:space="preserve"> </w:t>
            </w:r>
            <w:r w:rsidRPr="0087517A">
              <w:rPr>
                <w:rFonts w:hint="eastAsia"/>
                <w:rtl/>
              </w:rPr>
              <w:t>من</w:t>
            </w:r>
            <w:r w:rsidRPr="0087517A">
              <w:rPr>
                <w:rtl/>
              </w:rPr>
              <w:t xml:space="preserve"> </w:t>
            </w:r>
            <w:r w:rsidRPr="0087517A">
              <w:rPr>
                <w:rFonts w:hint="eastAsia"/>
                <w:rtl/>
              </w:rPr>
              <w:t>البلدان</w:t>
            </w:r>
            <w:r w:rsidRPr="0087517A">
              <w:rPr>
                <w:rtl/>
              </w:rPr>
              <w:t xml:space="preserve"> </w:t>
            </w:r>
            <w:r w:rsidRPr="0087517A">
              <w:rPr>
                <w:rFonts w:hint="eastAsia"/>
                <w:rtl/>
              </w:rPr>
              <w:t>المتقدمة</w:t>
            </w:r>
            <w:r w:rsidRPr="0087517A">
              <w:rPr>
                <w:rtl/>
              </w:rPr>
              <w:t xml:space="preserve"> </w:t>
            </w:r>
            <w:r w:rsidRPr="0087517A">
              <w:rPr>
                <w:rFonts w:hint="eastAsia"/>
                <w:rtl/>
              </w:rPr>
              <w:t>وبالأخص</w:t>
            </w:r>
            <w:r w:rsidRPr="0087517A">
              <w:rPr>
                <w:rtl/>
              </w:rPr>
              <w:t xml:space="preserve"> </w:t>
            </w:r>
            <w:r w:rsidRPr="0087517A">
              <w:rPr>
                <w:rFonts w:hint="eastAsia"/>
                <w:rtl/>
              </w:rPr>
              <w:t>بعد</w:t>
            </w:r>
            <w:r w:rsidRPr="0087517A">
              <w:rPr>
                <w:rtl/>
              </w:rPr>
              <w:t xml:space="preserve"> </w:t>
            </w:r>
            <w:r w:rsidRPr="0087517A">
              <w:rPr>
                <w:rFonts w:hint="eastAsia"/>
                <w:rtl/>
              </w:rPr>
              <w:t>تبني</w:t>
            </w:r>
            <w:r w:rsidRPr="0087517A">
              <w:rPr>
                <w:rtl/>
              </w:rPr>
              <w:t xml:space="preserve"> </w:t>
            </w:r>
            <w:r w:rsidRPr="0087517A">
              <w:rPr>
                <w:rFonts w:hint="eastAsia"/>
                <w:rtl/>
              </w:rPr>
              <w:t>العديد</w:t>
            </w:r>
            <w:r w:rsidRPr="0087517A">
              <w:rPr>
                <w:rtl/>
              </w:rPr>
              <w:t xml:space="preserve"> </w:t>
            </w:r>
            <w:r w:rsidRPr="0087517A">
              <w:rPr>
                <w:rFonts w:hint="eastAsia"/>
                <w:rtl/>
              </w:rPr>
              <w:t>من</w:t>
            </w:r>
            <w:r w:rsidRPr="0087517A">
              <w:rPr>
                <w:rtl/>
              </w:rPr>
              <w:t xml:space="preserve"> </w:t>
            </w:r>
            <w:r w:rsidRPr="0087517A">
              <w:rPr>
                <w:rFonts w:hint="eastAsia"/>
                <w:rtl/>
              </w:rPr>
              <w:t>مشغلي</w:t>
            </w:r>
            <w:r w:rsidRPr="0087517A">
              <w:rPr>
                <w:rtl/>
              </w:rPr>
              <w:t xml:space="preserve"> </w:t>
            </w:r>
            <w:r w:rsidRPr="0087517A">
              <w:rPr>
                <w:rFonts w:hint="eastAsia"/>
                <w:rtl/>
              </w:rPr>
              <w:t>ومنتجي</w:t>
            </w:r>
            <w:r w:rsidRPr="0087517A">
              <w:rPr>
                <w:rtl/>
              </w:rPr>
              <w:t xml:space="preserve"> </w:t>
            </w:r>
            <w:r w:rsidRPr="0087517A">
              <w:rPr>
                <w:rFonts w:hint="eastAsia"/>
                <w:rtl/>
              </w:rPr>
              <w:t>الهواتف</w:t>
            </w:r>
            <w:r w:rsidRPr="0087517A">
              <w:rPr>
                <w:rtl/>
              </w:rPr>
              <w:t xml:space="preserve"> </w:t>
            </w:r>
            <w:r w:rsidRPr="0087517A">
              <w:rPr>
                <w:rFonts w:hint="eastAsia"/>
                <w:rtl/>
              </w:rPr>
              <w:t>المحمولة</w:t>
            </w:r>
            <w:r w:rsidRPr="0087517A">
              <w:rPr>
                <w:rtl/>
              </w:rPr>
              <w:t xml:space="preserve"> </w:t>
            </w:r>
            <w:r w:rsidRPr="0087517A">
              <w:rPr>
                <w:rFonts w:hint="eastAsia"/>
                <w:rtl/>
              </w:rPr>
              <w:t>لهذا</w:t>
            </w:r>
            <w:r w:rsidRPr="0087517A">
              <w:rPr>
                <w:rtl/>
              </w:rPr>
              <w:t xml:space="preserve"> </w:t>
            </w:r>
            <w:r w:rsidRPr="0087517A">
              <w:rPr>
                <w:rFonts w:hint="eastAsia"/>
                <w:rtl/>
              </w:rPr>
              <w:t>التوجه،</w:t>
            </w:r>
            <w:r w:rsidRPr="0087517A">
              <w:rPr>
                <w:rtl/>
              </w:rPr>
              <w:t xml:space="preserve"> </w:t>
            </w:r>
            <w:r w:rsidRPr="0087517A">
              <w:rPr>
                <w:rFonts w:hint="eastAsia"/>
                <w:rtl/>
              </w:rPr>
              <w:t>كما</w:t>
            </w:r>
            <w:r w:rsidRPr="0087517A">
              <w:rPr>
                <w:rtl/>
              </w:rPr>
              <w:t xml:space="preserve"> </w:t>
            </w:r>
            <w:r w:rsidRPr="0087517A">
              <w:rPr>
                <w:rFonts w:hint="eastAsia"/>
                <w:rtl/>
              </w:rPr>
              <w:t>يعتبر</w:t>
            </w:r>
            <w:r w:rsidRPr="0087517A">
              <w:rPr>
                <w:rtl/>
              </w:rPr>
              <w:t xml:space="preserve"> </w:t>
            </w:r>
            <w:r w:rsidRPr="0087517A">
              <w:rPr>
                <w:rFonts w:hint="eastAsia"/>
                <w:rtl/>
              </w:rPr>
              <w:t>كبار</w:t>
            </w:r>
            <w:r w:rsidRPr="0087517A">
              <w:rPr>
                <w:rtl/>
              </w:rPr>
              <w:t xml:space="preserve"> </w:t>
            </w:r>
            <w:r w:rsidRPr="0087517A">
              <w:rPr>
                <w:rFonts w:hint="eastAsia"/>
                <w:rtl/>
              </w:rPr>
              <w:t>العاملين</w:t>
            </w:r>
            <w:r w:rsidRPr="0087517A">
              <w:rPr>
                <w:rtl/>
              </w:rPr>
              <w:t xml:space="preserve"> </w:t>
            </w:r>
            <w:r w:rsidRPr="0087517A">
              <w:rPr>
                <w:rFonts w:hint="eastAsia"/>
                <w:rtl/>
              </w:rPr>
              <w:t>في عالم</w:t>
            </w:r>
            <w:r w:rsidRPr="0087517A">
              <w:rPr>
                <w:rtl/>
              </w:rPr>
              <w:t xml:space="preserve"> </w:t>
            </w:r>
            <w:r w:rsidRPr="0087517A">
              <w:rPr>
                <w:rFonts w:hint="eastAsia"/>
                <w:rtl/>
              </w:rPr>
              <w:t>صناعة</w:t>
            </w:r>
            <w:r w:rsidRPr="0087517A">
              <w:rPr>
                <w:rtl/>
              </w:rPr>
              <w:t xml:space="preserve"> </w:t>
            </w:r>
            <w:r w:rsidRPr="0087517A">
              <w:rPr>
                <w:rFonts w:hint="eastAsia"/>
                <w:rtl/>
              </w:rPr>
              <w:t>الاتصالات</w:t>
            </w:r>
            <w:r w:rsidRPr="0087517A">
              <w:rPr>
                <w:rtl/>
              </w:rPr>
              <w:t xml:space="preserve"> </w:t>
            </w:r>
            <w:r w:rsidRPr="0087517A">
              <w:rPr>
                <w:rFonts w:hint="eastAsia"/>
                <w:rtl/>
              </w:rPr>
              <w:t>وتكنولوجيا</w:t>
            </w:r>
            <w:r w:rsidRPr="0087517A">
              <w:rPr>
                <w:rtl/>
              </w:rPr>
              <w:t xml:space="preserve"> </w:t>
            </w:r>
            <w:r w:rsidRPr="0087517A">
              <w:rPr>
                <w:rFonts w:hint="eastAsia"/>
                <w:rtl/>
              </w:rPr>
              <w:t>المعلومات</w:t>
            </w:r>
            <w:r w:rsidRPr="0087517A">
              <w:rPr>
                <w:rtl/>
              </w:rPr>
              <w:t xml:space="preserve"> </w:t>
            </w:r>
            <w:r w:rsidRPr="0087517A">
              <w:rPr>
                <w:rFonts w:hint="eastAsia"/>
                <w:rtl/>
              </w:rPr>
              <w:t>الحوسبة</w:t>
            </w:r>
            <w:r w:rsidRPr="0087517A">
              <w:rPr>
                <w:rtl/>
              </w:rPr>
              <w:t xml:space="preserve"> </w:t>
            </w:r>
            <w:r w:rsidRPr="0087517A">
              <w:rPr>
                <w:rFonts w:hint="eastAsia"/>
                <w:rtl/>
              </w:rPr>
              <w:t>السحابية</w:t>
            </w:r>
            <w:r w:rsidRPr="0087517A">
              <w:rPr>
                <w:rtl/>
              </w:rPr>
              <w:t xml:space="preserve"> </w:t>
            </w:r>
            <w:r w:rsidRPr="0087517A">
              <w:rPr>
                <w:rFonts w:hint="eastAsia"/>
                <w:rtl/>
              </w:rPr>
              <w:t>هي</w:t>
            </w:r>
            <w:r w:rsidRPr="0087517A">
              <w:rPr>
                <w:rtl/>
              </w:rPr>
              <w:t xml:space="preserve"> </w:t>
            </w:r>
            <w:r w:rsidRPr="0087517A">
              <w:rPr>
                <w:rFonts w:hint="eastAsia"/>
                <w:rtl/>
              </w:rPr>
              <w:t>الثورة</w:t>
            </w:r>
            <w:r w:rsidRPr="0087517A">
              <w:rPr>
                <w:rtl/>
              </w:rPr>
              <w:t xml:space="preserve"> </w:t>
            </w:r>
            <w:r w:rsidRPr="0087517A">
              <w:rPr>
                <w:rFonts w:hint="eastAsia"/>
                <w:rtl/>
              </w:rPr>
              <w:t>التكنولوجية</w:t>
            </w:r>
            <w:r w:rsidRPr="0087517A">
              <w:rPr>
                <w:rtl/>
              </w:rPr>
              <w:t xml:space="preserve"> </w:t>
            </w:r>
            <w:r w:rsidRPr="0087517A">
              <w:rPr>
                <w:rFonts w:hint="eastAsia"/>
                <w:rtl/>
              </w:rPr>
              <w:t>القادمة</w:t>
            </w:r>
            <w:r w:rsidRPr="0087517A">
              <w:rPr>
                <w:rtl/>
              </w:rPr>
              <w:t xml:space="preserve"> </w:t>
            </w:r>
            <w:r w:rsidRPr="0087517A">
              <w:rPr>
                <w:rFonts w:hint="eastAsia"/>
                <w:rtl/>
              </w:rPr>
              <w:t>في القرن</w:t>
            </w:r>
            <w:r w:rsidRPr="0087517A">
              <w:rPr>
                <w:rtl/>
              </w:rPr>
              <w:t xml:space="preserve"> </w:t>
            </w:r>
            <w:r w:rsidRPr="0087517A">
              <w:rPr>
                <w:rFonts w:hint="eastAsia"/>
                <w:rtl/>
              </w:rPr>
              <w:t>الحادي</w:t>
            </w:r>
            <w:r w:rsidRPr="0087517A">
              <w:rPr>
                <w:rtl/>
              </w:rPr>
              <w:t xml:space="preserve"> </w:t>
            </w:r>
            <w:r w:rsidRPr="0087517A">
              <w:rPr>
                <w:rFonts w:hint="eastAsia"/>
                <w:rtl/>
              </w:rPr>
              <w:t>والعشرين</w:t>
            </w:r>
            <w:r w:rsidRPr="0087517A">
              <w:t>.</w:t>
            </w:r>
          </w:p>
          <w:p w14:paraId="40494271" w14:textId="77777777" w:rsidR="00E560D3" w:rsidRPr="00FA5A34" w:rsidRDefault="00E560D3" w:rsidP="00E560D3">
            <w:pPr>
              <w:rPr>
                <w:rtl/>
                <w:lang w:val="en-GB"/>
              </w:rPr>
            </w:pPr>
            <w:r w:rsidRPr="0087517A">
              <w:rPr>
                <w:rFonts w:hint="eastAsia"/>
                <w:rtl/>
              </w:rPr>
              <w:t>وتتمثل</w:t>
            </w:r>
            <w:r w:rsidRPr="0087517A">
              <w:rPr>
                <w:rtl/>
              </w:rPr>
              <w:t xml:space="preserve"> </w:t>
            </w:r>
            <w:r w:rsidRPr="0087517A">
              <w:rPr>
                <w:rFonts w:hint="cs"/>
                <w:rtl/>
              </w:rPr>
              <w:t>أهم الخصائص</w:t>
            </w:r>
            <w:r w:rsidRPr="0087517A">
              <w:rPr>
                <w:rtl/>
              </w:rPr>
              <w:t xml:space="preserve"> </w:t>
            </w:r>
            <w:r w:rsidRPr="0087517A">
              <w:rPr>
                <w:rFonts w:hint="eastAsia"/>
                <w:rtl/>
              </w:rPr>
              <w:t>الرئيسية</w:t>
            </w:r>
            <w:r w:rsidRPr="0087517A">
              <w:rPr>
                <w:rtl/>
              </w:rPr>
              <w:t xml:space="preserve"> </w:t>
            </w:r>
            <w:r w:rsidRPr="0087517A">
              <w:rPr>
                <w:rFonts w:hint="eastAsia"/>
                <w:rtl/>
              </w:rPr>
              <w:t>للحوسبة</w:t>
            </w:r>
            <w:r w:rsidRPr="0087517A">
              <w:rPr>
                <w:rtl/>
              </w:rPr>
              <w:t xml:space="preserve"> </w:t>
            </w:r>
            <w:r w:rsidRPr="0087517A">
              <w:rPr>
                <w:rFonts w:hint="eastAsia"/>
                <w:rtl/>
              </w:rPr>
              <w:t>السحابية</w:t>
            </w:r>
            <w:r w:rsidRPr="0087517A">
              <w:rPr>
                <w:rtl/>
              </w:rPr>
              <w:t xml:space="preserve"> </w:t>
            </w:r>
            <w:r w:rsidRPr="0087517A">
              <w:rPr>
                <w:rFonts w:hint="eastAsia"/>
                <w:rtl/>
              </w:rPr>
              <w:t>في وفورات</w:t>
            </w:r>
            <w:r w:rsidRPr="0087517A">
              <w:rPr>
                <w:rtl/>
              </w:rPr>
              <w:t xml:space="preserve"> </w:t>
            </w:r>
            <w:r w:rsidRPr="0087517A">
              <w:rPr>
                <w:rFonts w:hint="eastAsia"/>
                <w:rtl/>
              </w:rPr>
              <w:t>الحجم</w:t>
            </w:r>
            <w:r>
              <w:rPr>
                <w:rFonts w:hint="cs"/>
                <w:rtl/>
              </w:rPr>
              <w:t xml:space="preserve"> و</w:t>
            </w:r>
            <w:r w:rsidRPr="0087517A">
              <w:rPr>
                <w:rFonts w:hint="eastAsia"/>
                <w:rtl/>
              </w:rPr>
              <w:t>تقاسم</w:t>
            </w:r>
            <w:r w:rsidRPr="0087517A">
              <w:rPr>
                <w:rtl/>
              </w:rPr>
              <w:t xml:space="preserve"> </w:t>
            </w:r>
            <w:r w:rsidRPr="0087517A">
              <w:rPr>
                <w:rFonts w:hint="eastAsia"/>
                <w:rtl/>
              </w:rPr>
              <w:t>البنية</w:t>
            </w:r>
            <w:r w:rsidRPr="0087517A">
              <w:rPr>
                <w:rtl/>
              </w:rPr>
              <w:t xml:space="preserve"> </w:t>
            </w:r>
            <w:r w:rsidRPr="0087517A">
              <w:rPr>
                <w:rFonts w:hint="eastAsia"/>
                <w:rtl/>
              </w:rPr>
              <w:t>التحتية</w:t>
            </w:r>
            <w:r w:rsidRPr="0087517A">
              <w:rPr>
                <w:rtl/>
              </w:rPr>
              <w:t xml:space="preserve"> </w:t>
            </w:r>
            <w:r w:rsidRPr="0087517A">
              <w:rPr>
                <w:rFonts w:hint="eastAsia"/>
                <w:rtl/>
              </w:rPr>
              <w:t>والمرونة</w:t>
            </w:r>
            <w:r w:rsidRPr="0087517A">
              <w:rPr>
                <w:rtl/>
              </w:rPr>
              <w:t xml:space="preserve"> </w:t>
            </w:r>
            <w:r w:rsidRPr="0087517A">
              <w:rPr>
                <w:rFonts w:hint="eastAsia"/>
                <w:rtl/>
              </w:rPr>
              <w:t>في الاستخدام</w:t>
            </w:r>
            <w:r>
              <w:rPr>
                <w:rFonts w:hint="cs"/>
                <w:rtl/>
              </w:rPr>
              <w:t xml:space="preserve"> والابتكار المتسارع على نطاق واسع.</w:t>
            </w:r>
          </w:p>
          <w:p w14:paraId="5586C37D" w14:textId="141AA8E3" w:rsidR="00E560D3" w:rsidRPr="0087517A" w:rsidRDefault="00E560D3" w:rsidP="00E560D3">
            <w:pPr>
              <w:rPr>
                <w:rtl/>
              </w:rPr>
            </w:pPr>
            <w:r>
              <w:rPr>
                <w:rFonts w:hint="cs"/>
                <w:rtl/>
              </w:rPr>
              <w:t xml:space="preserve">ويستمر </w:t>
            </w:r>
            <w:r w:rsidRPr="0087517A">
              <w:rPr>
                <w:rFonts w:hint="eastAsia"/>
                <w:rtl/>
              </w:rPr>
              <w:t>طلب</w:t>
            </w:r>
            <w:r w:rsidRPr="0087517A">
              <w:rPr>
                <w:rtl/>
              </w:rPr>
              <w:t xml:space="preserve"> </w:t>
            </w:r>
            <w:r>
              <w:rPr>
                <w:rFonts w:hint="cs"/>
                <w:rtl/>
              </w:rPr>
              <w:t>المستهلكين</w:t>
            </w:r>
            <w:r w:rsidRPr="0087517A">
              <w:rPr>
                <w:rtl/>
              </w:rPr>
              <w:t xml:space="preserve"> </w:t>
            </w:r>
            <w:r w:rsidRPr="0087517A">
              <w:rPr>
                <w:rFonts w:hint="eastAsia"/>
                <w:rtl/>
              </w:rPr>
              <w:t>على</w:t>
            </w:r>
            <w:r w:rsidRPr="0087517A">
              <w:rPr>
                <w:rtl/>
              </w:rPr>
              <w:t xml:space="preserve"> </w:t>
            </w:r>
            <w:r>
              <w:rPr>
                <w:rFonts w:hint="cs"/>
                <w:rtl/>
              </w:rPr>
              <w:t xml:space="preserve">التطبيقات المتاحة "بحرية على الإنترنت </w:t>
            </w:r>
            <w:r>
              <w:rPr>
                <w:lang w:val="en-GB"/>
              </w:rPr>
              <w:t>(OTT)</w:t>
            </w:r>
            <w:r>
              <w:rPr>
                <w:rFonts w:hint="cs"/>
                <w:rtl/>
                <w:lang w:val="en-GB"/>
              </w:rPr>
              <w:t>"</w:t>
            </w:r>
            <w:r w:rsidRPr="0087517A">
              <w:rPr>
                <w:rtl/>
              </w:rPr>
              <w:t xml:space="preserve"> </w:t>
            </w:r>
            <w:r>
              <w:rPr>
                <w:rFonts w:hint="cs"/>
                <w:rtl/>
              </w:rPr>
              <w:t xml:space="preserve">في النمو </w:t>
            </w:r>
            <w:r w:rsidRPr="0087517A">
              <w:rPr>
                <w:rFonts w:hint="eastAsia"/>
                <w:rtl/>
              </w:rPr>
              <w:t>بالنظر</w:t>
            </w:r>
            <w:r w:rsidRPr="0087517A">
              <w:rPr>
                <w:rtl/>
              </w:rPr>
              <w:t xml:space="preserve"> </w:t>
            </w:r>
            <w:r w:rsidRPr="0087517A">
              <w:rPr>
                <w:rFonts w:hint="eastAsia"/>
                <w:rtl/>
              </w:rPr>
              <w:t>إلى</w:t>
            </w:r>
            <w:r w:rsidRPr="0087517A">
              <w:rPr>
                <w:rtl/>
              </w:rPr>
              <w:t xml:space="preserve"> </w:t>
            </w:r>
            <w:r w:rsidRPr="0087517A">
              <w:rPr>
                <w:rFonts w:hint="eastAsia"/>
                <w:rtl/>
              </w:rPr>
              <w:t>أنهم</w:t>
            </w:r>
            <w:r w:rsidRPr="0087517A">
              <w:rPr>
                <w:rtl/>
              </w:rPr>
              <w:t xml:space="preserve"> </w:t>
            </w:r>
            <w:r w:rsidRPr="0087517A">
              <w:rPr>
                <w:rFonts w:hint="eastAsia"/>
                <w:rtl/>
              </w:rPr>
              <w:t>يريدون</w:t>
            </w:r>
            <w:r w:rsidRPr="0087517A">
              <w:rPr>
                <w:rtl/>
              </w:rPr>
              <w:t xml:space="preserve"> </w:t>
            </w:r>
            <w:r w:rsidRPr="0087517A">
              <w:rPr>
                <w:rFonts w:hint="eastAsia"/>
                <w:rtl/>
              </w:rPr>
              <w:t>المزيد</w:t>
            </w:r>
            <w:r w:rsidRPr="0087517A">
              <w:rPr>
                <w:rtl/>
              </w:rPr>
              <w:t xml:space="preserve"> </w:t>
            </w:r>
            <w:r w:rsidRPr="0087517A">
              <w:rPr>
                <w:rFonts w:hint="eastAsia"/>
                <w:rtl/>
              </w:rPr>
              <w:t>منها</w:t>
            </w:r>
            <w:r w:rsidRPr="0087517A">
              <w:rPr>
                <w:rtl/>
              </w:rPr>
              <w:t xml:space="preserve"> </w:t>
            </w:r>
            <w:r w:rsidRPr="0087517A">
              <w:rPr>
                <w:rFonts w:hint="eastAsia"/>
                <w:rtl/>
              </w:rPr>
              <w:t>ويدركون</w:t>
            </w:r>
            <w:r w:rsidRPr="0087517A">
              <w:rPr>
                <w:rtl/>
              </w:rPr>
              <w:t xml:space="preserve"> </w:t>
            </w:r>
            <w:r w:rsidRPr="0087517A">
              <w:rPr>
                <w:rFonts w:hint="eastAsia"/>
                <w:rtl/>
              </w:rPr>
              <w:t>المنافع</w:t>
            </w:r>
            <w:r w:rsidRPr="0087517A">
              <w:rPr>
                <w:rtl/>
              </w:rPr>
              <w:t xml:space="preserve"> </w:t>
            </w:r>
            <w:r w:rsidRPr="0087517A">
              <w:rPr>
                <w:rFonts w:hint="eastAsia"/>
                <w:rtl/>
              </w:rPr>
              <w:t>الكبيرة</w:t>
            </w:r>
            <w:r w:rsidRPr="0087517A">
              <w:rPr>
                <w:rtl/>
              </w:rPr>
              <w:t xml:space="preserve"> </w:t>
            </w:r>
            <w:r w:rsidRPr="0087517A">
              <w:rPr>
                <w:rFonts w:hint="eastAsia"/>
                <w:rtl/>
              </w:rPr>
              <w:t>المتأتية</w:t>
            </w:r>
            <w:r w:rsidRPr="0087517A">
              <w:rPr>
                <w:rtl/>
              </w:rPr>
              <w:t xml:space="preserve"> </w:t>
            </w:r>
            <w:r w:rsidRPr="0087517A">
              <w:rPr>
                <w:rFonts w:hint="eastAsia"/>
                <w:rtl/>
              </w:rPr>
              <w:t>منها</w:t>
            </w:r>
            <w:r w:rsidRPr="0087517A">
              <w:rPr>
                <w:rtl/>
              </w:rPr>
              <w:t xml:space="preserve">. </w:t>
            </w:r>
            <w:r w:rsidRPr="0087517A">
              <w:rPr>
                <w:rFonts w:hint="eastAsia"/>
                <w:rtl/>
              </w:rPr>
              <w:t>ويتوقع</w:t>
            </w:r>
            <w:r w:rsidRPr="0087517A">
              <w:rPr>
                <w:rtl/>
              </w:rPr>
              <w:t xml:space="preserve"> </w:t>
            </w:r>
            <w:r w:rsidRPr="0087517A">
              <w:rPr>
                <w:rFonts w:hint="eastAsia"/>
                <w:rtl/>
              </w:rPr>
              <w:t>المستهلكون</w:t>
            </w:r>
            <w:r w:rsidRPr="0087517A">
              <w:rPr>
                <w:rtl/>
              </w:rPr>
              <w:t xml:space="preserve"> </w:t>
            </w:r>
            <w:r w:rsidRPr="0087517A">
              <w:rPr>
                <w:rFonts w:hint="eastAsia"/>
                <w:rtl/>
              </w:rPr>
              <w:t>أن</w:t>
            </w:r>
            <w:r w:rsidRPr="0087517A">
              <w:rPr>
                <w:rtl/>
              </w:rPr>
              <w:t xml:space="preserve"> </w:t>
            </w:r>
            <w:r w:rsidRPr="0087517A">
              <w:rPr>
                <w:rFonts w:hint="eastAsia"/>
                <w:rtl/>
              </w:rPr>
              <w:t>يكون</w:t>
            </w:r>
            <w:r w:rsidRPr="0087517A">
              <w:rPr>
                <w:rtl/>
              </w:rPr>
              <w:t xml:space="preserve"> </w:t>
            </w:r>
            <w:r w:rsidRPr="0087517A">
              <w:rPr>
                <w:rFonts w:hint="eastAsia"/>
                <w:rtl/>
              </w:rPr>
              <w:t>بوسعهم</w:t>
            </w:r>
            <w:r w:rsidRPr="0087517A">
              <w:rPr>
                <w:rtl/>
              </w:rPr>
              <w:t xml:space="preserve"> </w:t>
            </w:r>
            <w:r w:rsidRPr="0087517A">
              <w:rPr>
                <w:rFonts w:hint="eastAsia"/>
                <w:rtl/>
              </w:rPr>
              <w:t>النفاذ</w:t>
            </w:r>
            <w:r w:rsidRPr="0087517A">
              <w:rPr>
                <w:rtl/>
              </w:rPr>
              <w:t xml:space="preserve"> </w:t>
            </w:r>
            <w:r w:rsidRPr="0087517A">
              <w:rPr>
                <w:rFonts w:hint="eastAsia"/>
                <w:rtl/>
              </w:rPr>
              <w:t>إلى</w:t>
            </w:r>
            <w:r w:rsidRPr="0087517A">
              <w:rPr>
                <w:rtl/>
              </w:rPr>
              <w:t xml:space="preserve"> </w:t>
            </w:r>
            <w:r w:rsidRPr="0087517A">
              <w:rPr>
                <w:rFonts w:hint="eastAsia"/>
                <w:rtl/>
              </w:rPr>
              <w:t>المحتوى</w:t>
            </w:r>
            <w:r w:rsidRPr="0087517A">
              <w:rPr>
                <w:rtl/>
              </w:rPr>
              <w:t xml:space="preserve"> </w:t>
            </w:r>
            <w:r w:rsidRPr="0087517A">
              <w:rPr>
                <w:rFonts w:hint="eastAsia"/>
                <w:rtl/>
              </w:rPr>
              <w:t>والتطبيقات</w:t>
            </w:r>
            <w:r w:rsidRPr="0087517A">
              <w:rPr>
                <w:rtl/>
              </w:rPr>
              <w:t xml:space="preserve"> </w:t>
            </w:r>
            <w:r w:rsidRPr="0087517A">
              <w:rPr>
                <w:rFonts w:hint="eastAsia"/>
                <w:rtl/>
              </w:rPr>
              <w:t>والخدمات</w:t>
            </w:r>
            <w:r w:rsidRPr="0087517A">
              <w:rPr>
                <w:rtl/>
              </w:rPr>
              <w:t xml:space="preserve"> </w:t>
            </w:r>
            <w:r w:rsidRPr="0087517A">
              <w:rPr>
                <w:rFonts w:hint="eastAsia"/>
                <w:rtl/>
              </w:rPr>
              <w:t>ويريدون</w:t>
            </w:r>
            <w:r w:rsidRPr="0087517A">
              <w:rPr>
                <w:rtl/>
              </w:rPr>
              <w:t xml:space="preserve"> </w:t>
            </w:r>
            <w:r w:rsidRPr="0087517A">
              <w:rPr>
                <w:rFonts w:hint="eastAsia"/>
                <w:rtl/>
              </w:rPr>
              <w:t>الحصول</w:t>
            </w:r>
            <w:r w:rsidRPr="0087517A">
              <w:rPr>
                <w:rtl/>
              </w:rPr>
              <w:t xml:space="preserve"> </w:t>
            </w:r>
            <w:r w:rsidRPr="0087517A">
              <w:rPr>
                <w:rFonts w:hint="eastAsia"/>
                <w:rtl/>
              </w:rPr>
              <w:t>على</w:t>
            </w:r>
            <w:r w:rsidRPr="0087517A">
              <w:rPr>
                <w:rtl/>
              </w:rPr>
              <w:t xml:space="preserve"> </w:t>
            </w:r>
            <w:r w:rsidRPr="0087517A">
              <w:rPr>
                <w:rFonts w:hint="eastAsia"/>
                <w:rtl/>
              </w:rPr>
              <w:t>معلومات</w:t>
            </w:r>
            <w:r w:rsidRPr="0087517A">
              <w:rPr>
                <w:rtl/>
              </w:rPr>
              <w:t xml:space="preserve"> </w:t>
            </w:r>
            <w:r w:rsidRPr="0087517A">
              <w:rPr>
                <w:rFonts w:hint="eastAsia"/>
                <w:rtl/>
              </w:rPr>
              <w:t>عن</w:t>
            </w:r>
            <w:r w:rsidRPr="0087517A">
              <w:rPr>
                <w:rtl/>
              </w:rPr>
              <w:t xml:space="preserve"> </w:t>
            </w:r>
            <w:r w:rsidRPr="0087517A">
              <w:rPr>
                <w:rFonts w:hint="eastAsia"/>
                <w:rtl/>
              </w:rPr>
              <w:t>اشتراكاتهم</w:t>
            </w:r>
            <w:r w:rsidRPr="0087517A">
              <w:rPr>
                <w:rtl/>
              </w:rPr>
              <w:t xml:space="preserve">. </w:t>
            </w:r>
            <w:r w:rsidRPr="0087517A">
              <w:rPr>
                <w:rFonts w:hint="eastAsia"/>
                <w:rtl/>
              </w:rPr>
              <w:t>وتؤدي</w:t>
            </w:r>
            <w:r w:rsidRPr="0087517A">
              <w:rPr>
                <w:rtl/>
              </w:rPr>
              <w:t xml:space="preserve"> </w:t>
            </w:r>
            <w:r w:rsidRPr="0087517A">
              <w:rPr>
                <w:rFonts w:hint="eastAsia"/>
                <w:rtl/>
              </w:rPr>
              <w:t>هذه</w:t>
            </w:r>
            <w:r w:rsidRPr="0087517A">
              <w:rPr>
                <w:rtl/>
              </w:rPr>
              <w:t xml:space="preserve"> </w:t>
            </w:r>
            <w:r w:rsidRPr="0087517A">
              <w:rPr>
                <w:rFonts w:hint="eastAsia"/>
                <w:rtl/>
              </w:rPr>
              <w:t>الخدمات</w:t>
            </w:r>
            <w:r w:rsidRPr="0087517A">
              <w:rPr>
                <w:rtl/>
              </w:rPr>
              <w:t xml:space="preserve"> </w:t>
            </w:r>
            <w:r w:rsidRPr="0087517A">
              <w:rPr>
                <w:rFonts w:hint="eastAsia"/>
                <w:rtl/>
              </w:rPr>
              <w:t>إلى</w:t>
            </w:r>
            <w:r w:rsidRPr="0087517A">
              <w:rPr>
                <w:rtl/>
              </w:rPr>
              <w:t xml:space="preserve"> </w:t>
            </w:r>
            <w:r w:rsidRPr="0087517A">
              <w:rPr>
                <w:rFonts w:hint="eastAsia"/>
                <w:rtl/>
              </w:rPr>
              <w:t>الطلب</w:t>
            </w:r>
            <w:r w:rsidRPr="0087517A">
              <w:rPr>
                <w:rtl/>
              </w:rPr>
              <w:t xml:space="preserve"> </w:t>
            </w:r>
            <w:r w:rsidRPr="0087517A">
              <w:rPr>
                <w:rFonts w:hint="eastAsia"/>
                <w:rtl/>
              </w:rPr>
              <w:t>على</w:t>
            </w:r>
            <w:r w:rsidRPr="0087517A">
              <w:rPr>
                <w:rtl/>
              </w:rPr>
              <w:t xml:space="preserve"> </w:t>
            </w:r>
            <w:r w:rsidRPr="0087517A">
              <w:rPr>
                <w:rFonts w:hint="eastAsia"/>
                <w:rtl/>
              </w:rPr>
              <w:t>النفاذ</w:t>
            </w:r>
            <w:r w:rsidRPr="0087517A">
              <w:rPr>
                <w:rtl/>
              </w:rPr>
              <w:t xml:space="preserve"> </w:t>
            </w:r>
            <w:r w:rsidRPr="0087517A">
              <w:rPr>
                <w:rFonts w:hint="eastAsia"/>
                <w:rtl/>
              </w:rPr>
              <w:t>إلى</w:t>
            </w:r>
            <w:r w:rsidRPr="0087517A">
              <w:rPr>
                <w:rtl/>
              </w:rPr>
              <w:t xml:space="preserve"> </w:t>
            </w:r>
            <w:r w:rsidRPr="0087517A">
              <w:rPr>
                <w:rFonts w:hint="eastAsia"/>
                <w:rtl/>
              </w:rPr>
              <w:t>النطاق</w:t>
            </w:r>
            <w:r w:rsidRPr="0087517A">
              <w:rPr>
                <w:rtl/>
              </w:rPr>
              <w:t xml:space="preserve"> </w:t>
            </w:r>
            <w:r w:rsidRPr="0087517A">
              <w:rPr>
                <w:rFonts w:hint="eastAsia"/>
                <w:rtl/>
              </w:rPr>
              <w:t>العريض</w:t>
            </w:r>
            <w:r w:rsidRPr="0087517A">
              <w:rPr>
                <w:rtl/>
              </w:rPr>
              <w:t xml:space="preserve"> </w:t>
            </w:r>
            <w:r w:rsidRPr="0087517A">
              <w:rPr>
                <w:rFonts w:hint="eastAsia"/>
                <w:rtl/>
              </w:rPr>
              <w:t>وخدماته</w:t>
            </w:r>
            <w:r>
              <w:rPr>
                <w:rFonts w:hint="cs"/>
                <w:rtl/>
              </w:rPr>
              <w:t>. ويستجيب مشغلو</w:t>
            </w:r>
            <w:r w:rsidRPr="0087517A">
              <w:rPr>
                <w:rtl/>
              </w:rPr>
              <w:t xml:space="preserve"> </w:t>
            </w:r>
            <w:r w:rsidRPr="0087517A">
              <w:rPr>
                <w:rFonts w:hint="eastAsia"/>
                <w:rtl/>
              </w:rPr>
              <w:t>الشبكات</w:t>
            </w:r>
            <w:r w:rsidRPr="0087517A">
              <w:rPr>
                <w:rFonts w:hint="cs"/>
                <w:rtl/>
              </w:rPr>
              <w:t xml:space="preserve"> </w:t>
            </w:r>
            <w:r>
              <w:rPr>
                <w:rFonts w:hint="cs"/>
                <w:rtl/>
              </w:rPr>
              <w:t xml:space="preserve">إلى طلب المستهلكين هذا باعتماد تكنولوجيات </w:t>
            </w:r>
            <w:r w:rsidR="00202D7B">
              <w:rPr>
                <w:rFonts w:hint="cs"/>
                <w:rtl/>
                <w:lang w:bidi="ar-EG"/>
              </w:rPr>
              <w:t xml:space="preserve">ونماذج أعمال </w:t>
            </w:r>
            <w:r>
              <w:rPr>
                <w:rFonts w:hint="cs"/>
                <w:rtl/>
              </w:rPr>
              <w:t>تعبّر عن الاقتصاد الرقمي الحديث.</w:t>
            </w:r>
          </w:p>
          <w:p w14:paraId="2E067577" w14:textId="77777777" w:rsidR="00E560D3" w:rsidRDefault="00E560D3" w:rsidP="00E560D3">
            <w:pPr>
              <w:rPr>
                <w:rtl/>
              </w:rPr>
            </w:pPr>
            <w:r>
              <w:rPr>
                <w:rFonts w:hint="cs"/>
                <w:rtl/>
              </w:rPr>
              <w:t xml:space="preserve">وزيادة </w:t>
            </w:r>
            <w:r w:rsidRPr="0087517A">
              <w:rPr>
                <w:rFonts w:hint="cs"/>
                <w:rtl/>
              </w:rPr>
              <w:t xml:space="preserve">شبكات </w:t>
            </w:r>
            <w:r w:rsidRPr="0087517A">
              <w:rPr>
                <w:rFonts w:hint="eastAsia"/>
                <w:rtl/>
              </w:rPr>
              <w:t>النطاق</w:t>
            </w:r>
            <w:r w:rsidRPr="0087517A">
              <w:rPr>
                <w:rtl/>
              </w:rPr>
              <w:t xml:space="preserve"> </w:t>
            </w:r>
            <w:r w:rsidRPr="0087517A">
              <w:rPr>
                <w:rFonts w:hint="eastAsia"/>
                <w:rtl/>
              </w:rPr>
              <w:t>العريض</w:t>
            </w:r>
            <w:r w:rsidRPr="0087517A">
              <w:rPr>
                <w:rtl/>
              </w:rPr>
              <w:t xml:space="preserve"> </w:t>
            </w:r>
            <w:r>
              <w:rPr>
                <w:rFonts w:hint="cs"/>
                <w:rtl/>
              </w:rPr>
              <w:t>ت</w:t>
            </w:r>
            <w:r w:rsidRPr="0087517A">
              <w:rPr>
                <w:rFonts w:hint="cs"/>
                <w:rtl/>
              </w:rPr>
              <w:t>ؤدي</w:t>
            </w:r>
            <w:r w:rsidRPr="0087517A">
              <w:rPr>
                <w:rtl/>
              </w:rPr>
              <w:t xml:space="preserve"> </w:t>
            </w:r>
            <w:r w:rsidRPr="0087517A">
              <w:rPr>
                <w:rFonts w:hint="eastAsia"/>
                <w:rtl/>
              </w:rPr>
              <w:t>إلى</w:t>
            </w:r>
            <w:r w:rsidRPr="0087517A">
              <w:rPr>
                <w:rtl/>
              </w:rPr>
              <w:t xml:space="preserve"> </w:t>
            </w:r>
            <w:r w:rsidRPr="0087517A">
              <w:rPr>
                <w:rFonts w:hint="eastAsia"/>
                <w:rtl/>
              </w:rPr>
              <w:t>إنشاء</w:t>
            </w:r>
            <w:r w:rsidRPr="0087517A">
              <w:rPr>
                <w:rtl/>
              </w:rPr>
              <w:t xml:space="preserve"> </w:t>
            </w:r>
            <w:r w:rsidRPr="0087517A">
              <w:rPr>
                <w:rFonts w:hint="eastAsia"/>
                <w:rtl/>
              </w:rPr>
              <w:t>خدمات</w:t>
            </w:r>
            <w:r w:rsidRPr="0087517A">
              <w:rPr>
                <w:rtl/>
              </w:rPr>
              <w:t xml:space="preserve"> </w:t>
            </w:r>
            <w:r w:rsidRPr="0087517A">
              <w:rPr>
                <w:rFonts w:hint="eastAsia"/>
                <w:rtl/>
              </w:rPr>
              <w:t>وتطبيقات</w:t>
            </w:r>
            <w:r w:rsidRPr="0087517A">
              <w:rPr>
                <w:rtl/>
              </w:rPr>
              <w:t xml:space="preserve"> </w:t>
            </w:r>
            <w:r w:rsidRPr="0087517A">
              <w:rPr>
                <w:rFonts w:hint="eastAsia"/>
                <w:rtl/>
              </w:rPr>
              <w:t>جديدة</w:t>
            </w:r>
            <w:r w:rsidRPr="0087517A">
              <w:rPr>
                <w:rtl/>
              </w:rPr>
              <w:t xml:space="preserve"> </w:t>
            </w:r>
            <w:r w:rsidRPr="0087517A">
              <w:rPr>
                <w:rFonts w:hint="eastAsia"/>
                <w:rtl/>
              </w:rPr>
              <w:t>ونشرها،</w:t>
            </w:r>
            <w:r w:rsidRPr="0087517A">
              <w:rPr>
                <w:rtl/>
              </w:rPr>
              <w:t xml:space="preserve"> </w:t>
            </w:r>
            <w:r w:rsidRPr="0087517A">
              <w:rPr>
                <w:rFonts w:hint="eastAsia"/>
                <w:rtl/>
              </w:rPr>
              <w:t>كتحويل</w:t>
            </w:r>
            <w:r w:rsidRPr="0087517A">
              <w:rPr>
                <w:rtl/>
              </w:rPr>
              <w:t xml:space="preserve"> </w:t>
            </w:r>
            <w:r w:rsidRPr="0087517A">
              <w:rPr>
                <w:rFonts w:hint="eastAsia"/>
                <w:rtl/>
              </w:rPr>
              <w:t>الأموال</w:t>
            </w:r>
            <w:r w:rsidRPr="0087517A">
              <w:rPr>
                <w:rtl/>
              </w:rPr>
              <w:t xml:space="preserve"> </w:t>
            </w:r>
            <w:r w:rsidRPr="0087517A">
              <w:rPr>
                <w:rFonts w:hint="eastAsia"/>
                <w:rtl/>
              </w:rPr>
              <w:t>بالاتصالات</w:t>
            </w:r>
            <w:r w:rsidRPr="0087517A">
              <w:rPr>
                <w:rtl/>
              </w:rPr>
              <w:t xml:space="preserve"> </w:t>
            </w:r>
            <w:r w:rsidRPr="0087517A">
              <w:rPr>
                <w:rFonts w:hint="eastAsia"/>
                <w:rtl/>
              </w:rPr>
              <w:t>المتنقلة،</w:t>
            </w:r>
            <w:r w:rsidRPr="0087517A">
              <w:rPr>
                <w:rtl/>
              </w:rPr>
              <w:t xml:space="preserve"> </w:t>
            </w:r>
            <w:r w:rsidRPr="0087517A">
              <w:rPr>
                <w:rFonts w:hint="eastAsia"/>
                <w:rtl/>
              </w:rPr>
              <w:t>والخدمات</w:t>
            </w:r>
            <w:r w:rsidRPr="0087517A">
              <w:rPr>
                <w:rtl/>
              </w:rPr>
              <w:t xml:space="preserve"> </w:t>
            </w:r>
            <w:r w:rsidRPr="0087517A">
              <w:rPr>
                <w:rFonts w:hint="eastAsia"/>
                <w:rtl/>
              </w:rPr>
              <w:t>المصرفية</w:t>
            </w:r>
            <w:r w:rsidRPr="0087517A">
              <w:rPr>
                <w:rtl/>
              </w:rPr>
              <w:t xml:space="preserve"> </w:t>
            </w:r>
            <w:r w:rsidRPr="0087517A">
              <w:rPr>
                <w:rFonts w:hint="eastAsia"/>
                <w:rtl/>
              </w:rPr>
              <w:t>المتنقلة،</w:t>
            </w:r>
            <w:r w:rsidRPr="0087517A">
              <w:rPr>
                <w:rtl/>
              </w:rPr>
              <w:t xml:space="preserve"> </w:t>
            </w:r>
            <w:r w:rsidRPr="0087517A">
              <w:rPr>
                <w:rFonts w:hint="eastAsia"/>
                <w:rtl/>
              </w:rPr>
              <w:t>والتجارة</w:t>
            </w:r>
            <w:r w:rsidRPr="0087517A">
              <w:rPr>
                <w:rtl/>
              </w:rPr>
              <w:t xml:space="preserve"> </w:t>
            </w:r>
            <w:r w:rsidRPr="0087517A">
              <w:rPr>
                <w:rFonts w:hint="eastAsia"/>
                <w:rtl/>
              </w:rPr>
              <w:t>المتنقلة،</w:t>
            </w:r>
            <w:r w:rsidRPr="0087517A">
              <w:rPr>
                <w:rtl/>
              </w:rPr>
              <w:t xml:space="preserve"> </w:t>
            </w:r>
            <w:r w:rsidRPr="0087517A">
              <w:rPr>
                <w:rFonts w:hint="eastAsia"/>
                <w:rtl/>
              </w:rPr>
              <w:t>والتجارة</w:t>
            </w:r>
            <w:r w:rsidRPr="0087517A">
              <w:rPr>
                <w:rtl/>
              </w:rPr>
              <w:t xml:space="preserve"> </w:t>
            </w:r>
            <w:r w:rsidRPr="0087517A">
              <w:rPr>
                <w:rFonts w:hint="eastAsia"/>
                <w:rtl/>
              </w:rPr>
              <w:t>الإلكترونية</w:t>
            </w:r>
            <w:r w:rsidRPr="0087517A">
              <w:rPr>
                <w:rtl/>
              </w:rPr>
              <w:t>.</w:t>
            </w:r>
          </w:p>
          <w:p w14:paraId="48D53504" w14:textId="77777777" w:rsidR="00E560D3" w:rsidRDefault="00E560D3" w:rsidP="00E560D3">
            <w:pPr>
              <w:rPr>
                <w:rtl/>
                <w:lang w:val="en-GB"/>
              </w:rPr>
            </w:pPr>
            <w:r>
              <w:rPr>
                <w:rFonts w:hint="cs"/>
                <w:rtl/>
                <w:lang w:val="en-GB"/>
              </w:rPr>
              <w:t>و</w:t>
            </w:r>
            <w:r w:rsidRPr="00C125EC">
              <w:rPr>
                <w:rtl/>
                <w:lang w:val="en-GB"/>
              </w:rPr>
              <w:t xml:space="preserve">أدى تفشي جائحة </w:t>
            </w:r>
            <w:r>
              <w:rPr>
                <w:rFonts w:hint="cs"/>
                <w:rtl/>
                <w:lang w:val="en-GB"/>
              </w:rPr>
              <w:t>كوفيد</w:t>
            </w:r>
            <w:r>
              <w:rPr>
                <w:lang w:val="en-GB"/>
              </w:rPr>
              <w:t>19-</w:t>
            </w:r>
            <w:r w:rsidRPr="00C125EC">
              <w:rPr>
                <w:rtl/>
                <w:lang w:val="en-GB"/>
              </w:rPr>
              <w:t xml:space="preserve"> في 2020 إلى </w:t>
            </w:r>
            <w:r>
              <w:rPr>
                <w:rFonts w:hint="cs"/>
                <w:rtl/>
                <w:lang w:val="en-GB"/>
              </w:rPr>
              <w:t>إيجاد حالة</w:t>
            </w:r>
            <w:r w:rsidRPr="00C125EC">
              <w:rPr>
                <w:rtl/>
                <w:lang w:val="en-GB"/>
              </w:rPr>
              <w:t xml:space="preserve"> غير مسبوقة في التاريخ الحديث مما فرض إغلاق الشركات </w:t>
            </w:r>
            <w:proofErr w:type="gramStart"/>
            <w:r>
              <w:rPr>
                <w:rFonts w:hint="cs"/>
                <w:rtl/>
                <w:lang w:val="en-GB"/>
              </w:rPr>
              <w:t>والمدن</w:t>
            </w:r>
            <w:proofErr w:type="gramEnd"/>
            <w:r w:rsidRPr="00C125EC">
              <w:rPr>
                <w:rtl/>
                <w:lang w:val="en-GB"/>
              </w:rPr>
              <w:t xml:space="preserve"> بل</w:t>
            </w:r>
            <w:r>
              <w:rPr>
                <w:rFonts w:hint="cs"/>
                <w:rtl/>
                <w:lang w:val="en-GB"/>
              </w:rPr>
              <w:t> </w:t>
            </w:r>
            <w:r w:rsidRPr="00C125EC">
              <w:rPr>
                <w:rtl/>
                <w:lang w:val="en-GB"/>
              </w:rPr>
              <w:t>وحتى البلدان</w:t>
            </w:r>
            <w:r>
              <w:rPr>
                <w:rFonts w:hint="cs"/>
                <w:rtl/>
                <w:lang w:val="en-GB"/>
              </w:rPr>
              <w:t xml:space="preserve">. </w:t>
            </w:r>
            <w:r w:rsidRPr="00465BE7">
              <w:rPr>
                <w:rtl/>
                <w:lang w:val="en-GB"/>
              </w:rPr>
              <w:t>وقد بينت هذه الجائحة العالمية الأهمية الكبيرة لأدوات تكنولوجيا المعلومات والاتصالات والتوصيلية، ولا</w:t>
            </w:r>
            <w:r>
              <w:rPr>
                <w:rFonts w:hint="cs"/>
                <w:rtl/>
                <w:lang w:val="en-GB"/>
              </w:rPr>
              <w:t> </w:t>
            </w:r>
            <w:r w:rsidRPr="00465BE7">
              <w:rPr>
                <w:rtl/>
                <w:lang w:val="en-GB"/>
              </w:rPr>
              <w:t>سيما قيمة الخدمات المتنقلة والتطبيقات المتاحة بحرية على الإنترنت (</w:t>
            </w:r>
            <w:r w:rsidRPr="00465BE7">
              <w:rPr>
                <w:lang w:val="en-GB"/>
              </w:rPr>
              <w:t>OTT</w:t>
            </w:r>
            <w:r w:rsidRPr="00465BE7">
              <w:rPr>
                <w:rtl/>
                <w:lang w:val="en-GB"/>
              </w:rPr>
              <w:t>) والتطبيقات السحابية</w:t>
            </w:r>
            <w:r>
              <w:rPr>
                <w:rFonts w:hint="cs"/>
                <w:rtl/>
                <w:lang w:val="en-GB"/>
              </w:rPr>
              <w:t xml:space="preserve"> والبنية التحتية</w:t>
            </w:r>
            <w:r w:rsidRPr="00465BE7">
              <w:rPr>
                <w:rtl/>
                <w:lang w:val="en-GB"/>
              </w:rPr>
              <w:t>.</w:t>
            </w:r>
          </w:p>
          <w:p w14:paraId="365FABAD" w14:textId="77777777" w:rsidR="00E560D3" w:rsidRDefault="00E560D3" w:rsidP="00E560D3">
            <w:pPr>
              <w:rPr>
                <w:rtl/>
                <w:lang w:val="en-GB"/>
              </w:rPr>
            </w:pPr>
            <w:r>
              <w:rPr>
                <w:rFonts w:hint="cs"/>
                <w:rtl/>
                <w:lang w:val="en-GB"/>
              </w:rPr>
              <w:lastRenderedPageBreak/>
              <w:t>وأتاحت</w:t>
            </w:r>
            <w:r w:rsidRPr="009B0467">
              <w:rPr>
                <w:rtl/>
                <w:lang w:val="en-GB"/>
              </w:rPr>
              <w:t xml:space="preserve"> تطبيقات الخدمات المتاحة بحرية على الإنترنت </w:t>
            </w:r>
            <w:r>
              <w:rPr>
                <w:rFonts w:hint="cs"/>
                <w:rtl/>
                <w:lang w:val="en-GB"/>
              </w:rPr>
              <w:t xml:space="preserve">توصيل </w:t>
            </w:r>
            <w:r w:rsidRPr="009B0467">
              <w:rPr>
                <w:rtl/>
                <w:lang w:val="en-GB"/>
              </w:rPr>
              <w:t xml:space="preserve">مجتمعات </w:t>
            </w:r>
            <w:r>
              <w:rPr>
                <w:rFonts w:hint="cs"/>
                <w:rtl/>
                <w:lang w:val="en-GB"/>
              </w:rPr>
              <w:t>وأسر</w:t>
            </w:r>
            <w:r w:rsidRPr="009B0467">
              <w:rPr>
                <w:rtl/>
                <w:lang w:val="en-GB"/>
              </w:rPr>
              <w:t xml:space="preserve"> وشركات وعملاء وشركاء في جميع أنحاء العالم</w:t>
            </w:r>
            <w:r>
              <w:rPr>
                <w:rFonts w:hint="cs"/>
                <w:rtl/>
                <w:lang w:val="en-GB"/>
              </w:rPr>
              <w:t xml:space="preserve"> للبقاء على اطلاع والتواصل وممارسة الرياضة أو اليوغا، والاستمتاع. وكانت الخدمات المتنقلة في صميم الاستجابة للجائحة. </w:t>
            </w:r>
            <w:r w:rsidRPr="00E959C2">
              <w:rPr>
                <w:rtl/>
                <w:lang w:val="en-GB"/>
              </w:rPr>
              <w:t>ووضعت السلطات الصحية تطبيقات متنقلة من أجل تتبع</w:t>
            </w:r>
            <w:r>
              <w:rPr>
                <w:rFonts w:hint="cs"/>
                <w:rtl/>
                <w:lang w:val="en-GB"/>
              </w:rPr>
              <w:t xml:space="preserve"> جائحة</w:t>
            </w:r>
            <w:r w:rsidRPr="00E959C2">
              <w:rPr>
                <w:rtl/>
                <w:lang w:val="en-GB"/>
              </w:rPr>
              <w:t xml:space="preserve"> </w:t>
            </w:r>
            <w:r>
              <w:rPr>
                <w:rFonts w:hint="cs"/>
                <w:rtl/>
                <w:lang w:val="en-GB"/>
              </w:rPr>
              <w:t>كوفيد</w:t>
            </w:r>
            <w:r>
              <w:rPr>
                <w:lang w:val="en-GB"/>
              </w:rPr>
              <w:t>19-</w:t>
            </w:r>
            <w:r w:rsidRPr="00E959C2">
              <w:rPr>
                <w:rtl/>
                <w:lang w:val="en-GB"/>
              </w:rPr>
              <w:t xml:space="preserve"> وقدمت المشورة بشأن منصات الطب عن بُعد باستخدام الشبكات المتنقلة، مما مكّن أيضاً من تحويل الأموال إلى الفئات الأكثر ضعفاً و</w:t>
            </w:r>
            <w:r>
              <w:rPr>
                <w:rFonts w:hint="cs"/>
                <w:rtl/>
                <w:lang w:val="en-GB"/>
              </w:rPr>
              <w:t xml:space="preserve">توفير </w:t>
            </w:r>
            <w:r w:rsidRPr="00E959C2">
              <w:rPr>
                <w:rtl/>
                <w:lang w:val="en-GB"/>
              </w:rPr>
              <w:t xml:space="preserve">التعليم </w:t>
            </w:r>
            <w:r>
              <w:rPr>
                <w:rFonts w:hint="cs"/>
                <w:rtl/>
                <w:lang w:val="en-GB"/>
              </w:rPr>
              <w:t>لمن</w:t>
            </w:r>
            <w:r w:rsidRPr="00E959C2">
              <w:rPr>
                <w:rtl/>
                <w:lang w:val="en-GB"/>
              </w:rPr>
              <w:t xml:space="preserve"> لا يملكون </w:t>
            </w:r>
            <w:r>
              <w:rPr>
                <w:rFonts w:hint="cs"/>
                <w:rtl/>
                <w:lang w:val="en-GB"/>
              </w:rPr>
              <w:t xml:space="preserve">أجهزة حاسوب. </w:t>
            </w:r>
            <w:r w:rsidRPr="009F1BC9">
              <w:rPr>
                <w:rtl/>
                <w:lang w:val="en-GB"/>
              </w:rPr>
              <w:t xml:space="preserve">واجه معظم مقدمي الخدمات السحابية </w:t>
            </w:r>
            <w:r>
              <w:rPr>
                <w:rFonts w:hint="cs"/>
                <w:rtl/>
                <w:lang w:val="en-GB"/>
              </w:rPr>
              <w:t>ارتفاع الطلب والضغط</w:t>
            </w:r>
            <w:r w:rsidRPr="009F1BC9">
              <w:rPr>
                <w:rtl/>
                <w:lang w:val="en-GB"/>
              </w:rPr>
              <w:t xml:space="preserve"> على بنيتهم التحتية لخدمة العملاء الحاليين وأعباء العمل </w:t>
            </w:r>
            <w:r>
              <w:rPr>
                <w:rFonts w:hint="cs"/>
                <w:rtl/>
                <w:lang w:val="en-GB"/>
              </w:rPr>
              <w:t xml:space="preserve">بالإضافة إلى </w:t>
            </w:r>
            <w:r w:rsidRPr="009F1BC9">
              <w:rPr>
                <w:rtl/>
                <w:lang w:val="en-GB"/>
              </w:rPr>
              <w:t xml:space="preserve">الطلب المرتفع </w:t>
            </w:r>
            <w:r>
              <w:rPr>
                <w:rFonts w:hint="cs"/>
                <w:rtl/>
                <w:lang w:val="en-GB"/>
              </w:rPr>
              <w:t>للغاية</w:t>
            </w:r>
            <w:r w:rsidRPr="009F1BC9">
              <w:rPr>
                <w:rtl/>
                <w:lang w:val="en-GB"/>
              </w:rPr>
              <w:t xml:space="preserve"> وغير المتوقع من العملاء الجدد </w:t>
            </w:r>
            <w:r>
              <w:rPr>
                <w:rFonts w:hint="cs"/>
                <w:rtl/>
                <w:lang w:val="en-GB"/>
              </w:rPr>
              <w:t>الذين ينتقلون</w:t>
            </w:r>
            <w:r w:rsidRPr="009F1BC9">
              <w:rPr>
                <w:rtl/>
                <w:lang w:val="en-GB"/>
              </w:rPr>
              <w:t xml:space="preserve"> إلى الحوسبة السحابية.</w:t>
            </w:r>
            <w:r>
              <w:rPr>
                <w:rFonts w:hint="cs"/>
                <w:rtl/>
                <w:lang w:val="en-GB"/>
              </w:rPr>
              <w:t xml:space="preserve"> وقد أبلغ بعض مقدمي الخدمات عن زيادة في الطلب تُقارب ثمانية أضعاف على بعض الخدمات. وأخي</w:t>
            </w:r>
            <w:r w:rsidRPr="00790904">
              <w:rPr>
                <w:rtl/>
                <w:lang w:val="en-GB"/>
              </w:rPr>
              <w:t xml:space="preserve">راً، قامت تكنولوجيات الحوسبة السحابية بدور </w:t>
            </w:r>
            <w:r>
              <w:rPr>
                <w:rFonts w:hint="cs"/>
                <w:rtl/>
                <w:lang w:val="en-GB"/>
              </w:rPr>
              <w:t>بالغ الأهمية</w:t>
            </w:r>
            <w:r w:rsidRPr="00790904">
              <w:rPr>
                <w:rtl/>
                <w:lang w:val="en-GB"/>
              </w:rPr>
              <w:t xml:space="preserve"> في تطوير اللقاح لإدارة أكبر حملة </w:t>
            </w:r>
            <w:r>
              <w:rPr>
                <w:rFonts w:hint="cs"/>
                <w:rtl/>
                <w:lang w:val="en-GB"/>
              </w:rPr>
              <w:t>لقاح</w:t>
            </w:r>
            <w:r w:rsidRPr="00790904">
              <w:rPr>
                <w:rtl/>
                <w:lang w:val="en-GB"/>
              </w:rPr>
              <w:t xml:space="preserve"> نُظمت على الإطلاق.</w:t>
            </w:r>
          </w:p>
          <w:p w14:paraId="0F49E1CB" w14:textId="3AFFA97E" w:rsidR="00E560D3" w:rsidRPr="00535FEF" w:rsidRDefault="00E560D3" w:rsidP="00E560D3">
            <w:pPr>
              <w:rPr>
                <w:rtl/>
                <w:lang w:bidi="ar-EG"/>
              </w:rPr>
            </w:pPr>
            <w:r w:rsidRPr="0087517A">
              <w:rPr>
                <w:rFonts w:hint="eastAsia"/>
                <w:rtl/>
              </w:rPr>
              <w:t>وتنكبّ</w:t>
            </w:r>
            <w:r w:rsidRPr="0087517A">
              <w:rPr>
                <w:rtl/>
              </w:rPr>
              <w:t xml:space="preserve"> </w:t>
            </w:r>
            <w:r w:rsidRPr="0087517A">
              <w:rPr>
                <w:rFonts w:hint="eastAsia"/>
                <w:rtl/>
              </w:rPr>
              <w:t>لجنتان</w:t>
            </w:r>
            <w:r w:rsidRPr="0087517A">
              <w:rPr>
                <w:rtl/>
              </w:rPr>
              <w:t xml:space="preserve"> </w:t>
            </w:r>
            <w:r w:rsidRPr="0087517A">
              <w:rPr>
                <w:rFonts w:hint="eastAsia"/>
                <w:rtl/>
              </w:rPr>
              <w:t>للدراسات</w:t>
            </w:r>
            <w:r w:rsidRPr="0087517A">
              <w:rPr>
                <w:rtl/>
              </w:rPr>
              <w:t xml:space="preserve"> </w:t>
            </w:r>
            <w:r>
              <w:rPr>
                <w:rFonts w:hint="cs"/>
                <w:rtl/>
              </w:rPr>
              <w:t>في قطاع تقييس الاتصالات</w:t>
            </w:r>
            <w:r w:rsidR="00716483">
              <w:rPr>
                <w:rFonts w:hint="cs"/>
                <w:rtl/>
              </w:rPr>
              <w:t xml:space="preserve"> </w:t>
            </w:r>
            <w:r w:rsidR="00716483">
              <w:t>(ITU-T)</w:t>
            </w:r>
            <w:r w:rsidR="00716483">
              <w:rPr>
                <w:rFonts w:hint="cs"/>
                <w:rtl/>
                <w:lang w:bidi="ar-EG"/>
              </w:rPr>
              <w:t xml:space="preserve"> </w:t>
            </w:r>
            <w:r w:rsidRPr="0087517A">
              <w:rPr>
                <w:rFonts w:hint="eastAsia"/>
                <w:rtl/>
              </w:rPr>
              <w:t>على</w:t>
            </w:r>
            <w:r w:rsidRPr="0087517A">
              <w:rPr>
                <w:rtl/>
              </w:rPr>
              <w:t xml:space="preserve"> </w:t>
            </w:r>
            <w:r w:rsidRPr="0087517A">
              <w:rPr>
                <w:rFonts w:hint="eastAsia"/>
                <w:rtl/>
              </w:rPr>
              <w:t>تناول</w:t>
            </w:r>
            <w:r w:rsidRPr="0087517A">
              <w:rPr>
                <w:rtl/>
              </w:rPr>
              <w:t xml:space="preserve"> </w:t>
            </w:r>
            <w:r w:rsidRPr="0087517A">
              <w:rPr>
                <w:rFonts w:hint="eastAsia"/>
                <w:rtl/>
              </w:rPr>
              <w:t>موضوع</w:t>
            </w:r>
            <w:r w:rsidRPr="0087517A">
              <w:rPr>
                <w:rtl/>
              </w:rPr>
              <w:t xml:space="preserve"> </w:t>
            </w:r>
            <w:r w:rsidRPr="0087517A">
              <w:rPr>
                <w:rFonts w:hint="eastAsia"/>
                <w:rtl/>
              </w:rPr>
              <w:t>الحوسبة</w:t>
            </w:r>
            <w:r w:rsidRPr="0087517A">
              <w:rPr>
                <w:rtl/>
              </w:rPr>
              <w:t xml:space="preserve"> </w:t>
            </w:r>
            <w:r w:rsidRPr="0087517A">
              <w:rPr>
                <w:rFonts w:hint="eastAsia"/>
                <w:rtl/>
              </w:rPr>
              <w:t>السحابية،</w:t>
            </w:r>
            <w:r w:rsidRPr="0087517A">
              <w:rPr>
                <w:rtl/>
              </w:rPr>
              <w:t xml:space="preserve"> </w:t>
            </w:r>
            <w:r>
              <w:rPr>
                <w:rFonts w:hint="cs"/>
                <w:rtl/>
              </w:rPr>
              <w:t>نظراً</w:t>
            </w:r>
            <w:r w:rsidRPr="0087517A">
              <w:rPr>
                <w:rtl/>
              </w:rPr>
              <w:t xml:space="preserve"> </w:t>
            </w:r>
            <w:r w:rsidRPr="0087517A">
              <w:rPr>
                <w:rFonts w:hint="eastAsia"/>
                <w:rtl/>
              </w:rPr>
              <w:t>لما</w:t>
            </w:r>
            <w:r w:rsidRPr="0087517A">
              <w:rPr>
                <w:rtl/>
              </w:rPr>
              <w:t xml:space="preserve"> </w:t>
            </w:r>
            <w:r w:rsidRPr="0087517A">
              <w:rPr>
                <w:rFonts w:hint="eastAsia"/>
                <w:rtl/>
              </w:rPr>
              <w:t>يحظى</w:t>
            </w:r>
            <w:r w:rsidRPr="0087517A">
              <w:rPr>
                <w:rtl/>
              </w:rPr>
              <w:t xml:space="preserve"> </w:t>
            </w:r>
            <w:r w:rsidRPr="0087517A">
              <w:rPr>
                <w:rFonts w:hint="eastAsia"/>
                <w:rtl/>
              </w:rPr>
              <w:t>به</w:t>
            </w:r>
            <w:r w:rsidRPr="0087517A">
              <w:rPr>
                <w:rtl/>
              </w:rPr>
              <w:t xml:space="preserve"> </w:t>
            </w:r>
            <w:r w:rsidRPr="0087517A">
              <w:rPr>
                <w:rFonts w:hint="eastAsia"/>
                <w:rtl/>
              </w:rPr>
              <w:t>من</w:t>
            </w:r>
            <w:r w:rsidRPr="0087517A">
              <w:rPr>
                <w:rtl/>
              </w:rPr>
              <w:t xml:space="preserve"> </w:t>
            </w:r>
            <w:r w:rsidRPr="0087517A">
              <w:rPr>
                <w:rFonts w:hint="eastAsia"/>
                <w:rtl/>
              </w:rPr>
              <w:t>أهمية</w:t>
            </w:r>
            <w:r w:rsidRPr="0087517A">
              <w:rPr>
                <w:rtl/>
              </w:rPr>
              <w:t xml:space="preserve">. </w:t>
            </w:r>
            <w:r w:rsidRPr="00EF6FEB">
              <w:rPr>
                <w:rFonts w:hint="eastAsia"/>
                <w:rtl/>
              </w:rPr>
              <w:t>وتضع</w:t>
            </w:r>
            <w:r w:rsidRPr="00EF6FEB">
              <w:rPr>
                <w:rtl/>
              </w:rPr>
              <w:t xml:space="preserve"> </w:t>
            </w:r>
            <w:r w:rsidRPr="00EF6FEB">
              <w:rPr>
                <w:rFonts w:hint="eastAsia"/>
                <w:rtl/>
              </w:rPr>
              <w:t>لجنة</w:t>
            </w:r>
            <w:r w:rsidRPr="00EF6FEB">
              <w:rPr>
                <w:rtl/>
              </w:rPr>
              <w:t xml:space="preserve"> </w:t>
            </w:r>
            <w:r w:rsidRPr="00EF6FEB">
              <w:rPr>
                <w:rFonts w:hint="eastAsia"/>
                <w:rtl/>
              </w:rPr>
              <w:t>الدراسات </w:t>
            </w:r>
            <w:r w:rsidRPr="00EF6FEB">
              <w:t>13</w:t>
            </w:r>
            <w:r w:rsidRPr="00EF6FEB">
              <w:rPr>
                <w:rFonts w:hint="cs"/>
                <w:rtl/>
              </w:rPr>
              <w:t xml:space="preserve"> </w:t>
            </w:r>
            <w:r w:rsidR="00716483">
              <w:rPr>
                <w:rFonts w:hint="cs"/>
                <w:rtl/>
              </w:rPr>
              <w:t xml:space="preserve">لقطاع تقييس الاتصالات </w:t>
            </w:r>
            <w:r w:rsidRPr="00EF6FEB">
              <w:rPr>
                <w:rFonts w:hint="eastAsia"/>
                <w:rtl/>
              </w:rPr>
              <w:t>المعايير</w:t>
            </w:r>
            <w:r w:rsidRPr="00EF6FEB">
              <w:rPr>
                <w:rFonts w:hint="cs"/>
                <w:rtl/>
              </w:rPr>
              <w:t xml:space="preserve"> </w:t>
            </w:r>
            <w:r w:rsidRPr="00EF6FEB">
              <w:rPr>
                <w:rFonts w:hint="eastAsia"/>
                <w:rtl/>
              </w:rPr>
              <w:t>التي</w:t>
            </w:r>
            <w:r w:rsidRPr="0087517A">
              <w:rPr>
                <w:rtl/>
              </w:rPr>
              <w:t xml:space="preserve"> </w:t>
            </w:r>
            <w:r w:rsidRPr="0087517A">
              <w:rPr>
                <w:rFonts w:hint="eastAsia"/>
                <w:rtl/>
              </w:rPr>
              <w:t>تحدد</w:t>
            </w:r>
            <w:r w:rsidRPr="0087517A">
              <w:rPr>
                <w:rtl/>
              </w:rPr>
              <w:t xml:space="preserve"> </w:t>
            </w:r>
            <w:r w:rsidRPr="0087517A">
              <w:rPr>
                <w:rFonts w:hint="eastAsia"/>
                <w:rtl/>
              </w:rPr>
              <w:t>بالتفصيل</w:t>
            </w:r>
            <w:r w:rsidRPr="0087517A">
              <w:rPr>
                <w:rtl/>
              </w:rPr>
              <w:t xml:space="preserve"> </w:t>
            </w:r>
            <w:r w:rsidRPr="0087517A">
              <w:rPr>
                <w:rFonts w:hint="eastAsia"/>
                <w:rtl/>
              </w:rPr>
              <w:t>متطلبات</w:t>
            </w:r>
            <w:r w:rsidRPr="0087517A">
              <w:rPr>
                <w:rtl/>
              </w:rPr>
              <w:t xml:space="preserve"> </w:t>
            </w:r>
            <w:r w:rsidRPr="0087517A">
              <w:rPr>
                <w:rFonts w:hint="eastAsia"/>
                <w:rtl/>
              </w:rPr>
              <w:t>النظام</w:t>
            </w:r>
            <w:r w:rsidRPr="0087517A">
              <w:rPr>
                <w:rtl/>
              </w:rPr>
              <w:t xml:space="preserve"> </w:t>
            </w:r>
            <w:r w:rsidRPr="0087517A">
              <w:rPr>
                <w:rFonts w:hint="eastAsia"/>
                <w:rtl/>
              </w:rPr>
              <w:t>البيئي</w:t>
            </w:r>
            <w:r w:rsidRPr="0087517A">
              <w:rPr>
                <w:rtl/>
              </w:rPr>
              <w:t xml:space="preserve"> </w:t>
            </w:r>
            <w:r w:rsidRPr="0087517A">
              <w:rPr>
                <w:rFonts w:hint="eastAsia"/>
                <w:rtl/>
              </w:rPr>
              <w:t>للحوسبة</w:t>
            </w:r>
            <w:r w:rsidRPr="0087517A">
              <w:rPr>
                <w:rtl/>
              </w:rPr>
              <w:t xml:space="preserve"> </w:t>
            </w:r>
            <w:r w:rsidRPr="0087517A">
              <w:rPr>
                <w:rFonts w:hint="eastAsia"/>
                <w:rtl/>
              </w:rPr>
              <w:t>السحابية</w:t>
            </w:r>
            <w:r w:rsidRPr="0087517A">
              <w:rPr>
                <w:rtl/>
              </w:rPr>
              <w:t xml:space="preserve"> </w:t>
            </w:r>
            <w:proofErr w:type="spellStart"/>
            <w:r w:rsidRPr="0087517A">
              <w:rPr>
                <w:rFonts w:hint="eastAsia"/>
                <w:rtl/>
              </w:rPr>
              <w:t>ومعمارياتها</w:t>
            </w:r>
            <w:proofErr w:type="spellEnd"/>
            <w:r w:rsidRPr="0087517A">
              <w:rPr>
                <w:rtl/>
              </w:rPr>
              <w:t xml:space="preserve"> </w:t>
            </w:r>
            <w:r w:rsidRPr="0087517A">
              <w:rPr>
                <w:rFonts w:hint="eastAsia"/>
                <w:rtl/>
              </w:rPr>
              <w:t>الوظيفية</w:t>
            </w:r>
            <w:r w:rsidRPr="0087517A">
              <w:rPr>
                <w:rtl/>
              </w:rPr>
              <w:t xml:space="preserve"> </w:t>
            </w:r>
            <w:r w:rsidRPr="0087517A">
              <w:rPr>
                <w:rFonts w:hint="eastAsia"/>
                <w:rtl/>
              </w:rPr>
              <w:t>مما</w:t>
            </w:r>
            <w:r w:rsidRPr="0087517A">
              <w:rPr>
                <w:rtl/>
              </w:rPr>
              <w:t xml:space="preserve"> </w:t>
            </w:r>
            <w:r w:rsidRPr="0087517A">
              <w:rPr>
                <w:rFonts w:hint="eastAsia"/>
                <w:rtl/>
              </w:rPr>
              <w:t>يشمل</w:t>
            </w:r>
            <w:r w:rsidRPr="0087517A">
              <w:rPr>
                <w:rtl/>
              </w:rPr>
              <w:t xml:space="preserve"> </w:t>
            </w:r>
            <w:r w:rsidRPr="0087517A">
              <w:rPr>
                <w:rFonts w:hint="eastAsia"/>
                <w:rtl/>
              </w:rPr>
              <w:t>الحوسبة</w:t>
            </w:r>
            <w:r w:rsidRPr="0087517A">
              <w:rPr>
                <w:rtl/>
              </w:rPr>
              <w:t xml:space="preserve"> </w:t>
            </w:r>
            <w:r w:rsidRPr="0087517A">
              <w:rPr>
                <w:rFonts w:hint="eastAsia"/>
                <w:rtl/>
              </w:rPr>
              <w:t>السحابية</w:t>
            </w:r>
            <w:r w:rsidRPr="0087517A">
              <w:rPr>
                <w:rtl/>
              </w:rPr>
              <w:t xml:space="preserve"> </w:t>
            </w:r>
            <w:r w:rsidRPr="0087517A">
              <w:rPr>
                <w:rFonts w:hint="eastAsia"/>
                <w:rtl/>
              </w:rPr>
              <w:t>الداخلية</w:t>
            </w:r>
            <w:r w:rsidRPr="0087517A">
              <w:rPr>
                <w:rtl/>
              </w:rPr>
              <w:t xml:space="preserve"> </w:t>
            </w:r>
            <w:r w:rsidRPr="0087517A">
              <w:rPr>
                <w:rFonts w:hint="eastAsia"/>
                <w:rtl/>
              </w:rPr>
              <w:t>والحوسبة</w:t>
            </w:r>
            <w:r w:rsidRPr="0087517A">
              <w:rPr>
                <w:rtl/>
              </w:rPr>
              <w:t xml:space="preserve"> </w:t>
            </w:r>
            <w:r w:rsidRPr="0087517A">
              <w:rPr>
                <w:rFonts w:hint="eastAsia"/>
                <w:rtl/>
              </w:rPr>
              <w:t>السحابية</w:t>
            </w:r>
            <w:r w:rsidRPr="0087517A">
              <w:rPr>
                <w:rtl/>
              </w:rPr>
              <w:t xml:space="preserve"> </w:t>
            </w:r>
            <w:r w:rsidRPr="0087517A">
              <w:rPr>
                <w:rFonts w:hint="eastAsia"/>
                <w:rtl/>
              </w:rPr>
              <w:t>البينية</w:t>
            </w:r>
            <w:r w:rsidRPr="0087517A">
              <w:rPr>
                <w:rtl/>
              </w:rPr>
              <w:t xml:space="preserve"> </w:t>
            </w:r>
            <w:r w:rsidRPr="0087517A">
              <w:rPr>
                <w:rFonts w:hint="eastAsia"/>
                <w:rtl/>
              </w:rPr>
              <w:t>والتكنولوجيات</w:t>
            </w:r>
            <w:r w:rsidRPr="0087517A">
              <w:rPr>
                <w:rtl/>
              </w:rPr>
              <w:t xml:space="preserve"> </w:t>
            </w:r>
            <w:r w:rsidRPr="0087517A">
              <w:rPr>
                <w:rFonts w:hint="eastAsia"/>
                <w:rtl/>
              </w:rPr>
              <w:t>التي</w:t>
            </w:r>
            <w:r w:rsidRPr="0087517A">
              <w:rPr>
                <w:rtl/>
              </w:rPr>
              <w:t xml:space="preserve"> </w:t>
            </w:r>
            <w:r w:rsidRPr="0087517A">
              <w:rPr>
                <w:rFonts w:hint="eastAsia"/>
                <w:rtl/>
              </w:rPr>
              <w:t>تدعم</w:t>
            </w:r>
            <w:r w:rsidRPr="0087517A">
              <w:rPr>
                <w:rtl/>
              </w:rPr>
              <w:t xml:space="preserve"> </w:t>
            </w:r>
            <w:r w:rsidRPr="009B2BB9">
              <w:rPr>
                <w:rFonts w:hint="eastAsia"/>
                <w:rtl/>
              </w:rPr>
              <w:t>خدمة</w:t>
            </w:r>
            <w:r w:rsidRPr="009B2BB9">
              <w:rPr>
                <w:rtl/>
              </w:rPr>
              <w:t xml:space="preserve"> </w:t>
            </w:r>
            <w:r w:rsidRPr="00127E88">
              <w:rPr>
                <w:rtl/>
              </w:rPr>
              <w:t xml:space="preserve">"أي شيء كخدمة" </w:t>
            </w:r>
            <w:r w:rsidRPr="00127E88">
              <w:t>(</w:t>
            </w:r>
            <w:proofErr w:type="spellStart"/>
            <w:r w:rsidRPr="00127E88">
              <w:t>XaaS</w:t>
            </w:r>
            <w:proofErr w:type="spellEnd"/>
            <w:r w:rsidRPr="00127E88">
              <w:t>)</w:t>
            </w:r>
            <w:r w:rsidRPr="009B2BB9">
              <w:rPr>
                <w:rFonts w:hint="cs"/>
                <w:rtl/>
              </w:rPr>
              <w:t>.</w:t>
            </w:r>
            <w:r w:rsidRPr="0087517A">
              <w:rPr>
                <w:rtl/>
              </w:rPr>
              <w:t xml:space="preserve"> </w:t>
            </w:r>
            <w:r w:rsidRPr="0087517A">
              <w:rPr>
                <w:rFonts w:hint="eastAsia"/>
                <w:rtl/>
              </w:rPr>
              <w:t>ويتضمن</w:t>
            </w:r>
            <w:r w:rsidRPr="0087517A">
              <w:rPr>
                <w:rtl/>
              </w:rPr>
              <w:t xml:space="preserve"> </w:t>
            </w:r>
            <w:r w:rsidRPr="0087517A">
              <w:rPr>
                <w:rFonts w:hint="eastAsia"/>
                <w:rtl/>
              </w:rPr>
              <w:t>هذا</w:t>
            </w:r>
            <w:r w:rsidRPr="0087517A">
              <w:rPr>
                <w:rtl/>
              </w:rPr>
              <w:t xml:space="preserve"> </w:t>
            </w:r>
            <w:r w:rsidRPr="0087517A">
              <w:rPr>
                <w:rFonts w:hint="eastAsia"/>
                <w:rtl/>
              </w:rPr>
              <w:t>العمل</w:t>
            </w:r>
            <w:r w:rsidRPr="0087517A">
              <w:rPr>
                <w:rtl/>
              </w:rPr>
              <w:t xml:space="preserve"> </w:t>
            </w:r>
            <w:r w:rsidRPr="0087517A">
              <w:rPr>
                <w:rFonts w:hint="eastAsia"/>
                <w:rtl/>
              </w:rPr>
              <w:t>البنية</w:t>
            </w:r>
            <w:r w:rsidRPr="0087517A">
              <w:rPr>
                <w:rtl/>
              </w:rPr>
              <w:t xml:space="preserve"> </w:t>
            </w:r>
            <w:r w:rsidRPr="0087517A">
              <w:rPr>
                <w:rFonts w:hint="eastAsia"/>
                <w:rtl/>
              </w:rPr>
              <w:t>التحتية</w:t>
            </w:r>
            <w:r w:rsidRPr="0087517A">
              <w:rPr>
                <w:rtl/>
              </w:rPr>
              <w:t xml:space="preserve"> </w:t>
            </w:r>
            <w:r w:rsidRPr="0087517A">
              <w:rPr>
                <w:rFonts w:hint="eastAsia"/>
                <w:rtl/>
              </w:rPr>
              <w:t>وجوانب</w:t>
            </w:r>
            <w:r w:rsidRPr="0087517A">
              <w:rPr>
                <w:rtl/>
              </w:rPr>
              <w:t xml:space="preserve"> </w:t>
            </w:r>
            <w:r w:rsidRPr="0087517A">
              <w:rPr>
                <w:rFonts w:hint="eastAsia"/>
                <w:rtl/>
              </w:rPr>
              <w:t>الربط</w:t>
            </w:r>
            <w:r w:rsidRPr="0087517A">
              <w:rPr>
                <w:rtl/>
              </w:rPr>
              <w:t xml:space="preserve"> </w:t>
            </w:r>
            <w:r w:rsidRPr="0087517A">
              <w:rPr>
                <w:rFonts w:hint="eastAsia"/>
                <w:rtl/>
              </w:rPr>
              <w:t>الشبكي</w:t>
            </w:r>
            <w:r w:rsidRPr="0087517A">
              <w:rPr>
                <w:rtl/>
              </w:rPr>
              <w:t xml:space="preserve"> </w:t>
            </w:r>
            <w:r w:rsidRPr="0087517A">
              <w:rPr>
                <w:rFonts w:hint="eastAsia"/>
                <w:rtl/>
              </w:rPr>
              <w:t>لنماذج</w:t>
            </w:r>
            <w:r w:rsidRPr="0087517A">
              <w:rPr>
                <w:rtl/>
              </w:rPr>
              <w:t xml:space="preserve"> </w:t>
            </w:r>
            <w:r w:rsidRPr="0087517A">
              <w:rPr>
                <w:rFonts w:hint="eastAsia"/>
                <w:rtl/>
              </w:rPr>
              <w:t>الحوسبة</w:t>
            </w:r>
            <w:r w:rsidRPr="0087517A">
              <w:rPr>
                <w:rtl/>
              </w:rPr>
              <w:t xml:space="preserve"> </w:t>
            </w:r>
            <w:r w:rsidRPr="0087517A">
              <w:rPr>
                <w:rFonts w:hint="eastAsia"/>
                <w:rtl/>
              </w:rPr>
              <w:t>السحابية</w:t>
            </w:r>
            <w:r w:rsidRPr="0087517A">
              <w:rPr>
                <w:rtl/>
              </w:rPr>
              <w:t xml:space="preserve"> </w:t>
            </w:r>
            <w:r w:rsidRPr="0087517A">
              <w:rPr>
                <w:rFonts w:hint="eastAsia"/>
                <w:rtl/>
              </w:rPr>
              <w:t>وكذلك</w:t>
            </w:r>
            <w:r w:rsidRPr="0087517A">
              <w:rPr>
                <w:rtl/>
              </w:rPr>
              <w:t xml:space="preserve"> </w:t>
            </w:r>
            <w:r w:rsidRPr="0087517A">
              <w:rPr>
                <w:rFonts w:hint="eastAsia"/>
                <w:rtl/>
              </w:rPr>
              <w:t>اعتبارات</w:t>
            </w:r>
            <w:r w:rsidRPr="0087517A">
              <w:rPr>
                <w:rtl/>
              </w:rPr>
              <w:t xml:space="preserve"> </w:t>
            </w:r>
            <w:r w:rsidRPr="0087517A">
              <w:rPr>
                <w:rFonts w:hint="eastAsia"/>
                <w:rtl/>
              </w:rPr>
              <w:t>النشر</w:t>
            </w:r>
            <w:r w:rsidRPr="0087517A">
              <w:rPr>
                <w:rtl/>
              </w:rPr>
              <w:t xml:space="preserve"> </w:t>
            </w:r>
            <w:r w:rsidRPr="0087517A">
              <w:rPr>
                <w:rFonts w:hint="eastAsia"/>
                <w:rtl/>
              </w:rPr>
              <w:t>ومتطلبات</w:t>
            </w:r>
            <w:r w:rsidRPr="0087517A">
              <w:rPr>
                <w:rtl/>
              </w:rPr>
              <w:t xml:space="preserve"> </w:t>
            </w:r>
            <w:r w:rsidRPr="0087517A">
              <w:rPr>
                <w:rFonts w:hint="eastAsia"/>
                <w:rtl/>
              </w:rPr>
              <w:t>قابلية</w:t>
            </w:r>
            <w:r w:rsidRPr="0087517A">
              <w:rPr>
                <w:rtl/>
              </w:rPr>
              <w:t xml:space="preserve"> </w:t>
            </w:r>
            <w:r w:rsidRPr="0087517A">
              <w:rPr>
                <w:rFonts w:hint="eastAsia"/>
                <w:rtl/>
              </w:rPr>
              <w:t>التشغيل</w:t>
            </w:r>
            <w:r w:rsidRPr="0087517A">
              <w:rPr>
                <w:rtl/>
              </w:rPr>
              <w:t xml:space="preserve"> </w:t>
            </w:r>
            <w:r w:rsidRPr="0087517A">
              <w:rPr>
                <w:rFonts w:hint="eastAsia"/>
                <w:rtl/>
              </w:rPr>
              <w:t>البيني</w:t>
            </w:r>
            <w:r w:rsidRPr="0087517A">
              <w:rPr>
                <w:rtl/>
              </w:rPr>
              <w:t xml:space="preserve"> </w:t>
            </w:r>
            <w:r w:rsidRPr="0087517A">
              <w:rPr>
                <w:rFonts w:hint="eastAsia"/>
                <w:rtl/>
              </w:rPr>
              <w:t>وإمكانية</w:t>
            </w:r>
            <w:r w:rsidRPr="0087517A">
              <w:rPr>
                <w:rtl/>
              </w:rPr>
              <w:t xml:space="preserve"> </w:t>
            </w:r>
            <w:r w:rsidRPr="0087517A">
              <w:rPr>
                <w:rFonts w:hint="eastAsia"/>
                <w:rtl/>
              </w:rPr>
              <w:t>حمل</w:t>
            </w:r>
            <w:r w:rsidRPr="0087517A">
              <w:rPr>
                <w:rtl/>
              </w:rPr>
              <w:t xml:space="preserve"> </w:t>
            </w:r>
            <w:r w:rsidRPr="0087517A">
              <w:rPr>
                <w:rFonts w:hint="eastAsia"/>
                <w:rtl/>
              </w:rPr>
              <w:t>البيانات</w:t>
            </w:r>
            <w:r w:rsidRPr="0087517A">
              <w:rPr>
                <w:rtl/>
              </w:rPr>
              <w:t xml:space="preserve">. </w:t>
            </w:r>
            <w:r w:rsidRPr="0087517A">
              <w:rPr>
                <w:rFonts w:hint="eastAsia"/>
                <w:rtl/>
              </w:rPr>
              <w:t>كما</w:t>
            </w:r>
            <w:r w:rsidRPr="0087517A">
              <w:rPr>
                <w:rtl/>
              </w:rPr>
              <w:t xml:space="preserve"> </w:t>
            </w:r>
            <w:r w:rsidRPr="0087517A">
              <w:rPr>
                <w:rFonts w:hint="eastAsia"/>
                <w:rtl/>
              </w:rPr>
              <w:t>قد</w:t>
            </w:r>
            <w:r w:rsidRPr="0087517A">
              <w:rPr>
                <w:rtl/>
              </w:rPr>
              <w:t xml:space="preserve"> </w:t>
            </w:r>
            <w:r w:rsidRPr="0087517A">
              <w:rPr>
                <w:rFonts w:hint="eastAsia"/>
                <w:rtl/>
              </w:rPr>
              <w:t>وضعت</w:t>
            </w:r>
            <w:r w:rsidRPr="0087517A">
              <w:rPr>
                <w:rtl/>
              </w:rPr>
              <w:t xml:space="preserve"> </w:t>
            </w:r>
            <w:r w:rsidRPr="0087517A">
              <w:rPr>
                <w:rFonts w:hint="eastAsia"/>
                <w:rtl/>
              </w:rPr>
              <w:t>لجنة</w:t>
            </w:r>
            <w:r w:rsidRPr="0087517A">
              <w:rPr>
                <w:rtl/>
              </w:rPr>
              <w:t xml:space="preserve"> </w:t>
            </w:r>
            <w:r w:rsidRPr="0087517A">
              <w:rPr>
                <w:rFonts w:hint="eastAsia"/>
                <w:rtl/>
              </w:rPr>
              <w:t>الدراسات </w:t>
            </w:r>
            <w:r w:rsidRPr="0087517A">
              <w:t>13</w:t>
            </w:r>
            <w:r w:rsidRPr="0087517A">
              <w:rPr>
                <w:rtl/>
              </w:rPr>
              <w:t xml:space="preserve"> </w:t>
            </w:r>
            <w:r w:rsidRPr="0087517A">
              <w:rPr>
                <w:rFonts w:hint="eastAsia"/>
                <w:rtl/>
              </w:rPr>
              <w:t>معايير</w:t>
            </w:r>
            <w:r w:rsidRPr="0087517A">
              <w:rPr>
                <w:rtl/>
              </w:rPr>
              <w:t xml:space="preserve"> </w:t>
            </w:r>
            <w:r w:rsidRPr="0087517A">
              <w:rPr>
                <w:rFonts w:hint="eastAsia"/>
                <w:rtl/>
              </w:rPr>
              <w:t>تمكن</w:t>
            </w:r>
            <w:r w:rsidRPr="0087517A">
              <w:rPr>
                <w:rtl/>
              </w:rPr>
              <w:t xml:space="preserve"> </w:t>
            </w:r>
            <w:r w:rsidRPr="0087517A">
              <w:rPr>
                <w:rFonts w:hint="eastAsia"/>
                <w:rtl/>
              </w:rPr>
              <w:t>من</w:t>
            </w:r>
            <w:r w:rsidRPr="0087517A">
              <w:rPr>
                <w:rtl/>
              </w:rPr>
              <w:t xml:space="preserve"> </w:t>
            </w:r>
            <w:r w:rsidRPr="0087517A">
              <w:rPr>
                <w:rFonts w:hint="eastAsia"/>
                <w:rtl/>
              </w:rPr>
              <w:t>عمليات</w:t>
            </w:r>
            <w:r w:rsidRPr="0087517A">
              <w:rPr>
                <w:rtl/>
              </w:rPr>
              <w:t xml:space="preserve"> </w:t>
            </w:r>
            <w:r w:rsidRPr="0087517A">
              <w:rPr>
                <w:rFonts w:hint="eastAsia"/>
                <w:rtl/>
              </w:rPr>
              <w:t>الإدارة</w:t>
            </w:r>
            <w:r w:rsidRPr="0087517A">
              <w:rPr>
                <w:rtl/>
              </w:rPr>
              <w:t xml:space="preserve"> </w:t>
            </w:r>
            <w:r w:rsidRPr="0087517A">
              <w:rPr>
                <w:rFonts w:hint="eastAsia"/>
                <w:rtl/>
              </w:rPr>
              <w:t>والرصد</w:t>
            </w:r>
            <w:r w:rsidRPr="0087517A">
              <w:rPr>
                <w:rtl/>
              </w:rPr>
              <w:t xml:space="preserve"> </w:t>
            </w:r>
            <w:r w:rsidRPr="0087517A">
              <w:rPr>
                <w:rFonts w:hint="eastAsia"/>
                <w:rtl/>
              </w:rPr>
              <w:t>المتسقة</w:t>
            </w:r>
            <w:r w:rsidRPr="0087517A">
              <w:rPr>
                <w:rtl/>
              </w:rPr>
              <w:t xml:space="preserve"> </w:t>
            </w:r>
            <w:r w:rsidRPr="0087517A">
              <w:rPr>
                <w:rFonts w:hint="eastAsia"/>
                <w:rtl/>
              </w:rPr>
              <w:t>من</w:t>
            </w:r>
            <w:r w:rsidRPr="0087517A">
              <w:rPr>
                <w:rtl/>
              </w:rPr>
              <w:t xml:space="preserve"> </w:t>
            </w:r>
            <w:r w:rsidRPr="0087517A">
              <w:rPr>
                <w:rFonts w:hint="eastAsia"/>
                <w:rtl/>
              </w:rPr>
              <w:t>طرف</w:t>
            </w:r>
            <w:r w:rsidRPr="0087517A">
              <w:rPr>
                <w:rtl/>
              </w:rPr>
              <w:t xml:space="preserve"> </w:t>
            </w:r>
            <w:r w:rsidRPr="0087517A">
              <w:rPr>
                <w:rFonts w:hint="eastAsia"/>
                <w:rtl/>
              </w:rPr>
              <w:t>إلى</w:t>
            </w:r>
            <w:r w:rsidRPr="0087517A">
              <w:rPr>
                <w:rtl/>
              </w:rPr>
              <w:t xml:space="preserve"> </w:t>
            </w:r>
            <w:r w:rsidRPr="0087517A">
              <w:rPr>
                <w:rFonts w:hint="eastAsia"/>
                <w:rtl/>
              </w:rPr>
              <w:t>طرف</w:t>
            </w:r>
            <w:r w:rsidRPr="0087517A">
              <w:rPr>
                <w:rtl/>
              </w:rPr>
              <w:t xml:space="preserve"> </w:t>
            </w:r>
            <w:r w:rsidRPr="0087517A">
              <w:rPr>
                <w:rFonts w:hint="eastAsia"/>
                <w:rtl/>
              </w:rPr>
              <w:t>والمتعددة</w:t>
            </w:r>
            <w:r w:rsidRPr="0087517A">
              <w:rPr>
                <w:rtl/>
              </w:rPr>
              <w:t xml:space="preserve"> </w:t>
            </w:r>
            <w:r w:rsidRPr="0087517A">
              <w:rPr>
                <w:rFonts w:hint="eastAsia"/>
                <w:rtl/>
              </w:rPr>
              <w:t>السُحُب</w:t>
            </w:r>
            <w:r w:rsidRPr="0087517A">
              <w:rPr>
                <w:rtl/>
              </w:rPr>
              <w:t xml:space="preserve"> </w:t>
            </w:r>
            <w:r w:rsidRPr="0087517A">
              <w:rPr>
                <w:rFonts w:hint="eastAsia"/>
                <w:rtl/>
              </w:rPr>
              <w:t>لخدمات</w:t>
            </w:r>
            <w:r w:rsidRPr="0087517A">
              <w:rPr>
                <w:rtl/>
              </w:rPr>
              <w:t xml:space="preserve"> </w:t>
            </w:r>
            <w:r w:rsidRPr="0087517A">
              <w:rPr>
                <w:rFonts w:hint="eastAsia"/>
                <w:rtl/>
              </w:rPr>
              <w:t>معروضة</w:t>
            </w:r>
            <w:r w:rsidRPr="0087517A">
              <w:rPr>
                <w:rtl/>
              </w:rPr>
              <w:t xml:space="preserve"> </w:t>
            </w:r>
            <w:r w:rsidRPr="0087517A">
              <w:rPr>
                <w:rFonts w:hint="eastAsia"/>
                <w:rtl/>
              </w:rPr>
              <w:t>عبر</w:t>
            </w:r>
            <w:r w:rsidRPr="0087517A">
              <w:rPr>
                <w:rtl/>
              </w:rPr>
              <w:t xml:space="preserve"> </w:t>
            </w:r>
            <w:r w:rsidRPr="0087517A">
              <w:rPr>
                <w:rFonts w:hint="eastAsia"/>
                <w:rtl/>
              </w:rPr>
              <w:t>ميادين</w:t>
            </w:r>
            <w:r w:rsidRPr="0087517A">
              <w:rPr>
                <w:rtl/>
              </w:rPr>
              <w:t xml:space="preserve"> </w:t>
            </w:r>
            <w:r w:rsidRPr="0087517A">
              <w:rPr>
                <w:rFonts w:hint="eastAsia"/>
                <w:rtl/>
              </w:rPr>
              <w:t>وتكنولوجيات</w:t>
            </w:r>
            <w:r w:rsidRPr="0087517A">
              <w:rPr>
                <w:rtl/>
              </w:rPr>
              <w:t xml:space="preserve"> </w:t>
            </w:r>
            <w:r w:rsidRPr="0087517A">
              <w:rPr>
                <w:rFonts w:hint="eastAsia"/>
                <w:rtl/>
              </w:rPr>
              <w:t>مختلف</w:t>
            </w:r>
            <w:r w:rsidRPr="0087517A">
              <w:rPr>
                <w:rtl/>
              </w:rPr>
              <w:t xml:space="preserve"> </w:t>
            </w:r>
            <w:r w:rsidRPr="0087517A">
              <w:rPr>
                <w:rFonts w:hint="eastAsia"/>
                <w:rtl/>
              </w:rPr>
              <w:t>مورّدي</w:t>
            </w:r>
            <w:r w:rsidRPr="0087517A">
              <w:rPr>
                <w:rtl/>
              </w:rPr>
              <w:t xml:space="preserve"> </w:t>
            </w:r>
            <w:r w:rsidRPr="0087517A">
              <w:rPr>
                <w:rFonts w:hint="eastAsia"/>
                <w:rtl/>
              </w:rPr>
              <w:t>الخدمات</w:t>
            </w:r>
            <w:r w:rsidRPr="0087517A">
              <w:t>.</w:t>
            </w:r>
            <w:r w:rsidRPr="0087517A">
              <w:rPr>
                <w:rtl/>
              </w:rPr>
              <w:t xml:space="preserve"> </w:t>
            </w:r>
            <w:r w:rsidRPr="0087517A">
              <w:rPr>
                <w:rFonts w:hint="eastAsia"/>
                <w:rtl/>
              </w:rPr>
              <w:t>كما يشمل</w:t>
            </w:r>
            <w:r w:rsidRPr="0087517A">
              <w:rPr>
                <w:rtl/>
              </w:rPr>
              <w:t xml:space="preserve"> </w:t>
            </w:r>
            <w:r w:rsidRPr="0087517A">
              <w:rPr>
                <w:rFonts w:hint="eastAsia"/>
                <w:rtl/>
              </w:rPr>
              <w:t>عمل</w:t>
            </w:r>
            <w:r w:rsidRPr="0087517A">
              <w:rPr>
                <w:rtl/>
              </w:rPr>
              <w:t xml:space="preserve"> </w:t>
            </w:r>
            <w:r w:rsidRPr="0087517A">
              <w:rPr>
                <w:rFonts w:hint="eastAsia"/>
                <w:rtl/>
              </w:rPr>
              <w:t>التقييس</w:t>
            </w:r>
            <w:r w:rsidRPr="0087517A">
              <w:rPr>
                <w:rtl/>
              </w:rPr>
              <w:t xml:space="preserve"> </w:t>
            </w:r>
            <w:r w:rsidRPr="0087517A">
              <w:rPr>
                <w:rFonts w:hint="eastAsia"/>
                <w:rtl/>
              </w:rPr>
              <w:t>الذي</w:t>
            </w:r>
            <w:r w:rsidRPr="0087517A">
              <w:rPr>
                <w:rtl/>
              </w:rPr>
              <w:t xml:space="preserve"> </w:t>
            </w:r>
            <w:r w:rsidRPr="0087517A">
              <w:rPr>
                <w:rFonts w:hint="eastAsia"/>
                <w:rtl/>
              </w:rPr>
              <w:t>تضطلع</w:t>
            </w:r>
            <w:r w:rsidRPr="0087517A">
              <w:rPr>
                <w:rtl/>
              </w:rPr>
              <w:t xml:space="preserve"> </w:t>
            </w:r>
            <w:r w:rsidRPr="0087517A">
              <w:rPr>
                <w:rFonts w:hint="eastAsia"/>
                <w:rtl/>
              </w:rPr>
              <w:t>به</w:t>
            </w:r>
            <w:r w:rsidRPr="0087517A">
              <w:rPr>
                <w:rtl/>
              </w:rPr>
              <w:t xml:space="preserve"> </w:t>
            </w:r>
            <w:r w:rsidRPr="0087517A">
              <w:rPr>
                <w:rFonts w:hint="eastAsia"/>
                <w:rtl/>
              </w:rPr>
              <w:t>لجنة</w:t>
            </w:r>
            <w:r w:rsidRPr="0087517A">
              <w:rPr>
                <w:rtl/>
              </w:rPr>
              <w:t xml:space="preserve"> </w:t>
            </w:r>
            <w:r w:rsidRPr="0087517A">
              <w:rPr>
                <w:rFonts w:hint="eastAsia"/>
                <w:rtl/>
              </w:rPr>
              <w:t>الدراسات </w:t>
            </w:r>
            <w:r w:rsidRPr="0087517A">
              <w:t>13</w:t>
            </w:r>
            <w:r w:rsidRPr="0087517A">
              <w:rPr>
                <w:rtl/>
              </w:rPr>
              <w:t xml:space="preserve"> </w:t>
            </w:r>
            <w:r w:rsidRPr="0087517A">
              <w:rPr>
                <w:rFonts w:hint="eastAsia"/>
                <w:rtl/>
              </w:rPr>
              <w:t>جوانب</w:t>
            </w:r>
            <w:r w:rsidRPr="0087517A">
              <w:rPr>
                <w:rtl/>
              </w:rPr>
              <w:t xml:space="preserve"> </w:t>
            </w:r>
            <w:r w:rsidRPr="0087517A">
              <w:rPr>
                <w:rFonts w:hint="eastAsia"/>
                <w:rtl/>
              </w:rPr>
              <w:t>شبكة</w:t>
            </w:r>
            <w:r w:rsidRPr="0087517A">
              <w:rPr>
                <w:rtl/>
              </w:rPr>
              <w:t xml:space="preserve"> </w:t>
            </w:r>
            <w:r w:rsidRPr="0087517A">
              <w:rPr>
                <w:rFonts w:hint="eastAsia"/>
                <w:rtl/>
              </w:rPr>
              <w:t>إنترنت</w:t>
            </w:r>
            <w:r w:rsidRPr="0087517A">
              <w:rPr>
                <w:rtl/>
              </w:rPr>
              <w:t xml:space="preserve"> </w:t>
            </w:r>
            <w:r w:rsidRPr="0087517A">
              <w:rPr>
                <w:rFonts w:hint="eastAsia"/>
                <w:rtl/>
              </w:rPr>
              <w:t>الأشياء</w:t>
            </w:r>
            <w:r w:rsidR="001C2AD1">
              <w:rPr>
                <w:rFonts w:hint="cs"/>
                <w:rtl/>
              </w:rPr>
              <w:t xml:space="preserve"> </w:t>
            </w:r>
            <w:r w:rsidR="001C2AD1">
              <w:t>(IoT)</w:t>
            </w:r>
            <w:r w:rsidRPr="0087517A">
              <w:rPr>
                <w:rFonts w:hint="eastAsia"/>
                <w:rtl/>
              </w:rPr>
              <w:t>،</w:t>
            </w:r>
            <w:r w:rsidRPr="0087517A">
              <w:rPr>
                <w:rtl/>
              </w:rPr>
              <w:t xml:space="preserve"> </w:t>
            </w:r>
            <w:r w:rsidRPr="008C0B32">
              <w:rPr>
                <w:rFonts w:hint="eastAsia"/>
                <w:rtl/>
              </w:rPr>
              <w:t>ما</w:t>
            </w:r>
            <w:r w:rsidRPr="008C0B32">
              <w:rPr>
                <w:rtl/>
              </w:rPr>
              <w:t xml:space="preserve"> </w:t>
            </w:r>
            <w:r w:rsidRPr="008C0B32">
              <w:rPr>
                <w:rFonts w:hint="eastAsia"/>
                <w:rtl/>
              </w:rPr>
              <w:t>يوفر</w:t>
            </w:r>
            <w:r w:rsidRPr="008C0B32">
              <w:rPr>
                <w:rtl/>
              </w:rPr>
              <w:t xml:space="preserve"> </w:t>
            </w:r>
            <w:r w:rsidRPr="008C0B32">
              <w:rPr>
                <w:rFonts w:hint="eastAsia"/>
                <w:rtl/>
              </w:rPr>
              <w:t>بالإضافة</w:t>
            </w:r>
            <w:r w:rsidRPr="0087517A">
              <w:rPr>
                <w:rtl/>
              </w:rPr>
              <w:t xml:space="preserve"> </w:t>
            </w:r>
            <w:r w:rsidRPr="0087517A">
              <w:rPr>
                <w:rFonts w:hint="eastAsia"/>
                <w:rtl/>
              </w:rPr>
              <w:t>إلى</w:t>
            </w:r>
            <w:r w:rsidRPr="0087517A">
              <w:rPr>
                <w:rtl/>
              </w:rPr>
              <w:t xml:space="preserve"> </w:t>
            </w:r>
            <w:r w:rsidRPr="0087517A">
              <w:rPr>
                <w:rFonts w:hint="eastAsia"/>
                <w:rtl/>
              </w:rPr>
              <w:t>ذلك</w:t>
            </w:r>
            <w:r w:rsidRPr="0087517A">
              <w:rPr>
                <w:rtl/>
              </w:rPr>
              <w:t xml:space="preserve"> </w:t>
            </w:r>
            <w:r w:rsidRPr="0087517A">
              <w:rPr>
                <w:rFonts w:hint="eastAsia"/>
                <w:rtl/>
              </w:rPr>
              <w:t>الدعم</w:t>
            </w:r>
            <w:r w:rsidRPr="0087517A">
              <w:rPr>
                <w:rtl/>
              </w:rPr>
              <w:t xml:space="preserve"> </w:t>
            </w:r>
            <w:r w:rsidRPr="0087517A">
              <w:rPr>
                <w:rFonts w:hint="eastAsia"/>
                <w:rtl/>
              </w:rPr>
              <w:t>لإنترنت</w:t>
            </w:r>
            <w:r w:rsidRPr="0087517A">
              <w:rPr>
                <w:rtl/>
              </w:rPr>
              <w:t xml:space="preserve"> </w:t>
            </w:r>
            <w:r w:rsidRPr="0087517A">
              <w:rPr>
                <w:rFonts w:hint="eastAsia"/>
                <w:rtl/>
              </w:rPr>
              <w:t>الأشياء</w:t>
            </w:r>
            <w:r w:rsidRPr="0087517A">
              <w:rPr>
                <w:rtl/>
              </w:rPr>
              <w:t xml:space="preserve"> </w:t>
            </w:r>
            <w:r w:rsidRPr="0087517A">
              <w:rPr>
                <w:rFonts w:hint="eastAsia"/>
                <w:rtl/>
              </w:rPr>
              <w:t>من</w:t>
            </w:r>
            <w:r w:rsidRPr="0087517A">
              <w:rPr>
                <w:rtl/>
              </w:rPr>
              <w:t xml:space="preserve"> </w:t>
            </w:r>
            <w:r w:rsidRPr="0087517A">
              <w:rPr>
                <w:rFonts w:hint="eastAsia"/>
                <w:rtl/>
              </w:rPr>
              <w:t>خلال</w:t>
            </w:r>
            <w:r w:rsidRPr="0087517A">
              <w:rPr>
                <w:rtl/>
              </w:rPr>
              <w:t xml:space="preserve"> </w:t>
            </w:r>
            <w:r w:rsidRPr="0087517A">
              <w:rPr>
                <w:rFonts w:hint="eastAsia"/>
                <w:rtl/>
              </w:rPr>
              <w:t>شبكات</w:t>
            </w:r>
            <w:r w:rsidRPr="0087517A">
              <w:rPr>
                <w:rtl/>
              </w:rPr>
              <w:t xml:space="preserve"> </w:t>
            </w:r>
            <w:r w:rsidRPr="0087517A">
              <w:rPr>
                <w:rFonts w:hint="eastAsia"/>
                <w:rtl/>
              </w:rPr>
              <w:t>المستقبل</w:t>
            </w:r>
            <w:r w:rsidRPr="0087517A">
              <w:rPr>
                <w:rFonts w:hint="cs"/>
                <w:rtl/>
              </w:rPr>
              <w:t xml:space="preserve"> </w:t>
            </w:r>
            <w:r w:rsidRPr="0087517A">
              <w:t>(FN)</w:t>
            </w:r>
            <w:r w:rsidRPr="0087517A">
              <w:rPr>
                <w:rtl/>
              </w:rPr>
              <w:t xml:space="preserve"> </w:t>
            </w:r>
            <w:r w:rsidRPr="0087517A">
              <w:rPr>
                <w:rFonts w:hint="eastAsia"/>
                <w:rtl/>
              </w:rPr>
              <w:t>وشبكات</w:t>
            </w:r>
            <w:r w:rsidRPr="0087517A">
              <w:rPr>
                <w:rtl/>
              </w:rPr>
              <w:t xml:space="preserve"> </w:t>
            </w:r>
            <w:r w:rsidRPr="0087517A">
              <w:rPr>
                <w:rFonts w:hint="eastAsia"/>
                <w:rtl/>
              </w:rPr>
              <w:t>الجيل</w:t>
            </w:r>
            <w:r w:rsidRPr="0087517A">
              <w:rPr>
                <w:rtl/>
              </w:rPr>
              <w:t xml:space="preserve"> </w:t>
            </w:r>
            <w:r w:rsidRPr="0087517A">
              <w:rPr>
                <w:rFonts w:hint="eastAsia"/>
                <w:rtl/>
              </w:rPr>
              <w:t>التالي</w:t>
            </w:r>
            <w:r w:rsidRPr="0087517A">
              <w:rPr>
                <w:rFonts w:hint="cs"/>
                <w:rtl/>
              </w:rPr>
              <w:t xml:space="preserve"> </w:t>
            </w:r>
            <w:r w:rsidRPr="0087517A">
              <w:t>(NGN)</w:t>
            </w:r>
            <w:r w:rsidRPr="0087517A">
              <w:rPr>
                <w:rtl/>
              </w:rPr>
              <w:t xml:space="preserve"> </w:t>
            </w:r>
            <w:r w:rsidRPr="0087517A">
              <w:rPr>
                <w:rFonts w:hint="eastAsia"/>
                <w:rtl/>
              </w:rPr>
              <w:t>المتطورة</w:t>
            </w:r>
            <w:r w:rsidRPr="0087517A">
              <w:rPr>
                <w:rtl/>
              </w:rPr>
              <w:t xml:space="preserve"> </w:t>
            </w:r>
            <w:r w:rsidRPr="0087517A">
              <w:rPr>
                <w:rFonts w:hint="eastAsia"/>
                <w:rtl/>
              </w:rPr>
              <w:t>والشبكات</w:t>
            </w:r>
            <w:r w:rsidRPr="0087517A">
              <w:rPr>
                <w:rtl/>
              </w:rPr>
              <w:t xml:space="preserve"> </w:t>
            </w:r>
            <w:r w:rsidRPr="0087517A">
              <w:rPr>
                <w:rFonts w:hint="eastAsia"/>
                <w:rtl/>
              </w:rPr>
              <w:t>المتنقلة</w:t>
            </w:r>
            <w:r w:rsidRPr="0087517A">
              <w:rPr>
                <w:rtl/>
              </w:rPr>
              <w:t xml:space="preserve">. </w:t>
            </w:r>
            <w:r w:rsidRPr="0087517A">
              <w:rPr>
                <w:rFonts w:hint="eastAsia"/>
                <w:rtl/>
              </w:rPr>
              <w:t>وتعتبر</w:t>
            </w:r>
            <w:r w:rsidRPr="0087517A">
              <w:rPr>
                <w:rtl/>
              </w:rPr>
              <w:t xml:space="preserve"> </w:t>
            </w:r>
            <w:r w:rsidRPr="0087517A">
              <w:rPr>
                <w:rFonts w:hint="eastAsia"/>
                <w:rtl/>
              </w:rPr>
              <w:t>الحوسبة</w:t>
            </w:r>
            <w:r w:rsidRPr="0087517A">
              <w:rPr>
                <w:rtl/>
              </w:rPr>
              <w:t xml:space="preserve"> </w:t>
            </w:r>
            <w:r w:rsidRPr="0087517A">
              <w:rPr>
                <w:rFonts w:hint="eastAsia"/>
                <w:rtl/>
              </w:rPr>
              <w:t>السحابية</w:t>
            </w:r>
            <w:r w:rsidRPr="0087517A">
              <w:rPr>
                <w:rtl/>
              </w:rPr>
              <w:t xml:space="preserve"> </w:t>
            </w:r>
            <w:r w:rsidRPr="0087517A">
              <w:rPr>
                <w:rFonts w:hint="eastAsia"/>
                <w:rtl/>
              </w:rPr>
              <w:t>التي</w:t>
            </w:r>
            <w:r w:rsidRPr="0087517A">
              <w:rPr>
                <w:rtl/>
              </w:rPr>
              <w:t xml:space="preserve"> </w:t>
            </w:r>
            <w:r w:rsidRPr="0087517A">
              <w:rPr>
                <w:rFonts w:hint="eastAsia"/>
                <w:rtl/>
              </w:rPr>
              <w:t>تدعم</w:t>
            </w:r>
            <w:r w:rsidRPr="0087517A">
              <w:rPr>
                <w:rtl/>
              </w:rPr>
              <w:t xml:space="preserve"> </w:t>
            </w:r>
            <w:r w:rsidRPr="0087517A">
              <w:rPr>
                <w:rFonts w:hint="eastAsia"/>
                <w:rtl/>
              </w:rPr>
              <w:t>إنترنت</w:t>
            </w:r>
            <w:r w:rsidRPr="0087517A">
              <w:rPr>
                <w:rtl/>
              </w:rPr>
              <w:t xml:space="preserve"> </w:t>
            </w:r>
            <w:r w:rsidRPr="0087517A">
              <w:rPr>
                <w:rFonts w:hint="eastAsia"/>
                <w:rtl/>
              </w:rPr>
              <w:t>الأشياء</w:t>
            </w:r>
            <w:r w:rsidRPr="0087517A">
              <w:rPr>
                <w:rtl/>
              </w:rPr>
              <w:t xml:space="preserve"> </w:t>
            </w:r>
            <w:r w:rsidRPr="0087517A">
              <w:rPr>
                <w:rFonts w:hint="eastAsia"/>
                <w:rtl/>
              </w:rPr>
              <w:t>جزءاً</w:t>
            </w:r>
            <w:r w:rsidRPr="0087517A">
              <w:rPr>
                <w:rtl/>
              </w:rPr>
              <w:t xml:space="preserve"> </w:t>
            </w:r>
            <w:r w:rsidRPr="0087517A">
              <w:rPr>
                <w:rFonts w:hint="eastAsia"/>
                <w:rtl/>
              </w:rPr>
              <w:t>لا</w:t>
            </w:r>
            <w:r w:rsidRPr="0087517A">
              <w:rPr>
                <w:rtl/>
              </w:rPr>
              <w:t xml:space="preserve"> </w:t>
            </w:r>
            <w:r w:rsidRPr="0087517A">
              <w:rPr>
                <w:rFonts w:hint="eastAsia"/>
                <w:rtl/>
              </w:rPr>
              <w:t>يتجزأ</w:t>
            </w:r>
            <w:r w:rsidRPr="0087517A">
              <w:rPr>
                <w:rtl/>
              </w:rPr>
              <w:t xml:space="preserve"> </w:t>
            </w:r>
            <w:r w:rsidRPr="0087517A">
              <w:rPr>
                <w:rFonts w:hint="eastAsia"/>
                <w:rtl/>
              </w:rPr>
              <w:t>من</w:t>
            </w:r>
            <w:r w:rsidRPr="0087517A">
              <w:rPr>
                <w:rtl/>
              </w:rPr>
              <w:t xml:space="preserve"> </w:t>
            </w:r>
            <w:r w:rsidRPr="0087517A">
              <w:rPr>
                <w:rFonts w:hint="eastAsia"/>
                <w:rtl/>
              </w:rPr>
              <w:t>هذ</w:t>
            </w:r>
            <w:r>
              <w:rPr>
                <w:rFonts w:hint="cs"/>
                <w:rtl/>
              </w:rPr>
              <w:t>ا</w:t>
            </w:r>
            <w:r w:rsidRPr="0087517A">
              <w:rPr>
                <w:rtl/>
              </w:rPr>
              <w:t xml:space="preserve"> </w:t>
            </w:r>
            <w:r w:rsidRPr="0087517A">
              <w:rPr>
                <w:rFonts w:hint="eastAsia"/>
                <w:rtl/>
              </w:rPr>
              <w:t>العمل</w:t>
            </w:r>
            <w:r w:rsidRPr="0087517A">
              <w:rPr>
                <w:rtl/>
              </w:rPr>
              <w:t>.</w:t>
            </w:r>
            <w:r w:rsidR="00BC498A">
              <w:rPr>
                <w:rFonts w:hint="cs"/>
                <w:rtl/>
              </w:rPr>
              <w:t xml:space="preserve"> </w:t>
            </w:r>
            <w:r w:rsidR="001C2AD1">
              <w:rPr>
                <w:rFonts w:hint="cs"/>
                <w:rtl/>
              </w:rPr>
              <w:t>وعلاوة على</w:t>
            </w:r>
            <w:r w:rsidR="00500CAC">
              <w:rPr>
                <w:rFonts w:hint="cs"/>
                <w:rtl/>
              </w:rPr>
              <w:t xml:space="preserve"> ذلك،</w:t>
            </w:r>
            <w:r w:rsidR="001C2AD1">
              <w:rPr>
                <w:rFonts w:hint="cs"/>
                <w:rtl/>
              </w:rPr>
              <w:t xml:space="preserve"> </w:t>
            </w:r>
            <w:r w:rsidR="00500CAC">
              <w:rPr>
                <w:rFonts w:hint="cs"/>
                <w:rtl/>
              </w:rPr>
              <w:t>أصبحت</w:t>
            </w:r>
            <w:r w:rsidR="005C470A">
              <w:rPr>
                <w:rFonts w:hint="cs"/>
                <w:rtl/>
              </w:rPr>
              <w:t xml:space="preserve"> الحوسبة السحابية </w:t>
            </w:r>
            <w:r w:rsidR="00500CAC">
              <w:rPr>
                <w:rFonts w:hint="cs"/>
                <w:rtl/>
              </w:rPr>
              <w:t>معممة في إطار</w:t>
            </w:r>
            <w:r w:rsidR="005C470A">
              <w:rPr>
                <w:rFonts w:hint="cs"/>
                <w:rtl/>
              </w:rPr>
              <w:t xml:space="preserve"> التحول الرقمي لمشغلي الاتصالات</w:t>
            </w:r>
            <w:r w:rsidR="00BC498A">
              <w:rPr>
                <w:rFonts w:hint="cs"/>
                <w:rtl/>
              </w:rPr>
              <w:t>.</w:t>
            </w:r>
            <w:r w:rsidR="002E29EE">
              <w:rPr>
                <w:rFonts w:hint="cs"/>
                <w:rtl/>
              </w:rPr>
              <w:t xml:space="preserve"> ويؤدي تكنولوجيا المعلومات مع الاتصالات </w:t>
            </w:r>
            <w:r w:rsidR="00582CD7">
              <w:rPr>
                <w:rFonts w:hint="cs"/>
                <w:rtl/>
              </w:rPr>
              <w:t>إلى ظهور بنى تحتية سحابية للاتصالات</w:t>
            </w:r>
            <w:r w:rsidR="00535FEF">
              <w:rPr>
                <w:rFonts w:hint="cs"/>
                <w:rtl/>
              </w:rPr>
              <w:t>،</w:t>
            </w:r>
            <w:r w:rsidR="00582CD7">
              <w:rPr>
                <w:rFonts w:hint="cs"/>
                <w:rtl/>
              </w:rPr>
              <w:t xml:space="preserve"> من قبيل شبكات النفاذ الراديوي </w:t>
            </w:r>
            <w:r w:rsidR="00582CD7">
              <w:t>(RAN)</w:t>
            </w:r>
            <w:r w:rsidR="00A73B62">
              <w:rPr>
                <w:rFonts w:hint="cs"/>
                <w:rtl/>
              </w:rPr>
              <w:t xml:space="preserve"> </w:t>
            </w:r>
            <w:proofErr w:type="spellStart"/>
            <w:r w:rsidR="00A73B62">
              <w:rPr>
                <w:rFonts w:hint="cs"/>
                <w:rtl/>
              </w:rPr>
              <w:t>السحابي</w:t>
            </w:r>
            <w:proofErr w:type="spellEnd"/>
            <w:r w:rsidR="00582CD7">
              <w:rPr>
                <w:rFonts w:hint="cs"/>
                <w:rtl/>
                <w:lang w:bidi="ar-EG"/>
              </w:rPr>
              <w:t>، و</w:t>
            </w:r>
            <w:r w:rsidR="00A73B62">
              <w:rPr>
                <w:rFonts w:hint="cs"/>
                <w:rtl/>
                <w:lang w:bidi="ar-EG"/>
              </w:rPr>
              <w:t xml:space="preserve">شبكة الرزم الأساسية المتطورة </w:t>
            </w:r>
            <w:r w:rsidR="00A73B62">
              <w:rPr>
                <w:lang w:bidi="ar-EG"/>
              </w:rPr>
              <w:t>(EPC)</w:t>
            </w:r>
            <w:r w:rsidR="00A73B62">
              <w:rPr>
                <w:rFonts w:hint="cs"/>
                <w:rtl/>
                <w:lang w:bidi="ar-EG"/>
              </w:rPr>
              <w:t xml:space="preserve"> السحابية، </w:t>
            </w:r>
            <w:r w:rsidR="00B77DD2">
              <w:rPr>
                <w:rFonts w:hint="cs"/>
                <w:rtl/>
                <w:lang w:bidi="ar-EG"/>
              </w:rPr>
              <w:t xml:space="preserve">والشبكة الأساسية السحابية من الجيل الخامس، </w:t>
            </w:r>
            <w:r w:rsidR="00535FEF">
              <w:rPr>
                <w:rFonts w:hint="cs"/>
                <w:rtl/>
                <w:lang w:bidi="ar-EG"/>
              </w:rPr>
              <w:t xml:space="preserve">والنظام الفرعي المتعدد الوسائط القائم على بروتوكول الإنترنت </w:t>
            </w:r>
            <w:r w:rsidR="00535FEF">
              <w:rPr>
                <w:lang w:bidi="ar-EG"/>
              </w:rPr>
              <w:t>(IMS)</w:t>
            </w:r>
            <w:r w:rsidR="00535FEF">
              <w:rPr>
                <w:rFonts w:hint="cs"/>
                <w:rtl/>
                <w:lang w:bidi="ar-EG"/>
              </w:rPr>
              <w:t xml:space="preserve"> </w:t>
            </w:r>
            <w:proofErr w:type="spellStart"/>
            <w:r w:rsidR="00535FEF">
              <w:rPr>
                <w:rFonts w:hint="cs"/>
                <w:rtl/>
                <w:lang w:bidi="ar-EG"/>
              </w:rPr>
              <w:t>السحابي</w:t>
            </w:r>
            <w:proofErr w:type="spellEnd"/>
            <w:r w:rsidR="00535FEF">
              <w:rPr>
                <w:rFonts w:hint="cs"/>
                <w:rtl/>
                <w:lang w:bidi="ar-EG"/>
              </w:rPr>
              <w:t xml:space="preserve">، إلخ.، </w:t>
            </w:r>
            <w:r w:rsidR="009770C6">
              <w:rPr>
                <w:rFonts w:hint="cs"/>
                <w:rtl/>
                <w:lang w:bidi="ar-EG"/>
              </w:rPr>
              <w:t xml:space="preserve">من شأنها أن تستفيد من جميع الخصائص المبتكرة التي تضفيها الحوسبة السحابية على بيئة الاتصالات. </w:t>
            </w:r>
          </w:p>
          <w:p w14:paraId="2067E956" w14:textId="61357A5A" w:rsidR="00E560D3" w:rsidRDefault="00E560D3" w:rsidP="00E560D3">
            <w:pPr>
              <w:rPr>
                <w:rtl/>
              </w:rPr>
            </w:pPr>
            <w:r w:rsidRPr="0087517A">
              <w:rPr>
                <w:rFonts w:hint="eastAsia"/>
                <w:rtl/>
              </w:rPr>
              <w:t>ولذلك</w:t>
            </w:r>
            <w:r w:rsidRPr="0087517A">
              <w:rPr>
                <w:rtl/>
              </w:rPr>
              <w:t xml:space="preserve"> </w:t>
            </w:r>
            <w:r w:rsidRPr="0087517A">
              <w:rPr>
                <w:rFonts w:hint="eastAsia"/>
                <w:rtl/>
              </w:rPr>
              <w:t>يلزم</w:t>
            </w:r>
            <w:r w:rsidRPr="0087517A">
              <w:rPr>
                <w:rtl/>
              </w:rPr>
              <w:t xml:space="preserve"> </w:t>
            </w:r>
            <w:r w:rsidRPr="0087517A">
              <w:rPr>
                <w:rFonts w:hint="eastAsia"/>
                <w:rtl/>
              </w:rPr>
              <w:t>التعاون</w:t>
            </w:r>
            <w:r w:rsidRPr="0087517A">
              <w:rPr>
                <w:rtl/>
              </w:rPr>
              <w:t xml:space="preserve"> </w:t>
            </w:r>
            <w:r w:rsidR="00E445C9">
              <w:rPr>
                <w:rFonts w:hint="cs"/>
                <w:rtl/>
              </w:rPr>
              <w:t xml:space="preserve">سواء بين مسائل قطاع تنمية الاتصالات أو </w:t>
            </w:r>
            <w:r w:rsidRPr="0087517A">
              <w:rPr>
                <w:rFonts w:hint="eastAsia"/>
                <w:rtl/>
              </w:rPr>
              <w:t>بين</w:t>
            </w:r>
            <w:r w:rsidRPr="0087517A">
              <w:rPr>
                <w:rtl/>
              </w:rPr>
              <w:t xml:space="preserve"> </w:t>
            </w:r>
            <w:r w:rsidRPr="0087517A">
              <w:rPr>
                <w:rFonts w:hint="eastAsia"/>
                <w:rtl/>
              </w:rPr>
              <w:t>القطاعين</w:t>
            </w:r>
            <w:r w:rsidRPr="0087517A">
              <w:rPr>
                <w:rtl/>
              </w:rPr>
              <w:t xml:space="preserve"> </w:t>
            </w:r>
            <w:r w:rsidRPr="0087517A">
              <w:rPr>
                <w:rFonts w:hint="eastAsia"/>
                <w:rtl/>
              </w:rPr>
              <w:t>من</w:t>
            </w:r>
            <w:r w:rsidRPr="0087517A">
              <w:rPr>
                <w:rtl/>
              </w:rPr>
              <w:t xml:space="preserve"> </w:t>
            </w:r>
            <w:r w:rsidRPr="0087517A">
              <w:rPr>
                <w:rFonts w:hint="eastAsia"/>
                <w:rtl/>
              </w:rPr>
              <w:t>أجل</w:t>
            </w:r>
            <w:r w:rsidRPr="0087517A">
              <w:rPr>
                <w:rtl/>
              </w:rPr>
              <w:t xml:space="preserve"> </w:t>
            </w:r>
            <w:r w:rsidRPr="0087517A">
              <w:rPr>
                <w:rFonts w:hint="eastAsia"/>
                <w:rtl/>
              </w:rPr>
              <w:t>النجاح</w:t>
            </w:r>
            <w:r w:rsidRPr="0087517A">
              <w:rPr>
                <w:rtl/>
              </w:rPr>
              <w:t xml:space="preserve"> </w:t>
            </w:r>
            <w:r w:rsidRPr="0087517A">
              <w:rPr>
                <w:rFonts w:hint="eastAsia"/>
                <w:rtl/>
              </w:rPr>
              <w:t>في</w:t>
            </w:r>
            <w:r w:rsidRPr="0087517A">
              <w:rPr>
                <w:rtl/>
              </w:rPr>
              <w:t xml:space="preserve"> </w:t>
            </w:r>
            <w:r w:rsidRPr="0087517A">
              <w:rPr>
                <w:rFonts w:hint="eastAsia"/>
                <w:rtl/>
              </w:rPr>
              <w:t>التعامل</w:t>
            </w:r>
            <w:r w:rsidRPr="0087517A">
              <w:rPr>
                <w:rtl/>
              </w:rPr>
              <w:t xml:space="preserve"> </w:t>
            </w:r>
            <w:r w:rsidRPr="0087517A">
              <w:rPr>
                <w:rFonts w:hint="eastAsia"/>
                <w:rtl/>
              </w:rPr>
              <w:t>مع</w:t>
            </w:r>
            <w:r w:rsidRPr="0087517A">
              <w:rPr>
                <w:rtl/>
              </w:rPr>
              <w:t xml:space="preserve"> </w:t>
            </w:r>
            <w:r w:rsidRPr="0087517A">
              <w:rPr>
                <w:rFonts w:hint="eastAsia"/>
                <w:rtl/>
              </w:rPr>
              <w:t>التحديات</w:t>
            </w:r>
            <w:r w:rsidRPr="0087517A">
              <w:rPr>
                <w:rtl/>
              </w:rPr>
              <w:t xml:space="preserve"> </w:t>
            </w:r>
            <w:r w:rsidRPr="0087517A">
              <w:rPr>
                <w:rFonts w:hint="eastAsia"/>
                <w:rtl/>
              </w:rPr>
              <w:t>المطروحة</w:t>
            </w:r>
            <w:r w:rsidRPr="0087517A">
              <w:rPr>
                <w:rtl/>
              </w:rPr>
              <w:t xml:space="preserve"> </w:t>
            </w:r>
            <w:r w:rsidRPr="0087517A">
              <w:rPr>
                <w:rFonts w:hint="eastAsia"/>
                <w:rtl/>
              </w:rPr>
              <w:t>والاستفادة</w:t>
            </w:r>
            <w:r w:rsidRPr="0087517A">
              <w:rPr>
                <w:rtl/>
              </w:rPr>
              <w:t xml:space="preserve"> </w:t>
            </w:r>
            <w:r w:rsidRPr="0087517A">
              <w:rPr>
                <w:rFonts w:hint="eastAsia"/>
                <w:rtl/>
              </w:rPr>
              <w:t>من</w:t>
            </w:r>
            <w:r w:rsidRPr="0087517A">
              <w:rPr>
                <w:rtl/>
              </w:rPr>
              <w:t xml:space="preserve"> </w:t>
            </w:r>
            <w:r w:rsidRPr="0087517A">
              <w:rPr>
                <w:rFonts w:hint="eastAsia"/>
                <w:rtl/>
              </w:rPr>
              <w:t>الفرص</w:t>
            </w:r>
            <w:r w:rsidRPr="0087517A">
              <w:rPr>
                <w:rtl/>
              </w:rPr>
              <w:t xml:space="preserve"> </w:t>
            </w:r>
            <w:r w:rsidRPr="0087517A">
              <w:rPr>
                <w:rFonts w:hint="eastAsia"/>
                <w:rtl/>
              </w:rPr>
              <w:t>المتاحة</w:t>
            </w:r>
            <w:r w:rsidRPr="0087517A">
              <w:rPr>
                <w:rtl/>
              </w:rPr>
              <w:t xml:space="preserve"> </w:t>
            </w:r>
            <w:r w:rsidRPr="0087517A">
              <w:rPr>
                <w:rFonts w:hint="eastAsia"/>
                <w:rtl/>
              </w:rPr>
              <w:t>في</w:t>
            </w:r>
            <w:r w:rsidRPr="0087517A">
              <w:rPr>
                <w:rtl/>
              </w:rPr>
              <w:t xml:space="preserve"> </w:t>
            </w:r>
            <w:r w:rsidRPr="0087517A">
              <w:rPr>
                <w:rFonts w:hint="eastAsia"/>
                <w:rtl/>
              </w:rPr>
              <w:t>البلدان</w:t>
            </w:r>
            <w:r w:rsidRPr="0087517A">
              <w:rPr>
                <w:rtl/>
              </w:rPr>
              <w:t xml:space="preserve"> </w:t>
            </w:r>
            <w:r w:rsidRPr="0087517A">
              <w:rPr>
                <w:rFonts w:hint="eastAsia"/>
                <w:rtl/>
              </w:rPr>
              <w:t>النامية</w:t>
            </w:r>
            <w:r w:rsidRPr="0087517A">
              <w:rPr>
                <w:rtl/>
              </w:rPr>
              <w:t xml:space="preserve"> </w:t>
            </w:r>
            <w:r w:rsidRPr="0087517A">
              <w:rPr>
                <w:rFonts w:hint="eastAsia"/>
                <w:rtl/>
              </w:rPr>
              <w:t>فميا</w:t>
            </w:r>
            <w:r w:rsidRPr="0087517A">
              <w:rPr>
                <w:rtl/>
              </w:rPr>
              <w:t xml:space="preserve"> </w:t>
            </w:r>
            <w:r w:rsidRPr="0087517A">
              <w:rPr>
                <w:rFonts w:hint="eastAsia"/>
                <w:rtl/>
              </w:rPr>
              <w:t>يتعلق</w:t>
            </w:r>
            <w:r w:rsidRPr="0087517A">
              <w:rPr>
                <w:rtl/>
              </w:rPr>
              <w:t xml:space="preserve"> </w:t>
            </w:r>
            <w:r w:rsidRPr="0087517A">
              <w:rPr>
                <w:rFonts w:hint="eastAsia"/>
                <w:rtl/>
              </w:rPr>
              <w:t>بالنفاذ</w:t>
            </w:r>
            <w:r w:rsidRPr="0087517A">
              <w:rPr>
                <w:rtl/>
              </w:rPr>
              <w:t xml:space="preserve"> </w:t>
            </w:r>
            <w:r w:rsidRPr="0087517A">
              <w:rPr>
                <w:rFonts w:hint="eastAsia"/>
                <w:rtl/>
              </w:rPr>
              <w:t>إلى</w:t>
            </w:r>
            <w:r w:rsidRPr="0087517A">
              <w:rPr>
                <w:rtl/>
              </w:rPr>
              <w:t xml:space="preserve"> </w:t>
            </w:r>
            <w:r w:rsidRPr="0087517A">
              <w:rPr>
                <w:rFonts w:hint="eastAsia"/>
                <w:rtl/>
              </w:rPr>
              <w:t>الحوسبة</w:t>
            </w:r>
            <w:r w:rsidRPr="0087517A">
              <w:rPr>
                <w:rtl/>
              </w:rPr>
              <w:t xml:space="preserve"> </w:t>
            </w:r>
            <w:r w:rsidRPr="0087517A">
              <w:rPr>
                <w:rFonts w:hint="eastAsia"/>
                <w:rtl/>
              </w:rPr>
              <w:t>السحابية</w:t>
            </w:r>
            <w:r w:rsidRPr="0087517A">
              <w:rPr>
                <w:rtl/>
              </w:rPr>
              <w:t>.</w:t>
            </w:r>
          </w:p>
          <w:p w14:paraId="4D6F51BF" w14:textId="77777777" w:rsidR="00E560D3" w:rsidRPr="00D06904" w:rsidRDefault="00E560D3" w:rsidP="00E560D3">
            <w:pPr>
              <w:pStyle w:val="Heading1"/>
              <w:outlineLvl w:val="0"/>
              <w:rPr>
                <w:rtl/>
              </w:rPr>
            </w:pPr>
            <w:r w:rsidRPr="00D06904">
              <w:t>2</w:t>
            </w:r>
            <w:r w:rsidRPr="00D06904">
              <w:tab/>
            </w:r>
            <w:r w:rsidRPr="00D06904">
              <w:rPr>
                <w:rFonts w:hint="eastAsia"/>
                <w:rtl/>
              </w:rPr>
              <w:t>المسألة</w:t>
            </w:r>
            <w:r w:rsidRPr="00D06904">
              <w:rPr>
                <w:rtl/>
              </w:rPr>
              <w:t xml:space="preserve"> </w:t>
            </w:r>
            <w:r w:rsidRPr="00D06904">
              <w:rPr>
                <w:rFonts w:hint="eastAsia"/>
                <w:rtl/>
              </w:rPr>
              <w:t>أو</w:t>
            </w:r>
            <w:r w:rsidRPr="00D06904">
              <w:rPr>
                <w:rtl/>
              </w:rPr>
              <w:t xml:space="preserve"> </w:t>
            </w:r>
            <w:r w:rsidRPr="00D06904">
              <w:rPr>
                <w:rFonts w:hint="eastAsia"/>
                <w:rtl/>
              </w:rPr>
              <w:t>القضية</w:t>
            </w:r>
            <w:r w:rsidRPr="00D06904">
              <w:rPr>
                <w:rtl/>
              </w:rPr>
              <w:t xml:space="preserve"> </w:t>
            </w:r>
            <w:r w:rsidRPr="00D06904">
              <w:rPr>
                <w:rFonts w:hint="eastAsia"/>
                <w:rtl/>
              </w:rPr>
              <w:t>المطروحة</w:t>
            </w:r>
            <w:r w:rsidRPr="00D06904">
              <w:rPr>
                <w:rtl/>
              </w:rPr>
              <w:t xml:space="preserve"> </w:t>
            </w:r>
            <w:r w:rsidRPr="00D06904">
              <w:rPr>
                <w:rFonts w:hint="eastAsia"/>
                <w:rtl/>
              </w:rPr>
              <w:t>للدراسة</w:t>
            </w:r>
          </w:p>
          <w:p w14:paraId="6803A05B" w14:textId="7B065630" w:rsidR="00BC498A" w:rsidRDefault="0044091D" w:rsidP="00BC498A">
            <w:pPr>
              <w:rPr>
                <w:rtl/>
              </w:rPr>
            </w:pPr>
            <w:r>
              <w:rPr>
                <w:rFonts w:hint="cs"/>
                <w:rtl/>
              </w:rPr>
              <w:t>ينبغي أن تنظر المسائل والقضايا المطروحة للدراسة في جميع فرص التعاون الممكنة</w:t>
            </w:r>
            <w:r w:rsidR="00EE41C5">
              <w:rPr>
                <w:rFonts w:hint="cs"/>
                <w:rtl/>
              </w:rPr>
              <w:t xml:space="preserve">، وحيثما كان ذلك مناسباً، مع المسائل الأخرى للجنة الدراسات </w:t>
            </w:r>
            <w:r w:rsidR="00EE41C5">
              <w:t>1</w:t>
            </w:r>
            <w:r w:rsidR="00EE41C5">
              <w:rPr>
                <w:rFonts w:hint="cs"/>
                <w:rtl/>
                <w:lang w:bidi="ar-EG"/>
              </w:rPr>
              <w:t xml:space="preserve"> بما في ذلك، على سبيل المثال لا الحصر، المسائل </w:t>
            </w:r>
            <w:r w:rsidR="00EE41C5">
              <w:rPr>
                <w:lang w:bidi="ar-EG"/>
              </w:rPr>
              <w:t>1</w:t>
            </w:r>
            <w:r w:rsidR="00EE41C5">
              <w:rPr>
                <w:rFonts w:hint="cs"/>
                <w:rtl/>
                <w:lang w:bidi="ar-EG"/>
              </w:rPr>
              <w:t xml:space="preserve"> و</w:t>
            </w:r>
            <w:r w:rsidR="00EE41C5">
              <w:rPr>
                <w:lang w:bidi="ar-EG"/>
              </w:rPr>
              <w:t>4</w:t>
            </w:r>
            <w:r w:rsidR="00EE41C5">
              <w:rPr>
                <w:rFonts w:hint="cs"/>
                <w:rtl/>
                <w:lang w:bidi="ar-EG"/>
              </w:rPr>
              <w:t xml:space="preserve"> و</w:t>
            </w:r>
            <w:r w:rsidR="00EE41C5">
              <w:rPr>
                <w:lang w:bidi="ar-EG"/>
              </w:rPr>
              <w:t>6</w:t>
            </w:r>
            <w:r w:rsidR="00EE41C5">
              <w:rPr>
                <w:rFonts w:hint="cs"/>
                <w:rtl/>
                <w:lang w:bidi="ar-EG"/>
              </w:rPr>
              <w:t xml:space="preserve"> وغيرها</w:t>
            </w:r>
            <w:r w:rsidR="00BC498A">
              <w:rPr>
                <w:rFonts w:hint="cs"/>
                <w:rtl/>
              </w:rPr>
              <w:t xml:space="preserve">. </w:t>
            </w:r>
          </w:p>
          <w:p w14:paraId="429FED7E" w14:textId="72F2CF32" w:rsidR="00E560D3" w:rsidRPr="00EE41C5" w:rsidRDefault="00E560D3" w:rsidP="00602AF2">
            <w:pPr>
              <w:pStyle w:val="Tablelegend"/>
              <w:rPr>
                <w:b/>
                <w:bCs/>
              </w:rPr>
            </w:pPr>
            <w:r w:rsidRPr="00EE41C5">
              <w:rPr>
                <w:rFonts w:hint="cs"/>
                <w:b/>
                <w:bCs/>
                <w:rtl/>
              </w:rPr>
              <w:t>الحوسبة السحابية</w:t>
            </w:r>
          </w:p>
          <w:p w14:paraId="7FE29D95" w14:textId="77777777" w:rsidR="00BC498A" w:rsidRPr="00BC498A" w:rsidRDefault="00BC498A" w:rsidP="00BC498A">
            <w:pPr>
              <w:pStyle w:val="enumlev1"/>
              <w:rPr>
                <w:rtl/>
              </w:rPr>
            </w:pPr>
            <w:proofErr w:type="gramStart"/>
            <w:r w:rsidRPr="00BC498A">
              <w:rPr>
                <w:rFonts w:hint="eastAsia"/>
                <w:rtl/>
              </w:rPr>
              <w:t>أ</w:t>
            </w:r>
            <w:r w:rsidRPr="00BC498A">
              <w:rPr>
                <w:rtl/>
              </w:rPr>
              <w:t xml:space="preserve"> )</w:t>
            </w:r>
            <w:proofErr w:type="gramEnd"/>
            <w:r w:rsidRPr="00BC498A">
              <w:rPr>
                <w:rtl/>
              </w:rPr>
              <w:tab/>
            </w:r>
            <w:r w:rsidRPr="00BC498A">
              <w:rPr>
                <w:rFonts w:hint="eastAsia"/>
                <w:rtl/>
              </w:rPr>
              <w:t>احتياجات</w:t>
            </w:r>
            <w:r w:rsidRPr="00BC498A">
              <w:rPr>
                <w:rtl/>
              </w:rPr>
              <w:t xml:space="preserve"> </w:t>
            </w:r>
            <w:r w:rsidRPr="00BC498A">
              <w:rPr>
                <w:rFonts w:hint="eastAsia"/>
                <w:rtl/>
              </w:rPr>
              <w:t>البنية</w:t>
            </w:r>
            <w:r w:rsidRPr="00BC498A">
              <w:rPr>
                <w:rtl/>
              </w:rPr>
              <w:t xml:space="preserve"> </w:t>
            </w:r>
            <w:r w:rsidRPr="00BC498A">
              <w:rPr>
                <w:rFonts w:hint="eastAsia"/>
                <w:rtl/>
              </w:rPr>
              <w:t>التحتية</w:t>
            </w:r>
            <w:r w:rsidRPr="00BC498A">
              <w:rPr>
                <w:rtl/>
              </w:rPr>
              <w:t xml:space="preserve"> </w:t>
            </w:r>
            <w:r w:rsidRPr="00BC498A">
              <w:rPr>
                <w:rFonts w:hint="eastAsia"/>
                <w:rtl/>
              </w:rPr>
              <w:t>لدعم</w:t>
            </w:r>
            <w:r w:rsidRPr="00BC498A">
              <w:rPr>
                <w:rtl/>
              </w:rPr>
              <w:t xml:space="preserve"> </w:t>
            </w:r>
            <w:r w:rsidRPr="00BC498A">
              <w:rPr>
                <w:rFonts w:hint="eastAsia"/>
                <w:rtl/>
              </w:rPr>
              <w:t>وتمكين</w:t>
            </w:r>
            <w:r w:rsidRPr="00BC498A">
              <w:rPr>
                <w:rtl/>
              </w:rPr>
              <w:t xml:space="preserve"> </w:t>
            </w:r>
            <w:r w:rsidRPr="00BC498A">
              <w:rPr>
                <w:rFonts w:hint="eastAsia"/>
                <w:rtl/>
              </w:rPr>
              <w:t>الوصول</w:t>
            </w:r>
            <w:r w:rsidRPr="00BC498A">
              <w:rPr>
                <w:rtl/>
              </w:rPr>
              <w:t xml:space="preserve"> </w:t>
            </w:r>
            <w:r w:rsidRPr="00BC498A">
              <w:rPr>
                <w:rFonts w:hint="eastAsia"/>
                <w:rtl/>
              </w:rPr>
              <w:t>إلى</w:t>
            </w:r>
            <w:r w:rsidRPr="00BC498A">
              <w:rPr>
                <w:rtl/>
              </w:rPr>
              <w:t xml:space="preserve"> </w:t>
            </w:r>
            <w:r w:rsidRPr="00BC498A">
              <w:rPr>
                <w:rFonts w:hint="eastAsia"/>
                <w:rtl/>
              </w:rPr>
              <w:t>الخدمات</w:t>
            </w:r>
            <w:r w:rsidRPr="00BC498A">
              <w:rPr>
                <w:rtl/>
              </w:rPr>
              <w:t xml:space="preserve"> </w:t>
            </w:r>
            <w:r w:rsidRPr="00BC498A">
              <w:rPr>
                <w:rFonts w:hint="eastAsia"/>
                <w:rtl/>
              </w:rPr>
              <w:t>السحابية</w:t>
            </w:r>
            <w:r w:rsidRPr="00BC498A">
              <w:rPr>
                <w:rFonts w:hint="cs"/>
                <w:rtl/>
              </w:rPr>
              <w:t>.</w:t>
            </w:r>
          </w:p>
          <w:p w14:paraId="33C45457" w14:textId="1F4B032B" w:rsidR="00BC498A" w:rsidRPr="00ED3F2D" w:rsidRDefault="00BC498A" w:rsidP="00BC498A">
            <w:pPr>
              <w:pStyle w:val="enumlev1"/>
              <w:rPr>
                <w:rtl/>
                <w:lang w:bidi="ar-EG"/>
              </w:rPr>
            </w:pPr>
            <w:r w:rsidRPr="00BC498A">
              <w:rPr>
                <w:rFonts w:hint="eastAsia"/>
                <w:rtl/>
              </w:rPr>
              <w:t>ب</w:t>
            </w:r>
            <w:r w:rsidRPr="00BC498A">
              <w:rPr>
                <w:rtl/>
              </w:rPr>
              <w:t>)</w:t>
            </w:r>
            <w:r w:rsidRPr="00BC498A">
              <w:rPr>
                <w:rtl/>
              </w:rPr>
              <w:tab/>
            </w:r>
            <w:r w:rsidRPr="00BC498A">
              <w:rPr>
                <w:rFonts w:hint="eastAsia"/>
                <w:rtl/>
              </w:rPr>
              <w:t>الاستراتيجيات</w:t>
            </w:r>
            <w:r w:rsidRPr="00BC498A">
              <w:rPr>
                <w:rtl/>
              </w:rPr>
              <w:t xml:space="preserve"> </w:t>
            </w:r>
            <w:r w:rsidRPr="00BC498A">
              <w:rPr>
                <w:rFonts w:hint="eastAsia"/>
                <w:rtl/>
              </w:rPr>
              <w:t>والسياسات</w:t>
            </w:r>
            <w:r w:rsidRPr="00BC498A">
              <w:rPr>
                <w:rtl/>
              </w:rPr>
              <w:t xml:space="preserve"> </w:t>
            </w:r>
            <w:r w:rsidRPr="00BC498A">
              <w:rPr>
                <w:rFonts w:hint="eastAsia"/>
                <w:rtl/>
              </w:rPr>
              <w:t>والاستثمارات</w:t>
            </w:r>
            <w:r w:rsidRPr="00BC498A">
              <w:rPr>
                <w:rtl/>
              </w:rPr>
              <w:t xml:space="preserve"> </w:t>
            </w:r>
            <w:r w:rsidRPr="00BC498A">
              <w:rPr>
                <w:rFonts w:hint="eastAsia"/>
                <w:rtl/>
              </w:rPr>
              <w:t>في</w:t>
            </w:r>
            <w:r w:rsidRPr="00BC498A">
              <w:rPr>
                <w:rtl/>
              </w:rPr>
              <w:t xml:space="preserve"> </w:t>
            </w:r>
            <w:r w:rsidRPr="00BC498A">
              <w:rPr>
                <w:rFonts w:hint="eastAsia"/>
                <w:rtl/>
              </w:rPr>
              <w:t>البنى</w:t>
            </w:r>
            <w:r w:rsidRPr="00BC498A">
              <w:rPr>
                <w:rtl/>
              </w:rPr>
              <w:t xml:space="preserve"> </w:t>
            </w:r>
            <w:r w:rsidRPr="00BC498A">
              <w:rPr>
                <w:rFonts w:hint="eastAsia"/>
                <w:rtl/>
              </w:rPr>
              <w:t>التحتية</w:t>
            </w:r>
            <w:r w:rsidRPr="00BC498A">
              <w:rPr>
                <w:rtl/>
              </w:rPr>
              <w:t xml:space="preserve"> </w:t>
            </w:r>
            <w:r w:rsidRPr="00BC498A">
              <w:rPr>
                <w:rFonts w:hint="eastAsia"/>
                <w:rtl/>
              </w:rPr>
              <w:t>لتحفيز</w:t>
            </w:r>
            <w:r w:rsidRPr="00BC498A">
              <w:rPr>
                <w:rtl/>
              </w:rPr>
              <w:t xml:space="preserve"> </w:t>
            </w:r>
            <w:r w:rsidRPr="00BC498A">
              <w:rPr>
                <w:rFonts w:hint="eastAsia"/>
                <w:rtl/>
              </w:rPr>
              <w:t>ظهور</w:t>
            </w:r>
            <w:r w:rsidRPr="00BC498A">
              <w:rPr>
                <w:rtl/>
              </w:rPr>
              <w:t xml:space="preserve"> </w:t>
            </w:r>
            <w:r w:rsidRPr="00BC498A">
              <w:rPr>
                <w:rFonts w:hint="eastAsia"/>
                <w:rtl/>
              </w:rPr>
              <w:t>نظام</w:t>
            </w:r>
            <w:r w:rsidRPr="00BC498A">
              <w:rPr>
                <w:rtl/>
              </w:rPr>
              <w:t xml:space="preserve"> </w:t>
            </w:r>
            <w:r w:rsidRPr="00BC498A">
              <w:rPr>
                <w:rFonts w:hint="eastAsia"/>
                <w:rtl/>
              </w:rPr>
              <w:t>إيكولوجي</w:t>
            </w:r>
            <w:r w:rsidRPr="00BC498A">
              <w:rPr>
                <w:rtl/>
              </w:rPr>
              <w:t xml:space="preserve"> </w:t>
            </w:r>
            <w:r w:rsidRPr="00BC498A">
              <w:rPr>
                <w:rFonts w:hint="eastAsia"/>
                <w:rtl/>
              </w:rPr>
              <w:t>للحوسبة</w:t>
            </w:r>
            <w:r w:rsidRPr="00BC498A">
              <w:rPr>
                <w:rtl/>
              </w:rPr>
              <w:t xml:space="preserve"> </w:t>
            </w:r>
            <w:r w:rsidRPr="00BC498A">
              <w:rPr>
                <w:rFonts w:hint="eastAsia"/>
                <w:rtl/>
              </w:rPr>
              <w:t>السحابية</w:t>
            </w:r>
            <w:r w:rsidRPr="00BC498A">
              <w:rPr>
                <w:rtl/>
              </w:rPr>
              <w:t xml:space="preserve"> </w:t>
            </w:r>
            <w:r w:rsidRPr="00BC498A">
              <w:rPr>
                <w:rFonts w:hint="eastAsia"/>
                <w:rtl/>
              </w:rPr>
              <w:t>في</w:t>
            </w:r>
            <w:r w:rsidRPr="00BC498A">
              <w:rPr>
                <w:rFonts w:hint="cs"/>
                <w:rtl/>
              </w:rPr>
              <w:t> </w:t>
            </w:r>
            <w:r w:rsidRPr="00BC498A">
              <w:rPr>
                <w:rFonts w:hint="eastAsia"/>
                <w:rtl/>
              </w:rPr>
              <w:t>البلدان</w:t>
            </w:r>
            <w:r w:rsidRPr="00BC498A">
              <w:rPr>
                <w:rtl/>
              </w:rPr>
              <w:t xml:space="preserve"> </w:t>
            </w:r>
            <w:r w:rsidRPr="00BC498A">
              <w:rPr>
                <w:rFonts w:hint="eastAsia"/>
                <w:rtl/>
              </w:rPr>
              <w:t>النامية</w:t>
            </w:r>
            <w:r w:rsidRPr="00BC498A">
              <w:rPr>
                <w:rtl/>
              </w:rPr>
              <w:t xml:space="preserve"> </w:t>
            </w:r>
            <w:r w:rsidRPr="00BC498A">
              <w:rPr>
                <w:rFonts w:hint="eastAsia"/>
                <w:rtl/>
              </w:rPr>
              <w:t>مع</w:t>
            </w:r>
            <w:r w:rsidRPr="00BC498A">
              <w:rPr>
                <w:rtl/>
              </w:rPr>
              <w:t xml:space="preserve"> </w:t>
            </w:r>
            <w:r w:rsidRPr="00BC498A">
              <w:rPr>
                <w:rFonts w:hint="eastAsia"/>
                <w:rtl/>
              </w:rPr>
              <w:t>مراعاة</w:t>
            </w:r>
            <w:r w:rsidRPr="00BC498A">
              <w:rPr>
                <w:rtl/>
              </w:rPr>
              <w:t xml:space="preserve"> </w:t>
            </w:r>
            <w:r w:rsidRPr="00BC498A">
              <w:rPr>
                <w:rFonts w:hint="eastAsia"/>
                <w:rtl/>
              </w:rPr>
              <w:t>المعايير</w:t>
            </w:r>
            <w:r w:rsidRPr="00BC498A">
              <w:rPr>
                <w:rtl/>
              </w:rPr>
              <w:t xml:space="preserve"> </w:t>
            </w:r>
            <w:r w:rsidRPr="00BC498A">
              <w:rPr>
                <w:rFonts w:hint="eastAsia"/>
                <w:rtl/>
              </w:rPr>
              <w:t>ذات</w:t>
            </w:r>
            <w:r w:rsidRPr="00BC498A">
              <w:rPr>
                <w:rtl/>
              </w:rPr>
              <w:t xml:space="preserve"> </w:t>
            </w:r>
            <w:r w:rsidRPr="00BC498A">
              <w:rPr>
                <w:rFonts w:hint="eastAsia"/>
                <w:rtl/>
              </w:rPr>
              <w:t>الصلة</w:t>
            </w:r>
            <w:r w:rsidRPr="00BC498A">
              <w:rPr>
                <w:rtl/>
              </w:rPr>
              <w:t xml:space="preserve"> </w:t>
            </w:r>
            <w:r w:rsidRPr="00BC498A">
              <w:rPr>
                <w:rFonts w:hint="eastAsia"/>
                <w:rtl/>
              </w:rPr>
              <w:t>المعترف</w:t>
            </w:r>
            <w:r w:rsidRPr="00BC498A">
              <w:rPr>
                <w:rtl/>
              </w:rPr>
              <w:t xml:space="preserve"> </w:t>
            </w:r>
            <w:r w:rsidRPr="00BC498A">
              <w:rPr>
                <w:rFonts w:hint="eastAsia"/>
                <w:rtl/>
              </w:rPr>
              <w:t>بها</w:t>
            </w:r>
            <w:r w:rsidRPr="00BC498A">
              <w:rPr>
                <w:rtl/>
              </w:rPr>
              <w:t xml:space="preserve"> </w:t>
            </w:r>
            <w:r w:rsidRPr="00BC498A">
              <w:rPr>
                <w:rFonts w:hint="eastAsia"/>
                <w:rtl/>
              </w:rPr>
              <w:t>أو</w:t>
            </w:r>
            <w:r w:rsidRPr="00BC498A">
              <w:rPr>
                <w:rtl/>
              </w:rPr>
              <w:t xml:space="preserve"> </w:t>
            </w:r>
            <w:r w:rsidRPr="00BC498A">
              <w:rPr>
                <w:rFonts w:hint="eastAsia"/>
                <w:rtl/>
              </w:rPr>
              <w:t>قيد</w:t>
            </w:r>
            <w:r w:rsidRPr="00BC498A">
              <w:rPr>
                <w:rtl/>
              </w:rPr>
              <w:t xml:space="preserve"> </w:t>
            </w:r>
            <w:r w:rsidRPr="00BC498A">
              <w:rPr>
                <w:rFonts w:hint="eastAsia"/>
                <w:rtl/>
              </w:rPr>
              <w:t>الدراسة</w:t>
            </w:r>
            <w:r w:rsidRPr="00BC498A">
              <w:rPr>
                <w:rtl/>
              </w:rPr>
              <w:t xml:space="preserve"> </w:t>
            </w:r>
            <w:r w:rsidRPr="00BC498A">
              <w:rPr>
                <w:rFonts w:hint="eastAsia"/>
                <w:rtl/>
              </w:rPr>
              <w:t>لدى</w:t>
            </w:r>
            <w:r w:rsidRPr="00BC498A">
              <w:rPr>
                <w:rtl/>
              </w:rPr>
              <w:t xml:space="preserve"> </w:t>
            </w:r>
            <w:r w:rsidRPr="00BC498A">
              <w:rPr>
                <w:rFonts w:hint="eastAsia"/>
                <w:rtl/>
              </w:rPr>
              <w:t>القطاعين</w:t>
            </w:r>
            <w:r w:rsidRPr="00BC498A">
              <w:rPr>
                <w:rtl/>
              </w:rPr>
              <w:t xml:space="preserve"> </w:t>
            </w:r>
            <w:r w:rsidRPr="00BC498A">
              <w:rPr>
                <w:rFonts w:hint="eastAsia"/>
                <w:rtl/>
              </w:rPr>
              <w:t>الآخرين</w:t>
            </w:r>
            <w:r w:rsidRPr="00BC498A">
              <w:rPr>
                <w:rFonts w:hint="cs"/>
                <w:rtl/>
                <w:lang w:bidi="ar-EG"/>
              </w:rPr>
              <w:t xml:space="preserve"> في الاتحاد</w:t>
            </w:r>
            <w:r w:rsidR="00146337">
              <w:rPr>
                <w:rFonts w:hint="cs"/>
                <w:rtl/>
                <w:lang w:bidi="ar-EG"/>
              </w:rPr>
              <w:t>.</w:t>
            </w:r>
          </w:p>
          <w:p w14:paraId="0DE46726" w14:textId="4071EB49" w:rsidR="00BC498A" w:rsidRPr="00BC498A" w:rsidRDefault="00BC498A" w:rsidP="00BC498A">
            <w:pPr>
              <w:pStyle w:val="enumlev1"/>
              <w:rPr>
                <w:rtl/>
              </w:rPr>
            </w:pPr>
            <w:r w:rsidRPr="00BC498A">
              <w:rPr>
                <w:rFonts w:hint="cs"/>
                <w:rtl/>
              </w:rPr>
              <w:t>ج</w:t>
            </w:r>
            <w:r w:rsidRPr="00BC498A">
              <w:rPr>
                <w:rtl/>
              </w:rPr>
              <w:t>)</w:t>
            </w:r>
            <w:r w:rsidRPr="00BC498A">
              <w:tab/>
            </w:r>
            <w:r w:rsidRPr="00BC498A">
              <w:rPr>
                <w:rFonts w:hint="eastAsia"/>
                <w:rtl/>
              </w:rPr>
              <w:t>الاتجاهات</w:t>
            </w:r>
            <w:r w:rsidRPr="00BC498A">
              <w:rPr>
                <w:rtl/>
              </w:rPr>
              <w:t xml:space="preserve"> </w:t>
            </w:r>
            <w:r w:rsidRPr="00BC498A">
              <w:rPr>
                <w:rFonts w:hint="eastAsia"/>
                <w:rtl/>
              </w:rPr>
              <w:t>في</w:t>
            </w:r>
            <w:r w:rsidRPr="00BC498A">
              <w:rPr>
                <w:rtl/>
              </w:rPr>
              <w:t xml:space="preserve"> </w:t>
            </w:r>
            <w:r w:rsidR="00821239">
              <w:rPr>
                <w:rFonts w:hint="cs"/>
                <w:rtl/>
              </w:rPr>
              <w:t>ال</w:t>
            </w:r>
            <w:r w:rsidR="00ED3F2D">
              <w:rPr>
                <w:rFonts w:hint="cs"/>
                <w:rtl/>
              </w:rPr>
              <w:t xml:space="preserve">خدمات </w:t>
            </w:r>
            <w:r w:rsidR="00821239">
              <w:rPr>
                <w:rFonts w:hint="cs"/>
                <w:rtl/>
              </w:rPr>
              <w:t>والبنى التحتية ل</w:t>
            </w:r>
            <w:r w:rsidRPr="00BC498A">
              <w:rPr>
                <w:rFonts w:hint="eastAsia"/>
                <w:rtl/>
              </w:rPr>
              <w:t>لحوسبة</w:t>
            </w:r>
            <w:r w:rsidRPr="00BC498A">
              <w:rPr>
                <w:rtl/>
              </w:rPr>
              <w:t xml:space="preserve"> </w:t>
            </w:r>
            <w:r w:rsidRPr="00BC498A">
              <w:rPr>
                <w:rFonts w:hint="eastAsia"/>
                <w:rtl/>
              </w:rPr>
              <w:t>السحابية</w:t>
            </w:r>
            <w:r w:rsidR="00821239">
              <w:rPr>
                <w:rFonts w:hint="cs"/>
                <w:rtl/>
              </w:rPr>
              <w:t xml:space="preserve"> بما في ذلك نماذج الأعمال.</w:t>
            </w:r>
          </w:p>
          <w:p w14:paraId="0E55D29B" w14:textId="19C1434F" w:rsidR="00BC498A" w:rsidRPr="00BC498A" w:rsidRDefault="00BC498A" w:rsidP="00BC498A">
            <w:pPr>
              <w:pStyle w:val="enumlev1"/>
            </w:pPr>
            <w:proofErr w:type="gramStart"/>
            <w:r w:rsidRPr="00BC498A">
              <w:rPr>
                <w:rFonts w:hint="cs"/>
                <w:rtl/>
              </w:rPr>
              <w:t>د )</w:t>
            </w:r>
            <w:proofErr w:type="gramEnd"/>
            <w:r w:rsidRPr="00BC498A">
              <w:rPr>
                <w:rtl/>
              </w:rPr>
              <w:tab/>
            </w:r>
            <w:r w:rsidR="00E07FDA">
              <w:rPr>
                <w:rFonts w:hint="cs"/>
                <w:rtl/>
              </w:rPr>
              <w:t>البنى التحتية ل</w:t>
            </w:r>
            <w:r w:rsidRPr="00BC498A">
              <w:rPr>
                <w:rFonts w:hint="cs"/>
                <w:rtl/>
              </w:rPr>
              <w:t xml:space="preserve">لحوسبة السحابية </w:t>
            </w:r>
            <w:r w:rsidR="00E07FDA">
              <w:rPr>
                <w:rFonts w:hint="cs"/>
                <w:rtl/>
              </w:rPr>
              <w:t>والبنى التحتية السحابية للاتصالات.</w:t>
            </w:r>
          </w:p>
          <w:p w14:paraId="1A28434B" w14:textId="1BC54C22" w:rsidR="00BC498A" w:rsidRPr="00DA4E64" w:rsidRDefault="00BC498A" w:rsidP="00BC498A">
            <w:pPr>
              <w:pStyle w:val="enumlev1"/>
              <w:rPr>
                <w:rtl/>
                <w:lang w:bidi="ar-EG"/>
              </w:rPr>
            </w:pPr>
            <w:proofErr w:type="gramStart"/>
            <w:r w:rsidRPr="00BC498A">
              <w:rPr>
                <w:rFonts w:hint="cs"/>
                <w:rtl/>
              </w:rPr>
              <w:t xml:space="preserve">هـ </w:t>
            </w:r>
            <w:r w:rsidRPr="00BC498A">
              <w:rPr>
                <w:rtl/>
              </w:rPr>
              <w:t>)</w:t>
            </w:r>
            <w:proofErr w:type="gramEnd"/>
            <w:r w:rsidRPr="00BC498A">
              <w:tab/>
            </w:r>
            <w:r w:rsidRPr="00BC498A">
              <w:rPr>
                <w:rFonts w:hint="eastAsia"/>
                <w:rtl/>
              </w:rPr>
              <w:t>نماذج</w:t>
            </w:r>
            <w:r w:rsidRPr="00BC498A">
              <w:rPr>
                <w:rtl/>
              </w:rPr>
              <w:t xml:space="preserve"> </w:t>
            </w:r>
            <w:r w:rsidRPr="00BC498A">
              <w:rPr>
                <w:rFonts w:hint="eastAsia"/>
                <w:rtl/>
              </w:rPr>
              <w:t>تكاليف</w:t>
            </w:r>
            <w:r w:rsidRPr="00BC498A">
              <w:rPr>
                <w:rtl/>
              </w:rPr>
              <w:t xml:space="preserve"> </w:t>
            </w:r>
            <w:r w:rsidRPr="00BC498A">
              <w:rPr>
                <w:rFonts w:hint="eastAsia"/>
                <w:rtl/>
              </w:rPr>
              <w:t>اعتماد</w:t>
            </w:r>
            <w:r w:rsidRPr="00BC498A">
              <w:rPr>
                <w:rtl/>
              </w:rPr>
              <w:t xml:space="preserve"> </w:t>
            </w:r>
            <w:r w:rsidRPr="00BC498A">
              <w:rPr>
                <w:rFonts w:hint="eastAsia"/>
                <w:rtl/>
              </w:rPr>
              <w:t>الحوسبة</w:t>
            </w:r>
            <w:r w:rsidRPr="00BC498A">
              <w:rPr>
                <w:rtl/>
              </w:rPr>
              <w:t xml:space="preserve"> </w:t>
            </w:r>
            <w:r w:rsidRPr="00BC498A">
              <w:rPr>
                <w:rFonts w:hint="eastAsia"/>
                <w:rtl/>
              </w:rPr>
              <w:t>السحابية</w:t>
            </w:r>
            <w:r w:rsidR="00DA4E64">
              <w:rPr>
                <w:rFonts w:hint="cs"/>
                <w:rtl/>
                <w:lang w:bidi="ar-EG"/>
              </w:rPr>
              <w:t>.</w:t>
            </w:r>
          </w:p>
          <w:p w14:paraId="15AA65EC" w14:textId="7B068113" w:rsidR="00BC498A" w:rsidRPr="00BC498A" w:rsidRDefault="00BC498A" w:rsidP="00BC498A">
            <w:pPr>
              <w:pStyle w:val="enumlev1"/>
              <w:rPr>
                <w:rtl/>
              </w:rPr>
            </w:pPr>
            <w:proofErr w:type="gramStart"/>
            <w:r>
              <w:rPr>
                <w:rFonts w:hint="cs"/>
                <w:rtl/>
              </w:rPr>
              <w:t xml:space="preserve">و </w:t>
            </w:r>
            <w:r w:rsidRPr="00BC498A">
              <w:rPr>
                <w:rtl/>
              </w:rPr>
              <w:t>)</w:t>
            </w:r>
            <w:proofErr w:type="gramEnd"/>
            <w:r w:rsidRPr="00BC498A">
              <w:tab/>
            </w:r>
            <w:r w:rsidR="00DA4E64">
              <w:rPr>
                <w:rFonts w:hint="cs"/>
                <w:rtl/>
              </w:rPr>
              <w:t xml:space="preserve">إعداد دراسات حالة بشأن استعمال </w:t>
            </w:r>
            <w:r w:rsidR="00023EDD">
              <w:rPr>
                <w:rFonts w:hint="cs"/>
                <w:rtl/>
              </w:rPr>
              <w:t>الحو</w:t>
            </w:r>
            <w:r w:rsidR="004437B6" w:rsidRPr="004437B6">
              <w:rPr>
                <w:rtl/>
              </w:rPr>
              <w:t>سبة السحابية لمعالجة القضايا الاجتماعية والبيئية والاقتصادية الأساسية</w:t>
            </w:r>
            <w:r w:rsidR="00023EDD">
              <w:rPr>
                <w:rFonts w:hint="cs"/>
                <w:rtl/>
              </w:rPr>
              <w:t xml:space="preserve"> لتحقيق أهداف التنمية المستدامة</w:t>
            </w:r>
            <w:r>
              <w:rPr>
                <w:rFonts w:hint="cs"/>
                <w:rtl/>
              </w:rPr>
              <w:t xml:space="preserve">. </w:t>
            </w:r>
          </w:p>
          <w:p w14:paraId="45266BEE" w14:textId="44DB1EBC" w:rsidR="00BC498A" w:rsidRDefault="00BC498A" w:rsidP="00BC498A">
            <w:pPr>
              <w:pStyle w:val="enumlev1"/>
              <w:rPr>
                <w:rtl/>
              </w:rPr>
            </w:pPr>
            <w:proofErr w:type="gramStart"/>
            <w:r>
              <w:rPr>
                <w:rFonts w:hint="cs"/>
                <w:rtl/>
              </w:rPr>
              <w:t xml:space="preserve">ز </w:t>
            </w:r>
            <w:r w:rsidRPr="00BC498A">
              <w:rPr>
                <w:rFonts w:hint="cs"/>
                <w:rtl/>
              </w:rPr>
              <w:t>)</w:t>
            </w:r>
            <w:proofErr w:type="gramEnd"/>
            <w:r w:rsidRPr="00BC498A">
              <w:rPr>
                <w:rtl/>
              </w:rPr>
              <w:tab/>
            </w:r>
            <w:r w:rsidRPr="00BC498A">
              <w:rPr>
                <w:rFonts w:hint="cs"/>
                <w:rtl/>
              </w:rPr>
              <w:t>ا</w:t>
            </w:r>
            <w:r w:rsidRPr="00BC498A">
              <w:rPr>
                <w:rtl/>
              </w:rPr>
              <w:t>لدروس المستفادة فيما يتعلق بنشر الحوسبة السحابية واستخدامها في التصدي للتحديات الناجمة عن الجائحة الصحية العالمية</w:t>
            </w:r>
            <w:r w:rsidRPr="00BC498A">
              <w:rPr>
                <w:rFonts w:hint="cs"/>
                <w:rtl/>
              </w:rPr>
              <w:t>.</w:t>
            </w:r>
          </w:p>
          <w:p w14:paraId="2536EFE2" w14:textId="77777777" w:rsidR="00AD1560" w:rsidRPr="00BC498A" w:rsidRDefault="00AD1560" w:rsidP="00BC498A">
            <w:pPr>
              <w:pStyle w:val="enumlev1"/>
              <w:rPr>
                <w:rtl/>
              </w:rPr>
            </w:pPr>
          </w:p>
          <w:p w14:paraId="753C8550" w14:textId="77777777" w:rsidR="00E560D3" w:rsidRPr="002B2679" w:rsidRDefault="00E560D3" w:rsidP="00602AF2">
            <w:pPr>
              <w:pStyle w:val="Tablelegend"/>
              <w:rPr>
                <w:b/>
                <w:bCs/>
                <w:rtl/>
              </w:rPr>
            </w:pPr>
            <w:r w:rsidRPr="002B2679">
              <w:rPr>
                <w:rFonts w:hint="eastAsia"/>
                <w:b/>
                <w:bCs/>
                <w:rtl/>
              </w:rPr>
              <w:lastRenderedPageBreak/>
              <w:t>الخدمات</w:t>
            </w:r>
            <w:r w:rsidRPr="002B2679">
              <w:rPr>
                <w:b/>
                <w:bCs/>
                <w:rtl/>
              </w:rPr>
              <w:t xml:space="preserve"> </w:t>
            </w:r>
            <w:r w:rsidRPr="002B2679">
              <w:rPr>
                <w:rFonts w:hint="eastAsia"/>
                <w:b/>
                <w:bCs/>
                <w:rtl/>
              </w:rPr>
              <w:t>المتنقلة</w:t>
            </w:r>
          </w:p>
          <w:p w14:paraId="2DD34400" w14:textId="77777777" w:rsidR="00E560D3" w:rsidRPr="00984FDC" w:rsidRDefault="00E560D3" w:rsidP="00E560D3">
            <w:pPr>
              <w:pStyle w:val="enumlev1"/>
              <w:rPr>
                <w:rtl/>
              </w:rPr>
            </w:pPr>
            <w:r w:rsidRPr="00984FDC">
              <w:rPr>
                <w:rFonts w:hint="eastAsia"/>
                <w:rtl/>
              </w:rPr>
              <w:t> </w:t>
            </w:r>
            <w:proofErr w:type="gramStart"/>
            <w:r w:rsidRPr="00984FDC">
              <w:rPr>
                <w:rFonts w:hint="eastAsia"/>
                <w:rtl/>
              </w:rPr>
              <w:t>أ </w:t>
            </w:r>
            <w:r w:rsidRPr="00984FDC">
              <w:rPr>
                <w:rtl/>
              </w:rPr>
              <w:t>)</w:t>
            </w:r>
            <w:proofErr w:type="gramEnd"/>
            <w:r w:rsidRPr="00984FDC">
              <w:rPr>
                <w:rtl/>
              </w:rPr>
              <w:tab/>
            </w:r>
            <w:r w:rsidRPr="00984FDC">
              <w:rPr>
                <w:rFonts w:hint="eastAsia"/>
                <w:rtl/>
              </w:rPr>
              <w:t>السياسات</w:t>
            </w:r>
            <w:r w:rsidRPr="00984FDC">
              <w:rPr>
                <w:rtl/>
              </w:rPr>
              <w:t xml:space="preserve"> </w:t>
            </w:r>
            <w:r w:rsidRPr="00984FDC">
              <w:rPr>
                <w:rFonts w:hint="eastAsia"/>
                <w:rtl/>
              </w:rPr>
              <w:t>والاستراتيجيات</w:t>
            </w:r>
            <w:r w:rsidRPr="00984FDC">
              <w:rPr>
                <w:rtl/>
              </w:rPr>
              <w:t xml:space="preserve"> </w:t>
            </w:r>
            <w:r w:rsidRPr="00984FDC">
              <w:rPr>
                <w:rFonts w:hint="eastAsia"/>
                <w:rtl/>
              </w:rPr>
              <w:t>والنُهُج</w:t>
            </w:r>
            <w:r w:rsidRPr="00984FDC">
              <w:rPr>
                <w:rtl/>
              </w:rPr>
              <w:t xml:space="preserve"> </w:t>
            </w:r>
            <w:r w:rsidRPr="00984FDC">
              <w:rPr>
                <w:rFonts w:hint="eastAsia"/>
                <w:rtl/>
              </w:rPr>
              <w:t>ذات</w:t>
            </w:r>
            <w:r w:rsidRPr="00984FDC">
              <w:rPr>
                <w:rtl/>
              </w:rPr>
              <w:t xml:space="preserve"> </w:t>
            </w:r>
            <w:r w:rsidRPr="00984FDC">
              <w:rPr>
                <w:rFonts w:hint="eastAsia"/>
                <w:rtl/>
              </w:rPr>
              <w:t>الصلة</w:t>
            </w:r>
            <w:r w:rsidRPr="00984FDC">
              <w:rPr>
                <w:rtl/>
              </w:rPr>
              <w:t xml:space="preserve"> </w:t>
            </w:r>
            <w:r w:rsidRPr="00984FDC">
              <w:rPr>
                <w:rFonts w:hint="eastAsia"/>
                <w:rtl/>
              </w:rPr>
              <w:t>في</w:t>
            </w:r>
            <w:r w:rsidRPr="00984FDC">
              <w:rPr>
                <w:rtl/>
              </w:rPr>
              <w:t xml:space="preserve"> </w:t>
            </w:r>
            <w:r w:rsidRPr="00984FDC">
              <w:rPr>
                <w:rFonts w:hint="eastAsia"/>
                <w:rtl/>
              </w:rPr>
              <w:t>مجال</w:t>
            </w:r>
            <w:r w:rsidRPr="00984FDC">
              <w:rPr>
                <w:rtl/>
              </w:rPr>
              <w:t xml:space="preserve"> </w:t>
            </w:r>
            <w:r w:rsidRPr="00984FDC">
              <w:rPr>
                <w:rFonts w:hint="eastAsia"/>
                <w:rtl/>
              </w:rPr>
              <w:t>الخدمات</w:t>
            </w:r>
            <w:r w:rsidRPr="00984FDC">
              <w:rPr>
                <w:rtl/>
              </w:rPr>
              <w:t xml:space="preserve"> </w:t>
            </w:r>
            <w:r w:rsidRPr="00984FDC">
              <w:rPr>
                <w:rFonts w:hint="eastAsia"/>
                <w:rtl/>
              </w:rPr>
              <w:t>المتنقلة</w:t>
            </w:r>
            <w:r w:rsidRPr="00984FDC">
              <w:rPr>
                <w:rFonts w:hint="cs"/>
                <w:rtl/>
              </w:rPr>
              <w:t>.</w:t>
            </w:r>
          </w:p>
          <w:p w14:paraId="1CE48A3F" w14:textId="4392B61B" w:rsidR="00E560D3" w:rsidRPr="00984FDC" w:rsidRDefault="00E560D3" w:rsidP="00E560D3">
            <w:pPr>
              <w:pStyle w:val="enumlev1"/>
              <w:rPr>
                <w:rtl/>
              </w:rPr>
            </w:pPr>
            <w:r w:rsidRPr="00984FDC">
              <w:rPr>
                <w:rFonts w:hint="cs"/>
                <w:rtl/>
              </w:rPr>
              <w:t>ب</w:t>
            </w:r>
            <w:r w:rsidRPr="00984FDC">
              <w:rPr>
                <w:rtl/>
              </w:rPr>
              <w:t>)</w:t>
            </w:r>
            <w:r w:rsidRPr="00984FDC">
              <w:rPr>
                <w:rtl/>
              </w:rPr>
              <w:tab/>
            </w:r>
            <w:r w:rsidRPr="00984FDC">
              <w:rPr>
                <w:rFonts w:hint="eastAsia"/>
                <w:rtl/>
              </w:rPr>
              <w:t>طرائق</w:t>
            </w:r>
            <w:r w:rsidRPr="00984FDC">
              <w:rPr>
                <w:rtl/>
              </w:rPr>
              <w:t xml:space="preserve"> </w:t>
            </w:r>
            <w:r w:rsidRPr="00984FDC">
              <w:rPr>
                <w:rFonts w:hint="eastAsia"/>
                <w:rtl/>
              </w:rPr>
              <w:t>تطوير</w:t>
            </w:r>
            <w:r w:rsidRPr="00984FDC">
              <w:rPr>
                <w:rtl/>
              </w:rPr>
              <w:t xml:space="preserve"> </w:t>
            </w:r>
            <w:r w:rsidRPr="00984FDC">
              <w:rPr>
                <w:rFonts w:hint="eastAsia"/>
                <w:rtl/>
              </w:rPr>
              <w:t>ونشر</w:t>
            </w:r>
            <w:r w:rsidRPr="00984FDC">
              <w:rPr>
                <w:rtl/>
              </w:rPr>
              <w:t xml:space="preserve"> </w:t>
            </w:r>
            <w:r w:rsidRPr="00984FDC">
              <w:rPr>
                <w:rFonts w:hint="eastAsia"/>
                <w:rtl/>
              </w:rPr>
              <w:t>الخدمات</w:t>
            </w:r>
            <w:r w:rsidR="00C16169">
              <w:rPr>
                <w:rFonts w:hint="cs"/>
                <w:rtl/>
              </w:rPr>
              <w:t xml:space="preserve"> المتنقلة</w:t>
            </w:r>
            <w:r w:rsidRPr="00984FDC">
              <w:rPr>
                <w:rtl/>
              </w:rPr>
              <w:t xml:space="preserve"> </w:t>
            </w:r>
            <w:r w:rsidRPr="00984FDC">
              <w:rPr>
                <w:rFonts w:hint="eastAsia"/>
                <w:rtl/>
              </w:rPr>
              <w:t>الشاملة</w:t>
            </w:r>
            <w:r w:rsidRPr="00984FDC">
              <w:rPr>
                <w:rtl/>
              </w:rPr>
              <w:t xml:space="preserve"> </w:t>
            </w:r>
            <w:r w:rsidR="00C16169">
              <w:rPr>
                <w:rFonts w:hint="cs"/>
                <w:rtl/>
              </w:rPr>
              <w:t>ذات الصلة</w:t>
            </w:r>
            <w:r w:rsidRPr="00984FDC">
              <w:rPr>
                <w:rtl/>
              </w:rPr>
              <w:t xml:space="preserve"> </w:t>
            </w:r>
            <w:r w:rsidR="00C16169">
              <w:rPr>
                <w:rFonts w:hint="cs"/>
                <w:rtl/>
              </w:rPr>
              <w:t>ب</w:t>
            </w:r>
            <w:r w:rsidRPr="00984FDC">
              <w:rPr>
                <w:rFonts w:hint="eastAsia"/>
                <w:rtl/>
              </w:rPr>
              <w:t>التجارة</w:t>
            </w:r>
            <w:r w:rsidRPr="00984FDC">
              <w:rPr>
                <w:rtl/>
              </w:rPr>
              <w:t xml:space="preserve"> </w:t>
            </w:r>
            <w:r w:rsidRPr="00984FDC">
              <w:rPr>
                <w:rFonts w:hint="eastAsia"/>
                <w:rtl/>
              </w:rPr>
              <w:t>الإلكترونية</w:t>
            </w:r>
            <w:r w:rsidRPr="00984FDC">
              <w:rPr>
                <w:rtl/>
              </w:rPr>
              <w:t xml:space="preserve"> </w:t>
            </w:r>
            <w:r w:rsidRPr="00984FDC">
              <w:rPr>
                <w:rFonts w:hint="eastAsia"/>
                <w:rtl/>
              </w:rPr>
              <w:t>والمعاملات</w:t>
            </w:r>
            <w:r w:rsidRPr="00984FDC">
              <w:rPr>
                <w:rtl/>
              </w:rPr>
              <w:t xml:space="preserve"> </w:t>
            </w:r>
            <w:r w:rsidRPr="00984FDC">
              <w:rPr>
                <w:rFonts w:hint="eastAsia"/>
                <w:rtl/>
              </w:rPr>
              <w:t>المالية</w:t>
            </w:r>
            <w:r w:rsidRPr="00984FDC">
              <w:rPr>
                <w:rtl/>
              </w:rPr>
              <w:t xml:space="preserve"> </w:t>
            </w:r>
            <w:r w:rsidRPr="00984FDC">
              <w:rPr>
                <w:rFonts w:hint="eastAsia"/>
                <w:rtl/>
              </w:rPr>
              <w:t>الإلكترونية</w:t>
            </w:r>
            <w:r w:rsidRPr="00984FDC">
              <w:rPr>
                <w:rtl/>
              </w:rPr>
              <w:t xml:space="preserve"> </w:t>
            </w:r>
            <w:r w:rsidRPr="00984FDC">
              <w:rPr>
                <w:rFonts w:hint="eastAsia"/>
                <w:rtl/>
              </w:rPr>
              <w:t>والإدارة</w:t>
            </w:r>
            <w:r w:rsidRPr="00984FDC">
              <w:rPr>
                <w:rtl/>
              </w:rPr>
              <w:t xml:space="preserve"> </w:t>
            </w:r>
            <w:r w:rsidRPr="00984FDC">
              <w:rPr>
                <w:rFonts w:hint="eastAsia"/>
                <w:rtl/>
              </w:rPr>
              <w:t>الحكومية</w:t>
            </w:r>
            <w:r w:rsidRPr="00984FDC">
              <w:rPr>
                <w:rtl/>
              </w:rPr>
              <w:t xml:space="preserve"> </w:t>
            </w:r>
            <w:r w:rsidRPr="00984FDC">
              <w:rPr>
                <w:rFonts w:hint="eastAsia"/>
                <w:rtl/>
              </w:rPr>
              <w:t>الإلكترونية،</w:t>
            </w:r>
            <w:r w:rsidRPr="00984FDC">
              <w:rPr>
                <w:rtl/>
              </w:rPr>
              <w:t xml:space="preserve"> </w:t>
            </w:r>
            <w:r w:rsidRPr="00984FDC">
              <w:rPr>
                <w:rFonts w:hint="eastAsia"/>
                <w:rtl/>
              </w:rPr>
              <w:t>بما</w:t>
            </w:r>
            <w:r w:rsidRPr="00984FDC">
              <w:rPr>
                <w:rtl/>
              </w:rPr>
              <w:t xml:space="preserve"> </w:t>
            </w:r>
            <w:r w:rsidRPr="00984FDC">
              <w:rPr>
                <w:rFonts w:hint="eastAsia"/>
                <w:rtl/>
              </w:rPr>
              <w:t>في</w:t>
            </w:r>
            <w:r w:rsidRPr="00984FDC">
              <w:rPr>
                <w:rtl/>
              </w:rPr>
              <w:t xml:space="preserve"> </w:t>
            </w:r>
            <w:r w:rsidRPr="00984FDC">
              <w:rPr>
                <w:rFonts w:hint="eastAsia"/>
                <w:rtl/>
              </w:rPr>
              <w:t>ذلك</w:t>
            </w:r>
            <w:r w:rsidRPr="00984FDC">
              <w:rPr>
                <w:rtl/>
              </w:rPr>
              <w:t xml:space="preserve"> </w:t>
            </w:r>
            <w:r w:rsidRPr="00984FDC">
              <w:rPr>
                <w:rFonts w:hint="eastAsia"/>
                <w:rtl/>
              </w:rPr>
              <w:t>تحويل</w:t>
            </w:r>
            <w:r w:rsidRPr="00984FDC">
              <w:rPr>
                <w:rtl/>
              </w:rPr>
              <w:t xml:space="preserve"> </w:t>
            </w:r>
            <w:r w:rsidRPr="00984FDC">
              <w:rPr>
                <w:rFonts w:hint="eastAsia"/>
                <w:rtl/>
              </w:rPr>
              <w:t>الأموال</w:t>
            </w:r>
            <w:r w:rsidRPr="00984FDC">
              <w:rPr>
                <w:rtl/>
              </w:rPr>
              <w:t xml:space="preserve"> </w:t>
            </w:r>
            <w:r w:rsidRPr="00984FDC">
              <w:rPr>
                <w:rFonts w:hint="eastAsia"/>
                <w:rtl/>
              </w:rPr>
              <w:t>والأعمال</w:t>
            </w:r>
            <w:r w:rsidRPr="00984FDC">
              <w:rPr>
                <w:rtl/>
              </w:rPr>
              <w:t xml:space="preserve"> </w:t>
            </w:r>
            <w:r w:rsidRPr="00984FDC">
              <w:rPr>
                <w:rFonts w:hint="eastAsia"/>
                <w:rtl/>
              </w:rPr>
              <w:t>المصرفية</w:t>
            </w:r>
            <w:r w:rsidRPr="00984FDC">
              <w:rPr>
                <w:rtl/>
              </w:rPr>
              <w:t xml:space="preserve"> </w:t>
            </w:r>
            <w:r w:rsidRPr="00984FDC">
              <w:rPr>
                <w:rFonts w:hint="eastAsia"/>
                <w:rtl/>
              </w:rPr>
              <w:t>المتنقلة</w:t>
            </w:r>
            <w:r w:rsidRPr="00984FDC">
              <w:rPr>
                <w:rtl/>
              </w:rPr>
              <w:t xml:space="preserve"> </w:t>
            </w:r>
            <w:r w:rsidRPr="00984FDC">
              <w:rPr>
                <w:rFonts w:hint="eastAsia"/>
                <w:rtl/>
              </w:rPr>
              <w:t>والتجارة</w:t>
            </w:r>
            <w:r w:rsidRPr="00984FDC">
              <w:rPr>
                <w:rtl/>
              </w:rPr>
              <w:t xml:space="preserve"> </w:t>
            </w:r>
            <w:r w:rsidRPr="00984FDC">
              <w:rPr>
                <w:rFonts w:hint="eastAsia"/>
                <w:rtl/>
              </w:rPr>
              <w:t>المتنقلة</w:t>
            </w:r>
            <w:r>
              <w:rPr>
                <w:rFonts w:hint="cs"/>
                <w:rtl/>
              </w:rPr>
              <w:t xml:space="preserve">. </w:t>
            </w:r>
          </w:p>
          <w:p w14:paraId="069848FD" w14:textId="28933D38" w:rsidR="00E560D3" w:rsidRPr="00984FDC" w:rsidRDefault="00E560D3" w:rsidP="00E560D3">
            <w:pPr>
              <w:pStyle w:val="enumlev1"/>
              <w:rPr>
                <w:rtl/>
              </w:rPr>
            </w:pPr>
            <w:r w:rsidRPr="00984FDC">
              <w:rPr>
                <w:rFonts w:hint="cs"/>
                <w:rtl/>
              </w:rPr>
              <w:t>ج</w:t>
            </w:r>
            <w:r w:rsidRPr="00984FDC">
              <w:rPr>
                <w:rtl/>
              </w:rPr>
              <w:t>)</w:t>
            </w:r>
            <w:r w:rsidRPr="00984FDC">
              <w:rPr>
                <w:rtl/>
              </w:rPr>
              <w:tab/>
            </w:r>
            <w:r w:rsidRPr="00984FDC">
              <w:rPr>
                <w:rFonts w:hint="eastAsia"/>
                <w:rtl/>
              </w:rPr>
              <w:t>استراتيجيات</w:t>
            </w:r>
            <w:r w:rsidRPr="00984FDC">
              <w:rPr>
                <w:rtl/>
              </w:rPr>
              <w:t xml:space="preserve"> </w:t>
            </w:r>
            <w:r w:rsidRPr="00984FDC">
              <w:rPr>
                <w:rFonts w:hint="eastAsia"/>
                <w:rtl/>
              </w:rPr>
              <w:t>من</w:t>
            </w:r>
            <w:r w:rsidRPr="00984FDC">
              <w:rPr>
                <w:rtl/>
              </w:rPr>
              <w:t xml:space="preserve"> </w:t>
            </w:r>
            <w:r w:rsidRPr="00984FDC">
              <w:rPr>
                <w:rFonts w:hint="eastAsia"/>
                <w:rtl/>
              </w:rPr>
              <w:t>أجل</w:t>
            </w:r>
            <w:r w:rsidRPr="00984FDC">
              <w:rPr>
                <w:rtl/>
              </w:rPr>
              <w:t xml:space="preserve"> </w:t>
            </w:r>
            <w:r w:rsidRPr="00984FDC">
              <w:rPr>
                <w:rFonts w:hint="eastAsia"/>
                <w:rtl/>
              </w:rPr>
              <w:t>توفر</w:t>
            </w:r>
            <w:r w:rsidR="00461379">
              <w:rPr>
                <w:rFonts w:hint="cs"/>
                <w:rtl/>
              </w:rPr>
              <w:t xml:space="preserve"> </w:t>
            </w:r>
            <w:r w:rsidR="00461379" w:rsidRPr="00984FDC">
              <w:rPr>
                <w:rFonts w:hint="eastAsia"/>
                <w:rtl/>
              </w:rPr>
              <w:t>الخدمات</w:t>
            </w:r>
            <w:r w:rsidR="00461379">
              <w:rPr>
                <w:rFonts w:hint="cs"/>
                <w:rtl/>
              </w:rPr>
              <w:t xml:space="preserve"> والتطبيقات</w:t>
            </w:r>
            <w:r w:rsidR="00461379" w:rsidRPr="00984FDC">
              <w:rPr>
                <w:rtl/>
              </w:rPr>
              <w:t xml:space="preserve"> </w:t>
            </w:r>
            <w:r w:rsidR="00461379" w:rsidRPr="00984FDC">
              <w:rPr>
                <w:rFonts w:hint="eastAsia"/>
                <w:rtl/>
              </w:rPr>
              <w:t>المتنقلة</w:t>
            </w:r>
            <w:r w:rsidR="00461379" w:rsidRPr="00984FDC">
              <w:rPr>
                <w:rtl/>
              </w:rPr>
              <w:t xml:space="preserve"> </w:t>
            </w:r>
            <w:r w:rsidRPr="00984FDC">
              <w:rPr>
                <w:rFonts w:hint="eastAsia"/>
                <w:rtl/>
              </w:rPr>
              <w:t>والنفاذ</w:t>
            </w:r>
            <w:r w:rsidRPr="00984FDC">
              <w:rPr>
                <w:rtl/>
              </w:rPr>
              <w:t xml:space="preserve"> </w:t>
            </w:r>
            <w:r w:rsidR="00461379">
              <w:rPr>
                <w:rFonts w:hint="cs"/>
                <w:rtl/>
              </w:rPr>
              <w:t xml:space="preserve">إليها </w:t>
            </w:r>
            <w:r w:rsidRPr="00984FDC">
              <w:rPr>
                <w:rFonts w:hint="eastAsia"/>
                <w:rtl/>
              </w:rPr>
              <w:t>واستخدام</w:t>
            </w:r>
            <w:r w:rsidR="00461379">
              <w:rPr>
                <w:rFonts w:hint="cs"/>
                <w:rtl/>
              </w:rPr>
              <w:t>ها</w:t>
            </w:r>
            <w:r w:rsidRPr="00984FDC">
              <w:rPr>
                <w:rtl/>
              </w:rPr>
              <w:t>.</w:t>
            </w:r>
          </w:p>
          <w:p w14:paraId="1B34CAEF" w14:textId="77777777" w:rsidR="00E560D3" w:rsidRPr="00984FDC" w:rsidRDefault="00E560D3" w:rsidP="00E560D3">
            <w:pPr>
              <w:pStyle w:val="enumlev1"/>
              <w:rPr>
                <w:rtl/>
              </w:rPr>
            </w:pPr>
            <w:proofErr w:type="gramStart"/>
            <w:r w:rsidRPr="00984FDC">
              <w:rPr>
                <w:rFonts w:hint="cs"/>
                <w:rtl/>
              </w:rPr>
              <w:t xml:space="preserve">د </w:t>
            </w:r>
            <w:r w:rsidRPr="00984FDC">
              <w:rPr>
                <w:rtl/>
              </w:rPr>
              <w:t>)</w:t>
            </w:r>
            <w:proofErr w:type="gramEnd"/>
            <w:r w:rsidRPr="00984FDC">
              <w:rPr>
                <w:rtl/>
              </w:rPr>
              <w:tab/>
            </w:r>
            <w:r w:rsidRPr="00984FDC">
              <w:rPr>
                <w:rFonts w:hint="eastAsia"/>
                <w:rtl/>
              </w:rPr>
              <w:t>طرائق</w:t>
            </w:r>
            <w:r w:rsidRPr="00984FDC">
              <w:rPr>
                <w:rtl/>
              </w:rPr>
              <w:t xml:space="preserve"> </w:t>
            </w:r>
            <w:r w:rsidRPr="00984FDC">
              <w:rPr>
                <w:rFonts w:hint="eastAsia"/>
                <w:rtl/>
              </w:rPr>
              <w:t>للنهوض</w:t>
            </w:r>
            <w:r w:rsidRPr="00984FDC">
              <w:rPr>
                <w:rtl/>
              </w:rPr>
              <w:t xml:space="preserve"> </w:t>
            </w:r>
            <w:r w:rsidRPr="00984FDC">
              <w:rPr>
                <w:rFonts w:hint="eastAsia"/>
                <w:rtl/>
              </w:rPr>
              <w:t>بتهيئة</w:t>
            </w:r>
            <w:r w:rsidRPr="00984FDC">
              <w:rPr>
                <w:rtl/>
              </w:rPr>
              <w:t xml:space="preserve"> </w:t>
            </w:r>
            <w:r w:rsidRPr="00984FDC">
              <w:rPr>
                <w:rFonts w:hint="eastAsia"/>
                <w:rtl/>
              </w:rPr>
              <w:t>بيئة</w:t>
            </w:r>
            <w:r w:rsidRPr="00984FDC">
              <w:rPr>
                <w:rtl/>
              </w:rPr>
              <w:t xml:space="preserve"> </w:t>
            </w:r>
            <w:r w:rsidRPr="00984FDC">
              <w:rPr>
                <w:rFonts w:hint="eastAsia"/>
                <w:rtl/>
              </w:rPr>
              <w:t>تمكينية</w:t>
            </w:r>
            <w:r w:rsidRPr="00984FDC">
              <w:rPr>
                <w:rtl/>
              </w:rPr>
              <w:t xml:space="preserve"> </w:t>
            </w:r>
            <w:r w:rsidRPr="00984FDC">
              <w:rPr>
                <w:rFonts w:hint="eastAsia"/>
                <w:rtl/>
              </w:rPr>
              <w:t>بين</w:t>
            </w:r>
            <w:r w:rsidRPr="00984FDC">
              <w:rPr>
                <w:rtl/>
              </w:rPr>
              <w:t xml:space="preserve"> </w:t>
            </w:r>
            <w:r w:rsidRPr="00984FDC">
              <w:rPr>
                <w:rFonts w:hint="eastAsia"/>
                <w:rtl/>
              </w:rPr>
              <w:t>أصحاب</w:t>
            </w:r>
            <w:r w:rsidRPr="00984FDC">
              <w:rPr>
                <w:rtl/>
              </w:rPr>
              <w:t xml:space="preserve"> </w:t>
            </w:r>
            <w:r w:rsidRPr="00984FDC">
              <w:rPr>
                <w:rFonts w:hint="eastAsia"/>
                <w:rtl/>
              </w:rPr>
              <w:t>المصلحة</w:t>
            </w:r>
            <w:r w:rsidRPr="00984FDC">
              <w:rPr>
                <w:rtl/>
              </w:rPr>
              <w:t xml:space="preserve"> </w:t>
            </w:r>
            <w:r w:rsidRPr="00984FDC">
              <w:rPr>
                <w:rFonts w:hint="eastAsia"/>
                <w:rtl/>
              </w:rPr>
              <w:t>في</w:t>
            </w:r>
            <w:r w:rsidRPr="00984FDC">
              <w:rPr>
                <w:rtl/>
              </w:rPr>
              <w:t xml:space="preserve"> </w:t>
            </w:r>
            <w:r w:rsidRPr="00984FDC">
              <w:rPr>
                <w:rFonts w:hint="eastAsia"/>
                <w:rtl/>
              </w:rPr>
              <w:t>مجال</w:t>
            </w:r>
            <w:r w:rsidRPr="00984FDC">
              <w:rPr>
                <w:rtl/>
              </w:rPr>
              <w:t xml:space="preserve"> </w:t>
            </w:r>
            <w:r w:rsidRPr="00984FDC">
              <w:rPr>
                <w:rFonts w:hint="eastAsia"/>
                <w:rtl/>
              </w:rPr>
              <w:t>تكنولوجيا</w:t>
            </w:r>
            <w:r w:rsidRPr="00984FDC">
              <w:rPr>
                <w:rtl/>
              </w:rPr>
              <w:t xml:space="preserve"> </w:t>
            </w:r>
            <w:r w:rsidRPr="00984FDC">
              <w:rPr>
                <w:rFonts w:hint="eastAsia"/>
                <w:rtl/>
              </w:rPr>
              <w:t>المعلومات</w:t>
            </w:r>
            <w:r w:rsidRPr="00984FDC">
              <w:rPr>
                <w:rtl/>
              </w:rPr>
              <w:t xml:space="preserve"> </w:t>
            </w:r>
            <w:r w:rsidRPr="00984FDC">
              <w:rPr>
                <w:rFonts w:hint="eastAsia"/>
                <w:rtl/>
              </w:rPr>
              <w:t>والاتصالات</w:t>
            </w:r>
            <w:r w:rsidRPr="00984FDC">
              <w:rPr>
                <w:rtl/>
              </w:rPr>
              <w:t xml:space="preserve"> </w:t>
            </w:r>
            <w:r w:rsidRPr="00984FDC">
              <w:rPr>
                <w:rFonts w:hint="eastAsia"/>
                <w:rtl/>
              </w:rPr>
              <w:t>من</w:t>
            </w:r>
            <w:r w:rsidRPr="00984FDC">
              <w:rPr>
                <w:rtl/>
              </w:rPr>
              <w:t xml:space="preserve"> </w:t>
            </w:r>
            <w:r w:rsidRPr="00984FDC">
              <w:rPr>
                <w:rFonts w:hint="eastAsia"/>
                <w:rtl/>
              </w:rPr>
              <w:t>أجل</w:t>
            </w:r>
            <w:r w:rsidRPr="00984FDC">
              <w:rPr>
                <w:rtl/>
              </w:rPr>
              <w:t xml:space="preserve"> </w:t>
            </w:r>
            <w:r w:rsidRPr="00984FDC">
              <w:rPr>
                <w:rFonts w:hint="eastAsia"/>
                <w:rtl/>
              </w:rPr>
              <w:t>تطوير</w:t>
            </w:r>
            <w:r w:rsidRPr="00984FDC">
              <w:rPr>
                <w:rtl/>
              </w:rPr>
              <w:t xml:space="preserve"> </w:t>
            </w:r>
            <w:r w:rsidRPr="00984FDC">
              <w:rPr>
                <w:rFonts w:hint="eastAsia"/>
                <w:rtl/>
              </w:rPr>
              <w:t>الخدمات</w:t>
            </w:r>
            <w:r w:rsidRPr="00984FDC">
              <w:rPr>
                <w:rtl/>
              </w:rPr>
              <w:t xml:space="preserve"> </w:t>
            </w:r>
            <w:r w:rsidRPr="00984FDC">
              <w:rPr>
                <w:rFonts w:hint="eastAsia"/>
                <w:rtl/>
              </w:rPr>
              <w:t>المتنقلة</w:t>
            </w:r>
            <w:r w:rsidRPr="00984FDC">
              <w:rPr>
                <w:rtl/>
              </w:rPr>
              <w:t xml:space="preserve"> </w:t>
            </w:r>
            <w:r w:rsidRPr="00984FDC">
              <w:rPr>
                <w:rFonts w:hint="eastAsia"/>
                <w:rtl/>
              </w:rPr>
              <w:t>ونشرها</w:t>
            </w:r>
            <w:r w:rsidRPr="00984FDC">
              <w:rPr>
                <w:rFonts w:hint="cs"/>
                <w:rtl/>
              </w:rPr>
              <w:t>.</w:t>
            </w:r>
          </w:p>
          <w:p w14:paraId="5359EF11" w14:textId="77777777" w:rsidR="00E560D3" w:rsidRPr="00984FDC" w:rsidRDefault="00E560D3" w:rsidP="00E560D3">
            <w:pPr>
              <w:pStyle w:val="enumlev1"/>
              <w:rPr>
                <w:rtl/>
              </w:rPr>
            </w:pPr>
            <w:proofErr w:type="gramStart"/>
            <w:r w:rsidRPr="00984FDC">
              <w:rPr>
                <w:rFonts w:hint="cs"/>
                <w:rtl/>
              </w:rPr>
              <w:t xml:space="preserve">هـ </w:t>
            </w:r>
            <w:r w:rsidRPr="00984FDC">
              <w:rPr>
                <w:rtl/>
              </w:rPr>
              <w:t>)</w:t>
            </w:r>
            <w:proofErr w:type="gramEnd"/>
            <w:r w:rsidRPr="00984FDC">
              <w:rPr>
                <w:rtl/>
              </w:rPr>
              <w:tab/>
            </w:r>
            <w:r w:rsidRPr="00984FDC">
              <w:rPr>
                <w:rFonts w:hint="cs"/>
                <w:rtl/>
              </w:rPr>
              <w:t>إعداد دراسات حالة بشأن استعمال الخدمات المتنقلة لمعالجة القضايا الاجتماعية والبيئية والاقتصادية الرئيسية.</w:t>
            </w:r>
          </w:p>
          <w:p w14:paraId="3C353A84" w14:textId="77777777" w:rsidR="00E560D3" w:rsidRPr="00541F50" w:rsidRDefault="00E560D3" w:rsidP="00E560D3">
            <w:pPr>
              <w:pStyle w:val="Tablelegend"/>
              <w:rPr>
                <w:b/>
                <w:bCs/>
                <w:rtl/>
              </w:rPr>
            </w:pPr>
            <w:r w:rsidRPr="00541F50">
              <w:rPr>
                <w:rFonts w:hint="cs"/>
                <w:b/>
                <w:bCs/>
                <w:rtl/>
              </w:rPr>
              <w:t>الخدمات المتاحة بحرية على الإنترنت</w:t>
            </w:r>
          </w:p>
          <w:p w14:paraId="61129D89" w14:textId="6E60FB8E" w:rsidR="00E560D3" w:rsidRPr="00541F50" w:rsidRDefault="00E560D3" w:rsidP="00E560D3">
            <w:pPr>
              <w:pStyle w:val="enumlev1"/>
              <w:rPr>
                <w:rtl/>
                <w:lang w:bidi="ar-EG"/>
              </w:rPr>
            </w:pPr>
            <w:r w:rsidRPr="00984FDC">
              <w:rPr>
                <w:rFonts w:hint="eastAsia"/>
                <w:rtl/>
              </w:rPr>
              <w:t> </w:t>
            </w:r>
            <w:proofErr w:type="gramStart"/>
            <w:r w:rsidRPr="00984FDC">
              <w:rPr>
                <w:rFonts w:hint="eastAsia"/>
                <w:rtl/>
              </w:rPr>
              <w:t>أ </w:t>
            </w:r>
            <w:r w:rsidRPr="00984FDC">
              <w:rPr>
                <w:rtl/>
              </w:rPr>
              <w:t>)</w:t>
            </w:r>
            <w:proofErr w:type="gramEnd"/>
            <w:r w:rsidRPr="00984FDC">
              <w:rPr>
                <w:rtl/>
              </w:rPr>
              <w:tab/>
            </w:r>
            <w:r w:rsidRPr="00984FDC">
              <w:rPr>
                <w:rFonts w:hint="cs"/>
                <w:rtl/>
              </w:rPr>
              <w:t>آثار الأطر التنظيمية</w:t>
            </w:r>
            <w:r w:rsidRPr="00984FDC">
              <w:rPr>
                <w:rtl/>
              </w:rPr>
              <w:t xml:space="preserve"> </w:t>
            </w:r>
            <w:r w:rsidRPr="00984FDC">
              <w:rPr>
                <w:rFonts w:hint="eastAsia"/>
                <w:rtl/>
              </w:rPr>
              <w:t>على</w:t>
            </w:r>
            <w:r w:rsidRPr="00984FDC">
              <w:rPr>
                <w:rtl/>
              </w:rPr>
              <w:t xml:space="preserve"> </w:t>
            </w:r>
            <w:r w:rsidRPr="00984FDC">
              <w:rPr>
                <w:rFonts w:hint="eastAsia"/>
                <w:rtl/>
              </w:rPr>
              <w:t>توفير</w:t>
            </w:r>
            <w:r w:rsidRPr="00984FDC">
              <w:rPr>
                <w:rtl/>
              </w:rPr>
              <w:t xml:space="preserve"> </w:t>
            </w:r>
            <w:r w:rsidRPr="00984FDC">
              <w:rPr>
                <w:rFonts w:hint="eastAsia"/>
                <w:rtl/>
              </w:rPr>
              <w:t>الخدمات</w:t>
            </w:r>
            <w:r w:rsidRPr="00984FDC">
              <w:rPr>
                <w:rtl/>
              </w:rPr>
              <w:t xml:space="preserve"> </w:t>
            </w:r>
            <w:r w:rsidRPr="00984FDC">
              <w:rPr>
                <w:rFonts w:hint="eastAsia"/>
                <w:rtl/>
              </w:rPr>
              <w:t>المتاحة</w:t>
            </w:r>
            <w:r w:rsidRPr="00984FDC">
              <w:rPr>
                <w:rtl/>
              </w:rPr>
              <w:t xml:space="preserve"> </w:t>
            </w:r>
            <w:r w:rsidRPr="00984FDC">
              <w:rPr>
                <w:rFonts w:hint="eastAsia"/>
                <w:rtl/>
              </w:rPr>
              <w:t>بحرية</w:t>
            </w:r>
            <w:r w:rsidRPr="00984FDC">
              <w:rPr>
                <w:rtl/>
              </w:rPr>
              <w:t xml:space="preserve"> </w:t>
            </w:r>
            <w:r w:rsidRPr="00984FDC">
              <w:rPr>
                <w:rFonts w:hint="eastAsia"/>
                <w:rtl/>
              </w:rPr>
              <w:t>على</w:t>
            </w:r>
            <w:r w:rsidRPr="00984FDC">
              <w:rPr>
                <w:rtl/>
              </w:rPr>
              <w:t xml:space="preserve"> </w:t>
            </w:r>
            <w:r w:rsidRPr="00984FDC">
              <w:rPr>
                <w:rFonts w:hint="eastAsia"/>
                <w:rtl/>
              </w:rPr>
              <w:t>الإنترنت</w:t>
            </w:r>
            <w:r w:rsidRPr="00984FDC">
              <w:rPr>
                <w:rtl/>
              </w:rPr>
              <w:t xml:space="preserve"> </w:t>
            </w:r>
            <w:r w:rsidRPr="00984FDC">
              <w:t>(OTT)</w:t>
            </w:r>
            <w:r w:rsidRPr="00984FDC">
              <w:rPr>
                <w:rFonts w:hint="eastAsia"/>
                <w:rtl/>
              </w:rPr>
              <w:t>،</w:t>
            </w:r>
            <w:r w:rsidRPr="00984FDC">
              <w:rPr>
                <w:rtl/>
              </w:rPr>
              <w:t xml:space="preserve"> </w:t>
            </w:r>
            <w:r w:rsidRPr="00984FDC">
              <w:rPr>
                <w:rFonts w:hint="cs"/>
                <w:rtl/>
              </w:rPr>
              <w:t xml:space="preserve">وتوفر </w:t>
            </w:r>
            <w:r w:rsidRPr="00984FDC">
              <w:rPr>
                <w:rFonts w:hint="eastAsia"/>
                <w:rtl/>
              </w:rPr>
              <w:t>البنية</w:t>
            </w:r>
            <w:r w:rsidRPr="00984FDC">
              <w:rPr>
                <w:rtl/>
              </w:rPr>
              <w:t xml:space="preserve"> </w:t>
            </w:r>
            <w:r w:rsidRPr="00984FDC">
              <w:rPr>
                <w:rFonts w:hint="eastAsia"/>
                <w:rtl/>
              </w:rPr>
              <w:t>التحتية</w:t>
            </w:r>
            <w:r w:rsidRPr="00984FDC">
              <w:rPr>
                <w:rtl/>
              </w:rPr>
              <w:t xml:space="preserve"> </w:t>
            </w:r>
            <w:r w:rsidRPr="00984FDC">
              <w:rPr>
                <w:rFonts w:hint="eastAsia"/>
                <w:rtl/>
              </w:rPr>
              <w:t>للشبكات</w:t>
            </w:r>
            <w:r w:rsidRPr="00984FDC">
              <w:rPr>
                <w:rtl/>
              </w:rPr>
              <w:t xml:space="preserve"> </w:t>
            </w:r>
            <w:r w:rsidRPr="00984FDC">
              <w:rPr>
                <w:rFonts w:hint="eastAsia"/>
                <w:rtl/>
              </w:rPr>
              <w:t>ونماذج</w:t>
            </w:r>
            <w:r w:rsidRPr="00984FDC">
              <w:rPr>
                <w:rtl/>
              </w:rPr>
              <w:t xml:space="preserve"> </w:t>
            </w:r>
            <w:r w:rsidRPr="00984FDC">
              <w:rPr>
                <w:rFonts w:hint="eastAsia"/>
                <w:rtl/>
              </w:rPr>
              <w:t>الأعمال</w:t>
            </w:r>
            <w:r w:rsidR="00541F50">
              <w:rPr>
                <w:rFonts w:hint="cs"/>
                <w:rtl/>
                <w:lang w:bidi="ar-EG"/>
              </w:rPr>
              <w:t>.</w:t>
            </w:r>
          </w:p>
          <w:p w14:paraId="22328AD4" w14:textId="199F56F2" w:rsidR="00E560D3" w:rsidRPr="00984FDC" w:rsidRDefault="00E560D3" w:rsidP="00E560D3">
            <w:pPr>
              <w:pStyle w:val="enumlev1"/>
              <w:rPr>
                <w:rtl/>
              </w:rPr>
            </w:pPr>
            <w:r w:rsidRPr="00984FDC">
              <w:rPr>
                <w:rFonts w:hint="cs"/>
                <w:rtl/>
              </w:rPr>
              <w:t>ب)</w:t>
            </w:r>
            <w:r w:rsidRPr="00984FDC">
              <w:rPr>
                <w:rtl/>
              </w:rPr>
              <w:tab/>
            </w:r>
            <w:r w:rsidRPr="00984FDC">
              <w:rPr>
                <w:rFonts w:hint="eastAsia"/>
                <w:rtl/>
              </w:rPr>
              <w:t>تحديد</w:t>
            </w:r>
            <w:r w:rsidRPr="00984FDC">
              <w:rPr>
                <w:rtl/>
              </w:rPr>
              <w:t xml:space="preserve"> </w:t>
            </w:r>
            <w:r w:rsidRPr="00984FDC">
              <w:rPr>
                <w:rFonts w:hint="eastAsia"/>
                <w:rtl/>
              </w:rPr>
              <w:t>الأدوات</w:t>
            </w:r>
            <w:r w:rsidRPr="00984FDC">
              <w:rPr>
                <w:rtl/>
              </w:rPr>
              <w:t xml:space="preserve"> </w:t>
            </w:r>
            <w:r w:rsidRPr="00984FDC">
              <w:rPr>
                <w:rFonts w:hint="eastAsia"/>
                <w:rtl/>
              </w:rPr>
              <w:t>السياساتية</w:t>
            </w:r>
            <w:r w:rsidRPr="00984FDC">
              <w:rPr>
                <w:rtl/>
              </w:rPr>
              <w:t xml:space="preserve"> </w:t>
            </w:r>
            <w:r w:rsidRPr="00984FDC">
              <w:rPr>
                <w:rFonts w:hint="eastAsia"/>
                <w:rtl/>
              </w:rPr>
              <w:t>اللازمة</w:t>
            </w:r>
            <w:r w:rsidRPr="00984FDC">
              <w:rPr>
                <w:rtl/>
              </w:rPr>
              <w:t xml:space="preserve"> </w:t>
            </w:r>
            <w:r w:rsidRPr="00984FDC">
              <w:rPr>
                <w:rFonts w:hint="eastAsia"/>
                <w:rtl/>
              </w:rPr>
              <w:t>لتيسير</w:t>
            </w:r>
            <w:r w:rsidRPr="00984FDC">
              <w:rPr>
                <w:rtl/>
              </w:rPr>
              <w:t xml:space="preserve"> </w:t>
            </w:r>
            <w:r w:rsidRPr="00984FDC">
              <w:rPr>
                <w:rFonts w:hint="eastAsia"/>
                <w:rtl/>
              </w:rPr>
              <w:t>توفير</w:t>
            </w:r>
            <w:r w:rsidRPr="00984FDC">
              <w:rPr>
                <w:rtl/>
              </w:rPr>
              <w:t xml:space="preserve"> </w:t>
            </w:r>
            <w:r w:rsidRPr="00984FDC">
              <w:rPr>
                <w:rFonts w:hint="eastAsia"/>
                <w:rtl/>
              </w:rPr>
              <w:t>الخدمات</w:t>
            </w:r>
            <w:r w:rsidRPr="00984FDC">
              <w:rPr>
                <w:rtl/>
              </w:rPr>
              <w:t xml:space="preserve"> </w:t>
            </w:r>
            <w:r w:rsidRPr="00984FDC">
              <w:rPr>
                <w:rFonts w:hint="cs"/>
                <w:rtl/>
              </w:rPr>
              <w:t>التنافسية المتاحة بحرية على الإنترنت</w:t>
            </w:r>
            <w:r w:rsidRPr="00984FDC">
              <w:rPr>
                <w:rFonts w:hint="eastAsia"/>
                <w:rtl/>
              </w:rPr>
              <w:t>،</w:t>
            </w:r>
            <w:r w:rsidRPr="00984FDC">
              <w:rPr>
                <w:rtl/>
              </w:rPr>
              <w:t xml:space="preserve"> </w:t>
            </w:r>
            <w:r w:rsidRPr="00984FDC">
              <w:rPr>
                <w:rFonts w:hint="eastAsia"/>
                <w:rtl/>
              </w:rPr>
              <w:t>للمستهلكين</w:t>
            </w:r>
            <w:r w:rsidRPr="00984FDC">
              <w:rPr>
                <w:rtl/>
              </w:rPr>
              <w:t xml:space="preserve"> </w:t>
            </w:r>
            <w:r w:rsidRPr="00984FDC">
              <w:rPr>
                <w:rFonts w:hint="eastAsia"/>
                <w:rtl/>
              </w:rPr>
              <w:t>على</w:t>
            </w:r>
            <w:r w:rsidRPr="00984FDC">
              <w:rPr>
                <w:rtl/>
              </w:rPr>
              <w:t xml:space="preserve"> </w:t>
            </w:r>
            <w:r w:rsidRPr="00984FDC">
              <w:rPr>
                <w:rFonts w:hint="eastAsia"/>
                <w:rtl/>
              </w:rPr>
              <w:t>الصعيدين</w:t>
            </w:r>
            <w:r w:rsidRPr="00984FDC">
              <w:rPr>
                <w:rtl/>
              </w:rPr>
              <w:t xml:space="preserve"> </w:t>
            </w:r>
            <w:r w:rsidRPr="00984FDC">
              <w:rPr>
                <w:rFonts w:hint="eastAsia"/>
                <w:rtl/>
              </w:rPr>
              <w:t>المحلي والوطني</w:t>
            </w:r>
            <w:r w:rsidR="00716B22">
              <w:rPr>
                <w:rFonts w:hint="cs"/>
                <w:rtl/>
              </w:rPr>
              <w:t>.</w:t>
            </w:r>
          </w:p>
          <w:p w14:paraId="0804BCBD" w14:textId="10D74C2C" w:rsidR="00E560D3" w:rsidRPr="00984FDC" w:rsidRDefault="00E560D3" w:rsidP="00E560D3">
            <w:pPr>
              <w:pStyle w:val="enumlev1"/>
              <w:rPr>
                <w:rtl/>
              </w:rPr>
            </w:pPr>
            <w:r w:rsidRPr="00984FDC">
              <w:rPr>
                <w:rFonts w:hint="cs"/>
                <w:rtl/>
              </w:rPr>
              <w:t>ج</w:t>
            </w:r>
            <w:r w:rsidRPr="00984FDC">
              <w:rPr>
                <w:rtl/>
              </w:rPr>
              <w:t>)</w:t>
            </w:r>
            <w:r w:rsidRPr="00984FDC">
              <w:rPr>
                <w:rtl/>
              </w:rPr>
              <w:tab/>
            </w:r>
            <w:r w:rsidRPr="00984FDC">
              <w:rPr>
                <w:rFonts w:hint="eastAsia"/>
                <w:rtl/>
              </w:rPr>
              <w:t>تحديد</w:t>
            </w:r>
            <w:r w:rsidRPr="00984FDC">
              <w:rPr>
                <w:rtl/>
              </w:rPr>
              <w:t xml:space="preserve"> </w:t>
            </w:r>
            <w:r w:rsidRPr="00984FDC">
              <w:rPr>
                <w:rFonts w:hint="eastAsia"/>
                <w:rtl/>
              </w:rPr>
              <w:t>أفضل</w:t>
            </w:r>
            <w:r w:rsidRPr="00984FDC">
              <w:rPr>
                <w:rtl/>
              </w:rPr>
              <w:t xml:space="preserve"> </w:t>
            </w:r>
            <w:r w:rsidRPr="00984FDC">
              <w:rPr>
                <w:rFonts w:hint="eastAsia"/>
                <w:rtl/>
              </w:rPr>
              <w:t>الممارسات</w:t>
            </w:r>
            <w:r w:rsidRPr="00984FDC">
              <w:rPr>
                <w:rtl/>
              </w:rPr>
              <w:t xml:space="preserve"> </w:t>
            </w:r>
            <w:r w:rsidRPr="00984FDC">
              <w:rPr>
                <w:rFonts w:hint="eastAsia"/>
                <w:rtl/>
              </w:rPr>
              <w:t>التي</w:t>
            </w:r>
            <w:r w:rsidRPr="00984FDC">
              <w:rPr>
                <w:rtl/>
              </w:rPr>
              <w:t xml:space="preserve"> </w:t>
            </w:r>
            <w:r w:rsidRPr="00984FDC">
              <w:rPr>
                <w:rFonts w:hint="eastAsia"/>
                <w:rtl/>
              </w:rPr>
              <w:t>تستحدث</w:t>
            </w:r>
            <w:r w:rsidRPr="00984FDC">
              <w:rPr>
                <w:rtl/>
              </w:rPr>
              <w:t xml:space="preserve"> </w:t>
            </w:r>
            <w:r w:rsidRPr="00984FDC">
              <w:rPr>
                <w:rFonts w:hint="eastAsia"/>
                <w:rtl/>
              </w:rPr>
              <w:t>حوافز</w:t>
            </w:r>
            <w:r w:rsidRPr="00984FDC">
              <w:rPr>
                <w:rtl/>
              </w:rPr>
              <w:t xml:space="preserve"> </w:t>
            </w:r>
            <w:r w:rsidRPr="00984FDC">
              <w:rPr>
                <w:rFonts w:hint="eastAsia"/>
                <w:rtl/>
              </w:rPr>
              <w:t>للاستثمار</w:t>
            </w:r>
            <w:r w:rsidRPr="00984FDC">
              <w:rPr>
                <w:rtl/>
              </w:rPr>
              <w:t xml:space="preserve"> </w:t>
            </w:r>
            <w:r w:rsidRPr="00984FDC">
              <w:rPr>
                <w:rFonts w:hint="eastAsia"/>
                <w:rtl/>
              </w:rPr>
              <w:t>في</w:t>
            </w:r>
            <w:r w:rsidRPr="00984FDC">
              <w:rPr>
                <w:rtl/>
              </w:rPr>
              <w:t xml:space="preserve"> </w:t>
            </w:r>
            <w:r w:rsidRPr="00984FDC">
              <w:rPr>
                <w:rFonts w:hint="eastAsia"/>
                <w:rtl/>
              </w:rPr>
              <w:t>الخدمات</w:t>
            </w:r>
            <w:r w:rsidRPr="00984FDC">
              <w:rPr>
                <w:rtl/>
              </w:rPr>
              <w:t xml:space="preserve"> </w:t>
            </w:r>
            <w:r w:rsidRPr="00984FDC">
              <w:rPr>
                <w:rFonts w:hint="cs"/>
                <w:rtl/>
              </w:rPr>
              <w:t>المتاحة بحرية على الإنترنت</w:t>
            </w:r>
            <w:r>
              <w:rPr>
                <w:rFonts w:hint="cs"/>
                <w:rtl/>
              </w:rPr>
              <w:t xml:space="preserve">. </w:t>
            </w:r>
          </w:p>
          <w:p w14:paraId="38C94A58" w14:textId="2E91E7B0" w:rsidR="00E560D3" w:rsidRPr="00984FDC" w:rsidRDefault="00E560D3" w:rsidP="00E560D3">
            <w:pPr>
              <w:pStyle w:val="enumlev1"/>
              <w:rPr>
                <w:rtl/>
              </w:rPr>
            </w:pPr>
            <w:proofErr w:type="gramStart"/>
            <w:r w:rsidRPr="00984FDC">
              <w:rPr>
                <w:rFonts w:hint="cs"/>
                <w:rtl/>
              </w:rPr>
              <w:t>د</w:t>
            </w:r>
            <w:r w:rsidRPr="00984FDC">
              <w:rPr>
                <w:rFonts w:hint="eastAsia"/>
                <w:rtl/>
              </w:rPr>
              <w:t> </w:t>
            </w:r>
            <w:r w:rsidRPr="00984FDC">
              <w:rPr>
                <w:rtl/>
              </w:rPr>
              <w:t>)</w:t>
            </w:r>
            <w:proofErr w:type="gramEnd"/>
            <w:r w:rsidRPr="00984FDC">
              <w:rPr>
                <w:rtl/>
              </w:rPr>
              <w:tab/>
            </w:r>
            <w:r w:rsidRPr="00984FDC">
              <w:rPr>
                <w:rFonts w:hint="eastAsia"/>
                <w:rtl/>
              </w:rPr>
              <w:t>مواصلة</w:t>
            </w:r>
            <w:r w:rsidRPr="00984FDC">
              <w:rPr>
                <w:rtl/>
              </w:rPr>
              <w:t xml:space="preserve"> </w:t>
            </w:r>
            <w:r w:rsidRPr="00984FDC">
              <w:rPr>
                <w:rFonts w:hint="eastAsia"/>
                <w:rtl/>
              </w:rPr>
              <w:t>دراسة</w:t>
            </w:r>
            <w:r w:rsidRPr="00984FDC">
              <w:rPr>
                <w:rtl/>
              </w:rPr>
              <w:t xml:space="preserve"> </w:t>
            </w:r>
            <w:r w:rsidRPr="00984FDC">
              <w:rPr>
                <w:rFonts w:hint="eastAsia"/>
                <w:rtl/>
              </w:rPr>
              <w:t>المواضيع</w:t>
            </w:r>
            <w:r w:rsidRPr="00984FDC">
              <w:rPr>
                <w:rtl/>
              </w:rPr>
              <w:t xml:space="preserve"> </w:t>
            </w:r>
            <w:r w:rsidRPr="00984FDC">
              <w:rPr>
                <w:rFonts w:hint="eastAsia"/>
                <w:rtl/>
              </w:rPr>
              <w:t>المتصلة</w:t>
            </w:r>
            <w:r w:rsidRPr="00984FDC">
              <w:rPr>
                <w:rtl/>
              </w:rPr>
              <w:t xml:space="preserve"> </w:t>
            </w:r>
            <w:r w:rsidRPr="00984FDC">
              <w:rPr>
                <w:rFonts w:hint="eastAsia"/>
                <w:rtl/>
              </w:rPr>
              <w:t>بتسهيل</w:t>
            </w:r>
            <w:r w:rsidRPr="00984FDC">
              <w:rPr>
                <w:rtl/>
              </w:rPr>
              <w:t xml:space="preserve"> </w:t>
            </w:r>
            <w:r w:rsidRPr="00984FDC">
              <w:rPr>
                <w:rFonts w:hint="eastAsia"/>
                <w:rtl/>
              </w:rPr>
              <w:t>النفاذ</w:t>
            </w:r>
            <w:r w:rsidRPr="00984FDC">
              <w:rPr>
                <w:rtl/>
              </w:rPr>
              <w:t xml:space="preserve"> </w:t>
            </w:r>
            <w:r w:rsidRPr="00984FDC">
              <w:rPr>
                <w:rFonts w:hint="eastAsia"/>
                <w:rtl/>
              </w:rPr>
              <w:t>إلى</w:t>
            </w:r>
            <w:r w:rsidRPr="00984FDC">
              <w:rPr>
                <w:rtl/>
              </w:rPr>
              <w:t xml:space="preserve"> </w:t>
            </w:r>
            <w:r w:rsidRPr="00984FDC">
              <w:rPr>
                <w:rFonts w:hint="eastAsia"/>
                <w:rtl/>
              </w:rPr>
              <w:t>شبكات</w:t>
            </w:r>
            <w:r w:rsidRPr="00984FDC">
              <w:rPr>
                <w:rtl/>
              </w:rPr>
              <w:t xml:space="preserve"> </w:t>
            </w:r>
            <w:r w:rsidRPr="00984FDC">
              <w:rPr>
                <w:rFonts w:hint="eastAsia"/>
                <w:rtl/>
              </w:rPr>
              <w:t>بروتوكول</w:t>
            </w:r>
            <w:r w:rsidRPr="00984FDC">
              <w:rPr>
                <w:rtl/>
              </w:rPr>
              <w:t xml:space="preserve"> </w:t>
            </w:r>
            <w:r w:rsidRPr="00984FDC">
              <w:rPr>
                <w:rFonts w:hint="eastAsia"/>
                <w:rtl/>
              </w:rPr>
              <w:t>الإنترنت،</w:t>
            </w:r>
            <w:r w:rsidRPr="00984FDC">
              <w:rPr>
                <w:rtl/>
              </w:rPr>
              <w:t xml:space="preserve"> </w:t>
            </w:r>
            <w:r w:rsidRPr="00984FDC">
              <w:rPr>
                <w:rFonts w:hint="eastAsia"/>
                <w:rtl/>
              </w:rPr>
              <w:t>مما</w:t>
            </w:r>
            <w:r w:rsidRPr="00984FDC">
              <w:rPr>
                <w:rtl/>
              </w:rPr>
              <w:t xml:space="preserve"> </w:t>
            </w:r>
            <w:r w:rsidRPr="00984FDC">
              <w:rPr>
                <w:rFonts w:hint="eastAsia"/>
                <w:rtl/>
              </w:rPr>
              <w:t>يمكّن</w:t>
            </w:r>
            <w:r w:rsidRPr="00984FDC">
              <w:rPr>
                <w:rtl/>
              </w:rPr>
              <w:t xml:space="preserve"> </w:t>
            </w:r>
            <w:r w:rsidRPr="00984FDC">
              <w:rPr>
                <w:rFonts w:hint="cs"/>
                <w:rtl/>
              </w:rPr>
              <w:t xml:space="preserve">من </w:t>
            </w:r>
            <w:r w:rsidRPr="00984FDC">
              <w:rPr>
                <w:rFonts w:hint="eastAsia"/>
                <w:rtl/>
              </w:rPr>
              <w:t>النفاذ</w:t>
            </w:r>
            <w:r w:rsidRPr="00984FDC">
              <w:rPr>
                <w:rtl/>
              </w:rPr>
              <w:t xml:space="preserve"> </w:t>
            </w:r>
            <w:r w:rsidRPr="00984FDC">
              <w:rPr>
                <w:rFonts w:hint="eastAsia"/>
                <w:rtl/>
              </w:rPr>
              <w:t>إلى</w:t>
            </w:r>
            <w:r w:rsidRPr="00984FDC">
              <w:rPr>
                <w:rtl/>
              </w:rPr>
              <w:t xml:space="preserve"> </w:t>
            </w:r>
            <w:r w:rsidRPr="00984FDC">
              <w:rPr>
                <w:rFonts w:hint="eastAsia"/>
                <w:rtl/>
              </w:rPr>
              <w:t>الخدمات</w:t>
            </w:r>
            <w:r w:rsidRPr="00984FDC">
              <w:rPr>
                <w:rtl/>
              </w:rPr>
              <w:t xml:space="preserve"> </w:t>
            </w:r>
            <w:r w:rsidRPr="00984FDC">
              <w:rPr>
                <w:rFonts w:hint="cs"/>
                <w:rtl/>
              </w:rPr>
              <w:t xml:space="preserve">المتاحة بحرية على </w:t>
            </w:r>
            <w:r w:rsidRPr="00984FDC">
              <w:rPr>
                <w:rFonts w:hint="eastAsia"/>
                <w:rtl/>
              </w:rPr>
              <w:t>الإنترنت</w:t>
            </w:r>
            <w:r w:rsidRPr="00984FDC">
              <w:rPr>
                <w:rFonts w:hint="cs"/>
                <w:rtl/>
              </w:rPr>
              <w:t>.</w:t>
            </w:r>
            <w:r>
              <w:rPr>
                <w:rFonts w:hint="cs"/>
                <w:rtl/>
              </w:rPr>
              <w:t xml:space="preserve"> </w:t>
            </w:r>
          </w:p>
          <w:p w14:paraId="1D35E7D7" w14:textId="1BE466CE" w:rsidR="00E560D3" w:rsidRPr="00984FDC" w:rsidRDefault="00E560D3" w:rsidP="00E560D3">
            <w:pPr>
              <w:pStyle w:val="enumlev1"/>
              <w:rPr>
                <w:rtl/>
              </w:rPr>
            </w:pPr>
            <w:proofErr w:type="gramStart"/>
            <w:r w:rsidRPr="00984FDC">
              <w:rPr>
                <w:rFonts w:hint="cs"/>
                <w:rtl/>
              </w:rPr>
              <w:t xml:space="preserve">هـ </w:t>
            </w:r>
            <w:r w:rsidRPr="00984FDC">
              <w:rPr>
                <w:rtl/>
              </w:rPr>
              <w:t>)</w:t>
            </w:r>
            <w:proofErr w:type="gramEnd"/>
            <w:r w:rsidRPr="00984FDC">
              <w:rPr>
                <w:rtl/>
              </w:rPr>
              <w:tab/>
            </w:r>
            <w:r w:rsidRPr="00984FDC">
              <w:rPr>
                <w:rFonts w:hint="cs"/>
                <w:rtl/>
              </w:rPr>
              <w:t xml:space="preserve">دراسات الحالة والتجارب الوطنية المتعلقة بالأطر </w:t>
            </w:r>
            <w:r w:rsidR="00D71623">
              <w:rPr>
                <w:rFonts w:hint="cs"/>
                <w:rtl/>
              </w:rPr>
              <w:t>القانونية</w:t>
            </w:r>
            <w:r w:rsidRPr="00984FDC">
              <w:rPr>
                <w:rFonts w:hint="cs"/>
                <w:rtl/>
              </w:rPr>
              <w:t xml:space="preserve"> والشراكات الرامية إلى تيسير تطوير ونشر الخدمات المتاحة بحرية على الإنترنت.</w:t>
            </w:r>
          </w:p>
          <w:p w14:paraId="380BDCBA" w14:textId="77777777" w:rsidR="00E560D3" w:rsidRPr="00984FDC" w:rsidRDefault="00E560D3" w:rsidP="00E560D3">
            <w:pPr>
              <w:pStyle w:val="enumlev1"/>
              <w:rPr>
                <w:rtl/>
              </w:rPr>
            </w:pPr>
            <w:proofErr w:type="gramStart"/>
            <w:r w:rsidRPr="00984FDC">
              <w:rPr>
                <w:rFonts w:hint="cs"/>
                <w:rtl/>
              </w:rPr>
              <w:t xml:space="preserve">و </w:t>
            </w:r>
            <w:r w:rsidRPr="00984FDC">
              <w:rPr>
                <w:rtl/>
              </w:rPr>
              <w:t>)</w:t>
            </w:r>
            <w:proofErr w:type="gramEnd"/>
            <w:r w:rsidRPr="00984FDC">
              <w:rPr>
                <w:rtl/>
              </w:rPr>
              <w:tab/>
            </w:r>
            <w:r w:rsidRPr="00984FDC">
              <w:rPr>
                <w:rFonts w:hint="cs"/>
                <w:rtl/>
              </w:rPr>
              <w:t>تهيئة بيئات تمكينية</w:t>
            </w:r>
            <w:r w:rsidRPr="00984FDC">
              <w:rPr>
                <w:rtl/>
              </w:rPr>
              <w:t xml:space="preserve"> </w:t>
            </w:r>
            <w:r w:rsidRPr="00984FDC">
              <w:rPr>
                <w:rFonts w:hint="cs"/>
                <w:rtl/>
              </w:rPr>
              <w:t xml:space="preserve">من أجل </w:t>
            </w:r>
            <w:r w:rsidRPr="00984FDC">
              <w:rPr>
                <w:rtl/>
              </w:rPr>
              <w:t>إقامة شراكات تجارية طوعية بين موردي الخدمات المتاحة بحرية على الإنترنت ومشغلي الشبكات وغيرهم</w:t>
            </w:r>
            <w:r w:rsidRPr="00984FDC">
              <w:rPr>
                <w:rFonts w:hint="cs"/>
                <w:rtl/>
              </w:rPr>
              <w:t xml:space="preserve"> في سلسلة القيمة لتكنولوجيا المعلومات والاتصالات.</w:t>
            </w:r>
          </w:p>
          <w:p w14:paraId="3A1F9932" w14:textId="77777777" w:rsidR="00E560D3" w:rsidRPr="00984FDC" w:rsidRDefault="00E560D3" w:rsidP="00E560D3">
            <w:pPr>
              <w:pStyle w:val="enumlev1"/>
              <w:rPr>
                <w:rtl/>
              </w:rPr>
            </w:pPr>
            <w:proofErr w:type="gramStart"/>
            <w:r w:rsidRPr="00984FDC">
              <w:rPr>
                <w:rFonts w:hint="cs"/>
                <w:rtl/>
              </w:rPr>
              <w:t>ز )</w:t>
            </w:r>
            <w:proofErr w:type="gramEnd"/>
            <w:r w:rsidRPr="00984FDC">
              <w:rPr>
                <w:rtl/>
              </w:rPr>
              <w:tab/>
              <w:t>تأثير الخدمات المتاحة بحرية على الإنترنت على طلب المستعمل النهائي على خدمات الإنترنت</w:t>
            </w:r>
            <w:r w:rsidRPr="00984FDC">
              <w:rPr>
                <w:rFonts w:hint="cs"/>
                <w:rtl/>
              </w:rPr>
              <w:t>.</w:t>
            </w:r>
          </w:p>
          <w:p w14:paraId="6944F3E5" w14:textId="77777777" w:rsidR="00E560D3" w:rsidRPr="00984FDC" w:rsidRDefault="00E560D3" w:rsidP="00E560D3">
            <w:pPr>
              <w:pStyle w:val="enumlev1"/>
              <w:rPr>
                <w:rtl/>
              </w:rPr>
            </w:pPr>
            <w:r w:rsidRPr="00984FDC">
              <w:rPr>
                <w:rFonts w:hint="cs"/>
                <w:rtl/>
              </w:rPr>
              <w:t>ح)</w:t>
            </w:r>
            <w:r w:rsidRPr="00984FDC">
              <w:rPr>
                <w:rtl/>
              </w:rPr>
              <w:tab/>
              <w:t>تأثير الخدمات المتاحة بحرية على الإنترنت على الشركات الصغيرة والمتوسطة وواضعي المحتوى</w:t>
            </w:r>
            <w:r w:rsidRPr="00984FDC">
              <w:rPr>
                <w:rFonts w:hint="cs"/>
                <w:rtl/>
              </w:rPr>
              <w:t>.</w:t>
            </w:r>
          </w:p>
          <w:p w14:paraId="154D8524" w14:textId="77777777" w:rsidR="00E560D3" w:rsidRPr="00984FDC" w:rsidRDefault="00E560D3" w:rsidP="00E560D3">
            <w:pPr>
              <w:pStyle w:val="enumlev1"/>
              <w:rPr>
                <w:rtl/>
              </w:rPr>
            </w:pPr>
            <w:r w:rsidRPr="00984FDC">
              <w:rPr>
                <w:rFonts w:hint="cs"/>
                <w:rtl/>
              </w:rPr>
              <w:t>ط)</w:t>
            </w:r>
            <w:r w:rsidRPr="00984FDC">
              <w:rPr>
                <w:rtl/>
              </w:rPr>
              <w:tab/>
              <w:t xml:space="preserve">الدروس المستفادة </w:t>
            </w:r>
            <w:r w:rsidRPr="00984FDC">
              <w:rPr>
                <w:rFonts w:hint="cs"/>
                <w:rtl/>
              </w:rPr>
              <w:t>بشأن</w:t>
            </w:r>
            <w:r w:rsidRPr="00984FDC">
              <w:rPr>
                <w:rtl/>
              </w:rPr>
              <w:t xml:space="preserve"> نشر </w:t>
            </w:r>
            <w:r w:rsidRPr="00984FDC">
              <w:rPr>
                <w:rFonts w:hint="cs"/>
                <w:rtl/>
              </w:rPr>
              <w:t xml:space="preserve">واستخدام </w:t>
            </w:r>
            <w:r w:rsidRPr="00984FDC">
              <w:rPr>
                <w:rtl/>
              </w:rPr>
              <w:t xml:space="preserve">الخدمات المتاحة بحرية على الإنترنت في التصدي للتحديات التي </w:t>
            </w:r>
            <w:r w:rsidRPr="00984FDC">
              <w:rPr>
                <w:rFonts w:hint="cs"/>
                <w:rtl/>
              </w:rPr>
              <w:t>تطرحها</w:t>
            </w:r>
            <w:r w:rsidRPr="00984FDC">
              <w:rPr>
                <w:rtl/>
              </w:rPr>
              <w:t xml:space="preserve"> الجائحة الصحية العالمية</w:t>
            </w:r>
            <w:r w:rsidRPr="00984FDC">
              <w:rPr>
                <w:rFonts w:hint="cs"/>
                <w:rtl/>
              </w:rPr>
              <w:t>.</w:t>
            </w:r>
          </w:p>
          <w:p w14:paraId="59F96D99" w14:textId="77777777" w:rsidR="00E560D3" w:rsidRPr="00602AF2" w:rsidRDefault="00E560D3" w:rsidP="00602AF2">
            <w:pPr>
              <w:pStyle w:val="Heading1"/>
              <w:outlineLvl w:val="0"/>
            </w:pPr>
            <w:r w:rsidRPr="00602AF2">
              <w:t>3</w:t>
            </w:r>
            <w:r w:rsidRPr="00602AF2">
              <w:tab/>
            </w:r>
            <w:r w:rsidRPr="00602AF2">
              <w:rPr>
                <w:rFonts w:hint="eastAsia"/>
                <w:rtl/>
              </w:rPr>
              <w:t>الناتج</w:t>
            </w:r>
            <w:r w:rsidRPr="00602AF2">
              <w:rPr>
                <w:rtl/>
              </w:rPr>
              <w:t xml:space="preserve"> </w:t>
            </w:r>
            <w:r w:rsidRPr="00602AF2">
              <w:rPr>
                <w:rFonts w:hint="eastAsia"/>
                <w:rtl/>
              </w:rPr>
              <w:t>المتوقع</w:t>
            </w:r>
          </w:p>
          <w:p w14:paraId="50EE7746" w14:textId="77777777" w:rsidR="00E560D3" w:rsidRPr="00532FB8" w:rsidRDefault="00E560D3" w:rsidP="00E560D3">
            <w:pPr>
              <w:pStyle w:val="enumlev1"/>
              <w:rPr>
                <w:rtl/>
              </w:rPr>
            </w:pPr>
            <w:r w:rsidRPr="00532FB8">
              <w:rPr>
                <w:rtl/>
              </w:rPr>
              <w:t xml:space="preserve"> </w:t>
            </w:r>
            <w:proofErr w:type="gramStart"/>
            <w:r w:rsidRPr="00532FB8">
              <w:rPr>
                <w:rFonts w:hint="eastAsia"/>
                <w:rtl/>
              </w:rPr>
              <w:t>أ</w:t>
            </w:r>
            <w:r w:rsidRPr="00532FB8">
              <w:rPr>
                <w:rtl/>
              </w:rPr>
              <w:t xml:space="preserve"> )</w:t>
            </w:r>
            <w:proofErr w:type="gramEnd"/>
            <w:r w:rsidRPr="00532FB8">
              <w:rPr>
                <w:rtl/>
              </w:rPr>
              <w:tab/>
            </w:r>
            <w:r w:rsidRPr="00532FB8">
              <w:rPr>
                <w:rFonts w:hint="eastAsia"/>
                <w:rtl/>
              </w:rPr>
              <w:t>تقرير</w:t>
            </w:r>
            <w:r w:rsidRPr="00532FB8">
              <w:rPr>
                <w:rtl/>
              </w:rPr>
              <w:t xml:space="preserve"> </w:t>
            </w:r>
            <w:r w:rsidRPr="00532FB8">
              <w:rPr>
                <w:rFonts w:hint="eastAsia"/>
                <w:rtl/>
              </w:rPr>
              <w:t>مرحلي</w:t>
            </w:r>
            <w:r w:rsidRPr="00532FB8">
              <w:rPr>
                <w:rtl/>
              </w:rPr>
              <w:t xml:space="preserve"> </w:t>
            </w:r>
            <w:r w:rsidRPr="00532FB8">
              <w:rPr>
                <w:rFonts w:hint="eastAsia"/>
                <w:rtl/>
              </w:rPr>
              <w:t>سنوي</w:t>
            </w:r>
            <w:r w:rsidRPr="00532FB8">
              <w:rPr>
                <w:rtl/>
              </w:rPr>
              <w:t xml:space="preserve"> </w:t>
            </w:r>
            <w:r w:rsidRPr="00532FB8">
              <w:rPr>
                <w:rFonts w:hint="eastAsia"/>
                <w:rtl/>
              </w:rPr>
              <w:t>عن</w:t>
            </w:r>
            <w:r w:rsidRPr="00532FB8">
              <w:rPr>
                <w:rtl/>
              </w:rPr>
              <w:t xml:space="preserve"> </w:t>
            </w:r>
            <w:r w:rsidRPr="00532FB8">
              <w:rPr>
                <w:rFonts w:hint="eastAsia"/>
                <w:rtl/>
              </w:rPr>
              <w:t>سير</w:t>
            </w:r>
            <w:r w:rsidRPr="00532FB8">
              <w:rPr>
                <w:rtl/>
              </w:rPr>
              <w:t xml:space="preserve"> </w:t>
            </w:r>
            <w:r w:rsidRPr="00532FB8">
              <w:rPr>
                <w:rFonts w:hint="eastAsia"/>
                <w:rtl/>
              </w:rPr>
              <w:t>العمل</w:t>
            </w:r>
            <w:r w:rsidRPr="00532FB8">
              <w:rPr>
                <w:rtl/>
              </w:rPr>
              <w:t xml:space="preserve"> </w:t>
            </w:r>
            <w:r w:rsidRPr="00532FB8">
              <w:rPr>
                <w:rFonts w:hint="eastAsia"/>
                <w:rtl/>
              </w:rPr>
              <w:t>بشأن</w:t>
            </w:r>
            <w:r w:rsidRPr="00532FB8">
              <w:rPr>
                <w:rtl/>
              </w:rPr>
              <w:t xml:space="preserve"> </w:t>
            </w:r>
            <w:r w:rsidRPr="00532FB8">
              <w:rPr>
                <w:rFonts w:hint="eastAsia"/>
                <w:rtl/>
              </w:rPr>
              <w:t>بنود</w:t>
            </w:r>
            <w:r w:rsidRPr="00532FB8">
              <w:rPr>
                <w:rtl/>
              </w:rPr>
              <w:t xml:space="preserve"> </w:t>
            </w:r>
            <w:r w:rsidRPr="00532FB8">
              <w:rPr>
                <w:rFonts w:hint="eastAsia"/>
                <w:rtl/>
              </w:rPr>
              <w:t>الدراسة</w:t>
            </w:r>
            <w:r w:rsidRPr="00532FB8">
              <w:rPr>
                <w:rtl/>
              </w:rPr>
              <w:t xml:space="preserve"> </w:t>
            </w:r>
            <w:r w:rsidRPr="00532FB8">
              <w:rPr>
                <w:rFonts w:hint="eastAsia"/>
                <w:rtl/>
              </w:rPr>
              <w:t>المشار</w:t>
            </w:r>
            <w:r w:rsidRPr="00532FB8">
              <w:rPr>
                <w:rtl/>
              </w:rPr>
              <w:t xml:space="preserve"> </w:t>
            </w:r>
            <w:r w:rsidRPr="00532FB8">
              <w:rPr>
                <w:rFonts w:hint="eastAsia"/>
                <w:rtl/>
              </w:rPr>
              <w:t>إليها</w:t>
            </w:r>
            <w:r w:rsidRPr="00532FB8">
              <w:rPr>
                <w:rtl/>
              </w:rPr>
              <w:t xml:space="preserve"> </w:t>
            </w:r>
            <w:r w:rsidRPr="00532FB8">
              <w:rPr>
                <w:rFonts w:hint="eastAsia"/>
                <w:rtl/>
              </w:rPr>
              <w:t>أعلاه</w:t>
            </w:r>
            <w:r w:rsidRPr="00532FB8">
              <w:rPr>
                <w:rFonts w:hint="cs"/>
                <w:rtl/>
              </w:rPr>
              <w:t>.</w:t>
            </w:r>
          </w:p>
          <w:p w14:paraId="67629976" w14:textId="77777777" w:rsidR="00E560D3" w:rsidRPr="00532FB8" w:rsidRDefault="00E560D3" w:rsidP="00E560D3">
            <w:pPr>
              <w:pStyle w:val="enumlev1"/>
              <w:rPr>
                <w:rtl/>
              </w:rPr>
            </w:pPr>
            <w:r w:rsidRPr="00532FB8">
              <w:rPr>
                <w:rFonts w:hint="eastAsia"/>
                <w:rtl/>
              </w:rPr>
              <w:t>ب</w:t>
            </w:r>
            <w:r w:rsidRPr="00532FB8">
              <w:rPr>
                <w:rtl/>
              </w:rPr>
              <w:t>)</w:t>
            </w:r>
            <w:r w:rsidRPr="00532FB8">
              <w:rPr>
                <w:rtl/>
              </w:rPr>
              <w:tab/>
            </w:r>
            <w:r w:rsidRPr="00532FB8">
              <w:rPr>
                <w:rFonts w:hint="eastAsia"/>
                <w:rtl/>
              </w:rPr>
              <w:t>تقرير</w:t>
            </w:r>
            <w:r w:rsidRPr="00532FB8">
              <w:rPr>
                <w:rtl/>
              </w:rPr>
              <w:t xml:space="preserve"> </w:t>
            </w:r>
            <w:r w:rsidRPr="00532FB8">
              <w:rPr>
                <w:rFonts w:hint="eastAsia"/>
                <w:rtl/>
              </w:rPr>
              <w:t>نصفي</w:t>
            </w:r>
            <w:r w:rsidRPr="00532FB8">
              <w:rPr>
                <w:rtl/>
              </w:rPr>
              <w:t xml:space="preserve"> </w:t>
            </w:r>
            <w:r w:rsidRPr="00532FB8">
              <w:rPr>
                <w:rFonts w:hint="eastAsia"/>
                <w:rtl/>
              </w:rPr>
              <w:t>عن</w:t>
            </w:r>
            <w:r w:rsidRPr="00532FB8">
              <w:rPr>
                <w:rtl/>
              </w:rPr>
              <w:t xml:space="preserve"> </w:t>
            </w:r>
            <w:r w:rsidRPr="00532FB8">
              <w:rPr>
                <w:rFonts w:hint="eastAsia"/>
                <w:rtl/>
              </w:rPr>
              <w:t>سير</w:t>
            </w:r>
            <w:r w:rsidRPr="00532FB8">
              <w:rPr>
                <w:rtl/>
              </w:rPr>
              <w:t xml:space="preserve"> </w:t>
            </w:r>
            <w:r w:rsidRPr="00532FB8">
              <w:rPr>
                <w:rFonts w:hint="eastAsia"/>
                <w:rtl/>
              </w:rPr>
              <w:t>العمل</w:t>
            </w:r>
            <w:r w:rsidRPr="00532FB8">
              <w:rPr>
                <w:rtl/>
              </w:rPr>
              <w:t xml:space="preserve"> </w:t>
            </w:r>
            <w:r w:rsidRPr="00532FB8">
              <w:rPr>
                <w:rFonts w:hint="eastAsia"/>
                <w:rtl/>
              </w:rPr>
              <w:t>خلال</w:t>
            </w:r>
            <w:r w:rsidRPr="00532FB8">
              <w:rPr>
                <w:rtl/>
              </w:rPr>
              <w:t xml:space="preserve"> </w:t>
            </w:r>
            <w:r w:rsidRPr="00532FB8">
              <w:rPr>
                <w:rFonts w:hint="eastAsia"/>
                <w:rtl/>
              </w:rPr>
              <w:t>دورة</w:t>
            </w:r>
            <w:r w:rsidRPr="00532FB8">
              <w:rPr>
                <w:rtl/>
              </w:rPr>
              <w:t xml:space="preserve"> </w:t>
            </w:r>
            <w:r w:rsidRPr="00532FB8">
              <w:rPr>
                <w:rFonts w:hint="eastAsia"/>
                <w:rtl/>
              </w:rPr>
              <w:t>المرحلة</w:t>
            </w:r>
            <w:r w:rsidRPr="00532FB8">
              <w:rPr>
                <w:rtl/>
              </w:rPr>
              <w:t xml:space="preserve"> </w:t>
            </w:r>
            <w:r w:rsidRPr="00532FB8">
              <w:rPr>
                <w:rFonts w:hint="eastAsia"/>
                <w:rtl/>
              </w:rPr>
              <w:t>الدراسية</w:t>
            </w:r>
            <w:r w:rsidRPr="00532FB8">
              <w:rPr>
                <w:rFonts w:hint="cs"/>
                <w:rtl/>
              </w:rPr>
              <w:t>.</w:t>
            </w:r>
          </w:p>
          <w:p w14:paraId="4CA62653" w14:textId="77777777" w:rsidR="00E560D3" w:rsidRPr="00987656" w:rsidRDefault="00E560D3" w:rsidP="00E560D3">
            <w:pPr>
              <w:pStyle w:val="enumlev1"/>
              <w:rPr>
                <w:spacing w:val="-2"/>
                <w:rtl/>
                <w:lang w:bidi="ar-EG"/>
              </w:rPr>
            </w:pPr>
            <w:r w:rsidRPr="00987656">
              <w:rPr>
                <w:rFonts w:hint="eastAsia"/>
                <w:spacing w:val="-2"/>
                <w:rtl/>
              </w:rPr>
              <w:t>ج</w:t>
            </w:r>
            <w:r w:rsidRPr="00987656">
              <w:rPr>
                <w:spacing w:val="-2"/>
                <w:rtl/>
              </w:rPr>
              <w:t>)</w:t>
            </w:r>
            <w:r w:rsidRPr="00987656">
              <w:rPr>
                <w:spacing w:val="-2"/>
                <w:rtl/>
              </w:rPr>
              <w:tab/>
            </w:r>
            <w:r w:rsidRPr="00987656">
              <w:rPr>
                <w:rFonts w:hint="cs"/>
                <w:spacing w:val="-2"/>
                <w:rtl/>
                <w:lang w:bidi="ar-EG"/>
              </w:rPr>
              <w:t>النواتج السنوية</w:t>
            </w:r>
            <w:r w:rsidRPr="00987656">
              <w:rPr>
                <w:spacing w:val="-2"/>
                <w:rtl/>
                <w:lang w:bidi="ar-EG"/>
              </w:rPr>
              <w:t xml:space="preserve"> التي تمثل وثائق </w:t>
            </w:r>
            <w:r w:rsidRPr="00987656">
              <w:rPr>
                <w:rFonts w:hint="cs"/>
                <w:spacing w:val="-2"/>
                <w:rtl/>
                <w:lang w:bidi="ar-EG"/>
              </w:rPr>
              <w:t>مستقلة</w:t>
            </w:r>
            <w:r w:rsidRPr="00987656">
              <w:rPr>
                <w:spacing w:val="-2"/>
                <w:rtl/>
                <w:lang w:bidi="ar-EG"/>
              </w:rPr>
              <w:t xml:space="preserve"> تتناول موضوع الدراسة المحدد</w:t>
            </w:r>
            <w:r w:rsidRPr="00987656">
              <w:rPr>
                <w:rFonts w:hint="cs"/>
                <w:spacing w:val="-2"/>
                <w:rtl/>
                <w:lang w:bidi="ar-EG"/>
              </w:rPr>
              <w:t xml:space="preserve">. </w:t>
            </w:r>
            <w:r w:rsidRPr="00987656">
              <w:rPr>
                <w:spacing w:val="-2"/>
                <w:rtl/>
                <w:lang w:bidi="ar-EG"/>
              </w:rPr>
              <w:t>ويمكن إعدادها بالتعاون مع المسائل الأخرى.</w:t>
            </w:r>
          </w:p>
          <w:p w14:paraId="1D190B8E" w14:textId="77777777" w:rsidR="00E560D3" w:rsidRDefault="00E560D3" w:rsidP="00E560D3">
            <w:pPr>
              <w:pStyle w:val="enumlev1"/>
              <w:rPr>
                <w:rtl/>
                <w:lang w:val="fr-FR"/>
              </w:rPr>
            </w:pPr>
            <w:proofErr w:type="gramStart"/>
            <w:r>
              <w:rPr>
                <w:rFonts w:hint="cs"/>
                <w:rtl/>
                <w:lang w:bidi="ar-EG"/>
              </w:rPr>
              <w:t>د )</w:t>
            </w:r>
            <w:proofErr w:type="gramEnd"/>
            <w:r>
              <w:rPr>
                <w:rtl/>
                <w:lang w:bidi="ar-EG"/>
              </w:rPr>
              <w:tab/>
            </w:r>
            <w:r w:rsidRPr="00532FB8">
              <w:rPr>
                <w:rFonts w:hint="eastAsia"/>
                <w:rtl/>
              </w:rPr>
              <w:t>تقرير</w:t>
            </w:r>
            <w:r w:rsidRPr="00532FB8">
              <w:rPr>
                <w:rtl/>
              </w:rPr>
              <w:t xml:space="preserve"> </w:t>
            </w:r>
            <w:r w:rsidRPr="00532FB8">
              <w:rPr>
                <w:rFonts w:hint="eastAsia"/>
                <w:rtl/>
              </w:rPr>
              <w:t>نهائي</w:t>
            </w:r>
            <w:r w:rsidRPr="00532FB8">
              <w:rPr>
                <w:rtl/>
              </w:rPr>
              <w:t xml:space="preserve"> </w:t>
            </w:r>
            <w:r w:rsidRPr="00532FB8">
              <w:rPr>
                <w:rFonts w:hint="eastAsia"/>
                <w:rtl/>
              </w:rPr>
              <w:t>عن</w:t>
            </w:r>
            <w:r w:rsidRPr="00532FB8">
              <w:rPr>
                <w:rtl/>
              </w:rPr>
              <w:t xml:space="preserve"> </w:t>
            </w:r>
            <w:r w:rsidRPr="00532FB8">
              <w:rPr>
                <w:rFonts w:hint="eastAsia"/>
                <w:rtl/>
              </w:rPr>
              <w:t>المسألة</w:t>
            </w:r>
            <w:r w:rsidRPr="00532FB8">
              <w:rPr>
                <w:rtl/>
              </w:rPr>
              <w:t xml:space="preserve"> </w:t>
            </w:r>
            <w:r w:rsidRPr="00532FB8">
              <w:rPr>
                <w:rFonts w:hint="eastAsia"/>
                <w:rtl/>
              </w:rPr>
              <w:t>يتضمن</w:t>
            </w:r>
            <w:r w:rsidRPr="00532FB8">
              <w:rPr>
                <w:rtl/>
              </w:rPr>
              <w:t xml:space="preserve"> </w:t>
            </w:r>
            <w:r w:rsidRPr="00532FB8">
              <w:rPr>
                <w:rFonts w:hint="eastAsia"/>
                <w:rtl/>
              </w:rPr>
              <w:t>ما</w:t>
            </w:r>
            <w:r w:rsidRPr="00532FB8">
              <w:rPr>
                <w:rtl/>
              </w:rPr>
              <w:t xml:space="preserve"> </w:t>
            </w:r>
            <w:r w:rsidRPr="00532FB8">
              <w:rPr>
                <w:rFonts w:hint="eastAsia"/>
                <w:rtl/>
              </w:rPr>
              <w:t>يلي</w:t>
            </w:r>
            <w:r w:rsidRPr="00532FB8">
              <w:rPr>
                <w:lang w:val="fr-FR"/>
              </w:rPr>
              <w:t>:</w:t>
            </w:r>
          </w:p>
          <w:p w14:paraId="64DD1269" w14:textId="77777777" w:rsidR="00E560D3" w:rsidRPr="008815AB" w:rsidRDefault="00E560D3" w:rsidP="00E560D3">
            <w:pPr>
              <w:pStyle w:val="enumlev2"/>
              <w:rPr>
                <w:rtl/>
              </w:rPr>
            </w:pPr>
            <w:r>
              <w:rPr>
                <w:rFonts w:ascii="Arial" w:hAnsi="Arial" w:cs="Arial" w:hint="cs"/>
              </w:rPr>
              <w:sym w:font="Symbol" w:char="F0B7"/>
            </w:r>
            <w:r w:rsidRPr="008815AB">
              <w:rPr>
                <w:rtl/>
              </w:rPr>
              <w:tab/>
            </w:r>
            <w:r w:rsidRPr="008815AB">
              <w:rPr>
                <w:rFonts w:hint="eastAsia"/>
                <w:rtl/>
              </w:rPr>
              <w:t>تحليل</w:t>
            </w:r>
            <w:r w:rsidRPr="008815AB">
              <w:rPr>
                <w:rtl/>
              </w:rPr>
              <w:t xml:space="preserve"> </w:t>
            </w:r>
            <w:r w:rsidRPr="008815AB">
              <w:rPr>
                <w:rFonts w:hint="eastAsia"/>
                <w:rtl/>
              </w:rPr>
              <w:t>العوامل</w:t>
            </w:r>
            <w:r w:rsidRPr="008815AB">
              <w:rPr>
                <w:rtl/>
              </w:rPr>
              <w:t xml:space="preserve"> </w:t>
            </w:r>
            <w:r w:rsidRPr="008815AB">
              <w:rPr>
                <w:rFonts w:hint="eastAsia"/>
                <w:rtl/>
              </w:rPr>
              <w:t>التي</w:t>
            </w:r>
            <w:r w:rsidRPr="008815AB">
              <w:rPr>
                <w:rtl/>
              </w:rPr>
              <w:t xml:space="preserve"> </w:t>
            </w:r>
            <w:r w:rsidRPr="008815AB">
              <w:rPr>
                <w:rFonts w:hint="eastAsia"/>
                <w:rtl/>
              </w:rPr>
              <w:t>تؤثر</w:t>
            </w:r>
            <w:r w:rsidRPr="008815AB">
              <w:rPr>
                <w:rtl/>
              </w:rPr>
              <w:t xml:space="preserve"> </w:t>
            </w:r>
            <w:r w:rsidRPr="008815AB">
              <w:rPr>
                <w:rFonts w:hint="eastAsia"/>
                <w:rtl/>
              </w:rPr>
              <w:t>على</w:t>
            </w:r>
            <w:r w:rsidRPr="008815AB">
              <w:rPr>
                <w:rtl/>
              </w:rPr>
              <w:t xml:space="preserve"> </w:t>
            </w:r>
            <w:r w:rsidRPr="008815AB">
              <w:rPr>
                <w:rFonts w:hint="eastAsia"/>
                <w:rtl/>
              </w:rPr>
              <w:t>النفاذ</w:t>
            </w:r>
            <w:r w:rsidRPr="008815AB">
              <w:rPr>
                <w:rtl/>
              </w:rPr>
              <w:t xml:space="preserve"> </w:t>
            </w:r>
            <w:r w:rsidRPr="008815AB">
              <w:rPr>
                <w:rFonts w:hint="eastAsia"/>
                <w:rtl/>
              </w:rPr>
              <w:t>الفعّال</w:t>
            </w:r>
            <w:r w:rsidRPr="008815AB">
              <w:rPr>
                <w:rtl/>
              </w:rPr>
              <w:t xml:space="preserve"> </w:t>
            </w:r>
            <w:r w:rsidRPr="008815AB">
              <w:rPr>
                <w:rFonts w:hint="eastAsia"/>
                <w:rtl/>
              </w:rPr>
              <w:t>لدعم</w:t>
            </w:r>
            <w:r w:rsidRPr="008815AB">
              <w:rPr>
                <w:rtl/>
              </w:rPr>
              <w:t xml:space="preserve"> </w:t>
            </w:r>
            <w:r w:rsidRPr="008815AB">
              <w:rPr>
                <w:rFonts w:hint="eastAsia"/>
                <w:rtl/>
              </w:rPr>
              <w:t>التكنولوجيات</w:t>
            </w:r>
            <w:r w:rsidRPr="008815AB">
              <w:rPr>
                <w:rtl/>
              </w:rPr>
              <w:t xml:space="preserve"> </w:t>
            </w:r>
            <w:r w:rsidRPr="008815AB">
              <w:rPr>
                <w:rFonts w:hint="eastAsia"/>
                <w:rtl/>
              </w:rPr>
              <w:t>الناشئة</w:t>
            </w:r>
            <w:r w:rsidRPr="008815AB">
              <w:rPr>
                <w:rtl/>
              </w:rPr>
              <w:t xml:space="preserve"> </w:t>
            </w:r>
            <w:r w:rsidRPr="008815AB">
              <w:rPr>
                <w:rFonts w:hint="eastAsia"/>
                <w:rtl/>
              </w:rPr>
              <w:t>ومنها</w:t>
            </w:r>
            <w:r w:rsidRPr="008815AB">
              <w:rPr>
                <w:rtl/>
              </w:rPr>
              <w:t xml:space="preserve"> </w:t>
            </w:r>
            <w:r w:rsidRPr="008815AB">
              <w:rPr>
                <w:rFonts w:hint="eastAsia"/>
                <w:rtl/>
              </w:rPr>
              <w:t>الحوسبة</w:t>
            </w:r>
            <w:r w:rsidRPr="008815AB">
              <w:rPr>
                <w:rtl/>
              </w:rPr>
              <w:t xml:space="preserve"> </w:t>
            </w:r>
            <w:r w:rsidRPr="008815AB">
              <w:rPr>
                <w:rFonts w:hint="eastAsia"/>
                <w:rtl/>
              </w:rPr>
              <w:t>السحابية</w:t>
            </w:r>
            <w:r w:rsidRPr="008815AB">
              <w:rPr>
                <w:rtl/>
              </w:rPr>
              <w:t xml:space="preserve"> </w:t>
            </w:r>
            <w:r w:rsidRPr="008815AB">
              <w:rPr>
                <w:rFonts w:hint="eastAsia"/>
                <w:rtl/>
              </w:rPr>
              <w:t>والخدمات</w:t>
            </w:r>
            <w:r w:rsidRPr="008815AB">
              <w:rPr>
                <w:rtl/>
              </w:rPr>
              <w:t xml:space="preserve"> </w:t>
            </w:r>
            <w:r w:rsidRPr="008815AB">
              <w:rPr>
                <w:rFonts w:hint="eastAsia"/>
                <w:rtl/>
              </w:rPr>
              <w:t>المتنقلة</w:t>
            </w:r>
            <w:r w:rsidRPr="008815AB">
              <w:rPr>
                <w:rtl/>
              </w:rPr>
              <w:t xml:space="preserve"> </w:t>
            </w:r>
            <w:r w:rsidRPr="008815AB">
              <w:rPr>
                <w:rFonts w:hint="eastAsia"/>
                <w:rtl/>
              </w:rPr>
              <w:t>والخدمات</w:t>
            </w:r>
            <w:r w:rsidRPr="008815AB">
              <w:rPr>
                <w:rtl/>
              </w:rPr>
              <w:t xml:space="preserve"> </w:t>
            </w:r>
            <w:r w:rsidRPr="008815AB">
              <w:rPr>
                <w:rFonts w:hint="eastAsia"/>
                <w:rtl/>
              </w:rPr>
              <w:t>المتاحة</w:t>
            </w:r>
            <w:r w:rsidRPr="008815AB">
              <w:rPr>
                <w:rtl/>
              </w:rPr>
              <w:t xml:space="preserve"> </w:t>
            </w:r>
            <w:r w:rsidRPr="008815AB">
              <w:rPr>
                <w:rFonts w:hint="eastAsia"/>
                <w:rtl/>
              </w:rPr>
              <w:t>بحرية</w:t>
            </w:r>
            <w:r w:rsidRPr="008815AB">
              <w:rPr>
                <w:rtl/>
              </w:rPr>
              <w:t xml:space="preserve"> </w:t>
            </w:r>
            <w:r w:rsidRPr="008815AB">
              <w:rPr>
                <w:rFonts w:hint="eastAsia"/>
                <w:rtl/>
              </w:rPr>
              <w:t>على</w:t>
            </w:r>
            <w:r w:rsidRPr="008815AB">
              <w:rPr>
                <w:rtl/>
              </w:rPr>
              <w:t xml:space="preserve"> </w:t>
            </w:r>
            <w:r w:rsidRPr="008815AB">
              <w:rPr>
                <w:rFonts w:hint="eastAsia"/>
                <w:rtl/>
              </w:rPr>
              <w:t>الإنترنت</w:t>
            </w:r>
            <w:r>
              <w:rPr>
                <w:rFonts w:hint="cs"/>
                <w:rtl/>
              </w:rPr>
              <w:t>.</w:t>
            </w:r>
          </w:p>
          <w:p w14:paraId="10183F75" w14:textId="3778E8C8" w:rsidR="00E560D3" w:rsidRPr="008815AB" w:rsidRDefault="00E560D3" w:rsidP="00E560D3">
            <w:pPr>
              <w:pStyle w:val="enumlev2"/>
              <w:rPr>
                <w:rtl/>
              </w:rPr>
            </w:pPr>
            <w:r>
              <w:rPr>
                <w:rFonts w:ascii="Arial" w:hAnsi="Arial" w:cs="Arial" w:hint="cs"/>
              </w:rPr>
              <w:sym w:font="Symbol" w:char="F0B7"/>
            </w:r>
            <w:r w:rsidRPr="008815AB">
              <w:rPr>
                <w:rtl/>
              </w:rPr>
              <w:tab/>
            </w:r>
            <w:r w:rsidRPr="008815AB">
              <w:rPr>
                <w:rFonts w:hint="eastAsia"/>
                <w:rtl/>
              </w:rPr>
              <w:t>إعداد</w:t>
            </w:r>
            <w:r w:rsidRPr="008815AB">
              <w:rPr>
                <w:rtl/>
              </w:rPr>
              <w:t xml:space="preserve"> </w:t>
            </w:r>
            <w:r w:rsidRPr="008815AB">
              <w:rPr>
                <w:rFonts w:hint="eastAsia"/>
                <w:rtl/>
              </w:rPr>
              <w:t>مجموعة</w:t>
            </w:r>
            <w:r w:rsidRPr="008815AB">
              <w:rPr>
                <w:rtl/>
              </w:rPr>
              <w:t xml:space="preserve"> </w:t>
            </w:r>
            <w:r w:rsidRPr="008815AB">
              <w:rPr>
                <w:rFonts w:hint="eastAsia"/>
                <w:rtl/>
              </w:rPr>
              <w:t>من</w:t>
            </w:r>
            <w:r w:rsidRPr="008815AB">
              <w:rPr>
                <w:rtl/>
              </w:rPr>
              <w:t xml:space="preserve"> </w:t>
            </w:r>
            <w:r w:rsidRPr="008815AB">
              <w:rPr>
                <w:rFonts w:hint="eastAsia"/>
                <w:rtl/>
              </w:rPr>
              <w:t>المبادئ</w:t>
            </w:r>
            <w:r w:rsidRPr="008815AB">
              <w:rPr>
                <w:rtl/>
              </w:rPr>
              <w:t xml:space="preserve"> </w:t>
            </w:r>
            <w:r w:rsidRPr="008815AB">
              <w:rPr>
                <w:rFonts w:hint="eastAsia"/>
                <w:rtl/>
              </w:rPr>
              <w:t>التوجيهية،</w:t>
            </w:r>
            <w:r w:rsidRPr="008815AB">
              <w:rPr>
                <w:rtl/>
              </w:rPr>
              <w:t xml:space="preserve"> </w:t>
            </w:r>
            <w:r w:rsidRPr="008815AB">
              <w:rPr>
                <w:rFonts w:hint="eastAsia"/>
                <w:rtl/>
              </w:rPr>
              <w:t>من</w:t>
            </w:r>
            <w:r w:rsidRPr="008815AB">
              <w:rPr>
                <w:rtl/>
              </w:rPr>
              <w:t xml:space="preserve"> </w:t>
            </w:r>
            <w:r w:rsidRPr="008815AB">
              <w:rPr>
                <w:rFonts w:hint="eastAsia"/>
                <w:rtl/>
              </w:rPr>
              <w:t>قبيل</w:t>
            </w:r>
            <w:r w:rsidRPr="008815AB">
              <w:rPr>
                <w:rtl/>
              </w:rPr>
              <w:t xml:space="preserve"> </w:t>
            </w:r>
            <w:r w:rsidRPr="008815AB">
              <w:rPr>
                <w:rFonts w:hint="eastAsia"/>
                <w:rtl/>
              </w:rPr>
              <w:t>النُهُج</w:t>
            </w:r>
            <w:r w:rsidRPr="008815AB">
              <w:rPr>
                <w:rtl/>
              </w:rPr>
              <w:t xml:space="preserve"> </w:t>
            </w:r>
            <w:r w:rsidRPr="008815AB">
              <w:rPr>
                <w:rFonts w:hint="eastAsia"/>
                <w:rtl/>
              </w:rPr>
              <w:t>السياساتية</w:t>
            </w:r>
            <w:r w:rsidRPr="008815AB">
              <w:rPr>
                <w:rtl/>
              </w:rPr>
              <w:t xml:space="preserve"> </w:t>
            </w:r>
            <w:r w:rsidRPr="008815AB">
              <w:rPr>
                <w:rFonts w:hint="eastAsia"/>
                <w:rtl/>
              </w:rPr>
              <w:t>أو</w:t>
            </w:r>
            <w:r w:rsidRPr="008815AB">
              <w:rPr>
                <w:rtl/>
              </w:rPr>
              <w:t xml:space="preserve"> </w:t>
            </w:r>
            <w:r w:rsidRPr="008815AB">
              <w:rPr>
                <w:rFonts w:hint="eastAsia"/>
                <w:rtl/>
              </w:rPr>
              <w:t>التقنية،</w:t>
            </w:r>
            <w:r w:rsidRPr="008815AB">
              <w:rPr>
                <w:rtl/>
              </w:rPr>
              <w:t xml:space="preserve"> </w:t>
            </w:r>
            <w:r w:rsidRPr="00AD1560">
              <w:rPr>
                <w:rFonts w:hint="eastAsia"/>
                <w:i/>
                <w:iCs/>
                <w:rtl/>
              </w:rPr>
              <w:t>من</w:t>
            </w:r>
            <w:r w:rsidRPr="00AD1560">
              <w:rPr>
                <w:i/>
                <w:iCs/>
                <w:rtl/>
              </w:rPr>
              <w:t xml:space="preserve"> </w:t>
            </w:r>
            <w:r w:rsidRPr="00AD1560">
              <w:rPr>
                <w:rFonts w:hint="eastAsia"/>
                <w:i/>
                <w:iCs/>
                <w:rtl/>
              </w:rPr>
              <w:t>جملة</w:t>
            </w:r>
            <w:r w:rsidRPr="00AD1560">
              <w:rPr>
                <w:i/>
                <w:iCs/>
                <w:rtl/>
              </w:rPr>
              <w:t xml:space="preserve"> </w:t>
            </w:r>
            <w:r w:rsidRPr="00AD1560">
              <w:rPr>
                <w:rFonts w:hint="eastAsia"/>
                <w:i/>
                <w:iCs/>
                <w:rtl/>
              </w:rPr>
              <w:t>أمور</w:t>
            </w:r>
            <w:r w:rsidR="00750508" w:rsidRPr="00AD1560">
              <w:rPr>
                <w:rFonts w:hint="cs"/>
                <w:i/>
                <w:iCs/>
                <w:rtl/>
              </w:rPr>
              <w:t xml:space="preserve"> أخرى</w:t>
            </w:r>
            <w:r w:rsidRPr="008815AB">
              <w:rPr>
                <w:rFonts w:hint="eastAsia"/>
                <w:rtl/>
              </w:rPr>
              <w:t>،</w:t>
            </w:r>
            <w:r w:rsidRPr="008815AB">
              <w:rPr>
                <w:rtl/>
              </w:rPr>
              <w:t xml:space="preserve"> </w:t>
            </w:r>
            <w:r w:rsidRPr="008815AB">
              <w:rPr>
                <w:rFonts w:hint="eastAsia"/>
                <w:rtl/>
              </w:rPr>
              <w:t>لتسهيل</w:t>
            </w:r>
            <w:r w:rsidRPr="008815AB">
              <w:rPr>
                <w:rtl/>
              </w:rPr>
              <w:t xml:space="preserve"> </w:t>
            </w:r>
            <w:r w:rsidRPr="008815AB">
              <w:rPr>
                <w:rFonts w:hint="eastAsia"/>
                <w:rtl/>
              </w:rPr>
              <w:t>نشر</w:t>
            </w:r>
            <w:r w:rsidRPr="008815AB">
              <w:rPr>
                <w:rtl/>
              </w:rPr>
              <w:t xml:space="preserve"> </w:t>
            </w:r>
            <w:r w:rsidRPr="008815AB">
              <w:rPr>
                <w:rFonts w:hint="eastAsia"/>
                <w:rtl/>
              </w:rPr>
              <w:t>البنى</w:t>
            </w:r>
            <w:r w:rsidRPr="008815AB">
              <w:rPr>
                <w:rtl/>
              </w:rPr>
              <w:t xml:space="preserve"> </w:t>
            </w:r>
            <w:r w:rsidRPr="008815AB">
              <w:rPr>
                <w:rFonts w:hint="eastAsia"/>
                <w:rtl/>
              </w:rPr>
              <w:t>التحتية</w:t>
            </w:r>
            <w:r w:rsidR="00750508">
              <w:rPr>
                <w:rFonts w:hint="cs"/>
                <w:rtl/>
              </w:rPr>
              <w:t>،</w:t>
            </w:r>
            <w:r w:rsidRPr="008815AB">
              <w:rPr>
                <w:rtl/>
              </w:rPr>
              <w:t xml:space="preserve"> </w:t>
            </w:r>
            <w:r w:rsidRPr="008815AB">
              <w:rPr>
                <w:rFonts w:hint="eastAsia"/>
                <w:rtl/>
              </w:rPr>
              <w:t>التي</w:t>
            </w:r>
            <w:r w:rsidRPr="008815AB">
              <w:rPr>
                <w:rtl/>
              </w:rPr>
              <w:t xml:space="preserve"> </w:t>
            </w:r>
            <w:r w:rsidRPr="008815AB">
              <w:rPr>
                <w:rFonts w:hint="eastAsia"/>
                <w:rtl/>
              </w:rPr>
              <w:t>يمكن</w:t>
            </w:r>
            <w:r w:rsidRPr="008815AB">
              <w:rPr>
                <w:rtl/>
              </w:rPr>
              <w:t xml:space="preserve"> </w:t>
            </w:r>
            <w:r w:rsidR="00750508">
              <w:rPr>
                <w:rFonts w:hint="cs"/>
                <w:rtl/>
              </w:rPr>
              <w:t>تقديمها</w:t>
            </w:r>
            <w:r w:rsidRPr="008815AB">
              <w:rPr>
                <w:rtl/>
              </w:rPr>
              <w:t xml:space="preserve"> </w:t>
            </w:r>
            <w:r w:rsidRPr="008815AB">
              <w:rPr>
                <w:rFonts w:hint="eastAsia"/>
                <w:rtl/>
              </w:rPr>
              <w:t>خلال</w:t>
            </w:r>
            <w:r w:rsidRPr="008815AB">
              <w:rPr>
                <w:rtl/>
              </w:rPr>
              <w:t xml:space="preserve"> </w:t>
            </w:r>
            <w:r w:rsidRPr="008815AB">
              <w:rPr>
                <w:rFonts w:hint="eastAsia"/>
                <w:rtl/>
              </w:rPr>
              <w:t>عدة</w:t>
            </w:r>
            <w:r w:rsidRPr="008815AB">
              <w:rPr>
                <w:rtl/>
              </w:rPr>
              <w:t xml:space="preserve"> </w:t>
            </w:r>
            <w:r w:rsidRPr="008815AB">
              <w:rPr>
                <w:rFonts w:hint="eastAsia"/>
                <w:rtl/>
              </w:rPr>
              <w:t>فعاليات</w:t>
            </w:r>
            <w:r w:rsidRPr="008815AB">
              <w:rPr>
                <w:rtl/>
              </w:rPr>
              <w:t xml:space="preserve"> </w:t>
            </w:r>
            <w:r w:rsidRPr="008815AB">
              <w:rPr>
                <w:rFonts w:hint="eastAsia"/>
                <w:rtl/>
              </w:rPr>
              <w:t>منها</w:t>
            </w:r>
            <w:r w:rsidRPr="008815AB">
              <w:rPr>
                <w:rtl/>
              </w:rPr>
              <w:t xml:space="preserve"> </w:t>
            </w:r>
            <w:r w:rsidR="00750508">
              <w:rPr>
                <w:rFonts w:hint="cs"/>
                <w:rtl/>
              </w:rPr>
              <w:t>الحلقات الدراسية</w:t>
            </w:r>
            <w:r w:rsidRPr="008815AB">
              <w:rPr>
                <w:rtl/>
              </w:rPr>
              <w:t xml:space="preserve"> </w:t>
            </w:r>
            <w:r w:rsidRPr="008815AB">
              <w:rPr>
                <w:rFonts w:hint="eastAsia"/>
                <w:rtl/>
              </w:rPr>
              <w:t>التدريبية</w:t>
            </w:r>
            <w:r w:rsidRPr="008815AB">
              <w:rPr>
                <w:rtl/>
              </w:rPr>
              <w:t xml:space="preserve"> </w:t>
            </w:r>
            <w:r w:rsidRPr="008815AB">
              <w:rPr>
                <w:rFonts w:hint="eastAsia"/>
                <w:rtl/>
              </w:rPr>
              <w:t>وفقاً</w:t>
            </w:r>
            <w:r w:rsidRPr="008815AB">
              <w:rPr>
                <w:rtl/>
              </w:rPr>
              <w:t xml:space="preserve"> </w:t>
            </w:r>
            <w:r w:rsidRPr="008815AB">
              <w:rPr>
                <w:rFonts w:hint="eastAsia"/>
                <w:rtl/>
              </w:rPr>
              <w:t>لبرنامج</w:t>
            </w:r>
            <w:r w:rsidRPr="008815AB">
              <w:rPr>
                <w:rtl/>
              </w:rPr>
              <w:t xml:space="preserve"> </w:t>
            </w:r>
            <w:r w:rsidRPr="008815AB">
              <w:rPr>
                <w:rFonts w:hint="eastAsia"/>
                <w:rtl/>
              </w:rPr>
              <w:t>قطاع</w:t>
            </w:r>
            <w:r w:rsidRPr="008815AB">
              <w:rPr>
                <w:rtl/>
              </w:rPr>
              <w:t xml:space="preserve"> </w:t>
            </w:r>
            <w:r w:rsidRPr="008815AB">
              <w:rPr>
                <w:rFonts w:hint="eastAsia"/>
                <w:rtl/>
              </w:rPr>
              <w:t>تنمية</w:t>
            </w:r>
            <w:r w:rsidRPr="008815AB">
              <w:rPr>
                <w:rtl/>
              </w:rPr>
              <w:t xml:space="preserve"> </w:t>
            </w:r>
            <w:r w:rsidRPr="008815AB">
              <w:rPr>
                <w:rFonts w:hint="eastAsia"/>
                <w:rtl/>
              </w:rPr>
              <w:t>الاتصالات</w:t>
            </w:r>
            <w:r w:rsidRPr="008815AB">
              <w:rPr>
                <w:rFonts w:hint="cs"/>
                <w:rtl/>
              </w:rPr>
              <w:t xml:space="preserve"> بالاتحاد</w:t>
            </w:r>
            <w:r w:rsidR="00750508">
              <w:rPr>
                <w:rFonts w:hint="cs"/>
                <w:rtl/>
              </w:rPr>
              <w:t xml:space="preserve"> </w:t>
            </w:r>
            <w:r w:rsidR="00750508">
              <w:t>(ITU-D)</w:t>
            </w:r>
            <w:r w:rsidRPr="008815AB">
              <w:rPr>
                <w:rFonts w:hint="cs"/>
                <w:rtl/>
              </w:rPr>
              <w:t xml:space="preserve"> </w:t>
            </w:r>
            <w:r w:rsidRPr="008815AB">
              <w:rPr>
                <w:rFonts w:hint="eastAsia"/>
                <w:rtl/>
              </w:rPr>
              <w:t>المتعلق</w:t>
            </w:r>
            <w:r w:rsidRPr="008815AB">
              <w:rPr>
                <w:rtl/>
              </w:rPr>
              <w:t xml:space="preserve"> </w:t>
            </w:r>
            <w:r w:rsidRPr="008815AB">
              <w:rPr>
                <w:rFonts w:hint="eastAsia"/>
                <w:rtl/>
              </w:rPr>
              <w:t>ببناء</w:t>
            </w:r>
            <w:r w:rsidRPr="008815AB">
              <w:rPr>
                <w:rtl/>
              </w:rPr>
              <w:t xml:space="preserve"> </w:t>
            </w:r>
            <w:r w:rsidRPr="008815AB">
              <w:rPr>
                <w:rFonts w:hint="eastAsia"/>
                <w:rtl/>
              </w:rPr>
              <w:t>القدرات</w:t>
            </w:r>
            <w:r>
              <w:rPr>
                <w:rFonts w:hint="cs"/>
                <w:rtl/>
              </w:rPr>
              <w:t>.</w:t>
            </w:r>
          </w:p>
          <w:p w14:paraId="0D4721E8" w14:textId="77777777" w:rsidR="00E560D3" w:rsidRPr="008815AB" w:rsidRDefault="00E560D3" w:rsidP="00E560D3">
            <w:pPr>
              <w:pStyle w:val="enumlev2"/>
              <w:rPr>
                <w:rtl/>
              </w:rPr>
            </w:pPr>
            <w:r>
              <w:rPr>
                <w:rFonts w:ascii="Arial" w:hAnsi="Arial" w:cs="Arial" w:hint="cs"/>
              </w:rPr>
              <w:lastRenderedPageBreak/>
              <w:sym w:font="Symbol" w:char="F0B7"/>
            </w:r>
            <w:r w:rsidRPr="008815AB">
              <w:rPr>
                <w:rtl/>
              </w:rPr>
              <w:tab/>
            </w:r>
            <w:r w:rsidRPr="008815AB">
              <w:rPr>
                <w:rFonts w:hint="eastAsia"/>
                <w:rtl/>
              </w:rPr>
              <w:t>صدور</w:t>
            </w:r>
            <w:r w:rsidRPr="008815AB">
              <w:rPr>
                <w:rtl/>
              </w:rPr>
              <w:t xml:space="preserve"> </w:t>
            </w:r>
            <w:r w:rsidRPr="008815AB">
              <w:rPr>
                <w:rFonts w:hint="eastAsia"/>
                <w:rtl/>
              </w:rPr>
              <w:t>كتيب</w:t>
            </w:r>
            <w:r w:rsidRPr="008815AB">
              <w:rPr>
                <w:rtl/>
              </w:rPr>
              <w:t xml:space="preserve"> </w:t>
            </w:r>
            <w:r w:rsidRPr="008815AB">
              <w:rPr>
                <w:rFonts w:hint="eastAsia"/>
                <w:rtl/>
              </w:rPr>
              <w:t>عن</w:t>
            </w:r>
            <w:r w:rsidRPr="008815AB">
              <w:rPr>
                <w:rtl/>
              </w:rPr>
              <w:t xml:space="preserve"> </w:t>
            </w:r>
            <w:r w:rsidRPr="008815AB">
              <w:rPr>
                <w:rFonts w:hint="eastAsia"/>
                <w:rtl/>
              </w:rPr>
              <w:t>البنية</w:t>
            </w:r>
            <w:r w:rsidRPr="008815AB">
              <w:rPr>
                <w:rtl/>
              </w:rPr>
              <w:t xml:space="preserve"> </w:t>
            </w:r>
            <w:r w:rsidRPr="008815AB">
              <w:rPr>
                <w:rFonts w:hint="eastAsia"/>
                <w:rtl/>
              </w:rPr>
              <w:t>التحتية</w:t>
            </w:r>
            <w:r w:rsidRPr="008815AB">
              <w:rPr>
                <w:rtl/>
              </w:rPr>
              <w:t xml:space="preserve"> </w:t>
            </w:r>
            <w:r w:rsidRPr="008815AB">
              <w:rPr>
                <w:rFonts w:hint="eastAsia"/>
                <w:rtl/>
              </w:rPr>
              <w:t>والخدمات</w:t>
            </w:r>
            <w:r w:rsidRPr="008815AB">
              <w:rPr>
                <w:rtl/>
              </w:rPr>
              <w:t xml:space="preserve"> </w:t>
            </w:r>
            <w:r w:rsidRPr="008815AB">
              <w:rPr>
                <w:rFonts w:hint="eastAsia"/>
                <w:rtl/>
              </w:rPr>
              <w:t>الداعمة</w:t>
            </w:r>
            <w:r w:rsidRPr="008815AB">
              <w:rPr>
                <w:rtl/>
              </w:rPr>
              <w:t xml:space="preserve"> </w:t>
            </w:r>
            <w:r w:rsidRPr="008815AB">
              <w:rPr>
                <w:rFonts w:hint="eastAsia"/>
                <w:rtl/>
              </w:rPr>
              <w:t>للحوسبة</w:t>
            </w:r>
            <w:r w:rsidRPr="008815AB">
              <w:rPr>
                <w:rtl/>
              </w:rPr>
              <w:t xml:space="preserve"> </w:t>
            </w:r>
            <w:r w:rsidRPr="008815AB">
              <w:rPr>
                <w:rFonts w:hint="eastAsia"/>
                <w:rtl/>
              </w:rPr>
              <w:t>السحابية</w:t>
            </w:r>
            <w:r w:rsidRPr="008815AB">
              <w:rPr>
                <w:rtl/>
              </w:rPr>
              <w:t xml:space="preserve"> </w:t>
            </w:r>
            <w:r w:rsidRPr="008815AB">
              <w:rPr>
                <w:rFonts w:hint="eastAsia"/>
                <w:rtl/>
              </w:rPr>
              <w:t>في البلدان</w:t>
            </w:r>
            <w:r w:rsidRPr="008815AB">
              <w:rPr>
                <w:rtl/>
              </w:rPr>
              <w:t xml:space="preserve"> </w:t>
            </w:r>
            <w:r w:rsidRPr="008815AB">
              <w:rPr>
                <w:rFonts w:hint="eastAsia"/>
                <w:rtl/>
              </w:rPr>
              <w:t>النامية</w:t>
            </w:r>
            <w:r w:rsidRPr="008815AB">
              <w:rPr>
                <w:rtl/>
              </w:rPr>
              <w:t xml:space="preserve"> </w:t>
            </w:r>
            <w:r w:rsidRPr="008815AB">
              <w:rPr>
                <w:rFonts w:hint="eastAsia"/>
                <w:rtl/>
              </w:rPr>
              <w:t>بما</w:t>
            </w:r>
            <w:r w:rsidRPr="008815AB">
              <w:rPr>
                <w:rtl/>
              </w:rPr>
              <w:t xml:space="preserve"> </w:t>
            </w:r>
            <w:r w:rsidRPr="008815AB">
              <w:rPr>
                <w:rFonts w:hint="eastAsia"/>
                <w:rtl/>
              </w:rPr>
              <w:t>في</w:t>
            </w:r>
            <w:r w:rsidRPr="008815AB">
              <w:rPr>
                <w:rtl/>
              </w:rPr>
              <w:t xml:space="preserve"> </w:t>
            </w:r>
            <w:r w:rsidRPr="008815AB">
              <w:rPr>
                <w:rFonts w:hint="eastAsia"/>
                <w:rtl/>
              </w:rPr>
              <w:t>ذلك</w:t>
            </w:r>
            <w:r w:rsidRPr="008815AB">
              <w:rPr>
                <w:rtl/>
              </w:rPr>
              <w:t xml:space="preserve"> </w:t>
            </w:r>
            <w:r w:rsidRPr="008815AB">
              <w:rPr>
                <w:rFonts w:hint="eastAsia"/>
                <w:rtl/>
              </w:rPr>
              <w:t>النظر</w:t>
            </w:r>
            <w:r w:rsidRPr="008815AB">
              <w:rPr>
                <w:rtl/>
              </w:rPr>
              <w:t xml:space="preserve"> </w:t>
            </w:r>
            <w:r w:rsidRPr="008815AB">
              <w:rPr>
                <w:rFonts w:hint="eastAsia"/>
                <w:rtl/>
              </w:rPr>
              <w:t>في</w:t>
            </w:r>
            <w:r>
              <w:rPr>
                <w:rFonts w:hint="cs"/>
                <w:rtl/>
              </w:rPr>
              <w:t> </w:t>
            </w:r>
            <w:r w:rsidRPr="008815AB">
              <w:rPr>
                <w:rFonts w:hint="eastAsia"/>
                <w:rtl/>
              </w:rPr>
              <w:t>الاستراتيجيات</w:t>
            </w:r>
            <w:r w:rsidRPr="008815AB">
              <w:rPr>
                <w:rtl/>
              </w:rPr>
              <w:t xml:space="preserve"> </w:t>
            </w:r>
            <w:r w:rsidRPr="008815AB">
              <w:rPr>
                <w:rFonts w:hint="eastAsia"/>
                <w:rtl/>
              </w:rPr>
              <w:t>والسياسات</w:t>
            </w:r>
            <w:r w:rsidRPr="008815AB">
              <w:rPr>
                <w:rtl/>
              </w:rPr>
              <w:t xml:space="preserve"> </w:t>
            </w:r>
            <w:r w:rsidRPr="008815AB">
              <w:rPr>
                <w:rFonts w:hint="eastAsia"/>
                <w:rtl/>
              </w:rPr>
              <w:t>التي</w:t>
            </w:r>
            <w:r w:rsidRPr="008815AB">
              <w:rPr>
                <w:rtl/>
              </w:rPr>
              <w:t xml:space="preserve"> </w:t>
            </w:r>
            <w:r w:rsidRPr="008815AB">
              <w:rPr>
                <w:rFonts w:hint="eastAsia"/>
                <w:rtl/>
              </w:rPr>
              <w:t>يمكن</w:t>
            </w:r>
            <w:r w:rsidRPr="008815AB">
              <w:rPr>
                <w:rtl/>
              </w:rPr>
              <w:t xml:space="preserve"> </w:t>
            </w:r>
            <w:r w:rsidRPr="008815AB">
              <w:rPr>
                <w:rFonts w:hint="eastAsia"/>
                <w:rtl/>
              </w:rPr>
              <w:t>تنفيذها</w:t>
            </w:r>
            <w:r w:rsidRPr="008815AB">
              <w:rPr>
                <w:rtl/>
              </w:rPr>
              <w:t>.</w:t>
            </w:r>
          </w:p>
          <w:p w14:paraId="7CEC6FCF" w14:textId="64B7B78A" w:rsidR="00E560D3" w:rsidRPr="00263B84" w:rsidRDefault="00E560D3" w:rsidP="00E560D3">
            <w:pPr>
              <w:pStyle w:val="enumlev2"/>
              <w:rPr>
                <w:rtl/>
              </w:rPr>
            </w:pPr>
            <w:r>
              <w:rPr>
                <w:rtl/>
              </w:rPr>
              <w:tab/>
            </w:r>
            <w:r w:rsidR="00380864">
              <w:rPr>
                <w:rFonts w:hint="cs"/>
                <w:rtl/>
              </w:rPr>
              <w:t>وسيكون</w:t>
            </w:r>
            <w:r w:rsidRPr="00263B84">
              <w:rPr>
                <w:rtl/>
              </w:rPr>
              <w:t xml:space="preserve"> </w:t>
            </w:r>
            <w:r w:rsidRPr="00263B84">
              <w:rPr>
                <w:rFonts w:hint="eastAsia"/>
                <w:rtl/>
              </w:rPr>
              <w:t>هذا</w:t>
            </w:r>
            <w:r w:rsidRPr="00263B84">
              <w:rPr>
                <w:rtl/>
              </w:rPr>
              <w:t xml:space="preserve"> </w:t>
            </w:r>
            <w:r w:rsidRPr="00263B84">
              <w:rPr>
                <w:rFonts w:hint="eastAsia"/>
                <w:rtl/>
              </w:rPr>
              <w:t>الكتيّب</w:t>
            </w:r>
            <w:r w:rsidRPr="00263B84">
              <w:rPr>
                <w:rtl/>
              </w:rPr>
              <w:t xml:space="preserve"> </w:t>
            </w:r>
            <w:r w:rsidR="00380864">
              <w:rPr>
                <w:rFonts w:hint="cs"/>
                <w:rtl/>
              </w:rPr>
              <w:t>ثمرة</w:t>
            </w:r>
            <w:r w:rsidRPr="00263B84">
              <w:rPr>
                <w:rtl/>
              </w:rPr>
              <w:t xml:space="preserve"> </w:t>
            </w:r>
            <w:r w:rsidRPr="00263B84">
              <w:rPr>
                <w:rFonts w:hint="cs"/>
                <w:rtl/>
              </w:rPr>
              <w:t>التعاون</w:t>
            </w:r>
            <w:r w:rsidRPr="00263B84">
              <w:rPr>
                <w:rtl/>
              </w:rPr>
              <w:t xml:space="preserve"> </w:t>
            </w:r>
            <w:r w:rsidRPr="00263B84">
              <w:rPr>
                <w:rFonts w:hint="eastAsia"/>
                <w:rtl/>
              </w:rPr>
              <w:t>بين</w:t>
            </w:r>
            <w:r w:rsidRPr="00263B84">
              <w:rPr>
                <w:rtl/>
              </w:rPr>
              <w:t xml:space="preserve"> </w:t>
            </w:r>
            <w:r w:rsidRPr="00263B84">
              <w:rPr>
                <w:rFonts w:hint="eastAsia"/>
                <w:rtl/>
              </w:rPr>
              <w:t>لجن</w:t>
            </w:r>
            <w:r w:rsidRPr="00263B84">
              <w:rPr>
                <w:rFonts w:hint="cs"/>
                <w:rtl/>
              </w:rPr>
              <w:t>تي</w:t>
            </w:r>
            <w:r w:rsidRPr="00263B84">
              <w:rPr>
                <w:rtl/>
              </w:rPr>
              <w:t xml:space="preserve"> </w:t>
            </w:r>
            <w:r w:rsidRPr="00263B84">
              <w:rPr>
                <w:rFonts w:hint="eastAsia"/>
                <w:rtl/>
              </w:rPr>
              <w:t>الدراسات</w:t>
            </w:r>
            <w:r w:rsidRPr="00263B84">
              <w:rPr>
                <w:rFonts w:hint="cs"/>
                <w:rtl/>
              </w:rPr>
              <w:t> </w:t>
            </w:r>
            <w:r w:rsidRPr="00263B84">
              <w:t>3</w:t>
            </w:r>
            <w:r w:rsidRPr="00263B84">
              <w:rPr>
                <w:rFonts w:hint="cs"/>
                <w:rtl/>
              </w:rPr>
              <w:t xml:space="preserve"> و</w:t>
            </w:r>
            <w:r w:rsidRPr="00263B84">
              <w:t>13</w:t>
            </w:r>
            <w:r w:rsidRPr="00263B84">
              <w:rPr>
                <w:rtl/>
              </w:rPr>
              <w:t xml:space="preserve"> </w:t>
            </w:r>
            <w:r w:rsidRPr="00263B84">
              <w:rPr>
                <w:rFonts w:hint="eastAsia"/>
                <w:rtl/>
              </w:rPr>
              <w:t>لقطاع</w:t>
            </w:r>
            <w:r w:rsidRPr="00263B84">
              <w:rPr>
                <w:rtl/>
              </w:rPr>
              <w:t xml:space="preserve"> </w:t>
            </w:r>
            <w:r w:rsidRPr="00263B84">
              <w:rPr>
                <w:rFonts w:hint="eastAsia"/>
                <w:rtl/>
              </w:rPr>
              <w:t>تقييس</w:t>
            </w:r>
            <w:r w:rsidRPr="00263B84">
              <w:rPr>
                <w:rtl/>
              </w:rPr>
              <w:t xml:space="preserve"> </w:t>
            </w:r>
            <w:r w:rsidRPr="00263B84">
              <w:rPr>
                <w:rFonts w:hint="eastAsia"/>
                <w:rtl/>
              </w:rPr>
              <w:t>الاتصالات</w:t>
            </w:r>
            <w:r w:rsidRPr="00263B84">
              <w:rPr>
                <w:rtl/>
              </w:rPr>
              <w:t xml:space="preserve"> </w:t>
            </w:r>
            <w:r w:rsidRPr="00263B84">
              <w:rPr>
                <w:rFonts w:hint="eastAsia"/>
                <w:rtl/>
              </w:rPr>
              <w:t>وفريق</w:t>
            </w:r>
            <w:r w:rsidRPr="00263B84">
              <w:rPr>
                <w:rtl/>
              </w:rPr>
              <w:t xml:space="preserve"> </w:t>
            </w:r>
            <w:r w:rsidRPr="00263B84">
              <w:rPr>
                <w:rFonts w:hint="eastAsia"/>
                <w:rtl/>
              </w:rPr>
              <w:t>المقرر</w:t>
            </w:r>
            <w:r w:rsidRPr="00263B84">
              <w:rPr>
                <w:rtl/>
              </w:rPr>
              <w:t xml:space="preserve"> </w:t>
            </w:r>
            <w:r w:rsidR="00380864">
              <w:rPr>
                <w:rFonts w:hint="cs"/>
                <w:rtl/>
              </w:rPr>
              <w:t>المعني</w:t>
            </w:r>
            <w:r w:rsidRPr="00263B84">
              <w:rPr>
                <w:rtl/>
              </w:rPr>
              <w:t xml:space="preserve"> </w:t>
            </w:r>
            <w:r w:rsidR="00380864">
              <w:rPr>
                <w:rFonts w:hint="cs"/>
                <w:rtl/>
              </w:rPr>
              <w:t>ب</w:t>
            </w:r>
            <w:r w:rsidRPr="00263B84">
              <w:rPr>
                <w:rFonts w:hint="eastAsia"/>
                <w:rtl/>
              </w:rPr>
              <w:t>هذه</w:t>
            </w:r>
            <w:r w:rsidRPr="00263B84">
              <w:rPr>
                <w:rtl/>
              </w:rPr>
              <w:t xml:space="preserve"> </w:t>
            </w:r>
            <w:r w:rsidRPr="00263B84">
              <w:rPr>
                <w:rFonts w:hint="eastAsia"/>
                <w:rtl/>
              </w:rPr>
              <w:t>المسألة</w:t>
            </w:r>
            <w:r w:rsidRPr="00263B84">
              <w:rPr>
                <w:rtl/>
              </w:rPr>
              <w:t xml:space="preserve"> </w:t>
            </w:r>
            <w:r w:rsidRPr="00263B84">
              <w:rPr>
                <w:rFonts w:hint="eastAsia"/>
                <w:rtl/>
              </w:rPr>
              <w:t>في إطار</w:t>
            </w:r>
            <w:r w:rsidRPr="00263B84">
              <w:rPr>
                <w:rtl/>
              </w:rPr>
              <w:t xml:space="preserve"> </w:t>
            </w:r>
            <w:r w:rsidRPr="00263B84">
              <w:rPr>
                <w:rFonts w:hint="eastAsia"/>
                <w:rtl/>
              </w:rPr>
              <w:t>لجنة</w:t>
            </w:r>
            <w:r w:rsidRPr="00263B84">
              <w:rPr>
                <w:rtl/>
              </w:rPr>
              <w:t xml:space="preserve"> </w:t>
            </w:r>
            <w:r w:rsidRPr="00263B84">
              <w:rPr>
                <w:rFonts w:hint="eastAsia"/>
                <w:rtl/>
              </w:rPr>
              <w:t>الدراسات </w:t>
            </w:r>
            <w:r w:rsidRPr="00263B84">
              <w:t>1</w:t>
            </w:r>
            <w:r w:rsidRPr="00263B84">
              <w:rPr>
                <w:rtl/>
              </w:rPr>
              <w:t xml:space="preserve"> </w:t>
            </w:r>
            <w:r w:rsidRPr="00263B84">
              <w:rPr>
                <w:rFonts w:hint="eastAsia"/>
                <w:rtl/>
              </w:rPr>
              <w:t>لقطاع</w:t>
            </w:r>
            <w:r w:rsidRPr="00263B84">
              <w:rPr>
                <w:rtl/>
              </w:rPr>
              <w:t xml:space="preserve"> </w:t>
            </w:r>
            <w:r w:rsidRPr="00263B84">
              <w:rPr>
                <w:rFonts w:hint="eastAsia"/>
                <w:rtl/>
              </w:rPr>
              <w:t>تنمية</w:t>
            </w:r>
            <w:r w:rsidRPr="00263B84">
              <w:rPr>
                <w:rtl/>
              </w:rPr>
              <w:t xml:space="preserve"> </w:t>
            </w:r>
            <w:r w:rsidRPr="00263B84">
              <w:rPr>
                <w:rFonts w:hint="eastAsia"/>
                <w:rtl/>
              </w:rPr>
              <w:t>الاتصالات</w:t>
            </w:r>
            <w:r w:rsidRPr="00263B84">
              <w:rPr>
                <w:rFonts w:hint="cs"/>
                <w:rtl/>
              </w:rPr>
              <w:t>.</w:t>
            </w:r>
          </w:p>
          <w:p w14:paraId="158A50B0" w14:textId="519FCA48" w:rsidR="00E560D3" w:rsidRPr="008815AB" w:rsidRDefault="00E560D3" w:rsidP="00E560D3">
            <w:pPr>
              <w:pStyle w:val="enumlev2"/>
              <w:rPr>
                <w:rtl/>
              </w:rPr>
            </w:pPr>
            <w:r>
              <w:rPr>
                <w:rFonts w:ascii="Arial" w:hAnsi="Arial" w:cs="Arial" w:hint="cs"/>
              </w:rPr>
              <w:sym w:font="Symbol" w:char="F0B7"/>
            </w:r>
            <w:r w:rsidRPr="008815AB">
              <w:rPr>
                <w:rtl/>
              </w:rPr>
              <w:tab/>
            </w:r>
            <w:r w:rsidRPr="008815AB">
              <w:rPr>
                <w:rFonts w:hint="eastAsia"/>
                <w:rtl/>
              </w:rPr>
              <w:t>مشروع</w:t>
            </w:r>
            <w:r w:rsidRPr="008815AB">
              <w:rPr>
                <w:rtl/>
              </w:rPr>
              <w:t xml:space="preserve"> </w:t>
            </w:r>
            <w:r w:rsidRPr="008815AB">
              <w:rPr>
                <w:rFonts w:hint="eastAsia"/>
                <w:rtl/>
              </w:rPr>
              <w:t>توصية</w:t>
            </w:r>
            <w:r w:rsidRPr="008815AB">
              <w:rPr>
                <w:rtl/>
              </w:rPr>
              <w:t xml:space="preserve"> (</w:t>
            </w:r>
            <w:r w:rsidR="00380864">
              <w:rPr>
                <w:rFonts w:hint="cs"/>
                <w:rtl/>
              </w:rPr>
              <w:t xml:space="preserve">مشاريع </w:t>
            </w:r>
            <w:r w:rsidRPr="008815AB">
              <w:rPr>
                <w:rFonts w:hint="eastAsia"/>
                <w:rtl/>
              </w:rPr>
              <w:t>توصيات</w:t>
            </w:r>
            <w:r w:rsidRPr="008815AB">
              <w:rPr>
                <w:rtl/>
              </w:rPr>
              <w:t xml:space="preserve">) </w:t>
            </w:r>
            <w:r w:rsidRPr="008815AB">
              <w:rPr>
                <w:rFonts w:hint="eastAsia"/>
                <w:rtl/>
              </w:rPr>
              <w:t>حسب</w:t>
            </w:r>
            <w:r w:rsidRPr="008815AB">
              <w:rPr>
                <w:rtl/>
              </w:rPr>
              <w:t xml:space="preserve"> </w:t>
            </w:r>
            <w:r w:rsidRPr="008815AB">
              <w:rPr>
                <w:rFonts w:hint="eastAsia"/>
                <w:rtl/>
              </w:rPr>
              <w:t>الاقتضاء</w:t>
            </w:r>
            <w:r w:rsidR="00120E80">
              <w:rPr>
                <w:rFonts w:hint="cs"/>
                <w:rtl/>
              </w:rPr>
              <w:t>، وإذا كان لذلك ما يبرره</w:t>
            </w:r>
            <w:r w:rsidRPr="008815AB">
              <w:rPr>
                <w:rtl/>
              </w:rPr>
              <w:t>.</w:t>
            </w:r>
          </w:p>
          <w:p w14:paraId="76462668" w14:textId="77777777" w:rsidR="00E560D3" w:rsidRPr="00F25957" w:rsidRDefault="00E560D3" w:rsidP="00E560D3">
            <w:pPr>
              <w:pStyle w:val="Heading1"/>
              <w:outlineLvl w:val="0"/>
              <w:rPr>
                <w:rtl/>
              </w:rPr>
            </w:pPr>
            <w:r w:rsidRPr="00F25957">
              <w:t>4</w:t>
            </w:r>
            <w:r w:rsidRPr="00F25957">
              <w:tab/>
            </w:r>
            <w:r w:rsidRPr="00F25957">
              <w:rPr>
                <w:rFonts w:hint="eastAsia"/>
                <w:rtl/>
              </w:rPr>
              <w:t>التوقيت</w:t>
            </w:r>
          </w:p>
          <w:p w14:paraId="7C3C6601" w14:textId="77777777" w:rsidR="00E560D3" w:rsidRPr="00532FB8" w:rsidRDefault="00E560D3" w:rsidP="00E560D3">
            <w:pPr>
              <w:rPr>
                <w:rtl/>
              </w:rPr>
            </w:pPr>
            <w:r w:rsidRPr="00532FB8">
              <w:rPr>
                <w:rFonts w:hint="eastAsia"/>
                <w:rtl/>
              </w:rPr>
              <w:t>من</w:t>
            </w:r>
            <w:r w:rsidRPr="00532FB8">
              <w:rPr>
                <w:rtl/>
              </w:rPr>
              <w:t xml:space="preserve"> </w:t>
            </w:r>
            <w:r w:rsidRPr="00532FB8">
              <w:rPr>
                <w:rFonts w:hint="eastAsia"/>
                <w:rtl/>
              </w:rPr>
              <w:t>المتوقع</w:t>
            </w:r>
            <w:r w:rsidRPr="00532FB8">
              <w:rPr>
                <w:rtl/>
              </w:rPr>
              <w:t xml:space="preserve"> </w:t>
            </w:r>
            <w:r w:rsidRPr="00532FB8">
              <w:rPr>
                <w:rFonts w:hint="eastAsia"/>
                <w:rtl/>
              </w:rPr>
              <w:t>صدور</w:t>
            </w:r>
            <w:r w:rsidRPr="00532FB8">
              <w:rPr>
                <w:rtl/>
              </w:rPr>
              <w:t xml:space="preserve"> </w:t>
            </w:r>
            <w:r w:rsidRPr="00532FB8">
              <w:rPr>
                <w:rFonts w:hint="eastAsia"/>
                <w:rtl/>
              </w:rPr>
              <w:t>التقرير</w:t>
            </w:r>
            <w:r w:rsidRPr="00532FB8">
              <w:rPr>
                <w:rtl/>
              </w:rPr>
              <w:t xml:space="preserve"> </w:t>
            </w:r>
            <w:r w:rsidRPr="00532FB8">
              <w:rPr>
                <w:rFonts w:hint="eastAsia"/>
                <w:rtl/>
              </w:rPr>
              <w:t>المؤقت</w:t>
            </w:r>
            <w:r w:rsidRPr="00532FB8">
              <w:rPr>
                <w:rtl/>
              </w:rPr>
              <w:t xml:space="preserve"> </w:t>
            </w:r>
            <w:r w:rsidRPr="00532FB8">
              <w:rPr>
                <w:rFonts w:hint="eastAsia"/>
                <w:rtl/>
              </w:rPr>
              <w:t>بشأن</w:t>
            </w:r>
            <w:r w:rsidRPr="00532FB8">
              <w:rPr>
                <w:rtl/>
              </w:rPr>
              <w:t xml:space="preserve"> </w:t>
            </w:r>
            <w:r w:rsidRPr="00532FB8">
              <w:rPr>
                <w:rFonts w:hint="eastAsia"/>
                <w:rtl/>
              </w:rPr>
              <w:t>هذه</w:t>
            </w:r>
            <w:r w:rsidRPr="00532FB8">
              <w:rPr>
                <w:rtl/>
              </w:rPr>
              <w:t xml:space="preserve"> </w:t>
            </w:r>
            <w:r w:rsidRPr="00532FB8">
              <w:rPr>
                <w:rFonts w:hint="eastAsia"/>
                <w:rtl/>
              </w:rPr>
              <w:t>المسألة</w:t>
            </w:r>
            <w:r w:rsidRPr="00532FB8">
              <w:rPr>
                <w:rtl/>
              </w:rPr>
              <w:t xml:space="preserve"> </w:t>
            </w:r>
            <w:r w:rsidRPr="00532FB8">
              <w:rPr>
                <w:rFonts w:hint="eastAsia"/>
                <w:rtl/>
              </w:rPr>
              <w:t>بحلول</w:t>
            </w:r>
            <w:r w:rsidRPr="00532FB8">
              <w:rPr>
                <w:rtl/>
              </w:rPr>
              <w:t xml:space="preserve"> </w:t>
            </w:r>
            <w:r w:rsidRPr="00532FB8">
              <w:rPr>
                <w:rFonts w:hint="eastAsia"/>
                <w:rtl/>
              </w:rPr>
              <w:t>عام</w:t>
            </w:r>
            <w:r w:rsidRPr="00532FB8">
              <w:rPr>
                <w:rtl/>
              </w:rPr>
              <w:t xml:space="preserve"> </w:t>
            </w:r>
            <w:r>
              <w:t>XXXX</w:t>
            </w:r>
            <w:r w:rsidRPr="00532FB8">
              <w:rPr>
                <w:rFonts w:hint="eastAsia"/>
                <w:rtl/>
              </w:rPr>
              <w:t>،</w:t>
            </w:r>
            <w:r w:rsidRPr="00532FB8">
              <w:rPr>
                <w:rtl/>
              </w:rPr>
              <w:t xml:space="preserve"> </w:t>
            </w:r>
            <w:r w:rsidRPr="00532FB8">
              <w:rPr>
                <w:rFonts w:hint="eastAsia"/>
                <w:rtl/>
              </w:rPr>
              <w:t>أما</w:t>
            </w:r>
            <w:r w:rsidRPr="00532FB8">
              <w:rPr>
                <w:rtl/>
              </w:rPr>
              <w:t xml:space="preserve"> </w:t>
            </w:r>
            <w:r w:rsidRPr="00532FB8">
              <w:rPr>
                <w:rFonts w:hint="eastAsia"/>
                <w:rtl/>
              </w:rPr>
              <w:t>التقرير</w:t>
            </w:r>
            <w:r w:rsidRPr="00532FB8">
              <w:rPr>
                <w:rtl/>
              </w:rPr>
              <w:t xml:space="preserve"> </w:t>
            </w:r>
            <w:r w:rsidRPr="00532FB8">
              <w:rPr>
                <w:rFonts w:hint="eastAsia"/>
                <w:rtl/>
              </w:rPr>
              <w:t>النهائي</w:t>
            </w:r>
            <w:r w:rsidRPr="00532FB8">
              <w:rPr>
                <w:rtl/>
              </w:rPr>
              <w:t xml:space="preserve"> </w:t>
            </w:r>
            <w:r w:rsidRPr="00532FB8">
              <w:rPr>
                <w:rFonts w:hint="eastAsia"/>
                <w:rtl/>
              </w:rPr>
              <w:t>فمن</w:t>
            </w:r>
            <w:r w:rsidRPr="00532FB8">
              <w:rPr>
                <w:rtl/>
              </w:rPr>
              <w:t xml:space="preserve"> </w:t>
            </w:r>
            <w:r w:rsidRPr="00532FB8">
              <w:rPr>
                <w:rFonts w:hint="eastAsia"/>
                <w:rtl/>
              </w:rPr>
              <w:t>المتوقع</w:t>
            </w:r>
            <w:r w:rsidRPr="00532FB8">
              <w:rPr>
                <w:rtl/>
              </w:rPr>
              <w:t xml:space="preserve"> </w:t>
            </w:r>
            <w:r w:rsidRPr="00532FB8">
              <w:rPr>
                <w:rFonts w:hint="eastAsia"/>
                <w:rtl/>
              </w:rPr>
              <w:t>صدوره</w:t>
            </w:r>
            <w:r w:rsidRPr="00532FB8">
              <w:rPr>
                <w:rtl/>
              </w:rPr>
              <w:t xml:space="preserve"> </w:t>
            </w:r>
            <w:r w:rsidRPr="00532FB8">
              <w:rPr>
                <w:rFonts w:hint="eastAsia"/>
                <w:rtl/>
              </w:rPr>
              <w:t>في عام </w:t>
            </w:r>
            <w:r>
              <w:t>XXXX</w:t>
            </w:r>
            <w:r w:rsidRPr="00532FB8">
              <w:rPr>
                <w:rtl/>
              </w:rPr>
              <w:t xml:space="preserve"> </w:t>
            </w:r>
            <w:r w:rsidRPr="00532FB8">
              <w:rPr>
                <w:rFonts w:hint="eastAsia"/>
                <w:rtl/>
              </w:rPr>
              <w:t>في نهاية</w:t>
            </w:r>
            <w:r w:rsidRPr="00532FB8">
              <w:rPr>
                <w:rtl/>
              </w:rPr>
              <w:t xml:space="preserve"> </w:t>
            </w:r>
            <w:r w:rsidRPr="00532FB8">
              <w:rPr>
                <w:rFonts w:hint="eastAsia"/>
                <w:rtl/>
              </w:rPr>
              <w:t>فترة</w:t>
            </w:r>
            <w:r w:rsidRPr="00532FB8">
              <w:rPr>
                <w:rtl/>
              </w:rPr>
              <w:t xml:space="preserve"> </w:t>
            </w:r>
            <w:r w:rsidRPr="00532FB8">
              <w:rPr>
                <w:rFonts w:hint="eastAsia"/>
                <w:rtl/>
              </w:rPr>
              <w:t>الدراسة</w:t>
            </w:r>
            <w:r w:rsidRPr="00532FB8">
              <w:rPr>
                <w:rtl/>
              </w:rPr>
              <w:t xml:space="preserve"> </w:t>
            </w:r>
            <w:r w:rsidRPr="00532FB8">
              <w:rPr>
                <w:rFonts w:hint="eastAsia"/>
                <w:rtl/>
              </w:rPr>
              <w:t>لقطاع</w:t>
            </w:r>
            <w:r w:rsidRPr="00532FB8">
              <w:rPr>
                <w:rtl/>
              </w:rPr>
              <w:t xml:space="preserve"> </w:t>
            </w:r>
            <w:r w:rsidRPr="00532FB8">
              <w:rPr>
                <w:rFonts w:hint="eastAsia"/>
                <w:rtl/>
              </w:rPr>
              <w:t>تنمية</w:t>
            </w:r>
            <w:r w:rsidRPr="00532FB8">
              <w:rPr>
                <w:rtl/>
              </w:rPr>
              <w:t xml:space="preserve"> </w:t>
            </w:r>
            <w:r w:rsidRPr="00532FB8">
              <w:rPr>
                <w:rFonts w:hint="eastAsia"/>
                <w:rtl/>
              </w:rPr>
              <w:t>الاتصالات</w:t>
            </w:r>
            <w:r w:rsidRPr="00532FB8">
              <w:rPr>
                <w:rtl/>
              </w:rPr>
              <w:t>.</w:t>
            </w:r>
          </w:p>
          <w:p w14:paraId="342228E1" w14:textId="77777777" w:rsidR="00E560D3" w:rsidRPr="00F25957" w:rsidRDefault="00E560D3" w:rsidP="00E560D3">
            <w:pPr>
              <w:pStyle w:val="Heading1"/>
              <w:outlineLvl w:val="0"/>
              <w:rPr>
                <w:rtl/>
              </w:rPr>
            </w:pPr>
            <w:r w:rsidRPr="00F25957">
              <w:t>5</w:t>
            </w:r>
            <w:r w:rsidRPr="00F25957">
              <w:tab/>
            </w:r>
            <w:r w:rsidRPr="00F25957">
              <w:rPr>
                <w:rFonts w:hint="eastAsia"/>
                <w:rtl/>
              </w:rPr>
              <w:t>جهات</w:t>
            </w:r>
            <w:r w:rsidRPr="00F25957">
              <w:rPr>
                <w:rtl/>
              </w:rPr>
              <w:t xml:space="preserve"> </w:t>
            </w:r>
            <w:r w:rsidRPr="00F25957">
              <w:rPr>
                <w:rFonts w:hint="eastAsia"/>
                <w:rtl/>
              </w:rPr>
              <w:t>الاقتراح</w:t>
            </w:r>
            <w:r w:rsidRPr="00F25957">
              <w:rPr>
                <w:rtl/>
              </w:rPr>
              <w:t>/</w:t>
            </w:r>
            <w:r w:rsidRPr="00F25957">
              <w:rPr>
                <w:rFonts w:hint="eastAsia"/>
                <w:rtl/>
              </w:rPr>
              <w:t>الجهات</w:t>
            </w:r>
            <w:r w:rsidRPr="00F25957">
              <w:rPr>
                <w:rtl/>
              </w:rPr>
              <w:t xml:space="preserve"> </w:t>
            </w:r>
            <w:r w:rsidRPr="00F25957">
              <w:rPr>
                <w:rFonts w:hint="eastAsia"/>
                <w:rtl/>
              </w:rPr>
              <w:t>الراعية</w:t>
            </w:r>
          </w:p>
          <w:p w14:paraId="1D87049A" w14:textId="77777777" w:rsidR="00E560D3" w:rsidRPr="00532FB8" w:rsidRDefault="00E560D3" w:rsidP="00E560D3">
            <w:pPr>
              <w:rPr>
                <w:rtl/>
                <w:lang w:bidi="ar-EG"/>
              </w:rPr>
            </w:pPr>
            <w:r>
              <w:rPr>
                <w:rFonts w:hint="cs"/>
                <w:rtl/>
                <w:lang w:bidi="ar-EG"/>
              </w:rPr>
              <w:t>-</w:t>
            </w:r>
          </w:p>
          <w:p w14:paraId="5FC838A6" w14:textId="77777777" w:rsidR="00E560D3" w:rsidRPr="00F25957" w:rsidRDefault="00E560D3" w:rsidP="00E560D3">
            <w:pPr>
              <w:pStyle w:val="Heading1"/>
              <w:outlineLvl w:val="0"/>
              <w:rPr>
                <w:rtl/>
              </w:rPr>
            </w:pPr>
            <w:r w:rsidRPr="00F25957">
              <w:t>6</w:t>
            </w:r>
            <w:r w:rsidRPr="00F25957">
              <w:rPr>
                <w:rtl/>
              </w:rPr>
              <w:tab/>
            </w:r>
            <w:r w:rsidRPr="00F25957">
              <w:rPr>
                <w:rFonts w:hint="eastAsia"/>
                <w:rtl/>
              </w:rPr>
              <w:t>مصادر</w:t>
            </w:r>
            <w:r w:rsidRPr="00F25957">
              <w:rPr>
                <w:rtl/>
              </w:rPr>
              <w:t xml:space="preserve"> </w:t>
            </w:r>
            <w:r w:rsidRPr="00F25957">
              <w:rPr>
                <w:rFonts w:hint="eastAsia"/>
                <w:rtl/>
              </w:rPr>
              <w:t>المُدخلات</w:t>
            </w:r>
          </w:p>
          <w:p w14:paraId="1F3214B2" w14:textId="285C2F8C" w:rsidR="00E560D3" w:rsidRPr="00F25957" w:rsidRDefault="00E560D3" w:rsidP="00E560D3">
            <w:pPr>
              <w:pStyle w:val="enumlev1"/>
              <w:rPr>
                <w:rtl/>
              </w:rPr>
            </w:pPr>
            <w:r w:rsidRPr="00F25957">
              <w:t>(1</w:t>
            </w:r>
            <w:r w:rsidRPr="00F25957">
              <w:tab/>
            </w:r>
            <w:r w:rsidRPr="00F25957">
              <w:rPr>
                <w:rFonts w:hint="eastAsia"/>
                <w:rtl/>
              </w:rPr>
              <w:t>نتائج</w:t>
            </w:r>
            <w:r w:rsidRPr="00F25957">
              <w:rPr>
                <w:rtl/>
              </w:rPr>
              <w:t xml:space="preserve"> </w:t>
            </w:r>
            <w:r w:rsidRPr="00F25957">
              <w:rPr>
                <w:rFonts w:hint="eastAsia"/>
                <w:rtl/>
              </w:rPr>
              <w:t>التقدم</w:t>
            </w:r>
            <w:r w:rsidRPr="00F25957">
              <w:rPr>
                <w:rtl/>
              </w:rPr>
              <w:t xml:space="preserve"> </w:t>
            </w:r>
            <w:r w:rsidRPr="00F25957">
              <w:rPr>
                <w:rFonts w:hint="eastAsia"/>
                <w:rtl/>
              </w:rPr>
              <w:t>التقني</w:t>
            </w:r>
            <w:r w:rsidRPr="00F25957">
              <w:rPr>
                <w:rtl/>
              </w:rPr>
              <w:t xml:space="preserve"> </w:t>
            </w:r>
            <w:r w:rsidRPr="00F25957">
              <w:rPr>
                <w:rFonts w:hint="eastAsia"/>
                <w:rtl/>
              </w:rPr>
              <w:t>ذي</w:t>
            </w:r>
            <w:r w:rsidRPr="00F25957">
              <w:rPr>
                <w:rtl/>
              </w:rPr>
              <w:t xml:space="preserve"> </w:t>
            </w:r>
            <w:r w:rsidRPr="00F25957">
              <w:rPr>
                <w:rFonts w:hint="eastAsia"/>
                <w:rtl/>
              </w:rPr>
              <w:t>الصلة</w:t>
            </w:r>
            <w:r w:rsidRPr="00F25957">
              <w:rPr>
                <w:rtl/>
              </w:rPr>
              <w:t xml:space="preserve"> </w:t>
            </w:r>
            <w:r w:rsidRPr="00F25957">
              <w:rPr>
                <w:rFonts w:hint="eastAsia"/>
                <w:rtl/>
              </w:rPr>
              <w:t>الذي</w:t>
            </w:r>
            <w:r w:rsidRPr="00F25957">
              <w:rPr>
                <w:rtl/>
              </w:rPr>
              <w:t xml:space="preserve"> </w:t>
            </w:r>
            <w:r w:rsidRPr="00F25957">
              <w:rPr>
                <w:rFonts w:hint="eastAsia"/>
                <w:rtl/>
              </w:rPr>
              <w:t>تم</w:t>
            </w:r>
            <w:r w:rsidRPr="00F25957">
              <w:rPr>
                <w:rtl/>
              </w:rPr>
              <w:t xml:space="preserve"> </w:t>
            </w:r>
            <w:r w:rsidRPr="00F25957">
              <w:rPr>
                <w:rFonts w:hint="eastAsia"/>
                <w:rtl/>
              </w:rPr>
              <w:t>إحرازه</w:t>
            </w:r>
            <w:r w:rsidRPr="00F25957">
              <w:rPr>
                <w:rtl/>
              </w:rPr>
              <w:t xml:space="preserve"> </w:t>
            </w:r>
            <w:r w:rsidRPr="00F25957">
              <w:rPr>
                <w:rFonts w:hint="eastAsia"/>
                <w:rtl/>
              </w:rPr>
              <w:t>في لجان</w:t>
            </w:r>
            <w:r w:rsidRPr="00F25957">
              <w:rPr>
                <w:rtl/>
              </w:rPr>
              <w:t xml:space="preserve"> </w:t>
            </w:r>
            <w:r w:rsidRPr="00F25957">
              <w:rPr>
                <w:rFonts w:hint="eastAsia"/>
                <w:rtl/>
              </w:rPr>
              <w:t>الدراسات</w:t>
            </w:r>
            <w:r w:rsidRPr="00F25957">
              <w:rPr>
                <w:rtl/>
              </w:rPr>
              <w:t xml:space="preserve"> </w:t>
            </w:r>
            <w:r w:rsidRPr="00F25957">
              <w:rPr>
                <w:rFonts w:hint="eastAsia"/>
                <w:rtl/>
              </w:rPr>
              <w:t>بقطاع</w:t>
            </w:r>
            <w:r w:rsidRPr="00F25957">
              <w:rPr>
                <w:rtl/>
              </w:rPr>
              <w:t xml:space="preserve"> </w:t>
            </w:r>
            <w:r w:rsidRPr="00F25957">
              <w:rPr>
                <w:rFonts w:hint="eastAsia"/>
                <w:rtl/>
              </w:rPr>
              <w:t>تقييس</w:t>
            </w:r>
            <w:r w:rsidR="0039146F">
              <w:rPr>
                <w:rFonts w:hint="cs"/>
                <w:rtl/>
              </w:rPr>
              <w:t xml:space="preserve"> الاتصالات</w:t>
            </w:r>
            <w:r w:rsidRPr="00F25957">
              <w:rPr>
                <w:rtl/>
              </w:rPr>
              <w:t xml:space="preserve"> </w:t>
            </w:r>
            <w:r w:rsidRPr="00F25957">
              <w:rPr>
                <w:rFonts w:hint="eastAsia"/>
                <w:rtl/>
              </w:rPr>
              <w:t>وخاصة</w:t>
            </w:r>
            <w:r w:rsidRPr="00F25957">
              <w:rPr>
                <w:rFonts w:hint="cs"/>
                <w:rtl/>
              </w:rPr>
              <w:t xml:space="preserve">ً في لجنتي </w:t>
            </w:r>
            <w:r w:rsidRPr="00F25957">
              <w:rPr>
                <w:rFonts w:hint="eastAsia"/>
                <w:rtl/>
              </w:rPr>
              <w:t>الدراسات</w:t>
            </w:r>
            <w:r w:rsidRPr="00F25957">
              <w:rPr>
                <w:rFonts w:hint="cs"/>
                <w:rtl/>
              </w:rPr>
              <w:t> </w:t>
            </w:r>
            <w:r w:rsidRPr="00F25957">
              <w:t>3</w:t>
            </w:r>
            <w:r w:rsidRPr="00F25957">
              <w:rPr>
                <w:rFonts w:hint="cs"/>
                <w:rtl/>
              </w:rPr>
              <w:t xml:space="preserve"> و</w:t>
            </w:r>
            <w:r w:rsidRPr="00F25957">
              <w:t>13</w:t>
            </w:r>
            <w:r w:rsidRPr="00F25957">
              <w:rPr>
                <w:rtl/>
              </w:rPr>
              <w:t>.</w:t>
            </w:r>
          </w:p>
          <w:p w14:paraId="5F50A2B7" w14:textId="77777777" w:rsidR="00E560D3" w:rsidRPr="00F25957" w:rsidRDefault="00E560D3" w:rsidP="00E560D3">
            <w:pPr>
              <w:pStyle w:val="enumlev1"/>
              <w:rPr>
                <w:rtl/>
              </w:rPr>
            </w:pPr>
            <w:r w:rsidRPr="00F25957">
              <w:t>(2</w:t>
            </w:r>
            <w:r w:rsidRPr="00F25957">
              <w:tab/>
            </w:r>
            <w:r w:rsidRPr="00F25957">
              <w:rPr>
                <w:rFonts w:hint="eastAsia"/>
                <w:rtl/>
              </w:rPr>
              <w:t>منشورات</w:t>
            </w:r>
            <w:r w:rsidRPr="00F25957">
              <w:rPr>
                <w:rtl/>
              </w:rPr>
              <w:t xml:space="preserve"> </w:t>
            </w:r>
            <w:r w:rsidRPr="00F25957">
              <w:rPr>
                <w:rFonts w:hint="eastAsia"/>
                <w:rtl/>
              </w:rPr>
              <w:t>الاتحاد</w:t>
            </w:r>
            <w:r w:rsidRPr="00F25957">
              <w:rPr>
                <w:rtl/>
              </w:rPr>
              <w:t xml:space="preserve"> </w:t>
            </w:r>
            <w:r w:rsidRPr="00F25957">
              <w:rPr>
                <w:rFonts w:hint="eastAsia"/>
                <w:rtl/>
              </w:rPr>
              <w:t>الدولي</w:t>
            </w:r>
            <w:r w:rsidRPr="00F25957">
              <w:rPr>
                <w:rtl/>
              </w:rPr>
              <w:t xml:space="preserve"> </w:t>
            </w:r>
            <w:r w:rsidRPr="00F25957">
              <w:rPr>
                <w:rFonts w:hint="eastAsia"/>
                <w:rtl/>
              </w:rPr>
              <w:t>للاتصالات</w:t>
            </w:r>
            <w:r w:rsidRPr="00F25957">
              <w:rPr>
                <w:rtl/>
              </w:rPr>
              <w:t xml:space="preserve"> </w:t>
            </w:r>
            <w:r w:rsidRPr="00F25957">
              <w:rPr>
                <w:rFonts w:hint="eastAsia"/>
                <w:rtl/>
              </w:rPr>
              <w:t>عن</w:t>
            </w:r>
            <w:r w:rsidRPr="00F25957">
              <w:rPr>
                <w:rtl/>
              </w:rPr>
              <w:t xml:space="preserve"> </w:t>
            </w:r>
            <w:r w:rsidRPr="00F25957">
              <w:rPr>
                <w:rFonts w:hint="eastAsia"/>
                <w:rtl/>
              </w:rPr>
              <w:t>التكنولوجيات</w:t>
            </w:r>
            <w:r w:rsidRPr="00F25957">
              <w:rPr>
                <w:rtl/>
              </w:rPr>
              <w:t xml:space="preserve"> </w:t>
            </w:r>
            <w:r w:rsidRPr="00F25957">
              <w:rPr>
                <w:rFonts w:hint="eastAsia"/>
                <w:rtl/>
              </w:rPr>
              <w:t>الناشئة</w:t>
            </w:r>
            <w:r w:rsidRPr="00F25957">
              <w:rPr>
                <w:rtl/>
              </w:rPr>
              <w:t xml:space="preserve"> </w:t>
            </w:r>
            <w:r w:rsidRPr="00F25957">
              <w:rPr>
                <w:rFonts w:hint="eastAsia"/>
                <w:rtl/>
              </w:rPr>
              <w:t>ومنها</w:t>
            </w:r>
            <w:r w:rsidRPr="00F25957">
              <w:rPr>
                <w:rtl/>
              </w:rPr>
              <w:t xml:space="preserve"> </w:t>
            </w:r>
            <w:r w:rsidRPr="00F25957">
              <w:rPr>
                <w:rFonts w:hint="eastAsia"/>
                <w:rtl/>
              </w:rPr>
              <w:t>خدمات</w:t>
            </w:r>
            <w:r w:rsidRPr="00F25957">
              <w:rPr>
                <w:rtl/>
              </w:rPr>
              <w:t xml:space="preserve"> </w:t>
            </w:r>
            <w:r w:rsidRPr="00F25957">
              <w:rPr>
                <w:rFonts w:hint="eastAsia"/>
                <w:rtl/>
              </w:rPr>
              <w:t>الحوسبة</w:t>
            </w:r>
            <w:r w:rsidRPr="00F25957">
              <w:rPr>
                <w:rtl/>
              </w:rPr>
              <w:t xml:space="preserve"> </w:t>
            </w:r>
            <w:r w:rsidRPr="00F25957">
              <w:rPr>
                <w:rFonts w:hint="eastAsia"/>
                <w:rtl/>
              </w:rPr>
              <w:t>السحابية</w:t>
            </w:r>
            <w:r w:rsidRPr="00F25957">
              <w:rPr>
                <w:rtl/>
              </w:rPr>
              <w:t xml:space="preserve"> </w:t>
            </w:r>
            <w:r w:rsidRPr="00F25957">
              <w:rPr>
                <w:rFonts w:hint="eastAsia"/>
                <w:rtl/>
              </w:rPr>
              <w:t>والخدمات</w:t>
            </w:r>
            <w:r w:rsidRPr="00F25957">
              <w:rPr>
                <w:rtl/>
              </w:rPr>
              <w:t xml:space="preserve"> </w:t>
            </w:r>
            <w:r w:rsidRPr="00F25957">
              <w:rPr>
                <w:rFonts w:hint="eastAsia"/>
                <w:rtl/>
              </w:rPr>
              <w:t>المتنقلة</w:t>
            </w:r>
            <w:r w:rsidRPr="00F25957">
              <w:rPr>
                <w:rtl/>
              </w:rPr>
              <w:t xml:space="preserve"> </w:t>
            </w:r>
            <w:r w:rsidRPr="00F25957">
              <w:rPr>
                <w:rFonts w:hint="eastAsia"/>
                <w:rtl/>
              </w:rPr>
              <w:t>والخدمات</w:t>
            </w:r>
            <w:r w:rsidRPr="00F25957">
              <w:rPr>
                <w:rtl/>
              </w:rPr>
              <w:t xml:space="preserve"> </w:t>
            </w:r>
            <w:r w:rsidRPr="00F25957">
              <w:rPr>
                <w:rFonts w:hint="eastAsia"/>
                <w:rtl/>
              </w:rPr>
              <w:t>المتاحة</w:t>
            </w:r>
            <w:r w:rsidRPr="00F25957">
              <w:rPr>
                <w:rtl/>
              </w:rPr>
              <w:t xml:space="preserve"> </w:t>
            </w:r>
            <w:r w:rsidRPr="00F25957">
              <w:rPr>
                <w:rFonts w:hint="eastAsia"/>
                <w:rtl/>
              </w:rPr>
              <w:t>بحرية</w:t>
            </w:r>
            <w:r w:rsidRPr="00F25957">
              <w:rPr>
                <w:rtl/>
              </w:rPr>
              <w:t xml:space="preserve"> </w:t>
            </w:r>
            <w:r w:rsidRPr="00F25957">
              <w:rPr>
                <w:rFonts w:hint="eastAsia"/>
                <w:rtl/>
              </w:rPr>
              <w:t>على</w:t>
            </w:r>
            <w:r w:rsidRPr="00F25957">
              <w:rPr>
                <w:rtl/>
              </w:rPr>
              <w:t xml:space="preserve"> </w:t>
            </w:r>
            <w:r w:rsidRPr="00F25957">
              <w:rPr>
                <w:rFonts w:hint="eastAsia"/>
                <w:rtl/>
              </w:rPr>
              <w:t>الإنترنت</w:t>
            </w:r>
            <w:r w:rsidRPr="00F25957">
              <w:t>.</w:t>
            </w:r>
          </w:p>
          <w:p w14:paraId="337F2D35" w14:textId="77777777" w:rsidR="00E560D3" w:rsidRPr="00F25957" w:rsidRDefault="00E560D3" w:rsidP="00E560D3">
            <w:pPr>
              <w:pStyle w:val="enumlev1"/>
              <w:rPr>
                <w:rtl/>
              </w:rPr>
            </w:pPr>
            <w:r w:rsidRPr="00F25957">
              <w:t>(3</w:t>
            </w:r>
            <w:r w:rsidRPr="00F25957">
              <w:tab/>
            </w:r>
            <w:r w:rsidRPr="00F25957">
              <w:rPr>
                <w:rFonts w:hint="eastAsia"/>
                <w:rtl/>
              </w:rPr>
              <w:t>التقارير</w:t>
            </w:r>
            <w:r w:rsidRPr="00F25957">
              <w:rPr>
                <w:rtl/>
              </w:rPr>
              <w:t xml:space="preserve"> </w:t>
            </w:r>
            <w:r w:rsidRPr="00F25957">
              <w:rPr>
                <w:rFonts w:hint="eastAsia"/>
                <w:rtl/>
              </w:rPr>
              <w:t>ذات</w:t>
            </w:r>
            <w:r w:rsidRPr="00F25957">
              <w:rPr>
                <w:rtl/>
              </w:rPr>
              <w:t xml:space="preserve"> </w:t>
            </w:r>
            <w:r w:rsidRPr="00F25957">
              <w:rPr>
                <w:rFonts w:hint="eastAsia"/>
                <w:rtl/>
              </w:rPr>
              <w:t>الصلة</w:t>
            </w:r>
            <w:r w:rsidRPr="00F25957">
              <w:rPr>
                <w:rtl/>
              </w:rPr>
              <w:t xml:space="preserve"> </w:t>
            </w:r>
            <w:r w:rsidRPr="00F25957">
              <w:rPr>
                <w:rFonts w:hint="eastAsia"/>
                <w:rtl/>
              </w:rPr>
              <w:t>الصادرة</w:t>
            </w:r>
            <w:r w:rsidRPr="00F25957">
              <w:rPr>
                <w:rtl/>
              </w:rPr>
              <w:t xml:space="preserve"> </w:t>
            </w:r>
            <w:r w:rsidRPr="00F25957">
              <w:rPr>
                <w:rFonts w:hint="eastAsia"/>
                <w:rtl/>
              </w:rPr>
              <w:t>من</w:t>
            </w:r>
            <w:r w:rsidRPr="00F25957">
              <w:rPr>
                <w:rtl/>
              </w:rPr>
              <w:t xml:space="preserve"> </w:t>
            </w:r>
            <w:r w:rsidRPr="00F25957">
              <w:rPr>
                <w:rFonts w:hint="eastAsia"/>
                <w:rtl/>
              </w:rPr>
              <w:t>الهيئات</w:t>
            </w:r>
            <w:r w:rsidRPr="00F25957">
              <w:rPr>
                <w:rtl/>
              </w:rPr>
              <w:t xml:space="preserve"> </w:t>
            </w:r>
            <w:r w:rsidRPr="00F25957">
              <w:rPr>
                <w:rFonts w:hint="eastAsia"/>
                <w:rtl/>
              </w:rPr>
              <w:t>والمؤسسات</w:t>
            </w:r>
            <w:r w:rsidRPr="00F25957">
              <w:rPr>
                <w:rtl/>
              </w:rPr>
              <w:t xml:space="preserve"> </w:t>
            </w:r>
            <w:r w:rsidRPr="00F25957">
              <w:rPr>
                <w:rFonts w:hint="eastAsia"/>
                <w:rtl/>
              </w:rPr>
              <w:t>الوطنية</w:t>
            </w:r>
            <w:r w:rsidRPr="00F25957">
              <w:rPr>
                <w:rtl/>
              </w:rPr>
              <w:t xml:space="preserve"> </w:t>
            </w:r>
            <w:r w:rsidRPr="00F25957">
              <w:rPr>
                <w:rFonts w:hint="eastAsia"/>
                <w:rtl/>
              </w:rPr>
              <w:t>و</w:t>
            </w:r>
            <w:r w:rsidRPr="00F25957">
              <w:rPr>
                <w:rtl/>
              </w:rPr>
              <w:t>/</w:t>
            </w:r>
            <w:r w:rsidRPr="00F25957">
              <w:rPr>
                <w:rFonts w:hint="eastAsia"/>
                <w:rtl/>
              </w:rPr>
              <w:t>أو</w:t>
            </w:r>
            <w:r w:rsidRPr="00F25957">
              <w:rPr>
                <w:rtl/>
              </w:rPr>
              <w:t xml:space="preserve"> </w:t>
            </w:r>
            <w:r w:rsidRPr="00F25957">
              <w:rPr>
                <w:rFonts w:hint="eastAsia"/>
                <w:rtl/>
              </w:rPr>
              <w:t>الإقليمية</w:t>
            </w:r>
            <w:r w:rsidRPr="00F25957">
              <w:rPr>
                <w:rtl/>
              </w:rPr>
              <w:t xml:space="preserve"> </w:t>
            </w:r>
            <w:r w:rsidRPr="00F25957">
              <w:rPr>
                <w:rFonts w:hint="eastAsia"/>
                <w:rtl/>
              </w:rPr>
              <w:t>في البلدان</w:t>
            </w:r>
            <w:r w:rsidRPr="00F25957">
              <w:rPr>
                <w:rtl/>
              </w:rPr>
              <w:t xml:space="preserve"> </w:t>
            </w:r>
            <w:r w:rsidRPr="00F25957">
              <w:rPr>
                <w:rFonts w:hint="eastAsia"/>
                <w:rtl/>
              </w:rPr>
              <w:t>النامية والمتقدمة</w:t>
            </w:r>
            <w:r w:rsidRPr="00F25957">
              <w:t>.</w:t>
            </w:r>
          </w:p>
          <w:p w14:paraId="30F62538" w14:textId="77777777" w:rsidR="00E560D3" w:rsidRPr="00F25957" w:rsidRDefault="00E560D3" w:rsidP="00E560D3">
            <w:pPr>
              <w:pStyle w:val="enumlev1"/>
              <w:rPr>
                <w:rtl/>
              </w:rPr>
            </w:pPr>
            <w:r w:rsidRPr="00F25957">
              <w:t>(4</w:t>
            </w:r>
            <w:r w:rsidRPr="00F25957">
              <w:tab/>
            </w:r>
            <w:r w:rsidRPr="00F25957">
              <w:rPr>
                <w:rFonts w:hint="eastAsia"/>
                <w:rtl/>
              </w:rPr>
              <w:t>المساهمات</w:t>
            </w:r>
            <w:r w:rsidRPr="00F25957">
              <w:rPr>
                <w:rtl/>
              </w:rPr>
              <w:t xml:space="preserve"> </w:t>
            </w:r>
            <w:r w:rsidRPr="00F25957">
              <w:rPr>
                <w:rFonts w:hint="eastAsia"/>
                <w:rtl/>
              </w:rPr>
              <w:t>التي</w:t>
            </w:r>
            <w:r w:rsidRPr="00F25957">
              <w:rPr>
                <w:rtl/>
              </w:rPr>
              <w:t xml:space="preserve"> </w:t>
            </w:r>
            <w:r w:rsidRPr="00F25957">
              <w:rPr>
                <w:rFonts w:hint="eastAsia"/>
                <w:rtl/>
              </w:rPr>
              <w:t>سوف</w:t>
            </w:r>
            <w:r w:rsidRPr="00F25957">
              <w:rPr>
                <w:rtl/>
              </w:rPr>
              <w:t xml:space="preserve"> </w:t>
            </w:r>
            <w:r w:rsidRPr="00F25957">
              <w:rPr>
                <w:rFonts w:hint="eastAsia"/>
                <w:rtl/>
              </w:rPr>
              <w:t>يتم</w:t>
            </w:r>
            <w:r w:rsidRPr="00F25957">
              <w:rPr>
                <w:rtl/>
              </w:rPr>
              <w:t xml:space="preserve"> </w:t>
            </w:r>
            <w:r w:rsidRPr="00F25957">
              <w:rPr>
                <w:rFonts w:hint="eastAsia"/>
                <w:rtl/>
              </w:rPr>
              <w:t>تقديمها</w:t>
            </w:r>
            <w:r w:rsidRPr="00F25957">
              <w:rPr>
                <w:rtl/>
              </w:rPr>
              <w:t xml:space="preserve"> </w:t>
            </w:r>
            <w:r w:rsidRPr="00F25957">
              <w:rPr>
                <w:rFonts w:hint="eastAsia"/>
                <w:rtl/>
              </w:rPr>
              <w:t>عن</w:t>
            </w:r>
            <w:r w:rsidRPr="00F25957">
              <w:rPr>
                <w:rtl/>
              </w:rPr>
              <w:t xml:space="preserve"> </w:t>
            </w:r>
            <w:r w:rsidRPr="00F25957">
              <w:rPr>
                <w:rFonts w:hint="eastAsia"/>
                <w:rtl/>
              </w:rPr>
              <w:t>التجارب</w:t>
            </w:r>
            <w:r w:rsidRPr="00F25957">
              <w:rPr>
                <w:rtl/>
              </w:rPr>
              <w:t xml:space="preserve"> </w:t>
            </w:r>
            <w:r w:rsidRPr="00F25957">
              <w:rPr>
                <w:rFonts w:hint="eastAsia"/>
                <w:rtl/>
              </w:rPr>
              <w:t>الخاصة</w:t>
            </w:r>
            <w:r w:rsidRPr="00F25957">
              <w:rPr>
                <w:rtl/>
              </w:rPr>
              <w:t xml:space="preserve"> </w:t>
            </w:r>
            <w:r w:rsidRPr="00F25957">
              <w:rPr>
                <w:rFonts w:hint="eastAsia"/>
                <w:rtl/>
              </w:rPr>
              <w:t>بتقديم</w:t>
            </w:r>
            <w:r w:rsidRPr="00F25957">
              <w:rPr>
                <w:rtl/>
              </w:rPr>
              <w:t xml:space="preserve"> </w:t>
            </w:r>
            <w:r w:rsidRPr="00F25957">
              <w:rPr>
                <w:rFonts w:hint="eastAsia"/>
                <w:rtl/>
              </w:rPr>
              <w:t>النفاذ</w:t>
            </w:r>
            <w:r w:rsidRPr="00F25957">
              <w:rPr>
                <w:rtl/>
              </w:rPr>
              <w:t xml:space="preserve"> </w:t>
            </w:r>
            <w:r w:rsidRPr="00F25957">
              <w:rPr>
                <w:rFonts w:hint="eastAsia"/>
                <w:rtl/>
              </w:rPr>
              <w:t>إلى</w:t>
            </w:r>
            <w:r w:rsidRPr="00F25957">
              <w:rPr>
                <w:rtl/>
              </w:rPr>
              <w:t xml:space="preserve"> </w:t>
            </w:r>
            <w:r w:rsidRPr="00F25957">
              <w:rPr>
                <w:rFonts w:hint="eastAsia"/>
                <w:rtl/>
              </w:rPr>
              <w:t>التكنولوجيات</w:t>
            </w:r>
            <w:r w:rsidRPr="00F25957">
              <w:rPr>
                <w:rtl/>
              </w:rPr>
              <w:t xml:space="preserve"> </w:t>
            </w:r>
            <w:r w:rsidRPr="00F25957">
              <w:rPr>
                <w:rFonts w:hint="eastAsia"/>
                <w:rtl/>
              </w:rPr>
              <w:t>الناشئة</w:t>
            </w:r>
            <w:r w:rsidRPr="00F25957">
              <w:rPr>
                <w:rtl/>
              </w:rPr>
              <w:t xml:space="preserve"> </w:t>
            </w:r>
            <w:r w:rsidRPr="00F25957">
              <w:rPr>
                <w:rFonts w:hint="eastAsia"/>
                <w:rtl/>
              </w:rPr>
              <w:t>ومنها</w:t>
            </w:r>
            <w:r w:rsidRPr="00F25957">
              <w:rPr>
                <w:rtl/>
              </w:rPr>
              <w:t xml:space="preserve"> </w:t>
            </w:r>
            <w:r w:rsidRPr="00F25957">
              <w:rPr>
                <w:rFonts w:hint="eastAsia"/>
                <w:rtl/>
              </w:rPr>
              <w:t>الحوسبة</w:t>
            </w:r>
            <w:r w:rsidRPr="00F25957">
              <w:rPr>
                <w:rtl/>
              </w:rPr>
              <w:t xml:space="preserve"> </w:t>
            </w:r>
            <w:r w:rsidRPr="00F25957">
              <w:rPr>
                <w:rFonts w:hint="eastAsia"/>
                <w:rtl/>
              </w:rPr>
              <w:t>السحابية</w:t>
            </w:r>
            <w:r w:rsidRPr="00F25957">
              <w:rPr>
                <w:rtl/>
              </w:rPr>
              <w:t xml:space="preserve"> </w:t>
            </w:r>
            <w:r w:rsidRPr="00F25957">
              <w:rPr>
                <w:rFonts w:hint="eastAsia"/>
                <w:rtl/>
              </w:rPr>
              <w:t>والخدمات</w:t>
            </w:r>
            <w:r w:rsidRPr="00F25957">
              <w:rPr>
                <w:rtl/>
              </w:rPr>
              <w:t xml:space="preserve"> </w:t>
            </w:r>
            <w:r w:rsidRPr="00F25957">
              <w:rPr>
                <w:rFonts w:hint="eastAsia"/>
                <w:rtl/>
              </w:rPr>
              <w:t>المتنقلة</w:t>
            </w:r>
            <w:r w:rsidRPr="00F25957">
              <w:rPr>
                <w:rtl/>
              </w:rPr>
              <w:t xml:space="preserve"> </w:t>
            </w:r>
            <w:r w:rsidRPr="00F25957">
              <w:rPr>
                <w:rFonts w:hint="eastAsia"/>
                <w:rtl/>
              </w:rPr>
              <w:t>والخدمات</w:t>
            </w:r>
            <w:r w:rsidRPr="00F25957">
              <w:rPr>
                <w:rtl/>
              </w:rPr>
              <w:t xml:space="preserve"> </w:t>
            </w:r>
            <w:r w:rsidRPr="00F25957">
              <w:rPr>
                <w:rFonts w:hint="eastAsia"/>
                <w:rtl/>
              </w:rPr>
              <w:t>المتاحة</w:t>
            </w:r>
            <w:r w:rsidRPr="00F25957">
              <w:rPr>
                <w:rtl/>
              </w:rPr>
              <w:t xml:space="preserve"> </w:t>
            </w:r>
            <w:r w:rsidRPr="00F25957">
              <w:rPr>
                <w:rFonts w:hint="eastAsia"/>
                <w:rtl/>
              </w:rPr>
              <w:t>بحرية</w:t>
            </w:r>
            <w:r w:rsidRPr="00F25957">
              <w:rPr>
                <w:rtl/>
              </w:rPr>
              <w:t xml:space="preserve"> </w:t>
            </w:r>
            <w:r w:rsidRPr="00F25957">
              <w:rPr>
                <w:rFonts w:hint="eastAsia"/>
                <w:rtl/>
              </w:rPr>
              <w:t>على</w:t>
            </w:r>
            <w:r w:rsidRPr="00F25957">
              <w:rPr>
                <w:rtl/>
              </w:rPr>
              <w:t xml:space="preserve"> </w:t>
            </w:r>
            <w:r w:rsidRPr="00F25957">
              <w:rPr>
                <w:rFonts w:hint="eastAsia"/>
                <w:rtl/>
              </w:rPr>
              <w:t>الإنترنت</w:t>
            </w:r>
            <w:r w:rsidRPr="00F25957">
              <w:rPr>
                <w:rtl/>
              </w:rPr>
              <w:t xml:space="preserve"> </w:t>
            </w:r>
            <w:r w:rsidRPr="00F25957">
              <w:rPr>
                <w:rFonts w:hint="eastAsia"/>
                <w:rtl/>
              </w:rPr>
              <w:t>في البلدان</w:t>
            </w:r>
            <w:r w:rsidRPr="00F25957">
              <w:rPr>
                <w:rtl/>
              </w:rPr>
              <w:t xml:space="preserve"> </w:t>
            </w:r>
            <w:r w:rsidRPr="00F25957">
              <w:rPr>
                <w:rFonts w:hint="eastAsia"/>
                <w:rtl/>
              </w:rPr>
              <w:t>المتقدمة</w:t>
            </w:r>
            <w:r w:rsidRPr="00F25957">
              <w:rPr>
                <w:rtl/>
              </w:rPr>
              <w:t xml:space="preserve"> </w:t>
            </w:r>
            <w:r w:rsidRPr="00F25957">
              <w:rPr>
                <w:rFonts w:hint="eastAsia"/>
                <w:rtl/>
              </w:rPr>
              <w:t>والبلدان النامية</w:t>
            </w:r>
            <w:r w:rsidRPr="00F25957">
              <w:t>.</w:t>
            </w:r>
          </w:p>
          <w:p w14:paraId="6DFE9C73" w14:textId="77777777" w:rsidR="00E560D3" w:rsidRPr="00F25957" w:rsidRDefault="00E560D3" w:rsidP="00E560D3">
            <w:pPr>
              <w:pStyle w:val="enumlev1"/>
              <w:rPr>
                <w:rtl/>
              </w:rPr>
            </w:pPr>
            <w:r w:rsidRPr="00F25957">
              <w:t>(5</w:t>
            </w:r>
            <w:r w:rsidRPr="00F25957">
              <w:tab/>
            </w:r>
            <w:r w:rsidRPr="00F25957">
              <w:rPr>
                <w:rFonts w:hint="eastAsia"/>
                <w:rtl/>
              </w:rPr>
              <w:t>المدخلات</w:t>
            </w:r>
            <w:r w:rsidRPr="00F25957">
              <w:rPr>
                <w:rtl/>
              </w:rPr>
              <w:t xml:space="preserve"> </w:t>
            </w:r>
            <w:r w:rsidRPr="00F25957">
              <w:rPr>
                <w:rFonts w:hint="eastAsia"/>
                <w:rtl/>
              </w:rPr>
              <w:t>ذات</w:t>
            </w:r>
            <w:r w:rsidRPr="00F25957">
              <w:rPr>
                <w:rtl/>
              </w:rPr>
              <w:t xml:space="preserve"> </w:t>
            </w:r>
            <w:r w:rsidRPr="00F25957">
              <w:rPr>
                <w:rFonts w:hint="eastAsia"/>
                <w:rtl/>
              </w:rPr>
              <w:t>الصلة</w:t>
            </w:r>
            <w:r w:rsidRPr="00F25957">
              <w:rPr>
                <w:rtl/>
              </w:rPr>
              <w:t xml:space="preserve"> </w:t>
            </w:r>
            <w:r w:rsidRPr="00F25957">
              <w:rPr>
                <w:rFonts w:hint="eastAsia"/>
                <w:rtl/>
              </w:rPr>
              <w:t>المقدمة</w:t>
            </w:r>
            <w:r w:rsidRPr="00F25957">
              <w:rPr>
                <w:rtl/>
              </w:rPr>
              <w:t xml:space="preserve"> </w:t>
            </w:r>
            <w:r w:rsidRPr="00F25957">
              <w:rPr>
                <w:rFonts w:hint="eastAsia"/>
                <w:rtl/>
              </w:rPr>
              <w:t>من</w:t>
            </w:r>
            <w:r w:rsidRPr="00F25957">
              <w:rPr>
                <w:rtl/>
              </w:rPr>
              <w:t xml:space="preserve"> </w:t>
            </w:r>
            <w:r w:rsidRPr="00F25957">
              <w:rPr>
                <w:rFonts w:hint="eastAsia"/>
                <w:rtl/>
              </w:rPr>
              <w:t>مقدمي</w:t>
            </w:r>
            <w:r w:rsidRPr="00F25957">
              <w:rPr>
                <w:rtl/>
              </w:rPr>
              <w:t xml:space="preserve"> </w:t>
            </w:r>
            <w:r w:rsidRPr="00F25957">
              <w:rPr>
                <w:rFonts w:hint="eastAsia"/>
                <w:rtl/>
              </w:rPr>
              <w:t>الخدمات</w:t>
            </w:r>
            <w:r w:rsidRPr="00F25957">
              <w:rPr>
                <w:rtl/>
              </w:rPr>
              <w:t xml:space="preserve"> </w:t>
            </w:r>
            <w:r w:rsidRPr="00F25957">
              <w:rPr>
                <w:rFonts w:hint="eastAsia"/>
                <w:rtl/>
              </w:rPr>
              <w:t>والشركات</w:t>
            </w:r>
            <w:r w:rsidRPr="00F25957">
              <w:rPr>
                <w:rtl/>
              </w:rPr>
              <w:t xml:space="preserve"> </w:t>
            </w:r>
            <w:r w:rsidRPr="00F25957">
              <w:rPr>
                <w:rFonts w:hint="eastAsia"/>
                <w:rtl/>
              </w:rPr>
              <w:t>المصنعة</w:t>
            </w:r>
            <w:r w:rsidRPr="00F25957">
              <w:t>.</w:t>
            </w:r>
          </w:p>
          <w:p w14:paraId="5BC4D013" w14:textId="77777777" w:rsidR="00E560D3" w:rsidRPr="00F25957" w:rsidRDefault="00E560D3" w:rsidP="00E560D3">
            <w:pPr>
              <w:pStyle w:val="enumlev1"/>
              <w:rPr>
                <w:rtl/>
              </w:rPr>
            </w:pPr>
            <w:r w:rsidRPr="00F25957">
              <w:t>(6</w:t>
            </w:r>
            <w:r w:rsidRPr="00F25957">
              <w:tab/>
            </w:r>
            <w:r w:rsidRPr="00F25957">
              <w:rPr>
                <w:rFonts w:hint="eastAsia"/>
                <w:rtl/>
              </w:rPr>
              <w:t>المدخلات</w:t>
            </w:r>
            <w:r w:rsidRPr="00F25957">
              <w:rPr>
                <w:rtl/>
              </w:rPr>
              <w:t xml:space="preserve"> </w:t>
            </w:r>
            <w:r w:rsidRPr="00F25957">
              <w:rPr>
                <w:rFonts w:hint="eastAsia"/>
                <w:rtl/>
              </w:rPr>
              <w:t>ذات</w:t>
            </w:r>
            <w:r w:rsidRPr="00F25957">
              <w:rPr>
                <w:rtl/>
              </w:rPr>
              <w:t xml:space="preserve"> </w:t>
            </w:r>
            <w:r w:rsidRPr="00F25957">
              <w:rPr>
                <w:rFonts w:hint="eastAsia"/>
                <w:rtl/>
              </w:rPr>
              <w:t>الصلة</w:t>
            </w:r>
            <w:r w:rsidRPr="00F25957">
              <w:rPr>
                <w:rFonts w:hint="cs"/>
                <w:rtl/>
              </w:rPr>
              <w:t xml:space="preserve"> المقدمة من خبراء الصناعة والباحثين والمنظمات غير الحكومية والهيئات الأكاديمية.</w:t>
            </w:r>
          </w:p>
          <w:p w14:paraId="286F631D" w14:textId="77777777" w:rsidR="00E560D3" w:rsidRPr="00F25957" w:rsidRDefault="00E560D3" w:rsidP="00E560D3">
            <w:pPr>
              <w:pStyle w:val="enumlev1"/>
              <w:rPr>
                <w:rtl/>
              </w:rPr>
            </w:pPr>
            <w:r w:rsidRPr="00F25957">
              <w:t>7</w:t>
            </w:r>
            <w:r w:rsidRPr="00F25957">
              <w:rPr>
                <w:rFonts w:hint="cs"/>
                <w:rtl/>
              </w:rPr>
              <w:t>)</w:t>
            </w:r>
            <w:r w:rsidRPr="00F25957">
              <w:rPr>
                <w:rtl/>
              </w:rPr>
              <w:tab/>
            </w:r>
            <w:r w:rsidRPr="00F25957">
              <w:rPr>
                <w:rFonts w:hint="cs"/>
                <w:rtl/>
              </w:rPr>
              <w:t>تطوير منتديات وأدوات جديدة، من قبيل الحوارات عبر الويب، للخوص في مساهمات وحوارات جديدة.</w:t>
            </w:r>
          </w:p>
          <w:p w14:paraId="543A0CD3" w14:textId="1224138A" w:rsidR="00E560D3" w:rsidRPr="00F25957" w:rsidRDefault="00E560D3" w:rsidP="00E560D3">
            <w:pPr>
              <w:pStyle w:val="enumlev1"/>
            </w:pPr>
            <w:r w:rsidRPr="00F25957">
              <w:t>8</w:t>
            </w:r>
            <w:r w:rsidRPr="00F25957">
              <w:rPr>
                <w:rFonts w:hint="cs"/>
                <w:rtl/>
              </w:rPr>
              <w:t>)</w:t>
            </w:r>
            <w:r w:rsidRPr="00F25957">
              <w:rPr>
                <w:rtl/>
              </w:rPr>
              <w:tab/>
            </w:r>
            <w:r w:rsidRPr="00F25957">
              <w:rPr>
                <w:rFonts w:hint="cs"/>
                <w:rtl/>
              </w:rPr>
              <w:t xml:space="preserve">المدخلات ذات الصلة </w:t>
            </w:r>
            <w:r w:rsidRPr="00F25957">
              <w:rPr>
                <w:rFonts w:hint="eastAsia"/>
                <w:rtl/>
              </w:rPr>
              <w:t>من</w:t>
            </w:r>
            <w:r w:rsidRPr="00F25957">
              <w:rPr>
                <w:rtl/>
              </w:rPr>
              <w:t xml:space="preserve"> </w:t>
            </w:r>
            <w:r w:rsidRPr="00F25957">
              <w:rPr>
                <w:rFonts w:hint="eastAsia"/>
                <w:rtl/>
              </w:rPr>
              <w:t>برامج</w:t>
            </w:r>
            <w:r w:rsidRPr="00F25957">
              <w:rPr>
                <w:rtl/>
              </w:rPr>
              <w:t xml:space="preserve"> </w:t>
            </w:r>
            <w:r w:rsidRPr="00F25957">
              <w:rPr>
                <w:rFonts w:hint="eastAsia"/>
                <w:rtl/>
              </w:rPr>
              <w:t>مكتب</w:t>
            </w:r>
            <w:r w:rsidRPr="00F25957">
              <w:rPr>
                <w:rtl/>
              </w:rPr>
              <w:t xml:space="preserve"> </w:t>
            </w:r>
            <w:r w:rsidRPr="00F25957">
              <w:rPr>
                <w:rFonts w:hint="eastAsia"/>
                <w:rtl/>
              </w:rPr>
              <w:t>تنمية</w:t>
            </w:r>
            <w:r w:rsidRPr="00F25957">
              <w:rPr>
                <w:rtl/>
              </w:rPr>
              <w:t xml:space="preserve"> </w:t>
            </w:r>
            <w:r w:rsidRPr="00F25957">
              <w:rPr>
                <w:rFonts w:hint="eastAsia"/>
                <w:rtl/>
              </w:rPr>
              <w:t>الاتصالات</w:t>
            </w:r>
            <w:r w:rsidR="0039146F">
              <w:rPr>
                <w:rFonts w:hint="cs"/>
                <w:rtl/>
              </w:rPr>
              <w:t xml:space="preserve"> </w:t>
            </w:r>
            <w:r w:rsidR="0039146F">
              <w:t>(BDT)</w:t>
            </w:r>
            <w:r w:rsidRPr="00F25957">
              <w:rPr>
                <w:rFonts w:hint="cs"/>
                <w:rtl/>
              </w:rPr>
              <w:t xml:space="preserve"> </w:t>
            </w:r>
            <w:r w:rsidRPr="00F25957">
              <w:rPr>
                <w:rFonts w:hint="eastAsia"/>
                <w:rtl/>
              </w:rPr>
              <w:t>المتعلقة</w:t>
            </w:r>
            <w:r w:rsidRPr="00F25957">
              <w:rPr>
                <w:rtl/>
              </w:rPr>
              <w:t xml:space="preserve"> </w:t>
            </w:r>
            <w:r w:rsidRPr="00F25957">
              <w:rPr>
                <w:rFonts w:hint="eastAsia"/>
                <w:rtl/>
              </w:rPr>
              <w:t>بالتكنولوجيات</w:t>
            </w:r>
            <w:r w:rsidRPr="00F25957">
              <w:rPr>
                <w:rtl/>
              </w:rPr>
              <w:t xml:space="preserve"> </w:t>
            </w:r>
            <w:r w:rsidRPr="00F25957">
              <w:rPr>
                <w:rFonts w:hint="eastAsia"/>
                <w:rtl/>
              </w:rPr>
              <w:t>الناشئة</w:t>
            </w:r>
            <w:r w:rsidRPr="00F25957">
              <w:rPr>
                <w:rtl/>
              </w:rPr>
              <w:t xml:space="preserve"> </w:t>
            </w:r>
            <w:r w:rsidRPr="00F25957">
              <w:rPr>
                <w:rFonts w:hint="eastAsia"/>
                <w:rtl/>
              </w:rPr>
              <w:t>ومنها</w:t>
            </w:r>
            <w:r w:rsidRPr="00F25957">
              <w:rPr>
                <w:rtl/>
              </w:rPr>
              <w:t xml:space="preserve"> </w:t>
            </w:r>
            <w:r w:rsidRPr="00F25957">
              <w:rPr>
                <w:rFonts w:hint="eastAsia"/>
                <w:rtl/>
              </w:rPr>
              <w:t>الحوسبة</w:t>
            </w:r>
            <w:r w:rsidRPr="00F25957">
              <w:rPr>
                <w:rtl/>
              </w:rPr>
              <w:t xml:space="preserve"> </w:t>
            </w:r>
            <w:r w:rsidRPr="00F25957">
              <w:rPr>
                <w:rFonts w:hint="eastAsia"/>
                <w:rtl/>
              </w:rPr>
              <w:t>السحابية</w:t>
            </w:r>
            <w:r w:rsidRPr="00F25957">
              <w:rPr>
                <w:rtl/>
              </w:rPr>
              <w:t xml:space="preserve"> </w:t>
            </w:r>
            <w:r w:rsidRPr="00F25957">
              <w:rPr>
                <w:rFonts w:hint="eastAsia"/>
                <w:rtl/>
              </w:rPr>
              <w:t>والخدمات</w:t>
            </w:r>
            <w:r w:rsidRPr="00F25957">
              <w:rPr>
                <w:rtl/>
              </w:rPr>
              <w:t xml:space="preserve"> </w:t>
            </w:r>
            <w:r w:rsidRPr="00F25957">
              <w:rPr>
                <w:rFonts w:hint="eastAsia"/>
                <w:rtl/>
              </w:rPr>
              <w:t>المتنقلة</w:t>
            </w:r>
            <w:r w:rsidRPr="00F25957">
              <w:rPr>
                <w:rtl/>
              </w:rPr>
              <w:t xml:space="preserve"> </w:t>
            </w:r>
            <w:r w:rsidRPr="00F25957">
              <w:rPr>
                <w:rFonts w:hint="eastAsia"/>
                <w:rtl/>
              </w:rPr>
              <w:t>والخدمات</w:t>
            </w:r>
            <w:r w:rsidRPr="00F25957">
              <w:rPr>
                <w:rtl/>
              </w:rPr>
              <w:t xml:space="preserve"> </w:t>
            </w:r>
            <w:r w:rsidRPr="00F25957">
              <w:rPr>
                <w:rFonts w:hint="eastAsia"/>
                <w:rtl/>
              </w:rPr>
              <w:t>المتاحة</w:t>
            </w:r>
            <w:r w:rsidRPr="00F25957">
              <w:rPr>
                <w:rtl/>
              </w:rPr>
              <w:t xml:space="preserve"> </w:t>
            </w:r>
            <w:r w:rsidRPr="00F25957">
              <w:rPr>
                <w:rFonts w:hint="eastAsia"/>
                <w:rtl/>
              </w:rPr>
              <w:t>بحرية</w:t>
            </w:r>
            <w:r w:rsidRPr="00F25957">
              <w:rPr>
                <w:rtl/>
              </w:rPr>
              <w:t xml:space="preserve"> </w:t>
            </w:r>
            <w:r w:rsidRPr="00F25957">
              <w:rPr>
                <w:rFonts w:hint="eastAsia"/>
                <w:rtl/>
              </w:rPr>
              <w:t>على</w:t>
            </w:r>
            <w:r w:rsidRPr="00F25957">
              <w:rPr>
                <w:rtl/>
              </w:rPr>
              <w:t xml:space="preserve"> </w:t>
            </w:r>
            <w:r w:rsidRPr="00F25957">
              <w:rPr>
                <w:rFonts w:hint="eastAsia"/>
                <w:rtl/>
              </w:rPr>
              <w:t>الإنترنت</w:t>
            </w:r>
            <w:r w:rsidRPr="00F25957">
              <w:t>.</w:t>
            </w:r>
          </w:p>
          <w:p w14:paraId="520AEAD2" w14:textId="77777777" w:rsidR="00E560D3" w:rsidRPr="00F25957" w:rsidRDefault="00E560D3" w:rsidP="00E560D3">
            <w:pPr>
              <w:pStyle w:val="Heading1"/>
              <w:outlineLvl w:val="0"/>
              <w:rPr>
                <w:rtl/>
              </w:rPr>
            </w:pPr>
            <w:r w:rsidRPr="00F25957">
              <w:t>7</w:t>
            </w:r>
            <w:r w:rsidRPr="00F25957">
              <w:rPr>
                <w:rtl/>
              </w:rPr>
              <w:tab/>
            </w:r>
            <w:r w:rsidRPr="00F25957">
              <w:rPr>
                <w:rFonts w:hint="eastAsia"/>
                <w:rtl/>
              </w:rPr>
              <w:t>الجمهور</w:t>
            </w:r>
            <w:r w:rsidRPr="00F25957">
              <w:rPr>
                <w:rtl/>
              </w:rPr>
              <w:t xml:space="preserve"> </w:t>
            </w:r>
            <w:r w:rsidRPr="00F25957">
              <w:rPr>
                <w:rFonts w:hint="eastAsia"/>
                <w:rtl/>
              </w:rPr>
              <w:t>المستهدَف</w:t>
            </w:r>
          </w:p>
          <w:p w14:paraId="07DF50E9" w14:textId="77777777" w:rsidR="00E560D3" w:rsidRPr="0039146F" w:rsidRDefault="00E560D3" w:rsidP="00E560D3">
            <w:pPr>
              <w:pStyle w:val="Tablelegend"/>
              <w:rPr>
                <w:b/>
                <w:bCs/>
                <w:rtl/>
              </w:rPr>
            </w:pPr>
            <w:r w:rsidRPr="0039146F">
              <w:rPr>
                <w:rFonts w:hint="cs"/>
                <w:b/>
                <w:bCs/>
                <w:rtl/>
                <w:lang w:bidi="ar-EG"/>
              </w:rPr>
              <w:t xml:space="preserve"> </w:t>
            </w:r>
            <w:proofErr w:type="gramStart"/>
            <w:r w:rsidRPr="0039146F">
              <w:rPr>
                <w:rFonts w:hint="cs"/>
                <w:b/>
                <w:bCs/>
                <w:rtl/>
                <w:lang w:bidi="ar-EG"/>
              </w:rPr>
              <w:t>أ )</w:t>
            </w:r>
            <w:proofErr w:type="gramEnd"/>
            <w:r w:rsidRPr="0039146F">
              <w:rPr>
                <w:b/>
                <w:bCs/>
                <w:rtl/>
                <w:lang w:bidi="ar-EG"/>
              </w:rPr>
              <w:tab/>
            </w:r>
            <w:r w:rsidRPr="0039146F">
              <w:rPr>
                <w:rFonts w:hint="eastAsia"/>
                <w:b/>
                <w:bCs/>
                <w:rtl/>
              </w:rPr>
              <w:t>الجمهور</w:t>
            </w:r>
            <w:r w:rsidRPr="0039146F">
              <w:rPr>
                <w:b/>
                <w:bCs/>
                <w:rtl/>
              </w:rPr>
              <w:t xml:space="preserve"> </w:t>
            </w:r>
            <w:r w:rsidRPr="0039146F">
              <w:rPr>
                <w:rFonts w:hint="eastAsia"/>
                <w:b/>
                <w:bCs/>
                <w:rtl/>
              </w:rPr>
              <w:t>المستهدف</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682"/>
              <w:gridCol w:w="2606"/>
              <w:gridCol w:w="3115"/>
            </w:tblGrid>
            <w:tr w:rsidR="00E560D3" w:rsidRPr="00263B84" w14:paraId="781D17C5" w14:textId="77777777" w:rsidTr="001C1AF5">
              <w:trPr>
                <w:jc w:val="center"/>
              </w:trPr>
              <w:tc>
                <w:tcPr>
                  <w:tcW w:w="3118" w:type="dxa"/>
                </w:tcPr>
                <w:p w14:paraId="1D2FAD39" w14:textId="77777777" w:rsidR="00E560D3" w:rsidRPr="00263B84" w:rsidRDefault="00E560D3" w:rsidP="00E560D3">
                  <w:pPr>
                    <w:pStyle w:val="TableHead"/>
                    <w:spacing w:line="300" w:lineRule="exact"/>
                  </w:pPr>
                  <w:r w:rsidRPr="00263B84">
                    <w:rPr>
                      <w:rtl/>
                    </w:rPr>
                    <w:t>الجمهور المستهدف</w:t>
                  </w:r>
                </w:p>
              </w:tc>
              <w:tc>
                <w:tcPr>
                  <w:tcW w:w="2206" w:type="dxa"/>
                </w:tcPr>
                <w:p w14:paraId="49152E7C" w14:textId="77777777" w:rsidR="00E560D3" w:rsidRPr="00263B84" w:rsidRDefault="00E560D3" w:rsidP="00E560D3">
                  <w:pPr>
                    <w:pStyle w:val="TableHead"/>
                    <w:spacing w:line="300" w:lineRule="exact"/>
                  </w:pPr>
                  <w:r w:rsidRPr="00263B84">
                    <w:rPr>
                      <w:rtl/>
                    </w:rPr>
                    <w:t>البلدان المتقدمة</w:t>
                  </w:r>
                </w:p>
              </w:tc>
              <w:tc>
                <w:tcPr>
                  <w:tcW w:w="2637" w:type="dxa"/>
                </w:tcPr>
                <w:p w14:paraId="4CA52F86" w14:textId="77777777" w:rsidR="00E560D3" w:rsidRPr="00263B84" w:rsidRDefault="00E560D3" w:rsidP="00E560D3">
                  <w:pPr>
                    <w:pStyle w:val="TableHead"/>
                    <w:spacing w:line="300" w:lineRule="exact"/>
                  </w:pPr>
                  <w:r w:rsidRPr="00263B84">
                    <w:rPr>
                      <w:rtl/>
                    </w:rPr>
                    <w:t>البلدان النامية</w:t>
                  </w:r>
                </w:p>
              </w:tc>
            </w:tr>
            <w:tr w:rsidR="00E560D3" w:rsidRPr="00263B84" w14:paraId="659F55C3" w14:textId="77777777" w:rsidTr="001C1AF5">
              <w:trPr>
                <w:jc w:val="center"/>
              </w:trPr>
              <w:tc>
                <w:tcPr>
                  <w:tcW w:w="3118" w:type="dxa"/>
                </w:tcPr>
                <w:p w14:paraId="0F25D695" w14:textId="77777777" w:rsidR="00E560D3" w:rsidRPr="00263B84" w:rsidRDefault="00E560D3" w:rsidP="00E560D3">
                  <w:pPr>
                    <w:pStyle w:val="Tabletexte"/>
                    <w:spacing w:line="300" w:lineRule="exact"/>
                  </w:pPr>
                  <w:r w:rsidRPr="00263B84">
                    <w:rPr>
                      <w:rtl/>
                    </w:rPr>
                    <w:t>واضعو سياسات الاتصالات</w:t>
                  </w:r>
                </w:p>
              </w:tc>
              <w:tc>
                <w:tcPr>
                  <w:tcW w:w="2206" w:type="dxa"/>
                </w:tcPr>
                <w:p w14:paraId="39A5C8E7" w14:textId="77777777" w:rsidR="00E560D3" w:rsidRPr="00263B84" w:rsidRDefault="00E560D3" w:rsidP="00E560D3">
                  <w:pPr>
                    <w:pStyle w:val="Tabletexte"/>
                    <w:spacing w:line="300" w:lineRule="exact"/>
                    <w:jc w:val="center"/>
                  </w:pPr>
                  <w:r w:rsidRPr="00263B84">
                    <w:rPr>
                      <w:rtl/>
                    </w:rPr>
                    <w:t>نعم</w:t>
                  </w:r>
                </w:p>
              </w:tc>
              <w:tc>
                <w:tcPr>
                  <w:tcW w:w="2637" w:type="dxa"/>
                </w:tcPr>
                <w:p w14:paraId="2819174B" w14:textId="77777777" w:rsidR="00E560D3" w:rsidRPr="00263B84" w:rsidRDefault="00E560D3" w:rsidP="00E560D3">
                  <w:pPr>
                    <w:pStyle w:val="Tabletexte"/>
                    <w:spacing w:line="300" w:lineRule="exact"/>
                    <w:jc w:val="center"/>
                  </w:pPr>
                  <w:r w:rsidRPr="00263B84">
                    <w:rPr>
                      <w:rtl/>
                    </w:rPr>
                    <w:t>نعم</w:t>
                  </w:r>
                </w:p>
              </w:tc>
            </w:tr>
            <w:tr w:rsidR="00E560D3" w:rsidRPr="00263B84" w14:paraId="52A94B2D" w14:textId="77777777" w:rsidTr="001C1AF5">
              <w:trPr>
                <w:jc w:val="center"/>
              </w:trPr>
              <w:tc>
                <w:tcPr>
                  <w:tcW w:w="3118" w:type="dxa"/>
                </w:tcPr>
                <w:p w14:paraId="2CA9F88D" w14:textId="77777777" w:rsidR="00E560D3" w:rsidRPr="00263B84" w:rsidRDefault="00E560D3" w:rsidP="00E560D3">
                  <w:pPr>
                    <w:pStyle w:val="Tabletexte"/>
                    <w:spacing w:line="300" w:lineRule="exact"/>
                    <w:rPr>
                      <w:u w:val="single"/>
                    </w:rPr>
                  </w:pPr>
                  <w:r w:rsidRPr="00263B84">
                    <w:rPr>
                      <w:rtl/>
                    </w:rPr>
                    <w:t>منظمو الاتصالات</w:t>
                  </w:r>
                </w:p>
              </w:tc>
              <w:tc>
                <w:tcPr>
                  <w:tcW w:w="2206" w:type="dxa"/>
                </w:tcPr>
                <w:p w14:paraId="0FB1037B" w14:textId="77777777" w:rsidR="00E560D3" w:rsidRPr="00263B84" w:rsidRDefault="00E560D3" w:rsidP="00E560D3">
                  <w:pPr>
                    <w:pStyle w:val="Tabletexte"/>
                    <w:spacing w:line="300" w:lineRule="exact"/>
                    <w:jc w:val="center"/>
                  </w:pPr>
                  <w:r w:rsidRPr="00263B84">
                    <w:rPr>
                      <w:rtl/>
                    </w:rPr>
                    <w:t>نعم</w:t>
                  </w:r>
                </w:p>
              </w:tc>
              <w:tc>
                <w:tcPr>
                  <w:tcW w:w="2637" w:type="dxa"/>
                </w:tcPr>
                <w:p w14:paraId="14DF3963" w14:textId="77777777" w:rsidR="00E560D3" w:rsidRPr="00263B84" w:rsidRDefault="00E560D3" w:rsidP="00E560D3">
                  <w:pPr>
                    <w:pStyle w:val="Tabletexte"/>
                    <w:spacing w:line="300" w:lineRule="exact"/>
                    <w:jc w:val="center"/>
                  </w:pPr>
                  <w:r w:rsidRPr="00263B84">
                    <w:rPr>
                      <w:rtl/>
                    </w:rPr>
                    <w:t>نعم</w:t>
                  </w:r>
                </w:p>
              </w:tc>
            </w:tr>
            <w:tr w:rsidR="00E560D3" w:rsidRPr="00263B84" w14:paraId="3A0EC4AF" w14:textId="77777777" w:rsidTr="001C1AF5">
              <w:trPr>
                <w:jc w:val="center"/>
              </w:trPr>
              <w:tc>
                <w:tcPr>
                  <w:tcW w:w="3118" w:type="dxa"/>
                </w:tcPr>
                <w:p w14:paraId="43B5F0BD" w14:textId="77777777" w:rsidR="00E560D3" w:rsidRPr="00263B84" w:rsidRDefault="00E560D3" w:rsidP="00E560D3">
                  <w:pPr>
                    <w:pStyle w:val="Tabletexte"/>
                    <w:spacing w:line="300" w:lineRule="exact"/>
                  </w:pPr>
                  <w:r w:rsidRPr="00263B84">
                    <w:rPr>
                      <w:rtl/>
                    </w:rPr>
                    <w:t>مقدمو الخدمات/المشغلون</w:t>
                  </w:r>
                </w:p>
              </w:tc>
              <w:tc>
                <w:tcPr>
                  <w:tcW w:w="2206" w:type="dxa"/>
                </w:tcPr>
                <w:p w14:paraId="35E15203" w14:textId="77777777" w:rsidR="00E560D3" w:rsidRPr="00263B84" w:rsidRDefault="00E560D3" w:rsidP="00E560D3">
                  <w:pPr>
                    <w:pStyle w:val="Tabletexte"/>
                    <w:spacing w:line="300" w:lineRule="exact"/>
                    <w:jc w:val="center"/>
                  </w:pPr>
                  <w:r w:rsidRPr="00263B84">
                    <w:rPr>
                      <w:rtl/>
                    </w:rPr>
                    <w:t>نعم</w:t>
                  </w:r>
                </w:p>
              </w:tc>
              <w:tc>
                <w:tcPr>
                  <w:tcW w:w="2637" w:type="dxa"/>
                </w:tcPr>
                <w:p w14:paraId="2013FE48" w14:textId="77777777" w:rsidR="00E560D3" w:rsidRPr="00263B84" w:rsidRDefault="00E560D3" w:rsidP="00E560D3">
                  <w:pPr>
                    <w:pStyle w:val="Tabletexte"/>
                    <w:spacing w:line="300" w:lineRule="exact"/>
                    <w:jc w:val="center"/>
                  </w:pPr>
                  <w:r w:rsidRPr="00263B84">
                    <w:rPr>
                      <w:rtl/>
                    </w:rPr>
                    <w:t>نعم</w:t>
                  </w:r>
                </w:p>
              </w:tc>
            </w:tr>
            <w:tr w:rsidR="00E560D3" w:rsidRPr="00263B84" w14:paraId="4923FB45" w14:textId="77777777" w:rsidTr="001C1AF5">
              <w:trPr>
                <w:jc w:val="center"/>
              </w:trPr>
              <w:tc>
                <w:tcPr>
                  <w:tcW w:w="3118" w:type="dxa"/>
                </w:tcPr>
                <w:p w14:paraId="639C2DB6" w14:textId="77777777" w:rsidR="00E560D3" w:rsidRPr="00263B84" w:rsidRDefault="00E560D3" w:rsidP="00E560D3">
                  <w:pPr>
                    <w:pStyle w:val="Tabletexte"/>
                    <w:spacing w:line="300" w:lineRule="exact"/>
                  </w:pPr>
                  <w:r w:rsidRPr="00263B84">
                    <w:rPr>
                      <w:rtl/>
                    </w:rPr>
                    <w:t>المصنعون</w:t>
                  </w:r>
                </w:p>
              </w:tc>
              <w:tc>
                <w:tcPr>
                  <w:tcW w:w="2206" w:type="dxa"/>
                </w:tcPr>
                <w:p w14:paraId="79928B89" w14:textId="77777777" w:rsidR="00E560D3" w:rsidRPr="00263B84" w:rsidRDefault="00E560D3" w:rsidP="00E560D3">
                  <w:pPr>
                    <w:pStyle w:val="Tabletexte"/>
                    <w:spacing w:line="300" w:lineRule="exact"/>
                    <w:jc w:val="center"/>
                  </w:pPr>
                  <w:r w:rsidRPr="00263B84">
                    <w:rPr>
                      <w:rtl/>
                    </w:rPr>
                    <w:t>نعم</w:t>
                  </w:r>
                </w:p>
              </w:tc>
              <w:tc>
                <w:tcPr>
                  <w:tcW w:w="2637" w:type="dxa"/>
                </w:tcPr>
                <w:p w14:paraId="0600009B" w14:textId="77777777" w:rsidR="00E560D3" w:rsidRPr="00263B84" w:rsidRDefault="00E560D3" w:rsidP="00E560D3">
                  <w:pPr>
                    <w:pStyle w:val="Tabletexte"/>
                    <w:spacing w:line="300" w:lineRule="exact"/>
                    <w:jc w:val="center"/>
                  </w:pPr>
                  <w:r w:rsidRPr="00263B84">
                    <w:rPr>
                      <w:rtl/>
                    </w:rPr>
                    <w:t>نعم</w:t>
                  </w:r>
                </w:p>
              </w:tc>
            </w:tr>
            <w:tr w:rsidR="00E560D3" w:rsidRPr="00263B84" w14:paraId="6A0CBD36" w14:textId="77777777" w:rsidTr="001C1AF5">
              <w:trPr>
                <w:jc w:val="center"/>
              </w:trPr>
              <w:tc>
                <w:tcPr>
                  <w:tcW w:w="3118" w:type="dxa"/>
                </w:tcPr>
                <w:p w14:paraId="046B726B" w14:textId="77777777" w:rsidR="00E560D3" w:rsidRPr="00263B84" w:rsidRDefault="00E560D3" w:rsidP="00E560D3">
                  <w:pPr>
                    <w:pStyle w:val="Tabletexte"/>
                    <w:spacing w:line="300" w:lineRule="exact"/>
                    <w:rPr>
                      <w:rtl/>
                    </w:rPr>
                  </w:pPr>
                  <w:r w:rsidRPr="00263B84">
                    <w:rPr>
                      <w:rtl/>
                    </w:rPr>
                    <w:t>برنامج قطاع تنمية الاتصالات</w:t>
                  </w:r>
                </w:p>
              </w:tc>
              <w:tc>
                <w:tcPr>
                  <w:tcW w:w="2206" w:type="dxa"/>
                </w:tcPr>
                <w:p w14:paraId="29111903" w14:textId="77777777" w:rsidR="00E560D3" w:rsidRPr="00263B84" w:rsidRDefault="00E560D3" w:rsidP="00E560D3">
                  <w:pPr>
                    <w:pStyle w:val="Tabletexte"/>
                    <w:spacing w:line="300" w:lineRule="exact"/>
                    <w:jc w:val="center"/>
                  </w:pPr>
                  <w:r w:rsidRPr="00263B84">
                    <w:rPr>
                      <w:rtl/>
                    </w:rPr>
                    <w:t>نعم</w:t>
                  </w:r>
                </w:p>
              </w:tc>
              <w:tc>
                <w:tcPr>
                  <w:tcW w:w="2637" w:type="dxa"/>
                </w:tcPr>
                <w:p w14:paraId="0FF94D07" w14:textId="77777777" w:rsidR="00E560D3" w:rsidRPr="00263B84" w:rsidRDefault="00E560D3" w:rsidP="00E560D3">
                  <w:pPr>
                    <w:pStyle w:val="Tabletexte"/>
                    <w:spacing w:line="300" w:lineRule="exact"/>
                    <w:jc w:val="center"/>
                  </w:pPr>
                  <w:r w:rsidRPr="00263B84">
                    <w:rPr>
                      <w:rtl/>
                    </w:rPr>
                    <w:t>نعم</w:t>
                  </w:r>
                </w:p>
              </w:tc>
            </w:tr>
          </w:tbl>
          <w:p w14:paraId="0E566872" w14:textId="77777777" w:rsidR="00AD1560" w:rsidRPr="00AD1560" w:rsidRDefault="00AD1560" w:rsidP="00AD1560">
            <w:pPr>
              <w:rPr>
                <w:sz w:val="16"/>
                <w:szCs w:val="16"/>
                <w:rtl/>
              </w:rPr>
            </w:pPr>
          </w:p>
          <w:p w14:paraId="05C3BF40" w14:textId="26DD2EBA" w:rsidR="00E560D3" w:rsidRPr="005D30C3" w:rsidRDefault="00E560D3" w:rsidP="00E560D3">
            <w:pPr>
              <w:pStyle w:val="Tablelegend"/>
              <w:rPr>
                <w:b/>
                <w:bCs/>
                <w:rtl/>
              </w:rPr>
            </w:pPr>
            <w:r w:rsidRPr="005D30C3">
              <w:rPr>
                <w:rFonts w:hint="cs"/>
                <w:b/>
                <w:bCs/>
                <w:rtl/>
              </w:rPr>
              <w:lastRenderedPageBreak/>
              <w:t>ب)</w:t>
            </w:r>
            <w:r w:rsidRPr="005D30C3">
              <w:rPr>
                <w:b/>
                <w:bCs/>
                <w:rtl/>
              </w:rPr>
              <w:tab/>
            </w:r>
            <w:r w:rsidRPr="005D30C3">
              <w:rPr>
                <w:rFonts w:hint="eastAsia"/>
                <w:b/>
                <w:bCs/>
                <w:rtl/>
              </w:rPr>
              <w:t>الطرائق</w:t>
            </w:r>
            <w:r w:rsidRPr="005D30C3">
              <w:rPr>
                <w:b/>
                <w:bCs/>
                <w:rtl/>
              </w:rPr>
              <w:t xml:space="preserve"> </w:t>
            </w:r>
            <w:r w:rsidRPr="005D30C3">
              <w:rPr>
                <w:rFonts w:hint="eastAsia"/>
                <w:b/>
                <w:bCs/>
                <w:rtl/>
              </w:rPr>
              <w:t>المقترحة</w:t>
            </w:r>
            <w:r w:rsidRPr="005D30C3">
              <w:rPr>
                <w:b/>
                <w:bCs/>
                <w:rtl/>
              </w:rPr>
              <w:t xml:space="preserve"> </w:t>
            </w:r>
            <w:r w:rsidRPr="005D30C3">
              <w:rPr>
                <w:rFonts w:hint="eastAsia"/>
                <w:b/>
                <w:bCs/>
                <w:rtl/>
              </w:rPr>
              <w:t>لتنفيذ</w:t>
            </w:r>
            <w:r w:rsidRPr="005D30C3">
              <w:rPr>
                <w:b/>
                <w:bCs/>
                <w:rtl/>
              </w:rPr>
              <w:t xml:space="preserve"> </w:t>
            </w:r>
            <w:r w:rsidRPr="005D30C3">
              <w:rPr>
                <w:rFonts w:hint="eastAsia"/>
                <w:b/>
                <w:bCs/>
                <w:rtl/>
              </w:rPr>
              <w:t>النتائج</w:t>
            </w:r>
          </w:p>
          <w:p w14:paraId="418CACAD" w14:textId="77777777" w:rsidR="00E560D3" w:rsidRPr="00532FB8" w:rsidRDefault="00E560D3" w:rsidP="00E560D3">
            <w:pPr>
              <w:rPr>
                <w:rtl/>
              </w:rPr>
            </w:pPr>
            <w:r w:rsidRPr="0087517A">
              <w:rPr>
                <w:rFonts w:hint="eastAsia"/>
                <w:rtl/>
              </w:rPr>
              <w:t>ستتم</w:t>
            </w:r>
            <w:r w:rsidRPr="0087517A">
              <w:rPr>
                <w:rtl/>
              </w:rPr>
              <w:t xml:space="preserve"> </w:t>
            </w:r>
            <w:r w:rsidRPr="0087517A">
              <w:rPr>
                <w:rFonts w:hint="eastAsia"/>
                <w:rtl/>
              </w:rPr>
              <w:t>أعمال</w:t>
            </w:r>
            <w:r w:rsidRPr="0087517A">
              <w:rPr>
                <w:rtl/>
              </w:rPr>
              <w:t xml:space="preserve"> </w:t>
            </w:r>
            <w:r w:rsidRPr="0087517A">
              <w:rPr>
                <w:rFonts w:hint="eastAsia"/>
                <w:rtl/>
              </w:rPr>
              <w:t>فريق</w:t>
            </w:r>
            <w:r w:rsidRPr="0087517A">
              <w:rPr>
                <w:rtl/>
              </w:rPr>
              <w:t xml:space="preserve"> </w:t>
            </w:r>
            <w:r w:rsidRPr="0087517A">
              <w:rPr>
                <w:rFonts w:hint="eastAsia"/>
                <w:rtl/>
              </w:rPr>
              <w:t>المقرر</w:t>
            </w:r>
            <w:r w:rsidRPr="0087517A">
              <w:rPr>
                <w:rtl/>
              </w:rPr>
              <w:t xml:space="preserve"> </w:t>
            </w:r>
            <w:r w:rsidRPr="0087517A">
              <w:rPr>
                <w:rFonts w:hint="eastAsia"/>
                <w:rtl/>
              </w:rPr>
              <w:t>وسيتم</w:t>
            </w:r>
            <w:r w:rsidRPr="0087517A">
              <w:rPr>
                <w:rtl/>
              </w:rPr>
              <w:t xml:space="preserve"> </w:t>
            </w:r>
            <w:r w:rsidRPr="0087517A">
              <w:rPr>
                <w:rFonts w:hint="eastAsia"/>
                <w:rtl/>
              </w:rPr>
              <w:t>الإعلان</w:t>
            </w:r>
            <w:r w:rsidRPr="0087517A">
              <w:rPr>
                <w:rtl/>
              </w:rPr>
              <w:t xml:space="preserve"> </w:t>
            </w:r>
            <w:r w:rsidRPr="0087517A">
              <w:rPr>
                <w:rFonts w:hint="eastAsia"/>
                <w:rtl/>
              </w:rPr>
              <w:t>عنها</w:t>
            </w:r>
            <w:r w:rsidRPr="0087517A">
              <w:rPr>
                <w:rtl/>
              </w:rPr>
              <w:t xml:space="preserve"> </w:t>
            </w:r>
            <w:r w:rsidRPr="0087517A">
              <w:rPr>
                <w:rFonts w:hint="eastAsia"/>
                <w:rtl/>
              </w:rPr>
              <w:t>من</w:t>
            </w:r>
            <w:r w:rsidRPr="0087517A">
              <w:rPr>
                <w:rtl/>
              </w:rPr>
              <w:t xml:space="preserve"> </w:t>
            </w:r>
            <w:r w:rsidRPr="0087517A">
              <w:rPr>
                <w:rFonts w:hint="eastAsia"/>
                <w:rtl/>
              </w:rPr>
              <w:t>خلال</w:t>
            </w:r>
            <w:r w:rsidRPr="0087517A">
              <w:rPr>
                <w:rtl/>
              </w:rPr>
              <w:t xml:space="preserve"> </w:t>
            </w:r>
            <w:r w:rsidRPr="0087517A">
              <w:rPr>
                <w:rFonts w:hint="eastAsia"/>
                <w:rtl/>
              </w:rPr>
              <w:t>الموقع</w:t>
            </w:r>
            <w:r w:rsidRPr="0087517A">
              <w:rPr>
                <w:rtl/>
              </w:rPr>
              <w:t xml:space="preserve"> </w:t>
            </w:r>
            <w:r w:rsidRPr="0087517A">
              <w:rPr>
                <w:rFonts w:hint="eastAsia"/>
                <w:rtl/>
              </w:rPr>
              <w:t>الإلكتروني</w:t>
            </w:r>
            <w:r w:rsidRPr="0087517A">
              <w:rPr>
                <w:rtl/>
              </w:rPr>
              <w:t xml:space="preserve"> </w:t>
            </w:r>
            <w:r w:rsidRPr="0087517A">
              <w:rPr>
                <w:rFonts w:hint="eastAsia"/>
                <w:rtl/>
              </w:rPr>
              <w:t>لقطاع</w:t>
            </w:r>
            <w:r w:rsidRPr="0087517A">
              <w:rPr>
                <w:rtl/>
              </w:rPr>
              <w:t xml:space="preserve"> </w:t>
            </w:r>
            <w:r w:rsidRPr="0087517A">
              <w:rPr>
                <w:rFonts w:hint="eastAsia"/>
                <w:rtl/>
              </w:rPr>
              <w:t>تنمية</w:t>
            </w:r>
            <w:r w:rsidRPr="0087517A">
              <w:rPr>
                <w:rtl/>
              </w:rPr>
              <w:t xml:space="preserve"> </w:t>
            </w:r>
            <w:r w:rsidRPr="0087517A">
              <w:rPr>
                <w:rFonts w:hint="eastAsia"/>
                <w:rtl/>
              </w:rPr>
              <w:t>الاتصالات</w:t>
            </w:r>
            <w:r w:rsidRPr="0087517A">
              <w:rPr>
                <w:rtl/>
              </w:rPr>
              <w:t xml:space="preserve"> </w:t>
            </w:r>
            <w:r w:rsidRPr="0087517A">
              <w:rPr>
                <w:rFonts w:hint="eastAsia"/>
                <w:rtl/>
              </w:rPr>
              <w:t>وكذلك</w:t>
            </w:r>
            <w:r w:rsidRPr="0087517A">
              <w:rPr>
                <w:rtl/>
              </w:rPr>
              <w:t xml:space="preserve"> </w:t>
            </w:r>
            <w:r w:rsidRPr="0087517A">
              <w:rPr>
                <w:rFonts w:hint="eastAsia"/>
                <w:rtl/>
              </w:rPr>
              <w:t>من</w:t>
            </w:r>
            <w:r w:rsidRPr="0087517A">
              <w:rPr>
                <w:rtl/>
              </w:rPr>
              <w:t xml:space="preserve"> </w:t>
            </w:r>
            <w:r w:rsidRPr="0087517A">
              <w:rPr>
                <w:rFonts w:hint="eastAsia"/>
                <w:rtl/>
              </w:rPr>
              <w:t>خلال</w:t>
            </w:r>
            <w:r w:rsidRPr="0087517A">
              <w:rPr>
                <w:rtl/>
              </w:rPr>
              <w:t xml:space="preserve"> </w:t>
            </w:r>
            <w:r w:rsidRPr="0087517A">
              <w:rPr>
                <w:rFonts w:hint="eastAsia"/>
                <w:rtl/>
              </w:rPr>
              <w:t>نشر</w:t>
            </w:r>
            <w:r w:rsidRPr="0087517A">
              <w:rPr>
                <w:rtl/>
              </w:rPr>
              <w:t xml:space="preserve"> </w:t>
            </w:r>
            <w:r w:rsidRPr="0087517A">
              <w:rPr>
                <w:rFonts w:hint="eastAsia"/>
                <w:rtl/>
              </w:rPr>
              <w:t>الوثائق</w:t>
            </w:r>
            <w:r w:rsidRPr="0087517A">
              <w:rPr>
                <w:rtl/>
              </w:rPr>
              <w:t xml:space="preserve"> </w:t>
            </w:r>
            <w:r w:rsidRPr="0087517A">
              <w:rPr>
                <w:rFonts w:hint="eastAsia"/>
                <w:rtl/>
              </w:rPr>
              <w:t>وبيانات</w:t>
            </w:r>
            <w:r w:rsidRPr="0087517A">
              <w:rPr>
                <w:rtl/>
              </w:rPr>
              <w:t xml:space="preserve"> </w:t>
            </w:r>
            <w:r w:rsidRPr="0087517A">
              <w:rPr>
                <w:rFonts w:hint="eastAsia"/>
                <w:rtl/>
              </w:rPr>
              <w:t>الاتصال</w:t>
            </w:r>
            <w:r w:rsidRPr="0087517A">
              <w:rPr>
                <w:rtl/>
              </w:rPr>
              <w:t xml:space="preserve"> </w:t>
            </w:r>
            <w:r w:rsidRPr="0087517A">
              <w:rPr>
                <w:rFonts w:hint="eastAsia"/>
                <w:rtl/>
              </w:rPr>
              <w:t>المناسبة</w:t>
            </w:r>
            <w:r w:rsidRPr="0087517A">
              <w:rPr>
                <w:rtl/>
              </w:rPr>
              <w:t xml:space="preserve">. </w:t>
            </w:r>
            <w:r w:rsidRPr="0087517A">
              <w:rPr>
                <w:rFonts w:hint="eastAsia"/>
                <w:rtl/>
              </w:rPr>
              <w:t>كما</w:t>
            </w:r>
            <w:r w:rsidRPr="0087517A">
              <w:rPr>
                <w:rtl/>
              </w:rPr>
              <w:t xml:space="preserve"> </w:t>
            </w:r>
            <w:r w:rsidRPr="0087517A">
              <w:rPr>
                <w:rFonts w:hint="eastAsia"/>
                <w:rtl/>
              </w:rPr>
              <w:t>ستستخدم</w:t>
            </w:r>
            <w:r w:rsidRPr="0087517A">
              <w:rPr>
                <w:rtl/>
              </w:rPr>
              <w:t xml:space="preserve"> </w:t>
            </w:r>
            <w:r w:rsidRPr="0087517A">
              <w:rPr>
                <w:rFonts w:hint="eastAsia"/>
                <w:rtl/>
              </w:rPr>
              <w:t>نتائج</w:t>
            </w:r>
            <w:r w:rsidRPr="0087517A">
              <w:rPr>
                <w:rtl/>
              </w:rPr>
              <w:t xml:space="preserve"> </w:t>
            </w:r>
            <w:r w:rsidRPr="0087517A">
              <w:rPr>
                <w:rFonts w:hint="eastAsia"/>
                <w:rtl/>
              </w:rPr>
              <w:t>العمل</w:t>
            </w:r>
            <w:r w:rsidRPr="0087517A">
              <w:rPr>
                <w:rtl/>
              </w:rPr>
              <w:t xml:space="preserve"> </w:t>
            </w:r>
            <w:r w:rsidRPr="0087517A">
              <w:rPr>
                <w:rFonts w:hint="eastAsia"/>
                <w:rtl/>
              </w:rPr>
              <w:t>من</w:t>
            </w:r>
            <w:r w:rsidRPr="0087517A">
              <w:rPr>
                <w:rtl/>
              </w:rPr>
              <w:t xml:space="preserve"> </w:t>
            </w:r>
            <w:r w:rsidRPr="0087517A">
              <w:rPr>
                <w:rFonts w:hint="eastAsia"/>
                <w:rtl/>
              </w:rPr>
              <w:t>خلال</w:t>
            </w:r>
            <w:r w:rsidRPr="0087517A">
              <w:rPr>
                <w:rtl/>
              </w:rPr>
              <w:t xml:space="preserve"> </w:t>
            </w:r>
            <w:r w:rsidRPr="0087517A">
              <w:rPr>
                <w:rFonts w:hint="eastAsia"/>
                <w:rtl/>
              </w:rPr>
              <w:t>برامج</w:t>
            </w:r>
            <w:r w:rsidRPr="0087517A">
              <w:rPr>
                <w:rtl/>
              </w:rPr>
              <w:t xml:space="preserve"> </w:t>
            </w:r>
            <w:r w:rsidRPr="0087517A">
              <w:rPr>
                <w:rFonts w:hint="eastAsia"/>
                <w:rtl/>
              </w:rPr>
              <w:t>مكتب</w:t>
            </w:r>
            <w:r w:rsidRPr="0087517A">
              <w:rPr>
                <w:rtl/>
              </w:rPr>
              <w:t xml:space="preserve"> </w:t>
            </w:r>
            <w:r w:rsidRPr="0087517A">
              <w:rPr>
                <w:rFonts w:hint="eastAsia"/>
                <w:rtl/>
              </w:rPr>
              <w:t>تنمية</w:t>
            </w:r>
            <w:r w:rsidRPr="0087517A">
              <w:rPr>
                <w:rtl/>
              </w:rPr>
              <w:t xml:space="preserve"> </w:t>
            </w:r>
            <w:r w:rsidRPr="0087517A">
              <w:rPr>
                <w:rFonts w:hint="eastAsia"/>
                <w:rtl/>
              </w:rPr>
              <w:t>الاتصالات</w:t>
            </w:r>
            <w:r w:rsidRPr="0087517A">
              <w:rPr>
                <w:rtl/>
              </w:rPr>
              <w:t xml:space="preserve"> </w:t>
            </w:r>
            <w:r w:rsidRPr="0087517A">
              <w:rPr>
                <w:rFonts w:hint="eastAsia"/>
                <w:rtl/>
              </w:rPr>
              <w:t>ذات</w:t>
            </w:r>
            <w:r w:rsidRPr="0087517A">
              <w:rPr>
                <w:rtl/>
              </w:rPr>
              <w:t xml:space="preserve"> </w:t>
            </w:r>
            <w:r w:rsidRPr="0087517A">
              <w:rPr>
                <w:rFonts w:hint="eastAsia"/>
                <w:rtl/>
              </w:rPr>
              <w:t>الصلة</w:t>
            </w:r>
            <w:r w:rsidRPr="0087517A">
              <w:rPr>
                <w:rtl/>
              </w:rPr>
              <w:t xml:space="preserve"> </w:t>
            </w:r>
            <w:r w:rsidRPr="0087517A">
              <w:rPr>
                <w:rFonts w:hint="eastAsia"/>
                <w:rtl/>
              </w:rPr>
              <w:t>بوصفها</w:t>
            </w:r>
            <w:r w:rsidRPr="0087517A">
              <w:rPr>
                <w:rtl/>
              </w:rPr>
              <w:t xml:space="preserve"> </w:t>
            </w:r>
            <w:r w:rsidRPr="0087517A">
              <w:rPr>
                <w:rFonts w:hint="eastAsia"/>
                <w:rtl/>
              </w:rPr>
              <w:t>عناصر</w:t>
            </w:r>
            <w:r w:rsidRPr="0087517A">
              <w:rPr>
                <w:rtl/>
              </w:rPr>
              <w:t xml:space="preserve"> </w:t>
            </w:r>
            <w:r w:rsidRPr="0087517A">
              <w:rPr>
                <w:rFonts w:hint="eastAsia"/>
                <w:rtl/>
              </w:rPr>
              <w:t>من</w:t>
            </w:r>
            <w:r w:rsidRPr="0087517A">
              <w:rPr>
                <w:rtl/>
              </w:rPr>
              <w:t xml:space="preserve"> </w:t>
            </w:r>
            <w:r w:rsidRPr="0087517A">
              <w:rPr>
                <w:rFonts w:hint="eastAsia"/>
                <w:rtl/>
              </w:rPr>
              <w:t>مجموعة</w:t>
            </w:r>
            <w:r w:rsidRPr="0087517A">
              <w:rPr>
                <w:rtl/>
              </w:rPr>
              <w:t xml:space="preserve"> </w:t>
            </w:r>
            <w:r w:rsidRPr="0087517A">
              <w:rPr>
                <w:rFonts w:hint="eastAsia"/>
                <w:rtl/>
              </w:rPr>
              <w:t>الأدوات</w:t>
            </w:r>
            <w:r w:rsidRPr="0087517A">
              <w:rPr>
                <w:rtl/>
              </w:rPr>
              <w:t xml:space="preserve"> </w:t>
            </w:r>
            <w:r w:rsidRPr="0087517A">
              <w:rPr>
                <w:rFonts w:hint="eastAsia"/>
                <w:rtl/>
              </w:rPr>
              <w:t>التي</w:t>
            </w:r>
            <w:r w:rsidRPr="0087517A">
              <w:rPr>
                <w:rtl/>
              </w:rPr>
              <w:t xml:space="preserve"> </w:t>
            </w:r>
            <w:r w:rsidRPr="0087517A">
              <w:rPr>
                <w:rFonts w:hint="eastAsia"/>
                <w:rtl/>
              </w:rPr>
              <w:t>سيستخدمها</w:t>
            </w:r>
            <w:r w:rsidRPr="0087517A">
              <w:rPr>
                <w:rtl/>
              </w:rPr>
              <w:t xml:space="preserve"> </w:t>
            </w:r>
            <w:r w:rsidRPr="0087517A">
              <w:rPr>
                <w:rFonts w:hint="eastAsia"/>
                <w:rtl/>
              </w:rPr>
              <w:t>المكتب</w:t>
            </w:r>
            <w:r w:rsidRPr="0087517A">
              <w:rPr>
                <w:rtl/>
              </w:rPr>
              <w:t xml:space="preserve"> </w:t>
            </w:r>
            <w:r w:rsidRPr="0087517A">
              <w:rPr>
                <w:rFonts w:hint="eastAsia"/>
                <w:rtl/>
              </w:rPr>
              <w:t>عندما</w:t>
            </w:r>
            <w:r w:rsidRPr="0087517A">
              <w:rPr>
                <w:rtl/>
              </w:rPr>
              <w:t xml:space="preserve"> </w:t>
            </w:r>
            <w:r w:rsidRPr="0087517A">
              <w:rPr>
                <w:rFonts w:hint="eastAsia"/>
                <w:rtl/>
              </w:rPr>
              <w:t>تطلب</w:t>
            </w:r>
            <w:r w:rsidRPr="0087517A">
              <w:rPr>
                <w:rtl/>
              </w:rPr>
              <w:t xml:space="preserve"> </w:t>
            </w:r>
            <w:r w:rsidRPr="0087517A">
              <w:rPr>
                <w:rFonts w:hint="eastAsia"/>
                <w:rtl/>
              </w:rPr>
              <w:t>الدول</w:t>
            </w:r>
            <w:r w:rsidRPr="0087517A">
              <w:rPr>
                <w:rtl/>
              </w:rPr>
              <w:t xml:space="preserve"> </w:t>
            </w:r>
            <w:r w:rsidRPr="0087517A">
              <w:rPr>
                <w:rFonts w:hint="eastAsia"/>
                <w:rtl/>
              </w:rPr>
              <w:t>الأعضاء</w:t>
            </w:r>
            <w:r w:rsidRPr="0087517A">
              <w:rPr>
                <w:rtl/>
              </w:rPr>
              <w:t xml:space="preserve"> </w:t>
            </w:r>
            <w:r w:rsidRPr="0087517A">
              <w:rPr>
                <w:rFonts w:hint="eastAsia"/>
                <w:rtl/>
              </w:rPr>
              <w:t>وأعضاء</w:t>
            </w:r>
            <w:r w:rsidRPr="0087517A">
              <w:rPr>
                <w:rtl/>
              </w:rPr>
              <w:t xml:space="preserve"> </w:t>
            </w:r>
            <w:r w:rsidRPr="0087517A">
              <w:rPr>
                <w:rFonts w:hint="eastAsia"/>
                <w:rtl/>
              </w:rPr>
              <w:t>القطاع</w:t>
            </w:r>
            <w:r w:rsidRPr="0087517A">
              <w:rPr>
                <w:rtl/>
              </w:rPr>
              <w:t xml:space="preserve"> </w:t>
            </w:r>
            <w:r w:rsidRPr="0087517A">
              <w:rPr>
                <w:rFonts w:hint="eastAsia"/>
                <w:rtl/>
              </w:rPr>
              <w:t>ذلك</w:t>
            </w:r>
            <w:r w:rsidRPr="0087517A">
              <w:rPr>
                <w:rtl/>
              </w:rPr>
              <w:t xml:space="preserve"> </w:t>
            </w:r>
            <w:r w:rsidRPr="0087517A">
              <w:rPr>
                <w:rFonts w:hint="eastAsia"/>
                <w:rtl/>
              </w:rPr>
              <w:t>بهدف</w:t>
            </w:r>
            <w:r w:rsidRPr="0087517A">
              <w:rPr>
                <w:rtl/>
              </w:rPr>
              <w:t xml:space="preserve"> </w:t>
            </w:r>
            <w:r w:rsidRPr="0087517A">
              <w:rPr>
                <w:rFonts w:hint="eastAsia"/>
                <w:rtl/>
              </w:rPr>
              <w:t>دعم</w:t>
            </w:r>
            <w:r w:rsidRPr="0087517A">
              <w:rPr>
                <w:rtl/>
              </w:rPr>
              <w:t xml:space="preserve"> </w:t>
            </w:r>
            <w:r w:rsidRPr="0087517A">
              <w:rPr>
                <w:rFonts w:hint="eastAsia"/>
                <w:rtl/>
              </w:rPr>
              <w:t>جهودها</w:t>
            </w:r>
            <w:r w:rsidRPr="0087517A">
              <w:rPr>
                <w:rtl/>
              </w:rPr>
              <w:t xml:space="preserve"> </w:t>
            </w:r>
            <w:r w:rsidRPr="0087517A">
              <w:rPr>
                <w:rFonts w:hint="eastAsia"/>
                <w:rtl/>
              </w:rPr>
              <w:t>الرامية</w:t>
            </w:r>
            <w:r w:rsidRPr="0087517A">
              <w:rPr>
                <w:rtl/>
              </w:rPr>
              <w:t xml:space="preserve"> </w:t>
            </w:r>
            <w:r w:rsidRPr="0087517A">
              <w:rPr>
                <w:rFonts w:hint="eastAsia"/>
                <w:rtl/>
              </w:rPr>
              <w:t>إلى</w:t>
            </w:r>
            <w:r w:rsidRPr="0087517A">
              <w:rPr>
                <w:rtl/>
              </w:rPr>
              <w:t xml:space="preserve"> </w:t>
            </w:r>
            <w:r w:rsidRPr="0087517A">
              <w:rPr>
                <w:rFonts w:hint="eastAsia"/>
                <w:rtl/>
              </w:rPr>
              <w:t>تطوير</w:t>
            </w:r>
            <w:r w:rsidRPr="0087517A">
              <w:rPr>
                <w:rtl/>
              </w:rPr>
              <w:t xml:space="preserve"> </w:t>
            </w:r>
            <w:r w:rsidRPr="0087517A">
              <w:rPr>
                <w:rFonts w:hint="eastAsia"/>
                <w:rtl/>
              </w:rPr>
              <w:t>التكنولوجيات</w:t>
            </w:r>
            <w:r w:rsidRPr="0087517A">
              <w:rPr>
                <w:rtl/>
              </w:rPr>
              <w:t xml:space="preserve"> </w:t>
            </w:r>
            <w:r w:rsidRPr="0087517A">
              <w:rPr>
                <w:rFonts w:hint="eastAsia"/>
                <w:rtl/>
              </w:rPr>
              <w:t>الناشئة</w:t>
            </w:r>
            <w:r w:rsidRPr="0087517A">
              <w:rPr>
                <w:rtl/>
              </w:rPr>
              <w:t xml:space="preserve"> </w:t>
            </w:r>
            <w:r w:rsidRPr="0087517A">
              <w:rPr>
                <w:rFonts w:hint="eastAsia"/>
                <w:rtl/>
              </w:rPr>
              <w:t>ونشرها،</w:t>
            </w:r>
            <w:r w:rsidRPr="0087517A">
              <w:rPr>
                <w:rtl/>
              </w:rPr>
              <w:t xml:space="preserve"> </w:t>
            </w:r>
            <w:r w:rsidRPr="0087517A">
              <w:rPr>
                <w:rFonts w:hint="eastAsia"/>
                <w:rtl/>
              </w:rPr>
              <w:t>ومنها</w:t>
            </w:r>
            <w:r w:rsidRPr="0087517A">
              <w:rPr>
                <w:rtl/>
              </w:rPr>
              <w:t xml:space="preserve"> </w:t>
            </w:r>
            <w:r w:rsidRPr="0087517A">
              <w:rPr>
                <w:rFonts w:hint="eastAsia"/>
                <w:rtl/>
              </w:rPr>
              <w:t>الحوسبة</w:t>
            </w:r>
            <w:r w:rsidRPr="0087517A">
              <w:rPr>
                <w:rtl/>
              </w:rPr>
              <w:t xml:space="preserve"> </w:t>
            </w:r>
            <w:r w:rsidRPr="0087517A">
              <w:rPr>
                <w:rFonts w:hint="eastAsia"/>
                <w:rtl/>
              </w:rPr>
              <w:t>السحابية</w:t>
            </w:r>
            <w:r w:rsidRPr="0087517A">
              <w:rPr>
                <w:rtl/>
              </w:rPr>
              <w:t xml:space="preserve"> </w:t>
            </w:r>
            <w:r w:rsidRPr="0087517A">
              <w:rPr>
                <w:rFonts w:hint="eastAsia"/>
                <w:rtl/>
              </w:rPr>
              <w:t>والخدمات</w:t>
            </w:r>
            <w:r w:rsidRPr="0087517A">
              <w:rPr>
                <w:rtl/>
              </w:rPr>
              <w:t xml:space="preserve"> </w:t>
            </w:r>
            <w:r w:rsidRPr="0087517A">
              <w:rPr>
                <w:rFonts w:hint="eastAsia"/>
                <w:rtl/>
              </w:rPr>
              <w:t>المتنقلة</w:t>
            </w:r>
            <w:r w:rsidRPr="0087517A">
              <w:rPr>
                <w:rtl/>
              </w:rPr>
              <w:t xml:space="preserve"> </w:t>
            </w:r>
            <w:r w:rsidRPr="0087517A">
              <w:rPr>
                <w:rFonts w:hint="eastAsia"/>
                <w:rtl/>
              </w:rPr>
              <w:t>والخدمات</w:t>
            </w:r>
            <w:r w:rsidRPr="0087517A">
              <w:rPr>
                <w:rtl/>
              </w:rPr>
              <w:t xml:space="preserve"> </w:t>
            </w:r>
            <w:r w:rsidRPr="0087517A">
              <w:rPr>
                <w:rFonts w:hint="eastAsia"/>
                <w:rtl/>
              </w:rPr>
              <w:t>المتاحة</w:t>
            </w:r>
            <w:r w:rsidRPr="0087517A">
              <w:rPr>
                <w:rtl/>
              </w:rPr>
              <w:t xml:space="preserve"> </w:t>
            </w:r>
            <w:r w:rsidRPr="0087517A">
              <w:rPr>
                <w:rFonts w:hint="eastAsia"/>
                <w:rtl/>
              </w:rPr>
              <w:t>بحرية</w:t>
            </w:r>
            <w:r w:rsidRPr="0087517A">
              <w:rPr>
                <w:rtl/>
              </w:rPr>
              <w:t xml:space="preserve"> </w:t>
            </w:r>
            <w:r w:rsidRPr="0087517A">
              <w:rPr>
                <w:rFonts w:hint="eastAsia"/>
                <w:rtl/>
              </w:rPr>
              <w:t>على</w:t>
            </w:r>
            <w:r w:rsidRPr="0087517A">
              <w:rPr>
                <w:rtl/>
              </w:rPr>
              <w:t xml:space="preserve"> </w:t>
            </w:r>
            <w:r w:rsidRPr="0087517A">
              <w:rPr>
                <w:rFonts w:hint="eastAsia"/>
                <w:rtl/>
              </w:rPr>
              <w:t>الإنترنت</w:t>
            </w:r>
            <w:r w:rsidRPr="0087517A">
              <w:rPr>
                <w:rtl/>
              </w:rPr>
              <w:t>.</w:t>
            </w:r>
          </w:p>
          <w:p w14:paraId="4CC94C0D" w14:textId="77777777" w:rsidR="00E560D3" w:rsidRPr="00F25957" w:rsidRDefault="00E560D3" w:rsidP="00E560D3">
            <w:pPr>
              <w:pStyle w:val="Heading1"/>
              <w:outlineLvl w:val="0"/>
              <w:rPr>
                <w:rtl/>
              </w:rPr>
            </w:pPr>
            <w:r w:rsidRPr="00F25957">
              <w:t>8</w:t>
            </w:r>
            <w:r w:rsidRPr="00F25957">
              <w:tab/>
            </w:r>
            <w:r w:rsidRPr="005D30C3">
              <w:rPr>
                <w:rFonts w:hint="eastAsia"/>
                <w:rtl/>
              </w:rPr>
              <w:t>الطرائق</w:t>
            </w:r>
            <w:r w:rsidRPr="005D30C3">
              <w:rPr>
                <w:rtl/>
              </w:rPr>
              <w:t xml:space="preserve"> </w:t>
            </w:r>
            <w:r w:rsidRPr="005D30C3">
              <w:rPr>
                <w:rFonts w:hint="eastAsia"/>
                <w:rtl/>
              </w:rPr>
              <w:t>المقترحة</w:t>
            </w:r>
            <w:r w:rsidRPr="005D30C3">
              <w:rPr>
                <w:rtl/>
              </w:rPr>
              <w:t xml:space="preserve"> </w:t>
            </w:r>
            <w:r w:rsidRPr="005D30C3">
              <w:rPr>
                <w:rFonts w:hint="eastAsia"/>
                <w:rtl/>
              </w:rPr>
              <w:t>لتناول</w:t>
            </w:r>
            <w:r w:rsidRPr="005D30C3">
              <w:rPr>
                <w:rtl/>
              </w:rPr>
              <w:t xml:space="preserve"> </w:t>
            </w:r>
            <w:r w:rsidRPr="005D30C3">
              <w:rPr>
                <w:rFonts w:hint="eastAsia"/>
                <w:rtl/>
              </w:rPr>
              <w:t>المسألة</w:t>
            </w:r>
          </w:p>
          <w:p w14:paraId="61777B71" w14:textId="4AC43C4C" w:rsidR="00E560D3" w:rsidRPr="00532FB8" w:rsidRDefault="00E560D3" w:rsidP="00E560D3">
            <w:pPr>
              <w:rPr>
                <w:rtl/>
              </w:rPr>
            </w:pPr>
            <w:r w:rsidRPr="00532FB8">
              <w:rPr>
                <w:rFonts w:hint="eastAsia"/>
                <w:rtl/>
              </w:rPr>
              <w:t>سيتناول</w:t>
            </w:r>
            <w:r w:rsidRPr="00532FB8">
              <w:rPr>
                <w:rtl/>
              </w:rPr>
              <w:t xml:space="preserve"> </w:t>
            </w:r>
            <w:r w:rsidR="00F312A8">
              <w:rPr>
                <w:rFonts w:hint="cs"/>
                <w:rtl/>
              </w:rPr>
              <w:t xml:space="preserve">المسألة </w:t>
            </w:r>
            <w:r w:rsidRPr="00532FB8">
              <w:rPr>
                <w:rFonts w:hint="eastAsia"/>
                <w:rtl/>
              </w:rPr>
              <w:t>فريق</w:t>
            </w:r>
            <w:r w:rsidRPr="00532FB8">
              <w:rPr>
                <w:rtl/>
              </w:rPr>
              <w:t xml:space="preserve"> </w:t>
            </w:r>
            <w:r w:rsidRPr="00532FB8">
              <w:rPr>
                <w:rFonts w:hint="eastAsia"/>
                <w:rtl/>
              </w:rPr>
              <w:t>مقرر</w:t>
            </w:r>
            <w:r w:rsidR="00F312A8">
              <w:t xml:space="preserve"> </w:t>
            </w:r>
            <w:r w:rsidR="00F312A8">
              <w:rPr>
                <w:rFonts w:hint="cs"/>
                <w:rtl/>
                <w:lang w:bidi="ar-EG"/>
              </w:rPr>
              <w:t>تابع ل</w:t>
            </w:r>
            <w:r w:rsidRPr="00532FB8">
              <w:rPr>
                <w:rFonts w:hint="eastAsia"/>
                <w:rtl/>
              </w:rPr>
              <w:t>لجنة</w:t>
            </w:r>
            <w:r w:rsidRPr="00532FB8">
              <w:rPr>
                <w:rtl/>
              </w:rPr>
              <w:t xml:space="preserve"> </w:t>
            </w:r>
            <w:r w:rsidRPr="00532FB8">
              <w:rPr>
                <w:rFonts w:hint="eastAsia"/>
                <w:rtl/>
              </w:rPr>
              <w:t>الدراسات</w:t>
            </w:r>
            <w:r w:rsidRPr="00532FB8">
              <w:rPr>
                <w:rtl/>
              </w:rPr>
              <w:t xml:space="preserve"> </w:t>
            </w:r>
            <w:r>
              <w:t>1</w:t>
            </w:r>
            <w:r w:rsidRPr="00532FB8">
              <w:rPr>
                <w:rtl/>
              </w:rPr>
              <w:t xml:space="preserve"> </w:t>
            </w:r>
            <w:r>
              <w:rPr>
                <w:rFonts w:hint="cs"/>
                <w:rtl/>
              </w:rPr>
              <w:t>ل</w:t>
            </w:r>
            <w:r w:rsidRPr="00532FB8">
              <w:rPr>
                <w:rFonts w:hint="eastAsia"/>
                <w:rtl/>
              </w:rPr>
              <w:t>قطاع</w:t>
            </w:r>
            <w:r w:rsidRPr="00532FB8">
              <w:rPr>
                <w:rtl/>
              </w:rPr>
              <w:t xml:space="preserve"> </w:t>
            </w:r>
            <w:r w:rsidRPr="00532FB8">
              <w:rPr>
                <w:rFonts w:hint="eastAsia"/>
                <w:rtl/>
              </w:rPr>
              <w:t>تنمية الاتصالات</w:t>
            </w:r>
            <w:r w:rsidRPr="00532FB8">
              <w:rPr>
                <w:lang w:val="fr-FR"/>
              </w:rPr>
              <w:t>.</w:t>
            </w:r>
          </w:p>
          <w:p w14:paraId="3FC78D65" w14:textId="77777777" w:rsidR="00E560D3" w:rsidRPr="00F25957" w:rsidRDefault="00E560D3" w:rsidP="00E560D3">
            <w:pPr>
              <w:pStyle w:val="Heading1"/>
              <w:outlineLvl w:val="0"/>
              <w:rPr>
                <w:rtl/>
              </w:rPr>
            </w:pPr>
            <w:r w:rsidRPr="00F25957">
              <w:t>9</w:t>
            </w:r>
            <w:r w:rsidRPr="00F25957">
              <w:rPr>
                <w:rtl/>
              </w:rPr>
              <w:tab/>
            </w:r>
            <w:r w:rsidRPr="00F25957">
              <w:rPr>
                <w:rFonts w:hint="eastAsia"/>
                <w:rtl/>
              </w:rPr>
              <w:t>التنسيق</w:t>
            </w:r>
            <w:r w:rsidRPr="00F25957">
              <w:rPr>
                <w:rtl/>
              </w:rPr>
              <w:t xml:space="preserve"> </w:t>
            </w:r>
            <w:r w:rsidRPr="00F25957">
              <w:rPr>
                <w:rFonts w:hint="eastAsia"/>
                <w:rtl/>
              </w:rPr>
              <w:t>والتعاون</w:t>
            </w:r>
          </w:p>
          <w:p w14:paraId="65883262" w14:textId="1DFA6251" w:rsidR="00E560D3" w:rsidRDefault="00E560D3" w:rsidP="00E560D3">
            <w:pPr>
              <w:rPr>
                <w:spacing w:val="4"/>
                <w:lang w:val="fr-FR" w:bidi="ar-EG"/>
              </w:rPr>
            </w:pPr>
            <w:r w:rsidRPr="00263B84">
              <w:rPr>
                <w:rFonts w:hint="eastAsia"/>
                <w:spacing w:val="4"/>
                <w:rtl/>
              </w:rPr>
              <w:t>حتى</w:t>
            </w:r>
            <w:r w:rsidRPr="00263B84">
              <w:rPr>
                <w:spacing w:val="4"/>
                <w:rtl/>
              </w:rPr>
              <w:t xml:space="preserve"> </w:t>
            </w:r>
            <w:r w:rsidRPr="00263B84">
              <w:rPr>
                <w:rFonts w:hint="eastAsia"/>
                <w:spacing w:val="4"/>
                <w:rtl/>
              </w:rPr>
              <w:t>يتم</w:t>
            </w:r>
            <w:r w:rsidRPr="00263B84">
              <w:rPr>
                <w:spacing w:val="4"/>
                <w:rtl/>
              </w:rPr>
              <w:t xml:space="preserve"> </w:t>
            </w:r>
            <w:r w:rsidRPr="00263B84">
              <w:rPr>
                <w:rFonts w:hint="eastAsia"/>
                <w:spacing w:val="4"/>
                <w:rtl/>
              </w:rPr>
              <w:t>التنسيق</w:t>
            </w:r>
            <w:r w:rsidRPr="00263B84">
              <w:rPr>
                <w:spacing w:val="4"/>
                <w:rtl/>
              </w:rPr>
              <w:t xml:space="preserve"> </w:t>
            </w:r>
            <w:r w:rsidRPr="00263B84">
              <w:rPr>
                <w:rFonts w:hint="eastAsia"/>
                <w:spacing w:val="4"/>
                <w:rtl/>
              </w:rPr>
              <w:t>الفعّال</w:t>
            </w:r>
            <w:r w:rsidRPr="00263B84">
              <w:rPr>
                <w:spacing w:val="4"/>
                <w:rtl/>
              </w:rPr>
              <w:t xml:space="preserve"> </w:t>
            </w:r>
            <w:r w:rsidRPr="00263B84">
              <w:rPr>
                <w:rFonts w:hint="eastAsia"/>
                <w:spacing w:val="4"/>
                <w:rtl/>
              </w:rPr>
              <w:t>وتجنب</w:t>
            </w:r>
            <w:r w:rsidRPr="00263B84">
              <w:rPr>
                <w:spacing w:val="4"/>
                <w:rtl/>
              </w:rPr>
              <w:t xml:space="preserve"> </w:t>
            </w:r>
            <w:r w:rsidRPr="00263B84">
              <w:rPr>
                <w:rFonts w:hint="eastAsia"/>
                <w:spacing w:val="4"/>
                <w:rtl/>
              </w:rPr>
              <w:t>ازدواجية</w:t>
            </w:r>
            <w:r w:rsidRPr="00263B84">
              <w:rPr>
                <w:spacing w:val="4"/>
                <w:rtl/>
              </w:rPr>
              <w:t xml:space="preserve"> </w:t>
            </w:r>
            <w:r w:rsidRPr="00263B84">
              <w:rPr>
                <w:rFonts w:hint="eastAsia"/>
                <w:spacing w:val="4"/>
                <w:rtl/>
              </w:rPr>
              <w:t>وتكرار</w:t>
            </w:r>
            <w:r w:rsidRPr="00263B84">
              <w:rPr>
                <w:spacing w:val="4"/>
                <w:rtl/>
              </w:rPr>
              <w:t xml:space="preserve"> </w:t>
            </w:r>
            <w:r w:rsidRPr="00263B84">
              <w:rPr>
                <w:rFonts w:hint="eastAsia"/>
                <w:spacing w:val="4"/>
                <w:rtl/>
              </w:rPr>
              <w:t>الأنشطة،</w:t>
            </w:r>
            <w:r w:rsidRPr="00263B84">
              <w:rPr>
                <w:spacing w:val="4"/>
                <w:rtl/>
              </w:rPr>
              <w:t xml:space="preserve"> </w:t>
            </w:r>
            <w:r w:rsidRPr="00263B84">
              <w:rPr>
                <w:rFonts w:hint="eastAsia"/>
                <w:spacing w:val="4"/>
                <w:rtl/>
              </w:rPr>
              <w:t>ينبغي</w:t>
            </w:r>
            <w:r w:rsidR="00162CBD">
              <w:rPr>
                <w:rFonts w:hint="cs"/>
                <w:spacing w:val="4"/>
                <w:rtl/>
              </w:rPr>
              <w:t xml:space="preserve"> </w:t>
            </w:r>
            <w:r w:rsidRPr="00263B84">
              <w:rPr>
                <w:rFonts w:hint="eastAsia"/>
                <w:spacing w:val="4"/>
                <w:rtl/>
              </w:rPr>
              <w:t>أن</w:t>
            </w:r>
            <w:r w:rsidRPr="00263B84">
              <w:rPr>
                <w:spacing w:val="4"/>
                <w:rtl/>
              </w:rPr>
              <w:t xml:space="preserve"> </w:t>
            </w:r>
            <w:r w:rsidRPr="00263B84">
              <w:rPr>
                <w:rFonts w:hint="eastAsia"/>
                <w:spacing w:val="4"/>
                <w:rtl/>
              </w:rPr>
              <w:t>تأخذ</w:t>
            </w:r>
            <w:r w:rsidRPr="00263B84">
              <w:rPr>
                <w:spacing w:val="4"/>
                <w:rtl/>
              </w:rPr>
              <w:t xml:space="preserve"> </w:t>
            </w:r>
            <w:r w:rsidRPr="00263B84">
              <w:rPr>
                <w:rFonts w:hint="eastAsia"/>
                <w:spacing w:val="4"/>
                <w:rtl/>
              </w:rPr>
              <w:t>الدراسة</w:t>
            </w:r>
            <w:r w:rsidRPr="00263B84">
              <w:rPr>
                <w:spacing w:val="4"/>
                <w:rtl/>
              </w:rPr>
              <w:t xml:space="preserve"> </w:t>
            </w:r>
            <w:r w:rsidRPr="00263B84">
              <w:rPr>
                <w:rFonts w:hint="eastAsia"/>
                <w:spacing w:val="4"/>
                <w:rtl/>
              </w:rPr>
              <w:t>بعين</w:t>
            </w:r>
            <w:r w:rsidRPr="00263B84">
              <w:rPr>
                <w:spacing w:val="4"/>
                <w:rtl/>
              </w:rPr>
              <w:t xml:space="preserve"> </w:t>
            </w:r>
            <w:r w:rsidRPr="00263B84">
              <w:rPr>
                <w:rFonts w:hint="eastAsia"/>
                <w:spacing w:val="4"/>
                <w:rtl/>
              </w:rPr>
              <w:t>الاعتبار</w:t>
            </w:r>
            <w:r w:rsidRPr="00263B84">
              <w:rPr>
                <w:spacing w:val="4"/>
                <w:rtl/>
              </w:rPr>
              <w:t xml:space="preserve"> </w:t>
            </w:r>
            <w:r w:rsidRPr="00263B84">
              <w:rPr>
                <w:rFonts w:hint="eastAsia"/>
                <w:spacing w:val="4"/>
                <w:rtl/>
              </w:rPr>
              <w:t>ما يلي</w:t>
            </w:r>
            <w:r w:rsidRPr="00263B84">
              <w:rPr>
                <w:spacing w:val="4"/>
                <w:lang w:val="fr-FR"/>
              </w:rPr>
              <w:t>:</w:t>
            </w:r>
          </w:p>
          <w:p w14:paraId="3501B983" w14:textId="77777777" w:rsidR="00E560D3" w:rsidRDefault="00E560D3" w:rsidP="00E560D3">
            <w:pPr>
              <w:pStyle w:val="enumlev1"/>
              <w:rPr>
                <w:spacing w:val="4"/>
              </w:rPr>
            </w:pPr>
            <w:r>
              <w:rPr>
                <w:rFonts w:hint="cs"/>
                <w:spacing w:val="4"/>
                <w:rtl/>
                <w:lang w:val="fr-FR" w:bidi="ar-EG"/>
              </w:rPr>
              <w:t>-</w:t>
            </w:r>
            <w:r>
              <w:rPr>
                <w:spacing w:val="4"/>
                <w:rtl/>
                <w:lang w:val="fr-FR" w:bidi="ar-EG"/>
              </w:rPr>
              <w:tab/>
            </w:r>
            <w:r>
              <w:rPr>
                <w:rtl/>
              </w:rPr>
              <w:t>النواتج المقدمة من لجان الدراسات ذات الصلة لقطاع تقييس الاتصالات، ولا سيما تلك التي توفرها لجنتا الدراسات</w:t>
            </w:r>
            <w:r>
              <w:rPr>
                <w:rFonts w:hint="cs"/>
                <w:rtl/>
              </w:rPr>
              <w:t> </w:t>
            </w:r>
            <w:r>
              <w:rPr>
                <w:rtl/>
              </w:rPr>
              <w:t>3 و13 لقطاع تقييس الاتصالات؛</w:t>
            </w:r>
          </w:p>
          <w:p w14:paraId="1E369D40" w14:textId="295ED897" w:rsidR="00E560D3" w:rsidRDefault="00E560D3" w:rsidP="00E560D3">
            <w:pPr>
              <w:pStyle w:val="enumlev1"/>
            </w:pPr>
            <w:r>
              <w:rPr>
                <w:rFonts w:hint="cs"/>
                <w:spacing w:val="4"/>
                <w:rtl/>
              </w:rPr>
              <w:t>-</w:t>
            </w:r>
            <w:r>
              <w:rPr>
                <w:spacing w:val="4"/>
                <w:rtl/>
              </w:rPr>
              <w:tab/>
            </w:r>
            <w:r>
              <w:rPr>
                <w:rFonts w:hint="cs"/>
                <w:spacing w:val="4"/>
                <w:rtl/>
              </w:rPr>
              <w:t xml:space="preserve"> </w:t>
            </w:r>
            <w:r>
              <w:rPr>
                <w:rtl/>
              </w:rPr>
              <w:t xml:space="preserve">النواتج </w:t>
            </w:r>
            <w:r w:rsidR="00162CBD">
              <w:rPr>
                <w:rFonts w:hint="cs"/>
                <w:rtl/>
              </w:rPr>
              <w:t xml:space="preserve">ذات الصلة </w:t>
            </w:r>
            <w:r>
              <w:rPr>
                <w:rtl/>
              </w:rPr>
              <w:t>المقدمة من</w:t>
            </w:r>
            <w:r w:rsidR="00162CBD">
              <w:rPr>
                <w:rFonts w:hint="cs"/>
                <w:rtl/>
              </w:rPr>
              <w:t xml:space="preserve"> </w:t>
            </w:r>
            <w:r>
              <w:rPr>
                <w:rtl/>
              </w:rPr>
              <w:t>مسائل قطاع تنمية الاتصالات؛</w:t>
            </w:r>
          </w:p>
          <w:p w14:paraId="303B5EBE" w14:textId="77777777" w:rsidR="00E560D3" w:rsidRPr="00263B84" w:rsidRDefault="00E560D3" w:rsidP="00E560D3">
            <w:pPr>
              <w:pStyle w:val="enumlev1"/>
              <w:rPr>
                <w:spacing w:val="4"/>
                <w:rtl/>
                <w:lang w:bidi="ar-EG"/>
              </w:rPr>
            </w:pPr>
            <w:r>
              <w:rPr>
                <w:rFonts w:hint="cs"/>
                <w:spacing w:val="4"/>
                <w:rtl/>
              </w:rPr>
              <w:t>-</w:t>
            </w:r>
            <w:r>
              <w:rPr>
                <w:spacing w:val="4"/>
                <w:rtl/>
              </w:rPr>
              <w:tab/>
            </w:r>
            <w:r>
              <w:rPr>
                <w:rFonts w:hint="eastAsia"/>
                <w:spacing w:val="4"/>
                <w:rtl/>
              </w:rPr>
              <w:t> </w:t>
            </w:r>
            <w:r>
              <w:rPr>
                <w:rFonts w:hint="cs"/>
                <w:spacing w:val="4"/>
                <w:rtl/>
              </w:rPr>
              <w:t>المدخلات المقدمة من البرامج ذات الصلة في مكتب تنمية الاتصالات.</w:t>
            </w:r>
          </w:p>
          <w:p w14:paraId="70AE653B" w14:textId="4F725C98" w:rsidR="00E560D3" w:rsidRPr="00F25957" w:rsidRDefault="00E560D3" w:rsidP="00E560D3">
            <w:pPr>
              <w:pStyle w:val="Heading1"/>
              <w:outlineLvl w:val="0"/>
              <w:rPr>
                <w:rtl/>
              </w:rPr>
            </w:pPr>
            <w:r w:rsidRPr="00F25957">
              <w:t>10</w:t>
            </w:r>
            <w:r w:rsidRPr="00F25957">
              <w:rPr>
                <w:rtl/>
              </w:rPr>
              <w:tab/>
            </w:r>
            <w:r w:rsidR="00676562">
              <w:rPr>
                <w:rFonts w:hint="cs"/>
                <w:rtl/>
              </w:rPr>
              <w:t>الصلة ب</w:t>
            </w:r>
            <w:r w:rsidRPr="00F25957">
              <w:rPr>
                <w:rFonts w:hint="cs"/>
                <w:rtl/>
              </w:rPr>
              <w:t xml:space="preserve">برامج </w:t>
            </w:r>
            <w:r w:rsidR="00676562">
              <w:rPr>
                <w:rFonts w:hint="cs"/>
                <w:rtl/>
              </w:rPr>
              <w:t>مكتب تنمية الاتصالات</w:t>
            </w:r>
          </w:p>
          <w:p w14:paraId="6D6E69D7" w14:textId="77777777" w:rsidR="00E560D3" w:rsidRPr="00532FB8" w:rsidRDefault="00E560D3" w:rsidP="00E560D3">
            <w:pPr>
              <w:rPr>
                <w:rtl/>
              </w:rPr>
            </w:pPr>
            <w:r>
              <w:rPr>
                <w:rFonts w:hint="cs"/>
                <w:rtl/>
              </w:rPr>
              <w:t>البرامج ذات الصلة هي البرامج المتعلقة بالبنى التحتية للشبكات وخدماتها.</w:t>
            </w:r>
          </w:p>
          <w:p w14:paraId="3FDF3C0A" w14:textId="77777777" w:rsidR="00E560D3" w:rsidRPr="00F25957" w:rsidRDefault="00E560D3" w:rsidP="00E560D3">
            <w:pPr>
              <w:pStyle w:val="Heading1"/>
              <w:outlineLvl w:val="0"/>
              <w:rPr>
                <w:rtl/>
              </w:rPr>
            </w:pPr>
            <w:r w:rsidRPr="00F25957">
              <w:t>11</w:t>
            </w:r>
            <w:r w:rsidRPr="00F25957">
              <w:rPr>
                <w:rtl/>
              </w:rPr>
              <w:tab/>
            </w:r>
            <w:r w:rsidRPr="00F25957">
              <w:rPr>
                <w:rFonts w:hint="eastAsia"/>
                <w:rtl/>
              </w:rPr>
              <w:t>معلومات</w:t>
            </w:r>
            <w:r w:rsidRPr="00F25957">
              <w:rPr>
                <w:rtl/>
              </w:rPr>
              <w:t xml:space="preserve"> </w:t>
            </w:r>
            <w:r w:rsidRPr="00F25957">
              <w:rPr>
                <w:rFonts w:hint="eastAsia"/>
                <w:rtl/>
              </w:rPr>
              <w:t>أخرى</w:t>
            </w:r>
            <w:r w:rsidRPr="00F25957">
              <w:rPr>
                <w:rtl/>
              </w:rPr>
              <w:t xml:space="preserve"> </w:t>
            </w:r>
            <w:r w:rsidRPr="00F25957">
              <w:rPr>
                <w:rFonts w:hint="eastAsia"/>
                <w:rtl/>
              </w:rPr>
              <w:t>ذات</w:t>
            </w:r>
            <w:r w:rsidRPr="00F25957">
              <w:rPr>
                <w:rtl/>
              </w:rPr>
              <w:t xml:space="preserve"> </w:t>
            </w:r>
            <w:r w:rsidRPr="00F25957">
              <w:rPr>
                <w:rFonts w:hint="eastAsia"/>
                <w:rtl/>
              </w:rPr>
              <w:t>صلة</w:t>
            </w:r>
          </w:p>
          <w:p w14:paraId="0C2146EE" w14:textId="583B2F39" w:rsidR="00E560D3" w:rsidRPr="001C6D90" w:rsidRDefault="00E560D3" w:rsidP="001C6D90">
            <w:pPr>
              <w:spacing w:before="60" w:after="60" w:line="300" w:lineRule="exact"/>
              <w:rPr>
                <w:lang w:bidi="ar-EG"/>
              </w:rPr>
            </w:pPr>
            <w:r w:rsidRPr="00532FB8">
              <w:rPr>
                <w:rFonts w:hint="eastAsia"/>
                <w:rtl/>
                <w:lang w:bidi="ar-SY"/>
              </w:rPr>
              <w:t>حسبما</w:t>
            </w:r>
            <w:r w:rsidRPr="00532FB8">
              <w:rPr>
                <w:rtl/>
                <w:lang w:bidi="ar-SY"/>
              </w:rPr>
              <w:t xml:space="preserve"> </w:t>
            </w:r>
            <w:r w:rsidRPr="00532FB8">
              <w:rPr>
                <w:rFonts w:hint="eastAsia"/>
                <w:rtl/>
                <w:lang w:bidi="ar-SY"/>
              </w:rPr>
              <w:t>يتبين</w:t>
            </w:r>
            <w:r w:rsidRPr="00532FB8">
              <w:rPr>
                <w:rtl/>
                <w:lang w:bidi="ar-SY"/>
              </w:rPr>
              <w:t xml:space="preserve"> </w:t>
            </w:r>
            <w:r w:rsidRPr="00532FB8">
              <w:rPr>
                <w:rFonts w:hint="eastAsia"/>
                <w:rtl/>
                <w:lang w:bidi="ar-SY"/>
              </w:rPr>
              <w:t>خلال</w:t>
            </w:r>
            <w:r w:rsidRPr="00532FB8">
              <w:rPr>
                <w:rtl/>
                <w:lang w:bidi="ar-SY"/>
              </w:rPr>
              <w:t xml:space="preserve"> </w:t>
            </w:r>
            <w:r w:rsidRPr="008815AB">
              <w:rPr>
                <w:rFonts w:hint="eastAsia"/>
                <w:rtl/>
              </w:rPr>
              <w:t>فترة</w:t>
            </w:r>
            <w:r w:rsidRPr="00532FB8">
              <w:rPr>
                <w:rtl/>
                <w:lang w:bidi="ar-SY"/>
              </w:rPr>
              <w:t xml:space="preserve"> </w:t>
            </w:r>
            <w:r w:rsidRPr="00532FB8">
              <w:rPr>
                <w:rFonts w:hint="eastAsia"/>
                <w:rtl/>
                <w:lang w:bidi="ar-SY"/>
              </w:rPr>
              <w:t>دراسة</w:t>
            </w:r>
            <w:r w:rsidRPr="00532FB8">
              <w:rPr>
                <w:rtl/>
                <w:lang w:bidi="ar-SY"/>
              </w:rPr>
              <w:t xml:space="preserve"> </w:t>
            </w:r>
            <w:r w:rsidRPr="00532FB8">
              <w:rPr>
                <w:rFonts w:hint="eastAsia"/>
                <w:rtl/>
                <w:lang w:bidi="ar-SY"/>
              </w:rPr>
              <w:t>المسألة</w:t>
            </w:r>
            <w:r>
              <w:rPr>
                <w:rFonts w:hint="cs"/>
                <w:rtl/>
                <w:lang w:bidi="ar-SY"/>
              </w:rPr>
              <w:t>.</w:t>
            </w:r>
          </w:p>
        </w:tc>
      </w:tr>
    </w:tbl>
    <w:p w14:paraId="53B72667" w14:textId="77777777" w:rsidR="00E560D3" w:rsidRDefault="00E560D3" w:rsidP="0006468A">
      <w:pPr>
        <w:rPr>
          <w:lang w:bidi="ar-EG"/>
        </w:rPr>
      </w:pPr>
    </w:p>
    <w:tbl>
      <w:tblPr>
        <w:tblStyle w:val="TableGrid"/>
        <w:tblW w:w="5000" w:type="pct"/>
        <w:tblLook w:val="04A0" w:firstRow="1" w:lastRow="0" w:firstColumn="1" w:lastColumn="0" w:noHBand="0" w:noVBand="1"/>
      </w:tblPr>
      <w:tblGrid>
        <w:gridCol w:w="9629"/>
      </w:tblGrid>
      <w:tr w:rsidR="00E560D3" w14:paraId="3572EE82" w14:textId="77777777" w:rsidTr="00E560D3">
        <w:trPr>
          <w:tblHeader/>
        </w:trPr>
        <w:tc>
          <w:tcPr>
            <w:tcW w:w="962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521DA684" w14:textId="7E27C73D" w:rsidR="00E560D3" w:rsidRPr="00AD1560" w:rsidRDefault="00E560D3" w:rsidP="003F36B6">
            <w:pPr>
              <w:pStyle w:val="QuestionNo"/>
              <w:spacing w:before="60" w:after="60" w:line="300" w:lineRule="exact"/>
              <w:rPr>
                <w:rFonts w:ascii="Dubai" w:hAnsi="Dubai" w:cs="Dubai"/>
                <w:sz w:val="24"/>
                <w:szCs w:val="24"/>
              </w:rPr>
            </w:pPr>
            <w:r w:rsidRPr="00AD1560">
              <w:rPr>
                <w:rFonts w:ascii="Dubai" w:hAnsi="Dubai" w:cs="Dubai"/>
                <w:sz w:val="24"/>
                <w:szCs w:val="24"/>
                <w:rtl/>
              </w:rPr>
              <w:t xml:space="preserve">المسـألة </w:t>
            </w:r>
            <w:r w:rsidRPr="00AD1560">
              <w:rPr>
                <w:rFonts w:ascii="Dubai" w:hAnsi="Dubai" w:cs="Dubai"/>
                <w:sz w:val="24"/>
                <w:szCs w:val="24"/>
              </w:rPr>
              <w:t>4/1</w:t>
            </w:r>
          </w:p>
          <w:p w14:paraId="0BABAE76" w14:textId="77777777" w:rsidR="00E560D3" w:rsidRPr="00AD1560" w:rsidRDefault="00E560D3" w:rsidP="003F36B6">
            <w:pPr>
              <w:pStyle w:val="Questiontitle"/>
              <w:spacing w:before="60" w:after="60" w:line="300" w:lineRule="exact"/>
              <w:rPr>
                <w:sz w:val="24"/>
                <w:szCs w:val="24"/>
                <w:rtl/>
              </w:rPr>
            </w:pPr>
            <w:bookmarkStart w:id="100" w:name="_Toc401807996"/>
            <w:bookmarkStart w:id="101" w:name="_Toc505876399"/>
            <w:bookmarkStart w:id="102" w:name="_Toc505877497"/>
            <w:bookmarkStart w:id="103" w:name="_Toc505929512"/>
            <w:bookmarkStart w:id="104" w:name="_Toc506390039"/>
            <w:r w:rsidRPr="00AD1560">
              <w:rPr>
                <w:rFonts w:hint="cs"/>
                <w:sz w:val="24"/>
                <w:szCs w:val="24"/>
                <w:rtl/>
              </w:rPr>
              <w:t xml:space="preserve">الجوانب </w:t>
            </w:r>
            <w:r w:rsidRPr="00AD1560">
              <w:rPr>
                <w:sz w:val="24"/>
                <w:szCs w:val="24"/>
                <w:rtl/>
              </w:rPr>
              <w:t xml:space="preserve">الاقتصادية </w:t>
            </w:r>
            <w:r w:rsidRPr="00AD1560">
              <w:rPr>
                <w:rFonts w:hint="cs"/>
                <w:sz w:val="24"/>
                <w:szCs w:val="24"/>
                <w:rtl/>
              </w:rPr>
              <w:t>للتكنولوجيات والشبكات</w:t>
            </w:r>
            <w:r w:rsidRPr="00AD1560">
              <w:rPr>
                <w:sz w:val="24"/>
                <w:szCs w:val="24"/>
                <w:rtl/>
              </w:rPr>
              <w:t xml:space="preserve"> الوطنية للاتصالات/تكنولوجيا</w:t>
            </w:r>
            <w:r w:rsidRPr="00AD1560">
              <w:rPr>
                <w:rFonts w:hint="cs"/>
                <w:sz w:val="24"/>
                <w:szCs w:val="24"/>
                <w:rtl/>
              </w:rPr>
              <w:t xml:space="preserve"> </w:t>
            </w:r>
            <w:r w:rsidRPr="00AD1560">
              <w:rPr>
                <w:sz w:val="24"/>
                <w:szCs w:val="24"/>
                <w:rtl/>
              </w:rPr>
              <w:t>المعلومات والاتصالات</w:t>
            </w:r>
            <w:bookmarkEnd w:id="100"/>
            <w:bookmarkEnd w:id="101"/>
            <w:bookmarkEnd w:id="102"/>
            <w:bookmarkEnd w:id="103"/>
            <w:bookmarkEnd w:id="104"/>
          </w:p>
          <w:p w14:paraId="7EFCB93F" w14:textId="77777777" w:rsidR="00706A61" w:rsidRPr="00AD1560" w:rsidRDefault="00706A61" w:rsidP="00706A61">
            <w:pPr>
              <w:jc w:val="center"/>
              <w:rPr>
                <w:sz w:val="24"/>
                <w:szCs w:val="24"/>
                <w:rtl/>
              </w:rPr>
            </w:pPr>
            <w:r w:rsidRPr="00AD1560">
              <w:rPr>
                <w:rFonts w:hint="cs"/>
                <w:sz w:val="24"/>
                <w:szCs w:val="24"/>
                <w:rtl/>
              </w:rPr>
              <w:t>/</w:t>
            </w:r>
          </w:p>
          <w:p w14:paraId="37543B47" w14:textId="67D5C084" w:rsidR="00706A61" w:rsidRPr="00AD1560" w:rsidRDefault="00706A61" w:rsidP="007E161C">
            <w:pPr>
              <w:pStyle w:val="Questiontitle"/>
              <w:spacing w:before="60" w:after="60" w:line="300" w:lineRule="exact"/>
              <w:rPr>
                <w:sz w:val="24"/>
                <w:szCs w:val="24"/>
              </w:rPr>
            </w:pPr>
            <w:r w:rsidRPr="00AD1560">
              <w:rPr>
                <w:sz w:val="24"/>
                <w:szCs w:val="24"/>
                <w:rtl/>
              </w:rPr>
              <w:t>السياسات الاقتصادية وطرائق تحديد تكاليف الخدمات المتعلقة بالشبكات الوطنية للاتصالات/تكنولوجيا المعلومات والاتصالات</w:t>
            </w:r>
            <w:r w:rsidR="007E161C" w:rsidRPr="00AD1560">
              <w:rPr>
                <w:rFonts w:hint="cs"/>
                <w:sz w:val="24"/>
                <w:szCs w:val="24"/>
                <w:rtl/>
              </w:rPr>
              <w:t>، بما في ذلك شبكات الجيل التالي</w:t>
            </w:r>
          </w:p>
        </w:tc>
      </w:tr>
      <w:tr w:rsidR="00E560D3" w14:paraId="1F3BAF7D" w14:textId="77777777" w:rsidTr="00E560D3">
        <w:tc>
          <w:tcPr>
            <w:tcW w:w="9629" w:type="dxa"/>
            <w:tcBorders>
              <w:top w:val="single" w:sz="4" w:space="0" w:color="auto"/>
              <w:left w:val="single" w:sz="4" w:space="0" w:color="auto"/>
              <w:bottom w:val="single" w:sz="4" w:space="0" w:color="auto"/>
              <w:right w:val="single" w:sz="4" w:space="0" w:color="auto"/>
            </w:tcBorders>
          </w:tcPr>
          <w:p w14:paraId="6C5FED19" w14:textId="77777777" w:rsidR="003F36B6" w:rsidRPr="00636EAA" w:rsidRDefault="003F36B6" w:rsidP="003F36B6">
            <w:pPr>
              <w:pStyle w:val="Heading1"/>
              <w:spacing w:before="60" w:after="60" w:line="300" w:lineRule="exact"/>
              <w:outlineLvl w:val="0"/>
              <w:rPr>
                <w:rtl/>
              </w:rPr>
            </w:pPr>
            <w:bookmarkStart w:id="105" w:name="_Toc505868035"/>
            <w:bookmarkStart w:id="106" w:name="_Toc505869269"/>
            <w:bookmarkStart w:id="107" w:name="_Toc505871245"/>
            <w:r w:rsidRPr="00636EAA">
              <w:t>1</w:t>
            </w:r>
            <w:r w:rsidRPr="00636EAA">
              <w:rPr>
                <w:rFonts w:hint="cs"/>
                <w:rtl/>
              </w:rPr>
              <w:tab/>
              <w:t xml:space="preserve">بيان </w:t>
            </w:r>
            <w:r w:rsidRPr="00636EAA">
              <w:rPr>
                <w:rtl/>
              </w:rPr>
              <w:t xml:space="preserve">الحالة </w:t>
            </w:r>
            <w:r w:rsidRPr="00636EAA">
              <w:rPr>
                <w:rFonts w:hint="cs"/>
                <w:rtl/>
              </w:rPr>
              <w:t>أو المشكلة</w:t>
            </w:r>
            <w:bookmarkEnd w:id="105"/>
            <w:bookmarkEnd w:id="106"/>
            <w:bookmarkEnd w:id="107"/>
          </w:p>
          <w:p w14:paraId="3717CD58" w14:textId="77777777" w:rsidR="003F36B6" w:rsidRDefault="003F36B6" w:rsidP="003F36B6">
            <w:pPr>
              <w:rPr>
                <w:rtl/>
              </w:rPr>
            </w:pPr>
            <w:r>
              <w:rPr>
                <w:rFonts w:hint="cs"/>
                <w:rtl/>
              </w:rPr>
              <w:t xml:space="preserve">وفقاً لما </w:t>
            </w:r>
            <w:r w:rsidRPr="0087517A">
              <w:rPr>
                <w:rFonts w:hint="cs"/>
                <w:rtl/>
              </w:rPr>
              <w:t xml:space="preserve">يقرّ به التقرير النهائي بشأن المسألة </w:t>
            </w:r>
            <w:r w:rsidRPr="0087517A">
              <w:rPr>
                <w:lang w:val="fr-FR"/>
              </w:rPr>
              <w:t>4/1</w:t>
            </w:r>
            <w:r w:rsidRPr="0087517A">
              <w:rPr>
                <w:rFonts w:hint="cs"/>
                <w:rtl/>
              </w:rPr>
              <w:t xml:space="preserve"> </w:t>
            </w:r>
            <w:r>
              <w:rPr>
                <w:rFonts w:hint="cs"/>
                <w:rtl/>
                <w:lang w:bidi="ar-EG"/>
              </w:rPr>
              <w:t xml:space="preserve">لفترة الدراسة </w:t>
            </w:r>
            <w:r>
              <w:rPr>
                <w:lang w:val="en-CA" w:bidi="ar-EG"/>
              </w:rPr>
              <w:t>2021-2018</w:t>
            </w:r>
            <w:r>
              <w:rPr>
                <w:rFonts w:hint="cs"/>
                <w:rtl/>
                <w:lang w:bidi="ar-EG"/>
              </w:rPr>
              <w:t xml:space="preserve"> ل</w:t>
            </w:r>
            <w:r>
              <w:rPr>
                <w:rFonts w:hint="cs"/>
                <w:rtl/>
                <w:lang w:val="en-CA" w:bidi="ar-EG"/>
              </w:rPr>
              <w:t xml:space="preserve">قطاع تنمية الاتصالات، لا تزال هناك </w:t>
            </w:r>
            <w:r w:rsidRPr="006958C4">
              <w:rPr>
                <w:rtl/>
              </w:rPr>
              <w:t xml:space="preserve">أهمية مستمرة للنظر في الجوانب الاقتصادية </w:t>
            </w:r>
            <w:r>
              <w:rPr>
                <w:rFonts w:hint="cs"/>
                <w:rtl/>
              </w:rPr>
              <w:t>ل</w:t>
            </w:r>
            <w:r w:rsidRPr="006958C4">
              <w:rPr>
                <w:rtl/>
              </w:rPr>
              <w:t>لاتصالات/تكنولوجيا المعلومات والاتصالات</w:t>
            </w:r>
            <w:r>
              <w:rPr>
                <w:rFonts w:hint="cs"/>
                <w:rtl/>
              </w:rPr>
              <w:t xml:space="preserve"> الوطنية</w:t>
            </w:r>
            <w:r w:rsidRPr="006958C4">
              <w:rPr>
                <w:rtl/>
              </w:rPr>
              <w:t>.</w:t>
            </w:r>
          </w:p>
          <w:p w14:paraId="272D8D26" w14:textId="20FA5B8A" w:rsidR="003F36B6" w:rsidRPr="006958C4" w:rsidRDefault="003F36B6" w:rsidP="003F36B6">
            <w:pPr>
              <w:rPr>
                <w:rtl/>
              </w:rPr>
            </w:pPr>
            <w:r>
              <w:rPr>
                <w:rFonts w:hint="cs"/>
                <w:rtl/>
              </w:rPr>
              <w:t>و</w:t>
            </w:r>
            <w:r w:rsidRPr="006958C4">
              <w:rPr>
                <w:rtl/>
              </w:rPr>
              <w:t xml:space="preserve">مع ظهور أنواع جديدة من </w:t>
            </w:r>
            <w:r w:rsidRPr="006958C4">
              <w:rPr>
                <w:rFonts w:hint="cs"/>
                <w:rtl/>
              </w:rPr>
              <w:t>شركات تشغيل</w:t>
            </w:r>
            <w:r w:rsidRPr="006958C4">
              <w:rPr>
                <w:rtl/>
              </w:rPr>
              <w:t xml:space="preserve"> الاتصالات، مثل </w:t>
            </w:r>
            <w:r w:rsidRPr="006958C4">
              <w:rPr>
                <w:rFonts w:hint="cs"/>
                <w:rtl/>
              </w:rPr>
              <w:t>مشغلي الشبكات الافتراضية المتنقلة</w:t>
            </w:r>
            <w:r w:rsidR="007E161C">
              <w:rPr>
                <w:rFonts w:hint="cs"/>
                <w:rtl/>
              </w:rPr>
              <w:t xml:space="preserve"> </w:t>
            </w:r>
            <w:r w:rsidR="007E161C">
              <w:t>(</w:t>
            </w:r>
            <w:r w:rsidR="007E704E">
              <w:t>MVNO)</w:t>
            </w:r>
            <w:r w:rsidR="007E704E">
              <w:rPr>
                <w:rFonts w:hint="cs"/>
                <w:rtl/>
                <w:lang w:bidi="ar-EG"/>
              </w:rPr>
              <w:t xml:space="preserve"> وشركات الأبراج و</w:t>
            </w:r>
            <w:r w:rsidR="00FD1CEC">
              <w:rPr>
                <w:rFonts w:hint="cs"/>
                <w:rtl/>
                <w:lang w:bidi="ar-EG"/>
              </w:rPr>
              <w:t>مشغلي السعة بالجملة</w:t>
            </w:r>
            <w:r w:rsidRPr="006958C4">
              <w:rPr>
                <w:rtl/>
              </w:rPr>
              <w:t xml:space="preserve">، وتقارب </w:t>
            </w:r>
            <w:r w:rsidRPr="006958C4">
              <w:rPr>
                <w:rFonts w:hint="cs"/>
                <w:rtl/>
              </w:rPr>
              <w:t>أعمال</w:t>
            </w:r>
            <w:r w:rsidRPr="006958C4">
              <w:rPr>
                <w:rtl/>
              </w:rPr>
              <w:t xml:space="preserve"> الاتصالات التقليدية، </w:t>
            </w:r>
            <w:r w:rsidRPr="006958C4">
              <w:rPr>
                <w:rFonts w:hint="cs"/>
                <w:rtl/>
              </w:rPr>
              <w:t>كان لا بد للهيئات التنظيمية</w:t>
            </w:r>
            <w:r w:rsidRPr="006958C4">
              <w:rPr>
                <w:rtl/>
              </w:rPr>
              <w:t xml:space="preserve"> والمشغلين </w:t>
            </w:r>
            <w:r w:rsidRPr="006958C4">
              <w:rPr>
                <w:rFonts w:hint="cs"/>
                <w:rtl/>
              </w:rPr>
              <w:t>مواءمة</w:t>
            </w:r>
            <w:r w:rsidRPr="006958C4">
              <w:rPr>
                <w:rtl/>
              </w:rPr>
              <w:t xml:space="preserve"> سياساتهم واستراتيجياتهم مع هذا الواقع الرقمي الجديد. </w:t>
            </w:r>
            <w:r w:rsidRPr="006958C4">
              <w:rPr>
                <w:rFonts w:hint="cs"/>
                <w:rtl/>
              </w:rPr>
              <w:t>وينبغي</w:t>
            </w:r>
            <w:r w:rsidRPr="006958C4">
              <w:rPr>
                <w:rtl/>
              </w:rPr>
              <w:t xml:space="preserve"> أن </w:t>
            </w:r>
            <w:r w:rsidR="00676414">
              <w:rPr>
                <w:rFonts w:hint="cs"/>
                <w:rtl/>
              </w:rPr>
              <w:t>تنظر ا</w:t>
            </w:r>
            <w:r w:rsidR="00676414" w:rsidRPr="006958C4">
              <w:rPr>
                <w:rtl/>
              </w:rPr>
              <w:t>لهيئات التنظيمية الوطنية</w:t>
            </w:r>
            <w:r w:rsidRPr="006958C4">
              <w:rPr>
                <w:rtl/>
              </w:rPr>
              <w:t xml:space="preserve"> </w:t>
            </w:r>
            <w:r w:rsidR="00676414">
              <w:rPr>
                <w:rFonts w:hint="cs"/>
                <w:rtl/>
              </w:rPr>
              <w:t xml:space="preserve">في </w:t>
            </w:r>
            <w:r w:rsidRPr="006958C4">
              <w:rPr>
                <w:rFonts w:hint="cs"/>
                <w:rtl/>
              </w:rPr>
              <w:t>إيجاد</w:t>
            </w:r>
            <w:r w:rsidRPr="006958C4">
              <w:rPr>
                <w:rtl/>
              </w:rPr>
              <w:t xml:space="preserve"> </w:t>
            </w:r>
            <w:r w:rsidR="00FD1CEC">
              <w:rPr>
                <w:rFonts w:hint="cs"/>
                <w:rtl/>
              </w:rPr>
              <w:t>التصاريح و</w:t>
            </w:r>
            <w:r w:rsidRPr="006958C4">
              <w:rPr>
                <w:rtl/>
              </w:rPr>
              <w:t xml:space="preserve">نماذج التكلفة </w:t>
            </w:r>
            <w:r w:rsidR="00FD1CEC">
              <w:rPr>
                <w:rFonts w:hint="cs"/>
                <w:rtl/>
              </w:rPr>
              <w:t>ونماذج الأعمال</w:t>
            </w:r>
            <w:r w:rsidRPr="006958C4">
              <w:rPr>
                <w:rFonts w:hint="cs"/>
                <w:rtl/>
              </w:rPr>
              <w:t xml:space="preserve"> </w:t>
            </w:r>
            <w:r w:rsidRPr="006958C4">
              <w:rPr>
                <w:rtl/>
              </w:rPr>
              <w:t xml:space="preserve">المناسبة واستخدام الأدوات </w:t>
            </w:r>
            <w:r w:rsidR="00676414">
              <w:rPr>
                <w:rFonts w:hint="cs"/>
                <w:rtl/>
              </w:rPr>
              <w:t>السياساتية و</w:t>
            </w:r>
            <w:r w:rsidRPr="006958C4">
              <w:rPr>
                <w:rtl/>
              </w:rPr>
              <w:t xml:space="preserve">التنظيمية ذات الصلة مثل </w:t>
            </w:r>
            <w:r>
              <w:rPr>
                <w:rFonts w:hint="cs"/>
                <w:rtl/>
              </w:rPr>
              <w:t>تقاسم</w:t>
            </w:r>
            <w:r w:rsidRPr="006958C4">
              <w:rPr>
                <w:rFonts w:hint="cs"/>
                <w:rtl/>
              </w:rPr>
              <w:t xml:space="preserve"> البنى</w:t>
            </w:r>
            <w:r w:rsidRPr="006958C4">
              <w:rPr>
                <w:rtl/>
              </w:rPr>
              <w:t xml:space="preserve"> التحتية من أجل مساعدة أسواقها الوطنية على الازدهار، كما هو موضح في المساهمات الواردة من الهيئات التنظيمية الوطنية</w:t>
            </w:r>
            <w:r w:rsidR="00786149">
              <w:rPr>
                <w:rFonts w:hint="cs"/>
                <w:rtl/>
              </w:rPr>
              <w:t xml:space="preserve"> وواضعي السياسات</w:t>
            </w:r>
            <w:r w:rsidRPr="006958C4">
              <w:rPr>
                <w:rtl/>
              </w:rPr>
              <w:t xml:space="preserve"> والمشغلين</w:t>
            </w:r>
            <w:r w:rsidR="00786149">
              <w:rPr>
                <w:rFonts w:hint="cs"/>
                <w:rtl/>
              </w:rPr>
              <w:t xml:space="preserve"> على السواء</w:t>
            </w:r>
            <w:r w:rsidRPr="006958C4">
              <w:rPr>
                <w:rtl/>
              </w:rPr>
              <w:t xml:space="preserve"> والتي نظر فيها فريق المقر</w:t>
            </w:r>
            <w:r w:rsidRPr="006958C4">
              <w:rPr>
                <w:rFonts w:hint="cs"/>
                <w:rtl/>
              </w:rPr>
              <w:t>ِّ</w:t>
            </w:r>
            <w:r w:rsidRPr="006958C4">
              <w:rPr>
                <w:rtl/>
              </w:rPr>
              <w:t xml:space="preserve">ر </w:t>
            </w:r>
            <w:r w:rsidRPr="006958C4">
              <w:rPr>
                <w:rFonts w:hint="cs"/>
                <w:rtl/>
              </w:rPr>
              <w:t xml:space="preserve">المعني بالمسألة </w:t>
            </w:r>
            <w:r w:rsidRPr="006958C4">
              <w:t>4/1</w:t>
            </w:r>
            <w:r w:rsidRPr="006958C4">
              <w:rPr>
                <w:rtl/>
              </w:rPr>
              <w:t xml:space="preserve"> في فترة الدراسة الحالية.</w:t>
            </w:r>
          </w:p>
          <w:p w14:paraId="198CBF07" w14:textId="77777777" w:rsidR="003F36B6" w:rsidRDefault="003F36B6" w:rsidP="003F36B6">
            <w:pPr>
              <w:rPr>
                <w:rtl/>
              </w:rPr>
            </w:pPr>
            <w:r w:rsidRPr="006958C4">
              <w:rPr>
                <w:rtl/>
              </w:rPr>
              <w:lastRenderedPageBreak/>
              <w:t xml:space="preserve">وفي الوقت نفسه، فإن المزيد من القوى العالمية التي تدفع نحو زيادة الرقمنة، فضلاً عن حالات الطوارئ الاقتصادية الوطنية والعالمية مثل جائحة </w:t>
            </w:r>
            <w:r w:rsidRPr="006958C4">
              <w:t>COVID-19</w:t>
            </w:r>
            <w:r w:rsidRPr="006958C4">
              <w:rPr>
                <w:rtl/>
              </w:rPr>
              <w:t>، تطرح العديد من القضايا الجديدة ذات الصلة التي تتطلب مزيدا</w:t>
            </w:r>
            <w:r w:rsidRPr="006958C4">
              <w:rPr>
                <w:rFonts w:hint="cs"/>
                <w:rtl/>
              </w:rPr>
              <w:t>ً</w:t>
            </w:r>
            <w:r w:rsidRPr="006958C4">
              <w:rPr>
                <w:rtl/>
              </w:rPr>
              <w:t xml:space="preserve"> من الدراسة والت</w:t>
            </w:r>
            <w:r w:rsidRPr="006958C4">
              <w:rPr>
                <w:rFonts w:hint="cs"/>
                <w:rtl/>
              </w:rPr>
              <w:t>محيص</w:t>
            </w:r>
            <w:r w:rsidRPr="006958C4">
              <w:rPr>
                <w:rtl/>
              </w:rPr>
              <w:t xml:space="preserve"> في</w:t>
            </w:r>
            <w:r w:rsidRPr="006958C4">
              <w:rPr>
                <w:rFonts w:hint="cs"/>
                <w:rtl/>
              </w:rPr>
              <w:t> </w:t>
            </w:r>
            <w:r w:rsidRPr="006958C4">
              <w:rPr>
                <w:rtl/>
              </w:rPr>
              <w:t>فترة الدراسة ال</w:t>
            </w:r>
            <w:r w:rsidRPr="006958C4">
              <w:rPr>
                <w:rFonts w:hint="cs"/>
                <w:rtl/>
              </w:rPr>
              <w:t>مقبلة</w:t>
            </w:r>
            <w:r w:rsidRPr="006958C4">
              <w:rPr>
                <w:rtl/>
              </w:rPr>
              <w:t xml:space="preserve"> لقطاع تنمية الاتصالات.</w:t>
            </w:r>
          </w:p>
          <w:p w14:paraId="47892950" w14:textId="77777777" w:rsidR="003F36B6" w:rsidRDefault="003F36B6" w:rsidP="003F36B6">
            <w:pPr>
              <w:rPr>
                <w:rtl/>
              </w:rPr>
            </w:pPr>
            <w:r>
              <w:rPr>
                <w:rFonts w:hint="cs"/>
                <w:rtl/>
              </w:rPr>
              <w:t xml:space="preserve">ويأتي التوسع في عدد الموضوعات نتيجة الحاجة إلى تقسيم العمل بشأن التقارير النهائية للمسألة </w:t>
            </w:r>
            <w:r>
              <w:rPr>
                <w:lang w:val="en-CA"/>
              </w:rPr>
              <w:t>4/1</w:t>
            </w:r>
            <w:r>
              <w:rPr>
                <w:rFonts w:hint="cs"/>
                <w:rtl/>
                <w:lang w:val="en-CA" w:bidi="ar-EG"/>
              </w:rPr>
              <w:t xml:space="preserve">. </w:t>
            </w:r>
            <w:r w:rsidRPr="007565D7">
              <w:rPr>
                <w:rtl/>
              </w:rPr>
              <w:t xml:space="preserve">وبالتالي، يمكن </w:t>
            </w:r>
            <w:r>
              <w:rPr>
                <w:rFonts w:hint="cs"/>
                <w:rtl/>
              </w:rPr>
              <w:t>استعراض</w:t>
            </w:r>
            <w:r w:rsidRPr="007565D7">
              <w:rPr>
                <w:rtl/>
              </w:rPr>
              <w:t xml:space="preserve"> الموضوعات التي ستكون استمرارا</w:t>
            </w:r>
            <w:r>
              <w:rPr>
                <w:rFonts w:hint="cs"/>
                <w:rtl/>
              </w:rPr>
              <w:t>ً</w:t>
            </w:r>
            <w:r w:rsidRPr="007565D7">
              <w:rPr>
                <w:rtl/>
              </w:rPr>
              <w:t xml:space="preserve"> للموضوعات نفسها من فترة دراسة قطاع تنمية الاتصالات </w:t>
            </w:r>
            <w:r>
              <w:t>2021-2018</w:t>
            </w:r>
            <w:r w:rsidRPr="007565D7">
              <w:rPr>
                <w:rtl/>
              </w:rPr>
              <w:t xml:space="preserve"> في </w:t>
            </w:r>
            <w:r>
              <w:rPr>
                <w:rFonts w:hint="cs"/>
                <w:rtl/>
              </w:rPr>
              <w:t>إطار</w:t>
            </w:r>
            <w:r w:rsidRPr="007565D7">
              <w:rPr>
                <w:rtl/>
              </w:rPr>
              <w:t xml:space="preserve"> مراجعة التقرير النهائي للمسألة </w:t>
            </w:r>
            <w:r>
              <w:t>4/1</w:t>
            </w:r>
            <w:r w:rsidRPr="007565D7">
              <w:rPr>
                <w:rtl/>
              </w:rPr>
              <w:t xml:space="preserve"> لفترة دراسة </w:t>
            </w:r>
            <w:r>
              <w:rPr>
                <w:rFonts w:hint="cs"/>
                <w:rtl/>
              </w:rPr>
              <w:t>معينة</w:t>
            </w:r>
            <w:r w:rsidRPr="007565D7">
              <w:rPr>
                <w:rtl/>
              </w:rPr>
              <w:t xml:space="preserve">، </w:t>
            </w:r>
            <w:r>
              <w:rPr>
                <w:rFonts w:hint="cs"/>
                <w:rtl/>
              </w:rPr>
              <w:t>على أن تراعى</w:t>
            </w:r>
            <w:r w:rsidRPr="007565D7">
              <w:rPr>
                <w:rtl/>
              </w:rPr>
              <w:t xml:space="preserve"> الموضوعات الجديدة في التقرير النهائي للمسألة </w:t>
            </w:r>
            <w:r>
              <w:t>4/1</w:t>
            </w:r>
            <w:r w:rsidRPr="007565D7">
              <w:rPr>
                <w:rtl/>
              </w:rPr>
              <w:t xml:space="preserve"> </w:t>
            </w:r>
            <w:r>
              <w:rPr>
                <w:rFonts w:hint="cs"/>
                <w:rtl/>
              </w:rPr>
              <w:t xml:space="preserve">الجديدة </w:t>
            </w:r>
            <w:r w:rsidRPr="007565D7">
              <w:rPr>
                <w:rtl/>
              </w:rPr>
              <w:t xml:space="preserve">لفترة الدراسة </w:t>
            </w:r>
            <w:r>
              <w:t>2025-2022</w:t>
            </w:r>
            <w:r w:rsidRPr="007565D7">
              <w:rPr>
                <w:rtl/>
              </w:rPr>
              <w:t>.</w:t>
            </w:r>
          </w:p>
          <w:p w14:paraId="7402BD9F" w14:textId="09EF1C66" w:rsidR="003F36B6" w:rsidRDefault="003F36B6" w:rsidP="003F36B6">
            <w:pPr>
              <w:rPr>
                <w:rtl/>
              </w:rPr>
            </w:pPr>
            <w:r w:rsidRPr="00753F3B">
              <w:rPr>
                <w:rFonts w:hint="cs"/>
                <w:rtl/>
              </w:rPr>
              <w:t>و</w:t>
            </w:r>
            <w:r w:rsidR="00786149">
              <w:rPr>
                <w:rFonts w:hint="cs"/>
                <w:rtl/>
              </w:rPr>
              <w:t>ل</w:t>
            </w:r>
            <w:r w:rsidRPr="00753F3B">
              <w:rPr>
                <w:rFonts w:hint="cs"/>
                <w:rtl/>
              </w:rPr>
              <w:t>ذلك، ينبغي أن يغطي برنامج العمل</w:t>
            </w:r>
            <w:r>
              <w:rPr>
                <w:rFonts w:hint="cs"/>
                <w:rtl/>
              </w:rPr>
              <w:t xml:space="preserve"> المبين أدناه</w:t>
            </w:r>
            <w:r w:rsidRPr="00753F3B">
              <w:rPr>
                <w:rFonts w:hint="cs"/>
                <w:rtl/>
              </w:rPr>
              <w:t xml:space="preserve"> لتوجيه الأنشطة </w:t>
            </w:r>
            <w:r>
              <w:rPr>
                <w:rFonts w:hint="cs"/>
                <w:rtl/>
              </w:rPr>
              <w:t>المندرجة في إطار المسألة</w:t>
            </w:r>
            <w:r w:rsidRPr="00753F3B">
              <w:rPr>
                <w:rFonts w:hint="cs"/>
                <w:rtl/>
              </w:rPr>
              <w:t xml:space="preserve"> </w:t>
            </w:r>
            <w:r w:rsidRPr="00753F3B">
              <w:t>4/1</w:t>
            </w:r>
            <w:r w:rsidRPr="00753F3B">
              <w:rPr>
                <w:rFonts w:hint="cs"/>
                <w:rtl/>
              </w:rPr>
              <w:t xml:space="preserve"> ما يلي:</w:t>
            </w:r>
          </w:p>
          <w:p w14:paraId="28317B9E" w14:textId="77777777" w:rsidR="003F36B6" w:rsidRPr="003F36B6" w:rsidRDefault="003F36B6" w:rsidP="003F36B6">
            <w:pPr>
              <w:pStyle w:val="enumlev1"/>
            </w:pPr>
            <w:r w:rsidRPr="003F36B6">
              <w:rPr>
                <w:rFonts w:hint="cs"/>
                <w:rtl/>
              </w:rPr>
              <w:t>-</w:t>
            </w:r>
            <w:r w:rsidRPr="003F36B6">
              <w:rPr>
                <w:rtl/>
              </w:rPr>
              <w:tab/>
            </w:r>
            <w:r w:rsidRPr="003F36B6">
              <w:rPr>
                <w:rFonts w:hint="cs"/>
                <w:rtl/>
              </w:rPr>
              <w:t>تحديد المعاونين النشطين؛</w:t>
            </w:r>
          </w:p>
          <w:p w14:paraId="0D6023CF" w14:textId="77777777" w:rsidR="003F36B6" w:rsidRPr="003F36B6" w:rsidRDefault="003F36B6" w:rsidP="003F36B6">
            <w:pPr>
              <w:pStyle w:val="enumlev1"/>
            </w:pPr>
            <w:r w:rsidRPr="003F36B6">
              <w:rPr>
                <w:rFonts w:hint="cs"/>
                <w:rtl/>
              </w:rPr>
              <w:t>-</w:t>
            </w:r>
            <w:r w:rsidRPr="003F36B6">
              <w:rPr>
                <w:rtl/>
              </w:rPr>
              <w:tab/>
            </w:r>
            <w:r w:rsidRPr="003F36B6">
              <w:rPr>
                <w:rFonts w:hint="cs"/>
                <w:rtl/>
              </w:rPr>
              <w:t>النواتج المتوقعة للمسألة؛</w:t>
            </w:r>
          </w:p>
          <w:p w14:paraId="3C4A73A6" w14:textId="77777777" w:rsidR="003F36B6" w:rsidRPr="003F36B6" w:rsidRDefault="003F36B6" w:rsidP="003F36B6">
            <w:pPr>
              <w:pStyle w:val="enumlev1"/>
            </w:pPr>
            <w:r w:rsidRPr="003F36B6">
              <w:rPr>
                <w:rFonts w:hint="cs"/>
                <w:rtl/>
              </w:rPr>
              <w:t>-</w:t>
            </w:r>
            <w:r w:rsidRPr="003F36B6">
              <w:rPr>
                <w:rtl/>
              </w:rPr>
              <w:tab/>
            </w:r>
            <w:r w:rsidRPr="003F36B6">
              <w:rPr>
                <w:rFonts w:hint="cs"/>
                <w:rtl/>
              </w:rPr>
              <w:t>أساليب العمل؛</w:t>
            </w:r>
          </w:p>
          <w:p w14:paraId="0F436AAB" w14:textId="77777777" w:rsidR="003F36B6" w:rsidRPr="003F36B6" w:rsidRDefault="003F36B6" w:rsidP="003F36B6">
            <w:pPr>
              <w:pStyle w:val="enumlev1"/>
              <w:rPr>
                <w:rtl/>
              </w:rPr>
            </w:pPr>
            <w:r w:rsidRPr="003F36B6">
              <w:rPr>
                <w:rFonts w:hint="cs"/>
                <w:rtl/>
              </w:rPr>
              <w:t>-</w:t>
            </w:r>
            <w:r w:rsidRPr="003F36B6">
              <w:rPr>
                <w:rFonts w:hint="cs"/>
                <w:rtl/>
              </w:rPr>
              <w:tab/>
              <w:t>برنامج العمل.</w:t>
            </w:r>
          </w:p>
          <w:p w14:paraId="285FE0EA" w14:textId="77777777" w:rsidR="003F36B6" w:rsidRPr="003F36B6" w:rsidRDefault="003F36B6" w:rsidP="003F36B6">
            <w:pPr>
              <w:pStyle w:val="Heading1"/>
              <w:outlineLvl w:val="0"/>
              <w:rPr>
                <w:rtl/>
              </w:rPr>
            </w:pPr>
            <w:bookmarkStart w:id="108" w:name="_Toc496781426"/>
            <w:bookmarkStart w:id="109" w:name="_Toc505868036"/>
            <w:bookmarkStart w:id="110" w:name="_Toc505869270"/>
            <w:bookmarkStart w:id="111" w:name="_Toc505871246"/>
            <w:r w:rsidRPr="003F36B6">
              <w:t>2</w:t>
            </w:r>
            <w:r w:rsidRPr="003F36B6">
              <w:rPr>
                <w:rFonts w:hint="cs"/>
                <w:rtl/>
              </w:rPr>
              <w:tab/>
            </w:r>
            <w:r w:rsidRPr="003F36B6">
              <w:rPr>
                <w:rtl/>
              </w:rPr>
              <w:t xml:space="preserve">المسألة أو القضية </w:t>
            </w:r>
            <w:r w:rsidRPr="003F36B6">
              <w:rPr>
                <w:rFonts w:hint="cs"/>
                <w:rtl/>
              </w:rPr>
              <w:t xml:space="preserve">المطروحة </w:t>
            </w:r>
            <w:r w:rsidRPr="003F36B6">
              <w:rPr>
                <w:rtl/>
              </w:rPr>
              <w:t>للدراسة</w:t>
            </w:r>
            <w:bookmarkEnd w:id="108"/>
            <w:bookmarkEnd w:id="109"/>
            <w:bookmarkEnd w:id="110"/>
            <w:bookmarkEnd w:id="111"/>
          </w:p>
          <w:p w14:paraId="01442CBB" w14:textId="095AC586" w:rsidR="003F36B6" w:rsidRPr="003F36B6" w:rsidRDefault="003F36B6" w:rsidP="003F36B6">
            <w:pPr>
              <w:pStyle w:val="Heading2"/>
              <w:outlineLvl w:val="1"/>
              <w:rPr>
                <w:rtl/>
              </w:rPr>
            </w:pPr>
            <w:r w:rsidRPr="003F36B6">
              <w:t>1.2</w:t>
            </w:r>
            <w:r w:rsidRPr="003F36B6">
              <w:rPr>
                <w:rtl/>
              </w:rPr>
              <w:tab/>
            </w:r>
            <w:r w:rsidRPr="003F36B6">
              <w:rPr>
                <w:rFonts w:hint="cs"/>
                <w:rtl/>
              </w:rPr>
              <w:t>مواصلة الموضوعات من فترة الدراسة السابقة</w:t>
            </w:r>
            <w:r w:rsidR="005B2B3A">
              <w:rPr>
                <w:rFonts w:hint="cs"/>
                <w:rtl/>
              </w:rPr>
              <w:t xml:space="preserve"> </w:t>
            </w:r>
            <w:r w:rsidR="00C944D8">
              <w:rPr>
                <w:rFonts w:hint="cs"/>
                <w:rtl/>
              </w:rPr>
              <w:t>مع بعض التوسعات</w:t>
            </w:r>
          </w:p>
          <w:p w14:paraId="2F74AC7F" w14:textId="3C4C0892" w:rsidR="003F36B6" w:rsidRDefault="003F36B6" w:rsidP="003F36B6">
            <w:pPr>
              <w:rPr>
                <w:rtl/>
              </w:rPr>
            </w:pPr>
            <w:r>
              <w:rPr>
                <w:rFonts w:hint="cs"/>
                <w:rtl/>
              </w:rPr>
              <w:t xml:space="preserve">ستواصل </w:t>
            </w:r>
            <w:r w:rsidRPr="00A96C47">
              <w:rPr>
                <w:rFonts w:hint="cs"/>
                <w:rtl/>
              </w:rPr>
              <w:t xml:space="preserve">المسألة </w:t>
            </w:r>
            <w:r>
              <w:rPr>
                <w:rFonts w:hint="cs"/>
                <w:rtl/>
              </w:rPr>
              <w:t xml:space="preserve">تغطية </w:t>
            </w:r>
            <w:r w:rsidRPr="00A96C47">
              <w:rPr>
                <w:rFonts w:hint="cs"/>
                <w:rtl/>
              </w:rPr>
              <w:t>ال</w:t>
            </w:r>
            <w:r>
              <w:rPr>
                <w:rFonts w:hint="cs"/>
                <w:rtl/>
              </w:rPr>
              <w:t>موضوعات</w:t>
            </w:r>
            <w:r w:rsidRPr="00A96C47">
              <w:rPr>
                <w:rFonts w:hint="cs"/>
                <w:rtl/>
              </w:rPr>
              <w:t xml:space="preserve"> الرئيسية التالية </w:t>
            </w:r>
            <w:r>
              <w:rPr>
                <w:rFonts w:hint="cs"/>
                <w:rtl/>
              </w:rPr>
              <w:t xml:space="preserve">من منظور وطني في سياق احتمال مراجعة التقرير النهائي للمسألة </w:t>
            </w:r>
            <w:r>
              <w:rPr>
                <w:lang w:val="en-CA"/>
              </w:rPr>
              <w:t>4/1</w:t>
            </w:r>
            <w:r>
              <w:rPr>
                <w:rFonts w:hint="cs"/>
                <w:rtl/>
                <w:lang w:val="en-CA" w:bidi="ar-EG"/>
              </w:rPr>
              <w:t xml:space="preserve"> لفترة الدراسة </w:t>
            </w:r>
            <w:r>
              <w:rPr>
                <w:lang w:val="en-CA" w:bidi="ar-EG"/>
              </w:rPr>
              <w:t>2021-2018</w:t>
            </w:r>
            <w:r>
              <w:rPr>
                <w:rFonts w:hint="cs"/>
                <w:rtl/>
                <w:lang w:val="en-CA" w:bidi="ar-EG"/>
              </w:rPr>
              <w:t xml:space="preserve"> لقطاع تنمية الاتصالات</w:t>
            </w:r>
            <w:r>
              <w:rPr>
                <w:rFonts w:hint="cs"/>
                <w:rtl/>
              </w:rPr>
              <w:t>:</w:t>
            </w:r>
          </w:p>
          <w:p w14:paraId="0232A7B4" w14:textId="77777777" w:rsidR="005B2B3A" w:rsidRDefault="005B2B3A" w:rsidP="005B2B3A">
            <w:pPr>
              <w:pStyle w:val="enumlev1"/>
              <w:spacing w:before="60" w:after="60" w:line="300" w:lineRule="exact"/>
              <w:rPr>
                <w:rtl/>
              </w:rPr>
            </w:pPr>
            <w:r w:rsidRPr="00636EAA">
              <w:t>(1</w:t>
            </w:r>
            <w:r w:rsidRPr="00636EAA">
              <w:rPr>
                <w:rFonts w:hint="cs"/>
                <w:rtl/>
              </w:rPr>
              <w:tab/>
              <w:t>الطرائق الجديدة لتحديد الرسوم التي تدفع لقاء الخدمات المقدّمة على شبكات الجيل التالي (أو نماذج تحديدها عند</w:t>
            </w:r>
            <w:r w:rsidRPr="00636EAA">
              <w:rPr>
                <w:rFonts w:hint="eastAsia"/>
                <w:rtl/>
              </w:rPr>
              <w:t> </w:t>
            </w:r>
            <w:r w:rsidRPr="00636EAA">
              <w:rPr>
                <w:rFonts w:hint="cs"/>
                <w:rtl/>
              </w:rPr>
              <w:t>الاقتضاء):</w:t>
            </w:r>
          </w:p>
          <w:p w14:paraId="6C58571D" w14:textId="77777777" w:rsidR="005B2B3A" w:rsidRDefault="005B2B3A" w:rsidP="005B2B3A">
            <w:pPr>
              <w:pStyle w:val="enumlev2"/>
              <w:rPr>
                <w:rtl/>
              </w:rPr>
            </w:pPr>
            <w:r>
              <w:rPr>
                <w:lang w:bidi="ar-EG"/>
              </w:rPr>
              <w:t>1.1</w:t>
            </w:r>
            <w:r>
              <w:rPr>
                <w:rFonts w:hint="cs"/>
                <w:rtl/>
                <w:lang w:bidi="ar-EG"/>
              </w:rPr>
              <w:t>)</w:t>
            </w:r>
            <w:r>
              <w:rPr>
                <w:rtl/>
                <w:lang w:bidi="ar-EG"/>
              </w:rPr>
              <w:tab/>
            </w:r>
            <w:r w:rsidRPr="00636EAA">
              <w:rPr>
                <w:rFonts w:hint="cs"/>
                <w:rtl/>
              </w:rPr>
              <w:t>طرائق تحديد تكاليف خدمات الجملة.</w:t>
            </w:r>
          </w:p>
          <w:p w14:paraId="5DE66DD9" w14:textId="753FE4CA" w:rsidR="005B2B3A" w:rsidRDefault="005B2B3A" w:rsidP="005B2B3A">
            <w:pPr>
              <w:pStyle w:val="enumlev1"/>
              <w:rPr>
                <w:rtl/>
              </w:rPr>
            </w:pPr>
            <w:r w:rsidRPr="005B2B3A">
              <w:rPr>
                <w:lang w:bidi="ar-SA"/>
              </w:rPr>
              <w:t>(2</w:t>
            </w:r>
            <w:r w:rsidRPr="005B2B3A">
              <w:rPr>
                <w:rFonts w:hint="cs"/>
                <w:rtl/>
              </w:rPr>
              <w:tab/>
            </w:r>
            <w:r w:rsidR="00413930">
              <w:rPr>
                <w:rFonts w:hint="cs"/>
                <w:rtl/>
              </w:rPr>
              <w:t>آثار</w:t>
            </w:r>
            <w:r w:rsidR="00FE32BF">
              <w:rPr>
                <w:rFonts w:hint="cs"/>
                <w:rtl/>
              </w:rPr>
              <w:t xml:space="preserve"> تقاسم البنى التحتية (</w:t>
            </w:r>
            <w:r w:rsidR="00267B47">
              <w:rPr>
                <w:rFonts w:hint="cs"/>
                <w:rtl/>
              </w:rPr>
              <w:t xml:space="preserve">فك العروة المحلية، </w:t>
            </w:r>
            <w:r w:rsidR="004950F5">
              <w:rPr>
                <w:rFonts w:hint="cs"/>
                <w:rtl/>
              </w:rPr>
              <w:t>وشركات الأبراج، إلخ.</w:t>
            </w:r>
            <w:r w:rsidR="00FE32BF">
              <w:rPr>
                <w:rFonts w:hint="cs"/>
                <w:rtl/>
              </w:rPr>
              <w:t>) على تكلفة الاستثمار وتقديم خدمات الاتصالات/تكنولوجيا المعلومات والاتصالات، و</w:t>
            </w:r>
            <w:r w:rsidR="00267B47">
              <w:rPr>
                <w:rFonts w:hint="cs"/>
                <w:rtl/>
              </w:rPr>
              <w:t>المنافسة والأسعار المفروضة على المستهلكين: دراسات حالة مع تحليل كمي</w:t>
            </w:r>
            <w:r>
              <w:rPr>
                <w:rFonts w:hint="cs"/>
                <w:rtl/>
              </w:rPr>
              <w:t xml:space="preserve">. </w:t>
            </w:r>
          </w:p>
          <w:p w14:paraId="6E9AF59B" w14:textId="77777777" w:rsidR="005B2B3A" w:rsidRDefault="005B2B3A" w:rsidP="005B2B3A">
            <w:pPr>
              <w:pStyle w:val="enumlev2"/>
              <w:rPr>
                <w:rtl/>
              </w:rPr>
            </w:pPr>
            <w:r>
              <w:rPr>
                <w:lang w:bidi="ar-EG"/>
              </w:rPr>
              <w:t>1.2</w:t>
            </w:r>
            <w:r>
              <w:rPr>
                <w:rFonts w:hint="cs"/>
                <w:rtl/>
                <w:lang w:bidi="ar-EG"/>
              </w:rPr>
              <w:t>)</w:t>
            </w:r>
            <w:r>
              <w:rPr>
                <w:rtl/>
                <w:lang w:bidi="ar-EG"/>
              </w:rPr>
              <w:tab/>
            </w:r>
            <w:r w:rsidRPr="00636EAA">
              <w:rPr>
                <w:rFonts w:hint="cs"/>
                <w:rtl/>
              </w:rPr>
              <w:t>نمط</w:t>
            </w:r>
            <w:r w:rsidRPr="00636EAA">
              <w:rPr>
                <w:rtl/>
              </w:rPr>
              <w:t xml:space="preserve"> </w:t>
            </w:r>
            <w:r w:rsidRPr="00636EAA">
              <w:rPr>
                <w:rFonts w:hint="eastAsia"/>
                <w:rtl/>
              </w:rPr>
              <w:t>البنية</w:t>
            </w:r>
            <w:r w:rsidRPr="00636EAA">
              <w:rPr>
                <w:rtl/>
              </w:rPr>
              <w:t xml:space="preserve"> </w:t>
            </w:r>
            <w:r w:rsidRPr="00636EAA">
              <w:rPr>
                <w:rFonts w:hint="eastAsia"/>
                <w:rtl/>
              </w:rPr>
              <w:t>التحتية</w:t>
            </w:r>
            <w:r w:rsidRPr="00636EAA">
              <w:rPr>
                <w:rtl/>
              </w:rPr>
              <w:t xml:space="preserve"> (</w:t>
            </w:r>
            <w:r w:rsidRPr="00636EAA">
              <w:rPr>
                <w:rFonts w:hint="eastAsia"/>
                <w:rtl/>
              </w:rPr>
              <w:t>أو</w:t>
            </w:r>
            <w:r w:rsidRPr="00636EAA">
              <w:rPr>
                <w:rtl/>
              </w:rPr>
              <w:t xml:space="preserve"> </w:t>
            </w:r>
            <w:r w:rsidRPr="00636EAA">
              <w:rPr>
                <w:rFonts w:hint="eastAsia"/>
                <w:rtl/>
              </w:rPr>
              <w:t>المرافق</w:t>
            </w:r>
            <w:r w:rsidRPr="00636EAA">
              <w:rPr>
                <w:rtl/>
              </w:rPr>
              <w:t xml:space="preserve">) </w:t>
            </w:r>
            <w:r w:rsidRPr="00636EAA">
              <w:rPr>
                <w:rFonts w:hint="eastAsia"/>
                <w:rtl/>
              </w:rPr>
              <w:t>ال</w:t>
            </w:r>
            <w:r w:rsidRPr="00636EAA">
              <w:rPr>
                <w:rFonts w:hint="cs"/>
                <w:rtl/>
              </w:rPr>
              <w:t>ذ</w:t>
            </w:r>
            <w:r w:rsidRPr="00636EAA">
              <w:rPr>
                <w:rFonts w:hint="eastAsia"/>
                <w:rtl/>
              </w:rPr>
              <w:t>ي</w:t>
            </w:r>
            <w:r w:rsidRPr="00636EAA">
              <w:rPr>
                <w:rtl/>
              </w:rPr>
              <w:t xml:space="preserve"> </w:t>
            </w:r>
            <w:r w:rsidRPr="00636EAA">
              <w:rPr>
                <w:rFonts w:hint="cs"/>
                <w:rtl/>
              </w:rPr>
              <w:t>تتاح</w:t>
            </w:r>
            <w:r w:rsidRPr="00636EAA">
              <w:rPr>
                <w:rtl/>
              </w:rPr>
              <w:t xml:space="preserve"> </w:t>
            </w:r>
            <w:r w:rsidRPr="00636EAA">
              <w:rPr>
                <w:rFonts w:hint="eastAsia"/>
                <w:rtl/>
              </w:rPr>
              <w:t>فيه</w:t>
            </w:r>
            <w:r w:rsidRPr="00636EAA">
              <w:rPr>
                <w:rtl/>
              </w:rPr>
              <w:t xml:space="preserve"> </w:t>
            </w:r>
            <w:r w:rsidRPr="00636EAA">
              <w:rPr>
                <w:rFonts w:hint="cs"/>
                <w:rtl/>
              </w:rPr>
              <w:t>للطرف</w:t>
            </w:r>
            <w:r w:rsidRPr="00636EAA">
              <w:rPr>
                <w:rtl/>
              </w:rPr>
              <w:t xml:space="preserve"> </w:t>
            </w:r>
            <w:r w:rsidRPr="00636EAA">
              <w:rPr>
                <w:rFonts w:hint="eastAsia"/>
                <w:rtl/>
              </w:rPr>
              <w:t>مقدم</w:t>
            </w:r>
            <w:r w:rsidRPr="00636EAA">
              <w:rPr>
                <w:rtl/>
              </w:rPr>
              <w:t xml:space="preserve"> </w:t>
            </w:r>
            <w:r w:rsidRPr="00636EAA">
              <w:rPr>
                <w:rFonts w:hint="eastAsia"/>
                <w:rtl/>
              </w:rPr>
              <w:t>الخدمة</w:t>
            </w:r>
            <w:r w:rsidRPr="00636EAA">
              <w:rPr>
                <w:rtl/>
              </w:rPr>
              <w:t xml:space="preserve"> </w:t>
            </w:r>
            <w:r w:rsidRPr="00636EAA">
              <w:rPr>
                <w:rFonts w:hint="eastAsia"/>
                <w:rtl/>
              </w:rPr>
              <w:t>حرية</w:t>
            </w:r>
            <w:r w:rsidRPr="00636EAA">
              <w:rPr>
                <w:rtl/>
              </w:rPr>
              <w:t xml:space="preserve"> </w:t>
            </w:r>
            <w:r w:rsidRPr="00636EAA">
              <w:rPr>
                <w:rFonts w:hint="eastAsia"/>
                <w:rtl/>
              </w:rPr>
              <w:t>التفاوض</w:t>
            </w:r>
            <w:r w:rsidRPr="00636EAA">
              <w:rPr>
                <w:rtl/>
              </w:rPr>
              <w:t xml:space="preserve"> </w:t>
            </w:r>
            <w:r w:rsidRPr="00636EAA">
              <w:rPr>
                <w:rFonts w:hint="eastAsia"/>
                <w:rtl/>
              </w:rPr>
              <w:t>على</w:t>
            </w:r>
            <w:r w:rsidRPr="00636EAA">
              <w:rPr>
                <w:rtl/>
              </w:rPr>
              <w:t xml:space="preserve"> </w:t>
            </w:r>
            <w:r w:rsidRPr="00636EAA">
              <w:rPr>
                <w:rFonts w:hint="eastAsia"/>
                <w:rtl/>
              </w:rPr>
              <w:t>شروط</w:t>
            </w:r>
            <w:r w:rsidRPr="00636EAA">
              <w:rPr>
                <w:rtl/>
              </w:rPr>
              <w:t xml:space="preserve"> </w:t>
            </w:r>
            <w:r w:rsidRPr="00636EAA">
              <w:rPr>
                <w:rFonts w:hint="eastAsia"/>
                <w:rtl/>
              </w:rPr>
              <w:t>وأحكام</w:t>
            </w:r>
            <w:r w:rsidRPr="00636EAA">
              <w:rPr>
                <w:rtl/>
              </w:rPr>
              <w:t xml:space="preserve"> </w:t>
            </w:r>
            <w:r w:rsidRPr="00636EAA">
              <w:rPr>
                <w:rFonts w:hint="eastAsia"/>
                <w:rtl/>
              </w:rPr>
              <w:t>تجارية</w:t>
            </w:r>
            <w:r w:rsidRPr="00636EAA">
              <w:rPr>
                <w:rtl/>
              </w:rPr>
              <w:t xml:space="preserve"> </w:t>
            </w:r>
            <w:r w:rsidRPr="00636EAA">
              <w:rPr>
                <w:rFonts w:hint="eastAsia"/>
                <w:rtl/>
              </w:rPr>
              <w:t>معقولة</w:t>
            </w:r>
            <w:r w:rsidRPr="00636EAA">
              <w:rPr>
                <w:rtl/>
              </w:rPr>
              <w:t xml:space="preserve"> </w:t>
            </w:r>
            <w:r w:rsidRPr="00636EAA">
              <w:rPr>
                <w:rFonts w:hint="eastAsia"/>
                <w:rtl/>
              </w:rPr>
              <w:t>مع</w:t>
            </w:r>
            <w:r w:rsidRPr="00636EAA">
              <w:rPr>
                <w:rtl/>
              </w:rPr>
              <w:t xml:space="preserve"> </w:t>
            </w:r>
            <w:r w:rsidRPr="00636EAA">
              <w:rPr>
                <w:rFonts w:hint="eastAsia"/>
                <w:rtl/>
              </w:rPr>
              <w:t>الطرف</w:t>
            </w:r>
            <w:r w:rsidRPr="00636EAA">
              <w:rPr>
                <w:rtl/>
              </w:rPr>
              <w:t xml:space="preserve"> </w:t>
            </w:r>
            <w:r w:rsidRPr="00636EAA">
              <w:rPr>
                <w:rFonts w:hint="eastAsia"/>
                <w:rtl/>
              </w:rPr>
              <w:t>الطالب</w:t>
            </w:r>
            <w:r w:rsidRPr="00636EAA">
              <w:rPr>
                <w:rtl/>
              </w:rPr>
              <w:t>.</w:t>
            </w:r>
          </w:p>
          <w:p w14:paraId="49CD1D17" w14:textId="3EBC5D28" w:rsidR="005B2B3A" w:rsidRPr="00355530" w:rsidRDefault="005B2B3A" w:rsidP="005B2B3A">
            <w:pPr>
              <w:pStyle w:val="enumlev2"/>
              <w:rPr>
                <w:rtl/>
              </w:rPr>
            </w:pPr>
            <w:r>
              <w:rPr>
                <w:lang w:bidi="ar-EG"/>
              </w:rPr>
              <w:t>2.2</w:t>
            </w:r>
            <w:r>
              <w:rPr>
                <w:rFonts w:hint="cs"/>
                <w:rtl/>
                <w:lang w:bidi="ar-EG"/>
              </w:rPr>
              <w:t>)</w:t>
            </w:r>
            <w:r>
              <w:rPr>
                <w:rtl/>
                <w:lang w:bidi="ar-EG"/>
              </w:rPr>
              <w:tab/>
            </w:r>
            <w:r w:rsidR="00904617">
              <w:rPr>
                <w:rFonts w:hint="cs"/>
                <w:rtl/>
                <w:lang w:bidi="ar-EG"/>
              </w:rPr>
              <w:t>طرائق تحديد تكاليف خدمات تقاسم البن</w:t>
            </w:r>
            <w:r w:rsidR="00413930">
              <w:rPr>
                <w:rFonts w:hint="cs"/>
                <w:rtl/>
                <w:lang w:bidi="ar-EG"/>
              </w:rPr>
              <w:t>ية</w:t>
            </w:r>
            <w:r w:rsidR="00904617">
              <w:rPr>
                <w:rFonts w:hint="cs"/>
                <w:rtl/>
                <w:lang w:bidi="ar-EG"/>
              </w:rPr>
              <w:t xml:space="preserve"> التحتية النشطة وغير النشطة</w:t>
            </w:r>
            <w:r>
              <w:rPr>
                <w:rFonts w:hint="cs"/>
                <w:rtl/>
                <w:lang w:bidi="ar-EG"/>
              </w:rPr>
              <w:t xml:space="preserve">. </w:t>
            </w:r>
          </w:p>
          <w:p w14:paraId="24689417" w14:textId="77777777" w:rsidR="005B2B3A" w:rsidRDefault="005B2B3A" w:rsidP="005B2B3A">
            <w:pPr>
              <w:pStyle w:val="enumlev1"/>
              <w:spacing w:before="60" w:after="60" w:line="300" w:lineRule="exact"/>
              <w:rPr>
                <w:rtl/>
              </w:rPr>
            </w:pPr>
            <w:r>
              <w:rPr>
                <w:lang w:bidi="ar-SA"/>
              </w:rPr>
              <w:t>3</w:t>
            </w:r>
            <w:r>
              <w:rPr>
                <w:rFonts w:hint="cs"/>
                <w:rtl/>
                <w:lang w:bidi="ar-EG"/>
              </w:rPr>
              <w:t>)</w:t>
            </w:r>
            <w:r>
              <w:rPr>
                <w:rtl/>
                <w:lang w:bidi="ar-EG"/>
              </w:rPr>
              <w:tab/>
            </w:r>
            <w:r w:rsidRPr="00636EAA">
              <w:rPr>
                <w:rFonts w:hint="cs"/>
                <w:rtl/>
              </w:rPr>
              <w:t>تطور الأسعار الاستهلاكية وأثره على استعمال خدمات تكنولوجيا المعلومات والاتصالات، وعلى الابتكار في هذا المجال، وعلى الاستثمار فيه، وعلى إيرادات المشغلين:</w:t>
            </w:r>
          </w:p>
          <w:p w14:paraId="5B05FF8F" w14:textId="77777777" w:rsidR="005B2B3A" w:rsidRDefault="005B2B3A" w:rsidP="005B2B3A">
            <w:pPr>
              <w:pStyle w:val="enumlev2"/>
              <w:rPr>
                <w:rtl/>
              </w:rPr>
            </w:pPr>
            <w:r>
              <w:t>1.3</w:t>
            </w:r>
            <w:r>
              <w:rPr>
                <w:rFonts w:hint="cs"/>
                <w:rtl/>
                <w:lang w:bidi="ar-EG"/>
              </w:rPr>
              <w:t>)</w:t>
            </w:r>
            <w:r>
              <w:rPr>
                <w:rtl/>
                <w:lang w:bidi="ar-EG"/>
              </w:rPr>
              <w:tab/>
            </w:r>
            <w:r w:rsidRPr="00636EAA">
              <w:rPr>
                <w:rFonts w:hint="cs"/>
                <w:rtl/>
              </w:rPr>
              <w:t>نماذج الأعمال الجديدة والمبتكرة فيما يخص الخدمات المقدمة في بيئة شبكات الجيل التالي، بما في ذلك أساليب تشجيع اعتماد واستخدام خدمات تكنولوجيا المعلومات والاتصالات.</w:t>
            </w:r>
          </w:p>
          <w:p w14:paraId="1029FC8D" w14:textId="12502725" w:rsidR="005B2B3A" w:rsidRDefault="005B2B3A" w:rsidP="005B2B3A">
            <w:pPr>
              <w:pStyle w:val="enumlev2"/>
              <w:rPr>
                <w:rtl/>
              </w:rPr>
            </w:pPr>
            <w:r>
              <w:t>2.3</w:t>
            </w:r>
            <w:r>
              <w:rPr>
                <w:rFonts w:hint="cs"/>
                <w:rtl/>
                <w:lang w:bidi="ar-EG"/>
              </w:rPr>
              <w:t>)</w:t>
            </w:r>
            <w:r>
              <w:rPr>
                <w:rtl/>
                <w:lang w:bidi="ar-EG"/>
              </w:rPr>
              <w:tab/>
            </w:r>
            <w:r w:rsidRPr="00636EAA">
              <w:rPr>
                <w:rFonts w:hint="cs"/>
                <w:rtl/>
              </w:rPr>
              <w:t>الاتجاهات في </w:t>
            </w:r>
            <w:r w:rsidR="00D57F1A">
              <w:rPr>
                <w:rFonts w:hint="cs"/>
                <w:rtl/>
              </w:rPr>
              <w:t>عروض و</w:t>
            </w:r>
            <w:r w:rsidRPr="00636EAA">
              <w:rPr>
                <w:rFonts w:hint="cs"/>
                <w:rtl/>
              </w:rPr>
              <w:t>أسعار خدمات الاتصالات/تكنولوجيا المعلومات والاتصالات، بما فيها التجوال المتنقل الدولي.</w:t>
            </w:r>
          </w:p>
          <w:p w14:paraId="35CA5A68" w14:textId="18C61FB1" w:rsidR="005B2B3A" w:rsidRDefault="005B2B3A" w:rsidP="005B2B3A">
            <w:pPr>
              <w:pStyle w:val="enumlev2"/>
              <w:rPr>
                <w:rtl/>
                <w:lang w:bidi="ar-EG"/>
              </w:rPr>
            </w:pPr>
            <w:r>
              <w:t>3.3</w:t>
            </w:r>
            <w:r>
              <w:rPr>
                <w:rFonts w:hint="cs"/>
                <w:rtl/>
                <w:lang w:bidi="ar-EG"/>
              </w:rPr>
              <w:t>)</w:t>
            </w:r>
            <w:r>
              <w:rPr>
                <w:rtl/>
                <w:lang w:bidi="ar-EG"/>
              </w:rPr>
              <w:tab/>
            </w:r>
            <w:r w:rsidR="00D57F1A">
              <w:rPr>
                <w:rFonts w:hint="cs"/>
                <w:rtl/>
                <w:lang w:bidi="ar-EG"/>
              </w:rPr>
              <w:t xml:space="preserve">تقييم </w:t>
            </w:r>
            <w:r w:rsidR="00A500ED">
              <w:rPr>
                <w:rFonts w:hint="cs"/>
                <w:rtl/>
                <w:lang w:bidi="ar-EG"/>
              </w:rPr>
              <w:t>تجميعات ومكافآت خدمات الاتصالات/تكنولوجيا المعلومات والاتصالات و</w:t>
            </w:r>
            <w:r w:rsidR="002E2981">
              <w:rPr>
                <w:rFonts w:hint="cs"/>
                <w:rtl/>
                <w:lang w:bidi="ar-EG"/>
              </w:rPr>
              <w:t>آثارها</w:t>
            </w:r>
            <w:r>
              <w:rPr>
                <w:rFonts w:hint="cs"/>
                <w:rtl/>
                <w:lang w:bidi="ar-EG"/>
              </w:rPr>
              <w:t xml:space="preserve">. </w:t>
            </w:r>
          </w:p>
          <w:p w14:paraId="1C75C0B2" w14:textId="77777777" w:rsidR="005B2B3A" w:rsidRPr="00636EAA" w:rsidRDefault="005B2B3A" w:rsidP="005B2B3A">
            <w:pPr>
              <w:pStyle w:val="enumlev1"/>
              <w:spacing w:before="60" w:after="60" w:line="300" w:lineRule="exact"/>
              <w:rPr>
                <w:rtl/>
              </w:rPr>
            </w:pPr>
            <w:r w:rsidRPr="00636EAA">
              <w:t>(</w:t>
            </w:r>
            <w:r>
              <w:t>4</w:t>
            </w:r>
            <w:r w:rsidRPr="00636EAA">
              <w:rPr>
                <w:rFonts w:hint="cs"/>
                <w:rtl/>
              </w:rPr>
              <w:tab/>
              <w:t xml:space="preserve">الاتجاهات في إعداد </w:t>
            </w:r>
            <w:r w:rsidRPr="00636EAA">
              <w:rPr>
                <w:rtl/>
              </w:rPr>
              <w:t>مشغلي الشبكات المتنقلة الافتراضية</w:t>
            </w:r>
            <w:r w:rsidRPr="00636EAA">
              <w:rPr>
                <w:rFonts w:hint="cs"/>
                <w:rtl/>
              </w:rPr>
              <w:t xml:space="preserve"> </w:t>
            </w:r>
            <w:r w:rsidRPr="003B7A23">
              <w:rPr>
                <w:rFonts w:hint="cs"/>
                <w:rtl/>
              </w:rPr>
              <w:t>وإطارهم</w:t>
            </w:r>
            <w:r w:rsidRPr="00636EAA">
              <w:rPr>
                <w:rFonts w:hint="cs"/>
                <w:rtl/>
              </w:rPr>
              <w:t xml:space="preserve"> التنظيمية.</w:t>
            </w:r>
          </w:p>
          <w:p w14:paraId="016C2838" w14:textId="2AE812EF" w:rsidR="003F36B6" w:rsidRPr="00692DB3" w:rsidRDefault="003F36B6" w:rsidP="00692DB3">
            <w:pPr>
              <w:pStyle w:val="Heading2"/>
              <w:outlineLvl w:val="1"/>
              <w:rPr>
                <w:rtl/>
              </w:rPr>
            </w:pPr>
            <w:r w:rsidRPr="00692DB3">
              <w:lastRenderedPageBreak/>
              <w:t>2.2</w:t>
            </w:r>
            <w:r w:rsidRPr="00692DB3">
              <w:rPr>
                <w:rtl/>
              </w:rPr>
              <w:tab/>
            </w:r>
            <w:r w:rsidRPr="00692DB3">
              <w:rPr>
                <w:rFonts w:hint="cs"/>
                <w:rtl/>
              </w:rPr>
              <w:t xml:space="preserve">موضوعات جديدة لفترة الدراسة </w:t>
            </w:r>
            <w:r w:rsidR="002E2981">
              <w:rPr>
                <w:rFonts w:hint="cs"/>
                <w:rtl/>
              </w:rPr>
              <w:t>المقبلة</w:t>
            </w:r>
          </w:p>
          <w:p w14:paraId="2D4FAB36" w14:textId="77777777" w:rsidR="003F36B6" w:rsidRDefault="003F36B6" w:rsidP="00692DB3">
            <w:pPr>
              <w:rPr>
                <w:rtl/>
                <w:lang w:eastAsia="en-US" w:bidi="ar-SY"/>
              </w:rPr>
            </w:pPr>
            <w:r w:rsidRPr="00DA66A1">
              <w:rPr>
                <w:rtl/>
                <w:lang w:eastAsia="en-US" w:bidi="ar-SY"/>
              </w:rPr>
              <w:t xml:space="preserve">ستغطي المسألة الموضوعات الرئيسية التالية من المنظورات الوطنية في </w:t>
            </w:r>
            <w:r>
              <w:rPr>
                <w:rFonts w:hint="cs"/>
                <w:rtl/>
                <w:lang w:eastAsia="en-US" w:bidi="ar-SY"/>
              </w:rPr>
              <w:t>سياق</w:t>
            </w:r>
            <w:r w:rsidRPr="00DA66A1">
              <w:rPr>
                <w:rtl/>
                <w:lang w:eastAsia="en-US" w:bidi="ar-SY"/>
              </w:rPr>
              <w:t xml:space="preserve"> </w:t>
            </w:r>
            <w:r>
              <w:rPr>
                <w:rFonts w:hint="cs"/>
                <w:rtl/>
                <w:lang w:eastAsia="en-US" w:bidi="ar-SY"/>
              </w:rPr>
              <w:t>وضع</w:t>
            </w:r>
            <w:r w:rsidRPr="00DA66A1">
              <w:rPr>
                <w:rtl/>
                <w:lang w:eastAsia="en-US" w:bidi="ar-SY"/>
              </w:rPr>
              <w:t xml:space="preserve"> التقرير النهائي </w:t>
            </w:r>
            <w:r>
              <w:rPr>
                <w:rFonts w:hint="cs"/>
                <w:rtl/>
                <w:lang w:eastAsia="en-US" w:bidi="ar-SY"/>
              </w:rPr>
              <w:t>ل</w:t>
            </w:r>
            <w:r w:rsidRPr="00DA66A1">
              <w:rPr>
                <w:rtl/>
                <w:lang w:eastAsia="en-US" w:bidi="ar-SY"/>
              </w:rPr>
              <w:t xml:space="preserve">لمسألة </w:t>
            </w:r>
            <w:r>
              <w:rPr>
                <w:lang w:val="en-CA" w:eastAsia="en-US" w:bidi="ar-SY"/>
              </w:rPr>
              <w:t>4/1</w:t>
            </w:r>
            <w:r>
              <w:rPr>
                <w:rFonts w:hint="cs"/>
                <w:rtl/>
                <w:lang w:val="en-CA" w:eastAsia="en-US" w:bidi="ar-EG"/>
              </w:rPr>
              <w:t xml:space="preserve"> </w:t>
            </w:r>
            <w:r w:rsidRPr="00DA66A1">
              <w:rPr>
                <w:rtl/>
                <w:lang w:eastAsia="en-US" w:bidi="ar-SY"/>
              </w:rPr>
              <w:t>الجديدة أو</w:t>
            </w:r>
            <w:r>
              <w:rPr>
                <w:rFonts w:hint="cs"/>
                <w:rtl/>
                <w:lang w:eastAsia="en-US" w:bidi="ar-SY"/>
              </w:rPr>
              <w:t> </w:t>
            </w:r>
            <w:r w:rsidRPr="00DA66A1">
              <w:rPr>
                <w:rtl/>
                <w:lang w:eastAsia="en-US" w:bidi="ar-SY"/>
              </w:rPr>
              <w:t>النواتج الأخرى لفترة دراسة قطاع تنمية الاتصالات</w:t>
            </w:r>
            <w:r>
              <w:rPr>
                <w:rFonts w:hint="cs"/>
                <w:rtl/>
                <w:lang w:eastAsia="en-US" w:bidi="ar-SY"/>
              </w:rPr>
              <w:t xml:space="preserve"> </w:t>
            </w:r>
            <w:r>
              <w:rPr>
                <w:lang w:val="en-CA" w:eastAsia="en-US" w:bidi="ar-SY"/>
              </w:rPr>
              <w:t>2025-2022</w:t>
            </w:r>
            <w:r>
              <w:rPr>
                <w:rFonts w:hint="cs"/>
                <w:rtl/>
                <w:lang w:eastAsia="en-US" w:bidi="ar-SY"/>
              </w:rPr>
              <w:t>:</w:t>
            </w:r>
          </w:p>
          <w:p w14:paraId="6467F94D" w14:textId="4E33ED0D" w:rsidR="003F36B6" w:rsidRDefault="003F36B6" w:rsidP="00692DB3">
            <w:pPr>
              <w:pStyle w:val="enumlev1"/>
            </w:pPr>
            <w:r w:rsidRPr="00692DB3">
              <w:t>1</w:t>
            </w:r>
            <w:r w:rsidRPr="00692DB3">
              <w:rPr>
                <w:rFonts w:hint="cs"/>
                <w:rtl/>
              </w:rPr>
              <w:t>)</w:t>
            </w:r>
            <w:r w:rsidRPr="00692DB3">
              <w:rPr>
                <w:rtl/>
              </w:rPr>
              <w:tab/>
            </w:r>
            <w:r w:rsidR="002E2981">
              <w:rPr>
                <w:rFonts w:hint="cs"/>
                <w:rtl/>
              </w:rPr>
              <w:t xml:space="preserve">آثار </w:t>
            </w:r>
            <w:r w:rsidRPr="00692DB3">
              <w:rPr>
                <w:rtl/>
              </w:rPr>
              <w:t xml:space="preserve">تكنولوجيات المعلومات والاتصالات المتقاربة الجديدة على </w:t>
            </w:r>
            <w:r w:rsidR="00EE7D5B">
              <w:rPr>
                <w:rFonts w:hint="cs"/>
                <w:rtl/>
              </w:rPr>
              <w:t>استراتيجيات نمذج</w:t>
            </w:r>
            <w:r w:rsidR="007C6221">
              <w:rPr>
                <w:rFonts w:hint="cs"/>
                <w:rtl/>
              </w:rPr>
              <w:t>ة</w:t>
            </w:r>
            <w:r w:rsidR="00EE7D5B">
              <w:rPr>
                <w:rFonts w:hint="cs"/>
                <w:rtl/>
              </w:rPr>
              <w:t xml:space="preserve"> التك</w:t>
            </w:r>
            <w:r w:rsidR="007C6221">
              <w:rPr>
                <w:rFonts w:hint="cs"/>
                <w:rtl/>
              </w:rPr>
              <w:t>اليف</w:t>
            </w:r>
            <w:r w:rsidR="00EE7D5B">
              <w:rPr>
                <w:rFonts w:hint="cs"/>
                <w:rtl/>
              </w:rPr>
              <w:t xml:space="preserve"> التي</w:t>
            </w:r>
            <w:r w:rsidRPr="00692DB3">
              <w:rPr>
                <w:rtl/>
              </w:rPr>
              <w:t xml:space="preserve"> </w:t>
            </w:r>
            <w:r w:rsidR="007C6221">
              <w:rPr>
                <w:rFonts w:hint="cs"/>
                <w:rtl/>
              </w:rPr>
              <w:t xml:space="preserve">عادة ما يضطلع بها </w:t>
            </w:r>
            <w:r w:rsidRPr="00692DB3">
              <w:rPr>
                <w:rtl/>
              </w:rPr>
              <w:t xml:space="preserve">أصحاب المصلحة الذين يشكلون سلسلة القيمة </w:t>
            </w:r>
            <w:r w:rsidRPr="00692DB3">
              <w:rPr>
                <w:rFonts w:hint="cs"/>
                <w:rtl/>
              </w:rPr>
              <w:t>الشبكية</w:t>
            </w:r>
            <w:r w:rsidRPr="00692DB3">
              <w:rPr>
                <w:rtl/>
              </w:rPr>
              <w:t xml:space="preserve"> </w:t>
            </w:r>
            <w:r w:rsidRPr="00692DB3">
              <w:rPr>
                <w:rFonts w:hint="cs"/>
                <w:rtl/>
              </w:rPr>
              <w:t>ل</w:t>
            </w:r>
            <w:r w:rsidRPr="00692DB3">
              <w:rPr>
                <w:rtl/>
              </w:rPr>
              <w:t>تكنولوجيا المعلومات والاتصالات (مثل مشغلي الاتصالات و</w:t>
            </w:r>
            <w:r w:rsidR="007C6221">
              <w:rPr>
                <w:rFonts w:hint="cs"/>
                <w:rtl/>
              </w:rPr>
              <w:t xml:space="preserve">مقدمي </w:t>
            </w:r>
            <w:r w:rsidRPr="00692DB3">
              <w:rPr>
                <w:rtl/>
              </w:rPr>
              <w:t xml:space="preserve">الخدمات المتاحة بحرية على الإنترنت ومقدمي الخدمات الرقمية وما إلى </w:t>
            </w:r>
            <w:proofErr w:type="gramStart"/>
            <w:r w:rsidRPr="00692DB3">
              <w:rPr>
                <w:rtl/>
              </w:rPr>
              <w:t>ذلك)؛</w:t>
            </w:r>
            <w:proofErr w:type="gramEnd"/>
          </w:p>
          <w:p w14:paraId="4D334AC7" w14:textId="6ABC8476" w:rsidR="00692DB3" w:rsidRDefault="00692DB3" w:rsidP="00692DB3">
            <w:pPr>
              <w:pStyle w:val="enumlev2"/>
              <w:rPr>
                <w:rtl/>
              </w:rPr>
            </w:pPr>
            <w:r>
              <w:t>1.1</w:t>
            </w:r>
            <w:r>
              <w:rPr>
                <w:rFonts w:hint="cs"/>
                <w:rtl/>
                <w:lang w:bidi="ar-EG"/>
              </w:rPr>
              <w:t>)</w:t>
            </w:r>
            <w:r>
              <w:rPr>
                <w:rtl/>
                <w:lang w:bidi="ar-EG"/>
              </w:rPr>
              <w:tab/>
            </w:r>
            <w:r w:rsidR="0007520A">
              <w:rPr>
                <w:rFonts w:hint="cs"/>
                <w:rtl/>
                <w:lang w:bidi="ar-EG"/>
              </w:rPr>
              <w:t>دور و</w:t>
            </w:r>
            <w:r w:rsidRPr="00636EAA">
              <w:rPr>
                <w:rtl/>
              </w:rPr>
              <w:t xml:space="preserve">تصميم </w:t>
            </w:r>
            <w:r w:rsidR="006F335A">
              <w:rPr>
                <w:rFonts w:hint="cs"/>
                <w:rtl/>
                <w:lang w:bidi="ar-EG"/>
              </w:rPr>
              <w:t>ال</w:t>
            </w:r>
            <w:r w:rsidRPr="00636EAA">
              <w:rPr>
                <w:rtl/>
              </w:rPr>
              <w:t xml:space="preserve">تعريفات </w:t>
            </w:r>
            <w:r w:rsidR="006F335A">
              <w:rPr>
                <w:rFonts w:hint="cs"/>
                <w:rtl/>
              </w:rPr>
              <w:t>ال</w:t>
            </w:r>
            <w:r w:rsidRPr="00636EAA">
              <w:rPr>
                <w:rtl/>
              </w:rPr>
              <w:t xml:space="preserve">جديدة للشبكات/الخدمات المتقاربة (مثل </w:t>
            </w:r>
            <w:proofErr w:type="gramStart"/>
            <w:r w:rsidRPr="00636EAA">
              <w:rPr>
                <w:rtl/>
              </w:rPr>
              <w:t>التجميع)؛</w:t>
            </w:r>
            <w:proofErr w:type="gramEnd"/>
          </w:p>
          <w:p w14:paraId="7FAB43E6" w14:textId="5A2417F3" w:rsidR="00692DB3" w:rsidRPr="00692DB3" w:rsidRDefault="00692DB3" w:rsidP="000F7ECC">
            <w:pPr>
              <w:pStyle w:val="enumlev2"/>
              <w:rPr>
                <w:rtl/>
              </w:rPr>
            </w:pPr>
            <w:r>
              <w:t>2</w:t>
            </w:r>
            <w:r w:rsidRPr="005B2B3A">
              <w:t>.1</w:t>
            </w:r>
            <w:r w:rsidRPr="005B2B3A">
              <w:rPr>
                <w:rFonts w:hint="cs"/>
                <w:rtl/>
                <w:lang w:bidi="ar-EG"/>
              </w:rPr>
              <w:t>)</w:t>
            </w:r>
            <w:r w:rsidRPr="005B2B3A">
              <w:rPr>
                <w:rtl/>
                <w:lang w:bidi="ar-EG"/>
              </w:rPr>
              <w:tab/>
            </w:r>
            <w:r w:rsidR="006F335A">
              <w:rPr>
                <w:rFonts w:hint="cs"/>
                <w:rtl/>
                <w:lang w:bidi="ar-EG"/>
              </w:rPr>
              <w:t xml:space="preserve">دور وتأثير شركات الأبراج </w:t>
            </w:r>
            <w:r w:rsidR="00782D7E">
              <w:rPr>
                <w:rFonts w:hint="cs"/>
                <w:rtl/>
                <w:lang w:bidi="ar-EG"/>
              </w:rPr>
              <w:t>كأطراف</w:t>
            </w:r>
            <w:r w:rsidR="006F335A">
              <w:rPr>
                <w:rFonts w:hint="cs"/>
                <w:rtl/>
                <w:lang w:bidi="ar-EG"/>
              </w:rPr>
              <w:t xml:space="preserve"> جديدة</w:t>
            </w:r>
            <w:r w:rsidR="00782D7E">
              <w:rPr>
                <w:rFonts w:hint="cs"/>
                <w:rtl/>
                <w:lang w:bidi="ar-EG"/>
              </w:rPr>
              <w:t xml:space="preserve"> وافدة</w:t>
            </w:r>
            <w:r w:rsidR="006F335A">
              <w:rPr>
                <w:rFonts w:hint="cs"/>
                <w:rtl/>
                <w:lang w:bidi="ar-EG"/>
              </w:rPr>
              <w:t xml:space="preserve"> إلى سوق الاتصالات/تكنولوجيا المعلومات والاتصالات </w:t>
            </w:r>
            <w:proofErr w:type="gramStart"/>
            <w:r w:rsidR="00782D7E">
              <w:rPr>
                <w:rFonts w:hint="cs"/>
                <w:rtl/>
                <w:lang w:bidi="ar-EG"/>
              </w:rPr>
              <w:t>المتقاربة</w:t>
            </w:r>
            <w:r w:rsidRPr="005B2B3A">
              <w:rPr>
                <w:rFonts w:hint="cs"/>
                <w:rtl/>
              </w:rPr>
              <w:t>؛</w:t>
            </w:r>
            <w:proofErr w:type="gramEnd"/>
          </w:p>
          <w:p w14:paraId="03D3FDA5" w14:textId="7C9FCD55" w:rsidR="003F36B6" w:rsidRDefault="003F36B6" w:rsidP="003F36B6">
            <w:pPr>
              <w:pStyle w:val="enumlev1"/>
              <w:spacing w:before="60" w:after="60" w:line="300" w:lineRule="exact"/>
              <w:rPr>
                <w:rtl/>
              </w:rPr>
            </w:pPr>
            <w:r w:rsidRPr="007475C3">
              <w:t>2</w:t>
            </w:r>
            <w:r w:rsidRPr="007475C3">
              <w:rPr>
                <w:rtl/>
              </w:rPr>
              <w:t>)</w:t>
            </w:r>
            <w:r w:rsidRPr="007475C3">
              <w:rPr>
                <w:rtl/>
              </w:rPr>
              <w:tab/>
              <w:t xml:space="preserve">دور أنواع وأساليب الاستثمار الجديدة في مجال الاتصالات/تكنولوجيا المعلومات والاتصالات، مثل الاستثمارات المختلطة والتمويل الجماعي، </w:t>
            </w:r>
            <w:r w:rsidR="007103FE">
              <w:rPr>
                <w:rFonts w:hint="cs"/>
                <w:rtl/>
              </w:rPr>
              <w:t xml:space="preserve">وتأثيرها على </w:t>
            </w:r>
            <w:r w:rsidRPr="007475C3">
              <w:rPr>
                <w:rtl/>
              </w:rPr>
              <w:t xml:space="preserve">تحقيق أهداف التنمية </w:t>
            </w:r>
            <w:proofErr w:type="gramStart"/>
            <w:r w:rsidRPr="007475C3">
              <w:rPr>
                <w:rtl/>
              </w:rPr>
              <w:t>المستدامة؛</w:t>
            </w:r>
            <w:proofErr w:type="gramEnd"/>
          </w:p>
          <w:p w14:paraId="48784B7D" w14:textId="202F1510" w:rsidR="000F7ECC" w:rsidRPr="00636EAA" w:rsidRDefault="000F7ECC" w:rsidP="00765EB2">
            <w:pPr>
              <w:pStyle w:val="enumlev1"/>
              <w:spacing w:before="60" w:after="60" w:line="300" w:lineRule="exact"/>
              <w:rPr>
                <w:rtl/>
              </w:rPr>
            </w:pPr>
            <w:r>
              <w:rPr>
                <w:rFonts w:hint="cs"/>
                <w:rtl/>
              </w:rPr>
              <w:t>3</w:t>
            </w:r>
            <w:r w:rsidRPr="00636EAA">
              <w:rPr>
                <w:rFonts w:hint="cs"/>
                <w:rtl/>
              </w:rPr>
              <w:t>)</w:t>
            </w:r>
            <w:r w:rsidRPr="00636EAA">
              <w:rPr>
                <w:rtl/>
              </w:rPr>
              <w:tab/>
            </w:r>
            <w:r w:rsidR="007103FE">
              <w:rPr>
                <w:rFonts w:hint="cs"/>
                <w:rtl/>
              </w:rPr>
              <w:t xml:space="preserve">تحليل دراسات الحالة بشأن المساهمة الاقتصادية لتكنولوجيات </w:t>
            </w:r>
            <w:r w:rsidR="00765EB2">
              <w:rPr>
                <w:rFonts w:hint="cs"/>
                <w:rtl/>
              </w:rPr>
              <w:t xml:space="preserve">الاتصالات/تكنولوجيا المعلومات والاتصالات وخدماتها الرقمية في الاقتصاد الوطني؛ </w:t>
            </w:r>
          </w:p>
          <w:p w14:paraId="6584B06E" w14:textId="6875953D" w:rsidR="000F7ECC" w:rsidRDefault="000F7ECC" w:rsidP="003F36B6">
            <w:pPr>
              <w:pStyle w:val="enumlev1"/>
              <w:spacing w:before="60" w:after="60" w:line="300" w:lineRule="exact"/>
              <w:rPr>
                <w:rtl/>
                <w:lang w:bidi="ar-EG"/>
              </w:rPr>
            </w:pPr>
            <w:r>
              <w:t>4</w:t>
            </w:r>
            <w:r>
              <w:rPr>
                <w:rFonts w:hint="cs"/>
                <w:rtl/>
                <w:lang w:bidi="ar-EG"/>
              </w:rPr>
              <w:t>)</w:t>
            </w:r>
            <w:r>
              <w:rPr>
                <w:rtl/>
                <w:lang w:bidi="ar-EG"/>
              </w:rPr>
              <w:tab/>
            </w:r>
            <w:r w:rsidR="00765EB2">
              <w:rPr>
                <w:rFonts w:hint="cs"/>
                <w:rtl/>
                <w:lang w:bidi="ar-EG"/>
              </w:rPr>
              <w:t xml:space="preserve">إطار لتحديد مساهمة الاتصالات/تكنولوجيا المعلومات والاتصالات في الناتج المحلي الإجمالي </w:t>
            </w:r>
            <w:proofErr w:type="gramStart"/>
            <w:r w:rsidR="00765EB2">
              <w:rPr>
                <w:rFonts w:hint="cs"/>
                <w:rtl/>
                <w:lang w:bidi="ar-EG"/>
              </w:rPr>
              <w:t>للبلد؛</w:t>
            </w:r>
            <w:proofErr w:type="gramEnd"/>
            <w:r>
              <w:rPr>
                <w:rFonts w:hint="cs"/>
                <w:rtl/>
                <w:lang w:bidi="ar-EG"/>
              </w:rPr>
              <w:t xml:space="preserve"> </w:t>
            </w:r>
          </w:p>
          <w:p w14:paraId="51791181" w14:textId="77777777" w:rsidR="000F7ECC" w:rsidRPr="00636EAA" w:rsidRDefault="000F7ECC" w:rsidP="000F7ECC">
            <w:pPr>
              <w:pStyle w:val="enumlev1"/>
              <w:spacing w:before="60" w:after="60" w:line="300" w:lineRule="exact"/>
              <w:rPr>
                <w:rtl/>
              </w:rPr>
            </w:pPr>
            <w:r>
              <w:rPr>
                <w:rFonts w:hint="cs"/>
                <w:rtl/>
              </w:rPr>
              <w:t>5</w:t>
            </w:r>
            <w:r w:rsidRPr="00636EAA">
              <w:rPr>
                <w:rFonts w:hint="cs"/>
                <w:rtl/>
              </w:rPr>
              <w:t>)</w:t>
            </w:r>
            <w:r w:rsidRPr="00636EAA">
              <w:rPr>
                <w:rtl/>
              </w:rPr>
              <w:tab/>
              <w:t>الحوافز الاقتصادية والآليات اللازمة لسد الفجوة الرقمية</w:t>
            </w:r>
            <w:r w:rsidRPr="00636EAA">
              <w:rPr>
                <w:rFonts w:hint="cs"/>
                <w:rtl/>
              </w:rPr>
              <w:t>؛</w:t>
            </w:r>
          </w:p>
          <w:p w14:paraId="2CA15376" w14:textId="61758E9A" w:rsidR="000F7ECC" w:rsidRPr="00636EAA" w:rsidRDefault="000F7ECC" w:rsidP="000F7ECC">
            <w:pPr>
              <w:pStyle w:val="enumlev1"/>
              <w:spacing w:before="60" w:after="60" w:line="300" w:lineRule="exact"/>
              <w:rPr>
                <w:rtl/>
              </w:rPr>
            </w:pPr>
            <w:r>
              <w:rPr>
                <w:rFonts w:hint="cs"/>
                <w:rtl/>
              </w:rPr>
              <w:t>6</w:t>
            </w:r>
            <w:r w:rsidRPr="00636EAA">
              <w:rPr>
                <w:rFonts w:hint="cs"/>
                <w:rtl/>
              </w:rPr>
              <w:t>)</w:t>
            </w:r>
            <w:r w:rsidRPr="00636EAA">
              <w:rPr>
                <w:rtl/>
              </w:rPr>
              <w:tab/>
            </w:r>
            <w:r w:rsidR="00186959">
              <w:rPr>
                <w:rFonts w:hint="cs"/>
                <w:rtl/>
              </w:rPr>
              <w:t xml:space="preserve">تحليل </w:t>
            </w:r>
            <w:r w:rsidRPr="00636EAA">
              <w:rPr>
                <w:rtl/>
              </w:rPr>
              <w:t xml:space="preserve">الأثر الاقتصادي لجائحة </w:t>
            </w:r>
            <w:r w:rsidRPr="00636EAA">
              <w:rPr>
                <w:rFonts w:hint="cs"/>
                <w:rtl/>
              </w:rPr>
              <w:t xml:space="preserve">كوفيد-19 </w:t>
            </w:r>
            <w:r w:rsidRPr="00636EAA">
              <w:rPr>
                <w:rtl/>
              </w:rPr>
              <w:t>على أسواق الاتصالات/تكنولوجيا المعلومات والاتصالات؛</w:t>
            </w:r>
          </w:p>
          <w:p w14:paraId="440BA84A" w14:textId="10283096" w:rsidR="000F7ECC" w:rsidRDefault="000F7ECC" w:rsidP="000F7ECC">
            <w:pPr>
              <w:pStyle w:val="enumlev1"/>
              <w:spacing w:before="60" w:after="60" w:line="300" w:lineRule="exact"/>
              <w:rPr>
                <w:rtl/>
              </w:rPr>
            </w:pPr>
            <w:r>
              <w:rPr>
                <w:rFonts w:hint="cs"/>
                <w:rtl/>
              </w:rPr>
              <w:t>7</w:t>
            </w:r>
            <w:r w:rsidRPr="00636EAA">
              <w:rPr>
                <w:rFonts w:hint="cs"/>
                <w:rtl/>
              </w:rPr>
              <w:t>)</w:t>
            </w:r>
            <w:r w:rsidRPr="00636EAA">
              <w:rPr>
                <w:rtl/>
              </w:rPr>
              <w:tab/>
            </w:r>
            <w:r w:rsidR="00186959">
              <w:rPr>
                <w:rFonts w:hint="cs"/>
                <w:rtl/>
              </w:rPr>
              <w:t xml:space="preserve">تحليل </w:t>
            </w:r>
            <w:r w:rsidR="00AF4C1A">
              <w:rPr>
                <w:rFonts w:hint="cs"/>
                <w:rtl/>
              </w:rPr>
              <w:t>مساهمة</w:t>
            </w:r>
            <w:r w:rsidR="00DC2811">
              <w:rPr>
                <w:rFonts w:hint="cs"/>
                <w:rtl/>
              </w:rPr>
              <w:t xml:space="preserve"> </w:t>
            </w:r>
            <w:r w:rsidR="00DC2811">
              <w:rPr>
                <w:rFonts w:hint="cs"/>
                <w:rtl/>
                <w:lang w:bidi="ar-EG"/>
              </w:rPr>
              <w:t>الاتصالات/تكنولوجيا المعلومات والاتصالات</w:t>
            </w:r>
            <w:r w:rsidR="00AF4C1A">
              <w:rPr>
                <w:rFonts w:hint="cs"/>
                <w:rtl/>
              </w:rPr>
              <w:t xml:space="preserve"> </w:t>
            </w:r>
            <w:r w:rsidR="00DC2811">
              <w:rPr>
                <w:rFonts w:hint="cs"/>
                <w:rtl/>
              </w:rPr>
              <w:t>في التعافي</w:t>
            </w:r>
            <w:r w:rsidRPr="00636EAA">
              <w:rPr>
                <w:rtl/>
              </w:rPr>
              <w:t xml:space="preserve"> الاقتصادي من جائحة </w:t>
            </w:r>
            <w:r w:rsidRPr="00636EAA">
              <w:rPr>
                <w:rFonts w:hint="cs"/>
                <w:rtl/>
              </w:rPr>
              <w:t>كوفيد-19</w:t>
            </w:r>
            <w:r w:rsidR="00DC2811">
              <w:rPr>
                <w:rFonts w:hint="cs"/>
                <w:rtl/>
              </w:rPr>
              <w:t>.</w:t>
            </w:r>
          </w:p>
          <w:p w14:paraId="3D35E601" w14:textId="74D838C4" w:rsidR="004740DB" w:rsidRPr="00692DB3" w:rsidRDefault="004740DB" w:rsidP="004740DB">
            <w:pPr>
              <w:pStyle w:val="Heading2"/>
              <w:outlineLvl w:val="1"/>
              <w:rPr>
                <w:rtl/>
              </w:rPr>
            </w:pPr>
            <w:r w:rsidRPr="00DC2811">
              <w:t>3.2</w:t>
            </w:r>
            <w:r w:rsidRPr="00DC2811">
              <w:rPr>
                <w:rtl/>
              </w:rPr>
              <w:tab/>
            </w:r>
            <w:r w:rsidRPr="00DC2811">
              <w:rPr>
                <w:rFonts w:hint="cs"/>
                <w:rtl/>
              </w:rPr>
              <w:t>موضوعات جديدة لفترة الدراسة الحالية</w:t>
            </w:r>
            <w:r w:rsidR="00DC2811">
              <w:rPr>
                <w:rFonts w:hint="cs"/>
                <w:rtl/>
              </w:rPr>
              <w:t xml:space="preserve"> من أجل العمل بالتعاون م</w:t>
            </w:r>
            <w:r w:rsidR="00166502">
              <w:rPr>
                <w:rFonts w:hint="cs"/>
                <w:rtl/>
              </w:rPr>
              <w:t>ع</w:t>
            </w:r>
            <w:r w:rsidR="00DC2811">
              <w:rPr>
                <w:rFonts w:hint="cs"/>
                <w:rtl/>
              </w:rPr>
              <w:t xml:space="preserve"> المسائل الأخرى لقطاع تنمية الاتصالات</w:t>
            </w:r>
            <w:r w:rsidR="005B2B3A" w:rsidRPr="00DC2811">
              <w:rPr>
                <w:rStyle w:val="FootnoteTextChar"/>
                <w:rtl/>
              </w:rPr>
              <w:footnoteReference w:id="6"/>
            </w:r>
          </w:p>
          <w:p w14:paraId="06DCB450" w14:textId="0216A1B2" w:rsidR="004740DB" w:rsidRDefault="004740DB" w:rsidP="000F7ECC">
            <w:pPr>
              <w:pStyle w:val="enumlev1"/>
              <w:spacing w:before="60" w:after="60" w:line="300" w:lineRule="exact"/>
              <w:rPr>
                <w:rtl/>
                <w:lang w:bidi="ar-EG"/>
              </w:rPr>
            </w:pPr>
            <w:r>
              <w:t>1</w:t>
            </w:r>
            <w:r>
              <w:rPr>
                <w:rFonts w:hint="cs"/>
                <w:rtl/>
                <w:lang w:bidi="ar-EG"/>
              </w:rPr>
              <w:t>)</w:t>
            </w:r>
            <w:r>
              <w:rPr>
                <w:rtl/>
                <w:lang w:bidi="ar-EG"/>
              </w:rPr>
              <w:tab/>
            </w:r>
            <w:r w:rsidR="004A54ED">
              <w:rPr>
                <w:rFonts w:hint="cs"/>
                <w:rtl/>
                <w:lang w:bidi="ar-EG"/>
              </w:rPr>
              <w:t xml:space="preserve">التجارب الوطنية </w:t>
            </w:r>
            <w:r w:rsidR="00B01FB1">
              <w:rPr>
                <w:rFonts w:hint="cs"/>
                <w:rtl/>
                <w:lang w:bidi="ar-EG"/>
              </w:rPr>
              <w:t>في مجال</w:t>
            </w:r>
            <w:r w:rsidR="004A54ED">
              <w:rPr>
                <w:rFonts w:hint="cs"/>
                <w:rtl/>
                <w:lang w:bidi="ar-EG"/>
              </w:rPr>
              <w:t xml:space="preserve"> مساهمة الاقتصاد الوطني </w:t>
            </w:r>
            <w:r w:rsidR="00B01FB1">
              <w:rPr>
                <w:rFonts w:hint="cs"/>
                <w:rtl/>
                <w:lang w:bidi="ar-EG"/>
              </w:rPr>
              <w:t>في سد الفجوة الرقمية لتوفير توصيلية قابلة للنفاذ وميسورة التكلفة</w:t>
            </w:r>
            <w:r w:rsidR="000D34EB">
              <w:rPr>
                <w:rFonts w:hint="cs"/>
                <w:rtl/>
                <w:lang w:bidi="ar-EG"/>
              </w:rPr>
              <w:t xml:space="preserve"> (بالتعاون المحتمل مع المسائل </w:t>
            </w:r>
            <w:r w:rsidR="000D34EB">
              <w:rPr>
                <w:lang w:bidi="ar-EG"/>
              </w:rPr>
              <w:t>1/1</w:t>
            </w:r>
            <w:r w:rsidR="000D34EB">
              <w:rPr>
                <w:rFonts w:hint="cs"/>
                <w:rtl/>
                <w:lang w:bidi="ar-EG"/>
              </w:rPr>
              <w:t xml:space="preserve"> و</w:t>
            </w:r>
            <w:r w:rsidR="000D34EB">
              <w:rPr>
                <w:lang w:bidi="ar-EG"/>
              </w:rPr>
              <w:t>5/1</w:t>
            </w:r>
            <w:r w:rsidR="000D34EB">
              <w:rPr>
                <w:rFonts w:hint="cs"/>
                <w:rtl/>
                <w:lang w:bidi="ar-EG"/>
              </w:rPr>
              <w:t xml:space="preserve"> و</w:t>
            </w:r>
            <w:r w:rsidR="000D34EB">
              <w:rPr>
                <w:lang w:bidi="ar-EG"/>
              </w:rPr>
              <w:t>7/</w:t>
            </w:r>
            <w:proofErr w:type="gramStart"/>
            <w:r w:rsidR="000D34EB">
              <w:rPr>
                <w:lang w:bidi="ar-EG"/>
              </w:rPr>
              <w:t>1</w:t>
            </w:r>
            <w:r w:rsidR="000D34EB">
              <w:rPr>
                <w:rFonts w:hint="cs"/>
                <w:rtl/>
                <w:lang w:bidi="ar-EG"/>
              </w:rPr>
              <w:t>)</w:t>
            </w:r>
            <w:r w:rsidR="00E91D17">
              <w:rPr>
                <w:rFonts w:hint="cs"/>
                <w:rtl/>
                <w:lang w:bidi="ar-EG"/>
              </w:rPr>
              <w:t>؛</w:t>
            </w:r>
            <w:proofErr w:type="gramEnd"/>
          </w:p>
          <w:p w14:paraId="70FE6AC9" w14:textId="1CE0975F" w:rsidR="004740DB" w:rsidRDefault="004740DB" w:rsidP="00E91D17">
            <w:pPr>
              <w:pStyle w:val="enumlev1"/>
              <w:spacing w:before="60" w:after="60" w:line="300" w:lineRule="exact"/>
              <w:rPr>
                <w:rtl/>
                <w:lang w:bidi="ar-EG"/>
              </w:rPr>
            </w:pPr>
            <w:r>
              <w:rPr>
                <w:lang w:bidi="ar-EG"/>
              </w:rPr>
              <w:t>2</w:t>
            </w:r>
            <w:r>
              <w:rPr>
                <w:rFonts w:hint="cs"/>
                <w:rtl/>
                <w:lang w:bidi="ar-EG"/>
              </w:rPr>
              <w:t>)</w:t>
            </w:r>
            <w:r>
              <w:rPr>
                <w:rtl/>
                <w:lang w:bidi="ar-EG"/>
              </w:rPr>
              <w:tab/>
            </w:r>
            <w:r w:rsidR="000055BE">
              <w:rPr>
                <w:rFonts w:hint="cs"/>
                <w:rtl/>
                <w:lang w:bidi="ar-EG"/>
              </w:rPr>
              <w:t>النما</w:t>
            </w:r>
            <w:r w:rsidR="000055BE" w:rsidRPr="000055BE">
              <w:rPr>
                <w:rtl/>
                <w:lang w:bidi="ar-EG"/>
              </w:rPr>
              <w:t xml:space="preserve">ذج </w:t>
            </w:r>
            <w:r w:rsidR="000055BE">
              <w:rPr>
                <w:rFonts w:hint="cs"/>
                <w:rtl/>
                <w:lang w:bidi="ar-EG"/>
              </w:rPr>
              <w:t>ال</w:t>
            </w:r>
            <w:r w:rsidR="000055BE" w:rsidRPr="000055BE">
              <w:rPr>
                <w:rtl/>
                <w:lang w:bidi="ar-EG"/>
              </w:rPr>
              <w:t>مختلفة بشأن تقاسم البنية التحتية، بما في ذلك من خلال شروط متفاوض عليها تجارياً</w:t>
            </w:r>
            <w:r w:rsidR="000055BE">
              <w:rPr>
                <w:rFonts w:hint="cs"/>
                <w:rtl/>
                <w:lang w:bidi="ar-EG"/>
              </w:rPr>
              <w:t xml:space="preserve"> (بالتعاون المحتمل مع المسألة </w:t>
            </w:r>
            <w:r w:rsidR="000055BE">
              <w:rPr>
                <w:lang w:bidi="ar-EG"/>
              </w:rPr>
              <w:t>1/</w:t>
            </w:r>
            <w:proofErr w:type="gramStart"/>
            <w:r w:rsidR="000055BE">
              <w:rPr>
                <w:lang w:bidi="ar-EG"/>
              </w:rPr>
              <w:t>1</w:t>
            </w:r>
            <w:r w:rsidR="000055BE">
              <w:rPr>
                <w:rFonts w:hint="cs"/>
                <w:rtl/>
                <w:lang w:bidi="ar-EG"/>
              </w:rPr>
              <w:t>)</w:t>
            </w:r>
            <w:r w:rsidR="00E91D17">
              <w:rPr>
                <w:rFonts w:hint="cs"/>
                <w:rtl/>
                <w:lang w:bidi="ar-SA"/>
              </w:rPr>
              <w:t>؛</w:t>
            </w:r>
            <w:proofErr w:type="gramEnd"/>
          </w:p>
          <w:p w14:paraId="727DD4B8" w14:textId="067A8B28" w:rsidR="004740DB" w:rsidRDefault="004740DB" w:rsidP="004740DB">
            <w:pPr>
              <w:pStyle w:val="enumlev2"/>
              <w:rPr>
                <w:rtl/>
                <w:lang w:bidi="ar-EG"/>
              </w:rPr>
            </w:pPr>
            <w:r>
              <w:rPr>
                <w:lang w:bidi="ar-EG"/>
              </w:rPr>
              <w:t>1.2</w:t>
            </w:r>
            <w:r>
              <w:rPr>
                <w:rFonts w:hint="cs"/>
                <w:rtl/>
                <w:lang w:bidi="ar-EG"/>
              </w:rPr>
              <w:t>)</w:t>
            </w:r>
            <w:r>
              <w:rPr>
                <w:rtl/>
                <w:lang w:bidi="ar-EG"/>
              </w:rPr>
              <w:tab/>
            </w:r>
            <w:r w:rsidR="00DA7C62">
              <w:rPr>
                <w:rFonts w:hint="cs"/>
                <w:rtl/>
                <w:lang w:bidi="ar-EG"/>
              </w:rPr>
              <w:t xml:space="preserve">استخدام </w:t>
            </w:r>
            <w:r w:rsidR="00F40D5C">
              <w:rPr>
                <w:rFonts w:hint="cs"/>
                <w:rtl/>
                <w:lang w:bidi="ar-EG"/>
              </w:rPr>
              <w:t xml:space="preserve">البنية التحتية البديلة والتأثير عليها من جانب الأطراف الفاعلة الأخرى (مثلاً: </w:t>
            </w:r>
            <w:r w:rsidR="00370F5E">
              <w:rPr>
                <w:rFonts w:hint="cs"/>
                <w:rtl/>
                <w:lang w:bidi="ar-EG"/>
              </w:rPr>
              <w:t>ال</w:t>
            </w:r>
            <w:r w:rsidR="00C928F4">
              <w:rPr>
                <w:rFonts w:hint="cs"/>
                <w:rtl/>
                <w:lang w:bidi="ar-EG"/>
              </w:rPr>
              <w:t xml:space="preserve">ألياف </w:t>
            </w:r>
            <w:r w:rsidR="00370F5E">
              <w:rPr>
                <w:rFonts w:hint="cs"/>
                <w:rtl/>
                <w:lang w:bidi="ar-EG"/>
              </w:rPr>
              <w:t>ال</w:t>
            </w:r>
            <w:r w:rsidR="00C928F4">
              <w:rPr>
                <w:rFonts w:hint="cs"/>
                <w:rtl/>
                <w:lang w:bidi="ar-EG"/>
              </w:rPr>
              <w:t xml:space="preserve">بصرية </w:t>
            </w:r>
            <w:r w:rsidR="00370F5E">
              <w:rPr>
                <w:rFonts w:hint="cs"/>
                <w:rtl/>
                <w:lang w:bidi="ar-EG"/>
              </w:rPr>
              <w:t>ال</w:t>
            </w:r>
            <w:r w:rsidR="00C928F4">
              <w:rPr>
                <w:rFonts w:hint="cs"/>
                <w:rtl/>
                <w:lang w:bidi="ar-EG"/>
              </w:rPr>
              <w:t>هوائية تستخدم عموداً كهربائياً لشركة طاقة أو عموداً هاتفياً لمشغل قائم</w:t>
            </w:r>
            <w:r w:rsidR="00172323">
              <w:rPr>
                <w:rFonts w:hint="cs"/>
                <w:rtl/>
                <w:lang w:bidi="ar-EG"/>
              </w:rPr>
              <w:t xml:space="preserve"> أو أليافاً بصرية لشركة السكك الحديدية</w:t>
            </w:r>
            <w:r w:rsidR="00F40D5C">
              <w:rPr>
                <w:rFonts w:hint="cs"/>
                <w:rtl/>
                <w:lang w:bidi="ar-EG"/>
              </w:rPr>
              <w:t>)</w:t>
            </w:r>
            <w:r w:rsidR="00172323">
              <w:rPr>
                <w:rFonts w:hint="cs"/>
                <w:rtl/>
                <w:lang w:bidi="ar-EG"/>
              </w:rPr>
              <w:t xml:space="preserve"> (بالتعاون المحتمل مع المسألة </w:t>
            </w:r>
            <w:r w:rsidR="00172323">
              <w:rPr>
                <w:lang w:bidi="ar-EG"/>
              </w:rPr>
              <w:t>1/1</w:t>
            </w:r>
            <w:r w:rsidR="00172323">
              <w:rPr>
                <w:rFonts w:hint="cs"/>
                <w:rtl/>
                <w:lang w:bidi="ar-EG"/>
              </w:rPr>
              <w:t>)</w:t>
            </w:r>
            <w:r>
              <w:rPr>
                <w:rFonts w:hint="cs"/>
                <w:rtl/>
                <w:lang w:bidi="ar-EG"/>
              </w:rPr>
              <w:t xml:space="preserve">. </w:t>
            </w:r>
          </w:p>
          <w:p w14:paraId="16E1E6F0" w14:textId="77777777" w:rsidR="003F36B6" w:rsidRPr="00531D1C" w:rsidRDefault="003F36B6" w:rsidP="003F36B6">
            <w:pPr>
              <w:pStyle w:val="Heading1"/>
              <w:spacing w:before="60" w:after="60" w:line="300" w:lineRule="exact"/>
              <w:outlineLvl w:val="0"/>
            </w:pPr>
            <w:r w:rsidRPr="00531D1C">
              <w:t>3</w:t>
            </w:r>
            <w:r w:rsidRPr="00531D1C">
              <w:rPr>
                <w:rFonts w:hint="cs"/>
                <w:rtl/>
              </w:rPr>
              <w:tab/>
            </w:r>
            <w:r w:rsidRPr="00531D1C">
              <w:rPr>
                <w:rtl/>
              </w:rPr>
              <w:t>الناتج المتوقع</w:t>
            </w:r>
          </w:p>
          <w:p w14:paraId="0C26ACCC" w14:textId="669E1438" w:rsidR="00E91D17" w:rsidRPr="00E91D17" w:rsidRDefault="00E91D17" w:rsidP="00E91D17">
            <w:pPr>
              <w:pStyle w:val="enumlev1"/>
              <w:spacing w:before="60" w:after="60" w:line="300" w:lineRule="exact"/>
              <w:rPr>
                <w:rtl/>
              </w:rPr>
            </w:pPr>
            <w:r w:rsidRPr="00E91D17">
              <w:rPr>
                <w:rFonts w:hint="cs"/>
                <w:rtl/>
              </w:rPr>
              <w:t>-</w:t>
            </w:r>
            <w:r w:rsidRPr="00E91D17">
              <w:rPr>
                <w:rtl/>
              </w:rPr>
              <w:tab/>
            </w:r>
            <w:r w:rsidRPr="00E91D17">
              <w:rPr>
                <w:rFonts w:hint="cs"/>
                <w:rtl/>
              </w:rPr>
              <w:t xml:space="preserve">مراجعة التقرير النهائي للمسألة </w:t>
            </w:r>
            <w:r w:rsidRPr="00E91D17">
              <w:t>4/1</w:t>
            </w:r>
            <w:r w:rsidRPr="00E91D17">
              <w:rPr>
                <w:rFonts w:hint="cs"/>
                <w:rtl/>
              </w:rPr>
              <w:t xml:space="preserve"> لفترة الدراسة </w:t>
            </w:r>
            <w:r w:rsidRPr="00E91D17">
              <w:t>2021-2018</w:t>
            </w:r>
            <w:r w:rsidRPr="00E91D17">
              <w:rPr>
                <w:rFonts w:hint="cs"/>
                <w:rtl/>
              </w:rPr>
              <w:t xml:space="preserve"> لقطاع تنمية الاتصالات</w:t>
            </w:r>
            <w:r w:rsidR="00172323">
              <w:rPr>
                <w:rFonts w:hint="cs"/>
                <w:rtl/>
              </w:rPr>
              <w:t xml:space="preserve"> </w:t>
            </w:r>
            <w:r w:rsidR="0073346D">
              <w:rPr>
                <w:rFonts w:hint="cs"/>
                <w:rtl/>
              </w:rPr>
              <w:t>التي تغطي</w:t>
            </w:r>
            <w:r w:rsidR="00172323">
              <w:rPr>
                <w:rFonts w:hint="cs"/>
                <w:rtl/>
              </w:rPr>
              <w:t xml:space="preserve"> المواضيع المحددة في القسم </w:t>
            </w:r>
            <w:r w:rsidR="00172323">
              <w:t>1.2</w:t>
            </w:r>
            <w:r w:rsidRPr="00E91D17">
              <w:rPr>
                <w:rFonts w:hint="cs"/>
                <w:rtl/>
              </w:rPr>
              <w:t>، حسب الاقتضاء؛</w:t>
            </w:r>
          </w:p>
          <w:p w14:paraId="42BFCF13" w14:textId="77777777" w:rsidR="00E91D17" w:rsidRPr="00E91D17" w:rsidRDefault="00E91D17" w:rsidP="00E91D17">
            <w:pPr>
              <w:pStyle w:val="enumlev1"/>
              <w:spacing w:before="60" w:after="60" w:line="300" w:lineRule="exact"/>
              <w:rPr>
                <w:rtl/>
              </w:rPr>
            </w:pPr>
            <w:r w:rsidRPr="00E91D17">
              <w:rPr>
                <w:rFonts w:hint="cs"/>
                <w:rtl/>
              </w:rPr>
              <w:t>-</w:t>
            </w:r>
            <w:r w:rsidRPr="00E91D17">
              <w:rPr>
                <w:rtl/>
              </w:rPr>
              <w:tab/>
            </w:r>
            <w:r w:rsidRPr="00E91D17">
              <w:rPr>
                <w:rFonts w:hint="cs"/>
                <w:rtl/>
              </w:rPr>
              <w:t xml:space="preserve">مراجعة المبادئ التوجيهية للمسألة </w:t>
            </w:r>
            <w:r w:rsidRPr="00E91D17">
              <w:t>4/1</w:t>
            </w:r>
            <w:r w:rsidRPr="00E91D17">
              <w:rPr>
                <w:rFonts w:hint="cs"/>
                <w:rtl/>
              </w:rPr>
              <w:t xml:space="preserve"> بشأن نمذجة التكاليف، حسب الاقتضاء؛</w:t>
            </w:r>
          </w:p>
          <w:p w14:paraId="5377D1E2" w14:textId="4245F667" w:rsidR="00E91D17" w:rsidRDefault="00E91D17" w:rsidP="00E91D17">
            <w:pPr>
              <w:pStyle w:val="enumlev1"/>
              <w:spacing w:before="60" w:after="60" w:line="300" w:lineRule="exact"/>
              <w:rPr>
                <w:rtl/>
              </w:rPr>
            </w:pPr>
            <w:r w:rsidRPr="00E91D17">
              <w:rPr>
                <w:rFonts w:hint="cs"/>
                <w:rtl/>
              </w:rPr>
              <w:t>-</w:t>
            </w:r>
            <w:r w:rsidRPr="00E91D17">
              <w:rPr>
                <w:rtl/>
              </w:rPr>
              <w:tab/>
            </w:r>
            <w:r w:rsidRPr="00E91D17">
              <w:rPr>
                <w:rFonts w:hint="cs"/>
                <w:rtl/>
              </w:rPr>
              <w:t xml:space="preserve">التقرير النهائي </w:t>
            </w:r>
            <w:r w:rsidR="0073346D">
              <w:rPr>
                <w:rFonts w:hint="cs"/>
                <w:rtl/>
              </w:rPr>
              <w:t>ل</w:t>
            </w:r>
            <w:r w:rsidRPr="00E91D17">
              <w:rPr>
                <w:rFonts w:hint="cs"/>
                <w:rtl/>
              </w:rPr>
              <w:t xml:space="preserve">لمسألة </w:t>
            </w:r>
            <w:r w:rsidRPr="00E91D17">
              <w:t>4/1</w:t>
            </w:r>
            <w:r w:rsidRPr="00E91D17">
              <w:rPr>
                <w:rFonts w:hint="cs"/>
                <w:rtl/>
              </w:rPr>
              <w:t xml:space="preserve"> الجديدة والنواتج الأخرى لفترة الدراسة </w:t>
            </w:r>
            <w:r w:rsidRPr="00E91D17">
              <w:t>2025-2022</w:t>
            </w:r>
            <w:r w:rsidRPr="00E91D17">
              <w:rPr>
                <w:rFonts w:hint="cs"/>
                <w:rtl/>
              </w:rPr>
              <w:t xml:space="preserve"> لقطاع تنمية الاتصالات التي تغطي موضوع</w:t>
            </w:r>
            <w:r w:rsidR="0050387B">
              <w:rPr>
                <w:rFonts w:hint="cs"/>
                <w:rtl/>
              </w:rPr>
              <w:t>اً</w:t>
            </w:r>
            <w:r w:rsidRPr="00E91D17">
              <w:rPr>
                <w:rFonts w:hint="cs"/>
                <w:rtl/>
              </w:rPr>
              <w:t xml:space="preserve"> واحد</w:t>
            </w:r>
            <w:r w:rsidR="0050387B">
              <w:rPr>
                <w:rFonts w:hint="cs"/>
                <w:rtl/>
              </w:rPr>
              <w:t>اً</w:t>
            </w:r>
            <w:r w:rsidRPr="00E91D17">
              <w:rPr>
                <w:rFonts w:hint="cs"/>
                <w:rtl/>
              </w:rPr>
              <w:t xml:space="preserve"> من الموضوعات الجديدة المقترحة في القسم </w:t>
            </w:r>
            <w:r w:rsidR="0050387B">
              <w:t>2</w:t>
            </w:r>
            <w:r w:rsidRPr="00E91D17">
              <w:t>.2</w:t>
            </w:r>
            <w:r w:rsidRPr="00E91D17">
              <w:rPr>
                <w:rFonts w:hint="cs"/>
                <w:rtl/>
              </w:rPr>
              <w:t xml:space="preserve"> أو </w:t>
            </w:r>
            <w:r w:rsidR="0050387B">
              <w:rPr>
                <w:rFonts w:hint="cs"/>
                <w:rtl/>
              </w:rPr>
              <w:t>البعض</w:t>
            </w:r>
            <w:r w:rsidRPr="00E91D17">
              <w:rPr>
                <w:rFonts w:hint="cs"/>
                <w:rtl/>
              </w:rPr>
              <w:t xml:space="preserve"> منها أو كلها؛</w:t>
            </w:r>
          </w:p>
          <w:p w14:paraId="05A80AFA" w14:textId="74E03F6D" w:rsidR="00E91D17" w:rsidRPr="00A93477" w:rsidRDefault="00E91D17" w:rsidP="00E91D17">
            <w:pPr>
              <w:pStyle w:val="enumlev1"/>
              <w:spacing w:before="60" w:after="60" w:line="300" w:lineRule="exact"/>
              <w:rPr>
                <w:rtl/>
                <w:lang w:bidi="ar-EG"/>
              </w:rPr>
            </w:pPr>
            <w:r>
              <w:rPr>
                <w:rFonts w:hint="cs"/>
                <w:rtl/>
              </w:rPr>
              <w:t>-</w:t>
            </w:r>
            <w:r>
              <w:rPr>
                <w:rtl/>
              </w:rPr>
              <w:tab/>
            </w:r>
            <w:r w:rsidR="0050387B">
              <w:rPr>
                <w:rFonts w:hint="cs"/>
                <w:rtl/>
              </w:rPr>
              <w:t xml:space="preserve">النواتج المشتركة مع </w:t>
            </w:r>
            <w:r w:rsidR="004D3DE8">
              <w:rPr>
                <w:rFonts w:hint="cs"/>
                <w:rtl/>
              </w:rPr>
              <w:t>مسائل أخرى لقطاع تنمية الاتصالات تغ</w:t>
            </w:r>
            <w:r w:rsidR="00A93477">
              <w:rPr>
                <w:rFonts w:hint="cs"/>
                <w:rtl/>
              </w:rPr>
              <w:t xml:space="preserve">طى المواضيع المحددة في القسم </w:t>
            </w:r>
            <w:r w:rsidR="00A93477">
              <w:t>3.2</w:t>
            </w:r>
            <w:r w:rsidR="00A93477">
              <w:rPr>
                <w:rFonts w:hint="cs"/>
                <w:rtl/>
                <w:lang w:bidi="ar-EG"/>
              </w:rPr>
              <w:t>، حسب الاقتضاء؛</w:t>
            </w:r>
          </w:p>
          <w:p w14:paraId="36BBBDF8" w14:textId="77777777" w:rsidR="00E91D17" w:rsidRPr="00E91D17" w:rsidRDefault="00E91D17" w:rsidP="00E91D17">
            <w:pPr>
              <w:pStyle w:val="enumlev1"/>
              <w:spacing w:before="60" w:after="60" w:line="300" w:lineRule="exact"/>
              <w:rPr>
                <w:rtl/>
              </w:rPr>
            </w:pPr>
            <w:r w:rsidRPr="00E91D17">
              <w:rPr>
                <w:rFonts w:hint="cs"/>
                <w:rtl/>
              </w:rPr>
              <w:lastRenderedPageBreak/>
              <w:t>-</w:t>
            </w:r>
            <w:r w:rsidRPr="00E91D17">
              <w:rPr>
                <w:rtl/>
              </w:rPr>
              <w:tab/>
            </w:r>
            <w:r w:rsidRPr="00E91D17">
              <w:rPr>
                <w:rFonts w:hint="cs"/>
                <w:rtl/>
              </w:rPr>
              <w:t>مدخلات للحوارات الاقتصادية الإقليمية للاتحاد، حسب الاقتضاء؛</w:t>
            </w:r>
          </w:p>
          <w:p w14:paraId="06DE7ACE" w14:textId="4707397C" w:rsidR="00E91D17" w:rsidRDefault="00E91D17" w:rsidP="00E91D17">
            <w:pPr>
              <w:pStyle w:val="enumlev1"/>
              <w:spacing w:before="60" w:after="60" w:line="300" w:lineRule="exact"/>
              <w:rPr>
                <w:rtl/>
              </w:rPr>
            </w:pPr>
            <w:r w:rsidRPr="00E91D17">
              <w:rPr>
                <w:rFonts w:hint="cs"/>
                <w:rtl/>
              </w:rPr>
              <w:t>-</w:t>
            </w:r>
            <w:r w:rsidRPr="00E91D17">
              <w:rPr>
                <w:rtl/>
              </w:rPr>
              <w:tab/>
            </w:r>
            <w:r w:rsidRPr="00E91D17">
              <w:rPr>
                <w:rFonts w:hint="cs"/>
                <w:rtl/>
              </w:rPr>
              <w:t>مدخلات ل</w:t>
            </w:r>
            <w:r w:rsidRPr="00E91D17">
              <w:rPr>
                <w:rtl/>
              </w:rPr>
              <w:t>استقصاء الاتحاد بشأن سياسات التعريفة</w:t>
            </w:r>
            <w:r w:rsidRPr="00E91D17">
              <w:rPr>
                <w:rFonts w:hint="cs"/>
                <w:rtl/>
              </w:rPr>
              <w:t>، حسب الاقتضاء.</w:t>
            </w:r>
          </w:p>
          <w:p w14:paraId="1F81533F" w14:textId="77777777" w:rsidR="003F36B6" w:rsidRPr="00531D1C" w:rsidRDefault="003F36B6" w:rsidP="003F36B6">
            <w:pPr>
              <w:pStyle w:val="Heading1"/>
              <w:spacing w:before="60" w:after="60" w:line="300" w:lineRule="exact"/>
              <w:outlineLvl w:val="0"/>
            </w:pPr>
            <w:bookmarkStart w:id="112" w:name="_Toc496781428"/>
            <w:bookmarkStart w:id="113" w:name="_Toc505868038"/>
            <w:bookmarkStart w:id="114" w:name="_Toc505869272"/>
            <w:bookmarkStart w:id="115" w:name="_Toc505871248"/>
            <w:r w:rsidRPr="00531D1C">
              <w:t>4</w:t>
            </w:r>
            <w:r w:rsidRPr="00531D1C">
              <w:rPr>
                <w:rFonts w:hint="cs"/>
                <w:rtl/>
              </w:rPr>
              <w:tab/>
            </w:r>
            <w:r w:rsidRPr="00531D1C">
              <w:rPr>
                <w:rtl/>
              </w:rPr>
              <w:t>التوقيت</w:t>
            </w:r>
            <w:bookmarkEnd w:id="112"/>
            <w:bookmarkEnd w:id="113"/>
            <w:bookmarkEnd w:id="114"/>
            <w:bookmarkEnd w:id="115"/>
          </w:p>
          <w:p w14:paraId="3F6353C1" w14:textId="77777777" w:rsidR="003F36B6" w:rsidRDefault="003F36B6" w:rsidP="003F36B6">
            <w:pPr>
              <w:spacing w:before="60" w:after="60" w:line="300" w:lineRule="exact"/>
              <w:rPr>
                <w:rtl/>
              </w:rPr>
            </w:pPr>
            <w:r w:rsidRPr="00835941">
              <w:rPr>
                <w:rtl/>
              </w:rPr>
              <w:t>ست</w:t>
            </w:r>
            <w:r>
              <w:rPr>
                <w:rFonts w:hint="cs"/>
                <w:rtl/>
              </w:rPr>
              <w:t>ُ</w:t>
            </w:r>
            <w:r w:rsidRPr="00835941">
              <w:rPr>
                <w:rtl/>
              </w:rPr>
              <w:t xml:space="preserve">قدم تقارير مرحلية سنوية إلى لجنة الدراسات </w:t>
            </w:r>
            <w:r>
              <w:t>1</w:t>
            </w:r>
            <w:r w:rsidRPr="00835941">
              <w:rPr>
                <w:rtl/>
              </w:rPr>
              <w:t xml:space="preserve"> في </w:t>
            </w:r>
            <w:r>
              <w:t>2022</w:t>
            </w:r>
            <w:r w:rsidRPr="00835941">
              <w:rPr>
                <w:rtl/>
              </w:rPr>
              <w:t xml:space="preserve"> و</w:t>
            </w:r>
            <w:r>
              <w:t>2023</w:t>
            </w:r>
            <w:r w:rsidRPr="00835941">
              <w:rPr>
                <w:rtl/>
              </w:rPr>
              <w:t xml:space="preserve"> و</w:t>
            </w:r>
            <w:r>
              <w:t>2024</w:t>
            </w:r>
            <w:r w:rsidRPr="00835941">
              <w:rPr>
                <w:rtl/>
              </w:rPr>
              <w:t xml:space="preserve">. ويمكن إرسال النواتج </w:t>
            </w:r>
            <w:r>
              <w:rPr>
                <w:rFonts w:hint="cs"/>
                <w:rtl/>
              </w:rPr>
              <w:t>الواردة</w:t>
            </w:r>
            <w:r w:rsidRPr="00835941">
              <w:rPr>
                <w:rtl/>
              </w:rPr>
              <w:t xml:space="preserve"> في القسم </w:t>
            </w:r>
            <w:r>
              <w:t>3</w:t>
            </w:r>
            <w:r w:rsidRPr="00835941">
              <w:rPr>
                <w:rtl/>
              </w:rPr>
              <w:t xml:space="preserve"> إلى لجنة الدراسات</w:t>
            </w:r>
            <w:r>
              <w:rPr>
                <w:rFonts w:hint="cs"/>
                <w:rtl/>
              </w:rPr>
              <w:t xml:space="preserve"> </w:t>
            </w:r>
            <w:r>
              <w:t>1</w:t>
            </w:r>
            <w:r>
              <w:rPr>
                <w:rFonts w:hint="cs"/>
                <w:rtl/>
              </w:rPr>
              <w:t xml:space="preserve"> </w:t>
            </w:r>
            <w:r w:rsidRPr="00835941">
              <w:rPr>
                <w:rtl/>
              </w:rPr>
              <w:t xml:space="preserve">للموافقة على الجاهزية </w:t>
            </w:r>
            <w:r>
              <w:rPr>
                <w:rFonts w:hint="cs"/>
                <w:rtl/>
              </w:rPr>
              <w:t>ب</w:t>
            </w:r>
            <w:r w:rsidRPr="00835941">
              <w:rPr>
                <w:rtl/>
              </w:rPr>
              <w:t>دون انتظار نهاية فترة الدراسة.</w:t>
            </w:r>
          </w:p>
          <w:p w14:paraId="6090F1F9" w14:textId="77777777" w:rsidR="003F36B6" w:rsidRPr="002F54D6" w:rsidRDefault="003F36B6" w:rsidP="002F54D6">
            <w:pPr>
              <w:pStyle w:val="Heading1"/>
              <w:outlineLvl w:val="0"/>
            </w:pPr>
            <w:bookmarkStart w:id="116" w:name="_Toc496781429"/>
            <w:bookmarkStart w:id="117" w:name="_Toc505868039"/>
            <w:bookmarkStart w:id="118" w:name="_Toc505869273"/>
            <w:bookmarkStart w:id="119" w:name="_Toc505871249"/>
            <w:r w:rsidRPr="002F54D6">
              <w:t>5</w:t>
            </w:r>
            <w:r w:rsidRPr="002F54D6">
              <w:rPr>
                <w:rFonts w:hint="cs"/>
                <w:rtl/>
              </w:rPr>
              <w:tab/>
            </w:r>
            <w:r w:rsidRPr="002F54D6">
              <w:rPr>
                <w:rtl/>
              </w:rPr>
              <w:t>جهات الاقتراح/</w:t>
            </w:r>
            <w:r w:rsidRPr="002F54D6">
              <w:rPr>
                <w:rFonts w:hint="cs"/>
                <w:rtl/>
              </w:rPr>
              <w:t>الجهات الراعية</w:t>
            </w:r>
            <w:bookmarkEnd w:id="116"/>
            <w:bookmarkEnd w:id="117"/>
            <w:bookmarkEnd w:id="118"/>
            <w:bookmarkEnd w:id="119"/>
          </w:p>
          <w:p w14:paraId="339FB5A6" w14:textId="77777777" w:rsidR="003F36B6" w:rsidRPr="00A96C47" w:rsidRDefault="003F36B6" w:rsidP="002F54D6">
            <w:r w:rsidRPr="00A96C47">
              <w:rPr>
                <w:rFonts w:hint="cs"/>
                <w:rtl/>
              </w:rPr>
              <w:t>اقترحت</w:t>
            </w:r>
            <w:r w:rsidRPr="00A96C47">
              <w:rPr>
                <w:rtl/>
              </w:rPr>
              <w:t xml:space="preserve"> لجنة الدراسات </w:t>
            </w:r>
            <w:r w:rsidRPr="00A96C47">
              <w:t>1</w:t>
            </w:r>
            <w:r w:rsidRPr="00A96C47">
              <w:rPr>
                <w:rtl/>
              </w:rPr>
              <w:t xml:space="preserve"> لقطاع تنمية الاتصالات</w:t>
            </w:r>
            <w:r>
              <w:rPr>
                <w:rFonts w:hint="cs"/>
                <w:rtl/>
              </w:rPr>
              <w:t xml:space="preserve"> بالاتحاد </w:t>
            </w:r>
            <w:r>
              <w:t>(ITU</w:t>
            </w:r>
            <w:r>
              <w:noBreakHyphen/>
              <w:t>D)</w:t>
            </w:r>
            <w:r w:rsidRPr="00A96C47">
              <w:rPr>
                <w:rFonts w:hint="cs"/>
                <w:rtl/>
              </w:rPr>
              <w:t>،</w:t>
            </w:r>
            <w:r w:rsidRPr="00A96C47">
              <w:rPr>
                <w:rtl/>
              </w:rPr>
              <w:t xml:space="preserve"> مواصلة بحث هذه المسألة على النحو </w:t>
            </w:r>
            <w:r>
              <w:rPr>
                <w:rFonts w:hint="cs"/>
                <w:rtl/>
              </w:rPr>
              <w:t>المعدّل</w:t>
            </w:r>
            <w:r w:rsidRPr="00A96C47">
              <w:rPr>
                <w:rtl/>
              </w:rPr>
              <w:t xml:space="preserve"> هن</w:t>
            </w:r>
            <w:r w:rsidRPr="00A96C47">
              <w:rPr>
                <w:rFonts w:hint="cs"/>
                <w:rtl/>
              </w:rPr>
              <w:t>ا.</w:t>
            </w:r>
          </w:p>
          <w:p w14:paraId="11087321" w14:textId="77777777" w:rsidR="003F36B6" w:rsidRPr="002F54D6" w:rsidRDefault="003F36B6" w:rsidP="002F54D6">
            <w:pPr>
              <w:pStyle w:val="Heading1"/>
              <w:outlineLvl w:val="0"/>
            </w:pPr>
            <w:bookmarkStart w:id="120" w:name="_Toc496781430"/>
            <w:bookmarkStart w:id="121" w:name="_Toc505868040"/>
            <w:bookmarkStart w:id="122" w:name="_Toc505869274"/>
            <w:bookmarkStart w:id="123" w:name="_Toc505871250"/>
            <w:r w:rsidRPr="002F54D6">
              <w:t>6</w:t>
            </w:r>
            <w:r w:rsidRPr="002F54D6">
              <w:rPr>
                <w:rFonts w:hint="cs"/>
                <w:rtl/>
              </w:rPr>
              <w:tab/>
            </w:r>
            <w:r w:rsidRPr="002F54D6">
              <w:rPr>
                <w:rtl/>
              </w:rPr>
              <w:t>مصادر الم</w:t>
            </w:r>
            <w:r w:rsidRPr="002F54D6">
              <w:rPr>
                <w:rFonts w:hint="cs"/>
                <w:rtl/>
              </w:rPr>
              <w:t>ُ</w:t>
            </w:r>
            <w:r w:rsidRPr="002F54D6">
              <w:rPr>
                <w:rtl/>
              </w:rPr>
              <w:t>دخلات</w:t>
            </w:r>
            <w:bookmarkEnd w:id="120"/>
            <w:bookmarkEnd w:id="121"/>
            <w:bookmarkEnd w:id="122"/>
            <w:bookmarkEnd w:id="123"/>
          </w:p>
          <w:p w14:paraId="0C3579F4" w14:textId="77777777" w:rsidR="003F36B6" w:rsidRPr="0037598C" w:rsidRDefault="003F36B6" w:rsidP="002F54D6">
            <w:r w:rsidRPr="00BF7EFA">
              <w:rPr>
                <w:rFonts w:hint="cs"/>
                <w:rtl/>
              </w:rPr>
              <w:t>يتمثل المصدر الرئيسي للمدخلات في تجارب الدول الأعضاء وأعضاء القطاع</w:t>
            </w:r>
            <w:r>
              <w:rPr>
                <w:rFonts w:hint="cs"/>
                <w:rtl/>
              </w:rPr>
              <w:t xml:space="preserve"> بشأن </w:t>
            </w:r>
            <w:r w:rsidRPr="00835941">
              <w:rPr>
                <w:rtl/>
              </w:rPr>
              <w:t>الجوانب الاقتصادية للاتصالات/تكنولوجيا المعلومات والاتصالات</w:t>
            </w:r>
            <w:r>
              <w:rPr>
                <w:rFonts w:hint="cs"/>
                <w:rtl/>
              </w:rPr>
              <w:t xml:space="preserve"> الوطنية</w:t>
            </w:r>
            <w:r w:rsidRPr="00BF7EFA">
              <w:rPr>
                <w:rFonts w:hint="cs"/>
                <w:rtl/>
              </w:rPr>
              <w:t>. وستكون المساهمات المقدمة من الدول الأعضاء وأعضاء القطاع ضرورية لنجاح دراسة هذه القضية.</w:t>
            </w:r>
            <w:r>
              <w:rPr>
                <w:rFonts w:hint="cs"/>
                <w:rtl/>
              </w:rPr>
              <w:t xml:space="preserve"> </w:t>
            </w:r>
            <w:r w:rsidRPr="00BF7EFA">
              <w:rPr>
                <w:rFonts w:hint="cs"/>
                <w:rtl/>
              </w:rPr>
              <w:t xml:space="preserve">وينبغي أيضاً استعمال المقابلات والتقارير المتوفرة </w:t>
            </w:r>
            <w:r>
              <w:rPr>
                <w:rFonts w:hint="cs"/>
                <w:rtl/>
              </w:rPr>
              <w:t>والمواد من أحداث الاتحاد ذات الصلة، وعلى وجه الخصوص، الحوارات الاقتصادية الإقليمية للاتحاد و</w:t>
            </w:r>
            <w:r w:rsidRPr="00BF7EFA">
              <w:rPr>
                <w:rFonts w:hint="cs"/>
                <w:rtl/>
              </w:rPr>
              <w:t xml:space="preserve">الدراسات الاستقصائية من أجل جمع البيانات والمعلومات لوضع </w:t>
            </w:r>
            <w:r>
              <w:rPr>
                <w:rFonts w:hint="cs"/>
                <w:rtl/>
              </w:rPr>
              <w:t xml:space="preserve">النواتج المتوقعة للمسألة. </w:t>
            </w:r>
            <w:r w:rsidRPr="00BF7EFA">
              <w:rPr>
                <w:rFonts w:hint="cs"/>
                <w:rtl/>
              </w:rPr>
              <w:t xml:space="preserve">وينبغي أيضاً استعمال المواد المتوفرة لدى </w:t>
            </w:r>
            <w:r>
              <w:rPr>
                <w:rFonts w:hint="cs"/>
                <w:rtl/>
              </w:rPr>
              <w:t>المنظمات الإقليمية للاتصالات</w:t>
            </w:r>
            <w:r w:rsidRPr="00BF7EFA">
              <w:rPr>
                <w:rFonts w:hint="cs"/>
                <w:rtl/>
              </w:rPr>
              <w:t xml:space="preserve"> ومراكز البحوث في مجال الاتصالات والمصنعين وأفرقة العمل، بغية تفادي الازدواجية في العمل.</w:t>
            </w:r>
            <w:r>
              <w:rPr>
                <w:rFonts w:hint="cs"/>
                <w:rtl/>
              </w:rPr>
              <w:t xml:space="preserve"> </w:t>
            </w:r>
            <w:r w:rsidRPr="00BF7EFA">
              <w:rPr>
                <w:rFonts w:hint="cs"/>
                <w:rtl/>
              </w:rPr>
              <w:t>ومن المتوقع تقديم مساهمات من الدول الأعضاء وأعضاء القطاع والمنتسبين</w:t>
            </w:r>
            <w:r>
              <w:rPr>
                <w:rFonts w:hint="cs"/>
                <w:rtl/>
              </w:rPr>
              <w:t xml:space="preserve"> والهيئات الأكاديمية ولجنتي الدراسات التابعتين لقطاع تنمية الاتصالات ومن </w:t>
            </w:r>
            <w:r w:rsidRPr="00BF7EFA">
              <w:rPr>
                <w:rFonts w:hint="cs"/>
                <w:rtl/>
              </w:rPr>
              <w:t xml:space="preserve">لجان الدراسات </w:t>
            </w:r>
            <w:r>
              <w:rPr>
                <w:rFonts w:hint="cs"/>
                <w:rtl/>
              </w:rPr>
              <w:t>وأفرقة العمل التابعة ل</w:t>
            </w:r>
            <w:r w:rsidRPr="00BF7EFA">
              <w:rPr>
                <w:rFonts w:hint="cs"/>
                <w:rtl/>
              </w:rPr>
              <w:t xml:space="preserve">قطاع الاتصالات الراديوية بالاتحاد </w:t>
            </w:r>
            <w:r>
              <w:t>(</w:t>
            </w:r>
            <w:r w:rsidRPr="00BF7EFA">
              <w:t>ITU-R</w:t>
            </w:r>
            <w:r>
              <w:t>)</w:t>
            </w:r>
            <w:r w:rsidRPr="00BF7EFA">
              <w:rPr>
                <w:rFonts w:hint="cs"/>
                <w:rtl/>
              </w:rPr>
              <w:t xml:space="preserve"> وقطاع تقييس الاتصالات بالاتحاد </w:t>
            </w:r>
            <w:r>
              <w:t>(</w:t>
            </w:r>
            <w:r w:rsidRPr="00BF7EFA">
              <w:t>ITU-T</w:t>
            </w:r>
            <w:r>
              <w:t>)</w:t>
            </w:r>
            <w:r w:rsidRPr="00BF7EFA">
              <w:rPr>
                <w:rFonts w:hint="cs"/>
                <w:rtl/>
              </w:rPr>
              <w:t xml:space="preserve">، </w:t>
            </w:r>
            <w:r w:rsidRPr="00BF7EFA">
              <w:rPr>
                <w:rFonts w:hint="eastAsia"/>
                <w:rtl/>
              </w:rPr>
              <w:t>ولا</w:t>
            </w:r>
            <w:r>
              <w:rPr>
                <w:rFonts w:hint="cs"/>
                <w:rtl/>
              </w:rPr>
              <w:t> </w:t>
            </w:r>
            <w:r w:rsidRPr="00BF7EFA">
              <w:rPr>
                <w:rFonts w:hint="eastAsia"/>
                <w:rtl/>
              </w:rPr>
              <w:t>سيما</w:t>
            </w:r>
            <w:r w:rsidRPr="00BF7EFA">
              <w:rPr>
                <w:rtl/>
              </w:rPr>
              <w:t xml:space="preserve"> </w:t>
            </w:r>
            <w:r w:rsidRPr="00BF7EFA">
              <w:rPr>
                <w:rFonts w:hint="eastAsia"/>
                <w:rtl/>
              </w:rPr>
              <w:t>لجنة</w:t>
            </w:r>
            <w:r w:rsidRPr="00BF7EFA">
              <w:rPr>
                <w:rtl/>
              </w:rPr>
              <w:t xml:space="preserve"> </w:t>
            </w:r>
            <w:r w:rsidRPr="00BF7EFA">
              <w:rPr>
                <w:rFonts w:hint="eastAsia"/>
                <w:rtl/>
              </w:rPr>
              <w:t>الدراسات</w:t>
            </w:r>
            <w:r w:rsidRPr="00BF7EFA">
              <w:rPr>
                <w:rtl/>
              </w:rPr>
              <w:t xml:space="preserve"> </w:t>
            </w:r>
            <w:r>
              <w:t>3</w:t>
            </w:r>
            <w:r w:rsidRPr="00BF7EFA">
              <w:rPr>
                <w:rtl/>
              </w:rPr>
              <w:t xml:space="preserve"> </w:t>
            </w:r>
            <w:r>
              <w:rPr>
                <w:rFonts w:hint="cs"/>
                <w:rtl/>
              </w:rPr>
              <w:t>ل</w:t>
            </w:r>
            <w:r w:rsidRPr="00BF7EFA">
              <w:rPr>
                <w:rFonts w:hint="eastAsia"/>
                <w:rtl/>
              </w:rPr>
              <w:t>قطاع</w:t>
            </w:r>
            <w:r w:rsidRPr="00BF7EFA">
              <w:rPr>
                <w:rtl/>
              </w:rPr>
              <w:t xml:space="preserve"> </w:t>
            </w:r>
            <w:r w:rsidRPr="00BF7EFA">
              <w:rPr>
                <w:rFonts w:hint="eastAsia"/>
                <w:rtl/>
              </w:rPr>
              <w:t>تقييس</w:t>
            </w:r>
            <w:r w:rsidRPr="00BF7EFA">
              <w:rPr>
                <w:rtl/>
              </w:rPr>
              <w:t xml:space="preserve"> </w:t>
            </w:r>
            <w:r w:rsidRPr="00BF7EFA">
              <w:rPr>
                <w:rFonts w:hint="eastAsia"/>
                <w:rtl/>
              </w:rPr>
              <w:t>الاتصالات</w:t>
            </w:r>
            <w:r>
              <w:rPr>
                <w:rFonts w:hint="cs"/>
                <w:rtl/>
              </w:rPr>
              <w:t xml:space="preserve"> وفرقة العمل </w:t>
            </w:r>
            <w:r w:rsidRPr="00244914">
              <w:rPr>
                <w:lang w:val="en-CA"/>
              </w:rPr>
              <w:t>1B</w:t>
            </w:r>
            <w:r>
              <w:rPr>
                <w:rFonts w:hint="cs"/>
                <w:rtl/>
                <w:lang w:val="en-CA" w:bidi="ar-EG"/>
              </w:rPr>
              <w:t xml:space="preserve"> لقطاع الاتصالات الراديوية</w:t>
            </w:r>
            <w:r>
              <w:rPr>
                <w:rFonts w:hint="cs"/>
                <w:rtl/>
              </w:rPr>
              <w:t>،</w:t>
            </w:r>
            <w:r w:rsidRPr="00BF7EFA">
              <w:rPr>
                <w:rtl/>
              </w:rPr>
              <w:t xml:space="preserve"> </w:t>
            </w:r>
            <w:r w:rsidRPr="00BF7EFA">
              <w:rPr>
                <w:rFonts w:hint="eastAsia"/>
                <w:rtl/>
              </w:rPr>
              <w:t>وأصحاب</w:t>
            </w:r>
            <w:r w:rsidRPr="00BF7EFA">
              <w:rPr>
                <w:rtl/>
              </w:rPr>
              <w:t xml:space="preserve"> </w:t>
            </w:r>
            <w:r w:rsidRPr="00BF7EFA">
              <w:rPr>
                <w:rFonts w:hint="eastAsia"/>
                <w:rtl/>
              </w:rPr>
              <w:t>المصلحة</w:t>
            </w:r>
            <w:r w:rsidRPr="00BF7EFA">
              <w:rPr>
                <w:rFonts w:hint="cs"/>
                <w:rtl/>
              </w:rPr>
              <w:t> </w:t>
            </w:r>
            <w:r w:rsidRPr="00BF7EFA">
              <w:rPr>
                <w:rFonts w:hint="eastAsia"/>
                <w:rtl/>
              </w:rPr>
              <w:t>الآخرين</w:t>
            </w:r>
            <w:r w:rsidRPr="00BF7EFA">
              <w:rPr>
                <w:rtl/>
              </w:rPr>
              <w:t>.</w:t>
            </w:r>
          </w:p>
          <w:p w14:paraId="7A944B9F" w14:textId="77777777" w:rsidR="003F36B6" w:rsidRPr="002F54D6" w:rsidRDefault="003F36B6" w:rsidP="002F54D6">
            <w:pPr>
              <w:pStyle w:val="Heading1"/>
              <w:outlineLvl w:val="0"/>
              <w:rPr>
                <w:rtl/>
              </w:rPr>
            </w:pPr>
            <w:r w:rsidRPr="002F54D6">
              <w:t>7</w:t>
            </w:r>
            <w:r w:rsidRPr="002F54D6">
              <w:rPr>
                <w:rFonts w:hint="cs"/>
                <w:rtl/>
              </w:rPr>
              <w:tab/>
            </w:r>
            <w:r w:rsidRPr="002F54D6">
              <w:rPr>
                <w:rtl/>
              </w:rPr>
              <w:t>الجمهور المستهد</w:t>
            </w:r>
            <w:r w:rsidRPr="002F54D6">
              <w:rPr>
                <w:rFonts w:hint="cs"/>
                <w:rtl/>
              </w:rPr>
              <w:t>َ</w:t>
            </w:r>
            <w:r w:rsidRPr="002F54D6">
              <w:rPr>
                <w:rtl/>
              </w:rPr>
              <w:t>ف</w:t>
            </w:r>
          </w:p>
          <w:p w14:paraId="262605A1" w14:textId="3030A13C" w:rsidR="003F36B6" w:rsidRPr="00A96C47" w:rsidRDefault="003F36B6" w:rsidP="003F36B6">
            <w:pPr>
              <w:spacing w:before="60" w:after="60" w:line="300" w:lineRule="exact"/>
              <w:rPr>
                <w:rtl/>
              </w:rPr>
            </w:pPr>
            <w:r w:rsidRPr="00A96C47">
              <w:rPr>
                <w:rtl/>
              </w:rPr>
              <w:t xml:space="preserve">جميع </w:t>
            </w:r>
            <w:r w:rsidRPr="00A96C47">
              <w:rPr>
                <w:rFonts w:hint="cs"/>
                <w:rtl/>
              </w:rPr>
              <w:t xml:space="preserve">فئات الجمهور المستهدف المشار إليه أدناه، مع إيلاء اهتمام خاص إلى </w:t>
            </w:r>
            <w:r w:rsidRPr="00A96C47">
              <w:rPr>
                <w:rtl/>
              </w:rPr>
              <w:t>البلدان النام</w:t>
            </w:r>
            <w:r w:rsidRPr="00A96C47">
              <w:rPr>
                <w:rFonts w:hint="cs"/>
                <w:rtl/>
              </w:rPr>
              <w:t>ية</w:t>
            </w:r>
            <w:r w:rsidR="002F54D6">
              <w:rPr>
                <w:rStyle w:val="FootnoteTextChar"/>
                <w:rtl/>
              </w:rPr>
              <w:footnoteReference w:customMarkFollows="1" w:id="7"/>
              <w:t>2</w:t>
            </w:r>
            <w:r w:rsidRPr="00A96C47">
              <w:rPr>
                <w:rFonts w:hint="cs"/>
                <w:rtl/>
              </w:rPr>
              <w:t>.</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697"/>
              <w:gridCol w:w="2604"/>
              <w:gridCol w:w="3102"/>
            </w:tblGrid>
            <w:tr w:rsidR="003F36B6" w:rsidRPr="00A941C3" w14:paraId="00E1BBE0" w14:textId="77777777" w:rsidTr="001C1AF5">
              <w:trPr>
                <w:jc w:val="center"/>
              </w:trPr>
              <w:tc>
                <w:tcPr>
                  <w:tcW w:w="3771" w:type="dxa"/>
                </w:tcPr>
                <w:p w14:paraId="1BB2B680" w14:textId="77777777" w:rsidR="003F36B6" w:rsidRPr="00A941C3" w:rsidRDefault="003F36B6" w:rsidP="003F36B6">
                  <w:pPr>
                    <w:pStyle w:val="TableHead"/>
                    <w:spacing w:line="300" w:lineRule="exact"/>
                  </w:pPr>
                  <w:r w:rsidRPr="00A941C3">
                    <w:rPr>
                      <w:rtl/>
                    </w:rPr>
                    <w:t>الجمهور المستهدف</w:t>
                  </w:r>
                </w:p>
              </w:tc>
              <w:tc>
                <w:tcPr>
                  <w:tcW w:w="2668" w:type="dxa"/>
                </w:tcPr>
                <w:p w14:paraId="32100B24" w14:textId="77777777" w:rsidR="003F36B6" w:rsidRPr="00A941C3" w:rsidRDefault="003F36B6" w:rsidP="003F36B6">
                  <w:pPr>
                    <w:pStyle w:val="TableHead"/>
                    <w:spacing w:line="300" w:lineRule="exact"/>
                  </w:pPr>
                  <w:r w:rsidRPr="00A941C3">
                    <w:rPr>
                      <w:rtl/>
                    </w:rPr>
                    <w:t>البلدان المتقدمة</w:t>
                  </w:r>
                </w:p>
              </w:tc>
              <w:tc>
                <w:tcPr>
                  <w:tcW w:w="3190" w:type="dxa"/>
                </w:tcPr>
                <w:p w14:paraId="2C883839" w14:textId="77777777" w:rsidR="003F36B6" w:rsidRPr="00A941C3" w:rsidRDefault="003F36B6" w:rsidP="003F36B6">
                  <w:pPr>
                    <w:pStyle w:val="TableHead"/>
                    <w:spacing w:line="300" w:lineRule="exact"/>
                  </w:pPr>
                  <w:r w:rsidRPr="00A941C3">
                    <w:rPr>
                      <w:rtl/>
                    </w:rPr>
                    <w:t>البلدان النامية</w:t>
                  </w:r>
                </w:p>
              </w:tc>
            </w:tr>
            <w:tr w:rsidR="003F36B6" w:rsidRPr="00A941C3" w14:paraId="690EAAC1" w14:textId="77777777" w:rsidTr="001C1AF5">
              <w:trPr>
                <w:jc w:val="center"/>
              </w:trPr>
              <w:tc>
                <w:tcPr>
                  <w:tcW w:w="3771" w:type="dxa"/>
                </w:tcPr>
                <w:p w14:paraId="6EF139B1" w14:textId="77777777" w:rsidR="003F36B6" w:rsidRPr="00A941C3" w:rsidRDefault="003F36B6" w:rsidP="003F36B6">
                  <w:pPr>
                    <w:pStyle w:val="Tabletexte"/>
                    <w:spacing w:line="300" w:lineRule="exact"/>
                  </w:pPr>
                  <w:r w:rsidRPr="00A941C3">
                    <w:rPr>
                      <w:rtl/>
                    </w:rPr>
                    <w:t>واضعو سياسات الاتصالات</w:t>
                  </w:r>
                </w:p>
              </w:tc>
              <w:tc>
                <w:tcPr>
                  <w:tcW w:w="2668" w:type="dxa"/>
                </w:tcPr>
                <w:p w14:paraId="373F39C8" w14:textId="77777777" w:rsidR="003F36B6" w:rsidRPr="00A941C3" w:rsidRDefault="003F36B6" w:rsidP="003F36B6">
                  <w:pPr>
                    <w:pStyle w:val="Tabletexte"/>
                    <w:spacing w:line="300" w:lineRule="exact"/>
                    <w:jc w:val="center"/>
                  </w:pPr>
                  <w:r w:rsidRPr="00A941C3">
                    <w:rPr>
                      <w:rtl/>
                    </w:rPr>
                    <w:t>نعم</w:t>
                  </w:r>
                </w:p>
              </w:tc>
              <w:tc>
                <w:tcPr>
                  <w:tcW w:w="3190" w:type="dxa"/>
                </w:tcPr>
                <w:p w14:paraId="0F98840D" w14:textId="77777777" w:rsidR="003F36B6" w:rsidRPr="00A941C3" w:rsidRDefault="003F36B6" w:rsidP="003F36B6">
                  <w:pPr>
                    <w:pStyle w:val="Tabletexte"/>
                    <w:spacing w:line="300" w:lineRule="exact"/>
                    <w:jc w:val="center"/>
                  </w:pPr>
                  <w:r w:rsidRPr="00A941C3">
                    <w:rPr>
                      <w:rtl/>
                    </w:rPr>
                    <w:t>نعم</w:t>
                  </w:r>
                </w:p>
              </w:tc>
            </w:tr>
            <w:tr w:rsidR="003F36B6" w:rsidRPr="00A941C3" w14:paraId="260A63A0" w14:textId="77777777" w:rsidTr="001C1AF5">
              <w:trPr>
                <w:jc w:val="center"/>
              </w:trPr>
              <w:tc>
                <w:tcPr>
                  <w:tcW w:w="3771" w:type="dxa"/>
                </w:tcPr>
                <w:p w14:paraId="72B9AB9E" w14:textId="77777777" w:rsidR="003F36B6" w:rsidRPr="00A941C3" w:rsidRDefault="003F36B6" w:rsidP="003F36B6">
                  <w:pPr>
                    <w:pStyle w:val="Tabletexte"/>
                    <w:spacing w:line="300" w:lineRule="exact"/>
                    <w:rPr>
                      <w:u w:val="single"/>
                    </w:rPr>
                  </w:pPr>
                  <w:r w:rsidRPr="00A941C3">
                    <w:rPr>
                      <w:rtl/>
                    </w:rPr>
                    <w:t>منظمو الاتصالات</w:t>
                  </w:r>
                </w:p>
              </w:tc>
              <w:tc>
                <w:tcPr>
                  <w:tcW w:w="2668" w:type="dxa"/>
                </w:tcPr>
                <w:p w14:paraId="57F9AFC1" w14:textId="77777777" w:rsidR="003F36B6" w:rsidRPr="00A941C3" w:rsidRDefault="003F36B6" w:rsidP="003F36B6">
                  <w:pPr>
                    <w:pStyle w:val="Tabletexte"/>
                    <w:spacing w:line="300" w:lineRule="exact"/>
                    <w:jc w:val="center"/>
                  </w:pPr>
                  <w:r w:rsidRPr="00A941C3">
                    <w:rPr>
                      <w:rtl/>
                    </w:rPr>
                    <w:t>نعم</w:t>
                  </w:r>
                </w:p>
              </w:tc>
              <w:tc>
                <w:tcPr>
                  <w:tcW w:w="3190" w:type="dxa"/>
                </w:tcPr>
                <w:p w14:paraId="20D8538F" w14:textId="77777777" w:rsidR="003F36B6" w:rsidRPr="00A941C3" w:rsidRDefault="003F36B6" w:rsidP="003F36B6">
                  <w:pPr>
                    <w:pStyle w:val="Tabletexte"/>
                    <w:spacing w:line="300" w:lineRule="exact"/>
                    <w:jc w:val="center"/>
                  </w:pPr>
                  <w:r w:rsidRPr="00A941C3">
                    <w:rPr>
                      <w:rtl/>
                    </w:rPr>
                    <w:t>نعم</w:t>
                  </w:r>
                </w:p>
              </w:tc>
            </w:tr>
            <w:tr w:rsidR="003F36B6" w:rsidRPr="00A941C3" w14:paraId="340EADA2" w14:textId="77777777" w:rsidTr="001C1AF5">
              <w:trPr>
                <w:jc w:val="center"/>
              </w:trPr>
              <w:tc>
                <w:tcPr>
                  <w:tcW w:w="3771" w:type="dxa"/>
                </w:tcPr>
                <w:p w14:paraId="779CC052" w14:textId="77777777" w:rsidR="003F36B6" w:rsidRPr="00A941C3" w:rsidRDefault="003F36B6" w:rsidP="003F36B6">
                  <w:pPr>
                    <w:pStyle w:val="Tabletexte"/>
                    <w:spacing w:line="300" w:lineRule="exact"/>
                  </w:pPr>
                  <w:r w:rsidRPr="00A941C3">
                    <w:rPr>
                      <w:rtl/>
                    </w:rPr>
                    <w:t>مقدمو الخدمات/المشغلون</w:t>
                  </w:r>
                </w:p>
              </w:tc>
              <w:tc>
                <w:tcPr>
                  <w:tcW w:w="2668" w:type="dxa"/>
                </w:tcPr>
                <w:p w14:paraId="538B09C4" w14:textId="77777777" w:rsidR="003F36B6" w:rsidRPr="00A941C3" w:rsidRDefault="003F36B6" w:rsidP="003F36B6">
                  <w:pPr>
                    <w:pStyle w:val="Tabletexte"/>
                    <w:spacing w:line="300" w:lineRule="exact"/>
                    <w:jc w:val="center"/>
                  </w:pPr>
                  <w:r w:rsidRPr="00A941C3">
                    <w:rPr>
                      <w:rtl/>
                    </w:rPr>
                    <w:t>نعم</w:t>
                  </w:r>
                </w:p>
              </w:tc>
              <w:tc>
                <w:tcPr>
                  <w:tcW w:w="3190" w:type="dxa"/>
                </w:tcPr>
                <w:p w14:paraId="18028756" w14:textId="77777777" w:rsidR="003F36B6" w:rsidRPr="00A941C3" w:rsidRDefault="003F36B6" w:rsidP="003F36B6">
                  <w:pPr>
                    <w:pStyle w:val="Tabletexte"/>
                    <w:spacing w:line="300" w:lineRule="exact"/>
                    <w:jc w:val="center"/>
                  </w:pPr>
                  <w:r w:rsidRPr="00A941C3">
                    <w:rPr>
                      <w:rtl/>
                    </w:rPr>
                    <w:t>نعم</w:t>
                  </w:r>
                </w:p>
              </w:tc>
            </w:tr>
            <w:tr w:rsidR="003F36B6" w:rsidRPr="00A941C3" w14:paraId="743D2196" w14:textId="77777777" w:rsidTr="001C1AF5">
              <w:trPr>
                <w:jc w:val="center"/>
              </w:trPr>
              <w:tc>
                <w:tcPr>
                  <w:tcW w:w="3771" w:type="dxa"/>
                </w:tcPr>
                <w:p w14:paraId="3227ECF4" w14:textId="77777777" w:rsidR="003F36B6" w:rsidRPr="00A941C3" w:rsidRDefault="003F36B6" w:rsidP="003F36B6">
                  <w:pPr>
                    <w:pStyle w:val="Tabletexte"/>
                    <w:spacing w:line="300" w:lineRule="exact"/>
                  </w:pPr>
                  <w:r w:rsidRPr="00A941C3">
                    <w:rPr>
                      <w:rtl/>
                    </w:rPr>
                    <w:t>المصنعون</w:t>
                  </w:r>
                </w:p>
              </w:tc>
              <w:tc>
                <w:tcPr>
                  <w:tcW w:w="2668" w:type="dxa"/>
                </w:tcPr>
                <w:p w14:paraId="40BA22F5" w14:textId="77777777" w:rsidR="003F36B6" w:rsidRPr="00A941C3" w:rsidRDefault="003F36B6" w:rsidP="003F36B6">
                  <w:pPr>
                    <w:pStyle w:val="Tabletexte"/>
                    <w:spacing w:line="300" w:lineRule="exact"/>
                    <w:jc w:val="center"/>
                  </w:pPr>
                  <w:r w:rsidRPr="00A941C3">
                    <w:rPr>
                      <w:rtl/>
                    </w:rPr>
                    <w:t>نعم</w:t>
                  </w:r>
                </w:p>
              </w:tc>
              <w:tc>
                <w:tcPr>
                  <w:tcW w:w="3190" w:type="dxa"/>
                </w:tcPr>
                <w:p w14:paraId="3FDBF46F" w14:textId="77777777" w:rsidR="003F36B6" w:rsidRPr="00A941C3" w:rsidRDefault="003F36B6" w:rsidP="003F36B6">
                  <w:pPr>
                    <w:pStyle w:val="Tabletexte"/>
                    <w:spacing w:line="300" w:lineRule="exact"/>
                    <w:jc w:val="center"/>
                  </w:pPr>
                  <w:r w:rsidRPr="00A941C3">
                    <w:rPr>
                      <w:rtl/>
                    </w:rPr>
                    <w:t>نعم</w:t>
                  </w:r>
                </w:p>
              </w:tc>
            </w:tr>
            <w:tr w:rsidR="003F36B6" w:rsidRPr="00A941C3" w14:paraId="14A2DCE4" w14:textId="77777777" w:rsidTr="001C1AF5">
              <w:trPr>
                <w:jc w:val="center"/>
              </w:trPr>
              <w:tc>
                <w:tcPr>
                  <w:tcW w:w="3771" w:type="dxa"/>
                </w:tcPr>
                <w:p w14:paraId="683E5A78" w14:textId="77777777" w:rsidR="003F36B6" w:rsidRPr="00A941C3" w:rsidRDefault="003F36B6" w:rsidP="003F36B6">
                  <w:pPr>
                    <w:pStyle w:val="Tabletexte"/>
                    <w:spacing w:line="300" w:lineRule="exact"/>
                    <w:rPr>
                      <w:rtl/>
                    </w:rPr>
                  </w:pPr>
                  <w:r w:rsidRPr="00A941C3">
                    <w:rPr>
                      <w:rtl/>
                    </w:rPr>
                    <w:t>برنامج قطاع تنمية الاتصالات</w:t>
                  </w:r>
                </w:p>
              </w:tc>
              <w:tc>
                <w:tcPr>
                  <w:tcW w:w="2668" w:type="dxa"/>
                </w:tcPr>
                <w:p w14:paraId="3B21ABD9" w14:textId="77777777" w:rsidR="003F36B6" w:rsidRPr="00A941C3" w:rsidRDefault="003F36B6" w:rsidP="003F36B6">
                  <w:pPr>
                    <w:pStyle w:val="Tabletexte"/>
                    <w:spacing w:line="300" w:lineRule="exact"/>
                    <w:jc w:val="center"/>
                  </w:pPr>
                  <w:r w:rsidRPr="00A941C3">
                    <w:rPr>
                      <w:rtl/>
                    </w:rPr>
                    <w:t>نعم</w:t>
                  </w:r>
                </w:p>
              </w:tc>
              <w:tc>
                <w:tcPr>
                  <w:tcW w:w="3190" w:type="dxa"/>
                </w:tcPr>
                <w:p w14:paraId="15CA8026" w14:textId="77777777" w:rsidR="003F36B6" w:rsidRPr="00A941C3" w:rsidRDefault="003F36B6" w:rsidP="003F36B6">
                  <w:pPr>
                    <w:pStyle w:val="Tabletexte"/>
                    <w:spacing w:line="300" w:lineRule="exact"/>
                    <w:jc w:val="center"/>
                  </w:pPr>
                  <w:r w:rsidRPr="00A941C3">
                    <w:rPr>
                      <w:rtl/>
                    </w:rPr>
                    <w:t>نعم</w:t>
                  </w:r>
                </w:p>
              </w:tc>
            </w:tr>
          </w:tbl>
          <w:p w14:paraId="06EA66A8" w14:textId="77777777" w:rsidR="003F36B6" w:rsidRPr="000F7C60" w:rsidRDefault="003F36B6" w:rsidP="002F54D6">
            <w:pPr>
              <w:pStyle w:val="Tablelegend"/>
              <w:rPr>
                <w:b/>
                <w:bCs/>
              </w:rPr>
            </w:pPr>
            <w:r w:rsidRPr="002F54D6">
              <w:rPr>
                <w:rFonts w:hint="cs"/>
                <w:rtl/>
              </w:rPr>
              <w:t xml:space="preserve"> </w:t>
            </w:r>
            <w:bookmarkStart w:id="124" w:name="_Toc505869276"/>
            <w:proofErr w:type="gramStart"/>
            <w:r w:rsidRPr="000F7C60">
              <w:rPr>
                <w:rFonts w:hint="cs"/>
                <w:b/>
                <w:bCs/>
                <w:rtl/>
              </w:rPr>
              <w:t>أ )</w:t>
            </w:r>
            <w:proofErr w:type="gramEnd"/>
            <w:r w:rsidRPr="000F7C60">
              <w:rPr>
                <w:rFonts w:hint="cs"/>
                <w:b/>
                <w:bCs/>
                <w:rtl/>
              </w:rPr>
              <w:tab/>
            </w:r>
            <w:r w:rsidRPr="000F7C60">
              <w:rPr>
                <w:b/>
                <w:bCs/>
                <w:rtl/>
              </w:rPr>
              <w:t xml:space="preserve">الجمهور المستهدف - </w:t>
            </w:r>
            <w:r w:rsidRPr="000F7C60">
              <w:rPr>
                <w:rFonts w:hint="cs"/>
                <w:b/>
                <w:bCs/>
                <w:rtl/>
              </w:rPr>
              <w:t>من تحديداً الذي سيستخدم الناتج</w:t>
            </w:r>
            <w:bookmarkEnd w:id="124"/>
          </w:p>
          <w:p w14:paraId="6970DF4B" w14:textId="7436E62B" w:rsidR="003F36B6" w:rsidRDefault="003F36B6" w:rsidP="003F36B6">
            <w:pPr>
              <w:spacing w:before="60" w:after="60" w:line="300" w:lineRule="exact"/>
              <w:rPr>
                <w:rtl/>
              </w:rPr>
            </w:pPr>
            <w:r w:rsidRPr="00A96C47">
              <w:rPr>
                <w:rFonts w:hint="cs"/>
                <w:rtl/>
              </w:rPr>
              <w:t>جميع واضعي سياسات الاتصالات ومنظمي الاتصالات ومقدمي الخدمات والمشغلين على الصعيد الوطني، خصوصاً في البلدان النامية، إضافةً إلى المنظمات الإقليمية والدولية.</w:t>
            </w:r>
          </w:p>
          <w:p w14:paraId="7928F242" w14:textId="77777777" w:rsidR="00AD1560" w:rsidRPr="00A96C47" w:rsidRDefault="00AD1560" w:rsidP="00AD1560"/>
          <w:p w14:paraId="2A333D27" w14:textId="77777777" w:rsidR="003F36B6" w:rsidRPr="000F7C60" w:rsidRDefault="003F36B6" w:rsidP="002F54D6">
            <w:pPr>
              <w:pStyle w:val="Tablelegend"/>
              <w:rPr>
                <w:b/>
                <w:bCs/>
              </w:rPr>
            </w:pPr>
            <w:bookmarkStart w:id="125" w:name="_Toc505869277"/>
            <w:r w:rsidRPr="000F7C60">
              <w:rPr>
                <w:rFonts w:hint="cs"/>
                <w:b/>
                <w:bCs/>
                <w:rtl/>
              </w:rPr>
              <w:lastRenderedPageBreak/>
              <w:t>ب)</w:t>
            </w:r>
            <w:r w:rsidRPr="000F7C60">
              <w:rPr>
                <w:rFonts w:hint="cs"/>
                <w:b/>
                <w:bCs/>
                <w:rtl/>
              </w:rPr>
              <w:tab/>
              <w:t>الطرائق المقترحة لتنفيذ النتائج</w:t>
            </w:r>
            <w:bookmarkEnd w:id="125"/>
          </w:p>
          <w:p w14:paraId="0ABDD325" w14:textId="77777777" w:rsidR="003F36B6" w:rsidRDefault="003F36B6" w:rsidP="002F54D6">
            <w:pPr>
              <w:rPr>
                <w:rtl/>
                <w:lang w:bidi="ar-SY"/>
              </w:rPr>
            </w:pPr>
            <w:r w:rsidRPr="00A96C47">
              <w:rPr>
                <w:rFonts w:hint="cs"/>
                <w:rtl/>
              </w:rPr>
              <w:t xml:space="preserve">توزع نتائج دراسة المسألة من خلال تقارير مرحلية ونهائية صادرة عن قطاع تنمية الاتصالات، </w:t>
            </w:r>
            <w:r>
              <w:rPr>
                <w:rFonts w:hint="cs"/>
                <w:rtl/>
                <w:lang w:bidi="ar-EG"/>
              </w:rPr>
              <w:t xml:space="preserve">بما في ذلك من خلال المكاتب الإقليمية للاتحاد، والنواتج الأخرى ذات الصلة. </w:t>
            </w:r>
            <w:r>
              <w:rPr>
                <w:rFonts w:hint="cs"/>
                <w:rtl/>
              </w:rPr>
              <w:t>وس</w:t>
            </w:r>
            <w:r w:rsidRPr="00A96C47">
              <w:rPr>
                <w:rFonts w:hint="cs"/>
                <w:rtl/>
              </w:rPr>
              <w:t xml:space="preserve">يوفر </w:t>
            </w:r>
            <w:r>
              <w:rPr>
                <w:rFonts w:hint="cs"/>
                <w:rtl/>
              </w:rPr>
              <w:t xml:space="preserve">ذلك </w:t>
            </w:r>
            <w:r w:rsidRPr="00A96C47">
              <w:rPr>
                <w:rFonts w:hint="cs"/>
                <w:rtl/>
              </w:rPr>
              <w:t>وسيلة لتزويد الجمهور دورياً بمعلومات محد</w:t>
            </w:r>
            <w:r>
              <w:rPr>
                <w:rFonts w:hint="cs"/>
                <w:rtl/>
              </w:rPr>
              <w:t>ّ</w:t>
            </w:r>
            <w:r w:rsidRPr="00A96C47">
              <w:rPr>
                <w:rFonts w:hint="cs"/>
                <w:rtl/>
              </w:rPr>
              <w:t>ثة عن العمل المنجز ويسمح لهم بتقديم مدخلات و/أو التماس توضيحات/مزيد من المعلومات من لجنة الدراسات </w:t>
            </w:r>
            <w:r w:rsidRPr="00A96C47">
              <w:t>1</w:t>
            </w:r>
            <w:r w:rsidRPr="00A96C47">
              <w:rPr>
                <w:rFonts w:hint="cs"/>
                <w:rtl/>
                <w:lang w:bidi="ar-SY"/>
              </w:rPr>
              <w:t xml:space="preserve"> عندما يحتاجون ذلك.</w:t>
            </w:r>
          </w:p>
          <w:p w14:paraId="2F59DAFB" w14:textId="77777777" w:rsidR="003F36B6" w:rsidRPr="002F54D6" w:rsidRDefault="003F36B6" w:rsidP="002F54D6">
            <w:pPr>
              <w:pStyle w:val="Heading1"/>
              <w:outlineLvl w:val="0"/>
            </w:pPr>
            <w:bookmarkStart w:id="126" w:name="_Toc496781432"/>
            <w:bookmarkStart w:id="127" w:name="_Toc505868042"/>
            <w:bookmarkStart w:id="128" w:name="_Toc505869278"/>
            <w:bookmarkStart w:id="129" w:name="_Toc505871252"/>
            <w:r w:rsidRPr="002F54D6">
              <w:t>8</w:t>
            </w:r>
            <w:r w:rsidRPr="002F54D6">
              <w:rPr>
                <w:rFonts w:hint="cs"/>
                <w:rtl/>
              </w:rPr>
              <w:tab/>
            </w:r>
            <w:r w:rsidRPr="002F54D6">
              <w:rPr>
                <w:rtl/>
              </w:rPr>
              <w:t>الطرائق المقترحة لتناول المسألة أو القضية</w:t>
            </w:r>
            <w:bookmarkEnd w:id="126"/>
            <w:bookmarkEnd w:id="127"/>
            <w:bookmarkEnd w:id="128"/>
            <w:bookmarkEnd w:id="129"/>
          </w:p>
          <w:p w14:paraId="25328CED" w14:textId="77777777" w:rsidR="003F36B6" w:rsidRPr="00A96C47" w:rsidRDefault="003F36B6" w:rsidP="002F54D6">
            <w:pPr>
              <w:rPr>
                <w:rtl/>
              </w:rPr>
            </w:pPr>
            <w:r w:rsidRPr="00BF7EFA">
              <w:rPr>
                <w:rtl/>
              </w:rPr>
              <w:t xml:space="preserve">التوزيع الإلكتروني </w:t>
            </w:r>
            <w:r>
              <w:rPr>
                <w:rFonts w:hint="cs"/>
                <w:rtl/>
              </w:rPr>
              <w:t>للتقارير</w:t>
            </w:r>
            <w:r w:rsidRPr="00BF7EFA">
              <w:rPr>
                <w:rtl/>
              </w:rPr>
              <w:t xml:space="preserve"> والمبادئ التوجيهية على جميع الدول الأعضاء و</w:t>
            </w:r>
            <w:r w:rsidRPr="00BF7EFA">
              <w:rPr>
                <w:rFonts w:hint="cs"/>
                <w:rtl/>
              </w:rPr>
              <w:t>أعضاء القطاعات و</w:t>
            </w:r>
            <w:r w:rsidRPr="00BF7EFA">
              <w:rPr>
                <w:rtl/>
              </w:rPr>
              <w:t>الهيئات</w:t>
            </w:r>
            <w:r w:rsidRPr="00BF7EFA">
              <w:rPr>
                <w:rFonts w:hint="cs"/>
                <w:rtl/>
              </w:rPr>
              <w:t xml:space="preserve"> </w:t>
            </w:r>
            <w:r w:rsidRPr="00BF7EFA">
              <w:rPr>
                <w:rtl/>
              </w:rPr>
              <w:t>الوطنية لتنظيم الاتصالا</w:t>
            </w:r>
            <w:r w:rsidRPr="00BF7EFA">
              <w:rPr>
                <w:rFonts w:hint="cs"/>
                <w:rtl/>
              </w:rPr>
              <w:t>ت المعنية والمكاتب الإقليمية للاتحاد.</w:t>
            </w:r>
            <w:r>
              <w:rPr>
                <w:rFonts w:hint="cs"/>
                <w:rtl/>
              </w:rPr>
              <w:t xml:space="preserve"> </w:t>
            </w:r>
            <w:r w:rsidRPr="00BF7EFA">
              <w:rPr>
                <w:rtl/>
              </w:rPr>
              <w:t xml:space="preserve">توزيع التقرير والمبادئ التوجيهية </w:t>
            </w:r>
            <w:r w:rsidRPr="00BF7EFA">
              <w:rPr>
                <w:rFonts w:hint="cs"/>
                <w:rtl/>
              </w:rPr>
              <w:t>في الندوة العالمية</w:t>
            </w:r>
            <w:r w:rsidRPr="00BF7EFA">
              <w:rPr>
                <w:rtl/>
              </w:rPr>
              <w:t xml:space="preserve"> لمنظمي الاتصالات</w:t>
            </w:r>
            <w:r w:rsidRPr="00BF7EFA">
              <w:rPr>
                <w:rFonts w:hint="cs"/>
                <w:rtl/>
              </w:rPr>
              <w:t xml:space="preserve"> </w:t>
            </w:r>
            <w:r>
              <w:t>(</w:t>
            </w:r>
            <w:r w:rsidRPr="00BF7EFA">
              <w:t>GSR)</w:t>
            </w:r>
            <w:r w:rsidRPr="00BF7EFA">
              <w:rPr>
                <w:rtl/>
              </w:rPr>
              <w:t xml:space="preserve"> </w:t>
            </w:r>
            <w:r>
              <w:rPr>
                <w:rFonts w:hint="cs"/>
                <w:rtl/>
              </w:rPr>
              <w:t xml:space="preserve">والحوارات الاقتصادية الإقليمية للاتحاد </w:t>
            </w:r>
            <w:r w:rsidRPr="00BF7EFA">
              <w:rPr>
                <w:rtl/>
              </w:rPr>
              <w:t>والحلقات</w:t>
            </w:r>
            <w:r w:rsidRPr="00BF7EFA">
              <w:rPr>
                <w:rFonts w:hint="cs"/>
                <w:rtl/>
              </w:rPr>
              <w:t xml:space="preserve"> </w:t>
            </w:r>
            <w:r w:rsidRPr="00BF7EFA">
              <w:rPr>
                <w:rtl/>
              </w:rPr>
              <w:t xml:space="preserve">الدراسية </w:t>
            </w:r>
            <w:r w:rsidRPr="00BF7EFA">
              <w:rPr>
                <w:rFonts w:hint="cs"/>
                <w:rtl/>
              </w:rPr>
              <w:t>ذات الصلة</w:t>
            </w:r>
            <w:r w:rsidRPr="00BF7EFA">
              <w:rPr>
                <w:rtl/>
              </w:rPr>
              <w:t xml:space="preserve"> لمكتب تنمية الاتصالا</w:t>
            </w:r>
            <w:r w:rsidRPr="00BF7EFA">
              <w:rPr>
                <w:rFonts w:hint="cs"/>
                <w:rtl/>
              </w:rPr>
              <w:t>ت ومكتب الاتصالات الراديوية ومكتب تقييس</w:t>
            </w:r>
            <w:r>
              <w:rPr>
                <w:rFonts w:hint="eastAsia"/>
                <w:rtl/>
              </w:rPr>
              <w:t> </w:t>
            </w:r>
            <w:r w:rsidRPr="00BF7EFA">
              <w:rPr>
                <w:rFonts w:hint="cs"/>
                <w:rtl/>
              </w:rPr>
              <w:t>الاتصالات.</w:t>
            </w:r>
          </w:p>
          <w:p w14:paraId="1F552D5A" w14:textId="77777777" w:rsidR="003F36B6" w:rsidRPr="000F7C60" w:rsidRDefault="003F36B6" w:rsidP="002F54D6">
            <w:pPr>
              <w:pStyle w:val="Tablelegend"/>
              <w:rPr>
                <w:b/>
                <w:bCs/>
              </w:rPr>
            </w:pPr>
            <w:bookmarkStart w:id="130" w:name="_Toc505869279"/>
            <w:r w:rsidRPr="000F7C60">
              <w:rPr>
                <w:rFonts w:hint="cs"/>
                <w:b/>
                <w:bCs/>
                <w:rtl/>
              </w:rPr>
              <w:t>ما هي الطريقة</w:t>
            </w:r>
            <w:r w:rsidRPr="000F7C60">
              <w:rPr>
                <w:b/>
                <w:bCs/>
                <w:rtl/>
              </w:rPr>
              <w:t>؟</w:t>
            </w:r>
            <w:bookmarkEnd w:id="130"/>
          </w:p>
          <w:p w14:paraId="21B99397" w14:textId="056B58BA" w:rsidR="003F36B6" w:rsidRPr="002F54D6" w:rsidRDefault="003F36B6" w:rsidP="002F54D6">
            <w:pPr>
              <w:pStyle w:val="enumlev1"/>
              <w:rPr>
                <w:rtl/>
              </w:rPr>
            </w:pPr>
            <w:r w:rsidRPr="002F54D6">
              <w:t>(1</w:t>
            </w:r>
            <w:r w:rsidRPr="002F54D6">
              <w:rPr>
                <w:rtl/>
              </w:rPr>
              <w:tab/>
              <w:t>في إطار لجنة دراسات:</w:t>
            </w:r>
          </w:p>
          <w:p w14:paraId="675FBCAE" w14:textId="025B11AD" w:rsidR="003F36B6" w:rsidRPr="00877BD1" w:rsidRDefault="003F36B6" w:rsidP="00AD1560">
            <w:pPr>
              <w:pStyle w:val="enumlev20"/>
              <w:tabs>
                <w:tab w:val="left" w:pos="9101"/>
              </w:tabs>
              <w:bidi/>
              <w:spacing w:before="60" w:after="60" w:line="300" w:lineRule="exact"/>
              <w:rPr>
                <w:rFonts w:ascii="Dubai" w:hAnsi="Dubai" w:cs="Dubai"/>
                <w:szCs w:val="22"/>
                <w:lang w:val="es-ES"/>
              </w:rPr>
            </w:pPr>
            <w:r w:rsidRPr="00A941C3">
              <w:rPr>
                <w:rFonts w:ascii="Dubai" w:hAnsi="Dubai" w:cs="Dubai"/>
                <w:szCs w:val="22"/>
                <w:rtl/>
                <w:lang w:bidi="ar-SY"/>
              </w:rPr>
              <w:t>-</w:t>
            </w:r>
            <w:r w:rsidRPr="00A941C3">
              <w:rPr>
                <w:rFonts w:ascii="Dubai" w:hAnsi="Dubai" w:cs="Dubai"/>
                <w:szCs w:val="22"/>
                <w:rtl/>
                <w:lang w:bidi="ar-SY"/>
              </w:rPr>
              <w:tab/>
              <w:t>مسألة (</w:t>
            </w:r>
            <w:r w:rsidR="00184C43">
              <w:rPr>
                <w:rFonts w:ascii="Dubai" w:hAnsi="Dubai" w:cs="Dubai" w:hint="cs"/>
                <w:szCs w:val="22"/>
                <w:rtl/>
                <w:lang w:bidi="ar-SY"/>
              </w:rPr>
              <w:t>تُدرس على مدى عدة</w:t>
            </w:r>
            <w:r w:rsidRPr="00A941C3">
              <w:rPr>
                <w:rFonts w:ascii="Dubai" w:hAnsi="Dubai" w:cs="Dubai"/>
                <w:szCs w:val="22"/>
                <w:rtl/>
                <w:lang w:bidi="ar-SY"/>
              </w:rPr>
              <w:t xml:space="preserve"> سنوات)</w:t>
            </w:r>
            <w:r w:rsidRPr="00A941C3">
              <w:rPr>
                <w:rFonts w:ascii="Dubai" w:hAnsi="Dubai" w:cs="Dubai"/>
                <w:szCs w:val="22"/>
                <w:rtl/>
                <w:lang w:bidi="ar-SY"/>
              </w:rPr>
              <w:tab/>
            </w:r>
            <w:r w:rsidR="00AD1560" w:rsidRPr="006E4ED1">
              <w:rPr>
                <w:sz w:val="24"/>
                <w:szCs w:val="24"/>
              </w:rPr>
              <w:sym w:font="Wingdings 2" w:char="F052"/>
            </w:r>
          </w:p>
          <w:p w14:paraId="5ED63B39" w14:textId="77777777" w:rsidR="003F36B6" w:rsidRPr="002F54D6" w:rsidRDefault="003F36B6" w:rsidP="00AD1560">
            <w:pPr>
              <w:pStyle w:val="enumlev1"/>
              <w:tabs>
                <w:tab w:val="left" w:pos="9101"/>
              </w:tabs>
              <w:rPr>
                <w:rtl/>
              </w:rPr>
            </w:pPr>
            <w:r w:rsidRPr="002F54D6">
              <w:t>(2</w:t>
            </w:r>
            <w:r w:rsidRPr="002F54D6">
              <w:rPr>
                <w:rtl/>
              </w:rPr>
              <w:tab/>
              <w:t>في إطار أنشطة مكتب تنمية الاتصالات العادية:</w:t>
            </w:r>
          </w:p>
          <w:p w14:paraId="5BAAD5A5" w14:textId="0DD53564" w:rsidR="003F36B6" w:rsidRPr="00A941C3" w:rsidRDefault="003F36B6" w:rsidP="00AD1560">
            <w:pPr>
              <w:pStyle w:val="enumlev20"/>
              <w:tabs>
                <w:tab w:val="left" w:pos="9101"/>
              </w:tabs>
              <w:bidi/>
              <w:spacing w:before="60" w:after="60" w:line="300" w:lineRule="exact"/>
              <w:rPr>
                <w:rFonts w:ascii="Dubai" w:hAnsi="Dubai" w:cs="Dubai"/>
                <w:szCs w:val="22"/>
              </w:rPr>
            </w:pPr>
            <w:r w:rsidRPr="00A941C3">
              <w:rPr>
                <w:rFonts w:ascii="Dubai" w:hAnsi="Dubai" w:cs="Dubai"/>
                <w:szCs w:val="22"/>
                <w:rtl/>
                <w:lang w:bidi="ar-SY"/>
              </w:rPr>
              <w:t>-</w:t>
            </w:r>
            <w:r w:rsidRPr="00A941C3">
              <w:rPr>
                <w:rFonts w:ascii="Dubai" w:hAnsi="Dubai" w:cs="Dubai"/>
                <w:szCs w:val="22"/>
                <w:rtl/>
                <w:lang w:bidi="ar-SY"/>
              </w:rPr>
              <w:tab/>
              <w:t>الهدف</w:t>
            </w:r>
            <w:r>
              <w:rPr>
                <w:rFonts w:ascii="Dubai" w:hAnsi="Dubai" w:cs="Dubai" w:hint="cs"/>
                <w:szCs w:val="22"/>
                <w:rtl/>
                <w:lang w:bidi="ar-SY"/>
              </w:rPr>
              <w:t>ان</w:t>
            </w:r>
            <w:r w:rsidRPr="00A941C3">
              <w:rPr>
                <w:rFonts w:ascii="Dubai" w:hAnsi="Dubai" w:cs="Dubai"/>
                <w:szCs w:val="22"/>
                <w:rtl/>
                <w:lang w:bidi="ar-SY"/>
              </w:rPr>
              <w:t xml:space="preserve"> </w:t>
            </w:r>
            <w:r w:rsidRPr="00A941C3">
              <w:rPr>
                <w:rFonts w:ascii="Dubai" w:hAnsi="Dubai" w:cs="Dubai"/>
                <w:szCs w:val="22"/>
              </w:rPr>
              <w:t>3</w:t>
            </w:r>
            <w:r>
              <w:rPr>
                <w:rFonts w:ascii="Dubai" w:hAnsi="Dubai" w:cs="Dubai" w:hint="cs"/>
                <w:szCs w:val="22"/>
                <w:rtl/>
              </w:rPr>
              <w:t xml:space="preserve"> و</w:t>
            </w:r>
            <w:r>
              <w:rPr>
                <w:rFonts w:ascii="Dubai" w:hAnsi="Dubai" w:cs="Dubai"/>
                <w:szCs w:val="22"/>
              </w:rPr>
              <w:t>4</w:t>
            </w:r>
            <w:r w:rsidRPr="00A941C3">
              <w:rPr>
                <w:rFonts w:ascii="Dubai" w:hAnsi="Dubai" w:cs="Dubai"/>
                <w:szCs w:val="22"/>
                <w:rtl/>
                <w:lang w:bidi="ar-SY"/>
              </w:rPr>
              <w:tab/>
            </w:r>
            <w:r w:rsidR="00AD1560" w:rsidRPr="006E4ED1">
              <w:rPr>
                <w:sz w:val="24"/>
                <w:szCs w:val="24"/>
              </w:rPr>
              <w:sym w:font="Wingdings 2" w:char="F052"/>
            </w:r>
          </w:p>
          <w:p w14:paraId="43D2EFE9" w14:textId="7C6C24A5" w:rsidR="003F36B6" w:rsidRPr="00877BD1" w:rsidRDefault="003F36B6" w:rsidP="00AD1560">
            <w:pPr>
              <w:pStyle w:val="enumlev20"/>
              <w:tabs>
                <w:tab w:val="left" w:pos="9101"/>
              </w:tabs>
              <w:bidi/>
              <w:spacing w:before="60" w:after="60" w:line="300" w:lineRule="exact"/>
              <w:rPr>
                <w:rFonts w:ascii="Dubai" w:hAnsi="Dubai" w:cs="Dubai"/>
                <w:szCs w:val="22"/>
                <w:rtl/>
                <w:lang w:val="es-ES_tradnl" w:bidi="ar-SY"/>
              </w:rPr>
            </w:pPr>
            <w:r w:rsidRPr="00A941C3">
              <w:rPr>
                <w:rFonts w:ascii="Dubai" w:hAnsi="Dubai" w:cs="Dubai"/>
                <w:szCs w:val="22"/>
                <w:rtl/>
                <w:lang w:bidi="ar-SY"/>
              </w:rPr>
              <w:t>-</w:t>
            </w:r>
            <w:r w:rsidRPr="00A941C3">
              <w:rPr>
                <w:rFonts w:ascii="Dubai" w:hAnsi="Dubai" w:cs="Dubai"/>
                <w:szCs w:val="22"/>
                <w:rtl/>
                <w:lang w:bidi="ar-SY"/>
              </w:rPr>
              <w:tab/>
              <w:t>مشاريع: مبادرات إقليمية</w:t>
            </w:r>
            <w:r w:rsidRPr="00A941C3">
              <w:rPr>
                <w:rFonts w:ascii="Dubai" w:hAnsi="Dubai" w:cs="Dubai"/>
                <w:szCs w:val="22"/>
                <w:rtl/>
                <w:lang w:bidi="ar-SY"/>
              </w:rPr>
              <w:tab/>
            </w:r>
            <w:r w:rsidR="00AD1560" w:rsidRPr="006E4ED1">
              <w:rPr>
                <w:sz w:val="24"/>
                <w:szCs w:val="24"/>
              </w:rPr>
              <w:sym w:font="Wingdings 2" w:char="F0A3"/>
            </w:r>
          </w:p>
          <w:p w14:paraId="0E4A96BD" w14:textId="0B386C91" w:rsidR="003F36B6" w:rsidRPr="00877BD1" w:rsidRDefault="003F36B6" w:rsidP="00AD1560">
            <w:pPr>
              <w:pStyle w:val="enumlev20"/>
              <w:tabs>
                <w:tab w:val="left" w:pos="9101"/>
              </w:tabs>
              <w:bidi/>
              <w:spacing w:before="60" w:after="60" w:line="300" w:lineRule="exact"/>
              <w:rPr>
                <w:rFonts w:ascii="Dubai" w:hAnsi="Dubai" w:cs="Dubai"/>
                <w:szCs w:val="22"/>
                <w:rtl/>
              </w:rPr>
            </w:pPr>
            <w:r w:rsidRPr="00A941C3">
              <w:rPr>
                <w:rFonts w:ascii="Dubai" w:hAnsi="Dubai" w:cs="Dubai"/>
                <w:szCs w:val="22"/>
                <w:rtl/>
                <w:lang w:bidi="ar-SY"/>
              </w:rPr>
              <w:t>-</w:t>
            </w:r>
            <w:r w:rsidRPr="00A941C3">
              <w:rPr>
                <w:rFonts w:ascii="Dubai" w:hAnsi="Dubai" w:cs="Dubai"/>
                <w:szCs w:val="22"/>
                <w:rtl/>
                <w:lang w:bidi="ar-SY"/>
              </w:rPr>
              <w:tab/>
              <w:t>خبراء استشاريون</w:t>
            </w:r>
            <w:r w:rsidRPr="00A941C3">
              <w:rPr>
                <w:rFonts w:ascii="Dubai" w:hAnsi="Dubai" w:cs="Dubai"/>
                <w:szCs w:val="22"/>
                <w:rtl/>
                <w:lang w:bidi="ar-SY"/>
              </w:rPr>
              <w:tab/>
            </w:r>
            <w:r w:rsidR="00AD1560" w:rsidRPr="006E4ED1">
              <w:rPr>
                <w:sz w:val="24"/>
                <w:szCs w:val="24"/>
              </w:rPr>
              <w:sym w:font="Wingdings 2" w:char="F052"/>
            </w:r>
          </w:p>
          <w:p w14:paraId="5E858303" w14:textId="77777777" w:rsidR="003F36B6" w:rsidRPr="00BB2F97" w:rsidRDefault="003F36B6" w:rsidP="003F36B6">
            <w:pPr>
              <w:pStyle w:val="Heading1"/>
              <w:spacing w:before="60" w:after="60" w:line="300" w:lineRule="exact"/>
              <w:outlineLvl w:val="0"/>
              <w:rPr>
                <w:color w:val="000000" w:themeColor="text1"/>
              </w:rPr>
            </w:pPr>
            <w:bookmarkStart w:id="131" w:name="_Toc496781433"/>
            <w:bookmarkStart w:id="132" w:name="_Toc505868043"/>
            <w:bookmarkStart w:id="133" w:name="_Toc505869280"/>
            <w:bookmarkStart w:id="134" w:name="_Toc505871253"/>
            <w:r w:rsidRPr="00BB2F97">
              <w:rPr>
                <w:color w:val="000000" w:themeColor="text1"/>
              </w:rPr>
              <w:t>9</w:t>
            </w:r>
            <w:r w:rsidRPr="00BB2F97">
              <w:rPr>
                <w:rFonts w:hint="cs"/>
                <w:color w:val="000000" w:themeColor="text1"/>
                <w:rtl/>
              </w:rPr>
              <w:tab/>
              <w:t>التنسيق والتعاون</w:t>
            </w:r>
            <w:bookmarkEnd w:id="131"/>
            <w:bookmarkEnd w:id="132"/>
            <w:bookmarkEnd w:id="133"/>
            <w:bookmarkEnd w:id="134"/>
          </w:p>
          <w:p w14:paraId="42FFE654" w14:textId="77777777" w:rsidR="003F36B6" w:rsidRPr="00A96C47" w:rsidRDefault="003F36B6" w:rsidP="003F36B6">
            <w:pPr>
              <w:spacing w:before="60" w:after="60" w:line="300" w:lineRule="exact"/>
              <w:rPr>
                <w:rtl/>
              </w:rPr>
            </w:pPr>
            <w:r w:rsidRPr="00A96C47">
              <w:rPr>
                <w:rFonts w:hint="cs"/>
                <w:rtl/>
              </w:rPr>
              <w:t>سيتعين على لجنة الدراسات لقطاع تنمية الاتصالات المعنية بهذه المسألة أن تقوم بالتنسيق مع:</w:t>
            </w:r>
          </w:p>
          <w:p w14:paraId="6E33EEFE" w14:textId="77777777" w:rsidR="003F36B6" w:rsidRPr="006B5849" w:rsidRDefault="003F36B6" w:rsidP="006B5849">
            <w:pPr>
              <w:pStyle w:val="enumlev1"/>
              <w:rPr>
                <w:rtl/>
              </w:rPr>
            </w:pPr>
            <w:r w:rsidRPr="006B5849">
              <w:rPr>
                <w:rFonts w:hint="cs"/>
                <w:rtl/>
              </w:rPr>
              <w:t>-</w:t>
            </w:r>
            <w:r w:rsidRPr="006B5849">
              <w:rPr>
                <w:rFonts w:hint="cs"/>
                <w:rtl/>
              </w:rPr>
              <w:tab/>
              <w:t xml:space="preserve">المسائل ذات الصلة للجان دراسات قطاع تنمية الاتصالات، وخصوصاً المسألتان </w:t>
            </w:r>
            <w:r w:rsidRPr="006B5849">
              <w:t>1/1</w:t>
            </w:r>
            <w:r w:rsidRPr="006B5849">
              <w:rPr>
                <w:rFonts w:hint="cs"/>
                <w:rtl/>
              </w:rPr>
              <w:t xml:space="preserve"> و</w:t>
            </w:r>
            <w:r w:rsidRPr="006B5849">
              <w:t>3/1</w:t>
            </w:r>
            <w:r w:rsidRPr="006B5849">
              <w:rPr>
                <w:rFonts w:hint="cs"/>
                <w:rtl/>
              </w:rPr>
              <w:t>؛</w:t>
            </w:r>
          </w:p>
          <w:p w14:paraId="5964753E" w14:textId="77777777" w:rsidR="003F36B6" w:rsidRPr="006B5849" w:rsidRDefault="003F36B6" w:rsidP="006B5849">
            <w:pPr>
              <w:pStyle w:val="enumlev1"/>
              <w:rPr>
                <w:rtl/>
              </w:rPr>
            </w:pPr>
            <w:r w:rsidRPr="006B5849">
              <w:rPr>
                <w:rFonts w:hint="cs"/>
                <w:rtl/>
              </w:rPr>
              <w:t>-</w:t>
            </w:r>
            <w:r w:rsidRPr="006B5849">
              <w:rPr>
                <w:rFonts w:hint="cs"/>
                <w:rtl/>
              </w:rPr>
              <w:tab/>
              <w:t xml:space="preserve">لجان الدراسات ذات الصلة لقطاع تقييس الاتصالات، وخصوصاً لجنة الدراسات </w:t>
            </w:r>
            <w:r w:rsidRPr="006B5849">
              <w:t>3</w:t>
            </w:r>
            <w:r w:rsidRPr="006B5849">
              <w:rPr>
                <w:rFonts w:hint="cs"/>
                <w:rtl/>
              </w:rPr>
              <w:t xml:space="preserve"> وأفرقتها الإقليمية لإفريقيا</w:t>
            </w:r>
            <w:r w:rsidRPr="006B5849">
              <w:rPr>
                <w:rFonts w:hint="eastAsia"/>
                <w:rtl/>
              </w:rPr>
              <w:t> </w:t>
            </w:r>
            <w:r w:rsidRPr="006B5849">
              <w:t>(SG3RG</w:t>
            </w:r>
            <w:r w:rsidRPr="006B5849">
              <w:noBreakHyphen/>
              <w:t>AFR)</w:t>
            </w:r>
            <w:r w:rsidRPr="006B5849">
              <w:rPr>
                <w:rFonts w:hint="cs"/>
                <w:rtl/>
              </w:rPr>
              <w:t xml:space="preserve"> و</w:t>
            </w:r>
            <w:r w:rsidRPr="006B5849">
              <w:rPr>
                <w:rtl/>
              </w:rPr>
              <w:t>آسيا وأوقيانوسيا</w:t>
            </w:r>
            <w:r w:rsidRPr="006B5849">
              <w:rPr>
                <w:rFonts w:hint="cs"/>
                <w:rtl/>
              </w:rPr>
              <w:t xml:space="preserve"> </w:t>
            </w:r>
            <w:r w:rsidRPr="006B5849">
              <w:t>(SG3RG</w:t>
            </w:r>
            <w:r w:rsidRPr="006B5849">
              <w:noBreakHyphen/>
              <w:t>AO)</w:t>
            </w:r>
            <w:r w:rsidRPr="006B5849">
              <w:rPr>
                <w:rFonts w:hint="cs"/>
                <w:rtl/>
              </w:rPr>
              <w:t xml:space="preserve"> والدول العربية </w:t>
            </w:r>
            <w:r w:rsidRPr="006B5849">
              <w:t>(SG3RG</w:t>
            </w:r>
            <w:r w:rsidRPr="006B5849">
              <w:noBreakHyphen/>
              <w:t>ARB)</w:t>
            </w:r>
            <w:r w:rsidRPr="006B5849">
              <w:rPr>
                <w:rFonts w:hint="cs"/>
                <w:rtl/>
              </w:rPr>
              <w:t xml:space="preserve"> وأمريكا اللاتينية والكاريبي </w:t>
            </w:r>
            <w:r w:rsidRPr="006B5849">
              <w:t>(SG3RG</w:t>
            </w:r>
            <w:r w:rsidRPr="006B5849">
              <w:noBreakHyphen/>
              <w:t>LAC)</w:t>
            </w:r>
            <w:r w:rsidRPr="006B5849">
              <w:rPr>
                <w:rFonts w:hint="cs"/>
                <w:rtl/>
              </w:rPr>
              <w:t xml:space="preserve"> وأوروبا </w:t>
            </w:r>
            <w:r w:rsidRPr="006B5849">
              <w:rPr>
                <w:rtl/>
              </w:rPr>
              <w:t>الشرقية وآسيا الوسطى وما وراء القوقاز</w:t>
            </w:r>
            <w:r w:rsidRPr="006B5849">
              <w:rPr>
                <w:rFonts w:hint="cs"/>
                <w:rtl/>
              </w:rPr>
              <w:t xml:space="preserve"> </w:t>
            </w:r>
            <w:r w:rsidRPr="006B5849">
              <w:t>(SG3RG</w:t>
            </w:r>
            <w:r w:rsidRPr="006B5849">
              <w:noBreakHyphen/>
              <w:t>EECAT)</w:t>
            </w:r>
            <w:r w:rsidRPr="006B5849">
              <w:rPr>
                <w:rFonts w:hint="cs"/>
                <w:rtl/>
              </w:rPr>
              <w:t>؛</w:t>
            </w:r>
          </w:p>
          <w:p w14:paraId="7DF2A5CF" w14:textId="77777777" w:rsidR="003F36B6" w:rsidRPr="006B5849" w:rsidRDefault="003F36B6" w:rsidP="006B5849">
            <w:pPr>
              <w:pStyle w:val="enumlev1"/>
              <w:rPr>
                <w:rtl/>
              </w:rPr>
            </w:pPr>
            <w:r w:rsidRPr="006B5849">
              <w:rPr>
                <w:rFonts w:hint="cs"/>
                <w:rtl/>
              </w:rPr>
              <w:t>-</w:t>
            </w:r>
            <w:r w:rsidRPr="006B5849">
              <w:rPr>
                <w:rtl/>
              </w:rPr>
              <w:tab/>
              <w:t xml:space="preserve">لجان الدراسات </w:t>
            </w:r>
            <w:r w:rsidRPr="006B5849">
              <w:rPr>
                <w:rFonts w:hint="cs"/>
                <w:rtl/>
              </w:rPr>
              <w:t>وفرق العمل ذات الصلة</w:t>
            </w:r>
            <w:r w:rsidRPr="006B5849">
              <w:rPr>
                <w:rtl/>
              </w:rPr>
              <w:t xml:space="preserve"> </w:t>
            </w:r>
            <w:r w:rsidRPr="006B5849">
              <w:rPr>
                <w:rFonts w:hint="cs"/>
                <w:rtl/>
              </w:rPr>
              <w:t>التابعة ل</w:t>
            </w:r>
            <w:r w:rsidRPr="006B5849">
              <w:rPr>
                <w:rtl/>
              </w:rPr>
              <w:t>قطاع الاتصالات الراديوية</w:t>
            </w:r>
            <w:r w:rsidRPr="006B5849">
              <w:rPr>
                <w:rFonts w:hint="cs"/>
                <w:rtl/>
              </w:rPr>
              <w:t xml:space="preserve">، ولا سيما فرقة العمل </w:t>
            </w:r>
            <w:r w:rsidRPr="006B5849">
              <w:t>1B</w:t>
            </w:r>
            <w:r w:rsidRPr="006B5849">
              <w:rPr>
                <w:rFonts w:hint="cs"/>
                <w:rtl/>
              </w:rPr>
              <w:t>؛</w:t>
            </w:r>
          </w:p>
          <w:p w14:paraId="60CFF1AE" w14:textId="77777777" w:rsidR="003F36B6" w:rsidRPr="006B5849" w:rsidRDefault="003F36B6" w:rsidP="006B5849">
            <w:pPr>
              <w:pStyle w:val="enumlev1"/>
              <w:rPr>
                <w:rtl/>
              </w:rPr>
            </w:pPr>
            <w:r w:rsidRPr="006B5849">
              <w:rPr>
                <w:rFonts w:hint="cs"/>
                <w:rtl/>
              </w:rPr>
              <w:t>-</w:t>
            </w:r>
            <w:r w:rsidRPr="006B5849">
              <w:rPr>
                <w:rFonts w:hint="cs"/>
                <w:rtl/>
              </w:rPr>
              <w:tab/>
              <w:t>مسؤولو الاتصال ذوو الصلة في مكتب تنمية الاتصالات والمكاتب الإقليمية للاتحاد؛</w:t>
            </w:r>
          </w:p>
          <w:p w14:paraId="2477873D" w14:textId="77777777" w:rsidR="003F36B6" w:rsidRPr="006B5849" w:rsidRDefault="003F36B6" w:rsidP="006B5849">
            <w:pPr>
              <w:pStyle w:val="enumlev1"/>
            </w:pPr>
            <w:r w:rsidRPr="006B5849">
              <w:rPr>
                <w:rFonts w:hint="cs"/>
                <w:rtl/>
              </w:rPr>
              <w:t>-</w:t>
            </w:r>
            <w:r w:rsidRPr="006B5849">
              <w:rPr>
                <w:rFonts w:hint="cs"/>
                <w:rtl/>
              </w:rPr>
              <w:tab/>
              <w:t>الخبراء والمنظمات ذات الخبرة في هذا المجال.</w:t>
            </w:r>
          </w:p>
          <w:p w14:paraId="188BFFA3" w14:textId="77777777" w:rsidR="003F36B6" w:rsidRPr="006B5849" w:rsidRDefault="003F36B6" w:rsidP="006B5849">
            <w:pPr>
              <w:pStyle w:val="Heading1"/>
              <w:outlineLvl w:val="0"/>
            </w:pPr>
            <w:bookmarkStart w:id="135" w:name="_Toc496781434"/>
            <w:bookmarkStart w:id="136" w:name="_Toc505868044"/>
            <w:bookmarkStart w:id="137" w:name="_Toc505869281"/>
            <w:bookmarkStart w:id="138" w:name="_Toc505871254"/>
            <w:r w:rsidRPr="006B5849">
              <w:t>10</w:t>
            </w:r>
            <w:r w:rsidRPr="006B5849">
              <w:rPr>
                <w:rFonts w:hint="cs"/>
                <w:rtl/>
              </w:rPr>
              <w:tab/>
              <w:t>الصلة ببرامج</w:t>
            </w:r>
            <w:r w:rsidRPr="006B5849">
              <w:rPr>
                <w:rtl/>
              </w:rPr>
              <w:t xml:space="preserve"> مكتب تنمية الاتصالات</w:t>
            </w:r>
            <w:bookmarkEnd w:id="135"/>
            <w:bookmarkEnd w:id="136"/>
            <w:bookmarkEnd w:id="137"/>
            <w:bookmarkEnd w:id="138"/>
          </w:p>
          <w:p w14:paraId="4DDAC6D6" w14:textId="77777777" w:rsidR="003F36B6" w:rsidRDefault="003F36B6" w:rsidP="003F36B6">
            <w:pPr>
              <w:spacing w:before="60" w:after="60" w:line="300" w:lineRule="exact"/>
              <w:rPr>
                <w:rtl/>
              </w:rPr>
            </w:pPr>
            <w:r>
              <w:rPr>
                <w:rFonts w:hint="cs"/>
                <w:rtl/>
                <w:lang w:bidi="ar-EG"/>
              </w:rPr>
              <w:t xml:space="preserve">الهدفان </w:t>
            </w:r>
            <w:r>
              <w:t>3</w:t>
            </w:r>
            <w:r>
              <w:rPr>
                <w:rFonts w:hint="cs"/>
                <w:rtl/>
              </w:rPr>
              <w:t xml:space="preserve"> و</w:t>
            </w:r>
            <w:r>
              <w:t>4</w:t>
            </w:r>
            <w:r>
              <w:rPr>
                <w:rFonts w:hint="cs"/>
                <w:rtl/>
              </w:rPr>
              <w:t xml:space="preserve"> لقطاع تنمية الاتصالات.</w:t>
            </w:r>
          </w:p>
          <w:p w14:paraId="5D0AE98A" w14:textId="77777777" w:rsidR="003F36B6" w:rsidRPr="00BB2F97" w:rsidRDefault="003F36B6" w:rsidP="003F36B6">
            <w:pPr>
              <w:pStyle w:val="Heading1"/>
              <w:spacing w:before="60" w:after="60" w:line="300" w:lineRule="exact"/>
              <w:outlineLvl w:val="0"/>
              <w:rPr>
                <w:color w:val="000000" w:themeColor="text1"/>
              </w:rPr>
            </w:pPr>
            <w:bookmarkStart w:id="139" w:name="_Toc496781435"/>
            <w:bookmarkStart w:id="140" w:name="_Toc505868045"/>
            <w:bookmarkStart w:id="141" w:name="_Toc505869282"/>
            <w:bookmarkStart w:id="142" w:name="_Toc505871255"/>
            <w:r w:rsidRPr="00BB2F97">
              <w:rPr>
                <w:color w:val="000000" w:themeColor="text1"/>
              </w:rPr>
              <w:t>11</w:t>
            </w:r>
            <w:r w:rsidRPr="00BB2F97">
              <w:rPr>
                <w:rFonts w:hint="cs"/>
                <w:color w:val="000000" w:themeColor="text1"/>
                <w:rtl/>
              </w:rPr>
              <w:tab/>
            </w:r>
            <w:r w:rsidRPr="00BB2F97">
              <w:rPr>
                <w:color w:val="000000" w:themeColor="text1"/>
                <w:rtl/>
              </w:rPr>
              <w:t>معلومات أخرى ذات صلة</w:t>
            </w:r>
            <w:bookmarkEnd w:id="139"/>
            <w:bookmarkEnd w:id="140"/>
            <w:bookmarkEnd w:id="141"/>
            <w:bookmarkEnd w:id="142"/>
          </w:p>
          <w:p w14:paraId="06AE3F42" w14:textId="77777777" w:rsidR="003F36B6" w:rsidRDefault="003F36B6" w:rsidP="003F36B6">
            <w:pPr>
              <w:spacing w:before="60" w:after="60" w:line="300" w:lineRule="exact"/>
              <w:rPr>
                <w:rtl/>
              </w:rPr>
            </w:pPr>
            <w:r w:rsidRPr="00A96C47">
              <w:rPr>
                <w:rFonts w:hint="cs"/>
                <w:rtl/>
              </w:rPr>
              <w:t>المعلومات الأخرى التي قد</w:t>
            </w:r>
            <w:r w:rsidRPr="00A96C47">
              <w:rPr>
                <w:rtl/>
              </w:rPr>
              <w:t xml:space="preserve"> </w:t>
            </w:r>
            <w:r w:rsidRPr="00A96C47">
              <w:rPr>
                <w:rFonts w:hint="cs"/>
                <w:rtl/>
              </w:rPr>
              <w:t>ت</w:t>
            </w:r>
            <w:r w:rsidRPr="00A96C47">
              <w:rPr>
                <w:rtl/>
              </w:rPr>
              <w:t>تضح خلال دراسة هذه</w:t>
            </w:r>
            <w:r w:rsidRPr="00A96C47">
              <w:rPr>
                <w:rFonts w:hint="cs"/>
                <w:rtl/>
              </w:rPr>
              <w:t xml:space="preserve"> المسألة.</w:t>
            </w:r>
          </w:p>
          <w:p w14:paraId="4A3F655A" w14:textId="77777777" w:rsidR="00E560D3" w:rsidRDefault="003F36B6" w:rsidP="003F36B6">
            <w:pPr>
              <w:spacing w:before="60" w:after="60" w:line="300" w:lineRule="exact"/>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ــــــــــــــــــــــــــــــــــــــــــــــــــــــــــــــــــــــــــــــــــــــــــــــــــــــــــــ</w:t>
            </w:r>
          </w:p>
          <w:p w14:paraId="053D5111" w14:textId="39398FF8" w:rsidR="00E91D17" w:rsidRPr="00AD1560" w:rsidRDefault="00E91D17" w:rsidP="00AD1560">
            <w:pPr>
              <w:pStyle w:val="Annextitle"/>
              <w:spacing w:before="60" w:after="60" w:line="300" w:lineRule="exact"/>
              <w:jc w:val="both"/>
              <w:rPr>
                <w:sz w:val="24"/>
                <w:szCs w:val="24"/>
                <w:rtl/>
              </w:rPr>
            </w:pPr>
            <w:r w:rsidRPr="00AD1560">
              <w:rPr>
                <w:rFonts w:hint="cs"/>
                <w:sz w:val="24"/>
                <w:szCs w:val="24"/>
                <w:rtl/>
              </w:rPr>
              <w:lastRenderedPageBreak/>
              <w:t xml:space="preserve">الملحق </w:t>
            </w:r>
            <w:r w:rsidRPr="00AD1560">
              <w:rPr>
                <w:sz w:val="24"/>
                <w:szCs w:val="24"/>
              </w:rPr>
              <w:t>1</w:t>
            </w:r>
            <w:r w:rsidR="00B91A68" w:rsidRPr="00AD1560">
              <w:rPr>
                <w:rFonts w:hint="cs"/>
                <w:sz w:val="24"/>
                <w:szCs w:val="24"/>
                <w:rtl/>
              </w:rPr>
              <w:t xml:space="preserve"> بتقرير المسألة </w:t>
            </w:r>
            <w:r w:rsidR="00B91A68" w:rsidRPr="00AD1560">
              <w:rPr>
                <w:sz w:val="24"/>
                <w:szCs w:val="24"/>
              </w:rPr>
              <w:t>4/1</w:t>
            </w:r>
            <w:r w:rsidR="00B91A68" w:rsidRPr="00AD1560">
              <w:rPr>
                <w:rFonts w:hint="cs"/>
                <w:sz w:val="24"/>
                <w:szCs w:val="24"/>
                <w:rtl/>
                <w:lang w:bidi="ar-EG"/>
              </w:rPr>
              <w:t xml:space="preserve">. موضوعات إضافية لاختصاصات المسألة </w:t>
            </w:r>
            <w:r w:rsidR="00B91A68" w:rsidRPr="00AD1560">
              <w:rPr>
                <w:sz w:val="24"/>
                <w:szCs w:val="24"/>
                <w:lang w:bidi="ar-EG"/>
              </w:rPr>
              <w:t>4/1</w:t>
            </w:r>
            <w:r w:rsidR="00B91A68" w:rsidRPr="00AD1560">
              <w:rPr>
                <w:rFonts w:hint="cs"/>
                <w:sz w:val="24"/>
                <w:szCs w:val="24"/>
                <w:rtl/>
                <w:lang w:bidi="ar-EG"/>
              </w:rPr>
              <w:t xml:space="preserve"> يمكن النظر فيها في إطار التحضير للمؤتمر العالمي لتنمية الاتصالات لعام </w:t>
            </w:r>
            <w:r w:rsidR="00B91A68" w:rsidRPr="00AD1560">
              <w:rPr>
                <w:sz w:val="24"/>
                <w:szCs w:val="24"/>
                <w:lang w:bidi="ar-EG"/>
              </w:rPr>
              <w:t>2021</w:t>
            </w:r>
            <w:r w:rsidRPr="00AD1560">
              <w:rPr>
                <w:rFonts w:hint="cs"/>
                <w:sz w:val="24"/>
                <w:szCs w:val="24"/>
                <w:rtl/>
              </w:rPr>
              <w:t xml:space="preserve"> </w:t>
            </w:r>
          </w:p>
          <w:p w14:paraId="15CFF6EE" w14:textId="77777777" w:rsidR="006B5849" w:rsidRDefault="00E91D17" w:rsidP="00E91D17">
            <w:pPr>
              <w:pStyle w:val="enumlev1"/>
              <w:rPr>
                <w:rtl/>
              </w:rPr>
            </w:pPr>
            <w:r w:rsidRPr="00E91D17">
              <w:rPr>
                <w:lang w:bidi="ar-EG"/>
              </w:rPr>
              <w:t>1</w:t>
            </w:r>
            <w:r w:rsidRPr="00E91D17">
              <w:rPr>
                <w:rFonts w:hint="cs"/>
                <w:rtl/>
                <w:lang w:bidi="ar-EG"/>
              </w:rPr>
              <w:t>)</w:t>
            </w:r>
            <w:r w:rsidRPr="00E91D17">
              <w:rPr>
                <w:rtl/>
                <w:lang w:bidi="ar-EG"/>
              </w:rPr>
              <w:tab/>
            </w:r>
            <w:r w:rsidRPr="00E91D17">
              <w:rPr>
                <w:rFonts w:hint="cs"/>
                <w:rtl/>
              </w:rPr>
              <w:t>الجوانب/الآثار الاقتصادية ل</w:t>
            </w:r>
            <w:r w:rsidRPr="00E91D17">
              <w:rPr>
                <w:rtl/>
              </w:rPr>
              <w:t xml:space="preserve">لتحول الرقمي (إنترنت الأشياء، الذكاء الاصطناعي، التعلم الآلي، الجيل الخامس وما بعده، وما إلى </w:t>
            </w:r>
            <w:proofErr w:type="gramStart"/>
            <w:r w:rsidRPr="00E91D17">
              <w:rPr>
                <w:rtl/>
              </w:rPr>
              <w:t>ذلك)؛</w:t>
            </w:r>
            <w:proofErr w:type="gramEnd"/>
          </w:p>
          <w:p w14:paraId="2081ABA5" w14:textId="22ECCC62" w:rsidR="00E91D17" w:rsidRDefault="00E91D17" w:rsidP="00E91D17">
            <w:pPr>
              <w:pStyle w:val="enumlev1"/>
              <w:rPr>
                <w:rtl/>
                <w:lang w:bidi="ar-EG"/>
              </w:rPr>
            </w:pPr>
            <w:r>
              <w:t>2</w:t>
            </w:r>
            <w:r>
              <w:rPr>
                <w:rFonts w:hint="cs"/>
                <w:rtl/>
                <w:lang w:bidi="ar-EG"/>
              </w:rPr>
              <w:t>)</w:t>
            </w:r>
            <w:r>
              <w:rPr>
                <w:rtl/>
                <w:lang w:bidi="ar-EG"/>
              </w:rPr>
              <w:tab/>
            </w:r>
            <w:r w:rsidR="003B2A99">
              <w:rPr>
                <w:rFonts w:hint="cs"/>
                <w:rtl/>
                <w:lang w:bidi="ar-EG"/>
              </w:rPr>
              <w:t xml:space="preserve">النهج الضريبية تؤثر على </w:t>
            </w:r>
            <w:r w:rsidR="003B2A99" w:rsidRPr="003B2A99">
              <w:rPr>
                <w:rtl/>
                <w:lang w:bidi="ar-EG"/>
              </w:rPr>
              <w:t xml:space="preserve">سياسات وأساليب تحديد تكاليف الخدمات في أسواق الاتصالات/تكنولوجيا المعلومات والاتصالات الوطنية </w:t>
            </w:r>
            <w:proofErr w:type="gramStart"/>
            <w:r w:rsidR="003B2A99" w:rsidRPr="003B2A99">
              <w:rPr>
                <w:rtl/>
                <w:lang w:bidi="ar-EG"/>
              </w:rPr>
              <w:t>الناشئة</w:t>
            </w:r>
            <w:r>
              <w:rPr>
                <w:rFonts w:hint="cs"/>
                <w:rtl/>
                <w:lang w:bidi="ar-EG"/>
              </w:rPr>
              <w:t>؛</w:t>
            </w:r>
            <w:proofErr w:type="gramEnd"/>
          </w:p>
          <w:p w14:paraId="07137E6B" w14:textId="5D1FAB24" w:rsidR="00E91D17" w:rsidRDefault="00E91D17" w:rsidP="00E91D17">
            <w:pPr>
              <w:pStyle w:val="enumlev1"/>
              <w:rPr>
                <w:rtl/>
                <w:lang w:bidi="ar-EG"/>
              </w:rPr>
            </w:pPr>
            <w:r>
              <w:rPr>
                <w:lang w:bidi="ar-EG"/>
              </w:rPr>
              <w:t>3</w:t>
            </w:r>
            <w:r>
              <w:rPr>
                <w:rFonts w:hint="cs"/>
                <w:rtl/>
                <w:lang w:bidi="ar-EG"/>
              </w:rPr>
              <w:t>)</w:t>
            </w:r>
            <w:r>
              <w:rPr>
                <w:rtl/>
                <w:lang w:bidi="ar-EG"/>
              </w:rPr>
              <w:tab/>
            </w:r>
            <w:r w:rsidR="000805B3">
              <w:rPr>
                <w:rFonts w:hint="cs"/>
                <w:rtl/>
                <w:lang w:bidi="ar-EG"/>
              </w:rPr>
              <w:t xml:space="preserve">القيمة الاقتصادية الحقيقية لاستخدام البيانات الشخصية (بالتعاون المحتمل مع المسألتين </w:t>
            </w:r>
            <w:r w:rsidR="000805B3">
              <w:rPr>
                <w:lang w:bidi="ar-EG"/>
              </w:rPr>
              <w:t>6/1</w:t>
            </w:r>
            <w:r w:rsidR="000805B3">
              <w:rPr>
                <w:rFonts w:hint="cs"/>
                <w:rtl/>
                <w:lang w:bidi="ar-EG"/>
              </w:rPr>
              <w:t xml:space="preserve"> و</w:t>
            </w:r>
            <w:r w:rsidR="000805B3">
              <w:rPr>
                <w:lang w:bidi="ar-EG"/>
              </w:rPr>
              <w:t>3/</w:t>
            </w:r>
            <w:proofErr w:type="gramStart"/>
            <w:r w:rsidR="000805B3">
              <w:rPr>
                <w:lang w:bidi="ar-EG"/>
              </w:rPr>
              <w:t>2</w:t>
            </w:r>
            <w:r w:rsidR="000805B3">
              <w:rPr>
                <w:rFonts w:hint="cs"/>
                <w:rtl/>
                <w:lang w:bidi="ar-EG"/>
              </w:rPr>
              <w:t>)</w:t>
            </w:r>
            <w:r>
              <w:rPr>
                <w:rFonts w:hint="cs"/>
                <w:rtl/>
                <w:lang w:bidi="ar-EG"/>
              </w:rPr>
              <w:t>؛</w:t>
            </w:r>
            <w:proofErr w:type="gramEnd"/>
          </w:p>
          <w:p w14:paraId="73765F87" w14:textId="184BBC2C" w:rsidR="00E91D17" w:rsidRPr="003F36B6" w:rsidRDefault="00E91D17" w:rsidP="00E91D17">
            <w:pPr>
              <w:pStyle w:val="enumlev1"/>
              <w:rPr>
                <w:rtl/>
                <w:lang w:bidi="ar-EG"/>
              </w:rPr>
            </w:pPr>
            <w:r>
              <w:rPr>
                <w:lang w:bidi="ar-EG"/>
              </w:rPr>
              <w:t>4</w:t>
            </w:r>
            <w:r>
              <w:rPr>
                <w:rFonts w:hint="cs"/>
                <w:rtl/>
                <w:lang w:bidi="ar-EG"/>
              </w:rPr>
              <w:t>)</w:t>
            </w:r>
            <w:r>
              <w:rPr>
                <w:rtl/>
                <w:lang w:bidi="ar-EG"/>
              </w:rPr>
              <w:tab/>
            </w:r>
            <w:r w:rsidR="00FB568E">
              <w:rPr>
                <w:rFonts w:hint="cs"/>
                <w:rtl/>
                <w:lang w:bidi="ar-EG"/>
              </w:rPr>
              <w:t xml:space="preserve">آثار الشمول المالي الرقمي على الابتكار والإنتاجية والجوانب الاقتصادية الأخرى. </w:t>
            </w:r>
          </w:p>
        </w:tc>
      </w:tr>
    </w:tbl>
    <w:p w14:paraId="1DFCDECC" w14:textId="3A16B9ED" w:rsidR="00F25957" w:rsidRDefault="00F25957" w:rsidP="0006468A">
      <w:pPr>
        <w:rPr>
          <w:rtl/>
          <w:lang w:bidi="ar-EG"/>
        </w:rPr>
      </w:pPr>
    </w:p>
    <w:tbl>
      <w:tblPr>
        <w:tblStyle w:val="TableGrid"/>
        <w:tblW w:w="5000" w:type="pct"/>
        <w:tblLook w:val="04A0" w:firstRow="1" w:lastRow="0" w:firstColumn="1" w:lastColumn="0" w:noHBand="0" w:noVBand="1"/>
      </w:tblPr>
      <w:tblGrid>
        <w:gridCol w:w="9629"/>
      </w:tblGrid>
      <w:tr w:rsidR="00D55014" w14:paraId="6A516A94" w14:textId="77777777" w:rsidTr="006B4512">
        <w:trPr>
          <w:tblHeader/>
        </w:trPr>
        <w:tc>
          <w:tcPr>
            <w:tcW w:w="962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14748C87" w14:textId="54CEBE08" w:rsidR="00D55014" w:rsidRPr="00AD1560" w:rsidRDefault="00D55014" w:rsidP="006B4512">
            <w:pPr>
              <w:pStyle w:val="QuestionNo"/>
              <w:spacing w:before="60" w:after="60" w:line="300" w:lineRule="exact"/>
              <w:rPr>
                <w:rFonts w:ascii="Dubai" w:hAnsi="Dubai" w:cs="Dubai"/>
                <w:sz w:val="24"/>
                <w:szCs w:val="24"/>
              </w:rPr>
            </w:pPr>
            <w:r w:rsidRPr="00AD1560">
              <w:rPr>
                <w:rFonts w:ascii="Dubai" w:hAnsi="Dubai" w:cs="Dubai"/>
                <w:sz w:val="24"/>
                <w:szCs w:val="24"/>
                <w:rtl/>
              </w:rPr>
              <w:t xml:space="preserve">المسـألة </w:t>
            </w:r>
            <w:r w:rsidRPr="00AD1560">
              <w:rPr>
                <w:rFonts w:ascii="Dubai" w:hAnsi="Dubai" w:cs="Dubai"/>
                <w:sz w:val="24"/>
                <w:szCs w:val="24"/>
              </w:rPr>
              <w:t>5/1</w:t>
            </w:r>
          </w:p>
          <w:p w14:paraId="563FD814" w14:textId="090610F4" w:rsidR="00D55014" w:rsidRPr="00AD1560" w:rsidRDefault="00D55014" w:rsidP="00D55014">
            <w:pPr>
              <w:pStyle w:val="Questiontitle"/>
              <w:spacing w:before="60" w:after="60" w:line="300" w:lineRule="exact"/>
              <w:rPr>
                <w:sz w:val="24"/>
                <w:szCs w:val="24"/>
              </w:rPr>
            </w:pPr>
            <w:r w:rsidRPr="00AD1560">
              <w:rPr>
                <w:rFonts w:hint="cs"/>
                <w:sz w:val="24"/>
                <w:szCs w:val="24"/>
                <w:rtl/>
                <w:lang w:bidi="ar-SY"/>
              </w:rPr>
              <w:t>الاتصالات/تكنولوجيا المعلومات والاتصالات من أجل المناطق الريفية والمناطق النائية</w:t>
            </w:r>
          </w:p>
        </w:tc>
      </w:tr>
      <w:tr w:rsidR="00D55014" w14:paraId="72B3BA4F" w14:textId="77777777" w:rsidTr="006B4512">
        <w:tc>
          <w:tcPr>
            <w:tcW w:w="9629" w:type="dxa"/>
            <w:tcBorders>
              <w:top w:val="single" w:sz="4" w:space="0" w:color="auto"/>
              <w:left w:val="single" w:sz="4" w:space="0" w:color="auto"/>
              <w:bottom w:val="single" w:sz="4" w:space="0" w:color="auto"/>
              <w:right w:val="single" w:sz="4" w:space="0" w:color="auto"/>
            </w:tcBorders>
          </w:tcPr>
          <w:p w14:paraId="68573665" w14:textId="77777777" w:rsidR="00D55014" w:rsidRPr="003F2855" w:rsidRDefault="00D55014" w:rsidP="00D55014">
            <w:pPr>
              <w:pStyle w:val="Heading1"/>
              <w:outlineLvl w:val="0"/>
              <w:rPr>
                <w:rtl/>
              </w:rPr>
            </w:pPr>
            <w:bookmarkStart w:id="143" w:name="_Toc505868047"/>
            <w:bookmarkStart w:id="144" w:name="_Toc505869283"/>
            <w:bookmarkStart w:id="145" w:name="_Toc505871257"/>
            <w:r w:rsidRPr="003F2855">
              <w:rPr>
                <w:lang w:bidi="ar-EG"/>
              </w:rPr>
              <w:t>1</w:t>
            </w:r>
            <w:r w:rsidRPr="003F2855">
              <w:rPr>
                <w:rtl/>
              </w:rPr>
              <w:tab/>
            </w:r>
            <w:r w:rsidRPr="003F2855">
              <w:rPr>
                <w:rFonts w:hint="cs"/>
                <w:rtl/>
              </w:rPr>
              <w:t>بيان الحالة أو المشكلة</w:t>
            </w:r>
            <w:bookmarkEnd w:id="143"/>
            <w:bookmarkEnd w:id="144"/>
            <w:bookmarkEnd w:id="145"/>
          </w:p>
          <w:p w14:paraId="74CEA53E" w14:textId="44091A12" w:rsidR="00D55014" w:rsidRPr="003F2855" w:rsidRDefault="00D55014" w:rsidP="00D55014">
            <w:pPr>
              <w:rPr>
                <w:lang w:bidi="ar-EG"/>
              </w:rPr>
            </w:pPr>
            <w:r w:rsidRPr="003F2855">
              <w:rPr>
                <w:rFonts w:hint="cs"/>
                <w:rtl/>
              </w:rPr>
              <w:t xml:space="preserve">من </w:t>
            </w:r>
            <w:r w:rsidRPr="003F2855">
              <w:rPr>
                <w:rFonts w:hint="eastAsia"/>
                <w:rtl/>
              </w:rPr>
              <w:t>أجل</w:t>
            </w:r>
            <w:r w:rsidRPr="003F2855">
              <w:rPr>
                <w:rtl/>
              </w:rPr>
              <w:t xml:space="preserve"> </w:t>
            </w:r>
            <w:r w:rsidRPr="003F2855">
              <w:rPr>
                <w:rFonts w:hint="eastAsia"/>
                <w:rtl/>
              </w:rPr>
              <w:t>الاستمرار</w:t>
            </w:r>
            <w:r w:rsidRPr="003F2855">
              <w:rPr>
                <w:rFonts w:hint="cs"/>
                <w:rtl/>
              </w:rPr>
              <w:t xml:space="preserve"> في</w:t>
            </w:r>
            <w:r w:rsidRPr="003F2855">
              <w:rPr>
                <w:rtl/>
              </w:rPr>
              <w:t xml:space="preserve"> </w:t>
            </w:r>
            <w:r w:rsidRPr="003F2855">
              <w:rPr>
                <w:rFonts w:hint="eastAsia"/>
                <w:rtl/>
              </w:rPr>
              <w:t>المساهمة</w:t>
            </w:r>
            <w:r w:rsidRPr="003F2855">
              <w:rPr>
                <w:rtl/>
              </w:rPr>
              <w:t xml:space="preserve"> </w:t>
            </w:r>
            <w:r w:rsidRPr="003F2855">
              <w:rPr>
                <w:rFonts w:hint="eastAsia"/>
                <w:rtl/>
              </w:rPr>
              <w:t>في</w:t>
            </w:r>
            <w:r w:rsidRPr="003F2855">
              <w:rPr>
                <w:rtl/>
              </w:rPr>
              <w:t xml:space="preserve"> </w:t>
            </w:r>
            <w:r w:rsidR="004E153F">
              <w:rPr>
                <w:rFonts w:hint="cs"/>
                <w:rtl/>
              </w:rPr>
              <w:t xml:space="preserve">تحقيق الأهداف </w:t>
            </w:r>
            <w:r w:rsidRPr="003F2855">
              <w:rPr>
                <w:rFonts w:hint="cs"/>
                <w:rtl/>
              </w:rPr>
              <w:t>المحددة</w:t>
            </w:r>
            <w:r>
              <w:rPr>
                <w:rFonts w:hint="cs"/>
                <w:rtl/>
              </w:rPr>
              <w:t xml:space="preserve"> </w:t>
            </w:r>
            <w:r w:rsidRPr="003F2855">
              <w:rPr>
                <w:rFonts w:hint="cs"/>
                <w:rtl/>
              </w:rPr>
              <w:t xml:space="preserve">في سبتمبر </w:t>
            </w:r>
            <w:r w:rsidRPr="003F2855">
              <w:rPr>
                <w:lang w:val="en-CA" w:bidi="ar-EG"/>
              </w:rPr>
              <w:t>2015</w:t>
            </w:r>
            <w:r w:rsidRPr="003F2855">
              <w:rPr>
                <w:rFonts w:hint="cs"/>
                <w:rtl/>
                <w:lang w:bidi="ar-EG"/>
              </w:rPr>
              <w:t xml:space="preserve"> </w:t>
            </w:r>
            <w:r w:rsidRPr="003F2855">
              <w:rPr>
                <w:rFonts w:hint="cs"/>
                <w:rtl/>
              </w:rPr>
              <w:t>والأهداف التي حددتها خطة</w:t>
            </w:r>
            <w:r w:rsidRPr="003F2855">
              <w:rPr>
                <w:rtl/>
              </w:rPr>
              <w:t xml:space="preserve"> </w:t>
            </w:r>
            <w:r w:rsidRPr="003F2855">
              <w:rPr>
                <w:rFonts w:hint="cs"/>
                <w:rtl/>
              </w:rPr>
              <w:t>عمل</w:t>
            </w:r>
            <w:r w:rsidRPr="003F2855">
              <w:rPr>
                <w:rtl/>
              </w:rPr>
              <w:t xml:space="preserve"> </w:t>
            </w:r>
            <w:r w:rsidRPr="003F2855">
              <w:rPr>
                <w:rFonts w:hint="cs"/>
                <w:rtl/>
              </w:rPr>
              <w:t>جنيف للقمة</w:t>
            </w:r>
            <w:r w:rsidRPr="003F2855">
              <w:rPr>
                <w:rtl/>
              </w:rPr>
              <w:t xml:space="preserve"> </w:t>
            </w:r>
            <w:r w:rsidRPr="003F2855">
              <w:rPr>
                <w:rFonts w:hint="cs"/>
                <w:rtl/>
              </w:rPr>
              <w:t>العالمية</w:t>
            </w:r>
            <w:r w:rsidRPr="003F2855">
              <w:rPr>
                <w:rtl/>
              </w:rPr>
              <w:t xml:space="preserve"> </w:t>
            </w:r>
            <w:r w:rsidRPr="003F2855">
              <w:rPr>
                <w:rFonts w:hint="cs"/>
                <w:rtl/>
              </w:rPr>
              <w:t>لمجتمع</w:t>
            </w:r>
            <w:r w:rsidRPr="003F2855">
              <w:rPr>
                <w:rtl/>
              </w:rPr>
              <w:t xml:space="preserve"> </w:t>
            </w:r>
            <w:r w:rsidRPr="003F2855">
              <w:rPr>
                <w:rFonts w:hint="cs"/>
                <w:rtl/>
              </w:rPr>
              <w:t>المعلومات</w:t>
            </w:r>
            <w:r w:rsidRPr="003F2855">
              <w:rPr>
                <w:rFonts w:hint="eastAsia"/>
                <w:rtl/>
              </w:rPr>
              <w:t> </w:t>
            </w:r>
            <w:r w:rsidRPr="003F2855">
              <w:rPr>
                <w:lang w:bidi="ar-EG"/>
              </w:rPr>
              <w:t>(</w:t>
            </w:r>
            <w:r w:rsidRPr="003F2855">
              <w:rPr>
                <w:lang w:val="fr-CH" w:bidi="ar-EG"/>
              </w:rPr>
              <w:t>WSIS</w:t>
            </w:r>
            <w:r w:rsidRPr="003F2855">
              <w:rPr>
                <w:lang w:bidi="ar-EG"/>
              </w:rPr>
              <w:t>)</w:t>
            </w:r>
            <w:r w:rsidRPr="003F2855">
              <w:rPr>
                <w:rFonts w:hint="cs"/>
                <w:rtl/>
              </w:rPr>
              <w:t xml:space="preserve"> في عصر التحول الرقمي، </w:t>
            </w:r>
            <w:r w:rsidR="004E153F">
              <w:rPr>
                <w:rFonts w:hint="cs"/>
                <w:rtl/>
              </w:rPr>
              <w:t xml:space="preserve">ومن أجل </w:t>
            </w:r>
            <w:r w:rsidR="004E153F" w:rsidRPr="003F2855">
              <w:rPr>
                <w:rFonts w:hint="cs"/>
                <w:rtl/>
              </w:rPr>
              <w:t xml:space="preserve">تعزيز بلوغ أهداف التنمية المستدامة </w:t>
            </w:r>
            <w:r w:rsidR="004E153F">
              <w:t>(SDG)</w:t>
            </w:r>
            <w:r w:rsidR="004E153F" w:rsidRPr="003F2855">
              <w:rPr>
                <w:rFonts w:hint="cs"/>
                <w:rtl/>
              </w:rPr>
              <w:t xml:space="preserve"> </w:t>
            </w:r>
            <w:r w:rsidR="004E153F">
              <w:rPr>
                <w:rFonts w:hint="cs"/>
                <w:rtl/>
              </w:rPr>
              <w:t xml:space="preserve">المحددة في سبتمبر </w:t>
            </w:r>
            <w:r w:rsidR="004E153F">
              <w:t>2015</w:t>
            </w:r>
            <w:r w:rsidR="004E153F">
              <w:rPr>
                <w:rFonts w:hint="cs"/>
                <w:rtl/>
                <w:lang w:bidi="ar-EG"/>
              </w:rPr>
              <w:t xml:space="preserve">، </w:t>
            </w:r>
            <w:r w:rsidR="004E153F">
              <w:t xml:space="preserve"> </w:t>
            </w:r>
            <w:r w:rsidRPr="003F2855">
              <w:rPr>
                <w:rFonts w:hint="cs"/>
                <w:rtl/>
              </w:rPr>
              <w:t>من الضروري مواجهة</w:t>
            </w:r>
            <w:r w:rsidRPr="003F2855">
              <w:rPr>
                <w:rtl/>
              </w:rPr>
              <w:t xml:space="preserve"> </w:t>
            </w:r>
            <w:r w:rsidRPr="003F2855">
              <w:rPr>
                <w:rFonts w:hint="cs"/>
                <w:rtl/>
              </w:rPr>
              <w:t>التحدي</w:t>
            </w:r>
            <w:r w:rsidRPr="003F2855">
              <w:rPr>
                <w:rtl/>
              </w:rPr>
              <w:t xml:space="preserve"> </w:t>
            </w:r>
            <w:r w:rsidRPr="003F2855">
              <w:rPr>
                <w:rFonts w:hint="cs"/>
                <w:rtl/>
              </w:rPr>
              <w:t>المتمثل</w:t>
            </w:r>
            <w:r w:rsidRPr="003F2855">
              <w:rPr>
                <w:rtl/>
              </w:rPr>
              <w:t xml:space="preserve"> في </w:t>
            </w:r>
            <w:r w:rsidRPr="003F2855">
              <w:rPr>
                <w:rFonts w:hint="cs"/>
                <w:rtl/>
              </w:rPr>
              <w:t>تطوير</w:t>
            </w:r>
            <w:r w:rsidRPr="003F2855">
              <w:rPr>
                <w:rtl/>
              </w:rPr>
              <w:t xml:space="preserve"> </w:t>
            </w:r>
            <w:r w:rsidRPr="003F2855">
              <w:rPr>
                <w:rFonts w:hint="cs"/>
                <w:rtl/>
              </w:rPr>
              <w:t>البنية</w:t>
            </w:r>
            <w:r w:rsidRPr="003F2855">
              <w:rPr>
                <w:rtl/>
              </w:rPr>
              <w:t xml:space="preserve"> </w:t>
            </w:r>
            <w:r w:rsidRPr="003F2855">
              <w:rPr>
                <w:rFonts w:hint="cs"/>
                <w:rtl/>
              </w:rPr>
              <w:t>التحتية</w:t>
            </w:r>
            <w:r w:rsidRPr="003F2855">
              <w:rPr>
                <w:rtl/>
              </w:rPr>
              <w:t xml:space="preserve"> </w:t>
            </w:r>
            <w:r w:rsidRPr="003F2855">
              <w:rPr>
                <w:rFonts w:hint="cs"/>
                <w:rtl/>
              </w:rPr>
              <w:t xml:space="preserve">الرقمية لإتاحة الفوائد المترتبة على مختلف الخدمات الإلكترونية (التعليم الإلكتروني والصحة الإلكترونية والحكومة الإلكترونية والزراعة الإلكترونية والتجارة الإلكترونية) </w:t>
            </w:r>
            <w:r w:rsidRPr="003F2855">
              <w:rPr>
                <w:rtl/>
              </w:rPr>
              <w:t>في </w:t>
            </w:r>
            <w:r w:rsidRPr="003F2855">
              <w:rPr>
                <w:rFonts w:hint="cs"/>
                <w:rtl/>
              </w:rPr>
              <w:t>المناطق</w:t>
            </w:r>
            <w:r w:rsidRPr="003F2855">
              <w:rPr>
                <w:rtl/>
              </w:rPr>
              <w:t xml:space="preserve"> </w:t>
            </w:r>
            <w:r w:rsidRPr="003F2855">
              <w:rPr>
                <w:rFonts w:hint="cs"/>
                <w:rtl/>
              </w:rPr>
              <w:t>الريفية</w:t>
            </w:r>
            <w:r w:rsidRPr="003F2855">
              <w:rPr>
                <w:rtl/>
              </w:rPr>
              <w:t xml:space="preserve"> </w:t>
            </w:r>
            <w:r w:rsidRPr="003F2855">
              <w:rPr>
                <w:rFonts w:hint="cs"/>
                <w:rtl/>
              </w:rPr>
              <w:t>والنائية</w:t>
            </w:r>
            <w:r w:rsidRPr="003F2855">
              <w:rPr>
                <w:rtl/>
              </w:rPr>
              <w:t xml:space="preserve"> في </w:t>
            </w:r>
            <w:r w:rsidRPr="003F2855">
              <w:rPr>
                <w:rFonts w:hint="cs"/>
                <w:rtl/>
              </w:rPr>
              <w:t>البلدان</w:t>
            </w:r>
            <w:r w:rsidRPr="003F2855">
              <w:rPr>
                <w:rtl/>
              </w:rPr>
              <w:t xml:space="preserve"> </w:t>
            </w:r>
            <w:r w:rsidRPr="003F2855">
              <w:rPr>
                <w:rFonts w:hint="cs"/>
                <w:rtl/>
              </w:rPr>
              <w:t>النامية</w:t>
            </w:r>
            <w:r w:rsidR="001C6D90">
              <w:rPr>
                <w:rStyle w:val="FootnoteReference"/>
                <w:rtl/>
              </w:rPr>
              <w:footnoteReference w:id="8"/>
            </w:r>
            <w:r w:rsidRPr="003F2855">
              <w:rPr>
                <w:rFonts w:hint="cs"/>
                <w:rtl/>
              </w:rPr>
              <w:t>،</w:t>
            </w:r>
            <w:r w:rsidRPr="003F2855">
              <w:rPr>
                <w:rtl/>
              </w:rPr>
              <w:t xml:space="preserve"> </w:t>
            </w:r>
            <w:r w:rsidRPr="003F2855">
              <w:rPr>
                <w:rFonts w:hint="cs"/>
                <w:rtl/>
              </w:rPr>
              <w:t xml:space="preserve">بما في ذلك </w:t>
            </w:r>
            <w:r w:rsidRPr="003F2855">
              <w:rPr>
                <w:rtl/>
              </w:rPr>
              <w:t>أقل البلدان نمواً</w:t>
            </w:r>
            <w:r w:rsidRPr="003F2855">
              <w:rPr>
                <w:lang w:bidi="ar-EG"/>
              </w:rPr>
              <w:t xml:space="preserve"> (LDC) </w:t>
            </w:r>
            <w:r w:rsidRPr="003F2855">
              <w:rPr>
                <w:rtl/>
              </w:rPr>
              <w:t>والبلدان النامية غير الساحلية</w:t>
            </w:r>
            <w:r w:rsidRPr="003F2855">
              <w:rPr>
                <w:lang w:bidi="ar-EG"/>
              </w:rPr>
              <w:t xml:space="preserve"> </w:t>
            </w:r>
            <w:r>
              <w:rPr>
                <w:lang w:bidi="ar-EG"/>
              </w:rPr>
              <w:t>(</w:t>
            </w:r>
            <w:r w:rsidRPr="003F2855">
              <w:rPr>
                <w:lang w:bidi="ar-EG"/>
              </w:rPr>
              <w:t>LLDC</w:t>
            </w:r>
            <w:r>
              <w:rPr>
                <w:lang w:bidi="ar-EG"/>
              </w:rPr>
              <w:t>)</w:t>
            </w:r>
            <w:r w:rsidRPr="003F2855">
              <w:rPr>
                <w:lang w:bidi="ar-EG"/>
              </w:rPr>
              <w:t xml:space="preserve"> </w:t>
            </w:r>
            <w:r w:rsidRPr="003F2855">
              <w:rPr>
                <w:rtl/>
              </w:rPr>
              <w:t>والدول الجزرية الصغيرة النامية</w:t>
            </w:r>
            <w:r w:rsidRPr="003F2855">
              <w:rPr>
                <w:rFonts w:hint="cs"/>
                <w:rtl/>
              </w:rPr>
              <w:t xml:space="preserve"> </w:t>
            </w:r>
            <w:r w:rsidRPr="003F2855">
              <w:rPr>
                <w:lang w:bidi="ar-EG"/>
              </w:rPr>
              <w:t>(SIDS)</w:t>
            </w:r>
            <w:r w:rsidRPr="003F2855">
              <w:rPr>
                <w:rFonts w:hint="cs"/>
                <w:rtl/>
              </w:rPr>
              <w:t xml:space="preserve"> حيث</w:t>
            </w:r>
            <w:r w:rsidRPr="003F2855">
              <w:rPr>
                <w:rtl/>
              </w:rPr>
              <w:t xml:space="preserve"> </w:t>
            </w:r>
            <w:r w:rsidRPr="003F2855">
              <w:rPr>
                <w:rFonts w:hint="cs"/>
                <w:rtl/>
              </w:rPr>
              <w:t>يعيش أكثر</w:t>
            </w:r>
            <w:r w:rsidRPr="003F2855">
              <w:rPr>
                <w:rtl/>
              </w:rPr>
              <w:t xml:space="preserve"> </w:t>
            </w:r>
            <w:r w:rsidRPr="003F2855">
              <w:rPr>
                <w:rFonts w:hint="cs"/>
                <w:rtl/>
              </w:rPr>
              <w:t>من</w:t>
            </w:r>
            <w:r w:rsidRPr="003F2855">
              <w:rPr>
                <w:rtl/>
              </w:rPr>
              <w:t xml:space="preserve"> </w:t>
            </w:r>
            <w:r w:rsidRPr="003F2855">
              <w:rPr>
                <w:rFonts w:hint="cs"/>
                <w:rtl/>
              </w:rPr>
              <w:t>نصف</w:t>
            </w:r>
            <w:r w:rsidRPr="003F2855">
              <w:rPr>
                <w:rtl/>
              </w:rPr>
              <w:t xml:space="preserve"> </w:t>
            </w:r>
            <w:r w:rsidRPr="003F2855">
              <w:rPr>
                <w:rFonts w:hint="cs"/>
                <w:rtl/>
              </w:rPr>
              <w:t>السكان ويحتاجون إلى توصيلية النطاق العريض</w:t>
            </w:r>
            <w:r w:rsidR="003F2536">
              <w:rPr>
                <w:rFonts w:hint="cs"/>
                <w:rtl/>
              </w:rPr>
              <w:t xml:space="preserve"> بشكل عام</w:t>
            </w:r>
            <w:r w:rsidRPr="003F2855">
              <w:rPr>
                <w:rFonts w:hint="cs"/>
                <w:rtl/>
              </w:rPr>
              <w:t xml:space="preserve">، بما في ذلك </w:t>
            </w:r>
            <w:r w:rsidR="003F2536">
              <w:rPr>
                <w:rFonts w:hint="cs"/>
                <w:rtl/>
              </w:rPr>
              <w:t xml:space="preserve">تكنولوجيات </w:t>
            </w:r>
            <w:r w:rsidRPr="003F2855">
              <w:rPr>
                <w:rFonts w:hint="cs"/>
                <w:rtl/>
              </w:rPr>
              <w:t>شبكات</w:t>
            </w:r>
            <w:r w:rsidR="00B92B86">
              <w:rPr>
                <w:rFonts w:hint="cs"/>
                <w:rtl/>
              </w:rPr>
              <w:t xml:space="preserve"> ا</w:t>
            </w:r>
            <w:r w:rsidRPr="003F2855">
              <w:rPr>
                <w:rFonts w:hint="cs"/>
                <w:rtl/>
              </w:rPr>
              <w:t xml:space="preserve">لنطاق العريض </w:t>
            </w:r>
            <w:r w:rsidR="00B92B86">
              <w:rPr>
                <w:rFonts w:hint="cs"/>
                <w:rtl/>
              </w:rPr>
              <w:t>الأرضية وغير الأرضية</w:t>
            </w:r>
            <w:r w:rsidR="00B92B86" w:rsidRPr="003F2855">
              <w:rPr>
                <w:rFonts w:hint="cs"/>
                <w:rtl/>
              </w:rPr>
              <w:t xml:space="preserve"> </w:t>
            </w:r>
            <w:r w:rsidRPr="003F2855">
              <w:rPr>
                <w:rFonts w:hint="cs"/>
                <w:rtl/>
              </w:rPr>
              <w:t xml:space="preserve">عالية السرعة وعالية الجودة </w:t>
            </w:r>
            <w:r w:rsidR="00C91940">
              <w:rPr>
                <w:rFonts w:hint="cs"/>
                <w:rtl/>
              </w:rPr>
              <w:t xml:space="preserve">التي تدعم تطبيقات النطاق العريض </w:t>
            </w:r>
            <w:r w:rsidR="004368AF">
              <w:rPr>
                <w:rFonts w:hint="cs"/>
                <w:rtl/>
              </w:rPr>
              <w:t xml:space="preserve">الأكثر انتشاراً والتي يطلبها المواطنون </w:t>
            </w:r>
            <w:r w:rsidRPr="003F2855">
              <w:rPr>
                <w:rFonts w:hint="cs"/>
                <w:rtl/>
              </w:rPr>
              <w:t>من أجل تحقيق الإنصاف الرقمي و</w:t>
            </w:r>
            <w:r w:rsidR="004368AF">
              <w:rPr>
                <w:rFonts w:hint="cs"/>
                <w:rtl/>
              </w:rPr>
              <w:t xml:space="preserve">بلوغ </w:t>
            </w:r>
            <w:r w:rsidRPr="003F2855">
              <w:rPr>
                <w:rFonts w:hint="cs"/>
                <w:rtl/>
              </w:rPr>
              <w:t>أهداف التنمية المستدامة.</w:t>
            </w:r>
          </w:p>
          <w:p w14:paraId="36A63296" w14:textId="7A97B505" w:rsidR="00D55014" w:rsidRPr="003F2855" w:rsidRDefault="00D55014" w:rsidP="00D55014">
            <w:pPr>
              <w:rPr>
                <w:rtl/>
              </w:rPr>
            </w:pPr>
            <w:r w:rsidRPr="003F2855">
              <w:rPr>
                <w:rFonts w:hint="cs"/>
                <w:rtl/>
              </w:rPr>
              <w:t xml:space="preserve">وإقامة </w:t>
            </w:r>
            <w:r w:rsidRPr="003F2855">
              <w:rPr>
                <w:rtl/>
              </w:rPr>
              <w:t xml:space="preserve">بنية تحتية </w:t>
            </w:r>
            <w:r w:rsidRPr="003F2855">
              <w:rPr>
                <w:rFonts w:hint="cs"/>
                <w:rtl/>
              </w:rPr>
              <w:t xml:space="preserve">رقمية </w:t>
            </w:r>
            <w:r w:rsidRPr="003F2855">
              <w:rPr>
                <w:rtl/>
              </w:rPr>
              <w:t>فع</w:t>
            </w:r>
            <w:r w:rsidRPr="003F2855">
              <w:rPr>
                <w:rFonts w:hint="cs"/>
                <w:rtl/>
              </w:rPr>
              <w:t>ّ</w:t>
            </w:r>
            <w:r w:rsidRPr="003F2855">
              <w:rPr>
                <w:rtl/>
              </w:rPr>
              <w:t>الة من حيث التكلفة ومستدامة</w:t>
            </w:r>
            <w:r w:rsidRPr="003F2855">
              <w:rPr>
                <w:rFonts w:hint="cs"/>
                <w:rtl/>
              </w:rPr>
              <w:t>، عن طريق نشر التكنولوجيات الناشئة مثل الجيل التالي من</w:t>
            </w:r>
            <w:r w:rsidR="005140C9">
              <w:rPr>
                <w:rFonts w:hint="cs"/>
                <w:rtl/>
              </w:rPr>
              <w:t xml:space="preserve"> الشبكات الأرضية وغير الأرضية المتنقلة </w:t>
            </w:r>
            <w:r w:rsidR="00966589">
              <w:rPr>
                <w:rFonts w:hint="cs"/>
                <w:rtl/>
              </w:rPr>
              <w:t>العالية السرعة</w:t>
            </w:r>
            <w:r w:rsidRPr="003F2855">
              <w:rPr>
                <w:rFonts w:hint="cs"/>
                <w:rtl/>
              </w:rPr>
              <w:t xml:space="preserve"> </w:t>
            </w:r>
            <w:r w:rsidR="00966589">
              <w:rPr>
                <w:rFonts w:hint="cs"/>
                <w:rtl/>
              </w:rPr>
              <w:t>و</w:t>
            </w:r>
            <w:r w:rsidRPr="003F2855">
              <w:rPr>
                <w:rFonts w:hint="cs"/>
                <w:rtl/>
              </w:rPr>
              <w:t>أنظمة الإرسال السلكية واللاسلكية للنطاق العريض الثابت المناسبة ل</w:t>
            </w:r>
            <w:r w:rsidRPr="003F2855">
              <w:rPr>
                <w:rtl/>
              </w:rPr>
              <w:t xml:space="preserve">لمناطق </w:t>
            </w:r>
            <w:r w:rsidRPr="003F2855">
              <w:rPr>
                <w:rFonts w:hint="cs"/>
                <w:rtl/>
              </w:rPr>
              <w:t xml:space="preserve">الريفية والنائية، تمثل جانباً مهماً يتطلب </w:t>
            </w:r>
            <w:r w:rsidRPr="003F2855">
              <w:rPr>
                <w:rtl/>
              </w:rPr>
              <w:t>مزيداً من الدراسة</w:t>
            </w:r>
            <w:r w:rsidRPr="003F2855">
              <w:rPr>
                <w:rFonts w:hint="cs"/>
                <w:rtl/>
              </w:rPr>
              <w:t xml:space="preserve"> ويتعين توافر نتائج محددة لمجتمع البائعين لتوفير توصيلية الإنترنت عريضة النطاق من أجل الخدمات الإلكترونية الحديثة التي تحسن نوعية حياة السكان في المناطق الريفية والنائية.</w:t>
            </w:r>
          </w:p>
          <w:p w14:paraId="20EF7019" w14:textId="77777777" w:rsidR="00D55014" w:rsidRPr="003F2855" w:rsidRDefault="00D55014" w:rsidP="00D55014">
            <w:pPr>
              <w:rPr>
                <w:rtl/>
              </w:rPr>
            </w:pPr>
            <w:r w:rsidRPr="003F2855">
              <w:rPr>
                <w:rFonts w:hint="cs"/>
                <w:rtl/>
              </w:rPr>
              <w:t xml:space="preserve">وتكون </w:t>
            </w:r>
            <w:r w:rsidRPr="003F2855">
              <w:rPr>
                <w:rtl/>
              </w:rPr>
              <w:t>أنظمة شبكات الاتصالات الحالية مصممة أساساً للمناطق الحضرية حيث يفترض أن تتوفر البنية التحتية الداعمة اللازمة (الطاقة الكافية، المباني/المأوى، قابلية النفاذ، القوة العاملة الماهرة المطلوبة للتشغيل وما إلى ذلك) لإنشاء شبكة اتصالات</w:t>
            </w:r>
            <w:r w:rsidRPr="003F2855">
              <w:rPr>
                <w:rFonts w:hint="cs"/>
                <w:rtl/>
              </w:rPr>
              <w:t xml:space="preserve"> عريضة النطاق</w:t>
            </w:r>
            <w:r w:rsidRPr="003F2855">
              <w:rPr>
                <w:rtl/>
              </w:rPr>
              <w:t xml:space="preserve">. ومن </w:t>
            </w:r>
            <w:r w:rsidRPr="003F2855">
              <w:rPr>
                <w:rFonts w:hint="cs"/>
                <w:rtl/>
              </w:rPr>
              <w:t>ثم يجب أن تتكيف</w:t>
            </w:r>
            <w:r w:rsidRPr="003F2855">
              <w:rPr>
                <w:rtl/>
              </w:rPr>
              <w:t xml:space="preserve"> الأنظمة الحالية </w:t>
            </w:r>
            <w:r w:rsidRPr="003F2855">
              <w:rPr>
                <w:rFonts w:hint="cs"/>
                <w:rtl/>
              </w:rPr>
              <w:t>والمستقبلية بشكل أكبر ل</w:t>
            </w:r>
            <w:r w:rsidRPr="003F2855">
              <w:rPr>
                <w:rtl/>
              </w:rPr>
              <w:t>تلبي المتطلبات الخاصة بالمناطق الريفية من أجل نشرها على نطاق واسع.</w:t>
            </w:r>
          </w:p>
          <w:p w14:paraId="1CAC2D20" w14:textId="3E176430" w:rsidR="00D55014" w:rsidRPr="003F2855" w:rsidRDefault="00D55014" w:rsidP="00D55014">
            <w:pPr>
              <w:rPr>
                <w:rtl/>
              </w:rPr>
            </w:pPr>
            <w:r w:rsidRPr="003F2855">
              <w:rPr>
                <w:rFonts w:hint="cs"/>
                <w:rtl/>
                <w:lang w:bidi="ar-EG"/>
              </w:rPr>
              <w:t xml:space="preserve">وعلى وجه الخصوص، </w:t>
            </w:r>
            <w:r w:rsidR="000D09F2">
              <w:rPr>
                <w:rFonts w:hint="cs"/>
                <w:rtl/>
                <w:lang w:bidi="ar-EG"/>
              </w:rPr>
              <w:t>ت</w:t>
            </w:r>
            <w:r w:rsidRPr="003F2855">
              <w:rPr>
                <w:rFonts w:hint="cs"/>
                <w:rtl/>
                <w:lang w:bidi="ar-EG"/>
              </w:rPr>
              <w:t xml:space="preserve">مثل </w:t>
            </w:r>
            <w:r w:rsidRPr="003F2855">
              <w:rPr>
                <w:rtl/>
                <w:lang w:bidi="ar-EG"/>
              </w:rPr>
              <w:t>الإنترنت</w:t>
            </w:r>
            <w:r w:rsidRPr="003F2855">
              <w:rPr>
                <w:rFonts w:hint="cs"/>
                <w:rtl/>
                <w:lang w:bidi="ar-EG"/>
              </w:rPr>
              <w:t xml:space="preserve"> </w:t>
            </w:r>
            <w:r w:rsidR="000D09F2">
              <w:rPr>
                <w:rFonts w:hint="cs"/>
                <w:rtl/>
                <w:lang w:bidi="ar-EG"/>
              </w:rPr>
              <w:t xml:space="preserve">والتطبيقات الأرضية وغير الأرضية </w:t>
            </w:r>
            <w:r w:rsidRPr="003F2855">
              <w:rPr>
                <w:rFonts w:hint="cs"/>
                <w:rtl/>
                <w:lang w:bidi="ar-EG"/>
              </w:rPr>
              <w:t>عالية السرعة</w:t>
            </w:r>
            <w:r w:rsidRPr="003F2855">
              <w:rPr>
                <w:rtl/>
                <w:lang w:bidi="ar-EG"/>
              </w:rPr>
              <w:t xml:space="preserve"> طريقة جديدة لتعزيز توزيع </w:t>
            </w:r>
            <w:r w:rsidRPr="003F2855">
              <w:rPr>
                <w:rFonts w:hint="cs"/>
                <w:rtl/>
                <w:lang w:bidi="ar-EG"/>
              </w:rPr>
              <w:t>ا</w:t>
            </w:r>
            <w:r w:rsidRPr="003F2855">
              <w:rPr>
                <w:rtl/>
                <w:lang w:bidi="ar-EG"/>
              </w:rPr>
              <w:t>لموارد العامة</w:t>
            </w:r>
            <w:r w:rsidRPr="003F2855">
              <w:rPr>
                <w:rFonts w:hint="cs"/>
                <w:rtl/>
                <w:lang w:bidi="ar-EG"/>
              </w:rPr>
              <w:t xml:space="preserve"> بطريقة </w:t>
            </w:r>
            <w:r w:rsidRPr="003F2855">
              <w:rPr>
                <w:rtl/>
                <w:lang w:bidi="ar-EG"/>
              </w:rPr>
              <w:t>متوازن</w:t>
            </w:r>
            <w:r w:rsidRPr="003F2855">
              <w:rPr>
                <w:rFonts w:hint="cs"/>
                <w:rtl/>
                <w:lang w:bidi="ar-EG"/>
              </w:rPr>
              <w:t>ة</w:t>
            </w:r>
            <w:r w:rsidRPr="003F2855">
              <w:rPr>
                <w:rtl/>
                <w:lang w:bidi="ar-EG"/>
              </w:rPr>
              <w:t xml:space="preserve">. </w:t>
            </w:r>
            <w:r w:rsidRPr="003F2855">
              <w:rPr>
                <w:rFonts w:hint="cs"/>
                <w:rtl/>
                <w:lang w:bidi="ar-EG"/>
              </w:rPr>
              <w:t>فقد اخترقت</w:t>
            </w:r>
            <w:r w:rsidRPr="003F2855">
              <w:rPr>
                <w:rtl/>
                <w:lang w:bidi="ar-EG"/>
              </w:rPr>
              <w:t xml:space="preserve"> الإنترنت قيود </w:t>
            </w:r>
            <w:r w:rsidRPr="003F2855">
              <w:rPr>
                <w:rFonts w:hint="cs"/>
                <w:rtl/>
                <w:lang w:bidi="ar-EG"/>
              </w:rPr>
              <w:t>الزمان</w:t>
            </w:r>
            <w:r w:rsidRPr="003F2855">
              <w:rPr>
                <w:rtl/>
                <w:lang w:bidi="ar-EG"/>
              </w:rPr>
              <w:t xml:space="preserve"> والمكان، وقدم</w:t>
            </w:r>
            <w:r w:rsidRPr="003F2855">
              <w:rPr>
                <w:rFonts w:hint="cs"/>
                <w:rtl/>
                <w:lang w:bidi="ar-EG"/>
              </w:rPr>
              <w:t>ت</w:t>
            </w:r>
            <w:r w:rsidRPr="003F2855">
              <w:rPr>
                <w:rtl/>
                <w:lang w:bidi="ar-EG"/>
              </w:rPr>
              <w:t xml:space="preserve"> تعليماً عالي الجودة ورعاية طبية وموارد عامة أخرى للمقيمين في المناطق الريفية والنائية، وعزز</w:t>
            </w:r>
            <w:r w:rsidRPr="003F2855">
              <w:rPr>
                <w:rFonts w:hint="cs"/>
                <w:rtl/>
                <w:lang w:bidi="ar-EG"/>
              </w:rPr>
              <w:t>ت</w:t>
            </w:r>
            <w:r w:rsidRPr="003F2855">
              <w:rPr>
                <w:rtl/>
                <w:lang w:bidi="ar-EG"/>
              </w:rPr>
              <w:t xml:space="preserve"> توزيع </w:t>
            </w:r>
            <w:r w:rsidRPr="003F2855">
              <w:rPr>
                <w:rFonts w:hint="cs"/>
                <w:rtl/>
                <w:lang w:bidi="ar-EG"/>
              </w:rPr>
              <w:t>ا</w:t>
            </w:r>
            <w:r w:rsidRPr="003F2855">
              <w:rPr>
                <w:rtl/>
                <w:lang w:bidi="ar-EG"/>
              </w:rPr>
              <w:t>لموارد العامة</w:t>
            </w:r>
            <w:r w:rsidRPr="003F2855">
              <w:rPr>
                <w:rFonts w:hint="cs"/>
                <w:rtl/>
                <w:lang w:bidi="ar-EG"/>
              </w:rPr>
              <w:t xml:space="preserve"> بطريقة </w:t>
            </w:r>
            <w:r w:rsidRPr="003F2855">
              <w:rPr>
                <w:rtl/>
                <w:lang w:bidi="ar-EG"/>
              </w:rPr>
              <w:t>متوازن</w:t>
            </w:r>
            <w:r w:rsidRPr="003F2855">
              <w:rPr>
                <w:rFonts w:hint="cs"/>
                <w:rtl/>
                <w:lang w:bidi="ar-EG"/>
              </w:rPr>
              <w:t>ة</w:t>
            </w:r>
            <w:r w:rsidRPr="003F2855">
              <w:rPr>
                <w:rtl/>
                <w:lang w:bidi="ar-EG"/>
              </w:rPr>
              <w:t>.</w:t>
            </w:r>
          </w:p>
          <w:p w14:paraId="144BE764" w14:textId="77777777" w:rsidR="00D55014" w:rsidRPr="003F2855" w:rsidRDefault="00D55014" w:rsidP="00D55014">
            <w:pPr>
              <w:rPr>
                <w:rtl/>
              </w:rPr>
            </w:pPr>
            <w:r w:rsidRPr="003F2855">
              <w:rPr>
                <w:rFonts w:hint="cs"/>
                <w:rtl/>
              </w:rPr>
              <w:lastRenderedPageBreak/>
              <w:t>ويعد النقص</w:t>
            </w:r>
            <w:r w:rsidRPr="003F2855">
              <w:rPr>
                <w:rtl/>
              </w:rPr>
              <w:t xml:space="preserve"> </w:t>
            </w:r>
            <w:r w:rsidRPr="003F2855">
              <w:rPr>
                <w:rFonts w:hint="cs"/>
                <w:rtl/>
              </w:rPr>
              <w:t>في الطاقة،</w:t>
            </w:r>
            <w:r w:rsidRPr="003F2855">
              <w:rPr>
                <w:rtl/>
              </w:rPr>
              <w:t xml:space="preserve"> </w:t>
            </w:r>
            <w:r w:rsidRPr="003F2855">
              <w:rPr>
                <w:rFonts w:hint="cs"/>
                <w:rtl/>
              </w:rPr>
              <w:t>ووعورة التضاريس،</w:t>
            </w:r>
            <w:r w:rsidRPr="003F2855">
              <w:rPr>
                <w:rtl/>
              </w:rPr>
              <w:t xml:space="preserve"> </w:t>
            </w:r>
            <w:r w:rsidRPr="003F2855">
              <w:rPr>
                <w:rFonts w:hint="cs"/>
                <w:rtl/>
              </w:rPr>
              <w:t>ونقص</w:t>
            </w:r>
            <w:r w:rsidRPr="003F2855">
              <w:rPr>
                <w:rtl/>
              </w:rPr>
              <w:t xml:space="preserve"> </w:t>
            </w:r>
            <w:r w:rsidRPr="003F2855">
              <w:rPr>
                <w:rFonts w:hint="cs"/>
                <w:rtl/>
              </w:rPr>
              <w:t>القوى</w:t>
            </w:r>
            <w:r w:rsidRPr="003F2855">
              <w:rPr>
                <w:rtl/>
              </w:rPr>
              <w:t xml:space="preserve"> </w:t>
            </w:r>
            <w:r w:rsidRPr="003F2855">
              <w:rPr>
                <w:rFonts w:hint="cs"/>
                <w:rtl/>
              </w:rPr>
              <w:t>العاملة</w:t>
            </w:r>
            <w:r w:rsidRPr="003F2855">
              <w:rPr>
                <w:rtl/>
              </w:rPr>
              <w:t xml:space="preserve"> </w:t>
            </w:r>
            <w:r w:rsidRPr="003F2855">
              <w:rPr>
                <w:rFonts w:hint="cs"/>
                <w:rtl/>
              </w:rPr>
              <w:t>الماهرة،</w:t>
            </w:r>
            <w:r w:rsidRPr="003F2855">
              <w:rPr>
                <w:rtl/>
              </w:rPr>
              <w:t xml:space="preserve"> </w:t>
            </w:r>
            <w:r w:rsidRPr="003F2855">
              <w:rPr>
                <w:rFonts w:hint="cs"/>
                <w:rtl/>
              </w:rPr>
              <w:t>وإمكانية نفاذ المركبات إلى الطرق</w:t>
            </w:r>
            <w:r w:rsidRPr="003F2855">
              <w:rPr>
                <w:rtl/>
              </w:rPr>
              <w:t xml:space="preserve"> </w:t>
            </w:r>
            <w:r w:rsidRPr="003F2855">
              <w:rPr>
                <w:rFonts w:hint="cs"/>
                <w:rtl/>
              </w:rPr>
              <w:t>والنقل،</w:t>
            </w:r>
            <w:r w:rsidRPr="003F2855">
              <w:rPr>
                <w:rtl/>
              </w:rPr>
              <w:t xml:space="preserve"> </w:t>
            </w:r>
            <w:r w:rsidRPr="003F2855">
              <w:rPr>
                <w:rFonts w:hint="cs"/>
                <w:rtl/>
              </w:rPr>
              <w:t>وصعوبة تركيب</w:t>
            </w:r>
            <w:r w:rsidRPr="003F2855">
              <w:rPr>
                <w:rtl/>
              </w:rPr>
              <w:t xml:space="preserve"> </w:t>
            </w:r>
            <w:r w:rsidRPr="003F2855">
              <w:rPr>
                <w:rFonts w:hint="cs"/>
                <w:rtl/>
              </w:rPr>
              <w:t>الشبكات وصيانتها، من بين التحديات المعروفة التي ينبغي أن تواجهها البلدان النامية التي تعتزم تمديد البنية التحتية إلى المناطق الريفية</w:t>
            </w:r>
            <w:r w:rsidRPr="003F2855">
              <w:rPr>
                <w:rFonts w:hint="eastAsia"/>
                <w:rtl/>
              </w:rPr>
              <w:t> </w:t>
            </w:r>
            <w:r w:rsidRPr="003F2855">
              <w:rPr>
                <w:rFonts w:hint="cs"/>
                <w:rtl/>
              </w:rPr>
              <w:t>وغير الساحلية المعزولة والجزر النائية.</w:t>
            </w:r>
          </w:p>
          <w:p w14:paraId="3EF894BC" w14:textId="77777777" w:rsidR="00D55014" w:rsidRPr="003F2855" w:rsidRDefault="00D55014" w:rsidP="00D55014">
            <w:pPr>
              <w:rPr>
                <w:rtl/>
              </w:rPr>
            </w:pPr>
            <w:r w:rsidRPr="003F2855">
              <w:rPr>
                <w:rtl/>
              </w:rPr>
              <w:t xml:space="preserve">ويتوقع </w:t>
            </w:r>
            <w:r w:rsidRPr="003F2855">
              <w:rPr>
                <w:rFonts w:hint="cs"/>
                <w:rtl/>
              </w:rPr>
              <w:t>أن تجري لجان الدراسات التابعة لقطاع تنمية الاتصالات للاتحاد</w:t>
            </w:r>
            <w:r>
              <w:rPr>
                <w:rFonts w:hint="cs"/>
                <w:rtl/>
              </w:rPr>
              <w:t xml:space="preserve"> </w:t>
            </w:r>
            <w:r>
              <w:t>(ITU-D)</w:t>
            </w:r>
            <w:r w:rsidRPr="003F2855">
              <w:rPr>
                <w:rFonts w:hint="cs"/>
                <w:rtl/>
              </w:rPr>
              <w:t xml:space="preserve"> </w:t>
            </w:r>
            <w:r w:rsidRPr="003F2855">
              <w:rPr>
                <w:rtl/>
              </w:rPr>
              <w:t>مزيد</w:t>
            </w:r>
            <w:r w:rsidRPr="003F2855">
              <w:rPr>
                <w:rFonts w:hint="cs"/>
                <w:rtl/>
              </w:rPr>
              <w:t>اً</w:t>
            </w:r>
            <w:r w:rsidRPr="003F2855">
              <w:rPr>
                <w:rtl/>
              </w:rPr>
              <w:t xml:space="preserve"> من </w:t>
            </w:r>
            <w:r w:rsidRPr="003F2855">
              <w:rPr>
                <w:rFonts w:hint="cs"/>
                <w:rtl/>
              </w:rPr>
              <w:t xml:space="preserve">الدراسات التفصيلية التي تتناول التحديات المتمثلة في نشر البنية التحتية للجيل التالي من النطاق العريض الفعّالة من حيث التكاليف والمستدامة لتكنولوجيا المعلومات والاتصالات في المناطق الريفية والمناطق النائية، </w:t>
            </w:r>
            <w:r w:rsidRPr="003F2855">
              <w:rPr>
                <w:rtl/>
              </w:rPr>
              <w:t>مع مراعاة المنظور</w:t>
            </w:r>
            <w:r w:rsidRPr="003F2855">
              <w:rPr>
                <w:rFonts w:hint="cs"/>
                <w:rtl/>
              </w:rPr>
              <w:t> </w:t>
            </w:r>
            <w:r w:rsidRPr="003F2855">
              <w:rPr>
                <w:rtl/>
              </w:rPr>
              <w:t>الإجمالي</w:t>
            </w:r>
            <w:r w:rsidRPr="003F2855">
              <w:rPr>
                <w:rFonts w:hint="cs"/>
                <w:rtl/>
              </w:rPr>
              <w:t xml:space="preserve"> في عصر التحول الرقمي والابتكار الاجتماعي</w:t>
            </w:r>
            <w:r w:rsidRPr="003F2855">
              <w:rPr>
                <w:rtl/>
              </w:rPr>
              <w:t>.</w:t>
            </w:r>
          </w:p>
          <w:p w14:paraId="616ECCFB" w14:textId="77777777" w:rsidR="00D55014" w:rsidRPr="003F2855" w:rsidRDefault="00D55014" w:rsidP="00D55014">
            <w:pPr>
              <w:rPr>
                <w:rtl/>
                <w:lang w:bidi="ar-EG"/>
              </w:rPr>
            </w:pPr>
            <w:r w:rsidRPr="003F2855">
              <w:rPr>
                <w:rtl/>
              </w:rPr>
              <w:t>وبناء</w:t>
            </w:r>
            <w:r w:rsidRPr="003F2855">
              <w:rPr>
                <w:rFonts w:hint="cs"/>
                <w:rtl/>
              </w:rPr>
              <w:t>ً</w:t>
            </w:r>
            <w:r w:rsidRPr="003F2855">
              <w:rPr>
                <w:rtl/>
              </w:rPr>
              <w:t xml:space="preserve"> عل</w:t>
            </w:r>
            <w:r w:rsidRPr="003F2855">
              <w:rPr>
                <w:rFonts w:hint="cs"/>
                <w:rtl/>
              </w:rPr>
              <w:t>ى</w:t>
            </w:r>
            <w:r w:rsidRPr="003F2855">
              <w:rPr>
                <w:rtl/>
              </w:rPr>
              <w:t xml:space="preserve"> ذلك،</w:t>
            </w:r>
            <w:r w:rsidRPr="003F2855">
              <w:rPr>
                <w:rFonts w:hint="cs"/>
                <w:rtl/>
              </w:rPr>
              <w:t xml:space="preserve"> </w:t>
            </w:r>
            <w:r w:rsidRPr="003F2855">
              <w:rPr>
                <w:rtl/>
              </w:rPr>
              <w:t xml:space="preserve">ينبغي تعزيز </w:t>
            </w:r>
            <w:r w:rsidRPr="003F2855">
              <w:rPr>
                <w:rFonts w:hint="cs"/>
                <w:rtl/>
              </w:rPr>
              <w:t>هدف القمة العالمية لمجتمع المعلومات المتمثل في </w:t>
            </w:r>
            <w:r w:rsidRPr="003F2855">
              <w:rPr>
                <w:rtl/>
              </w:rPr>
              <w:t>"توصيل القرى بالاتصالات/تكنولوجيا المعلومات والاتصالات وإقامة نقاط نفاذ مجتمعية" على نحو أكثر كثافة</w:t>
            </w:r>
            <w:r w:rsidRPr="003F2855">
              <w:rPr>
                <w:rFonts w:hint="cs"/>
                <w:rtl/>
              </w:rPr>
              <w:t xml:space="preserve"> مع مراعاة اقتصاد التشارك</w:t>
            </w:r>
            <w:r w:rsidRPr="003F2855">
              <w:rPr>
                <w:rtl/>
              </w:rPr>
              <w:t xml:space="preserve"> بواسطة </w:t>
            </w:r>
            <w:r w:rsidRPr="003F2855">
              <w:rPr>
                <w:rFonts w:hint="cs"/>
                <w:rtl/>
              </w:rPr>
              <w:t xml:space="preserve">استعمال </w:t>
            </w:r>
            <w:r w:rsidRPr="003F2855">
              <w:rPr>
                <w:rtl/>
              </w:rPr>
              <w:t>تكنولوجيات النطاق العريض</w:t>
            </w:r>
            <w:r w:rsidRPr="003F2855">
              <w:rPr>
                <w:rFonts w:hint="cs"/>
                <w:rtl/>
              </w:rPr>
              <w:t xml:space="preserve"> الرقمية</w:t>
            </w:r>
            <w:r w:rsidRPr="003F2855">
              <w:rPr>
                <w:rtl/>
              </w:rPr>
              <w:t xml:space="preserve"> </w:t>
            </w:r>
            <w:r w:rsidRPr="003F2855">
              <w:rPr>
                <w:rFonts w:hint="cs"/>
                <w:rtl/>
              </w:rPr>
              <w:t xml:space="preserve">المتقدمة </w:t>
            </w:r>
            <w:r w:rsidRPr="003F2855">
              <w:rPr>
                <w:rtl/>
              </w:rPr>
              <w:t xml:space="preserve">الناشئة في مختلف خدمات التطبيقات الإلكترونية بغية </w:t>
            </w:r>
            <w:r w:rsidRPr="003F2855">
              <w:rPr>
                <w:rFonts w:hint="cs"/>
                <w:rtl/>
              </w:rPr>
              <w:t>حفز</w:t>
            </w:r>
            <w:r w:rsidRPr="003F2855">
              <w:rPr>
                <w:rtl/>
              </w:rPr>
              <w:t xml:space="preserve"> الأنشطة الاجتماعية والاقتصادية</w:t>
            </w:r>
            <w:r w:rsidRPr="003F2855">
              <w:rPr>
                <w:rFonts w:hint="cs"/>
                <w:rtl/>
              </w:rPr>
              <w:t xml:space="preserve"> لتحسين نوعية حياة السكان</w:t>
            </w:r>
            <w:r w:rsidRPr="003F2855">
              <w:rPr>
                <w:rtl/>
              </w:rPr>
              <w:t xml:space="preserve"> في المناطق الريفية و</w:t>
            </w:r>
            <w:r w:rsidRPr="003F2855">
              <w:rPr>
                <w:rFonts w:hint="cs"/>
                <w:rtl/>
              </w:rPr>
              <w:t xml:space="preserve">المناطق </w:t>
            </w:r>
            <w:r w:rsidRPr="003F2855">
              <w:rPr>
                <w:rtl/>
              </w:rPr>
              <w:t xml:space="preserve">النائية. ولا تزال مراكز الاتصالات المجتمعية متعددة الأغراض </w:t>
            </w:r>
            <w:r w:rsidRPr="003F2855">
              <w:rPr>
                <w:lang w:bidi="ar-EG"/>
              </w:rPr>
              <w:t>(MCT)</w:t>
            </w:r>
            <w:r w:rsidRPr="003F2855">
              <w:rPr>
                <w:rtl/>
              </w:rPr>
              <w:t xml:space="preserve"> ومكاتب النداء العمومية </w:t>
            </w:r>
            <w:r w:rsidRPr="003F2855">
              <w:rPr>
                <w:lang w:bidi="ar-EG"/>
              </w:rPr>
              <w:t>(PCO)</w:t>
            </w:r>
            <w:r w:rsidRPr="003F2855">
              <w:rPr>
                <w:rtl/>
              </w:rPr>
              <w:t xml:space="preserve"> ومراكز النفاذ المجتمعي</w:t>
            </w:r>
            <w:r w:rsidRPr="003F2855">
              <w:rPr>
                <w:rFonts w:hint="cs"/>
                <w:rtl/>
              </w:rPr>
              <w:t> </w:t>
            </w:r>
            <w:r w:rsidRPr="003F2855">
              <w:rPr>
                <w:lang w:bidi="ar-EG"/>
              </w:rPr>
              <w:t>(CAC)</w:t>
            </w:r>
            <w:r w:rsidRPr="003F2855">
              <w:rPr>
                <w:rtl/>
              </w:rPr>
              <w:t xml:space="preserve"> </w:t>
            </w:r>
            <w:r w:rsidRPr="003F2855">
              <w:rPr>
                <w:rFonts w:hint="cs"/>
                <w:rtl/>
              </w:rPr>
              <w:t xml:space="preserve">ومكاتب البريد الإلكترونية </w:t>
            </w:r>
            <w:r w:rsidRPr="003F2855">
              <w:rPr>
                <w:rtl/>
              </w:rPr>
              <w:t>تتوفر فيها الفعالية بالقياس إلى التكلفة من حيث تقاسم سكان المجتمع المحلي للبنية التحتية والمرافق والتوجه نحو هدف توفير نفاذ الفرد إلى</w:t>
            </w:r>
            <w:r w:rsidRPr="003F2855">
              <w:rPr>
                <w:rFonts w:hint="cs"/>
                <w:rtl/>
              </w:rPr>
              <w:t> </w:t>
            </w:r>
            <w:r w:rsidRPr="003F2855">
              <w:rPr>
                <w:rtl/>
              </w:rPr>
              <w:t>الاتصالات.</w:t>
            </w:r>
          </w:p>
          <w:p w14:paraId="72BAAD78" w14:textId="77777777" w:rsidR="00D55014" w:rsidRPr="003F2855" w:rsidRDefault="00D55014" w:rsidP="00D55014">
            <w:pPr>
              <w:rPr>
                <w:rtl/>
                <w:lang w:bidi="ar-EG"/>
              </w:rPr>
            </w:pPr>
            <w:r w:rsidRPr="003F2855">
              <w:rPr>
                <w:rFonts w:hint="cs"/>
                <w:rtl/>
                <w:lang w:bidi="ar-EG"/>
              </w:rPr>
              <w:t>و</w:t>
            </w:r>
            <w:r w:rsidRPr="003F2855">
              <w:rPr>
                <w:rtl/>
                <w:lang w:bidi="ar-EG"/>
              </w:rPr>
              <w:t>من المهم أيضا</w:t>
            </w:r>
            <w:r w:rsidRPr="003F2855">
              <w:rPr>
                <w:rFonts w:hint="cs"/>
                <w:rtl/>
                <w:lang w:bidi="ar-EG"/>
              </w:rPr>
              <w:t>ً</w:t>
            </w:r>
            <w:r w:rsidRPr="003F2855">
              <w:rPr>
                <w:rtl/>
                <w:lang w:bidi="ar-EG"/>
              </w:rPr>
              <w:t xml:space="preserve"> النظر في </w:t>
            </w:r>
            <w:r w:rsidRPr="003F2855">
              <w:rPr>
                <w:rFonts w:hint="cs"/>
                <w:rtl/>
                <w:lang w:bidi="ar-EG"/>
              </w:rPr>
              <w:t>استحداث</w:t>
            </w:r>
            <w:r w:rsidRPr="003F2855">
              <w:rPr>
                <w:rtl/>
                <w:lang w:bidi="ar-EG"/>
              </w:rPr>
              <w:t xml:space="preserve"> الطلب على النطاق العريض وبرامج القدرة على تحمل التكاليف </w:t>
            </w:r>
            <w:r w:rsidRPr="003F2855">
              <w:rPr>
                <w:rFonts w:hint="cs"/>
                <w:rtl/>
                <w:lang w:bidi="ar-EG"/>
              </w:rPr>
              <w:t>لتبني</w:t>
            </w:r>
            <w:r w:rsidRPr="003F2855">
              <w:rPr>
                <w:rtl/>
                <w:lang w:bidi="ar-EG"/>
              </w:rPr>
              <w:t xml:space="preserve"> النطاق العريض والخدمات الإلكترونية من </w:t>
            </w:r>
            <w:r w:rsidRPr="003F2855">
              <w:rPr>
                <w:rFonts w:hint="cs"/>
                <w:rtl/>
                <w:lang w:bidi="ar-EG"/>
              </w:rPr>
              <w:t>جانب</w:t>
            </w:r>
            <w:r w:rsidRPr="003F2855">
              <w:rPr>
                <w:rtl/>
                <w:lang w:bidi="ar-EG"/>
              </w:rPr>
              <w:t xml:space="preserve"> </w:t>
            </w:r>
            <w:r w:rsidRPr="003F2855">
              <w:rPr>
                <w:rFonts w:hint="cs"/>
                <w:rtl/>
                <w:lang w:bidi="ar-EG"/>
              </w:rPr>
              <w:t>سكان</w:t>
            </w:r>
            <w:r w:rsidRPr="003F2855">
              <w:rPr>
                <w:rtl/>
                <w:lang w:bidi="ar-EG"/>
              </w:rPr>
              <w:t xml:space="preserve"> المناطق الريفية والنائية. </w:t>
            </w:r>
            <w:r w:rsidRPr="003F2855">
              <w:rPr>
                <w:rFonts w:hint="cs"/>
                <w:rtl/>
                <w:lang w:bidi="ar-EG"/>
              </w:rPr>
              <w:t>ف</w:t>
            </w:r>
            <w:r w:rsidRPr="003F2855">
              <w:rPr>
                <w:rtl/>
                <w:lang w:bidi="ar-EG"/>
              </w:rPr>
              <w:t xml:space="preserve">هم بحاجة إلى </w:t>
            </w:r>
            <w:r w:rsidRPr="003F2855">
              <w:rPr>
                <w:rFonts w:hint="cs"/>
                <w:rtl/>
                <w:lang w:bidi="ar-EG"/>
              </w:rPr>
              <w:t>ال</w:t>
            </w:r>
            <w:r w:rsidRPr="003F2855">
              <w:rPr>
                <w:rtl/>
                <w:lang w:bidi="ar-EG"/>
              </w:rPr>
              <w:t xml:space="preserve">نطاق </w:t>
            </w:r>
            <w:r w:rsidRPr="003F2855">
              <w:rPr>
                <w:rFonts w:hint="cs"/>
                <w:rtl/>
                <w:lang w:bidi="ar-EG"/>
              </w:rPr>
              <w:t>ال</w:t>
            </w:r>
            <w:r w:rsidRPr="003F2855">
              <w:rPr>
                <w:rtl/>
                <w:lang w:bidi="ar-EG"/>
              </w:rPr>
              <w:t>عريض و</w:t>
            </w:r>
            <w:r w:rsidRPr="003F2855">
              <w:rPr>
                <w:rFonts w:hint="cs"/>
                <w:rtl/>
                <w:lang w:bidi="ar-EG"/>
              </w:rPr>
              <w:t>الحواسيب</w:t>
            </w:r>
            <w:r w:rsidRPr="003F2855">
              <w:rPr>
                <w:rtl/>
                <w:lang w:bidi="ar-EG"/>
              </w:rPr>
              <w:t xml:space="preserve"> ميسورة التكلفة </w:t>
            </w:r>
            <w:r w:rsidRPr="003F2855">
              <w:rPr>
                <w:rFonts w:hint="cs"/>
                <w:rtl/>
                <w:lang w:bidi="ar-EG"/>
              </w:rPr>
              <w:t>للنفاذ</w:t>
            </w:r>
            <w:r w:rsidRPr="003F2855">
              <w:rPr>
                <w:rtl/>
                <w:lang w:bidi="ar-EG"/>
              </w:rPr>
              <w:t xml:space="preserve"> إلى الإنترنت. </w:t>
            </w:r>
            <w:r w:rsidRPr="003F2855">
              <w:rPr>
                <w:rFonts w:hint="cs"/>
                <w:rtl/>
                <w:lang w:bidi="ar-EG"/>
              </w:rPr>
              <w:t xml:space="preserve">وتعتبر </w:t>
            </w:r>
            <w:r w:rsidRPr="003F2855">
              <w:rPr>
                <w:rtl/>
                <w:lang w:bidi="ar-EG"/>
              </w:rPr>
              <w:t>الحوافز الحكومية و</w:t>
            </w:r>
            <w:r w:rsidRPr="003F2855">
              <w:rPr>
                <w:rFonts w:hint="cs"/>
                <w:rtl/>
                <w:lang w:bidi="ar-EG"/>
              </w:rPr>
              <w:t>المعونات</w:t>
            </w:r>
            <w:r w:rsidRPr="003F2855">
              <w:rPr>
                <w:rtl/>
                <w:lang w:bidi="ar-EG"/>
              </w:rPr>
              <w:t xml:space="preserve"> وآليات التمويل الأخرى ضرورية. كما أن العمل على الاستخدام الفعال </w:t>
            </w:r>
            <w:r w:rsidRPr="003F2855">
              <w:rPr>
                <w:rFonts w:hint="cs"/>
                <w:rtl/>
                <w:lang w:bidi="ar-EG"/>
              </w:rPr>
              <w:t>لصناديق</w:t>
            </w:r>
            <w:r w:rsidRPr="003F2855">
              <w:rPr>
                <w:rtl/>
                <w:lang w:bidi="ar-EG"/>
              </w:rPr>
              <w:t xml:space="preserve"> الخدمة الشاملة وأفضل الممارسات أمر بالغ الأهمية</w:t>
            </w:r>
            <w:r w:rsidRPr="003F2855">
              <w:rPr>
                <w:rFonts w:hint="cs"/>
                <w:rtl/>
                <w:lang w:bidi="ar-EG"/>
              </w:rPr>
              <w:t>.</w:t>
            </w:r>
          </w:p>
          <w:p w14:paraId="7E9DD132" w14:textId="77777777" w:rsidR="00D55014" w:rsidRPr="003F2855" w:rsidRDefault="00D55014" w:rsidP="00D55014">
            <w:pPr>
              <w:pStyle w:val="Heading1"/>
              <w:outlineLvl w:val="0"/>
              <w:rPr>
                <w:color w:val="000000" w:themeColor="text1"/>
                <w:rtl/>
                <w:lang w:bidi="ar-EG"/>
              </w:rPr>
            </w:pPr>
            <w:bookmarkStart w:id="146" w:name="_Toc496781437"/>
            <w:bookmarkStart w:id="147" w:name="_Toc505868048"/>
            <w:bookmarkStart w:id="148" w:name="_Toc505869284"/>
            <w:bookmarkStart w:id="149" w:name="_Toc505871258"/>
            <w:r w:rsidRPr="003F2855">
              <w:rPr>
                <w:color w:val="000000" w:themeColor="text1"/>
              </w:rPr>
              <w:t>2</w:t>
            </w:r>
            <w:r w:rsidRPr="003F2855">
              <w:rPr>
                <w:color w:val="000000" w:themeColor="text1"/>
                <w:rtl/>
              </w:rPr>
              <w:tab/>
              <w:t xml:space="preserve">المسألة </w:t>
            </w:r>
            <w:r w:rsidRPr="003F2855">
              <w:rPr>
                <w:rFonts w:hint="cs"/>
                <w:color w:val="000000" w:themeColor="text1"/>
                <w:rtl/>
              </w:rPr>
              <w:t>أو القضية المطروحة للدراسة</w:t>
            </w:r>
            <w:bookmarkEnd w:id="146"/>
            <w:bookmarkEnd w:id="147"/>
            <w:bookmarkEnd w:id="148"/>
            <w:bookmarkEnd w:id="149"/>
          </w:p>
          <w:p w14:paraId="076F6E11" w14:textId="77777777" w:rsidR="00D55014" w:rsidRPr="003F2855" w:rsidRDefault="00D55014" w:rsidP="00D55014">
            <w:pPr>
              <w:keepNext/>
              <w:keepLines/>
              <w:rPr>
                <w:rtl/>
              </w:rPr>
            </w:pPr>
            <w:r w:rsidRPr="003F2855">
              <w:rPr>
                <w:color w:val="000000"/>
                <w:rtl/>
              </w:rPr>
              <w:t xml:space="preserve">لا تزال هناك تحديات كثيرة </w:t>
            </w:r>
            <w:r w:rsidRPr="003F2855">
              <w:rPr>
                <w:rFonts w:hint="cs"/>
                <w:color w:val="000000"/>
                <w:rtl/>
              </w:rPr>
              <w:t>أمام نشر البنية التحتية الرقمية للنطاق العريض عن طريق السواتل و</w:t>
            </w:r>
            <w:r w:rsidRPr="003F2855">
              <w:rPr>
                <w:rFonts w:hint="cs"/>
                <w:rtl/>
              </w:rPr>
              <w:t xml:space="preserve">أنظمة الإرسال السلكية واللاسلكية عالية السرعة للنطاق العريض المتنقل والثابت </w:t>
            </w:r>
            <w:r w:rsidRPr="003F2855">
              <w:rPr>
                <w:rFonts w:hint="cs"/>
                <w:color w:val="000000"/>
                <w:rtl/>
              </w:rPr>
              <w:t>ف</w:t>
            </w:r>
            <w:r w:rsidRPr="003F2855">
              <w:rPr>
                <w:color w:val="000000"/>
                <w:rtl/>
              </w:rPr>
              <w:t xml:space="preserve">ي المناطق الريفية </w:t>
            </w:r>
            <w:r w:rsidRPr="003F2855">
              <w:rPr>
                <w:rFonts w:hint="cs"/>
                <w:color w:val="000000"/>
                <w:rtl/>
              </w:rPr>
              <w:t xml:space="preserve">والمناطق </w:t>
            </w:r>
            <w:r w:rsidRPr="003F2855">
              <w:rPr>
                <w:color w:val="000000"/>
                <w:rtl/>
              </w:rPr>
              <w:t>النائية</w:t>
            </w:r>
            <w:r w:rsidRPr="003F2855">
              <w:rPr>
                <w:rFonts w:hint="cs"/>
                <w:color w:val="000000"/>
                <w:rtl/>
              </w:rPr>
              <w:t>.</w:t>
            </w:r>
            <w:r w:rsidRPr="003F2855">
              <w:rPr>
                <w:rtl/>
              </w:rPr>
              <w:t xml:space="preserve"> وطوال الدراسات </w:t>
            </w:r>
            <w:r w:rsidRPr="003F2855">
              <w:rPr>
                <w:rFonts w:hint="cs"/>
                <w:rtl/>
              </w:rPr>
              <w:t>التي أجريت في فترات الدراسة الماضية</w:t>
            </w:r>
            <w:r w:rsidRPr="003F2855">
              <w:rPr>
                <w:rtl/>
              </w:rPr>
              <w:t>، كان واضحاً من تجربة العديد من البلدان أن التقنيات والاستراتيجيات في المناطق الريفية و</w:t>
            </w:r>
            <w:r w:rsidRPr="003F2855">
              <w:rPr>
                <w:rFonts w:hint="cs"/>
                <w:rtl/>
              </w:rPr>
              <w:t xml:space="preserve">المناطق </w:t>
            </w:r>
            <w:r w:rsidRPr="003F2855">
              <w:rPr>
                <w:rtl/>
              </w:rPr>
              <w:t>النائية متنوعة وتختلف من بلد لآخر. كما أن الوضع الاجتماعي والاقتصادي والتكنولوجي في</w:t>
            </w:r>
            <w:r w:rsidRPr="003F2855">
              <w:rPr>
                <w:rFonts w:hint="cs"/>
                <w:rtl/>
              </w:rPr>
              <w:t> </w:t>
            </w:r>
            <w:r w:rsidRPr="003F2855">
              <w:rPr>
                <w:rtl/>
              </w:rPr>
              <w:t>المناطق الريفية و</w:t>
            </w:r>
            <w:r w:rsidRPr="003F2855">
              <w:rPr>
                <w:rFonts w:hint="cs"/>
                <w:rtl/>
              </w:rPr>
              <w:t xml:space="preserve">المناطق </w:t>
            </w:r>
            <w:r w:rsidRPr="003F2855">
              <w:rPr>
                <w:rtl/>
              </w:rPr>
              <w:t xml:space="preserve">النائية </w:t>
            </w:r>
            <w:r w:rsidRPr="003F2855">
              <w:rPr>
                <w:rFonts w:hint="cs"/>
                <w:rtl/>
              </w:rPr>
              <w:t>يتحرك</w:t>
            </w:r>
            <w:r w:rsidRPr="003F2855">
              <w:rPr>
                <w:rtl/>
              </w:rPr>
              <w:t xml:space="preserve"> بسرعة</w:t>
            </w:r>
            <w:r w:rsidRPr="003F2855">
              <w:rPr>
                <w:rFonts w:hint="cs"/>
                <w:rtl/>
              </w:rPr>
              <w:t xml:space="preserve"> نحو اقتصاد سريع</w:t>
            </w:r>
            <w:r w:rsidRPr="003F2855">
              <w:rPr>
                <w:rtl/>
              </w:rPr>
              <w:t xml:space="preserve">. </w:t>
            </w:r>
            <w:r w:rsidRPr="003F2855">
              <w:rPr>
                <w:rFonts w:hint="cs"/>
                <w:rtl/>
              </w:rPr>
              <w:t xml:space="preserve">ولذلك من المهم تحديث الدراسة المتعلقة بالتوصيلية الرقمية للنطاق العريض في المناطق الريفية والمناطق النائية لكي يتكيف السكان الريفيين في البلدان النامية، بما في ذلك </w:t>
            </w:r>
            <w:r w:rsidRPr="003F2855">
              <w:rPr>
                <w:rtl/>
              </w:rPr>
              <w:t>أقل البلدان نمواً</w:t>
            </w:r>
            <w:r w:rsidRPr="003F2855">
              <w:rPr>
                <w:lang w:bidi="ar-SY"/>
              </w:rPr>
              <w:t xml:space="preserve"> (LDC) </w:t>
            </w:r>
            <w:r w:rsidRPr="003F2855">
              <w:rPr>
                <w:rtl/>
              </w:rPr>
              <w:t>والبلدان النامية غير الساحلية</w:t>
            </w:r>
            <w:r w:rsidRPr="003F2855">
              <w:rPr>
                <w:lang w:bidi="ar-SY"/>
              </w:rPr>
              <w:t xml:space="preserve"> (LLDC) </w:t>
            </w:r>
            <w:r w:rsidRPr="003F2855">
              <w:rPr>
                <w:rtl/>
              </w:rPr>
              <w:t>والدول الجزرية الصغيرة النامية</w:t>
            </w:r>
            <w:r w:rsidRPr="003F2855">
              <w:rPr>
                <w:rFonts w:hint="cs"/>
                <w:rtl/>
              </w:rPr>
              <w:t xml:space="preserve"> </w:t>
            </w:r>
            <w:r w:rsidRPr="003F2855">
              <w:rPr>
                <w:lang w:bidi="ar-SY"/>
              </w:rPr>
              <w:t>(SIDS)</w:t>
            </w:r>
            <w:r w:rsidRPr="003F2855">
              <w:rPr>
                <w:rFonts w:hint="cs"/>
                <w:rtl/>
              </w:rPr>
              <w:t xml:space="preserve"> مع الابتكار الاجتماعي، فيما يتعلق بالبنود التالية:</w:t>
            </w:r>
          </w:p>
          <w:p w14:paraId="58DE423D" w14:textId="180D1A17" w:rsidR="00D55014" w:rsidRPr="00722DBD" w:rsidRDefault="00D55014" w:rsidP="00D55014">
            <w:pPr>
              <w:pStyle w:val="enumlev1"/>
              <w:rPr>
                <w:rtl/>
              </w:rPr>
            </w:pPr>
            <w:r w:rsidRPr="00722DBD">
              <w:rPr>
                <w:rFonts w:hint="cs"/>
                <w:rtl/>
              </w:rPr>
              <w:t>–</w:t>
            </w:r>
            <w:r w:rsidRPr="00722DBD">
              <w:rPr>
                <w:rtl/>
              </w:rPr>
              <w:tab/>
            </w:r>
            <w:r w:rsidRPr="00722DBD">
              <w:rPr>
                <w:rFonts w:hint="cs"/>
                <w:rtl/>
              </w:rPr>
              <w:t>التقنيات</w:t>
            </w:r>
            <w:r w:rsidRPr="00722DBD">
              <w:rPr>
                <w:rtl/>
              </w:rPr>
              <w:t xml:space="preserve"> </w:t>
            </w:r>
            <w:r w:rsidRPr="00722DBD">
              <w:rPr>
                <w:rFonts w:hint="cs"/>
                <w:rtl/>
              </w:rPr>
              <w:t>والحلول</w:t>
            </w:r>
            <w:r w:rsidRPr="00722DBD">
              <w:rPr>
                <w:rtl/>
              </w:rPr>
              <w:t xml:space="preserve"> </w:t>
            </w:r>
            <w:r w:rsidRPr="00722DBD">
              <w:rPr>
                <w:rFonts w:hint="cs"/>
                <w:rtl/>
              </w:rPr>
              <w:t>المستدامة</w:t>
            </w:r>
            <w:r w:rsidRPr="00722DBD">
              <w:rPr>
                <w:rtl/>
              </w:rPr>
              <w:t xml:space="preserve"> </w:t>
            </w:r>
            <w:r w:rsidRPr="00722DBD">
              <w:rPr>
                <w:rFonts w:hint="cs"/>
                <w:rtl/>
              </w:rPr>
              <w:t>التي</w:t>
            </w:r>
            <w:r w:rsidRPr="00722DBD">
              <w:rPr>
                <w:rtl/>
              </w:rPr>
              <w:t xml:space="preserve"> </w:t>
            </w:r>
            <w:r w:rsidRPr="00722DBD">
              <w:rPr>
                <w:rFonts w:hint="cs"/>
                <w:rtl/>
              </w:rPr>
              <w:t>يمكن</w:t>
            </w:r>
            <w:r w:rsidRPr="00722DBD">
              <w:rPr>
                <w:rtl/>
              </w:rPr>
              <w:t xml:space="preserve"> </w:t>
            </w:r>
            <w:r w:rsidRPr="00722DBD">
              <w:rPr>
                <w:rFonts w:hint="cs"/>
                <w:rtl/>
              </w:rPr>
              <w:t>أن</w:t>
            </w:r>
            <w:r w:rsidRPr="00722DBD">
              <w:rPr>
                <w:rtl/>
              </w:rPr>
              <w:t xml:space="preserve"> </w:t>
            </w:r>
            <w:r w:rsidRPr="00722DBD">
              <w:rPr>
                <w:rFonts w:hint="cs"/>
                <w:rtl/>
              </w:rPr>
              <w:t>تؤثر</w:t>
            </w:r>
            <w:r w:rsidRPr="00722DBD">
              <w:rPr>
                <w:rtl/>
              </w:rPr>
              <w:t xml:space="preserve"> </w:t>
            </w:r>
            <w:r w:rsidRPr="00722DBD">
              <w:rPr>
                <w:rFonts w:hint="cs"/>
                <w:rtl/>
              </w:rPr>
              <w:t>على</w:t>
            </w:r>
            <w:r w:rsidRPr="00722DBD">
              <w:rPr>
                <w:rtl/>
              </w:rPr>
              <w:t xml:space="preserve"> </w:t>
            </w:r>
            <w:r w:rsidRPr="00722DBD">
              <w:rPr>
                <w:rFonts w:hint="cs"/>
                <w:rtl/>
              </w:rPr>
              <w:t>توفير</w:t>
            </w:r>
            <w:r w:rsidRPr="00722DBD">
              <w:rPr>
                <w:rtl/>
              </w:rPr>
              <w:t xml:space="preserve"> </w:t>
            </w:r>
            <w:r w:rsidRPr="00722DBD">
              <w:rPr>
                <w:rFonts w:hint="cs"/>
                <w:rtl/>
              </w:rPr>
              <w:t>البنية التحتية الرقمية للنطاق العريض</w:t>
            </w:r>
            <w:r w:rsidR="000D09F2">
              <w:rPr>
                <w:rFonts w:hint="cs"/>
                <w:rtl/>
              </w:rPr>
              <w:t xml:space="preserve"> وتيسرها</w:t>
            </w:r>
            <w:r w:rsidRPr="00722DBD">
              <w:rPr>
                <w:rFonts w:hint="cs"/>
                <w:rtl/>
              </w:rPr>
              <w:t xml:space="preserve"> في المناطق</w:t>
            </w:r>
            <w:r w:rsidRPr="00722DBD">
              <w:rPr>
                <w:rtl/>
              </w:rPr>
              <w:t xml:space="preserve"> </w:t>
            </w:r>
            <w:r w:rsidRPr="00722DBD">
              <w:rPr>
                <w:rFonts w:hint="cs"/>
                <w:rtl/>
              </w:rPr>
              <w:t>الريفية</w:t>
            </w:r>
            <w:r w:rsidRPr="00722DBD">
              <w:rPr>
                <w:rtl/>
              </w:rPr>
              <w:t xml:space="preserve"> </w:t>
            </w:r>
            <w:r w:rsidRPr="00722DBD">
              <w:rPr>
                <w:rFonts w:hint="cs"/>
                <w:rtl/>
              </w:rPr>
              <w:t>والمناطق النائية،</w:t>
            </w:r>
            <w:r w:rsidRPr="00722DBD">
              <w:rPr>
                <w:rtl/>
              </w:rPr>
              <w:t xml:space="preserve"> </w:t>
            </w:r>
            <w:r w:rsidRPr="00722DBD">
              <w:rPr>
                <w:rFonts w:hint="cs"/>
                <w:rtl/>
              </w:rPr>
              <w:t>مع</w:t>
            </w:r>
            <w:r w:rsidRPr="00722DBD">
              <w:rPr>
                <w:rtl/>
              </w:rPr>
              <w:t xml:space="preserve"> </w:t>
            </w:r>
            <w:r w:rsidRPr="00722DBD">
              <w:rPr>
                <w:rFonts w:hint="cs"/>
                <w:rtl/>
              </w:rPr>
              <w:t>التشديد</w:t>
            </w:r>
            <w:r w:rsidRPr="00722DBD">
              <w:rPr>
                <w:rtl/>
              </w:rPr>
              <w:t xml:space="preserve"> </w:t>
            </w:r>
            <w:r w:rsidRPr="00722DBD">
              <w:rPr>
                <w:rFonts w:hint="cs"/>
                <w:rtl/>
              </w:rPr>
              <w:t>على</w:t>
            </w:r>
            <w:r w:rsidRPr="00722DBD">
              <w:rPr>
                <w:rtl/>
              </w:rPr>
              <w:t xml:space="preserve"> </w:t>
            </w:r>
            <w:r w:rsidRPr="00722DBD">
              <w:rPr>
                <w:rFonts w:hint="cs"/>
                <w:rtl/>
              </w:rPr>
              <w:t>تلك التقنيات</w:t>
            </w:r>
            <w:r w:rsidRPr="00722DBD">
              <w:rPr>
                <w:rtl/>
              </w:rPr>
              <w:t xml:space="preserve"> </w:t>
            </w:r>
            <w:r w:rsidRPr="00722DBD">
              <w:rPr>
                <w:rFonts w:hint="cs"/>
                <w:rtl/>
              </w:rPr>
              <w:t>والحلول</w:t>
            </w:r>
            <w:r w:rsidRPr="00722DBD">
              <w:rPr>
                <w:rtl/>
              </w:rPr>
              <w:t xml:space="preserve"> </w:t>
            </w:r>
            <w:r w:rsidRPr="00722DBD">
              <w:rPr>
                <w:rFonts w:hint="cs"/>
                <w:rtl/>
              </w:rPr>
              <w:t>المستدامة التي</w:t>
            </w:r>
            <w:r w:rsidRPr="00722DBD">
              <w:rPr>
                <w:rtl/>
              </w:rPr>
              <w:t xml:space="preserve"> </w:t>
            </w:r>
            <w:r w:rsidRPr="00722DBD">
              <w:rPr>
                <w:rFonts w:hint="cs"/>
                <w:rtl/>
              </w:rPr>
              <w:t>تستخدم</w:t>
            </w:r>
            <w:r w:rsidRPr="00722DBD">
              <w:rPr>
                <w:rtl/>
              </w:rPr>
              <w:t xml:space="preserve"> </w:t>
            </w:r>
            <w:r w:rsidRPr="00722DBD">
              <w:rPr>
                <w:rFonts w:hint="cs"/>
                <w:rtl/>
              </w:rPr>
              <w:t>أحدث</w:t>
            </w:r>
            <w:r w:rsidRPr="00722DBD">
              <w:rPr>
                <w:rtl/>
              </w:rPr>
              <w:t xml:space="preserve"> </w:t>
            </w:r>
            <w:r w:rsidRPr="00722DBD">
              <w:rPr>
                <w:rFonts w:hint="cs"/>
                <w:rtl/>
              </w:rPr>
              <w:t>التكنولوجيات</w:t>
            </w:r>
            <w:r w:rsidRPr="00722DBD">
              <w:rPr>
                <w:rtl/>
              </w:rPr>
              <w:t xml:space="preserve"> </w:t>
            </w:r>
            <w:r w:rsidRPr="00722DBD">
              <w:rPr>
                <w:rFonts w:hint="cs"/>
                <w:rtl/>
              </w:rPr>
              <w:t>المصممة</w:t>
            </w:r>
            <w:r w:rsidRPr="00722DBD">
              <w:rPr>
                <w:rtl/>
              </w:rPr>
              <w:t xml:space="preserve"> </w:t>
            </w:r>
            <w:r w:rsidRPr="00722DBD">
              <w:rPr>
                <w:rFonts w:hint="cs"/>
                <w:rtl/>
              </w:rPr>
              <w:t>لتخفيض</w:t>
            </w:r>
            <w:r w:rsidRPr="00722DBD">
              <w:rPr>
                <w:rtl/>
              </w:rPr>
              <w:t xml:space="preserve"> </w:t>
            </w:r>
            <w:r w:rsidRPr="00722DBD">
              <w:rPr>
                <w:rFonts w:hint="cs"/>
                <w:rtl/>
              </w:rPr>
              <w:t>التكاليف</w:t>
            </w:r>
            <w:r w:rsidRPr="00722DBD">
              <w:rPr>
                <w:rtl/>
              </w:rPr>
              <w:t xml:space="preserve"> </w:t>
            </w:r>
            <w:r w:rsidRPr="00722DBD">
              <w:rPr>
                <w:rFonts w:hint="cs"/>
                <w:rtl/>
              </w:rPr>
              <w:t>الرأسمالية</w:t>
            </w:r>
            <w:r w:rsidRPr="00722DBD">
              <w:rPr>
                <w:rtl/>
              </w:rPr>
              <w:t xml:space="preserve"> </w:t>
            </w:r>
            <w:r w:rsidRPr="00722DBD">
              <w:rPr>
                <w:rFonts w:hint="cs"/>
                <w:rtl/>
              </w:rPr>
              <w:t>والتشغيلية</w:t>
            </w:r>
            <w:r w:rsidRPr="00722DBD">
              <w:rPr>
                <w:rtl/>
              </w:rPr>
              <w:t xml:space="preserve"> </w:t>
            </w:r>
            <w:r w:rsidRPr="00722DBD">
              <w:rPr>
                <w:rFonts w:hint="cs"/>
                <w:rtl/>
              </w:rPr>
              <w:t>للبنية</w:t>
            </w:r>
            <w:r w:rsidRPr="00722DBD">
              <w:rPr>
                <w:rtl/>
              </w:rPr>
              <w:t xml:space="preserve"> </w:t>
            </w:r>
            <w:r w:rsidRPr="00722DBD">
              <w:rPr>
                <w:rFonts w:hint="cs"/>
                <w:rtl/>
              </w:rPr>
              <w:t>التحتية،</w:t>
            </w:r>
            <w:r w:rsidRPr="00722DBD">
              <w:rPr>
                <w:rtl/>
              </w:rPr>
              <w:t xml:space="preserve"> </w:t>
            </w:r>
            <w:r w:rsidRPr="00722DBD">
              <w:rPr>
                <w:rFonts w:hint="cs"/>
                <w:rtl/>
              </w:rPr>
              <w:t>ولمساعدة</w:t>
            </w:r>
            <w:r w:rsidRPr="00722DBD">
              <w:rPr>
                <w:rtl/>
              </w:rPr>
              <w:t xml:space="preserve"> </w:t>
            </w:r>
            <w:r w:rsidRPr="00722DBD">
              <w:rPr>
                <w:rFonts w:hint="cs"/>
                <w:rtl/>
              </w:rPr>
              <w:t>التقارب</w:t>
            </w:r>
            <w:r w:rsidRPr="00722DBD">
              <w:rPr>
                <w:rtl/>
              </w:rPr>
              <w:t xml:space="preserve"> </w:t>
            </w:r>
            <w:r w:rsidRPr="00722DBD">
              <w:rPr>
                <w:rFonts w:hint="cs"/>
                <w:rtl/>
              </w:rPr>
              <w:t>بين</w:t>
            </w:r>
            <w:r w:rsidRPr="00722DBD">
              <w:rPr>
                <w:rtl/>
              </w:rPr>
              <w:t xml:space="preserve"> </w:t>
            </w:r>
            <w:r w:rsidRPr="00722DBD">
              <w:rPr>
                <w:rFonts w:hint="cs"/>
                <w:rtl/>
              </w:rPr>
              <w:t>الخدمات</w:t>
            </w:r>
            <w:r w:rsidRPr="00722DBD">
              <w:rPr>
                <w:rtl/>
              </w:rPr>
              <w:t xml:space="preserve"> </w:t>
            </w:r>
            <w:r w:rsidRPr="00722DBD">
              <w:rPr>
                <w:rFonts w:hint="cs"/>
                <w:rtl/>
              </w:rPr>
              <w:t>والتطبيقات</w:t>
            </w:r>
            <w:r w:rsidR="00B27E11">
              <w:rPr>
                <w:rFonts w:hint="cs"/>
                <w:rtl/>
              </w:rPr>
              <w:t>.</w:t>
            </w:r>
          </w:p>
          <w:p w14:paraId="61A0039D" w14:textId="77777777" w:rsidR="00D55014" w:rsidRPr="00722DBD" w:rsidRDefault="00D55014" w:rsidP="00D55014">
            <w:pPr>
              <w:pStyle w:val="enumlev1"/>
            </w:pPr>
            <w:r w:rsidRPr="00722DBD">
              <w:rPr>
                <w:rFonts w:hint="cs"/>
                <w:rtl/>
              </w:rPr>
              <w:t>–</w:t>
            </w:r>
            <w:r w:rsidRPr="00722DBD">
              <w:rPr>
                <w:rtl/>
              </w:rPr>
              <w:tab/>
            </w:r>
            <w:r w:rsidRPr="00722DBD">
              <w:rPr>
                <w:rFonts w:hint="cs"/>
                <w:rtl/>
              </w:rPr>
              <w:t>الصعوبات</w:t>
            </w:r>
            <w:r w:rsidRPr="00722DBD">
              <w:rPr>
                <w:rtl/>
              </w:rPr>
              <w:t xml:space="preserve"> </w:t>
            </w:r>
            <w:r w:rsidRPr="00722DBD">
              <w:rPr>
                <w:rFonts w:hint="cs"/>
                <w:rtl/>
              </w:rPr>
              <w:t>التي تواجه</w:t>
            </w:r>
            <w:r w:rsidRPr="00722DBD">
              <w:rPr>
                <w:rtl/>
              </w:rPr>
              <w:t xml:space="preserve"> </w:t>
            </w:r>
            <w:r w:rsidRPr="00722DBD">
              <w:rPr>
                <w:rFonts w:hint="cs"/>
                <w:rtl/>
              </w:rPr>
              <w:t>إنشاء</w:t>
            </w:r>
            <w:r w:rsidRPr="00722DBD">
              <w:rPr>
                <w:rtl/>
              </w:rPr>
              <w:t xml:space="preserve"> </w:t>
            </w:r>
            <w:r w:rsidRPr="00722DBD">
              <w:rPr>
                <w:rFonts w:hint="cs"/>
                <w:rtl/>
              </w:rPr>
              <w:t>أو</w:t>
            </w:r>
            <w:r w:rsidRPr="00722DBD">
              <w:rPr>
                <w:rtl/>
              </w:rPr>
              <w:t xml:space="preserve"> </w:t>
            </w:r>
            <w:r w:rsidRPr="00722DBD">
              <w:rPr>
                <w:rFonts w:hint="cs"/>
                <w:rtl/>
              </w:rPr>
              <w:t>بناء</w:t>
            </w:r>
            <w:r w:rsidRPr="00722DBD">
              <w:rPr>
                <w:rtl/>
              </w:rPr>
              <w:t xml:space="preserve"> </w:t>
            </w:r>
            <w:r w:rsidRPr="00722DBD">
              <w:rPr>
                <w:rFonts w:hint="cs"/>
                <w:rtl/>
              </w:rPr>
              <w:t>البنية التحتية الرقمية للنطاق العريض في</w:t>
            </w:r>
            <w:r w:rsidRPr="00722DBD">
              <w:rPr>
                <w:rtl/>
              </w:rPr>
              <w:t xml:space="preserve"> </w:t>
            </w:r>
            <w:r w:rsidRPr="00722DBD">
              <w:rPr>
                <w:rFonts w:hint="cs"/>
                <w:rtl/>
              </w:rPr>
              <w:t>المناطق</w:t>
            </w:r>
            <w:r w:rsidRPr="00722DBD">
              <w:rPr>
                <w:rtl/>
              </w:rPr>
              <w:t xml:space="preserve"> </w:t>
            </w:r>
            <w:r w:rsidRPr="00722DBD">
              <w:rPr>
                <w:rFonts w:hint="cs"/>
                <w:rtl/>
              </w:rPr>
              <w:t>الريفية والمناطق النائية.</w:t>
            </w:r>
          </w:p>
          <w:p w14:paraId="52B775A0" w14:textId="77777777" w:rsidR="00D55014" w:rsidRPr="00722DBD" w:rsidRDefault="00D55014" w:rsidP="00D55014">
            <w:pPr>
              <w:pStyle w:val="enumlev1"/>
              <w:rPr>
                <w:rtl/>
              </w:rPr>
            </w:pPr>
            <w:r w:rsidRPr="00722DBD">
              <w:rPr>
                <w:rFonts w:hint="cs"/>
                <w:rtl/>
              </w:rPr>
              <w:t>–</w:t>
            </w:r>
            <w:r w:rsidRPr="00722DBD">
              <w:rPr>
                <w:rtl/>
              </w:rPr>
              <w:tab/>
            </w:r>
            <w:r w:rsidRPr="00722DBD">
              <w:rPr>
                <w:rFonts w:hint="cs"/>
                <w:rtl/>
              </w:rPr>
              <w:t>الصعوبات</w:t>
            </w:r>
            <w:r w:rsidRPr="00722DBD">
              <w:rPr>
                <w:rtl/>
              </w:rPr>
              <w:t xml:space="preserve"> </w:t>
            </w:r>
            <w:r w:rsidRPr="00722DBD">
              <w:rPr>
                <w:rFonts w:hint="cs"/>
                <w:rtl/>
              </w:rPr>
              <w:t>التي</w:t>
            </w:r>
            <w:r w:rsidRPr="00722DBD">
              <w:rPr>
                <w:rtl/>
              </w:rPr>
              <w:t xml:space="preserve"> </w:t>
            </w:r>
            <w:r w:rsidRPr="00722DBD">
              <w:rPr>
                <w:rFonts w:hint="cs"/>
                <w:rtl/>
              </w:rPr>
              <w:t xml:space="preserve">تواجه نشر </w:t>
            </w:r>
            <w:proofErr w:type="spellStart"/>
            <w:r w:rsidRPr="00722DBD">
              <w:rPr>
                <w:rFonts w:hint="cs"/>
                <w:rtl/>
              </w:rPr>
              <w:t>سواتل</w:t>
            </w:r>
            <w:proofErr w:type="spellEnd"/>
            <w:r w:rsidRPr="00722DBD">
              <w:rPr>
                <w:rFonts w:hint="cs"/>
                <w:rtl/>
              </w:rPr>
              <w:t xml:space="preserve"> النطاق العريض وشبكات</w:t>
            </w:r>
            <w:r w:rsidRPr="00722DBD">
              <w:rPr>
                <w:rtl/>
              </w:rPr>
              <w:t xml:space="preserve"> </w:t>
            </w:r>
            <w:r w:rsidRPr="00722DBD">
              <w:rPr>
                <w:rFonts w:hint="cs"/>
                <w:rtl/>
              </w:rPr>
              <w:t>الجيل التالي المتنقلة</w:t>
            </w:r>
            <w:r w:rsidRPr="00722DBD">
              <w:rPr>
                <w:rtl/>
              </w:rPr>
              <w:t xml:space="preserve"> </w:t>
            </w:r>
            <w:r w:rsidRPr="00722DBD">
              <w:rPr>
                <w:rFonts w:hint="cs"/>
                <w:rtl/>
              </w:rPr>
              <w:t>وأنظمة الإرسال الرقمية الثابتة في المناطق</w:t>
            </w:r>
            <w:r w:rsidRPr="00722DBD">
              <w:rPr>
                <w:rtl/>
              </w:rPr>
              <w:t xml:space="preserve"> </w:t>
            </w:r>
            <w:r w:rsidRPr="00722DBD">
              <w:rPr>
                <w:rFonts w:hint="cs"/>
                <w:rtl/>
              </w:rPr>
              <w:t>الريفية</w:t>
            </w:r>
            <w:r w:rsidRPr="00722DBD">
              <w:rPr>
                <w:rtl/>
              </w:rPr>
              <w:t xml:space="preserve"> </w:t>
            </w:r>
            <w:r w:rsidRPr="00722DBD">
              <w:rPr>
                <w:rFonts w:hint="cs"/>
                <w:rtl/>
              </w:rPr>
              <w:t>في</w:t>
            </w:r>
            <w:r w:rsidRPr="00722DBD">
              <w:rPr>
                <w:rtl/>
              </w:rPr>
              <w:t xml:space="preserve"> </w:t>
            </w:r>
            <w:r w:rsidRPr="00722DBD">
              <w:rPr>
                <w:rFonts w:hint="cs"/>
                <w:rtl/>
              </w:rPr>
              <w:t>البلدان</w:t>
            </w:r>
            <w:r w:rsidRPr="00722DBD">
              <w:rPr>
                <w:rtl/>
              </w:rPr>
              <w:t xml:space="preserve"> </w:t>
            </w:r>
            <w:r w:rsidRPr="00722DBD">
              <w:rPr>
                <w:rFonts w:hint="cs"/>
                <w:rtl/>
              </w:rPr>
              <w:t>النامية،</w:t>
            </w:r>
            <w:r w:rsidRPr="00722DBD">
              <w:rPr>
                <w:rtl/>
              </w:rPr>
              <w:t xml:space="preserve"> </w:t>
            </w:r>
            <w:r w:rsidRPr="00722DBD">
              <w:rPr>
                <w:rFonts w:hint="cs"/>
                <w:rtl/>
              </w:rPr>
              <w:t>والمتطلبات</w:t>
            </w:r>
            <w:r w:rsidRPr="00722DBD">
              <w:rPr>
                <w:rtl/>
              </w:rPr>
              <w:t xml:space="preserve"> </w:t>
            </w:r>
            <w:r w:rsidRPr="00722DBD">
              <w:rPr>
                <w:rFonts w:hint="cs"/>
                <w:rtl/>
              </w:rPr>
              <w:t>التي</w:t>
            </w:r>
            <w:r w:rsidRPr="00722DBD">
              <w:rPr>
                <w:rtl/>
              </w:rPr>
              <w:t xml:space="preserve"> </w:t>
            </w:r>
            <w:r w:rsidRPr="00722DBD">
              <w:rPr>
                <w:rFonts w:hint="cs"/>
                <w:rtl/>
              </w:rPr>
              <w:t>يتعين</w:t>
            </w:r>
            <w:r w:rsidRPr="00722DBD">
              <w:rPr>
                <w:rtl/>
              </w:rPr>
              <w:t xml:space="preserve"> </w:t>
            </w:r>
            <w:r w:rsidRPr="00722DBD">
              <w:rPr>
                <w:rFonts w:hint="cs"/>
                <w:rtl/>
              </w:rPr>
              <w:t>على</w:t>
            </w:r>
            <w:r w:rsidRPr="00722DBD">
              <w:rPr>
                <w:rtl/>
              </w:rPr>
              <w:t xml:space="preserve"> </w:t>
            </w:r>
            <w:r w:rsidRPr="00722DBD">
              <w:rPr>
                <w:rFonts w:hint="cs"/>
                <w:rtl/>
              </w:rPr>
              <w:t>هذه</w:t>
            </w:r>
            <w:r w:rsidRPr="00722DBD">
              <w:rPr>
                <w:rtl/>
              </w:rPr>
              <w:t xml:space="preserve"> </w:t>
            </w:r>
            <w:r w:rsidRPr="00722DBD">
              <w:rPr>
                <w:rFonts w:hint="cs"/>
                <w:rtl/>
              </w:rPr>
              <w:t>الأنظمة</w:t>
            </w:r>
            <w:r w:rsidRPr="00722DBD">
              <w:rPr>
                <w:rtl/>
              </w:rPr>
              <w:t xml:space="preserve"> </w:t>
            </w:r>
            <w:r w:rsidRPr="00722DBD">
              <w:rPr>
                <w:rFonts w:hint="cs"/>
                <w:rtl/>
              </w:rPr>
              <w:t>الوفاء</w:t>
            </w:r>
            <w:r w:rsidRPr="00722DBD">
              <w:rPr>
                <w:rtl/>
              </w:rPr>
              <w:t xml:space="preserve"> </w:t>
            </w:r>
            <w:r w:rsidRPr="00722DBD">
              <w:rPr>
                <w:rFonts w:hint="cs"/>
                <w:rtl/>
              </w:rPr>
              <w:t>بها.</w:t>
            </w:r>
          </w:p>
          <w:p w14:paraId="632861ED" w14:textId="449C46FA" w:rsidR="00D55014" w:rsidRPr="00722DBD" w:rsidRDefault="00D55014" w:rsidP="00D55014">
            <w:pPr>
              <w:pStyle w:val="enumlev1"/>
              <w:rPr>
                <w:rtl/>
              </w:rPr>
            </w:pPr>
            <w:r w:rsidRPr="00722DBD">
              <w:rPr>
                <w:rFonts w:hint="cs"/>
                <w:rtl/>
              </w:rPr>
              <w:t>–</w:t>
            </w:r>
            <w:r w:rsidRPr="00722DBD">
              <w:rPr>
                <w:rtl/>
              </w:rPr>
              <w:tab/>
            </w:r>
            <w:r w:rsidRPr="00722DBD">
              <w:rPr>
                <w:rFonts w:hint="eastAsia"/>
                <w:rtl/>
              </w:rPr>
              <w:t>الاحتياجات</w:t>
            </w:r>
            <w:r w:rsidRPr="00722DBD">
              <w:rPr>
                <w:rtl/>
              </w:rPr>
              <w:t xml:space="preserve"> </w:t>
            </w:r>
            <w:r w:rsidRPr="00722DBD">
              <w:rPr>
                <w:rFonts w:hint="eastAsia"/>
                <w:rtl/>
              </w:rPr>
              <w:t>والسياسات</w:t>
            </w:r>
            <w:r w:rsidRPr="00722DBD">
              <w:rPr>
                <w:rtl/>
              </w:rPr>
              <w:t xml:space="preserve"> </w:t>
            </w:r>
            <w:r w:rsidRPr="00722DBD">
              <w:rPr>
                <w:rFonts w:hint="eastAsia"/>
                <w:rtl/>
              </w:rPr>
              <w:t>والآليات</w:t>
            </w:r>
            <w:r w:rsidRPr="00722DBD">
              <w:rPr>
                <w:rtl/>
              </w:rPr>
              <w:t xml:space="preserve"> </w:t>
            </w:r>
            <w:r w:rsidRPr="00722DBD">
              <w:rPr>
                <w:rFonts w:hint="eastAsia"/>
                <w:rtl/>
              </w:rPr>
              <w:t>والمبادرات</w:t>
            </w:r>
            <w:r w:rsidRPr="00722DBD">
              <w:rPr>
                <w:rtl/>
              </w:rPr>
              <w:t xml:space="preserve"> </w:t>
            </w:r>
            <w:r w:rsidRPr="00722DBD">
              <w:rPr>
                <w:rFonts w:hint="eastAsia"/>
                <w:rtl/>
              </w:rPr>
              <w:t>التنظيمية</w:t>
            </w:r>
            <w:r w:rsidRPr="00722DBD">
              <w:rPr>
                <w:rtl/>
              </w:rPr>
              <w:t xml:space="preserve"> </w:t>
            </w:r>
            <w:r w:rsidRPr="00722DBD">
              <w:rPr>
                <w:rFonts w:hint="eastAsia"/>
                <w:rtl/>
              </w:rPr>
              <w:t>لرأب</w:t>
            </w:r>
            <w:r w:rsidRPr="00722DBD">
              <w:rPr>
                <w:rtl/>
              </w:rPr>
              <w:t xml:space="preserve"> </w:t>
            </w:r>
            <w:r w:rsidRPr="00722DBD">
              <w:rPr>
                <w:rFonts w:hint="eastAsia"/>
                <w:rtl/>
              </w:rPr>
              <w:t>الفجوة</w:t>
            </w:r>
            <w:r w:rsidRPr="00722DBD">
              <w:rPr>
                <w:rtl/>
              </w:rPr>
              <w:t xml:space="preserve"> </w:t>
            </w:r>
            <w:r w:rsidRPr="00722DBD">
              <w:rPr>
                <w:rFonts w:hint="eastAsia"/>
                <w:rtl/>
              </w:rPr>
              <w:t>الرقمية</w:t>
            </w:r>
            <w:r w:rsidRPr="00722DBD">
              <w:rPr>
                <w:rtl/>
              </w:rPr>
              <w:t xml:space="preserve"> </w:t>
            </w:r>
            <w:r w:rsidR="00B27E11">
              <w:rPr>
                <w:rFonts w:hint="cs"/>
                <w:rtl/>
              </w:rPr>
              <w:t xml:space="preserve">بين المناطق الريفية والمناطق الحضرية </w:t>
            </w:r>
            <w:r w:rsidRPr="00722DBD">
              <w:rPr>
                <w:rFonts w:hint="eastAsia"/>
                <w:rtl/>
              </w:rPr>
              <w:t>عن</w:t>
            </w:r>
            <w:r w:rsidRPr="00722DBD">
              <w:rPr>
                <w:rtl/>
              </w:rPr>
              <w:t xml:space="preserve"> </w:t>
            </w:r>
            <w:r w:rsidRPr="00722DBD">
              <w:rPr>
                <w:rFonts w:hint="eastAsia"/>
                <w:rtl/>
              </w:rPr>
              <w:t>طريق</w:t>
            </w:r>
            <w:r w:rsidRPr="00722DBD">
              <w:rPr>
                <w:rtl/>
              </w:rPr>
              <w:t xml:space="preserve"> </w:t>
            </w:r>
            <w:r w:rsidRPr="00722DBD">
              <w:rPr>
                <w:rFonts w:hint="eastAsia"/>
                <w:rtl/>
              </w:rPr>
              <w:t>زيادة</w:t>
            </w:r>
            <w:r w:rsidRPr="00722DBD">
              <w:rPr>
                <w:rtl/>
              </w:rPr>
              <w:t xml:space="preserve"> </w:t>
            </w:r>
            <w:r w:rsidRPr="00722DBD">
              <w:rPr>
                <w:rFonts w:hint="eastAsia"/>
                <w:rtl/>
              </w:rPr>
              <w:t>النفاذ</w:t>
            </w:r>
            <w:r w:rsidRPr="00722DBD">
              <w:rPr>
                <w:rtl/>
              </w:rPr>
              <w:t xml:space="preserve"> </w:t>
            </w:r>
            <w:r w:rsidRPr="00722DBD">
              <w:rPr>
                <w:rFonts w:hint="cs"/>
                <w:rtl/>
              </w:rPr>
              <w:t xml:space="preserve">الرقمي </w:t>
            </w:r>
            <w:r w:rsidRPr="00722DBD">
              <w:rPr>
                <w:rFonts w:hint="eastAsia"/>
                <w:rtl/>
              </w:rPr>
              <w:t>إلى</w:t>
            </w:r>
            <w:r w:rsidRPr="00722DBD">
              <w:rPr>
                <w:rtl/>
              </w:rPr>
              <w:t xml:space="preserve"> </w:t>
            </w:r>
            <w:r w:rsidRPr="00722DBD">
              <w:rPr>
                <w:rFonts w:hint="eastAsia"/>
                <w:rtl/>
              </w:rPr>
              <w:t>النطاق</w:t>
            </w:r>
            <w:r w:rsidRPr="00722DBD">
              <w:rPr>
                <w:rFonts w:hint="cs"/>
                <w:rtl/>
              </w:rPr>
              <w:t> </w:t>
            </w:r>
            <w:r w:rsidRPr="00722DBD">
              <w:rPr>
                <w:rFonts w:hint="eastAsia"/>
                <w:rtl/>
              </w:rPr>
              <w:t>العريض</w:t>
            </w:r>
            <w:r w:rsidRPr="00722DBD">
              <w:rPr>
                <w:rtl/>
              </w:rPr>
              <w:t>.</w:t>
            </w:r>
          </w:p>
          <w:p w14:paraId="1F41A308" w14:textId="77777777" w:rsidR="00D55014" w:rsidRPr="00722DBD" w:rsidRDefault="00D55014" w:rsidP="00D55014">
            <w:pPr>
              <w:pStyle w:val="enumlev1"/>
              <w:rPr>
                <w:rtl/>
              </w:rPr>
            </w:pPr>
            <w:r w:rsidRPr="00722DBD">
              <w:rPr>
                <w:rFonts w:hint="cs"/>
                <w:rtl/>
              </w:rPr>
              <w:t>–</w:t>
            </w:r>
            <w:r w:rsidRPr="00722DBD">
              <w:rPr>
                <w:rtl/>
              </w:rPr>
              <w:tab/>
            </w:r>
            <w:r w:rsidRPr="00722DBD">
              <w:rPr>
                <w:rFonts w:hint="eastAsia"/>
                <w:rtl/>
              </w:rPr>
              <w:t>جودة</w:t>
            </w:r>
            <w:r w:rsidRPr="00722DBD">
              <w:rPr>
                <w:rtl/>
              </w:rPr>
              <w:t xml:space="preserve"> </w:t>
            </w:r>
            <w:r w:rsidRPr="00722DBD">
              <w:rPr>
                <w:rFonts w:hint="eastAsia"/>
                <w:rtl/>
              </w:rPr>
              <w:t>الخدمات</w:t>
            </w:r>
            <w:r w:rsidRPr="00722DBD">
              <w:rPr>
                <w:rtl/>
              </w:rPr>
              <w:t xml:space="preserve"> </w:t>
            </w:r>
            <w:r w:rsidRPr="00722DBD">
              <w:rPr>
                <w:rFonts w:hint="eastAsia"/>
                <w:rtl/>
              </w:rPr>
              <w:t>المقدمة،</w:t>
            </w:r>
            <w:r w:rsidRPr="00722DBD">
              <w:rPr>
                <w:rtl/>
              </w:rPr>
              <w:t xml:space="preserve"> </w:t>
            </w:r>
            <w:r w:rsidRPr="00722DBD">
              <w:rPr>
                <w:rFonts w:hint="eastAsia"/>
                <w:rtl/>
              </w:rPr>
              <w:t>والفعالية</w:t>
            </w:r>
            <w:r w:rsidRPr="00722DBD">
              <w:rPr>
                <w:rtl/>
              </w:rPr>
              <w:t xml:space="preserve"> </w:t>
            </w:r>
            <w:r w:rsidRPr="00722DBD">
              <w:rPr>
                <w:rFonts w:hint="eastAsia"/>
                <w:rtl/>
              </w:rPr>
              <w:t>من</w:t>
            </w:r>
            <w:r w:rsidRPr="00722DBD">
              <w:rPr>
                <w:rtl/>
              </w:rPr>
              <w:t xml:space="preserve"> </w:t>
            </w:r>
            <w:r w:rsidRPr="00722DBD">
              <w:rPr>
                <w:rFonts w:hint="eastAsia"/>
                <w:rtl/>
              </w:rPr>
              <w:t>حيث</w:t>
            </w:r>
            <w:r w:rsidRPr="00722DBD">
              <w:rPr>
                <w:rtl/>
              </w:rPr>
              <w:t xml:space="preserve"> </w:t>
            </w:r>
            <w:r w:rsidRPr="00722DBD">
              <w:rPr>
                <w:rFonts w:hint="eastAsia"/>
                <w:rtl/>
              </w:rPr>
              <w:t>التكاليف</w:t>
            </w:r>
            <w:r w:rsidRPr="00722DBD">
              <w:rPr>
                <w:rtl/>
              </w:rPr>
              <w:t xml:space="preserve"> </w:t>
            </w:r>
            <w:r w:rsidRPr="00722DBD">
              <w:rPr>
                <w:rFonts w:hint="eastAsia"/>
                <w:rtl/>
              </w:rPr>
              <w:t>ودرجة</w:t>
            </w:r>
            <w:r w:rsidRPr="00722DBD">
              <w:rPr>
                <w:rFonts w:hint="cs"/>
                <w:rtl/>
              </w:rPr>
              <w:t xml:space="preserve"> الاستدامة</w:t>
            </w:r>
            <w:r w:rsidRPr="00722DBD">
              <w:rPr>
                <w:rtl/>
              </w:rPr>
              <w:t xml:space="preserve"> </w:t>
            </w:r>
            <w:r w:rsidRPr="00722DBD">
              <w:rPr>
                <w:rFonts w:hint="eastAsia"/>
                <w:rtl/>
              </w:rPr>
              <w:t>في</w:t>
            </w:r>
            <w:r w:rsidRPr="00722DBD">
              <w:rPr>
                <w:rtl/>
              </w:rPr>
              <w:t xml:space="preserve"> </w:t>
            </w:r>
            <w:r w:rsidRPr="00722DBD">
              <w:rPr>
                <w:rFonts w:hint="eastAsia"/>
                <w:rtl/>
              </w:rPr>
              <w:t>المناطق</w:t>
            </w:r>
            <w:r w:rsidRPr="00722DBD">
              <w:rPr>
                <w:rtl/>
              </w:rPr>
              <w:t xml:space="preserve"> </w:t>
            </w:r>
            <w:r w:rsidRPr="00722DBD">
              <w:rPr>
                <w:rFonts w:hint="eastAsia"/>
                <w:rtl/>
              </w:rPr>
              <w:t>الجغرافية</w:t>
            </w:r>
            <w:r w:rsidRPr="00722DBD">
              <w:rPr>
                <w:rtl/>
              </w:rPr>
              <w:t xml:space="preserve"> </w:t>
            </w:r>
            <w:r w:rsidRPr="00722DBD">
              <w:rPr>
                <w:rFonts w:hint="eastAsia"/>
                <w:rtl/>
              </w:rPr>
              <w:t>المختلفة</w:t>
            </w:r>
            <w:r w:rsidRPr="00722DBD">
              <w:rPr>
                <w:rtl/>
              </w:rPr>
              <w:t xml:space="preserve"> </w:t>
            </w:r>
            <w:r w:rsidRPr="00722DBD">
              <w:rPr>
                <w:rFonts w:hint="eastAsia"/>
                <w:rtl/>
              </w:rPr>
              <w:t>واستدامة</w:t>
            </w:r>
            <w:r w:rsidRPr="00722DBD">
              <w:rPr>
                <w:rtl/>
              </w:rPr>
              <w:t xml:space="preserve"> </w:t>
            </w:r>
            <w:r w:rsidRPr="00722DBD">
              <w:rPr>
                <w:rFonts w:hint="eastAsia"/>
                <w:rtl/>
              </w:rPr>
              <w:t>التقنيات</w:t>
            </w:r>
            <w:r w:rsidRPr="00722DBD">
              <w:rPr>
                <w:rFonts w:hint="cs"/>
                <w:rtl/>
              </w:rPr>
              <w:t> </w:t>
            </w:r>
            <w:r w:rsidRPr="00722DBD">
              <w:rPr>
                <w:rFonts w:hint="eastAsia"/>
                <w:rtl/>
              </w:rPr>
              <w:t>والحلول</w:t>
            </w:r>
            <w:r w:rsidRPr="00722DBD">
              <w:rPr>
                <w:rtl/>
              </w:rPr>
              <w:t>.</w:t>
            </w:r>
          </w:p>
          <w:p w14:paraId="1E7F0F81" w14:textId="77777777" w:rsidR="00D55014" w:rsidRPr="00722DBD" w:rsidRDefault="00D55014" w:rsidP="00D55014">
            <w:pPr>
              <w:pStyle w:val="enumlev1"/>
              <w:rPr>
                <w:rtl/>
              </w:rPr>
            </w:pPr>
            <w:r w:rsidRPr="00722DBD">
              <w:rPr>
                <w:rFonts w:hint="cs"/>
                <w:rtl/>
              </w:rPr>
              <w:lastRenderedPageBreak/>
              <w:t>–</w:t>
            </w:r>
            <w:r w:rsidRPr="00722DBD">
              <w:rPr>
                <w:rtl/>
              </w:rPr>
              <w:tab/>
              <w:t>البرامج التي تستحث الطلب على النطاق العريض والقدرة على تحمل تكاليفه (بما في ذلك الحوافز والمعونات الحكومية) من أجل تبني النطاق العريض وتوفير الخدمات الإلكترونية والمعدات في المناطق الريفية والمناطق النائية.</w:t>
            </w:r>
          </w:p>
          <w:p w14:paraId="0B829831" w14:textId="77777777" w:rsidR="00D55014" w:rsidRPr="00722DBD" w:rsidRDefault="00D55014" w:rsidP="00D55014">
            <w:pPr>
              <w:pStyle w:val="enumlev1"/>
              <w:rPr>
                <w:rtl/>
              </w:rPr>
            </w:pPr>
            <w:r w:rsidRPr="00722DBD">
              <w:rPr>
                <w:rFonts w:hint="cs"/>
                <w:rtl/>
              </w:rPr>
              <w:t>–</w:t>
            </w:r>
            <w:r w:rsidRPr="00722DBD">
              <w:rPr>
                <w:rtl/>
              </w:rPr>
              <w:tab/>
              <w:t>آليات التمويل بما في ذلك صناديق الخدمة الشاملة.</w:t>
            </w:r>
          </w:p>
          <w:p w14:paraId="2C15387D" w14:textId="77777777" w:rsidR="00D55014" w:rsidRPr="00722DBD" w:rsidRDefault="00D55014" w:rsidP="00D55014">
            <w:pPr>
              <w:pStyle w:val="enumlev1"/>
              <w:rPr>
                <w:rtl/>
              </w:rPr>
            </w:pPr>
            <w:r w:rsidRPr="00722DBD">
              <w:rPr>
                <w:rFonts w:hint="cs"/>
                <w:rtl/>
              </w:rPr>
              <w:t>–</w:t>
            </w:r>
            <w:r w:rsidRPr="00722DBD">
              <w:rPr>
                <w:rtl/>
              </w:rPr>
              <w:tab/>
              <w:t>إدخال وتنفيذ تكنولوجيات/خدمات تكنولوجيا المعلومات والاتصالات الجديدة في المناطق الريفية والمناطق النائية (وخصوصاً في التعليم والصحة والزراعة).</w:t>
            </w:r>
          </w:p>
          <w:p w14:paraId="4524DF16" w14:textId="77777777" w:rsidR="00D55014" w:rsidRPr="00722DBD" w:rsidRDefault="00D55014" w:rsidP="00D55014">
            <w:pPr>
              <w:pStyle w:val="enumlev1"/>
              <w:rPr>
                <w:rtl/>
              </w:rPr>
            </w:pPr>
            <w:r w:rsidRPr="00722DBD">
              <w:rPr>
                <w:rFonts w:hint="cs"/>
                <w:rtl/>
              </w:rPr>
              <w:t>–</w:t>
            </w:r>
            <w:r w:rsidRPr="00722DBD">
              <w:rPr>
                <w:rtl/>
              </w:rPr>
              <w:tab/>
            </w:r>
            <w:r w:rsidRPr="00722DBD">
              <w:rPr>
                <w:rFonts w:hint="cs"/>
                <w:rtl/>
              </w:rPr>
              <w:t>زيادة</w:t>
            </w:r>
            <w:r w:rsidRPr="00722DBD">
              <w:rPr>
                <w:rtl/>
              </w:rPr>
              <w:t xml:space="preserve"> </w:t>
            </w:r>
            <w:r w:rsidRPr="00722DBD">
              <w:rPr>
                <w:rFonts w:hint="cs"/>
                <w:rtl/>
              </w:rPr>
              <w:t>توافر</w:t>
            </w:r>
            <w:r w:rsidRPr="00722DBD">
              <w:rPr>
                <w:rtl/>
              </w:rPr>
              <w:t xml:space="preserve"> </w:t>
            </w:r>
            <w:r w:rsidRPr="00722DBD">
              <w:rPr>
                <w:rFonts w:hint="cs"/>
                <w:rtl/>
              </w:rPr>
              <w:t>الاتصالات</w:t>
            </w:r>
            <w:r w:rsidRPr="00722DBD">
              <w:rPr>
                <w:rtl/>
              </w:rPr>
              <w:t>/</w:t>
            </w:r>
            <w:r w:rsidRPr="00722DBD">
              <w:rPr>
                <w:rFonts w:hint="cs"/>
                <w:rtl/>
              </w:rPr>
              <w:t>تكنولوجيات</w:t>
            </w:r>
            <w:r w:rsidRPr="00722DBD">
              <w:rPr>
                <w:rtl/>
              </w:rPr>
              <w:t xml:space="preserve"> </w:t>
            </w:r>
            <w:r w:rsidRPr="00722DBD">
              <w:rPr>
                <w:rFonts w:hint="cs"/>
                <w:rtl/>
              </w:rPr>
              <w:t>المعلومات</w:t>
            </w:r>
            <w:r w:rsidRPr="00722DBD">
              <w:rPr>
                <w:rtl/>
              </w:rPr>
              <w:t xml:space="preserve"> </w:t>
            </w:r>
            <w:r w:rsidRPr="00722DBD">
              <w:rPr>
                <w:rFonts w:hint="cs"/>
                <w:rtl/>
              </w:rPr>
              <w:t>والاتصالات</w:t>
            </w:r>
            <w:r w:rsidRPr="00722DBD">
              <w:rPr>
                <w:rtl/>
              </w:rPr>
              <w:t xml:space="preserve"> </w:t>
            </w:r>
            <w:r w:rsidRPr="00722DBD">
              <w:rPr>
                <w:rFonts w:hint="cs"/>
                <w:rtl/>
              </w:rPr>
              <w:t>التي</w:t>
            </w:r>
            <w:r w:rsidRPr="00722DBD">
              <w:rPr>
                <w:rtl/>
              </w:rPr>
              <w:t xml:space="preserve"> </w:t>
            </w:r>
            <w:r w:rsidRPr="00722DBD">
              <w:rPr>
                <w:rFonts w:hint="cs"/>
                <w:rtl/>
              </w:rPr>
              <w:t>تتيح</w:t>
            </w:r>
            <w:r w:rsidRPr="00722DBD">
              <w:rPr>
                <w:rtl/>
              </w:rPr>
              <w:t xml:space="preserve"> </w:t>
            </w:r>
            <w:r w:rsidRPr="00722DBD">
              <w:rPr>
                <w:rFonts w:hint="cs"/>
                <w:rtl/>
              </w:rPr>
              <w:t>توصيلية</w:t>
            </w:r>
            <w:r w:rsidRPr="00722DBD">
              <w:rPr>
                <w:rtl/>
              </w:rPr>
              <w:t xml:space="preserve"> </w:t>
            </w:r>
            <w:r w:rsidRPr="00722DBD">
              <w:rPr>
                <w:rFonts w:hint="cs"/>
                <w:rtl/>
              </w:rPr>
              <w:t>رقمية معززة،</w:t>
            </w:r>
            <w:r w:rsidRPr="00722DBD">
              <w:rPr>
                <w:rtl/>
              </w:rPr>
              <w:t xml:space="preserve"> </w:t>
            </w:r>
            <w:r w:rsidRPr="00722DBD">
              <w:rPr>
                <w:rFonts w:hint="cs"/>
                <w:rtl/>
              </w:rPr>
              <w:t>بتكاليف</w:t>
            </w:r>
            <w:r w:rsidRPr="00722DBD">
              <w:rPr>
                <w:rtl/>
              </w:rPr>
              <w:t xml:space="preserve"> </w:t>
            </w:r>
            <w:r w:rsidRPr="00722DBD">
              <w:rPr>
                <w:rFonts w:hint="cs"/>
                <w:rtl/>
              </w:rPr>
              <w:t>تتناقص</w:t>
            </w:r>
            <w:r w:rsidRPr="00722DBD">
              <w:rPr>
                <w:rtl/>
              </w:rPr>
              <w:t xml:space="preserve"> </w:t>
            </w:r>
            <w:r w:rsidRPr="00722DBD">
              <w:rPr>
                <w:rFonts w:hint="cs"/>
                <w:rtl/>
              </w:rPr>
              <w:t>تدريجياً،</w:t>
            </w:r>
            <w:r w:rsidRPr="00722DBD">
              <w:rPr>
                <w:rtl/>
              </w:rPr>
              <w:t xml:space="preserve"> </w:t>
            </w:r>
            <w:r w:rsidRPr="00722DBD">
              <w:rPr>
                <w:rFonts w:hint="cs"/>
                <w:rtl/>
              </w:rPr>
              <w:t>وبانخفاض</w:t>
            </w:r>
            <w:r w:rsidRPr="00722DBD">
              <w:rPr>
                <w:rtl/>
              </w:rPr>
              <w:t xml:space="preserve"> </w:t>
            </w:r>
            <w:r w:rsidRPr="00722DBD">
              <w:rPr>
                <w:rFonts w:hint="cs"/>
                <w:rtl/>
              </w:rPr>
              <w:t>في</w:t>
            </w:r>
            <w:r w:rsidRPr="00722DBD">
              <w:rPr>
                <w:rtl/>
              </w:rPr>
              <w:t xml:space="preserve"> </w:t>
            </w:r>
            <w:r w:rsidRPr="00722DBD">
              <w:rPr>
                <w:rFonts w:hint="cs"/>
                <w:rtl/>
              </w:rPr>
              <w:t>استهلاك</w:t>
            </w:r>
            <w:r w:rsidRPr="00722DBD">
              <w:rPr>
                <w:rtl/>
              </w:rPr>
              <w:t xml:space="preserve"> </w:t>
            </w:r>
            <w:r w:rsidRPr="00722DBD">
              <w:rPr>
                <w:rFonts w:hint="cs"/>
                <w:rtl/>
              </w:rPr>
              <w:t>الطاقة</w:t>
            </w:r>
            <w:r w:rsidRPr="00722DBD">
              <w:rPr>
                <w:rtl/>
              </w:rPr>
              <w:t xml:space="preserve"> </w:t>
            </w:r>
            <w:r w:rsidRPr="00722DBD">
              <w:rPr>
                <w:rFonts w:hint="cs"/>
                <w:rtl/>
              </w:rPr>
              <w:t>وفي</w:t>
            </w:r>
            <w:r w:rsidRPr="00722DBD">
              <w:rPr>
                <w:rtl/>
              </w:rPr>
              <w:t xml:space="preserve"> </w:t>
            </w:r>
            <w:r w:rsidRPr="00722DBD">
              <w:rPr>
                <w:rFonts w:hint="cs"/>
                <w:rtl/>
              </w:rPr>
              <w:t>مستويات انبعاثات</w:t>
            </w:r>
            <w:r w:rsidRPr="00722DBD">
              <w:rPr>
                <w:rtl/>
              </w:rPr>
              <w:t xml:space="preserve"> </w:t>
            </w:r>
            <w:r w:rsidRPr="00722DBD">
              <w:rPr>
                <w:rFonts w:hint="cs"/>
                <w:rtl/>
              </w:rPr>
              <w:t>غازات</w:t>
            </w:r>
            <w:r w:rsidRPr="00722DBD">
              <w:rPr>
                <w:rtl/>
              </w:rPr>
              <w:t xml:space="preserve"> </w:t>
            </w:r>
            <w:r w:rsidRPr="00722DBD">
              <w:rPr>
                <w:rFonts w:hint="cs"/>
                <w:rtl/>
              </w:rPr>
              <w:t>الاحتباس</w:t>
            </w:r>
            <w:r w:rsidRPr="00722DBD">
              <w:rPr>
                <w:rtl/>
              </w:rPr>
              <w:t xml:space="preserve"> </w:t>
            </w:r>
            <w:r w:rsidRPr="00722DBD">
              <w:rPr>
                <w:rFonts w:hint="cs"/>
                <w:rtl/>
              </w:rPr>
              <w:t>الحراري.</w:t>
            </w:r>
          </w:p>
          <w:p w14:paraId="3BBEE6CA" w14:textId="77777777" w:rsidR="00D55014" w:rsidRPr="00722DBD" w:rsidRDefault="00D55014" w:rsidP="00D55014">
            <w:pPr>
              <w:pStyle w:val="enumlev1"/>
              <w:rPr>
                <w:rtl/>
              </w:rPr>
            </w:pPr>
            <w:r w:rsidRPr="00722DBD">
              <w:rPr>
                <w:rFonts w:hint="cs"/>
                <w:rtl/>
              </w:rPr>
              <w:t>-</w:t>
            </w:r>
            <w:r w:rsidRPr="00722DBD">
              <w:rPr>
                <w:rtl/>
              </w:rPr>
              <w:tab/>
              <w:t xml:space="preserve">تأثير العوامل الثقافية والاجتماعية وغيرها من العوامل للحصول على استجابات مختلفة مبتكرة في كثير من الأحيان للوفاء بالطلب على الخدمات الإلكترونية من السكان في المناطق الريفية والمناطق النائية في البلدان النامية، بما في ذلك أقل البلدان نمواً </w:t>
            </w:r>
            <w:r w:rsidRPr="00722DBD">
              <w:t>(LDC)</w:t>
            </w:r>
            <w:r w:rsidRPr="00722DBD">
              <w:rPr>
                <w:rtl/>
              </w:rPr>
              <w:t xml:space="preserve"> والبلدان النامية غير الساحلية </w:t>
            </w:r>
            <w:r w:rsidRPr="00722DBD">
              <w:t>(LLDC)</w:t>
            </w:r>
            <w:r w:rsidRPr="00722DBD">
              <w:rPr>
                <w:rtl/>
              </w:rPr>
              <w:t xml:space="preserve"> والدول الجزرية الصغيرة النامية </w:t>
            </w:r>
            <w:r w:rsidRPr="00722DBD">
              <w:t>(SIDS</w:t>
            </w:r>
            <w:r>
              <w:t>)</w:t>
            </w:r>
            <w:r w:rsidRPr="00722DBD">
              <w:rPr>
                <w:rtl/>
              </w:rPr>
              <w:t>.</w:t>
            </w:r>
          </w:p>
          <w:p w14:paraId="25A8A787" w14:textId="13C41E78" w:rsidR="00D55014" w:rsidRPr="00722DBD" w:rsidRDefault="00D55014" w:rsidP="00D55014">
            <w:pPr>
              <w:pStyle w:val="enumlev1"/>
            </w:pPr>
            <w:r w:rsidRPr="00722DBD">
              <w:rPr>
                <w:rFonts w:hint="cs"/>
                <w:rtl/>
              </w:rPr>
              <w:t>-</w:t>
            </w:r>
            <w:r w:rsidRPr="00722DBD">
              <w:rPr>
                <w:rtl/>
              </w:rPr>
              <w:tab/>
              <w:t>يُحدث تطبيق</w:t>
            </w:r>
            <w:r w:rsidR="004A05E7">
              <w:rPr>
                <w:rFonts w:hint="cs"/>
                <w:rtl/>
              </w:rPr>
              <w:t>ات النطاق العريض</w:t>
            </w:r>
            <w:r w:rsidRPr="00722DBD">
              <w:rPr>
                <w:rtl/>
              </w:rPr>
              <w:t xml:space="preserve"> </w:t>
            </w:r>
            <w:r w:rsidR="004A05E7">
              <w:rPr>
                <w:rFonts w:hint="cs"/>
                <w:rtl/>
              </w:rPr>
              <w:t>و</w:t>
            </w:r>
            <w:r w:rsidRPr="00722DBD">
              <w:rPr>
                <w:rtl/>
              </w:rPr>
              <w:t>الإنترنت</w:t>
            </w:r>
            <w:r w:rsidR="004A05E7">
              <w:rPr>
                <w:rFonts w:hint="cs"/>
                <w:rtl/>
              </w:rPr>
              <w:t xml:space="preserve"> الأرضية وغير الأرضية</w:t>
            </w:r>
            <w:r w:rsidRPr="00722DBD">
              <w:rPr>
                <w:rtl/>
              </w:rPr>
              <w:t xml:space="preserve"> عالي</w:t>
            </w:r>
            <w:r w:rsidRPr="00722DBD">
              <w:rPr>
                <w:rFonts w:hint="cs"/>
                <w:rtl/>
              </w:rPr>
              <w:t>ة</w:t>
            </w:r>
            <w:r w:rsidRPr="00722DBD">
              <w:rPr>
                <w:rtl/>
              </w:rPr>
              <w:t xml:space="preserve"> السرعة </w:t>
            </w:r>
            <w:r w:rsidRPr="00722DBD">
              <w:rPr>
                <w:rFonts w:hint="cs"/>
                <w:rtl/>
              </w:rPr>
              <w:t>تأثيراً</w:t>
            </w:r>
            <w:r w:rsidRPr="00722DBD">
              <w:rPr>
                <w:rtl/>
              </w:rPr>
              <w:t xml:space="preserve"> اقتصادي</w:t>
            </w:r>
            <w:r w:rsidRPr="00722DBD">
              <w:rPr>
                <w:rFonts w:hint="cs"/>
                <w:rtl/>
              </w:rPr>
              <w:t>اً</w:t>
            </w:r>
            <w:r w:rsidRPr="00722DBD">
              <w:rPr>
                <w:rtl/>
              </w:rPr>
              <w:t xml:space="preserve"> هائل</w:t>
            </w:r>
            <w:r w:rsidRPr="00722DBD">
              <w:rPr>
                <w:rFonts w:hint="cs"/>
                <w:rtl/>
              </w:rPr>
              <w:t>اً</w:t>
            </w:r>
            <w:r w:rsidRPr="00722DBD">
              <w:rPr>
                <w:rtl/>
              </w:rPr>
              <w:t xml:space="preserve"> وتغيرات اجتماعية </w:t>
            </w:r>
            <w:r w:rsidRPr="00722DBD">
              <w:rPr>
                <w:rFonts w:hint="cs"/>
                <w:rtl/>
              </w:rPr>
              <w:t>للإنصاف</w:t>
            </w:r>
            <w:r w:rsidRPr="00722DBD">
              <w:rPr>
                <w:rtl/>
              </w:rPr>
              <w:t xml:space="preserve"> الرقمي في المناطق الريفية حول العالم. </w:t>
            </w:r>
            <w:r w:rsidRPr="00722DBD">
              <w:rPr>
                <w:rFonts w:hint="cs"/>
                <w:rtl/>
              </w:rPr>
              <w:t>و</w:t>
            </w:r>
            <w:r w:rsidRPr="00722DBD">
              <w:rPr>
                <w:rtl/>
              </w:rPr>
              <w:t xml:space="preserve">لذلك، من المهم تعزيز البحث </w:t>
            </w:r>
            <w:r w:rsidRPr="00722DBD">
              <w:rPr>
                <w:rFonts w:hint="cs"/>
                <w:rtl/>
              </w:rPr>
              <w:t>في مجال</w:t>
            </w:r>
            <w:r w:rsidRPr="00722DBD">
              <w:rPr>
                <w:rtl/>
              </w:rPr>
              <w:t xml:space="preserve"> التأثير </w:t>
            </w:r>
            <w:r w:rsidRPr="00722DBD">
              <w:rPr>
                <w:rFonts w:hint="cs"/>
                <w:rtl/>
              </w:rPr>
              <w:t>الدافع</w:t>
            </w:r>
            <w:r w:rsidRPr="00722DBD">
              <w:rPr>
                <w:rtl/>
              </w:rPr>
              <w:t xml:space="preserve"> لتطبيق الإنترنت في</w:t>
            </w:r>
            <w:r w:rsidRPr="00722DBD">
              <w:rPr>
                <w:rFonts w:hint="cs"/>
                <w:rtl/>
              </w:rPr>
              <w:t> </w:t>
            </w:r>
            <w:r w:rsidRPr="00722DBD">
              <w:rPr>
                <w:rtl/>
              </w:rPr>
              <w:t>دورة البحث التالية</w:t>
            </w:r>
            <w:r w:rsidRPr="00722DBD">
              <w:rPr>
                <w:rFonts w:hint="cs"/>
                <w:rtl/>
              </w:rPr>
              <w:t xml:space="preserve"> </w:t>
            </w:r>
            <w:r w:rsidRPr="00722DBD">
              <w:rPr>
                <w:rtl/>
              </w:rPr>
              <w:t>فيما يتعلق بالنقاط التالية</w:t>
            </w:r>
            <w:r>
              <w:rPr>
                <w:rFonts w:hint="cs"/>
                <w:rtl/>
              </w:rPr>
              <w:t>:</w:t>
            </w:r>
          </w:p>
          <w:p w14:paraId="522FBF35" w14:textId="05A371BF" w:rsidR="00D55014" w:rsidRPr="00722DBD" w:rsidRDefault="00D55014" w:rsidP="00D55014">
            <w:pPr>
              <w:pStyle w:val="enumlev2"/>
              <w:rPr>
                <w:rtl/>
              </w:rPr>
            </w:pPr>
            <w:r w:rsidRPr="00722DBD">
              <w:t>(1</w:t>
            </w:r>
            <w:r w:rsidRPr="00722DBD">
              <w:rPr>
                <w:rtl/>
              </w:rPr>
              <w:tab/>
            </w:r>
            <w:r w:rsidRPr="00722DBD">
              <w:rPr>
                <w:rFonts w:hint="cs"/>
                <w:rtl/>
              </w:rPr>
              <w:t>إدماج</w:t>
            </w:r>
            <w:r w:rsidRPr="00722DBD">
              <w:rPr>
                <w:rtl/>
              </w:rPr>
              <w:t xml:space="preserve"> تطبيق</w:t>
            </w:r>
            <w:r w:rsidRPr="00722DBD">
              <w:rPr>
                <w:rFonts w:hint="cs"/>
                <w:rtl/>
              </w:rPr>
              <w:t>ات</w:t>
            </w:r>
            <w:r w:rsidRPr="00722DBD">
              <w:rPr>
                <w:rtl/>
              </w:rPr>
              <w:t xml:space="preserve"> الإنترنت الريفي</w:t>
            </w:r>
            <w:r w:rsidRPr="00722DBD">
              <w:rPr>
                <w:rFonts w:hint="cs"/>
                <w:rtl/>
              </w:rPr>
              <w:t>ة (ولا سيما التطبيقات الذكية للتعلم الإلكتروني والصحة الإلكترونية والزراعة الإلكترونية والتجارة الإلكترونية)</w:t>
            </w:r>
            <w:r w:rsidRPr="00722DBD">
              <w:rPr>
                <w:rtl/>
              </w:rPr>
              <w:t xml:space="preserve"> </w:t>
            </w:r>
            <w:r w:rsidR="007C31BE">
              <w:rPr>
                <w:rFonts w:hint="cs"/>
                <w:rtl/>
              </w:rPr>
              <w:t xml:space="preserve">للمناطق الريفية والمناطق النائية </w:t>
            </w:r>
            <w:r w:rsidRPr="00722DBD">
              <w:rPr>
                <w:rtl/>
              </w:rPr>
              <w:t>في الاستراتيجيات الوطنية</w:t>
            </w:r>
            <w:r w:rsidRPr="00722DBD">
              <w:rPr>
                <w:rFonts w:hint="cs"/>
                <w:rtl/>
              </w:rPr>
              <w:t>.</w:t>
            </w:r>
          </w:p>
          <w:p w14:paraId="5120564D" w14:textId="21A9ECF8" w:rsidR="00D55014" w:rsidRPr="00722DBD" w:rsidRDefault="00D55014" w:rsidP="00D55014">
            <w:pPr>
              <w:pStyle w:val="enumlev2"/>
              <w:rPr>
                <w:rtl/>
              </w:rPr>
            </w:pPr>
            <w:r w:rsidRPr="00722DBD">
              <w:t xml:space="preserve"> (</w:t>
            </w:r>
            <w:r>
              <w:t>2</w:t>
            </w:r>
            <w:r w:rsidRPr="00722DBD">
              <w:rPr>
                <w:rtl/>
              </w:rPr>
              <w:tab/>
              <w:t xml:space="preserve">تعزيز تطبيقات الإنترنت التقليدية مثل التجارة الإلكترونية الريفية والتعليم عبر الإنترنت </w:t>
            </w:r>
            <w:r w:rsidRPr="00722DBD">
              <w:rPr>
                <w:rFonts w:hint="cs"/>
                <w:rtl/>
              </w:rPr>
              <w:t>والطب</w:t>
            </w:r>
            <w:r w:rsidRPr="00722DBD">
              <w:rPr>
                <w:rtl/>
              </w:rPr>
              <w:t xml:space="preserve"> عن ب</w:t>
            </w:r>
            <w:r w:rsidRPr="00722DBD">
              <w:rPr>
                <w:rFonts w:hint="cs"/>
                <w:rtl/>
              </w:rPr>
              <w:t>ُ</w:t>
            </w:r>
            <w:r w:rsidRPr="00722DBD">
              <w:rPr>
                <w:rtl/>
              </w:rPr>
              <w:t>عد، و</w:t>
            </w:r>
            <w:r w:rsidRPr="00722DBD">
              <w:rPr>
                <w:rFonts w:hint="cs"/>
                <w:rtl/>
              </w:rPr>
              <w:t xml:space="preserve">إطلاق عنان </w:t>
            </w:r>
            <w:r w:rsidRPr="00722DBD">
              <w:rPr>
                <w:rtl/>
              </w:rPr>
              <w:t xml:space="preserve">الدور </w:t>
            </w:r>
            <w:r w:rsidRPr="00722DBD">
              <w:rPr>
                <w:rFonts w:hint="cs"/>
                <w:rtl/>
              </w:rPr>
              <w:t>المهم</w:t>
            </w:r>
            <w:r w:rsidRPr="00722DBD">
              <w:rPr>
                <w:rtl/>
              </w:rPr>
              <w:t xml:space="preserve"> لتكنولوجيا المعلومات في التنمية الاقتصادية والاجتماعية الريفية</w:t>
            </w:r>
            <w:r w:rsidRPr="00722DBD">
              <w:rPr>
                <w:rFonts w:hint="cs"/>
                <w:rtl/>
              </w:rPr>
              <w:t xml:space="preserve"> بشكل كامل</w:t>
            </w:r>
            <w:r w:rsidRPr="00722DBD">
              <w:rPr>
                <w:rtl/>
              </w:rPr>
              <w:t>.</w:t>
            </w:r>
          </w:p>
          <w:p w14:paraId="609BB930" w14:textId="27909BA8" w:rsidR="00D55014" w:rsidRPr="00722DBD" w:rsidRDefault="00D55014" w:rsidP="00D55014">
            <w:pPr>
              <w:pStyle w:val="enumlev2"/>
              <w:rPr>
                <w:rtl/>
              </w:rPr>
            </w:pPr>
            <w:r w:rsidRPr="00722DBD">
              <w:t xml:space="preserve"> (</w:t>
            </w:r>
            <w:r>
              <w:t>3</w:t>
            </w:r>
            <w:r w:rsidRPr="00722DBD">
              <w:rPr>
                <w:rtl/>
              </w:rPr>
              <w:tab/>
              <w:t xml:space="preserve">تشجيع تطوير تطبيقات الإنترنت الجديدة والحلول الرقمية </w:t>
            </w:r>
            <w:r w:rsidRPr="00722DBD">
              <w:rPr>
                <w:rFonts w:hint="cs"/>
                <w:rtl/>
              </w:rPr>
              <w:t>للتنمية الاجتماعية والاقتصادية ل</w:t>
            </w:r>
            <w:r w:rsidRPr="00722DBD">
              <w:rPr>
                <w:rtl/>
              </w:rPr>
              <w:t xml:space="preserve">لمناطق الريفية والنائية، وتعزيز الابتكار </w:t>
            </w:r>
            <w:r w:rsidRPr="00722DBD">
              <w:rPr>
                <w:rFonts w:hint="cs"/>
                <w:rtl/>
              </w:rPr>
              <w:t>والتحول الرقمي ل</w:t>
            </w:r>
            <w:r w:rsidRPr="00722DBD">
              <w:rPr>
                <w:rtl/>
              </w:rPr>
              <w:t>لمجتمع</w:t>
            </w:r>
            <w:r w:rsidRPr="00722DBD">
              <w:rPr>
                <w:rFonts w:hint="cs"/>
                <w:rtl/>
              </w:rPr>
              <w:t xml:space="preserve"> المحلي</w:t>
            </w:r>
            <w:r w:rsidRPr="00722DBD">
              <w:rPr>
                <w:rtl/>
              </w:rPr>
              <w:t>.</w:t>
            </w:r>
          </w:p>
          <w:p w14:paraId="538494A3" w14:textId="77777777" w:rsidR="00D55014" w:rsidRPr="00722DBD" w:rsidRDefault="00D55014" w:rsidP="00D55014">
            <w:pPr>
              <w:pStyle w:val="enumlev1"/>
              <w:rPr>
                <w:rtl/>
              </w:rPr>
            </w:pPr>
            <w:r w:rsidRPr="00722DBD">
              <w:rPr>
                <w:rFonts w:hint="eastAsia"/>
                <w:rtl/>
              </w:rPr>
              <w:t>–</w:t>
            </w:r>
            <w:r w:rsidRPr="00722DBD">
              <w:rPr>
                <w:rFonts w:hint="cs"/>
                <w:rtl/>
              </w:rPr>
              <w:tab/>
              <w:t>الفرص والتحديات فيما يتعلق بالنفاذ إلى الخدمات باللغات المحلية ذات الصلة وللأشخاص ذوي الاحتياجات المحددة.</w:t>
            </w:r>
          </w:p>
          <w:p w14:paraId="20470D74" w14:textId="77777777" w:rsidR="00D55014" w:rsidRPr="00722DBD" w:rsidRDefault="00D55014" w:rsidP="00D55014">
            <w:pPr>
              <w:pStyle w:val="enumlev1"/>
              <w:rPr>
                <w:rtl/>
              </w:rPr>
            </w:pPr>
            <w:r w:rsidRPr="00722DBD">
              <w:rPr>
                <w:rFonts w:hint="eastAsia"/>
                <w:rtl/>
              </w:rPr>
              <w:t>–</w:t>
            </w:r>
            <w:r w:rsidRPr="00722DBD">
              <w:rPr>
                <w:rFonts w:hint="cs"/>
                <w:rtl/>
              </w:rPr>
              <w:tab/>
            </w:r>
            <w:r w:rsidRPr="00722DBD">
              <w:rPr>
                <w:rFonts w:hint="eastAsia"/>
                <w:rtl/>
              </w:rPr>
              <w:t>وصف</w:t>
            </w:r>
            <w:r w:rsidRPr="00722DBD">
              <w:rPr>
                <w:rtl/>
              </w:rPr>
              <w:t xml:space="preserve"> </w:t>
            </w:r>
            <w:r w:rsidRPr="00722DBD">
              <w:rPr>
                <w:rFonts w:hint="eastAsia"/>
                <w:rtl/>
              </w:rPr>
              <w:t>تطور</w:t>
            </w:r>
            <w:r w:rsidRPr="00722DBD">
              <w:rPr>
                <w:rtl/>
              </w:rPr>
              <w:t xml:space="preserve"> </w:t>
            </w:r>
            <w:r w:rsidRPr="00722DBD">
              <w:rPr>
                <w:rFonts w:hint="eastAsia"/>
                <w:rtl/>
              </w:rPr>
              <w:t>متطلبات</w:t>
            </w:r>
            <w:r w:rsidRPr="00722DBD">
              <w:rPr>
                <w:rtl/>
              </w:rPr>
              <w:t xml:space="preserve"> </w:t>
            </w:r>
            <w:r w:rsidRPr="00722DBD">
              <w:rPr>
                <w:rFonts w:hint="eastAsia"/>
                <w:rtl/>
              </w:rPr>
              <w:t>أنظمة</w:t>
            </w:r>
            <w:r w:rsidRPr="00722DBD">
              <w:rPr>
                <w:rtl/>
              </w:rPr>
              <w:t xml:space="preserve"> </w:t>
            </w:r>
            <w:r w:rsidRPr="00722DBD">
              <w:rPr>
                <w:rFonts w:hint="eastAsia"/>
                <w:rtl/>
              </w:rPr>
              <w:t>الشبكات</w:t>
            </w:r>
            <w:r w:rsidRPr="00722DBD">
              <w:rPr>
                <w:rtl/>
              </w:rPr>
              <w:t xml:space="preserve"> في </w:t>
            </w:r>
            <w:r w:rsidRPr="00722DBD">
              <w:rPr>
                <w:rFonts w:hint="eastAsia"/>
                <w:rtl/>
              </w:rPr>
              <w:t>المناطق</w:t>
            </w:r>
            <w:r w:rsidRPr="00722DBD">
              <w:rPr>
                <w:rtl/>
              </w:rPr>
              <w:t xml:space="preserve"> </w:t>
            </w:r>
            <w:r w:rsidRPr="00722DBD">
              <w:rPr>
                <w:rFonts w:hint="eastAsia"/>
                <w:rtl/>
              </w:rPr>
              <w:t>الريفية</w:t>
            </w:r>
            <w:r w:rsidRPr="00722DBD">
              <w:rPr>
                <w:rtl/>
              </w:rPr>
              <w:t xml:space="preserve"> </w:t>
            </w:r>
            <w:r w:rsidRPr="00722DBD">
              <w:rPr>
                <w:rFonts w:hint="eastAsia"/>
                <w:rtl/>
              </w:rPr>
              <w:t>خاصة</w:t>
            </w:r>
            <w:r w:rsidRPr="00722DBD">
              <w:rPr>
                <w:rtl/>
              </w:rPr>
              <w:t xml:space="preserve"> </w:t>
            </w:r>
            <w:r w:rsidRPr="00722DBD">
              <w:rPr>
                <w:rFonts w:hint="eastAsia"/>
                <w:rtl/>
              </w:rPr>
              <w:t>لدى</w:t>
            </w:r>
            <w:r w:rsidRPr="00722DBD">
              <w:rPr>
                <w:rtl/>
              </w:rPr>
              <w:t xml:space="preserve"> </w:t>
            </w:r>
            <w:r w:rsidRPr="00722DBD">
              <w:rPr>
                <w:rFonts w:hint="eastAsia"/>
                <w:rtl/>
              </w:rPr>
              <w:t>معالجة</w:t>
            </w:r>
            <w:r w:rsidRPr="00722DBD">
              <w:rPr>
                <w:rtl/>
              </w:rPr>
              <w:t xml:space="preserve"> </w:t>
            </w:r>
            <w:r w:rsidRPr="00722DBD">
              <w:rPr>
                <w:rFonts w:hint="eastAsia"/>
                <w:rtl/>
              </w:rPr>
              <w:t>التحديات</w:t>
            </w:r>
            <w:r w:rsidRPr="00722DBD">
              <w:rPr>
                <w:rtl/>
              </w:rPr>
              <w:t xml:space="preserve"> </w:t>
            </w:r>
            <w:r w:rsidRPr="00722DBD">
              <w:rPr>
                <w:rFonts w:hint="eastAsia"/>
                <w:rtl/>
              </w:rPr>
              <w:t>التي</w:t>
            </w:r>
            <w:r w:rsidRPr="00722DBD">
              <w:rPr>
                <w:rtl/>
              </w:rPr>
              <w:t xml:space="preserve"> </w:t>
            </w:r>
            <w:r w:rsidRPr="00722DBD">
              <w:rPr>
                <w:rFonts w:hint="eastAsia"/>
                <w:rtl/>
              </w:rPr>
              <w:t>يفرضها</w:t>
            </w:r>
            <w:r w:rsidRPr="00722DBD">
              <w:rPr>
                <w:rtl/>
              </w:rPr>
              <w:t xml:space="preserve"> </w:t>
            </w:r>
            <w:r w:rsidRPr="00722DBD">
              <w:rPr>
                <w:rFonts w:hint="cs"/>
                <w:rtl/>
              </w:rPr>
              <w:t xml:space="preserve">النشر </w:t>
            </w:r>
            <w:r w:rsidRPr="00722DBD">
              <w:rPr>
                <w:rtl/>
              </w:rPr>
              <w:t>في </w:t>
            </w:r>
            <w:r w:rsidRPr="00722DBD">
              <w:rPr>
                <w:rFonts w:hint="eastAsia"/>
                <w:rtl/>
              </w:rPr>
              <w:t>تلك</w:t>
            </w:r>
            <w:r w:rsidRPr="00722DBD">
              <w:rPr>
                <w:rtl/>
              </w:rPr>
              <w:t xml:space="preserve"> </w:t>
            </w:r>
            <w:r w:rsidRPr="00722DBD">
              <w:rPr>
                <w:rFonts w:hint="eastAsia"/>
                <w:rtl/>
              </w:rPr>
              <w:t>المناطق</w:t>
            </w:r>
            <w:r w:rsidRPr="00722DBD">
              <w:rPr>
                <w:rtl/>
              </w:rPr>
              <w:t>.</w:t>
            </w:r>
          </w:p>
          <w:p w14:paraId="60DBE59E" w14:textId="77777777" w:rsidR="00D55014" w:rsidRPr="007C31BE" w:rsidRDefault="00D55014" w:rsidP="00D55014">
            <w:pPr>
              <w:pStyle w:val="Tablelegend"/>
              <w:rPr>
                <w:b/>
                <w:bCs/>
                <w:rtl/>
              </w:rPr>
            </w:pPr>
            <w:r w:rsidRPr="007C31BE">
              <w:rPr>
                <w:rFonts w:hint="cs"/>
                <w:b/>
                <w:bCs/>
                <w:rtl/>
              </w:rPr>
              <w:t>تحليل دراسات الحالة</w:t>
            </w:r>
          </w:p>
          <w:p w14:paraId="6F04CD5D" w14:textId="6A4F6BC6" w:rsidR="00D55014" w:rsidRPr="003F2855" w:rsidRDefault="00D55014" w:rsidP="00D55014">
            <w:pPr>
              <w:rPr>
                <w:rtl/>
              </w:rPr>
            </w:pPr>
            <w:r w:rsidRPr="003F2855">
              <w:rPr>
                <w:rFonts w:hint="cs"/>
                <w:rtl/>
              </w:rPr>
              <w:t>خلال الدراسة التي تجري بشأن كل بند من هذه البنود، ينبغي كذلك دراسة الأمور التالية وإبرازها في نواتج المسألة:</w:t>
            </w:r>
          </w:p>
          <w:p w14:paraId="2647695D" w14:textId="2EE72587" w:rsidR="00D55014" w:rsidRPr="00722DBD" w:rsidRDefault="00D55014" w:rsidP="00D55014">
            <w:pPr>
              <w:pStyle w:val="enumlev1"/>
              <w:rPr>
                <w:rtl/>
              </w:rPr>
            </w:pPr>
            <w:r w:rsidRPr="003F2855">
              <w:rPr>
                <w:rFonts w:hint="eastAsia"/>
                <w:rtl/>
              </w:rPr>
              <w:t>–</w:t>
            </w:r>
            <w:r w:rsidRPr="00722DBD">
              <w:rPr>
                <w:rFonts w:hint="cs"/>
                <w:rtl/>
              </w:rPr>
              <w:tab/>
              <w:t>الاستدامة البيئية في نشر البنية التحتية وضرورة توفير المتانة اللازمة للبنية التحتية الرقمية</w:t>
            </w:r>
          </w:p>
          <w:p w14:paraId="1CA1E2F0" w14:textId="5FFE03DD" w:rsidR="00D55014" w:rsidRPr="00722DBD" w:rsidRDefault="00D55014" w:rsidP="00D55014">
            <w:pPr>
              <w:pStyle w:val="enumlev1"/>
              <w:rPr>
                <w:rtl/>
              </w:rPr>
            </w:pPr>
            <w:r w:rsidRPr="00722DBD">
              <w:rPr>
                <w:rFonts w:hint="eastAsia"/>
                <w:rtl/>
              </w:rPr>
              <w:t>–</w:t>
            </w:r>
            <w:r w:rsidRPr="00722DBD">
              <w:rPr>
                <w:rFonts w:hint="cs"/>
                <w:rtl/>
              </w:rPr>
              <w:tab/>
              <w:t>الجوانب المتعلقة بالصيانة والتشغيل لتوفير خدمة مستمرة تتسم بالجودة</w:t>
            </w:r>
          </w:p>
          <w:p w14:paraId="098BD5FA" w14:textId="1832629E" w:rsidR="00D55014" w:rsidRPr="00722DBD" w:rsidRDefault="00D55014" w:rsidP="00D55014">
            <w:pPr>
              <w:pStyle w:val="enumlev1"/>
              <w:rPr>
                <w:rtl/>
              </w:rPr>
            </w:pPr>
            <w:r w:rsidRPr="00722DBD">
              <w:rPr>
                <w:rFonts w:hint="eastAsia"/>
                <w:rtl/>
              </w:rPr>
              <w:t>–</w:t>
            </w:r>
            <w:r w:rsidRPr="00722DBD">
              <w:rPr>
                <w:rFonts w:hint="cs"/>
                <w:rtl/>
              </w:rPr>
              <w:tab/>
              <w:t>العوامل</w:t>
            </w:r>
            <w:r w:rsidRPr="00722DBD">
              <w:rPr>
                <w:rtl/>
              </w:rPr>
              <w:t xml:space="preserve"> </w:t>
            </w:r>
            <w:r w:rsidRPr="00722DBD">
              <w:rPr>
                <w:rFonts w:hint="cs"/>
                <w:rtl/>
              </w:rPr>
              <w:t>المتعلقة</w:t>
            </w:r>
            <w:r w:rsidRPr="00722DBD">
              <w:rPr>
                <w:rtl/>
              </w:rPr>
              <w:t xml:space="preserve"> </w:t>
            </w:r>
            <w:r w:rsidRPr="00722DBD">
              <w:rPr>
                <w:rFonts w:hint="cs"/>
                <w:rtl/>
              </w:rPr>
              <w:t>بجانب</w:t>
            </w:r>
            <w:r w:rsidRPr="00722DBD">
              <w:rPr>
                <w:rtl/>
              </w:rPr>
              <w:t xml:space="preserve"> </w:t>
            </w:r>
            <w:r w:rsidRPr="00722DBD">
              <w:rPr>
                <w:rFonts w:hint="cs"/>
                <w:rtl/>
              </w:rPr>
              <w:t>الطلب</w:t>
            </w:r>
            <w:r w:rsidRPr="00722DBD">
              <w:rPr>
                <w:rtl/>
              </w:rPr>
              <w:t xml:space="preserve"> </w:t>
            </w:r>
            <w:r w:rsidRPr="00722DBD">
              <w:rPr>
                <w:rFonts w:hint="cs"/>
                <w:rtl/>
              </w:rPr>
              <w:t>والممارسات</w:t>
            </w:r>
            <w:r w:rsidRPr="00722DBD">
              <w:rPr>
                <w:rtl/>
              </w:rPr>
              <w:t xml:space="preserve"> </w:t>
            </w:r>
            <w:r w:rsidRPr="00722DBD">
              <w:rPr>
                <w:rFonts w:hint="cs"/>
                <w:rtl/>
              </w:rPr>
              <w:t>المتعلقة</w:t>
            </w:r>
            <w:r w:rsidRPr="00722DBD">
              <w:rPr>
                <w:rtl/>
              </w:rPr>
              <w:t xml:space="preserve"> </w:t>
            </w:r>
            <w:r w:rsidRPr="00722DBD">
              <w:rPr>
                <w:rFonts w:hint="cs"/>
                <w:rtl/>
              </w:rPr>
              <w:t>بإنتاج</w:t>
            </w:r>
            <w:r w:rsidRPr="00722DBD">
              <w:rPr>
                <w:rtl/>
              </w:rPr>
              <w:t xml:space="preserve"> </w:t>
            </w:r>
            <w:r w:rsidRPr="00722DBD">
              <w:rPr>
                <w:rFonts w:hint="cs"/>
                <w:rtl/>
              </w:rPr>
              <w:t>أجهزة</w:t>
            </w:r>
            <w:r w:rsidRPr="00722DBD">
              <w:rPr>
                <w:rtl/>
              </w:rPr>
              <w:t xml:space="preserve"> </w:t>
            </w:r>
            <w:r w:rsidRPr="00722DBD">
              <w:rPr>
                <w:rFonts w:hint="cs"/>
                <w:rtl/>
              </w:rPr>
              <w:t>تكنولوجيا</w:t>
            </w:r>
            <w:r w:rsidRPr="00722DBD">
              <w:rPr>
                <w:rtl/>
              </w:rPr>
              <w:t xml:space="preserve"> </w:t>
            </w:r>
            <w:r w:rsidRPr="00722DBD">
              <w:rPr>
                <w:rFonts w:hint="cs"/>
                <w:rtl/>
              </w:rPr>
              <w:t>المعلومات</w:t>
            </w:r>
            <w:r w:rsidRPr="00722DBD">
              <w:rPr>
                <w:rtl/>
              </w:rPr>
              <w:t xml:space="preserve"> </w:t>
            </w:r>
            <w:r w:rsidRPr="00722DBD">
              <w:rPr>
                <w:rFonts w:hint="cs"/>
                <w:rtl/>
              </w:rPr>
              <w:t>والاتصالات/إنترنت الأشياء ميسورة التكلفة</w:t>
            </w:r>
            <w:r w:rsidRPr="00722DBD">
              <w:rPr>
                <w:rtl/>
              </w:rPr>
              <w:t xml:space="preserve"> </w:t>
            </w:r>
            <w:r w:rsidRPr="00722DBD">
              <w:rPr>
                <w:rFonts w:hint="cs"/>
                <w:rtl/>
              </w:rPr>
              <w:t>وخدماتها</w:t>
            </w:r>
            <w:r w:rsidRPr="00722DBD">
              <w:rPr>
                <w:rtl/>
              </w:rPr>
              <w:t xml:space="preserve"> </w:t>
            </w:r>
            <w:r w:rsidRPr="00722DBD">
              <w:rPr>
                <w:rFonts w:hint="cs"/>
                <w:rtl/>
              </w:rPr>
              <w:t>وزيادة استعمالها</w:t>
            </w:r>
            <w:r>
              <w:rPr>
                <w:rFonts w:hint="cs"/>
                <w:rtl/>
              </w:rPr>
              <w:t xml:space="preserve"> </w:t>
            </w:r>
            <w:r w:rsidR="00F6672A">
              <w:rPr>
                <w:rFonts w:hint="cs"/>
                <w:rtl/>
              </w:rPr>
              <w:t>من أجل المناطق الريفية والمناطق النائية</w:t>
            </w:r>
          </w:p>
          <w:p w14:paraId="549C818E" w14:textId="08895945" w:rsidR="00D55014" w:rsidRPr="00722DBD" w:rsidRDefault="00D55014" w:rsidP="00D55014">
            <w:pPr>
              <w:pStyle w:val="enumlev1"/>
              <w:rPr>
                <w:rtl/>
              </w:rPr>
            </w:pPr>
            <w:r w:rsidRPr="00722DBD">
              <w:rPr>
                <w:rFonts w:hint="cs"/>
                <w:rtl/>
              </w:rPr>
              <w:t>–</w:t>
            </w:r>
            <w:r w:rsidRPr="00722DBD">
              <w:rPr>
                <w:rtl/>
              </w:rPr>
              <w:tab/>
            </w:r>
            <w:r w:rsidRPr="00722DBD">
              <w:rPr>
                <w:rFonts w:hint="cs"/>
                <w:rtl/>
              </w:rPr>
              <w:t xml:space="preserve">استراتيجيات بشأن إدخال تكنولوجيا المعلومات والاتصالات في المناطق </w:t>
            </w:r>
            <w:r w:rsidR="00F6672A">
              <w:rPr>
                <w:rFonts w:hint="cs"/>
                <w:rtl/>
              </w:rPr>
              <w:t>ا</w:t>
            </w:r>
            <w:r w:rsidRPr="00722DBD">
              <w:rPr>
                <w:rFonts w:hint="cs"/>
                <w:rtl/>
              </w:rPr>
              <w:t>لريفية</w:t>
            </w:r>
          </w:p>
          <w:p w14:paraId="13230519" w14:textId="4C089B82" w:rsidR="00D55014" w:rsidRPr="00722DBD" w:rsidRDefault="00D55014" w:rsidP="00D55014">
            <w:pPr>
              <w:pStyle w:val="enumlev1"/>
              <w:rPr>
                <w:rtl/>
              </w:rPr>
            </w:pPr>
            <w:r w:rsidRPr="00722DBD">
              <w:rPr>
                <w:rFonts w:hint="eastAsia"/>
                <w:rtl/>
              </w:rPr>
              <w:t>–</w:t>
            </w:r>
            <w:r w:rsidRPr="00722DBD">
              <w:rPr>
                <w:rFonts w:hint="cs"/>
                <w:rtl/>
              </w:rPr>
              <w:tab/>
              <w:t>جهود بناء مجموعات مهارات الدراية الرقمية وتكنولوجيا المعلومات والاتصالات من أجل نشر خدمات النطاق العريض الرقمية</w:t>
            </w:r>
            <w:r>
              <w:rPr>
                <w:rFonts w:hint="cs"/>
                <w:rtl/>
              </w:rPr>
              <w:t xml:space="preserve"> </w:t>
            </w:r>
            <w:r w:rsidR="009207D0">
              <w:rPr>
                <w:rFonts w:hint="cs"/>
                <w:rtl/>
              </w:rPr>
              <w:t>في المناطق الريفية والمناطق النائية</w:t>
            </w:r>
          </w:p>
          <w:p w14:paraId="418741C2" w14:textId="20075EFD" w:rsidR="00D55014" w:rsidRPr="00722DBD" w:rsidRDefault="00D55014" w:rsidP="00D55014">
            <w:pPr>
              <w:pStyle w:val="enumlev1"/>
              <w:rPr>
                <w:rtl/>
              </w:rPr>
            </w:pPr>
            <w:r w:rsidRPr="00722DBD">
              <w:rPr>
                <w:rFonts w:hint="eastAsia"/>
                <w:rtl/>
              </w:rPr>
              <w:t>–</w:t>
            </w:r>
            <w:r w:rsidRPr="00722DBD">
              <w:rPr>
                <w:rFonts w:hint="cs"/>
                <w:rtl/>
              </w:rPr>
              <w:tab/>
              <w:t>توفير المحتوى الملائم للظروف المحلية</w:t>
            </w:r>
            <w:r w:rsidR="009207D0">
              <w:rPr>
                <w:rFonts w:hint="cs"/>
                <w:rtl/>
              </w:rPr>
              <w:t xml:space="preserve"> من أجل سكان المناطق الريفية والمناطق النائية</w:t>
            </w:r>
          </w:p>
          <w:p w14:paraId="7CF299B9" w14:textId="55D3D8AA" w:rsidR="00D55014" w:rsidRPr="00722DBD" w:rsidRDefault="00D55014" w:rsidP="00D55014">
            <w:pPr>
              <w:pStyle w:val="enumlev1"/>
              <w:rPr>
                <w:rtl/>
              </w:rPr>
            </w:pPr>
            <w:r w:rsidRPr="00722DBD">
              <w:rPr>
                <w:rFonts w:hint="eastAsia"/>
                <w:rtl/>
              </w:rPr>
              <w:t>–</w:t>
            </w:r>
            <w:r w:rsidRPr="00722DBD">
              <w:rPr>
                <w:rFonts w:hint="cs"/>
                <w:rtl/>
              </w:rPr>
              <w:tab/>
              <w:t>أسعار ميسورة للخدمات/الأجهزة بالنسبة للمستعملين في المناطق الريفية لتبني وتلبية احتياجاتهم من التنمية</w:t>
            </w:r>
          </w:p>
          <w:p w14:paraId="5E4EC09A" w14:textId="7A5C67B5" w:rsidR="00D55014" w:rsidRPr="003F2855" w:rsidRDefault="00D55014" w:rsidP="00223196">
            <w:pPr>
              <w:pStyle w:val="enumlev1"/>
              <w:rPr>
                <w:rtl/>
              </w:rPr>
            </w:pPr>
            <w:r w:rsidRPr="00722DBD">
              <w:rPr>
                <w:rFonts w:hint="cs"/>
                <w:rtl/>
              </w:rPr>
              <w:t>–</w:t>
            </w:r>
            <w:r w:rsidRPr="00722DBD">
              <w:rPr>
                <w:rFonts w:hint="cs"/>
                <w:rtl/>
              </w:rPr>
              <w:tab/>
            </w:r>
            <w:r w:rsidR="009207D0">
              <w:rPr>
                <w:rFonts w:hint="cs"/>
                <w:rtl/>
              </w:rPr>
              <w:t xml:space="preserve">الاستراتيجيات الرامية إلى تعزيز </w:t>
            </w:r>
            <w:r w:rsidR="00506E4C">
              <w:rPr>
                <w:rFonts w:hint="cs"/>
                <w:rtl/>
              </w:rPr>
              <w:t xml:space="preserve">الشركات الصغيرة والمتوسطة </w:t>
            </w:r>
            <w:r w:rsidR="00506E4C">
              <w:t>(SME)</w:t>
            </w:r>
            <w:r w:rsidR="00506E4C">
              <w:rPr>
                <w:rFonts w:hint="cs"/>
                <w:rtl/>
                <w:lang w:bidi="ar-EG"/>
              </w:rPr>
              <w:t xml:space="preserve">، الربحية وغير الربحية، طبقاً للوائح الوطنية، لتقديم خدمات الاتصالات/تكنولوجيا المعلومات والاتصالات في المناطق الريفية والمناطق النائية من أجل تعزيز الابتكار وتحقيق النمو الاقتصادي على الصعيد الوطني، بهدف الحد </w:t>
            </w:r>
            <w:r w:rsidR="0042166D">
              <w:rPr>
                <w:rFonts w:hint="cs"/>
                <w:rtl/>
                <w:lang w:bidi="ar-EG"/>
              </w:rPr>
              <w:t>من الفجوة الرقمية بين المناطق الريفية والمناطق الحضرية</w:t>
            </w:r>
            <w:r w:rsidR="00223196">
              <w:rPr>
                <w:rFonts w:hint="cs"/>
                <w:rtl/>
              </w:rPr>
              <w:t xml:space="preserve">. </w:t>
            </w:r>
          </w:p>
          <w:p w14:paraId="0E3FAE77" w14:textId="77777777" w:rsidR="00D55014" w:rsidRPr="003F2855" w:rsidRDefault="00D55014" w:rsidP="00D55014">
            <w:pPr>
              <w:rPr>
                <w:rtl/>
              </w:rPr>
            </w:pPr>
            <w:r w:rsidRPr="003F2855">
              <w:rPr>
                <w:rFonts w:hint="eastAsia"/>
                <w:rtl/>
              </w:rPr>
              <w:lastRenderedPageBreak/>
              <w:t>وعند</w:t>
            </w:r>
            <w:r w:rsidRPr="003F2855">
              <w:rPr>
                <w:rtl/>
              </w:rPr>
              <w:t xml:space="preserve"> </w:t>
            </w:r>
            <w:r w:rsidRPr="003F2855">
              <w:rPr>
                <w:rFonts w:hint="eastAsia"/>
                <w:rtl/>
              </w:rPr>
              <w:t>التعامل</w:t>
            </w:r>
            <w:r w:rsidRPr="003F2855">
              <w:rPr>
                <w:rtl/>
              </w:rPr>
              <w:t xml:space="preserve"> </w:t>
            </w:r>
            <w:r w:rsidRPr="003F2855">
              <w:rPr>
                <w:rFonts w:hint="eastAsia"/>
                <w:rtl/>
              </w:rPr>
              <w:t>مع</w:t>
            </w:r>
            <w:r w:rsidRPr="003F2855">
              <w:rPr>
                <w:rtl/>
              </w:rPr>
              <w:t xml:space="preserve"> </w:t>
            </w:r>
            <w:r w:rsidRPr="003F2855">
              <w:rPr>
                <w:rFonts w:hint="eastAsia"/>
                <w:rtl/>
              </w:rPr>
              <w:t>الدراسات</w:t>
            </w:r>
            <w:r w:rsidRPr="003F2855">
              <w:rPr>
                <w:rtl/>
              </w:rPr>
              <w:t xml:space="preserve"> </w:t>
            </w:r>
            <w:r w:rsidRPr="003F2855">
              <w:rPr>
                <w:rFonts w:hint="eastAsia"/>
                <w:rtl/>
              </w:rPr>
              <w:t>المذكورة</w:t>
            </w:r>
            <w:r w:rsidRPr="003F2855">
              <w:rPr>
                <w:rtl/>
              </w:rPr>
              <w:t xml:space="preserve"> </w:t>
            </w:r>
            <w:r w:rsidRPr="003F2855">
              <w:rPr>
                <w:rFonts w:hint="eastAsia"/>
                <w:rtl/>
              </w:rPr>
              <w:t>أعلاه</w:t>
            </w:r>
            <w:r w:rsidRPr="003F2855">
              <w:rPr>
                <w:rtl/>
              </w:rPr>
              <w:t xml:space="preserve"> </w:t>
            </w:r>
            <w:r w:rsidRPr="003F2855">
              <w:rPr>
                <w:rFonts w:hint="cs"/>
                <w:rtl/>
              </w:rPr>
              <w:t>ينبغي وضع في الاعتبار</w:t>
            </w:r>
            <w:r w:rsidRPr="003F2855">
              <w:rPr>
                <w:rtl/>
              </w:rPr>
              <w:t xml:space="preserve"> </w:t>
            </w:r>
            <w:r w:rsidRPr="003F2855">
              <w:rPr>
                <w:rFonts w:hint="eastAsia"/>
                <w:rtl/>
              </w:rPr>
              <w:t>الأعمال</w:t>
            </w:r>
            <w:r w:rsidRPr="003F2855">
              <w:rPr>
                <w:rtl/>
              </w:rPr>
              <w:t xml:space="preserve"> </w:t>
            </w:r>
            <w:r w:rsidRPr="003F2855">
              <w:rPr>
                <w:rFonts w:hint="eastAsia"/>
                <w:rtl/>
              </w:rPr>
              <w:t>الجارية</w:t>
            </w:r>
            <w:r w:rsidRPr="003F2855">
              <w:rPr>
                <w:rtl/>
              </w:rPr>
              <w:t xml:space="preserve"> </w:t>
            </w:r>
            <w:r w:rsidRPr="003F2855">
              <w:rPr>
                <w:rFonts w:hint="eastAsia"/>
                <w:rtl/>
              </w:rPr>
              <w:t>استجابة</w:t>
            </w:r>
            <w:r w:rsidRPr="003F2855">
              <w:rPr>
                <w:rtl/>
              </w:rPr>
              <w:t xml:space="preserve"> </w:t>
            </w:r>
            <w:r w:rsidRPr="003F2855">
              <w:rPr>
                <w:rFonts w:hint="eastAsia"/>
                <w:rtl/>
              </w:rPr>
              <w:t>للمسائل</w:t>
            </w:r>
            <w:r w:rsidRPr="003F2855">
              <w:rPr>
                <w:rtl/>
              </w:rPr>
              <w:t xml:space="preserve"> </w:t>
            </w:r>
            <w:r w:rsidRPr="003F2855">
              <w:rPr>
                <w:rFonts w:hint="eastAsia"/>
                <w:rtl/>
              </w:rPr>
              <w:t>الأخرى</w:t>
            </w:r>
            <w:r w:rsidRPr="003F2855">
              <w:rPr>
                <w:rtl/>
              </w:rPr>
              <w:t xml:space="preserve"> </w:t>
            </w:r>
            <w:r w:rsidRPr="003F2855">
              <w:rPr>
                <w:rFonts w:hint="cs"/>
                <w:rtl/>
              </w:rPr>
              <w:t>ل</w:t>
            </w:r>
            <w:r w:rsidRPr="003F2855">
              <w:rPr>
                <w:rFonts w:hint="eastAsia"/>
                <w:rtl/>
              </w:rPr>
              <w:t>قطاع</w:t>
            </w:r>
            <w:r w:rsidRPr="003F2855">
              <w:rPr>
                <w:rtl/>
              </w:rPr>
              <w:t xml:space="preserve"> </w:t>
            </w:r>
            <w:r w:rsidRPr="003F2855">
              <w:rPr>
                <w:rFonts w:hint="eastAsia"/>
                <w:rtl/>
              </w:rPr>
              <w:t>تنمية</w:t>
            </w:r>
            <w:r w:rsidRPr="003F2855">
              <w:rPr>
                <w:rtl/>
              </w:rPr>
              <w:t xml:space="preserve"> </w:t>
            </w:r>
            <w:r w:rsidRPr="003F2855">
              <w:rPr>
                <w:rFonts w:hint="eastAsia"/>
                <w:rtl/>
              </w:rPr>
              <w:t>الاتصالات</w:t>
            </w:r>
            <w:r w:rsidRPr="003F2855">
              <w:rPr>
                <w:rtl/>
              </w:rPr>
              <w:t xml:space="preserve"> </w:t>
            </w:r>
            <w:r w:rsidRPr="003F2855">
              <w:rPr>
                <w:rFonts w:hint="eastAsia"/>
                <w:rtl/>
              </w:rPr>
              <w:t>وخاصة</w:t>
            </w:r>
            <w:r w:rsidRPr="003F2855">
              <w:rPr>
                <w:rtl/>
              </w:rPr>
              <w:t xml:space="preserve"> </w:t>
            </w:r>
            <w:r w:rsidRPr="003F2855">
              <w:rPr>
                <w:rFonts w:hint="eastAsia"/>
                <w:rtl/>
              </w:rPr>
              <w:t>التنسيق</w:t>
            </w:r>
            <w:r w:rsidRPr="003F2855">
              <w:rPr>
                <w:rtl/>
              </w:rPr>
              <w:t xml:space="preserve"> </w:t>
            </w:r>
            <w:r w:rsidRPr="003F2855">
              <w:rPr>
                <w:rFonts w:hint="eastAsia"/>
                <w:rtl/>
              </w:rPr>
              <w:t>عن</w:t>
            </w:r>
            <w:r w:rsidRPr="003F2855">
              <w:rPr>
                <w:rtl/>
              </w:rPr>
              <w:t xml:space="preserve"> </w:t>
            </w:r>
            <w:r w:rsidRPr="003F2855">
              <w:rPr>
                <w:rFonts w:hint="eastAsia"/>
                <w:rtl/>
              </w:rPr>
              <w:t>كثب</w:t>
            </w:r>
            <w:r w:rsidRPr="003F2855">
              <w:rPr>
                <w:rtl/>
              </w:rPr>
              <w:t xml:space="preserve"> </w:t>
            </w:r>
            <w:r w:rsidRPr="003F2855">
              <w:rPr>
                <w:rFonts w:hint="eastAsia"/>
                <w:rtl/>
              </w:rPr>
              <w:t>مع</w:t>
            </w:r>
            <w:r w:rsidRPr="003F2855">
              <w:rPr>
                <w:rtl/>
              </w:rPr>
              <w:t xml:space="preserve"> </w:t>
            </w:r>
            <w:r w:rsidRPr="003F2855">
              <w:rPr>
                <w:rFonts w:hint="eastAsia"/>
                <w:rtl/>
              </w:rPr>
              <w:t>الأنشطة</w:t>
            </w:r>
            <w:r w:rsidRPr="003F2855">
              <w:rPr>
                <w:rtl/>
              </w:rPr>
              <w:t xml:space="preserve"> </w:t>
            </w:r>
            <w:r w:rsidRPr="003F2855">
              <w:rPr>
                <w:rFonts w:hint="eastAsia"/>
                <w:rtl/>
              </w:rPr>
              <w:t>ذات</w:t>
            </w:r>
            <w:r w:rsidRPr="003F2855">
              <w:rPr>
                <w:rtl/>
              </w:rPr>
              <w:t xml:space="preserve"> </w:t>
            </w:r>
            <w:r w:rsidRPr="003F2855">
              <w:rPr>
                <w:rFonts w:hint="eastAsia"/>
                <w:rtl/>
              </w:rPr>
              <w:t>الصلة</w:t>
            </w:r>
            <w:r w:rsidRPr="003F2855">
              <w:rPr>
                <w:rtl/>
              </w:rPr>
              <w:t xml:space="preserve"> </w:t>
            </w:r>
            <w:r w:rsidRPr="003F2855">
              <w:rPr>
                <w:rFonts w:hint="eastAsia"/>
                <w:rtl/>
              </w:rPr>
              <w:t>لهذه</w:t>
            </w:r>
            <w:r w:rsidRPr="003F2855">
              <w:rPr>
                <w:rtl/>
              </w:rPr>
              <w:t xml:space="preserve"> </w:t>
            </w:r>
            <w:r w:rsidRPr="003F2855">
              <w:rPr>
                <w:rFonts w:hint="eastAsia"/>
                <w:rtl/>
              </w:rPr>
              <w:t>المسائل</w:t>
            </w:r>
            <w:r w:rsidRPr="003F2855">
              <w:rPr>
                <w:rtl/>
              </w:rPr>
              <w:t xml:space="preserve"> </w:t>
            </w:r>
            <w:r w:rsidRPr="003F2855">
              <w:rPr>
                <w:rFonts w:hint="eastAsia"/>
                <w:rtl/>
              </w:rPr>
              <w:t>وخاصة</w:t>
            </w:r>
            <w:r w:rsidRPr="003F2855">
              <w:rPr>
                <w:rtl/>
              </w:rPr>
              <w:t xml:space="preserve"> </w:t>
            </w:r>
            <w:r w:rsidRPr="003F2855">
              <w:rPr>
                <w:rFonts w:hint="eastAsia"/>
                <w:rtl/>
              </w:rPr>
              <w:t>المسائل</w:t>
            </w:r>
            <w:r w:rsidRPr="003F2855">
              <w:rPr>
                <w:rFonts w:hint="cs"/>
                <w:rtl/>
              </w:rPr>
              <w:t> </w:t>
            </w:r>
            <w:r w:rsidRPr="003F2855">
              <w:t>1/1</w:t>
            </w:r>
            <w:r w:rsidRPr="003F2855">
              <w:rPr>
                <w:rFonts w:hint="cs"/>
                <w:rtl/>
                <w:lang w:bidi="ar-SY"/>
              </w:rPr>
              <w:t xml:space="preserve"> و</w:t>
            </w:r>
            <w:r w:rsidRPr="003F2855">
              <w:rPr>
                <w:lang w:bidi="ar-SY"/>
              </w:rPr>
              <w:t>3/1</w:t>
            </w:r>
            <w:r w:rsidRPr="003F2855">
              <w:rPr>
                <w:rFonts w:hint="cs"/>
                <w:rtl/>
              </w:rPr>
              <w:t xml:space="preserve"> </w:t>
            </w:r>
            <w:r w:rsidRPr="003F2855">
              <w:rPr>
                <w:rFonts w:hint="cs"/>
                <w:rtl/>
                <w:lang w:bidi="ar-SY"/>
              </w:rPr>
              <w:t>و</w:t>
            </w:r>
            <w:r w:rsidRPr="003F2855">
              <w:t>4/1</w:t>
            </w:r>
            <w:r w:rsidRPr="003F2855">
              <w:rPr>
                <w:rtl/>
              </w:rPr>
              <w:t xml:space="preserve"> </w:t>
            </w:r>
            <w:r w:rsidRPr="003F2855">
              <w:rPr>
                <w:rFonts w:hint="eastAsia"/>
                <w:rtl/>
              </w:rPr>
              <w:t>وكذلك</w:t>
            </w:r>
            <w:r w:rsidRPr="003F2855">
              <w:rPr>
                <w:rtl/>
              </w:rPr>
              <w:t xml:space="preserve"> </w:t>
            </w:r>
            <w:r w:rsidRPr="003F2855">
              <w:rPr>
                <w:rFonts w:hint="eastAsia"/>
                <w:rtl/>
              </w:rPr>
              <w:t>المسائل</w:t>
            </w:r>
            <w:r w:rsidRPr="003F2855">
              <w:rPr>
                <w:rFonts w:hint="cs"/>
                <w:rtl/>
              </w:rPr>
              <w:t xml:space="preserve"> </w:t>
            </w:r>
            <w:r w:rsidRPr="003F2855">
              <w:t>1/2</w:t>
            </w:r>
            <w:r w:rsidRPr="003F2855">
              <w:rPr>
                <w:rFonts w:hint="cs"/>
                <w:rtl/>
              </w:rPr>
              <w:t xml:space="preserve"> و</w:t>
            </w:r>
            <w:r w:rsidRPr="003F2855">
              <w:t>2/2</w:t>
            </w:r>
            <w:r w:rsidRPr="003F2855">
              <w:rPr>
                <w:rFonts w:hint="cs"/>
                <w:rtl/>
                <w:lang w:bidi="ar-SY"/>
              </w:rPr>
              <w:t xml:space="preserve"> و</w:t>
            </w:r>
            <w:r w:rsidRPr="003F2855">
              <w:t>4/2</w:t>
            </w:r>
            <w:r w:rsidRPr="003F2855">
              <w:rPr>
                <w:rFonts w:hint="cs"/>
                <w:rtl/>
                <w:lang w:bidi="ar-SY"/>
              </w:rPr>
              <w:t xml:space="preserve"> و</w:t>
            </w:r>
            <w:r w:rsidRPr="003F2855">
              <w:t>5/2</w:t>
            </w:r>
            <w:r w:rsidRPr="003F2855">
              <w:rPr>
                <w:rFonts w:hint="eastAsia"/>
                <w:rtl/>
              </w:rPr>
              <w:t>،</w:t>
            </w:r>
            <w:r w:rsidRPr="003F2855">
              <w:rPr>
                <w:rtl/>
              </w:rPr>
              <w:t xml:space="preserve"> </w:t>
            </w:r>
            <w:r w:rsidRPr="003F2855">
              <w:rPr>
                <w:rFonts w:hint="eastAsia"/>
                <w:rtl/>
              </w:rPr>
              <w:t>بأهمية</w:t>
            </w:r>
            <w:r w:rsidRPr="003F2855">
              <w:rPr>
                <w:rtl/>
              </w:rPr>
              <w:t xml:space="preserve"> </w:t>
            </w:r>
            <w:r w:rsidRPr="003F2855">
              <w:rPr>
                <w:rFonts w:hint="eastAsia"/>
                <w:rtl/>
              </w:rPr>
              <w:t>شديدة</w:t>
            </w:r>
            <w:r w:rsidRPr="003F2855">
              <w:rPr>
                <w:rtl/>
              </w:rPr>
              <w:t xml:space="preserve">. </w:t>
            </w:r>
            <w:r w:rsidRPr="003F2855">
              <w:rPr>
                <w:rFonts w:hint="eastAsia"/>
                <w:rtl/>
              </w:rPr>
              <w:t>وعلى</w:t>
            </w:r>
            <w:r w:rsidRPr="003F2855">
              <w:rPr>
                <w:rtl/>
              </w:rPr>
              <w:t xml:space="preserve"> </w:t>
            </w:r>
            <w:r w:rsidRPr="003F2855">
              <w:rPr>
                <w:rFonts w:hint="eastAsia"/>
                <w:rtl/>
              </w:rPr>
              <w:t>النحو</w:t>
            </w:r>
            <w:r w:rsidRPr="003F2855">
              <w:rPr>
                <w:rtl/>
              </w:rPr>
              <w:t xml:space="preserve"> </w:t>
            </w:r>
            <w:r w:rsidRPr="003F2855">
              <w:rPr>
                <w:rFonts w:hint="eastAsia"/>
                <w:rtl/>
              </w:rPr>
              <w:t>ذاته،</w:t>
            </w:r>
            <w:r w:rsidRPr="003F2855">
              <w:rPr>
                <w:rtl/>
              </w:rPr>
              <w:t xml:space="preserve"> </w:t>
            </w:r>
            <w:r w:rsidRPr="003F2855">
              <w:rPr>
                <w:rFonts w:hint="eastAsia"/>
                <w:rtl/>
              </w:rPr>
              <w:t>ستأخذ</w:t>
            </w:r>
            <w:r w:rsidRPr="003F2855">
              <w:rPr>
                <w:rtl/>
              </w:rPr>
              <w:t xml:space="preserve"> </w:t>
            </w:r>
            <w:r w:rsidRPr="003F2855">
              <w:rPr>
                <w:rFonts w:hint="eastAsia"/>
                <w:rtl/>
              </w:rPr>
              <w:t>هذه</w:t>
            </w:r>
            <w:r w:rsidRPr="003F2855">
              <w:rPr>
                <w:rtl/>
              </w:rPr>
              <w:t xml:space="preserve"> </w:t>
            </w:r>
            <w:r w:rsidRPr="003F2855">
              <w:rPr>
                <w:rFonts w:hint="eastAsia"/>
                <w:rtl/>
              </w:rPr>
              <w:t>الدراسات</w:t>
            </w:r>
            <w:r w:rsidRPr="003F2855">
              <w:rPr>
                <w:rtl/>
              </w:rPr>
              <w:t xml:space="preserve"> في </w:t>
            </w:r>
            <w:r w:rsidRPr="003F2855">
              <w:rPr>
                <w:rFonts w:hint="eastAsia"/>
                <w:rtl/>
              </w:rPr>
              <w:t>الاعتبار</w:t>
            </w:r>
            <w:r w:rsidRPr="003F2855">
              <w:rPr>
                <w:rtl/>
              </w:rPr>
              <w:t xml:space="preserve"> </w:t>
            </w:r>
            <w:r w:rsidRPr="003F2855">
              <w:rPr>
                <w:rFonts w:hint="eastAsia"/>
                <w:rtl/>
              </w:rPr>
              <w:t>الحالات</w:t>
            </w:r>
            <w:r w:rsidRPr="003F2855">
              <w:rPr>
                <w:rtl/>
              </w:rPr>
              <w:t xml:space="preserve"> </w:t>
            </w:r>
            <w:r w:rsidRPr="003F2855">
              <w:rPr>
                <w:rFonts w:hint="eastAsia"/>
                <w:rtl/>
              </w:rPr>
              <w:t>المتعلقة</w:t>
            </w:r>
            <w:r w:rsidRPr="003F2855">
              <w:rPr>
                <w:rtl/>
              </w:rPr>
              <w:t xml:space="preserve"> </w:t>
            </w:r>
            <w:r w:rsidRPr="003F2855">
              <w:rPr>
                <w:rFonts w:hint="eastAsia"/>
                <w:rtl/>
              </w:rPr>
              <w:t>ب</w:t>
            </w:r>
            <w:r w:rsidRPr="003F2855">
              <w:rPr>
                <w:rFonts w:hint="cs"/>
                <w:rtl/>
              </w:rPr>
              <w:t>الأشخاص ذوي الاحتياجات المحددة ومجتمعات</w:t>
            </w:r>
            <w:r w:rsidRPr="003F2855">
              <w:rPr>
                <w:rtl/>
              </w:rPr>
              <w:t xml:space="preserve"> </w:t>
            </w:r>
            <w:r w:rsidRPr="003F2855">
              <w:rPr>
                <w:rFonts w:hint="eastAsia"/>
                <w:rtl/>
              </w:rPr>
              <w:t>الشعوب</w:t>
            </w:r>
            <w:r w:rsidRPr="003F2855">
              <w:rPr>
                <w:rtl/>
              </w:rPr>
              <w:t xml:space="preserve"> </w:t>
            </w:r>
            <w:r w:rsidRPr="003F2855">
              <w:rPr>
                <w:rFonts w:hint="eastAsia"/>
                <w:rtl/>
              </w:rPr>
              <w:t>الأصلية،</w:t>
            </w:r>
            <w:r w:rsidRPr="003F2855">
              <w:rPr>
                <w:rtl/>
              </w:rPr>
              <w:t xml:space="preserve"> </w:t>
            </w:r>
            <w:r w:rsidRPr="003F2855">
              <w:rPr>
                <w:rFonts w:hint="eastAsia"/>
                <w:rtl/>
              </w:rPr>
              <w:t>والمناطق</w:t>
            </w:r>
            <w:r w:rsidRPr="003F2855">
              <w:rPr>
                <w:rtl/>
              </w:rPr>
              <w:t xml:space="preserve"> </w:t>
            </w:r>
            <w:r w:rsidRPr="003F2855">
              <w:rPr>
                <w:rFonts w:hint="eastAsia"/>
                <w:rtl/>
              </w:rPr>
              <w:t>المعزولة</w:t>
            </w:r>
            <w:r w:rsidRPr="003F2855">
              <w:rPr>
                <w:rtl/>
              </w:rPr>
              <w:t xml:space="preserve"> </w:t>
            </w:r>
            <w:r w:rsidRPr="003F2855">
              <w:rPr>
                <w:rFonts w:hint="eastAsia"/>
                <w:rtl/>
              </w:rPr>
              <w:t>والتي</w:t>
            </w:r>
            <w:r w:rsidRPr="003F2855">
              <w:rPr>
                <w:rtl/>
              </w:rPr>
              <w:t xml:space="preserve"> </w:t>
            </w:r>
            <w:r w:rsidRPr="003F2855">
              <w:rPr>
                <w:rFonts w:hint="eastAsia"/>
                <w:rtl/>
              </w:rPr>
              <w:t>تعاني</w:t>
            </w:r>
            <w:r w:rsidRPr="003F2855">
              <w:rPr>
                <w:rtl/>
              </w:rPr>
              <w:t xml:space="preserve"> </w:t>
            </w:r>
            <w:r w:rsidRPr="003F2855">
              <w:rPr>
                <w:rFonts w:hint="eastAsia"/>
                <w:rtl/>
              </w:rPr>
              <w:t>من</w:t>
            </w:r>
            <w:r w:rsidRPr="003F2855">
              <w:rPr>
                <w:rtl/>
              </w:rPr>
              <w:t xml:space="preserve"> </w:t>
            </w:r>
            <w:r w:rsidRPr="003F2855">
              <w:rPr>
                <w:rFonts w:hint="eastAsia"/>
                <w:rtl/>
              </w:rPr>
              <w:t>نقص</w:t>
            </w:r>
            <w:r w:rsidRPr="003F2855">
              <w:rPr>
                <w:rtl/>
              </w:rPr>
              <w:t xml:space="preserve"> </w:t>
            </w:r>
            <w:r w:rsidRPr="003F2855">
              <w:rPr>
                <w:rFonts w:hint="eastAsia"/>
                <w:rtl/>
              </w:rPr>
              <w:t>الخدمة</w:t>
            </w:r>
            <w:r w:rsidRPr="003F2855">
              <w:rPr>
                <w:rtl/>
              </w:rPr>
              <w:t xml:space="preserve"> </w:t>
            </w:r>
            <w:r w:rsidRPr="003F2855">
              <w:rPr>
                <w:rFonts w:hint="eastAsia"/>
                <w:rtl/>
              </w:rPr>
              <w:t>الشديد</w:t>
            </w:r>
            <w:r w:rsidRPr="003F2855">
              <w:rPr>
                <w:rtl/>
              </w:rPr>
              <w:t xml:space="preserve"> في أقل البلدان نمواً</w:t>
            </w:r>
            <w:r w:rsidRPr="003F2855">
              <w:rPr>
                <w:lang w:bidi="ar-SY"/>
              </w:rPr>
              <w:t xml:space="preserve"> (LDC) </w:t>
            </w:r>
            <w:r w:rsidRPr="003F2855">
              <w:rPr>
                <w:rtl/>
              </w:rPr>
              <w:t>والبلدان النامية غير الساحلية</w:t>
            </w:r>
            <w:r w:rsidRPr="003F2855">
              <w:rPr>
                <w:lang w:bidi="ar-SY"/>
              </w:rPr>
              <w:t xml:space="preserve"> (LLDC) </w:t>
            </w:r>
            <w:r w:rsidRPr="003F2855">
              <w:rPr>
                <w:rtl/>
              </w:rPr>
              <w:t>والدول الجزرية الصغيرة النامية</w:t>
            </w:r>
            <w:r w:rsidRPr="003F2855">
              <w:rPr>
                <w:rFonts w:hint="cs"/>
                <w:rtl/>
              </w:rPr>
              <w:t xml:space="preserve"> </w:t>
            </w:r>
            <w:r w:rsidRPr="003F2855">
              <w:rPr>
                <w:lang w:bidi="ar-SY"/>
              </w:rPr>
              <w:t>(SIDS)</w:t>
            </w:r>
            <w:r w:rsidRPr="003F2855">
              <w:rPr>
                <w:rFonts w:hint="eastAsia"/>
                <w:rtl/>
              </w:rPr>
              <w:t>،</w:t>
            </w:r>
            <w:r w:rsidRPr="003F2855">
              <w:rPr>
                <w:rtl/>
              </w:rPr>
              <w:t xml:space="preserve"> </w:t>
            </w:r>
            <w:r w:rsidRPr="003F2855">
              <w:rPr>
                <w:rFonts w:hint="eastAsia"/>
                <w:rtl/>
              </w:rPr>
              <w:t>وستبرز</w:t>
            </w:r>
            <w:r w:rsidRPr="003F2855">
              <w:rPr>
                <w:rtl/>
              </w:rPr>
              <w:t xml:space="preserve"> </w:t>
            </w:r>
            <w:r w:rsidRPr="003F2855">
              <w:rPr>
                <w:rFonts w:hint="cs"/>
                <w:rtl/>
              </w:rPr>
              <w:t>احتياجاتها المحددة</w:t>
            </w:r>
            <w:r w:rsidRPr="003F2855">
              <w:rPr>
                <w:rFonts w:hint="eastAsia"/>
                <w:rtl/>
              </w:rPr>
              <w:t>،</w:t>
            </w:r>
            <w:r w:rsidRPr="003F2855">
              <w:rPr>
                <w:rtl/>
              </w:rPr>
              <w:t xml:space="preserve"> </w:t>
            </w:r>
            <w:r w:rsidRPr="003F2855">
              <w:rPr>
                <w:rFonts w:hint="eastAsia"/>
                <w:rtl/>
              </w:rPr>
              <w:t>فضلاً</w:t>
            </w:r>
            <w:r w:rsidRPr="003F2855">
              <w:rPr>
                <w:rtl/>
              </w:rPr>
              <w:t xml:space="preserve"> </w:t>
            </w:r>
            <w:r w:rsidRPr="003F2855">
              <w:rPr>
                <w:rFonts w:hint="eastAsia"/>
                <w:rtl/>
              </w:rPr>
              <w:t>عن</w:t>
            </w:r>
            <w:r w:rsidRPr="003F2855">
              <w:rPr>
                <w:rtl/>
              </w:rPr>
              <w:t xml:space="preserve"> </w:t>
            </w:r>
            <w:r w:rsidRPr="003F2855">
              <w:rPr>
                <w:rFonts w:hint="eastAsia"/>
                <w:rtl/>
              </w:rPr>
              <w:t>الحالات</w:t>
            </w:r>
            <w:r w:rsidRPr="003F2855">
              <w:rPr>
                <w:rtl/>
              </w:rPr>
              <w:t xml:space="preserve"> </w:t>
            </w:r>
            <w:r w:rsidRPr="003F2855">
              <w:rPr>
                <w:rFonts w:hint="eastAsia"/>
                <w:rtl/>
              </w:rPr>
              <w:t>الخاصة</w:t>
            </w:r>
            <w:r w:rsidRPr="003F2855">
              <w:rPr>
                <w:rtl/>
              </w:rPr>
              <w:t xml:space="preserve"> </w:t>
            </w:r>
            <w:r w:rsidRPr="003F2855">
              <w:rPr>
                <w:rFonts w:hint="eastAsia"/>
                <w:rtl/>
              </w:rPr>
              <w:t>الأخرى</w:t>
            </w:r>
            <w:r w:rsidRPr="003F2855">
              <w:rPr>
                <w:rtl/>
              </w:rPr>
              <w:t xml:space="preserve"> </w:t>
            </w:r>
            <w:r w:rsidRPr="003F2855">
              <w:rPr>
                <w:rFonts w:hint="eastAsia"/>
                <w:rtl/>
              </w:rPr>
              <w:t>التي</w:t>
            </w:r>
            <w:r w:rsidRPr="003F2855">
              <w:rPr>
                <w:rtl/>
              </w:rPr>
              <w:t xml:space="preserve"> </w:t>
            </w:r>
            <w:r w:rsidRPr="003F2855">
              <w:rPr>
                <w:rFonts w:hint="eastAsia"/>
                <w:rtl/>
              </w:rPr>
              <w:t>ينبغي</w:t>
            </w:r>
            <w:r w:rsidRPr="003F2855">
              <w:rPr>
                <w:rtl/>
              </w:rPr>
              <w:t xml:space="preserve"> </w:t>
            </w:r>
            <w:r w:rsidRPr="003F2855">
              <w:rPr>
                <w:rFonts w:hint="eastAsia"/>
                <w:rtl/>
              </w:rPr>
              <w:t>دراستها</w:t>
            </w:r>
            <w:r w:rsidRPr="003F2855">
              <w:rPr>
                <w:rtl/>
              </w:rPr>
              <w:t xml:space="preserve"> </w:t>
            </w:r>
            <w:r w:rsidRPr="003F2855">
              <w:rPr>
                <w:rFonts w:hint="eastAsia"/>
                <w:rtl/>
              </w:rPr>
              <w:t>لدى</w:t>
            </w:r>
            <w:r w:rsidRPr="003F2855">
              <w:rPr>
                <w:rtl/>
              </w:rPr>
              <w:t xml:space="preserve"> </w:t>
            </w:r>
            <w:r w:rsidRPr="003F2855">
              <w:rPr>
                <w:rFonts w:hint="eastAsia"/>
                <w:rtl/>
              </w:rPr>
              <w:t>تنمية</w:t>
            </w:r>
            <w:r w:rsidRPr="003F2855">
              <w:rPr>
                <w:rtl/>
              </w:rPr>
              <w:t xml:space="preserve"> </w:t>
            </w:r>
            <w:r w:rsidRPr="003F2855">
              <w:rPr>
                <w:rFonts w:hint="eastAsia"/>
                <w:rtl/>
              </w:rPr>
              <w:t>مرافق</w:t>
            </w:r>
            <w:r w:rsidRPr="003F2855">
              <w:rPr>
                <w:rtl/>
              </w:rPr>
              <w:t xml:space="preserve"> </w:t>
            </w:r>
            <w:r w:rsidRPr="003F2855">
              <w:rPr>
                <w:rFonts w:hint="cs"/>
                <w:rtl/>
              </w:rPr>
              <w:t>النطاق العريض الرقمي</w:t>
            </w:r>
            <w:r w:rsidRPr="003F2855">
              <w:rPr>
                <w:rtl/>
              </w:rPr>
              <w:t xml:space="preserve"> في </w:t>
            </w:r>
            <w:r w:rsidRPr="003F2855">
              <w:rPr>
                <w:rFonts w:hint="eastAsia"/>
                <w:rtl/>
              </w:rPr>
              <w:t>هذه المناطق</w:t>
            </w:r>
            <w:r w:rsidRPr="003F2855">
              <w:rPr>
                <w:rtl/>
              </w:rPr>
              <w:t>.</w:t>
            </w:r>
          </w:p>
          <w:p w14:paraId="3C14BF88" w14:textId="77777777" w:rsidR="00D55014" w:rsidRPr="00F33DBD" w:rsidRDefault="00D55014" w:rsidP="00D55014">
            <w:pPr>
              <w:pStyle w:val="Heading1"/>
              <w:outlineLvl w:val="0"/>
              <w:rPr>
                <w:rtl/>
              </w:rPr>
            </w:pPr>
            <w:bookmarkStart w:id="150" w:name="_Toc496781438"/>
            <w:bookmarkStart w:id="151" w:name="_Toc505868049"/>
            <w:bookmarkStart w:id="152" w:name="_Toc505869285"/>
            <w:bookmarkStart w:id="153" w:name="_Toc505871259"/>
            <w:r w:rsidRPr="00F33DBD">
              <w:t>3</w:t>
            </w:r>
            <w:r w:rsidRPr="00F33DBD">
              <w:rPr>
                <w:rtl/>
              </w:rPr>
              <w:tab/>
            </w:r>
            <w:r w:rsidRPr="00F33DBD">
              <w:rPr>
                <w:rFonts w:hint="eastAsia"/>
                <w:rtl/>
              </w:rPr>
              <w:t>الناتج</w:t>
            </w:r>
            <w:r w:rsidRPr="00F33DBD">
              <w:rPr>
                <w:rtl/>
              </w:rPr>
              <w:t xml:space="preserve"> </w:t>
            </w:r>
            <w:r w:rsidRPr="00F33DBD">
              <w:rPr>
                <w:rFonts w:hint="eastAsia"/>
                <w:rtl/>
              </w:rPr>
              <w:t>المتوقع</w:t>
            </w:r>
            <w:bookmarkEnd w:id="150"/>
            <w:bookmarkEnd w:id="151"/>
            <w:bookmarkEnd w:id="152"/>
            <w:bookmarkEnd w:id="153"/>
          </w:p>
          <w:p w14:paraId="03049602" w14:textId="77777777" w:rsidR="00D55014" w:rsidRPr="003F2855" w:rsidRDefault="00D55014" w:rsidP="00D55014">
            <w:pPr>
              <w:rPr>
                <w:rtl/>
              </w:rPr>
            </w:pPr>
            <w:r w:rsidRPr="003F2855">
              <w:rPr>
                <w:rFonts w:hint="cs"/>
                <w:rtl/>
              </w:rPr>
              <w:t>ستشمل النواتج المتوقعة من هذه المسألة</w:t>
            </w:r>
            <w:r w:rsidRPr="003F2855">
              <w:rPr>
                <w:rtl/>
              </w:rPr>
              <w:t xml:space="preserve"> </w:t>
            </w:r>
            <w:r w:rsidRPr="003F2855">
              <w:rPr>
                <w:rFonts w:hint="eastAsia"/>
                <w:rtl/>
              </w:rPr>
              <w:t>تقريراً</w:t>
            </w:r>
            <w:r w:rsidRPr="003F2855">
              <w:rPr>
                <w:rtl/>
              </w:rPr>
              <w:t xml:space="preserve"> </w:t>
            </w:r>
            <w:r w:rsidRPr="003F2855">
              <w:rPr>
                <w:rFonts w:hint="eastAsia"/>
                <w:rtl/>
              </w:rPr>
              <w:t>عن</w:t>
            </w:r>
            <w:r w:rsidRPr="003F2855">
              <w:rPr>
                <w:rtl/>
              </w:rPr>
              <w:t xml:space="preserve"> </w:t>
            </w:r>
            <w:r w:rsidRPr="003F2855">
              <w:rPr>
                <w:rFonts w:hint="eastAsia"/>
                <w:rtl/>
              </w:rPr>
              <w:t>نتائج</w:t>
            </w:r>
            <w:r w:rsidRPr="003F2855">
              <w:rPr>
                <w:rtl/>
              </w:rPr>
              <w:t xml:space="preserve"> </w:t>
            </w:r>
            <w:r w:rsidRPr="003F2855">
              <w:rPr>
                <w:rFonts w:hint="eastAsia"/>
                <w:rtl/>
              </w:rPr>
              <w:t>الأعمال</w:t>
            </w:r>
            <w:r w:rsidRPr="003F2855">
              <w:rPr>
                <w:rtl/>
              </w:rPr>
              <w:t xml:space="preserve"> </w:t>
            </w:r>
            <w:r w:rsidRPr="003F2855">
              <w:rPr>
                <w:rFonts w:hint="eastAsia"/>
                <w:rtl/>
              </w:rPr>
              <w:t>الجارية</w:t>
            </w:r>
            <w:r w:rsidRPr="003F2855">
              <w:rPr>
                <w:rtl/>
              </w:rPr>
              <w:t xml:space="preserve"> </w:t>
            </w:r>
            <w:r w:rsidRPr="003F2855">
              <w:rPr>
                <w:rFonts w:hint="eastAsia"/>
                <w:rtl/>
              </w:rPr>
              <w:t>بالنسبة</w:t>
            </w:r>
            <w:r w:rsidRPr="003F2855">
              <w:rPr>
                <w:rtl/>
              </w:rPr>
              <w:t xml:space="preserve"> </w:t>
            </w:r>
            <w:r w:rsidRPr="003F2855">
              <w:rPr>
                <w:rFonts w:hint="eastAsia"/>
                <w:rtl/>
              </w:rPr>
              <w:t>لكل</w:t>
            </w:r>
            <w:r w:rsidRPr="003F2855">
              <w:rPr>
                <w:rtl/>
              </w:rPr>
              <w:t xml:space="preserve"> </w:t>
            </w:r>
            <w:r w:rsidRPr="003F2855">
              <w:rPr>
                <w:rFonts w:hint="cs"/>
                <w:rtl/>
              </w:rPr>
              <w:t>بند من البنود المطروحة للدراسة</w:t>
            </w:r>
            <w:r w:rsidRPr="003F2855">
              <w:rPr>
                <w:rtl/>
              </w:rPr>
              <w:t xml:space="preserve"> </w:t>
            </w:r>
            <w:r w:rsidRPr="003F2855">
              <w:rPr>
                <w:rFonts w:hint="eastAsia"/>
                <w:rtl/>
              </w:rPr>
              <w:t>إلى</w:t>
            </w:r>
            <w:r w:rsidRPr="003F2855">
              <w:rPr>
                <w:rFonts w:hint="cs"/>
                <w:rtl/>
              </w:rPr>
              <w:t> </w:t>
            </w:r>
            <w:r w:rsidRPr="003F2855">
              <w:rPr>
                <w:rFonts w:hint="eastAsia"/>
                <w:rtl/>
              </w:rPr>
              <w:t>جانب</w:t>
            </w:r>
            <w:r w:rsidRPr="003F2855">
              <w:rPr>
                <w:rtl/>
              </w:rPr>
              <w:t xml:space="preserve"> </w:t>
            </w:r>
            <w:r w:rsidRPr="003F2855">
              <w:rPr>
                <w:rFonts w:hint="cs"/>
                <w:rtl/>
              </w:rPr>
              <w:t>كتيب وتقارير لتحليل دراسات الحالة و</w:t>
            </w:r>
            <w:r w:rsidRPr="003F2855">
              <w:rPr>
                <w:rFonts w:hint="eastAsia"/>
                <w:rtl/>
              </w:rPr>
              <w:t>توصية</w:t>
            </w:r>
            <w:r w:rsidRPr="003F2855">
              <w:rPr>
                <w:rtl/>
              </w:rPr>
              <w:t xml:space="preserve"> </w:t>
            </w:r>
            <w:r w:rsidRPr="003F2855">
              <w:rPr>
                <w:rFonts w:hint="eastAsia"/>
                <w:rtl/>
              </w:rPr>
              <w:t>أو</w:t>
            </w:r>
            <w:r w:rsidRPr="003F2855">
              <w:rPr>
                <w:rtl/>
              </w:rPr>
              <w:t xml:space="preserve"> </w:t>
            </w:r>
            <w:r w:rsidRPr="003F2855">
              <w:rPr>
                <w:rFonts w:hint="eastAsia"/>
                <w:rtl/>
              </w:rPr>
              <w:t>أكثر</w:t>
            </w:r>
            <w:r w:rsidRPr="003F2855">
              <w:rPr>
                <w:rtl/>
              </w:rPr>
              <w:t xml:space="preserve"> </w:t>
            </w:r>
            <w:r w:rsidRPr="003F2855">
              <w:rPr>
                <w:rFonts w:hint="cs"/>
                <w:rtl/>
              </w:rPr>
              <w:t xml:space="preserve">وغير ذلك من المواد ذات الصلة </w:t>
            </w:r>
            <w:r w:rsidRPr="003F2855">
              <w:rPr>
                <w:rtl/>
              </w:rPr>
              <w:t>في </w:t>
            </w:r>
            <w:r w:rsidRPr="003F2855">
              <w:rPr>
                <w:rFonts w:hint="eastAsia"/>
                <w:rtl/>
              </w:rPr>
              <w:t>الأوقات</w:t>
            </w:r>
            <w:r w:rsidRPr="003F2855">
              <w:rPr>
                <w:rtl/>
              </w:rPr>
              <w:t xml:space="preserve"> </w:t>
            </w:r>
            <w:r w:rsidRPr="003F2855">
              <w:rPr>
                <w:rFonts w:hint="eastAsia"/>
                <w:rtl/>
              </w:rPr>
              <w:t>الملائمة</w:t>
            </w:r>
            <w:r w:rsidRPr="003F2855">
              <w:rPr>
                <w:rtl/>
              </w:rPr>
              <w:t xml:space="preserve"> </w:t>
            </w:r>
            <w:r w:rsidRPr="003F2855">
              <w:rPr>
                <w:rFonts w:hint="eastAsia"/>
                <w:rtl/>
              </w:rPr>
              <w:t>سواء</w:t>
            </w:r>
            <w:r w:rsidRPr="003F2855">
              <w:rPr>
                <w:rtl/>
              </w:rPr>
              <w:t xml:space="preserve"> </w:t>
            </w:r>
            <w:r w:rsidRPr="003F2855">
              <w:rPr>
                <w:rFonts w:hint="eastAsia"/>
                <w:rtl/>
              </w:rPr>
              <w:t>أثناء</w:t>
            </w:r>
            <w:r w:rsidRPr="003F2855">
              <w:rPr>
                <w:rtl/>
              </w:rPr>
              <w:t xml:space="preserve"> </w:t>
            </w:r>
            <w:r w:rsidRPr="003F2855">
              <w:rPr>
                <w:rFonts w:hint="eastAsia"/>
                <w:rtl/>
              </w:rPr>
              <w:t>الدراسة</w:t>
            </w:r>
            <w:r w:rsidRPr="003F2855">
              <w:rPr>
                <w:rtl/>
              </w:rPr>
              <w:t xml:space="preserve"> </w:t>
            </w:r>
            <w:r w:rsidRPr="003F2855">
              <w:rPr>
                <w:rFonts w:hint="eastAsia"/>
                <w:rtl/>
              </w:rPr>
              <w:t>أو</w:t>
            </w:r>
            <w:r w:rsidRPr="003F2855">
              <w:rPr>
                <w:rtl/>
              </w:rPr>
              <w:t xml:space="preserve"> </w:t>
            </w:r>
            <w:r w:rsidRPr="003F2855">
              <w:rPr>
                <w:rFonts w:hint="eastAsia"/>
                <w:rtl/>
              </w:rPr>
              <w:t>عند</w:t>
            </w:r>
            <w:r w:rsidRPr="003F2855">
              <w:rPr>
                <w:rtl/>
              </w:rPr>
              <w:t xml:space="preserve"> </w:t>
            </w:r>
            <w:r w:rsidRPr="003F2855">
              <w:rPr>
                <w:rFonts w:hint="eastAsia"/>
                <w:rtl/>
              </w:rPr>
              <w:t>الانتهاء</w:t>
            </w:r>
            <w:r w:rsidRPr="003F2855">
              <w:rPr>
                <w:rtl/>
              </w:rPr>
              <w:t xml:space="preserve"> </w:t>
            </w:r>
            <w:r w:rsidRPr="003F2855">
              <w:rPr>
                <w:rFonts w:hint="eastAsia"/>
                <w:rtl/>
              </w:rPr>
              <w:t>من</w:t>
            </w:r>
            <w:r w:rsidRPr="003F2855">
              <w:rPr>
                <w:rtl/>
              </w:rPr>
              <w:t xml:space="preserve"> </w:t>
            </w:r>
            <w:r w:rsidRPr="003F2855">
              <w:rPr>
                <w:rFonts w:hint="eastAsia"/>
                <w:rtl/>
              </w:rPr>
              <w:t>الدورة</w:t>
            </w:r>
            <w:r w:rsidRPr="003F2855">
              <w:rPr>
                <w:rtl/>
              </w:rPr>
              <w:t xml:space="preserve"> </w:t>
            </w:r>
            <w:r w:rsidRPr="003F2855">
              <w:rPr>
                <w:rFonts w:hint="eastAsia"/>
                <w:rtl/>
              </w:rPr>
              <w:t>الدراسية</w:t>
            </w:r>
            <w:r w:rsidRPr="003F2855">
              <w:rPr>
                <w:rtl/>
              </w:rPr>
              <w:t>.</w:t>
            </w:r>
          </w:p>
          <w:p w14:paraId="61FB76C8" w14:textId="77777777" w:rsidR="00D55014" w:rsidRPr="003F2855" w:rsidRDefault="00D55014" w:rsidP="00D55014">
            <w:pPr>
              <w:rPr>
                <w:rtl/>
                <w:lang w:bidi="ar-SY"/>
              </w:rPr>
            </w:pPr>
            <w:r w:rsidRPr="003F2855">
              <w:rPr>
                <w:rFonts w:hint="cs"/>
                <w:rtl/>
              </w:rPr>
              <w:t>ينبغي تجميع</w:t>
            </w:r>
            <w:r w:rsidRPr="003F2855">
              <w:rPr>
                <w:rtl/>
              </w:rPr>
              <w:t xml:space="preserve"> </w:t>
            </w:r>
            <w:r w:rsidRPr="003F2855">
              <w:rPr>
                <w:rFonts w:hint="cs"/>
                <w:rtl/>
              </w:rPr>
              <w:t>المعلومات</w:t>
            </w:r>
            <w:r w:rsidRPr="003F2855">
              <w:rPr>
                <w:rtl/>
              </w:rPr>
              <w:t xml:space="preserve"> </w:t>
            </w:r>
            <w:r w:rsidRPr="003F2855">
              <w:rPr>
                <w:rFonts w:hint="cs"/>
                <w:rtl/>
              </w:rPr>
              <w:t>ونشرها</w:t>
            </w:r>
            <w:r w:rsidRPr="003F2855">
              <w:rPr>
                <w:rtl/>
              </w:rPr>
              <w:t xml:space="preserve"> </w:t>
            </w:r>
            <w:r w:rsidRPr="003F2855">
              <w:rPr>
                <w:rFonts w:hint="cs"/>
                <w:rtl/>
              </w:rPr>
              <w:t>على الأعضاء لتمكينهم من</w:t>
            </w:r>
            <w:r w:rsidRPr="003F2855">
              <w:rPr>
                <w:rtl/>
              </w:rPr>
              <w:t xml:space="preserve"> </w:t>
            </w:r>
            <w:r w:rsidRPr="003F2855">
              <w:rPr>
                <w:rFonts w:hint="cs"/>
                <w:rtl/>
              </w:rPr>
              <w:t>تنظيم حلقات دراسية وورش عمل من أجل</w:t>
            </w:r>
            <w:r w:rsidRPr="003F2855">
              <w:rPr>
                <w:rtl/>
              </w:rPr>
              <w:t xml:space="preserve"> </w:t>
            </w:r>
            <w:r w:rsidRPr="003F2855">
              <w:rPr>
                <w:rFonts w:hint="cs"/>
                <w:rtl/>
              </w:rPr>
              <w:t>تبادل</w:t>
            </w:r>
            <w:r w:rsidRPr="003F2855">
              <w:rPr>
                <w:rtl/>
              </w:rPr>
              <w:t xml:space="preserve"> </w:t>
            </w:r>
            <w:r w:rsidRPr="003F2855">
              <w:rPr>
                <w:rFonts w:hint="cs"/>
                <w:rtl/>
              </w:rPr>
              <w:t>أفضل</w:t>
            </w:r>
            <w:r w:rsidRPr="003F2855">
              <w:rPr>
                <w:rtl/>
              </w:rPr>
              <w:t xml:space="preserve"> </w:t>
            </w:r>
            <w:r w:rsidRPr="003F2855">
              <w:rPr>
                <w:rFonts w:hint="cs"/>
                <w:rtl/>
              </w:rPr>
              <w:t>الممارسات</w:t>
            </w:r>
            <w:r w:rsidRPr="003F2855">
              <w:rPr>
                <w:rtl/>
              </w:rPr>
              <w:t xml:space="preserve"> </w:t>
            </w:r>
            <w:r w:rsidRPr="003F2855">
              <w:rPr>
                <w:rFonts w:hint="cs"/>
                <w:rtl/>
              </w:rPr>
              <w:t>بشأن</w:t>
            </w:r>
            <w:r w:rsidRPr="003F2855">
              <w:rPr>
                <w:rtl/>
              </w:rPr>
              <w:t xml:space="preserve"> </w:t>
            </w:r>
            <w:r w:rsidRPr="003F2855">
              <w:rPr>
                <w:rFonts w:hint="cs"/>
                <w:rtl/>
              </w:rPr>
              <w:t>نشر</w:t>
            </w:r>
            <w:r w:rsidRPr="003F2855">
              <w:rPr>
                <w:rtl/>
              </w:rPr>
              <w:t xml:space="preserve"> </w:t>
            </w:r>
            <w:r w:rsidRPr="003F2855">
              <w:rPr>
                <w:rFonts w:hint="cs"/>
                <w:rtl/>
              </w:rPr>
              <w:t>البنية</w:t>
            </w:r>
            <w:r w:rsidRPr="003F2855">
              <w:rPr>
                <w:rtl/>
              </w:rPr>
              <w:t xml:space="preserve"> </w:t>
            </w:r>
            <w:r w:rsidRPr="003F2855">
              <w:rPr>
                <w:rFonts w:hint="cs"/>
                <w:rtl/>
              </w:rPr>
              <w:t>التحتية</w:t>
            </w:r>
            <w:r w:rsidRPr="003F2855">
              <w:rPr>
                <w:rtl/>
              </w:rPr>
              <w:t xml:space="preserve"> </w:t>
            </w:r>
            <w:r w:rsidRPr="003F2855">
              <w:rPr>
                <w:rFonts w:hint="cs"/>
                <w:rtl/>
              </w:rPr>
              <w:t>للنطاق</w:t>
            </w:r>
            <w:r w:rsidRPr="003F2855">
              <w:rPr>
                <w:rtl/>
              </w:rPr>
              <w:t xml:space="preserve"> </w:t>
            </w:r>
            <w:r w:rsidRPr="003F2855">
              <w:rPr>
                <w:rFonts w:hint="cs"/>
                <w:rtl/>
              </w:rPr>
              <w:t>العريض الرقمي</w:t>
            </w:r>
            <w:r w:rsidRPr="003F2855">
              <w:rPr>
                <w:rtl/>
              </w:rPr>
              <w:t xml:space="preserve"> </w:t>
            </w:r>
            <w:r w:rsidRPr="003F2855">
              <w:rPr>
                <w:rFonts w:hint="cs"/>
                <w:rtl/>
              </w:rPr>
              <w:t>في</w:t>
            </w:r>
            <w:r w:rsidRPr="003F2855">
              <w:rPr>
                <w:rtl/>
              </w:rPr>
              <w:t xml:space="preserve"> </w:t>
            </w:r>
            <w:r w:rsidRPr="003F2855">
              <w:rPr>
                <w:rFonts w:hint="cs"/>
                <w:rtl/>
              </w:rPr>
              <w:t>المناطق</w:t>
            </w:r>
            <w:r w:rsidRPr="003F2855">
              <w:rPr>
                <w:rtl/>
              </w:rPr>
              <w:t xml:space="preserve"> </w:t>
            </w:r>
            <w:r w:rsidRPr="003F2855">
              <w:rPr>
                <w:rFonts w:hint="cs"/>
                <w:rtl/>
              </w:rPr>
              <w:t>الريفية</w:t>
            </w:r>
            <w:r w:rsidRPr="003F2855">
              <w:rPr>
                <w:rtl/>
              </w:rPr>
              <w:t xml:space="preserve"> </w:t>
            </w:r>
            <w:r w:rsidRPr="003F2855">
              <w:rPr>
                <w:rFonts w:hint="cs"/>
                <w:rtl/>
              </w:rPr>
              <w:t>والمناطق</w:t>
            </w:r>
            <w:r w:rsidRPr="003F2855">
              <w:rPr>
                <w:rtl/>
              </w:rPr>
              <w:t xml:space="preserve"> </w:t>
            </w:r>
            <w:r w:rsidRPr="003F2855">
              <w:rPr>
                <w:rFonts w:hint="cs"/>
                <w:rtl/>
              </w:rPr>
              <w:t>القليلة</w:t>
            </w:r>
            <w:r w:rsidRPr="003F2855">
              <w:rPr>
                <w:rtl/>
              </w:rPr>
              <w:t xml:space="preserve"> </w:t>
            </w:r>
            <w:r w:rsidRPr="003F2855">
              <w:rPr>
                <w:rFonts w:hint="cs"/>
                <w:rtl/>
              </w:rPr>
              <w:t>الخدمات</w:t>
            </w:r>
            <w:r w:rsidRPr="003F2855">
              <w:rPr>
                <w:rFonts w:hint="cs"/>
                <w:rtl/>
                <w:lang w:bidi="ar-SY"/>
              </w:rPr>
              <w:t>.</w:t>
            </w:r>
          </w:p>
          <w:p w14:paraId="0708CF5F" w14:textId="77777777" w:rsidR="00D55014" w:rsidRPr="00F33DBD" w:rsidRDefault="00D55014" w:rsidP="00D55014">
            <w:pPr>
              <w:pStyle w:val="Heading1"/>
              <w:outlineLvl w:val="0"/>
              <w:rPr>
                <w:rtl/>
              </w:rPr>
            </w:pPr>
            <w:bookmarkStart w:id="154" w:name="_Toc496781439"/>
            <w:bookmarkStart w:id="155" w:name="_Toc505868050"/>
            <w:bookmarkStart w:id="156" w:name="_Toc505869286"/>
            <w:bookmarkStart w:id="157" w:name="_Toc505871260"/>
            <w:r w:rsidRPr="00F33DBD">
              <w:t>4</w:t>
            </w:r>
            <w:r w:rsidRPr="00F33DBD">
              <w:rPr>
                <w:rtl/>
              </w:rPr>
              <w:tab/>
            </w:r>
            <w:r w:rsidRPr="00F33DBD">
              <w:rPr>
                <w:rFonts w:hint="eastAsia"/>
                <w:rtl/>
              </w:rPr>
              <w:t>التوقيت</w:t>
            </w:r>
            <w:bookmarkEnd w:id="154"/>
            <w:bookmarkEnd w:id="155"/>
            <w:bookmarkEnd w:id="156"/>
            <w:bookmarkEnd w:id="157"/>
          </w:p>
          <w:p w14:paraId="78082B87" w14:textId="77777777" w:rsidR="00D55014" w:rsidRPr="003F2855" w:rsidRDefault="00D55014" w:rsidP="00D55014">
            <w:pPr>
              <w:rPr>
                <w:rtl/>
              </w:rPr>
            </w:pPr>
            <w:r w:rsidRPr="003F2855">
              <w:rPr>
                <w:rFonts w:hint="cs"/>
                <w:rtl/>
              </w:rPr>
              <w:t>يجري إعداد المخرجات</w:t>
            </w:r>
            <w:r w:rsidRPr="003F2855">
              <w:rPr>
                <w:rtl/>
              </w:rPr>
              <w:t xml:space="preserve"> </w:t>
            </w:r>
            <w:r w:rsidRPr="003F2855">
              <w:rPr>
                <w:rFonts w:hint="eastAsia"/>
                <w:rtl/>
              </w:rPr>
              <w:t>على</w:t>
            </w:r>
            <w:r w:rsidRPr="003F2855">
              <w:rPr>
                <w:rtl/>
              </w:rPr>
              <w:t xml:space="preserve"> </w:t>
            </w:r>
            <w:r w:rsidRPr="003F2855">
              <w:rPr>
                <w:rFonts w:hint="eastAsia"/>
                <w:rtl/>
              </w:rPr>
              <w:t>أساس</w:t>
            </w:r>
            <w:r w:rsidRPr="003F2855">
              <w:rPr>
                <w:rtl/>
              </w:rPr>
              <w:t xml:space="preserve"> </w:t>
            </w:r>
            <w:r w:rsidRPr="003F2855">
              <w:rPr>
                <w:rFonts w:hint="eastAsia"/>
                <w:rtl/>
              </w:rPr>
              <w:t>سنوي</w:t>
            </w:r>
            <w:r w:rsidRPr="003F2855">
              <w:rPr>
                <w:rtl/>
              </w:rPr>
              <w:t xml:space="preserve">. </w:t>
            </w:r>
            <w:r w:rsidRPr="003F2855">
              <w:rPr>
                <w:rFonts w:hint="cs"/>
                <w:rtl/>
              </w:rPr>
              <w:t xml:space="preserve">ويتم </w:t>
            </w:r>
            <w:r w:rsidRPr="003F2855">
              <w:rPr>
                <w:rFonts w:hint="eastAsia"/>
                <w:rtl/>
              </w:rPr>
              <w:t>تحليل</w:t>
            </w:r>
            <w:r w:rsidRPr="003F2855">
              <w:rPr>
                <w:rtl/>
              </w:rPr>
              <w:t xml:space="preserve"> </w:t>
            </w:r>
            <w:r w:rsidRPr="003F2855">
              <w:rPr>
                <w:rFonts w:hint="eastAsia"/>
                <w:rtl/>
              </w:rPr>
              <w:t>وتقييم</w:t>
            </w:r>
            <w:r w:rsidRPr="003F2855">
              <w:rPr>
                <w:rtl/>
              </w:rPr>
              <w:t xml:space="preserve"> </w:t>
            </w:r>
            <w:r w:rsidRPr="003F2855">
              <w:rPr>
                <w:rFonts w:hint="eastAsia"/>
                <w:rtl/>
              </w:rPr>
              <w:t>ناتج</w:t>
            </w:r>
            <w:r w:rsidRPr="003F2855">
              <w:rPr>
                <w:rtl/>
              </w:rPr>
              <w:t xml:space="preserve"> </w:t>
            </w:r>
            <w:r w:rsidRPr="003F2855">
              <w:rPr>
                <w:rFonts w:hint="eastAsia"/>
                <w:rtl/>
              </w:rPr>
              <w:t>السنة</w:t>
            </w:r>
            <w:r w:rsidRPr="003F2855">
              <w:rPr>
                <w:rtl/>
              </w:rPr>
              <w:t xml:space="preserve"> </w:t>
            </w:r>
            <w:r w:rsidRPr="003F2855">
              <w:rPr>
                <w:rFonts w:hint="eastAsia"/>
                <w:rtl/>
              </w:rPr>
              <w:t>الأولى</w:t>
            </w:r>
            <w:r w:rsidRPr="003F2855">
              <w:rPr>
                <w:rtl/>
              </w:rPr>
              <w:t xml:space="preserve"> </w:t>
            </w:r>
            <w:r w:rsidRPr="003F2855">
              <w:rPr>
                <w:rFonts w:hint="eastAsia"/>
                <w:rtl/>
              </w:rPr>
              <w:t>لتحديد</w:t>
            </w:r>
            <w:r w:rsidRPr="003F2855">
              <w:rPr>
                <w:rtl/>
              </w:rPr>
              <w:t xml:space="preserve"> </w:t>
            </w:r>
            <w:r w:rsidRPr="003F2855">
              <w:rPr>
                <w:rFonts w:hint="eastAsia"/>
                <w:rtl/>
              </w:rPr>
              <w:t>خطة</w:t>
            </w:r>
            <w:r w:rsidRPr="003F2855">
              <w:rPr>
                <w:rtl/>
              </w:rPr>
              <w:t xml:space="preserve"> </w:t>
            </w:r>
            <w:r w:rsidRPr="003F2855">
              <w:rPr>
                <w:rFonts w:hint="eastAsia"/>
                <w:rtl/>
              </w:rPr>
              <w:t>العمل</w:t>
            </w:r>
            <w:r w:rsidRPr="003F2855">
              <w:rPr>
                <w:rtl/>
              </w:rPr>
              <w:t xml:space="preserve"> في </w:t>
            </w:r>
            <w:r w:rsidRPr="003F2855">
              <w:rPr>
                <w:rFonts w:hint="eastAsia"/>
                <w:rtl/>
              </w:rPr>
              <w:t>السنة</w:t>
            </w:r>
            <w:r w:rsidRPr="003F2855">
              <w:rPr>
                <w:rtl/>
              </w:rPr>
              <w:t xml:space="preserve"> </w:t>
            </w:r>
            <w:r w:rsidRPr="003F2855">
              <w:rPr>
                <w:rFonts w:hint="eastAsia"/>
                <w:rtl/>
              </w:rPr>
              <w:t>التالية</w:t>
            </w:r>
            <w:r w:rsidRPr="003F2855">
              <w:rPr>
                <w:rtl/>
              </w:rPr>
              <w:t xml:space="preserve"> </w:t>
            </w:r>
            <w:r w:rsidRPr="003F2855">
              <w:rPr>
                <w:rFonts w:hint="eastAsia"/>
                <w:rtl/>
              </w:rPr>
              <w:t>وهكذا</w:t>
            </w:r>
            <w:r w:rsidRPr="003F2855">
              <w:rPr>
                <w:rtl/>
              </w:rPr>
              <w:t xml:space="preserve"> </w:t>
            </w:r>
            <w:r w:rsidRPr="003F2855">
              <w:rPr>
                <w:rFonts w:hint="eastAsia"/>
                <w:rtl/>
              </w:rPr>
              <w:t>دواليك</w:t>
            </w:r>
            <w:r w:rsidRPr="003F2855">
              <w:rPr>
                <w:rtl/>
              </w:rPr>
              <w:t>.</w:t>
            </w:r>
          </w:p>
          <w:p w14:paraId="6C7AC6D6" w14:textId="77777777" w:rsidR="00D55014" w:rsidRPr="00F33DBD" w:rsidRDefault="00D55014" w:rsidP="00D55014">
            <w:pPr>
              <w:pStyle w:val="Heading1"/>
              <w:outlineLvl w:val="0"/>
              <w:rPr>
                <w:rtl/>
              </w:rPr>
            </w:pPr>
            <w:bookmarkStart w:id="158" w:name="_Toc496781440"/>
            <w:bookmarkStart w:id="159" w:name="_Toc505868051"/>
            <w:bookmarkStart w:id="160" w:name="_Toc505869287"/>
            <w:bookmarkStart w:id="161" w:name="_Toc505871261"/>
            <w:r w:rsidRPr="00F33DBD">
              <w:t>5</w:t>
            </w:r>
            <w:r w:rsidRPr="00F33DBD">
              <w:rPr>
                <w:rtl/>
              </w:rPr>
              <w:tab/>
            </w:r>
            <w:r w:rsidRPr="00F33DBD">
              <w:rPr>
                <w:rFonts w:hint="eastAsia"/>
                <w:rtl/>
              </w:rPr>
              <w:t>جهات</w:t>
            </w:r>
            <w:r w:rsidRPr="00F33DBD">
              <w:rPr>
                <w:rtl/>
              </w:rPr>
              <w:t xml:space="preserve"> </w:t>
            </w:r>
            <w:r w:rsidRPr="00F33DBD">
              <w:rPr>
                <w:rFonts w:hint="eastAsia"/>
                <w:rtl/>
              </w:rPr>
              <w:t>الاقتراح</w:t>
            </w:r>
            <w:r w:rsidRPr="00F33DBD">
              <w:rPr>
                <w:rFonts w:hint="cs"/>
                <w:rtl/>
              </w:rPr>
              <w:t>/الجهات الراعية</w:t>
            </w:r>
            <w:bookmarkEnd w:id="158"/>
            <w:bookmarkEnd w:id="159"/>
            <w:bookmarkEnd w:id="160"/>
            <w:bookmarkEnd w:id="161"/>
          </w:p>
          <w:p w14:paraId="3D2AF60E" w14:textId="77777777" w:rsidR="00D55014" w:rsidRPr="003F2855" w:rsidRDefault="00D55014" w:rsidP="00D55014">
            <w:pPr>
              <w:rPr>
                <w:rtl/>
              </w:rPr>
            </w:pPr>
            <w:r w:rsidRPr="003F2855">
              <w:rPr>
                <w:rFonts w:hint="eastAsia"/>
                <w:rtl/>
              </w:rPr>
              <w:t>تمت</w:t>
            </w:r>
            <w:r w:rsidRPr="003F2855">
              <w:rPr>
                <w:rtl/>
              </w:rPr>
              <w:t xml:space="preserve"> </w:t>
            </w:r>
            <w:r w:rsidRPr="003F2855">
              <w:rPr>
                <w:rFonts w:hint="eastAsia"/>
                <w:rtl/>
              </w:rPr>
              <w:t>الموافقة</w:t>
            </w:r>
            <w:r w:rsidRPr="003F2855">
              <w:rPr>
                <w:rtl/>
              </w:rPr>
              <w:t xml:space="preserve"> </w:t>
            </w:r>
            <w:r w:rsidRPr="003F2855">
              <w:rPr>
                <w:rFonts w:hint="eastAsia"/>
                <w:rtl/>
              </w:rPr>
              <w:t>أصلاً</w:t>
            </w:r>
            <w:r w:rsidRPr="003F2855">
              <w:rPr>
                <w:rtl/>
              </w:rPr>
              <w:t xml:space="preserve"> </w:t>
            </w:r>
            <w:r w:rsidRPr="003F2855">
              <w:rPr>
                <w:rFonts w:hint="eastAsia"/>
                <w:rtl/>
              </w:rPr>
              <w:t>على</w:t>
            </w:r>
            <w:r w:rsidRPr="003F2855">
              <w:rPr>
                <w:rtl/>
              </w:rPr>
              <w:t xml:space="preserve"> </w:t>
            </w:r>
            <w:r w:rsidRPr="003F2855">
              <w:rPr>
                <w:rFonts w:hint="eastAsia"/>
                <w:rtl/>
              </w:rPr>
              <w:t>هذه</w:t>
            </w:r>
            <w:r w:rsidRPr="003F2855">
              <w:rPr>
                <w:rtl/>
              </w:rPr>
              <w:t xml:space="preserve"> </w:t>
            </w:r>
            <w:r w:rsidRPr="003F2855">
              <w:rPr>
                <w:rFonts w:hint="eastAsia"/>
                <w:rtl/>
              </w:rPr>
              <w:t>المسألة</w:t>
            </w:r>
            <w:r w:rsidRPr="003F2855">
              <w:rPr>
                <w:rtl/>
              </w:rPr>
              <w:t xml:space="preserve"> في </w:t>
            </w:r>
            <w:r w:rsidRPr="003F2855">
              <w:rPr>
                <w:rFonts w:hint="eastAsia"/>
                <w:rtl/>
              </w:rPr>
              <w:t>المؤتمر</w:t>
            </w:r>
            <w:r w:rsidRPr="003F2855">
              <w:rPr>
                <w:rtl/>
              </w:rPr>
              <w:t xml:space="preserve"> </w:t>
            </w:r>
            <w:r w:rsidRPr="003F2855">
              <w:rPr>
                <w:rFonts w:hint="eastAsia"/>
                <w:rtl/>
              </w:rPr>
              <w:t>العالمي</w:t>
            </w:r>
            <w:r w:rsidRPr="003F2855">
              <w:rPr>
                <w:rtl/>
              </w:rPr>
              <w:t xml:space="preserve"> </w:t>
            </w:r>
            <w:r w:rsidRPr="003F2855">
              <w:rPr>
                <w:rFonts w:hint="eastAsia"/>
                <w:rtl/>
              </w:rPr>
              <w:t>لتنمية</w:t>
            </w:r>
            <w:r w:rsidRPr="003F2855">
              <w:rPr>
                <w:rtl/>
              </w:rPr>
              <w:t xml:space="preserve"> </w:t>
            </w:r>
            <w:r w:rsidRPr="003F2855">
              <w:rPr>
                <w:rFonts w:hint="eastAsia"/>
                <w:rtl/>
              </w:rPr>
              <w:t>الاتصالات</w:t>
            </w:r>
            <w:r w:rsidRPr="003F2855">
              <w:rPr>
                <w:rtl/>
              </w:rPr>
              <w:t xml:space="preserve"> </w:t>
            </w:r>
            <w:r w:rsidRPr="003F2855">
              <w:rPr>
                <w:rFonts w:hint="eastAsia"/>
                <w:rtl/>
              </w:rPr>
              <w:t>لعام</w:t>
            </w:r>
            <w:r w:rsidRPr="003F2855">
              <w:rPr>
                <w:rtl/>
              </w:rPr>
              <w:t xml:space="preserve"> </w:t>
            </w:r>
            <w:r w:rsidRPr="003F2855">
              <w:t>(WTDC-94) 1994</w:t>
            </w:r>
            <w:r w:rsidRPr="003F2855">
              <w:rPr>
                <w:rtl/>
              </w:rPr>
              <w:t xml:space="preserve"> </w:t>
            </w:r>
            <w:r w:rsidRPr="003F2855">
              <w:rPr>
                <w:rFonts w:hint="eastAsia"/>
                <w:rtl/>
                <w:lang w:bidi="ar-SY"/>
              </w:rPr>
              <w:t>وراجعتها</w:t>
            </w:r>
            <w:r w:rsidRPr="003F2855">
              <w:rPr>
                <w:rFonts w:hint="cs"/>
                <w:rtl/>
                <w:lang w:bidi="ar-SY"/>
              </w:rPr>
              <w:t xml:space="preserve"> فيما بعد</w:t>
            </w:r>
            <w:r w:rsidRPr="003F2855">
              <w:rPr>
                <w:rtl/>
                <w:lang w:bidi="ar-SY"/>
              </w:rPr>
              <w:t xml:space="preserve"> </w:t>
            </w:r>
            <w:r w:rsidRPr="003F2855">
              <w:rPr>
                <w:rFonts w:hint="eastAsia"/>
                <w:rtl/>
                <w:lang w:bidi="ar-SY"/>
              </w:rPr>
              <w:t>المؤتمرات</w:t>
            </w:r>
            <w:r w:rsidRPr="003F2855">
              <w:rPr>
                <w:rtl/>
                <w:lang w:bidi="ar-SY"/>
              </w:rPr>
              <w:t xml:space="preserve"> </w:t>
            </w:r>
            <w:r w:rsidRPr="003F2855">
              <w:rPr>
                <w:rFonts w:hint="eastAsia"/>
                <w:rtl/>
                <w:lang w:bidi="ar-SY"/>
              </w:rPr>
              <w:t>العالمية</w:t>
            </w:r>
            <w:r w:rsidRPr="003F2855">
              <w:rPr>
                <w:rtl/>
              </w:rPr>
              <w:t xml:space="preserve"> </w:t>
            </w:r>
            <w:r w:rsidRPr="003F2855">
              <w:rPr>
                <w:rFonts w:hint="eastAsia"/>
                <w:rtl/>
              </w:rPr>
              <w:t>لتنمية</w:t>
            </w:r>
            <w:r w:rsidRPr="003F2855">
              <w:rPr>
                <w:rtl/>
              </w:rPr>
              <w:t xml:space="preserve"> </w:t>
            </w:r>
            <w:r w:rsidRPr="003F2855">
              <w:rPr>
                <w:rFonts w:hint="eastAsia"/>
                <w:rtl/>
              </w:rPr>
              <w:t>الاتصالات</w:t>
            </w:r>
            <w:r w:rsidRPr="003F2855">
              <w:rPr>
                <w:rtl/>
              </w:rPr>
              <w:t xml:space="preserve"> </w:t>
            </w:r>
            <w:r w:rsidRPr="003F2855">
              <w:rPr>
                <w:rFonts w:hint="eastAsia"/>
                <w:rtl/>
              </w:rPr>
              <w:t>للأعوام</w:t>
            </w:r>
            <w:r w:rsidRPr="003F2855">
              <w:rPr>
                <w:rtl/>
              </w:rPr>
              <w:t xml:space="preserve"> </w:t>
            </w:r>
            <w:r w:rsidRPr="003F2855">
              <w:t>1998</w:t>
            </w:r>
            <w:r w:rsidRPr="003F2855">
              <w:rPr>
                <w:rtl/>
              </w:rPr>
              <w:t xml:space="preserve"> </w:t>
            </w:r>
            <w:r w:rsidRPr="003F2855">
              <w:rPr>
                <w:rFonts w:hint="eastAsia"/>
                <w:rtl/>
              </w:rPr>
              <w:t>و</w:t>
            </w:r>
            <w:r w:rsidRPr="003F2855">
              <w:t>2002</w:t>
            </w:r>
            <w:r w:rsidRPr="003F2855">
              <w:rPr>
                <w:rtl/>
              </w:rPr>
              <w:t xml:space="preserve"> </w:t>
            </w:r>
            <w:r w:rsidRPr="003F2855">
              <w:rPr>
                <w:rFonts w:hint="eastAsia"/>
                <w:rtl/>
              </w:rPr>
              <w:t>و</w:t>
            </w:r>
            <w:r w:rsidRPr="003F2855">
              <w:t>2006</w:t>
            </w:r>
            <w:r w:rsidRPr="003F2855">
              <w:rPr>
                <w:rtl/>
                <w:lang w:bidi="ar-SY"/>
              </w:rPr>
              <w:t xml:space="preserve"> </w:t>
            </w:r>
            <w:r w:rsidRPr="003F2855">
              <w:rPr>
                <w:rFonts w:hint="eastAsia"/>
                <w:rtl/>
                <w:lang w:bidi="ar-SY"/>
              </w:rPr>
              <w:t>و</w:t>
            </w:r>
            <w:r w:rsidRPr="003F2855">
              <w:t>2010</w:t>
            </w:r>
            <w:r w:rsidRPr="003F2855">
              <w:rPr>
                <w:rFonts w:hint="cs"/>
                <w:rtl/>
              </w:rPr>
              <w:t xml:space="preserve"> و</w:t>
            </w:r>
            <w:r w:rsidRPr="003F2855">
              <w:t>2014</w:t>
            </w:r>
            <w:r w:rsidRPr="003F2855">
              <w:rPr>
                <w:rFonts w:hint="cs"/>
                <w:rtl/>
              </w:rPr>
              <w:t xml:space="preserve"> و</w:t>
            </w:r>
            <w:r w:rsidRPr="003F2855">
              <w:t>2017</w:t>
            </w:r>
            <w:r w:rsidRPr="003F2855">
              <w:rPr>
                <w:rtl/>
              </w:rPr>
              <w:t>.</w:t>
            </w:r>
          </w:p>
          <w:p w14:paraId="342E49BC" w14:textId="77777777" w:rsidR="00D55014" w:rsidRPr="00F33DBD" w:rsidRDefault="00D55014" w:rsidP="00D55014">
            <w:pPr>
              <w:pStyle w:val="Heading1"/>
              <w:outlineLvl w:val="0"/>
              <w:rPr>
                <w:rtl/>
              </w:rPr>
            </w:pPr>
            <w:bookmarkStart w:id="162" w:name="_Toc496781441"/>
            <w:bookmarkStart w:id="163" w:name="_Toc505868052"/>
            <w:bookmarkStart w:id="164" w:name="_Toc505869288"/>
            <w:bookmarkStart w:id="165" w:name="_Toc505871262"/>
            <w:r w:rsidRPr="00F33DBD">
              <w:t>6</w:t>
            </w:r>
            <w:r w:rsidRPr="00F33DBD">
              <w:rPr>
                <w:rtl/>
              </w:rPr>
              <w:tab/>
            </w:r>
            <w:r w:rsidRPr="00F33DBD">
              <w:rPr>
                <w:rFonts w:hint="eastAsia"/>
                <w:rtl/>
              </w:rPr>
              <w:t>مصادر</w:t>
            </w:r>
            <w:r w:rsidRPr="00F33DBD">
              <w:rPr>
                <w:rtl/>
              </w:rPr>
              <w:t xml:space="preserve"> </w:t>
            </w:r>
            <w:r w:rsidRPr="00F33DBD">
              <w:rPr>
                <w:rFonts w:hint="eastAsia"/>
                <w:rtl/>
              </w:rPr>
              <w:t>الم</w:t>
            </w:r>
            <w:r w:rsidRPr="00F33DBD">
              <w:rPr>
                <w:rFonts w:hint="cs"/>
                <w:rtl/>
              </w:rPr>
              <w:t>ُ</w:t>
            </w:r>
            <w:r w:rsidRPr="00F33DBD">
              <w:rPr>
                <w:rFonts w:hint="eastAsia"/>
                <w:rtl/>
              </w:rPr>
              <w:t>دخلات</w:t>
            </w:r>
            <w:bookmarkEnd w:id="162"/>
            <w:bookmarkEnd w:id="163"/>
            <w:bookmarkEnd w:id="164"/>
            <w:bookmarkEnd w:id="165"/>
          </w:p>
          <w:p w14:paraId="6ECF722F" w14:textId="58CF1853" w:rsidR="00D55014" w:rsidRDefault="00D55014" w:rsidP="00D55014">
            <w:pPr>
              <w:spacing w:after="120"/>
              <w:rPr>
                <w:rtl/>
              </w:rPr>
            </w:pPr>
            <w:r w:rsidRPr="003F2855">
              <w:rPr>
                <w:rFonts w:hint="eastAsia"/>
                <w:rtl/>
              </w:rPr>
              <w:t>المساهمات</w:t>
            </w:r>
            <w:r w:rsidRPr="003F2855">
              <w:rPr>
                <w:rtl/>
              </w:rPr>
              <w:t xml:space="preserve"> </w:t>
            </w:r>
            <w:r w:rsidRPr="003F2855">
              <w:rPr>
                <w:rFonts w:hint="eastAsia"/>
                <w:rtl/>
              </w:rPr>
              <w:t>المرتقبة</w:t>
            </w:r>
            <w:r w:rsidRPr="003F2855">
              <w:rPr>
                <w:rtl/>
              </w:rPr>
              <w:t xml:space="preserve"> </w:t>
            </w:r>
            <w:r w:rsidRPr="003F2855">
              <w:rPr>
                <w:rFonts w:hint="eastAsia"/>
                <w:rtl/>
              </w:rPr>
              <w:t>من</w:t>
            </w:r>
            <w:r w:rsidRPr="003F2855">
              <w:rPr>
                <w:rtl/>
              </w:rPr>
              <w:t xml:space="preserve"> </w:t>
            </w:r>
            <w:r w:rsidRPr="003F2855">
              <w:rPr>
                <w:rFonts w:hint="eastAsia"/>
                <w:rtl/>
              </w:rPr>
              <w:t>الدول</w:t>
            </w:r>
            <w:r w:rsidRPr="003F2855">
              <w:rPr>
                <w:rtl/>
              </w:rPr>
              <w:t xml:space="preserve"> </w:t>
            </w:r>
            <w:r w:rsidRPr="003F2855">
              <w:rPr>
                <w:rFonts w:hint="eastAsia"/>
                <w:rtl/>
              </w:rPr>
              <w:t>الأعضاء</w:t>
            </w:r>
            <w:r w:rsidRPr="003F2855">
              <w:rPr>
                <w:rtl/>
              </w:rPr>
              <w:t xml:space="preserve"> </w:t>
            </w:r>
            <w:r w:rsidRPr="003F2855">
              <w:rPr>
                <w:rFonts w:hint="eastAsia"/>
                <w:rtl/>
              </w:rPr>
              <w:t>وأعضاء</w:t>
            </w:r>
            <w:r w:rsidRPr="003F2855">
              <w:rPr>
                <w:rtl/>
              </w:rPr>
              <w:t xml:space="preserve"> </w:t>
            </w:r>
            <w:r w:rsidRPr="003F2855">
              <w:rPr>
                <w:rFonts w:hint="eastAsia"/>
                <w:rtl/>
              </w:rPr>
              <w:t>القطاع</w:t>
            </w:r>
            <w:r w:rsidRPr="003F2855">
              <w:rPr>
                <w:rFonts w:hint="cs"/>
                <w:rtl/>
              </w:rPr>
              <w:t xml:space="preserve"> والهيئات الأكاديمية</w:t>
            </w:r>
            <w:r w:rsidRPr="003F2855">
              <w:rPr>
                <w:rtl/>
              </w:rPr>
              <w:t xml:space="preserve"> </w:t>
            </w:r>
            <w:r w:rsidRPr="003F2855">
              <w:rPr>
                <w:rFonts w:hint="eastAsia"/>
                <w:rtl/>
              </w:rPr>
              <w:t>والمنتسبين،</w:t>
            </w:r>
            <w:r w:rsidRPr="003F2855">
              <w:rPr>
                <w:rtl/>
              </w:rPr>
              <w:t xml:space="preserve"> </w:t>
            </w:r>
            <w:r w:rsidRPr="003F2855">
              <w:rPr>
                <w:rFonts w:hint="eastAsia"/>
                <w:rtl/>
              </w:rPr>
              <w:t>إلى</w:t>
            </w:r>
            <w:r w:rsidRPr="003F2855">
              <w:rPr>
                <w:rtl/>
              </w:rPr>
              <w:t xml:space="preserve"> </w:t>
            </w:r>
            <w:r w:rsidRPr="003F2855">
              <w:rPr>
                <w:rFonts w:hint="eastAsia"/>
                <w:rtl/>
              </w:rPr>
              <w:t>جانب</w:t>
            </w:r>
            <w:r w:rsidRPr="003F2855">
              <w:rPr>
                <w:rtl/>
              </w:rPr>
              <w:t xml:space="preserve"> </w:t>
            </w:r>
            <w:r w:rsidRPr="003F2855">
              <w:rPr>
                <w:rFonts w:hint="eastAsia"/>
                <w:rtl/>
              </w:rPr>
              <w:t>المدخلات</w:t>
            </w:r>
            <w:r w:rsidRPr="003F2855">
              <w:rPr>
                <w:rtl/>
              </w:rPr>
              <w:t xml:space="preserve"> </w:t>
            </w:r>
            <w:r w:rsidRPr="003F2855">
              <w:rPr>
                <w:rFonts w:hint="eastAsia"/>
                <w:rtl/>
              </w:rPr>
              <w:t>من</w:t>
            </w:r>
            <w:r w:rsidRPr="003F2855">
              <w:rPr>
                <w:rtl/>
              </w:rPr>
              <w:t xml:space="preserve"> </w:t>
            </w:r>
            <w:r w:rsidRPr="003F2855">
              <w:rPr>
                <w:rFonts w:hint="eastAsia"/>
                <w:rtl/>
              </w:rPr>
              <w:t>برامج</w:t>
            </w:r>
            <w:r w:rsidRPr="003F2855">
              <w:rPr>
                <w:rtl/>
              </w:rPr>
              <w:t xml:space="preserve"> </w:t>
            </w:r>
            <w:r w:rsidRPr="003F2855">
              <w:rPr>
                <w:rFonts w:hint="eastAsia"/>
                <w:rtl/>
              </w:rPr>
              <w:t>مكتب</w:t>
            </w:r>
            <w:r w:rsidRPr="003F2855">
              <w:rPr>
                <w:rtl/>
              </w:rPr>
              <w:t xml:space="preserve"> </w:t>
            </w:r>
            <w:r w:rsidRPr="003F2855">
              <w:rPr>
                <w:rFonts w:hint="eastAsia"/>
                <w:rtl/>
              </w:rPr>
              <w:t>تنمية</w:t>
            </w:r>
            <w:r w:rsidRPr="003F2855">
              <w:rPr>
                <w:rtl/>
              </w:rPr>
              <w:t xml:space="preserve"> </w:t>
            </w:r>
            <w:r w:rsidRPr="003F2855">
              <w:rPr>
                <w:rFonts w:hint="eastAsia"/>
                <w:rtl/>
              </w:rPr>
              <w:t>الاتصالات</w:t>
            </w:r>
            <w:r w:rsidRPr="003F2855">
              <w:rPr>
                <w:rFonts w:hint="cs"/>
                <w:rtl/>
              </w:rPr>
              <w:t xml:space="preserve"> </w:t>
            </w:r>
            <w:r w:rsidRPr="003F2855">
              <w:t>(BDT)</w:t>
            </w:r>
            <w:r w:rsidRPr="003F2855">
              <w:rPr>
                <w:rtl/>
              </w:rPr>
              <w:t xml:space="preserve"> </w:t>
            </w:r>
            <w:r w:rsidRPr="003F2855">
              <w:rPr>
                <w:rFonts w:hint="eastAsia"/>
                <w:rtl/>
              </w:rPr>
              <w:t>ذات</w:t>
            </w:r>
            <w:r w:rsidRPr="003F2855">
              <w:rPr>
                <w:rtl/>
              </w:rPr>
              <w:t xml:space="preserve"> </w:t>
            </w:r>
            <w:r w:rsidRPr="003F2855">
              <w:rPr>
                <w:rFonts w:hint="eastAsia"/>
                <w:rtl/>
              </w:rPr>
              <w:t>الصلة</w:t>
            </w:r>
            <w:r w:rsidRPr="003F2855">
              <w:rPr>
                <w:rtl/>
              </w:rPr>
              <w:t xml:space="preserve"> </w:t>
            </w:r>
            <w:r w:rsidRPr="003F2855">
              <w:rPr>
                <w:rFonts w:hint="eastAsia"/>
                <w:rtl/>
              </w:rPr>
              <w:t>وخاصة</w:t>
            </w:r>
            <w:r w:rsidRPr="003F2855">
              <w:rPr>
                <w:rtl/>
              </w:rPr>
              <w:t xml:space="preserve"> </w:t>
            </w:r>
            <w:r w:rsidRPr="003F2855">
              <w:rPr>
                <w:rFonts w:hint="eastAsia"/>
                <w:rtl/>
              </w:rPr>
              <w:t>مشاريع</w:t>
            </w:r>
            <w:r w:rsidRPr="003F2855">
              <w:rPr>
                <w:rtl/>
              </w:rPr>
              <w:t xml:space="preserve"> </w:t>
            </w:r>
            <w:r w:rsidRPr="003F2855">
              <w:rPr>
                <w:rFonts w:hint="eastAsia"/>
                <w:rtl/>
              </w:rPr>
              <w:t>الاتصالات</w:t>
            </w:r>
            <w:r w:rsidRPr="003F2855">
              <w:rPr>
                <w:rtl/>
              </w:rPr>
              <w:t>/</w:t>
            </w:r>
            <w:r w:rsidRPr="003F2855">
              <w:rPr>
                <w:rFonts w:hint="eastAsia"/>
                <w:rtl/>
              </w:rPr>
              <w:t>تكنولوجيا</w:t>
            </w:r>
            <w:r w:rsidRPr="003F2855">
              <w:rPr>
                <w:rtl/>
              </w:rPr>
              <w:t xml:space="preserve"> </w:t>
            </w:r>
            <w:r w:rsidRPr="003F2855">
              <w:rPr>
                <w:rFonts w:hint="eastAsia"/>
                <w:rtl/>
              </w:rPr>
              <w:t>المعلومات</w:t>
            </w:r>
            <w:r w:rsidRPr="003F2855">
              <w:rPr>
                <w:rtl/>
              </w:rPr>
              <w:t xml:space="preserve"> </w:t>
            </w:r>
            <w:r w:rsidRPr="003F2855">
              <w:rPr>
                <w:rFonts w:hint="eastAsia"/>
                <w:rtl/>
              </w:rPr>
              <w:t>والاتصالات</w:t>
            </w:r>
            <w:r w:rsidRPr="003F2855">
              <w:rPr>
                <w:rtl/>
              </w:rPr>
              <w:t xml:space="preserve"> في </w:t>
            </w:r>
            <w:r w:rsidRPr="003F2855">
              <w:rPr>
                <w:rFonts w:hint="eastAsia"/>
                <w:rtl/>
              </w:rPr>
              <w:t>المناطق</w:t>
            </w:r>
            <w:r w:rsidRPr="003F2855">
              <w:rPr>
                <w:rtl/>
              </w:rPr>
              <w:t xml:space="preserve"> </w:t>
            </w:r>
            <w:r w:rsidRPr="003F2855">
              <w:rPr>
                <w:rFonts w:hint="eastAsia"/>
                <w:rtl/>
              </w:rPr>
              <w:t>الريفية</w:t>
            </w:r>
            <w:r w:rsidRPr="003F2855">
              <w:rPr>
                <w:rtl/>
              </w:rPr>
              <w:t xml:space="preserve"> </w:t>
            </w:r>
            <w:r w:rsidRPr="003F2855">
              <w:rPr>
                <w:rFonts w:hint="eastAsia"/>
                <w:rtl/>
              </w:rPr>
              <w:t>والنائية</w:t>
            </w:r>
            <w:r w:rsidRPr="003F2855">
              <w:rPr>
                <w:rtl/>
              </w:rPr>
              <w:t xml:space="preserve"> </w:t>
            </w:r>
            <w:r w:rsidRPr="003F2855">
              <w:rPr>
                <w:rFonts w:hint="eastAsia"/>
                <w:rtl/>
              </w:rPr>
              <w:t>التي</w:t>
            </w:r>
            <w:r w:rsidRPr="003F2855">
              <w:rPr>
                <w:rtl/>
              </w:rPr>
              <w:t xml:space="preserve"> </w:t>
            </w:r>
            <w:r w:rsidRPr="003F2855">
              <w:rPr>
                <w:rFonts w:hint="eastAsia"/>
                <w:rtl/>
              </w:rPr>
              <w:t>تم</w:t>
            </w:r>
            <w:r w:rsidRPr="003F2855">
              <w:rPr>
                <w:rtl/>
              </w:rPr>
              <w:t xml:space="preserve"> </w:t>
            </w:r>
            <w:r w:rsidRPr="003F2855">
              <w:rPr>
                <w:rFonts w:hint="eastAsia"/>
                <w:rtl/>
              </w:rPr>
              <w:t>تنفيذها</w:t>
            </w:r>
            <w:r w:rsidRPr="003F2855">
              <w:rPr>
                <w:rtl/>
              </w:rPr>
              <w:t xml:space="preserve"> </w:t>
            </w:r>
            <w:r w:rsidRPr="003F2855">
              <w:rPr>
                <w:rFonts w:hint="eastAsia"/>
                <w:rtl/>
              </w:rPr>
              <w:t>بنجاح</w:t>
            </w:r>
            <w:r w:rsidRPr="003F2855">
              <w:rPr>
                <w:rtl/>
              </w:rPr>
              <w:t xml:space="preserve">. </w:t>
            </w:r>
            <w:r w:rsidRPr="003F2855">
              <w:rPr>
                <w:rFonts w:hint="eastAsia"/>
                <w:rtl/>
              </w:rPr>
              <w:t>وستمكّن</w:t>
            </w:r>
            <w:r w:rsidRPr="003F2855">
              <w:rPr>
                <w:rtl/>
              </w:rPr>
              <w:t xml:space="preserve"> </w:t>
            </w:r>
            <w:r w:rsidRPr="003F2855">
              <w:rPr>
                <w:rFonts w:hint="eastAsia"/>
                <w:rtl/>
              </w:rPr>
              <w:t>هذه</w:t>
            </w:r>
            <w:r w:rsidRPr="003F2855">
              <w:rPr>
                <w:rtl/>
              </w:rPr>
              <w:t xml:space="preserve"> </w:t>
            </w:r>
            <w:r w:rsidRPr="003F2855">
              <w:rPr>
                <w:rFonts w:hint="eastAsia"/>
                <w:rtl/>
              </w:rPr>
              <w:t>المساهمات</w:t>
            </w:r>
            <w:r w:rsidRPr="003F2855">
              <w:rPr>
                <w:rtl/>
              </w:rPr>
              <w:t xml:space="preserve"> </w:t>
            </w:r>
            <w:r w:rsidRPr="003F2855">
              <w:rPr>
                <w:rFonts w:hint="eastAsia"/>
                <w:rtl/>
              </w:rPr>
              <w:t>المسؤولين</w:t>
            </w:r>
            <w:r w:rsidRPr="003F2855">
              <w:rPr>
                <w:rtl/>
              </w:rPr>
              <w:t xml:space="preserve"> </w:t>
            </w:r>
            <w:r w:rsidRPr="003F2855">
              <w:rPr>
                <w:rFonts w:hint="eastAsia"/>
                <w:rtl/>
              </w:rPr>
              <w:t>عن</w:t>
            </w:r>
            <w:r w:rsidRPr="003F2855">
              <w:rPr>
                <w:rtl/>
              </w:rPr>
              <w:t xml:space="preserve"> </w:t>
            </w:r>
            <w:r w:rsidRPr="003F2855">
              <w:rPr>
                <w:rFonts w:hint="eastAsia"/>
                <w:rtl/>
              </w:rPr>
              <w:t>العمل</w:t>
            </w:r>
            <w:r w:rsidRPr="003F2855">
              <w:rPr>
                <w:rtl/>
              </w:rPr>
              <w:t xml:space="preserve"> </w:t>
            </w:r>
            <w:r w:rsidRPr="003F2855">
              <w:rPr>
                <w:rFonts w:hint="eastAsia"/>
                <w:rtl/>
              </w:rPr>
              <w:t>بشأن</w:t>
            </w:r>
            <w:r w:rsidRPr="003F2855">
              <w:rPr>
                <w:rtl/>
              </w:rPr>
              <w:t xml:space="preserve"> </w:t>
            </w:r>
            <w:r w:rsidRPr="003F2855">
              <w:rPr>
                <w:rFonts w:hint="eastAsia"/>
                <w:rtl/>
              </w:rPr>
              <w:t>هذه</w:t>
            </w:r>
            <w:r w:rsidRPr="003F2855">
              <w:rPr>
                <w:rtl/>
              </w:rPr>
              <w:t xml:space="preserve"> </w:t>
            </w:r>
            <w:r w:rsidRPr="003F2855">
              <w:rPr>
                <w:rFonts w:hint="eastAsia"/>
                <w:rtl/>
              </w:rPr>
              <w:t>المسألة</w:t>
            </w:r>
            <w:r w:rsidRPr="003F2855">
              <w:rPr>
                <w:rtl/>
              </w:rPr>
              <w:t xml:space="preserve"> </w:t>
            </w:r>
            <w:r w:rsidRPr="003F2855">
              <w:rPr>
                <w:rFonts w:hint="eastAsia"/>
                <w:rtl/>
              </w:rPr>
              <w:t>من</w:t>
            </w:r>
            <w:r w:rsidRPr="003F2855">
              <w:rPr>
                <w:rtl/>
              </w:rPr>
              <w:t xml:space="preserve"> </w:t>
            </w:r>
            <w:r w:rsidRPr="003F2855">
              <w:rPr>
                <w:rFonts w:hint="eastAsia"/>
                <w:rtl/>
              </w:rPr>
              <w:t>صياغة</w:t>
            </w:r>
            <w:r w:rsidRPr="003F2855">
              <w:rPr>
                <w:rtl/>
              </w:rPr>
              <w:t xml:space="preserve"> </w:t>
            </w:r>
            <w:r w:rsidRPr="003F2855">
              <w:rPr>
                <w:rFonts w:hint="eastAsia"/>
                <w:rtl/>
              </w:rPr>
              <w:t>أنسب</w:t>
            </w:r>
            <w:r w:rsidRPr="003F2855">
              <w:rPr>
                <w:rtl/>
              </w:rPr>
              <w:t xml:space="preserve"> </w:t>
            </w:r>
            <w:r w:rsidRPr="003F2855">
              <w:rPr>
                <w:rFonts w:hint="eastAsia"/>
                <w:rtl/>
              </w:rPr>
              <w:t>الاستنتاجات</w:t>
            </w:r>
            <w:r w:rsidRPr="003F2855">
              <w:rPr>
                <w:rtl/>
              </w:rPr>
              <w:t xml:space="preserve"> </w:t>
            </w:r>
            <w:r w:rsidRPr="003F2855">
              <w:rPr>
                <w:rFonts w:hint="eastAsia"/>
                <w:rtl/>
              </w:rPr>
              <w:t>والتوصيات</w:t>
            </w:r>
            <w:r w:rsidRPr="003F2855">
              <w:rPr>
                <w:rtl/>
              </w:rPr>
              <w:t xml:space="preserve"> </w:t>
            </w:r>
            <w:r w:rsidRPr="003F2855">
              <w:rPr>
                <w:rFonts w:hint="eastAsia"/>
                <w:rtl/>
              </w:rPr>
              <w:t>والنواتج</w:t>
            </w:r>
            <w:r w:rsidRPr="003F2855">
              <w:rPr>
                <w:rtl/>
              </w:rPr>
              <w:t xml:space="preserve">. </w:t>
            </w:r>
            <w:r w:rsidRPr="003F2855">
              <w:rPr>
                <w:rFonts w:hint="eastAsia"/>
                <w:rtl/>
              </w:rPr>
              <w:t>ويشجَّع</w:t>
            </w:r>
            <w:r w:rsidRPr="003F2855">
              <w:rPr>
                <w:rtl/>
              </w:rPr>
              <w:t xml:space="preserve"> </w:t>
            </w:r>
            <w:r w:rsidRPr="003F2855">
              <w:rPr>
                <w:rFonts w:hint="eastAsia"/>
                <w:rtl/>
              </w:rPr>
              <w:t>الاستعمال</w:t>
            </w:r>
            <w:r w:rsidRPr="003F2855">
              <w:rPr>
                <w:rtl/>
              </w:rPr>
              <w:t xml:space="preserve"> </w:t>
            </w:r>
            <w:r w:rsidRPr="003F2855">
              <w:rPr>
                <w:rFonts w:hint="eastAsia"/>
                <w:rtl/>
              </w:rPr>
              <w:t>المكثف</w:t>
            </w:r>
            <w:r w:rsidRPr="003F2855">
              <w:rPr>
                <w:rtl/>
              </w:rPr>
              <w:t xml:space="preserve"> </w:t>
            </w:r>
            <w:r w:rsidRPr="003F2855">
              <w:rPr>
                <w:rFonts w:hint="eastAsia"/>
                <w:rtl/>
              </w:rPr>
              <w:t>للمراسلات</w:t>
            </w:r>
            <w:r w:rsidRPr="003F2855">
              <w:rPr>
                <w:rtl/>
              </w:rPr>
              <w:t xml:space="preserve"> </w:t>
            </w:r>
            <w:r w:rsidRPr="003F2855">
              <w:rPr>
                <w:rFonts w:hint="eastAsia"/>
                <w:rtl/>
              </w:rPr>
              <w:t>وتبادل</w:t>
            </w:r>
            <w:r w:rsidRPr="003F2855">
              <w:rPr>
                <w:rtl/>
              </w:rPr>
              <w:t xml:space="preserve"> </w:t>
            </w:r>
            <w:r w:rsidRPr="003F2855">
              <w:rPr>
                <w:rFonts w:hint="eastAsia"/>
                <w:rtl/>
              </w:rPr>
              <w:t>المعلومات</w:t>
            </w:r>
            <w:r w:rsidRPr="003F2855">
              <w:rPr>
                <w:rtl/>
              </w:rPr>
              <w:t xml:space="preserve"> </w:t>
            </w:r>
            <w:r w:rsidRPr="003F2855">
              <w:rPr>
                <w:rFonts w:hint="cs"/>
                <w:rtl/>
              </w:rPr>
              <w:t xml:space="preserve">وورش العمل </w:t>
            </w:r>
            <w:r w:rsidRPr="003F2855">
              <w:rPr>
                <w:rFonts w:hint="eastAsia"/>
                <w:rtl/>
              </w:rPr>
              <w:t>والخبرات</w:t>
            </w:r>
            <w:r w:rsidRPr="003F2855">
              <w:rPr>
                <w:rtl/>
              </w:rPr>
              <w:t xml:space="preserve"> </w:t>
            </w:r>
            <w:r w:rsidRPr="003F2855">
              <w:rPr>
                <w:rFonts w:hint="cs"/>
                <w:rtl/>
              </w:rPr>
              <w:t xml:space="preserve">الميدانية </w:t>
            </w:r>
            <w:r w:rsidRPr="003F2855">
              <w:rPr>
                <w:rFonts w:hint="eastAsia"/>
                <w:rtl/>
              </w:rPr>
              <w:t>على</w:t>
            </w:r>
            <w:r w:rsidRPr="003F2855">
              <w:rPr>
                <w:rtl/>
              </w:rPr>
              <w:t xml:space="preserve"> </w:t>
            </w:r>
            <w:r w:rsidRPr="003F2855">
              <w:rPr>
                <w:rFonts w:hint="eastAsia"/>
                <w:rtl/>
              </w:rPr>
              <w:t>الخط</w:t>
            </w:r>
            <w:r w:rsidRPr="003F2855">
              <w:rPr>
                <w:rtl/>
              </w:rPr>
              <w:t xml:space="preserve"> </w:t>
            </w:r>
            <w:r w:rsidRPr="003F2855">
              <w:rPr>
                <w:rFonts w:hint="eastAsia"/>
                <w:rtl/>
              </w:rPr>
              <w:t>كمصادر</w:t>
            </w:r>
            <w:r w:rsidRPr="003F2855">
              <w:rPr>
                <w:rtl/>
              </w:rPr>
              <w:t xml:space="preserve"> </w:t>
            </w:r>
            <w:r w:rsidRPr="003F2855">
              <w:rPr>
                <w:rFonts w:hint="eastAsia"/>
                <w:rtl/>
              </w:rPr>
              <w:t>إضافية</w:t>
            </w:r>
            <w:r w:rsidRPr="003F2855">
              <w:rPr>
                <w:rtl/>
              </w:rPr>
              <w:t xml:space="preserve"> </w:t>
            </w:r>
            <w:r w:rsidRPr="003F2855">
              <w:rPr>
                <w:rFonts w:hint="eastAsia"/>
                <w:rtl/>
              </w:rPr>
              <w:t>للمدخلات</w:t>
            </w:r>
            <w:r w:rsidRPr="003F2855">
              <w:rPr>
                <w:rtl/>
              </w:rPr>
              <w:t>.</w:t>
            </w:r>
          </w:p>
          <w:p w14:paraId="3B22C39A" w14:textId="77777777" w:rsidR="00F754F7" w:rsidRPr="002F54D6" w:rsidRDefault="00F754F7" w:rsidP="00F754F7">
            <w:pPr>
              <w:pStyle w:val="Heading1"/>
              <w:outlineLvl w:val="0"/>
              <w:rPr>
                <w:rtl/>
              </w:rPr>
            </w:pPr>
            <w:r w:rsidRPr="002F54D6">
              <w:t>7</w:t>
            </w:r>
            <w:r w:rsidRPr="002F54D6">
              <w:rPr>
                <w:rFonts w:hint="cs"/>
                <w:rtl/>
              </w:rPr>
              <w:tab/>
            </w:r>
            <w:r w:rsidRPr="002F54D6">
              <w:rPr>
                <w:rtl/>
              </w:rPr>
              <w:t>الجمهور المستهد</w:t>
            </w:r>
            <w:r w:rsidRPr="002F54D6">
              <w:rPr>
                <w:rFonts w:hint="cs"/>
                <w:rtl/>
              </w:rPr>
              <w:t>َ</w:t>
            </w:r>
            <w:r w:rsidRPr="002F54D6">
              <w:rPr>
                <w:rtl/>
              </w:rPr>
              <w:t>ف</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7" w:type="dxa"/>
                <w:right w:w="107" w:type="dxa"/>
              </w:tblCellMar>
              <w:tblLook w:val="0000" w:firstRow="0" w:lastRow="0" w:firstColumn="0" w:lastColumn="0" w:noHBand="0" w:noVBand="0"/>
            </w:tblPr>
            <w:tblGrid>
              <w:gridCol w:w="4108"/>
              <w:gridCol w:w="2483"/>
              <w:gridCol w:w="2812"/>
            </w:tblGrid>
            <w:tr w:rsidR="00D55014" w:rsidRPr="003F2855" w14:paraId="25AE3F4A" w14:textId="77777777" w:rsidTr="00F754F7">
              <w:trPr>
                <w:jc w:val="center"/>
              </w:trPr>
              <w:tc>
                <w:tcPr>
                  <w:tcW w:w="4108" w:type="dxa"/>
                </w:tcPr>
                <w:p w14:paraId="275C5A74" w14:textId="0817EC86" w:rsidR="00D55014" w:rsidRPr="00F754F7" w:rsidRDefault="00D55014" w:rsidP="00F754F7">
                  <w:pPr>
                    <w:spacing w:before="60" w:after="60" w:line="240" w:lineRule="exact"/>
                    <w:jc w:val="center"/>
                    <w:rPr>
                      <w:b/>
                      <w:bCs/>
                      <w:sz w:val="20"/>
                      <w:szCs w:val="20"/>
                    </w:rPr>
                  </w:pPr>
                  <w:r w:rsidRPr="00F754F7">
                    <w:rPr>
                      <w:b/>
                      <w:bCs/>
                      <w:sz w:val="20"/>
                      <w:szCs w:val="20"/>
                      <w:rtl/>
                    </w:rPr>
                    <w:t>الجمهور المستهدَف</w:t>
                  </w:r>
                </w:p>
              </w:tc>
              <w:tc>
                <w:tcPr>
                  <w:tcW w:w="2483" w:type="dxa"/>
                </w:tcPr>
                <w:p w14:paraId="1D06E4D7" w14:textId="77777777" w:rsidR="00D55014" w:rsidRPr="00F754F7" w:rsidRDefault="00D55014" w:rsidP="00F754F7">
                  <w:pPr>
                    <w:spacing w:before="60" w:after="60" w:line="240" w:lineRule="exact"/>
                    <w:jc w:val="center"/>
                    <w:rPr>
                      <w:b/>
                      <w:bCs/>
                      <w:sz w:val="20"/>
                      <w:szCs w:val="20"/>
                    </w:rPr>
                  </w:pPr>
                  <w:r w:rsidRPr="00F754F7">
                    <w:rPr>
                      <w:b/>
                      <w:bCs/>
                      <w:sz w:val="20"/>
                      <w:szCs w:val="20"/>
                      <w:rtl/>
                    </w:rPr>
                    <w:t>البلدان المتقدمة</w:t>
                  </w:r>
                </w:p>
              </w:tc>
              <w:tc>
                <w:tcPr>
                  <w:tcW w:w="2812" w:type="dxa"/>
                </w:tcPr>
                <w:p w14:paraId="2C85D7A2" w14:textId="77777777" w:rsidR="00D55014" w:rsidRPr="00F754F7" w:rsidRDefault="00D55014" w:rsidP="00F754F7">
                  <w:pPr>
                    <w:spacing w:before="60" w:after="60" w:line="240" w:lineRule="exact"/>
                    <w:jc w:val="center"/>
                    <w:rPr>
                      <w:b/>
                      <w:bCs/>
                      <w:sz w:val="20"/>
                      <w:szCs w:val="20"/>
                    </w:rPr>
                  </w:pPr>
                  <w:r w:rsidRPr="00F754F7">
                    <w:rPr>
                      <w:b/>
                      <w:bCs/>
                      <w:sz w:val="20"/>
                      <w:szCs w:val="20"/>
                      <w:rtl/>
                    </w:rPr>
                    <w:t>البلدان النامية</w:t>
                  </w:r>
                </w:p>
              </w:tc>
            </w:tr>
            <w:tr w:rsidR="00D55014" w:rsidRPr="003F2855" w14:paraId="225FA2EA" w14:textId="77777777" w:rsidTr="00F754F7">
              <w:trPr>
                <w:jc w:val="center"/>
              </w:trPr>
              <w:tc>
                <w:tcPr>
                  <w:tcW w:w="4108" w:type="dxa"/>
                </w:tcPr>
                <w:p w14:paraId="28BEC0C4" w14:textId="77777777" w:rsidR="00D55014" w:rsidRPr="003F2855" w:rsidRDefault="00D55014" w:rsidP="00D55014">
                  <w:pPr>
                    <w:pStyle w:val="Tabletext"/>
                    <w:spacing w:line="240" w:lineRule="exact"/>
                    <w:jc w:val="left"/>
                    <w:rPr>
                      <w:rFonts w:ascii="Dubai" w:hAnsi="Dubai" w:cs="Dubai"/>
                      <w:sz w:val="20"/>
                      <w:szCs w:val="20"/>
                      <w:lang w:bidi="ar-SA"/>
                    </w:rPr>
                  </w:pPr>
                  <w:r w:rsidRPr="003F2855">
                    <w:rPr>
                      <w:rFonts w:ascii="Dubai" w:hAnsi="Dubai" w:cs="Dubai"/>
                      <w:sz w:val="20"/>
                      <w:szCs w:val="20"/>
                      <w:rtl/>
                      <w:lang w:bidi="ar-SA"/>
                    </w:rPr>
                    <w:t>واضعو السياسات ذوو الصلة</w:t>
                  </w:r>
                </w:p>
              </w:tc>
              <w:tc>
                <w:tcPr>
                  <w:tcW w:w="2483" w:type="dxa"/>
                </w:tcPr>
                <w:p w14:paraId="38F5F299" w14:textId="77777777" w:rsidR="00D55014" w:rsidRPr="003F2855" w:rsidRDefault="00D55014" w:rsidP="00D55014">
                  <w:pPr>
                    <w:pStyle w:val="Tabletext"/>
                    <w:spacing w:line="240" w:lineRule="exact"/>
                    <w:jc w:val="left"/>
                    <w:rPr>
                      <w:rFonts w:ascii="Dubai" w:hAnsi="Dubai" w:cs="Dubai"/>
                      <w:sz w:val="20"/>
                      <w:szCs w:val="20"/>
                      <w:lang w:bidi="ar-SA"/>
                    </w:rPr>
                  </w:pPr>
                  <w:r w:rsidRPr="003F2855">
                    <w:rPr>
                      <w:rFonts w:ascii="Dubai" w:hAnsi="Dubai" w:cs="Dubai"/>
                      <w:sz w:val="20"/>
                      <w:szCs w:val="20"/>
                      <w:rtl/>
                      <w:lang w:bidi="ar-SA"/>
                    </w:rPr>
                    <w:t>نعم</w:t>
                  </w:r>
                </w:p>
              </w:tc>
              <w:tc>
                <w:tcPr>
                  <w:tcW w:w="2812" w:type="dxa"/>
                </w:tcPr>
                <w:p w14:paraId="4E68B7CA" w14:textId="77777777" w:rsidR="00D55014" w:rsidRPr="003F2855" w:rsidRDefault="00D55014" w:rsidP="00D55014">
                  <w:pPr>
                    <w:pStyle w:val="Tabletext"/>
                    <w:spacing w:line="240" w:lineRule="exact"/>
                    <w:jc w:val="left"/>
                    <w:rPr>
                      <w:rFonts w:ascii="Dubai" w:hAnsi="Dubai" w:cs="Dubai"/>
                      <w:sz w:val="20"/>
                      <w:szCs w:val="20"/>
                      <w:lang w:bidi="ar-SA"/>
                    </w:rPr>
                  </w:pPr>
                  <w:r w:rsidRPr="003F2855">
                    <w:rPr>
                      <w:rFonts w:ascii="Dubai" w:hAnsi="Dubai" w:cs="Dubai"/>
                      <w:sz w:val="20"/>
                      <w:szCs w:val="20"/>
                      <w:rtl/>
                      <w:lang w:bidi="ar-SA"/>
                    </w:rPr>
                    <w:t>نعم</w:t>
                  </w:r>
                </w:p>
              </w:tc>
            </w:tr>
            <w:tr w:rsidR="00D55014" w:rsidRPr="003F2855" w14:paraId="63EFBD09" w14:textId="77777777" w:rsidTr="00F754F7">
              <w:trPr>
                <w:jc w:val="center"/>
              </w:trPr>
              <w:tc>
                <w:tcPr>
                  <w:tcW w:w="4108" w:type="dxa"/>
                </w:tcPr>
                <w:p w14:paraId="49F9BF60" w14:textId="77777777" w:rsidR="00D55014" w:rsidRPr="003F2855" w:rsidRDefault="00D55014" w:rsidP="00D55014">
                  <w:pPr>
                    <w:pStyle w:val="Tabletext"/>
                    <w:spacing w:line="240" w:lineRule="exact"/>
                    <w:jc w:val="left"/>
                    <w:rPr>
                      <w:rFonts w:ascii="Dubai" w:hAnsi="Dubai" w:cs="Dubai"/>
                      <w:sz w:val="20"/>
                      <w:szCs w:val="20"/>
                      <w:lang w:bidi="ar-SA"/>
                    </w:rPr>
                  </w:pPr>
                  <w:r w:rsidRPr="003F2855">
                    <w:rPr>
                      <w:rFonts w:ascii="Dubai" w:hAnsi="Dubai" w:cs="Dubai"/>
                      <w:sz w:val="20"/>
                      <w:szCs w:val="20"/>
                      <w:rtl/>
                      <w:lang w:bidi="ar-SA"/>
                    </w:rPr>
                    <w:t>منظمو الاتصالات</w:t>
                  </w:r>
                </w:p>
              </w:tc>
              <w:tc>
                <w:tcPr>
                  <w:tcW w:w="2483" w:type="dxa"/>
                </w:tcPr>
                <w:p w14:paraId="0D2FB3F3" w14:textId="77777777" w:rsidR="00D55014" w:rsidRPr="003F2855" w:rsidRDefault="00D55014" w:rsidP="00D55014">
                  <w:pPr>
                    <w:pStyle w:val="Tabletext"/>
                    <w:spacing w:line="240" w:lineRule="exact"/>
                    <w:jc w:val="left"/>
                    <w:rPr>
                      <w:rFonts w:ascii="Dubai" w:hAnsi="Dubai" w:cs="Dubai"/>
                      <w:sz w:val="20"/>
                      <w:szCs w:val="20"/>
                      <w:lang w:bidi="ar-SA"/>
                    </w:rPr>
                  </w:pPr>
                  <w:r w:rsidRPr="003F2855">
                    <w:rPr>
                      <w:rFonts w:ascii="Dubai" w:hAnsi="Dubai" w:cs="Dubai"/>
                      <w:sz w:val="20"/>
                      <w:szCs w:val="20"/>
                      <w:rtl/>
                      <w:lang w:bidi="ar-SA"/>
                    </w:rPr>
                    <w:t>نعم</w:t>
                  </w:r>
                </w:p>
              </w:tc>
              <w:tc>
                <w:tcPr>
                  <w:tcW w:w="2812" w:type="dxa"/>
                </w:tcPr>
                <w:p w14:paraId="7A171E3B" w14:textId="77777777" w:rsidR="00D55014" w:rsidRPr="003F2855" w:rsidRDefault="00D55014" w:rsidP="00D55014">
                  <w:pPr>
                    <w:pStyle w:val="Tabletext"/>
                    <w:spacing w:line="240" w:lineRule="exact"/>
                    <w:jc w:val="left"/>
                    <w:rPr>
                      <w:rFonts w:ascii="Dubai" w:hAnsi="Dubai" w:cs="Dubai"/>
                      <w:sz w:val="20"/>
                      <w:szCs w:val="20"/>
                      <w:lang w:bidi="ar-SA"/>
                    </w:rPr>
                  </w:pPr>
                  <w:r w:rsidRPr="003F2855">
                    <w:rPr>
                      <w:rFonts w:ascii="Dubai" w:hAnsi="Dubai" w:cs="Dubai"/>
                      <w:sz w:val="20"/>
                      <w:szCs w:val="20"/>
                      <w:rtl/>
                      <w:lang w:bidi="ar-SA"/>
                    </w:rPr>
                    <w:t>نعم</w:t>
                  </w:r>
                </w:p>
              </w:tc>
            </w:tr>
            <w:tr w:rsidR="00D55014" w:rsidRPr="003F2855" w14:paraId="48860AC4" w14:textId="77777777" w:rsidTr="00F754F7">
              <w:trPr>
                <w:jc w:val="center"/>
              </w:trPr>
              <w:tc>
                <w:tcPr>
                  <w:tcW w:w="4108" w:type="dxa"/>
                </w:tcPr>
                <w:p w14:paraId="7F33E8FE" w14:textId="77777777" w:rsidR="00D55014" w:rsidRPr="003F2855" w:rsidRDefault="00D55014" w:rsidP="00D55014">
                  <w:pPr>
                    <w:pStyle w:val="Tabletext"/>
                    <w:spacing w:line="240" w:lineRule="exact"/>
                    <w:jc w:val="left"/>
                    <w:rPr>
                      <w:rFonts w:ascii="Dubai" w:hAnsi="Dubai" w:cs="Dubai"/>
                      <w:sz w:val="20"/>
                      <w:szCs w:val="20"/>
                      <w:lang w:bidi="ar-SA"/>
                    </w:rPr>
                  </w:pPr>
                  <w:r w:rsidRPr="003F2855">
                    <w:rPr>
                      <w:rFonts w:ascii="Dubai" w:hAnsi="Dubai" w:cs="Dubai"/>
                      <w:sz w:val="20"/>
                      <w:szCs w:val="20"/>
                      <w:rtl/>
                      <w:lang w:bidi="ar-SA"/>
                    </w:rPr>
                    <w:t>السلطات الريفية</w:t>
                  </w:r>
                </w:p>
              </w:tc>
              <w:tc>
                <w:tcPr>
                  <w:tcW w:w="2483" w:type="dxa"/>
                </w:tcPr>
                <w:p w14:paraId="057E599B" w14:textId="77777777" w:rsidR="00D55014" w:rsidRPr="003F2855" w:rsidRDefault="00D55014" w:rsidP="00D55014">
                  <w:pPr>
                    <w:pStyle w:val="Tabletext"/>
                    <w:spacing w:line="240" w:lineRule="exact"/>
                    <w:jc w:val="left"/>
                    <w:rPr>
                      <w:rFonts w:ascii="Dubai" w:hAnsi="Dubai" w:cs="Dubai"/>
                      <w:sz w:val="20"/>
                      <w:szCs w:val="20"/>
                      <w:lang w:bidi="ar-SA"/>
                    </w:rPr>
                  </w:pPr>
                  <w:r w:rsidRPr="003F2855">
                    <w:rPr>
                      <w:rFonts w:ascii="Dubai" w:hAnsi="Dubai" w:cs="Dubai"/>
                      <w:sz w:val="20"/>
                      <w:szCs w:val="20"/>
                      <w:rtl/>
                      <w:lang w:bidi="ar-SA"/>
                    </w:rPr>
                    <w:t>نعم</w:t>
                  </w:r>
                </w:p>
              </w:tc>
              <w:tc>
                <w:tcPr>
                  <w:tcW w:w="2812" w:type="dxa"/>
                </w:tcPr>
                <w:p w14:paraId="5B403033" w14:textId="77777777" w:rsidR="00D55014" w:rsidRPr="003F2855" w:rsidRDefault="00D55014" w:rsidP="00D55014">
                  <w:pPr>
                    <w:pStyle w:val="Tabletext"/>
                    <w:spacing w:line="240" w:lineRule="exact"/>
                    <w:jc w:val="left"/>
                    <w:rPr>
                      <w:rFonts w:ascii="Dubai" w:hAnsi="Dubai" w:cs="Dubai"/>
                      <w:sz w:val="20"/>
                      <w:szCs w:val="20"/>
                      <w:lang w:bidi="ar-SA"/>
                    </w:rPr>
                  </w:pPr>
                  <w:r w:rsidRPr="003F2855">
                    <w:rPr>
                      <w:rFonts w:ascii="Dubai" w:hAnsi="Dubai" w:cs="Dubai"/>
                      <w:sz w:val="20"/>
                      <w:szCs w:val="20"/>
                      <w:rtl/>
                      <w:lang w:bidi="ar-SA"/>
                    </w:rPr>
                    <w:t>نعم</w:t>
                  </w:r>
                </w:p>
              </w:tc>
            </w:tr>
            <w:tr w:rsidR="00D55014" w:rsidRPr="003F2855" w14:paraId="5372944A" w14:textId="77777777" w:rsidTr="00F754F7">
              <w:trPr>
                <w:jc w:val="center"/>
              </w:trPr>
              <w:tc>
                <w:tcPr>
                  <w:tcW w:w="4108" w:type="dxa"/>
                </w:tcPr>
                <w:p w14:paraId="5957CCCE" w14:textId="77777777" w:rsidR="00D55014" w:rsidRPr="003F2855" w:rsidRDefault="00D55014" w:rsidP="00D55014">
                  <w:pPr>
                    <w:pStyle w:val="Tabletext"/>
                    <w:spacing w:line="240" w:lineRule="exact"/>
                    <w:jc w:val="left"/>
                    <w:rPr>
                      <w:rFonts w:ascii="Dubai" w:hAnsi="Dubai" w:cs="Dubai"/>
                      <w:sz w:val="20"/>
                      <w:szCs w:val="20"/>
                      <w:lang w:bidi="ar-SA"/>
                    </w:rPr>
                  </w:pPr>
                  <w:r w:rsidRPr="003F2855">
                    <w:rPr>
                      <w:rFonts w:ascii="Dubai" w:hAnsi="Dubai" w:cs="Dubai"/>
                      <w:sz w:val="20"/>
                      <w:szCs w:val="20"/>
                      <w:rtl/>
                      <w:lang w:bidi="ar-SA"/>
                    </w:rPr>
                    <w:t>مقدمو الخدمات/المشغلون</w:t>
                  </w:r>
                </w:p>
              </w:tc>
              <w:tc>
                <w:tcPr>
                  <w:tcW w:w="2483" w:type="dxa"/>
                </w:tcPr>
                <w:p w14:paraId="1858DF3E" w14:textId="77777777" w:rsidR="00D55014" w:rsidRPr="003F2855" w:rsidRDefault="00D55014" w:rsidP="00D55014">
                  <w:pPr>
                    <w:pStyle w:val="Tabletext"/>
                    <w:spacing w:line="240" w:lineRule="exact"/>
                    <w:jc w:val="left"/>
                    <w:rPr>
                      <w:rFonts w:ascii="Dubai" w:hAnsi="Dubai" w:cs="Dubai"/>
                      <w:sz w:val="20"/>
                      <w:szCs w:val="20"/>
                      <w:lang w:bidi="ar-SA"/>
                    </w:rPr>
                  </w:pPr>
                  <w:r w:rsidRPr="003F2855">
                    <w:rPr>
                      <w:rFonts w:ascii="Dubai" w:hAnsi="Dubai" w:cs="Dubai"/>
                      <w:sz w:val="20"/>
                      <w:szCs w:val="20"/>
                      <w:rtl/>
                      <w:lang w:bidi="ar-SA"/>
                    </w:rPr>
                    <w:t>نعم</w:t>
                  </w:r>
                </w:p>
              </w:tc>
              <w:tc>
                <w:tcPr>
                  <w:tcW w:w="2812" w:type="dxa"/>
                </w:tcPr>
                <w:p w14:paraId="24791049" w14:textId="77777777" w:rsidR="00D55014" w:rsidRPr="003F2855" w:rsidRDefault="00D55014" w:rsidP="00D55014">
                  <w:pPr>
                    <w:pStyle w:val="Tabletext"/>
                    <w:spacing w:line="240" w:lineRule="exact"/>
                    <w:jc w:val="left"/>
                    <w:rPr>
                      <w:rFonts w:ascii="Dubai" w:hAnsi="Dubai" w:cs="Dubai"/>
                      <w:sz w:val="20"/>
                      <w:szCs w:val="20"/>
                      <w:lang w:bidi="ar-SA"/>
                    </w:rPr>
                  </w:pPr>
                  <w:r w:rsidRPr="003F2855">
                    <w:rPr>
                      <w:rFonts w:ascii="Dubai" w:hAnsi="Dubai" w:cs="Dubai"/>
                      <w:sz w:val="20"/>
                      <w:szCs w:val="20"/>
                      <w:rtl/>
                      <w:lang w:bidi="ar-SA"/>
                    </w:rPr>
                    <w:t>نعم</w:t>
                  </w:r>
                </w:p>
              </w:tc>
            </w:tr>
            <w:tr w:rsidR="00D55014" w:rsidRPr="003F2855" w14:paraId="5D9B32EB" w14:textId="77777777" w:rsidTr="00F754F7">
              <w:trPr>
                <w:jc w:val="center"/>
              </w:trPr>
              <w:tc>
                <w:tcPr>
                  <w:tcW w:w="4108" w:type="dxa"/>
                </w:tcPr>
                <w:p w14:paraId="6DAFB791" w14:textId="77777777" w:rsidR="00D55014" w:rsidRPr="003F2855" w:rsidRDefault="00D55014" w:rsidP="00D55014">
                  <w:pPr>
                    <w:pStyle w:val="Tabletext"/>
                    <w:spacing w:line="240" w:lineRule="exact"/>
                    <w:jc w:val="left"/>
                    <w:rPr>
                      <w:rFonts w:ascii="Dubai" w:hAnsi="Dubai" w:cs="Dubai"/>
                      <w:sz w:val="20"/>
                      <w:szCs w:val="20"/>
                      <w:lang w:bidi="ar-SA"/>
                    </w:rPr>
                  </w:pPr>
                  <w:r w:rsidRPr="003F2855">
                    <w:rPr>
                      <w:rFonts w:ascii="Dubai" w:hAnsi="Dubai" w:cs="Dubai"/>
                      <w:sz w:val="20"/>
                      <w:szCs w:val="20"/>
                      <w:rtl/>
                      <w:lang w:bidi="ar-SA"/>
                    </w:rPr>
                    <w:t>المصنعون بمن فيهم مطورو البرمجيات</w:t>
                  </w:r>
                </w:p>
              </w:tc>
              <w:tc>
                <w:tcPr>
                  <w:tcW w:w="2483" w:type="dxa"/>
                </w:tcPr>
                <w:p w14:paraId="092229F8" w14:textId="77777777" w:rsidR="00D55014" w:rsidRPr="003F2855" w:rsidRDefault="00D55014" w:rsidP="00D55014">
                  <w:pPr>
                    <w:pStyle w:val="Tabletext"/>
                    <w:spacing w:line="240" w:lineRule="exact"/>
                    <w:jc w:val="left"/>
                    <w:rPr>
                      <w:rFonts w:ascii="Dubai" w:hAnsi="Dubai" w:cs="Dubai"/>
                      <w:sz w:val="20"/>
                      <w:szCs w:val="20"/>
                      <w:lang w:bidi="ar-SA"/>
                    </w:rPr>
                  </w:pPr>
                  <w:r w:rsidRPr="003F2855">
                    <w:rPr>
                      <w:rFonts w:ascii="Dubai" w:hAnsi="Dubai" w:cs="Dubai"/>
                      <w:sz w:val="20"/>
                      <w:szCs w:val="20"/>
                      <w:rtl/>
                      <w:lang w:bidi="ar-SA"/>
                    </w:rPr>
                    <w:t>نعم</w:t>
                  </w:r>
                </w:p>
              </w:tc>
              <w:tc>
                <w:tcPr>
                  <w:tcW w:w="2812" w:type="dxa"/>
                </w:tcPr>
                <w:p w14:paraId="7EB0BEF8" w14:textId="77777777" w:rsidR="00D55014" w:rsidRPr="003F2855" w:rsidRDefault="00D55014" w:rsidP="00D55014">
                  <w:pPr>
                    <w:pStyle w:val="Tabletext"/>
                    <w:spacing w:line="240" w:lineRule="exact"/>
                    <w:jc w:val="left"/>
                    <w:rPr>
                      <w:rFonts w:ascii="Dubai" w:hAnsi="Dubai" w:cs="Dubai"/>
                      <w:sz w:val="20"/>
                      <w:szCs w:val="20"/>
                      <w:lang w:bidi="ar-SA"/>
                    </w:rPr>
                  </w:pPr>
                  <w:r w:rsidRPr="003F2855">
                    <w:rPr>
                      <w:rFonts w:ascii="Dubai" w:hAnsi="Dubai" w:cs="Dubai"/>
                      <w:sz w:val="20"/>
                      <w:szCs w:val="20"/>
                      <w:rtl/>
                      <w:lang w:bidi="ar-SA"/>
                    </w:rPr>
                    <w:t>نعم</w:t>
                  </w:r>
                </w:p>
              </w:tc>
            </w:tr>
            <w:tr w:rsidR="00D55014" w:rsidRPr="003F2855" w14:paraId="3A8B6324" w14:textId="77777777" w:rsidTr="00F754F7">
              <w:trPr>
                <w:jc w:val="center"/>
              </w:trPr>
              <w:tc>
                <w:tcPr>
                  <w:tcW w:w="4108" w:type="dxa"/>
                </w:tcPr>
                <w:p w14:paraId="25FD40E8" w14:textId="77777777" w:rsidR="00D55014" w:rsidRPr="003F2855" w:rsidRDefault="00D55014" w:rsidP="00D55014">
                  <w:pPr>
                    <w:pStyle w:val="Tabletext"/>
                    <w:spacing w:line="240" w:lineRule="exact"/>
                    <w:jc w:val="left"/>
                    <w:rPr>
                      <w:rFonts w:ascii="Dubai" w:hAnsi="Dubai" w:cs="Dubai"/>
                      <w:sz w:val="20"/>
                      <w:szCs w:val="20"/>
                      <w:lang w:bidi="ar-SA"/>
                    </w:rPr>
                  </w:pPr>
                  <w:r w:rsidRPr="003F2855">
                    <w:rPr>
                      <w:rFonts w:ascii="Dubai" w:hAnsi="Dubai" w:cs="Dubai"/>
                      <w:sz w:val="20"/>
                      <w:szCs w:val="20"/>
                      <w:rtl/>
                      <w:lang w:bidi="ar-SA"/>
                    </w:rPr>
                    <w:t>الموردون</w:t>
                  </w:r>
                </w:p>
              </w:tc>
              <w:tc>
                <w:tcPr>
                  <w:tcW w:w="2483" w:type="dxa"/>
                </w:tcPr>
                <w:p w14:paraId="7FAFCE75" w14:textId="77777777" w:rsidR="00D55014" w:rsidRPr="003F2855" w:rsidRDefault="00D55014" w:rsidP="00D55014">
                  <w:pPr>
                    <w:pStyle w:val="Tabletext"/>
                    <w:spacing w:line="240" w:lineRule="exact"/>
                    <w:jc w:val="left"/>
                    <w:rPr>
                      <w:rFonts w:ascii="Dubai" w:hAnsi="Dubai" w:cs="Dubai"/>
                      <w:sz w:val="20"/>
                      <w:szCs w:val="20"/>
                      <w:lang w:bidi="ar-SA"/>
                    </w:rPr>
                  </w:pPr>
                  <w:r w:rsidRPr="003F2855">
                    <w:rPr>
                      <w:rFonts w:ascii="Dubai" w:hAnsi="Dubai" w:cs="Dubai"/>
                      <w:sz w:val="20"/>
                      <w:szCs w:val="20"/>
                      <w:rtl/>
                      <w:lang w:bidi="ar-SA"/>
                    </w:rPr>
                    <w:t>نعم</w:t>
                  </w:r>
                </w:p>
              </w:tc>
              <w:tc>
                <w:tcPr>
                  <w:tcW w:w="2812" w:type="dxa"/>
                </w:tcPr>
                <w:p w14:paraId="169057F7" w14:textId="77777777" w:rsidR="00D55014" w:rsidRPr="003F2855" w:rsidRDefault="00D55014" w:rsidP="00D55014">
                  <w:pPr>
                    <w:pStyle w:val="Tabletext"/>
                    <w:spacing w:line="240" w:lineRule="exact"/>
                    <w:jc w:val="left"/>
                    <w:rPr>
                      <w:rFonts w:ascii="Dubai" w:hAnsi="Dubai" w:cs="Dubai"/>
                      <w:sz w:val="20"/>
                      <w:szCs w:val="20"/>
                      <w:lang w:bidi="ar-SA"/>
                    </w:rPr>
                  </w:pPr>
                  <w:r w:rsidRPr="003F2855">
                    <w:rPr>
                      <w:rFonts w:ascii="Dubai" w:hAnsi="Dubai" w:cs="Dubai"/>
                      <w:sz w:val="20"/>
                      <w:szCs w:val="20"/>
                      <w:rtl/>
                      <w:lang w:bidi="ar-SA"/>
                    </w:rPr>
                    <w:t>نعم</w:t>
                  </w:r>
                </w:p>
              </w:tc>
            </w:tr>
          </w:tbl>
          <w:p w14:paraId="3031621A" w14:textId="46038D5B" w:rsidR="00F754F7" w:rsidRPr="002F54D6" w:rsidRDefault="00F754F7" w:rsidP="0042166D">
            <w:pPr>
              <w:pStyle w:val="Heading1"/>
              <w:outlineLvl w:val="0"/>
            </w:pPr>
            <w:r w:rsidRPr="002F54D6">
              <w:lastRenderedPageBreak/>
              <w:t>8</w:t>
            </w:r>
            <w:r w:rsidRPr="002F54D6">
              <w:rPr>
                <w:rFonts w:hint="cs"/>
                <w:rtl/>
              </w:rPr>
              <w:tab/>
            </w:r>
            <w:r w:rsidRPr="002F54D6">
              <w:rPr>
                <w:rtl/>
              </w:rPr>
              <w:t xml:space="preserve">الطرائق المقترحة لتناول المسألة </w:t>
            </w:r>
          </w:p>
          <w:p w14:paraId="619DB4C6" w14:textId="4CBDDAC5" w:rsidR="00D55014" w:rsidRPr="0042166D" w:rsidRDefault="0042166D" w:rsidP="00D55014">
            <w:pPr>
              <w:rPr>
                <w:rtl/>
                <w:lang w:bidi="ar-EG"/>
              </w:rPr>
            </w:pPr>
            <w:r>
              <w:rPr>
                <w:rFonts w:hint="cs"/>
                <w:rtl/>
              </w:rPr>
              <w:t xml:space="preserve">في إطار لجنة الدراسات </w:t>
            </w:r>
            <w:r>
              <w:t>1</w:t>
            </w:r>
            <w:r>
              <w:rPr>
                <w:rFonts w:hint="cs"/>
                <w:rtl/>
                <w:lang w:bidi="ar-EG"/>
              </w:rPr>
              <w:t xml:space="preserve"> لقطاع تنمية الاتصالات.</w:t>
            </w:r>
          </w:p>
          <w:p w14:paraId="5E8146BB" w14:textId="2A7E9980" w:rsidR="00F754F7" w:rsidRPr="00F754F7" w:rsidRDefault="00F754F7" w:rsidP="00F754F7">
            <w:pPr>
              <w:pStyle w:val="Heading1"/>
              <w:outlineLvl w:val="0"/>
            </w:pPr>
            <w:r w:rsidRPr="00F754F7">
              <w:t>9</w:t>
            </w:r>
            <w:r w:rsidRPr="00F754F7">
              <w:rPr>
                <w:rtl/>
              </w:rPr>
              <w:tab/>
            </w:r>
            <w:r w:rsidRPr="00F754F7">
              <w:rPr>
                <w:rFonts w:hint="cs"/>
                <w:rtl/>
              </w:rPr>
              <w:t xml:space="preserve">التنسيق </w:t>
            </w:r>
          </w:p>
          <w:p w14:paraId="20836EBE" w14:textId="77777777" w:rsidR="00F754F7" w:rsidRPr="00A96C47" w:rsidRDefault="00F754F7" w:rsidP="00F754F7">
            <w:pPr>
              <w:spacing w:before="60" w:after="60" w:line="300" w:lineRule="exact"/>
              <w:rPr>
                <w:rtl/>
              </w:rPr>
            </w:pPr>
            <w:r w:rsidRPr="00A96C47">
              <w:rPr>
                <w:rFonts w:hint="cs"/>
                <w:rtl/>
              </w:rPr>
              <w:t>سيتعين على لجنة الدراسات لقطاع تنمية الاتصالات المعنية بهذه المسألة أن تقوم بالتنسيق مع:</w:t>
            </w:r>
          </w:p>
          <w:p w14:paraId="359354A5" w14:textId="21FB5604" w:rsidR="00F754F7" w:rsidRPr="00F754F7" w:rsidRDefault="00F754F7" w:rsidP="00F754F7">
            <w:pPr>
              <w:pStyle w:val="enumlev1"/>
              <w:rPr>
                <w:rtl/>
              </w:rPr>
            </w:pPr>
            <w:r w:rsidRPr="00F754F7">
              <w:rPr>
                <w:rFonts w:hint="cs"/>
                <w:rtl/>
              </w:rPr>
              <w:t>-</w:t>
            </w:r>
            <w:r w:rsidRPr="00F754F7">
              <w:rPr>
                <w:rtl/>
              </w:rPr>
              <w:tab/>
            </w:r>
            <w:r w:rsidR="0024001C">
              <w:rPr>
                <w:rFonts w:hint="cs"/>
                <w:rtl/>
              </w:rPr>
              <w:t>مسؤولي الاتصال المعنيين بالمسائل ذات الصلة في مكتب تنمية الاتصالات</w:t>
            </w:r>
            <w:r w:rsidRPr="00F754F7">
              <w:rPr>
                <w:rFonts w:hint="cs"/>
                <w:rtl/>
              </w:rPr>
              <w:t xml:space="preserve"> </w:t>
            </w:r>
          </w:p>
          <w:p w14:paraId="1D171785" w14:textId="4AF2123B" w:rsidR="00F754F7" w:rsidRPr="00F754F7" w:rsidRDefault="00F754F7" w:rsidP="00F754F7">
            <w:pPr>
              <w:pStyle w:val="enumlev1"/>
              <w:rPr>
                <w:rtl/>
              </w:rPr>
            </w:pPr>
            <w:r w:rsidRPr="00F754F7">
              <w:rPr>
                <w:rFonts w:hint="cs"/>
                <w:rtl/>
              </w:rPr>
              <w:t>-</w:t>
            </w:r>
            <w:r w:rsidRPr="00F754F7">
              <w:rPr>
                <w:rtl/>
              </w:rPr>
              <w:tab/>
            </w:r>
            <w:r w:rsidR="0024001C">
              <w:rPr>
                <w:rFonts w:hint="cs"/>
                <w:rtl/>
              </w:rPr>
              <w:t>منسقي أنشطة المشاريع والبرامج ذات الصلة في مكتب تنمية الاتصالات</w:t>
            </w:r>
          </w:p>
          <w:p w14:paraId="757FB77D" w14:textId="47E77C84" w:rsidR="00F754F7" w:rsidRPr="00F754F7" w:rsidRDefault="00F754F7" w:rsidP="00F754F7">
            <w:pPr>
              <w:pStyle w:val="enumlev1"/>
              <w:rPr>
                <w:rtl/>
              </w:rPr>
            </w:pPr>
            <w:r w:rsidRPr="00F754F7">
              <w:rPr>
                <w:rFonts w:hint="cs"/>
                <w:rtl/>
              </w:rPr>
              <w:t>-</w:t>
            </w:r>
            <w:r w:rsidRPr="00F754F7">
              <w:rPr>
                <w:rtl/>
              </w:rPr>
              <w:tab/>
            </w:r>
            <w:r w:rsidRPr="00F754F7">
              <w:rPr>
                <w:rFonts w:hint="eastAsia"/>
                <w:rtl/>
              </w:rPr>
              <w:t>المنظمات</w:t>
            </w:r>
            <w:r w:rsidRPr="00F754F7">
              <w:rPr>
                <w:rtl/>
              </w:rPr>
              <w:t xml:space="preserve"> </w:t>
            </w:r>
            <w:r w:rsidRPr="00F754F7">
              <w:rPr>
                <w:rFonts w:hint="eastAsia"/>
                <w:rtl/>
              </w:rPr>
              <w:t>الإقليمية</w:t>
            </w:r>
            <w:r w:rsidRPr="00F754F7">
              <w:rPr>
                <w:rtl/>
              </w:rPr>
              <w:t xml:space="preserve"> </w:t>
            </w:r>
            <w:r w:rsidRPr="00F754F7">
              <w:rPr>
                <w:rFonts w:hint="eastAsia"/>
                <w:rtl/>
              </w:rPr>
              <w:t>والعلمية</w:t>
            </w:r>
            <w:r w:rsidRPr="00F754F7">
              <w:rPr>
                <w:rtl/>
              </w:rPr>
              <w:t xml:space="preserve"> </w:t>
            </w:r>
            <w:r w:rsidRPr="00F754F7">
              <w:rPr>
                <w:rFonts w:hint="eastAsia"/>
                <w:rtl/>
              </w:rPr>
              <w:t>التي</w:t>
            </w:r>
            <w:r w:rsidRPr="00F754F7">
              <w:rPr>
                <w:rtl/>
              </w:rPr>
              <w:t xml:space="preserve"> </w:t>
            </w:r>
            <w:r w:rsidRPr="00F754F7">
              <w:rPr>
                <w:rFonts w:hint="eastAsia"/>
                <w:rtl/>
              </w:rPr>
              <w:t>لها</w:t>
            </w:r>
            <w:r w:rsidRPr="00F754F7">
              <w:rPr>
                <w:rtl/>
              </w:rPr>
              <w:t xml:space="preserve"> </w:t>
            </w:r>
            <w:r w:rsidRPr="00F754F7">
              <w:rPr>
                <w:rFonts w:hint="eastAsia"/>
                <w:rtl/>
              </w:rPr>
              <w:t>ولاية</w:t>
            </w:r>
            <w:r w:rsidRPr="00F754F7">
              <w:rPr>
                <w:rtl/>
              </w:rPr>
              <w:t xml:space="preserve"> </w:t>
            </w:r>
            <w:r w:rsidRPr="00F754F7">
              <w:rPr>
                <w:rFonts w:hint="eastAsia"/>
                <w:rtl/>
              </w:rPr>
              <w:t>على</w:t>
            </w:r>
            <w:r w:rsidRPr="00F754F7">
              <w:rPr>
                <w:rtl/>
              </w:rPr>
              <w:t xml:space="preserve"> </w:t>
            </w:r>
            <w:r w:rsidRPr="00F754F7">
              <w:rPr>
                <w:rFonts w:hint="eastAsia"/>
                <w:rtl/>
              </w:rPr>
              <w:t>موضوع</w:t>
            </w:r>
            <w:r w:rsidRPr="00F754F7">
              <w:rPr>
                <w:rtl/>
              </w:rPr>
              <w:t xml:space="preserve"> </w:t>
            </w:r>
            <w:r w:rsidRPr="00F754F7">
              <w:rPr>
                <w:rFonts w:hint="eastAsia"/>
                <w:rtl/>
              </w:rPr>
              <w:t>المسألة</w:t>
            </w:r>
          </w:p>
          <w:p w14:paraId="6F4C6D6F" w14:textId="77777777" w:rsidR="00375D23" w:rsidRDefault="00F754F7" w:rsidP="00F754F7">
            <w:pPr>
              <w:pStyle w:val="enumlev1"/>
              <w:rPr>
                <w:rtl/>
              </w:rPr>
            </w:pPr>
            <w:r w:rsidRPr="00F754F7">
              <w:rPr>
                <w:rFonts w:hint="cs"/>
                <w:rtl/>
              </w:rPr>
              <w:t>-</w:t>
            </w:r>
            <w:r w:rsidRPr="00F754F7">
              <w:rPr>
                <w:rtl/>
              </w:rPr>
              <w:tab/>
            </w:r>
            <w:r w:rsidRPr="00F754F7">
              <w:rPr>
                <w:rFonts w:hint="eastAsia"/>
                <w:rtl/>
              </w:rPr>
              <w:t>أصحاب</w:t>
            </w:r>
            <w:r w:rsidRPr="00F754F7">
              <w:rPr>
                <w:rtl/>
              </w:rPr>
              <w:t xml:space="preserve"> </w:t>
            </w:r>
            <w:r w:rsidRPr="00F754F7">
              <w:rPr>
                <w:rFonts w:hint="eastAsia"/>
                <w:rtl/>
              </w:rPr>
              <w:t>المصلحة</w:t>
            </w:r>
            <w:r w:rsidRPr="00F754F7">
              <w:rPr>
                <w:rtl/>
              </w:rPr>
              <w:t xml:space="preserve"> </w:t>
            </w:r>
            <w:r w:rsidRPr="00F754F7">
              <w:rPr>
                <w:rFonts w:hint="eastAsia"/>
                <w:rtl/>
              </w:rPr>
              <w:t>الآخر</w:t>
            </w:r>
            <w:r w:rsidR="0024001C">
              <w:rPr>
                <w:rFonts w:hint="cs"/>
                <w:rtl/>
              </w:rPr>
              <w:t>ين</w:t>
            </w:r>
            <w:r w:rsidRPr="00F754F7">
              <w:rPr>
                <w:rtl/>
              </w:rPr>
              <w:t xml:space="preserve"> </w:t>
            </w:r>
            <w:r w:rsidRPr="00F754F7">
              <w:rPr>
                <w:rFonts w:hint="eastAsia"/>
                <w:rtl/>
              </w:rPr>
              <w:t>المعني</w:t>
            </w:r>
            <w:r w:rsidR="0024001C">
              <w:rPr>
                <w:rFonts w:hint="cs"/>
                <w:rtl/>
              </w:rPr>
              <w:t>ي</w:t>
            </w:r>
            <w:r w:rsidRPr="00F754F7">
              <w:rPr>
                <w:rFonts w:hint="eastAsia"/>
                <w:rtl/>
              </w:rPr>
              <w:t>ن</w:t>
            </w:r>
            <w:r w:rsidRPr="00F754F7">
              <w:rPr>
                <w:rtl/>
              </w:rPr>
              <w:t xml:space="preserve"> (</w:t>
            </w:r>
            <w:r w:rsidRPr="00F754F7">
              <w:rPr>
                <w:rFonts w:hint="eastAsia"/>
                <w:rtl/>
              </w:rPr>
              <w:t>انظر</w:t>
            </w:r>
            <w:r w:rsidRPr="00F754F7">
              <w:rPr>
                <w:rtl/>
              </w:rPr>
              <w:t xml:space="preserve"> </w:t>
            </w:r>
            <w:r w:rsidRPr="00F754F7">
              <w:rPr>
                <w:rFonts w:hint="eastAsia"/>
                <w:rtl/>
              </w:rPr>
              <w:t>التوصية</w:t>
            </w:r>
            <w:r w:rsidRPr="00F754F7">
              <w:rPr>
                <w:rtl/>
              </w:rPr>
              <w:t xml:space="preserve"> </w:t>
            </w:r>
            <w:r w:rsidRPr="00F754F7">
              <w:t>ITU-D 20</w:t>
            </w:r>
            <w:r w:rsidRPr="00F754F7">
              <w:rPr>
                <w:rtl/>
              </w:rPr>
              <w:t>)</w:t>
            </w:r>
            <w:r w:rsidR="00375D23">
              <w:rPr>
                <w:rFonts w:hint="cs"/>
                <w:rtl/>
              </w:rPr>
              <w:t>.</w:t>
            </w:r>
          </w:p>
          <w:p w14:paraId="69BE5EC5" w14:textId="520A46D6" w:rsidR="00F754F7" w:rsidRPr="00F754F7" w:rsidRDefault="00F754F7" w:rsidP="00F754F7">
            <w:pPr>
              <w:pStyle w:val="enumlev1"/>
              <w:rPr>
                <w:rtl/>
              </w:rPr>
            </w:pPr>
            <w:r w:rsidRPr="00F754F7">
              <w:rPr>
                <w:rFonts w:hint="cs"/>
                <w:rtl/>
              </w:rPr>
              <w:t xml:space="preserve"> حسبما يتضح خلال فترة دراسة هذه المسألة.</w:t>
            </w:r>
          </w:p>
          <w:p w14:paraId="20030D01" w14:textId="77777777" w:rsidR="00D55014" w:rsidRPr="00F33DBD" w:rsidRDefault="00D55014" w:rsidP="00D55014">
            <w:pPr>
              <w:pStyle w:val="Heading1"/>
              <w:outlineLvl w:val="0"/>
              <w:rPr>
                <w:rtl/>
              </w:rPr>
            </w:pPr>
            <w:bookmarkStart w:id="166" w:name="_Toc496781445"/>
            <w:bookmarkStart w:id="167" w:name="_Toc505868056"/>
            <w:bookmarkStart w:id="168" w:name="_Toc505869294"/>
            <w:bookmarkStart w:id="169" w:name="_Toc505871266"/>
            <w:r w:rsidRPr="00F33DBD">
              <w:t>10</w:t>
            </w:r>
            <w:r w:rsidRPr="00F33DBD">
              <w:rPr>
                <w:rtl/>
              </w:rPr>
              <w:tab/>
            </w:r>
            <w:r w:rsidRPr="00F33DBD">
              <w:rPr>
                <w:rFonts w:hint="cs"/>
                <w:rtl/>
              </w:rPr>
              <w:t xml:space="preserve">الصلة </w:t>
            </w:r>
            <w:r w:rsidRPr="00F33DBD">
              <w:rPr>
                <w:rFonts w:hint="eastAsia"/>
                <w:rtl/>
              </w:rPr>
              <w:t>ببرامج</w:t>
            </w:r>
            <w:r w:rsidRPr="00F33DBD">
              <w:rPr>
                <w:rtl/>
              </w:rPr>
              <w:t xml:space="preserve"> </w:t>
            </w:r>
            <w:r w:rsidRPr="00F33DBD">
              <w:rPr>
                <w:rFonts w:hint="eastAsia"/>
                <w:rtl/>
              </w:rPr>
              <w:t>مكتب</w:t>
            </w:r>
            <w:r w:rsidRPr="00F33DBD">
              <w:rPr>
                <w:rtl/>
              </w:rPr>
              <w:t xml:space="preserve"> </w:t>
            </w:r>
            <w:r w:rsidRPr="00F33DBD">
              <w:rPr>
                <w:rFonts w:hint="eastAsia"/>
                <w:rtl/>
              </w:rPr>
              <w:t>تنمية</w:t>
            </w:r>
            <w:r w:rsidRPr="00F33DBD">
              <w:rPr>
                <w:rtl/>
              </w:rPr>
              <w:t xml:space="preserve"> </w:t>
            </w:r>
            <w:r w:rsidRPr="00F33DBD">
              <w:rPr>
                <w:rFonts w:hint="eastAsia"/>
                <w:rtl/>
              </w:rPr>
              <w:t>الاتصالات</w:t>
            </w:r>
            <w:bookmarkEnd w:id="166"/>
            <w:bookmarkEnd w:id="167"/>
            <w:bookmarkEnd w:id="168"/>
            <w:bookmarkEnd w:id="169"/>
          </w:p>
          <w:p w14:paraId="3016A233" w14:textId="77777777" w:rsidR="00D55014" w:rsidRPr="003F2855" w:rsidRDefault="00D55014" w:rsidP="00D55014">
            <w:pPr>
              <w:rPr>
                <w:rtl/>
              </w:rPr>
            </w:pPr>
            <w:r w:rsidRPr="003F2855">
              <w:rPr>
                <w:rFonts w:hint="cs"/>
                <w:rtl/>
              </w:rPr>
              <w:t>القرار</w:t>
            </w:r>
            <w:r w:rsidRPr="003F2855">
              <w:rPr>
                <w:rFonts w:hint="eastAsia"/>
                <w:rtl/>
              </w:rPr>
              <w:t> </w:t>
            </w:r>
            <w:r w:rsidRPr="003F2855">
              <w:t>11</w:t>
            </w:r>
            <w:r w:rsidRPr="003F2855">
              <w:rPr>
                <w:rFonts w:hint="cs"/>
                <w:rtl/>
              </w:rPr>
              <w:t xml:space="preserve"> (المراجع في بوينس آيرس، </w:t>
            </w:r>
            <w:r w:rsidRPr="003F2855">
              <w:t>2017</w:t>
            </w:r>
            <w:r w:rsidRPr="003F2855">
              <w:rPr>
                <w:rFonts w:hint="cs"/>
                <w:rtl/>
              </w:rPr>
              <w:t xml:space="preserve">) والقرار </w:t>
            </w:r>
            <w:r w:rsidRPr="003F2855">
              <w:t>68</w:t>
            </w:r>
            <w:r w:rsidRPr="003F2855">
              <w:rPr>
                <w:rFonts w:hint="cs"/>
                <w:rtl/>
                <w:lang w:bidi="ar-SY"/>
              </w:rPr>
              <w:t xml:space="preserve"> (المراجع في دبي، </w:t>
            </w:r>
            <w:r w:rsidRPr="003F2855">
              <w:t>2014</w:t>
            </w:r>
            <w:r w:rsidRPr="003F2855">
              <w:rPr>
                <w:rFonts w:hint="cs"/>
                <w:rtl/>
                <w:lang w:bidi="ar-SY"/>
              </w:rPr>
              <w:t>) للمؤتمر العالمي لتنمية الاتصالات والتوصية</w:t>
            </w:r>
            <w:r w:rsidRPr="003F2855">
              <w:rPr>
                <w:rFonts w:hint="eastAsia"/>
                <w:rtl/>
                <w:lang w:bidi="ar-SY"/>
              </w:rPr>
              <w:t> </w:t>
            </w:r>
            <w:r w:rsidRPr="003F2855">
              <w:t>ITU</w:t>
            </w:r>
            <w:r w:rsidRPr="003F2855">
              <w:noBreakHyphen/>
              <w:t>D 19</w:t>
            </w:r>
            <w:r w:rsidRPr="003F2855">
              <w:rPr>
                <w:rFonts w:hint="cs"/>
                <w:rtl/>
                <w:lang w:bidi="ar-SY"/>
              </w:rPr>
              <w:t>.</w:t>
            </w:r>
          </w:p>
          <w:p w14:paraId="6F595943" w14:textId="77777777" w:rsidR="00D55014" w:rsidRPr="003F2855" w:rsidRDefault="00D55014" w:rsidP="00D55014">
            <w:pPr>
              <w:rPr>
                <w:rtl/>
              </w:rPr>
            </w:pPr>
            <w:r w:rsidRPr="003F2855">
              <w:rPr>
                <w:rFonts w:hint="cs"/>
                <w:rtl/>
              </w:rPr>
              <w:t xml:space="preserve">وتتصل المسألة ببرامج مكتب تنمية الاتصالات الرامية إلى تعزيز تنمية شبكات الاتصالات/تكنولوجيا المعلومات والاتصالات والتطبيقات والخدمات ذات الصلة، بما في ذلك سد الفجوة </w:t>
            </w:r>
            <w:proofErr w:type="spellStart"/>
            <w:r w:rsidRPr="003F2855">
              <w:rPr>
                <w:rFonts w:hint="cs"/>
                <w:rtl/>
              </w:rPr>
              <w:t>التقييسية</w:t>
            </w:r>
            <w:proofErr w:type="spellEnd"/>
            <w:r w:rsidRPr="003F2855">
              <w:rPr>
                <w:rFonts w:hint="cs"/>
                <w:rtl/>
              </w:rPr>
              <w:t>.</w:t>
            </w:r>
          </w:p>
          <w:p w14:paraId="51C25E45" w14:textId="77777777" w:rsidR="00D55014" w:rsidRPr="003F2855" w:rsidRDefault="00D55014" w:rsidP="00D55014">
            <w:pPr>
              <w:pStyle w:val="Heading1"/>
              <w:outlineLvl w:val="0"/>
              <w:rPr>
                <w:rtl/>
              </w:rPr>
            </w:pPr>
            <w:bookmarkStart w:id="170" w:name="_Toc496781446"/>
            <w:bookmarkStart w:id="171" w:name="_Toc505868057"/>
            <w:bookmarkStart w:id="172" w:name="_Toc505869295"/>
            <w:bookmarkStart w:id="173" w:name="_Toc505871267"/>
            <w:r w:rsidRPr="003F2855">
              <w:t>11</w:t>
            </w:r>
            <w:r w:rsidRPr="003F2855">
              <w:rPr>
                <w:rtl/>
              </w:rPr>
              <w:tab/>
            </w:r>
            <w:r w:rsidRPr="00F33DBD">
              <w:rPr>
                <w:rFonts w:hint="eastAsia"/>
                <w:rtl/>
              </w:rPr>
              <w:t>معلومات</w:t>
            </w:r>
            <w:r w:rsidRPr="003F2855">
              <w:rPr>
                <w:rtl/>
              </w:rPr>
              <w:t xml:space="preserve"> </w:t>
            </w:r>
            <w:r w:rsidRPr="003F2855">
              <w:rPr>
                <w:rFonts w:hint="eastAsia"/>
                <w:rtl/>
              </w:rPr>
              <w:t>أخرى</w:t>
            </w:r>
            <w:r w:rsidRPr="003F2855">
              <w:rPr>
                <w:rtl/>
              </w:rPr>
              <w:t xml:space="preserve"> </w:t>
            </w:r>
            <w:r w:rsidRPr="003F2855">
              <w:rPr>
                <w:rFonts w:hint="eastAsia"/>
                <w:rtl/>
              </w:rPr>
              <w:t>ذات</w:t>
            </w:r>
            <w:r w:rsidRPr="003F2855">
              <w:rPr>
                <w:rtl/>
              </w:rPr>
              <w:t xml:space="preserve"> </w:t>
            </w:r>
            <w:r w:rsidRPr="003F2855">
              <w:rPr>
                <w:rFonts w:hint="eastAsia"/>
                <w:rtl/>
              </w:rPr>
              <w:t>صلة</w:t>
            </w:r>
            <w:bookmarkEnd w:id="170"/>
            <w:bookmarkEnd w:id="171"/>
            <w:bookmarkEnd w:id="172"/>
            <w:bookmarkEnd w:id="173"/>
          </w:p>
          <w:p w14:paraId="0026FC8F" w14:textId="1CBFD140" w:rsidR="00D55014" w:rsidRPr="001C6D90" w:rsidRDefault="00D55014" w:rsidP="001C6D90">
            <w:pPr>
              <w:rPr>
                <w:rtl/>
              </w:rPr>
            </w:pPr>
            <w:r w:rsidRPr="003F2855">
              <w:rPr>
                <w:rFonts w:hint="cs"/>
                <w:rtl/>
              </w:rPr>
              <w:t>حسبما يتضح خلال فترة دراسة هذه المسألة.</w:t>
            </w:r>
          </w:p>
        </w:tc>
      </w:tr>
    </w:tbl>
    <w:p w14:paraId="14E791D1" w14:textId="4CB076C4" w:rsidR="00E91D17" w:rsidRDefault="00E91D17" w:rsidP="0006468A">
      <w:pPr>
        <w:rPr>
          <w:lang w:bidi="ar-EG"/>
        </w:rPr>
      </w:pPr>
    </w:p>
    <w:tbl>
      <w:tblPr>
        <w:tblStyle w:val="TableGrid"/>
        <w:tblW w:w="5000" w:type="pct"/>
        <w:tblLook w:val="04A0" w:firstRow="1" w:lastRow="0" w:firstColumn="1" w:lastColumn="0" w:noHBand="0" w:noVBand="1"/>
      </w:tblPr>
      <w:tblGrid>
        <w:gridCol w:w="9629"/>
      </w:tblGrid>
      <w:tr w:rsidR="00CB1174" w14:paraId="5E0D20BE" w14:textId="77777777" w:rsidTr="006B4512">
        <w:trPr>
          <w:tblHeader/>
        </w:trPr>
        <w:tc>
          <w:tcPr>
            <w:tcW w:w="962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4D1F1C8" w14:textId="2EC20E20" w:rsidR="00CB1174" w:rsidRPr="00AD1560" w:rsidRDefault="00CB1174" w:rsidP="006B4512">
            <w:pPr>
              <w:pStyle w:val="QuestionNo"/>
              <w:spacing w:before="60" w:after="60" w:line="300" w:lineRule="exact"/>
              <w:rPr>
                <w:rFonts w:ascii="Dubai" w:hAnsi="Dubai" w:cs="Dubai"/>
                <w:sz w:val="24"/>
                <w:szCs w:val="24"/>
              </w:rPr>
            </w:pPr>
            <w:r w:rsidRPr="00AD1560">
              <w:rPr>
                <w:rFonts w:ascii="Dubai" w:hAnsi="Dubai" w:cs="Dubai"/>
                <w:sz w:val="24"/>
                <w:szCs w:val="24"/>
                <w:rtl/>
              </w:rPr>
              <w:t xml:space="preserve">المسـألة </w:t>
            </w:r>
            <w:r w:rsidRPr="00AD1560">
              <w:rPr>
                <w:rFonts w:ascii="Dubai" w:hAnsi="Dubai" w:cs="Dubai"/>
                <w:sz w:val="24"/>
                <w:szCs w:val="24"/>
              </w:rPr>
              <w:t>6/1</w:t>
            </w:r>
          </w:p>
          <w:p w14:paraId="35356FC1" w14:textId="49AD51EE" w:rsidR="00CB1174" w:rsidRPr="00AD1560" w:rsidRDefault="009E1D47" w:rsidP="009E1D47">
            <w:pPr>
              <w:pStyle w:val="Questiontitle"/>
              <w:spacing w:before="60" w:after="60" w:line="300" w:lineRule="exact"/>
              <w:rPr>
                <w:sz w:val="24"/>
                <w:szCs w:val="24"/>
              </w:rPr>
            </w:pPr>
            <w:r w:rsidRPr="00AD1560">
              <w:rPr>
                <w:sz w:val="24"/>
                <w:szCs w:val="24"/>
                <w:rtl/>
                <w:lang w:bidi="ar-SY"/>
              </w:rPr>
              <w:t>توعية المستهلك وحمايته وحقوقه: القوانين واللوائح والأسس الاقتصادية وشبكات المستهلكين</w:t>
            </w:r>
          </w:p>
        </w:tc>
      </w:tr>
      <w:tr w:rsidR="00CB1174" w14:paraId="5C3E4CA5" w14:textId="77777777" w:rsidTr="006B4512">
        <w:tc>
          <w:tcPr>
            <w:tcW w:w="9629" w:type="dxa"/>
            <w:tcBorders>
              <w:top w:val="single" w:sz="4" w:space="0" w:color="auto"/>
              <w:left w:val="single" w:sz="4" w:space="0" w:color="auto"/>
              <w:bottom w:val="single" w:sz="4" w:space="0" w:color="auto"/>
              <w:right w:val="single" w:sz="4" w:space="0" w:color="auto"/>
            </w:tcBorders>
          </w:tcPr>
          <w:p w14:paraId="27E076C8" w14:textId="77777777" w:rsidR="009E1D47" w:rsidRPr="009E1D47" w:rsidRDefault="009E1D47" w:rsidP="009E1D47">
            <w:pPr>
              <w:pStyle w:val="Headingb"/>
              <w:keepNext w:val="0"/>
              <w:rPr>
                <w:rtl/>
              </w:rPr>
            </w:pPr>
            <w:bookmarkStart w:id="174" w:name="_Toc401808014"/>
            <w:bookmarkStart w:id="175" w:name="_Toc505876415"/>
            <w:bookmarkStart w:id="176" w:name="_Toc505877513"/>
            <w:bookmarkStart w:id="177" w:name="_Toc505929528"/>
            <w:bookmarkStart w:id="178" w:name="_Toc506390055"/>
            <w:r w:rsidRPr="009E1D47">
              <w:rPr>
                <w:rtl/>
              </w:rPr>
              <w:t>المناقشة والمقترح</w:t>
            </w:r>
          </w:p>
          <w:p w14:paraId="6939AA33" w14:textId="77777777" w:rsidR="009E1D47" w:rsidRPr="00BE13C8" w:rsidRDefault="009E1D47" w:rsidP="009E1D47">
            <w:pPr>
              <w:rPr>
                <w:rtl/>
                <w:lang w:bidi="ar-EG"/>
              </w:rPr>
            </w:pPr>
            <w:r w:rsidRPr="00312963">
              <w:rPr>
                <w:rtl/>
              </w:rPr>
              <w:t xml:space="preserve">تهدف هذه المساهمة إلى </w:t>
            </w:r>
            <w:r w:rsidRPr="00312963">
              <w:rPr>
                <w:rFonts w:hint="cs"/>
                <w:rtl/>
                <w:lang w:bidi="ar-EG"/>
              </w:rPr>
              <w:t>عرض</w:t>
            </w:r>
            <w:r w:rsidRPr="00312963">
              <w:rPr>
                <w:rtl/>
              </w:rPr>
              <w:t xml:space="preserve"> المناقشات الجارية حالياً بشأن مستقبل مسائل الدراسة في اختصاصات المسألة </w:t>
            </w:r>
            <w:r w:rsidRPr="00312963">
              <w:rPr>
                <w:lang w:bidi="ar-SY"/>
              </w:rPr>
              <w:t>6/1</w:t>
            </w:r>
            <w:r w:rsidRPr="00312963">
              <w:rPr>
                <w:rFonts w:hint="cs"/>
                <w:rtl/>
                <w:lang w:bidi="ar-SY"/>
              </w:rPr>
              <w:t xml:space="preserve"> ب</w:t>
            </w:r>
            <w:r w:rsidRPr="00312963">
              <w:rPr>
                <w:rtl/>
              </w:rPr>
              <w:t>قطاع تنمية الاتصالات.</w:t>
            </w:r>
            <w:r w:rsidRPr="00312963">
              <w:rPr>
                <w:rFonts w:hint="cs"/>
                <w:rtl/>
              </w:rPr>
              <w:t xml:space="preserve"> </w:t>
            </w:r>
            <w:r w:rsidRPr="00312963">
              <w:rPr>
                <w:rtl/>
              </w:rPr>
              <w:t xml:space="preserve">وفي هذا السياق، ستستمر المسألة في فترة الدراسة المقبلة </w:t>
            </w:r>
            <w:r w:rsidRPr="00312963">
              <w:t>2025-2022</w:t>
            </w:r>
            <w:r w:rsidRPr="00312963">
              <w:rPr>
                <w:rtl/>
              </w:rPr>
              <w:t>، وستتضمن مجال تطبيق جديداً وبنوداً جديدة للدراسة.</w:t>
            </w:r>
          </w:p>
          <w:p w14:paraId="644354AC" w14:textId="77777777" w:rsidR="009E1D47" w:rsidRPr="00BE13C8" w:rsidRDefault="009E1D47" w:rsidP="009E1D47">
            <w:pPr>
              <w:rPr>
                <w:rtl/>
                <w:lang w:val="en-GB" w:bidi="ar-EG"/>
              </w:rPr>
            </w:pPr>
            <w:r w:rsidRPr="00BE13C8">
              <w:rPr>
                <w:rFonts w:hint="cs"/>
                <w:rtl/>
                <w:lang w:bidi="ar-EG"/>
              </w:rPr>
              <w:t>و</w:t>
            </w:r>
            <w:r w:rsidRPr="00BE13C8">
              <w:rPr>
                <w:rtl/>
                <w:lang w:bidi="ar-EG"/>
              </w:rPr>
              <w:t xml:space="preserve">يعتقد </w:t>
            </w:r>
            <w:r w:rsidRPr="00BE13C8">
              <w:rPr>
                <w:rFonts w:hint="cs"/>
                <w:rtl/>
                <w:lang w:bidi="ar-EG"/>
              </w:rPr>
              <w:t>فريق المقرر</w:t>
            </w:r>
            <w:r w:rsidRPr="00BE13C8">
              <w:rPr>
                <w:rtl/>
              </w:rPr>
              <w:t xml:space="preserve"> </w:t>
            </w:r>
            <w:r w:rsidRPr="00BE13C8">
              <w:rPr>
                <w:rtl/>
                <w:lang w:bidi="ar-EG"/>
              </w:rPr>
              <w:t xml:space="preserve">المعني بالمسألة </w:t>
            </w:r>
            <w:r w:rsidRPr="00BE13C8">
              <w:rPr>
                <w:lang w:bidi="ar-SY"/>
              </w:rPr>
              <w:t>6/1</w:t>
            </w:r>
            <w:r w:rsidRPr="00BE13C8">
              <w:rPr>
                <w:rFonts w:hint="cs"/>
                <w:rtl/>
                <w:lang w:bidi="ar-SY"/>
              </w:rPr>
              <w:t xml:space="preserve"> </w:t>
            </w:r>
            <w:r w:rsidRPr="00BE13C8">
              <w:rPr>
                <w:rFonts w:hint="cs"/>
                <w:rtl/>
                <w:lang w:bidi="ar-EG"/>
              </w:rPr>
              <w:t>أن المسألة ينبغي أن تستمر.</w:t>
            </w:r>
            <w:r w:rsidRPr="00BE13C8">
              <w:rPr>
                <w:rFonts w:hint="cs"/>
                <w:rtl/>
                <w:lang w:val="en-GB" w:bidi="ar-EG"/>
              </w:rPr>
              <w:t xml:space="preserve"> </w:t>
            </w:r>
            <w:r w:rsidRPr="00BE13C8">
              <w:rPr>
                <w:rtl/>
                <w:lang w:val="en-GB" w:bidi="ar-EG"/>
              </w:rPr>
              <w:t xml:space="preserve">وذلك لأن </w:t>
            </w:r>
            <w:r w:rsidRPr="00BE13C8">
              <w:rPr>
                <w:rFonts w:hint="cs"/>
                <w:rtl/>
                <w:lang w:val="en-GB" w:bidi="ar-EG"/>
              </w:rPr>
              <w:t>هذه المسألة</w:t>
            </w:r>
            <w:r w:rsidRPr="00BE13C8">
              <w:rPr>
                <w:rtl/>
                <w:lang w:val="en-GB" w:bidi="ar-EG"/>
              </w:rPr>
              <w:t xml:space="preserve"> </w:t>
            </w:r>
            <w:r w:rsidRPr="00BE13C8">
              <w:rPr>
                <w:rFonts w:hint="cs"/>
                <w:rtl/>
                <w:lang w:val="en-GB" w:bidi="ar-EG"/>
              </w:rPr>
              <w:t>تتعلق</w:t>
            </w:r>
            <w:r w:rsidRPr="00BE13C8">
              <w:rPr>
                <w:rtl/>
                <w:lang w:val="en-GB" w:bidi="ar-EG"/>
              </w:rPr>
              <w:t xml:space="preserve"> ب</w:t>
            </w:r>
            <w:r w:rsidRPr="00BE13C8">
              <w:rPr>
                <w:rFonts w:hint="cs"/>
                <w:rtl/>
                <w:lang w:val="en-GB" w:bidi="ar-EG"/>
              </w:rPr>
              <w:t xml:space="preserve">موضوع </w:t>
            </w:r>
            <w:r w:rsidRPr="00BE13C8">
              <w:rPr>
                <w:rtl/>
                <w:lang w:val="en-GB" w:bidi="ar-EG"/>
              </w:rPr>
              <w:t xml:space="preserve">حماية المستهلك </w:t>
            </w:r>
            <w:r w:rsidRPr="00BE13C8">
              <w:rPr>
                <w:rFonts w:hint="cs"/>
                <w:rtl/>
                <w:lang w:val="en-GB" w:bidi="ar-EG"/>
              </w:rPr>
              <w:t>الذي</w:t>
            </w:r>
            <w:r w:rsidRPr="00BE13C8">
              <w:rPr>
                <w:rtl/>
                <w:lang w:val="en-GB" w:bidi="ar-EG"/>
              </w:rPr>
              <w:t xml:space="preserve"> لا يزال موضوع</w:t>
            </w:r>
            <w:r w:rsidRPr="00BE13C8">
              <w:rPr>
                <w:rFonts w:hint="cs"/>
                <w:rtl/>
                <w:lang w:val="en-GB" w:bidi="ar-EG"/>
              </w:rPr>
              <w:t>اً</w:t>
            </w:r>
            <w:r w:rsidRPr="00BE13C8">
              <w:rPr>
                <w:rtl/>
                <w:lang w:val="en-GB" w:bidi="ar-EG"/>
              </w:rPr>
              <w:t xml:space="preserve"> وثيق الصلة وهدفاً متحركاً حيث إن الاتصالات هي أولاً قطاع دينامي ونماذج </w:t>
            </w:r>
            <w:r w:rsidRPr="00BE13C8">
              <w:rPr>
                <w:rFonts w:hint="cs"/>
                <w:rtl/>
                <w:lang w:val="en-GB" w:bidi="ar-EG"/>
              </w:rPr>
              <w:t>التكنولوجيا والأعمال التجارية</w:t>
            </w:r>
            <w:r w:rsidRPr="00BE13C8">
              <w:rPr>
                <w:rtl/>
                <w:lang w:val="en-GB" w:bidi="ar-EG"/>
              </w:rPr>
              <w:t xml:space="preserve"> تتغير</w:t>
            </w:r>
            <w:r w:rsidRPr="00BE13C8">
              <w:rPr>
                <w:rtl/>
              </w:rPr>
              <w:t xml:space="preserve"> </w:t>
            </w:r>
            <w:r w:rsidRPr="00BE13C8">
              <w:rPr>
                <w:rtl/>
                <w:lang w:val="en-GB" w:bidi="ar-EG"/>
              </w:rPr>
              <w:t>باستمرار،</w:t>
            </w:r>
            <w:r w:rsidRPr="00BE13C8">
              <w:rPr>
                <w:rtl/>
              </w:rPr>
              <w:t xml:space="preserve"> </w:t>
            </w:r>
            <w:r w:rsidRPr="00BE13C8">
              <w:rPr>
                <w:rtl/>
                <w:lang w:val="en-GB" w:bidi="ar-EG"/>
              </w:rPr>
              <w:t xml:space="preserve">مما يؤدي إلى ظهور تحديات جديدة لحماية المستهلك، وثانياً، </w:t>
            </w:r>
            <w:r w:rsidRPr="00BE13C8">
              <w:rPr>
                <w:rFonts w:hint="cs"/>
                <w:rtl/>
                <w:lang w:val="en-GB" w:bidi="ar-EG"/>
              </w:rPr>
              <w:t>تشهد</w:t>
            </w:r>
            <w:r w:rsidRPr="00BE13C8">
              <w:rPr>
                <w:rtl/>
                <w:lang w:val="en-GB" w:bidi="ar-EG"/>
              </w:rPr>
              <w:t xml:space="preserve"> الدول الأعضاء مراحل مختلفة من انتشار الاتصالات واعتماد </w:t>
            </w:r>
            <w:r w:rsidRPr="00BE13C8">
              <w:rPr>
                <w:rFonts w:hint="cs"/>
                <w:rtl/>
                <w:lang w:val="en-GB" w:bidi="ar-EG"/>
              </w:rPr>
              <w:t>التكنولوجيات الجديدة والتطور التنظيمي،</w:t>
            </w:r>
            <w:r w:rsidRPr="00BE13C8">
              <w:rPr>
                <w:rtl/>
              </w:rPr>
              <w:t xml:space="preserve"> </w:t>
            </w:r>
            <w:r w:rsidRPr="00BE13C8">
              <w:rPr>
                <w:rtl/>
                <w:lang w:val="en-GB" w:bidi="ar-EG"/>
              </w:rPr>
              <w:t xml:space="preserve">مما يجعل دور الاتحاد </w:t>
            </w:r>
            <w:r w:rsidRPr="00942953">
              <w:rPr>
                <w:rtl/>
                <w:lang w:val="en-GB" w:bidi="ar-EG"/>
              </w:rPr>
              <w:t xml:space="preserve">قيماً للغاية </w:t>
            </w:r>
            <w:r>
              <w:rPr>
                <w:rFonts w:hint="cs"/>
                <w:rtl/>
                <w:lang w:val="en-GB" w:bidi="ar-EG"/>
              </w:rPr>
              <w:t>كمحفل</w:t>
            </w:r>
            <w:r w:rsidRPr="00BE13C8">
              <w:rPr>
                <w:rtl/>
                <w:lang w:val="en-GB" w:bidi="ar-EG"/>
              </w:rPr>
              <w:t xml:space="preserve"> لتبادل المعلومات </w:t>
            </w:r>
            <w:r>
              <w:rPr>
                <w:rFonts w:hint="cs"/>
                <w:rtl/>
                <w:lang w:val="en-GB" w:bidi="ar-EG"/>
              </w:rPr>
              <w:t>وأفضل الممارسات</w:t>
            </w:r>
            <w:r w:rsidRPr="00BE13C8">
              <w:rPr>
                <w:rtl/>
                <w:lang w:val="en-GB" w:bidi="ar-EG"/>
              </w:rPr>
              <w:t xml:space="preserve"> والتوجيهات</w:t>
            </w:r>
            <w:r w:rsidRPr="00BE13C8">
              <w:rPr>
                <w:rFonts w:hint="cs"/>
                <w:rtl/>
                <w:lang w:val="en-GB" w:bidi="ar-EG"/>
              </w:rPr>
              <w:t xml:space="preserve">. </w:t>
            </w:r>
          </w:p>
          <w:p w14:paraId="061424C7" w14:textId="77777777" w:rsidR="009E1D47" w:rsidRPr="00BE13C8" w:rsidRDefault="009E1D47" w:rsidP="009E1D47">
            <w:pPr>
              <w:rPr>
                <w:rtl/>
                <w:lang w:bidi="ar-EG"/>
              </w:rPr>
            </w:pPr>
            <w:r w:rsidRPr="00BE13C8">
              <w:rPr>
                <w:rFonts w:hint="cs"/>
                <w:rtl/>
                <w:lang w:bidi="ar-EG"/>
              </w:rPr>
              <w:t>و</w:t>
            </w:r>
            <w:r w:rsidRPr="00BE13C8">
              <w:rPr>
                <w:rtl/>
                <w:lang w:bidi="ar-EG"/>
              </w:rPr>
              <w:t xml:space="preserve">مجال تطبيق المسألة شامل </w:t>
            </w:r>
            <w:r w:rsidRPr="00BE13C8">
              <w:rPr>
                <w:rFonts w:hint="cs"/>
                <w:rtl/>
                <w:lang w:bidi="ar-EG"/>
              </w:rPr>
              <w:t>نسبياً في الوقت الحاضر. ولكن</w:t>
            </w:r>
            <w:r w:rsidRPr="00BE13C8">
              <w:rPr>
                <w:rtl/>
                <w:lang w:bidi="ar-EG"/>
              </w:rPr>
              <w:t xml:space="preserve"> يمكن تحسينه بتعديله</w:t>
            </w:r>
            <w:r w:rsidRPr="00BE13C8">
              <w:rPr>
                <w:rtl/>
              </w:rPr>
              <w:t xml:space="preserve"> </w:t>
            </w:r>
            <w:r w:rsidRPr="00BE13C8">
              <w:rPr>
                <w:rFonts w:hint="cs"/>
                <w:rtl/>
              </w:rPr>
              <w:t>ل</w:t>
            </w:r>
            <w:r w:rsidRPr="00BE13C8">
              <w:rPr>
                <w:rtl/>
                <w:lang w:bidi="ar-EG"/>
              </w:rPr>
              <w:t xml:space="preserve">لتأكيد على القضايا المعاصرة </w:t>
            </w:r>
            <w:r w:rsidRPr="00BE13C8">
              <w:rPr>
                <w:rFonts w:hint="cs"/>
                <w:rtl/>
                <w:lang w:bidi="ar-EG"/>
              </w:rPr>
              <w:t>وب</w:t>
            </w:r>
            <w:r w:rsidRPr="00BE13C8">
              <w:rPr>
                <w:rtl/>
                <w:lang w:bidi="ar-EG"/>
              </w:rPr>
              <w:t xml:space="preserve">التركيز على تدابير تثقيف المستهلك </w:t>
            </w:r>
            <w:r w:rsidRPr="00BE13C8">
              <w:rPr>
                <w:rFonts w:hint="cs"/>
                <w:rtl/>
                <w:lang w:bidi="ar-EG"/>
              </w:rPr>
              <w:t>وتوعيته.</w:t>
            </w:r>
            <w:r w:rsidRPr="00BE13C8">
              <w:rPr>
                <w:rtl/>
                <w:lang w:bidi="ar-EG"/>
              </w:rPr>
              <w:t xml:space="preserve"> ومستقبلاً، يمكن أن تتناول هذه المسألة أيضاً</w:t>
            </w:r>
            <w:r w:rsidRPr="00BE13C8">
              <w:rPr>
                <w:rFonts w:hint="cs"/>
                <w:rtl/>
                <w:lang w:bidi="ar-EG"/>
              </w:rPr>
              <w:t xml:space="preserve"> </w:t>
            </w:r>
            <w:r w:rsidRPr="00BE13C8">
              <w:rPr>
                <w:rtl/>
                <w:lang w:val="en-GB"/>
              </w:rPr>
              <w:t>الاستخدام المسؤول للتكنولوجيات الجديدة مثل إنترنت الأشياء</w:t>
            </w:r>
            <w:r w:rsidRPr="00BE13C8">
              <w:rPr>
                <w:rFonts w:hint="cs"/>
                <w:rtl/>
                <w:lang w:val="en-GB"/>
              </w:rPr>
              <w:t>،</w:t>
            </w:r>
            <w:r w:rsidRPr="00BE13C8">
              <w:rPr>
                <w:rtl/>
                <w:lang w:val="en-GB"/>
              </w:rPr>
              <w:t xml:space="preserve"> والطائرات بدون طيار</w:t>
            </w:r>
            <w:r w:rsidRPr="00BE13C8">
              <w:rPr>
                <w:rFonts w:hint="cs"/>
                <w:rtl/>
                <w:lang w:val="en-GB"/>
              </w:rPr>
              <w:t>،</w:t>
            </w:r>
            <w:r w:rsidRPr="00BE13C8">
              <w:rPr>
                <w:rtl/>
                <w:lang w:val="en-GB"/>
              </w:rPr>
              <w:t xml:space="preserve"> والروبوتات </w:t>
            </w:r>
            <w:r w:rsidRPr="00BE13C8">
              <w:rPr>
                <w:rFonts w:hint="cs"/>
                <w:rtl/>
                <w:lang w:val="en-GB"/>
              </w:rPr>
              <w:t>وغيرها،</w:t>
            </w:r>
            <w:r w:rsidRPr="00BE13C8">
              <w:rPr>
                <w:rtl/>
                <w:lang w:val="en-GB"/>
              </w:rPr>
              <w:t xml:space="preserve"> ووسائل تعزيز ثقة المستهلك في التكنولوجيات الجديدة مع حماية الابتكار من خلال التنظيم الذاتي والتنظيم المشترك </w:t>
            </w:r>
            <w:r w:rsidRPr="00BE13C8">
              <w:rPr>
                <w:rFonts w:hint="cs"/>
                <w:rtl/>
                <w:lang w:val="en-GB"/>
              </w:rPr>
              <w:t>وما إلى ذلك</w:t>
            </w:r>
            <w:r w:rsidRPr="00BE13C8">
              <w:rPr>
                <w:rtl/>
                <w:lang w:val="en-GB"/>
              </w:rPr>
              <w:t>.</w:t>
            </w:r>
            <w:r w:rsidRPr="00BE13C8">
              <w:rPr>
                <w:rFonts w:hint="cs"/>
                <w:rtl/>
                <w:lang w:val="en-GB"/>
              </w:rPr>
              <w:t xml:space="preserve"> </w:t>
            </w:r>
            <w:r w:rsidRPr="00BE13C8">
              <w:rPr>
                <w:rtl/>
                <w:lang w:val="en-GB"/>
              </w:rPr>
              <w:t xml:space="preserve">وهذا ضروري لتشجيع استمرار الإقبال على التكنولوجيات الجديدة بطريقة </w:t>
            </w:r>
            <w:r w:rsidRPr="00BE13C8">
              <w:rPr>
                <w:rFonts w:hint="cs"/>
                <w:rtl/>
                <w:lang w:val="en-GB"/>
              </w:rPr>
              <w:t>سليمة</w:t>
            </w:r>
            <w:r w:rsidRPr="00BE13C8">
              <w:rPr>
                <w:rtl/>
                <w:lang w:val="en-GB"/>
              </w:rPr>
              <w:t xml:space="preserve"> ومأمونة واحترام حقوق المستهلك.</w:t>
            </w:r>
          </w:p>
          <w:bookmarkEnd w:id="174"/>
          <w:bookmarkEnd w:id="175"/>
          <w:bookmarkEnd w:id="176"/>
          <w:bookmarkEnd w:id="177"/>
          <w:bookmarkEnd w:id="178"/>
          <w:p w14:paraId="1925AA71" w14:textId="6C614727" w:rsidR="009E1D47" w:rsidRDefault="009E1D47" w:rsidP="009E1D47">
            <w:r w:rsidRPr="00942953">
              <w:rPr>
                <w:rtl/>
              </w:rPr>
              <w:lastRenderedPageBreak/>
              <w:t>يُقترح نص الاختصاصات الجديدة للمسألة</w:t>
            </w:r>
            <w:r w:rsidRPr="00942953">
              <w:rPr>
                <w:rFonts w:hint="cs"/>
                <w:rtl/>
              </w:rPr>
              <w:t xml:space="preserve"> </w:t>
            </w:r>
            <w:r w:rsidRPr="00942953">
              <w:rPr>
                <w:lang w:bidi="ar-SY"/>
              </w:rPr>
              <w:t>6/1</w:t>
            </w:r>
            <w:r w:rsidRPr="00942953">
              <w:rPr>
                <w:rtl/>
              </w:rPr>
              <w:t xml:space="preserve">، استناداً إلى النص الحالي للمسألة، </w:t>
            </w:r>
            <w:r w:rsidRPr="00942953">
              <w:rPr>
                <w:rFonts w:hint="cs"/>
                <w:rtl/>
              </w:rPr>
              <w:t xml:space="preserve">على </w:t>
            </w:r>
            <w:r>
              <w:rPr>
                <w:rFonts w:hint="cs"/>
                <w:rtl/>
              </w:rPr>
              <w:t>النحو الوارد</w:t>
            </w:r>
            <w:r w:rsidRPr="00942953">
              <w:rPr>
                <w:rtl/>
              </w:rPr>
              <w:t xml:space="preserve"> أدناه.</w:t>
            </w:r>
          </w:p>
          <w:p w14:paraId="1F8A485D" w14:textId="725D16A1" w:rsidR="009E1D47" w:rsidRDefault="009E1D47" w:rsidP="009E1D47">
            <w:pPr>
              <w:spacing w:before="360"/>
              <w:jc w:val="center"/>
              <w:rPr>
                <w:b/>
                <w:bCs/>
                <w:rtl/>
                <w:lang w:val="en-GB"/>
              </w:rPr>
            </w:pPr>
            <w:r w:rsidRPr="0072156D">
              <w:rPr>
                <w:rFonts w:hint="cs"/>
                <w:b/>
                <w:bCs/>
                <w:rtl/>
                <w:lang w:val="en-GB"/>
              </w:rPr>
              <w:t xml:space="preserve">------------ </w:t>
            </w:r>
            <w:r w:rsidRPr="0072156D">
              <w:rPr>
                <w:b/>
                <w:bCs/>
                <w:rtl/>
                <w:lang w:val="en-GB"/>
              </w:rPr>
              <w:t xml:space="preserve">بداية النص المقترح </w:t>
            </w:r>
            <w:r w:rsidRPr="0072156D">
              <w:rPr>
                <w:rFonts w:hint="cs"/>
                <w:b/>
                <w:bCs/>
                <w:rtl/>
                <w:lang w:val="en-GB"/>
              </w:rPr>
              <w:t>------------</w:t>
            </w:r>
          </w:p>
          <w:p w14:paraId="783A165F" w14:textId="77777777" w:rsidR="00AD1560" w:rsidRPr="0072156D" w:rsidRDefault="00AD1560" w:rsidP="00AD1560">
            <w:pPr>
              <w:rPr>
                <w:lang w:val="en-GB"/>
              </w:rPr>
            </w:pPr>
          </w:p>
          <w:p w14:paraId="06E98548" w14:textId="77777777" w:rsidR="009E1D47" w:rsidRPr="00BE13C8" w:rsidRDefault="009E1D47" w:rsidP="009E1D47">
            <w:pPr>
              <w:pStyle w:val="Heading1"/>
              <w:outlineLvl w:val="0"/>
              <w:rPr>
                <w:rtl/>
                <w:lang w:bidi="ar-EG"/>
              </w:rPr>
            </w:pPr>
            <w:r w:rsidRPr="00BE13C8">
              <w:t>1</w:t>
            </w:r>
            <w:r w:rsidRPr="00BE13C8">
              <w:rPr>
                <w:rFonts w:hint="cs"/>
                <w:rtl/>
                <w:lang w:bidi="ar-EG"/>
              </w:rPr>
              <w:tab/>
            </w:r>
            <w:r w:rsidRPr="00BE13C8">
              <w:rPr>
                <w:rtl/>
                <w:lang w:bidi="ar-EG"/>
              </w:rPr>
              <w:t>بيان الحالة</w:t>
            </w:r>
            <w:r w:rsidRPr="00BE13C8">
              <w:rPr>
                <w:rFonts w:hint="cs"/>
                <w:rtl/>
                <w:lang w:bidi="ar-EG"/>
              </w:rPr>
              <w:t xml:space="preserve"> أو المشكلة</w:t>
            </w:r>
          </w:p>
          <w:p w14:paraId="47AAD2C1" w14:textId="1240B32F" w:rsidR="009E1D47" w:rsidRPr="00BE13C8" w:rsidRDefault="009E1D47" w:rsidP="009E1D47">
            <w:pPr>
              <w:pStyle w:val="enumlev1"/>
              <w:rPr>
                <w:rtl/>
              </w:rPr>
            </w:pPr>
            <w:bookmarkStart w:id="179" w:name="_Toc496781448"/>
            <w:bookmarkStart w:id="180" w:name="_Toc505868060"/>
            <w:bookmarkStart w:id="181" w:name="_Toc505869297"/>
            <w:bookmarkStart w:id="182" w:name="_Toc505871270"/>
            <w:r w:rsidRPr="00312963">
              <w:t>1.1</w:t>
            </w:r>
            <w:r w:rsidRPr="00312963">
              <w:rPr>
                <w:rtl/>
              </w:rPr>
              <w:tab/>
              <w:t xml:space="preserve">في سياق تزايد التقارب وظهور تكنولوجيات الاتصالات المتقدمة، تبقى حماية المستهلك موضوعاً وثيق الصلة وهدفاً متحركاً. </w:t>
            </w:r>
            <w:r w:rsidRPr="00312963">
              <w:rPr>
                <w:rFonts w:hint="cs"/>
                <w:rtl/>
              </w:rPr>
              <w:t>ف</w:t>
            </w:r>
            <w:r w:rsidRPr="00312963">
              <w:rPr>
                <w:rtl/>
              </w:rPr>
              <w:t xml:space="preserve">قطاع الاتصالات/تكنولوجيا المعلومات والاتصالات قطاع دينامي ونماذج </w:t>
            </w:r>
            <w:r w:rsidRPr="00312963">
              <w:rPr>
                <w:rFonts w:hint="cs"/>
                <w:rtl/>
              </w:rPr>
              <w:t>التكنولوجيا والأعمال التجارية</w:t>
            </w:r>
            <w:r w:rsidRPr="00312963">
              <w:rPr>
                <w:rtl/>
              </w:rPr>
              <w:t xml:space="preserve"> تتغير باستمرار، مما يؤدي إلى ظهور </w:t>
            </w:r>
            <w:r w:rsidRPr="00312963">
              <w:rPr>
                <w:rFonts w:hint="cs"/>
                <w:rtl/>
              </w:rPr>
              <w:t>إشكالات</w:t>
            </w:r>
            <w:r w:rsidRPr="00312963">
              <w:rPr>
                <w:rtl/>
              </w:rPr>
              <w:t xml:space="preserve"> جديدة </w:t>
            </w:r>
            <w:r w:rsidRPr="00312963">
              <w:rPr>
                <w:rFonts w:hint="cs"/>
                <w:rtl/>
              </w:rPr>
              <w:t>تتعلق ب</w:t>
            </w:r>
            <w:r w:rsidRPr="00312963">
              <w:rPr>
                <w:rtl/>
              </w:rPr>
              <w:t>حماية المستهلك</w:t>
            </w:r>
            <w:r w:rsidR="00472522">
              <w:rPr>
                <w:rFonts w:hint="cs"/>
                <w:rtl/>
              </w:rPr>
              <w:t>.</w:t>
            </w:r>
            <w:r w:rsidRPr="00312963">
              <w:rPr>
                <w:rFonts w:hint="cs"/>
                <w:rtl/>
              </w:rPr>
              <w:t xml:space="preserve"> وعلاوةً على ذلك</w:t>
            </w:r>
            <w:r w:rsidRPr="00312963">
              <w:rPr>
                <w:rtl/>
              </w:rPr>
              <w:t xml:space="preserve">، </w:t>
            </w:r>
            <w:r w:rsidRPr="00312963">
              <w:rPr>
                <w:rFonts w:hint="cs"/>
                <w:rtl/>
              </w:rPr>
              <w:t>تشهد</w:t>
            </w:r>
            <w:r w:rsidRPr="00312963">
              <w:rPr>
                <w:rtl/>
              </w:rPr>
              <w:t xml:space="preserve"> الدول الأعضاء مراحل </w:t>
            </w:r>
            <w:r w:rsidRPr="00312963">
              <w:rPr>
                <w:rFonts w:hint="cs"/>
                <w:rtl/>
              </w:rPr>
              <w:t>متنوعة</w:t>
            </w:r>
            <w:r w:rsidRPr="00312963">
              <w:rPr>
                <w:rtl/>
              </w:rPr>
              <w:t xml:space="preserve"> من انتشار الاتصالات واعتماد </w:t>
            </w:r>
            <w:r w:rsidRPr="00312963">
              <w:rPr>
                <w:rFonts w:hint="cs"/>
                <w:rtl/>
              </w:rPr>
              <w:t>التكنولوجيات الجديدة والتطور</w:t>
            </w:r>
            <w:r w:rsidR="00472522">
              <w:rPr>
                <w:rFonts w:hint="cs"/>
                <w:rtl/>
              </w:rPr>
              <w:t xml:space="preserve"> </w:t>
            </w:r>
            <w:proofErr w:type="spellStart"/>
            <w:r w:rsidR="00472522">
              <w:rPr>
                <w:rFonts w:hint="cs"/>
                <w:rtl/>
              </w:rPr>
              <w:t>السياساتي</w:t>
            </w:r>
            <w:proofErr w:type="spellEnd"/>
            <w:r w:rsidR="00472522">
              <w:rPr>
                <w:rFonts w:hint="cs"/>
                <w:rtl/>
              </w:rPr>
              <w:t>/</w:t>
            </w:r>
            <w:r w:rsidRPr="00312963">
              <w:rPr>
                <w:rFonts w:hint="cs"/>
                <w:rtl/>
              </w:rPr>
              <w:t>التنظيمي،</w:t>
            </w:r>
            <w:r w:rsidRPr="00312963">
              <w:rPr>
                <w:rtl/>
              </w:rPr>
              <w:t xml:space="preserve"> </w:t>
            </w:r>
            <w:r w:rsidRPr="00312963">
              <w:rPr>
                <w:rFonts w:hint="cs"/>
                <w:rtl/>
              </w:rPr>
              <w:t xml:space="preserve">وبناءً على </w:t>
            </w:r>
            <w:r w:rsidRPr="00312963">
              <w:rPr>
                <w:rtl/>
              </w:rPr>
              <w:t xml:space="preserve">ذلك فهي تواجه تحديات مختلفة مما يجعل تبادل المعلومات </w:t>
            </w:r>
            <w:r w:rsidRPr="00312963">
              <w:rPr>
                <w:rFonts w:hint="cs"/>
                <w:rtl/>
              </w:rPr>
              <w:t xml:space="preserve">وأفضل الممارسات </w:t>
            </w:r>
            <w:r w:rsidRPr="00312963">
              <w:rPr>
                <w:rtl/>
              </w:rPr>
              <w:t>أمراً بالغ الأهمية.</w:t>
            </w:r>
          </w:p>
          <w:p w14:paraId="7F640768" w14:textId="57DAD25E" w:rsidR="009E1D47" w:rsidRPr="00BE13C8" w:rsidRDefault="009E1D47" w:rsidP="009E1D47">
            <w:pPr>
              <w:pStyle w:val="enumlev1"/>
              <w:rPr>
                <w:rtl/>
                <w:lang w:val="en-GB"/>
              </w:rPr>
            </w:pPr>
            <w:r w:rsidRPr="00312963">
              <w:t>2.1</w:t>
            </w:r>
            <w:r w:rsidRPr="00312963">
              <w:rPr>
                <w:rtl/>
              </w:rPr>
              <w:tab/>
            </w:r>
            <w:r w:rsidRPr="00312963">
              <w:rPr>
                <w:rFonts w:hint="cs"/>
                <w:rtl/>
              </w:rPr>
              <w:t>وجراء</w:t>
            </w:r>
            <w:r w:rsidRPr="00312963">
              <w:rPr>
                <w:rtl/>
                <w:lang w:val="en-GB"/>
              </w:rPr>
              <w:t xml:space="preserve"> جائحة فيروس كورونا المستجد (</w:t>
            </w:r>
            <w:r w:rsidRPr="00312963">
              <w:rPr>
                <w:lang w:val="en-GB"/>
              </w:rPr>
              <w:t>COVID-19</w:t>
            </w:r>
            <w:r w:rsidRPr="00312963">
              <w:rPr>
                <w:rtl/>
                <w:lang w:val="en-GB"/>
              </w:rPr>
              <w:t>) والاستخدام واسع النطاق للاتصالات</w:t>
            </w:r>
            <w:r w:rsidR="00472522">
              <w:rPr>
                <w:rFonts w:hint="cs"/>
                <w:rtl/>
                <w:lang w:val="en-GB"/>
              </w:rPr>
              <w:t>/تكنولوجيا المعلومات و</w:t>
            </w:r>
            <w:r w:rsidRPr="00312963">
              <w:rPr>
                <w:rtl/>
                <w:lang w:val="en-GB"/>
              </w:rPr>
              <w:t>الاتصالات،</w:t>
            </w:r>
            <w:r w:rsidRPr="00312963">
              <w:rPr>
                <w:rFonts w:hint="cs"/>
                <w:rtl/>
                <w:lang w:val="en-GB"/>
              </w:rPr>
              <w:t xml:space="preserve"> تأكدت</w:t>
            </w:r>
            <w:r w:rsidR="00DB579C">
              <w:rPr>
                <w:rFonts w:hint="cs"/>
                <w:rtl/>
                <w:lang w:val="en-GB"/>
              </w:rPr>
              <w:t xml:space="preserve"> أهمية التوصيلية الرقمية وكذلك</w:t>
            </w:r>
            <w:r w:rsidRPr="00312963">
              <w:rPr>
                <w:rtl/>
                <w:lang w:val="en-GB"/>
              </w:rPr>
              <w:t xml:space="preserve"> الحاجة إلى تبادل </w:t>
            </w:r>
            <w:r w:rsidRPr="00312963">
              <w:rPr>
                <w:rFonts w:hint="cs"/>
                <w:rtl/>
                <w:lang w:val="en-GB"/>
              </w:rPr>
              <w:t xml:space="preserve">أفضل الممارسات </w:t>
            </w:r>
            <w:r w:rsidRPr="00312963">
              <w:rPr>
                <w:rtl/>
                <w:lang w:val="en-GB"/>
              </w:rPr>
              <w:t xml:space="preserve">للاستفادة من فوائد </w:t>
            </w:r>
            <w:r w:rsidR="00DB579C">
              <w:rPr>
                <w:rFonts w:hint="cs"/>
                <w:rtl/>
                <w:lang w:val="en-GB"/>
              </w:rPr>
              <w:t>الاتصالات/</w:t>
            </w:r>
            <w:r w:rsidRPr="00312963">
              <w:rPr>
                <w:rtl/>
                <w:lang w:val="en-GB"/>
              </w:rPr>
              <w:t xml:space="preserve">تكنولوجيا </w:t>
            </w:r>
            <w:r w:rsidR="00DB579C">
              <w:rPr>
                <w:rFonts w:hint="cs"/>
                <w:rtl/>
                <w:lang w:val="en-GB"/>
              </w:rPr>
              <w:t xml:space="preserve">المعلومات والاتصالات </w:t>
            </w:r>
            <w:r w:rsidRPr="00312963">
              <w:rPr>
                <w:rtl/>
                <w:lang w:val="en-GB"/>
              </w:rPr>
              <w:t>مع حماية مصالح المستهلكين.</w:t>
            </w:r>
          </w:p>
          <w:p w14:paraId="3B7D240E" w14:textId="5D74419F" w:rsidR="009E1D47" w:rsidRPr="00BE13C8" w:rsidRDefault="009E1D47" w:rsidP="009E1D47">
            <w:pPr>
              <w:pStyle w:val="enumlev1"/>
              <w:rPr>
                <w:rtl/>
                <w:lang w:val="en-GB"/>
              </w:rPr>
            </w:pPr>
            <w:r w:rsidRPr="00312963">
              <w:t>3.1</w:t>
            </w:r>
            <w:r w:rsidRPr="00312963">
              <w:rPr>
                <w:rtl/>
              </w:rPr>
              <w:tab/>
            </w:r>
            <w:r w:rsidRPr="00312963">
              <w:rPr>
                <w:rFonts w:hint="cs"/>
                <w:rtl/>
                <w:lang w:val="en-GB"/>
              </w:rPr>
              <w:t>وتدعو الحاجة إلى الترويج</w:t>
            </w:r>
            <w:r w:rsidRPr="00312963">
              <w:rPr>
                <w:rtl/>
                <w:lang w:val="en-GB"/>
              </w:rPr>
              <w:t xml:space="preserve"> </w:t>
            </w:r>
            <w:r w:rsidRPr="00312963">
              <w:rPr>
                <w:rFonts w:hint="cs"/>
                <w:rtl/>
                <w:lang w:val="en-GB"/>
              </w:rPr>
              <w:t>ل</w:t>
            </w:r>
            <w:r w:rsidRPr="00312963">
              <w:rPr>
                <w:rtl/>
                <w:lang w:val="en-GB"/>
              </w:rPr>
              <w:t xml:space="preserve">لاستخدام المسؤول </w:t>
            </w:r>
            <w:r w:rsidR="00DB579C" w:rsidRPr="00312963">
              <w:rPr>
                <w:rtl/>
                <w:lang w:val="en-GB"/>
              </w:rPr>
              <w:t>للاتصالات</w:t>
            </w:r>
            <w:r w:rsidR="00DB579C">
              <w:rPr>
                <w:rFonts w:hint="cs"/>
                <w:rtl/>
                <w:lang w:val="en-GB"/>
              </w:rPr>
              <w:t>/تكنولوجيا المعلومات و</w:t>
            </w:r>
            <w:r w:rsidR="00DB579C" w:rsidRPr="00312963">
              <w:rPr>
                <w:rtl/>
                <w:lang w:val="en-GB"/>
              </w:rPr>
              <w:t>الاتصالات</w:t>
            </w:r>
            <w:r w:rsidRPr="00312963">
              <w:rPr>
                <w:rFonts w:hint="cs"/>
                <w:rtl/>
                <w:lang w:val="en-GB"/>
              </w:rPr>
              <w:t>،</w:t>
            </w:r>
            <w:r w:rsidRPr="00312963">
              <w:rPr>
                <w:rtl/>
                <w:lang w:val="en-GB"/>
              </w:rPr>
              <w:t xml:space="preserve"> </w:t>
            </w:r>
            <w:r w:rsidRPr="00312963">
              <w:rPr>
                <w:rFonts w:hint="cs"/>
                <w:rtl/>
                <w:lang w:val="en-GB"/>
              </w:rPr>
              <w:t xml:space="preserve">فضلاً عن </w:t>
            </w:r>
            <w:r w:rsidRPr="00312963">
              <w:rPr>
                <w:rtl/>
                <w:lang w:val="en-GB"/>
              </w:rPr>
              <w:t>وسائل تعزيز ثقة المستهلك في التكنولوجيات الجديدة مع حماية المنافسة والابتكار.</w:t>
            </w:r>
          </w:p>
          <w:p w14:paraId="4ADD0FEB" w14:textId="19DDE8AB" w:rsidR="009E1D47" w:rsidRPr="00BE13C8" w:rsidRDefault="009E1D47" w:rsidP="009E1D47">
            <w:pPr>
              <w:pStyle w:val="enumlev1"/>
              <w:rPr>
                <w:rtl/>
                <w:lang w:val="en-GB"/>
              </w:rPr>
            </w:pPr>
            <w:r w:rsidRPr="00BE13C8">
              <w:t>4.1</w:t>
            </w:r>
            <w:r w:rsidRPr="00BE13C8">
              <w:rPr>
                <w:rtl/>
              </w:rPr>
              <w:tab/>
            </w:r>
            <w:r w:rsidR="003E023D" w:rsidRPr="00B8127E">
              <w:rPr>
                <w:rFonts w:hint="cs"/>
                <w:rtl/>
                <w:lang w:val="en-GB"/>
              </w:rPr>
              <w:t>و</w:t>
            </w:r>
            <w:r w:rsidRPr="00B8127E">
              <w:rPr>
                <w:rFonts w:hint="cs"/>
                <w:rtl/>
                <w:lang w:val="en-GB"/>
              </w:rPr>
              <w:t>يجب أن تستعد</w:t>
            </w:r>
            <w:r w:rsidRPr="00B8127E">
              <w:rPr>
                <w:rtl/>
                <w:lang w:val="en-GB"/>
              </w:rPr>
              <w:t xml:space="preserve"> </w:t>
            </w:r>
            <w:r w:rsidR="003E023D" w:rsidRPr="00B8127E">
              <w:rPr>
                <w:rFonts w:hint="cs"/>
                <w:rtl/>
                <w:lang w:val="en-GB"/>
              </w:rPr>
              <w:t>الدول الأعضاء</w:t>
            </w:r>
            <w:r w:rsidRPr="00B8127E">
              <w:rPr>
                <w:rtl/>
                <w:lang w:val="en-GB"/>
              </w:rPr>
              <w:t xml:space="preserve"> </w:t>
            </w:r>
            <w:r w:rsidRPr="00B8127E">
              <w:rPr>
                <w:rFonts w:hint="cs"/>
                <w:rtl/>
                <w:lang w:val="en-GB"/>
              </w:rPr>
              <w:t>ل</w:t>
            </w:r>
            <w:r w:rsidR="00B8127E" w:rsidRPr="00B8127E">
              <w:rPr>
                <w:rFonts w:hint="cs"/>
                <w:rtl/>
                <w:lang w:val="en-GB"/>
              </w:rPr>
              <w:t>تحسين ا</w:t>
            </w:r>
            <w:r w:rsidRPr="00B8127E">
              <w:rPr>
                <w:rFonts w:hint="cs"/>
                <w:rtl/>
                <w:lang w:val="en-GB"/>
              </w:rPr>
              <w:t>لتنظيم التعاوني</w:t>
            </w:r>
            <w:r w:rsidR="003E023D" w:rsidRPr="00B8127E">
              <w:rPr>
                <w:rFonts w:hint="cs"/>
                <w:rtl/>
                <w:lang w:val="en-GB"/>
              </w:rPr>
              <w:t xml:space="preserve">. </w:t>
            </w:r>
            <w:r w:rsidR="00B8127E">
              <w:rPr>
                <w:rFonts w:hint="cs"/>
                <w:rtl/>
                <w:lang w:val="en-GB"/>
              </w:rPr>
              <w:t>وتمثل</w:t>
            </w:r>
            <w:r w:rsidRPr="00B8127E">
              <w:rPr>
                <w:rFonts w:hint="cs"/>
                <w:rtl/>
                <w:lang w:val="en-GB"/>
              </w:rPr>
              <w:t xml:space="preserve"> </w:t>
            </w:r>
            <w:r w:rsidRPr="00B8127E">
              <w:rPr>
                <w:rtl/>
                <w:lang w:val="en-GB"/>
              </w:rPr>
              <w:t xml:space="preserve">حماية المستهلك </w:t>
            </w:r>
            <w:r w:rsidR="00487547">
              <w:rPr>
                <w:rFonts w:hint="cs"/>
                <w:rtl/>
                <w:lang w:val="en-GB"/>
              </w:rPr>
              <w:t xml:space="preserve">جانباً </w:t>
            </w:r>
            <w:proofErr w:type="spellStart"/>
            <w:r w:rsidR="00487547">
              <w:rPr>
                <w:rFonts w:hint="cs"/>
                <w:rtl/>
                <w:lang w:val="en-GB"/>
              </w:rPr>
              <w:t>سياساتياً</w:t>
            </w:r>
            <w:proofErr w:type="spellEnd"/>
            <w:r w:rsidR="00487547">
              <w:rPr>
                <w:rFonts w:hint="cs"/>
                <w:rtl/>
                <w:lang w:val="en-GB"/>
              </w:rPr>
              <w:t xml:space="preserve"> مهماً للاتصالات/تكنولوجيا المعلومات والاتصالات.</w:t>
            </w:r>
            <w:r w:rsidRPr="00B8127E">
              <w:rPr>
                <w:rtl/>
                <w:lang w:val="en-GB"/>
              </w:rPr>
              <w:t xml:space="preserve"> ويتعين استكشاف نماذج </w:t>
            </w:r>
            <w:r w:rsidR="00487547">
              <w:rPr>
                <w:rFonts w:hint="cs"/>
                <w:rtl/>
                <w:lang w:val="en-GB"/>
              </w:rPr>
              <w:t>مختلفة للسياسة العامة</w:t>
            </w:r>
            <w:r w:rsidRPr="00B8127E">
              <w:rPr>
                <w:rtl/>
                <w:lang w:val="en-GB"/>
              </w:rPr>
              <w:t xml:space="preserve"> </w:t>
            </w:r>
            <w:r w:rsidR="00487547">
              <w:rPr>
                <w:rFonts w:hint="cs"/>
                <w:rtl/>
                <w:lang w:val="en-GB"/>
              </w:rPr>
              <w:t>وال</w:t>
            </w:r>
            <w:r w:rsidRPr="00B8127E">
              <w:rPr>
                <w:rtl/>
                <w:lang w:val="en-GB"/>
              </w:rPr>
              <w:t>تنظيم بما في ذلك التنظيم الذاتي الأفضل من جانب مقدمي الخدمات والتنظيم المشترك.</w:t>
            </w:r>
          </w:p>
          <w:p w14:paraId="1DB87441" w14:textId="3F907ED1" w:rsidR="009E1D47" w:rsidRPr="00BE13C8" w:rsidRDefault="009E1D47" w:rsidP="009E1D47">
            <w:pPr>
              <w:pStyle w:val="enumlev1"/>
              <w:rPr>
                <w:rtl/>
              </w:rPr>
            </w:pPr>
            <w:r w:rsidRPr="00BE13C8">
              <w:t>5.1</w:t>
            </w:r>
            <w:r w:rsidRPr="00BE13C8">
              <w:rPr>
                <w:rtl/>
              </w:rPr>
              <w:tab/>
            </w:r>
            <w:r w:rsidRPr="00BE13C8">
              <w:rPr>
                <w:rFonts w:hint="cs"/>
                <w:rtl/>
              </w:rPr>
              <w:t>و</w:t>
            </w:r>
            <w:r w:rsidRPr="00BE13C8">
              <w:rPr>
                <w:rtl/>
              </w:rPr>
              <w:t xml:space="preserve">حماية المستهلك ضرورية لتعزيز ثقة المستهلك </w:t>
            </w:r>
            <w:r w:rsidRPr="00BE13C8">
              <w:rPr>
                <w:rFonts w:hint="cs"/>
                <w:rtl/>
              </w:rPr>
              <w:t>وهي</w:t>
            </w:r>
            <w:r w:rsidRPr="00BE13C8">
              <w:rPr>
                <w:rtl/>
              </w:rPr>
              <w:t xml:space="preserve"> ستشجع بدورها على الاستمرار في </w:t>
            </w:r>
            <w:r w:rsidRPr="00BE13C8">
              <w:rPr>
                <w:rFonts w:hint="cs"/>
                <w:rtl/>
              </w:rPr>
              <w:t>الإقبال على</w:t>
            </w:r>
            <w:r w:rsidRPr="00BE13C8">
              <w:rPr>
                <w:rtl/>
              </w:rPr>
              <w:t xml:space="preserve"> التكنولوجيات الجديدة بطريقة </w:t>
            </w:r>
            <w:r w:rsidRPr="00BE13C8">
              <w:rPr>
                <w:rFonts w:hint="cs"/>
                <w:rtl/>
              </w:rPr>
              <w:t>سليمة</w:t>
            </w:r>
            <w:r w:rsidRPr="00BE13C8">
              <w:rPr>
                <w:rtl/>
              </w:rPr>
              <w:t xml:space="preserve"> ومأمونة وتحترم حقوق المستهلك. </w:t>
            </w:r>
            <w:r w:rsidRPr="00BE13C8">
              <w:rPr>
                <w:rFonts w:hint="cs"/>
                <w:rtl/>
              </w:rPr>
              <w:t>و</w:t>
            </w:r>
            <w:r w:rsidRPr="00BE13C8">
              <w:rPr>
                <w:rtl/>
              </w:rPr>
              <w:t xml:space="preserve">يجب إيلاء اهتمام خاص لحماية المستخدمين المعرضين </w:t>
            </w:r>
            <w:r w:rsidRPr="00BE13C8">
              <w:rPr>
                <w:rFonts w:hint="cs"/>
                <w:rtl/>
              </w:rPr>
              <w:t>لمخاطر</w:t>
            </w:r>
            <w:r w:rsidRPr="00BE13C8">
              <w:rPr>
                <w:rtl/>
              </w:rPr>
              <w:t xml:space="preserve"> مثل المستخدمين الجدد وخاصة</w:t>
            </w:r>
            <w:r>
              <w:rPr>
                <w:rFonts w:hint="cs"/>
                <w:rtl/>
              </w:rPr>
              <w:t>ً</w:t>
            </w:r>
            <w:r w:rsidRPr="00BE13C8">
              <w:rPr>
                <w:rtl/>
              </w:rPr>
              <w:t xml:space="preserve"> أولئك الذين ينتمون إلى </w:t>
            </w:r>
            <w:r w:rsidR="006C7D62">
              <w:rPr>
                <w:rFonts w:hint="cs"/>
                <w:rtl/>
              </w:rPr>
              <w:t>الفئات الضعيفة</w:t>
            </w:r>
            <w:r w:rsidRPr="00BE13C8">
              <w:rPr>
                <w:rtl/>
              </w:rPr>
              <w:t xml:space="preserve"> اقتصادياً من السكان والنساء والأطفال وكبار السن والأشخاص ذوي الإعاقة.</w:t>
            </w:r>
          </w:p>
          <w:p w14:paraId="57041E8F" w14:textId="77777777" w:rsidR="009E1D47" w:rsidRPr="00BE13C8" w:rsidRDefault="009E1D47" w:rsidP="009E1D47">
            <w:pPr>
              <w:pStyle w:val="Heading1"/>
              <w:outlineLvl w:val="0"/>
              <w:rPr>
                <w:rtl/>
              </w:rPr>
            </w:pPr>
            <w:r w:rsidRPr="00BE13C8">
              <w:rPr>
                <w:lang w:val="en-CA"/>
              </w:rPr>
              <w:t>2</w:t>
            </w:r>
            <w:r w:rsidRPr="00BE13C8">
              <w:rPr>
                <w:rtl/>
              </w:rPr>
              <w:tab/>
            </w:r>
            <w:r w:rsidRPr="00BE13C8">
              <w:rPr>
                <w:rFonts w:hint="eastAsia"/>
                <w:rtl/>
              </w:rPr>
              <w:t>المسألة</w:t>
            </w:r>
            <w:r w:rsidRPr="00BE13C8">
              <w:rPr>
                <w:rtl/>
              </w:rPr>
              <w:t xml:space="preserve"> </w:t>
            </w:r>
            <w:r w:rsidRPr="00BE13C8">
              <w:rPr>
                <w:rFonts w:hint="eastAsia"/>
                <w:rtl/>
              </w:rPr>
              <w:t>أو</w:t>
            </w:r>
            <w:r w:rsidRPr="00BE13C8">
              <w:rPr>
                <w:rtl/>
              </w:rPr>
              <w:t xml:space="preserve"> </w:t>
            </w:r>
            <w:r w:rsidRPr="00BE13C8">
              <w:rPr>
                <w:rFonts w:hint="eastAsia"/>
                <w:rtl/>
              </w:rPr>
              <w:t>القضية</w:t>
            </w:r>
            <w:r w:rsidRPr="00BE13C8">
              <w:rPr>
                <w:rtl/>
              </w:rPr>
              <w:t xml:space="preserve"> </w:t>
            </w:r>
            <w:r w:rsidRPr="00BE13C8">
              <w:rPr>
                <w:rFonts w:hint="eastAsia"/>
                <w:rtl/>
              </w:rPr>
              <w:t>المطروحة</w:t>
            </w:r>
            <w:r w:rsidRPr="00BE13C8">
              <w:rPr>
                <w:rtl/>
              </w:rPr>
              <w:t xml:space="preserve"> </w:t>
            </w:r>
            <w:r w:rsidRPr="00BE13C8">
              <w:rPr>
                <w:rFonts w:hint="eastAsia"/>
                <w:rtl/>
              </w:rPr>
              <w:t>للدراسة</w:t>
            </w:r>
            <w:bookmarkEnd w:id="179"/>
            <w:bookmarkEnd w:id="180"/>
            <w:bookmarkEnd w:id="181"/>
            <w:bookmarkEnd w:id="182"/>
          </w:p>
          <w:p w14:paraId="10DEDD62" w14:textId="255DF66A" w:rsidR="009E1D47" w:rsidRPr="009E1D47" w:rsidRDefault="009E1D47" w:rsidP="009E1D47">
            <w:pPr>
              <w:rPr>
                <w:b/>
                <w:bCs/>
                <w:lang w:bidi="ar-EG"/>
              </w:rPr>
            </w:pPr>
            <w:r w:rsidRPr="009E1D47">
              <w:rPr>
                <w:b/>
                <w:bCs/>
                <w:lang w:bidi="ar-EG"/>
              </w:rPr>
              <w:tab/>
            </w:r>
          </w:p>
          <w:p w14:paraId="54154577" w14:textId="5E201BFF" w:rsidR="009E1D47" w:rsidRPr="00BE13C8" w:rsidRDefault="009E1D47" w:rsidP="009E1D47">
            <w:pPr>
              <w:pStyle w:val="enumlev1"/>
              <w:rPr>
                <w:rtl/>
              </w:rPr>
            </w:pPr>
            <w:r w:rsidRPr="00BE13C8">
              <w:t>1.</w:t>
            </w:r>
            <w:r>
              <w:t>2</w:t>
            </w:r>
            <w:r w:rsidRPr="00BE13C8">
              <w:rPr>
                <w:rtl/>
              </w:rPr>
              <w:tab/>
              <w:t xml:space="preserve">ستستمر المسألة في تغطية المواضيع التي تندرج في نطاق إمكانية مراجعة التقرير النهائي للمسألة </w:t>
            </w:r>
            <w:r w:rsidRPr="00BE13C8">
              <w:t>6/1</w:t>
            </w:r>
            <w:r w:rsidRPr="00BE13C8">
              <w:rPr>
                <w:rFonts w:hint="cs"/>
                <w:rtl/>
              </w:rPr>
              <w:t xml:space="preserve"> خلال </w:t>
            </w:r>
            <w:r w:rsidRPr="00BE13C8">
              <w:rPr>
                <w:rtl/>
              </w:rPr>
              <w:t>فترة الدراسة</w:t>
            </w:r>
            <w:r>
              <w:rPr>
                <w:rFonts w:hint="cs"/>
                <w:rtl/>
              </w:rPr>
              <w:t> </w:t>
            </w:r>
            <w:r w:rsidRPr="00BE13C8">
              <w:rPr>
                <w:rtl/>
              </w:rPr>
              <w:t>20</w:t>
            </w:r>
            <w:r w:rsidRPr="00BE13C8">
              <w:rPr>
                <w:rFonts w:hint="cs"/>
                <w:rtl/>
              </w:rPr>
              <w:t>18</w:t>
            </w:r>
            <w:r w:rsidRPr="00BE13C8">
              <w:rPr>
                <w:rtl/>
              </w:rPr>
              <w:t>-20</w:t>
            </w:r>
            <w:r w:rsidRPr="00BE13C8">
              <w:rPr>
                <w:rFonts w:hint="cs"/>
                <w:rtl/>
              </w:rPr>
              <w:t>21</w:t>
            </w:r>
            <w:r w:rsidRPr="00BE13C8">
              <w:rPr>
                <w:rtl/>
              </w:rPr>
              <w:t xml:space="preserve"> </w:t>
            </w:r>
            <w:r w:rsidRPr="00BE13C8">
              <w:rPr>
                <w:rFonts w:hint="cs"/>
                <w:rtl/>
              </w:rPr>
              <w:t>ب</w:t>
            </w:r>
            <w:r w:rsidRPr="00BE13C8">
              <w:rPr>
                <w:rtl/>
              </w:rPr>
              <w:t>قطاع تنمية الاتصالات، والمواضيع الجديدة التي تستهدف النواتج الجديدة لفترة الدراسة</w:t>
            </w:r>
            <w:r>
              <w:rPr>
                <w:rFonts w:hint="cs"/>
                <w:rtl/>
              </w:rPr>
              <w:t> </w:t>
            </w:r>
            <w:r w:rsidRPr="00BE13C8">
              <w:rPr>
                <w:rtl/>
              </w:rPr>
              <w:t>202</w:t>
            </w:r>
            <w:r w:rsidRPr="00BE13C8">
              <w:rPr>
                <w:rFonts w:hint="cs"/>
                <w:rtl/>
              </w:rPr>
              <w:t>2</w:t>
            </w:r>
            <w:r w:rsidRPr="00BE13C8">
              <w:rPr>
                <w:rtl/>
              </w:rPr>
              <w:t>-202</w:t>
            </w:r>
            <w:r w:rsidRPr="00BE13C8">
              <w:rPr>
                <w:rFonts w:hint="cs"/>
                <w:rtl/>
              </w:rPr>
              <w:t>5</w:t>
            </w:r>
            <w:r w:rsidRPr="00BE13C8">
              <w:rPr>
                <w:rtl/>
              </w:rPr>
              <w:t xml:space="preserve"> </w:t>
            </w:r>
            <w:r w:rsidRPr="00BE13C8">
              <w:rPr>
                <w:rFonts w:hint="cs"/>
                <w:rtl/>
              </w:rPr>
              <w:t>ب</w:t>
            </w:r>
            <w:r w:rsidRPr="00BE13C8">
              <w:rPr>
                <w:rtl/>
              </w:rPr>
              <w:t>قطاع تنمية الاتصالات، حسب الاقتضاء.</w:t>
            </w:r>
          </w:p>
          <w:p w14:paraId="4F16C730" w14:textId="725EB8FC" w:rsidR="009E1D47" w:rsidRPr="00BE13C8" w:rsidRDefault="009E1D47" w:rsidP="009E1D47">
            <w:pPr>
              <w:pStyle w:val="enumlev1"/>
              <w:rPr>
                <w:rtl/>
              </w:rPr>
            </w:pPr>
            <w:r w:rsidRPr="00BE13C8">
              <w:t>2.</w:t>
            </w:r>
            <w:r>
              <w:t>2</w:t>
            </w:r>
            <w:r w:rsidRPr="00BE13C8">
              <w:rPr>
                <w:rtl/>
              </w:rPr>
              <w:tab/>
              <w:t xml:space="preserve">ستركز </w:t>
            </w:r>
            <w:r w:rsidRPr="00BE13C8">
              <w:rPr>
                <w:rFonts w:hint="cs"/>
                <w:rtl/>
              </w:rPr>
              <w:t xml:space="preserve">الدراسات في إطار </w:t>
            </w:r>
            <w:r w:rsidRPr="00BE13C8">
              <w:rPr>
                <w:rtl/>
              </w:rPr>
              <w:t xml:space="preserve">المسألة على </w:t>
            </w:r>
            <w:r w:rsidRPr="00312963">
              <w:rPr>
                <w:rFonts w:hint="cs"/>
                <w:rtl/>
              </w:rPr>
              <w:t>المسائل</w:t>
            </w:r>
            <w:r>
              <w:rPr>
                <w:rFonts w:hint="cs"/>
                <w:rtl/>
              </w:rPr>
              <w:t xml:space="preserve"> </w:t>
            </w:r>
            <w:r w:rsidRPr="00BE13C8">
              <w:rPr>
                <w:rFonts w:hint="cs"/>
                <w:rtl/>
              </w:rPr>
              <w:t>المذكورة أدناه</w:t>
            </w:r>
            <w:r w:rsidR="00BB2226">
              <w:rPr>
                <w:rFonts w:hint="cs"/>
                <w:rtl/>
              </w:rPr>
              <w:t>:</w:t>
            </w:r>
          </w:p>
          <w:p w14:paraId="37E457ED" w14:textId="2F63219E" w:rsidR="009E1D47" w:rsidRPr="00BE13C8" w:rsidRDefault="009E1D47" w:rsidP="009E1D47">
            <w:pPr>
              <w:pStyle w:val="enumlev2"/>
              <w:rPr>
                <w:rtl/>
                <w:lang w:bidi="ar-EG"/>
              </w:rPr>
            </w:pPr>
            <w:r>
              <w:rPr>
                <w:lang w:bidi="ar-EG"/>
              </w:rPr>
              <w:t>1.2.2</w:t>
            </w:r>
            <w:r w:rsidRPr="00BE13C8">
              <w:rPr>
                <w:rtl/>
                <w:lang w:bidi="ar-EG"/>
              </w:rPr>
              <w:tab/>
              <w:t>سياسات ولوائح</w:t>
            </w:r>
            <w:r w:rsidR="00BB2226">
              <w:rPr>
                <w:rFonts w:hint="cs"/>
                <w:rtl/>
                <w:lang w:bidi="ar-EG"/>
              </w:rPr>
              <w:t xml:space="preserve"> الاتصالات/تكنولوجيا المعلومات والاتصالات</w:t>
            </w:r>
            <w:r w:rsidRPr="00BE13C8">
              <w:rPr>
                <w:rtl/>
                <w:lang w:bidi="ar-EG"/>
              </w:rPr>
              <w:t xml:space="preserve"> </w:t>
            </w:r>
            <w:r w:rsidR="006A2727">
              <w:rPr>
                <w:rFonts w:hint="cs"/>
                <w:rtl/>
                <w:lang w:bidi="ar-EG"/>
              </w:rPr>
              <w:t>المعتمدة لأغراض حماية المستهلك من جانب</w:t>
            </w:r>
            <w:r w:rsidRPr="00BE13C8">
              <w:rPr>
                <w:rtl/>
                <w:lang w:bidi="ar-EG"/>
              </w:rPr>
              <w:t xml:space="preserve"> هيئات التنظيم الوطنية </w:t>
            </w:r>
            <w:r w:rsidR="006A2727">
              <w:rPr>
                <w:rFonts w:hint="cs"/>
                <w:rtl/>
                <w:lang w:bidi="ar-EG"/>
              </w:rPr>
              <w:t>والمنظمات</w:t>
            </w:r>
            <w:r w:rsidRPr="00BE13C8">
              <w:rPr>
                <w:rtl/>
                <w:lang w:bidi="ar-EG"/>
              </w:rPr>
              <w:t xml:space="preserve"> الوطنية والإقليمية والدولية الأخرى </w:t>
            </w:r>
            <w:r w:rsidR="006A2727">
              <w:rPr>
                <w:rFonts w:hint="cs"/>
                <w:rtl/>
                <w:lang w:bidi="ar-EG"/>
              </w:rPr>
              <w:t>لتمكين</w:t>
            </w:r>
            <w:r w:rsidRPr="00BE13C8">
              <w:rPr>
                <w:rtl/>
                <w:lang w:bidi="ar-EG"/>
              </w:rPr>
              <w:t xml:space="preserve"> التحول الرقمي مع تحقيق التوازن بين مصالح جميع أصحاب المصلحة بمن فيهم المستهلكون ومقدمو الخدمات.</w:t>
            </w:r>
            <w:r>
              <w:rPr>
                <w:rFonts w:hint="cs"/>
                <w:rtl/>
                <w:lang w:bidi="ar-EG"/>
              </w:rPr>
              <w:t xml:space="preserve"> </w:t>
            </w:r>
            <w:r w:rsidRPr="00BE13C8">
              <w:rPr>
                <w:rtl/>
                <w:lang w:bidi="ar-EG"/>
              </w:rPr>
              <w:t>و</w:t>
            </w:r>
            <w:bookmarkStart w:id="183" w:name="_Hlk82571014"/>
            <w:r w:rsidRPr="00BE13C8">
              <w:rPr>
                <w:rtl/>
                <w:lang w:bidi="ar-EG"/>
              </w:rPr>
              <w:t xml:space="preserve">من شأن </w:t>
            </w:r>
            <w:bookmarkEnd w:id="183"/>
            <w:r w:rsidRPr="00BE13C8">
              <w:rPr>
                <w:rtl/>
                <w:lang w:bidi="ar-EG"/>
              </w:rPr>
              <w:t xml:space="preserve">ذلك أن يشمل الآليات المؤسسية والتنظيمية </w:t>
            </w:r>
            <w:r w:rsidRPr="00BE13C8">
              <w:rPr>
                <w:rFonts w:hint="cs"/>
                <w:rtl/>
                <w:lang w:bidi="ar-EG"/>
              </w:rPr>
              <w:t>ل</w:t>
            </w:r>
            <w:r w:rsidRPr="00BE13C8">
              <w:rPr>
                <w:rtl/>
                <w:lang w:bidi="ar-EG"/>
              </w:rPr>
              <w:t xml:space="preserve">تشجيع التعاون </w:t>
            </w:r>
            <w:r w:rsidRPr="00BE13C8">
              <w:rPr>
                <w:rFonts w:hint="cs"/>
                <w:rtl/>
                <w:lang w:bidi="ar-EG"/>
              </w:rPr>
              <w:t xml:space="preserve">بين </w:t>
            </w:r>
            <w:r w:rsidRPr="00BE13C8">
              <w:rPr>
                <w:rtl/>
                <w:lang w:bidi="ar-EG"/>
              </w:rPr>
              <w:t>القطاعات</w:t>
            </w:r>
            <w:r>
              <w:rPr>
                <w:rFonts w:hint="cs"/>
                <w:rtl/>
                <w:lang w:bidi="ar-EG"/>
              </w:rPr>
              <w:t xml:space="preserve"> </w:t>
            </w:r>
            <w:r w:rsidRPr="00312963">
              <w:rPr>
                <w:rFonts w:hint="cs"/>
                <w:rtl/>
                <w:lang w:bidi="ar-EG"/>
              </w:rPr>
              <w:t>وعبر الحدود</w:t>
            </w:r>
            <w:r w:rsidRPr="00BE13C8">
              <w:rPr>
                <w:rtl/>
                <w:lang w:bidi="ar-EG"/>
              </w:rPr>
              <w:t xml:space="preserve"> إلى ج</w:t>
            </w:r>
            <w:r w:rsidRPr="00BE13C8">
              <w:rPr>
                <w:rFonts w:hint="cs"/>
                <w:rtl/>
                <w:lang w:bidi="ar-EG"/>
              </w:rPr>
              <w:t>ا</w:t>
            </w:r>
            <w:r w:rsidRPr="00BE13C8">
              <w:rPr>
                <w:rtl/>
                <w:lang w:bidi="ar-EG"/>
              </w:rPr>
              <w:t>نب إعادة النظر في الن</w:t>
            </w:r>
            <w:r w:rsidRPr="00BE13C8">
              <w:rPr>
                <w:rFonts w:hint="cs"/>
                <w:rtl/>
                <w:lang w:bidi="ar-EG"/>
              </w:rPr>
              <w:t>ُ</w:t>
            </w:r>
            <w:r w:rsidRPr="00BE13C8">
              <w:rPr>
                <w:rtl/>
                <w:lang w:bidi="ar-EG"/>
              </w:rPr>
              <w:t xml:space="preserve">هج </w:t>
            </w:r>
            <w:r w:rsidR="00DF66D3">
              <w:rPr>
                <w:rFonts w:hint="cs"/>
                <w:rtl/>
                <w:lang w:bidi="ar-EG"/>
              </w:rPr>
              <w:t>السياساتية و</w:t>
            </w:r>
            <w:r w:rsidRPr="00BE13C8">
              <w:rPr>
                <w:rtl/>
                <w:lang w:bidi="ar-EG"/>
              </w:rPr>
              <w:t>التنظيمية، مثل التنظيم المشترك والتنظيم الذاتي. وعلى وجه الخصوص</w:t>
            </w:r>
            <w:r w:rsidRPr="00BE13C8">
              <w:rPr>
                <w:rFonts w:hint="cs"/>
                <w:rtl/>
                <w:lang w:bidi="ar-EG"/>
              </w:rPr>
              <w:t>،</w:t>
            </w:r>
            <w:r w:rsidRPr="00BE13C8">
              <w:rPr>
                <w:rtl/>
                <w:lang w:bidi="ar-EG"/>
              </w:rPr>
              <w:t xml:space="preserve"> من شأن</w:t>
            </w:r>
            <w:r w:rsidRPr="00BE13C8">
              <w:rPr>
                <w:rFonts w:hint="cs"/>
                <w:rtl/>
                <w:lang w:bidi="ar-EG"/>
              </w:rPr>
              <w:t>ه</w:t>
            </w:r>
            <w:r w:rsidRPr="00BE13C8">
              <w:rPr>
                <w:rtl/>
                <w:lang w:bidi="ar-EG"/>
              </w:rPr>
              <w:t xml:space="preserve"> أن يشمل ما يلي:</w:t>
            </w:r>
          </w:p>
          <w:p w14:paraId="4E0DF09E" w14:textId="77777777" w:rsidR="009E1D47" w:rsidRPr="00BE13C8" w:rsidRDefault="009E1D47" w:rsidP="009E1D47">
            <w:pPr>
              <w:pStyle w:val="enumlev3"/>
              <w:rPr>
                <w:rtl/>
                <w:lang w:bidi="ar-EG"/>
              </w:rPr>
            </w:pPr>
            <w:r w:rsidRPr="00BE13C8">
              <w:rPr>
                <w:rFonts w:hint="cs"/>
                <w:rtl/>
              </w:rPr>
              <w:t>’</w:t>
            </w:r>
            <w:r w:rsidRPr="00BE13C8">
              <w:t>1</w:t>
            </w:r>
            <w:r w:rsidRPr="00BE13C8">
              <w:rPr>
                <w:rFonts w:hint="cs"/>
                <w:rtl/>
              </w:rPr>
              <w:t>‘</w:t>
            </w:r>
            <w:r w:rsidRPr="00BE13C8">
              <w:rPr>
                <w:rFonts w:hint="cs"/>
                <w:rtl/>
              </w:rPr>
              <w:tab/>
            </w:r>
            <w:r>
              <w:rPr>
                <w:rFonts w:hint="cs"/>
                <w:rtl/>
              </w:rPr>
              <w:t>أفضل الممارسات</w:t>
            </w:r>
            <w:r w:rsidRPr="00BE13C8">
              <w:rPr>
                <w:rtl/>
              </w:rPr>
              <w:t xml:space="preserve"> والأدوات اللازمة لحماية </w:t>
            </w:r>
            <w:r w:rsidRPr="007B49A5">
              <w:rPr>
                <w:rtl/>
              </w:rPr>
              <w:t>المستهلكين</w:t>
            </w:r>
            <w:r w:rsidRPr="00BE13C8">
              <w:rPr>
                <w:rtl/>
              </w:rPr>
              <w:t xml:space="preserve"> من الاتصالات التجارية غير المطلوبة والاحتيال وإساءة استعمال البيانات الشخصية عبر الإنترنت كجزء أساسي من سياسة الاتصالات/تكنولوجيا المعلومات والاتصالات.</w:t>
            </w:r>
          </w:p>
          <w:p w14:paraId="07D4CF38" w14:textId="048A3D23" w:rsidR="009E1D47" w:rsidRDefault="009E1D47" w:rsidP="009E1D47">
            <w:pPr>
              <w:pStyle w:val="enumlev3"/>
              <w:rPr>
                <w:rtl/>
              </w:rPr>
            </w:pPr>
            <w:r w:rsidRPr="00BE13C8">
              <w:rPr>
                <w:rFonts w:hint="cs"/>
                <w:rtl/>
              </w:rPr>
              <w:lastRenderedPageBreak/>
              <w:t>’</w:t>
            </w:r>
            <w:r w:rsidRPr="00BE13C8">
              <w:t>2</w:t>
            </w:r>
            <w:r w:rsidRPr="00BE13C8">
              <w:rPr>
                <w:rFonts w:hint="cs"/>
                <w:rtl/>
              </w:rPr>
              <w:t>‘</w:t>
            </w:r>
            <w:r w:rsidRPr="00BE13C8">
              <w:rPr>
                <w:rFonts w:hint="cs"/>
                <w:rtl/>
              </w:rPr>
              <w:tab/>
            </w:r>
            <w:r w:rsidR="00DF66D3">
              <w:rPr>
                <w:rFonts w:hint="cs"/>
                <w:rtl/>
              </w:rPr>
              <w:t>تبادل المعلومات حول</w:t>
            </w:r>
            <w:r w:rsidRPr="00BE13C8">
              <w:rPr>
                <w:rtl/>
              </w:rPr>
              <w:t xml:space="preserve"> الأطر </w:t>
            </w:r>
            <w:r w:rsidR="00DF66D3">
              <w:rPr>
                <w:rFonts w:hint="cs"/>
                <w:rtl/>
              </w:rPr>
              <w:t>السياساتية</w:t>
            </w:r>
            <w:r w:rsidRPr="00BE13C8">
              <w:rPr>
                <w:rtl/>
              </w:rPr>
              <w:t xml:space="preserve"> </w:t>
            </w:r>
            <w:r w:rsidRPr="00BE13C8">
              <w:rPr>
                <w:rFonts w:hint="cs"/>
                <w:rtl/>
              </w:rPr>
              <w:t>ل</w:t>
            </w:r>
            <w:r w:rsidRPr="00BE13C8">
              <w:rPr>
                <w:rtl/>
              </w:rPr>
              <w:t xml:space="preserve">حماية </w:t>
            </w:r>
            <w:r w:rsidRPr="007B49A5">
              <w:rPr>
                <w:rtl/>
              </w:rPr>
              <w:t>المستهلك</w:t>
            </w:r>
            <w:r w:rsidRPr="007B49A5">
              <w:rPr>
                <w:rFonts w:hint="cs"/>
                <w:rtl/>
              </w:rPr>
              <w:t>ين</w:t>
            </w:r>
            <w:r w:rsidRPr="00BE13C8">
              <w:rPr>
                <w:rtl/>
              </w:rPr>
              <w:t xml:space="preserve"> وتشجيع المنافسة والابتكار </w:t>
            </w:r>
            <w:r w:rsidR="00DF66D3">
              <w:rPr>
                <w:rFonts w:hint="cs"/>
                <w:rtl/>
              </w:rPr>
              <w:t>ل</w:t>
            </w:r>
            <w:r w:rsidRPr="00BE13C8">
              <w:rPr>
                <w:rFonts w:hint="cs"/>
                <w:rtl/>
              </w:rPr>
              <w:t>تحسين</w:t>
            </w:r>
            <w:r w:rsidRPr="00BE13C8">
              <w:rPr>
                <w:rtl/>
              </w:rPr>
              <w:t xml:space="preserve"> خدمة العملاء </w:t>
            </w:r>
            <w:r w:rsidR="00B8457E">
              <w:rPr>
                <w:rFonts w:hint="cs"/>
                <w:rtl/>
              </w:rPr>
              <w:t>في سياق</w:t>
            </w:r>
            <w:r w:rsidRPr="00BE13C8">
              <w:rPr>
                <w:rtl/>
              </w:rPr>
              <w:t xml:space="preserve"> </w:t>
            </w:r>
            <w:r w:rsidRPr="00BE13C8">
              <w:rPr>
                <w:rFonts w:hint="cs"/>
                <w:rtl/>
              </w:rPr>
              <w:t>المتطلبات المرتبطة ب</w:t>
            </w:r>
            <w:r w:rsidRPr="00BE13C8">
              <w:rPr>
                <w:rtl/>
              </w:rPr>
              <w:t xml:space="preserve">ظهور </w:t>
            </w:r>
            <w:r w:rsidR="00B8457E">
              <w:rPr>
                <w:rFonts w:hint="cs"/>
                <w:rtl/>
              </w:rPr>
              <w:t xml:space="preserve">التكنولوجيات </w:t>
            </w:r>
            <w:r w:rsidR="00CA3F11">
              <w:rPr>
                <w:rFonts w:hint="cs"/>
                <w:rtl/>
              </w:rPr>
              <w:t>الجديدة و</w:t>
            </w:r>
            <w:r w:rsidR="00B8457E">
              <w:rPr>
                <w:rFonts w:hint="cs"/>
                <w:rtl/>
              </w:rPr>
              <w:t xml:space="preserve">الناشئة في مجال الاتصالات/ تكنولوجيا المعلومات والاتصالات </w:t>
            </w:r>
            <w:r w:rsidRPr="00BE13C8">
              <w:rPr>
                <w:rtl/>
              </w:rPr>
              <w:t xml:space="preserve">مثل إنترنت الأشياء </w:t>
            </w:r>
            <w:r w:rsidRPr="00BE13C8">
              <w:rPr>
                <w:lang w:bidi="ar-EG"/>
              </w:rPr>
              <w:t>(IoT)</w:t>
            </w:r>
            <w:r w:rsidR="00CA3F11">
              <w:rPr>
                <w:rFonts w:hint="cs"/>
                <w:rtl/>
              </w:rPr>
              <w:t xml:space="preserve">، </w:t>
            </w:r>
            <w:r w:rsidRPr="00BE13C8">
              <w:rPr>
                <w:rtl/>
              </w:rPr>
              <w:t>و</w:t>
            </w:r>
            <w:r w:rsidRPr="00BE13C8">
              <w:rPr>
                <w:rFonts w:hint="cs"/>
                <w:rtl/>
              </w:rPr>
              <w:t>ضمان</w:t>
            </w:r>
            <w:r w:rsidRPr="00BE13C8">
              <w:rPr>
                <w:rtl/>
              </w:rPr>
              <w:t xml:space="preserve"> </w:t>
            </w:r>
            <w:r w:rsidRPr="00BE13C8">
              <w:rPr>
                <w:rFonts w:hint="cs"/>
                <w:rtl/>
              </w:rPr>
              <w:t xml:space="preserve">أن </w:t>
            </w:r>
            <w:r w:rsidRPr="00BE13C8">
              <w:rPr>
                <w:rtl/>
              </w:rPr>
              <w:t>تيسر الأطر الاتصالات والمعاملات</w:t>
            </w:r>
            <w:r w:rsidRPr="00BE13C8">
              <w:rPr>
                <w:rFonts w:hint="cs"/>
                <w:rtl/>
              </w:rPr>
              <w:t xml:space="preserve"> </w:t>
            </w:r>
            <w:r w:rsidRPr="00BE13C8">
              <w:rPr>
                <w:rtl/>
              </w:rPr>
              <w:t>عبر الإنترنت.</w:t>
            </w:r>
          </w:p>
          <w:p w14:paraId="0A1E4774" w14:textId="15785700" w:rsidR="009E1D47" w:rsidRPr="00BE13C8" w:rsidRDefault="009E1D47" w:rsidP="009E1D47">
            <w:pPr>
              <w:pStyle w:val="enumlev2"/>
              <w:rPr>
                <w:rtl/>
                <w:lang w:bidi="ar-EG"/>
              </w:rPr>
            </w:pPr>
            <w:r w:rsidRPr="00BE13C8">
              <w:t>2.2.2</w:t>
            </w:r>
            <w:r w:rsidRPr="00BE13C8">
              <w:rPr>
                <w:rtl/>
                <w:lang w:bidi="ar-EG"/>
              </w:rPr>
              <w:tab/>
            </w:r>
            <w:r w:rsidRPr="00BE13C8">
              <w:rPr>
                <w:rFonts w:hint="eastAsia"/>
                <w:rtl/>
                <w:lang w:bidi="ar-EG"/>
              </w:rPr>
              <w:t>الأساليب</w:t>
            </w:r>
            <w:r w:rsidRPr="00BE13C8">
              <w:rPr>
                <w:rtl/>
              </w:rPr>
              <w:t xml:space="preserve"> </w:t>
            </w:r>
            <w:r w:rsidRPr="00BE13C8">
              <w:rPr>
                <w:rFonts w:hint="eastAsia"/>
                <w:rtl/>
              </w:rPr>
              <w:t>التنظيمية</w:t>
            </w:r>
            <w:r w:rsidRPr="00BE13C8">
              <w:rPr>
                <w:rtl/>
              </w:rPr>
              <w:t xml:space="preserve"> </w:t>
            </w:r>
            <w:r w:rsidRPr="00BE13C8">
              <w:rPr>
                <w:rFonts w:hint="eastAsia"/>
                <w:rtl/>
              </w:rPr>
              <w:t>والاستراتيجيات</w:t>
            </w:r>
            <w:r w:rsidRPr="00BE13C8">
              <w:rPr>
                <w:rtl/>
              </w:rPr>
              <w:t xml:space="preserve"> </w:t>
            </w:r>
            <w:r>
              <w:rPr>
                <w:rFonts w:hint="cs"/>
                <w:rtl/>
              </w:rPr>
              <w:t>التي تضعها</w:t>
            </w:r>
            <w:r>
              <w:rPr>
                <w:rFonts w:hint="cs"/>
                <w:rtl/>
                <w:lang w:val="en-GB"/>
              </w:rPr>
              <w:t xml:space="preserve"> </w:t>
            </w:r>
            <w:r w:rsidRPr="00BE13C8">
              <w:rPr>
                <w:rFonts w:hint="eastAsia"/>
                <w:rtl/>
              </w:rPr>
              <w:t>الأجهزة</w:t>
            </w:r>
            <w:r w:rsidRPr="00BE13C8">
              <w:rPr>
                <w:rtl/>
              </w:rPr>
              <w:t xml:space="preserve"> </w:t>
            </w:r>
            <w:r w:rsidRPr="00BE13C8">
              <w:rPr>
                <w:rFonts w:hint="eastAsia"/>
                <w:rtl/>
              </w:rPr>
              <w:t>العمومية</w:t>
            </w:r>
            <w:r w:rsidRPr="00BE13C8">
              <w:rPr>
                <w:rtl/>
              </w:rPr>
              <w:t xml:space="preserve"> </w:t>
            </w:r>
            <w:r w:rsidRPr="00BE13C8">
              <w:rPr>
                <w:rFonts w:hint="eastAsia"/>
                <w:rtl/>
              </w:rPr>
              <w:t>المعنية</w:t>
            </w:r>
            <w:r w:rsidRPr="00BE13C8">
              <w:rPr>
                <w:rtl/>
              </w:rPr>
              <w:t xml:space="preserve"> </w:t>
            </w:r>
            <w:r w:rsidRPr="00BE13C8">
              <w:rPr>
                <w:rFonts w:hint="eastAsia"/>
                <w:rtl/>
              </w:rPr>
              <w:t>بحماية</w:t>
            </w:r>
            <w:r w:rsidRPr="00BE13C8">
              <w:rPr>
                <w:rtl/>
              </w:rPr>
              <w:t xml:space="preserve"> </w:t>
            </w:r>
            <w:r w:rsidRPr="00BE13C8">
              <w:rPr>
                <w:rFonts w:hint="eastAsia"/>
                <w:rtl/>
              </w:rPr>
              <w:t>المستهلكين</w:t>
            </w:r>
            <w:r w:rsidRPr="00BE13C8">
              <w:rPr>
                <w:rtl/>
              </w:rPr>
              <w:t xml:space="preserve"> </w:t>
            </w:r>
            <w:r w:rsidRPr="00BE13C8">
              <w:rPr>
                <w:rFonts w:hint="eastAsia"/>
                <w:rtl/>
              </w:rPr>
              <w:t>فيما يتعلق</w:t>
            </w:r>
            <w:r w:rsidRPr="00BE13C8">
              <w:rPr>
                <w:rtl/>
              </w:rPr>
              <w:t xml:space="preserve"> بآليات مؤسسية/قانونية </w:t>
            </w:r>
            <w:r w:rsidRPr="00BE13C8">
              <w:rPr>
                <w:rFonts w:hint="cs"/>
                <w:rtl/>
              </w:rPr>
              <w:t>و</w:t>
            </w:r>
            <w:r w:rsidRPr="00BE13C8">
              <w:rPr>
                <w:rFonts w:hint="eastAsia"/>
                <w:rtl/>
              </w:rPr>
              <w:t>تنظيمية</w:t>
            </w:r>
            <w:r w:rsidRPr="00BE13C8">
              <w:rPr>
                <w:rFonts w:hint="cs"/>
                <w:rtl/>
              </w:rPr>
              <w:t xml:space="preserve"> </w:t>
            </w:r>
            <w:r w:rsidRPr="00BE13C8">
              <w:rPr>
                <w:rtl/>
              </w:rPr>
              <w:t xml:space="preserve">لمواجهة التحديات الجديدة الناشئة عن الإقبال السريع على خدمات الاتصالات/تكنولوجيا المعلومات والاتصالات الجديدة بما في ذلك </w:t>
            </w:r>
            <w:r w:rsidRPr="00BE13C8">
              <w:rPr>
                <w:rtl/>
                <w:lang w:bidi="ar-EG"/>
              </w:rPr>
              <w:t xml:space="preserve">إنشاء مؤسسات، مثل مراكز تثقيف </w:t>
            </w:r>
            <w:r w:rsidRPr="007B49A5">
              <w:rPr>
                <w:rtl/>
                <w:lang w:bidi="ar-EG"/>
              </w:rPr>
              <w:t>المستهلكين</w:t>
            </w:r>
            <w:r w:rsidRPr="00BE13C8">
              <w:rPr>
                <w:rtl/>
                <w:lang w:bidi="ar-EG"/>
              </w:rPr>
              <w:t xml:space="preserve">، ومراكز أو لجان مخصصة لمعالجة شكاوى المستهلكين، </w:t>
            </w:r>
            <w:r w:rsidR="00CA3F11">
              <w:rPr>
                <w:rFonts w:hint="cs"/>
                <w:rtl/>
                <w:lang w:bidi="ar-EG"/>
              </w:rPr>
              <w:t>وآليات مخصصة</w:t>
            </w:r>
            <w:r w:rsidRPr="00BE13C8">
              <w:rPr>
                <w:rtl/>
                <w:lang w:bidi="ar-EG"/>
              </w:rPr>
              <w:t xml:space="preserve"> </w:t>
            </w:r>
            <w:r w:rsidR="008272F5">
              <w:rPr>
                <w:rFonts w:hint="cs"/>
                <w:rtl/>
                <w:lang w:bidi="ar-EG"/>
              </w:rPr>
              <w:t>لتسوية شكاوى ا</w:t>
            </w:r>
            <w:r w:rsidRPr="00BE13C8">
              <w:rPr>
                <w:rtl/>
                <w:lang w:bidi="ar-EG"/>
              </w:rPr>
              <w:t xml:space="preserve">لمستهلكين من أجل حماية </w:t>
            </w:r>
            <w:r w:rsidRPr="007B49A5">
              <w:rPr>
                <w:rtl/>
                <w:lang w:bidi="ar-EG"/>
              </w:rPr>
              <w:t>المستهلكين</w:t>
            </w:r>
            <w:r w:rsidRPr="00BE13C8">
              <w:rPr>
                <w:rtl/>
                <w:lang w:bidi="ar-EG"/>
              </w:rPr>
              <w:t xml:space="preserve"> حماية فع</w:t>
            </w:r>
            <w:r w:rsidRPr="00BE13C8">
              <w:rPr>
                <w:rFonts w:hint="cs"/>
                <w:rtl/>
                <w:lang w:bidi="ar-EG"/>
              </w:rPr>
              <w:t>ّ</w:t>
            </w:r>
            <w:r w:rsidRPr="00BE13C8">
              <w:rPr>
                <w:rtl/>
                <w:lang w:bidi="ar-EG"/>
              </w:rPr>
              <w:t>ال</w:t>
            </w:r>
            <w:r w:rsidRPr="00BE13C8">
              <w:rPr>
                <w:rFonts w:hint="cs"/>
                <w:rtl/>
                <w:lang w:bidi="ar-EG"/>
              </w:rPr>
              <w:t>ة</w:t>
            </w:r>
            <w:r w:rsidRPr="00BE13C8">
              <w:rPr>
                <w:rtl/>
                <w:lang w:bidi="ar-EG"/>
              </w:rPr>
              <w:t>.</w:t>
            </w:r>
          </w:p>
          <w:p w14:paraId="46A7D1C8" w14:textId="2B8FF8F6" w:rsidR="009E1D47" w:rsidRPr="00BE13C8" w:rsidRDefault="009E1D47" w:rsidP="009E1D47">
            <w:pPr>
              <w:pStyle w:val="enumlev2"/>
              <w:rPr>
                <w:rtl/>
                <w:lang w:bidi="ar-EG"/>
              </w:rPr>
            </w:pPr>
            <w:r w:rsidRPr="00BE13C8">
              <w:rPr>
                <w:lang w:bidi="ar-EG"/>
              </w:rPr>
              <w:t>3.2.2</w:t>
            </w:r>
            <w:r w:rsidRPr="00BE13C8">
              <w:rPr>
                <w:rtl/>
                <w:lang w:bidi="ar-EG"/>
              </w:rPr>
              <w:tab/>
            </w:r>
            <w:r w:rsidRPr="00312963">
              <w:rPr>
                <w:rFonts w:hint="cs"/>
                <w:rtl/>
                <w:lang w:bidi="ar-EG"/>
              </w:rPr>
              <w:t>أفضل الممارسات</w:t>
            </w:r>
            <w:r>
              <w:rPr>
                <w:rFonts w:hint="cs"/>
                <w:rtl/>
                <w:lang w:bidi="ar-EG"/>
              </w:rPr>
              <w:t xml:space="preserve"> </w:t>
            </w:r>
            <w:r w:rsidRPr="00BE13C8">
              <w:rPr>
                <w:rtl/>
                <w:lang w:bidi="ar-EG"/>
              </w:rPr>
              <w:t xml:space="preserve">تضمن </w:t>
            </w:r>
            <w:r w:rsidR="00687DF4">
              <w:rPr>
                <w:rFonts w:hint="cs"/>
                <w:rtl/>
                <w:lang w:bidi="ar-EG"/>
              </w:rPr>
              <w:t>أن</w:t>
            </w:r>
            <w:r w:rsidRPr="00BE13C8">
              <w:rPr>
                <w:rtl/>
                <w:lang w:bidi="ar-EG"/>
              </w:rPr>
              <w:t xml:space="preserve"> السياسات واللوائح المتعلقة بحماية المستهلك</w:t>
            </w:r>
            <w:r w:rsidR="00687DF4">
              <w:rPr>
                <w:rFonts w:hint="cs"/>
                <w:rtl/>
                <w:lang w:bidi="ar-EG"/>
              </w:rPr>
              <w:t xml:space="preserve"> تشمل تلك التي تكون</w:t>
            </w:r>
            <w:r w:rsidRPr="00BE13C8">
              <w:rPr>
                <w:rtl/>
                <w:lang w:bidi="ar-EG"/>
              </w:rPr>
              <w:t>:</w:t>
            </w:r>
          </w:p>
          <w:p w14:paraId="2F27B8AE" w14:textId="3F8A6989" w:rsidR="009E1D47" w:rsidRPr="00946676" w:rsidRDefault="009E1D47" w:rsidP="009E1D47">
            <w:pPr>
              <w:pStyle w:val="enumlev3"/>
              <w:rPr>
                <w:rtl/>
              </w:rPr>
            </w:pPr>
            <w:r w:rsidRPr="00BE13C8">
              <w:rPr>
                <w:rFonts w:hint="cs"/>
                <w:rtl/>
              </w:rPr>
              <w:t>’</w:t>
            </w:r>
            <w:r w:rsidRPr="00BE13C8">
              <w:t>1</w:t>
            </w:r>
            <w:r w:rsidRPr="00BE13C8">
              <w:rPr>
                <w:rFonts w:hint="cs"/>
                <w:rtl/>
              </w:rPr>
              <w:t>‘</w:t>
            </w:r>
            <w:r w:rsidRPr="00BE13C8">
              <w:rPr>
                <w:rFonts w:hint="cs"/>
                <w:rtl/>
              </w:rPr>
              <w:tab/>
            </w:r>
            <w:r w:rsidRPr="00946676">
              <w:rPr>
                <w:rFonts w:hint="cs"/>
                <w:rtl/>
              </w:rPr>
              <w:t xml:space="preserve">قائمة على التشاور والتعاون </w:t>
            </w:r>
            <w:r w:rsidRPr="00946676">
              <w:rPr>
                <w:rtl/>
              </w:rPr>
              <w:t>لتحقيق التوازن بين توقعات وأفكار وخبرات جميع أصحاب المصلحة والجهات الفاعلة في السوق، بما في ذلك الهيئات الأكاديمية</w:t>
            </w:r>
            <w:r w:rsidR="006A2705">
              <w:rPr>
                <w:rFonts w:hint="cs"/>
                <w:rtl/>
              </w:rPr>
              <w:t xml:space="preserve"> والصناعة</w:t>
            </w:r>
            <w:r w:rsidRPr="00946676">
              <w:rPr>
                <w:rtl/>
              </w:rPr>
              <w:t xml:space="preserve"> والمجتمع المدني ورابطات المستهلكين وعلماء البيانات والمستعملين النهائيين والوكالات الحكومية ذات الصلة من مختلف القطاعات.</w:t>
            </w:r>
          </w:p>
          <w:p w14:paraId="21E4A894" w14:textId="77777777" w:rsidR="009E1D47" w:rsidRPr="00BE13C8" w:rsidRDefault="009E1D47" w:rsidP="009E1D47">
            <w:pPr>
              <w:pStyle w:val="enumlev3"/>
              <w:rPr>
                <w:rtl/>
              </w:rPr>
            </w:pPr>
            <w:r w:rsidRPr="00BE13C8">
              <w:rPr>
                <w:rFonts w:hint="cs"/>
                <w:rtl/>
              </w:rPr>
              <w:t>’</w:t>
            </w:r>
            <w:r w:rsidRPr="00BE13C8">
              <w:t>2</w:t>
            </w:r>
            <w:r w:rsidRPr="00BE13C8">
              <w:rPr>
                <w:rFonts w:hint="cs"/>
                <w:rtl/>
              </w:rPr>
              <w:t>‘</w:t>
            </w:r>
            <w:r w:rsidRPr="00BE13C8">
              <w:rPr>
                <w:rFonts w:hint="cs"/>
                <w:rtl/>
              </w:rPr>
              <w:tab/>
              <w:t xml:space="preserve">قائمة على الأدلة، إذ </w:t>
            </w:r>
            <w:r w:rsidRPr="00BE13C8">
              <w:rPr>
                <w:rtl/>
              </w:rPr>
              <w:t>تكتسي الأدلة أهمية</w:t>
            </w:r>
            <w:r w:rsidRPr="00BE13C8">
              <w:rPr>
                <w:rFonts w:hint="cs"/>
                <w:rtl/>
              </w:rPr>
              <w:t xml:space="preserve"> بالغة</w:t>
            </w:r>
            <w:r w:rsidRPr="00BE13C8">
              <w:rPr>
                <w:rtl/>
              </w:rPr>
              <w:t xml:space="preserve"> لبلورة فهم سليم للقضايا المطروحة وتحديد الخيارات المستقبلية </w:t>
            </w:r>
            <w:r w:rsidRPr="00BE13C8">
              <w:rPr>
                <w:rFonts w:hint="cs"/>
                <w:rtl/>
              </w:rPr>
              <w:t xml:space="preserve">فضلاً عن تقييم </w:t>
            </w:r>
            <w:r w:rsidRPr="00BE13C8">
              <w:rPr>
                <w:rtl/>
              </w:rPr>
              <w:t>آثارها.</w:t>
            </w:r>
            <w:r w:rsidRPr="00BE13C8">
              <w:rPr>
                <w:rFonts w:hint="cs"/>
                <w:rtl/>
              </w:rPr>
              <w:t xml:space="preserve"> </w:t>
            </w:r>
          </w:p>
          <w:p w14:paraId="5C240689" w14:textId="72CA04CF" w:rsidR="009E1D47" w:rsidRPr="0008517B" w:rsidRDefault="009E1D47" w:rsidP="009E1D47">
            <w:pPr>
              <w:pStyle w:val="enumlev3"/>
              <w:rPr>
                <w:rtl/>
              </w:rPr>
            </w:pPr>
            <w:r w:rsidRPr="00BE13C8">
              <w:rPr>
                <w:rFonts w:hint="cs"/>
                <w:rtl/>
              </w:rPr>
              <w:t>’</w:t>
            </w:r>
            <w:r w:rsidRPr="00BE13C8">
              <w:t>3</w:t>
            </w:r>
            <w:r w:rsidRPr="00BE13C8">
              <w:rPr>
                <w:rFonts w:hint="cs"/>
                <w:rtl/>
              </w:rPr>
              <w:t>‘</w:t>
            </w:r>
            <w:r w:rsidRPr="00BE13C8">
              <w:rPr>
                <w:rFonts w:hint="cs"/>
                <w:rtl/>
              </w:rPr>
              <w:tab/>
            </w:r>
            <w:r w:rsidRPr="0008517B">
              <w:rPr>
                <w:rFonts w:hint="cs"/>
                <w:rtl/>
              </w:rPr>
              <w:t xml:space="preserve">قائمة على النتائج بغية معالجة القضايا الأكثر إلحاحاً مثل حواجز السوق وتمكين فرص التآزر. وينبغي أن </w:t>
            </w:r>
            <w:r w:rsidR="006A2705">
              <w:rPr>
                <w:rFonts w:hint="cs"/>
                <w:rtl/>
              </w:rPr>
              <w:t>ت</w:t>
            </w:r>
            <w:r w:rsidRPr="0008517B">
              <w:rPr>
                <w:rFonts w:hint="cs"/>
                <w:rtl/>
              </w:rPr>
              <w:t xml:space="preserve">ستند </w:t>
            </w:r>
            <w:r w:rsidR="006A2705">
              <w:rPr>
                <w:rFonts w:hint="cs"/>
                <w:rtl/>
              </w:rPr>
              <w:t>ال</w:t>
            </w:r>
            <w:r w:rsidRPr="0008517B">
              <w:rPr>
                <w:rFonts w:hint="cs"/>
                <w:rtl/>
              </w:rPr>
              <w:t>استجاب</w:t>
            </w:r>
            <w:r w:rsidR="006A2705">
              <w:rPr>
                <w:rFonts w:hint="cs"/>
                <w:rtl/>
              </w:rPr>
              <w:t>ات السياساتية وال</w:t>
            </w:r>
            <w:r w:rsidRPr="0008517B">
              <w:rPr>
                <w:rFonts w:hint="cs"/>
                <w:rtl/>
              </w:rPr>
              <w:t>تنظيمية للتكنولوجيات الجديدة</w:t>
            </w:r>
            <w:r w:rsidR="006A2705">
              <w:rPr>
                <w:rFonts w:hint="cs"/>
                <w:rtl/>
              </w:rPr>
              <w:t xml:space="preserve"> في مجال الاتصالات/تكنولوجيا المعلومات والاتصالات</w:t>
            </w:r>
            <w:r w:rsidRPr="0008517B">
              <w:rPr>
                <w:rFonts w:hint="cs"/>
                <w:rtl/>
              </w:rPr>
              <w:t xml:space="preserve"> إلى التأثير على المستهلكين والمجتمعات والجهات الفاعلة في السوق.</w:t>
            </w:r>
          </w:p>
          <w:p w14:paraId="6D1BAEA0" w14:textId="77777777" w:rsidR="009E1D47" w:rsidRPr="00BE13C8" w:rsidRDefault="009E1D47" w:rsidP="009E1D47">
            <w:pPr>
              <w:pStyle w:val="enumlev3"/>
              <w:rPr>
                <w:rtl/>
              </w:rPr>
            </w:pPr>
            <w:r w:rsidRPr="00BE13C8">
              <w:rPr>
                <w:rFonts w:hint="cs"/>
                <w:rtl/>
              </w:rPr>
              <w:t>’</w:t>
            </w:r>
            <w:r w:rsidRPr="00BE13C8">
              <w:t>4</w:t>
            </w:r>
            <w:r w:rsidRPr="00BE13C8">
              <w:rPr>
                <w:rFonts w:hint="cs"/>
                <w:rtl/>
              </w:rPr>
              <w:t>‘</w:t>
            </w:r>
            <w:r w:rsidRPr="00BE13C8">
              <w:rPr>
                <w:rFonts w:hint="cs"/>
                <w:rtl/>
              </w:rPr>
              <w:tab/>
              <w:t>قائمة على الحوافز</w:t>
            </w:r>
            <w:r w:rsidRPr="00BE13C8">
              <w:rPr>
                <w:rFonts w:hint="cs"/>
              </w:rPr>
              <w:t xml:space="preserve"> </w:t>
            </w:r>
            <w:r w:rsidRPr="00BE13C8">
              <w:rPr>
                <w:rFonts w:hint="cs"/>
                <w:rtl/>
              </w:rPr>
              <w:t>ب</w:t>
            </w:r>
            <w:r w:rsidRPr="00BE13C8">
              <w:rPr>
                <w:rtl/>
              </w:rPr>
              <w:t xml:space="preserve">مكافأة الجهات الفاعلة </w:t>
            </w:r>
            <w:r w:rsidRPr="00BE13C8">
              <w:rPr>
                <w:rFonts w:hint="cs"/>
                <w:rtl/>
              </w:rPr>
              <w:t>الداعمة</w:t>
            </w:r>
            <w:r w:rsidRPr="00BE13C8">
              <w:rPr>
                <w:rtl/>
              </w:rPr>
              <w:t xml:space="preserve"> </w:t>
            </w:r>
            <w:r w:rsidRPr="00BE13C8">
              <w:rPr>
                <w:rFonts w:hint="cs"/>
                <w:rtl/>
              </w:rPr>
              <w:t>ل</w:t>
            </w:r>
            <w:r w:rsidRPr="00BE13C8">
              <w:rPr>
                <w:rtl/>
              </w:rPr>
              <w:t>حماية المستهلك.</w:t>
            </w:r>
          </w:p>
          <w:p w14:paraId="5A072FCD" w14:textId="4119366C" w:rsidR="009E1D47" w:rsidRPr="00C352B8" w:rsidRDefault="009E1D47" w:rsidP="009E1D47">
            <w:pPr>
              <w:pStyle w:val="enumlev2"/>
              <w:rPr>
                <w:rtl/>
                <w:lang w:val="ru-RU"/>
              </w:rPr>
            </w:pPr>
            <w:r w:rsidRPr="00C352B8">
              <w:t>4.2.2</w:t>
            </w:r>
            <w:r w:rsidRPr="00C352B8">
              <w:rPr>
                <w:rtl/>
                <w:lang w:bidi="ar-EG"/>
              </w:rPr>
              <w:tab/>
            </w:r>
            <w:r w:rsidRPr="00C352B8">
              <w:rPr>
                <w:rFonts w:hint="eastAsia"/>
                <w:rtl/>
              </w:rPr>
              <w:t>الآليات</w:t>
            </w:r>
            <w:r w:rsidRPr="00C352B8">
              <w:rPr>
                <w:rtl/>
              </w:rPr>
              <w:t>/</w:t>
            </w:r>
            <w:r w:rsidRPr="00C352B8">
              <w:rPr>
                <w:rFonts w:hint="eastAsia"/>
                <w:rtl/>
              </w:rPr>
              <w:t>الوسائل</w:t>
            </w:r>
            <w:r w:rsidRPr="00C352B8">
              <w:rPr>
                <w:rtl/>
              </w:rPr>
              <w:t xml:space="preserve"> المؤسسية </w:t>
            </w:r>
            <w:proofErr w:type="spellStart"/>
            <w:r w:rsidRPr="00C352B8">
              <w:rPr>
                <w:rtl/>
              </w:rPr>
              <w:t>و</w:t>
            </w:r>
            <w:r w:rsidR="0069732E">
              <w:rPr>
                <w:rFonts w:hint="cs"/>
                <w:rtl/>
              </w:rPr>
              <w:t>الساساتية</w:t>
            </w:r>
            <w:proofErr w:type="spellEnd"/>
            <w:r w:rsidR="0069732E">
              <w:rPr>
                <w:rFonts w:hint="cs"/>
                <w:rtl/>
              </w:rPr>
              <w:t>/</w:t>
            </w:r>
            <w:r w:rsidRPr="00C352B8">
              <w:rPr>
                <w:rtl/>
              </w:rPr>
              <w:t xml:space="preserve">التنظيمية </w:t>
            </w:r>
            <w:r w:rsidRPr="00C352B8">
              <w:rPr>
                <w:rFonts w:hint="eastAsia"/>
                <w:rtl/>
              </w:rPr>
              <w:t>التي</w:t>
            </w:r>
            <w:r w:rsidRPr="00C352B8">
              <w:rPr>
                <w:rtl/>
              </w:rPr>
              <w:t xml:space="preserve"> </w:t>
            </w:r>
            <w:r w:rsidRPr="00C352B8">
              <w:rPr>
                <w:rFonts w:hint="eastAsia"/>
                <w:rtl/>
              </w:rPr>
              <w:t>وضعتها</w:t>
            </w:r>
            <w:r w:rsidRPr="00C352B8">
              <w:rPr>
                <w:rtl/>
              </w:rPr>
              <w:t xml:space="preserve"> الدول الأعضاء </w:t>
            </w:r>
            <w:r w:rsidRPr="00C352B8">
              <w:rPr>
                <w:rFonts w:hint="cs"/>
                <w:rtl/>
              </w:rPr>
              <w:t>و</w:t>
            </w:r>
            <w:r w:rsidRPr="00C352B8">
              <w:rPr>
                <w:rFonts w:hint="eastAsia"/>
                <w:rtl/>
              </w:rPr>
              <w:t>هيئات</w:t>
            </w:r>
            <w:r w:rsidRPr="00C352B8">
              <w:rPr>
                <w:rtl/>
              </w:rPr>
              <w:t xml:space="preserve"> </w:t>
            </w:r>
            <w:r w:rsidRPr="00C352B8">
              <w:rPr>
                <w:rFonts w:hint="eastAsia"/>
                <w:rtl/>
              </w:rPr>
              <w:t>التنظيم</w:t>
            </w:r>
            <w:r w:rsidRPr="00C352B8">
              <w:rPr>
                <w:rtl/>
              </w:rPr>
              <w:t xml:space="preserve"> </w:t>
            </w:r>
            <w:r w:rsidRPr="00C352B8">
              <w:rPr>
                <w:rFonts w:hint="eastAsia"/>
                <w:rtl/>
              </w:rPr>
              <w:t>لتنشر</w:t>
            </w:r>
            <w:r w:rsidRPr="00C352B8">
              <w:rPr>
                <w:rtl/>
              </w:rPr>
              <w:t xml:space="preserve"> </w:t>
            </w:r>
            <w:r w:rsidRPr="00C352B8">
              <w:rPr>
                <w:rFonts w:hint="eastAsia"/>
                <w:rtl/>
              </w:rPr>
              <w:t>جهات</w:t>
            </w:r>
            <w:r w:rsidRPr="00C352B8">
              <w:rPr>
                <w:rtl/>
              </w:rPr>
              <w:t xml:space="preserve"> </w:t>
            </w:r>
            <w:r w:rsidRPr="00C352B8">
              <w:rPr>
                <w:rFonts w:hint="eastAsia"/>
                <w:rtl/>
              </w:rPr>
              <w:t>التشغيل</w:t>
            </w:r>
            <w:r w:rsidRPr="00C352B8">
              <w:rPr>
                <w:color w:val="000000"/>
                <w:rtl/>
              </w:rPr>
              <w:t>/</w:t>
            </w:r>
            <w:r w:rsidRPr="00C352B8">
              <w:rPr>
                <w:rFonts w:hint="eastAsia"/>
                <w:color w:val="000000"/>
                <w:rtl/>
              </w:rPr>
              <w:t>توفير</w:t>
            </w:r>
            <w:r w:rsidRPr="00C352B8">
              <w:rPr>
                <w:color w:val="000000"/>
                <w:rtl/>
              </w:rPr>
              <w:t xml:space="preserve"> </w:t>
            </w:r>
            <w:r w:rsidRPr="00C352B8">
              <w:rPr>
                <w:rFonts w:hint="eastAsia"/>
                <w:rtl/>
              </w:rPr>
              <w:t>الخدمات</w:t>
            </w:r>
            <w:r w:rsidRPr="00C352B8">
              <w:rPr>
                <w:rtl/>
              </w:rPr>
              <w:t xml:space="preserve"> </w:t>
            </w:r>
            <w:r w:rsidRPr="00C352B8">
              <w:rPr>
                <w:rFonts w:hint="eastAsia"/>
                <w:rtl/>
              </w:rPr>
              <w:t>معلومات</w:t>
            </w:r>
            <w:r w:rsidRPr="00C352B8">
              <w:rPr>
                <w:rtl/>
              </w:rPr>
              <w:t xml:space="preserve"> </w:t>
            </w:r>
            <w:r w:rsidRPr="00C352B8">
              <w:rPr>
                <w:rFonts w:hint="eastAsia"/>
                <w:rtl/>
              </w:rPr>
              <w:t>شفافة</w:t>
            </w:r>
            <w:r w:rsidRPr="00C352B8">
              <w:rPr>
                <w:rtl/>
              </w:rPr>
              <w:t xml:space="preserve"> </w:t>
            </w:r>
            <w:r w:rsidRPr="00C352B8">
              <w:rPr>
                <w:rFonts w:hint="eastAsia"/>
                <w:rtl/>
              </w:rPr>
              <w:t>ووافية</w:t>
            </w:r>
            <w:r w:rsidRPr="00C352B8">
              <w:rPr>
                <w:rtl/>
              </w:rPr>
              <w:t xml:space="preserve"> </w:t>
            </w:r>
            <w:r w:rsidRPr="00C352B8">
              <w:rPr>
                <w:rFonts w:hint="eastAsia"/>
                <w:rtl/>
              </w:rPr>
              <w:t>ومحدَّثة،</w:t>
            </w:r>
            <w:r w:rsidRPr="00C352B8">
              <w:rPr>
                <w:rtl/>
              </w:rPr>
              <w:t xml:space="preserve"> </w:t>
            </w:r>
            <w:r w:rsidRPr="00C352B8">
              <w:rPr>
                <w:rFonts w:hint="cs"/>
                <w:rtl/>
              </w:rPr>
              <w:t>ت</w:t>
            </w:r>
            <w:r w:rsidRPr="00C352B8">
              <w:rPr>
                <w:rFonts w:hint="eastAsia"/>
                <w:rtl/>
              </w:rPr>
              <w:t>مكن</w:t>
            </w:r>
            <w:r w:rsidRPr="00C352B8">
              <w:rPr>
                <w:rtl/>
              </w:rPr>
              <w:t xml:space="preserve"> </w:t>
            </w:r>
            <w:r w:rsidRPr="00C352B8">
              <w:rPr>
                <w:rFonts w:hint="eastAsia"/>
                <w:rtl/>
              </w:rPr>
              <w:t>مضاهاتها،</w:t>
            </w:r>
            <w:r w:rsidRPr="00C352B8">
              <w:rPr>
                <w:rtl/>
              </w:rPr>
              <w:t xml:space="preserve"> </w:t>
            </w:r>
            <w:r w:rsidRPr="00AD1560">
              <w:rPr>
                <w:rFonts w:hint="eastAsia"/>
                <w:i/>
                <w:iCs/>
                <w:rtl/>
              </w:rPr>
              <w:t>عن</w:t>
            </w:r>
            <w:r w:rsidRPr="00AD1560">
              <w:rPr>
                <w:i/>
                <w:iCs/>
                <w:rtl/>
              </w:rPr>
              <w:t xml:space="preserve"> </w:t>
            </w:r>
            <w:r w:rsidRPr="00AD1560">
              <w:rPr>
                <w:rFonts w:hint="cs"/>
                <w:i/>
                <w:iCs/>
                <w:rtl/>
              </w:rPr>
              <w:t>جملة أمور منها</w:t>
            </w:r>
            <w:r w:rsidR="00AD1560" w:rsidRPr="00AD1560">
              <w:rPr>
                <w:rFonts w:hint="cs"/>
                <w:rtl/>
              </w:rPr>
              <w:t>،</w:t>
            </w:r>
            <w:r w:rsidRPr="00C352B8">
              <w:rPr>
                <w:rFonts w:hint="cs"/>
                <w:rtl/>
              </w:rPr>
              <w:t xml:space="preserve"> </w:t>
            </w:r>
            <w:r w:rsidRPr="00C352B8">
              <w:rPr>
                <w:rFonts w:hint="eastAsia"/>
                <w:rtl/>
              </w:rPr>
              <w:t>التعريفات</w:t>
            </w:r>
            <w:r w:rsidRPr="00C352B8">
              <w:rPr>
                <w:rtl/>
              </w:rPr>
              <w:t xml:space="preserve"> </w:t>
            </w:r>
            <w:r w:rsidRPr="00C352B8">
              <w:rPr>
                <w:rFonts w:hint="eastAsia"/>
                <w:rtl/>
              </w:rPr>
              <w:t>والنفقات</w:t>
            </w:r>
            <w:r w:rsidRPr="00C352B8">
              <w:rPr>
                <w:rtl/>
              </w:rPr>
              <w:t xml:space="preserve"> وشروط الخدمة بما في ذلك حماية </w:t>
            </w:r>
            <w:r w:rsidR="0069732E">
              <w:rPr>
                <w:rFonts w:hint="cs"/>
                <w:rtl/>
              </w:rPr>
              <w:t>المعلومات الشخصية</w:t>
            </w:r>
            <w:r w:rsidRPr="00C352B8">
              <w:rPr>
                <w:rtl/>
              </w:rPr>
              <w:t xml:space="preserve"> </w:t>
            </w:r>
            <w:r w:rsidRPr="00C352B8">
              <w:rPr>
                <w:rFonts w:hint="cs"/>
                <w:rtl/>
              </w:rPr>
              <w:t>و</w:t>
            </w:r>
            <w:r w:rsidRPr="00C352B8">
              <w:rPr>
                <w:rFonts w:hint="eastAsia"/>
                <w:rtl/>
              </w:rPr>
              <w:t>إنهاء</w:t>
            </w:r>
            <w:r w:rsidRPr="00C352B8">
              <w:rPr>
                <w:rtl/>
              </w:rPr>
              <w:t xml:space="preserve"> </w:t>
            </w:r>
            <w:r w:rsidRPr="00C352B8">
              <w:rPr>
                <w:rFonts w:hint="eastAsia"/>
                <w:rtl/>
              </w:rPr>
              <w:t>العقود،</w:t>
            </w:r>
            <w:r w:rsidRPr="00C352B8">
              <w:rPr>
                <w:rtl/>
              </w:rPr>
              <w:t xml:space="preserve"> </w:t>
            </w:r>
            <w:r w:rsidRPr="00C352B8">
              <w:rPr>
                <w:rFonts w:hint="eastAsia"/>
                <w:rtl/>
              </w:rPr>
              <w:t>والحصول</w:t>
            </w:r>
            <w:r w:rsidRPr="00C352B8">
              <w:rPr>
                <w:rtl/>
              </w:rPr>
              <w:t xml:space="preserve"> </w:t>
            </w:r>
            <w:r w:rsidRPr="00C352B8">
              <w:rPr>
                <w:rFonts w:hint="eastAsia"/>
                <w:rtl/>
              </w:rPr>
              <w:t>على</w:t>
            </w:r>
            <w:r w:rsidRPr="00C352B8">
              <w:rPr>
                <w:rtl/>
              </w:rPr>
              <w:t xml:space="preserve"> </w:t>
            </w:r>
            <w:r w:rsidRPr="00C352B8">
              <w:rPr>
                <w:rFonts w:hint="eastAsia"/>
                <w:rtl/>
              </w:rPr>
              <w:t>خدمات</w:t>
            </w:r>
            <w:r w:rsidRPr="00C352B8">
              <w:rPr>
                <w:rtl/>
              </w:rPr>
              <w:t xml:space="preserve"> </w:t>
            </w:r>
            <w:r w:rsidRPr="00C352B8">
              <w:rPr>
                <w:rFonts w:hint="eastAsia"/>
                <w:rtl/>
              </w:rPr>
              <w:t>الاتصالات</w:t>
            </w:r>
            <w:r w:rsidRPr="00C352B8">
              <w:rPr>
                <w:rFonts w:hint="cs"/>
                <w:rtl/>
              </w:rPr>
              <w:t>/</w:t>
            </w:r>
            <w:r w:rsidRPr="00C352B8">
              <w:rPr>
                <w:rtl/>
              </w:rPr>
              <w:t xml:space="preserve">تكنولوجيا المعلومات والاتصالات </w:t>
            </w:r>
            <w:r w:rsidRPr="00C352B8">
              <w:rPr>
                <w:rFonts w:hint="eastAsia"/>
                <w:rtl/>
              </w:rPr>
              <w:t>وتحديثها،</w:t>
            </w:r>
            <w:r w:rsidRPr="00C352B8">
              <w:rPr>
                <w:rtl/>
              </w:rPr>
              <w:t xml:space="preserve"> </w:t>
            </w:r>
            <w:r w:rsidRPr="00C352B8">
              <w:rPr>
                <w:rFonts w:hint="eastAsia"/>
                <w:rtl/>
              </w:rPr>
              <w:t>ضماناً</w:t>
            </w:r>
            <w:r w:rsidRPr="00C352B8">
              <w:rPr>
                <w:rtl/>
              </w:rPr>
              <w:t xml:space="preserve"> </w:t>
            </w:r>
            <w:r w:rsidRPr="00C352B8">
              <w:rPr>
                <w:rFonts w:hint="eastAsia"/>
                <w:rtl/>
              </w:rPr>
              <w:t>لمواصلة</w:t>
            </w:r>
            <w:r w:rsidRPr="00C352B8">
              <w:rPr>
                <w:rtl/>
              </w:rPr>
              <w:t xml:space="preserve"> </w:t>
            </w:r>
            <w:r w:rsidRPr="00C352B8">
              <w:rPr>
                <w:rFonts w:hint="eastAsia"/>
                <w:rtl/>
              </w:rPr>
              <w:t>إطْلاع</w:t>
            </w:r>
            <w:r w:rsidRPr="00C352B8">
              <w:rPr>
                <w:rtl/>
              </w:rPr>
              <w:t xml:space="preserve"> </w:t>
            </w:r>
            <w:r w:rsidRPr="00C352B8">
              <w:rPr>
                <w:rFonts w:hint="eastAsia"/>
                <w:rtl/>
              </w:rPr>
              <w:t>المستهلكين</w:t>
            </w:r>
            <w:r w:rsidRPr="00C352B8">
              <w:rPr>
                <w:rtl/>
              </w:rPr>
              <w:t xml:space="preserve"> </w:t>
            </w:r>
            <w:r w:rsidRPr="00C352B8">
              <w:rPr>
                <w:rFonts w:hint="eastAsia"/>
                <w:rtl/>
              </w:rPr>
              <w:t>عليها</w:t>
            </w:r>
            <w:r w:rsidRPr="00C352B8">
              <w:rPr>
                <w:rtl/>
              </w:rPr>
              <w:t xml:space="preserve"> </w:t>
            </w:r>
            <w:r w:rsidRPr="00C352B8">
              <w:rPr>
                <w:rFonts w:hint="eastAsia"/>
                <w:rtl/>
              </w:rPr>
              <w:t>واستحداث</w:t>
            </w:r>
            <w:r w:rsidRPr="00C352B8">
              <w:rPr>
                <w:rtl/>
              </w:rPr>
              <w:t xml:space="preserve"> </w:t>
            </w:r>
            <w:r w:rsidRPr="00C352B8">
              <w:rPr>
                <w:rFonts w:hint="eastAsia"/>
                <w:rtl/>
              </w:rPr>
              <w:t>عروض</w:t>
            </w:r>
            <w:r w:rsidRPr="00C352B8">
              <w:rPr>
                <w:rtl/>
              </w:rPr>
              <w:t xml:space="preserve"> </w:t>
            </w:r>
            <w:r w:rsidRPr="00C352B8">
              <w:rPr>
                <w:rFonts w:hint="eastAsia"/>
                <w:rtl/>
              </w:rPr>
              <w:t>واضحة</w:t>
            </w:r>
            <w:r w:rsidRPr="00C352B8">
              <w:rPr>
                <w:rtl/>
              </w:rPr>
              <w:t xml:space="preserve"> </w:t>
            </w:r>
            <w:r w:rsidRPr="00C352B8">
              <w:rPr>
                <w:rFonts w:hint="eastAsia"/>
                <w:rtl/>
              </w:rPr>
              <w:t>وبسيطة،</w:t>
            </w:r>
            <w:r w:rsidRPr="00C352B8">
              <w:rPr>
                <w:rtl/>
              </w:rPr>
              <w:t xml:space="preserve"> </w:t>
            </w:r>
            <w:r w:rsidRPr="00C352B8">
              <w:rPr>
                <w:rFonts w:hint="eastAsia"/>
                <w:rtl/>
              </w:rPr>
              <w:t>فضلاً</w:t>
            </w:r>
            <w:r w:rsidRPr="00C352B8">
              <w:rPr>
                <w:rtl/>
              </w:rPr>
              <w:t xml:space="preserve"> </w:t>
            </w:r>
            <w:r w:rsidRPr="00C352B8">
              <w:rPr>
                <w:rFonts w:hint="eastAsia"/>
                <w:rtl/>
              </w:rPr>
              <w:t>عن</w:t>
            </w:r>
            <w:r w:rsidRPr="00C352B8">
              <w:rPr>
                <w:rtl/>
              </w:rPr>
              <w:t xml:space="preserve"> </w:t>
            </w:r>
            <w:r w:rsidRPr="00C352B8">
              <w:rPr>
                <w:rFonts w:hint="cs"/>
                <w:rtl/>
                <w:lang w:val="ru-RU"/>
              </w:rPr>
              <w:t xml:space="preserve">أفضل الممارسات </w:t>
            </w:r>
            <w:r w:rsidRPr="00C352B8">
              <w:rPr>
                <w:rFonts w:hint="eastAsia"/>
                <w:rtl/>
                <w:lang w:val="ru-RU"/>
              </w:rPr>
              <w:t>لتثقيفهم</w:t>
            </w:r>
            <w:r w:rsidR="00E60B25">
              <w:rPr>
                <w:rFonts w:hint="cs"/>
                <w:rtl/>
                <w:lang w:val="ru-RU"/>
              </w:rPr>
              <w:t>.</w:t>
            </w:r>
            <w:r w:rsidRPr="00C352B8">
              <w:rPr>
                <w:rFonts w:hint="cs"/>
                <w:rtl/>
                <w:lang w:val="ru-RU"/>
              </w:rPr>
              <w:t xml:space="preserve"> </w:t>
            </w:r>
            <w:r w:rsidR="00E60B25">
              <w:rPr>
                <w:rFonts w:hint="cs"/>
                <w:rtl/>
                <w:lang w:val="ru-RU" w:bidi="ar-EG"/>
              </w:rPr>
              <w:t>ويشمل ذلك</w:t>
            </w:r>
            <w:r w:rsidRPr="00C352B8">
              <w:rPr>
                <w:rtl/>
                <w:lang w:val="ru-RU" w:bidi="ar-EG"/>
              </w:rPr>
              <w:t xml:space="preserve"> </w:t>
            </w:r>
            <w:r w:rsidRPr="00C352B8">
              <w:rPr>
                <w:rFonts w:hint="cs"/>
                <w:rtl/>
                <w:lang w:val="ru-RU" w:bidi="ar-EG"/>
              </w:rPr>
              <w:t>ما</w:t>
            </w:r>
            <w:r w:rsidRPr="00C352B8">
              <w:rPr>
                <w:rFonts w:hint="eastAsia"/>
                <w:rtl/>
                <w:lang w:val="ru-RU" w:bidi="ar-EG"/>
              </w:rPr>
              <w:t> </w:t>
            </w:r>
            <w:r w:rsidRPr="00C352B8">
              <w:rPr>
                <w:rFonts w:hint="cs"/>
                <w:rtl/>
                <w:lang w:val="ru-RU" w:bidi="ar-EG"/>
              </w:rPr>
              <w:t>يلي:</w:t>
            </w:r>
          </w:p>
          <w:p w14:paraId="60C1B917" w14:textId="77777777" w:rsidR="009E1D47" w:rsidRPr="00BE13C8" w:rsidRDefault="009E1D47" w:rsidP="009E1D47">
            <w:pPr>
              <w:pStyle w:val="enumlev3"/>
              <w:rPr>
                <w:rtl/>
              </w:rPr>
            </w:pPr>
            <w:r w:rsidRPr="00BE13C8">
              <w:rPr>
                <w:rFonts w:hint="cs"/>
                <w:rtl/>
              </w:rPr>
              <w:t>’</w:t>
            </w:r>
            <w:r w:rsidRPr="00BE13C8">
              <w:t>1</w:t>
            </w:r>
            <w:r w:rsidRPr="00BE13C8">
              <w:rPr>
                <w:rFonts w:hint="cs"/>
                <w:rtl/>
              </w:rPr>
              <w:t>‘</w:t>
            </w:r>
            <w:r w:rsidRPr="00BE13C8">
              <w:rPr>
                <w:rFonts w:hint="cs"/>
                <w:rtl/>
              </w:rPr>
              <w:tab/>
            </w:r>
            <w:r w:rsidRPr="00BE13C8">
              <w:rPr>
                <w:rtl/>
              </w:rPr>
              <w:t xml:space="preserve">توفر الأدوات التي تعتمدها هيئات التنظيم الوطنية لاختبار السرعة الفعلية لتوصيل المستعملين </w:t>
            </w:r>
            <w:r>
              <w:rPr>
                <w:rFonts w:hint="cs"/>
                <w:rtl/>
              </w:rPr>
              <w:t>وأفضل الممارسات</w:t>
            </w:r>
            <w:r w:rsidRPr="00BE13C8">
              <w:rPr>
                <w:rtl/>
              </w:rPr>
              <w:t xml:space="preserve"> بشأن تدابير حماية المستهلك المتعلقة بعدم المطابقة بين الأداء الفعلي للنفاذ إلى الإنترنت والأداء الذي يشير إليه مقدم خدمة الإنترنت.</w:t>
            </w:r>
          </w:p>
          <w:p w14:paraId="02E69D99" w14:textId="77777777" w:rsidR="009E1D47" w:rsidRPr="00B875CF" w:rsidRDefault="009E1D47" w:rsidP="009E1D47">
            <w:pPr>
              <w:pStyle w:val="enumlev3"/>
              <w:rPr>
                <w:spacing w:val="-2"/>
                <w:rtl/>
              </w:rPr>
            </w:pPr>
            <w:r w:rsidRPr="00B875CF">
              <w:rPr>
                <w:rFonts w:hint="cs"/>
                <w:spacing w:val="-2"/>
                <w:rtl/>
              </w:rPr>
              <w:t>’</w:t>
            </w:r>
            <w:r w:rsidRPr="00B875CF">
              <w:rPr>
                <w:spacing w:val="-2"/>
              </w:rPr>
              <w:t>2</w:t>
            </w:r>
            <w:r w:rsidRPr="00B875CF">
              <w:rPr>
                <w:rFonts w:hint="cs"/>
                <w:spacing w:val="-2"/>
                <w:rtl/>
              </w:rPr>
              <w:t>‘</w:t>
            </w:r>
            <w:r w:rsidRPr="00B875CF">
              <w:rPr>
                <w:rFonts w:hint="cs"/>
                <w:spacing w:val="-2"/>
                <w:rtl/>
              </w:rPr>
              <w:tab/>
            </w:r>
            <w:r w:rsidRPr="00B875CF">
              <w:rPr>
                <w:spacing w:val="-2"/>
                <w:rtl/>
              </w:rPr>
              <w:t xml:space="preserve">متطلبات الشفافية فيما يتعلق بإدارة الحركة وممارسات </w:t>
            </w:r>
            <w:r w:rsidRPr="00B875CF">
              <w:rPr>
                <w:rFonts w:hint="cs"/>
                <w:spacing w:val="-2"/>
                <w:rtl/>
              </w:rPr>
              <w:t>السعر الصفري</w:t>
            </w:r>
            <w:r w:rsidRPr="00B875CF">
              <w:rPr>
                <w:spacing w:val="-2"/>
                <w:rtl/>
              </w:rPr>
              <w:t xml:space="preserve"> لمقدمي خدمات الإنترنت.</w:t>
            </w:r>
          </w:p>
          <w:p w14:paraId="64389BD2" w14:textId="77777777" w:rsidR="009E1D47" w:rsidRPr="00BE13C8" w:rsidRDefault="009E1D47" w:rsidP="009E1D47">
            <w:pPr>
              <w:pStyle w:val="enumlev3"/>
              <w:rPr>
                <w:rtl/>
              </w:rPr>
            </w:pPr>
            <w:r w:rsidRPr="00BE13C8">
              <w:rPr>
                <w:rFonts w:hint="cs"/>
                <w:rtl/>
              </w:rPr>
              <w:t>’</w:t>
            </w:r>
            <w:r w:rsidRPr="00BE13C8">
              <w:t>3</w:t>
            </w:r>
            <w:r w:rsidRPr="00BE13C8">
              <w:rPr>
                <w:rFonts w:hint="cs"/>
                <w:rtl/>
              </w:rPr>
              <w:t>‘</w:t>
            </w:r>
            <w:r w:rsidRPr="00BE13C8">
              <w:rPr>
                <w:rFonts w:hint="cs"/>
                <w:rtl/>
              </w:rPr>
              <w:tab/>
            </w:r>
            <w:r w:rsidRPr="00BE13C8">
              <w:rPr>
                <w:rtl/>
              </w:rPr>
              <w:t xml:space="preserve">الشفافية </w:t>
            </w:r>
            <w:r w:rsidRPr="00BE13C8">
              <w:rPr>
                <w:rFonts w:hint="cs"/>
                <w:rtl/>
              </w:rPr>
              <w:t>بشأن</w:t>
            </w:r>
            <w:r w:rsidRPr="00BE13C8">
              <w:rPr>
                <w:rtl/>
              </w:rPr>
              <w:t xml:space="preserve"> الأشكال الرئيسية لمدفوعات طرف ثالث مثل الفوترة المباشرة لشركات الاتصالات، وخدمات الأسعار </w:t>
            </w:r>
            <w:r w:rsidRPr="00312963">
              <w:rPr>
                <w:rFonts w:hint="cs"/>
                <w:rtl/>
                <w:lang w:bidi="ar-EG"/>
              </w:rPr>
              <w:t>المميزة</w:t>
            </w:r>
            <w:r w:rsidRPr="00BE13C8">
              <w:rPr>
                <w:rtl/>
              </w:rPr>
              <w:t>، والدفع عبر الاتصالات المتنقلة وما إلى ذلك. وتدابير حماية المستهلك المطبقة بشأن الرسوم التي يدفعها طرف ثالث في فواتير الاتصالات.</w:t>
            </w:r>
          </w:p>
          <w:p w14:paraId="6ABEABB1" w14:textId="4DA3DAC9" w:rsidR="009E1D47" w:rsidRPr="00BE13C8" w:rsidRDefault="009E1D47" w:rsidP="009E1D47">
            <w:pPr>
              <w:pStyle w:val="enumlev2"/>
              <w:rPr>
                <w:rtl/>
              </w:rPr>
            </w:pPr>
            <w:r w:rsidRPr="00BE13C8">
              <w:t>5.2.2</w:t>
            </w:r>
            <w:r w:rsidRPr="00BE13C8">
              <w:rPr>
                <w:rtl/>
                <w:lang w:bidi="ar-EG"/>
              </w:rPr>
              <w:tab/>
            </w:r>
            <w:r w:rsidRPr="00BE13C8">
              <w:rPr>
                <w:rFonts w:hint="eastAsia"/>
                <w:rtl/>
                <w:lang w:bidi="ar-EG"/>
              </w:rPr>
              <w:t>الآليات</w:t>
            </w:r>
            <w:r w:rsidRPr="00BE13C8">
              <w:rPr>
                <w:rtl/>
              </w:rPr>
              <w:t>/</w:t>
            </w:r>
            <w:r w:rsidRPr="00BE13C8">
              <w:rPr>
                <w:rFonts w:hint="eastAsia"/>
                <w:rtl/>
              </w:rPr>
              <w:t>الوسائل</w:t>
            </w:r>
            <w:r w:rsidRPr="00BE13C8">
              <w:rPr>
                <w:rtl/>
              </w:rPr>
              <w:t xml:space="preserve"> </w:t>
            </w:r>
            <w:r w:rsidRPr="00BE13C8">
              <w:rPr>
                <w:rFonts w:hint="eastAsia"/>
                <w:rtl/>
              </w:rPr>
              <w:t>التي</w:t>
            </w:r>
            <w:r w:rsidRPr="00BE13C8">
              <w:rPr>
                <w:rtl/>
              </w:rPr>
              <w:t xml:space="preserve"> </w:t>
            </w:r>
            <w:r w:rsidR="00E60B25">
              <w:rPr>
                <w:rFonts w:hint="cs"/>
                <w:rtl/>
              </w:rPr>
              <w:t xml:space="preserve">ينفذها واضعو السياسات والمنظمون </w:t>
            </w:r>
            <w:r w:rsidR="0024554F">
              <w:rPr>
                <w:rFonts w:hint="cs"/>
                <w:rtl/>
              </w:rPr>
              <w:t>أ</w:t>
            </w:r>
            <w:r w:rsidR="00E60B25">
              <w:rPr>
                <w:rFonts w:hint="cs"/>
                <w:rtl/>
              </w:rPr>
              <w:t>نفسهم</w:t>
            </w:r>
            <w:r w:rsidRPr="00BE13C8">
              <w:rPr>
                <w:rtl/>
              </w:rPr>
              <w:t xml:space="preserve"> </w:t>
            </w:r>
            <w:r w:rsidRPr="00BE13C8">
              <w:rPr>
                <w:rFonts w:hint="eastAsia"/>
                <w:rtl/>
              </w:rPr>
              <w:t>من</w:t>
            </w:r>
            <w:r w:rsidRPr="00BE13C8">
              <w:rPr>
                <w:rtl/>
              </w:rPr>
              <w:t xml:space="preserve"> </w:t>
            </w:r>
            <w:r w:rsidRPr="00BE13C8">
              <w:rPr>
                <w:rFonts w:hint="eastAsia"/>
                <w:rtl/>
              </w:rPr>
              <w:t>أجل</w:t>
            </w:r>
            <w:r w:rsidRPr="00BE13C8">
              <w:rPr>
                <w:rtl/>
              </w:rPr>
              <w:t xml:space="preserve"> </w:t>
            </w:r>
            <w:r w:rsidRPr="00BE13C8">
              <w:rPr>
                <w:rFonts w:hint="eastAsia"/>
                <w:rtl/>
              </w:rPr>
              <w:t>مواصلة</w:t>
            </w:r>
            <w:r w:rsidRPr="00BE13C8">
              <w:rPr>
                <w:rtl/>
              </w:rPr>
              <w:t xml:space="preserve"> </w:t>
            </w:r>
            <w:r w:rsidRPr="00BE13C8">
              <w:rPr>
                <w:rFonts w:hint="eastAsia"/>
                <w:rtl/>
              </w:rPr>
              <w:t>إطْلاع</w:t>
            </w:r>
            <w:r w:rsidRPr="00BE13C8">
              <w:rPr>
                <w:rtl/>
              </w:rPr>
              <w:t xml:space="preserve"> </w:t>
            </w:r>
            <w:r w:rsidRPr="00BE13C8">
              <w:rPr>
                <w:rFonts w:hint="eastAsia"/>
                <w:rtl/>
              </w:rPr>
              <w:t>المستهلكين</w:t>
            </w:r>
            <w:r w:rsidRPr="00BE13C8">
              <w:rPr>
                <w:rtl/>
              </w:rPr>
              <w:t xml:space="preserve"> </w:t>
            </w:r>
            <w:r w:rsidRPr="00BE13C8">
              <w:rPr>
                <w:rFonts w:hint="eastAsia"/>
                <w:rtl/>
              </w:rPr>
              <w:t>والمستخدمين</w:t>
            </w:r>
            <w:r w:rsidRPr="00BE13C8">
              <w:rPr>
                <w:rtl/>
              </w:rPr>
              <w:t xml:space="preserve"> </w:t>
            </w:r>
            <w:r w:rsidRPr="00BE13C8">
              <w:rPr>
                <w:rFonts w:hint="eastAsia"/>
                <w:rtl/>
              </w:rPr>
              <w:t>على</w:t>
            </w:r>
            <w:r w:rsidRPr="00BE13C8">
              <w:rPr>
                <w:rtl/>
              </w:rPr>
              <w:t xml:space="preserve"> </w:t>
            </w:r>
            <w:r w:rsidRPr="00BE13C8">
              <w:rPr>
                <w:rFonts w:hint="eastAsia"/>
                <w:rtl/>
              </w:rPr>
              <w:t>الخصائص</w:t>
            </w:r>
            <w:r w:rsidRPr="00BE13C8">
              <w:rPr>
                <w:rtl/>
              </w:rPr>
              <w:t xml:space="preserve"> </w:t>
            </w:r>
            <w:r w:rsidRPr="00BE13C8">
              <w:rPr>
                <w:rFonts w:hint="eastAsia"/>
                <w:rtl/>
              </w:rPr>
              <w:t>الأساسية</w:t>
            </w:r>
            <w:r w:rsidRPr="00BE13C8">
              <w:rPr>
                <w:rtl/>
              </w:rPr>
              <w:t xml:space="preserve"> </w:t>
            </w:r>
            <w:r w:rsidRPr="00BE13C8">
              <w:rPr>
                <w:rFonts w:hint="eastAsia"/>
                <w:rtl/>
              </w:rPr>
              <w:t>لشتى</w:t>
            </w:r>
            <w:r w:rsidRPr="00BE13C8">
              <w:rPr>
                <w:rtl/>
              </w:rPr>
              <w:t xml:space="preserve"> </w:t>
            </w:r>
            <w:r w:rsidRPr="00BE13C8">
              <w:rPr>
                <w:rFonts w:hint="eastAsia"/>
                <w:rtl/>
              </w:rPr>
              <w:t>الخدمات</w:t>
            </w:r>
            <w:r w:rsidRPr="00BE13C8">
              <w:rPr>
                <w:rtl/>
              </w:rPr>
              <w:t xml:space="preserve"> </w:t>
            </w:r>
            <w:r w:rsidRPr="00BE13C8">
              <w:rPr>
                <w:rFonts w:hint="eastAsia"/>
                <w:rtl/>
              </w:rPr>
              <w:t>الجاري</w:t>
            </w:r>
            <w:r w:rsidRPr="00BE13C8">
              <w:rPr>
                <w:rtl/>
              </w:rPr>
              <w:t xml:space="preserve"> </w:t>
            </w:r>
            <w:r w:rsidRPr="00BE13C8">
              <w:rPr>
                <w:rFonts w:hint="eastAsia"/>
                <w:rtl/>
              </w:rPr>
              <w:t>تقديمها</w:t>
            </w:r>
            <w:r w:rsidRPr="00BE13C8">
              <w:rPr>
                <w:rtl/>
              </w:rPr>
              <w:t xml:space="preserve"> </w:t>
            </w:r>
            <w:r w:rsidRPr="00BE13C8">
              <w:rPr>
                <w:rFonts w:hint="eastAsia"/>
                <w:rtl/>
              </w:rPr>
              <w:t>من</w:t>
            </w:r>
            <w:r w:rsidRPr="00BE13C8">
              <w:rPr>
                <w:rtl/>
              </w:rPr>
              <w:t xml:space="preserve"> </w:t>
            </w:r>
            <w:r w:rsidRPr="00BE13C8">
              <w:rPr>
                <w:rFonts w:hint="eastAsia"/>
                <w:rtl/>
              </w:rPr>
              <w:t>جانب</w:t>
            </w:r>
            <w:r w:rsidRPr="00BE13C8">
              <w:rPr>
                <w:rtl/>
              </w:rPr>
              <w:t xml:space="preserve"> </w:t>
            </w:r>
            <w:r w:rsidRPr="00BE13C8">
              <w:rPr>
                <w:rFonts w:hint="eastAsia"/>
                <w:rtl/>
              </w:rPr>
              <w:t>جهات</w:t>
            </w:r>
            <w:r w:rsidRPr="00BE13C8">
              <w:rPr>
                <w:rtl/>
              </w:rPr>
              <w:t xml:space="preserve"> </w:t>
            </w:r>
            <w:r w:rsidRPr="00BE13C8">
              <w:rPr>
                <w:rFonts w:hint="eastAsia"/>
                <w:rtl/>
              </w:rPr>
              <w:t>التشغيل</w:t>
            </w:r>
            <w:r w:rsidRPr="00BE13C8">
              <w:rPr>
                <w:rtl/>
              </w:rPr>
              <w:t xml:space="preserve"> </w:t>
            </w:r>
            <w:r w:rsidRPr="00BE13C8">
              <w:rPr>
                <w:rFonts w:hint="eastAsia"/>
                <w:rtl/>
              </w:rPr>
              <w:t>وعلى</w:t>
            </w:r>
            <w:r w:rsidRPr="00BE13C8">
              <w:rPr>
                <w:rtl/>
              </w:rPr>
              <w:t xml:space="preserve"> </w:t>
            </w:r>
            <w:r w:rsidRPr="00BE13C8">
              <w:rPr>
                <w:rFonts w:hint="eastAsia"/>
                <w:rtl/>
              </w:rPr>
              <w:t>جودتها</w:t>
            </w:r>
            <w:r w:rsidRPr="00BE13C8">
              <w:rPr>
                <w:rtl/>
              </w:rPr>
              <w:t xml:space="preserve"> </w:t>
            </w:r>
            <w:r w:rsidRPr="00BE13C8">
              <w:rPr>
                <w:rFonts w:hint="eastAsia"/>
                <w:rtl/>
              </w:rPr>
              <w:t>ومدى</w:t>
            </w:r>
            <w:r w:rsidRPr="00BE13C8">
              <w:rPr>
                <w:rtl/>
              </w:rPr>
              <w:t xml:space="preserve"> </w:t>
            </w:r>
            <w:r w:rsidRPr="00BE13C8">
              <w:rPr>
                <w:rFonts w:hint="eastAsia"/>
                <w:rtl/>
              </w:rPr>
              <w:t>أمنها</w:t>
            </w:r>
            <w:r w:rsidRPr="00BE13C8">
              <w:rPr>
                <w:rFonts w:hint="cs"/>
                <w:rtl/>
              </w:rPr>
              <w:t xml:space="preserve"> و</w:t>
            </w:r>
            <w:r w:rsidR="00211D09">
              <w:rPr>
                <w:rFonts w:hint="cs"/>
                <w:rtl/>
              </w:rPr>
              <w:t xml:space="preserve">تدابير </w:t>
            </w:r>
            <w:r w:rsidRPr="00BE13C8">
              <w:rPr>
                <w:rFonts w:hint="cs"/>
                <w:rtl/>
              </w:rPr>
              <w:t xml:space="preserve">حماية </w:t>
            </w:r>
            <w:r w:rsidR="00211D09">
              <w:rPr>
                <w:rFonts w:hint="cs"/>
                <w:rtl/>
              </w:rPr>
              <w:t>المعلومات الشخصية</w:t>
            </w:r>
            <w:r w:rsidR="0024554F">
              <w:rPr>
                <w:rFonts w:hint="cs"/>
                <w:rtl/>
              </w:rPr>
              <w:t xml:space="preserve"> الخاصة بها</w:t>
            </w:r>
            <w:r w:rsidRPr="00BE13C8">
              <w:rPr>
                <w:rFonts w:hint="cs"/>
                <w:rtl/>
              </w:rPr>
              <w:t xml:space="preserve"> </w:t>
            </w:r>
            <w:r w:rsidRPr="00BE13C8">
              <w:rPr>
                <w:rFonts w:hint="eastAsia"/>
                <w:rtl/>
              </w:rPr>
              <w:t>وأسعارها،</w:t>
            </w:r>
            <w:r w:rsidRPr="00BE13C8">
              <w:rPr>
                <w:rtl/>
              </w:rPr>
              <w:t xml:space="preserve"> </w:t>
            </w:r>
            <w:r w:rsidRPr="00BE13C8">
              <w:rPr>
                <w:rFonts w:hint="eastAsia"/>
                <w:rtl/>
              </w:rPr>
              <w:t>بما</w:t>
            </w:r>
            <w:r w:rsidRPr="00BE13C8">
              <w:rPr>
                <w:rtl/>
              </w:rPr>
              <w:t xml:space="preserve"> </w:t>
            </w:r>
            <w:r w:rsidRPr="00BE13C8">
              <w:rPr>
                <w:rFonts w:hint="eastAsia"/>
                <w:rtl/>
              </w:rPr>
              <w:t>يمكّنهم</w:t>
            </w:r>
            <w:r w:rsidRPr="00BE13C8">
              <w:rPr>
                <w:rtl/>
              </w:rPr>
              <w:t xml:space="preserve"> </w:t>
            </w:r>
            <w:r w:rsidRPr="00BE13C8">
              <w:rPr>
                <w:rFonts w:hint="eastAsia"/>
                <w:rtl/>
              </w:rPr>
              <w:t>من</w:t>
            </w:r>
            <w:r w:rsidRPr="00BE13C8">
              <w:rPr>
                <w:rtl/>
              </w:rPr>
              <w:t xml:space="preserve"> </w:t>
            </w:r>
            <w:r w:rsidRPr="00BE13C8">
              <w:rPr>
                <w:rFonts w:hint="eastAsia"/>
                <w:rtl/>
              </w:rPr>
              <w:t>معرفة</w:t>
            </w:r>
            <w:r w:rsidRPr="00BE13C8">
              <w:rPr>
                <w:rtl/>
              </w:rPr>
              <w:t xml:space="preserve"> </w:t>
            </w:r>
            <w:r w:rsidRPr="00BE13C8">
              <w:rPr>
                <w:rFonts w:hint="eastAsia"/>
                <w:rtl/>
              </w:rPr>
              <w:t>حقوقهم</w:t>
            </w:r>
            <w:r w:rsidRPr="00BE13C8">
              <w:rPr>
                <w:rtl/>
              </w:rPr>
              <w:t xml:space="preserve"> </w:t>
            </w:r>
            <w:r w:rsidRPr="00BE13C8">
              <w:rPr>
                <w:rFonts w:hint="eastAsia"/>
                <w:rtl/>
              </w:rPr>
              <w:t>وممارستها،</w:t>
            </w:r>
            <w:r w:rsidRPr="00BE13C8">
              <w:rPr>
                <w:rtl/>
              </w:rPr>
              <w:t xml:space="preserve"> </w:t>
            </w:r>
            <w:r w:rsidRPr="00BE13C8">
              <w:rPr>
                <w:rFonts w:hint="eastAsia"/>
                <w:rtl/>
              </w:rPr>
              <w:t>واستخدام</w:t>
            </w:r>
            <w:r w:rsidRPr="00BE13C8">
              <w:rPr>
                <w:rtl/>
              </w:rPr>
              <w:t xml:space="preserve"> </w:t>
            </w:r>
            <w:r w:rsidRPr="00BE13C8">
              <w:rPr>
                <w:rFonts w:hint="eastAsia"/>
                <w:rtl/>
              </w:rPr>
              <w:t>الخدمات</w:t>
            </w:r>
            <w:r w:rsidRPr="00BE13C8">
              <w:rPr>
                <w:rtl/>
              </w:rPr>
              <w:t xml:space="preserve"> </w:t>
            </w:r>
            <w:r w:rsidRPr="00BE13C8">
              <w:rPr>
                <w:rFonts w:hint="eastAsia"/>
                <w:rtl/>
              </w:rPr>
              <w:t>المقدمة</w:t>
            </w:r>
            <w:r w:rsidRPr="00BE13C8">
              <w:rPr>
                <w:rtl/>
              </w:rPr>
              <w:t xml:space="preserve"> </w:t>
            </w:r>
            <w:r w:rsidRPr="00BE13C8">
              <w:rPr>
                <w:rFonts w:hint="eastAsia"/>
                <w:rtl/>
              </w:rPr>
              <w:t>من</w:t>
            </w:r>
            <w:r w:rsidRPr="00BE13C8">
              <w:rPr>
                <w:rtl/>
              </w:rPr>
              <w:t xml:space="preserve"> </w:t>
            </w:r>
            <w:r w:rsidRPr="00BE13C8">
              <w:rPr>
                <w:rFonts w:hint="eastAsia"/>
                <w:rtl/>
              </w:rPr>
              <w:t>هذه</w:t>
            </w:r>
            <w:r w:rsidRPr="00BE13C8">
              <w:rPr>
                <w:rtl/>
              </w:rPr>
              <w:t xml:space="preserve"> </w:t>
            </w:r>
            <w:r w:rsidRPr="00BE13C8">
              <w:rPr>
                <w:rFonts w:hint="eastAsia"/>
                <w:rtl/>
              </w:rPr>
              <w:t>الجهات</w:t>
            </w:r>
            <w:r w:rsidRPr="00BE13C8">
              <w:rPr>
                <w:rtl/>
              </w:rPr>
              <w:t xml:space="preserve"> </w:t>
            </w:r>
            <w:r w:rsidRPr="00BE13C8">
              <w:rPr>
                <w:rFonts w:hint="eastAsia"/>
                <w:rtl/>
              </w:rPr>
              <w:t>على</w:t>
            </w:r>
            <w:r w:rsidRPr="00BE13C8">
              <w:rPr>
                <w:rtl/>
              </w:rPr>
              <w:t xml:space="preserve"> </w:t>
            </w:r>
            <w:r w:rsidRPr="00BE13C8">
              <w:rPr>
                <w:rFonts w:hint="eastAsia"/>
                <w:rtl/>
              </w:rPr>
              <w:t>النحو</w:t>
            </w:r>
            <w:r w:rsidRPr="00BE13C8">
              <w:rPr>
                <w:rtl/>
              </w:rPr>
              <w:t xml:space="preserve"> </w:t>
            </w:r>
            <w:r w:rsidRPr="00BE13C8">
              <w:rPr>
                <w:rFonts w:hint="eastAsia"/>
                <w:rtl/>
              </w:rPr>
              <w:t>السليم،</w:t>
            </w:r>
            <w:r w:rsidRPr="00BE13C8">
              <w:rPr>
                <w:rtl/>
              </w:rPr>
              <w:t xml:space="preserve"> </w:t>
            </w:r>
            <w:r w:rsidRPr="00BE13C8">
              <w:rPr>
                <w:rFonts w:hint="eastAsia"/>
                <w:rtl/>
              </w:rPr>
              <w:t>واتخاذ</w:t>
            </w:r>
            <w:r w:rsidRPr="00BE13C8">
              <w:rPr>
                <w:rtl/>
              </w:rPr>
              <w:t xml:space="preserve"> </w:t>
            </w:r>
            <w:r w:rsidRPr="00BE13C8">
              <w:rPr>
                <w:rFonts w:hint="eastAsia"/>
                <w:rtl/>
              </w:rPr>
              <w:t>قرارات</w:t>
            </w:r>
            <w:r w:rsidRPr="00BE13C8">
              <w:rPr>
                <w:rtl/>
              </w:rPr>
              <w:t xml:space="preserve"> </w:t>
            </w:r>
            <w:r w:rsidRPr="00BE13C8">
              <w:rPr>
                <w:rFonts w:hint="eastAsia"/>
                <w:rtl/>
              </w:rPr>
              <w:t>واعية</w:t>
            </w:r>
            <w:r w:rsidRPr="00BE13C8">
              <w:rPr>
                <w:rtl/>
              </w:rPr>
              <w:t xml:space="preserve"> </w:t>
            </w:r>
            <w:r w:rsidRPr="00BE13C8">
              <w:rPr>
                <w:rFonts w:hint="eastAsia"/>
                <w:rtl/>
              </w:rPr>
              <w:t>عند</w:t>
            </w:r>
            <w:r w:rsidRPr="00BE13C8">
              <w:rPr>
                <w:rtl/>
              </w:rPr>
              <w:t xml:space="preserve"> </w:t>
            </w:r>
            <w:r w:rsidRPr="00BE13C8">
              <w:rPr>
                <w:rFonts w:hint="eastAsia"/>
                <w:rtl/>
              </w:rPr>
              <w:t>التعاقد</w:t>
            </w:r>
            <w:r w:rsidRPr="00BE13C8">
              <w:rPr>
                <w:rtl/>
              </w:rPr>
              <w:t xml:space="preserve"> </w:t>
            </w:r>
            <w:r w:rsidRPr="00BE13C8">
              <w:rPr>
                <w:rFonts w:hint="eastAsia"/>
                <w:rtl/>
              </w:rPr>
              <w:t>على</w:t>
            </w:r>
            <w:r w:rsidRPr="00BE13C8">
              <w:rPr>
                <w:rtl/>
              </w:rPr>
              <w:t xml:space="preserve"> </w:t>
            </w:r>
            <w:r w:rsidRPr="00BE13C8">
              <w:rPr>
                <w:rFonts w:hint="eastAsia"/>
                <w:rtl/>
              </w:rPr>
              <w:t>الحصول</w:t>
            </w:r>
            <w:r w:rsidRPr="00BE13C8">
              <w:rPr>
                <w:rtl/>
              </w:rPr>
              <w:t xml:space="preserve"> </w:t>
            </w:r>
            <w:r w:rsidRPr="00BE13C8">
              <w:rPr>
                <w:rFonts w:hint="cs"/>
                <w:rtl/>
              </w:rPr>
              <w:t>على هذه الخدمات</w:t>
            </w:r>
            <w:r w:rsidRPr="00BE13C8">
              <w:rPr>
                <w:rtl/>
              </w:rPr>
              <w:t>.</w:t>
            </w:r>
          </w:p>
          <w:p w14:paraId="2FCDA56E" w14:textId="30E11C60" w:rsidR="009E1D47" w:rsidRPr="00BE13C8" w:rsidRDefault="009E1D47" w:rsidP="009E1D47">
            <w:pPr>
              <w:pStyle w:val="enumlev2"/>
              <w:rPr>
                <w:rtl/>
                <w:lang w:bidi="ar-EG"/>
              </w:rPr>
            </w:pPr>
            <w:r w:rsidRPr="00BE13C8">
              <w:lastRenderedPageBreak/>
              <w:t>6.2.2</w:t>
            </w:r>
            <w:r w:rsidRPr="00BE13C8">
              <w:rPr>
                <w:rtl/>
                <w:lang w:bidi="ar-EG"/>
              </w:rPr>
              <w:tab/>
            </w:r>
            <w:r w:rsidRPr="00BE13C8">
              <w:rPr>
                <w:rFonts w:hint="eastAsia"/>
                <w:rtl/>
              </w:rPr>
              <w:t>التدابير</w:t>
            </w:r>
            <w:r w:rsidRPr="00BE13C8">
              <w:rPr>
                <w:rtl/>
              </w:rPr>
              <w:t xml:space="preserve"> </w:t>
            </w:r>
            <w:r w:rsidRPr="00BE13C8">
              <w:rPr>
                <w:rFonts w:hint="cs"/>
                <w:rtl/>
              </w:rPr>
              <w:t>ال</w:t>
            </w:r>
            <w:r w:rsidRPr="00BE13C8">
              <w:rPr>
                <w:rtl/>
              </w:rPr>
              <w:t xml:space="preserve">قانونية </w:t>
            </w:r>
            <w:r w:rsidRPr="00BE13C8">
              <w:rPr>
                <w:rFonts w:hint="cs"/>
                <w:rtl/>
              </w:rPr>
              <w:t>و</w:t>
            </w:r>
            <w:r w:rsidRPr="00BE13C8">
              <w:rPr>
                <w:rFonts w:hint="eastAsia"/>
                <w:rtl/>
              </w:rPr>
              <w:t>الاقتصادية</w:t>
            </w:r>
            <w:r w:rsidRPr="00BE13C8">
              <w:rPr>
                <w:rtl/>
              </w:rPr>
              <w:t xml:space="preserve"> </w:t>
            </w:r>
            <w:r w:rsidRPr="00BE13C8">
              <w:rPr>
                <w:rFonts w:hint="eastAsia"/>
                <w:rtl/>
              </w:rPr>
              <w:t>والمالية</w:t>
            </w:r>
            <w:r w:rsidRPr="00BE13C8">
              <w:rPr>
                <w:rtl/>
              </w:rPr>
              <w:t xml:space="preserve"> </w:t>
            </w:r>
            <w:r w:rsidRPr="00BE13C8">
              <w:rPr>
                <w:rFonts w:hint="cs"/>
                <w:rtl/>
              </w:rPr>
              <w:t>ال</w:t>
            </w:r>
            <w:r w:rsidRPr="00BE13C8">
              <w:rPr>
                <w:rtl/>
              </w:rPr>
              <w:t xml:space="preserve">خاصة </w:t>
            </w:r>
            <w:r w:rsidRPr="00BE13C8">
              <w:rPr>
                <w:rFonts w:hint="eastAsia"/>
                <w:rtl/>
              </w:rPr>
              <w:t>التي</w:t>
            </w:r>
            <w:r w:rsidRPr="00BE13C8">
              <w:rPr>
                <w:rtl/>
              </w:rPr>
              <w:t xml:space="preserve"> </w:t>
            </w:r>
            <w:r w:rsidRPr="00BE13C8">
              <w:rPr>
                <w:rFonts w:hint="eastAsia"/>
                <w:rtl/>
              </w:rPr>
              <w:t>تعتمدها</w:t>
            </w:r>
            <w:r w:rsidRPr="00BE13C8">
              <w:rPr>
                <w:rtl/>
              </w:rPr>
              <w:t xml:space="preserve"> </w:t>
            </w:r>
            <w:r w:rsidRPr="00BE13C8">
              <w:rPr>
                <w:rFonts w:hint="eastAsia"/>
                <w:rtl/>
              </w:rPr>
              <w:t>السلطات</w:t>
            </w:r>
            <w:r w:rsidRPr="00BE13C8">
              <w:rPr>
                <w:rtl/>
              </w:rPr>
              <w:t xml:space="preserve"> </w:t>
            </w:r>
            <w:r w:rsidRPr="00BE13C8">
              <w:rPr>
                <w:rFonts w:hint="eastAsia"/>
                <w:rtl/>
              </w:rPr>
              <w:t>الوطنية</w:t>
            </w:r>
            <w:r w:rsidRPr="00BE13C8">
              <w:rPr>
                <w:rtl/>
              </w:rPr>
              <w:t xml:space="preserve"> </w:t>
            </w:r>
            <w:r w:rsidRPr="00BE13C8">
              <w:rPr>
                <w:rFonts w:hint="cs"/>
                <w:rtl/>
              </w:rPr>
              <w:t>ل</w:t>
            </w:r>
            <w:r w:rsidRPr="00BE13C8">
              <w:rPr>
                <w:rtl/>
              </w:rPr>
              <w:t xml:space="preserve">حماية </w:t>
            </w:r>
            <w:r w:rsidRPr="00BE13C8">
              <w:rPr>
                <w:rFonts w:hint="eastAsia"/>
                <w:rtl/>
              </w:rPr>
              <w:t>بعض</w:t>
            </w:r>
            <w:r w:rsidRPr="00BE13C8">
              <w:rPr>
                <w:rtl/>
              </w:rPr>
              <w:t xml:space="preserve"> </w:t>
            </w:r>
            <w:r w:rsidRPr="00BE13C8">
              <w:rPr>
                <w:rFonts w:hint="eastAsia"/>
                <w:rtl/>
              </w:rPr>
              <w:t>الفئات</w:t>
            </w:r>
            <w:r w:rsidRPr="00BE13C8">
              <w:rPr>
                <w:rtl/>
              </w:rPr>
              <w:t xml:space="preserve"> </w:t>
            </w:r>
            <w:r w:rsidRPr="00BE13C8">
              <w:rPr>
                <w:rFonts w:hint="eastAsia"/>
                <w:rtl/>
              </w:rPr>
              <w:t>المعيَّنة</w:t>
            </w:r>
            <w:r w:rsidRPr="00BE13C8">
              <w:rPr>
                <w:rtl/>
              </w:rPr>
              <w:t xml:space="preserve"> </w:t>
            </w:r>
            <w:r w:rsidRPr="00BE13C8">
              <w:rPr>
                <w:rFonts w:hint="eastAsia"/>
                <w:rtl/>
              </w:rPr>
              <w:t>من</w:t>
            </w:r>
            <w:r w:rsidRPr="00BE13C8">
              <w:rPr>
                <w:rtl/>
              </w:rPr>
              <w:t xml:space="preserve"> </w:t>
            </w:r>
            <w:r>
              <w:rPr>
                <w:rFonts w:hint="cs"/>
                <w:rtl/>
              </w:rPr>
              <w:t>المستعملين</w:t>
            </w:r>
            <w:r w:rsidRPr="00BE13C8">
              <w:rPr>
                <w:rtl/>
              </w:rPr>
              <w:t xml:space="preserve"> (</w:t>
            </w:r>
            <w:r w:rsidRPr="00312963">
              <w:rPr>
                <w:rtl/>
              </w:rPr>
              <w:t>المستعملون</w:t>
            </w:r>
            <w:r w:rsidRPr="00BE13C8">
              <w:rPr>
                <w:rtl/>
              </w:rPr>
              <w:t xml:space="preserve"> الجدد خاصة</w:t>
            </w:r>
            <w:r>
              <w:rPr>
                <w:rFonts w:hint="cs"/>
                <w:rtl/>
              </w:rPr>
              <w:t>ً</w:t>
            </w:r>
            <w:r w:rsidRPr="00BE13C8">
              <w:rPr>
                <w:rtl/>
              </w:rPr>
              <w:t xml:space="preserve"> من </w:t>
            </w:r>
            <w:r w:rsidR="0024554F">
              <w:rPr>
                <w:rFonts w:hint="cs"/>
                <w:rtl/>
              </w:rPr>
              <w:t>المجتمعات الضعيفة</w:t>
            </w:r>
            <w:r w:rsidRPr="00BE13C8">
              <w:rPr>
                <w:rtl/>
              </w:rPr>
              <w:t xml:space="preserve"> اقتصادياً وكبار السن</w:t>
            </w:r>
            <w:r w:rsidRPr="00BE13C8">
              <w:rPr>
                <w:rFonts w:hint="cs"/>
                <w:rtl/>
              </w:rPr>
              <w:t xml:space="preserve"> و</w:t>
            </w:r>
            <w:r w:rsidRPr="00BE13C8">
              <w:rPr>
                <w:rFonts w:hint="eastAsia"/>
                <w:rtl/>
              </w:rPr>
              <w:t>الأشخاص</w:t>
            </w:r>
            <w:r w:rsidRPr="00BE13C8">
              <w:rPr>
                <w:rtl/>
              </w:rPr>
              <w:t xml:space="preserve"> </w:t>
            </w:r>
            <w:r w:rsidRPr="00BE13C8">
              <w:rPr>
                <w:rFonts w:hint="eastAsia"/>
                <w:rtl/>
              </w:rPr>
              <w:t>ذوو</w:t>
            </w:r>
            <w:r w:rsidRPr="00BE13C8">
              <w:rPr>
                <w:rtl/>
              </w:rPr>
              <w:t xml:space="preserve"> </w:t>
            </w:r>
            <w:r w:rsidRPr="00BE13C8">
              <w:rPr>
                <w:rFonts w:hint="eastAsia"/>
                <w:rtl/>
              </w:rPr>
              <w:t>الإعاقة</w:t>
            </w:r>
            <w:r w:rsidRPr="00BE13C8">
              <w:rPr>
                <w:rtl/>
              </w:rPr>
              <w:t xml:space="preserve"> </w:t>
            </w:r>
            <w:r w:rsidRPr="00BE13C8">
              <w:rPr>
                <w:rFonts w:hint="eastAsia"/>
                <w:rtl/>
              </w:rPr>
              <w:t>والنساء</w:t>
            </w:r>
            <w:r w:rsidRPr="00BE13C8">
              <w:rPr>
                <w:rtl/>
              </w:rPr>
              <w:t xml:space="preserve"> </w:t>
            </w:r>
            <w:proofErr w:type="gramStart"/>
            <w:r>
              <w:rPr>
                <w:rFonts w:hint="cs"/>
                <w:rtl/>
              </w:rPr>
              <w:t>والأطفال</w:t>
            </w:r>
            <w:r w:rsidRPr="00BE13C8">
              <w:rPr>
                <w:rtl/>
              </w:rPr>
              <w:t>)</w:t>
            </w:r>
            <w:r w:rsidRPr="00BE13C8">
              <w:rPr>
                <w:rFonts w:hint="cs"/>
                <w:rtl/>
              </w:rPr>
              <w:t>،</w:t>
            </w:r>
            <w:proofErr w:type="gramEnd"/>
            <w:r w:rsidRPr="00BE13C8">
              <w:rPr>
                <w:rtl/>
              </w:rPr>
              <w:t xml:space="preserve"> بما في ذلك</w:t>
            </w:r>
            <w:r w:rsidRPr="00BE13C8">
              <w:rPr>
                <w:rFonts w:hint="cs"/>
                <w:rtl/>
              </w:rPr>
              <w:t xml:space="preserve"> </w:t>
            </w:r>
            <w:r w:rsidRPr="00BE13C8">
              <w:rPr>
                <w:rFonts w:hint="cs"/>
                <w:rtl/>
                <w:lang w:bidi="ar-SY"/>
              </w:rPr>
              <w:t xml:space="preserve">الآليات التي تشجع على </w:t>
            </w:r>
            <w:r w:rsidRPr="00BE13C8">
              <w:rPr>
                <w:rtl/>
                <w:lang w:bidi="ar-SY"/>
              </w:rPr>
              <w:t xml:space="preserve">إنشاء </w:t>
            </w:r>
            <w:r w:rsidRPr="00BE13C8">
              <w:rPr>
                <w:rFonts w:hint="cs"/>
                <w:rtl/>
                <w:lang w:bidi="ar-SY"/>
              </w:rPr>
              <w:t>معلومات مفيدة وأدوات عملية</w:t>
            </w:r>
            <w:r w:rsidRPr="00BE13C8">
              <w:rPr>
                <w:rtl/>
              </w:rPr>
              <w:t xml:space="preserve"> </w:t>
            </w:r>
            <w:r w:rsidRPr="00BE13C8">
              <w:rPr>
                <w:rtl/>
                <w:lang w:bidi="ar-SY"/>
              </w:rPr>
              <w:t>لاستخدامها</w:t>
            </w:r>
            <w:r w:rsidRPr="00BE13C8">
              <w:rPr>
                <w:rFonts w:hint="cs"/>
                <w:rtl/>
                <w:lang w:bidi="ar-SY"/>
              </w:rPr>
              <w:t xml:space="preserve"> في تعزيز </w:t>
            </w:r>
            <w:r w:rsidRPr="00BE13C8">
              <w:rPr>
                <w:rtl/>
                <w:lang w:bidi="ar-SY"/>
              </w:rPr>
              <w:t xml:space="preserve">الإلمام بالمعارف الرقمية </w:t>
            </w:r>
            <w:r w:rsidR="00B854A9">
              <w:rPr>
                <w:rFonts w:hint="cs"/>
                <w:rtl/>
                <w:lang w:bidi="ar-SY"/>
              </w:rPr>
              <w:t>لتمكين حماية أفضل للمستهلكين</w:t>
            </w:r>
            <w:r w:rsidRPr="00BE13C8">
              <w:rPr>
                <w:rtl/>
                <w:lang w:bidi="ar-SY"/>
              </w:rPr>
              <w:t>، ولا سيما فيما يتصل باستخدام التكنولوجيات الجديدة.</w:t>
            </w:r>
          </w:p>
          <w:p w14:paraId="7F5037A9" w14:textId="5096A031" w:rsidR="009E1D47" w:rsidRPr="00BE13C8" w:rsidRDefault="009E1D47" w:rsidP="009E1D47">
            <w:pPr>
              <w:pStyle w:val="enumlev2"/>
              <w:rPr>
                <w:rtl/>
                <w:lang w:bidi="ar-EG"/>
              </w:rPr>
            </w:pPr>
            <w:r w:rsidRPr="00BE13C8">
              <w:t>7.2.2</w:t>
            </w:r>
            <w:r w:rsidRPr="00BE13C8">
              <w:rPr>
                <w:rtl/>
                <w:lang w:bidi="ar-EG"/>
              </w:rPr>
              <w:tab/>
              <w:t xml:space="preserve">الآليات/الوسائل التي ينفذها </w:t>
            </w:r>
            <w:r w:rsidR="00B854A9">
              <w:rPr>
                <w:rFonts w:hint="cs"/>
                <w:rtl/>
                <w:lang w:bidi="ar-EG"/>
              </w:rPr>
              <w:t>واضعو السياسات و</w:t>
            </w:r>
            <w:r w:rsidRPr="00BE13C8">
              <w:rPr>
                <w:rtl/>
                <w:lang w:bidi="ar-EG"/>
              </w:rPr>
              <w:t xml:space="preserve">المنظمون والمشغلون/مقدمو الخدمات لضمان الحافز للتنظيم الذاتي أو التنظيم المشترك ضمن أخلاقيات </w:t>
            </w:r>
            <w:r w:rsidRPr="00BE13C8">
              <w:rPr>
                <w:rFonts w:hint="cs"/>
                <w:rtl/>
                <w:lang w:bidi="ar-EG"/>
              </w:rPr>
              <w:t>اعتبارية</w:t>
            </w:r>
            <w:r w:rsidRPr="00BE13C8">
              <w:rPr>
                <w:rtl/>
                <w:lang w:bidi="ar-EG"/>
              </w:rPr>
              <w:t xml:space="preserve"> تعزز ثقة جميع </w:t>
            </w:r>
            <w:r w:rsidRPr="00BE13C8">
              <w:rPr>
                <w:rtl/>
              </w:rPr>
              <w:t xml:space="preserve">الجهات الفاعلة المعنية، </w:t>
            </w:r>
            <w:r w:rsidRPr="00BE13C8">
              <w:rPr>
                <w:rtl/>
                <w:lang w:bidi="ar-EG"/>
              </w:rPr>
              <w:t>وخاصة</w:t>
            </w:r>
            <w:r>
              <w:rPr>
                <w:rFonts w:hint="cs"/>
                <w:rtl/>
                <w:lang w:bidi="ar-EG"/>
              </w:rPr>
              <w:t>ً</w:t>
            </w:r>
            <w:r w:rsidRPr="00BE13C8">
              <w:rPr>
                <w:rtl/>
                <w:lang w:bidi="ar-EG"/>
              </w:rPr>
              <w:t xml:space="preserve"> المستهلك.</w:t>
            </w:r>
          </w:p>
          <w:p w14:paraId="43745245" w14:textId="734BEB07" w:rsidR="009E1D47" w:rsidRPr="008546E7" w:rsidRDefault="009E1D47" w:rsidP="009E1D47">
            <w:pPr>
              <w:pStyle w:val="enumlev2"/>
              <w:rPr>
                <w:lang w:bidi="ar-EG"/>
              </w:rPr>
            </w:pPr>
            <w:r w:rsidRPr="00BE13C8">
              <w:t>8.2.2</w:t>
            </w:r>
            <w:r w:rsidRPr="00BE13C8">
              <w:rPr>
                <w:rtl/>
                <w:lang w:bidi="ar-EG"/>
              </w:rPr>
              <w:tab/>
              <w:t>الوسائل</w:t>
            </w:r>
            <w:r w:rsidRPr="00BE13C8">
              <w:rPr>
                <w:rtl/>
              </w:rPr>
              <w:t xml:space="preserve"> التي يمكن اعتمادها لتعزيز الحماية الفع</w:t>
            </w:r>
            <w:r>
              <w:rPr>
                <w:rFonts w:hint="cs"/>
                <w:rtl/>
              </w:rPr>
              <w:t>ّ</w:t>
            </w:r>
            <w:r w:rsidRPr="00BE13C8">
              <w:rPr>
                <w:rtl/>
              </w:rPr>
              <w:t xml:space="preserve">الة للمستهلك </w:t>
            </w:r>
            <w:r w:rsidR="003337A0">
              <w:rPr>
                <w:rFonts w:hint="cs"/>
                <w:rtl/>
              </w:rPr>
              <w:t>و</w:t>
            </w:r>
            <w:r w:rsidRPr="00BE13C8">
              <w:rPr>
                <w:rtl/>
              </w:rPr>
              <w:t xml:space="preserve">التعاون </w:t>
            </w:r>
            <w:r w:rsidR="003337A0">
              <w:rPr>
                <w:rFonts w:hint="cs"/>
                <w:rtl/>
              </w:rPr>
              <w:t>وتبادل المعلومات بين أصحاب المصلحة والمنظمين</w:t>
            </w:r>
            <w:r w:rsidRPr="00BE13C8">
              <w:rPr>
                <w:rtl/>
              </w:rPr>
              <w:t>.</w:t>
            </w:r>
          </w:p>
          <w:p w14:paraId="6084EEEA" w14:textId="77777777" w:rsidR="009E1D47" w:rsidRPr="009E1D47" w:rsidRDefault="009E1D47" w:rsidP="009E1D47">
            <w:pPr>
              <w:pStyle w:val="Heading1"/>
              <w:outlineLvl w:val="0"/>
              <w:rPr>
                <w:rtl/>
              </w:rPr>
            </w:pPr>
            <w:bookmarkStart w:id="184" w:name="_Toc496781449"/>
            <w:bookmarkStart w:id="185" w:name="_Toc505868061"/>
            <w:bookmarkStart w:id="186" w:name="_Toc505869298"/>
            <w:bookmarkStart w:id="187" w:name="_Toc505871271"/>
            <w:r w:rsidRPr="009E1D47">
              <w:t>3</w:t>
            </w:r>
            <w:r w:rsidRPr="009E1D47">
              <w:rPr>
                <w:rtl/>
              </w:rPr>
              <w:tab/>
            </w:r>
            <w:r w:rsidRPr="009E1D47">
              <w:rPr>
                <w:rFonts w:hint="eastAsia"/>
                <w:rtl/>
              </w:rPr>
              <w:t>الناتج</w:t>
            </w:r>
            <w:r w:rsidRPr="009E1D47">
              <w:rPr>
                <w:rtl/>
              </w:rPr>
              <w:t xml:space="preserve"> </w:t>
            </w:r>
            <w:r w:rsidRPr="009E1D47">
              <w:rPr>
                <w:rFonts w:hint="eastAsia"/>
                <w:rtl/>
              </w:rPr>
              <w:t>المتوقع</w:t>
            </w:r>
            <w:bookmarkEnd w:id="184"/>
            <w:bookmarkEnd w:id="185"/>
            <w:bookmarkEnd w:id="186"/>
            <w:bookmarkEnd w:id="187"/>
          </w:p>
          <w:p w14:paraId="66CE7CA5" w14:textId="779A97D8" w:rsidR="009E1D47" w:rsidRPr="00C352B8" w:rsidRDefault="009E1D47" w:rsidP="009E1D47">
            <w:pPr>
              <w:pStyle w:val="enumlev1"/>
              <w:rPr>
                <w:rtl/>
              </w:rPr>
            </w:pPr>
            <w:bookmarkStart w:id="188" w:name="_Toc496781450"/>
            <w:bookmarkStart w:id="189" w:name="_Toc505868062"/>
            <w:bookmarkStart w:id="190" w:name="_Toc505869299"/>
            <w:bookmarkStart w:id="191" w:name="_Toc505871272"/>
            <w:proofErr w:type="gramStart"/>
            <w:r w:rsidRPr="00C352B8">
              <w:rPr>
                <w:rFonts w:hint="eastAsia"/>
                <w:rtl/>
              </w:rPr>
              <w:t>أ</w:t>
            </w:r>
            <w:r w:rsidRPr="00C352B8">
              <w:rPr>
                <w:rtl/>
              </w:rPr>
              <w:t xml:space="preserve"> )</w:t>
            </w:r>
            <w:proofErr w:type="gramEnd"/>
            <w:r w:rsidRPr="00C352B8">
              <w:rPr>
                <w:rtl/>
              </w:rPr>
              <w:tab/>
            </w:r>
            <w:r w:rsidRPr="00C352B8">
              <w:rPr>
                <w:rFonts w:hint="eastAsia"/>
                <w:rtl/>
              </w:rPr>
              <w:t>تقرير</w:t>
            </w:r>
            <w:r w:rsidRPr="00C352B8">
              <w:rPr>
                <w:rtl/>
              </w:rPr>
              <w:t xml:space="preserve"> </w:t>
            </w:r>
            <w:r w:rsidRPr="00C352B8">
              <w:rPr>
                <w:rFonts w:hint="eastAsia"/>
                <w:rtl/>
              </w:rPr>
              <w:t>يقدم</w:t>
            </w:r>
            <w:r w:rsidRPr="00C352B8">
              <w:rPr>
                <w:rtl/>
              </w:rPr>
              <w:t xml:space="preserve"> </w:t>
            </w:r>
            <w:r w:rsidRPr="00C352B8">
              <w:rPr>
                <w:rFonts w:hint="eastAsia"/>
                <w:rtl/>
              </w:rPr>
              <w:t>إلى</w:t>
            </w:r>
            <w:r w:rsidRPr="00C352B8">
              <w:rPr>
                <w:rtl/>
              </w:rPr>
              <w:t xml:space="preserve"> </w:t>
            </w:r>
            <w:r w:rsidRPr="00C352B8">
              <w:rPr>
                <w:rFonts w:hint="eastAsia"/>
                <w:rtl/>
              </w:rPr>
              <w:t>الدول</w:t>
            </w:r>
            <w:r w:rsidRPr="00C352B8">
              <w:rPr>
                <w:rtl/>
              </w:rPr>
              <w:t xml:space="preserve"> </w:t>
            </w:r>
            <w:r w:rsidRPr="00C352B8">
              <w:rPr>
                <w:rFonts w:hint="eastAsia"/>
                <w:rtl/>
              </w:rPr>
              <w:t>الأعضاء</w:t>
            </w:r>
            <w:r w:rsidRPr="00C352B8">
              <w:rPr>
                <w:rtl/>
              </w:rPr>
              <w:t xml:space="preserve"> </w:t>
            </w:r>
            <w:r w:rsidRPr="00C352B8">
              <w:rPr>
                <w:rFonts w:hint="eastAsia"/>
                <w:rtl/>
              </w:rPr>
              <w:t>وأعضاء</w:t>
            </w:r>
            <w:r w:rsidRPr="00C352B8">
              <w:rPr>
                <w:rtl/>
              </w:rPr>
              <w:t xml:space="preserve"> </w:t>
            </w:r>
            <w:r w:rsidRPr="00C352B8">
              <w:rPr>
                <w:rFonts w:hint="eastAsia"/>
                <w:rtl/>
              </w:rPr>
              <w:t>القطاعات</w:t>
            </w:r>
            <w:r w:rsidRPr="00C352B8">
              <w:rPr>
                <w:rtl/>
              </w:rPr>
              <w:t xml:space="preserve"> </w:t>
            </w:r>
            <w:r w:rsidRPr="00C352B8">
              <w:rPr>
                <w:rFonts w:hint="eastAsia"/>
                <w:rtl/>
              </w:rPr>
              <w:t>ومنظمات</w:t>
            </w:r>
            <w:r w:rsidRPr="00C352B8">
              <w:rPr>
                <w:rtl/>
              </w:rPr>
              <w:t xml:space="preserve"> </w:t>
            </w:r>
            <w:r w:rsidRPr="00C352B8">
              <w:rPr>
                <w:rFonts w:hint="eastAsia"/>
                <w:rtl/>
              </w:rPr>
              <w:t>حماية</w:t>
            </w:r>
            <w:r w:rsidRPr="00C352B8">
              <w:rPr>
                <w:rtl/>
              </w:rPr>
              <w:t xml:space="preserve"> </w:t>
            </w:r>
            <w:r w:rsidRPr="00C352B8">
              <w:rPr>
                <w:rFonts w:hint="eastAsia"/>
                <w:rtl/>
              </w:rPr>
              <w:t>المستهلك</w:t>
            </w:r>
            <w:r w:rsidRPr="00C352B8">
              <w:rPr>
                <w:rtl/>
              </w:rPr>
              <w:t xml:space="preserve"> </w:t>
            </w:r>
            <w:r w:rsidRPr="00C352B8">
              <w:rPr>
                <w:rFonts w:hint="eastAsia"/>
                <w:rtl/>
              </w:rPr>
              <w:t>وجهات</w:t>
            </w:r>
            <w:r w:rsidRPr="00C352B8">
              <w:rPr>
                <w:rtl/>
              </w:rPr>
              <w:t xml:space="preserve"> </w:t>
            </w:r>
            <w:r w:rsidRPr="00C352B8">
              <w:rPr>
                <w:rFonts w:hint="eastAsia"/>
                <w:rtl/>
              </w:rPr>
              <w:t>التشغيل</w:t>
            </w:r>
            <w:r w:rsidRPr="00C352B8">
              <w:rPr>
                <w:rtl/>
              </w:rPr>
              <w:t xml:space="preserve"> </w:t>
            </w:r>
            <w:r w:rsidRPr="00C352B8">
              <w:rPr>
                <w:rFonts w:hint="cs"/>
                <w:rtl/>
              </w:rPr>
              <w:t>ومقدمي</w:t>
            </w:r>
            <w:r w:rsidRPr="00C352B8">
              <w:rPr>
                <w:rtl/>
              </w:rPr>
              <w:t xml:space="preserve"> </w:t>
            </w:r>
            <w:r w:rsidRPr="00C352B8">
              <w:rPr>
                <w:rFonts w:hint="eastAsia"/>
                <w:rtl/>
              </w:rPr>
              <w:t>الخدمات</w:t>
            </w:r>
            <w:r w:rsidRPr="00C352B8">
              <w:rPr>
                <w:rtl/>
              </w:rPr>
              <w:t xml:space="preserve"> </w:t>
            </w:r>
            <w:r w:rsidRPr="00C352B8">
              <w:rPr>
                <w:rFonts w:hint="eastAsia"/>
                <w:rtl/>
              </w:rPr>
              <w:t>تحدَّد</w:t>
            </w:r>
            <w:r w:rsidRPr="00C352B8">
              <w:rPr>
                <w:rtl/>
              </w:rPr>
              <w:t xml:space="preserve"> </w:t>
            </w:r>
            <w:r w:rsidRPr="00C352B8">
              <w:rPr>
                <w:rFonts w:hint="eastAsia"/>
                <w:rtl/>
              </w:rPr>
              <w:t>فيه</w:t>
            </w:r>
            <w:r w:rsidRPr="00C352B8">
              <w:rPr>
                <w:rtl/>
              </w:rPr>
              <w:t xml:space="preserve"> </w:t>
            </w:r>
            <w:r w:rsidRPr="00C352B8">
              <w:rPr>
                <w:rFonts w:hint="eastAsia"/>
                <w:rtl/>
              </w:rPr>
              <w:t>المبادئ</w:t>
            </w:r>
            <w:r w:rsidRPr="00C352B8">
              <w:rPr>
                <w:rtl/>
              </w:rPr>
              <w:t xml:space="preserve"> </w:t>
            </w:r>
            <w:r w:rsidRPr="00C352B8">
              <w:rPr>
                <w:rFonts w:hint="eastAsia"/>
                <w:rtl/>
              </w:rPr>
              <w:t>التوجيهية</w:t>
            </w:r>
            <w:r w:rsidRPr="00C352B8">
              <w:rPr>
                <w:rtl/>
              </w:rPr>
              <w:t xml:space="preserve"> </w:t>
            </w:r>
            <w:r w:rsidRPr="00C352B8">
              <w:rPr>
                <w:rFonts w:hint="cs"/>
                <w:rtl/>
              </w:rPr>
              <w:t xml:space="preserve">وأفضل الممارسات </w:t>
            </w:r>
            <w:r w:rsidRPr="00C352B8">
              <w:rPr>
                <w:rFonts w:hint="eastAsia"/>
                <w:rtl/>
              </w:rPr>
              <w:t>التي</w:t>
            </w:r>
            <w:r w:rsidRPr="00C352B8">
              <w:rPr>
                <w:rtl/>
              </w:rPr>
              <w:t xml:space="preserve"> </w:t>
            </w:r>
            <w:r w:rsidR="003337A0">
              <w:rPr>
                <w:rFonts w:hint="cs"/>
                <w:rtl/>
              </w:rPr>
              <w:t>يمكن</w:t>
            </w:r>
            <w:r w:rsidRPr="00C352B8">
              <w:rPr>
                <w:rtl/>
              </w:rPr>
              <w:t xml:space="preserve"> </w:t>
            </w:r>
            <w:r w:rsidRPr="00C352B8">
              <w:rPr>
                <w:rFonts w:hint="eastAsia"/>
                <w:rtl/>
              </w:rPr>
              <w:t>وضعها</w:t>
            </w:r>
            <w:r w:rsidRPr="00C352B8">
              <w:rPr>
                <w:rtl/>
              </w:rPr>
              <w:t xml:space="preserve"> </w:t>
            </w:r>
            <w:r w:rsidRPr="00C352B8">
              <w:rPr>
                <w:rFonts w:hint="eastAsia"/>
                <w:rtl/>
              </w:rPr>
              <w:t>لمساعدة</w:t>
            </w:r>
            <w:r w:rsidRPr="00C352B8">
              <w:rPr>
                <w:rtl/>
              </w:rPr>
              <w:t xml:space="preserve"> </w:t>
            </w:r>
            <w:r w:rsidRPr="00C352B8">
              <w:rPr>
                <w:rFonts w:hint="eastAsia"/>
                <w:rtl/>
              </w:rPr>
              <w:t>هذه</w:t>
            </w:r>
            <w:r w:rsidRPr="00C352B8">
              <w:rPr>
                <w:rtl/>
              </w:rPr>
              <w:t xml:space="preserve"> </w:t>
            </w:r>
            <w:r w:rsidRPr="00C352B8">
              <w:rPr>
                <w:rFonts w:hint="eastAsia"/>
                <w:rtl/>
              </w:rPr>
              <w:t>الجهات</w:t>
            </w:r>
            <w:r w:rsidRPr="00C352B8">
              <w:rPr>
                <w:rtl/>
              </w:rPr>
              <w:t xml:space="preserve"> </w:t>
            </w:r>
            <w:r w:rsidRPr="00C352B8">
              <w:rPr>
                <w:rFonts w:hint="eastAsia"/>
                <w:rtl/>
              </w:rPr>
              <w:t>في إيجاد</w:t>
            </w:r>
            <w:r w:rsidRPr="00C352B8">
              <w:rPr>
                <w:rtl/>
              </w:rPr>
              <w:t xml:space="preserve"> </w:t>
            </w:r>
            <w:r w:rsidRPr="00C352B8">
              <w:rPr>
                <w:rFonts w:hint="eastAsia"/>
                <w:rtl/>
              </w:rPr>
              <w:t>الأدوات</w:t>
            </w:r>
            <w:r w:rsidRPr="00C352B8">
              <w:rPr>
                <w:rtl/>
              </w:rPr>
              <w:t xml:space="preserve"> </w:t>
            </w:r>
            <w:r w:rsidRPr="00C352B8">
              <w:rPr>
                <w:rFonts w:hint="eastAsia"/>
                <w:rtl/>
              </w:rPr>
              <w:t>اللازمة</w:t>
            </w:r>
            <w:r w:rsidRPr="00C352B8">
              <w:rPr>
                <w:rtl/>
              </w:rPr>
              <w:t xml:space="preserve"> </w:t>
            </w:r>
            <w:r w:rsidRPr="00C352B8">
              <w:rPr>
                <w:rFonts w:hint="eastAsia"/>
                <w:rtl/>
              </w:rPr>
              <w:t>لإرساء</w:t>
            </w:r>
            <w:r w:rsidRPr="00C352B8">
              <w:rPr>
                <w:rtl/>
              </w:rPr>
              <w:t xml:space="preserve"> </w:t>
            </w:r>
            <w:r w:rsidRPr="00C352B8">
              <w:rPr>
                <w:rFonts w:hint="eastAsia"/>
                <w:rtl/>
              </w:rPr>
              <w:t>ثقافة</w:t>
            </w:r>
            <w:r w:rsidRPr="00C352B8">
              <w:rPr>
                <w:rtl/>
              </w:rPr>
              <w:t xml:space="preserve"> </w:t>
            </w:r>
            <w:r w:rsidRPr="00C352B8">
              <w:rPr>
                <w:rFonts w:hint="cs"/>
                <w:rtl/>
              </w:rPr>
              <w:t>راسخة</w:t>
            </w:r>
            <w:r w:rsidRPr="00C352B8">
              <w:rPr>
                <w:rtl/>
              </w:rPr>
              <w:t xml:space="preserve"> </w:t>
            </w:r>
            <w:r w:rsidRPr="00C352B8">
              <w:rPr>
                <w:rFonts w:hint="eastAsia"/>
                <w:rtl/>
              </w:rPr>
              <w:t>بشأن</w:t>
            </w:r>
            <w:r w:rsidRPr="00C352B8">
              <w:rPr>
                <w:rtl/>
              </w:rPr>
              <w:t xml:space="preserve"> </w:t>
            </w:r>
            <w:r w:rsidRPr="00C352B8">
              <w:rPr>
                <w:rFonts w:hint="eastAsia"/>
                <w:rtl/>
              </w:rPr>
              <w:t>حماية</w:t>
            </w:r>
            <w:r w:rsidRPr="00C352B8">
              <w:rPr>
                <w:rtl/>
              </w:rPr>
              <w:t xml:space="preserve"> </w:t>
            </w:r>
            <w:r w:rsidRPr="00C352B8">
              <w:rPr>
                <w:rFonts w:hint="eastAsia"/>
                <w:rtl/>
              </w:rPr>
              <w:t>المستهلك</w:t>
            </w:r>
            <w:r w:rsidRPr="00C352B8">
              <w:rPr>
                <w:rtl/>
              </w:rPr>
              <w:t xml:space="preserve"> </w:t>
            </w:r>
            <w:r w:rsidRPr="00C352B8">
              <w:rPr>
                <w:rFonts w:hint="eastAsia"/>
                <w:rtl/>
              </w:rPr>
              <w:t>فيما</w:t>
            </w:r>
            <w:r w:rsidRPr="00C352B8">
              <w:rPr>
                <w:rtl/>
              </w:rPr>
              <w:t xml:space="preserve"> </w:t>
            </w:r>
            <w:r w:rsidRPr="00C352B8">
              <w:rPr>
                <w:rFonts w:hint="eastAsia"/>
                <w:rtl/>
              </w:rPr>
              <w:t>يتعلق</w:t>
            </w:r>
            <w:r w:rsidRPr="00C352B8">
              <w:rPr>
                <w:rtl/>
              </w:rPr>
              <w:t xml:space="preserve"> </w:t>
            </w:r>
            <w:r w:rsidRPr="00C352B8">
              <w:rPr>
                <w:rFonts w:hint="eastAsia"/>
                <w:rtl/>
              </w:rPr>
              <w:t>بالإعلام</w:t>
            </w:r>
            <w:r w:rsidRPr="00C352B8">
              <w:rPr>
                <w:rtl/>
              </w:rPr>
              <w:t xml:space="preserve"> </w:t>
            </w:r>
            <w:r w:rsidRPr="00C352B8">
              <w:rPr>
                <w:rFonts w:hint="eastAsia"/>
                <w:rtl/>
              </w:rPr>
              <w:t>والتوعية،</w:t>
            </w:r>
            <w:r w:rsidRPr="00C352B8">
              <w:rPr>
                <w:rtl/>
              </w:rPr>
              <w:t xml:space="preserve"> </w:t>
            </w:r>
            <w:r w:rsidRPr="00C352B8">
              <w:rPr>
                <w:rFonts w:hint="eastAsia"/>
                <w:rtl/>
              </w:rPr>
              <w:t>وإدراج</w:t>
            </w:r>
            <w:r w:rsidRPr="00C352B8">
              <w:rPr>
                <w:rtl/>
              </w:rPr>
              <w:t xml:space="preserve"> </w:t>
            </w:r>
            <w:r w:rsidRPr="00C352B8">
              <w:rPr>
                <w:rFonts w:hint="eastAsia"/>
                <w:rtl/>
              </w:rPr>
              <w:t>الحقوق</w:t>
            </w:r>
            <w:r w:rsidRPr="00C352B8">
              <w:rPr>
                <w:rtl/>
              </w:rPr>
              <w:t xml:space="preserve"> </w:t>
            </w:r>
            <w:r w:rsidRPr="00C352B8">
              <w:rPr>
                <w:rFonts w:hint="eastAsia"/>
                <w:rtl/>
              </w:rPr>
              <w:t>الأساسية</w:t>
            </w:r>
            <w:r w:rsidRPr="00C352B8">
              <w:rPr>
                <w:rtl/>
              </w:rPr>
              <w:t xml:space="preserve"> </w:t>
            </w:r>
            <w:r w:rsidRPr="00C352B8">
              <w:rPr>
                <w:rFonts w:hint="eastAsia"/>
                <w:rtl/>
              </w:rPr>
              <w:t>للمستهلك</w:t>
            </w:r>
            <w:r w:rsidRPr="00C352B8">
              <w:rPr>
                <w:rtl/>
              </w:rPr>
              <w:t xml:space="preserve"> </w:t>
            </w:r>
            <w:r w:rsidRPr="00C352B8">
              <w:rPr>
                <w:rFonts w:hint="eastAsia"/>
                <w:rtl/>
              </w:rPr>
              <w:t>في القوانين</w:t>
            </w:r>
            <w:r w:rsidRPr="00C352B8">
              <w:rPr>
                <w:rtl/>
              </w:rPr>
              <w:t xml:space="preserve"> </w:t>
            </w:r>
            <w:r w:rsidRPr="00C352B8">
              <w:rPr>
                <w:rFonts w:hint="eastAsia"/>
                <w:rtl/>
              </w:rPr>
              <w:t>والنصوص</w:t>
            </w:r>
            <w:r w:rsidRPr="00C352B8">
              <w:rPr>
                <w:rtl/>
              </w:rPr>
              <w:t xml:space="preserve"> </w:t>
            </w:r>
            <w:r w:rsidRPr="00C352B8">
              <w:rPr>
                <w:rFonts w:hint="eastAsia"/>
                <w:rtl/>
              </w:rPr>
              <w:t>التنظيمية</w:t>
            </w:r>
            <w:r w:rsidRPr="00C352B8">
              <w:rPr>
                <w:rtl/>
              </w:rPr>
              <w:t xml:space="preserve"> </w:t>
            </w:r>
            <w:r w:rsidRPr="00C352B8">
              <w:rPr>
                <w:rFonts w:hint="eastAsia"/>
                <w:rtl/>
              </w:rPr>
              <w:t>الوطنية</w:t>
            </w:r>
            <w:r w:rsidRPr="00C352B8">
              <w:rPr>
                <w:rtl/>
              </w:rPr>
              <w:t xml:space="preserve"> </w:t>
            </w:r>
            <w:r w:rsidRPr="00C352B8">
              <w:rPr>
                <w:rFonts w:hint="eastAsia"/>
                <w:rtl/>
              </w:rPr>
              <w:t>أو</w:t>
            </w:r>
            <w:r w:rsidRPr="00C352B8">
              <w:rPr>
                <w:rtl/>
              </w:rPr>
              <w:t xml:space="preserve"> </w:t>
            </w:r>
            <w:r w:rsidRPr="00C352B8">
              <w:rPr>
                <w:rFonts w:hint="eastAsia"/>
                <w:rtl/>
              </w:rPr>
              <w:t>الإقليمية</w:t>
            </w:r>
            <w:r w:rsidRPr="00C352B8">
              <w:rPr>
                <w:rtl/>
              </w:rPr>
              <w:t xml:space="preserve"> </w:t>
            </w:r>
            <w:r w:rsidRPr="00C352B8">
              <w:rPr>
                <w:rFonts w:hint="eastAsia"/>
                <w:rtl/>
              </w:rPr>
              <w:t>أو</w:t>
            </w:r>
            <w:r w:rsidRPr="00C352B8">
              <w:rPr>
                <w:rtl/>
              </w:rPr>
              <w:t xml:space="preserve"> </w:t>
            </w:r>
            <w:r w:rsidRPr="00C352B8">
              <w:rPr>
                <w:rFonts w:hint="eastAsia"/>
                <w:rtl/>
              </w:rPr>
              <w:t>الدولية</w:t>
            </w:r>
            <w:r w:rsidRPr="00C352B8">
              <w:rPr>
                <w:rtl/>
              </w:rPr>
              <w:t xml:space="preserve"> </w:t>
            </w:r>
            <w:r w:rsidRPr="00C352B8">
              <w:rPr>
                <w:rFonts w:hint="eastAsia"/>
                <w:rtl/>
              </w:rPr>
              <w:t>وحماية</w:t>
            </w:r>
            <w:r w:rsidRPr="00C352B8">
              <w:rPr>
                <w:rtl/>
              </w:rPr>
              <w:t xml:space="preserve"> </w:t>
            </w:r>
            <w:r w:rsidRPr="00C352B8">
              <w:rPr>
                <w:rFonts w:hint="eastAsia"/>
                <w:rtl/>
              </w:rPr>
              <w:t>المستهلك</w:t>
            </w:r>
            <w:r w:rsidRPr="00C352B8">
              <w:rPr>
                <w:rtl/>
              </w:rPr>
              <w:t xml:space="preserve"> </w:t>
            </w:r>
            <w:r w:rsidRPr="00C352B8">
              <w:rPr>
                <w:rFonts w:hint="eastAsia"/>
                <w:rtl/>
              </w:rPr>
              <w:t>في </w:t>
            </w:r>
            <w:r w:rsidRPr="00C352B8">
              <w:rPr>
                <w:rFonts w:hint="cs"/>
                <w:rtl/>
              </w:rPr>
              <w:t>تقديم</w:t>
            </w:r>
            <w:r w:rsidRPr="00C352B8">
              <w:rPr>
                <w:rtl/>
              </w:rPr>
              <w:t xml:space="preserve"> </w:t>
            </w:r>
            <w:r w:rsidRPr="00C352B8">
              <w:rPr>
                <w:rFonts w:hint="eastAsia"/>
                <w:rtl/>
              </w:rPr>
              <w:t>جميع</w:t>
            </w:r>
            <w:r w:rsidRPr="00C352B8">
              <w:rPr>
                <w:rtl/>
              </w:rPr>
              <w:t xml:space="preserve"> </w:t>
            </w:r>
            <w:r w:rsidRPr="00C352B8">
              <w:rPr>
                <w:rFonts w:hint="eastAsia"/>
                <w:rtl/>
              </w:rPr>
              <w:t>خدمات</w:t>
            </w:r>
            <w:r w:rsidRPr="00C352B8">
              <w:rPr>
                <w:rtl/>
              </w:rPr>
              <w:t xml:space="preserve"> </w:t>
            </w:r>
            <w:r w:rsidRPr="00C352B8">
              <w:rPr>
                <w:rFonts w:hint="eastAsia"/>
                <w:rtl/>
              </w:rPr>
              <w:t>الاتصالات</w:t>
            </w:r>
            <w:r w:rsidRPr="00C352B8">
              <w:rPr>
                <w:rtl/>
              </w:rPr>
              <w:t>/</w:t>
            </w:r>
            <w:r w:rsidRPr="00C352B8">
              <w:rPr>
                <w:rFonts w:hint="eastAsia"/>
                <w:rtl/>
              </w:rPr>
              <w:t>تكنولوجيا</w:t>
            </w:r>
            <w:r w:rsidRPr="00C352B8">
              <w:rPr>
                <w:rtl/>
              </w:rPr>
              <w:t xml:space="preserve"> </w:t>
            </w:r>
            <w:r w:rsidRPr="00C352B8">
              <w:rPr>
                <w:rFonts w:hint="eastAsia"/>
                <w:rtl/>
              </w:rPr>
              <w:t>المعلومات والاتصالات</w:t>
            </w:r>
            <w:r w:rsidRPr="00C352B8">
              <w:rPr>
                <w:rtl/>
              </w:rPr>
              <w:t>.</w:t>
            </w:r>
          </w:p>
          <w:p w14:paraId="1A90A687" w14:textId="77777777" w:rsidR="009E1D47" w:rsidRPr="00431807" w:rsidRDefault="009E1D47" w:rsidP="009E1D47">
            <w:pPr>
              <w:pStyle w:val="enumlev1"/>
              <w:rPr>
                <w:rtl/>
              </w:rPr>
            </w:pPr>
            <w:r w:rsidRPr="00431807">
              <w:rPr>
                <w:rFonts w:hint="eastAsia"/>
                <w:rtl/>
              </w:rPr>
              <w:t>ب</w:t>
            </w:r>
            <w:r w:rsidRPr="00431807">
              <w:rPr>
                <w:rtl/>
              </w:rPr>
              <w:t>)</w:t>
            </w:r>
            <w:r w:rsidRPr="00431807">
              <w:rPr>
                <w:rtl/>
              </w:rPr>
              <w:tab/>
            </w:r>
            <w:r w:rsidRPr="00431807">
              <w:rPr>
                <w:rFonts w:hint="eastAsia"/>
                <w:rtl/>
              </w:rPr>
              <w:t>تنظيم</w:t>
            </w:r>
            <w:r w:rsidRPr="00431807">
              <w:rPr>
                <w:rtl/>
              </w:rPr>
              <w:t xml:space="preserve"> </w:t>
            </w:r>
            <w:r w:rsidRPr="00431807">
              <w:rPr>
                <w:rFonts w:hint="eastAsia"/>
                <w:rtl/>
              </w:rPr>
              <w:t>حلقات</w:t>
            </w:r>
            <w:r w:rsidRPr="00431807">
              <w:rPr>
                <w:rtl/>
              </w:rPr>
              <w:t xml:space="preserve"> </w:t>
            </w:r>
            <w:r w:rsidRPr="00431807">
              <w:rPr>
                <w:rFonts w:hint="eastAsia"/>
                <w:rtl/>
              </w:rPr>
              <w:t>دراسية</w:t>
            </w:r>
            <w:r w:rsidRPr="00431807">
              <w:rPr>
                <w:rtl/>
              </w:rPr>
              <w:t xml:space="preserve"> </w:t>
            </w:r>
            <w:r w:rsidRPr="00431807">
              <w:rPr>
                <w:rFonts w:hint="eastAsia"/>
                <w:rtl/>
              </w:rPr>
              <w:t>إقليمية</w:t>
            </w:r>
            <w:r w:rsidRPr="00431807">
              <w:rPr>
                <w:rtl/>
              </w:rPr>
              <w:t xml:space="preserve"> </w:t>
            </w:r>
            <w:r w:rsidRPr="00431807">
              <w:rPr>
                <w:rFonts w:hint="eastAsia"/>
                <w:rtl/>
              </w:rPr>
              <w:t>بشأن</w:t>
            </w:r>
            <w:r w:rsidRPr="00431807">
              <w:rPr>
                <w:rFonts w:hint="cs"/>
                <w:rtl/>
              </w:rPr>
              <w:t xml:space="preserve"> حماية المستهلك: </w:t>
            </w:r>
            <w:r w:rsidRPr="00312963">
              <w:rPr>
                <w:rFonts w:hint="cs"/>
                <w:rtl/>
              </w:rPr>
              <w:t>توعية</w:t>
            </w:r>
            <w:r>
              <w:rPr>
                <w:rFonts w:hint="cs"/>
                <w:rtl/>
              </w:rPr>
              <w:t xml:space="preserve"> </w:t>
            </w:r>
            <w:r w:rsidRPr="00431807">
              <w:rPr>
                <w:rFonts w:hint="cs"/>
                <w:rtl/>
              </w:rPr>
              <w:t>المستهلك</w:t>
            </w:r>
            <w:r w:rsidRPr="00431807">
              <w:rPr>
                <w:rtl/>
              </w:rPr>
              <w:t xml:space="preserve"> </w:t>
            </w:r>
            <w:r w:rsidRPr="00431807">
              <w:rPr>
                <w:rFonts w:hint="cs"/>
                <w:rtl/>
              </w:rPr>
              <w:t>وحمايته</w:t>
            </w:r>
            <w:r w:rsidRPr="00431807">
              <w:rPr>
                <w:rtl/>
              </w:rPr>
              <w:t xml:space="preserve"> </w:t>
            </w:r>
            <w:r w:rsidRPr="00431807">
              <w:rPr>
                <w:rFonts w:hint="cs"/>
                <w:rtl/>
              </w:rPr>
              <w:t>وحقوقه</w:t>
            </w:r>
            <w:r w:rsidRPr="00431807">
              <w:rPr>
                <w:rtl/>
              </w:rPr>
              <w:t xml:space="preserve"> </w:t>
            </w:r>
            <w:r>
              <w:rPr>
                <w:rFonts w:hint="cs"/>
                <w:rtl/>
              </w:rPr>
              <w:t>و</w:t>
            </w:r>
            <w:r w:rsidRPr="00431807">
              <w:rPr>
                <w:rFonts w:hint="cs"/>
                <w:rtl/>
              </w:rPr>
              <w:t>القوانين</w:t>
            </w:r>
            <w:r w:rsidRPr="00431807">
              <w:rPr>
                <w:rtl/>
              </w:rPr>
              <w:t xml:space="preserve"> </w:t>
            </w:r>
            <w:r w:rsidRPr="00431807">
              <w:rPr>
                <w:rFonts w:hint="cs"/>
                <w:rtl/>
              </w:rPr>
              <w:t>والأسس</w:t>
            </w:r>
            <w:r w:rsidRPr="00431807">
              <w:rPr>
                <w:rtl/>
              </w:rPr>
              <w:t xml:space="preserve"> </w:t>
            </w:r>
            <w:r w:rsidRPr="00431807">
              <w:rPr>
                <w:rFonts w:hint="cs"/>
                <w:rtl/>
              </w:rPr>
              <w:t>الاقتصادية</w:t>
            </w:r>
            <w:r w:rsidRPr="00431807">
              <w:rPr>
                <w:rtl/>
              </w:rPr>
              <w:t xml:space="preserve"> </w:t>
            </w:r>
            <w:r w:rsidRPr="00431807">
              <w:rPr>
                <w:rFonts w:hint="cs"/>
                <w:rtl/>
              </w:rPr>
              <w:t>وشبكات المستهلكين.</w:t>
            </w:r>
          </w:p>
          <w:p w14:paraId="3A5141B0" w14:textId="77777777" w:rsidR="009E1D47" w:rsidRPr="00BE13C8" w:rsidRDefault="009E1D47" w:rsidP="009E1D47">
            <w:pPr>
              <w:pStyle w:val="Heading1"/>
              <w:outlineLvl w:val="0"/>
              <w:rPr>
                <w:rtl/>
                <w:lang w:val="en-CA"/>
              </w:rPr>
            </w:pPr>
            <w:r w:rsidRPr="00BE13C8">
              <w:rPr>
                <w:lang w:val="en-CA"/>
              </w:rPr>
              <w:t>4</w:t>
            </w:r>
            <w:r w:rsidRPr="00BE13C8">
              <w:rPr>
                <w:rFonts w:hint="cs"/>
                <w:rtl/>
              </w:rPr>
              <w:tab/>
            </w:r>
            <w:r w:rsidRPr="00BE13C8">
              <w:rPr>
                <w:rtl/>
              </w:rPr>
              <w:t>التوقيت</w:t>
            </w:r>
            <w:bookmarkEnd w:id="188"/>
            <w:bookmarkEnd w:id="189"/>
            <w:bookmarkEnd w:id="190"/>
            <w:bookmarkEnd w:id="191"/>
          </w:p>
          <w:p w14:paraId="5A51E310" w14:textId="75BE5C22" w:rsidR="009E1D47" w:rsidRPr="00BE13C8" w:rsidRDefault="009E1D47" w:rsidP="009E1D47">
            <w:pPr>
              <w:rPr>
                <w:rtl/>
              </w:rPr>
            </w:pPr>
            <w:r w:rsidRPr="00BE13C8">
              <w:rPr>
                <w:rtl/>
              </w:rPr>
              <w:t xml:space="preserve">من المتوقع إصدار تقرير مرحلي سنوي </w:t>
            </w:r>
            <w:r w:rsidRPr="00BE13C8">
              <w:rPr>
                <w:rFonts w:hint="cs"/>
                <w:rtl/>
              </w:rPr>
              <w:t xml:space="preserve">في </w:t>
            </w:r>
            <w:r w:rsidRPr="00BE13C8">
              <w:rPr>
                <w:rtl/>
              </w:rPr>
              <w:t>كل اجتماع للجنة الدراسات.</w:t>
            </w:r>
            <w:r w:rsidRPr="00BE13C8">
              <w:t xml:space="preserve"> </w:t>
            </w:r>
            <w:r w:rsidRPr="00BE13C8">
              <w:rPr>
                <w:rtl/>
              </w:rPr>
              <w:t xml:space="preserve">ويمكن إرسال نواتج أخرى، بما في ذلك النواتج السنوية </w:t>
            </w:r>
            <w:r w:rsidR="00D940C3">
              <w:rPr>
                <w:rFonts w:hint="cs"/>
                <w:rtl/>
              </w:rPr>
              <w:t xml:space="preserve">وورش العمل </w:t>
            </w:r>
            <w:r w:rsidRPr="00BE13C8">
              <w:rPr>
                <w:rtl/>
              </w:rPr>
              <w:t xml:space="preserve">ومراجعة تقرير فترة الدراسة السابقة، إلى لجنة الدراسات للموافقة عليها بشأن </w:t>
            </w:r>
            <w:r w:rsidRPr="00BE13C8">
              <w:rPr>
                <w:rFonts w:hint="cs"/>
                <w:rtl/>
              </w:rPr>
              <w:t>الجاهزية</w:t>
            </w:r>
            <w:r w:rsidRPr="00BE13C8">
              <w:rPr>
                <w:rtl/>
              </w:rPr>
              <w:t>، حسب الاقتضاء.</w:t>
            </w:r>
          </w:p>
          <w:p w14:paraId="1280CCC2" w14:textId="77777777" w:rsidR="009E1D47" w:rsidRPr="00BE13C8" w:rsidRDefault="009E1D47" w:rsidP="009E1D47">
            <w:pPr>
              <w:pStyle w:val="Heading1"/>
              <w:outlineLvl w:val="0"/>
              <w:rPr>
                <w:rtl/>
              </w:rPr>
            </w:pPr>
            <w:bookmarkStart w:id="192" w:name="_Toc505868063"/>
            <w:bookmarkStart w:id="193" w:name="_Toc505869300"/>
            <w:bookmarkStart w:id="194" w:name="_Toc505871273"/>
            <w:r w:rsidRPr="00BE13C8">
              <w:rPr>
                <w:lang w:val="en-CA"/>
              </w:rPr>
              <w:t>5</w:t>
            </w:r>
            <w:r w:rsidRPr="00BE13C8">
              <w:rPr>
                <w:rFonts w:hint="cs"/>
                <w:rtl/>
              </w:rPr>
              <w:tab/>
              <w:t>الجهات المقترحة/الجهات الراعية</w:t>
            </w:r>
            <w:bookmarkEnd w:id="192"/>
            <w:bookmarkEnd w:id="193"/>
            <w:bookmarkEnd w:id="194"/>
          </w:p>
          <w:p w14:paraId="723BF030" w14:textId="77777777" w:rsidR="009E1D47" w:rsidRPr="00BE13C8" w:rsidRDefault="009E1D47" w:rsidP="009E1D47">
            <w:pPr>
              <w:rPr>
                <w:rtl/>
                <w:lang w:bidi="ar-EG"/>
              </w:rPr>
            </w:pPr>
            <w:r w:rsidRPr="00BE13C8">
              <w:rPr>
                <w:rFonts w:hint="cs"/>
                <w:rtl/>
                <w:lang w:bidi="ar-EG"/>
              </w:rPr>
              <w:t>ت</w:t>
            </w:r>
            <w:r w:rsidRPr="00BE13C8">
              <w:rPr>
                <w:rtl/>
                <w:lang w:bidi="ar-EG"/>
              </w:rPr>
              <w:t>حد</w:t>
            </w:r>
            <w:r w:rsidRPr="00BE13C8">
              <w:rPr>
                <w:rFonts w:hint="cs"/>
                <w:rtl/>
                <w:lang w:bidi="ar-EG"/>
              </w:rPr>
              <w:t>َ</w:t>
            </w:r>
            <w:r w:rsidRPr="00BE13C8">
              <w:rPr>
                <w:rtl/>
                <w:lang w:bidi="ar-EG"/>
              </w:rPr>
              <w:t>د لاحقاً.</w:t>
            </w:r>
          </w:p>
          <w:p w14:paraId="007A46BF" w14:textId="77777777" w:rsidR="009E1D47" w:rsidRPr="00BE13C8" w:rsidRDefault="009E1D47" w:rsidP="009E1D47">
            <w:pPr>
              <w:pStyle w:val="Heading1"/>
              <w:outlineLvl w:val="0"/>
              <w:rPr>
                <w:rtl/>
                <w:lang w:val="en-CA"/>
              </w:rPr>
            </w:pPr>
            <w:bookmarkStart w:id="195" w:name="_Toc496781452"/>
            <w:bookmarkStart w:id="196" w:name="_Toc505868064"/>
            <w:bookmarkStart w:id="197" w:name="_Toc505869301"/>
            <w:bookmarkStart w:id="198" w:name="_Toc505871274"/>
            <w:r w:rsidRPr="00BE13C8">
              <w:rPr>
                <w:lang w:val="en-CA"/>
              </w:rPr>
              <w:t>6</w:t>
            </w:r>
            <w:r w:rsidRPr="00BE13C8">
              <w:rPr>
                <w:rFonts w:hint="cs"/>
                <w:rtl/>
              </w:rPr>
              <w:tab/>
            </w:r>
            <w:r w:rsidRPr="00BE13C8">
              <w:rPr>
                <w:rtl/>
              </w:rPr>
              <w:t xml:space="preserve">مصادر </w:t>
            </w:r>
            <w:r w:rsidRPr="00BE13C8">
              <w:rPr>
                <w:rFonts w:hint="cs"/>
                <w:rtl/>
              </w:rPr>
              <w:t>المُدخلات</w:t>
            </w:r>
            <w:bookmarkEnd w:id="195"/>
            <w:bookmarkEnd w:id="196"/>
            <w:bookmarkEnd w:id="197"/>
            <w:bookmarkEnd w:id="198"/>
          </w:p>
          <w:p w14:paraId="6DF8B0AD" w14:textId="77777777" w:rsidR="009E1D47" w:rsidRPr="00BE13C8" w:rsidRDefault="009E1D47" w:rsidP="009E1D47">
            <w:pPr>
              <w:pStyle w:val="enumlev1"/>
              <w:rPr>
                <w:rtl/>
              </w:rPr>
            </w:pPr>
            <w:r w:rsidRPr="00BE13C8">
              <w:t>(1</w:t>
            </w:r>
            <w:r w:rsidRPr="00BE13C8">
              <w:rPr>
                <w:rtl/>
              </w:rPr>
              <w:tab/>
              <w:t>جمع المساهمات والبيانات ذات الصلة من الدول الأعضاء وأعضاء قطاع تنمية الاتصالات</w:t>
            </w:r>
            <w:r w:rsidRPr="00BE13C8">
              <w:rPr>
                <w:rFonts w:hint="cs"/>
                <w:rtl/>
              </w:rPr>
              <w:t xml:space="preserve"> </w:t>
            </w:r>
            <w:r w:rsidRPr="00BE13C8">
              <w:rPr>
                <w:rtl/>
              </w:rPr>
              <w:t>والمنظمات والمجموعات المذكورة أدناه.</w:t>
            </w:r>
          </w:p>
          <w:p w14:paraId="789ECBE4" w14:textId="77777777" w:rsidR="009E1D47" w:rsidRPr="00BE13C8" w:rsidRDefault="009E1D47" w:rsidP="009E1D47">
            <w:pPr>
              <w:pStyle w:val="enumlev1"/>
              <w:rPr>
                <w:rtl/>
                <w:lang w:bidi="ar-EG"/>
              </w:rPr>
            </w:pPr>
            <w:r w:rsidRPr="00BE13C8">
              <w:t>(2</w:t>
            </w:r>
            <w:r w:rsidRPr="00BE13C8">
              <w:rPr>
                <w:rtl/>
              </w:rPr>
              <w:tab/>
            </w:r>
            <w:r w:rsidRPr="00BE13C8">
              <w:rPr>
                <w:rFonts w:hint="cs"/>
                <w:rtl/>
              </w:rPr>
              <w:t xml:space="preserve">التحديثات </w:t>
            </w:r>
            <w:r w:rsidRPr="00BE13C8">
              <w:rPr>
                <w:rtl/>
              </w:rPr>
              <w:t xml:space="preserve">والنواتج </w:t>
            </w:r>
            <w:r w:rsidRPr="00BE13C8">
              <w:rPr>
                <w:rFonts w:hint="cs"/>
                <w:rtl/>
              </w:rPr>
              <w:t>الصادرة عن</w:t>
            </w:r>
            <w:r w:rsidRPr="00BE13C8">
              <w:rPr>
                <w:rtl/>
              </w:rPr>
              <w:t xml:space="preserve"> لجان دراسات قطاعي الاتصالات الراديوية وتقييس الاتصالات وكذلك التوصيات والتقارير ذات الصلة المتعلقة بحماية المستهلك.</w:t>
            </w:r>
          </w:p>
          <w:p w14:paraId="7F00D68C" w14:textId="77777777" w:rsidR="009E1D47" w:rsidRPr="00BE13C8" w:rsidRDefault="009E1D47" w:rsidP="009E1D47">
            <w:pPr>
              <w:pStyle w:val="enumlev1"/>
              <w:rPr>
                <w:rtl/>
              </w:rPr>
            </w:pPr>
            <w:r w:rsidRPr="00BE13C8">
              <w:t>(3</w:t>
            </w:r>
            <w:r w:rsidRPr="00BE13C8">
              <w:rPr>
                <w:rtl/>
              </w:rPr>
              <w:tab/>
            </w:r>
            <w:r w:rsidRPr="00BE13C8">
              <w:rPr>
                <w:rFonts w:hint="cs"/>
                <w:rtl/>
              </w:rPr>
              <w:t>مجموعة معلومات عن</w:t>
            </w:r>
            <w:r w:rsidRPr="00BE13C8">
              <w:rPr>
                <w:rtl/>
              </w:rPr>
              <w:t xml:space="preserve"> أثر التكنولوجيات ونماذج الأعمال الجديدة والتحول الرقمي الجاري على البلدان النامية.</w:t>
            </w:r>
          </w:p>
          <w:p w14:paraId="5E33A847" w14:textId="71502AE2" w:rsidR="009E1D47" w:rsidRDefault="009E1D47" w:rsidP="009E1D47">
            <w:pPr>
              <w:pStyle w:val="enumlev1"/>
              <w:rPr>
                <w:rtl/>
              </w:rPr>
            </w:pPr>
            <w:r w:rsidRPr="00BE13C8">
              <w:t>(4</w:t>
            </w:r>
            <w:r w:rsidRPr="00BE13C8">
              <w:rPr>
                <w:rtl/>
              </w:rPr>
              <w:tab/>
            </w:r>
            <w:r w:rsidRPr="00BE13C8">
              <w:rPr>
                <w:rFonts w:hint="cs"/>
                <w:rtl/>
              </w:rPr>
              <w:t>النواتج المتعلقة بالقرار</w:t>
            </w:r>
            <w:r w:rsidRPr="00BE13C8">
              <w:rPr>
                <w:rFonts w:hint="eastAsia"/>
                <w:rtl/>
              </w:rPr>
              <w:t> </w:t>
            </w:r>
            <w:r w:rsidRPr="00BE13C8">
              <w:t>9</w:t>
            </w:r>
            <w:r w:rsidRPr="00BE13C8">
              <w:rPr>
                <w:rFonts w:hint="cs"/>
                <w:rtl/>
              </w:rPr>
              <w:t xml:space="preserve"> (المراجَع في </w:t>
            </w:r>
            <w:r w:rsidRPr="00BE13C8">
              <w:rPr>
                <w:rFonts w:hint="eastAsia"/>
                <w:rtl/>
              </w:rPr>
              <w:t>بوينس</w:t>
            </w:r>
            <w:r w:rsidRPr="00BE13C8">
              <w:rPr>
                <w:rtl/>
              </w:rPr>
              <w:t xml:space="preserve"> </w:t>
            </w:r>
            <w:r w:rsidRPr="00BE13C8">
              <w:rPr>
                <w:rFonts w:hint="eastAsia"/>
                <w:rtl/>
              </w:rPr>
              <w:t>آيرس</w:t>
            </w:r>
            <w:r w:rsidRPr="00BE13C8">
              <w:rPr>
                <w:rFonts w:hint="cs"/>
                <w:rtl/>
              </w:rPr>
              <w:t xml:space="preserve">، </w:t>
            </w:r>
            <w:r w:rsidRPr="00BE13C8">
              <w:t>2017</w:t>
            </w:r>
            <w:r w:rsidRPr="00BE13C8">
              <w:rPr>
                <w:rFonts w:hint="cs"/>
                <w:rtl/>
              </w:rPr>
              <w:t>) للمؤتمر العالمي لتنمية الاتصالات، بما في ذلك التوصيات والمبادئ التوجيهية والتقارير ذات الصلة.</w:t>
            </w:r>
          </w:p>
          <w:p w14:paraId="2B8A1E95" w14:textId="158B989D" w:rsidR="00AD1560" w:rsidRDefault="00AD1560" w:rsidP="00AD1560">
            <w:pPr>
              <w:rPr>
                <w:rtl/>
              </w:rPr>
            </w:pPr>
          </w:p>
          <w:p w14:paraId="276A76A2" w14:textId="77777777" w:rsidR="00AD1560" w:rsidRPr="00BE13C8" w:rsidRDefault="00AD1560" w:rsidP="00AD1560">
            <w:pPr>
              <w:rPr>
                <w:rtl/>
                <w:lang w:bidi="ar-EG"/>
              </w:rPr>
            </w:pPr>
          </w:p>
          <w:p w14:paraId="7ECB8986" w14:textId="77777777" w:rsidR="009E1D47" w:rsidRPr="00701918" w:rsidRDefault="009E1D47" w:rsidP="009E1D47">
            <w:pPr>
              <w:pStyle w:val="Heading1"/>
              <w:spacing w:after="120"/>
              <w:outlineLvl w:val="0"/>
            </w:pPr>
            <w:r w:rsidRPr="00BE13C8">
              <w:rPr>
                <w:rFonts w:cs="Calibri"/>
              </w:rPr>
              <w:lastRenderedPageBreak/>
              <w:t>7</w:t>
            </w:r>
            <w:r w:rsidRPr="00BE13C8">
              <w:rPr>
                <w:rtl/>
              </w:rPr>
              <w:tab/>
            </w:r>
            <w:r w:rsidRPr="00BE13C8">
              <w:rPr>
                <w:rFonts w:hint="cs"/>
                <w:rtl/>
              </w:rPr>
              <w:t>الجمهور المستهدَف</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7" w:type="dxa"/>
                <w:right w:w="107" w:type="dxa"/>
              </w:tblCellMar>
              <w:tblLook w:val="0000" w:firstRow="0" w:lastRow="0" w:firstColumn="0" w:lastColumn="0" w:noHBand="0" w:noVBand="0"/>
            </w:tblPr>
            <w:tblGrid>
              <w:gridCol w:w="3675"/>
              <w:gridCol w:w="2909"/>
              <w:gridCol w:w="2819"/>
            </w:tblGrid>
            <w:tr w:rsidR="009E1D47" w:rsidRPr="00BE13C8" w14:paraId="71B928EC" w14:textId="77777777" w:rsidTr="006B4512">
              <w:trPr>
                <w:jc w:val="center"/>
              </w:trPr>
              <w:tc>
                <w:tcPr>
                  <w:tcW w:w="3763" w:type="dxa"/>
                </w:tcPr>
                <w:p w14:paraId="6167E2CC" w14:textId="77777777" w:rsidR="009E1D47" w:rsidRPr="00BE13C8" w:rsidRDefault="009E1D47" w:rsidP="00AD1560">
                  <w:pPr>
                    <w:pStyle w:val="TableHead"/>
                    <w:keepNext w:val="0"/>
                    <w:rPr>
                      <w:lang w:val="en-GB"/>
                    </w:rPr>
                  </w:pPr>
                  <w:r w:rsidRPr="00BE13C8">
                    <w:rPr>
                      <w:rtl/>
                      <w:lang w:val="en-GB"/>
                    </w:rPr>
                    <w:t>الجمهور المستهدَف</w:t>
                  </w:r>
                </w:p>
              </w:tc>
              <w:tc>
                <w:tcPr>
                  <w:tcW w:w="2977" w:type="dxa"/>
                </w:tcPr>
                <w:p w14:paraId="69749588" w14:textId="77777777" w:rsidR="009E1D47" w:rsidRPr="00BE13C8" w:rsidRDefault="009E1D47" w:rsidP="00AD1560">
                  <w:pPr>
                    <w:pStyle w:val="TableHead"/>
                    <w:keepNext w:val="0"/>
                    <w:rPr>
                      <w:lang w:val="en-GB"/>
                    </w:rPr>
                  </w:pPr>
                  <w:r w:rsidRPr="00BE13C8">
                    <w:rPr>
                      <w:rtl/>
                      <w:lang w:val="en-GB"/>
                    </w:rPr>
                    <w:t>البلدان المتقدمة</w:t>
                  </w:r>
                </w:p>
              </w:tc>
              <w:tc>
                <w:tcPr>
                  <w:tcW w:w="2889" w:type="dxa"/>
                </w:tcPr>
                <w:p w14:paraId="3899720D" w14:textId="77777777" w:rsidR="009E1D47" w:rsidRPr="00BE13C8" w:rsidRDefault="009E1D47" w:rsidP="00AD1560">
                  <w:pPr>
                    <w:pStyle w:val="TableHead"/>
                    <w:keepNext w:val="0"/>
                    <w:rPr>
                      <w:lang w:val="en-GB"/>
                    </w:rPr>
                  </w:pPr>
                  <w:r w:rsidRPr="00BE13C8">
                    <w:rPr>
                      <w:rtl/>
                      <w:lang w:val="en-GB"/>
                    </w:rPr>
                    <w:t>البلدان النامية</w:t>
                  </w:r>
                </w:p>
              </w:tc>
            </w:tr>
            <w:tr w:rsidR="009E1D47" w:rsidRPr="00BE13C8" w14:paraId="6124AD40" w14:textId="77777777" w:rsidTr="006B4512">
              <w:trPr>
                <w:jc w:val="center"/>
              </w:trPr>
              <w:tc>
                <w:tcPr>
                  <w:tcW w:w="3763" w:type="dxa"/>
                </w:tcPr>
                <w:p w14:paraId="6763DB85" w14:textId="77777777" w:rsidR="009E1D47" w:rsidRPr="00BE13C8" w:rsidRDefault="009E1D47" w:rsidP="00AD1560">
                  <w:pPr>
                    <w:pStyle w:val="Tabletexte"/>
                    <w:rPr>
                      <w:lang w:val="en-GB"/>
                    </w:rPr>
                  </w:pPr>
                  <w:r w:rsidRPr="00BE13C8">
                    <w:rPr>
                      <w:rtl/>
                      <w:lang w:val="en-GB"/>
                    </w:rPr>
                    <w:t>واضعو سياسات الاتصالات</w:t>
                  </w:r>
                </w:p>
              </w:tc>
              <w:tc>
                <w:tcPr>
                  <w:tcW w:w="2977" w:type="dxa"/>
                </w:tcPr>
                <w:p w14:paraId="7CE96BD5" w14:textId="77777777" w:rsidR="009E1D47" w:rsidRPr="00BE13C8" w:rsidRDefault="009E1D47" w:rsidP="00AD1560">
                  <w:pPr>
                    <w:pStyle w:val="Tabletexte"/>
                    <w:jc w:val="center"/>
                    <w:rPr>
                      <w:lang w:val="en-GB"/>
                    </w:rPr>
                  </w:pPr>
                  <w:r w:rsidRPr="00BE13C8">
                    <w:rPr>
                      <w:rtl/>
                      <w:lang w:val="en-GB"/>
                    </w:rPr>
                    <w:t>نعم</w:t>
                  </w:r>
                </w:p>
              </w:tc>
              <w:tc>
                <w:tcPr>
                  <w:tcW w:w="2889" w:type="dxa"/>
                </w:tcPr>
                <w:p w14:paraId="21DAC783" w14:textId="77777777" w:rsidR="009E1D47" w:rsidRPr="00BE13C8" w:rsidRDefault="009E1D47" w:rsidP="00AD1560">
                  <w:pPr>
                    <w:pStyle w:val="Tabletexte"/>
                    <w:jc w:val="center"/>
                    <w:rPr>
                      <w:lang w:val="en-GB"/>
                    </w:rPr>
                  </w:pPr>
                  <w:r w:rsidRPr="00BE13C8">
                    <w:rPr>
                      <w:rtl/>
                      <w:lang w:val="en-GB"/>
                    </w:rPr>
                    <w:t>نعم</w:t>
                  </w:r>
                </w:p>
              </w:tc>
            </w:tr>
            <w:tr w:rsidR="009E1D47" w:rsidRPr="00BE13C8" w14:paraId="5CD5E485" w14:textId="77777777" w:rsidTr="006B4512">
              <w:trPr>
                <w:jc w:val="center"/>
              </w:trPr>
              <w:tc>
                <w:tcPr>
                  <w:tcW w:w="3763" w:type="dxa"/>
                </w:tcPr>
                <w:p w14:paraId="57176716" w14:textId="77777777" w:rsidR="009E1D47" w:rsidRPr="00BE13C8" w:rsidRDefault="009E1D47" w:rsidP="00AD1560">
                  <w:pPr>
                    <w:pStyle w:val="Tabletexte"/>
                    <w:rPr>
                      <w:lang w:val="en-GB"/>
                    </w:rPr>
                  </w:pPr>
                  <w:r w:rsidRPr="00BE13C8">
                    <w:rPr>
                      <w:rtl/>
                      <w:lang w:val="en-GB"/>
                    </w:rPr>
                    <w:t>منظمو الاتصالات</w:t>
                  </w:r>
                </w:p>
              </w:tc>
              <w:tc>
                <w:tcPr>
                  <w:tcW w:w="2977" w:type="dxa"/>
                </w:tcPr>
                <w:p w14:paraId="37DA93FB" w14:textId="77777777" w:rsidR="009E1D47" w:rsidRPr="00BE13C8" w:rsidRDefault="009E1D47" w:rsidP="00AD1560">
                  <w:pPr>
                    <w:pStyle w:val="Tabletexte"/>
                    <w:jc w:val="center"/>
                    <w:rPr>
                      <w:lang w:val="en-GB"/>
                    </w:rPr>
                  </w:pPr>
                  <w:r w:rsidRPr="00BE13C8">
                    <w:rPr>
                      <w:rtl/>
                      <w:lang w:val="en-GB"/>
                    </w:rPr>
                    <w:t>نعم</w:t>
                  </w:r>
                </w:p>
              </w:tc>
              <w:tc>
                <w:tcPr>
                  <w:tcW w:w="2889" w:type="dxa"/>
                </w:tcPr>
                <w:p w14:paraId="576BC79E" w14:textId="77777777" w:rsidR="009E1D47" w:rsidRPr="00BE13C8" w:rsidRDefault="009E1D47" w:rsidP="00AD1560">
                  <w:pPr>
                    <w:pStyle w:val="Tabletexte"/>
                    <w:jc w:val="center"/>
                    <w:rPr>
                      <w:lang w:val="en-GB"/>
                    </w:rPr>
                  </w:pPr>
                  <w:r w:rsidRPr="00BE13C8">
                    <w:rPr>
                      <w:rtl/>
                      <w:lang w:val="en-GB"/>
                    </w:rPr>
                    <w:t>نعم</w:t>
                  </w:r>
                </w:p>
              </w:tc>
            </w:tr>
            <w:tr w:rsidR="009E1D47" w:rsidRPr="00BE13C8" w14:paraId="61E8C388" w14:textId="77777777" w:rsidTr="006B4512">
              <w:trPr>
                <w:jc w:val="center"/>
              </w:trPr>
              <w:tc>
                <w:tcPr>
                  <w:tcW w:w="3763" w:type="dxa"/>
                </w:tcPr>
                <w:p w14:paraId="14ACA048" w14:textId="77777777" w:rsidR="009E1D47" w:rsidRPr="00BE13C8" w:rsidRDefault="009E1D47" w:rsidP="00AD1560">
                  <w:pPr>
                    <w:pStyle w:val="Tabletexte"/>
                    <w:rPr>
                      <w:lang w:val="en-GB"/>
                    </w:rPr>
                  </w:pPr>
                  <w:r w:rsidRPr="00BE13C8">
                    <w:rPr>
                      <w:rtl/>
                      <w:lang w:val="en-GB"/>
                    </w:rPr>
                    <w:t>منظمو الخدمات الإذاعية</w:t>
                  </w:r>
                </w:p>
              </w:tc>
              <w:tc>
                <w:tcPr>
                  <w:tcW w:w="2977" w:type="dxa"/>
                </w:tcPr>
                <w:p w14:paraId="3D8D9517" w14:textId="77777777" w:rsidR="009E1D47" w:rsidRPr="00BE13C8" w:rsidRDefault="009E1D47" w:rsidP="00AD1560">
                  <w:pPr>
                    <w:pStyle w:val="Tabletexte"/>
                    <w:jc w:val="center"/>
                    <w:rPr>
                      <w:lang w:val="en-GB"/>
                    </w:rPr>
                  </w:pPr>
                  <w:r w:rsidRPr="00BE13C8">
                    <w:rPr>
                      <w:rtl/>
                      <w:lang w:val="en-GB"/>
                    </w:rPr>
                    <w:t>نعم</w:t>
                  </w:r>
                </w:p>
              </w:tc>
              <w:tc>
                <w:tcPr>
                  <w:tcW w:w="2889" w:type="dxa"/>
                </w:tcPr>
                <w:p w14:paraId="7B9D7043" w14:textId="77777777" w:rsidR="009E1D47" w:rsidRPr="00BE13C8" w:rsidRDefault="009E1D47" w:rsidP="00AD1560">
                  <w:pPr>
                    <w:pStyle w:val="Tabletexte"/>
                    <w:jc w:val="center"/>
                    <w:rPr>
                      <w:lang w:val="en-GB"/>
                    </w:rPr>
                  </w:pPr>
                  <w:r w:rsidRPr="00BE13C8">
                    <w:rPr>
                      <w:rtl/>
                      <w:lang w:val="en-GB"/>
                    </w:rPr>
                    <w:t>نعم</w:t>
                  </w:r>
                </w:p>
              </w:tc>
            </w:tr>
            <w:tr w:rsidR="009E1D47" w:rsidRPr="00BE13C8" w14:paraId="6FF3CBA8" w14:textId="77777777" w:rsidTr="006B4512">
              <w:trPr>
                <w:jc w:val="center"/>
              </w:trPr>
              <w:tc>
                <w:tcPr>
                  <w:tcW w:w="3763" w:type="dxa"/>
                </w:tcPr>
                <w:p w14:paraId="39A228B9" w14:textId="77777777" w:rsidR="009E1D47" w:rsidRPr="00BE13C8" w:rsidRDefault="009E1D47" w:rsidP="00AD1560">
                  <w:pPr>
                    <w:pStyle w:val="Tabletexte"/>
                    <w:rPr>
                      <w:lang w:val="en-GB"/>
                    </w:rPr>
                  </w:pPr>
                  <w:r w:rsidRPr="00BE13C8">
                    <w:rPr>
                      <w:rtl/>
                      <w:lang w:val="en-GB"/>
                    </w:rPr>
                    <w:t>مشغلو الخدمات الإذاعية</w:t>
                  </w:r>
                </w:p>
              </w:tc>
              <w:tc>
                <w:tcPr>
                  <w:tcW w:w="2977" w:type="dxa"/>
                </w:tcPr>
                <w:p w14:paraId="1D0125C3" w14:textId="77777777" w:rsidR="009E1D47" w:rsidRPr="00BE13C8" w:rsidRDefault="009E1D47" w:rsidP="00AD1560">
                  <w:pPr>
                    <w:pStyle w:val="Tabletexte"/>
                    <w:jc w:val="center"/>
                    <w:rPr>
                      <w:lang w:val="en-GB"/>
                    </w:rPr>
                  </w:pPr>
                  <w:r w:rsidRPr="00BE13C8">
                    <w:rPr>
                      <w:rtl/>
                      <w:lang w:val="en-GB"/>
                    </w:rPr>
                    <w:t>نعم</w:t>
                  </w:r>
                </w:p>
              </w:tc>
              <w:tc>
                <w:tcPr>
                  <w:tcW w:w="2889" w:type="dxa"/>
                </w:tcPr>
                <w:p w14:paraId="50127A89" w14:textId="77777777" w:rsidR="009E1D47" w:rsidRPr="00BE13C8" w:rsidRDefault="009E1D47" w:rsidP="00AD1560">
                  <w:pPr>
                    <w:pStyle w:val="Tabletexte"/>
                    <w:jc w:val="center"/>
                    <w:rPr>
                      <w:lang w:val="en-GB"/>
                    </w:rPr>
                  </w:pPr>
                  <w:r w:rsidRPr="00BE13C8">
                    <w:rPr>
                      <w:rtl/>
                      <w:lang w:val="en-GB"/>
                    </w:rPr>
                    <w:t>نعم</w:t>
                  </w:r>
                </w:p>
              </w:tc>
            </w:tr>
            <w:tr w:rsidR="009E1D47" w:rsidRPr="00BE13C8" w14:paraId="33050C58" w14:textId="77777777" w:rsidTr="006B4512">
              <w:trPr>
                <w:jc w:val="center"/>
              </w:trPr>
              <w:tc>
                <w:tcPr>
                  <w:tcW w:w="3763" w:type="dxa"/>
                </w:tcPr>
                <w:p w14:paraId="76D8EFD4" w14:textId="77777777" w:rsidR="009E1D47" w:rsidRPr="00BE13C8" w:rsidRDefault="009E1D47" w:rsidP="00AD1560">
                  <w:pPr>
                    <w:pStyle w:val="Tabletexte"/>
                    <w:rPr>
                      <w:rtl/>
                      <w:lang w:val="en-GB"/>
                    </w:rPr>
                  </w:pPr>
                  <w:r w:rsidRPr="00BE13C8">
                    <w:rPr>
                      <w:rtl/>
                      <w:lang w:val="en-GB"/>
                    </w:rPr>
                    <w:t>برنامج قطاع تنمية الاتصالات</w:t>
                  </w:r>
                </w:p>
              </w:tc>
              <w:tc>
                <w:tcPr>
                  <w:tcW w:w="2977" w:type="dxa"/>
                </w:tcPr>
                <w:p w14:paraId="7B758555" w14:textId="77777777" w:rsidR="009E1D47" w:rsidRPr="00BE13C8" w:rsidRDefault="009E1D47" w:rsidP="00AD1560">
                  <w:pPr>
                    <w:pStyle w:val="Tabletexte"/>
                    <w:jc w:val="center"/>
                    <w:rPr>
                      <w:lang w:val="en-GB"/>
                    </w:rPr>
                  </w:pPr>
                  <w:r w:rsidRPr="00BE13C8">
                    <w:rPr>
                      <w:rtl/>
                      <w:lang w:val="en-GB"/>
                    </w:rPr>
                    <w:t>نعم</w:t>
                  </w:r>
                </w:p>
              </w:tc>
              <w:tc>
                <w:tcPr>
                  <w:tcW w:w="2889" w:type="dxa"/>
                </w:tcPr>
                <w:p w14:paraId="66890EAE" w14:textId="77777777" w:rsidR="009E1D47" w:rsidRPr="00BE13C8" w:rsidRDefault="009E1D47" w:rsidP="00AD1560">
                  <w:pPr>
                    <w:pStyle w:val="Tabletexte"/>
                    <w:jc w:val="center"/>
                    <w:rPr>
                      <w:lang w:val="en-GB"/>
                    </w:rPr>
                  </w:pPr>
                  <w:r w:rsidRPr="00BE13C8">
                    <w:rPr>
                      <w:rtl/>
                      <w:lang w:val="en-GB"/>
                    </w:rPr>
                    <w:t>نعم</w:t>
                  </w:r>
                </w:p>
              </w:tc>
            </w:tr>
          </w:tbl>
          <w:p w14:paraId="63B74B5B" w14:textId="1DF4D0E5" w:rsidR="009E1D47" w:rsidRPr="00BE13C8" w:rsidRDefault="009E1D47" w:rsidP="00AD1560">
            <w:pPr>
              <w:pStyle w:val="Headingb"/>
              <w:keepNext w:val="0"/>
              <w:rPr>
                <w:rtl/>
              </w:rPr>
            </w:pPr>
            <w:proofErr w:type="gramStart"/>
            <w:r w:rsidRPr="00BE13C8">
              <w:rPr>
                <w:rtl/>
              </w:rPr>
              <w:t>أ )</w:t>
            </w:r>
            <w:proofErr w:type="gramEnd"/>
            <w:r w:rsidRPr="00BE13C8">
              <w:rPr>
                <w:rtl/>
              </w:rPr>
              <w:tab/>
            </w:r>
            <w:r w:rsidRPr="00BE13C8">
              <w:rPr>
                <w:rFonts w:hint="cs"/>
                <w:rtl/>
              </w:rPr>
              <w:t>الجمهور المستهدَف - م</w:t>
            </w:r>
            <w:r>
              <w:rPr>
                <w:rFonts w:hint="cs"/>
                <w:rtl/>
              </w:rPr>
              <w:t>َ</w:t>
            </w:r>
            <w:r w:rsidRPr="00BE13C8">
              <w:rPr>
                <w:rFonts w:hint="cs"/>
                <w:rtl/>
              </w:rPr>
              <w:t>ن تحديداً الذي سيستخدم الناتج</w:t>
            </w:r>
          </w:p>
          <w:p w14:paraId="09D2D587" w14:textId="77777777" w:rsidR="009E1D47" w:rsidRPr="00BE13C8" w:rsidRDefault="009E1D47" w:rsidP="009E1D47">
            <w:pPr>
              <w:rPr>
                <w:rtl/>
              </w:rPr>
            </w:pPr>
            <w:r w:rsidRPr="00BE13C8">
              <w:rPr>
                <w:rFonts w:hint="cs"/>
                <w:rtl/>
              </w:rPr>
              <w:t xml:space="preserve">من المتوقع أن يكون المستفيدون من هذا الناتج هم </w:t>
            </w:r>
            <w:r w:rsidRPr="00BE13C8">
              <w:rPr>
                <w:rtl/>
              </w:rPr>
              <w:t xml:space="preserve">المستهلكين </w:t>
            </w:r>
            <w:r w:rsidRPr="00BE13C8">
              <w:rPr>
                <w:rFonts w:hint="cs"/>
                <w:rtl/>
              </w:rPr>
              <w:t>ومشغلي الاتصالات/تكنولوجيا المعلومات والاتصالات والمنظمين في جميع أنحاء العالم.</w:t>
            </w:r>
          </w:p>
          <w:p w14:paraId="78564BFE" w14:textId="77777777" w:rsidR="009E1D47" w:rsidRPr="00BC03AB" w:rsidRDefault="009E1D47" w:rsidP="009E1D47">
            <w:pPr>
              <w:pStyle w:val="Headingb"/>
              <w:rPr>
                <w:rtl/>
              </w:rPr>
            </w:pPr>
            <w:r w:rsidRPr="00BE13C8">
              <w:rPr>
                <w:rtl/>
              </w:rPr>
              <w:t>ب)</w:t>
            </w:r>
            <w:r w:rsidRPr="00BE13C8">
              <w:rPr>
                <w:rtl/>
              </w:rPr>
              <w:tab/>
            </w:r>
            <w:r w:rsidRPr="00BE13C8">
              <w:rPr>
                <w:rFonts w:hint="cs"/>
                <w:rtl/>
              </w:rPr>
              <w:t>الطرائق المقترحة لتنفيذ النتائج</w:t>
            </w:r>
          </w:p>
          <w:p w14:paraId="21AE5912" w14:textId="77777777" w:rsidR="009E1D47" w:rsidRPr="00BE13C8" w:rsidRDefault="009E1D47" w:rsidP="009E1D47">
            <w:r w:rsidRPr="00BE13C8">
              <w:rPr>
                <w:rFonts w:hint="cs"/>
                <w:rtl/>
              </w:rPr>
              <w:t xml:space="preserve">تشمل الأنشطة </w:t>
            </w:r>
            <w:r w:rsidRPr="00BE13C8">
              <w:rPr>
                <w:rtl/>
              </w:rPr>
              <w:t xml:space="preserve">الاضطلاع برصد وتبادل </w:t>
            </w:r>
            <w:r>
              <w:rPr>
                <w:rFonts w:hint="cs"/>
                <w:rtl/>
              </w:rPr>
              <w:t>أفضل الممارسات</w:t>
            </w:r>
            <w:r w:rsidRPr="00BE13C8">
              <w:rPr>
                <w:rtl/>
              </w:rPr>
              <w:t xml:space="preserve"> </w:t>
            </w:r>
            <w:r w:rsidRPr="00BE13C8">
              <w:rPr>
                <w:rFonts w:hint="cs"/>
                <w:rtl/>
              </w:rPr>
              <w:t>وإعداد تقارير شاملة تخدم اهتمامات الجمهور المستهدَف.</w:t>
            </w:r>
          </w:p>
          <w:p w14:paraId="389BBC84" w14:textId="77777777" w:rsidR="009E1D47" w:rsidRPr="00BE13C8" w:rsidRDefault="009E1D47" w:rsidP="009E1D47">
            <w:pPr>
              <w:pStyle w:val="Heading1"/>
              <w:outlineLvl w:val="0"/>
              <w:rPr>
                <w:rtl/>
              </w:rPr>
            </w:pPr>
            <w:r w:rsidRPr="00BE13C8">
              <w:rPr>
                <w:rFonts w:cs="Calibri"/>
              </w:rPr>
              <w:t>8</w:t>
            </w:r>
            <w:r w:rsidRPr="00BE13C8">
              <w:rPr>
                <w:rtl/>
              </w:rPr>
              <w:tab/>
            </w:r>
            <w:r w:rsidRPr="00BE13C8">
              <w:rPr>
                <w:rFonts w:hint="cs"/>
                <w:rtl/>
              </w:rPr>
              <w:t>الطرائق المقترحة لتناول المسألة أو القضية</w:t>
            </w:r>
          </w:p>
          <w:p w14:paraId="499BD78A" w14:textId="77777777" w:rsidR="009E1D47" w:rsidRPr="0084683E" w:rsidRDefault="009E1D47" w:rsidP="009E1D47">
            <w:pPr>
              <w:pStyle w:val="Headingb"/>
              <w:rPr>
                <w:rtl/>
              </w:rPr>
            </w:pPr>
            <w:r w:rsidRPr="0084683E">
              <w:rPr>
                <w:rFonts w:hint="cs"/>
                <w:rtl/>
              </w:rPr>
              <w:t xml:space="preserve"> </w:t>
            </w:r>
            <w:proofErr w:type="gramStart"/>
            <w:r w:rsidRPr="0084683E">
              <w:rPr>
                <w:rFonts w:hint="cs"/>
                <w:rtl/>
              </w:rPr>
              <w:t>أ )</w:t>
            </w:r>
            <w:proofErr w:type="gramEnd"/>
            <w:r w:rsidRPr="0084683E">
              <w:rPr>
                <w:rFonts w:hint="cs"/>
                <w:rtl/>
              </w:rPr>
              <w:tab/>
              <w:t>ما هي الطريقة</w:t>
            </w:r>
            <w:r w:rsidRPr="0084683E">
              <w:rPr>
                <w:rtl/>
              </w:rPr>
              <w:t>؟</w:t>
            </w:r>
          </w:p>
          <w:p w14:paraId="7AA89CD3" w14:textId="77777777" w:rsidR="009E1D47" w:rsidRPr="00BE13C8" w:rsidRDefault="009E1D47" w:rsidP="009E1D47">
            <w:pPr>
              <w:pStyle w:val="enumlev1"/>
              <w:rPr>
                <w:rtl/>
              </w:rPr>
            </w:pPr>
            <w:r w:rsidRPr="00BE13C8">
              <w:t>(</w:t>
            </w:r>
            <w:r w:rsidRPr="00BE13C8">
              <w:rPr>
                <w:rFonts w:cs="Calibri"/>
              </w:rPr>
              <w:t>1</w:t>
            </w:r>
            <w:r w:rsidRPr="00BE13C8">
              <w:rPr>
                <w:rFonts w:hint="cs"/>
                <w:rtl/>
              </w:rPr>
              <w:tab/>
            </w:r>
            <w:r w:rsidRPr="00BE13C8">
              <w:rPr>
                <w:rtl/>
              </w:rPr>
              <w:t>في إطار لجنة دراسات</w:t>
            </w:r>
            <w:r w:rsidRPr="00BE13C8">
              <w:rPr>
                <w:rFonts w:hint="cs"/>
                <w:rtl/>
              </w:rPr>
              <w:t>:</w:t>
            </w:r>
          </w:p>
          <w:p w14:paraId="319546BC" w14:textId="049BB852" w:rsidR="009E1D47" w:rsidRPr="00BE13C8" w:rsidRDefault="009E1D47" w:rsidP="009E1D47">
            <w:pPr>
              <w:pStyle w:val="enumlev2"/>
              <w:tabs>
                <w:tab w:val="right" w:pos="9639"/>
              </w:tabs>
              <w:rPr>
                <w:rtl/>
                <w:lang w:val="en-GB" w:bidi="ar-SY"/>
              </w:rPr>
            </w:pPr>
            <w:r w:rsidRPr="00BE13C8">
              <w:rPr>
                <w:rtl/>
                <w:lang w:val="en-GB" w:bidi="ar-SY"/>
              </w:rPr>
              <w:t>-</w:t>
            </w:r>
            <w:r w:rsidRPr="00BE13C8">
              <w:rPr>
                <w:rtl/>
                <w:lang w:val="en-GB" w:bidi="ar-SY"/>
              </w:rPr>
              <w:tab/>
              <w:t>مسألة (</w:t>
            </w:r>
            <w:r w:rsidR="00D940C3">
              <w:rPr>
                <w:rFonts w:hint="cs"/>
                <w:rtl/>
                <w:lang w:val="en-GB" w:bidi="ar-SY"/>
              </w:rPr>
              <w:t>تُدرس</w:t>
            </w:r>
            <w:r>
              <w:rPr>
                <w:rFonts w:hint="cs"/>
                <w:rtl/>
                <w:lang w:val="en-GB" w:bidi="ar-SY"/>
              </w:rPr>
              <w:t xml:space="preserve"> </w:t>
            </w:r>
            <w:r w:rsidRPr="00BE13C8">
              <w:rPr>
                <w:rtl/>
                <w:lang w:val="en-GB" w:bidi="ar-SY"/>
              </w:rPr>
              <w:t>على مدى عدة سنوات)</w:t>
            </w:r>
            <w:r w:rsidR="00B36277">
              <w:rPr>
                <w:rtl/>
                <w:lang w:bidi="ar-SY"/>
              </w:rPr>
              <w:t xml:space="preserve"> </w:t>
            </w:r>
            <w:r w:rsidR="00B36277">
              <w:rPr>
                <w:rtl/>
                <w:lang w:bidi="ar-SY"/>
              </w:rPr>
              <w:tab/>
            </w:r>
            <w:r w:rsidR="00B36277" w:rsidRPr="00001857">
              <w:sym w:font="Wingdings 2" w:char="F052"/>
            </w:r>
          </w:p>
          <w:p w14:paraId="46C76C58" w14:textId="77777777" w:rsidR="009E1D47" w:rsidRPr="00BE13C8" w:rsidRDefault="009E1D47" w:rsidP="00AD1560">
            <w:pPr>
              <w:pStyle w:val="enumlev1"/>
              <w:ind w:right="567"/>
              <w:rPr>
                <w:rtl/>
              </w:rPr>
            </w:pPr>
            <w:r w:rsidRPr="00BE13C8">
              <w:t>(</w:t>
            </w:r>
            <w:r w:rsidRPr="00BE13C8">
              <w:rPr>
                <w:rFonts w:cs="Calibri"/>
              </w:rPr>
              <w:t>2</w:t>
            </w:r>
            <w:r w:rsidRPr="00BE13C8">
              <w:rPr>
                <w:rFonts w:hint="cs"/>
                <w:rtl/>
              </w:rPr>
              <w:tab/>
              <w:t>ف</w:t>
            </w:r>
            <w:r w:rsidRPr="00BE13C8">
              <w:rPr>
                <w:rtl/>
              </w:rPr>
              <w:t xml:space="preserve">ي إطار أنشطة مكتب </w:t>
            </w:r>
            <w:r w:rsidRPr="00BE13C8">
              <w:rPr>
                <w:rFonts w:hint="cs"/>
                <w:rtl/>
              </w:rPr>
              <w:t>تنمية الاتصالات العادية (ينبغي الإشارة إلى البرامج والأنشطة والمشاريع</w:t>
            </w:r>
            <w:r>
              <w:rPr>
                <w:rFonts w:hint="cs"/>
                <w:rtl/>
              </w:rPr>
              <w:t xml:space="preserve"> </w:t>
            </w:r>
            <w:r w:rsidRPr="00BE13C8">
              <w:rPr>
                <w:rFonts w:hint="cs"/>
                <w:rtl/>
              </w:rPr>
              <w:t>وغيرها التي ستشارك في العمل المتعلق بدراسة المسألة):</w:t>
            </w:r>
          </w:p>
          <w:p w14:paraId="6B9441D6" w14:textId="52182DFC" w:rsidR="009E1D47" w:rsidRPr="009E1D47" w:rsidRDefault="009E1D47" w:rsidP="00B36277">
            <w:pPr>
              <w:pStyle w:val="enumlev2"/>
              <w:tabs>
                <w:tab w:val="clear" w:pos="794"/>
                <w:tab w:val="right" w:pos="2236"/>
                <w:tab w:val="right" w:pos="9384"/>
              </w:tabs>
              <w:ind w:left="1729" w:hanging="935"/>
              <w:rPr>
                <w:rtl/>
                <w:lang w:bidi="ar-EG"/>
              </w:rPr>
            </w:pPr>
            <w:r w:rsidRPr="009E1D47">
              <w:rPr>
                <w:rtl/>
              </w:rPr>
              <w:t>-</w:t>
            </w:r>
            <w:r w:rsidRPr="009E1D47">
              <w:rPr>
                <w:rtl/>
              </w:rPr>
              <w:tab/>
              <w:t>البرامج</w:t>
            </w:r>
            <w:r w:rsidR="00B36277">
              <w:rPr>
                <w:rtl/>
                <w:lang w:bidi="ar-EG"/>
              </w:rPr>
              <w:tab/>
            </w:r>
            <w:r w:rsidR="00B36277">
              <w:rPr>
                <w:lang w:bidi="ar-EG"/>
              </w:rPr>
              <w:sym w:font="Wingdings 2" w:char="F0A3"/>
            </w:r>
          </w:p>
          <w:p w14:paraId="31AE8EBA" w14:textId="0D26F7E3" w:rsidR="009E1D47" w:rsidRPr="009E1D47" w:rsidRDefault="009E1D47" w:rsidP="00B36277">
            <w:pPr>
              <w:pStyle w:val="enumlev2"/>
              <w:tabs>
                <w:tab w:val="clear" w:pos="794"/>
                <w:tab w:val="right" w:pos="9384"/>
              </w:tabs>
              <w:rPr>
                <w:rtl/>
              </w:rPr>
            </w:pPr>
            <w:r w:rsidRPr="009E1D47">
              <w:rPr>
                <w:rtl/>
              </w:rPr>
              <w:t>-</w:t>
            </w:r>
            <w:r w:rsidRPr="009E1D47">
              <w:rPr>
                <w:rtl/>
              </w:rPr>
              <w:tab/>
              <w:t>المشاريع</w:t>
            </w:r>
            <w:r w:rsidR="00B36277">
              <w:rPr>
                <w:rtl/>
                <w:lang w:bidi="ar-EG"/>
              </w:rPr>
              <w:tab/>
            </w:r>
            <w:r w:rsidR="00B36277">
              <w:rPr>
                <w:lang w:bidi="ar-EG"/>
              </w:rPr>
              <w:sym w:font="Wingdings 2" w:char="F0A3"/>
            </w:r>
          </w:p>
          <w:p w14:paraId="10A64346" w14:textId="1999CBFA" w:rsidR="009E1D47" w:rsidRPr="009E1D47" w:rsidRDefault="009E1D47" w:rsidP="00B35C82">
            <w:pPr>
              <w:pStyle w:val="enumlev2"/>
              <w:tabs>
                <w:tab w:val="clear" w:pos="794"/>
                <w:tab w:val="right" w:pos="9384"/>
              </w:tabs>
              <w:rPr>
                <w:rtl/>
              </w:rPr>
            </w:pPr>
            <w:r w:rsidRPr="009E1D47">
              <w:rPr>
                <w:rtl/>
              </w:rPr>
              <w:t>-</w:t>
            </w:r>
            <w:r w:rsidRPr="009E1D47">
              <w:rPr>
                <w:rtl/>
              </w:rPr>
              <w:tab/>
              <w:t>خبراء استشاريون</w:t>
            </w:r>
            <w:r w:rsidR="00B35C82">
              <w:rPr>
                <w:rtl/>
                <w:lang w:bidi="ar-EG"/>
              </w:rPr>
              <w:tab/>
            </w:r>
            <w:r w:rsidR="00B35C82">
              <w:rPr>
                <w:lang w:bidi="ar-EG"/>
              </w:rPr>
              <w:sym w:font="Wingdings 2" w:char="F0A3"/>
            </w:r>
          </w:p>
          <w:p w14:paraId="556F95C4" w14:textId="48D2BCC9" w:rsidR="009E1D47" w:rsidRPr="009E1D47" w:rsidRDefault="009E1D47" w:rsidP="00B35C82">
            <w:pPr>
              <w:pStyle w:val="enumlev2"/>
              <w:tabs>
                <w:tab w:val="right" w:pos="9384"/>
              </w:tabs>
              <w:rPr>
                <w:rtl/>
              </w:rPr>
            </w:pPr>
            <w:r w:rsidRPr="009E1D47">
              <w:rPr>
                <w:rtl/>
              </w:rPr>
              <w:t>-</w:t>
            </w:r>
            <w:r w:rsidRPr="009E1D47">
              <w:rPr>
                <w:rtl/>
              </w:rPr>
              <w:tab/>
              <w:t>المكاتب الإقليمية</w:t>
            </w:r>
            <w:r w:rsidR="00B35C82">
              <w:rPr>
                <w:rtl/>
                <w:lang w:bidi="ar-EG"/>
              </w:rPr>
              <w:tab/>
            </w:r>
            <w:r w:rsidR="00B35C82">
              <w:rPr>
                <w:lang w:bidi="ar-EG"/>
              </w:rPr>
              <w:sym w:font="Wingdings 2" w:char="F0A3"/>
            </w:r>
          </w:p>
          <w:p w14:paraId="34D16907" w14:textId="6F31CE0A" w:rsidR="009E1D47" w:rsidRPr="009E1D47" w:rsidRDefault="009E1D47" w:rsidP="00AD1560">
            <w:pPr>
              <w:pStyle w:val="enumlev1"/>
              <w:tabs>
                <w:tab w:val="right" w:pos="9384"/>
              </w:tabs>
              <w:ind w:right="567"/>
            </w:pPr>
            <w:r w:rsidRPr="009E1D47">
              <w:t>(3</w:t>
            </w:r>
            <w:r w:rsidRPr="009E1D47">
              <w:rPr>
                <w:rFonts w:hint="cs"/>
                <w:rtl/>
              </w:rPr>
              <w:tab/>
            </w:r>
            <w:r w:rsidRPr="009E1D47">
              <w:rPr>
                <w:rtl/>
              </w:rPr>
              <w:t xml:space="preserve">في إطار آخر </w:t>
            </w:r>
            <w:r w:rsidRPr="009E1D47">
              <w:rPr>
                <w:rFonts w:hint="cs"/>
                <w:rtl/>
              </w:rPr>
              <w:t>-</w:t>
            </w:r>
            <w:r w:rsidRPr="009E1D47">
              <w:rPr>
                <w:rtl/>
              </w:rPr>
              <w:t xml:space="preserve"> يرجى التحدي</w:t>
            </w:r>
            <w:r w:rsidRPr="009E1D47">
              <w:rPr>
                <w:rFonts w:hint="cs"/>
                <w:rtl/>
              </w:rPr>
              <w:t>د (م</w:t>
            </w:r>
            <w:r w:rsidRPr="009E1D47">
              <w:rPr>
                <w:rtl/>
              </w:rPr>
              <w:t>ثلا</w:t>
            </w:r>
            <w:r w:rsidRPr="009E1D47">
              <w:rPr>
                <w:rFonts w:hint="cs"/>
                <w:rtl/>
              </w:rPr>
              <w:t>ً،</w:t>
            </w:r>
            <w:r w:rsidRPr="009E1D47">
              <w:rPr>
                <w:rtl/>
              </w:rPr>
              <w:t xml:space="preserve"> في إطار إقليم</w:t>
            </w:r>
            <w:r w:rsidRPr="009E1D47">
              <w:rPr>
                <w:rFonts w:hint="cs"/>
                <w:rtl/>
              </w:rPr>
              <w:t>ي، في </w:t>
            </w:r>
            <w:r w:rsidRPr="009E1D47">
              <w:rPr>
                <w:rtl/>
              </w:rPr>
              <w:t>إطار منظمات</w:t>
            </w:r>
            <w:r w:rsidRPr="009E1D47">
              <w:rPr>
                <w:rFonts w:hint="cs"/>
                <w:rtl/>
              </w:rPr>
              <w:t xml:space="preserve"> </w:t>
            </w:r>
            <w:r w:rsidRPr="009E1D47">
              <w:rPr>
                <w:rtl/>
              </w:rPr>
              <w:t>أخرى</w:t>
            </w:r>
            <w:r w:rsidRPr="009E1D47">
              <w:rPr>
                <w:rFonts w:hint="cs"/>
                <w:rtl/>
              </w:rPr>
              <w:t xml:space="preserve"> متخصصة، با</w:t>
            </w:r>
            <w:r w:rsidRPr="009E1D47">
              <w:rPr>
                <w:rtl/>
              </w:rPr>
              <w:t>لاشتراك مع منظم</w:t>
            </w:r>
            <w:r w:rsidRPr="009E1D47">
              <w:rPr>
                <w:rFonts w:hint="cs"/>
                <w:rtl/>
              </w:rPr>
              <w:t xml:space="preserve">ات </w:t>
            </w:r>
            <w:r w:rsidRPr="009E1D47">
              <w:rPr>
                <w:rtl/>
              </w:rPr>
              <w:t>أخرى</w:t>
            </w:r>
            <w:r w:rsidRPr="009E1D47">
              <w:rPr>
                <w:rFonts w:hint="cs"/>
                <w:rtl/>
              </w:rPr>
              <w:t>، إلخ.)</w:t>
            </w:r>
            <w:r w:rsidR="00B35C82">
              <w:rPr>
                <w:rtl/>
                <w:lang w:bidi="ar-EG"/>
              </w:rPr>
              <w:t xml:space="preserve"> </w:t>
            </w:r>
            <w:r w:rsidR="00B35C82">
              <w:rPr>
                <w:rtl/>
                <w:lang w:bidi="ar-EG"/>
              </w:rPr>
              <w:tab/>
            </w:r>
            <w:r w:rsidR="00B35C82">
              <w:rPr>
                <w:lang w:bidi="ar-EG"/>
              </w:rPr>
              <w:sym w:font="Wingdings 2" w:char="F0A3"/>
            </w:r>
          </w:p>
          <w:p w14:paraId="60B70FCD" w14:textId="77777777" w:rsidR="009E1D47" w:rsidRPr="00BE13C8" w:rsidRDefault="009E1D47" w:rsidP="009E1D47">
            <w:pPr>
              <w:pStyle w:val="Headingb"/>
              <w:rPr>
                <w:lang w:val="en-CA"/>
              </w:rPr>
            </w:pPr>
            <w:r w:rsidRPr="00BE13C8">
              <w:rPr>
                <w:rFonts w:hint="cs"/>
                <w:rtl/>
              </w:rPr>
              <w:t>ب)</w:t>
            </w:r>
            <w:r w:rsidRPr="00BE13C8">
              <w:rPr>
                <w:rFonts w:hint="cs"/>
                <w:rtl/>
              </w:rPr>
              <w:tab/>
              <w:t>ما السبب</w:t>
            </w:r>
            <w:r w:rsidRPr="00BE13C8">
              <w:rPr>
                <w:rtl/>
              </w:rPr>
              <w:t>؟</w:t>
            </w:r>
          </w:p>
          <w:p w14:paraId="69E618A4" w14:textId="77777777" w:rsidR="009E1D47" w:rsidRPr="00BE13C8" w:rsidRDefault="009E1D47" w:rsidP="009E1D47">
            <w:pPr>
              <w:rPr>
                <w:rtl/>
                <w:lang w:bidi="ar-EG"/>
              </w:rPr>
            </w:pPr>
            <w:r w:rsidRPr="00BE13C8">
              <w:rPr>
                <w:rFonts w:hint="cs"/>
                <w:rtl/>
              </w:rPr>
              <w:t>تحدد الأسباب</w:t>
            </w:r>
            <w:r w:rsidRPr="00BE13C8">
              <w:rPr>
                <w:rtl/>
              </w:rPr>
              <w:t xml:space="preserve"> في </w:t>
            </w:r>
            <w:r w:rsidRPr="00BE13C8">
              <w:rPr>
                <w:rFonts w:hint="cs"/>
                <w:rtl/>
              </w:rPr>
              <w:t>خطة</w:t>
            </w:r>
            <w:r w:rsidRPr="00BE13C8">
              <w:rPr>
                <w:rtl/>
              </w:rPr>
              <w:t xml:space="preserve"> </w:t>
            </w:r>
            <w:r w:rsidRPr="00BE13C8">
              <w:rPr>
                <w:rFonts w:hint="cs"/>
                <w:rtl/>
              </w:rPr>
              <w:t>العمل.</w:t>
            </w:r>
          </w:p>
          <w:p w14:paraId="3B4C3E5E" w14:textId="77777777" w:rsidR="009E1D47" w:rsidRPr="00BE13C8" w:rsidRDefault="009E1D47" w:rsidP="009E1D47">
            <w:pPr>
              <w:pStyle w:val="Heading1"/>
              <w:outlineLvl w:val="0"/>
              <w:rPr>
                <w:rtl/>
                <w:lang w:bidi="ar-SY"/>
              </w:rPr>
            </w:pPr>
            <w:r w:rsidRPr="00BE13C8">
              <w:rPr>
                <w:rFonts w:cs="Calibri"/>
              </w:rPr>
              <w:t>9</w:t>
            </w:r>
            <w:r w:rsidRPr="00BE13C8">
              <w:rPr>
                <w:rtl/>
              </w:rPr>
              <w:tab/>
            </w:r>
            <w:r w:rsidRPr="00BE13C8">
              <w:rPr>
                <w:rFonts w:hint="cs"/>
                <w:rtl/>
              </w:rPr>
              <w:t>التنسيق والتعاون</w:t>
            </w:r>
          </w:p>
          <w:p w14:paraId="77018079" w14:textId="77777777" w:rsidR="009E1D47" w:rsidRPr="00BE13C8" w:rsidRDefault="009E1D47" w:rsidP="009E1D47">
            <w:pPr>
              <w:rPr>
                <w:rtl/>
              </w:rPr>
            </w:pPr>
            <w:r w:rsidRPr="00BE13C8">
              <w:rPr>
                <w:rtl/>
              </w:rPr>
              <w:t>ينبغي أن تقوم لجنة الدراسات في قطاع تنمية الاتصالات التي تتناول هذه المسألة بالتنسيق عن كثب مع الجهات التالية:</w:t>
            </w:r>
          </w:p>
          <w:p w14:paraId="0FAAAA7B" w14:textId="77777777" w:rsidR="009E1D47" w:rsidRPr="00BE13C8" w:rsidRDefault="009E1D47" w:rsidP="009E1D47">
            <w:pPr>
              <w:pStyle w:val="enumlev1"/>
              <w:rPr>
                <w:rtl/>
              </w:rPr>
            </w:pPr>
            <w:r w:rsidRPr="00BE13C8">
              <w:rPr>
                <w:rtl/>
              </w:rPr>
              <w:t>-</w:t>
            </w:r>
            <w:r w:rsidRPr="00BE13C8">
              <w:rPr>
                <w:rtl/>
              </w:rPr>
              <w:tab/>
              <w:t>لجان الدراسات الأخرى في قطاعي الاتصالات الراديوية وتقييس الاتصالات التي تتناول مسائل مشابهة وخاصة</w:t>
            </w:r>
            <w:r>
              <w:rPr>
                <w:rFonts w:hint="cs"/>
                <w:rtl/>
              </w:rPr>
              <w:t>ً</w:t>
            </w:r>
            <w:r w:rsidRPr="00BE13C8">
              <w:rPr>
                <w:rtl/>
              </w:rPr>
              <w:t xml:space="preserve"> الأفرقة ذات الصلة في قطاع تنمية الاتصالات مثل فريق العمل المعني بمسائل المساواة بين الجنسين وحماية الأطفال على</w:t>
            </w:r>
            <w:r w:rsidRPr="00BE13C8">
              <w:rPr>
                <w:rFonts w:hint="cs"/>
                <w:rtl/>
              </w:rPr>
              <w:t xml:space="preserve"> الإنترنت</w:t>
            </w:r>
            <w:r w:rsidRPr="00BE13C8">
              <w:rPr>
                <w:rtl/>
              </w:rPr>
              <w:t xml:space="preserve"> في قطاع تنمية الاتصالات؛</w:t>
            </w:r>
          </w:p>
          <w:p w14:paraId="215AE25D" w14:textId="77777777" w:rsidR="009E1D47" w:rsidRPr="00BE13C8" w:rsidRDefault="009E1D47" w:rsidP="009E1D47">
            <w:pPr>
              <w:pStyle w:val="enumlev1"/>
              <w:rPr>
                <w:rtl/>
                <w:lang w:bidi="ar-EG"/>
              </w:rPr>
            </w:pPr>
            <w:r w:rsidRPr="00BE13C8">
              <w:rPr>
                <w:rtl/>
              </w:rPr>
              <w:lastRenderedPageBreak/>
              <w:t>-</w:t>
            </w:r>
            <w:r w:rsidRPr="00BE13C8">
              <w:rPr>
                <w:rtl/>
              </w:rPr>
              <w:tab/>
              <w:t>المنظمات الدولية والإقليمية ذات الصلة، حسب الاقتضاء</w:t>
            </w:r>
            <w:r w:rsidRPr="00BE13C8">
              <w:rPr>
                <w:rFonts w:hint="cs"/>
                <w:rtl/>
              </w:rPr>
              <w:t>؛</w:t>
            </w:r>
          </w:p>
          <w:p w14:paraId="36AACDAC" w14:textId="77777777" w:rsidR="009E1D47" w:rsidRPr="00427E32" w:rsidRDefault="009E1D47" w:rsidP="009E1D47">
            <w:pPr>
              <w:pStyle w:val="enumlev1"/>
              <w:rPr>
                <w:spacing w:val="-6"/>
                <w:rtl/>
              </w:rPr>
            </w:pPr>
            <w:r w:rsidRPr="00427E32">
              <w:rPr>
                <w:spacing w:val="-6"/>
                <w:rtl/>
              </w:rPr>
              <w:t>-</w:t>
            </w:r>
            <w:r w:rsidRPr="00427E32">
              <w:rPr>
                <w:spacing w:val="-6"/>
                <w:rtl/>
              </w:rPr>
              <w:tab/>
            </w:r>
            <w:r w:rsidRPr="00427E32">
              <w:rPr>
                <w:rFonts w:hint="cs"/>
                <w:spacing w:val="-6"/>
                <w:rtl/>
              </w:rPr>
              <w:t>يقدم</w:t>
            </w:r>
            <w:r w:rsidRPr="00427E32">
              <w:rPr>
                <w:spacing w:val="-6"/>
                <w:rtl/>
              </w:rPr>
              <w:t xml:space="preserve"> </w:t>
            </w:r>
            <w:r w:rsidRPr="00427E32">
              <w:rPr>
                <w:rFonts w:hint="cs"/>
                <w:spacing w:val="-6"/>
                <w:rtl/>
              </w:rPr>
              <w:t>مدير مكتب تنمية الاتصالات</w:t>
            </w:r>
            <w:r w:rsidRPr="00427E32">
              <w:rPr>
                <w:rFonts w:hint="eastAsia"/>
                <w:spacing w:val="-6"/>
                <w:rtl/>
              </w:rPr>
              <w:t> </w:t>
            </w:r>
            <w:r w:rsidRPr="00427E32">
              <w:rPr>
                <w:spacing w:val="-6"/>
              </w:rPr>
              <w:t>(BDT)</w:t>
            </w:r>
            <w:r w:rsidRPr="00427E32">
              <w:rPr>
                <w:rFonts w:hint="cs"/>
                <w:spacing w:val="-6"/>
                <w:rtl/>
              </w:rPr>
              <w:t>،</w:t>
            </w:r>
            <w:r w:rsidRPr="00427E32">
              <w:rPr>
                <w:spacing w:val="-6"/>
                <w:rtl/>
              </w:rPr>
              <w:t xml:space="preserve"> </w:t>
            </w:r>
            <w:r w:rsidRPr="00427E32">
              <w:rPr>
                <w:rFonts w:hint="cs"/>
                <w:spacing w:val="-6"/>
                <w:rtl/>
              </w:rPr>
              <w:t>من خلال موظفي</w:t>
            </w:r>
            <w:r w:rsidRPr="00427E32">
              <w:rPr>
                <w:spacing w:val="-6"/>
                <w:rtl/>
              </w:rPr>
              <w:t xml:space="preserve"> </w:t>
            </w:r>
            <w:r w:rsidRPr="00427E32">
              <w:rPr>
                <w:rFonts w:hint="cs"/>
                <w:spacing w:val="-6"/>
                <w:rtl/>
              </w:rPr>
              <w:t>المكتب</w:t>
            </w:r>
            <w:r w:rsidRPr="00427E32">
              <w:rPr>
                <w:spacing w:val="-6"/>
                <w:rtl/>
              </w:rPr>
              <w:t xml:space="preserve"> </w:t>
            </w:r>
            <w:r w:rsidRPr="00427E32">
              <w:rPr>
                <w:rFonts w:hint="cs"/>
                <w:spacing w:val="-6"/>
                <w:rtl/>
              </w:rPr>
              <w:t>المناسبين</w:t>
            </w:r>
            <w:r w:rsidRPr="00427E32">
              <w:rPr>
                <w:spacing w:val="-6"/>
                <w:rtl/>
              </w:rPr>
              <w:t xml:space="preserve"> (</w:t>
            </w:r>
            <w:r w:rsidRPr="00427E32">
              <w:rPr>
                <w:rFonts w:hint="cs"/>
                <w:spacing w:val="-6"/>
                <w:rtl/>
              </w:rPr>
              <w:t>كمديري</w:t>
            </w:r>
            <w:r w:rsidRPr="00427E32">
              <w:rPr>
                <w:spacing w:val="-6"/>
                <w:rtl/>
              </w:rPr>
              <w:t xml:space="preserve"> </w:t>
            </w:r>
            <w:r w:rsidRPr="00427E32">
              <w:rPr>
                <w:rFonts w:hint="cs"/>
                <w:spacing w:val="-6"/>
                <w:rtl/>
              </w:rPr>
              <w:t>المكاتب</w:t>
            </w:r>
            <w:r w:rsidRPr="00427E32">
              <w:rPr>
                <w:spacing w:val="-6"/>
                <w:rtl/>
              </w:rPr>
              <w:t xml:space="preserve"> </w:t>
            </w:r>
            <w:r w:rsidRPr="00427E32">
              <w:rPr>
                <w:rFonts w:hint="cs"/>
                <w:spacing w:val="-6"/>
                <w:rtl/>
              </w:rPr>
              <w:t>الإقليمية</w:t>
            </w:r>
            <w:r w:rsidRPr="00427E32">
              <w:rPr>
                <w:spacing w:val="-6"/>
                <w:rtl/>
              </w:rPr>
              <w:t xml:space="preserve"> </w:t>
            </w:r>
            <w:r w:rsidRPr="00427E32">
              <w:rPr>
                <w:rFonts w:hint="cs"/>
                <w:spacing w:val="-6"/>
                <w:rtl/>
              </w:rPr>
              <w:t>وجهات</w:t>
            </w:r>
            <w:r w:rsidRPr="00427E32">
              <w:rPr>
                <w:spacing w:val="-6"/>
                <w:rtl/>
              </w:rPr>
              <w:t xml:space="preserve"> </w:t>
            </w:r>
            <w:r w:rsidRPr="00427E32">
              <w:rPr>
                <w:rFonts w:hint="cs"/>
                <w:spacing w:val="-6"/>
                <w:rtl/>
              </w:rPr>
              <w:t>الاتصال</w:t>
            </w:r>
            <w:r w:rsidRPr="00427E32">
              <w:rPr>
                <w:spacing w:val="-6"/>
                <w:rtl/>
              </w:rPr>
              <w:t>)</w:t>
            </w:r>
            <w:r w:rsidRPr="00427E32">
              <w:rPr>
                <w:rFonts w:hint="cs"/>
                <w:spacing w:val="-6"/>
                <w:rtl/>
              </w:rPr>
              <w:t>،</w:t>
            </w:r>
            <w:r w:rsidRPr="00427E32">
              <w:rPr>
                <w:spacing w:val="-6"/>
                <w:rtl/>
              </w:rPr>
              <w:t xml:space="preserve"> </w:t>
            </w:r>
            <w:r w:rsidRPr="00427E32">
              <w:rPr>
                <w:rFonts w:hint="cs"/>
                <w:spacing w:val="-6"/>
                <w:rtl/>
              </w:rPr>
              <w:t>المعلومات</w:t>
            </w:r>
            <w:r w:rsidRPr="00427E32">
              <w:rPr>
                <w:spacing w:val="-6"/>
                <w:rtl/>
              </w:rPr>
              <w:t xml:space="preserve"> </w:t>
            </w:r>
            <w:r w:rsidRPr="00427E32">
              <w:rPr>
                <w:rFonts w:hint="cs"/>
                <w:spacing w:val="-6"/>
                <w:rtl/>
              </w:rPr>
              <w:t>إلى</w:t>
            </w:r>
            <w:r w:rsidRPr="00427E32">
              <w:rPr>
                <w:spacing w:val="-6"/>
                <w:rtl/>
              </w:rPr>
              <w:t xml:space="preserve"> </w:t>
            </w:r>
            <w:r w:rsidRPr="00427E32">
              <w:rPr>
                <w:rFonts w:hint="cs"/>
                <w:spacing w:val="-6"/>
                <w:rtl/>
              </w:rPr>
              <w:t>المقررين</w:t>
            </w:r>
            <w:r w:rsidRPr="00427E32">
              <w:rPr>
                <w:spacing w:val="-6"/>
                <w:rtl/>
              </w:rPr>
              <w:t xml:space="preserve"> </w:t>
            </w:r>
            <w:r w:rsidRPr="00427E32">
              <w:rPr>
                <w:rFonts w:hint="cs"/>
                <w:spacing w:val="-6"/>
                <w:rtl/>
              </w:rPr>
              <w:t>حول</w:t>
            </w:r>
            <w:r w:rsidRPr="00427E32">
              <w:rPr>
                <w:spacing w:val="-6"/>
                <w:rtl/>
              </w:rPr>
              <w:t xml:space="preserve"> </w:t>
            </w:r>
            <w:r w:rsidRPr="00427E32">
              <w:rPr>
                <w:rFonts w:hint="cs"/>
                <w:spacing w:val="-6"/>
                <w:rtl/>
              </w:rPr>
              <w:t>جميع</w:t>
            </w:r>
            <w:r w:rsidRPr="00427E32">
              <w:rPr>
                <w:spacing w:val="-6"/>
                <w:rtl/>
              </w:rPr>
              <w:t xml:space="preserve"> </w:t>
            </w:r>
            <w:r w:rsidRPr="00427E32">
              <w:rPr>
                <w:rFonts w:hint="cs"/>
                <w:spacing w:val="-6"/>
                <w:rtl/>
              </w:rPr>
              <w:t>مشاريع</w:t>
            </w:r>
            <w:r w:rsidRPr="00427E32">
              <w:rPr>
                <w:spacing w:val="-6"/>
                <w:rtl/>
              </w:rPr>
              <w:t xml:space="preserve"> </w:t>
            </w:r>
            <w:r w:rsidRPr="00427E32">
              <w:rPr>
                <w:rFonts w:hint="cs"/>
                <w:spacing w:val="-6"/>
                <w:rtl/>
              </w:rPr>
              <w:t>الاتحاد</w:t>
            </w:r>
            <w:r w:rsidRPr="00427E32">
              <w:rPr>
                <w:spacing w:val="-6"/>
                <w:rtl/>
              </w:rPr>
              <w:t xml:space="preserve"> </w:t>
            </w:r>
            <w:r w:rsidRPr="00427E32">
              <w:rPr>
                <w:rFonts w:hint="cs"/>
                <w:spacing w:val="-6"/>
                <w:rtl/>
              </w:rPr>
              <w:t>ذات</w:t>
            </w:r>
            <w:r w:rsidRPr="00427E32">
              <w:rPr>
                <w:spacing w:val="-6"/>
                <w:rtl/>
              </w:rPr>
              <w:t xml:space="preserve"> </w:t>
            </w:r>
            <w:r w:rsidRPr="00427E32">
              <w:rPr>
                <w:rFonts w:hint="cs"/>
                <w:spacing w:val="-6"/>
                <w:rtl/>
              </w:rPr>
              <w:t>الصلة</w:t>
            </w:r>
            <w:r w:rsidRPr="00427E32">
              <w:rPr>
                <w:spacing w:val="-6"/>
                <w:rtl/>
              </w:rPr>
              <w:t xml:space="preserve"> في </w:t>
            </w:r>
            <w:r w:rsidRPr="00427E32">
              <w:rPr>
                <w:rFonts w:hint="cs"/>
                <w:spacing w:val="-6"/>
                <w:rtl/>
              </w:rPr>
              <w:t>مختلف المناطق</w:t>
            </w:r>
            <w:r w:rsidRPr="00427E32">
              <w:rPr>
                <w:spacing w:val="-6"/>
                <w:rtl/>
              </w:rPr>
              <w:t xml:space="preserve">. </w:t>
            </w:r>
            <w:r w:rsidRPr="00427E32">
              <w:rPr>
                <w:rFonts w:hint="cs"/>
                <w:spacing w:val="-6"/>
                <w:rtl/>
              </w:rPr>
              <w:t>وينبغي</w:t>
            </w:r>
            <w:r w:rsidRPr="00427E32">
              <w:rPr>
                <w:spacing w:val="-6"/>
                <w:rtl/>
              </w:rPr>
              <w:t xml:space="preserve"> </w:t>
            </w:r>
            <w:r w:rsidRPr="00427E32">
              <w:rPr>
                <w:rFonts w:hint="cs"/>
                <w:spacing w:val="-6"/>
                <w:rtl/>
              </w:rPr>
              <w:t>تقديم</w:t>
            </w:r>
            <w:r w:rsidRPr="00427E32">
              <w:rPr>
                <w:spacing w:val="-6"/>
                <w:rtl/>
              </w:rPr>
              <w:t xml:space="preserve"> </w:t>
            </w:r>
            <w:r w:rsidRPr="00427E32">
              <w:rPr>
                <w:rFonts w:hint="cs"/>
                <w:spacing w:val="-6"/>
                <w:rtl/>
              </w:rPr>
              <w:t>هذه المعلومات</w:t>
            </w:r>
            <w:r w:rsidRPr="00427E32">
              <w:rPr>
                <w:spacing w:val="-6"/>
                <w:rtl/>
              </w:rPr>
              <w:t xml:space="preserve"> </w:t>
            </w:r>
            <w:r w:rsidRPr="00427E32">
              <w:rPr>
                <w:rFonts w:hint="cs"/>
                <w:spacing w:val="-6"/>
                <w:rtl/>
              </w:rPr>
              <w:t>إلى</w:t>
            </w:r>
            <w:r w:rsidRPr="00427E32">
              <w:rPr>
                <w:spacing w:val="-6"/>
                <w:rtl/>
              </w:rPr>
              <w:t xml:space="preserve"> </w:t>
            </w:r>
            <w:r w:rsidRPr="00427E32">
              <w:rPr>
                <w:rFonts w:hint="cs"/>
                <w:spacing w:val="-6"/>
                <w:rtl/>
              </w:rPr>
              <w:t>اجتماعات</w:t>
            </w:r>
            <w:r w:rsidRPr="00427E32">
              <w:rPr>
                <w:spacing w:val="-6"/>
                <w:rtl/>
              </w:rPr>
              <w:t xml:space="preserve"> </w:t>
            </w:r>
            <w:r w:rsidRPr="00427E32">
              <w:rPr>
                <w:rFonts w:hint="cs"/>
                <w:spacing w:val="-6"/>
                <w:rtl/>
              </w:rPr>
              <w:t>المقررين</w:t>
            </w:r>
            <w:r w:rsidRPr="00427E32">
              <w:rPr>
                <w:spacing w:val="-6"/>
                <w:rtl/>
              </w:rPr>
              <w:t xml:space="preserve"> </w:t>
            </w:r>
            <w:r w:rsidRPr="00427E32">
              <w:rPr>
                <w:rFonts w:hint="cs"/>
                <w:spacing w:val="-6"/>
                <w:rtl/>
              </w:rPr>
              <w:t>عندما</w:t>
            </w:r>
            <w:r w:rsidRPr="00427E32">
              <w:rPr>
                <w:spacing w:val="-6"/>
                <w:rtl/>
              </w:rPr>
              <w:t xml:space="preserve"> </w:t>
            </w:r>
            <w:r w:rsidRPr="00427E32">
              <w:rPr>
                <w:rFonts w:hint="cs"/>
                <w:spacing w:val="-6"/>
                <w:rtl/>
              </w:rPr>
              <w:t>يكون</w:t>
            </w:r>
            <w:r w:rsidRPr="00427E32">
              <w:rPr>
                <w:spacing w:val="-6"/>
                <w:rtl/>
              </w:rPr>
              <w:t xml:space="preserve"> </w:t>
            </w:r>
            <w:r w:rsidRPr="00427E32">
              <w:rPr>
                <w:rFonts w:hint="cs"/>
                <w:spacing w:val="-6"/>
                <w:rtl/>
              </w:rPr>
              <w:t>عمل</w:t>
            </w:r>
            <w:r w:rsidRPr="00427E32">
              <w:rPr>
                <w:spacing w:val="-6"/>
                <w:rtl/>
              </w:rPr>
              <w:t xml:space="preserve"> </w:t>
            </w:r>
            <w:r w:rsidRPr="00427E32">
              <w:rPr>
                <w:rFonts w:hint="cs"/>
                <w:spacing w:val="-6"/>
                <w:rtl/>
              </w:rPr>
              <w:t>البرامج</w:t>
            </w:r>
            <w:r w:rsidRPr="00427E32">
              <w:rPr>
                <w:spacing w:val="-6"/>
                <w:rtl/>
              </w:rPr>
              <w:t xml:space="preserve"> </w:t>
            </w:r>
            <w:r w:rsidRPr="00427E32">
              <w:rPr>
                <w:rFonts w:hint="cs"/>
                <w:spacing w:val="-6"/>
                <w:rtl/>
              </w:rPr>
              <w:t>والمكاتب</w:t>
            </w:r>
            <w:r w:rsidRPr="00427E32">
              <w:rPr>
                <w:spacing w:val="-6"/>
                <w:rtl/>
              </w:rPr>
              <w:t xml:space="preserve"> </w:t>
            </w:r>
            <w:r w:rsidRPr="00427E32">
              <w:rPr>
                <w:rFonts w:hint="cs"/>
                <w:spacing w:val="-6"/>
                <w:rtl/>
              </w:rPr>
              <w:t>الإقليمية</w:t>
            </w:r>
            <w:r w:rsidRPr="00427E32">
              <w:rPr>
                <w:spacing w:val="-6"/>
                <w:rtl/>
              </w:rPr>
              <w:t xml:space="preserve"> في </w:t>
            </w:r>
            <w:r w:rsidRPr="00427E32">
              <w:rPr>
                <w:rFonts w:hint="cs"/>
                <w:spacing w:val="-6"/>
                <w:rtl/>
              </w:rPr>
              <w:t>مراحل</w:t>
            </w:r>
            <w:r w:rsidRPr="00427E32">
              <w:rPr>
                <w:spacing w:val="-6"/>
                <w:rtl/>
              </w:rPr>
              <w:t xml:space="preserve"> </w:t>
            </w:r>
            <w:r w:rsidRPr="00427E32">
              <w:rPr>
                <w:rFonts w:hint="cs"/>
                <w:spacing w:val="-6"/>
                <w:rtl/>
              </w:rPr>
              <w:t>التخطيط،</w:t>
            </w:r>
            <w:r w:rsidRPr="00427E32">
              <w:rPr>
                <w:spacing w:val="-6"/>
                <w:rtl/>
              </w:rPr>
              <w:t xml:space="preserve"> </w:t>
            </w:r>
            <w:r w:rsidRPr="00427E32">
              <w:rPr>
                <w:rFonts w:hint="cs"/>
                <w:spacing w:val="-6"/>
                <w:rtl/>
              </w:rPr>
              <w:t>وعندما</w:t>
            </w:r>
            <w:r w:rsidRPr="00427E32">
              <w:rPr>
                <w:spacing w:val="-6"/>
                <w:rtl/>
              </w:rPr>
              <w:t xml:space="preserve"> </w:t>
            </w:r>
            <w:r w:rsidRPr="00427E32">
              <w:rPr>
                <w:rFonts w:hint="cs"/>
                <w:spacing w:val="-6"/>
                <w:rtl/>
              </w:rPr>
              <w:t>يتم</w:t>
            </w:r>
            <w:r w:rsidRPr="00427E32">
              <w:rPr>
                <w:spacing w:val="-6"/>
                <w:rtl/>
              </w:rPr>
              <w:t xml:space="preserve"> </w:t>
            </w:r>
            <w:r w:rsidRPr="00427E32">
              <w:rPr>
                <w:rFonts w:hint="cs"/>
                <w:spacing w:val="-6"/>
                <w:rtl/>
              </w:rPr>
              <w:t>الانتهاء منه.</w:t>
            </w:r>
          </w:p>
          <w:p w14:paraId="51A108B0" w14:textId="77777777" w:rsidR="009E1D47" w:rsidRPr="00BE13C8" w:rsidRDefault="009E1D47" w:rsidP="009E1D47">
            <w:pPr>
              <w:rPr>
                <w:rtl/>
              </w:rPr>
            </w:pPr>
            <w:r w:rsidRPr="007B2F37">
              <w:rPr>
                <w:rtl/>
              </w:rPr>
              <w:t>و</w:t>
            </w:r>
            <w:r w:rsidRPr="007B2F37">
              <w:rPr>
                <w:rFonts w:hint="cs"/>
                <w:rtl/>
              </w:rPr>
              <w:t>ي</w:t>
            </w:r>
            <w:r w:rsidRPr="007B2F37">
              <w:rPr>
                <w:rtl/>
              </w:rPr>
              <w:t>جدر بالذكر أن من المفيد للأعضاء تحفيز التعاون مع</w:t>
            </w:r>
            <w:r w:rsidRPr="007B2F37">
              <w:rPr>
                <w:rFonts w:hint="cs"/>
                <w:rtl/>
              </w:rPr>
              <w:t xml:space="preserve"> أفرقة إدارة</w:t>
            </w:r>
            <w:r w:rsidRPr="007B2F37">
              <w:rPr>
                <w:rtl/>
              </w:rPr>
              <w:t xml:space="preserve"> المسائل الأخرى والقطاعين الآخرين في </w:t>
            </w:r>
            <w:r w:rsidRPr="007B2F37">
              <w:rPr>
                <w:rFonts w:hint="cs"/>
                <w:rtl/>
              </w:rPr>
              <w:t xml:space="preserve">التحقق من </w:t>
            </w:r>
            <w:r w:rsidRPr="007B2F37">
              <w:rPr>
                <w:rtl/>
              </w:rPr>
              <w:t xml:space="preserve">الشبكات ومنصات الخدمات الأخرى التي يمكن دمجها مع الإذاعة لتنفيذ تجارب جديدة في مجال تقديم المحتوى، في إطار المسائل 1/1 </w:t>
            </w:r>
            <w:r w:rsidRPr="007B2F37">
              <w:rPr>
                <w:rFonts w:hint="cs"/>
                <w:rtl/>
              </w:rPr>
              <w:t>و</w:t>
            </w:r>
            <w:r w:rsidRPr="007B2F37">
              <w:t>3/1</w:t>
            </w:r>
            <w:r w:rsidRPr="007B2F37">
              <w:rPr>
                <w:rtl/>
              </w:rPr>
              <w:t xml:space="preserve"> </w:t>
            </w:r>
            <w:r w:rsidRPr="007B2F37">
              <w:rPr>
                <w:rFonts w:hint="cs"/>
                <w:rtl/>
              </w:rPr>
              <w:t>و</w:t>
            </w:r>
            <w:r w:rsidRPr="007B2F37">
              <w:t>4/1</w:t>
            </w:r>
            <w:r w:rsidRPr="007B2F37">
              <w:rPr>
                <w:rtl/>
              </w:rPr>
              <w:t xml:space="preserve"> </w:t>
            </w:r>
            <w:r w:rsidRPr="007B2F37">
              <w:rPr>
                <w:rFonts w:hint="cs"/>
                <w:rtl/>
              </w:rPr>
              <w:t>ب</w:t>
            </w:r>
            <w:r w:rsidRPr="007B2F37">
              <w:rPr>
                <w:rtl/>
              </w:rPr>
              <w:t xml:space="preserve">قطاع تنمية الاتصالات </w:t>
            </w:r>
            <w:r w:rsidRPr="007B2F37">
              <w:rPr>
                <w:rFonts w:hint="cs"/>
                <w:rtl/>
              </w:rPr>
              <w:t>ومع</w:t>
            </w:r>
            <w:r w:rsidRPr="007B2F37">
              <w:rPr>
                <w:rtl/>
              </w:rPr>
              <w:t xml:space="preserve"> لجان الدراسات 1 و5 و6 </w:t>
            </w:r>
            <w:r w:rsidRPr="007B2F37">
              <w:rPr>
                <w:rFonts w:hint="cs"/>
                <w:rtl/>
              </w:rPr>
              <w:t>ل</w:t>
            </w:r>
            <w:r w:rsidRPr="007B2F37">
              <w:rPr>
                <w:rtl/>
              </w:rPr>
              <w:t xml:space="preserve">قطاع الاتصالات الراديوية </w:t>
            </w:r>
            <w:r w:rsidRPr="007B2F37">
              <w:rPr>
                <w:rFonts w:hint="cs"/>
                <w:rtl/>
              </w:rPr>
              <w:t xml:space="preserve">ولجنتي الدراسات </w:t>
            </w:r>
            <w:r>
              <w:t>9</w:t>
            </w:r>
            <w:r w:rsidRPr="007B2F37">
              <w:rPr>
                <w:rtl/>
              </w:rPr>
              <w:t xml:space="preserve"> و16 </w:t>
            </w:r>
            <w:r w:rsidRPr="007B2F37">
              <w:rPr>
                <w:rFonts w:hint="cs"/>
                <w:rtl/>
              </w:rPr>
              <w:t>ل</w:t>
            </w:r>
            <w:r w:rsidRPr="007B2F37">
              <w:rPr>
                <w:rtl/>
              </w:rPr>
              <w:t>قطاع تقييس الاتصالات على سبيل المثال، في إطار ولاي</w:t>
            </w:r>
            <w:r w:rsidRPr="007B2F37">
              <w:rPr>
                <w:rFonts w:hint="cs"/>
                <w:rtl/>
              </w:rPr>
              <w:t>ة</w:t>
            </w:r>
            <w:r w:rsidRPr="007B2F37">
              <w:rPr>
                <w:rtl/>
              </w:rPr>
              <w:t xml:space="preserve"> ونطاق عمل كل فريق من هذه الأفرقة</w:t>
            </w:r>
            <w:r w:rsidRPr="007B2F37">
              <w:rPr>
                <w:rFonts w:hint="cs"/>
                <w:rtl/>
              </w:rPr>
              <w:t xml:space="preserve"> وكل لجنة من هذه اللجان</w:t>
            </w:r>
            <w:r w:rsidRPr="007B2F37">
              <w:rPr>
                <w:rtl/>
              </w:rPr>
              <w:t>.</w:t>
            </w:r>
          </w:p>
          <w:p w14:paraId="29D73389" w14:textId="77777777" w:rsidR="009E1D47" w:rsidRPr="00312963" w:rsidRDefault="009E1D47" w:rsidP="009E1D47">
            <w:pPr>
              <w:pStyle w:val="Heading1"/>
              <w:outlineLvl w:val="0"/>
              <w:rPr>
                <w:lang w:bidi="ar-EG"/>
              </w:rPr>
            </w:pPr>
            <w:r w:rsidRPr="00BE13C8">
              <w:rPr>
                <w:rFonts w:cs="Calibri"/>
              </w:rPr>
              <w:t>10</w:t>
            </w:r>
            <w:r w:rsidRPr="00BE13C8">
              <w:rPr>
                <w:rFonts w:hint="cs"/>
                <w:rtl/>
              </w:rPr>
              <w:tab/>
              <w:t>الصلة ب</w:t>
            </w:r>
            <w:r w:rsidRPr="00BE13C8">
              <w:rPr>
                <w:rtl/>
              </w:rPr>
              <w:t>برامج مكتب تنمية الاتصالات</w:t>
            </w:r>
          </w:p>
          <w:p w14:paraId="3FE0E251" w14:textId="77777777" w:rsidR="009E1D47" w:rsidRPr="00BE13C8" w:rsidRDefault="009E1D47" w:rsidP="009E1D47">
            <w:pPr>
              <w:rPr>
                <w:rtl/>
              </w:rPr>
            </w:pPr>
            <w:r w:rsidRPr="00BE13C8">
              <w:rPr>
                <w:rFonts w:hint="cs"/>
                <w:rtl/>
              </w:rPr>
              <w:t xml:space="preserve">تتصل المسألة ببرامج مكتب تنمية الاتصالات الرامية إلى تعزيز تطوير شبكات الاتصالات/تكنولوجيا المعلومات والاتصالات والتطبيقات والخدمات ذات الصلة، بما في ذلك سد الفجوة </w:t>
            </w:r>
            <w:r w:rsidRPr="00BE13C8">
              <w:rPr>
                <w:rtl/>
              </w:rPr>
              <w:t>الرقمية</w:t>
            </w:r>
            <w:r w:rsidRPr="00BE13C8">
              <w:rPr>
                <w:rFonts w:hint="cs"/>
                <w:rtl/>
              </w:rPr>
              <w:t>.</w:t>
            </w:r>
          </w:p>
          <w:p w14:paraId="31570535" w14:textId="77777777" w:rsidR="009E1D47" w:rsidRPr="00BE13C8" w:rsidRDefault="009E1D47" w:rsidP="009E1D47">
            <w:pPr>
              <w:pStyle w:val="Heading1"/>
              <w:outlineLvl w:val="0"/>
              <w:rPr>
                <w:rtl/>
                <w:lang w:bidi="ar-SY"/>
              </w:rPr>
            </w:pPr>
            <w:r w:rsidRPr="00BE13C8">
              <w:rPr>
                <w:rFonts w:cs="Calibri"/>
              </w:rPr>
              <w:t>11</w:t>
            </w:r>
            <w:r w:rsidRPr="00BE13C8">
              <w:rPr>
                <w:rtl/>
              </w:rPr>
              <w:tab/>
            </w:r>
            <w:r w:rsidRPr="00BE13C8">
              <w:rPr>
                <w:rFonts w:hint="cs"/>
                <w:rtl/>
              </w:rPr>
              <w:t>معلومات</w:t>
            </w:r>
            <w:r w:rsidRPr="00BE13C8">
              <w:rPr>
                <w:rtl/>
              </w:rPr>
              <w:t xml:space="preserve"> </w:t>
            </w:r>
            <w:r w:rsidRPr="00BE13C8">
              <w:rPr>
                <w:rFonts w:hint="cs"/>
                <w:rtl/>
              </w:rPr>
              <w:t>أخرى</w:t>
            </w:r>
            <w:r w:rsidRPr="00BE13C8">
              <w:rPr>
                <w:rtl/>
              </w:rPr>
              <w:t xml:space="preserve"> </w:t>
            </w:r>
            <w:r w:rsidRPr="00BE13C8">
              <w:rPr>
                <w:rFonts w:hint="cs"/>
                <w:rtl/>
              </w:rPr>
              <w:t>ذات</w:t>
            </w:r>
            <w:r w:rsidRPr="00BE13C8">
              <w:rPr>
                <w:rtl/>
              </w:rPr>
              <w:t xml:space="preserve"> </w:t>
            </w:r>
            <w:r w:rsidRPr="00BE13C8">
              <w:rPr>
                <w:rFonts w:hint="cs"/>
                <w:rtl/>
              </w:rPr>
              <w:t>صلة</w:t>
            </w:r>
          </w:p>
          <w:p w14:paraId="726F9C8A" w14:textId="77777777" w:rsidR="009E1D47" w:rsidRPr="00BE13C8" w:rsidRDefault="009E1D47" w:rsidP="009E1D47">
            <w:pPr>
              <w:rPr>
                <w:rtl/>
              </w:rPr>
            </w:pPr>
            <w:r w:rsidRPr="00BE13C8">
              <w:rPr>
                <w:rtl/>
              </w:rPr>
              <w:t>حسبما يتضح خلال دراسة هذه المسألة.</w:t>
            </w:r>
          </w:p>
          <w:p w14:paraId="6124CFA1" w14:textId="631F69F8" w:rsidR="00CB1174" w:rsidRPr="001C6D90" w:rsidRDefault="009E1D47" w:rsidP="001C6D90">
            <w:pPr>
              <w:spacing w:before="360"/>
              <w:jc w:val="center"/>
              <w:rPr>
                <w:b/>
                <w:bCs/>
                <w:rtl/>
                <w:lang w:val="en-GB"/>
              </w:rPr>
            </w:pPr>
            <w:r w:rsidRPr="007C55D4">
              <w:rPr>
                <w:rFonts w:hint="cs"/>
                <w:b/>
                <w:bCs/>
                <w:rtl/>
                <w:lang w:val="en-GB"/>
              </w:rPr>
              <w:t xml:space="preserve">------------ </w:t>
            </w:r>
            <w:r w:rsidRPr="007C55D4">
              <w:rPr>
                <w:b/>
                <w:bCs/>
                <w:rtl/>
                <w:lang w:val="en-GB"/>
              </w:rPr>
              <w:t xml:space="preserve">نهاية النص المقترح </w:t>
            </w:r>
            <w:r w:rsidRPr="007C55D4">
              <w:rPr>
                <w:rFonts w:hint="cs"/>
                <w:b/>
                <w:bCs/>
                <w:rtl/>
                <w:lang w:val="en-GB"/>
              </w:rPr>
              <w:t>------------</w:t>
            </w:r>
          </w:p>
        </w:tc>
      </w:tr>
    </w:tbl>
    <w:p w14:paraId="28C92102" w14:textId="76DDB783" w:rsidR="00CB1174" w:rsidRDefault="00CB1174" w:rsidP="0006468A">
      <w:pPr>
        <w:rPr>
          <w:rtl/>
          <w:lang w:bidi="ar-EG"/>
        </w:rPr>
      </w:pPr>
    </w:p>
    <w:tbl>
      <w:tblPr>
        <w:tblStyle w:val="TableGrid"/>
        <w:tblW w:w="5000" w:type="pct"/>
        <w:tblLook w:val="04A0" w:firstRow="1" w:lastRow="0" w:firstColumn="1" w:lastColumn="0" w:noHBand="0" w:noVBand="1"/>
      </w:tblPr>
      <w:tblGrid>
        <w:gridCol w:w="9629"/>
      </w:tblGrid>
      <w:tr w:rsidR="000062B5" w14:paraId="125CB4C9" w14:textId="77777777" w:rsidTr="006B4512">
        <w:trPr>
          <w:tblHeader/>
        </w:trPr>
        <w:tc>
          <w:tcPr>
            <w:tcW w:w="962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5F2559B4" w14:textId="058E28CA" w:rsidR="000062B5" w:rsidRPr="00AD1560" w:rsidRDefault="000062B5" w:rsidP="006B4512">
            <w:pPr>
              <w:pStyle w:val="QuestionNo"/>
              <w:spacing w:before="60" w:after="60" w:line="300" w:lineRule="exact"/>
              <w:rPr>
                <w:rFonts w:ascii="Dubai" w:hAnsi="Dubai" w:cs="Dubai"/>
                <w:sz w:val="24"/>
                <w:szCs w:val="24"/>
              </w:rPr>
            </w:pPr>
            <w:r w:rsidRPr="00AD1560">
              <w:rPr>
                <w:rFonts w:ascii="Dubai" w:hAnsi="Dubai" w:cs="Dubai"/>
                <w:sz w:val="24"/>
                <w:szCs w:val="24"/>
                <w:rtl/>
              </w:rPr>
              <w:t xml:space="preserve">المسـألة </w:t>
            </w:r>
            <w:r w:rsidRPr="00AD1560">
              <w:rPr>
                <w:rFonts w:ascii="Dubai" w:hAnsi="Dubai" w:cs="Dubai"/>
                <w:sz w:val="24"/>
                <w:szCs w:val="24"/>
              </w:rPr>
              <w:t>7/1</w:t>
            </w:r>
          </w:p>
          <w:p w14:paraId="36EF38A4" w14:textId="31BED4DA" w:rsidR="000062B5" w:rsidRPr="00AD1560" w:rsidRDefault="000062B5" w:rsidP="006B4512">
            <w:pPr>
              <w:pStyle w:val="Questiontitle"/>
              <w:spacing w:before="60" w:after="60" w:line="300" w:lineRule="exact"/>
              <w:rPr>
                <w:sz w:val="24"/>
                <w:szCs w:val="24"/>
              </w:rPr>
            </w:pPr>
            <w:r w:rsidRPr="00AD1560">
              <w:rPr>
                <w:rFonts w:eastAsia="SimSun"/>
                <w:sz w:val="24"/>
                <w:szCs w:val="24"/>
                <w:rtl/>
                <w:lang w:bidi="ar-EG"/>
              </w:rPr>
              <w:t xml:space="preserve">إمكانية النفاذ إلى </w:t>
            </w:r>
            <w:r w:rsidRPr="00AD1560">
              <w:rPr>
                <w:rFonts w:eastAsia="SimSun" w:hint="cs"/>
                <w:sz w:val="24"/>
                <w:szCs w:val="24"/>
                <w:rtl/>
                <w:lang w:bidi="ar-EG"/>
              </w:rPr>
              <w:t>الاتصالات/</w:t>
            </w:r>
            <w:r w:rsidRPr="00AD1560">
              <w:rPr>
                <w:rFonts w:eastAsia="SimSun"/>
                <w:sz w:val="24"/>
                <w:szCs w:val="24"/>
                <w:rtl/>
                <w:lang w:bidi="ar-EG"/>
              </w:rPr>
              <w:t>تكنولوجيا المعلومات والاتصالات لتمكين الاتصالات الشاملة</w:t>
            </w:r>
          </w:p>
        </w:tc>
      </w:tr>
      <w:tr w:rsidR="000062B5" w14:paraId="21C92851" w14:textId="77777777" w:rsidTr="006B4512">
        <w:tc>
          <w:tcPr>
            <w:tcW w:w="9629" w:type="dxa"/>
            <w:tcBorders>
              <w:top w:val="single" w:sz="4" w:space="0" w:color="auto"/>
              <w:left w:val="single" w:sz="4" w:space="0" w:color="auto"/>
              <w:bottom w:val="single" w:sz="4" w:space="0" w:color="auto"/>
              <w:right w:val="single" w:sz="4" w:space="0" w:color="auto"/>
            </w:tcBorders>
          </w:tcPr>
          <w:p w14:paraId="2703899C" w14:textId="77777777" w:rsidR="000062B5" w:rsidRPr="000062B5" w:rsidRDefault="000062B5" w:rsidP="000062B5">
            <w:pPr>
              <w:pStyle w:val="Heading1"/>
              <w:outlineLvl w:val="0"/>
              <w:rPr>
                <w:rtl/>
              </w:rPr>
            </w:pPr>
            <w:bookmarkStart w:id="199" w:name="_Toc496781458"/>
            <w:bookmarkStart w:id="200" w:name="_Toc505868071"/>
            <w:bookmarkStart w:id="201" w:name="_Toc505869311"/>
            <w:bookmarkStart w:id="202" w:name="_Toc505871281"/>
            <w:r w:rsidRPr="000062B5">
              <w:t>1</w:t>
            </w:r>
            <w:r w:rsidRPr="000062B5">
              <w:rPr>
                <w:rtl/>
              </w:rPr>
              <w:tab/>
            </w:r>
            <w:r w:rsidRPr="000062B5">
              <w:rPr>
                <w:rFonts w:hint="cs"/>
                <w:rtl/>
              </w:rPr>
              <w:t>بيان الحالة أو المشكلة</w:t>
            </w:r>
            <w:bookmarkEnd w:id="199"/>
            <w:bookmarkEnd w:id="200"/>
            <w:bookmarkEnd w:id="201"/>
            <w:bookmarkEnd w:id="202"/>
          </w:p>
          <w:p w14:paraId="4DC2F6BE" w14:textId="77777777" w:rsidR="000062B5" w:rsidRPr="00CB384C" w:rsidRDefault="000062B5" w:rsidP="000062B5">
            <w:pPr>
              <w:rPr>
                <w:rtl/>
              </w:rPr>
            </w:pPr>
            <w:r w:rsidRPr="00CB384C">
              <w:rPr>
                <w:rFonts w:hint="cs"/>
                <w:rtl/>
              </w:rPr>
              <w:t xml:space="preserve">تشير تقديرات منظمة الصحة العالمية </w:t>
            </w:r>
            <w:r>
              <w:t>(</w:t>
            </w:r>
            <w:r w:rsidRPr="00CB384C">
              <w:t>WHO</w:t>
            </w:r>
            <w:r>
              <w:t>)</w:t>
            </w:r>
            <w:r w:rsidRPr="00CB384C">
              <w:rPr>
                <w:rFonts w:hint="cs"/>
                <w:rtl/>
              </w:rPr>
              <w:t xml:space="preserve"> إلى أن مليار شخص في العالم يتعايشون مع نوع ما من الإعاقة.</w:t>
            </w:r>
            <w:r>
              <w:rPr>
                <w:rFonts w:hint="cs"/>
                <w:rtl/>
              </w:rPr>
              <w:t xml:space="preserve"> </w:t>
            </w:r>
            <w:r w:rsidRPr="00CB384C">
              <w:rPr>
                <w:rFonts w:hint="cs"/>
                <w:rtl/>
              </w:rPr>
              <w:t xml:space="preserve">ووفقاً لمعلومات المنظمة ذاتها، يعيش زهاء </w:t>
            </w:r>
            <w:r w:rsidRPr="00CB384C">
              <w:t>%80</w:t>
            </w:r>
            <w:r w:rsidRPr="00CB384C">
              <w:rPr>
                <w:rFonts w:hint="cs"/>
                <w:rtl/>
              </w:rPr>
              <w:t xml:space="preserve"> من الأشخاص ذوي الإعاقة في البلدان ذات الدخل المنخفض. وتظهر الإعاقة بأشكال ودرجات مختلفة تتعلق بالجوانب البدنية أو الحسيّة أو العقلية. كذلك، فإن الزيادة في متوسط العمر المتوقع تؤدي لدى المسنين إلى انخفاض قُدُراتهم. ومن ثم، يرجّح أن يستمر عدد الأشخاص الذين يعانون من الإعاقة في التزايد.</w:t>
            </w:r>
          </w:p>
          <w:p w14:paraId="4B80C564" w14:textId="77777777" w:rsidR="000062B5" w:rsidRDefault="000062B5" w:rsidP="000062B5">
            <w:pPr>
              <w:rPr>
                <w:rtl/>
              </w:rPr>
            </w:pPr>
            <w:r w:rsidRPr="00CB384C">
              <w:rPr>
                <w:rFonts w:hint="cs"/>
                <w:rtl/>
              </w:rPr>
              <w:t xml:space="preserve">ويُعد إدماج الأشخاص ذوي الإعاقة في المجتمع سياسة عامة لدى الدول الأعضاء. </w:t>
            </w:r>
          </w:p>
          <w:p w14:paraId="26217C86" w14:textId="77777777" w:rsidR="000062B5" w:rsidRPr="00CB384C" w:rsidRDefault="000062B5" w:rsidP="000062B5">
            <w:pPr>
              <w:rPr>
                <w:rtl/>
              </w:rPr>
            </w:pPr>
            <w:r w:rsidRPr="00CB384C">
              <w:rPr>
                <w:rFonts w:hint="cs"/>
                <w:rtl/>
              </w:rPr>
              <w:t xml:space="preserve">والهدف من هذه السياسة هو توفير الشروط الضرورية التي تكفل حصول الأشخاص ذوي الإعاقة على نفس الفرص في العيش شأنهم في ذلك شأن باقي السكان. وقد تطورت السياسة العامة المتعلقة بالأشخاص ذوي الإعاقة مؤديةً إلى إتاحة إمكانية الوصول إلى البنية التحتية في المدن، </w:t>
            </w:r>
            <w:r w:rsidRPr="00CB384C">
              <w:rPr>
                <w:rFonts w:hint="eastAsia"/>
                <w:rtl/>
              </w:rPr>
              <w:t>ومحسنةً</w:t>
            </w:r>
            <w:r w:rsidRPr="00CB384C">
              <w:rPr>
                <w:rFonts w:hint="cs"/>
                <w:rtl/>
              </w:rPr>
              <w:t xml:space="preserve"> الخدمات الصحية وخدمات إعادة التأهيل </w:t>
            </w:r>
            <w:r w:rsidRPr="00CB384C">
              <w:rPr>
                <w:rFonts w:hint="eastAsia"/>
                <w:rtl/>
              </w:rPr>
              <w:t>للأشخاص</w:t>
            </w:r>
            <w:r w:rsidRPr="00CB384C">
              <w:rPr>
                <w:rtl/>
              </w:rPr>
              <w:t xml:space="preserve"> </w:t>
            </w:r>
            <w:r w:rsidRPr="00CB384C">
              <w:rPr>
                <w:rFonts w:hint="eastAsia"/>
                <w:rtl/>
              </w:rPr>
              <w:t>ذوي</w:t>
            </w:r>
            <w:r w:rsidRPr="00CB384C">
              <w:rPr>
                <w:rtl/>
              </w:rPr>
              <w:t xml:space="preserve"> </w:t>
            </w:r>
            <w:r w:rsidRPr="00CB384C">
              <w:rPr>
                <w:rFonts w:hint="eastAsia"/>
                <w:rtl/>
              </w:rPr>
              <w:t>الإعاقة</w:t>
            </w:r>
            <w:r w:rsidRPr="00CB384C">
              <w:rPr>
                <w:rFonts w:hint="cs"/>
                <w:rtl/>
              </w:rPr>
              <w:t>. وبالإضافة إلى ذلك، تمثل مبادئ تكافؤ الفرص وعدم التمييز سياسات مشتركة للدول الأعضاء.</w:t>
            </w:r>
          </w:p>
          <w:p w14:paraId="3A1C4D5F" w14:textId="044FE18C" w:rsidR="000062B5" w:rsidRPr="00CB384C" w:rsidRDefault="000062B5" w:rsidP="000062B5">
            <w:pPr>
              <w:rPr>
                <w:rtl/>
              </w:rPr>
            </w:pPr>
            <w:r w:rsidRPr="00CB384C">
              <w:rPr>
                <w:rFonts w:hint="cs"/>
                <w:rtl/>
              </w:rPr>
              <w:t xml:space="preserve">وفي </w:t>
            </w:r>
            <w:r w:rsidRPr="00CB384C">
              <w:t>13</w:t>
            </w:r>
            <w:r w:rsidRPr="00CB384C">
              <w:rPr>
                <w:rFonts w:hint="cs"/>
                <w:rtl/>
              </w:rPr>
              <w:t xml:space="preserve"> ديسمبر </w:t>
            </w:r>
            <w:r w:rsidRPr="00CB384C">
              <w:t>2006</w:t>
            </w:r>
            <w:r w:rsidRPr="00CB384C">
              <w:rPr>
                <w:rFonts w:hint="cs"/>
                <w:rtl/>
              </w:rPr>
              <w:t xml:space="preserve"> وافقت الجمعية العامة للأمم المتحدة على اتفاقية حقوق الأشخاص ذوي الإعاقة</w:t>
            </w:r>
            <w:r w:rsidRPr="00CB384C">
              <w:rPr>
                <w:rFonts w:hint="eastAsia"/>
                <w:rtl/>
              </w:rPr>
              <w:t> </w:t>
            </w:r>
            <w:r w:rsidRPr="00CB384C">
              <w:t>(CRPD)</w:t>
            </w:r>
            <w:r w:rsidRPr="00CB384C">
              <w:rPr>
                <w:rFonts w:hint="cs"/>
                <w:rtl/>
              </w:rPr>
              <w:t xml:space="preserve">، التي </w:t>
            </w:r>
            <w:r w:rsidRPr="00CB384C">
              <w:rPr>
                <w:rFonts w:hint="eastAsia"/>
                <w:rtl/>
              </w:rPr>
              <w:t>دخلت</w:t>
            </w:r>
            <w:r w:rsidRPr="00CB384C">
              <w:rPr>
                <w:rtl/>
              </w:rPr>
              <w:t xml:space="preserve"> </w:t>
            </w:r>
            <w:r w:rsidRPr="00CB384C">
              <w:rPr>
                <w:rFonts w:hint="eastAsia"/>
                <w:rtl/>
              </w:rPr>
              <w:t>حيز</w:t>
            </w:r>
            <w:r w:rsidRPr="00CB384C">
              <w:rPr>
                <w:rtl/>
              </w:rPr>
              <w:t xml:space="preserve"> </w:t>
            </w:r>
            <w:r w:rsidRPr="00CB384C">
              <w:rPr>
                <w:rFonts w:hint="eastAsia"/>
                <w:rtl/>
              </w:rPr>
              <w:t>النفاذ</w:t>
            </w:r>
            <w:r w:rsidRPr="00CB384C">
              <w:rPr>
                <w:rtl/>
              </w:rPr>
              <w:t xml:space="preserve"> </w:t>
            </w:r>
            <w:r w:rsidRPr="00CB384C">
              <w:rPr>
                <w:rFonts w:hint="eastAsia"/>
                <w:rtl/>
              </w:rPr>
              <w:t>في</w:t>
            </w:r>
            <w:r w:rsidRPr="00CB384C">
              <w:rPr>
                <w:rtl/>
              </w:rPr>
              <w:t xml:space="preserve"> </w:t>
            </w:r>
            <w:r w:rsidRPr="00CB384C">
              <w:t>3</w:t>
            </w:r>
            <w:r w:rsidRPr="00CB384C">
              <w:rPr>
                <w:rtl/>
              </w:rPr>
              <w:t xml:space="preserve"> </w:t>
            </w:r>
            <w:r w:rsidRPr="00CB384C">
              <w:rPr>
                <w:rFonts w:hint="eastAsia"/>
                <w:rtl/>
              </w:rPr>
              <w:t>مايو</w:t>
            </w:r>
            <w:r w:rsidRPr="00CB384C">
              <w:rPr>
                <w:rtl/>
              </w:rPr>
              <w:t xml:space="preserve"> </w:t>
            </w:r>
            <w:r w:rsidRPr="00CB384C">
              <w:t>2008</w:t>
            </w:r>
            <w:r w:rsidRPr="00CB384C">
              <w:rPr>
                <w:rFonts w:hint="cs"/>
                <w:rtl/>
              </w:rPr>
              <w:t>.</w:t>
            </w:r>
          </w:p>
          <w:p w14:paraId="6AD11066" w14:textId="77777777" w:rsidR="000062B5" w:rsidRPr="00CB384C" w:rsidRDefault="000062B5" w:rsidP="000062B5">
            <w:pPr>
              <w:rPr>
                <w:rtl/>
              </w:rPr>
            </w:pPr>
            <w:r w:rsidRPr="00CB384C">
              <w:rPr>
                <w:rFonts w:hint="cs"/>
                <w:rtl/>
              </w:rPr>
              <w:t>وتضع الاتفاقية المبادئ الأساسية وكذلك التزامات الدول لضمان النفاذ المنصف للأشخاص ذوي الإعاقة إلى الاتصالات/تكنولوجيا المعلومات والاتصالات، بما في ذلك الإنترنت.</w:t>
            </w:r>
          </w:p>
          <w:p w14:paraId="03B22F7B" w14:textId="0332DEB1" w:rsidR="000062B5" w:rsidRPr="00CB384C" w:rsidRDefault="000062B5" w:rsidP="000062B5">
            <w:pPr>
              <w:rPr>
                <w:rtl/>
              </w:rPr>
            </w:pPr>
            <w:r w:rsidRPr="00CB384C">
              <w:rPr>
                <w:rFonts w:hint="cs"/>
                <w:rtl/>
              </w:rPr>
              <w:t xml:space="preserve">وأقرت القمة العالمية لمجتمع المعلومات </w:t>
            </w:r>
            <w:r w:rsidRPr="00CB384C">
              <w:t>(WSIS)</w:t>
            </w:r>
            <w:r w:rsidRPr="00CB384C">
              <w:rPr>
                <w:rFonts w:hint="cs"/>
                <w:rtl/>
              </w:rPr>
              <w:t xml:space="preserve"> بأنه ينبغي إيلاء عناية خاصة لحاجات المسنين والأشخاص ذوي</w:t>
            </w:r>
            <w:r w:rsidRPr="00CB384C">
              <w:rPr>
                <w:rFonts w:hint="eastAsia"/>
                <w:rtl/>
              </w:rPr>
              <w:t> </w:t>
            </w:r>
            <w:r w:rsidRPr="00CB384C">
              <w:rPr>
                <w:rFonts w:hint="cs"/>
                <w:rtl/>
              </w:rPr>
              <w:t>الإعاقة.</w:t>
            </w:r>
          </w:p>
          <w:p w14:paraId="65D42160" w14:textId="77777777" w:rsidR="000062B5" w:rsidRPr="00CB384C" w:rsidRDefault="000062B5" w:rsidP="000062B5">
            <w:pPr>
              <w:rPr>
                <w:rtl/>
              </w:rPr>
            </w:pPr>
            <w:r w:rsidRPr="00CB384C">
              <w:rPr>
                <w:rFonts w:hint="cs"/>
                <w:rtl/>
              </w:rPr>
              <w:lastRenderedPageBreak/>
              <w:t>وأقر</w:t>
            </w:r>
            <w:r w:rsidRPr="00CB384C">
              <w:rPr>
                <w:rtl/>
              </w:rPr>
              <w:t xml:space="preserve"> </w:t>
            </w:r>
            <w:r w:rsidRPr="00CB384C">
              <w:rPr>
                <w:rFonts w:hint="eastAsia"/>
                <w:rtl/>
              </w:rPr>
              <w:t>الاجتماع</w:t>
            </w:r>
            <w:r w:rsidRPr="00CB384C">
              <w:rPr>
                <w:rtl/>
              </w:rPr>
              <w:t xml:space="preserve"> </w:t>
            </w:r>
            <w:r w:rsidRPr="00CB384C">
              <w:rPr>
                <w:rFonts w:hint="eastAsia"/>
                <w:rtl/>
              </w:rPr>
              <w:t>الرفيع</w:t>
            </w:r>
            <w:r w:rsidRPr="00CB384C">
              <w:rPr>
                <w:rtl/>
              </w:rPr>
              <w:t xml:space="preserve"> </w:t>
            </w:r>
            <w:r w:rsidRPr="00CB384C">
              <w:rPr>
                <w:rFonts w:hint="eastAsia"/>
                <w:rtl/>
              </w:rPr>
              <w:t>المستوى</w:t>
            </w:r>
            <w:r w:rsidRPr="00CB384C">
              <w:rPr>
                <w:rtl/>
              </w:rPr>
              <w:t xml:space="preserve"> </w:t>
            </w:r>
            <w:r w:rsidRPr="00CB384C">
              <w:rPr>
                <w:rFonts w:hint="eastAsia"/>
                <w:rtl/>
              </w:rPr>
              <w:t>للجمعية</w:t>
            </w:r>
            <w:r w:rsidRPr="00CB384C">
              <w:rPr>
                <w:rtl/>
              </w:rPr>
              <w:t xml:space="preserve"> </w:t>
            </w:r>
            <w:r w:rsidRPr="00CB384C">
              <w:rPr>
                <w:rFonts w:hint="eastAsia"/>
                <w:rtl/>
              </w:rPr>
              <w:t>العامة</w:t>
            </w:r>
            <w:r w:rsidRPr="00CB384C">
              <w:rPr>
                <w:rtl/>
              </w:rPr>
              <w:t xml:space="preserve"> </w:t>
            </w:r>
            <w:r w:rsidRPr="00CB384C">
              <w:rPr>
                <w:rFonts w:hint="eastAsia"/>
                <w:rtl/>
              </w:rPr>
              <w:t>للأمم</w:t>
            </w:r>
            <w:r w:rsidRPr="00CB384C">
              <w:rPr>
                <w:rtl/>
              </w:rPr>
              <w:t xml:space="preserve"> </w:t>
            </w:r>
            <w:r w:rsidRPr="00CB384C">
              <w:rPr>
                <w:rFonts w:hint="eastAsia"/>
                <w:rtl/>
              </w:rPr>
              <w:t>المتحدة</w:t>
            </w:r>
            <w:r w:rsidRPr="00CB384C">
              <w:rPr>
                <w:rFonts w:hint="cs"/>
                <w:rtl/>
              </w:rPr>
              <w:t xml:space="preserve"> </w:t>
            </w:r>
            <w:r w:rsidRPr="00CB384C">
              <w:t>(UNGA)</w:t>
            </w:r>
            <w:r w:rsidRPr="00CB384C">
              <w:rPr>
                <w:rtl/>
              </w:rPr>
              <w:t xml:space="preserve"> </w:t>
            </w:r>
            <w:r w:rsidRPr="00CB384C">
              <w:rPr>
                <w:rFonts w:hint="eastAsia"/>
                <w:rtl/>
              </w:rPr>
              <w:t>بشأن</w:t>
            </w:r>
            <w:r w:rsidRPr="00CB384C">
              <w:rPr>
                <w:rtl/>
              </w:rPr>
              <w:t xml:space="preserve"> </w:t>
            </w:r>
            <w:r w:rsidRPr="00CB384C">
              <w:rPr>
                <w:rFonts w:hint="eastAsia"/>
                <w:rtl/>
              </w:rPr>
              <w:t>الاستعراض</w:t>
            </w:r>
            <w:r w:rsidRPr="00CB384C">
              <w:rPr>
                <w:rtl/>
              </w:rPr>
              <w:t xml:space="preserve"> </w:t>
            </w:r>
            <w:r w:rsidRPr="00CB384C">
              <w:rPr>
                <w:rFonts w:hint="eastAsia"/>
                <w:rtl/>
              </w:rPr>
              <w:t>الشامل</w:t>
            </w:r>
            <w:r w:rsidRPr="00CB384C">
              <w:rPr>
                <w:rtl/>
              </w:rPr>
              <w:t xml:space="preserve"> </w:t>
            </w:r>
            <w:r w:rsidRPr="00CB384C">
              <w:rPr>
                <w:rFonts w:hint="eastAsia"/>
                <w:rtl/>
              </w:rPr>
              <w:t>لتنفيذ</w:t>
            </w:r>
            <w:r w:rsidRPr="00CB384C">
              <w:rPr>
                <w:rtl/>
              </w:rPr>
              <w:t xml:space="preserve"> </w:t>
            </w:r>
            <w:r w:rsidRPr="00CB384C">
              <w:rPr>
                <w:rFonts w:hint="eastAsia"/>
                <w:rtl/>
              </w:rPr>
              <w:t>نتائج</w:t>
            </w:r>
            <w:r w:rsidRPr="00CB384C">
              <w:rPr>
                <w:rtl/>
              </w:rPr>
              <w:t xml:space="preserve"> </w:t>
            </w:r>
            <w:r w:rsidRPr="00CB384C">
              <w:rPr>
                <w:rFonts w:hint="eastAsia"/>
                <w:rtl/>
              </w:rPr>
              <w:t>القمة</w:t>
            </w:r>
            <w:r w:rsidRPr="00CB384C">
              <w:rPr>
                <w:rtl/>
              </w:rPr>
              <w:t xml:space="preserve"> </w:t>
            </w:r>
            <w:r w:rsidRPr="00CB384C">
              <w:rPr>
                <w:rFonts w:hint="eastAsia"/>
                <w:rtl/>
              </w:rPr>
              <w:t>العالمية</w:t>
            </w:r>
            <w:r w:rsidRPr="00CB384C">
              <w:rPr>
                <w:rtl/>
              </w:rPr>
              <w:t xml:space="preserve"> </w:t>
            </w:r>
            <w:r w:rsidRPr="00CB384C">
              <w:rPr>
                <w:rFonts w:hint="eastAsia"/>
                <w:rtl/>
              </w:rPr>
              <w:t>لمجتمع</w:t>
            </w:r>
            <w:r w:rsidRPr="00CB384C">
              <w:rPr>
                <w:rtl/>
              </w:rPr>
              <w:t xml:space="preserve"> </w:t>
            </w:r>
            <w:r w:rsidRPr="00CB384C">
              <w:rPr>
                <w:rFonts w:hint="eastAsia"/>
                <w:rtl/>
              </w:rPr>
              <w:t>المعلومات</w:t>
            </w:r>
            <w:r w:rsidRPr="00CB384C">
              <w:rPr>
                <w:rtl/>
              </w:rPr>
              <w:t xml:space="preserve"> </w:t>
            </w:r>
            <w:r w:rsidRPr="00CB384C">
              <w:rPr>
                <w:rFonts w:hint="eastAsia"/>
                <w:rtl/>
              </w:rPr>
              <w:t>بالحاجة</w:t>
            </w:r>
            <w:r w:rsidRPr="00CB384C">
              <w:rPr>
                <w:rtl/>
              </w:rPr>
              <w:t xml:space="preserve"> </w:t>
            </w:r>
            <w:r w:rsidRPr="00CB384C">
              <w:rPr>
                <w:rFonts w:hint="eastAsia"/>
                <w:rtl/>
              </w:rPr>
              <w:t>إلى</w:t>
            </w:r>
            <w:r w:rsidRPr="00CB384C">
              <w:rPr>
                <w:rtl/>
              </w:rPr>
              <w:t xml:space="preserve"> </w:t>
            </w:r>
            <w:r w:rsidRPr="00CB384C">
              <w:rPr>
                <w:rFonts w:hint="eastAsia"/>
                <w:rtl/>
              </w:rPr>
              <w:t>التصدي</w:t>
            </w:r>
            <w:r w:rsidRPr="00CB384C">
              <w:rPr>
                <w:rtl/>
              </w:rPr>
              <w:t xml:space="preserve"> </w:t>
            </w:r>
            <w:r w:rsidRPr="00CB384C">
              <w:rPr>
                <w:rFonts w:hint="eastAsia"/>
                <w:rtl/>
              </w:rPr>
              <w:t>للتحديات</w:t>
            </w:r>
            <w:r w:rsidRPr="00CB384C">
              <w:rPr>
                <w:rtl/>
              </w:rPr>
              <w:t xml:space="preserve"> </w:t>
            </w:r>
            <w:r w:rsidRPr="00CB384C">
              <w:rPr>
                <w:rFonts w:hint="cs"/>
                <w:rtl/>
              </w:rPr>
              <w:t>الخاصة بتكنولوجيات المعلومات والاتصالات</w:t>
            </w:r>
            <w:r w:rsidRPr="00CB384C">
              <w:rPr>
                <w:rtl/>
              </w:rPr>
              <w:t xml:space="preserve"> </w:t>
            </w:r>
            <w:r w:rsidRPr="00CB384C">
              <w:rPr>
                <w:rFonts w:hint="eastAsia"/>
                <w:rtl/>
              </w:rPr>
              <w:t>التي</w:t>
            </w:r>
            <w:r w:rsidRPr="00CB384C">
              <w:rPr>
                <w:rtl/>
              </w:rPr>
              <w:t xml:space="preserve"> </w:t>
            </w:r>
            <w:r w:rsidRPr="00CB384C">
              <w:rPr>
                <w:rFonts w:hint="cs"/>
                <w:rtl/>
              </w:rPr>
              <w:t>ي</w:t>
            </w:r>
            <w:r w:rsidRPr="00CB384C">
              <w:rPr>
                <w:rFonts w:hint="eastAsia"/>
                <w:rtl/>
              </w:rPr>
              <w:t>واجه</w:t>
            </w:r>
            <w:r w:rsidRPr="00CB384C">
              <w:rPr>
                <w:rFonts w:hint="cs"/>
                <w:rtl/>
              </w:rPr>
              <w:t>ها</w:t>
            </w:r>
            <w:r w:rsidRPr="00CB384C">
              <w:rPr>
                <w:rtl/>
              </w:rPr>
              <w:t xml:space="preserve"> </w:t>
            </w:r>
            <w:r w:rsidRPr="00CB384C">
              <w:rPr>
                <w:rFonts w:hint="eastAsia"/>
                <w:rtl/>
              </w:rPr>
              <w:t>الأطفال</w:t>
            </w:r>
            <w:r w:rsidRPr="00CB384C">
              <w:rPr>
                <w:rtl/>
              </w:rPr>
              <w:t xml:space="preserve"> </w:t>
            </w:r>
            <w:r w:rsidRPr="00CB384C">
              <w:rPr>
                <w:rFonts w:hint="eastAsia"/>
                <w:rtl/>
              </w:rPr>
              <w:t>والشباب</w:t>
            </w:r>
            <w:r w:rsidRPr="00CB384C">
              <w:rPr>
                <w:rtl/>
              </w:rPr>
              <w:t xml:space="preserve"> </w:t>
            </w:r>
            <w:r w:rsidRPr="00CB384C">
              <w:rPr>
                <w:rFonts w:hint="eastAsia"/>
                <w:rtl/>
              </w:rPr>
              <w:t>والأشخاص</w:t>
            </w:r>
            <w:r w:rsidRPr="00CB384C">
              <w:rPr>
                <w:rtl/>
              </w:rPr>
              <w:t xml:space="preserve"> </w:t>
            </w:r>
            <w:r w:rsidRPr="00CB384C">
              <w:rPr>
                <w:rFonts w:hint="eastAsia"/>
                <w:rtl/>
              </w:rPr>
              <w:t>ذوي</w:t>
            </w:r>
            <w:r w:rsidRPr="00CB384C">
              <w:rPr>
                <w:rtl/>
              </w:rPr>
              <w:t xml:space="preserve"> </w:t>
            </w:r>
            <w:r w:rsidRPr="00CB384C">
              <w:rPr>
                <w:rFonts w:hint="eastAsia"/>
                <w:rtl/>
              </w:rPr>
              <w:t>الإعاقة</w:t>
            </w:r>
            <w:r w:rsidRPr="00CB384C">
              <w:rPr>
                <w:rtl/>
              </w:rPr>
              <w:t xml:space="preserve"> </w:t>
            </w:r>
            <w:r w:rsidRPr="00CB384C">
              <w:rPr>
                <w:rFonts w:hint="cs"/>
                <w:rtl/>
              </w:rPr>
              <w:t>والمسنين</w:t>
            </w:r>
            <w:r w:rsidRPr="00CB384C">
              <w:rPr>
                <w:rtl/>
              </w:rPr>
              <w:t xml:space="preserve"> </w:t>
            </w:r>
            <w:r w:rsidRPr="00CB384C">
              <w:rPr>
                <w:rFonts w:hint="eastAsia"/>
                <w:rtl/>
              </w:rPr>
              <w:t>والشعوب</w:t>
            </w:r>
            <w:r w:rsidRPr="00CB384C">
              <w:rPr>
                <w:rtl/>
              </w:rPr>
              <w:t xml:space="preserve"> </w:t>
            </w:r>
            <w:r w:rsidRPr="00CB384C">
              <w:rPr>
                <w:rFonts w:hint="eastAsia"/>
                <w:rtl/>
              </w:rPr>
              <w:t>الأصلية</w:t>
            </w:r>
            <w:r w:rsidRPr="00CB384C">
              <w:rPr>
                <w:rtl/>
              </w:rPr>
              <w:t xml:space="preserve"> </w:t>
            </w:r>
            <w:r w:rsidRPr="00CB384C">
              <w:rPr>
                <w:rFonts w:hint="eastAsia"/>
                <w:rtl/>
              </w:rPr>
              <w:t>واللاجئين،</w:t>
            </w:r>
            <w:r w:rsidRPr="00CB384C">
              <w:rPr>
                <w:rtl/>
              </w:rPr>
              <w:t xml:space="preserve"> </w:t>
            </w:r>
            <w:r w:rsidRPr="00CB384C">
              <w:rPr>
                <w:rFonts w:hint="eastAsia"/>
                <w:rtl/>
              </w:rPr>
              <w:t>و</w:t>
            </w:r>
            <w:r w:rsidRPr="00CB384C">
              <w:rPr>
                <w:rFonts w:hint="cs"/>
                <w:rtl/>
              </w:rPr>
              <w:t xml:space="preserve">الأشخاص </w:t>
            </w:r>
            <w:r w:rsidRPr="00CB384C">
              <w:rPr>
                <w:rFonts w:hint="eastAsia"/>
                <w:rtl/>
              </w:rPr>
              <w:t>المشردين</w:t>
            </w:r>
            <w:r w:rsidRPr="00CB384C">
              <w:rPr>
                <w:rtl/>
              </w:rPr>
              <w:t xml:space="preserve"> </w:t>
            </w:r>
            <w:r w:rsidRPr="00CB384C">
              <w:rPr>
                <w:rFonts w:hint="eastAsia"/>
                <w:rtl/>
              </w:rPr>
              <w:t>داخليا</w:t>
            </w:r>
            <w:r w:rsidRPr="00CB384C">
              <w:rPr>
                <w:rFonts w:hint="cs"/>
                <w:rtl/>
              </w:rPr>
              <w:t>ً</w:t>
            </w:r>
            <w:r w:rsidRPr="00CB384C">
              <w:rPr>
                <w:rFonts w:hint="eastAsia"/>
                <w:rtl/>
              </w:rPr>
              <w:t>،</w:t>
            </w:r>
            <w:r w:rsidRPr="00CB384C">
              <w:rPr>
                <w:rFonts w:hint="cs"/>
                <w:rtl/>
              </w:rPr>
              <w:t xml:space="preserve"> والنازحين،</w:t>
            </w:r>
            <w:r w:rsidRPr="00CB384C">
              <w:rPr>
                <w:rtl/>
              </w:rPr>
              <w:t xml:space="preserve"> </w:t>
            </w:r>
            <w:r w:rsidRPr="00CB384C">
              <w:rPr>
                <w:rFonts w:hint="eastAsia"/>
                <w:rtl/>
              </w:rPr>
              <w:t>والمجتمعات</w:t>
            </w:r>
            <w:r w:rsidRPr="00CB384C">
              <w:rPr>
                <w:rtl/>
              </w:rPr>
              <w:t xml:space="preserve"> </w:t>
            </w:r>
            <w:r w:rsidRPr="00CB384C">
              <w:rPr>
                <w:rFonts w:hint="eastAsia"/>
                <w:rtl/>
              </w:rPr>
              <w:t>المحلية</w:t>
            </w:r>
            <w:r w:rsidRPr="00CB384C">
              <w:rPr>
                <w:rtl/>
              </w:rPr>
              <w:t xml:space="preserve"> </w:t>
            </w:r>
            <w:r w:rsidRPr="00CB384C">
              <w:rPr>
                <w:rFonts w:hint="eastAsia"/>
                <w:rtl/>
              </w:rPr>
              <w:t>النائية</w:t>
            </w:r>
            <w:r w:rsidRPr="00CB384C">
              <w:rPr>
                <w:rtl/>
              </w:rPr>
              <w:t xml:space="preserve"> </w:t>
            </w:r>
            <w:r w:rsidRPr="00CB384C">
              <w:rPr>
                <w:rFonts w:hint="eastAsia"/>
                <w:rtl/>
              </w:rPr>
              <w:t>والريفية</w:t>
            </w:r>
            <w:r w:rsidRPr="00CB384C">
              <w:rPr>
                <w:rFonts w:hint="cs"/>
                <w:rtl/>
              </w:rPr>
              <w:t>.</w:t>
            </w:r>
          </w:p>
          <w:p w14:paraId="161159B6" w14:textId="154602A9" w:rsidR="000062B5" w:rsidRPr="00CB384C" w:rsidRDefault="000062B5" w:rsidP="000062B5">
            <w:pPr>
              <w:rPr>
                <w:rtl/>
              </w:rPr>
            </w:pPr>
            <w:r w:rsidRPr="00CB384C">
              <w:rPr>
                <w:rFonts w:hint="cs"/>
                <w:rtl/>
              </w:rPr>
              <w:t xml:space="preserve">وفي </w:t>
            </w:r>
            <w:r w:rsidRPr="00CB384C">
              <w:t>13</w:t>
            </w:r>
            <w:r w:rsidRPr="00CB384C">
              <w:rPr>
                <w:rFonts w:hint="cs"/>
                <w:rtl/>
              </w:rPr>
              <w:t xml:space="preserve"> ديسمبر </w:t>
            </w:r>
            <w:r w:rsidRPr="00CB384C">
              <w:t>2006</w:t>
            </w:r>
            <w:r w:rsidRPr="00CB384C">
              <w:rPr>
                <w:rFonts w:hint="cs"/>
                <w:rtl/>
              </w:rPr>
              <w:t xml:space="preserve"> وافقت الجمعية العامة للأمم المتحدة على اتفاقية حقوق الأشخاص ذوي الإعاقة</w:t>
            </w:r>
            <w:r w:rsidRPr="00CB384C">
              <w:rPr>
                <w:rFonts w:hint="eastAsia"/>
                <w:rtl/>
              </w:rPr>
              <w:t> </w:t>
            </w:r>
            <w:r w:rsidRPr="00CB384C">
              <w:t>(CRPD)</w:t>
            </w:r>
            <w:r w:rsidRPr="00CB384C">
              <w:rPr>
                <w:rFonts w:hint="cs"/>
                <w:rtl/>
              </w:rPr>
              <w:t xml:space="preserve">، التي </w:t>
            </w:r>
            <w:r w:rsidRPr="00CB384C">
              <w:rPr>
                <w:rFonts w:hint="eastAsia"/>
                <w:rtl/>
              </w:rPr>
              <w:t>دخلت</w:t>
            </w:r>
            <w:r w:rsidRPr="00CB384C">
              <w:rPr>
                <w:rtl/>
              </w:rPr>
              <w:t xml:space="preserve"> </w:t>
            </w:r>
            <w:r w:rsidRPr="00CB384C">
              <w:rPr>
                <w:rFonts w:hint="eastAsia"/>
                <w:rtl/>
              </w:rPr>
              <w:t>حيز</w:t>
            </w:r>
            <w:r w:rsidRPr="00CB384C">
              <w:rPr>
                <w:rtl/>
              </w:rPr>
              <w:t xml:space="preserve"> </w:t>
            </w:r>
            <w:r w:rsidRPr="00CB384C">
              <w:rPr>
                <w:rFonts w:hint="eastAsia"/>
                <w:rtl/>
              </w:rPr>
              <w:t>النفاذ</w:t>
            </w:r>
            <w:r w:rsidRPr="00CB384C">
              <w:rPr>
                <w:rtl/>
              </w:rPr>
              <w:t xml:space="preserve"> </w:t>
            </w:r>
            <w:r w:rsidRPr="00CB384C">
              <w:rPr>
                <w:rFonts w:hint="eastAsia"/>
                <w:rtl/>
              </w:rPr>
              <w:t>في</w:t>
            </w:r>
            <w:r w:rsidRPr="00CB384C">
              <w:rPr>
                <w:rtl/>
              </w:rPr>
              <w:t xml:space="preserve"> </w:t>
            </w:r>
            <w:r w:rsidRPr="00CB384C">
              <w:t>3</w:t>
            </w:r>
            <w:r w:rsidRPr="00CB384C">
              <w:rPr>
                <w:rtl/>
              </w:rPr>
              <w:t xml:space="preserve"> </w:t>
            </w:r>
            <w:r w:rsidRPr="00CB384C">
              <w:rPr>
                <w:rFonts w:hint="eastAsia"/>
                <w:rtl/>
              </w:rPr>
              <w:t>مايو</w:t>
            </w:r>
            <w:r w:rsidRPr="00CB384C">
              <w:rPr>
                <w:rtl/>
              </w:rPr>
              <w:t xml:space="preserve"> </w:t>
            </w:r>
            <w:r w:rsidRPr="00CB384C">
              <w:t>2008</w:t>
            </w:r>
            <w:r w:rsidRPr="00CB384C">
              <w:rPr>
                <w:rFonts w:hint="cs"/>
                <w:rtl/>
              </w:rPr>
              <w:t>.</w:t>
            </w:r>
          </w:p>
          <w:p w14:paraId="32AB5BEE" w14:textId="77777777" w:rsidR="000062B5" w:rsidRPr="00CB384C" w:rsidRDefault="000062B5" w:rsidP="000062B5">
            <w:pPr>
              <w:rPr>
                <w:rtl/>
              </w:rPr>
            </w:pPr>
            <w:r w:rsidRPr="00CB384C">
              <w:rPr>
                <w:rFonts w:hint="cs"/>
                <w:rtl/>
              </w:rPr>
              <w:t>وتضع الاتفاقية المبادئ الأساسية وكذلك التزامات الدول لضمان النفاذ المنصف للأشخاص ذوي الإعاقة إلى الاتصالات/تكنولوجيا المعلومات والاتصالات، بما في ذلك الإنترنت.</w:t>
            </w:r>
          </w:p>
          <w:p w14:paraId="72F297DE" w14:textId="1EC8326F" w:rsidR="000062B5" w:rsidRPr="00CB384C" w:rsidRDefault="000062B5" w:rsidP="000062B5">
            <w:pPr>
              <w:rPr>
                <w:rtl/>
              </w:rPr>
            </w:pPr>
            <w:r w:rsidRPr="00CB384C">
              <w:rPr>
                <w:rFonts w:hint="eastAsia"/>
                <w:rtl/>
              </w:rPr>
              <w:t>و</w:t>
            </w:r>
            <w:r w:rsidRPr="00CB384C">
              <w:rPr>
                <w:rFonts w:hint="cs"/>
                <w:rtl/>
              </w:rPr>
              <w:t>ي</w:t>
            </w:r>
            <w:r w:rsidRPr="00CB384C">
              <w:rPr>
                <w:rFonts w:hint="eastAsia"/>
                <w:rtl/>
              </w:rPr>
              <w:t>دعو</w:t>
            </w:r>
            <w:r w:rsidRPr="00CB384C">
              <w:rPr>
                <w:rtl/>
              </w:rPr>
              <w:t xml:space="preserve"> </w:t>
            </w:r>
            <w:r w:rsidRPr="00CB384C">
              <w:rPr>
                <w:rFonts w:hint="eastAsia"/>
                <w:rtl/>
              </w:rPr>
              <w:t>القرار</w:t>
            </w:r>
            <w:r w:rsidRPr="00CB384C">
              <w:rPr>
                <w:rtl/>
              </w:rPr>
              <w:t xml:space="preserve"> </w:t>
            </w:r>
            <w:r w:rsidRPr="00CB384C">
              <w:t>175</w:t>
            </w:r>
            <w:r w:rsidRPr="00CB384C">
              <w:rPr>
                <w:rtl/>
              </w:rPr>
              <w:t xml:space="preserve"> (</w:t>
            </w:r>
            <w:r w:rsidRPr="00CB384C">
              <w:rPr>
                <w:rFonts w:hint="eastAsia"/>
                <w:rtl/>
              </w:rPr>
              <w:t>المراجَع</w:t>
            </w:r>
            <w:r w:rsidRPr="00CB384C">
              <w:rPr>
                <w:rtl/>
              </w:rPr>
              <w:t xml:space="preserve"> </w:t>
            </w:r>
            <w:r w:rsidRPr="00CB384C">
              <w:rPr>
                <w:rFonts w:hint="eastAsia"/>
                <w:rtl/>
              </w:rPr>
              <w:t>في</w:t>
            </w:r>
            <w:r w:rsidRPr="00CB384C">
              <w:rPr>
                <w:rtl/>
              </w:rPr>
              <w:t xml:space="preserve"> </w:t>
            </w:r>
            <w:r>
              <w:rPr>
                <w:rFonts w:hint="cs"/>
                <w:rtl/>
              </w:rPr>
              <w:t>دبي</w:t>
            </w:r>
            <w:r w:rsidRPr="00CB384C">
              <w:rPr>
                <w:rFonts w:hint="eastAsia"/>
                <w:rtl/>
              </w:rPr>
              <w:t>،</w:t>
            </w:r>
            <w:r w:rsidRPr="00CB384C">
              <w:rPr>
                <w:rFonts w:hint="cs"/>
                <w:rtl/>
              </w:rPr>
              <w:t xml:space="preserve"> </w:t>
            </w:r>
            <w:r>
              <w:t>2018</w:t>
            </w:r>
            <w:r w:rsidRPr="00CB384C">
              <w:rPr>
                <w:rtl/>
              </w:rPr>
              <w:t xml:space="preserve">) </w:t>
            </w:r>
            <w:r w:rsidRPr="00CB384C">
              <w:rPr>
                <w:rFonts w:hint="eastAsia"/>
                <w:rtl/>
              </w:rPr>
              <w:t>لمؤتمر</w:t>
            </w:r>
            <w:r w:rsidRPr="00CB384C">
              <w:rPr>
                <w:rtl/>
              </w:rPr>
              <w:t xml:space="preserve"> </w:t>
            </w:r>
            <w:r w:rsidRPr="00CB384C">
              <w:rPr>
                <w:rFonts w:hint="eastAsia"/>
                <w:rtl/>
              </w:rPr>
              <w:t>المندوبين</w:t>
            </w:r>
            <w:r w:rsidRPr="00CB384C">
              <w:rPr>
                <w:rtl/>
              </w:rPr>
              <w:t xml:space="preserve"> </w:t>
            </w:r>
            <w:r w:rsidRPr="00CB384C">
              <w:rPr>
                <w:rFonts w:hint="eastAsia"/>
                <w:rtl/>
              </w:rPr>
              <w:t>المفوضين</w:t>
            </w:r>
            <w:r w:rsidRPr="00CB384C">
              <w:rPr>
                <w:rtl/>
              </w:rPr>
              <w:t xml:space="preserve"> </w:t>
            </w:r>
            <w:r w:rsidRPr="00CB384C">
              <w:rPr>
                <w:rFonts w:hint="eastAsia"/>
                <w:rtl/>
              </w:rPr>
              <w:t>بشأن</w:t>
            </w:r>
            <w:r w:rsidRPr="00CB384C">
              <w:rPr>
                <w:rtl/>
              </w:rPr>
              <w:t xml:space="preserve"> </w:t>
            </w:r>
            <w:r w:rsidRPr="00CB384C">
              <w:rPr>
                <w:rFonts w:hint="eastAsia"/>
                <w:rtl/>
              </w:rPr>
              <w:t>نفاذ</w:t>
            </w:r>
            <w:r w:rsidRPr="00CB384C">
              <w:rPr>
                <w:rtl/>
              </w:rPr>
              <w:t xml:space="preserve"> </w:t>
            </w:r>
            <w:r w:rsidRPr="00CB384C">
              <w:rPr>
                <w:rFonts w:hint="eastAsia"/>
                <w:rtl/>
              </w:rPr>
              <w:t>الأشخاص</w:t>
            </w:r>
            <w:r w:rsidRPr="00CB384C">
              <w:rPr>
                <w:rtl/>
              </w:rPr>
              <w:t xml:space="preserve"> </w:t>
            </w:r>
            <w:r w:rsidRPr="00CB384C">
              <w:rPr>
                <w:rFonts w:hint="eastAsia"/>
                <w:rtl/>
              </w:rPr>
              <w:t>ذوي</w:t>
            </w:r>
            <w:r w:rsidRPr="00CB384C">
              <w:rPr>
                <w:rtl/>
              </w:rPr>
              <w:t xml:space="preserve"> </w:t>
            </w:r>
            <w:r w:rsidRPr="00CB384C">
              <w:rPr>
                <w:rFonts w:hint="eastAsia"/>
                <w:rtl/>
              </w:rPr>
              <w:t>الإعاقة</w:t>
            </w:r>
            <w:r w:rsidRPr="00CB384C">
              <w:rPr>
                <w:rtl/>
              </w:rPr>
              <w:t xml:space="preserve"> </w:t>
            </w:r>
            <w:r w:rsidRPr="00CB384C">
              <w:rPr>
                <w:rFonts w:hint="eastAsia"/>
                <w:rtl/>
              </w:rPr>
              <w:t>والأشخاص</w:t>
            </w:r>
            <w:r w:rsidRPr="00CB384C">
              <w:rPr>
                <w:rtl/>
              </w:rPr>
              <w:t xml:space="preserve"> </w:t>
            </w:r>
            <w:r w:rsidRPr="00CB384C">
              <w:rPr>
                <w:rFonts w:hint="eastAsia"/>
                <w:rtl/>
              </w:rPr>
              <w:t>ذوي</w:t>
            </w:r>
            <w:r w:rsidRPr="00CB384C">
              <w:rPr>
                <w:rtl/>
              </w:rPr>
              <w:t xml:space="preserve"> </w:t>
            </w:r>
            <w:r w:rsidRPr="00CB384C">
              <w:rPr>
                <w:rFonts w:hint="eastAsia"/>
                <w:rtl/>
              </w:rPr>
              <w:t>الاحتياجات</w:t>
            </w:r>
            <w:r w:rsidRPr="00CB384C">
              <w:rPr>
                <w:rtl/>
              </w:rPr>
              <w:t xml:space="preserve"> </w:t>
            </w:r>
            <w:r w:rsidRPr="00CB384C">
              <w:rPr>
                <w:rFonts w:hint="eastAsia"/>
                <w:rtl/>
              </w:rPr>
              <w:t>المحددة</w:t>
            </w:r>
            <w:r w:rsidRPr="00CB384C">
              <w:rPr>
                <w:rtl/>
              </w:rPr>
              <w:t xml:space="preserve"> </w:t>
            </w:r>
            <w:r w:rsidRPr="00CB384C">
              <w:rPr>
                <w:rFonts w:hint="eastAsia"/>
                <w:rtl/>
              </w:rPr>
              <w:t>إلى</w:t>
            </w:r>
            <w:r w:rsidRPr="00CB384C">
              <w:rPr>
                <w:rtl/>
              </w:rPr>
              <w:t xml:space="preserve"> </w:t>
            </w:r>
            <w:r w:rsidRPr="00CB384C">
              <w:rPr>
                <w:rFonts w:hint="eastAsia"/>
                <w:rtl/>
              </w:rPr>
              <w:t>الاتصالات</w:t>
            </w:r>
            <w:r w:rsidRPr="00CB384C">
              <w:rPr>
                <w:rtl/>
              </w:rPr>
              <w:t>/</w:t>
            </w:r>
            <w:r w:rsidRPr="00CB384C">
              <w:rPr>
                <w:rFonts w:hint="eastAsia"/>
                <w:rtl/>
              </w:rPr>
              <w:t>تكنولوجيا</w:t>
            </w:r>
            <w:r w:rsidRPr="00CB384C">
              <w:rPr>
                <w:rtl/>
              </w:rPr>
              <w:t xml:space="preserve"> </w:t>
            </w:r>
            <w:r w:rsidRPr="00CB384C">
              <w:rPr>
                <w:rFonts w:hint="eastAsia"/>
                <w:rtl/>
              </w:rPr>
              <w:t>المعلومات</w:t>
            </w:r>
            <w:r w:rsidRPr="00CB384C">
              <w:rPr>
                <w:rtl/>
              </w:rPr>
              <w:t xml:space="preserve"> </w:t>
            </w:r>
            <w:r w:rsidRPr="00CB384C">
              <w:rPr>
                <w:rFonts w:hint="eastAsia"/>
                <w:rtl/>
              </w:rPr>
              <w:t>والاتصالات</w:t>
            </w:r>
            <w:r w:rsidRPr="00CB384C">
              <w:rPr>
                <w:rtl/>
              </w:rPr>
              <w:t xml:space="preserve"> </w:t>
            </w:r>
            <w:r w:rsidRPr="00CB384C">
              <w:rPr>
                <w:rFonts w:hint="eastAsia"/>
                <w:rtl/>
              </w:rPr>
              <w:t>إلى</w:t>
            </w:r>
            <w:r w:rsidRPr="00CB384C">
              <w:rPr>
                <w:rtl/>
              </w:rPr>
              <w:t xml:space="preserve"> </w:t>
            </w:r>
            <w:r w:rsidRPr="00CB384C">
              <w:rPr>
                <w:rFonts w:hint="eastAsia"/>
                <w:rtl/>
              </w:rPr>
              <w:t>إدخال</w:t>
            </w:r>
            <w:r w:rsidRPr="00CB384C">
              <w:rPr>
                <w:rtl/>
              </w:rPr>
              <w:t xml:space="preserve"> </w:t>
            </w:r>
            <w:r w:rsidRPr="00CB384C">
              <w:rPr>
                <w:rFonts w:hint="eastAsia"/>
                <w:rtl/>
              </w:rPr>
              <w:t>آليات</w:t>
            </w:r>
            <w:r w:rsidRPr="00CB384C">
              <w:rPr>
                <w:rtl/>
              </w:rPr>
              <w:t xml:space="preserve"> </w:t>
            </w:r>
            <w:r w:rsidRPr="00CB384C">
              <w:rPr>
                <w:rFonts w:hint="eastAsia"/>
                <w:rtl/>
              </w:rPr>
              <w:t>لتعزيز</w:t>
            </w:r>
            <w:r w:rsidRPr="00CB384C">
              <w:rPr>
                <w:rtl/>
              </w:rPr>
              <w:t xml:space="preserve"> </w:t>
            </w:r>
            <w:r w:rsidRPr="00CB384C">
              <w:rPr>
                <w:rFonts w:hint="eastAsia"/>
                <w:rtl/>
              </w:rPr>
              <w:t>إمكانية</w:t>
            </w:r>
            <w:r w:rsidRPr="00CB384C">
              <w:rPr>
                <w:rtl/>
              </w:rPr>
              <w:t xml:space="preserve"> </w:t>
            </w:r>
            <w:r w:rsidRPr="00CB384C">
              <w:rPr>
                <w:rFonts w:hint="eastAsia"/>
                <w:rtl/>
              </w:rPr>
              <w:t>النفاذ</w:t>
            </w:r>
            <w:r w:rsidRPr="00CB384C">
              <w:rPr>
                <w:rtl/>
              </w:rPr>
              <w:t xml:space="preserve"> </w:t>
            </w:r>
            <w:r w:rsidRPr="00CB384C">
              <w:rPr>
                <w:rFonts w:hint="eastAsia"/>
                <w:rtl/>
              </w:rPr>
              <w:t>إلى</w:t>
            </w:r>
            <w:r w:rsidRPr="00CB384C">
              <w:rPr>
                <w:rtl/>
              </w:rPr>
              <w:t xml:space="preserve"> </w:t>
            </w:r>
            <w:r w:rsidRPr="00CB384C">
              <w:rPr>
                <w:rFonts w:hint="eastAsia"/>
                <w:rtl/>
              </w:rPr>
              <w:t>خدمات</w:t>
            </w:r>
            <w:r w:rsidRPr="00CB384C">
              <w:rPr>
                <w:rtl/>
              </w:rPr>
              <w:t xml:space="preserve"> </w:t>
            </w:r>
            <w:r w:rsidRPr="00CB384C">
              <w:rPr>
                <w:rFonts w:hint="eastAsia"/>
                <w:rtl/>
              </w:rPr>
              <w:t>الاتصالات</w:t>
            </w:r>
            <w:r w:rsidRPr="00CB384C">
              <w:rPr>
                <w:rFonts w:hint="cs"/>
                <w:rtl/>
              </w:rPr>
              <w:t>/تكنولوجيا المعلومات والاتصالات</w:t>
            </w:r>
            <w:r w:rsidRPr="00CB384C">
              <w:rPr>
                <w:rtl/>
              </w:rPr>
              <w:t xml:space="preserve"> </w:t>
            </w:r>
            <w:r w:rsidRPr="00CB384C">
              <w:rPr>
                <w:rFonts w:hint="eastAsia"/>
                <w:rtl/>
              </w:rPr>
              <w:t>وتحسين</w:t>
            </w:r>
            <w:r w:rsidRPr="00CB384C">
              <w:rPr>
                <w:rtl/>
              </w:rPr>
              <w:t xml:space="preserve"> </w:t>
            </w:r>
            <w:r w:rsidRPr="00CB384C">
              <w:rPr>
                <w:rFonts w:hint="eastAsia"/>
                <w:rtl/>
              </w:rPr>
              <w:t>توافقها</w:t>
            </w:r>
            <w:r w:rsidRPr="00CB384C">
              <w:rPr>
                <w:rtl/>
              </w:rPr>
              <w:t xml:space="preserve"> </w:t>
            </w:r>
            <w:r w:rsidRPr="00CB384C">
              <w:rPr>
                <w:rFonts w:hint="eastAsia"/>
                <w:rtl/>
              </w:rPr>
              <w:t>وإمكانية</w:t>
            </w:r>
            <w:r w:rsidRPr="00CB384C">
              <w:rPr>
                <w:rtl/>
              </w:rPr>
              <w:t xml:space="preserve"> </w:t>
            </w:r>
            <w:r w:rsidRPr="00CB384C">
              <w:rPr>
                <w:rFonts w:hint="eastAsia"/>
                <w:rtl/>
              </w:rPr>
              <w:t>استخدامها،</w:t>
            </w:r>
            <w:r w:rsidRPr="00CB384C">
              <w:rPr>
                <w:rtl/>
              </w:rPr>
              <w:t xml:space="preserve"> </w:t>
            </w:r>
            <w:r w:rsidRPr="00CB384C">
              <w:rPr>
                <w:rFonts w:hint="eastAsia"/>
                <w:rtl/>
              </w:rPr>
              <w:t>والتشج</w:t>
            </w:r>
            <w:r w:rsidRPr="00CB384C">
              <w:rPr>
                <w:rFonts w:hint="cs"/>
                <w:rtl/>
              </w:rPr>
              <w:t>ي</w:t>
            </w:r>
            <w:r w:rsidRPr="00CB384C">
              <w:rPr>
                <w:rFonts w:hint="eastAsia"/>
                <w:rtl/>
              </w:rPr>
              <w:t>ع</w:t>
            </w:r>
            <w:r w:rsidRPr="00CB384C">
              <w:rPr>
                <w:rtl/>
              </w:rPr>
              <w:t xml:space="preserve"> </w:t>
            </w:r>
            <w:r w:rsidRPr="00CB384C">
              <w:rPr>
                <w:rFonts w:hint="eastAsia"/>
                <w:rtl/>
              </w:rPr>
              <w:t>على</w:t>
            </w:r>
            <w:r w:rsidRPr="00CB384C">
              <w:rPr>
                <w:rtl/>
              </w:rPr>
              <w:t xml:space="preserve"> </w:t>
            </w:r>
            <w:r w:rsidRPr="00CB384C">
              <w:rPr>
                <w:rFonts w:hint="eastAsia"/>
                <w:rtl/>
              </w:rPr>
              <w:t>وضع</w:t>
            </w:r>
            <w:r w:rsidRPr="00CB384C">
              <w:rPr>
                <w:rtl/>
              </w:rPr>
              <w:t xml:space="preserve"> </w:t>
            </w:r>
            <w:r w:rsidRPr="00CB384C">
              <w:rPr>
                <w:rFonts w:hint="eastAsia"/>
                <w:rtl/>
              </w:rPr>
              <w:t>تطبيقات</w:t>
            </w:r>
            <w:r w:rsidRPr="00CB384C">
              <w:rPr>
                <w:rtl/>
              </w:rPr>
              <w:t xml:space="preserve"> </w:t>
            </w:r>
            <w:r w:rsidRPr="00CB384C">
              <w:rPr>
                <w:rFonts w:hint="eastAsia"/>
                <w:rtl/>
              </w:rPr>
              <w:t>تمكن</w:t>
            </w:r>
            <w:r w:rsidRPr="00CB384C">
              <w:rPr>
                <w:rtl/>
              </w:rPr>
              <w:t xml:space="preserve"> </w:t>
            </w:r>
            <w:r w:rsidRPr="00CB384C">
              <w:rPr>
                <w:rFonts w:hint="cs"/>
                <w:rtl/>
              </w:rPr>
              <w:t xml:space="preserve">الأشخاص ذوي الإعاقة والأشخاص ذوي الاحتياجات المحددة </w:t>
            </w:r>
            <w:r w:rsidRPr="00CB384C">
              <w:rPr>
                <w:rFonts w:hint="eastAsia"/>
                <w:rtl/>
              </w:rPr>
              <w:t>من</w:t>
            </w:r>
            <w:r w:rsidRPr="00CB384C">
              <w:rPr>
                <w:rtl/>
              </w:rPr>
              <w:t xml:space="preserve"> </w:t>
            </w:r>
            <w:r w:rsidRPr="00CB384C">
              <w:rPr>
                <w:rFonts w:hint="eastAsia"/>
                <w:rtl/>
              </w:rPr>
              <w:t>استخدام</w:t>
            </w:r>
            <w:r w:rsidRPr="00CB384C">
              <w:rPr>
                <w:rtl/>
              </w:rPr>
              <w:t xml:space="preserve"> </w:t>
            </w:r>
            <w:r w:rsidRPr="00CB384C">
              <w:rPr>
                <w:rFonts w:hint="eastAsia"/>
                <w:rtl/>
              </w:rPr>
              <w:t>هذه</w:t>
            </w:r>
            <w:r w:rsidRPr="00CB384C">
              <w:rPr>
                <w:rtl/>
              </w:rPr>
              <w:t xml:space="preserve"> </w:t>
            </w:r>
            <w:r w:rsidRPr="00CB384C">
              <w:rPr>
                <w:rFonts w:hint="eastAsia"/>
                <w:rtl/>
              </w:rPr>
              <w:t>الخدمات</w:t>
            </w:r>
            <w:r w:rsidRPr="00CB384C">
              <w:rPr>
                <w:rtl/>
              </w:rPr>
              <w:t xml:space="preserve"> </w:t>
            </w:r>
            <w:r w:rsidRPr="00CB384C">
              <w:rPr>
                <w:rFonts w:hint="eastAsia"/>
                <w:rtl/>
              </w:rPr>
              <w:t>على</w:t>
            </w:r>
            <w:r w:rsidRPr="00CB384C">
              <w:rPr>
                <w:rtl/>
              </w:rPr>
              <w:t xml:space="preserve"> </w:t>
            </w:r>
            <w:r w:rsidRPr="00CB384C">
              <w:rPr>
                <w:rFonts w:hint="eastAsia"/>
                <w:rtl/>
              </w:rPr>
              <w:t>قدم</w:t>
            </w:r>
            <w:r w:rsidRPr="00CB384C">
              <w:rPr>
                <w:rtl/>
              </w:rPr>
              <w:t xml:space="preserve"> </w:t>
            </w:r>
            <w:r w:rsidRPr="00CB384C">
              <w:rPr>
                <w:rFonts w:hint="eastAsia"/>
                <w:rtl/>
              </w:rPr>
              <w:t>المساواة</w:t>
            </w:r>
            <w:r w:rsidRPr="00CB384C">
              <w:rPr>
                <w:rtl/>
              </w:rPr>
              <w:t xml:space="preserve"> </w:t>
            </w:r>
            <w:r w:rsidRPr="00CB384C">
              <w:rPr>
                <w:rFonts w:hint="eastAsia"/>
                <w:rtl/>
              </w:rPr>
              <w:t>مع</w:t>
            </w:r>
            <w:r w:rsidRPr="00CB384C">
              <w:rPr>
                <w:rtl/>
              </w:rPr>
              <w:t xml:space="preserve"> </w:t>
            </w:r>
            <w:r w:rsidRPr="00CB384C">
              <w:rPr>
                <w:rFonts w:hint="eastAsia"/>
                <w:rtl/>
              </w:rPr>
              <w:t>الآخرين</w:t>
            </w:r>
            <w:r w:rsidRPr="00CB384C">
              <w:rPr>
                <w:rtl/>
              </w:rPr>
              <w:t>.</w:t>
            </w:r>
          </w:p>
          <w:p w14:paraId="5FB91AC1" w14:textId="77777777" w:rsidR="000062B5" w:rsidRPr="00CB384C" w:rsidRDefault="000062B5" w:rsidP="000062B5">
            <w:pPr>
              <w:rPr>
                <w:rtl/>
              </w:rPr>
            </w:pPr>
            <w:r w:rsidRPr="00CB384C">
              <w:rPr>
                <w:rFonts w:hint="eastAsia"/>
                <w:rtl/>
              </w:rPr>
              <w:t>والقرار</w:t>
            </w:r>
            <w:r w:rsidRPr="00CB384C">
              <w:rPr>
                <w:rtl/>
              </w:rPr>
              <w:t xml:space="preserve"> </w:t>
            </w:r>
            <w:r w:rsidRPr="00CB384C">
              <w:t>70</w:t>
            </w:r>
            <w:r w:rsidRPr="00CB384C">
              <w:rPr>
                <w:rtl/>
              </w:rPr>
              <w:t xml:space="preserve"> (</w:t>
            </w:r>
            <w:r w:rsidRPr="00CB384C">
              <w:rPr>
                <w:rFonts w:hint="eastAsia"/>
                <w:rtl/>
              </w:rPr>
              <w:t>المراجَع</w:t>
            </w:r>
            <w:r w:rsidRPr="00CB384C">
              <w:rPr>
                <w:rtl/>
              </w:rPr>
              <w:t xml:space="preserve"> </w:t>
            </w:r>
            <w:r w:rsidRPr="00CB384C">
              <w:rPr>
                <w:rFonts w:hint="eastAsia"/>
                <w:rtl/>
              </w:rPr>
              <w:t>في</w:t>
            </w:r>
            <w:r w:rsidRPr="00CB384C">
              <w:rPr>
                <w:rtl/>
              </w:rPr>
              <w:t xml:space="preserve"> </w:t>
            </w:r>
            <w:r w:rsidRPr="00CB384C">
              <w:rPr>
                <w:rFonts w:hint="eastAsia"/>
                <w:rtl/>
              </w:rPr>
              <w:t>الحمامات،</w:t>
            </w:r>
            <w:r w:rsidRPr="00CB384C">
              <w:rPr>
                <w:rtl/>
              </w:rPr>
              <w:t xml:space="preserve"> </w:t>
            </w:r>
            <w:r w:rsidRPr="00CB384C">
              <w:t>2016</w:t>
            </w:r>
            <w:r w:rsidRPr="00CB384C">
              <w:rPr>
                <w:rtl/>
              </w:rPr>
              <w:t xml:space="preserve">) </w:t>
            </w:r>
            <w:r w:rsidRPr="00CB384C">
              <w:rPr>
                <w:rFonts w:hint="eastAsia"/>
                <w:rtl/>
              </w:rPr>
              <w:t>للجمعية</w:t>
            </w:r>
            <w:r w:rsidRPr="00CB384C">
              <w:rPr>
                <w:rtl/>
              </w:rPr>
              <w:t xml:space="preserve"> </w:t>
            </w:r>
            <w:r w:rsidRPr="00CB384C">
              <w:rPr>
                <w:rFonts w:hint="eastAsia"/>
                <w:rtl/>
              </w:rPr>
              <w:t>العالمية</w:t>
            </w:r>
            <w:r w:rsidRPr="00CB384C">
              <w:rPr>
                <w:rtl/>
              </w:rPr>
              <w:t xml:space="preserve"> </w:t>
            </w:r>
            <w:r w:rsidRPr="00CB384C">
              <w:rPr>
                <w:rFonts w:hint="eastAsia"/>
                <w:rtl/>
              </w:rPr>
              <w:t>لتقييس</w:t>
            </w:r>
            <w:r w:rsidRPr="00CB384C">
              <w:rPr>
                <w:rtl/>
              </w:rPr>
              <w:t xml:space="preserve"> </w:t>
            </w:r>
            <w:r w:rsidRPr="00CB384C">
              <w:rPr>
                <w:rFonts w:hint="eastAsia"/>
                <w:rtl/>
              </w:rPr>
              <w:t>الاتصالات،</w:t>
            </w:r>
            <w:r w:rsidRPr="00CB384C">
              <w:rPr>
                <w:rtl/>
              </w:rPr>
              <w:t xml:space="preserve"> </w:t>
            </w:r>
            <w:r w:rsidRPr="00CB384C">
              <w:rPr>
                <w:rFonts w:hint="eastAsia"/>
                <w:rtl/>
              </w:rPr>
              <w:t>بشأن</w:t>
            </w:r>
            <w:r w:rsidRPr="00CB384C">
              <w:rPr>
                <w:rtl/>
              </w:rPr>
              <w:t xml:space="preserve"> </w:t>
            </w:r>
            <w:r w:rsidRPr="00CB384C">
              <w:rPr>
                <w:rFonts w:hint="eastAsia"/>
                <w:rtl/>
              </w:rPr>
              <w:t>إمكانية</w:t>
            </w:r>
            <w:r w:rsidRPr="00CB384C">
              <w:rPr>
                <w:rtl/>
              </w:rPr>
              <w:t xml:space="preserve"> </w:t>
            </w:r>
            <w:r w:rsidRPr="00CB384C">
              <w:rPr>
                <w:rFonts w:hint="eastAsia"/>
                <w:rtl/>
              </w:rPr>
              <w:t>نفاذ</w:t>
            </w:r>
            <w:r w:rsidRPr="00CB384C">
              <w:rPr>
                <w:rtl/>
              </w:rPr>
              <w:t xml:space="preserve"> </w:t>
            </w:r>
            <w:r w:rsidRPr="00CB384C">
              <w:rPr>
                <w:rFonts w:hint="eastAsia"/>
                <w:rtl/>
              </w:rPr>
              <w:t>الأشخاص</w:t>
            </w:r>
            <w:r w:rsidRPr="00CB384C">
              <w:rPr>
                <w:rtl/>
              </w:rPr>
              <w:t xml:space="preserve"> </w:t>
            </w:r>
            <w:r w:rsidRPr="00CB384C">
              <w:rPr>
                <w:rFonts w:hint="eastAsia"/>
                <w:rtl/>
              </w:rPr>
              <w:t>ذوي</w:t>
            </w:r>
            <w:r w:rsidRPr="00CB384C">
              <w:rPr>
                <w:rtl/>
              </w:rPr>
              <w:t xml:space="preserve"> </w:t>
            </w:r>
            <w:r w:rsidRPr="00CB384C">
              <w:rPr>
                <w:rFonts w:hint="eastAsia"/>
                <w:rtl/>
              </w:rPr>
              <w:t>الإعاقة</w:t>
            </w:r>
            <w:r w:rsidRPr="00CB384C">
              <w:rPr>
                <w:rtl/>
              </w:rPr>
              <w:t xml:space="preserve"> </w:t>
            </w:r>
            <w:r w:rsidRPr="00CB384C">
              <w:rPr>
                <w:rFonts w:hint="eastAsia"/>
                <w:rtl/>
              </w:rPr>
              <w:t>وذوي</w:t>
            </w:r>
            <w:r w:rsidRPr="00CB384C">
              <w:rPr>
                <w:rtl/>
              </w:rPr>
              <w:t xml:space="preserve"> </w:t>
            </w:r>
            <w:r w:rsidRPr="00CB384C">
              <w:rPr>
                <w:rFonts w:hint="eastAsia"/>
                <w:rtl/>
              </w:rPr>
              <w:t>الاحتياجات</w:t>
            </w:r>
            <w:r w:rsidRPr="00CB384C">
              <w:rPr>
                <w:rtl/>
              </w:rPr>
              <w:t xml:space="preserve"> </w:t>
            </w:r>
            <w:r w:rsidRPr="00CB384C">
              <w:rPr>
                <w:rFonts w:hint="eastAsia"/>
                <w:rtl/>
              </w:rPr>
              <w:t>المحددة</w:t>
            </w:r>
            <w:r w:rsidRPr="00CB384C">
              <w:rPr>
                <w:rtl/>
              </w:rPr>
              <w:t xml:space="preserve"> </w:t>
            </w:r>
            <w:r w:rsidRPr="00CB384C">
              <w:rPr>
                <w:rFonts w:hint="eastAsia"/>
                <w:rtl/>
              </w:rPr>
              <w:t>إلى</w:t>
            </w:r>
            <w:r w:rsidRPr="00CB384C">
              <w:rPr>
                <w:rtl/>
              </w:rPr>
              <w:t xml:space="preserve"> </w:t>
            </w:r>
            <w:r w:rsidRPr="00CB384C">
              <w:rPr>
                <w:rFonts w:hint="eastAsia"/>
                <w:rtl/>
              </w:rPr>
              <w:t>الاتصالات</w:t>
            </w:r>
            <w:r w:rsidRPr="00CB384C">
              <w:rPr>
                <w:rtl/>
              </w:rPr>
              <w:t>/</w:t>
            </w:r>
            <w:r w:rsidRPr="00CB384C">
              <w:rPr>
                <w:rFonts w:hint="eastAsia"/>
                <w:rtl/>
              </w:rPr>
              <w:t>تكنولوجيا</w:t>
            </w:r>
            <w:r w:rsidRPr="00CB384C">
              <w:rPr>
                <w:rtl/>
              </w:rPr>
              <w:t xml:space="preserve"> </w:t>
            </w:r>
            <w:r w:rsidRPr="00CB384C">
              <w:rPr>
                <w:rFonts w:hint="eastAsia"/>
                <w:rtl/>
              </w:rPr>
              <w:t>المعلومات</w:t>
            </w:r>
            <w:r w:rsidRPr="00CB384C">
              <w:rPr>
                <w:rtl/>
              </w:rPr>
              <w:t xml:space="preserve"> </w:t>
            </w:r>
            <w:r w:rsidRPr="00CB384C">
              <w:rPr>
                <w:rFonts w:hint="eastAsia"/>
                <w:rtl/>
              </w:rPr>
              <w:t>والاتصالات،</w:t>
            </w:r>
            <w:r w:rsidRPr="00CB384C">
              <w:rPr>
                <w:rFonts w:hint="cs"/>
                <w:rtl/>
              </w:rPr>
              <w:t xml:space="preserve"> </w:t>
            </w:r>
            <w:r w:rsidRPr="00CB384C">
              <w:rPr>
                <w:rFonts w:hint="eastAsia"/>
                <w:rtl/>
              </w:rPr>
              <w:t>يقضي</w:t>
            </w:r>
            <w:r w:rsidRPr="00CB384C">
              <w:rPr>
                <w:rtl/>
              </w:rPr>
              <w:t xml:space="preserve"> </w:t>
            </w:r>
            <w:r w:rsidRPr="00CB384C">
              <w:rPr>
                <w:rFonts w:hint="eastAsia"/>
                <w:rtl/>
              </w:rPr>
              <w:t>بأن</w:t>
            </w:r>
            <w:r w:rsidRPr="00CB384C">
              <w:rPr>
                <w:rtl/>
              </w:rPr>
              <w:t xml:space="preserve"> </w:t>
            </w:r>
            <w:r w:rsidRPr="00CB384C">
              <w:rPr>
                <w:rFonts w:hint="eastAsia"/>
                <w:rtl/>
              </w:rPr>
              <w:t>تراعي</w:t>
            </w:r>
            <w:r w:rsidRPr="00CB384C">
              <w:rPr>
                <w:rtl/>
              </w:rPr>
              <w:t xml:space="preserve"> </w:t>
            </w:r>
            <w:r w:rsidRPr="00CB384C">
              <w:rPr>
                <w:rFonts w:hint="eastAsia"/>
                <w:rtl/>
              </w:rPr>
              <w:t>لجان</w:t>
            </w:r>
            <w:r w:rsidRPr="00CB384C">
              <w:rPr>
                <w:rtl/>
              </w:rPr>
              <w:t xml:space="preserve"> </w:t>
            </w:r>
            <w:r w:rsidRPr="00CB384C">
              <w:rPr>
                <w:rFonts w:hint="eastAsia"/>
                <w:rtl/>
              </w:rPr>
              <w:t>الدراسات</w:t>
            </w:r>
            <w:r w:rsidRPr="00CB384C">
              <w:rPr>
                <w:rtl/>
              </w:rPr>
              <w:t xml:space="preserve"> </w:t>
            </w:r>
            <w:r w:rsidRPr="00CB384C">
              <w:rPr>
                <w:rFonts w:hint="eastAsia"/>
                <w:rtl/>
              </w:rPr>
              <w:t>لقطاع</w:t>
            </w:r>
            <w:r w:rsidRPr="00CB384C">
              <w:rPr>
                <w:rtl/>
              </w:rPr>
              <w:t xml:space="preserve"> </w:t>
            </w:r>
            <w:r w:rsidRPr="00CB384C">
              <w:rPr>
                <w:rFonts w:hint="eastAsia"/>
                <w:rtl/>
              </w:rPr>
              <w:t>تقييس</w:t>
            </w:r>
            <w:r w:rsidRPr="00CB384C">
              <w:rPr>
                <w:rtl/>
              </w:rPr>
              <w:t xml:space="preserve"> </w:t>
            </w:r>
            <w:r w:rsidRPr="00CB384C">
              <w:rPr>
                <w:rFonts w:hint="eastAsia"/>
                <w:rtl/>
              </w:rPr>
              <w:t>الاتصالات</w:t>
            </w:r>
            <w:r w:rsidRPr="00CB384C">
              <w:rPr>
                <w:rtl/>
              </w:rPr>
              <w:t xml:space="preserve"> </w:t>
            </w:r>
            <w:r w:rsidRPr="00CB384C">
              <w:rPr>
                <w:rFonts w:hint="eastAsia"/>
                <w:rtl/>
              </w:rPr>
              <w:t>بالاتحاد</w:t>
            </w:r>
            <w:r w:rsidRPr="00CB384C">
              <w:rPr>
                <w:rFonts w:hint="cs"/>
                <w:rtl/>
              </w:rPr>
              <w:t xml:space="preserve"> </w:t>
            </w:r>
            <w:r w:rsidRPr="00CB384C">
              <w:t>(ITU-T)</w:t>
            </w:r>
            <w:r w:rsidRPr="00CB384C">
              <w:rPr>
                <w:rFonts w:hint="cs"/>
                <w:rtl/>
              </w:rPr>
              <w:t xml:space="preserve"> </w:t>
            </w:r>
            <w:r w:rsidRPr="00CB384C">
              <w:rPr>
                <w:rFonts w:hint="eastAsia"/>
                <w:rtl/>
              </w:rPr>
              <w:t>جوانب</w:t>
            </w:r>
            <w:r w:rsidRPr="00CB384C">
              <w:rPr>
                <w:rtl/>
              </w:rPr>
              <w:t xml:space="preserve"> </w:t>
            </w:r>
            <w:r w:rsidRPr="00CB384C">
              <w:rPr>
                <w:rFonts w:hint="eastAsia"/>
                <w:rtl/>
              </w:rPr>
              <w:t>التصميم</w:t>
            </w:r>
            <w:r w:rsidRPr="00CB384C">
              <w:rPr>
                <w:rtl/>
              </w:rPr>
              <w:t xml:space="preserve"> </w:t>
            </w:r>
            <w:r w:rsidRPr="00CB384C">
              <w:rPr>
                <w:rFonts w:hint="eastAsia"/>
                <w:rtl/>
              </w:rPr>
              <w:t>العالمي</w:t>
            </w:r>
            <w:r w:rsidRPr="00CB384C">
              <w:rPr>
                <w:rtl/>
              </w:rPr>
              <w:t xml:space="preserve"> </w:t>
            </w:r>
            <w:r w:rsidRPr="00CB384C">
              <w:rPr>
                <w:rFonts w:hint="eastAsia"/>
                <w:rtl/>
              </w:rPr>
              <w:t>في</w:t>
            </w:r>
            <w:r w:rsidRPr="00CB384C">
              <w:rPr>
                <w:rtl/>
              </w:rPr>
              <w:t xml:space="preserve"> </w:t>
            </w:r>
            <w:r w:rsidRPr="00CB384C">
              <w:rPr>
                <w:rFonts w:hint="eastAsia"/>
                <w:rtl/>
              </w:rPr>
              <w:t>عملها،</w:t>
            </w:r>
            <w:r w:rsidRPr="00CB384C">
              <w:rPr>
                <w:rtl/>
              </w:rPr>
              <w:t xml:space="preserve"> </w:t>
            </w:r>
            <w:r w:rsidRPr="00CB384C">
              <w:rPr>
                <w:rFonts w:hint="eastAsia"/>
                <w:rtl/>
              </w:rPr>
              <w:t>والمعايير</w:t>
            </w:r>
            <w:r w:rsidRPr="00CB384C">
              <w:rPr>
                <w:rtl/>
              </w:rPr>
              <w:t xml:space="preserve"> </w:t>
            </w:r>
            <w:r w:rsidRPr="00CB384C">
              <w:rPr>
                <w:rFonts w:hint="eastAsia"/>
                <w:rtl/>
              </w:rPr>
              <w:t>غير</w:t>
            </w:r>
            <w:r w:rsidRPr="00CB384C">
              <w:rPr>
                <w:rtl/>
              </w:rPr>
              <w:t xml:space="preserve"> </w:t>
            </w:r>
            <w:r w:rsidRPr="00CB384C">
              <w:rPr>
                <w:rFonts w:hint="eastAsia"/>
                <w:rtl/>
              </w:rPr>
              <w:t>التمييزية،</w:t>
            </w:r>
            <w:r w:rsidRPr="00CB384C">
              <w:rPr>
                <w:rtl/>
              </w:rPr>
              <w:t xml:space="preserve"> </w:t>
            </w:r>
            <w:r w:rsidRPr="00CB384C">
              <w:rPr>
                <w:rFonts w:hint="eastAsia"/>
                <w:rtl/>
              </w:rPr>
              <w:t>ولوائح</w:t>
            </w:r>
            <w:r w:rsidRPr="00CB384C">
              <w:rPr>
                <w:rtl/>
              </w:rPr>
              <w:t xml:space="preserve"> </w:t>
            </w:r>
            <w:r w:rsidRPr="00CB384C">
              <w:rPr>
                <w:rFonts w:hint="eastAsia"/>
                <w:rtl/>
              </w:rPr>
              <w:t>الخدمة،</w:t>
            </w:r>
            <w:r w:rsidRPr="00CB384C">
              <w:rPr>
                <w:rtl/>
              </w:rPr>
              <w:t xml:space="preserve"> </w:t>
            </w:r>
            <w:r w:rsidRPr="00CB384C">
              <w:rPr>
                <w:rFonts w:hint="eastAsia"/>
                <w:rtl/>
              </w:rPr>
              <w:t>والإجراءات</w:t>
            </w:r>
            <w:r w:rsidRPr="00CB384C">
              <w:rPr>
                <w:rtl/>
              </w:rPr>
              <w:t xml:space="preserve"> </w:t>
            </w:r>
            <w:r w:rsidRPr="00CB384C">
              <w:rPr>
                <w:rFonts w:hint="eastAsia"/>
                <w:rtl/>
              </w:rPr>
              <w:t>الخاصة</w:t>
            </w:r>
            <w:r w:rsidRPr="00CB384C">
              <w:rPr>
                <w:rtl/>
              </w:rPr>
              <w:t xml:space="preserve"> </w:t>
            </w:r>
            <w:r w:rsidRPr="00CB384C">
              <w:rPr>
                <w:rFonts w:hint="eastAsia"/>
                <w:rtl/>
              </w:rPr>
              <w:t>بكل</w:t>
            </w:r>
            <w:r w:rsidRPr="00CB384C">
              <w:rPr>
                <w:rtl/>
              </w:rPr>
              <w:t xml:space="preserve"> </w:t>
            </w:r>
            <w:r w:rsidRPr="00CB384C">
              <w:rPr>
                <w:rFonts w:hint="eastAsia"/>
                <w:rtl/>
              </w:rPr>
              <w:t>الأشخاص،</w:t>
            </w:r>
            <w:r w:rsidRPr="00CB384C">
              <w:rPr>
                <w:rtl/>
              </w:rPr>
              <w:t xml:space="preserve"> </w:t>
            </w:r>
            <w:r w:rsidRPr="00CB384C">
              <w:rPr>
                <w:rFonts w:hint="eastAsia"/>
                <w:rtl/>
              </w:rPr>
              <w:t>ولا</w:t>
            </w:r>
            <w:r w:rsidRPr="00CB384C">
              <w:rPr>
                <w:rtl/>
              </w:rPr>
              <w:t xml:space="preserve"> </w:t>
            </w:r>
            <w:r w:rsidRPr="00CB384C">
              <w:rPr>
                <w:rFonts w:hint="eastAsia"/>
                <w:rtl/>
              </w:rPr>
              <w:t>سيما</w:t>
            </w:r>
            <w:r w:rsidRPr="00CB384C">
              <w:rPr>
                <w:rtl/>
              </w:rPr>
              <w:t xml:space="preserve"> </w:t>
            </w:r>
            <w:r w:rsidRPr="00CB384C">
              <w:rPr>
                <w:rFonts w:hint="eastAsia"/>
                <w:rtl/>
              </w:rPr>
              <w:t>الأشخاص</w:t>
            </w:r>
            <w:r w:rsidRPr="00CB384C">
              <w:rPr>
                <w:rtl/>
              </w:rPr>
              <w:t xml:space="preserve"> </w:t>
            </w:r>
            <w:r w:rsidRPr="00CB384C">
              <w:rPr>
                <w:rFonts w:hint="eastAsia"/>
                <w:rtl/>
              </w:rPr>
              <w:t>ذوو</w:t>
            </w:r>
            <w:r w:rsidRPr="00CB384C">
              <w:rPr>
                <w:rtl/>
              </w:rPr>
              <w:t xml:space="preserve"> </w:t>
            </w:r>
            <w:r w:rsidRPr="00CB384C">
              <w:rPr>
                <w:rFonts w:hint="eastAsia"/>
                <w:rtl/>
              </w:rPr>
              <w:t>الإعاقة</w:t>
            </w:r>
            <w:r w:rsidRPr="00CB384C">
              <w:rPr>
                <w:rtl/>
              </w:rPr>
              <w:t>.</w:t>
            </w:r>
          </w:p>
          <w:p w14:paraId="5B4448BC" w14:textId="77777777" w:rsidR="000062B5" w:rsidRPr="00CB384C" w:rsidRDefault="000062B5" w:rsidP="000062B5">
            <w:pPr>
              <w:rPr>
                <w:b/>
                <w:bCs/>
                <w:rtl/>
              </w:rPr>
            </w:pPr>
            <w:r w:rsidRPr="00CB384C">
              <w:rPr>
                <w:rFonts w:hint="cs"/>
                <w:rtl/>
              </w:rPr>
              <w:t>و</w:t>
            </w:r>
            <w:r w:rsidRPr="00CB384C">
              <w:rPr>
                <w:rFonts w:hint="eastAsia"/>
                <w:rtl/>
              </w:rPr>
              <w:t>التقرير</w:t>
            </w:r>
            <w:r w:rsidRPr="00CB384C">
              <w:rPr>
                <w:rtl/>
              </w:rPr>
              <w:t xml:space="preserve"> </w:t>
            </w:r>
            <w:r w:rsidRPr="00CB384C">
              <w:rPr>
                <w:rFonts w:hint="eastAsia"/>
                <w:rtl/>
              </w:rPr>
              <w:t>المشترك</w:t>
            </w:r>
            <w:r w:rsidRPr="00CB384C">
              <w:rPr>
                <w:rtl/>
              </w:rPr>
              <w:t xml:space="preserve"> </w:t>
            </w:r>
            <w:r w:rsidRPr="00CB384C">
              <w:rPr>
                <w:rFonts w:hint="eastAsia"/>
                <w:rtl/>
              </w:rPr>
              <w:t>بين</w:t>
            </w:r>
            <w:r w:rsidRPr="00CB384C">
              <w:rPr>
                <w:rtl/>
              </w:rPr>
              <w:t xml:space="preserve"> </w:t>
            </w:r>
            <w:r w:rsidRPr="00CB384C">
              <w:rPr>
                <w:rFonts w:hint="eastAsia"/>
                <w:rtl/>
              </w:rPr>
              <w:t>المبادرة</w:t>
            </w:r>
            <w:r w:rsidRPr="00CB384C">
              <w:rPr>
                <w:rtl/>
              </w:rPr>
              <w:t xml:space="preserve"> </w:t>
            </w:r>
            <w:r w:rsidRPr="00CB384C">
              <w:rPr>
                <w:rFonts w:hint="eastAsia"/>
                <w:rtl/>
              </w:rPr>
              <w:t>العالمية</w:t>
            </w:r>
            <w:r w:rsidRPr="00CB384C">
              <w:rPr>
                <w:rtl/>
              </w:rPr>
              <w:t xml:space="preserve"> </w:t>
            </w:r>
            <w:r w:rsidRPr="00CB384C">
              <w:rPr>
                <w:rFonts w:hint="eastAsia"/>
                <w:rtl/>
              </w:rPr>
              <w:t>لشمولية</w:t>
            </w:r>
            <w:r w:rsidRPr="00CB384C">
              <w:rPr>
                <w:rtl/>
              </w:rPr>
              <w:t xml:space="preserve"> </w:t>
            </w:r>
            <w:r w:rsidRPr="00CB384C">
              <w:rPr>
                <w:rFonts w:hint="eastAsia"/>
                <w:rtl/>
              </w:rPr>
              <w:t>تكنولوجيا</w:t>
            </w:r>
            <w:r w:rsidRPr="00CB384C">
              <w:rPr>
                <w:rtl/>
              </w:rPr>
              <w:t xml:space="preserve"> </w:t>
            </w:r>
            <w:r w:rsidRPr="00CB384C">
              <w:rPr>
                <w:rFonts w:hint="eastAsia"/>
                <w:rtl/>
              </w:rPr>
              <w:t>المعلومات</w:t>
            </w:r>
            <w:r w:rsidRPr="00CB384C">
              <w:rPr>
                <w:rtl/>
              </w:rPr>
              <w:t xml:space="preserve"> </w:t>
            </w:r>
            <w:r w:rsidRPr="00CB384C">
              <w:rPr>
                <w:rFonts w:hint="eastAsia"/>
                <w:rtl/>
              </w:rPr>
              <w:t>والاتصالات</w:t>
            </w:r>
            <w:r w:rsidRPr="00CB384C">
              <w:rPr>
                <w:rtl/>
              </w:rPr>
              <w:t xml:space="preserve"> </w:t>
            </w:r>
            <w:r>
              <w:t>(</w:t>
            </w:r>
            <w:r w:rsidRPr="00CB384C">
              <w:t>G3ict)</w:t>
            </w:r>
            <w:r w:rsidRPr="00CB384C">
              <w:rPr>
                <w:rtl/>
              </w:rPr>
              <w:t xml:space="preserve"> </w:t>
            </w:r>
            <w:r w:rsidRPr="00CB384C">
              <w:rPr>
                <w:rFonts w:hint="eastAsia"/>
                <w:rtl/>
              </w:rPr>
              <w:t>والاتحاد</w:t>
            </w:r>
            <w:r w:rsidRPr="00CB384C">
              <w:rPr>
                <w:rFonts w:hint="cs"/>
                <w:rtl/>
              </w:rPr>
              <w:t xml:space="preserve"> </w:t>
            </w:r>
            <w:r w:rsidRPr="00CB384C">
              <w:rPr>
                <w:rFonts w:hint="eastAsia"/>
                <w:rtl/>
              </w:rPr>
              <w:t>يسلط</w:t>
            </w:r>
            <w:r w:rsidRPr="00CB384C">
              <w:rPr>
                <w:rtl/>
              </w:rPr>
              <w:t xml:space="preserve"> </w:t>
            </w:r>
            <w:r w:rsidRPr="00CB384C">
              <w:rPr>
                <w:rFonts w:hint="eastAsia"/>
                <w:rtl/>
              </w:rPr>
              <w:t>الضوء</w:t>
            </w:r>
            <w:r w:rsidRPr="00CB384C">
              <w:rPr>
                <w:rtl/>
              </w:rPr>
              <w:t xml:space="preserve"> </w:t>
            </w:r>
            <w:r w:rsidRPr="00CB384C">
              <w:rPr>
                <w:rFonts w:hint="eastAsia"/>
                <w:rtl/>
              </w:rPr>
              <w:t>على</w:t>
            </w:r>
            <w:r w:rsidRPr="00CB384C">
              <w:rPr>
                <w:rtl/>
              </w:rPr>
              <w:t xml:space="preserve"> </w:t>
            </w:r>
            <w:r w:rsidRPr="00CB384C">
              <w:rPr>
                <w:rFonts w:hint="eastAsia"/>
                <w:rtl/>
              </w:rPr>
              <w:t>سلسلة</w:t>
            </w:r>
            <w:r w:rsidRPr="00CB384C">
              <w:rPr>
                <w:rtl/>
              </w:rPr>
              <w:t xml:space="preserve"> </w:t>
            </w:r>
            <w:r w:rsidRPr="00CB384C">
              <w:rPr>
                <w:rFonts w:hint="eastAsia"/>
                <w:rtl/>
              </w:rPr>
              <w:t>من</w:t>
            </w:r>
            <w:r w:rsidRPr="00CB384C">
              <w:rPr>
                <w:rtl/>
              </w:rPr>
              <w:t xml:space="preserve"> </w:t>
            </w:r>
            <w:r w:rsidRPr="00CB384C">
              <w:rPr>
                <w:rFonts w:hint="eastAsia"/>
                <w:rtl/>
              </w:rPr>
              <w:t>العناصر</w:t>
            </w:r>
            <w:r w:rsidRPr="00CB384C">
              <w:rPr>
                <w:rtl/>
              </w:rPr>
              <w:t xml:space="preserve"> </w:t>
            </w:r>
            <w:r w:rsidRPr="00CB384C">
              <w:rPr>
                <w:rFonts w:hint="eastAsia"/>
                <w:rtl/>
              </w:rPr>
              <w:t>المتعلقة</w:t>
            </w:r>
            <w:r w:rsidRPr="00CB384C">
              <w:rPr>
                <w:rtl/>
              </w:rPr>
              <w:t xml:space="preserve"> </w:t>
            </w:r>
            <w:r w:rsidRPr="00CB384C">
              <w:rPr>
                <w:rFonts w:hint="eastAsia"/>
                <w:rtl/>
              </w:rPr>
              <w:t>بوضع</w:t>
            </w:r>
            <w:r w:rsidRPr="00CB384C">
              <w:rPr>
                <w:rtl/>
              </w:rPr>
              <w:t xml:space="preserve"> </w:t>
            </w:r>
            <w:r w:rsidRPr="00CB384C">
              <w:rPr>
                <w:rFonts w:hint="eastAsia"/>
                <w:rtl/>
              </w:rPr>
              <w:t>سياسات</w:t>
            </w:r>
            <w:r w:rsidRPr="00CB384C">
              <w:rPr>
                <w:rtl/>
              </w:rPr>
              <w:t xml:space="preserve"> </w:t>
            </w:r>
            <w:r w:rsidRPr="00CB384C">
              <w:rPr>
                <w:rFonts w:hint="eastAsia"/>
                <w:rtl/>
              </w:rPr>
              <w:t>بشأن</w:t>
            </w:r>
            <w:r w:rsidRPr="00CB384C">
              <w:rPr>
                <w:rtl/>
              </w:rPr>
              <w:t xml:space="preserve"> </w:t>
            </w:r>
            <w:r w:rsidRPr="00CB384C">
              <w:rPr>
                <w:rFonts w:hint="eastAsia"/>
                <w:rtl/>
              </w:rPr>
              <w:t>النفاذ</w:t>
            </w:r>
            <w:r w:rsidRPr="00CB384C">
              <w:rPr>
                <w:rtl/>
              </w:rPr>
              <w:t xml:space="preserve"> </w:t>
            </w:r>
            <w:r w:rsidRPr="00CB384C">
              <w:rPr>
                <w:rFonts w:hint="eastAsia"/>
                <w:rtl/>
              </w:rPr>
              <w:t>إلى</w:t>
            </w:r>
            <w:r w:rsidRPr="00CB384C">
              <w:rPr>
                <w:rtl/>
              </w:rPr>
              <w:t xml:space="preserve"> </w:t>
            </w:r>
            <w:r w:rsidRPr="00CB384C">
              <w:rPr>
                <w:rFonts w:hint="eastAsia"/>
                <w:rtl/>
              </w:rPr>
              <w:t>تكنولوجيا</w:t>
            </w:r>
            <w:r w:rsidRPr="00CB384C">
              <w:rPr>
                <w:rtl/>
              </w:rPr>
              <w:t xml:space="preserve"> </w:t>
            </w:r>
            <w:r w:rsidRPr="00CB384C">
              <w:rPr>
                <w:rFonts w:hint="eastAsia"/>
                <w:rtl/>
              </w:rPr>
              <w:t>المعلومات</w:t>
            </w:r>
            <w:r w:rsidRPr="00CB384C">
              <w:rPr>
                <w:rtl/>
              </w:rPr>
              <w:t xml:space="preserve"> </w:t>
            </w:r>
            <w:r w:rsidRPr="00CB384C">
              <w:rPr>
                <w:rFonts w:hint="eastAsia"/>
                <w:rtl/>
              </w:rPr>
              <w:t>والاتصالات</w:t>
            </w:r>
            <w:r w:rsidRPr="00CB384C">
              <w:rPr>
                <w:rtl/>
              </w:rPr>
              <w:t xml:space="preserve"> </w:t>
            </w:r>
            <w:r w:rsidRPr="00CB384C">
              <w:rPr>
                <w:rFonts w:hint="eastAsia"/>
                <w:rtl/>
              </w:rPr>
              <w:t>العمومية،</w:t>
            </w:r>
            <w:r w:rsidRPr="00CB384C">
              <w:rPr>
                <w:rtl/>
              </w:rPr>
              <w:t xml:space="preserve"> </w:t>
            </w:r>
            <w:r w:rsidRPr="00CB384C">
              <w:rPr>
                <w:rFonts w:hint="eastAsia"/>
                <w:rtl/>
              </w:rPr>
              <w:t>والاتصالات</w:t>
            </w:r>
            <w:r w:rsidRPr="00CB384C">
              <w:rPr>
                <w:rtl/>
              </w:rPr>
              <w:t xml:space="preserve"> </w:t>
            </w:r>
            <w:r w:rsidRPr="00CB384C">
              <w:rPr>
                <w:rFonts w:hint="eastAsia"/>
                <w:rtl/>
              </w:rPr>
              <w:t>المتنقلة،</w:t>
            </w:r>
            <w:r w:rsidRPr="00CB384C">
              <w:rPr>
                <w:rtl/>
              </w:rPr>
              <w:t xml:space="preserve"> </w:t>
            </w:r>
            <w:r w:rsidRPr="00CB384C">
              <w:rPr>
                <w:rFonts w:hint="eastAsia"/>
                <w:rtl/>
              </w:rPr>
              <w:t>وبرامج</w:t>
            </w:r>
            <w:r w:rsidRPr="00CB384C">
              <w:rPr>
                <w:rtl/>
              </w:rPr>
              <w:t xml:space="preserve"> </w:t>
            </w:r>
            <w:r w:rsidRPr="00CB384C">
              <w:rPr>
                <w:rFonts w:hint="eastAsia"/>
                <w:rtl/>
              </w:rPr>
              <w:t>التلفزيون</w:t>
            </w:r>
            <w:r w:rsidRPr="00CB384C">
              <w:rPr>
                <w:rtl/>
              </w:rPr>
              <w:t xml:space="preserve"> </w:t>
            </w:r>
            <w:r w:rsidRPr="00CB384C">
              <w:rPr>
                <w:rFonts w:hint="eastAsia"/>
                <w:rtl/>
              </w:rPr>
              <w:t>والفيديو،</w:t>
            </w:r>
            <w:r w:rsidRPr="00CB384C">
              <w:rPr>
                <w:rtl/>
              </w:rPr>
              <w:t xml:space="preserve"> </w:t>
            </w:r>
            <w:r w:rsidRPr="00CB384C">
              <w:rPr>
                <w:rFonts w:hint="eastAsia"/>
                <w:rtl/>
              </w:rPr>
              <w:t>والنفاذ</w:t>
            </w:r>
            <w:r w:rsidRPr="00CB384C">
              <w:rPr>
                <w:rtl/>
              </w:rPr>
              <w:t xml:space="preserve"> </w:t>
            </w:r>
            <w:r w:rsidRPr="00CB384C">
              <w:rPr>
                <w:rFonts w:hint="cs"/>
                <w:rtl/>
              </w:rPr>
              <w:t xml:space="preserve">إلى شبكة </w:t>
            </w:r>
            <w:r w:rsidRPr="00CB384C">
              <w:rPr>
                <w:rFonts w:hint="eastAsia"/>
                <w:rtl/>
              </w:rPr>
              <w:t>الويب،</w:t>
            </w:r>
            <w:r w:rsidRPr="00CB384C">
              <w:rPr>
                <w:rtl/>
              </w:rPr>
              <w:t xml:space="preserve"> </w:t>
            </w:r>
            <w:r w:rsidRPr="00CB384C">
              <w:rPr>
                <w:rFonts w:hint="eastAsia"/>
                <w:rtl/>
              </w:rPr>
              <w:t>والمشتريات</w:t>
            </w:r>
            <w:r w:rsidRPr="00CB384C">
              <w:rPr>
                <w:rtl/>
              </w:rPr>
              <w:t xml:space="preserve"> </w:t>
            </w:r>
            <w:r w:rsidRPr="00CB384C">
              <w:rPr>
                <w:rFonts w:hint="eastAsia"/>
                <w:rtl/>
              </w:rPr>
              <w:t>العامة</w:t>
            </w:r>
            <w:r w:rsidRPr="00CB384C">
              <w:rPr>
                <w:rtl/>
              </w:rPr>
              <w:t>.</w:t>
            </w:r>
            <w:r w:rsidRPr="00CB384C">
              <w:rPr>
                <w:rFonts w:hint="eastAsia"/>
                <w:rtl/>
              </w:rPr>
              <w:t xml:space="preserve"> ويقرّ</w:t>
            </w:r>
            <w:r w:rsidRPr="00CB384C">
              <w:rPr>
                <w:rtl/>
              </w:rPr>
              <w:t xml:space="preserve"> </w:t>
            </w:r>
            <w:r w:rsidRPr="00CB384C">
              <w:rPr>
                <w:rFonts w:hint="eastAsia"/>
                <w:rtl/>
              </w:rPr>
              <w:t>التقرير</w:t>
            </w:r>
            <w:r w:rsidRPr="00CB384C">
              <w:rPr>
                <w:rtl/>
              </w:rPr>
              <w:t xml:space="preserve"> </w:t>
            </w:r>
            <w:r w:rsidRPr="00CB384C">
              <w:rPr>
                <w:rFonts w:hint="eastAsia"/>
                <w:rtl/>
              </w:rPr>
              <w:t>أيضا</w:t>
            </w:r>
            <w:r w:rsidRPr="00CB384C">
              <w:rPr>
                <w:rFonts w:hint="cs"/>
                <w:rtl/>
              </w:rPr>
              <w:t>ً</w:t>
            </w:r>
            <w:r w:rsidRPr="00CB384C">
              <w:rPr>
                <w:rtl/>
              </w:rPr>
              <w:t xml:space="preserve"> </w:t>
            </w:r>
            <w:r w:rsidRPr="00CB384C">
              <w:rPr>
                <w:rFonts w:hint="eastAsia"/>
                <w:rtl/>
              </w:rPr>
              <w:t>بالحاجة</w:t>
            </w:r>
            <w:r w:rsidRPr="00CB384C">
              <w:rPr>
                <w:rtl/>
              </w:rPr>
              <w:t xml:space="preserve"> </w:t>
            </w:r>
            <w:r w:rsidRPr="00CB384C">
              <w:rPr>
                <w:rFonts w:hint="eastAsia"/>
                <w:rtl/>
              </w:rPr>
              <w:t>إلى</w:t>
            </w:r>
            <w:r w:rsidRPr="00CB384C">
              <w:rPr>
                <w:rtl/>
              </w:rPr>
              <w:t xml:space="preserve"> </w:t>
            </w:r>
            <w:r w:rsidRPr="00CB384C">
              <w:rPr>
                <w:rFonts w:hint="eastAsia"/>
                <w:rtl/>
              </w:rPr>
              <w:t>أطر</w:t>
            </w:r>
            <w:r w:rsidRPr="00CB384C">
              <w:rPr>
                <w:rtl/>
              </w:rPr>
              <w:t xml:space="preserve"> </w:t>
            </w:r>
            <w:r w:rsidRPr="00CB384C">
              <w:rPr>
                <w:rFonts w:hint="eastAsia"/>
                <w:rtl/>
              </w:rPr>
              <w:t>تشريعية</w:t>
            </w:r>
            <w:r w:rsidRPr="00CB384C">
              <w:rPr>
                <w:rtl/>
              </w:rPr>
              <w:t xml:space="preserve"> </w:t>
            </w:r>
            <w:r w:rsidRPr="00CB384C">
              <w:rPr>
                <w:rFonts w:hint="eastAsia"/>
                <w:rtl/>
              </w:rPr>
              <w:t>مرنة</w:t>
            </w:r>
            <w:r w:rsidRPr="00CB384C">
              <w:rPr>
                <w:rtl/>
              </w:rPr>
              <w:t xml:space="preserve"> </w:t>
            </w:r>
            <w:r w:rsidRPr="00CB384C">
              <w:rPr>
                <w:rFonts w:hint="eastAsia"/>
                <w:rtl/>
              </w:rPr>
              <w:t>تعزز</w:t>
            </w:r>
            <w:r w:rsidRPr="00CB384C">
              <w:rPr>
                <w:rtl/>
              </w:rPr>
              <w:t xml:space="preserve"> </w:t>
            </w:r>
            <w:r w:rsidRPr="00CB384C">
              <w:rPr>
                <w:rFonts w:hint="eastAsia"/>
                <w:rtl/>
              </w:rPr>
              <w:t>نفاذ</w:t>
            </w:r>
            <w:r w:rsidRPr="00CB384C">
              <w:rPr>
                <w:rtl/>
              </w:rPr>
              <w:t xml:space="preserve"> </w:t>
            </w:r>
            <w:r w:rsidRPr="00CB384C">
              <w:rPr>
                <w:rFonts w:hint="eastAsia"/>
                <w:rtl/>
              </w:rPr>
              <w:t>الأشخاص</w:t>
            </w:r>
            <w:r w:rsidRPr="00CB384C">
              <w:rPr>
                <w:rtl/>
              </w:rPr>
              <w:t xml:space="preserve"> </w:t>
            </w:r>
            <w:r w:rsidRPr="00CB384C">
              <w:rPr>
                <w:rFonts w:hint="eastAsia"/>
                <w:rtl/>
              </w:rPr>
              <w:t>ذوي</w:t>
            </w:r>
            <w:r w:rsidRPr="00CB384C">
              <w:rPr>
                <w:rtl/>
              </w:rPr>
              <w:t xml:space="preserve"> </w:t>
            </w:r>
            <w:r w:rsidRPr="00CB384C">
              <w:rPr>
                <w:rFonts w:hint="eastAsia"/>
                <w:rtl/>
              </w:rPr>
              <w:t>الإعاقة</w:t>
            </w:r>
            <w:r w:rsidRPr="00CB384C">
              <w:rPr>
                <w:rtl/>
              </w:rPr>
              <w:t xml:space="preserve"> </w:t>
            </w:r>
            <w:r w:rsidRPr="00CB384C">
              <w:rPr>
                <w:rFonts w:hint="eastAsia"/>
                <w:rtl/>
              </w:rPr>
              <w:t>إلى</w:t>
            </w:r>
            <w:r w:rsidRPr="00CB384C">
              <w:rPr>
                <w:rtl/>
              </w:rPr>
              <w:t xml:space="preserve"> </w:t>
            </w:r>
            <w:r w:rsidRPr="00CB384C">
              <w:rPr>
                <w:rFonts w:hint="eastAsia"/>
                <w:rtl/>
              </w:rPr>
              <w:t>الاتصالات</w:t>
            </w:r>
            <w:r w:rsidRPr="00CB384C">
              <w:rPr>
                <w:rtl/>
              </w:rPr>
              <w:t>/</w:t>
            </w:r>
            <w:r w:rsidRPr="00CB384C">
              <w:rPr>
                <w:rFonts w:hint="eastAsia"/>
                <w:rtl/>
              </w:rPr>
              <w:t>تكنولوجيا</w:t>
            </w:r>
            <w:r w:rsidRPr="00CB384C">
              <w:rPr>
                <w:rtl/>
              </w:rPr>
              <w:t xml:space="preserve"> </w:t>
            </w:r>
            <w:r w:rsidRPr="00CB384C">
              <w:rPr>
                <w:rFonts w:hint="eastAsia"/>
                <w:rtl/>
              </w:rPr>
              <w:t>المعلومات</w:t>
            </w:r>
            <w:r w:rsidRPr="00CB384C">
              <w:rPr>
                <w:rtl/>
              </w:rPr>
              <w:t xml:space="preserve"> </w:t>
            </w:r>
            <w:r w:rsidRPr="00CB384C">
              <w:rPr>
                <w:rFonts w:hint="eastAsia"/>
                <w:rtl/>
              </w:rPr>
              <w:t>والاتصالات</w:t>
            </w:r>
            <w:r w:rsidRPr="00CB384C">
              <w:rPr>
                <w:rtl/>
              </w:rPr>
              <w:t xml:space="preserve"> </w:t>
            </w:r>
            <w:r w:rsidRPr="00CB384C">
              <w:rPr>
                <w:rFonts w:hint="eastAsia"/>
                <w:rtl/>
              </w:rPr>
              <w:t>على</w:t>
            </w:r>
            <w:r w:rsidRPr="00CB384C">
              <w:rPr>
                <w:rtl/>
              </w:rPr>
              <w:t xml:space="preserve"> </w:t>
            </w:r>
            <w:r w:rsidRPr="00CB384C">
              <w:rPr>
                <w:rFonts w:hint="eastAsia"/>
                <w:rtl/>
              </w:rPr>
              <w:t>نحو</w:t>
            </w:r>
            <w:r w:rsidRPr="00CB384C">
              <w:rPr>
                <w:rtl/>
              </w:rPr>
              <w:t xml:space="preserve"> </w:t>
            </w:r>
            <w:r w:rsidRPr="00CB384C">
              <w:rPr>
                <w:rFonts w:hint="eastAsia"/>
                <w:rtl/>
              </w:rPr>
              <w:t>منصف</w:t>
            </w:r>
            <w:r w:rsidRPr="00CB384C">
              <w:rPr>
                <w:rtl/>
              </w:rPr>
              <w:t xml:space="preserve"> </w:t>
            </w:r>
            <w:r w:rsidRPr="00CB384C">
              <w:rPr>
                <w:rFonts w:hint="eastAsia"/>
                <w:rtl/>
              </w:rPr>
              <w:t>في</w:t>
            </w:r>
            <w:r w:rsidRPr="00CB384C">
              <w:rPr>
                <w:rtl/>
              </w:rPr>
              <w:t xml:space="preserve"> </w:t>
            </w:r>
            <w:r w:rsidRPr="00CB384C">
              <w:rPr>
                <w:rFonts w:hint="eastAsia"/>
                <w:rtl/>
              </w:rPr>
              <w:t>بيئة</w:t>
            </w:r>
            <w:r w:rsidRPr="00CB384C">
              <w:rPr>
                <w:rtl/>
              </w:rPr>
              <w:t xml:space="preserve"> </w:t>
            </w:r>
            <w:r w:rsidRPr="00CB384C">
              <w:rPr>
                <w:rFonts w:hint="eastAsia"/>
                <w:rtl/>
              </w:rPr>
              <w:t>تكنولوجية</w:t>
            </w:r>
            <w:r w:rsidRPr="00CB384C">
              <w:rPr>
                <w:rtl/>
              </w:rPr>
              <w:t xml:space="preserve"> </w:t>
            </w:r>
            <w:r w:rsidRPr="00CB384C">
              <w:rPr>
                <w:rFonts w:hint="eastAsia"/>
                <w:rtl/>
              </w:rPr>
              <w:t>متغيرة</w:t>
            </w:r>
            <w:r w:rsidRPr="00CB384C">
              <w:rPr>
                <w:rtl/>
              </w:rPr>
              <w:t xml:space="preserve"> </w:t>
            </w:r>
            <w:r w:rsidRPr="00CB384C">
              <w:rPr>
                <w:rFonts w:hint="eastAsia"/>
                <w:rtl/>
              </w:rPr>
              <w:t>باستمرار</w:t>
            </w:r>
            <w:r w:rsidRPr="00CB384C">
              <w:rPr>
                <w:rtl/>
              </w:rPr>
              <w:t>.</w:t>
            </w:r>
          </w:p>
          <w:p w14:paraId="5B1B20C9" w14:textId="599EE9A5" w:rsidR="000062B5" w:rsidRPr="00CB384C" w:rsidRDefault="00904A6C" w:rsidP="000062B5">
            <w:pPr>
              <w:rPr>
                <w:rtl/>
              </w:rPr>
            </w:pPr>
            <w:r>
              <w:rPr>
                <w:rFonts w:hint="cs"/>
                <w:rtl/>
              </w:rPr>
              <w:t xml:space="preserve">وخلال جائحة كوفيد-19، اكتسبت قضية الشمول الرقمي والنفاذ إلى الاتصالات/تكنولوجيا المعلومات والاتصالات زخماً كبيراً </w:t>
            </w:r>
            <w:r w:rsidR="00A03EAB">
              <w:rPr>
                <w:rFonts w:hint="cs"/>
                <w:rtl/>
              </w:rPr>
              <w:t xml:space="preserve">حول العالم. وأصبح من المهم جداً تعميم تكنولوجيا المعلومات والاتصالات من خلال تنفيذ السياسات واللوائح واستراتيجيات الاتصال (بما في ذلك التعليم والعمالة والصحة) من أجل </w:t>
            </w:r>
            <w:r w:rsidR="00581C77">
              <w:rPr>
                <w:rFonts w:hint="cs"/>
                <w:rtl/>
              </w:rPr>
              <w:t>التنمية الاجتماعية والاقتصادية لجميع الأشخاص، بمن فيهم ذوو الإعاقة</w:t>
            </w:r>
            <w:r w:rsidR="000062B5">
              <w:rPr>
                <w:rFonts w:hint="cs"/>
                <w:rtl/>
              </w:rPr>
              <w:t xml:space="preserve">. </w:t>
            </w:r>
            <w:r w:rsidR="00581C77">
              <w:rPr>
                <w:rFonts w:hint="cs"/>
                <w:rtl/>
              </w:rPr>
              <w:t xml:space="preserve">وينبغي تنفيذ مبادئ إمكانية النفاذ في مرحلة تصميم تطبيقات </w:t>
            </w:r>
            <w:r w:rsidR="000A620A">
              <w:rPr>
                <w:rFonts w:hint="cs"/>
                <w:rtl/>
              </w:rPr>
              <w:t xml:space="preserve">وخدمات </w:t>
            </w:r>
            <w:r w:rsidR="00581C77">
              <w:rPr>
                <w:rFonts w:hint="cs"/>
                <w:rtl/>
              </w:rPr>
              <w:t>تكنولوجيا المعلومات والاتصالات</w:t>
            </w:r>
            <w:r w:rsidR="000A620A">
              <w:rPr>
                <w:rFonts w:hint="cs"/>
                <w:rtl/>
              </w:rPr>
              <w:t xml:space="preserve"> من أجل سد الفجوة الرقمية.</w:t>
            </w:r>
          </w:p>
          <w:p w14:paraId="3AC59B8E" w14:textId="77777777" w:rsidR="000062B5" w:rsidRPr="00AC0491" w:rsidRDefault="000062B5" w:rsidP="000062B5">
            <w:pPr>
              <w:pStyle w:val="Heading1"/>
              <w:outlineLvl w:val="0"/>
              <w:rPr>
                <w:rtl/>
              </w:rPr>
            </w:pPr>
            <w:bookmarkStart w:id="203" w:name="_Toc496781461"/>
            <w:bookmarkStart w:id="204" w:name="_Toc505868074"/>
            <w:bookmarkStart w:id="205" w:name="_Toc505869314"/>
            <w:bookmarkStart w:id="206" w:name="_Toc505871282"/>
            <w:r w:rsidRPr="00AC0491">
              <w:t>2</w:t>
            </w:r>
            <w:r w:rsidRPr="00AC0491">
              <w:tab/>
            </w:r>
            <w:r w:rsidRPr="00AC0491">
              <w:rPr>
                <w:rtl/>
              </w:rPr>
              <w:t xml:space="preserve">المسألة </w:t>
            </w:r>
            <w:r w:rsidRPr="00AC0491">
              <w:rPr>
                <w:rFonts w:hint="cs"/>
                <w:rtl/>
              </w:rPr>
              <w:t>أو القضية المطروحة للدراسة</w:t>
            </w:r>
            <w:bookmarkEnd w:id="203"/>
            <w:bookmarkEnd w:id="204"/>
            <w:bookmarkEnd w:id="205"/>
            <w:bookmarkEnd w:id="206"/>
          </w:p>
          <w:p w14:paraId="49ED7CF0" w14:textId="77777777" w:rsidR="000062B5" w:rsidRPr="00D878C6" w:rsidRDefault="000062B5" w:rsidP="000062B5">
            <w:pPr>
              <w:pStyle w:val="enumlev1"/>
              <w:rPr>
                <w:rtl/>
              </w:rPr>
            </w:pPr>
            <w:r w:rsidRPr="00AC0491">
              <w:rPr>
                <w:rFonts w:hint="cs"/>
                <w:rtl/>
              </w:rPr>
              <w:t xml:space="preserve"> </w:t>
            </w:r>
            <w:proofErr w:type="gramStart"/>
            <w:r w:rsidRPr="00D878C6">
              <w:rPr>
                <w:rFonts w:hint="cs"/>
                <w:rtl/>
              </w:rPr>
              <w:t>أ )</w:t>
            </w:r>
            <w:proofErr w:type="gramEnd"/>
            <w:r w:rsidRPr="00D878C6">
              <w:rPr>
                <w:rtl/>
              </w:rPr>
              <w:tab/>
            </w:r>
            <w:r w:rsidRPr="00D878C6">
              <w:rPr>
                <w:rFonts w:hint="eastAsia"/>
                <w:rtl/>
              </w:rPr>
              <w:t>السياسات</w:t>
            </w:r>
            <w:r w:rsidRPr="00D878C6">
              <w:rPr>
                <w:rtl/>
              </w:rPr>
              <w:t xml:space="preserve"> </w:t>
            </w:r>
            <w:r w:rsidRPr="00D878C6">
              <w:rPr>
                <w:rFonts w:hint="eastAsia"/>
                <w:rtl/>
              </w:rPr>
              <w:t>الوطنية</w:t>
            </w:r>
            <w:r w:rsidRPr="00D878C6">
              <w:rPr>
                <w:rtl/>
              </w:rPr>
              <w:t xml:space="preserve"> </w:t>
            </w:r>
            <w:r w:rsidRPr="00D878C6">
              <w:rPr>
                <w:rFonts w:hint="eastAsia"/>
                <w:rtl/>
              </w:rPr>
              <w:t>المتعلقة</w:t>
            </w:r>
            <w:r w:rsidRPr="00D878C6">
              <w:rPr>
                <w:rtl/>
              </w:rPr>
              <w:t xml:space="preserve"> </w:t>
            </w:r>
            <w:r w:rsidRPr="00D878C6">
              <w:rPr>
                <w:rFonts w:hint="eastAsia"/>
                <w:rtl/>
              </w:rPr>
              <w:t>بإمكانية</w:t>
            </w:r>
            <w:r w:rsidRPr="00D878C6">
              <w:rPr>
                <w:rtl/>
              </w:rPr>
              <w:t xml:space="preserve"> </w:t>
            </w:r>
            <w:r w:rsidRPr="00D878C6">
              <w:rPr>
                <w:rFonts w:hint="eastAsia"/>
                <w:rtl/>
              </w:rPr>
              <w:t>النفاذ</w:t>
            </w:r>
            <w:r w:rsidRPr="00D878C6">
              <w:rPr>
                <w:rtl/>
              </w:rPr>
              <w:t xml:space="preserve"> </w:t>
            </w:r>
            <w:r w:rsidRPr="00D878C6">
              <w:rPr>
                <w:rFonts w:hint="eastAsia"/>
                <w:rtl/>
              </w:rPr>
              <w:t>إلى</w:t>
            </w:r>
            <w:r w:rsidRPr="00D878C6">
              <w:rPr>
                <w:rtl/>
              </w:rPr>
              <w:t xml:space="preserve"> </w:t>
            </w:r>
            <w:r w:rsidRPr="00D878C6">
              <w:rPr>
                <w:rFonts w:hint="eastAsia"/>
                <w:rtl/>
              </w:rPr>
              <w:t>تكنولوجيا</w:t>
            </w:r>
            <w:r w:rsidRPr="00D878C6">
              <w:rPr>
                <w:rtl/>
              </w:rPr>
              <w:t xml:space="preserve"> </w:t>
            </w:r>
            <w:r w:rsidRPr="00D878C6">
              <w:rPr>
                <w:rFonts w:hint="eastAsia"/>
                <w:rtl/>
              </w:rPr>
              <w:t>المعلومات</w:t>
            </w:r>
            <w:r w:rsidRPr="00D878C6">
              <w:rPr>
                <w:rtl/>
              </w:rPr>
              <w:t xml:space="preserve"> </w:t>
            </w:r>
            <w:r w:rsidRPr="00D878C6">
              <w:rPr>
                <w:rFonts w:hint="eastAsia"/>
                <w:rtl/>
              </w:rPr>
              <w:t>والاتصالات،</w:t>
            </w:r>
            <w:r w:rsidRPr="00D878C6">
              <w:rPr>
                <w:rFonts w:hint="cs"/>
                <w:rtl/>
              </w:rPr>
              <w:t xml:space="preserve"> و</w:t>
            </w:r>
            <w:r w:rsidRPr="00D878C6">
              <w:rPr>
                <w:rFonts w:hint="eastAsia"/>
                <w:rtl/>
              </w:rPr>
              <w:t>الأطر</w:t>
            </w:r>
            <w:r w:rsidRPr="00D878C6">
              <w:rPr>
                <w:rtl/>
              </w:rPr>
              <w:t xml:space="preserve"> </w:t>
            </w:r>
            <w:r w:rsidRPr="00D878C6">
              <w:rPr>
                <w:rFonts w:hint="eastAsia"/>
                <w:rtl/>
              </w:rPr>
              <w:t>القانونية</w:t>
            </w:r>
            <w:r w:rsidRPr="00D878C6">
              <w:rPr>
                <w:rtl/>
              </w:rPr>
              <w:t xml:space="preserve"> </w:t>
            </w:r>
            <w:r w:rsidRPr="00D878C6">
              <w:rPr>
                <w:rFonts w:hint="eastAsia"/>
                <w:rtl/>
              </w:rPr>
              <w:t>والتوجيهات</w:t>
            </w:r>
            <w:r w:rsidRPr="00D878C6">
              <w:rPr>
                <w:rtl/>
              </w:rPr>
              <w:t xml:space="preserve"> </w:t>
            </w:r>
            <w:r w:rsidRPr="00D878C6">
              <w:rPr>
                <w:rFonts w:hint="eastAsia"/>
                <w:rtl/>
              </w:rPr>
              <w:t>والمبادئ</w:t>
            </w:r>
            <w:r w:rsidRPr="00D878C6">
              <w:rPr>
                <w:rtl/>
              </w:rPr>
              <w:t xml:space="preserve"> </w:t>
            </w:r>
            <w:r w:rsidRPr="00D878C6">
              <w:rPr>
                <w:rFonts w:hint="eastAsia"/>
                <w:rtl/>
              </w:rPr>
              <w:t>التوجيهية</w:t>
            </w:r>
            <w:r w:rsidRPr="00D878C6">
              <w:rPr>
                <w:rtl/>
              </w:rPr>
              <w:t xml:space="preserve"> </w:t>
            </w:r>
            <w:r w:rsidRPr="00D878C6">
              <w:rPr>
                <w:rFonts w:hint="eastAsia"/>
                <w:rtl/>
              </w:rPr>
              <w:t>والاستراتيجيات</w:t>
            </w:r>
            <w:r w:rsidRPr="00D878C6">
              <w:rPr>
                <w:rtl/>
              </w:rPr>
              <w:t xml:space="preserve"> </w:t>
            </w:r>
            <w:r w:rsidRPr="00D878C6">
              <w:rPr>
                <w:rFonts w:hint="eastAsia"/>
                <w:rtl/>
              </w:rPr>
              <w:t>والحلول</w:t>
            </w:r>
            <w:r w:rsidRPr="00D878C6">
              <w:rPr>
                <w:rtl/>
              </w:rPr>
              <w:t xml:space="preserve"> </w:t>
            </w:r>
            <w:r w:rsidRPr="00D878C6">
              <w:rPr>
                <w:rFonts w:hint="eastAsia"/>
                <w:rtl/>
              </w:rPr>
              <w:t>التكنولوجية</w:t>
            </w:r>
            <w:r w:rsidRPr="00D878C6">
              <w:rPr>
                <w:rtl/>
              </w:rPr>
              <w:t xml:space="preserve"> </w:t>
            </w:r>
            <w:r w:rsidRPr="00D878C6">
              <w:rPr>
                <w:rFonts w:hint="eastAsia"/>
                <w:rtl/>
              </w:rPr>
              <w:t>لتحسين</w:t>
            </w:r>
            <w:r w:rsidRPr="00D878C6">
              <w:rPr>
                <w:rtl/>
              </w:rPr>
              <w:t xml:space="preserve"> </w:t>
            </w:r>
            <w:r w:rsidRPr="00D878C6">
              <w:rPr>
                <w:rFonts w:hint="eastAsia"/>
                <w:rtl/>
              </w:rPr>
              <w:t>إمكانية</w:t>
            </w:r>
            <w:r w:rsidRPr="00D878C6">
              <w:rPr>
                <w:rtl/>
              </w:rPr>
              <w:t xml:space="preserve"> </w:t>
            </w:r>
            <w:r w:rsidRPr="00D878C6">
              <w:rPr>
                <w:rFonts w:hint="eastAsia"/>
                <w:rtl/>
              </w:rPr>
              <w:t>النفاذ</w:t>
            </w:r>
            <w:r w:rsidRPr="00D878C6">
              <w:rPr>
                <w:rtl/>
              </w:rPr>
              <w:t xml:space="preserve"> </w:t>
            </w:r>
            <w:r w:rsidRPr="00D878C6">
              <w:rPr>
                <w:rFonts w:hint="eastAsia"/>
                <w:rtl/>
              </w:rPr>
              <w:t>إلى</w:t>
            </w:r>
            <w:r w:rsidRPr="00D878C6">
              <w:rPr>
                <w:rtl/>
              </w:rPr>
              <w:t xml:space="preserve"> </w:t>
            </w:r>
            <w:r w:rsidRPr="00D878C6">
              <w:rPr>
                <w:rFonts w:hint="eastAsia"/>
                <w:rtl/>
              </w:rPr>
              <w:t>خدمات</w:t>
            </w:r>
            <w:r w:rsidRPr="00D878C6">
              <w:rPr>
                <w:rFonts w:hint="cs"/>
                <w:rtl/>
              </w:rPr>
              <w:t xml:space="preserve"> وتطبيقات</w:t>
            </w:r>
            <w:r w:rsidRPr="00D878C6">
              <w:rPr>
                <w:rtl/>
              </w:rPr>
              <w:t xml:space="preserve"> </w:t>
            </w:r>
            <w:r w:rsidRPr="00D878C6">
              <w:rPr>
                <w:rFonts w:hint="eastAsia"/>
                <w:rtl/>
              </w:rPr>
              <w:t>الاتصالات</w:t>
            </w:r>
            <w:r w:rsidRPr="00D878C6">
              <w:rPr>
                <w:rtl/>
              </w:rPr>
              <w:t>/</w:t>
            </w:r>
            <w:r w:rsidRPr="00D878C6">
              <w:rPr>
                <w:rFonts w:hint="eastAsia"/>
                <w:rtl/>
              </w:rPr>
              <w:t>تكنولوجيا</w:t>
            </w:r>
            <w:r w:rsidRPr="00D878C6">
              <w:rPr>
                <w:rtl/>
              </w:rPr>
              <w:t xml:space="preserve"> </w:t>
            </w:r>
            <w:r w:rsidRPr="00D878C6">
              <w:rPr>
                <w:rFonts w:hint="eastAsia"/>
                <w:rtl/>
              </w:rPr>
              <w:t>المعلومات</w:t>
            </w:r>
            <w:r w:rsidRPr="00D878C6">
              <w:rPr>
                <w:rtl/>
              </w:rPr>
              <w:t xml:space="preserve"> </w:t>
            </w:r>
            <w:r w:rsidRPr="00D878C6">
              <w:rPr>
                <w:rFonts w:hint="eastAsia"/>
                <w:rtl/>
              </w:rPr>
              <w:t>والاتصالات</w:t>
            </w:r>
            <w:r w:rsidRPr="00D878C6">
              <w:rPr>
                <w:rtl/>
              </w:rPr>
              <w:t xml:space="preserve"> </w:t>
            </w:r>
            <w:r w:rsidRPr="00D878C6">
              <w:rPr>
                <w:rFonts w:hint="eastAsia"/>
                <w:rtl/>
              </w:rPr>
              <w:t>وتحسين</w:t>
            </w:r>
            <w:r w:rsidRPr="00D878C6">
              <w:rPr>
                <w:rtl/>
              </w:rPr>
              <w:t xml:space="preserve"> </w:t>
            </w:r>
            <w:r w:rsidRPr="00D878C6">
              <w:rPr>
                <w:rFonts w:hint="eastAsia"/>
                <w:rtl/>
              </w:rPr>
              <w:t>توافقها</w:t>
            </w:r>
            <w:r w:rsidRPr="00D878C6">
              <w:rPr>
                <w:rtl/>
              </w:rPr>
              <w:t xml:space="preserve"> </w:t>
            </w:r>
            <w:r w:rsidRPr="00D878C6">
              <w:rPr>
                <w:rFonts w:hint="eastAsia"/>
                <w:rtl/>
              </w:rPr>
              <w:t>وإمكانية</w:t>
            </w:r>
            <w:r w:rsidRPr="00D878C6">
              <w:rPr>
                <w:rtl/>
              </w:rPr>
              <w:t xml:space="preserve"> </w:t>
            </w:r>
            <w:r w:rsidRPr="00D878C6">
              <w:rPr>
                <w:rFonts w:hint="eastAsia"/>
                <w:rtl/>
              </w:rPr>
              <w:t>استخدامها</w:t>
            </w:r>
          </w:p>
          <w:p w14:paraId="36DEE1AC" w14:textId="77777777" w:rsidR="000062B5" w:rsidRPr="00D878C6" w:rsidRDefault="000062B5" w:rsidP="000062B5">
            <w:pPr>
              <w:pStyle w:val="enumlev1"/>
              <w:rPr>
                <w:rtl/>
              </w:rPr>
            </w:pPr>
            <w:r w:rsidRPr="00D878C6">
              <w:rPr>
                <w:rFonts w:hint="cs"/>
                <w:rtl/>
              </w:rPr>
              <w:t>ب)</w:t>
            </w:r>
            <w:r w:rsidRPr="00D878C6">
              <w:rPr>
                <w:rtl/>
              </w:rPr>
              <w:tab/>
            </w:r>
            <w:r w:rsidRPr="00D878C6">
              <w:rPr>
                <w:rFonts w:hint="eastAsia"/>
                <w:rtl/>
              </w:rPr>
              <w:t>خدمات</w:t>
            </w:r>
            <w:r w:rsidRPr="00D878C6">
              <w:rPr>
                <w:rFonts w:hint="cs"/>
                <w:rtl/>
              </w:rPr>
              <w:t xml:space="preserve"> وتطبيقات</w:t>
            </w:r>
            <w:r w:rsidRPr="00D878C6">
              <w:rPr>
                <w:rtl/>
              </w:rPr>
              <w:t xml:space="preserve"> </w:t>
            </w:r>
            <w:r w:rsidRPr="00D878C6">
              <w:rPr>
                <w:rFonts w:hint="eastAsia"/>
                <w:rtl/>
              </w:rPr>
              <w:t>الاتصالات</w:t>
            </w:r>
            <w:r w:rsidRPr="00D878C6">
              <w:rPr>
                <w:rtl/>
              </w:rPr>
              <w:t>/</w:t>
            </w:r>
            <w:r w:rsidRPr="00D878C6">
              <w:rPr>
                <w:rFonts w:hint="eastAsia"/>
                <w:rtl/>
              </w:rPr>
              <w:t>تكنولوجيا</w:t>
            </w:r>
            <w:r w:rsidRPr="00D878C6">
              <w:rPr>
                <w:rtl/>
              </w:rPr>
              <w:t xml:space="preserve"> </w:t>
            </w:r>
            <w:r w:rsidRPr="00D878C6">
              <w:rPr>
                <w:rFonts w:hint="eastAsia"/>
                <w:rtl/>
              </w:rPr>
              <w:t>المعلومات</w:t>
            </w:r>
            <w:r w:rsidRPr="00D878C6">
              <w:rPr>
                <w:rtl/>
              </w:rPr>
              <w:t xml:space="preserve"> </w:t>
            </w:r>
            <w:r w:rsidRPr="00D878C6">
              <w:rPr>
                <w:rFonts w:hint="eastAsia"/>
                <w:rtl/>
              </w:rPr>
              <w:t>والاتصالات</w:t>
            </w:r>
            <w:r w:rsidRPr="00D878C6">
              <w:rPr>
                <w:rtl/>
              </w:rPr>
              <w:t xml:space="preserve"> </w:t>
            </w:r>
            <w:r w:rsidRPr="00D878C6">
              <w:rPr>
                <w:rFonts w:hint="cs"/>
                <w:rtl/>
              </w:rPr>
              <w:t>التي يمكن النفاذ إليها</w:t>
            </w:r>
          </w:p>
          <w:p w14:paraId="1F845F33" w14:textId="77777777" w:rsidR="000062B5" w:rsidRPr="00D878C6" w:rsidRDefault="000062B5" w:rsidP="000062B5">
            <w:pPr>
              <w:pStyle w:val="enumlev1"/>
              <w:rPr>
                <w:rtl/>
              </w:rPr>
            </w:pPr>
            <w:r w:rsidRPr="00D878C6">
              <w:rPr>
                <w:rFonts w:hint="cs"/>
                <w:rtl/>
              </w:rPr>
              <w:t>ج)</w:t>
            </w:r>
            <w:r w:rsidRPr="00D878C6">
              <w:rPr>
                <w:rtl/>
              </w:rPr>
              <w:tab/>
            </w:r>
            <w:r w:rsidRPr="00D878C6">
              <w:rPr>
                <w:rFonts w:hint="cs"/>
                <w:rtl/>
              </w:rPr>
              <w:t>التكنولوجيات</w:t>
            </w:r>
            <w:r w:rsidRPr="00D878C6">
              <w:rPr>
                <w:rtl/>
              </w:rPr>
              <w:t xml:space="preserve"> الجديدة والناشئة لمجتمع شامل </w:t>
            </w:r>
            <w:r w:rsidRPr="00D878C6">
              <w:rPr>
                <w:rFonts w:hint="cs"/>
                <w:rtl/>
              </w:rPr>
              <w:t xml:space="preserve">للجميع </w:t>
            </w:r>
            <w:r w:rsidRPr="00D878C6">
              <w:rPr>
                <w:rtl/>
              </w:rPr>
              <w:t xml:space="preserve">ومفتوح، وإمكانية </w:t>
            </w:r>
            <w:r w:rsidRPr="00D878C6">
              <w:rPr>
                <w:rFonts w:hint="cs"/>
                <w:rtl/>
              </w:rPr>
              <w:t>النفاذ</w:t>
            </w:r>
            <w:r w:rsidRPr="00D878C6">
              <w:rPr>
                <w:rtl/>
              </w:rPr>
              <w:t xml:space="preserve"> إلى هذه </w:t>
            </w:r>
            <w:r w:rsidRPr="00D878C6">
              <w:rPr>
                <w:rFonts w:hint="cs"/>
                <w:rtl/>
              </w:rPr>
              <w:t>التكنولوجيات</w:t>
            </w:r>
          </w:p>
          <w:p w14:paraId="3444E798" w14:textId="77777777" w:rsidR="000062B5" w:rsidRPr="00D878C6" w:rsidRDefault="000062B5" w:rsidP="000062B5">
            <w:pPr>
              <w:pStyle w:val="enumlev1"/>
              <w:rPr>
                <w:rtl/>
              </w:rPr>
            </w:pPr>
            <w:proofErr w:type="gramStart"/>
            <w:r w:rsidRPr="00D878C6">
              <w:rPr>
                <w:rFonts w:hint="cs"/>
                <w:rtl/>
              </w:rPr>
              <w:t>د )</w:t>
            </w:r>
            <w:proofErr w:type="gramEnd"/>
            <w:r w:rsidRPr="00D878C6">
              <w:rPr>
                <w:rtl/>
              </w:rPr>
              <w:tab/>
              <w:t xml:space="preserve">إمكانية </w:t>
            </w:r>
            <w:r w:rsidRPr="00D878C6">
              <w:rPr>
                <w:rFonts w:hint="cs"/>
                <w:rtl/>
              </w:rPr>
              <w:t>النفاذ</w:t>
            </w:r>
            <w:r w:rsidRPr="00D878C6">
              <w:rPr>
                <w:rtl/>
              </w:rPr>
              <w:t xml:space="preserve"> إلى الحكومة الإلكترونية والخدمات الرقمية الأخرى ذات الصلة اجتماعيا</w:t>
            </w:r>
            <w:r w:rsidRPr="00D878C6">
              <w:rPr>
                <w:rFonts w:hint="cs"/>
                <w:rtl/>
              </w:rPr>
              <w:t>ً</w:t>
            </w:r>
          </w:p>
          <w:p w14:paraId="5275714F" w14:textId="77777777" w:rsidR="000062B5" w:rsidRPr="00D878C6" w:rsidRDefault="000062B5" w:rsidP="000062B5">
            <w:pPr>
              <w:pStyle w:val="enumlev1"/>
              <w:rPr>
                <w:rtl/>
              </w:rPr>
            </w:pPr>
            <w:proofErr w:type="gramStart"/>
            <w:r w:rsidRPr="00D878C6">
              <w:rPr>
                <w:rFonts w:hint="cs"/>
                <w:rtl/>
              </w:rPr>
              <w:t>هـ )</w:t>
            </w:r>
            <w:proofErr w:type="gramEnd"/>
            <w:r w:rsidRPr="00D878C6">
              <w:rPr>
                <w:rtl/>
              </w:rPr>
              <w:tab/>
            </w:r>
            <w:r w:rsidRPr="00D878C6">
              <w:rPr>
                <w:rFonts w:hint="cs"/>
                <w:rtl/>
              </w:rPr>
              <w:t>البرمجيات</w:t>
            </w:r>
            <w:r w:rsidRPr="00D878C6">
              <w:rPr>
                <w:rtl/>
              </w:rPr>
              <w:t xml:space="preserve"> التي يمكن </w:t>
            </w:r>
            <w:r w:rsidRPr="00D878C6">
              <w:rPr>
                <w:rFonts w:hint="cs"/>
                <w:rtl/>
              </w:rPr>
              <w:t>النفاذ</w:t>
            </w:r>
            <w:r w:rsidRPr="00D878C6">
              <w:rPr>
                <w:rtl/>
              </w:rPr>
              <w:t xml:space="preserve"> إليها و</w:t>
            </w:r>
            <w:r w:rsidRPr="00D878C6">
              <w:rPr>
                <w:rFonts w:hint="cs"/>
                <w:rtl/>
              </w:rPr>
              <w:t>/</w:t>
            </w:r>
            <w:r w:rsidRPr="00D878C6">
              <w:rPr>
                <w:rtl/>
              </w:rPr>
              <w:t>أو الأجهزة المساعدة المرتبطة بها</w:t>
            </w:r>
          </w:p>
          <w:p w14:paraId="7E88BB49" w14:textId="77777777" w:rsidR="000062B5" w:rsidRPr="00D878C6" w:rsidRDefault="000062B5" w:rsidP="000062B5">
            <w:pPr>
              <w:pStyle w:val="enumlev1"/>
              <w:rPr>
                <w:rtl/>
              </w:rPr>
            </w:pPr>
            <w:proofErr w:type="gramStart"/>
            <w:r w:rsidRPr="00D878C6">
              <w:rPr>
                <w:rFonts w:hint="cs"/>
                <w:rtl/>
              </w:rPr>
              <w:t>و )</w:t>
            </w:r>
            <w:proofErr w:type="gramEnd"/>
            <w:r w:rsidRPr="00D878C6">
              <w:rPr>
                <w:rtl/>
              </w:rPr>
              <w:tab/>
              <w:t xml:space="preserve">تعليم وتدريب الأشخاص ذوي الإعاقة وغيرهم من </w:t>
            </w:r>
            <w:r w:rsidRPr="00D878C6">
              <w:rPr>
                <w:rFonts w:hint="cs"/>
                <w:rtl/>
              </w:rPr>
              <w:t xml:space="preserve">الأشخاص </w:t>
            </w:r>
            <w:r w:rsidRPr="00D878C6">
              <w:rPr>
                <w:rtl/>
              </w:rPr>
              <w:t xml:space="preserve">ذوي الاحتياجات المحددة على استخدام الاتصالات/تكنولوجيا المعلومات والاتصالات، وتعليم وتدريب الخبراء </w:t>
            </w:r>
            <w:r w:rsidRPr="00D878C6">
              <w:rPr>
                <w:rFonts w:hint="cs"/>
                <w:rtl/>
              </w:rPr>
              <w:t>لمساعدة</w:t>
            </w:r>
            <w:r w:rsidRPr="00D878C6">
              <w:rPr>
                <w:rtl/>
              </w:rPr>
              <w:t xml:space="preserve"> الأشخاص ذوي الإعاقة </w:t>
            </w:r>
            <w:r w:rsidRPr="00D878C6">
              <w:rPr>
                <w:rFonts w:hint="cs"/>
                <w:rtl/>
              </w:rPr>
              <w:t xml:space="preserve">على </w:t>
            </w:r>
            <w:r w:rsidRPr="00D878C6">
              <w:rPr>
                <w:rtl/>
              </w:rPr>
              <w:t>استخدام</w:t>
            </w:r>
            <w:r w:rsidRPr="00D878C6">
              <w:rPr>
                <w:rFonts w:hint="cs"/>
                <w:rtl/>
              </w:rPr>
              <w:t xml:space="preserve"> ا</w:t>
            </w:r>
            <w:r w:rsidRPr="00D878C6">
              <w:rPr>
                <w:rtl/>
              </w:rPr>
              <w:t xml:space="preserve">لاتصالات/تكنولوجيا المعلومات والاتصالات (أخصائيو الوصف </w:t>
            </w:r>
            <w:r w:rsidRPr="00D878C6">
              <w:rPr>
                <w:rFonts w:hint="cs"/>
                <w:rtl/>
              </w:rPr>
              <w:t>السمعي، ومترجمو لغة الإشارة</w:t>
            </w:r>
            <w:r w:rsidRPr="00D878C6">
              <w:rPr>
                <w:rtl/>
              </w:rPr>
              <w:t xml:space="preserve">، ومشغلو المعدات المتخصصة، </w:t>
            </w:r>
            <w:r w:rsidRPr="00D878C6">
              <w:rPr>
                <w:rFonts w:hint="cs"/>
                <w:rtl/>
              </w:rPr>
              <w:t>وما إلى ذلك</w:t>
            </w:r>
            <w:r w:rsidRPr="00D878C6">
              <w:rPr>
                <w:rtl/>
              </w:rPr>
              <w:t>)</w:t>
            </w:r>
            <w:r w:rsidRPr="00D878C6">
              <w:rPr>
                <w:rFonts w:hint="cs"/>
                <w:rtl/>
              </w:rPr>
              <w:t>.</w:t>
            </w:r>
          </w:p>
          <w:p w14:paraId="5E85ECAF" w14:textId="77777777" w:rsidR="000062B5" w:rsidRPr="00D878C6" w:rsidRDefault="000062B5" w:rsidP="000062B5">
            <w:pPr>
              <w:pStyle w:val="enumlev1"/>
              <w:rPr>
                <w:rtl/>
              </w:rPr>
            </w:pPr>
            <w:proofErr w:type="gramStart"/>
            <w:r w:rsidRPr="00D878C6">
              <w:rPr>
                <w:rFonts w:hint="cs"/>
                <w:rtl/>
              </w:rPr>
              <w:lastRenderedPageBreak/>
              <w:t>ز )</w:t>
            </w:r>
            <w:proofErr w:type="gramEnd"/>
            <w:r w:rsidRPr="00D878C6">
              <w:rPr>
                <w:rtl/>
              </w:rPr>
              <w:tab/>
            </w:r>
            <w:r w:rsidRPr="00D878C6">
              <w:rPr>
                <w:rFonts w:hint="cs"/>
                <w:rtl/>
              </w:rPr>
              <w:t>استخدام</w:t>
            </w:r>
            <w:r w:rsidRPr="00D878C6">
              <w:rPr>
                <w:rtl/>
              </w:rPr>
              <w:t xml:space="preserve"> تطبيقات وخدمات الاتصالات</w:t>
            </w:r>
            <w:r w:rsidRPr="00D878C6">
              <w:rPr>
                <w:rFonts w:hint="cs"/>
                <w:rtl/>
              </w:rPr>
              <w:t>/</w:t>
            </w:r>
            <w:r w:rsidRPr="00D878C6">
              <w:rPr>
                <w:rtl/>
              </w:rPr>
              <w:t xml:space="preserve">تكنولوجيا المعلومات والاتصالات التي يمكن </w:t>
            </w:r>
            <w:r w:rsidRPr="00D878C6">
              <w:rPr>
                <w:rFonts w:hint="cs"/>
                <w:rtl/>
              </w:rPr>
              <w:t>النفاذ</w:t>
            </w:r>
            <w:r w:rsidRPr="00D878C6">
              <w:rPr>
                <w:rtl/>
              </w:rPr>
              <w:t xml:space="preserve"> إليها لتعزيز توظيف الأشخاص ذوي الإعاقة، </w:t>
            </w:r>
            <w:r w:rsidRPr="00D878C6">
              <w:rPr>
                <w:rFonts w:hint="cs"/>
                <w:rtl/>
              </w:rPr>
              <w:t xml:space="preserve">من أجل </w:t>
            </w:r>
            <w:r w:rsidRPr="00D878C6">
              <w:rPr>
                <w:rtl/>
              </w:rPr>
              <w:t xml:space="preserve">ضمان مجتمع شامل </w:t>
            </w:r>
            <w:r w:rsidRPr="00D878C6">
              <w:rPr>
                <w:rFonts w:hint="cs"/>
                <w:rtl/>
              </w:rPr>
              <w:t xml:space="preserve">للجميع </w:t>
            </w:r>
            <w:r w:rsidRPr="00D878C6">
              <w:rPr>
                <w:rtl/>
              </w:rPr>
              <w:t>و</w:t>
            </w:r>
            <w:r w:rsidRPr="00D878C6">
              <w:rPr>
                <w:rFonts w:hint="cs"/>
                <w:rtl/>
              </w:rPr>
              <w:t>مفتوح</w:t>
            </w:r>
          </w:p>
          <w:p w14:paraId="52D5D781" w14:textId="77777777" w:rsidR="000062B5" w:rsidRPr="00D878C6" w:rsidRDefault="000062B5" w:rsidP="000062B5">
            <w:pPr>
              <w:pStyle w:val="enumlev1"/>
              <w:rPr>
                <w:rtl/>
              </w:rPr>
            </w:pPr>
            <w:r w:rsidRPr="00D878C6">
              <w:rPr>
                <w:rFonts w:hint="cs"/>
                <w:rtl/>
              </w:rPr>
              <w:t>ح)</w:t>
            </w:r>
            <w:r w:rsidRPr="00D878C6">
              <w:rPr>
                <w:rtl/>
              </w:rPr>
              <w:tab/>
              <w:t xml:space="preserve">مساهمة مشغلي الاتصالات في الحلول الرقمية التي يمكن </w:t>
            </w:r>
            <w:r w:rsidRPr="00D878C6">
              <w:rPr>
                <w:rFonts w:hint="cs"/>
                <w:rtl/>
              </w:rPr>
              <w:t>النفاذ</w:t>
            </w:r>
            <w:r w:rsidRPr="00D878C6">
              <w:rPr>
                <w:rtl/>
              </w:rPr>
              <w:t xml:space="preserve"> إليها</w:t>
            </w:r>
          </w:p>
          <w:p w14:paraId="70B95936" w14:textId="77777777" w:rsidR="000062B5" w:rsidRPr="00D878C6" w:rsidRDefault="000062B5" w:rsidP="000062B5">
            <w:pPr>
              <w:pStyle w:val="enumlev1"/>
              <w:rPr>
                <w:rtl/>
              </w:rPr>
            </w:pPr>
            <w:r w:rsidRPr="00D878C6">
              <w:rPr>
                <w:rFonts w:hint="cs"/>
                <w:rtl/>
              </w:rPr>
              <w:t>ط)</w:t>
            </w:r>
            <w:r w:rsidRPr="00D878C6">
              <w:rPr>
                <w:rtl/>
              </w:rPr>
              <w:tab/>
              <w:t xml:space="preserve">استخدام </w:t>
            </w:r>
            <w:r w:rsidRPr="00D878C6">
              <w:rPr>
                <w:rFonts w:hint="cs"/>
                <w:rtl/>
              </w:rPr>
              <w:t>خدمات الترحيل من أجل التعليم الإلكتروني</w:t>
            </w:r>
            <w:r w:rsidRPr="00D878C6">
              <w:rPr>
                <w:rtl/>
              </w:rPr>
              <w:t xml:space="preserve"> </w:t>
            </w:r>
            <w:r w:rsidRPr="00D878C6">
              <w:rPr>
                <w:rFonts w:hint="cs"/>
                <w:rtl/>
              </w:rPr>
              <w:t>و</w:t>
            </w:r>
            <w:r w:rsidRPr="00D878C6">
              <w:rPr>
                <w:rtl/>
              </w:rPr>
              <w:t>خدمات الطوارئ</w:t>
            </w:r>
            <w:r w:rsidRPr="00D878C6">
              <w:rPr>
                <w:rFonts w:hint="cs"/>
                <w:rtl/>
              </w:rPr>
              <w:t xml:space="preserve"> ومختلف الخدمات الأخرى (المعاملات المصرفية وما إلى ذلك)</w:t>
            </w:r>
          </w:p>
          <w:p w14:paraId="11A0554C" w14:textId="77777777" w:rsidR="000062B5" w:rsidRPr="00D878C6" w:rsidRDefault="000062B5" w:rsidP="000062B5">
            <w:pPr>
              <w:pStyle w:val="enumlev1"/>
              <w:rPr>
                <w:rtl/>
              </w:rPr>
            </w:pPr>
            <w:r w:rsidRPr="00D878C6">
              <w:rPr>
                <w:rFonts w:hint="cs"/>
                <w:rtl/>
              </w:rPr>
              <w:t>ي)</w:t>
            </w:r>
            <w:r w:rsidRPr="00D878C6">
              <w:rPr>
                <w:rtl/>
              </w:rPr>
              <w:tab/>
              <w:t xml:space="preserve">معايير إمكانية </w:t>
            </w:r>
            <w:r w:rsidRPr="00D878C6">
              <w:rPr>
                <w:rFonts w:hint="cs"/>
                <w:rtl/>
              </w:rPr>
              <w:t>النفاذ</w:t>
            </w:r>
            <w:r w:rsidRPr="00D878C6">
              <w:rPr>
                <w:rtl/>
              </w:rPr>
              <w:t xml:space="preserve"> للمعدات المساعدة وخدمات وتطبيقات الاتصالات</w:t>
            </w:r>
            <w:r w:rsidRPr="00D878C6">
              <w:rPr>
                <w:rFonts w:hint="cs"/>
                <w:rtl/>
              </w:rPr>
              <w:t>/</w:t>
            </w:r>
            <w:r w:rsidRPr="00D878C6">
              <w:rPr>
                <w:rtl/>
              </w:rPr>
              <w:t>تكنولوجيا المعلومات والاتصالات</w:t>
            </w:r>
            <w:r w:rsidRPr="00D878C6">
              <w:rPr>
                <w:rFonts w:hint="cs"/>
                <w:rtl/>
              </w:rPr>
              <w:t>،</w:t>
            </w:r>
            <w:r w:rsidRPr="00D878C6">
              <w:rPr>
                <w:rtl/>
              </w:rPr>
              <w:t xml:space="preserve"> بالتعاون الوثيق مع قطاع تقييس الاتصالات</w:t>
            </w:r>
          </w:p>
          <w:p w14:paraId="4EF4EEA5" w14:textId="77777777" w:rsidR="000062B5" w:rsidRPr="00D878C6" w:rsidRDefault="000062B5" w:rsidP="000062B5">
            <w:pPr>
              <w:pStyle w:val="enumlev1"/>
              <w:rPr>
                <w:rtl/>
              </w:rPr>
            </w:pPr>
            <w:r w:rsidRPr="00D878C6">
              <w:rPr>
                <w:rFonts w:hint="cs"/>
                <w:rtl/>
              </w:rPr>
              <w:t>ك)</w:t>
            </w:r>
            <w:r w:rsidRPr="00D878C6">
              <w:rPr>
                <w:rtl/>
              </w:rPr>
              <w:tab/>
              <w:t xml:space="preserve">الخبرة الوطنية في جمع المعلومات والإحصاءات التي تتناول أنشطة أعضاء الاتحاد </w:t>
            </w:r>
            <w:r w:rsidRPr="00D878C6">
              <w:rPr>
                <w:rFonts w:hint="cs"/>
                <w:rtl/>
              </w:rPr>
              <w:t>المتعلقة ب</w:t>
            </w:r>
            <w:r w:rsidRPr="00D878C6">
              <w:rPr>
                <w:rtl/>
              </w:rPr>
              <w:t xml:space="preserve">إمكانية </w:t>
            </w:r>
            <w:r w:rsidRPr="00D878C6">
              <w:rPr>
                <w:rFonts w:hint="cs"/>
                <w:rtl/>
              </w:rPr>
              <w:t>النفاذ</w:t>
            </w:r>
            <w:r w:rsidRPr="00D878C6">
              <w:rPr>
                <w:rtl/>
              </w:rPr>
              <w:t xml:space="preserve"> إلى الاتصالات</w:t>
            </w:r>
            <w:r w:rsidRPr="00D878C6">
              <w:rPr>
                <w:rFonts w:hint="cs"/>
                <w:rtl/>
              </w:rPr>
              <w:t>/</w:t>
            </w:r>
            <w:r w:rsidRPr="00D878C6">
              <w:rPr>
                <w:rtl/>
              </w:rPr>
              <w:t>تكنولوجيا المعلومات والاتصالات</w:t>
            </w:r>
          </w:p>
          <w:p w14:paraId="257405F6" w14:textId="77777777" w:rsidR="000062B5" w:rsidRPr="00D878C6" w:rsidRDefault="000062B5" w:rsidP="000062B5">
            <w:pPr>
              <w:pStyle w:val="enumlev1"/>
              <w:rPr>
                <w:rtl/>
              </w:rPr>
            </w:pPr>
            <w:r w:rsidRPr="00D878C6">
              <w:rPr>
                <w:rFonts w:hint="cs"/>
                <w:rtl/>
              </w:rPr>
              <w:t>ل)</w:t>
            </w:r>
            <w:r w:rsidRPr="00D878C6">
              <w:rPr>
                <w:rtl/>
              </w:rPr>
              <w:tab/>
              <w:t>آليات لإشراك الأشخاص ذوي الإعاقة في عملية صياغة الأحكام القانونية</w:t>
            </w:r>
            <w:r w:rsidRPr="00D878C6">
              <w:rPr>
                <w:rFonts w:hint="cs"/>
                <w:rtl/>
              </w:rPr>
              <w:t>/</w:t>
            </w:r>
            <w:r w:rsidRPr="00D878C6">
              <w:rPr>
                <w:rtl/>
              </w:rPr>
              <w:t xml:space="preserve">التنظيمية والسياسة العامة والمعايير المتعلقة بإمكانية </w:t>
            </w:r>
            <w:r w:rsidRPr="00D878C6">
              <w:rPr>
                <w:rFonts w:hint="cs"/>
                <w:rtl/>
              </w:rPr>
              <w:t>النفاذ</w:t>
            </w:r>
            <w:r w:rsidRPr="00D878C6">
              <w:rPr>
                <w:rtl/>
              </w:rPr>
              <w:t xml:space="preserve"> إلى الاتصالات</w:t>
            </w:r>
            <w:r w:rsidRPr="00D878C6">
              <w:rPr>
                <w:rFonts w:hint="cs"/>
                <w:rtl/>
              </w:rPr>
              <w:t>/</w:t>
            </w:r>
            <w:r w:rsidRPr="00D878C6">
              <w:rPr>
                <w:rtl/>
              </w:rPr>
              <w:t>تكنولوجيا المعلومات والاتصالات</w:t>
            </w:r>
          </w:p>
          <w:p w14:paraId="6F1575EC" w14:textId="77777777" w:rsidR="000062B5" w:rsidRPr="00D878C6" w:rsidRDefault="000062B5" w:rsidP="000062B5">
            <w:pPr>
              <w:pStyle w:val="Heading1"/>
              <w:outlineLvl w:val="0"/>
              <w:rPr>
                <w:rtl/>
              </w:rPr>
            </w:pPr>
            <w:bookmarkStart w:id="207" w:name="_Toc496781462"/>
            <w:bookmarkStart w:id="208" w:name="_Toc505868075"/>
            <w:bookmarkStart w:id="209" w:name="_Toc505869315"/>
            <w:bookmarkStart w:id="210" w:name="_Toc505871283"/>
            <w:r w:rsidRPr="00D878C6">
              <w:t>3</w:t>
            </w:r>
            <w:r w:rsidRPr="00D878C6">
              <w:rPr>
                <w:rFonts w:hint="cs"/>
                <w:rtl/>
              </w:rPr>
              <w:tab/>
              <w:t>الناتج المتوقع</w:t>
            </w:r>
            <w:bookmarkEnd w:id="207"/>
            <w:bookmarkEnd w:id="208"/>
            <w:bookmarkEnd w:id="209"/>
            <w:bookmarkEnd w:id="210"/>
          </w:p>
          <w:p w14:paraId="2559CA7C" w14:textId="77777777" w:rsidR="000062B5" w:rsidRPr="00D878C6" w:rsidRDefault="000062B5" w:rsidP="000062B5">
            <w:pPr>
              <w:pStyle w:val="enumlev1"/>
              <w:rPr>
                <w:rtl/>
              </w:rPr>
            </w:pPr>
            <w:r w:rsidRPr="00D878C6">
              <w:rPr>
                <w:rFonts w:hint="cs"/>
                <w:rtl/>
              </w:rPr>
              <w:t xml:space="preserve"> </w:t>
            </w:r>
            <w:proofErr w:type="gramStart"/>
            <w:r w:rsidRPr="00D878C6">
              <w:rPr>
                <w:rFonts w:hint="cs"/>
                <w:rtl/>
              </w:rPr>
              <w:t>أ )</w:t>
            </w:r>
            <w:proofErr w:type="gramEnd"/>
            <w:r w:rsidRPr="00D878C6">
              <w:rPr>
                <w:rtl/>
              </w:rPr>
              <w:tab/>
              <w:t>مبادئ توجيهية وتوصيات لمساعدة أعضاء الاتحاد وكذلك جميع أصحاب المصلحة بشأن الاتصالات</w:t>
            </w:r>
            <w:r w:rsidRPr="00D878C6">
              <w:rPr>
                <w:rFonts w:hint="cs"/>
                <w:rtl/>
              </w:rPr>
              <w:t>/</w:t>
            </w:r>
            <w:r w:rsidRPr="00D878C6">
              <w:rPr>
                <w:rtl/>
              </w:rPr>
              <w:t xml:space="preserve">تكنولوجيا المعلومات والاتصالات التي يمكن </w:t>
            </w:r>
            <w:r w:rsidRPr="00D878C6">
              <w:rPr>
                <w:rFonts w:hint="cs"/>
                <w:rtl/>
              </w:rPr>
              <w:t>النفاذ</w:t>
            </w:r>
            <w:r w:rsidRPr="00D878C6">
              <w:rPr>
                <w:rtl/>
              </w:rPr>
              <w:t xml:space="preserve"> إليها لبناء مجتمع شامل </w:t>
            </w:r>
            <w:r w:rsidRPr="00D878C6">
              <w:rPr>
                <w:rFonts w:hint="cs"/>
                <w:rtl/>
              </w:rPr>
              <w:t>للجميع</w:t>
            </w:r>
            <w:r w:rsidRPr="00D878C6">
              <w:rPr>
                <w:rtl/>
              </w:rPr>
              <w:t>؛</w:t>
            </w:r>
          </w:p>
          <w:p w14:paraId="00B9B252" w14:textId="77777777" w:rsidR="000062B5" w:rsidRPr="00AD1560" w:rsidRDefault="000062B5" w:rsidP="000062B5">
            <w:pPr>
              <w:pStyle w:val="enumlev1"/>
              <w:rPr>
                <w:spacing w:val="-4"/>
                <w:rtl/>
              </w:rPr>
            </w:pPr>
            <w:r w:rsidRPr="00D878C6">
              <w:rPr>
                <w:rFonts w:hint="cs"/>
                <w:rtl/>
              </w:rPr>
              <w:t>ب)</w:t>
            </w:r>
            <w:r w:rsidRPr="00D878C6">
              <w:rPr>
                <w:rtl/>
              </w:rPr>
              <w:tab/>
            </w:r>
            <w:r w:rsidRPr="00AD1560">
              <w:rPr>
                <w:rFonts w:hint="cs"/>
                <w:spacing w:val="-4"/>
                <w:rtl/>
              </w:rPr>
              <w:t>رفع</w:t>
            </w:r>
            <w:r w:rsidRPr="00AD1560">
              <w:rPr>
                <w:spacing w:val="-4"/>
                <w:rtl/>
              </w:rPr>
              <w:t xml:space="preserve"> الوعي بين أعضاء الاتحاد وصناع القرار والأشخاص ذوي الإعاقة و</w:t>
            </w:r>
            <w:r w:rsidRPr="00AD1560">
              <w:rPr>
                <w:rFonts w:hint="cs"/>
                <w:spacing w:val="-4"/>
                <w:rtl/>
              </w:rPr>
              <w:t xml:space="preserve">الأشخاص </w:t>
            </w:r>
            <w:r w:rsidRPr="00AD1560">
              <w:rPr>
                <w:spacing w:val="-4"/>
                <w:rtl/>
              </w:rPr>
              <w:t xml:space="preserve">ذوي الاحتياجات </w:t>
            </w:r>
            <w:r w:rsidRPr="00AD1560">
              <w:rPr>
                <w:rFonts w:hint="cs"/>
                <w:spacing w:val="-4"/>
                <w:rtl/>
              </w:rPr>
              <w:t>المحددة</w:t>
            </w:r>
            <w:r w:rsidRPr="00AD1560">
              <w:rPr>
                <w:spacing w:val="-4"/>
                <w:rtl/>
              </w:rPr>
              <w:t xml:space="preserve"> وأي أصحاب مصلحة آخرين بشأن أفضل الممارسات في مجال </w:t>
            </w:r>
            <w:r w:rsidRPr="00AD1560">
              <w:rPr>
                <w:rFonts w:hint="cs"/>
                <w:spacing w:val="-4"/>
                <w:rtl/>
              </w:rPr>
              <w:t xml:space="preserve">إمكانية </w:t>
            </w:r>
            <w:r w:rsidRPr="00AD1560">
              <w:rPr>
                <w:spacing w:val="-4"/>
                <w:rtl/>
              </w:rPr>
              <w:t>النفاذ إلى الاتصالات</w:t>
            </w:r>
            <w:r w:rsidRPr="00AD1560">
              <w:rPr>
                <w:rFonts w:hint="cs"/>
                <w:spacing w:val="-4"/>
                <w:rtl/>
              </w:rPr>
              <w:t>/</w:t>
            </w:r>
            <w:r w:rsidRPr="00AD1560">
              <w:rPr>
                <w:spacing w:val="-4"/>
                <w:rtl/>
              </w:rPr>
              <w:t>تكنولوجيا المعلومات والاتصالات؛</w:t>
            </w:r>
          </w:p>
          <w:p w14:paraId="6EFA9AE6" w14:textId="77777777" w:rsidR="000062B5" w:rsidRPr="00D878C6" w:rsidRDefault="000062B5" w:rsidP="000062B5">
            <w:pPr>
              <w:pStyle w:val="enumlev1"/>
              <w:rPr>
                <w:rtl/>
              </w:rPr>
            </w:pPr>
            <w:r w:rsidRPr="00D878C6">
              <w:rPr>
                <w:rFonts w:hint="cs"/>
                <w:rtl/>
              </w:rPr>
              <w:t>ج)</w:t>
            </w:r>
            <w:r w:rsidRPr="00D878C6">
              <w:rPr>
                <w:rtl/>
              </w:rPr>
              <w:tab/>
            </w:r>
            <w:r w:rsidRPr="00D878C6">
              <w:rPr>
                <w:rFonts w:hint="cs"/>
                <w:rtl/>
              </w:rPr>
              <w:t xml:space="preserve">تسليط الضوء على </w:t>
            </w:r>
            <w:r w:rsidRPr="00D878C6">
              <w:rPr>
                <w:rFonts w:hint="eastAsia"/>
                <w:rtl/>
              </w:rPr>
              <w:t>منتجات</w:t>
            </w:r>
            <w:r w:rsidRPr="00D878C6">
              <w:rPr>
                <w:rtl/>
              </w:rPr>
              <w:t xml:space="preserve"> </w:t>
            </w:r>
            <w:r w:rsidRPr="00D878C6">
              <w:rPr>
                <w:rFonts w:hint="eastAsia"/>
                <w:rtl/>
              </w:rPr>
              <w:t>وخدمات</w:t>
            </w:r>
            <w:r w:rsidRPr="00D878C6">
              <w:rPr>
                <w:rtl/>
              </w:rPr>
              <w:t xml:space="preserve"> </w:t>
            </w:r>
            <w:r w:rsidRPr="00D878C6">
              <w:rPr>
                <w:rFonts w:hint="cs"/>
                <w:rtl/>
              </w:rPr>
              <w:t>الاتحاد</w:t>
            </w:r>
            <w:r w:rsidRPr="00D878C6">
              <w:rPr>
                <w:rtl/>
              </w:rPr>
              <w:t xml:space="preserve"> </w:t>
            </w:r>
            <w:r w:rsidRPr="00D878C6">
              <w:rPr>
                <w:rFonts w:hint="eastAsia"/>
                <w:rtl/>
              </w:rPr>
              <w:t>المتاحة</w:t>
            </w:r>
            <w:r w:rsidRPr="00D878C6">
              <w:rPr>
                <w:rtl/>
              </w:rPr>
              <w:t xml:space="preserve"> </w:t>
            </w:r>
            <w:r w:rsidRPr="00D878C6">
              <w:rPr>
                <w:rFonts w:hint="cs"/>
                <w:rtl/>
              </w:rPr>
              <w:t>ل</w:t>
            </w:r>
            <w:r w:rsidRPr="00D878C6">
              <w:rPr>
                <w:rFonts w:hint="eastAsia"/>
                <w:rtl/>
              </w:rPr>
              <w:t>لأعضاء</w:t>
            </w:r>
            <w:r w:rsidRPr="00D878C6">
              <w:rPr>
                <w:rtl/>
              </w:rPr>
              <w:t xml:space="preserve"> </w:t>
            </w:r>
            <w:r w:rsidRPr="00D878C6">
              <w:rPr>
                <w:rFonts w:hint="eastAsia"/>
                <w:rtl/>
              </w:rPr>
              <w:t>لتمكين</w:t>
            </w:r>
            <w:r w:rsidRPr="00D878C6">
              <w:rPr>
                <w:rtl/>
              </w:rPr>
              <w:t xml:space="preserve"> </w:t>
            </w:r>
            <w:r w:rsidRPr="00D878C6">
              <w:rPr>
                <w:rFonts w:hint="eastAsia"/>
                <w:rtl/>
              </w:rPr>
              <w:t>أصحاب</w:t>
            </w:r>
            <w:r w:rsidRPr="00D878C6">
              <w:rPr>
                <w:rtl/>
              </w:rPr>
              <w:t xml:space="preserve"> </w:t>
            </w:r>
            <w:r w:rsidRPr="00D878C6">
              <w:rPr>
                <w:rFonts w:hint="eastAsia"/>
                <w:rtl/>
              </w:rPr>
              <w:t>المصلحة</w:t>
            </w:r>
            <w:r w:rsidRPr="00D878C6">
              <w:rPr>
                <w:rtl/>
              </w:rPr>
              <w:t xml:space="preserve"> </w:t>
            </w:r>
            <w:r w:rsidRPr="00D878C6">
              <w:rPr>
                <w:rFonts w:hint="eastAsia"/>
                <w:rtl/>
              </w:rPr>
              <w:t>الوطنيين</w:t>
            </w:r>
            <w:r w:rsidRPr="00D878C6">
              <w:rPr>
                <w:rFonts w:hint="cs"/>
                <w:rtl/>
              </w:rPr>
              <w:t xml:space="preserve"> في ضمان إمكانية النفاذ إلى </w:t>
            </w:r>
            <w:r w:rsidRPr="00D878C6">
              <w:rPr>
                <w:rtl/>
              </w:rPr>
              <w:t>الاتصالات</w:t>
            </w:r>
            <w:r w:rsidRPr="00D878C6">
              <w:rPr>
                <w:rFonts w:hint="cs"/>
                <w:rtl/>
              </w:rPr>
              <w:t>/</w:t>
            </w:r>
            <w:r w:rsidRPr="00D878C6">
              <w:rPr>
                <w:rtl/>
              </w:rPr>
              <w:t>تكنولوجيا المعلومات والاتصالات؛</w:t>
            </w:r>
          </w:p>
          <w:p w14:paraId="1F1562B8" w14:textId="77777777" w:rsidR="000062B5" w:rsidRPr="00D878C6" w:rsidRDefault="000062B5" w:rsidP="000062B5">
            <w:pPr>
              <w:pStyle w:val="enumlev1"/>
              <w:rPr>
                <w:rtl/>
              </w:rPr>
            </w:pPr>
            <w:proofErr w:type="gramStart"/>
            <w:r w:rsidRPr="00D878C6">
              <w:rPr>
                <w:rFonts w:hint="cs"/>
                <w:rtl/>
              </w:rPr>
              <w:t>د )</w:t>
            </w:r>
            <w:proofErr w:type="gramEnd"/>
            <w:r w:rsidRPr="00D878C6">
              <w:rPr>
                <w:rtl/>
              </w:rPr>
              <w:tab/>
            </w:r>
            <w:r w:rsidRPr="00D878C6">
              <w:rPr>
                <w:rFonts w:hint="eastAsia"/>
                <w:rtl/>
              </w:rPr>
              <w:t>آليات</w:t>
            </w:r>
            <w:r w:rsidRPr="00D878C6">
              <w:rPr>
                <w:rtl/>
              </w:rPr>
              <w:t xml:space="preserve"> </w:t>
            </w:r>
            <w:r w:rsidRPr="00D878C6">
              <w:rPr>
                <w:rFonts w:hint="eastAsia"/>
                <w:rtl/>
              </w:rPr>
              <w:t>استخدام</w:t>
            </w:r>
            <w:r w:rsidRPr="00D878C6">
              <w:rPr>
                <w:rtl/>
              </w:rPr>
              <w:t xml:space="preserve"> </w:t>
            </w:r>
            <w:r w:rsidRPr="00D878C6">
              <w:rPr>
                <w:rFonts w:hint="eastAsia"/>
                <w:rtl/>
              </w:rPr>
              <w:t>الاتصالات</w:t>
            </w:r>
            <w:r w:rsidRPr="00D878C6">
              <w:rPr>
                <w:rtl/>
              </w:rPr>
              <w:t>/</w:t>
            </w:r>
            <w:r w:rsidRPr="00D878C6">
              <w:rPr>
                <w:rFonts w:hint="eastAsia"/>
                <w:rtl/>
              </w:rPr>
              <w:t>تكنولوجيا</w:t>
            </w:r>
            <w:r w:rsidRPr="00D878C6">
              <w:rPr>
                <w:rtl/>
              </w:rPr>
              <w:t xml:space="preserve"> </w:t>
            </w:r>
            <w:r w:rsidRPr="00D878C6">
              <w:rPr>
                <w:rFonts w:hint="eastAsia"/>
                <w:rtl/>
              </w:rPr>
              <w:t>المعلومات</w:t>
            </w:r>
            <w:r w:rsidRPr="00D878C6">
              <w:rPr>
                <w:rtl/>
              </w:rPr>
              <w:t xml:space="preserve"> </w:t>
            </w:r>
            <w:r w:rsidRPr="00D878C6">
              <w:rPr>
                <w:rFonts w:hint="eastAsia"/>
                <w:rtl/>
              </w:rPr>
              <w:t>والاتصالات</w:t>
            </w:r>
            <w:r w:rsidRPr="00D878C6">
              <w:rPr>
                <w:rtl/>
              </w:rPr>
              <w:t xml:space="preserve"> </w:t>
            </w:r>
            <w:r w:rsidRPr="00D878C6">
              <w:rPr>
                <w:rFonts w:hint="eastAsia"/>
                <w:rtl/>
              </w:rPr>
              <w:t>لتعزيز</w:t>
            </w:r>
            <w:r w:rsidRPr="00D878C6">
              <w:rPr>
                <w:rtl/>
              </w:rPr>
              <w:t xml:space="preserve"> </w:t>
            </w:r>
            <w:r w:rsidRPr="00D878C6">
              <w:rPr>
                <w:rFonts w:hint="eastAsia"/>
                <w:rtl/>
              </w:rPr>
              <w:t>توظيف</w:t>
            </w:r>
            <w:r w:rsidRPr="00D878C6">
              <w:rPr>
                <w:rtl/>
              </w:rPr>
              <w:t xml:space="preserve"> </w:t>
            </w:r>
            <w:r w:rsidRPr="00D878C6">
              <w:rPr>
                <w:rFonts w:hint="eastAsia"/>
                <w:rtl/>
              </w:rPr>
              <w:t>الأشخاص</w:t>
            </w:r>
            <w:r w:rsidRPr="00D878C6">
              <w:rPr>
                <w:rtl/>
              </w:rPr>
              <w:t xml:space="preserve"> </w:t>
            </w:r>
            <w:r w:rsidRPr="00D878C6">
              <w:rPr>
                <w:rFonts w:hint="eastAsia"/>
                <w:rtl/>
              </w:rPr>
              <w:t>ذوي</w:t>
            </w:r>
            <w:r w:rsidRPr="00D878C6">
              <w:rPr>
                <w:rtl/>
              </w:rPr>
              <w:t xml:space="preserve"> </w:t>
            </w:r>
            <w:r w:rsidRPr="00D878C6">
              <w:rPr>
                <w:rFonts w:hint="eastAsia"/>
                <w:rtl/>
              </w:rPr>
              <w:t>الإعاقة،</w:t>
            </w:r>
            <w:r w:rsidRPr="00D878C6">
              <w:rPr>
                <w:rtl/>
              </w:rPr>
              <w:t xml:space="preserve"> </w:t>
            </w:r>
            <w:r w:rsidRPr="00D878C6">
              <w:rPr>
                <w:rFonts w:hint="eastAsia"/>
                <w:rtl/>
              </w:rPr>
              <w:t>بما</w:t>
            </w:r>
            <w:r w:rsidRPr="00D878C6">
              <w:rPr>
                <w:rFonts w:hint="cs"/>
                <w:rtl/>
              </w:rPr>
              <w:t> </w:t>
            </w:r>
            <w:r w:rsidRPr="00D878C6">
              <w:rPr>
                <w:rFonts w:hint="eastAsia"/>
                <w:rtl/>
              </w:rPr>
              <w:t>في</w:t>
            </w:r>
            <w:r w:rsidRPr="00D878C6">
              <w:rPr>
                <w:rFonts w:hint="cs"/>
                <w:rtl/>
              </w:rPr>
              <w:t> </w:t>
            </w:r>
            <w:r w:rsidRPr="00D878C6">
              <w:rPr>
                <w:rFonts w:hint="eastAsia"/>
                <w:rtl/>
              </w:rPr>
              <w:t>ذلك</w:t>
            </w:r>
            <w:r w:rsidRPr="00D878C6">
              <w:rPr>
                <w:rtl/>
              </w:rPr>
              <w:t xml:space="preserve"> </w:t>
            </w:r>
            <w:r w:rsidRPr="00D878C6">
              <w:rPr>
                <w:rFonts w:hint="eastAsia"/>
                <w:rtl/>
              </w:rPr>
              <w:t>العمل</w:t>
            </w:r>
            <w:r w:rsidRPr="00D878C6">
              <w:rPr>
                <w:rtl/>
              </w:rPr>
              <w:t xml:space="preserve"> </w:t>
            </w:r>
            <w:r w:rsidRPr="00D878C6">
              <w:rPr>
                <w:rFonts w:hint="eastAsia"/>
                <w:rtl/>
              </w:rPr>
              <w:t>عن</w:t>
            </w:r>
            <w:r w:rsidRPr="00D878C6">
              <w:rPr>
                <w:rtl/>
              </w:rPr>
              <w:t xml:space="preserve"> </w:t>
            </w:r>
            <w:r w:rsidRPr="00D878C6">
              <w:rPr>
                <w:rFonts w:hint="eastAsia"/>
                <w:rtl/>
              </w:rPr>
              <w:t>ب</w:t>
            </w:r>
            <w:r w:rsidRPr="00D878C6">
              <w:rPr>
                <w:rFonts w:hint="cs"/>
                <w:rtl/>
              </w:rPr>
              <w:t>ُ</w:t>
            </w:r>
            <w:r w:rsidRPr="00D878C6">
              <w:rPr>
                <w:rFonts w:hint="eastAsia"/>
                <w:rtl/>
              </w:rPr>
              <w:t>عد</w:t>
            </w:r>
            <w:r w:rsidRPr="00D878C6">
              <w:rPr>
                <w:rFonts w:hint="cs"/>
                <w:rtl/>
              </w:rPr>
              <w:t>؛</w:t>
            </w:r>
          </w:p>
          <w:p w14:paraId="1278E0EC" w14:textId="77777777" w:rsidR="000062B5" w:rsidRPr="00D878C6" w:rsidRDefault="000062B5" w:rsidP="000062B5">
            <w:pPr>
              <w:pStyle w:val="enumlev1"/>
              <w:rPr>
                <w:rtl/>
              </w:rPr>
            </w:pPr>
            <w:proofErr w:type="gramStart"/>
            <w:r w:rsidRPr="00D878C6">
              <w:rPr>
                <w:rFonts w:hint="cs"/>
                <w:rtl/>
              </w:rPr>
              <w:t>هـ )</w:t>
            </w:r>
            <w:proofErr w:type="gramEnd"/>
            <w:r w:rsidRPr="00D878C6">
              <w:rPr>
                <w:rtl/>
              </w:rPr>
              <w:tab/>
            </w:r>
            <w:r w:rsidRPr="00D878C6">
              <w:rPr>
                <w:rFonts w:hint="eastAsia"/>
                <w:rtl/>
              </w:rPr>
              <w:t>المنهجيات</w:t>
            </w:r>
            <w:r w:rsidRPr="00D878C6">
              <w:rPr>
                <w:rtl/>
              </w:rPr>
              <w:t xml:space="preserve"> </w:t>
            </w:r>
            <w:r w:rsidRPr="00D878C6">
              <w:rPr>
                <w:rFonts w:hint="eastAsia"/>
                <w:rtl/>
              </w:rPr>
              <w:t>التي</w:t>
            </w:r>
            <w:r w:rsidRPr="00D878C6">
              <w:rPr>
                <w:rtl/>
              </w:rPr>
              <w:t xml:space="preserve"> </w:t>
            </w:r>
            <w:r w:rsidRPr="00D878C6">
              <w:rPr>
                <w:rFonts w:hint="eastAsia"/>
                <w:rtl/>
              </w:rPr>
              <w:t>تمك</w:t>
            </w:r>
            <w:r w:rsidRPr="00D878C6">
              <w:rPr>
                <w:rFonts w:hint="cs"/>
                <w:rtl/>
              </w:rPr>
              <w:t>ِّ</w:t>
            </w:r>
            <w:r w:rsidRPr="00D878C6">
              <w:rPr>
                <w:rFonts w:hint="eastAsia"/>
                <w:rtl/>
              </w:rPr>
              <w:t>ن</w:t>
            </w:r>
            <w:r w:rsidRPr="00D878C6">
              <w:rPr>
                <w:rtl/>
              </w:rPr>
              <w:t xml:space="preserve"> </w:t>
            </w:r>
            <w:r w:rsidRPr="00D878C6">
              <w:rPr>
                <w:rFonts w:hint="eastAsia"/>
                <w:rtl/>
              </w:rPr>
              <w:t>من</w:t>
            </w:r>
            <w:r w:rsidRPr="00D878C6">
              <w:rPr>
                <w:rtl/>
              </w:rPr>
              <w:t xml:space="preserve"> </w:t>
            </w:r>
            <w:r w:rsidRPr="00D878C6">
              <w:rPr>
                <w:rFonts w:hint="eastAsia"/>
                <w:rtl/>
              </w:rPr>
              <w:t>تجميع</w:t>
            </w:r>
            <w:r w:rsidRPr="00D878C6">
              <w:rPr>
                <w:rtl/>
              </w:rPr>
              <w:t xml:space="preserve"> </w:t>
            </w:r>
            <w:r w:rsidRPr="00D878C6">
              <w:rPr>
                <w:rFonts w:hint="eastAsia"/>
                <w:rtl/>
              </w:rPr>
              <w:t>إحصاءات</w:t>
            </w:r>
            <w:r w:rsidRPr="00D878C6">
              <w:rPr>
                <w:rtl/>
              </w:rPr>
              <w:t xml:space="preserve"> </w:t>
            </w:r>
            <w:r w:rsidRPr="00D878C6">
              <w:rPr>
                <w:rFonts w:hint="eastAsia"/>
                <w:rtl/>
              </w:rPr>
              <w:t>الاتصالات</w:t>
            </w:r>
            <w:r w:rsidRPr="00D878C6">
              <w:rPr>
                <w:rtl/>
              </w:rPr>
              <w:t>/</w:t>
            </w:r>
            <w:r w:rsidRPr="00D878C6">
              <w:rPr>
                <w:rFonts w:hint="eastAsia"/>
                <w:rtl/>
              </w:rPr>
              <w:t>تكنولوجيا</w:t>
            </w:r>
            <w:r w:rsidRPr="00D878C6">
              <w:rPr>
                <w:rtl/>
              </w:rPr>
              <w:t xml:space="preserve"> </w:t>
            </w:r>
            <w:r w:rsidRPr="00D878C6">
              <w:rPr>
                <w:rFonts w:hint="eastAsia"/>
                <w:rtl/>
              </w:rPr>
              <w:t>المعلومات</w:t>
            </w:r>
            <w:r w:rsidRPr="00D878C6">
              <w:rPr>
                <w:rtl/>
              </w:rPr>
              <w:t xml:space="preserve"> </w:t>
            </w:r>
            <w:r w:rsidRPr="00D878C6">
              <w:rPr>
                <w:rFonts w:hint="eastAsia"/>
                <w:rtl/>
              </w:rPr>
              <w:t>والاتصالات</w:t>
            </w:r>
            <w:r w:rsidRPr="00D878C6">
              <w:rPr>
                <w:rtl/>
              </w:rPr>
              <w:t xml:space="preserve"> </w:t>
            </w:r>
            <w:r w:rsidRPr="00D878C6">
              <w:rPr>
                <w:rFonts w:hint="cs"/>
                <w:rtl/>
              </w:rPr>
              <w:t>ذات</w:t>
            </w:r>
            <w:r w:rsidRPr="00D878C6">
              <w:rPr>
                <w:rtl/>
              </w:rPr>
              <w:t xml:space="preserve"> </w:t>
            </w:r>
            <w:r w:rsidRPr="00D878C6">
              <w:rPr>
                <w:rFonts w:hint="cs"/>
                <w:rtl/>
              </w:rPr>
              <w:t>ال</w:t>
            </w:r>
            <w:r w:rsidRPr="00D878C6">
              <w:rPr>
                <w:rFonts w:hint="eastAsia"/>
                <w:rtl/>
              </w:rPr>
              <w:t>ترك</w:t>
            </w:r>
            <w:r w:rsidRPr="00D878C6">
              <w:rPr>
                <w:rFonts w:hint="cs"/>
                <w:rtl/>
              </w:rPr>
              <w:t>ي</w:t>
            </w:r>
            <w:r w:rsidRPr="00D878C6">
              <w:rPr>
                <w:rFonts w:hint="eastAsia"/>
                <w:rtl/>
              </w:rPr>
              <w:t>ز</w:t>
            </w:r>
            <w:r w:rsidRPr="00D878C6">
              <w:rPr>
                <w:rtl/>
              </w:rPr>
              <w:t xml:space="preserve"> </w:t>
            </w:r>
            <w:r w:rsidRPr="00D878C6">
              <w:rPr>
                <w:rFonts w:hint="eastAsia"/>
                <w:rtl/>
              </w:rPr>
              <w:t>على</w:t>
            </w:r>
            <w:r w:rsidRPr="00D878C6">
              <w:rPr>
                <w:rtl/>
              </w:rPr>
              <w:t xml:space="preserve"> </w:t>
            </w:r>
            <w:r w:rsidRPr="00D878C6">
              <w:rPr>
                <w:rFonts w:hint="eastAsia"/>
                <w:rtl/>
              </w:rPr>
              <w:t>المستخدمين</w:t>
            </w:r>
            <w:r w:rsidRPr="00D878C6">
              <w:rPr>
                <w:rtl/>
              </w:rPr>
              <w:t xml:space="preserve"> </w:t>
            </w:r>
            <w:r w:rsidRPr="00D878C6">
              <w:rPr>
                <w:rFonts w:hint="eastAsia"/>
                <w:rtl/>
              </w:rPr>
              <w:t>ذوي</w:t>
            </w:r>
            <w:r w:rsidRPr="00D878C6">
              <w:rPr>
                <w:rtl/>
              </w:rPr>
              <w:t xml:space="preserve"> </w:t>
            </w:r>
            <w:r w:rsidRPr="00D878C6">
              <w:rPr>
                <w:rFonts w:hint="eastAsia"/>
                <w:rtl/>
              </w:rPr>
              <w:t>الإعاقة</w:t>
            </w:r>
            <w:r w:rsidRPr="00D878C6">
              <w:rPr>
                <w:rtl/>
              </w:rPr>
              <w:t xml:space="preserve"> </w:t>
            </w:r>
            <w:r w:rsidRPr="00D878C6">
              <w:rPr>
                <w:rFonts w:hint="cs"/>
                <w:rtl/>
              </w:rPr>
              <w:t>من أجل مراقبة</w:t>
            </w:r>
            <w:r w:rsidRPr="00D878C6">
              <w:rPr>
                <w:rtl/>
              </w:rPr>
              <w:t xml:space="preserve"> </w:t>
            </w:r>
            <w:r w:rsidRPr="00D878C6">
              <w:rPr>
                <w:rFonts w:hint="eastAsia"/>
                <w:rtl/>
              </w:rPr>
              <w:t>أثر</w:t>
            </w:r>
            <w:r w:rsidRPr="00D878C6">
              <w:rPr>
                <w:rtl/>
              </w:rPr>
              <w:t xml:space="preserve"> </w:t>
            </w:r>
            <w:r w:rsidRPr="00D878C6">
              <w:rPr>
                <w:rFonts w:hint="eastAsia"/>
                <w:rtl/>
              </w:rPr>
              <w:t>تنفيذ</w:t>
            </w:r>
            <w:r w:rsidRPr="00D878C6">
              <w:rPr>
                <w:rtl/>
              </w:rPr>
              <w:t xml:space="preserve"> </w:t>
            </w:r>
            <w:r w:rsidRPr="00D878C6">
              <w:rPr>
                <w:rFonts w:hint="eastAsia"/>
                <w:rtl/>
              </w:rPr>
              <w:t>سياسات</w:t>
            </w:r>
            <w:r w:rsidRPr="00D878C6">
              <w:rPr>
                <w:rtl/>
              </w:rPr>
              <w:t xml:space="preserve"> </w:t>
            </w:r>
            <w:r w:rsidRPr="00D878C6">
              <w:rPr>
                <w:rFonts w:hint="eastAsia"/>
                <w:rtl/>
              </w:rPr>
              <w:t>وممارسات</w:t>
            </w:r>
            <w:r w:rsidRPr="00D878C6">
              <w:rPr>
                <w:rFonts w:hint="cs"/>
                <w:rtl/>
              </w:rPr>
              <w:t xml:space="preserve"> إمكانية</w:t>
            </w:r>
            <w:r w:rsidRPr="00D878C6">
              <w:rPr>
                <w:rtl/>
              </w:rPr>
              <w:t xml:space="preserve"> </w:t>
            </w:r>
            <w:r w:rsidRPr="00D878C6">
              <w:rPr>
                <w:rFonts w:hint="eastAsia"/>
                <w:rtl/>
              </w:rPr>
              <w:t>النفاذ</w:t>
            </w:r>
            <w:r w:rsidRPr="00D878C6">
              <w:rPr>
                <w:rtl/>
              </w:rPr>
              <w:t xml:space="preserve"> </w:t>
            </w:r>
            <w:r w:rsidRPr="00D878C6">
              <w:rPr>
                <w:rFonts w:hint="eastAsia"/>
                <w:rtl/>
              </w:rPr>
              <w:t>إلى</w:t>
            </w:r>
            <w:r w:rsidRPr="00D878C6">
              <w:rPr>
                <w:rtl/>
              </w:rPr>
              <w:t xml:space="preserve"> </w:t>
            </w:r>
            <w:r w:rsidRPr="00D878C6">
              <w:rPr>
                <w:rFonts w:hint="eastAsia"/>
                <w:rtl/>
              </w:rPr>
              <w:t>تكنولوجيا</w:t>
            </w:r>
            <w:r w:rsidRPr="00D878C6">
              <w:rPr>
                <w:rtl/>
              </w:rPr>
              <w:t xml:space="preserve"> </w:t>
            </w:r>
            <w:r w:rsidRPr="00D878C6">
              <w:rPr>
                <w:rFonts w:hint="eastAsia"/>
                <w:rtl/>
              </w:rPr>
              <w:t>المعلومات</w:t>
            </w:r>
            <w:r w:rsidRPr="00D878C6">
              <w:rPr>
                <w:rtl/>
              </w:rPr>
              <w:t xml:space="preserve"> </w:t>
            </w:r>
            <w:r w:rsidRPr="00D878C6">
              <w:rPr>
                <w:rFonts w:hint="eastAsia"/>
                <w:rtl/>
              </w:rPr>
              <w:t>والاتصالات</w:t>
            </w:r>
            <w:r w:rsidRPr="00D878C6">
              <w:rPr>
                <w:rtl/>
              </w:rPr>
              <w:t xml:space="preserve"> </w:t>
            </w:r>
            <w:r w:rsidRPr="00D878C6">
              <w:rPr>
                <w:rFonts w:hint="eastAsia"/>
                <w:rtl/>
              </w:rPr>
              <w:t>وحلول</w:t>
            </w:r>
            <w:r w:rsidRPr="00D878C6">
              <w:rPr>
                <w:rFonts w:hint="cs"/>
                <w:rtl/>
              </w:rPr>
              <w:t>ها</w:t>
            </w:r>
            <w:r w:rsidRPr="00D878C6">
              <w:rPr>
                <w:rtl/>
              </w:rPr>
              <w:t xml:space="preserve"> </w:t>
            </w:r>
            <w:r w:rsidRPr="00D878C6">
              <w:rPr>
                <w:rFonts w:hint="eastAsia"/>
                <w:rtl/>
              </w:rPr>
              <w:t>التكنولوجية</w:t>
            </w:r>
            <w:r w:rsidRPr="00D878C6">
              <w:rPr>
                <w:rFonts w:hint="cs"/>
                <w:rtl/>
              </w:rPr>
              <w:t>؛</w:t>
            </w:r>
          </w:p>
          <w:p w14:paraId="42597A6D" w14:textId="77777777" w:rsidR="000062B5" w:rsidRPr="00D878C6" w:rsidRDefault="000062B5" w:rsidP="000062B5">
            <w:pPr>
              <w:pStyle w:val="enumlev1"/>
              <w:rPr>
                <w:rtl/>
              </w:rPr>
            </w:pPr>
            <w:proofErr w:type="gramStart"/>
            <w:r w:rsidRPr="00D878C6">
              <w:rPr>
                <w:rFonts w:hint="cs"/>
                <w:rtl/>
              </w:rPr>
              <w:t>و )</w:t>
            </w:r>
            <w:proofErr w:type="gramEnd"/>
            <w:r w:rsidRPr="00D878C6">
              <w:rPr>
                <w:rtl/>
              </w:rPr>
              <w:tab/>
              <w:t xml:space="preserve">تقرير نهائي للدول الأعضاء وأعضاء القطاع والمشغلين ومقدمي الخدمات وأي أطراف </w:t>
            </w:r>
            <w:r w:rsidRPr="00D878C6">
              <w:rPr>
                <w:rFonts w:hint="cs"/>
                <w:rtl/>
              </w:rPr>
              <w:t xml:space="preserve">مهتمة </w:t>
            </w:r>
            <w:r w:rsidRPr="00D878C6">
              <w:rPr>
                <w:rtl/>
              </w:rPr>
              <w:t xml:space="preserve">أخرى، </w:t>
            </w:r>
            <w:r w:rsidRPr="00D878C6">
              <w:rPr>
                <w:rFonts w:hint="cs"/>
                <w:rtl/>
              </w:rPr>
              <w:t>يوفر توجيهات</w:t>
            </w:r>
            <w:r w:rsidRPr="00D878C6">
              <w:rPr>
                <w:rtl/>
              </w:rPr>
              <w:t xml:space="preserve"> وأفضل الممارسات </w:t>
            </w:r>
            <w:r w:rsidRPr="00D878C6">
              <w:rPr>
                <w:rFonts w:hint="cs"/>
                <w:rtl/>
              </w:rPr>
              <w:t>لوضع</w:t>
            </w:r>
            <w:r w:rsidRPr="00D878C6">
              <w:rPr>
                <w:rtl/>
              </w:rPr>
              <w:t xml:space="preserve"> وتنفيذ السياسات والأطر التنظيمية والاستراتيجيات للاتصالات</w:t>
            </w:r>
            <w:r w:rsidRPr="00D878C6">
              <w:rPr>
                <w:rFonts w:hint="cs"/>
                <w:rtl/>
              </w:rPr>
              <w:t>/</w:t>
            </w:r>
            <w:r w:rsidRPr="00D878C6">
              <w:rPr>
                <w:rtl/>
              </w:rPr>
              <w:t xml:space="preserve">تكنولوجيا المعلومات والاتصالات التي يمكن </w:t>
            </w:r>
            <w:r w:rsidRPr="00D878C6">
              <w:rPr>
                <w:rFonts w:hint="cs"/>
                <w:rtl/>
              </w:rPr>
              <w:t>النفاذ</w:t>
            </w:r>
            <w:r w:rsidRPr="00D878C6">
              <w:rPr>
                <w:rtl/>
              </w:rPr>
              <w:t xml:space="preserve"> إليها للأشخاص ذوي الإعاقة والأشخاص ذوي الاحتياجات </w:t>
            </w:r>
            <w:r w:rsidRPr="00D878C6">
              <w:rPr>
                <w:rFonts w:hint="cs"/>
                <w:rtl/>
              </w:rPr>
              <w:t>المحددة</w:t>
            </w:r>
            <w:r w:rsidRPr="00D878C6">
              <w:rPr>
                <w:rtl/>
              </w:rPr>
              <w:t>؛</w:t>
            </w:r>
            <w:r w:rsidRPr="00D878C6">
              <w:rPr>
                <w:rFonts w:hint="cs"/>
                <w:rtl/>
              </w:rPr>
              <w:t xml:space="preserve"> </w:t>
            </w:r>
          </w:p>
          <w:p w14:paraId="7DBA8661" w14:textId="77777777" w:rsidR="000062B5" w:rsidRPr="00D878C6" w:rsidRDefault="000062B5" w:rsidP="000062B5">
            <w:pPr>
              <w:pStyle w:val="enumlev1"/>
              <w:rPr>
                <w:rtl/>
              </w:rPr>
            </w:pPr>
            <w:proofErr w:type="gramStart"/>
            <w:r w:rsidRPr="00D878C6">
              <w:rPr>
                <w:rFonts w:hint="cs"/>
                <w:rtl/>
              </w:rPr>
              <w:t>ز )</w:t>
            </w:r>
            <w:proofErr w:type="gramEnd"/>
            <w:r w:rsidRPr="00D878C6">
              <w:rPr>
                <w:rtl/>
              </w:rPr>
              <w:tab/>
            </w:r>
            <w:r w:rsidRPr="00D878C6">
              <w:rPr>
                <w:rFonts w:hint="eastAsia"/>
                <w:rtl/>
              </w:rPr>
              <w:t>تدريب</w:t>
            </w:r>
            <w:r w:rsidRPr="00D878C6">
              <w:rPr>
                <w:rtl/>
              </w:rPr>
              <w:t xml:space="preserve"> </w:t>
            </w:r>
            <w:r w:rsidRPr="00D878C6">
              <w:rPr>
                <w:rFonts w:hint="cs"/>
                <w:rtl/>
              </w:rPr>
              <w:t>ل</w:t>
            </w:r>
            <w:r w:rsidRPr="00D878C6">
              <w:rPr>
                <w:rFonts w:hint="eastAsia"/>
                <w:rtl/>
              </w:rPr>
              <w:t>أصحاب</w:t>
            </w:r>
            <w:r w:rsidRPr="00D878C6">
              <w:rPr>
                <w:rtl/>
              </w:rPr>
              <w:t xml:space="preserve"> </w:t>
            </w:r>
            <w:r w:rsidRPr="00D878C6">
              <w:rPr>
                <w:rFonts w:hint="eastAsia"/>
                <w:rtl/>
              </w:rPr>
              <w:t>المصلحة</w:t>
            </w:r>
            <w:r w:rsidRPr="00D878C6">
              <w:rPr>
                <w:rFonts w:hint="cs"/>
                <w:rtl/>
              </w:rPr>
              <w:t>، وخاصة</w:t>
            </w:r>
            <w:r w:rsidRPr="00D878C6">
              <w:rPr>
                <w:rFonts w:hint="eastAsia"/>
                <w:rtl/>
              </w:rPr>
              <w:t xml:space="preserve"> </w:t>
            </w:r>
            <w:r w:rsidRPr="00D878C6">
              <w:rPr>
                <w:rFonts w:hint="cs"/>
                <w:rtl/>
              </w:rPr>
              <w:t>ل</w:t>
            </w:r>
            <w:r w:rsidRPr="00D878C6">
              <w:rPr>
                <w:rFonts w:hint="eastAsia"/>
                <w:rtl/>
              </w:rPr>
              <w:t>واضع</w:t>
            </w:r>
            <w:r w:rsidRPr="00D878C6">
              <w:rPr>
                <w:rFonts w:hint="cs"/>
                <w:rtl/>
              </w:rPr>
              <w:t>ي</w:t>
            </w:r>
            <w:r w:rsidRPr="00D878C6">
              <w:rPr>
                <w:rtl/>
              </w:rPr>
              <w:t xml:space="preserve"> </w:t>
            </w:r>
            <w:r w:rsidRPr="00D878C6">
              <w:rPr>
                <w:rFonts w:hint="eastAsia"/>
                <w:rtl/>
              </w:rPr>
              <w:t>السياسات</w:t>
            </w:r>
            <w:r w:rsidRPr="00D878C6">
              <w:rPr>
                <w:rFonts w:hint="cs"/>
                <w:rtl/>
              </w:rPr>
              <w:t>،</w:t>
            </w:r>
            <w:r w:rsidRPr="00D878C6">
              <w:rPr>
                <w:rtl/>
              </w:rPr>
              <w:t xml:space="preserve"> </w:t>
            </w:r>
            <w:r w:rsidRPr="00D878C6">
              <w:rPr>
                <w:rFonts w:hint="cs"/>
                <w:rtl/>
              </w:rPr>
              <w:t>في مجال إمكانية</w:t>
            </w:r>
            <w:r w:rsidRPr="00D878C6">
              <w:rPr>
                <w:rtl/>
              </w:rPr>
              <w:t xml:space="preserve"> </w:t>
            </w:r>
            <w:r w:rsidRPr="00D878C6">
              <w:rPr>
                <w:rFonts w:hint="eastAsia"/>
                <w:rtl/>
              </w:rPr>
              <w:t>النفاذ</w:t>
            </w:r>
            <w:r w:rsidRPr="00D878C6">
              <w:rPr>
                <w:rtl/>
              </w:rPr>
              <w:t xml:space="preserve"> </w:t>
            </w:r>
            <w:r w:rsidRPr="00D878C6">
              <w:rPr>
                <w:rFonts w:hint="eastAsia"/>
                <w:rtl/>
              </w:rPr>
              <w:t>إلى</w:t>
            </w:r>
            <w:r w:rsidRPr="00D878C6">
              <w:rPr>
                <w:rtl/>
              </w:rPr>
              <w:t xml:space="preserve"> </w:t>
            </w:r>
            <w:r w:rsidRPr="00D878C6">
              <w:rPr>
                <w:rFonts w:hint="cs"/>
                <w:rtl/>
              </w:rPr>
              <w:t>الاتصالات/</w:t>
            </w:r>
            <w:r w:rsidRPr="00D878C6">
              <w:rPr>
                <w:rFonts w:hint="eastAsia"/>
                <w:rtl/>
              </w:rPr>
              <w:t>تكنولوجيا</w:t>
            </w:r>
            <w:r w:rsidRPr="00D878C6">
              <w:rPr>
                <w:rtl/>
              </w:rPr>
              <w:t xml:space="preserve"> </w:t>
            </w:r>
            <w:r w:rsidRPr="00D878C6">
              <w:rPr>
                <w:rFonts w:hint="eastAsia"/>
                <w:rtl/>
              </w:rPr>
              <w:t>المعلومات</w:t>
            </w:r>
            <w:r w:rsidRPr="00D878C6">
              <w:rPr>
                <w:rtl/>
              </w:rPr>
              <w:t xml:space="preserve"> </w:t>
            </w:r>
            <w:r w:rsidRPr="00D878C6">
              <w:rPr>
                <w:rFonts w:hint="eastAsia"/>
                <w:rtl/>
              </w:rPr>
              <w:t>والاتصالات،</w:t>
            </w:r>
            <w:r w:rsidRPr="00D878C6">
              <w:rPr>
                <w:rtl/>
              </w:rPr>
              <w:t xml:space="preserve"> </w:t>
            </w:r>
            <w:r w:rsidRPr="00D878C6">
              <w:rPr>
                <w:rFonts w:hint="cs"/>
                <w:rtl/>
              </w:rPr>
              <w:t xml:space="preserve">بشأن كيفية </w:t>
            </w:r>
            <w:r w:rsidRPr="00D878C6">
              <w:rPr>
                <w:rFonts w:hint="eastAsia"/>
                <w:rtl/>
              </w:rPr>
              <w:t>إشراك</w:t>
            </w:r>
            <w:r w:rsidRPr="00D878C6">
              <w:rPr>
                <w:rtl/>
              </w:rPr>
              <w:t xml:space="preserve"> </w:t>
            </w:r>
            <w:r w:rsidRPr="00D878C6">
              <w:rPr>
                <w:rFonts w:hint="cs"/>
                <w:rtl/>
              </w:rPr>
              <w:t xml:space="preserve">جميع </w:t>
            </w:r>
            <w:r w:rsidRPr="00D878C6">
              <w:rPr>
                <w:rFonts w:hint="eastAsia"/>
                <w:rtl/>
              </w:rPr>
              <w:t>أصحاب</w:t>
            </w:r>
            <w:r w:rsidRPr="00D878C6">
              <w:rPr>
                <w:rtl/>
              </w:rPr>
              <w:t xml:space="preserve"> </w:t>
            </w:r>
            <w:r w:rsidRPr="00D878C6">
              <w:rPr>
                <w:rFonts w:hint="eastAsia"/>
                <w:rtl/>
              </w:rPr>
              <w:t>المصلحة</w:t>
            </w:r>
            <w:r w:rsidRPr="00D878C6">
              <w:rPr>
                <w:rtl/>
              </w:rPr>
              <w:t xml:space="preserve"> </w:t>
            </w:r>
            <w:r w:rsidRPr="00D878C6">
              <w:rPr>
                <w:rFonts w:hint="eastAsia"/>
                <w:rtl/>
              </w:rPr>
              <w:t>الوطنيين</w:t>
            </w:r>
            <w:r w:rsidRPr="00D878C6">
              <w:rPr>
                <w:rtl/>
              </w:rPr>
              <w:t xml:space="preserve"> </w:t>
            </w:r>
            <w:r w:rsidRPr="00D878C6">
              <w:rPr>
                <w:rFonts w:hint="eastAsia"/>
                <w:rtl/>
              </w:rPr>
              <w:t>و</w:t>
            </w:r>
            <w:r w:rsidRPr="00D878C6">
              <w:rPr>
                <w:rtl/>
              </w:rPr>
              <w:t>/</w:t>
            </w:r>
            <w:r w:rsidRPr="00D878C6">
              <w:rPr>
                <w:rFonts w:hint="eastAsia"/>
                <w:rtl/>
              </w:rPr>
              <w:t>أو</w:t>
            </w:r>
            <w:r w:rsidRPr="00D878C6">
              <w:rPr>
                <w:rtl/>
              </w:rPr>
              <w:t xml:space="preserve"> </w:t>
            </w:r>
            <w:r w:rsidRPr="00D878C6">
              <w:rPr>
                <w:rFonts w:hint="eastAsia"/>
                <w:rtl/>
              </w:rPr>
              <w:t>الإقليميين</w:t>
            </w:r>
            <w:r w:rsidRPr="00D878C6">
              <w:rPr>
                <w:rtl/>
              </w:rPr>
              <w:t xml:space="preserve"> </w:t>
            </w:r>
            <w:r w:rsidRPr="00D878C6">
              <w:rPr>
                <w:rFonts w:hint="eastAsia"/>
                <w:rtl/>
              </w:rPr>
              <w:t>وتبادل</w:t>
            </w:r>
            <w:r w:rsidRPr="00D878C6">
              <w:rPr>
                <w:rtl/>
              </w:rPr>
              <w:t xml:space="preserve"> </w:t>
            </w:r>
            <w:r w:rsidRPr="00D878C6">
              <w:rPr>
                <w:rFonts w:hint="eastAsia"/>
                <w:rtl/>
              </w:rPr>
              <w:t>الممارسات</w:t>
            </w:r>
            <w:r w:rsidRPr="00D878C6">
              <w:rPr>
                <w:rtl/>
              </w:rPr>
              <w:t xml:space="preserve"> </w:t>
            </w:r>
            <w:r w:rsidRPr="00D878C6">
              <w:rPr>
                <w:rFonts w:hint="eastAsia"/>
                <w:rtl/>
              </w:rPr>
              <w:t>الرشيدة</w:t>
            </w:r>
            <w:r w:rsidRPr="00D878C6">
              <w:rPr>
                <w:rtl/>
              </w:rPr>
              <w:t xml:space="preserve"> </w:t>
            </w:r>
            <w:r w:rsidRPr="00D878C6">
              <w:rPr>
                <w:rFonts w:hint="eastAsia"/>
                <w:rtl/>
              </w:rPr>
              <w:t>وقصص</w:t>
            </w:r>
            <w:r w:rsidRPr="00D878C6">
              <w:rPr>
                <w:rtl/>
              </w:rPr>
              <w:t xml:space="preserve"> </w:t>
            </w:r>
            <w:r w:rsidRPr="00D878C6">
              <w:rPr>
                <w:rFonts w:hint="eastAsia"/>
                <w:rtl/>
              </w:rPr>
              <w:t>النجاح</w:t>
            </w:r>
            <w:r w:rsidRPr="00D878C6">
              <w:rPr>
                <w:rtl/>
              </w:rPr>
              <w:t xml:space="preserve"> </w:t>
            </w:r>
            <w:r w:rsidRPr="00D878C6">
              <w:rPr>
                <w:rFonts w:hint="eastAsia"/>
                <w:rtl/>
              </w:rPr>
              <w:t>بشأن</w:t>
            </w:r>
            <w:r w:rsidRPr="00D878C6">
              <w:rPr>
                <w:rtl/>
              </w:rPr>
              <w:t xml:space="preserve"> </w:t>
            </w:r>
            <w:r w:rsidRPr="00D878C6">
              <w:rPr>
                <w:rFonts w:hint="eastAsia"/>
                <w:rtl/>
              </w:rPr>
              <w:t>تنفيذ</w:t>
            </w:r>
            <w:r w:rsidRPr="00D878C6">
              <w:rPr>
                <w:rtl/>
              </w:rPr>
              <w:t xml:space="preserve"> </w:t>
            </w:r>
            <w:r w:rsidRPr="00D878C6">
              <w:rPr>
                <w:rFonts w:hint="eastAsia"/>
                <w:rtl/>
              </w:rPr>
              <w:t>السياسات</w:t>
            </w:r>
            <w:r w:rsidRPr="00D878C6">
              <w:rPr>
                <w:rtl/>
              </w:rPr>
              <w:t xml:space="preserve"> </w:t>
            </w:r>
            <w:r w:rsidRPr="00D878C6">
              <w:rPr>
                <w:rFonts w:hint="eastAsia"/>
                <w:rtl/>
              </w:rPr>
              <w:t>والأطر</w:t>
            </w:r>
            <w:r w:rsidRPr="00D878C6">
              <w:rPr>
                <w:rtl/>
              </w:rPr>
              <w:t xml:space="preserve"> </w:t>
            </w:r>
            <w:r w:rsidRPr="00D878C6">
              <w:rPr>
                <w:rFonts w:hint="eastAsia"/>
                <w:rtl/>
              </w:rPr>
              <w:t>التنظيمية</w:t>
            </w:r>
            <w:r w:rsidRPr="00D878C6">
              <w:rPr>
                <w:rtl/>
              </w:rPr>
              <w:t xml:space="preserve"> </w:t>
            </w:r>
            <w:r w:rsidRPr="00D878C6">
              <w:rPr>
                <w:rFonts w:hint="eastAsia"/>
                <w:rtl/>
              </w:rPr>
              <w:t>والخدمات</w:t>
            </w:r>
            <w:r w:rsidRPr="00D878C6">
              <w:rPr>
                <w:rtl/>
              </w:rPr>
              <w:t xml:space="preserve"> </w:t>
            </w:r>
            <w:r w:rsidRPr="00D878C6">
              <w:rPr>
                <w:rFonts w:hint="cs"/>
                <w:rtl/>
              </w:rPr>
              <w:t>المتعلقة بإمكانية</w:t>
            </w:r>
            <w:r w:rsidRPr="00D878C6">
              <w:rPr>
                <w:rtl/>
              </w:rPr>
              <w:t xml:space="preserve"> </w:t>
            </w:r>
            <w:r w:rsidRPr="00D878C6">
              <w:rPr>
                <w:rFonts w:hint="eastAsia"/>
                <w:rtl/>
              </w:rPr>
              <w:t>النفاذ</w:t>
            </w:r>
            <w:r w:rsidRPr="00D878C6">
              <w:rPr>
                <w:rtl/>
              </w:rPr>
              <w:t xml:space="preserve"> </w:t>
            </w:r>
            <w:r w:rsidRPr="00D878C6">
              <w:rPr>
                <w:rFonts w:hint="eastAsia"/>
                <w:rtl/>
              </w:rPr>
              <w:t>إلى</w:t>
            </w:r>
            <w:r w:rsidRPr="00D878C6">
              <w:rPr>
                <w:rtl/>
              </w:rPr>
              <w:t xml:space="preserve"> </w:t>
            </w:r>
            <w:r w:rsidRPr="00D878C6">
              <w:rPr>
                <w:rFonts w:hint="eastAsia"/>
                <w:rtl/>
              </w:rPr>
              <w:t>تكنولوجيا</w:t>
            </w:r>
            <w:r w:rsidRPr="00D878C6">
              <w:rPr>
                <w:rtl/>
              </w:rPr>
              <w:t xml:space="preserve"> </w:t>
            </w:r>
            <w:r w:rsidRPr="00D878C6">
              <w:rPr>
                <w:rFonts w:hint="eastAsia"/>
                <w:rtl/>
              </w:rPr>
              <w:t>المعلومات</w:t>
            </w:r>
            <w:r w:rsidRPr="00D878C6">
              <w:rPr>
                <w:rtl/>
              </w:rPr>
              <w:t xml:space="preserve"> </w:t>
            </w:r>
            <w:r w:rsidRPr="00D878C6">
              <w:rPr>
                <w:rFonts w:hint="eastAsia"/>
                <w:rtl/>
              </w:rPr>
              <w:t>والاتصالات</w:t>
            </w:r>
            <w:r w:rsidRPr="00D878C6">
              <w:rPr>
                <w:rFonts w:hint="cs"/>
                <w:rtl/>
              </w:rPr>
              <w:t>.</w:t>
            </w:r>
          </w:p>
          <w:p w14:paraId="77C22ED2" w14:textId="77777777" w:rsidR="000062B5" w:rsidRPr="00D878C6" w:rsidRDefault="000062B5" w:rsidP="000062B5">
            <w:pPr>
              <w:pStyle w:val="Heading1"/>
              <w:outlineLvl w:val="0"/>
              <w:rPr>
                <w:rtl/>
              </w:rPr>
            </w:pPr>
            <w:bookmarkStart w:id="211" w:name="_Toc496781463"/>
            <w:bookmarkStart w:id="212" w:name="_Toc505868076"/>
            <w:bookmarkStart w:id="213" w:name="_Toc505869316"/>
            <w:bookmarkStart w:id="214" w:name="_Toc505871284"/>
            <w:r w:rsidRPr="00D878C6">
              <w:t>4</w:t>
            </w:r>
            <w:r w:rsidRPr="00D878C6">
              <w:rPr>
                <w:rFonts w:hint="cs"/>
                <w:rtl/>
              </w:rPr>
              <w:tab/>
              <w:t>التوقيت</w:t>
            </w:r>
            <w:bookmarkEnd w:id="211"/>
            <w:bookmarkEnd w:id="212"/>
            <w:bookmarkEnd w:id="213"/>
            <w:bookmarkEnd w:id="214"/>
          </w:p>
          <w:p w14:paraId="6F8B2A98" w14:textId="3D28A141" w:rsidR="000062B5" w:rsidRPr="00CB384C" w:rsidRDefault="000062B5" w:rsidP="000062B5">
            <w:pPr>
              <w:rPr>
                <w:rtl/>
              </w:rPr>
            </w:pPr>
            <w:r w:rsidRPr="00CB384C">
              <w:rPr>
                <w:rFonts w:hint="cs"/>
                <w:rtl/>
              </w:rPr>
              <w:t xml:space="preserve">ينبغي إدراج هذه الأنشطة في برنامج أنشطة لجنة الدراسات </w:t>
            </w:r>
            <w:r w:rsidRPr="00CB384C">
              <w:t>1</w:t>
            </w:r>
            <w:r w:rsidRPr="00CB384C">
              <w:rPr>
                <w:rFonts w:hint="cs"/>
                <w:rtl/>
              </w:rPr>
              <w:t xml:space="preserve"> لقطاع تنمية الاتصالات لفترة الدراسة </w:t>
            </w:r>
            <w:r>
              <w:t>2025</w:t>
            </w:r>
            <w:r w:rsidRPr="00CB384C">
              <w:t>-20</w:t>
            </w:r>
            <w:r>
              <w:t>22</w:t>
            </w:r>
            <w:r w:rsidRPr="00CB384C">
              <w:rPr>
                <w:rFonts w:hint="cs"/>
                <w:rtl/>
              </w:rPr>
              <w:t xml:space="preserve"> باعتبارها مسألة</w:t>
            </w:r>
            <w:r w:rsidRPr="00CB384C">
              <w:rPr>
                <w:rFonts w:hint="eastAsia"/>
                <w:rtl/>
              </w:rPr>
              <w:t> </w:t>
            </w:r>
            <w:r w:rsidR="000A620A">
              <w:rPr>
                <w:rFonts w:hint="cs"/>
                <w:rtl/>
              </w:rPr>
              <w:t>قائمة بذاتها</w:t>
            </w:r>
            <w:r w:rsidRPr="00CB384C">
              <w:rPr>
                <w:rFonts w:hint="cs"/>
                <w:rtl/>
              </w:rPr>
              <w:t>.</w:t>
            </w:r>
          </w:p>
          <w:p w14:paraId="3CDA9347" w14:textId="4DEB4E63" w:rsidR="000062B5" w:rsidRDefault="000062B5" w:rsidP="000062B5">
            <w:pPr>
              <w:pStyle w:val="Heading1"/>
              <w:outlineLvl w:val="0"/>
              <w:rPr>
                <w:color w:val="000000" w:themeColor="text1"/>
                <w:rtl/>
              </w:rPr>
            </w:pPr>
            <w:bookmarkStart w:id="215" w:name="_Toc496781464"/>
            <w:bookmarkStart w:id="216" w:name="_Toc505868077"/>
            <w:bookmarkStart w:id="217" w:name="_Toc505869317"/>
            <w:bookmarkStart w:id="218" w:name="_Toc505871285"/>
            <w:r w:rsidRPr="00CB384C">
              <w:rPr>
                <w:color w:val="000000" w:themeColor="text1"/>
              </w:rPr>
              <w:t>5</w:t>
            </w:r>
            <w:r w:rsidRPr="00CB384C">
              <w:rPr>
                <w:color w:val="000000" w:themeColor="text1"/>
              </w:rPr>
              <w:tab/>
            </w:r>
            <w:r w:rsidRPr="00CB384C">
              <w:rPr>
                <w:rFonts w:hint="cs"/>
                <w:color w:val="000000" w:themeColor="text1"/>
                <w:rtl/>
              </w:rPr>
              <w:t>الجهات المقترحة/الجهات الراعية</w:t>
            </w:r>
            <w:bookmarkEnd w:id="215"/>
            <w:bookmarkEnd w:id="216"/>
            <w:bookmarkEnd w:id="217"/>
            <w:bookmarkEnd w:id="218"/>
          </w:p>
          <w:p w14:paraId="572AF7CB" w14:textId="2670F9B2" w:rsidR="000255C6" w:rsidRPr="000255C6" w:rsidRDefault="000255C6" w:rsidP="000255C6">
            <w:pPr>
              <w:rPr>
                <w:rtl/>
              </w:rPr>
            </w:pPr>
            <w:r>
              <w:rPr>
                <w:rFonts w:hint="cs"/>
                <w:rtl/>
              </w:rPr>
              <w:t>-</w:t>
            </w:r>
          </w:p>
          <w:p w14:paraId="442BD7D5" w14:textId="77777777" w:rsidR="000062B5" w:rsidRPr="00D878C6" w:rsidRDefault="000062B5" w:rsidP="000062B5">
            <w:pPr>
              <w:pStyle w:val="Heading1"/>
              <w:outlineLvl w:val="0"/>
              <w:rPr>
                <w:rtl/>
              </w:rPr>
            </w:pPr>
            <w:bookmarkStart w:id="219" w:name="PhoneNo"/>
            <w:bookmarkStart w:id="220" w:name="Email"/>
            <w:bookmarkStart w:id="221" w:name="_Toc496781465"/>
            <w:bookmarkStart w:id="222" w:name="_Toc505868078"/>
            <w:bookmarkStart w:id="223" w:name="_Toc505869318"/>
            <w:bookmarkStart w:id="224" w:name="_Toc505871286"/>
            <w:bookmarkEnd w:id="219"/>
            <w:bookmarkEnd w:id="220"/>
            <w:r w:rsidRPr="00D878C6">
              <w:lastRenderedPageBreak/>
              <w:t>6</w:t>
            </w:r>
            <w:r w:rsidRPr="00D878C6">
              <w:rPr>
                <w:rFonts w:hint="cs"/>
                <w:rtl/>
              </w:rPr>
              <w:tab/>
              <w:t>مصادر المُدخلات</w:t>
            </w:r>
            <w:bookmarkEnd w:id="221"/>
            <w:bookmarkEnd w:id="222"/>
            <w:bookmarkEnd w:id="223"/>
            <w:bookmarkEnd w:id="224"/>
          </w:p>
          <w:p w14:paraId="6103D893" w14:textId="77777777" w:rsidR="000062B5" w:rsidRPr="00CB384C" w:rsidRDefault="000062B5" w:rsidP="000062B5">
            <w:r w:rsidRPr="00CB384C">
              <w:rPr>
                <w:rFonts w:hint="cs"/>
                <w:rtl/>
              </w:rPr>
              <w:t xml:space="preserve">يشجع أصحاب المصلحة المبينون أدناه على تقديم معلومات بشأن هذه المسألة: الدول الأعضاء وأعضاء القطاع، والمنظمات الدولية والإقليمية ذات الصلة، والمؤسسات العامة والخاصة، ومنظمات المجتمع المدني المشاركة في وضع السياسات العامة والمدافعة عن استحداث حلول تكنولوجية للحد من الحواجز المتعلقة بإمكانية النفاذ إلى </w:t>
            </w:r>
            <w:r w:rsidRPr="00CB384C">
              <w:rPr>
                <w:rFonts w:hint="eastAsia"/>
                <w:rtl/>
              </w:rPr>
              <w:t>الاتصالات</w:t>
            </w:r>
            <w:r w:rsidRPr="00CB384C">
              <w:rPr>
                <w:rtl/>
              </w:rPr>
              <w:t>/</w:t>
            </w:r>
            <w:r w:rsidRPr="00CB384C">
              <w:rPr>
                <w:rFonts w:hint="eastAsia"/>
                <w:rtl/>
              </w:rPr>
              <w:t>تكنولوجيا</w:t>
            </w:r>
            <w:r w:rsidRPr="00CB384C">
              <w:rPr>
                <w:rtl/>
              </w:rPr>
              <w:t xml:space="preserve"> </w:t>
            </w:r>
            <w:r w:rsidRPr="00CB384C">
              <w:rPr>
                <w:rFonts w:hint="eastAsia"/>
                <w:rtl/>
              </w:rPr>
              <w:t>المعلومات</w:t>
            </w:r>
            <w:r w:rsidRPr="00CB384C">
              <w:rPr>
                <w:rtl/>
              </w:rPr>
              <w:t xml:space="preserve"> </w:t>
            </w:r>
            <w:r w:rsidRPr="00CB384C">
              <w:rPr>
                <w:rFonts w:hint="eastAsia"/>
                <w:rtl/>
              </w:rPr>
              <w:t>والاتصالات</w:t>
            </w:r>
            <w:r w:rsidRPr="00CB384C">
              <w:rPr>
                <w:rtl/>
              </w:rPr>
              <w:t xml:space="preserve"> </w:t>
            </w:r>
            <w:r w:rsidRPr="00CB384C">
              <w:rPr>
                <w:rFonts w:hint="cs"/>
                <w:rtl/>
              </w:rPr>
              <w:t>لضمان مجتمع شامل للجميع ومفتوح</w:t>
            </w:r>
          </w:p>
          <w:p w14:paraId="6B986334" w14:textId="77777777" w:rsidR="000062B5" w:rsidRPr="00CB384C" w:rsidRDefault="000062B5" w:rsidP="000062B5">
            <w:pPr>
              <w:pStyle w:val="Heading1"/>
              <w:spacing w:after="120"/>
              <w:outlineLvl w:val="0"/>
              <w:rPr>
                <w:color w:val="000000" w:themeColor="text1"/>
                <w:rtl/>
              </w:rPr>
            </w:pPr>
            <w:bookmarkStart w:id="225" w:name="_Toc496781466"/>
            <w:bookmarkStart w:id="226" w:name="_Toc505868079"/>
            <w:bookmarkStart w:id="227" w:name="_Toc505869319"/>
            <w:bookmarkStart w:id="228" w:name="_Toc505871287"/>
            <w:r w:rsidRPr="00CB384C">
              <w:rPr>
                <w:color w:val="000000" w:themeColor="text1"/>
              </w:rPr>
              <w:t>7</w:t>
            </w:r>
            <w:r w:rsidRPr="00CB384C">
              <w:rPr>
                <w:rFonts w:hint="cs"/>
                <w:color w:val="000000" w:themeColor="text1"/>
                <w:rtl/>
              </w:rPr>
              <w:tab/>
              <w:t>الجمهور المستهدَف</w:t>
            </w:r>
            <w:bookmarkEnd w:id="225"/>
            <w:bookmarkEnd w:id="226"/>
            <w:bookmarkEnd w:id="227"/>
            <w:bookmarkEnd w:id="228"/>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3"/>
              <w:gridCol w:w="2815"/>
              <w:gridCol w:w="2815"/>
            </w:tblGrid>
            <w:tr w:rsidR="000062B5" w:rsidRPr="00CB384C" w14:paraId="3A336A48" w14:textId="77777777" w:rsidTr="006B4512">
              <w:trPr>
                <w:cantSplit/>
                <w:jc w:val="center"/>
              </w:trPr>
              <w:tc>
                <w:tcPr>
                  <w:tcW w:w="2975" w:type="dxa"/>
                  <w:vAlign w:val="center"/>
                </w:tcPr>
                <w:p w14:paraId="5022BFFF" w14:textId="77777777" w:rsidR="000062B5" w:rsidRPr="00976DCE" w:rsidRDefault="000062B5" w:rsidP="000062B5">
                  <w:pPr>
                    <w:pStyle w:val="Tablehead0"/>
                    <w:spacing w:before="60" w:after="60" w:line="240" w:lineRule="exact"/>
                    <w:rPr>
                      <w:rFonts w:ascii="Dubai" w:hAnsi="Dubai" w:cs="Dubai"/>
                      <w:b w:val="0"/>
                      <w:bCs w:val="0"/>
                      <w:sz w:val="20"/>
                      <w:szCs w:val="20"/>
                      <w:lang w:bidi="ar-SA"/>
                    </w:rPr>
                  </w:pPr>
                  <w:r w:rsidRPr="00976DCE">
                    <w:rPr>
                      <w:rFonts w:ascii="Dubai" w:hAnsi="Dubai" w:cs="Dubai"/>
                      <w:b w:val="0"/>
                      <w:bCs w:val="0"/>
                      <w:sz w:val="20"/>
                      <w:szCs w:val="20"/>
                      <w:rtl/>
                      <w:lang w:bidi="ar-SA"/>
                    </w:rPr>
                    <w:t>الجمهور المستهدَف</w:t>
                  </w:r>
                </w:p>
              </w:tc>
              <w:tc>
                <w:tcPr>
                  <w:tcW w:w="2220" w:type="dxa"/>
                  <w:vAlign w:val="center"/>
                </w:tcPr>
                <w:p w14:paraId="602C6816" w14:textId="77777777" w:rsidR="000062B5" w:rsidRPr="00976DCE" w:rsidRDefault="000062B5" w:rsidP="000062B5">
                  <w:pPr>
                    <w:pStyle w:val="Tablehead0"/>
                    <w:spacing w:before="60" w:after="60" w:line="240" w:lineRule="exact"/>
                    <w:rPr>
                      <w:rFonts w:ascii="Dubai" w:hAnsi="Dubai" w:cs="Dubai"/>
                      <w:b w:val="0"/>
                      <w:bCs w:val="0"/>
                      <w:sz w:val="20"/>
                      <w:szCs w:val="20"/>
                      <w:lang w:bidi="ar-SA"/>
                    </w:rPr>
                  </w:pPr>
                  <w:r w:rsidRPr="00976DCE">
                    <w:rPr>
                      <w:rFonts w:ascii="Dubai" w:hAnsi="Dubai" w:cs="Dubai"/>
                      <w:b w:val="0"/>
                      <w:bCs w:val="0"/>
                      <w:sz w:val="20"/>
                      <w:szCs w:val="20"/>
                      <w:rtl/>
                      <w:lang w:bidi="ar-SA"/>
                    </w:rPr>
                    <w:t>البلدان المتقدمة</w:t>
                  </w:r>
                </w:p>
              </w:tc>
              <w:tc>
                <w:tcPr>
                  <w:tcW w:w="2220" w:type="dxa"/>
                  <w:vAlign w:val="center"/>
                </w:tcPr>
                <w:p w14:paraId="22A1F4A7" w14:textId="77777777" w:rsidR="000062B5" w:rsidRPr="00976DCE" w:rsidRDefault="000062B5" w:rsidP="000062B5">
                  <w:pPr>
                    <w:pStyle w:val="Tablehead0"/>
                    <w:spacing w:before="60" w:after="60" w:line="240" w:lineRule="exact"/>
                    <w:rPr>
                      <w:rFonts w:ascii="Dubai" w:hAnsi="Dubai" w:cs="Dubai"/>
                      <w:b w:val="0"/>
                      <w:bCs w:val="0"/>
                      <w:sz w:val="20"/>
                      <w:szCs w:val="20"/>
                      <w:lang w:bidi="ar-SA"/>
                    </w:rPr>
                  </w:pPr>
                  <w:r w:rsidRPr="00976DCE">
                    <w:rPr>
                      <w:rFonts w:ascii="Dubai" w:hAnsi="Dubai" w:cs="Dubai"/>
                      <w:b w:val="0"/>
                      <w:bCs w:val="0"/>
                      <w:sz w:val="20"/>
                      <w:szCs w:val="20"/>
                      <w:rtl/>
                      <w:lang w:bidi="ar-SA"/>
                    </w:rPr>
                    <w:t>البلدان النامية</w:t>
                  </w:r>
                </w:p>
              </w:tc>
            </w:tr>
            <w:tr w:rsidR="000062B5" w:rsidRPr="00CB384C" w14:paraId="500D57AE" w14:textId="77777777" w:rsidTr="006B4512">
              <w:trPr>
                <w:cantSplit/>
                <w:jc w:val="center"/>
              </w:trPr>
              <w:tc>
                <w:tcPr>
                  <w:tcW w:w="2975" w:type="dxa"/>
                </w:tcPr>
                <w:p w14:paraId="61812E29" w14:textId="77777777" w:rsidR="000062B5" w:rsidRPr="00CB384C" w:rsidRDefault="000062B5" w:rsidP="000062B5">
                  <w:pPr>
                    <w:pStyle w:val="Tabletext"/>
                    <w:spacing w:line="240" w:lineRule="exact"/>
                    <w:jc w:val="left"/>
                    <w:rPr>
                      <w:rFonts w:ascii="Dubai" w:hAnsi="Dubai" w:cs="Dubai"/>
                      <w:sz w:val="20"/>
                      <w:szCs w:val="20"/>
                      <w:lang w:bidi="ar-SA"/>
                    </w:rPr>
                  </w:pPr>
                  <w:r w:rsidRPr="00CB384C">
                    <w:rPr>
                      <w:rFonts w:ascii="Dubai" w:hAnsi="Dubai" w:cs="Dubai"/>
                      <w:sz w:val="20"/>
                      <w:szCs w:val="20"/>
                      <w:rtl/>
                      <w:lang w:bidi="ar-SA"/>
                    </w:rPr>
                    <w:t>واضعو سياسات الاتصالات</w:t>
                  </w:r>
                </w:p>
              </w:tc>
              <w:tc>
                <w:tcPr>
                  <w:tcW w:w="2220" w:type="dxa"/>
                </w:tcPr>
                <w:p w14:paraId="33D4CB37" w14:textId="77777777" w:rsidR="000062B5" w:rsidRPr="00CB384C" w:rsidRDefault="000062B5" w:rsidP="000062B5">
                  <w:pPr>
                    <w:pStyle w:val="Tabletext"/>
                    <w:spacing w:line="240" w:lineRule="exact"/>
                    <w:jc w:val="left"/>
                    <w:rPr>
                      <w:rFonts w:ascii="Dubai" w:hAnsi="Dubai" w:cs="Dubai"/>
                      <w:sz w:val="20"/>
                      <w:szCs w:val="20"/>
                      <w:lang w:bidi="ar-SA"/>
                    </w:rPr>
                  </w:pPr>
                  <w:r w:rsidRPr="00CB384C">
                    <w:rPr>
                      <w:rFonts w:ascii="Dubai" w:hAnsi="Dubai" w:cs="Dubai"/>
                      <w:sz w:val="20"/>
                      <w:szCs w:val="20"/>
                      <w:rtl/>
                      <w:lang w:bidi="ar-SA"/>
                    </w:rPr>
                    <w:t>مهتمون</w:t>
                  </w:r>
                </w:p>
              </w:tc>
              <w:tc>
                <w:tcPr>
                  <w:tcW w:w="2220" w:type="dxa"/>
                </w:tcPr>
                <w:p w14:paraId="0584BB2D" w14:textId="77777777" w:rsidR="000062B5" w:rsidRPr="00CB384C" w:rsidRDefault="000062B5" w:rsidP="000062B5">
                  <w:pPr>
                    <w:pStyle w:val="Tabletext"/>
                    <w:spacing w:line="240" w:lineRule="exact"/>
                    <w:jc w:val="left"/>
                    <w:rPr>
                      <w:rFonts w:ascii="Dubai" w:hAnsi="Dubai" w:cs="Dubai"/>
                      <w:sz w:val="20"/>
                      <w:szCs w:val="20"/>
                      <w:lang w:bidi="ar-SA"/>
                    </w:rPr>
                  </w:pPr>
                  <w:r w:rsidRPr="00CB384C">
                    <w:rPr>
                      <w:rFonts w:ascii="Dubai" w:hAnsi="Dubai" w:cs="Dubai"/>
                      <w:sz w:val="20"/>
                      <w:szCs w:val="20"/>
                      <w:rtl/>
                      <w:lang w:bidi="ar-SA"/>
                    </w:rPr>
                    <w:t>مهتمون جداً</w:t>
                  </w:r>
                </w:p>
              </w:tc>
            </w:tr>
            <w:tr w:rsidR="000062B5" w:rsidRPr="00CB384C" w14:paraId="006E9CF2" w14:textId="77777777" w:rsidTr="006B4512">
              <w:trPr>
                <w:cantSplit/>
                <w:jc w:val="center"/>
              </w:trPr>
              <w:tc>
                <w:tcPr>
                  <w:tcW w:w="2975" w:type="dxa"/>
                </w:tcPr>
                <w:p w14:paraId="2AE9A01B" w14:textId="77777777" w:rsidR="000062B5" w:rsidRPr="00CB384C" w:rsidRDefault="000062B5" w:rsidP="000062B5">
                  <w:pPr>
                    <w:pStyle w:val="Tabletext"/>
                    <w:spacing w:line="240" w:lineRule="exact"/>
                    <w:jc w:val="left"/>
                    <w:rPr>
                      <w:rFonts w:ascii="Dubai" w:hAnsi="Dubai" w:cs="Dubai"/>
                      <w:sz w:val="20"/>
                      <w:szCs w:val="20"/>
                      <w:lang w:bidi="ar-SA"/>
                    </w:rPr>
                  </w:pPr>
                  <w:r w:rsidRPr="00CB384C">
                    <w:rPr>
                      <w:rFonts w:ascii="Dubai" w:hAnsi="Dubai" w:cs="Dubai"/>
                      <w:sz w:val="20"/>
                      <w:szCs w:val="20"/>
                      <w:rtl/>
                      <w:lang w:bidi="ar-SA"/>
                    </w:rPr>
                    <w:t>منظمو الاتصالات</w:t>
                  </w:r>
                </w:p>
              </w:tc>
              <w:tc>
                <w:tcPr>
                  <w:tcW w:w="2220" w:type="dxa"/>
                </w:tcPr>
                <w:p w14:paraId="5FAFE2E1" w14:textId="77777777" w:rsidR="000062B5" w:rsidRPr="00CB384C" w:rsidRDefault="000062B5" w:rsidP="000062B5">
                  <w:pPr>
                    <w:pStyle w:val="Tabletext"/>
                    <w:spacing w:line="240" w:lineRule="exact"/>
                    <w:jc w:val="left"/>
                    <w:rPr>
                      <w:rFonts w:ascii="Dubai" w:hAnsi="Dubai" w:cs="Dubai"/>
                      <w:sz w:val="20"/>
                      <w:szCs w:val="20"/>
                      <w:lang w:bidi="ar-SA"/>
                    </w:rPr>
                  </w:pPr>
                  <w:r w:rsidRPr="00CB384C">
                    <w:rPr>
                      <w:rFonts w:ascii="Dubai" w:hAnsi="Dubai" w:cs="Dubai"/>
                      <w:sz w:val="20"/>
                      <w:szCs w:val="20"/>
                      <w:rtl/>
                      <w:lang w:bidi="ar-SA"/>
                    </w:rPr>
                    <w:t>مهتمون</w:t>
                  </w:r>
                </w:p>
              </w:tc>
              <w:tc>
                <w:tcPr>
                  <w:tcW w:w="2220" w:type="dxa"/>
                </w:tcPr>
                <w:p w14:paraId="799FBEFB" w14:textId="77777777" w:rsidR="000062B5" w:rsidRPr="00CB384C" w:rsidRDefault="000062B5" w:rsidP="000062B5">
                  <w:pPr>
                    <w:pStyle w:val="Tabletext"/>
                    <w:spacing w:line="240" w:lineRule="exact"/>
                    <w:jc w:val="left"/>
                    <w:rPr>
                      <w:rFonts w:ascii="Dubai" w:hAnsi="Dubai" w:cs="Dubai"/>
                      <w:sz w:val="20"/>
                      <w:szCs w:val="20"/>
                      <w:lang w:bidi="ar-SA"/>
                    </w:rPr>
                  </w:pPr>
                  <w:r w:rsidRPr="00CB384C">
                    <w:rPr>
                      <w:rFonts w:ascii="Dubai" w:hAnsi="Dubai" w:cs="Dubai"/>
                      <w:sz w:val="20"/>
                      <w:szCs w:val="20"/>
                      <w:rtl/>
                      <w:lang w:bidi="ar-SA"/>
                    </w:rPr>
                    <w:t>مهتمون جداً</w:t>
                  </w:r>
                </w:p>
              </w:tc>
            </w:tr>
            <w:tr w:rsidR="000062B5" w:rsidRPr="00CB384C" w14:paraId="2F41BA24" w14:textId="77777777" w:rsidTr="006B4512">
              <w:trPr>
                <w:cantSplit/>
                <w:jc w:val="center"/>
              </w:trPr>
              <w:tc>
                <w:tcPr>
                  <w:tcW w:w="2975" w:type="dxa"/>
                </w:tcPr>
                <w:p w14:paraId="2E87A9D6" w14:textId="77777777" w:rsidR="000062B5" w:rsidRPr="00CB384C" w:rsidRDefault="000062B5" w:rsidP="000062B5">
                  <w:pPr>
                    <w:pStyle w:val="Tabletext"/>
                    <w:spacing w:line="240" w:lineRule="exact"/>
                    <w:jc w:val="left"/>
                    <w:rPr>
                      <w:rFonts w:ascii="Dubai" w:hAnsi="Dubai" w:cs="Dubai"/>
                      <w:sz w:val="20"/>
                      <w:szCs w:val="20"/>
                      <w:lang w:bidi="ar-SA"/>
                    </w:rPr>
                  </w:pPr>
                  <w:r w:rsidRPr="00CB384C">
                    <w:rPr>
                      <w:rFonts w:ascii="Dubai" w:hAnsi="Dubai" w:cs="Dubai"/>
                      <w:sz w:val="20"/>
                      <w:szCs w:val="20"/>
                      <w:rtl/>
                      <w:lang w:bidi="ar-SA"/>
                    </w:rPr>
                    <w:t>مقدمو الخدمات/المشغلون</w:t>
                  </w:r>
                </w:p>
              </w:tc>
              <w:tc>
                <w:tcPr>
                  <w:tcW w:w="2220" w:type="dxa"/>
                </w:tcPr>
                <w:p w14:paraId="258B39E2" w14:textId="77777777" w:rsidR="000062B5" w:rsidRPr="00CB384C" w:rsidRDefault="000062B5" w:rsidP="000062B5">
                  <w:pPr>
                    <w:pStyle w:val="Tabletext"/>
                    <w:spacing w:line="240" w:lineRule="exact"/>
                    <w:jc w:val="left"/>
                    <w:rPr>
                      <w:rFonts w:ascii="Dubai" w:hAnsi="Dubai" w:cs="Dubai"/>
                      <w:sz w:val="20"/>
                      <w:szCs w:val="20"/>
                      <w:lang w:bidi="ar-SA"/>
                    </w:rPr>
                  </w:pPr>
                  <w:r w:rsidRPr="00CB384C">
                    <w:rPr>
                      <w:rFonts w:ascii="Dubai" w:hAnsi="Dubai" w:cs="Dubai"/>
                      <w:sz w:val="20"/>
                      <w:szCs w:val="20"/>
                      <w:rtl/>
                      <w:lang w:bidi="ar-SA"/>
                    </w:rPr>
                    <w:t>مهتمون</w:t>
                  </w:r>
                </w:p>
              </w:tc>
              <w:tc>
                <w:tcPr>
                  <w:tcW w:w="2220" w:type="dxa"/>
                </w:tcPr>
                <w:p w14:paraId="6938487C" w14:textId="77777777" w:rsidR="000062B5" w:rsidRPr="00CB384C" w:rsidRDefault="000062B5" w:rsidP="000062B5">
                  <w:pPr>
                    <w:pStyle w:val="Tabletext"/>
                    <w:spacing w:line="240" w:lineRule="exact"/>
                    <w:jc w:val="left"/>
                    <w:rPr>
                      <w:rFonts w:ascii="Dubai" w:hAnsi="Dubai" w:cs="Dubai"/>
                      <w:sz w:val="20"/>
                      <w:szCs w:val="20"/>
                      <w:lang w:bidi="ar-SA"/>
                    </w:rPr>
                  </w:pPr>
                  <w:r w:rsidRPr="00CB384C">
                    <w:rPr>
                      <w:rFonts w:ascii="Dubai" w:hAnsi="Dubai" w:cs="Dubai"/>
                      <w:sz w:val="20"/>
                      <w:szCs w:val="20"/>
                      <w:rtl/>
                      <w:lang w:bidi="ar-SA"/>
                    </w:rPr>
                    <w:t>مهتمون جداً</w:t>
                  </w:r>
                </w:p>
              </w:tc>
            </w:tr>
            <w:tr w:rsidR="000062B5" w:rsidRPr="00CB384C" w14:paraId="1B6B7E09" w14:textId="77777777" w:rsidTr="006B4512">
              <w:trPr>
                <w:cantSplit/>
                <w:jc w:val="center"/>
              </w:trPr>
              <w:tc>
                <w:tcPr>
                  <w:tcW w:w="2975" w:type="dxa"/>
                </w:tcPr>
                <w:p w14:paraId="078EC741" w14:textId="77777777" w:rsidR="000062B5" w:rsidRPr="00CB384C" w:rsidRDefault="000062B5" w:rsidP="000062B5">
                  <w:pPr>
                    <w:pStyle w:val="Tabletext"/>
                    <w:spacing w:line="240" w:lineRule="exact"/>
                    <w:jc w:val="left"/>
                    <w:rPr>
                      <w:rFonts w:ascii="Dubai" w:hAnsi="Dubai" w:cs="Dubai"/>
                      <w:sz w:val="20"/>
                      <w:szCs w:val="20"/>
                      <w:lang w:bidi="ar-SA"/>
                    </w:rPr>
                  </w:pPr>
                  <w:r w:rsidRPr="00CB384C">
                    <w:rPr>
                      <w:rFonts w:ascii="Dubai" w:hAnsi="Dubai" w:cs="Dubai"/>
                      <w:sz w:val="20"/>
                      <w:szCs w:val="20"/>
                      <w:rtl/>
                      <w:lang w:bidi="ar-SA"/>
                    </w:rPr>
                    <w:t>المصنعون</w:t>
                  </w:r>
                </w:p>
              </w:tc>
              <w:tc>
                <w:tcPr>
                  <w:tcW w:w="2220" w:type="dxa"/>
                </w:tcPr>
                <w:p w14:paraId="0B7EC9BB" w14:textId="77777777" w:rsidR="000062B5" w:rsidRPr="00CB384C" w:rsidRDefault="000062B5" w:rsidP="000062B5">
                  <w:pPr>
                    <w:pStyle w:val="Tabletext"/>
                    <w:spacing w:line="240" w:lineRule="exact"/>
                    <w:jc w:val="left"/>
                    <w:rPr>
                      <w:rFonts w:ascii="Dubai" w:hAnsi="Dubai" w:cs="Dubai"/>
                      <w:sz w:val="20"/>
                      <w:szCs w:val="20"/>
                      <w:lang w:bidi="ar-SA"/>
                    </w:rPr>
                  </w:pPr>
                  <w:r w:rsidRPr="00CB384C">
                    <w:rPr>
                      <w:rFonts w:ascii="Dubai" w:hAnsi="Dubai" w:cs="Dubai"/>
                      <w:sz w:val="20"/>
                      <w:szCs w:val="20"/>
                      <w:rtl/>
                      <w:lang w:bidi="ar-SA"/>
                    </w:rPr>
                    <w:t>مهتمون</w:t>
                  </w:r>
                </w:p>
              </w:tc>
              <w:tc>
                <w:tcPr>
                  <w:tcW w:w="2220" w:type="dxa"/>
                </w:tcPr>
                <w:p w14:paraId="1A0DB87E" w14:textId="77777777" w:rsidR="000062B5" w:rsidRPr="00CB384C" w:rsidRDefault="000062B5" w:rsidP="000062B5">
                  <w:pPr>
                    <w:pStyle w:val="Tabletext"/>
                    <w:spacing w:line="240" w:lineRule="exact"/>
                    <w:jc w:val="left"/>
                    <w:rPr>
                      <w:rFonts w:ascii="Dubai" w:hAnsi="Dubai" w:cs="Dubai"/>
                      <w:sz w:val="20"/>
                      <w:szCs w:val="20"/>
                      <w:lang w:bidi="ar-SA"/>
                    </w:rPr>
                  </w:pPr>
                  <w:r w:rsidRPr="00CB384C">
                    <w:rPr>
                      <w:rFonts w:ascii="Dubai" w:hAnsi="Dubai" w:cs="Dubai"/>
                      <w:sz w:val="20"/>
                      <w:szCs w:val="20"/>
                      <w:rtl/>
                      <w:lang w:bidi="ar-SA"/>
                    </w:rPr>
                    <w:t>مهتمون</w:t>
                  </w:r>
                </w:p>
              </w:tc>
            </w:tr>
          </w:tbl>
          <w:p w14:paraId="05CEE4F5" w14:textId="77777777" w:rsidR="000062B5" w:rsidRPr="00D878C6" w:rsidRDefault="000062B5" w:rsidP="00AD1560">
            <w:pPr>
              <w:pStyle w:val="Headingb"/>
              <w:keepNext w:val="0"/>
              <w:rPr>
                <w:rtl/>
              </w:rPr>
            </w:pPr>
            <w:r w:rsidRPr="00D878C6">
              <w:rPr>
                <w:rFonts w:hint="cs"/>
                <w:rtl/>
              </w:rPr>
              <w:t xml:space="preserve"> </w:t>
            </w:r>
            <w:bookmarkStart w:id="229" w:name="_Toc505869320"/>
            <w:proofErr w:type="gramStart"/>
            <w:r w:rsidRPr="00D878C6">
              <w:rPr>
                <w:rFonts w:hint="cs"/>
                <w:rtl/>
              </w:rPr>
              <w:t>أ )</w:t>
            </w:r>
            <w:proofErr w:type="gramEnd"/>
            <w:r w:rsidRPr="00D878C6">
              <w:rPr>
                <w:rFonts w:hint="cs"/>
                <w:rtl/>
              </w:rPr>
              <w:tab/>
              <w:t>الجمهور المستهدَف</w:t>
            </w:r>
            <w:bookmarkEnd w:id="229"/>
          </w:p>
          <w:p w14:paraId="6D323BA1" w14:textId="77777777" w:rsidR="000062B5" w:rsidRPr="00CB384C" w:rsidRDefault="000062B5" w:rsidP="000062B5">
            <w:r w:rsidRPr="00CB384C">
              <w:rPr>
                <w:rFonts w:hint="cs"/>
                <w:rtl/>
              </w:rPr>
              <w:t>ستُفيد نتائج الدراسة الدول الأعضاء، وبوجه خاص إدارات البلدان النامية وأقل البلدان نمواً، في وضع السياسات العامة وتنفيذ الاستراتيجيات والإجراءات التي تستهدف تنفيذ حلول تكنولوجية تحسّن إمكانيات نفاذ الأشخاص ذوي الإعاقة إلى الاتصالات/تكنولوجيا المعلومات والاتصالات. وبالإضافة إلى ذلك، فإن هذه النتائج ستمكن أعضاء القطاعات ومقدمي الخدمات الذين يقيمون في تلك البلدان من تصميم وتطبيق ممارسات تجارية ناجحة وثابتة الفعالية من أجل تلبية احتياجات الأشخاص ذوي الإعاقة وتسهيل نفاذهم إلى الاتصالات/تكنولوجيا المعلومات والاتصالات.</w:t>
            </w:r>
            <w:bookmarkStart w:id="230" w:name="_Toc505869321"/>
          </w:p>
          <w:p w14:paraId="3B268B45" w14:textId="77777777" w:rsidR="000062B5" w:rsidRPr="00D878C6" w:rsidRDefault="000062B5" w:rsidP="000062B5">
            <w:pPr>
              <w:pStyle w:val="Headingb"/>
            </w:pPr>
            <w:r w:rsidRPr="00D878C6">
              <w:rPr>
                <w:rFonts w:hint="cs"/>
                <w:rtl/>
              </w:rPr>
              <w:t>ب)</w:t>
            </w:r>
            <w:r w:rsidRPr="00D878C6">
              <w:rPr>
                <w:rFonts w:hint="cs"/>
                <w:rtl/>
              </w:rPr>
              <w:tab/>
              <w:t>الطرائق المقترحة لتنفيذ النتائج</w:t>
            </w:r>
            <w:bookmarkEnd w:id="230"/>
          </w:p>
          <w:p w14:paraId="50B9B29A" w14:textId="77777777" w:rsidR="000062B5" w:rsidRPr="00CB384C" w:rsidRDefault="000062B5" w:rsidP="000062B5">
            <w:r w:rsidRPr="00CB384C">
              <w:rPr>
                <w:rFonts w:hint="cs"/>
                <w:rtl/>
              </w:rPr>
              <w:t>يمكن لسلطات الدول الأعضاء أن تبحث تصميم سياسات واستراتيجيات لتنفيذ أكثر الحلول التكنولوجية ملاءمة فيما يتعلق بخصائص سكانها وبلدانها. وفي هذا الخصوص، يمكن أن توضع خطط عمل قصيرة الأجل ومتوسطة، وطويلة الأجل بحيث يمكن تحقيق التنفيذ على مراحل.</w:t>
            </w:r>
          </w:p>
          <w:p w14:paraId="7F05A44B" w14:textId="77777777" w:rsidR="000062B5" w:rsidRPr="00CB384C" w:rsidRDefault="000062B5" w:rsidP="000062B5">
            <w:pPr>
              <w:rPr>
                <w:rtl/>
              </w:rPr>
            </w:pPr>
            <w:r w:rsidRPr="00CB384C">
              <w:rPr>
                <w:rFonts w:hint="cs"/>
                <w:rtl/>
              </w:rPr>
              <w:t>وسيكون التقرير مفيداً أيضاً لإدارات الدول الأعضاء وأعضاء القطاع ومقدمي الخدمات من أجل تشجيعهم على اعتماد الممارسات التجارية الموجهة لتلبية احتياجات الأشخاص ذوي الإعاقة والأشخاص ذوي الاحتياجات المحددة.</w:t>
            </w:r>
          </w:p>
          <w:p w14:paraId="167CD619" w14:textId="77777777" w:rsidR="000062B5" w:rsidRPr="00D878C6" w:rsidRDefault="000062B5" w:rsidP="000062B5">
            <w:pPr>
              <w:pStyle w:val="Heading1"/>
              <w:outlineLvl w:val="0"/>
              <w:rPr>
                <w:rtl/>
              </w:rPr>
            </w:pPr>
            <w:bookmarkStart w:id="231" w:name="_Toc496781467"/>
            <w:bookmarkStart w:id="232" w:name="_Toc505868080"/>
            <w:bookmarkStart w:id="233" w:name="_Toc505869322"/>
            <w:bookmarkStart w:id="234" w:name="_Toc505871288"/>
            <w:r w:rsidRPr="00D878C6">
              <w:t>8</w:t>
            </w:r>
            <w:r w:rsidRPr="00D878C6">
              <w:rPr>
                <w:rtl/>
              </w:rPr>
              <w:tab/>
            </w:r>
            <w:r w:rsidRPr="00D878C6">
              <w:rPr>
                <w:rFonts w:hint="cs"/>
                <w:rtl/>
              </w:rPr>
              <w:t>الطرائق المقترحة لتناول المسألة أو القضية</w:t>
            </w:r>
            <w:bookmarkEnd w:id="231"/>
            <w:bookmarkEnd w:id="232"/>
            <w:bookmarkEnd w:id="233"/>
            <w:bookmarkEnd w:id="234"/>
          </w:p>
          <w:p w14:paraId="4E2E3281" w14:textId="77777777" w:rsidR="000062B5" w:rsidRPr="00CB384C" w:rsidRDefault="000062B5" w:rsidP="000062B5">
            <w:pPr>
              <w:pStyle w:val="Headingb"/>
              <w:rPr>
                <w:rtl/>
              </w:rPr>
            </w:pPr>
            <w:r w:rsidRPr="00CB384C">
              <w:rPr>
                <w:rtl/>
              </w:rPr>
              <w:t xml:space="preserve"> </w:t>
            </w:r>
            <w:bookmarkStart w:id="235" w:name="_Toc505869323"/>
            <w:proofErr w:type="gramStart"/>
            <w:r w:rsidRPr="00CB384C">
              <w:rPr>
                <w:rtl/>
              </w:rPr>
              <w:t>أ )</w:t>
            </w:r>
            <w:proofErr w:type="gramEnd"/>
            <w:r w:rsidRPr="00CB384C">
              <w:rPr>
                <w:rtl/>
              </w:rPr>
              <w:tab/>
              <w:t>ما هي الطريقة؟</w:t>
            </w:r>
            <w:bookmarkEnd w:id="235"/>
          </w:p>
          <w:p w14:paraId="5D546C42" w14:textId="77777777" w:rsidR="000062B5" w:rsidRPr="00D878C6" w:rsidRDefault="000062B5" w:rsidP="000062B5">
            <w:pPr>
              <w:pStyle w:val="enumlev1"/>
              <w:rPr>
                <w:rtl/>
              </w:rPr>
            </w:pPr>
            <w:r w:rsidRPr="00D878C6">
              <w:t>(1</w:t>
            </w:r>
            <w:r w:rsidRPr="00D878C6">
              <w:rPr>
                <w:rtl/>
              </w:rPr>
              <w:tab/>
              <w:t>في إطار لجنة دراسات:</w:t>
            </w:r>
          </w:p>
          <w:p w14:paraId="0ACA0150" w14:textId="270EB709" w:rsidR="000062B5" w:rsidRPr="00CB384C" w:rsidRDefault="000062B5" w:rsidP="000062B5">
            <w:pPr>
              <w:pStyle w:val="enumlev20"/>
              <w:tabs>
                <w:tab w:val="right" w:pos="9406"/>
              </w:tabs>
              <w:bidi/>
              <w:rPr>
                <w:rFonts w:ascii="Dubai" w:hAnsi="Dubai" w:cs="Dubai"/>
                <w:szCs w:val="22"/>
                <w:rtl/>
                <w:lang w:bidi="ar-EG"/>
              </w:rPr>
            </w:pPr>
            <w:r w:rsidRPr="00CB384C">
              <w:rPr>
                <w:rFonts w:ascii="Dubai" w:hAnsi="Dubai" w:cs="Dubai"/>
                <w:szCs w:val="22"/>
                <w:rtl/>
                <w:lang w:bidi="ar-SY"/>
              </w:rPr>
              <w:t>-</w:t>
            </w:r>
            <w:r w:rsidRPr="00CB384C">
              <w:rPr>
                <w:rFonts w:ascii="Dubai" w:hAnsi="Dubai" w:cs="Dubai"/>
                <w:szCs w:val="22"/>
                <w:rtl/>
                <w:lang w:bidi="ar-SY"/>
              </w:rPr>
              <w:tab/>
            </w:r>
            <w:r w:rsidRPr="00CB384C">
              <w:rPr>
                <w:rStyle w:val="enumlev1Char"/>
                <w:rFonts w:ascii="Dubai" w:hAnsi="Dubai" w:cs="Dubai"/>
                <w:szCs w:val="22"/>
                <w:rtl/>
                <w:lang w:bidi="ar-SY"/>
              </w:rPr>
              <w:t>مسألة</w:t>
            </w:r>
            <w:r w:rsidRPr="00CB384C">
              <w:rPr>
                <w:rFonts w:ascii="Dubai" w:hAnsi="Dubai" w:cs="Dubai"/>
                <w:szCs w:val="22"/>
                <w:rtl/>
                <w:lang w:bidi="ar-SY"/>
              </w:rPr>
              <w:t xml:space="preserve"> (ت</w:t>
            </w:r>
            <w:r w:rsidR="00E31001">
              <w:rPr>
                <w:rFonts w:ascii="Dubai" w:hAnsi="Dubai" w:cs="Dubai" w:hint="cs"/>
                <w:szCs w:val="22"/>
                <w:rtl/>
                <w:lang w:bidi="ar-SY"/>
              </w:rPr>
              <w:t>ُ</w:t>
            </w:r>
            <w:r w:rsidRPr="00CB384C">
              <w:rPr>
                <w:rFonts w:ascii="Dubai" w:hAnsi="Dubai" w:cs="Dubai"/>
                <w:szCs w:val="22"/>
                <w:rtl/>
                <w:lang w:bidi="ar-SY"/>
              </w:rPr>
              <w:t>درس</w:t>
            </w:r>
            <w:r w:rsidR="00E31001">
              <w:rPr>
                <w:rFonts w:ascii="Dubai" w:hAnsi="Dubai" w:cs="Dubai" w:hint="cs"/>
                <w:szCs w:val="22"/>
                <w:rtl/>
                <w:lang w:bidi="ar-SY"/>
              </w:rPr>
              <w:t xml:space="preserve"> </w:t>
            </w:r>
            <w:r w:rsidRPr="00CB384C">
              <w:rPr>
                <w:rFonts w:ascii="Dubai" w:hAnsi="Dubai" w:cs="Dubai"/>
                <w:szCs w:val="22"/>
                <w:rtl/>
                <w:lang w:bidi="ar-SY"/>
              </w:rPr>
              <w:t>على مدى عدة سنوات)</w:t>
            </w:r>
            <w:r>
              <w:rPr>
                <w:rFonts w:ascii="Dubai" w:hAnsi="Dubai" w:cs="Dubai"/>
                <w:szCs w:val="22"/>
                <w:rtl/>
                <w:lang w:bidi="ar-SY"/>
              </w:rPr>
              <w:t xml:space="preserve"> </w:t>
            </w:r>
            <w:r>
              <w:rPr>
                <w:rFonts w:ascii="Dubai" w:hAnsi="Dubai" w:cs="Dubai"/>
                <w:szCs w:val="22"/>
                <w:rtl/>
                <w:lang w:bidi="ar-SY"/>
              </w:rPr>
              <w:tab/>
            </w:r>
            <w:r w:rsidRPr="00001857">
              <w:rPr>
                <w:rFonts w:ascii="Dubai" w:hAnsi="Dubai" w:cs="Dubai"/>
                <w:szCs w:val="22"/>
              </w:rPr>
              <w:sym w:font="Wingdings 2" w:char="F052"/>
            </w:r>
          </w:p>
          <w:p w14:paraId="02A10BAB" w14:textId="77777777" w:rsidR="000062B5" w:rsidRPr="00D878C6" w:rsidRDefault="000062B5" w:rsidP="000255C6">
            <w:pPr>
              <w:pStyle w:val="enumlev1"/>
              <w:ind w:right="567"/>
              <w:rPr>
                <w:rtl/>
              </w:rPr>
            </w:pPr>
            <w:r w:rsidRPr="00D878C6">
              <w:t>(2</w:t>
            </w:r>
            <w:r w:rsidRPr="00D878C6">
              <w:rPr>
                <w:rtl/>
              </w:rPr>
              <w:tab/>
              <w:t>في إطار الأنشطة المعتادة لمكتب تنمية الاتصالات</w:t>
            </w:r>
            <w:r w:rsidRPr="00D878C6">
              <w:rPr>
                <w:rFonts w:hint="cs"/>
                <w:rtl/>
              </w:rPr>
              <w:t xml:space="preserve"> (يرجى الإشارة إلى البرامج والأنشطة والمشاريع،</w:t>
            </w:r>
            <w:r>
              <w:rPr>
                <w:rFonts w:hint="cs"/>
                <w:rtl/>
              </w:rPr>
              <w:t xml:space="preserve"> </w:t>
            </w:r>
            <w:r w:rsidRPr="00D878C6">
              <w:rPr>
                <w:rFonts w:hint="cs"/>
                <w:rtl/>
              </w:rPr>
              <w:t>وما</w:t>
            </w:r>
            <w:r w:rsidRPr="00D878C6">
              <w:rPr>
                <w:rFonts w:hint="eastAsia"/>
                <w:rtl/>
              </w:rPr>
              <w:t> </w:t>
            </w:r>
            <w:r w:rsidRPr="00D878C6">
              <w:rPr>
                <w:rFonts w:hint="cs"/>
                <w:rtl/>
              </w:rPr>
              <w:t>إلى ذلك، التي ستكون ضمن أعمال مسألة الدراسة)</w:t>
            </w:r>
            <w:r w:rsidRPr="00D878C6">
              <w:rPr>
                <w:rtl/>
              </w:rPr>
              <w:t>:</w:t>
            </w:r>
          </w:p>
          <w:p w14:paraId="77495C09" w14:textId="08AB9F99" w:rsidR="000062B5" w:rsidRPr="00CB384C" w:rsidRDefault="000062B5" w:rsidP="000062B5">
            <w:pPr>
              <w:pStyle w:val="enumlev2"/>
              <w:tabs>
                <w:tab w:val="right" w:pos="9384"/>
              </w:tabs>
              <w:rPr>
                <w:rtl/>
              </w:rPr>
            </w:pPr>
            <w:r w:rsidRPr="00CB384C">
              <w:rPr>
                <w:rtl/>
                <w:lang w:bidi="ar-SY"/>
              </w:rPr>
              <w:t>-</w:t>
            </w:r>
            <w:r w:rsidRPr="00CB384C">
              <w:rPr>
                <w:rtl/>
                <w:lang w:bidi="ar-SY"/>
              </w:rPr>
              <w:tab/>
              <w:t>البرامج: الشمول الرقمي</w:t>
            </w:r>
            <w:r>
              <w:rPr>
                <w:rtl/>
                <w:lang w:bidi="ar-SY"/>
              </w:rPr>
              <w:tab/>
            </w:r>
            <w:r w:rsidRPr="00001857">
              <w:sym w:font="Wingdings 2" w:char="F052"/>
            </w:r>
          </w:p>
          <w:p w14:paraId="545CB8F6" w14:textId="480B9012" w:rsidR="000062B5" w:rsidRPr="00CB384C" w:rsidRDefault="000062B5" w:rsidP="000062B5">
            <w:pPr>
              <w:pStyle w:val="enumlev2"/>
              <w:tabs>
                <w:tab w:val="right" w:pos="9384"/>
              </w:tabs>
              <w:rPr>
                <w:rtl/>
              </w:rPr>
            </w:pPr>
            <w:r w:rsidRPr="00CB384C">
              <w:rPr>
                <w:rtl/>
                <w:lang w:bidi="ar-SY"/>
              </w:rPr>
              <w:t>-</w:t>
            </w:r>
            <w:r w:rsidRPr="00CB384C">
              <w:rPr>
                <w:rtl/>
                <w:lang w:bidi="ar-SY"/>
              </w:rPr>
              <w:tab/>
              <w:t>المشاريع</w:t>
            </w:r>
            <w:r>
              <w:rPr>
                <w:rtl/>
                <w:lang w:bidi="ar-SY"/>
              </w:rPr>
              <w:tab/>
            </w:r>
            <w:r w:rsidRPr="00001857">
              <w:sym w:font="Wingdings 2" w:char="F052"/>
            </w:r>
          </w:p>
          <w:p w14:paraId="0430914F" w14:textId="5BB2DBFE" w:rsidR="000062B5" w:rsidRPr="00CB384C" w:rsidRDefault="000062B5" w:rsidP="000062B5">
            <w:pPr>
              <w:pStyle w:val="enumlev2"/>
              <w:tabs>
                <w:tab w:val="right" w:pos="9384"/>
              </w:tabs>
              <w:rPr>
                <w:rtl/>
                <w:lang w:bidi="ar-SY"/>
              </w:rPr>
            </w:pPr>
            <w:r w:rsidRPr="00CB384C">
              <w:rPr>
                <w:rtl/>
                <w:lang w:bidi="ar-SY"/>
              </w:rPr>
              <w:t>-</w:t>
            </w:r>
            <w:r w:rsidRPr="00CB384C">
              <w:rPr>
                <w:rtl/>
                <w:lang w:bidi="ar-SY"/>
              </w:rPr>
              <w:tab/>
              <w:t>الخبراء الاستشاريون</w:t>
            </w:r>
            <w:r>
              <w:rPr>
                <w:rtl/>
                <w:lang w:bidi="ar-EG"/>
              </w:rPr>
              <w:tab/>
            </w:r>
            <w:r>
              <w:rPr>
                <w:lang w:bidi="ar-EG"/>
              </w:rPr>
              <w:sym w:font="Wingdings 2" w:char="F0A3"/>
            </w:r>
          </w:p>
          <w:p w14:paraId="5643324E" w14:textId="2CD88C07" w:rsidR="000062B5" w:rsidRPr="00CB384C" w:rsidRDefault="000062B5" w:rsidP="000062B5">
            <w:pPr>
              <w:pStyle w:val="enumlev2"/>
              <w:tabs>
                <w:tab w:val="right" w:pos="9384"/>
              </w:tabs>
              <w:rPr>
                <w:rtl/>
                <w:lang w:bidi="ar-SY"/>
              </w:rPr>
            </w:pPr>
            <w:r w:rsidRPr="00CB384C">
              <w:rPr>
                <w:rtl/>
                <w:lang w:bidi="ar-SY"/>
              </w:rPr>
              <w:t>-</w:t>
            </w:r>
            <w:r w:rsidRPr="00CB384C">
              <w:rPr>
                <w:rtl/>
                <w:lang w:bidi="ar-SY"/>
              </w:rPr>
              <w:tab/>
              <w:t>المكاتب الإقليمية</w:t>
            </w:r>
            <w:r>
              <w:rPr>
                <w:rtl/>
                <w:lang w:bidi="ar-EG"/>
              </w:rPr>
              <w:tab/>
            </w:r>
            <w:r>
              <w:rPr>
                <w:lang w:bidi="ar-EG"/>
              </w:rPr>
              <w:sym w:font="Wingdings 2" w:char="F0A3"/>
            </w:r>
          </w:p>
          <w:p w14:paraId="6AEDB36C" w14:textId="50F06C35" w:rsidR="000062B5" w:rsidRPr="00D878C6" w:rsidRDefault="000062B5" w:rsidP="000255C6">
            <w:pPr>
              <w:pStyle w:val="enumlev1"/>
              <w:tabs>
                <w:tab w:val="right" w:pos="9384"/>
              </w:tabs>
              <w:ind w:right="567"/>
              <w:rPr>
                <w:rtl/>
              </w:rPr>
            </w:pPr>
            <w:r w:rsidRPr="00D878C6">
              <w:lastRenderedPageBreak/>
              <w:t>(3</w:t>
            </w:r>
            <w:r w:rsidRPr="00D878C6">
              <w:rPr>
                <w:rtl/>
              </w:rPr>
              <w:tab/>
              <w:t>سبل أخرى - يرجى وصفها (مثلاً على الصعيد الإقليمي؛ في إطار منظمات أخرى؛ بالاشتراك مع منظمات أخرى؛ إلخ.)</w:t>
            </w:r>
            <w:r>
              <w:rPr>
                <w:rFonts w:hint="cs"/>
                <w:rtl/>
              </w:rPr>
              <w:t>:</w:t>
            </w:r>
            <w:r w:rsidRPr="00D878C6">
              <w:rPr>
                <w:rtl/>
              </w:rPr>
              <w:t xml:space="preserve"> تحدد في خطة العمل</w:t>
            </w:r>
            <w:r>
              <w:rPr>
                <w:rtl/>
                <w:lang w:bidi="ar-EG"/>
              </w:rPr>
              <w:tab/>
            </w:r>
            <w:r>
              <w:rPr>
                <w:lang w:bidi="ar-EG"/>
              </w:rPr>
              <w:sym w:font="Wingdings 2" w:char="F0A3"/>
            </w:r>
          </w:p>
          <w:p w14:paraId="3C093550" w14:textId="77777777" w:rsidR="000062B5" w:rsidRPr="00D878C6" w:rsidRDefault="000062B5" w:rsidP="000062B5">
            <w:pPr>
              <w:pStyle w:val="Headingb"/>
              <w:rPr>
                <w:rtl/>
              </w:rPr>
            </w:pPr>
            <w:bookmarkStart w:id="236" w:name="_Toc505869324"/>
            <w:r w:rsidRPr="00D878C6">
              <w:rPr>
                <w:rtl/>
              </w:rPr>
              <w:t>ب)</w:t>
            </w:r>
            <w:r w:rsidRPr="00D878C6">
              <w:rPr>
                <w:rtl/>
              </w:rPr>
              <w:tab/>
              <w:t>ما السبب؟</w:t>
            </w:r>
            <w:bookmarkEnd w:id="236"/>
          </w:p>
          <w:p w14:paraId="484F1A4D" w14:textId="77777777" w:rsidR="000062B5" w:rsidRPr="00CB384C" w:rsidRDefault="000062B5" w:rsidP="000062B5">
            <w:pPr>
              <w:rPr>
                <w:rtl/>
              </w:rPr>
            </w:pPr>
            <w:r w:rsidRPr="00CB384C">
              <w:rPr>
                <w:rFonts w:hint="cs"/>
                <w:rtl/>
              </w:rPr>
              <w:t>تعالَج المسألة في إطار</w:t>
            </w:r>
            <w:r w:rsidRPr="00CB384C">
              <w:rPr>
                <w:rtl/>
              </w:rPr>
              <w:t xml:space="preserve"> </w:t>
            </w:r>
            <w:r w:rsidRPr="00CB384C">
              <w:rPr>
                <w:rFonts w:hint="cs"/>
                <w:rtl/>
              </w:rPr>
              <w:t>لجنة</w:t>
            </w:r>
            <w:r w:rsidRPr="00CB384C">
              <w:rPr>
                <w:rtl/>
              </w:rPr>
              <w:t xml:space="preserve"> </w:t>
            </w:r>
            <w:r w:rsidRPr="00CB384C">
              <w:rPr>
                <w:rFonts w:hint="cs"/>
                <w:rtl/>
              </w:rPr>
              <w:t>الدراسات </w:t>
            </w:r>
            <w:r w:rsidRPr="00CB384C">
              <w:t>1</w:t>
            </w:r>
            <w:r w:rsidRPr="00CB384C">
              <w:rPr>
                <w:rFonts w:hint="cs"/>
                <w:rtl/>
              </w:rPr>
              <w:t xml:space="preserve"> لقطاع تنمية الاتصالات،</w:t>
            </w:r>
            <w:r w:rsidRPr="00CB384C">
              <w:rPr>
                <w:rtl/>
              </w:rPr>
              <w:t xml:space="preserve"> </w:t>
            </w:r>
            <w:r w:rsidRPr="00CB384C">
              <w:rPr>
                <w:rFonts w:hint="cs"/>
                <w:rtl/>
              </w:rPr>
              <w:t>بالتعاون</w:t>
            </w:r>
            <w:r w:rsidRPr="00CB384C">
              <w:rPr>
                <w:rtl/>
              </w:rPr>
              <w:t xml:space="preserve"> </w:t>
            </w:r>
            <w:r w:rsidRPr="00CB384C">
              <w:rPr>
                <w:rFonts w:hint="cs"/>
                <w:rtl/>
              </w:rPr>
              <w:t>الوثيق</w:t>
            </w:r>
            <w:r w:rsidRPr="00CB384C">
              <w:rPr>
                <w:rtl/>
              </w:rPr>
              <w:t xml:space="preserve"> </w:t>
            </w:r>
            <w:r w:rsidRPr="00CB384C">
              <w:rPr>
                <w:rFonts w:hint="cs"/>
                <w:rtl/>
              </w:rPr>
              <w:t>مع</w:t>
            </w:r>
            <w:r w:rsidRPr="00CB384C">
              <w:rPr>
                <w:rtl/>
              </w:rPr>
              <w:t xml:space="preserve"> </w:t>
            </w:r>
            <w:r w:rsidRPr="00CB384C">
              <w:rPr>
                <w:rFonts w:hint="cs"/>
                <w:rtl/>
              </w:rPr>
              <w:t>لجنة</w:t>
            </w:r>
            <w:r w:rsidRPr="00CB384C">
              <w:rPr>
                <w:rtl/>
              </w:rPr>
              <w:t xml:space="preserve"> </w:t>
            </w:r>
            <w:r w:rsidRPr="00CB384C">
              <w:rPr>
                <w:rFonts w:hint="cs"/>
                <w:rtl/>
              </w:rPr>
              <w:t>الدراسات </w:t>
            </w:r>
            <w:r w:rsidRPr="00CB384C">
              <w:t>16</w:t>
            </w:r>
            <w:r w:rsidRPr="00CB384C">
              <w:rPr>
                <w:rtl/>
              </w:rPr>
              <w:t xml:space="preserve"> </w:t>
            </w:r>
            <w:r w:rsidRPr="00CB384C">
              <w:rPr>
                <w:rFonts w:hint="cs"/>
                <w:rtl/>
              </w:rPr>
              <w:t>التابعة</w:t>
            </w:r>
            <w:r w:rsidRPr="00CB384C">
              <w:rPr>
                <w:rtl/>
              </w:rPr>
              <w:t xml:space="preserve"> </w:t>
            </w:r>
            <w:r w:rsidRPr="00CB384C">
              <w:rPr>
                <w:rFonts w:hint="cs"/>
                <w:rtl/>
              </w:rPr>
              <w:t>لقطاع</w:t>
            </w:r>
            <w:r w:rsidRPr="00CB384C">
              <w:rPr>
                <w:rtl/>
              </w:rPr>
              <w:t xml:space="preserve"> </w:t>
            </w:r>
            <w:r w:rsidRPr="00CB384C">
              <w:rPr>
                <w:rFonts w:hint="cs"/>
                <w:rtl/>
              </w:rPr>
              <w:t>تقييس</w:t>
            </w:r>
            <w:r w:rsidRPr="00CB384C">
              <w:rPr>
                <w:rtl/>
              </w:rPr>
              <w:t xml:space="preserve"> </w:t>
            </w:r>
            <w:r w:rsidRPr="00CB384C">
              <w:rPr>
                <w:rFonts w:hint="cs"/>
                <w:rtl/>
              </w:rPr>
              <w:t xml:space="preserve">الاتصالات. </w:t>
            </w:r>
            <w:r w:rsidRPr="00CB384C">
              <w:rPr>
                <w:rtl/>
              </w:rPr>
              <w:t>(</w:t>
            </w:r>
            <w:r w:rsidRPr="00CB384C">
              <w:rPr>
                <w:rFonts w:hint="cs"/>
                <w:rtl/>
              </w:rPr>
              <w:t>المسألة</w:t>
            </w:r>
            <w:r w:rsidRPr="00CB384C">
              <w:rPr>
                <w:rtl/>
              </w:rPr>
              <w:t xml:space="preserve"> </w:t>
            </w:r>
            <w:r w:rsidRPr="00CB384C">
              <w:t>26/16</w:t>
            </w:r>
            <w:r w:rsidRPr="00CB384C">
              <w:rPr>
                <w:rFonts w:hint="cs"/>
                <w:rtl/>
              </w:rPr>
              <w:t>)</w:t>
            </w:r>
            <w:r w:rsidRPr="00CB384C">
              <w:rPr>
                <w:rtl/>
              </w:rPr>
              <w:t>.</w:t>
            </w:r>
          </w:p>
          <w:p w14:paraId="1DB0C674" w14:textId="77777777" w:rsidR="000062B5" w:rsidRPr="00D878C6" w:rsidRDefault="000062B5" w:rsidP="000062B5">
            <w:pPr>
              <w:pStyle w:val="Heading1"/>
              <w:outlineLvl w:val="0"/>
              <w:rPr>
                <w:rtl/>
              </w:rPr>
            </w:pPr>
            <w:bookmarkStart w:id="237" w:name="_Toc496781468"/>
            <w:bookmarkStart w:id="238" w:name="_Toc505868081"/>
            <w:bookmarkStart w:id="239" w:name="_Toc505869325"/>
            <w:bookmarkStart w:id="240" w:name="_Toc505871289"/>
            <w:r w:rsidRPr="00D878C6">
              <w:t>9</w:t>
            </w:r>
            <w:r w:rsidRPr="00D878C6">
              <w:rPr>
                <w:rFonts w:hint="cs"/>
                <w:rtl/>
              </w:rPr>
              <w:tab/>
              <w:t>التنسيق والتعاون</w:t>
            </w:r>
            <w:bookmarkEnd w:id="237"/>
            <w:bookmarkEnd w:id="238"/>
            <w:bookmarkEnd w:id="239"/>
            <w:bookmarkEnd w:id="240"/>
          </w:p>
          <w:p w14:paraId="21BA18C0" w14:textId="366A900B" w:rsidR="000062B5" w:rsidRDefault="000062B5" w:rsidP="000062B5">
            <w:pPr>
              <w:rPr>
                <w:rtl/>
              </w:rPr>
            </w:pPr>
            <w:r w:rsidRPr="00CB384C">
              <w:rPr>
                <w:rFonts w:hint="cs"/>
                <w:rtl/>
              </w:rPr>
              <w:t>يوصى بالتنسيق مع المنظمات الدولية والإقليمية ذات الصلة ومع مقدمي الخدمات الذين اعتمدوا أفضل الممارسات لتلبية احتياجات الأشخاص ذوي</w:t>
            </w:r>
            <w:r w:rsidRPr="00CB384C">
              <w:rPr>
                <w:rFonts w:hint="eastAsia"/>
                <w:rtl/>
              </w:rPr>
              <w:t> </w:t>
            </w:r>
            <w:r w:rsidRPr="00CB384C">
              <w:rPr>
                <w:rFonts w:hint="cs"/>
                <w:rtl/>
              </w:rPr>
              <w:t>الإعاقة والأشخاص ذوي الاحتياجات المحددة وتيسير نفاذهم إلى الاتصالات/تكنولوجيا المعلومات والاتصالات وكذلك</w:t>
            </w:r>
            <w:r w:rsidRPr="00CB384C">
              <w:rPr>
                <w:rtl/>
              </w:rPr>
              <w:t xml:space="preserve"> مع أصحاب المصلحة الآخرين </w:t>
            </w:r>
            <w:r w:rsidRPr="00CB384C">
              <w:rPr>
                <w:rFonts w:hint="cs"/>
                <w:rtl/>
              </w:rPr>
              <w:t>المعنيين بإمكانية النفاذ</w:t>
            </w:r>
            <w:r w:rsidRPr="00CB384C">
              <w:rPr>
                <w:rtl/>
              </w:rPr>
              <w:t xml:space="preserve"> إلى الاتصالات</w:t>
            </w:r>
            <w:r w:rsidRPr="00CB384C">
              <w:rPr>
                <w:rFonts w:hint="cs"/>
                <w:rtl/>
              </w:rPr>
              <w:t>/</w:t>
            </w:r>
            <w:r w:rsidRPr="00CB384C">
              <w:rPr>
                <w:rtl/>
              </w:rPr>
              <w:t xml:space="preserve">تكنولوجيا المعلومات والاتصالات بالتعاون الوثيق مع الأشخاص ذوي الإعاقة والأشخاص ذوي الاحتياجات </w:t>
            </w:r>
            <w:r w:rsidRPr="00CB384C">
              <w:rPr>
                <w:rFonts w:hint="cs"/>
                <w:rtl/>
              </w:rPr>
              <w:t>المحددة</w:t>
            </w:r>
            <w:r w:rsidRPr="00CB384C">
              <w:rPr>
                <w:rtl/>
              </w:rPr>
              <w:t>.</w:t>
            </w:r>
          </w:p>
          <w:p w14:paraId="3124D72E" w14:textId="77777777" w:rsidR="00AD1560" w:rsidRPr="00CB384C" w:rsidRDefault="00AD1560" w:rsidP="000062B5">
            <w:pPr>
              <w:rPr>
                <w:rtl/>
              </w:rPr>
            </w:pPr>
          </w:p>
          <w:p w14:paraId="7B543199" w14:textId="77777777" w:rsidR="000062B5" w:rsidRPr="00D878C6" w:rsidRDefault="000062B5" w:rsidP="000062B5">
            <w:pPr>
              <w:pStyle w:val="Heading1"/>
              <w:outlineLvl w:val="0"/>
            </w:pPr>
            <w:bookmarkStart w:id="241" w:name="_Toc496781469"/>
            <w:bookmarkStart w:id="242" w:name="_Toc505868082"/>
            <w:bookmarkStart w:id="243" w:name="_Toc505869326"/>
            <w:bookmarkStart w:id="244" w:name="_Toc505871290"/>
            <w:r w:rsidRPr="00D878C6">
              <w:t>10</w:t>
            </w:r>
            <w:r w:rsidRPr="00D878C6">
              <w:tab/>
            </w:r>
            <w:r w:rsidRPr="00D878C6">
              <w:rPr>
                <w:rFonts w:hint="cs"/>
                <w:rtl/>
              </w:rPr>
              <w:t>الصلة ببرامج مكتب تنمية الاتصالات</w:t>
            </w:r>
            <w:bookmarkEnd w:id="241"/>
            <w:bookmarkEnd w:id="242"/>
            <w:bookmarkEnd w:id="243"/>
            <w:bookmarkEnd w:id="244"/>
          </w:p>
          <w:p w14:paraId="67FFAF18" w14:textId="77777777" w:rsidR="000062B5" w:rsidRPr="00CB384C" w:rsidRDefault="000062B5" w:rsidP="000062B5">
            <w:pPr>
              <w:rPr>
                <w:rtl/>
              </w:rPr>
            </w:pPr>
            <w:r w:rsidRPr="00CB384C">
              <w:rPr>
                <w:rFonts w:hint="cs"/>
                <w:rtl/>
              </w:rPr>
              <w:t>تحدد في خطة العمل.</w:t>
            </w:r>
          </w:p>
          <w:p w14:paraId="56ED16F1" w14:textId="77777777" w:rsidR="000062B5" w:rsidRPr="00D878C6" w:rsidRDefault="000062B5" w:rsidP="000062B5">
            <w:pPr>
              <w:pStyle w:val="Heading1"/>
              <w:outlineLvl w:val="0"/>
            </w:pPr>
            <w:bookmarkStart w:id="245" w:name="_Toc496781470"/>
            <w:bookmarkStart w:id="246" w:name="_Toc505868083"/>
            <w:bookmarkStart w:id="247" w:name="_Toc505869327"/>
            <w:bookmarkStart w:id="248" w:name="_Toc505871291"/>
            <w:r w:rsidRPr="00D878C6">
              <w:t>11</w:t>
            </w:r>
            <w:r w:rsidRPr="00D878C6">
              <w:tab/>
            </w:r>
            <w:r w:rsidRPr="00D878C6">
              <w:rPr>
                <w:rFonts w:hint="cs"/>
                <w:rtl/>
              </w:rPr>
              <w:t>معلومات أخرى ذات صلة</w:t>
            </w:r>
            <w:bookmarkEnd w:id="245"/>
            <w:bookmarkEnd w:id="246"/>
            <w:bookmarkEnd w:id="247"/>
            <w:bookmarkEnd w:id="248"/>
          </w:p>
          <w:p w14:paraId="476250F9" w14:textId="278C5322" w:rsidR="000062B5" w:rsidRPr="000062B5" w:rsidRDefault="000062B5" w:rsidP="000062B5">
            <w:pPr>
              <w:rPr>
                <w:rtl/>
              </w:rPr>
            </w:pPr>
            <w:r w:rsidRPr="00CB384C">
              <w:rPr>
                <w:rFonts w:hint="cs"/>
                <w:rtl/>
              </w:rPr>
              <w:t>-</w:t>
            </w:r>
          </w:p>
        </w:tc>
      </w:tr>
    </w:tbl>
    <w:p w14:paraId="4E70BDF3" w14:textId="25C92813" w:rsidR="007B4FA0" w:rsidRDefault="000062B5" w:rsidP="000062B5">
      <w:pPr>
        <w:spacing w:before="600"/>
        <w:jc w:val="center"/>
        <w:rPr>
          <w:lang w:bidi="ar-EG"/>
        </w:rPr>
      </w:pPr>
      <w:r w:rsidRPr="00976DCE">
        <w:rPr>
          <w:rFonts w:ascii="Traditional Arabic" w:hAnsi="Traditional Arabic" w:cs="Traditional Arabic"/>
          <w:sz w:val="30"/>
          <w:szCs w:val="30"/>
          <w:rtl/>
        </w:rPr>
        <w:lastRenderedPageBreak/>
        <w:t>___________</w:t>
      </w:r>
      <w:bookmarkStart w:id="249" w:name="dbreak"/>
      <w:bookmarkStart w:id="250" w:name="Proposal"/>
      <w:bookmarkEnd w:id="249"/>
      <w:bookmarkEnd w:id="250"/>
    </w:p>
    <w:sectPr w:rsidR="007B4FA0" w:rsidSect="00BC498A">
      <w:footnotePr>
        <w:numRestart w:val="eachPage"/>
      </w:footnotePr>
      <w:type w:val="continuous"/>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DC794" w14:textId="77777777" w:rsidR="00743582" w:rsidRDefault="00743582" w:rsidP="006C3242">
      <w:pPr>
        <w:spacing w:before="0" w:line="240" w:lineRule="auto"/>
      </w:pPr>
      <w:r>
        <w:separator/>
      </w:r>
    </w:p>
  </w:endnote>
  <w:endnote w:type="continuationSeparator" w:id="0">
    <w:p w14:paraId="5B747377" w14:textId="77777777" w:rsidR="00743582" w:rsidRDefault="0074358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EABD6" w14:textId="100746CF"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0C05C4">
      <w:rPr>
        <w:noProof/>
        <w:sz w:val="16"/>
        <w:szCs w:val="16"/>
        <w:lang w:val="fr-FR"/>
      </w:rPr>
      <w:t>P:\ARA\ITU-D\CONF-D\TDAG21\DT\004REV1A.docx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008B07D0" w:rsidRPr="008B07D0">
      <w:rPr>
        <w:sz w:val="16"/>
        <w:szCs w:val="16"/>
        <w:lang w:val="fr-FR"/>
      </w:rPr>
      <w:t>497594</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AD1560" w:rsidRPr="009B1139" w14:paraId="5EFB8E4F" w14:textId="77777777" w:rsidTr="00EA00BC">
      <w:tc>
        <w:tcPr>
          <w:tcW w:w="991" w:type="dxa"/>
          <w:tcBorders>
            <w:top w:val="single" w:sz="4" w:space="0" w:color="auto"/>
            <w:left w:val="nil"/>
            <w:bottom w:val="nil"/>
            <w:right w:val="nil"/>
          </w:tcBorders>
          <w:shd w:val="clear" w:color="auto" w:fill="FFFFFF" w:themeFill="background1"/>
          <w:hideMark/>
        </w:tcPr>
        <w:p w14:paraId="47D9237B" w14:textId="77777777" w:rsidR="00AD1560" w:rsidRPr="009B1139" w:rsidRDefault="00AD1560" w:rsidP="00AD1560">
          <w:pPr>
            <w:spacing w:before="60" w:after="40" w:line="260" w:lineRule="exact"/>
            <w:rPr>
              <w:position w:val="2"/>
              <w:sz w:val="18"/>
              <w:szCs w:val="18"/>
              <w:lang w:val="en-GB"/>
            </w:rPr>
          </w:pPr>
          <w:r w:rsidRPr="009B1139">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70330F2E" w14:textId="77777777" w:rsidR="00AD1560" w:rsidRPr="009B1139" w:rsidRDefault="00AD1560" w:rsidP="00AD1560">
          <w:pPr>
            <w:spacing w:before="60" w:after="40" w:line="260" w:lineRule="exact"/>
            <w:rPr>
              <w:position w:val="2"/>
              <w:sz w:val="18"/>
              <w:szCs w:val="18"/>
              <w:lang w:val="en-GB"/>
            </w:rPr>
          </w:pPr>
          <w:r w:rsidRPr="009B1139">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71DA4E52" w14:textId="4B14408E" w:rsidR="00AD1560" w:rsidRPr="00AD1560" w:rsidRDefault="00AD1560" w:rsidP="00AD1560">
          <w:pPr>
            <w:spacing w:before="60" w:after="40" w:line="260" w:lineRule="exact"/>
            <w:rPr>
              <w:rFonts w:hint="cs"/>
              <w:position w:val="2"/>
              <w:sz w:val="18"/>
              <w:szCs w:val="18"/>
              <w:rtl/>
            </w:rPr>
          </w:pPr>
          <w:r>
            <w:rPr>
              <w:rFonts w:hint="cs"/>
              <w:position w:val="2"/>
              <w:sz w:val="18"/>
              <w:szCs w:val="18"/>
              <w:rtl/>
              <w:lang w:val="fr-FR" w:bidi="ar-EG"/>
            </w:rPr>
            <w:t xml:space="preserve">السيدة فلور ريجينا </w:t>
          </w:r>
          <w:proofErr w:type="spellStart"/>
          <w:r>
            <w:rPr>
              <w:rFonts w:hint="cs"/>
              <w:position w:val="2"/>
              <w:sz w:val="18"/>
              <w:szCs w:val="18"/>
              <w:rtl/>
              <w:lang w:val="fr-FR" w:bidi="ar-EG"/>
            </w:rPr>
            <w:t>أسومو</w:t>
          </w:r>
          <w:proofErr w:type="spellEnd"/>
          <w:r>
            <w:rPr>
              <w:rFonts w:hint="cs"/>
              <w:position w:val="2"/>
              <w:sz w:val="18"/>
              <w:szCs w:val="18"/>
              <w:rtl/>
              <w:lang w:val="fr-FR" w:bidi="ar-EG"/>
            </w:rPr>
            <w:t xml:space="preserve"> بيسو، رئيسة لجنة الدراسات </w:t>
          </w:r>
          <w:r>
            <w:rPr>
              <w:position w:val="2"/>
              <w:sz w:val="18"/>
              <w:szCs w:val="18"/>
              <w:lang w:bidi="ar-EG"/>
            </w:rPr>
            <w:t>1</w:t>
          </w:r>
          <w:r>
            <w:rPr>
              <w:rFonts w:hint="cs"/>
              <w:position w:val="2"/>
              <w:sz w:val="18"/>
              <w:szCs w:val="18"/>
              <w:rtl/>
              <w:lang w:bidi="ar-EG"/>
            </w:rPr>
            <w:t xml:space="preserve"> لقطاع تنمية الاتصالات</w:t>
          </w:r>
        </w:p>
      </w:tc>
    </w:tr>
    <w:tr w:rsidR="00AD1560" w:rsidRPr="009B1139" w14:paraId="1EECA3EE" w14:textId="77777777" w:rsidTr="00EA00BC">
      <w:tc>
        <w:tcPr>
          <w:tcW w:w="991" w:type="dxa"/>
        </w:tcPr>
        <w:p w14:paraId="738F438A" w14:textId="77777777" w:rsidR="00AD1560" w:rsidRPr="009B1139" w:rsidRDefault="00AD1560" w:rsidP="00AD1560">
          <w:pPr>
            <w:spacing w:before="60" w:after="40" w:line="260" w:lineRule="exact"/>
            <w:rPr>
              <w:position w:val="2"/>
              <w:sz w:val="18"/>
              <w:szCs w:val="18"/>
              <w:lang w:val="en-GB"/>
            </w:rPr>
          </w:pPr>
        </w:p>
      </w:tc>
      <w:tc>
        <w:tcPr>
          <w:tcW w:w="2411" w:type="dxa"/>
          <w:hideMark/>
        </w:tcPr>
        <w:p w14:paraId="5A1EF2FA" w14:textId="77777777" w:rsidR="00AD1560" w:rsidRPr="009B1139" w:rsidRDefault="00AD1560" w:rsidP="00AD1560">
          <w:pPr>
            <w:spacing w:before="60" w:after="40" w:line="260" w:lineRule="exact"/>
            <w:rPr>
              <w:position w:val="2"/>
              <w:sz w:val="18"/>
              <w:szCs w:val="18"/>
              <w:lang w:val="en-GB"/>
            </w:rPr>
          </w:pPr>
          <w:r w:rsidRPr="009B1139">
            <w:rPr>
              <w:position w:val="2"/>
              <w:sz w:val="18"/>
              <w:szCs w:val="18"/>
              <w:rtl/>
              <w:lang w:val="fr-FR" w:bidi="ar-EG"/>
            </w:rPr>
            <w:t>رقم الهاتف:</w:t>
          </w:r>
        </w:p>
      </w:tc>
      <w:tc>
        <w:tcPr>
          <w:tcW w:w="6237" w:type="dxa"/>
        </w:tcPr>
        <w:p w14:paraId="705C45BF" w14:textId="4FD1FB04" w:rsidR="00AD1560" w:rsidRPr="009B1139" w:rsidRDefault="00AD1560" w:rsidP="00AD1560">
          <w:pPr>
            <w:spacing w:before="60" w:after="40" w:line="260" w:lineRule="exact"/>
            <w:rPr>
              <w:position w:val="2"/>
              <w:sz w:val="18"/>
              <w:szCs w:val="18"/>
              <w:lang w:val="en-GB"/>
            </w:rPr>
          </w:pPr>
          <w:r w:rsidRPr="00A34D85">
            <w:rPr>
              <w:sz w:val="18"/>
              <w:szCs w:val="18"/>
              <w:lang w:val="fr-CH"/>
            </w:rPr>
            <w:t>+225 20 34 42 65</w:t>
          </w:r>
        </w:p>
      </w:tc>
    </w:tr>
    <w:tr w:rsidR="00AD1560" w:rsidRPr="009B1139" w14:paraId="476D6DC3" w14:textId="77777777" w:rsidTr="00EA00BC">
      <w:tc>
        <w:tcPr>
          <w:tcW w:w="991" w:type="dxa"/>
        </w:tcPr>
        <w:p w14:paraId="77599888" w14:textId="77777777" w:rsidR="00AD1560" w:rsidRPr="009B1139" w:rsidRDefault="00AD1560" w:rsidP="00AD1560">
          <w:pPr>
            <w:spacing w:before="60" w:after="40" w:line="260" w:lineRule="exact"/>
            <w:rPr>
              <w:position w:val="2"/>
              <w:sz w:val="18"/>
              <w:szCs w:val="18"/>
              <w:lang w:val="en-GB"/>
            </w:rPr>
          </w:pPr>
        </w:p>
      </w:tc>
      <w:tc>
        <w:tcPr>
          <w:tcW w:w="2411" w:type="dxa"/>
          <w:hideMark/>
        </w:tcPr>
        <w:p w14:paraId="433D86A7" w14:textId="77777777" w:rsidR="00AD1560" w:rsidRPr="009B1139" w:rsidRDefault="00AD1560" w:rsidP="00AD1560">
          <w:pPr>
            <w:spacing w:before="60" w:after="40" w:line="260" w:lineRule="exact"/>
            <w:rPr>
              <w:position w:val="2"/>
              <w:sz w:val="18"/>
              <w:szCs w:val="18"/>
              <w:lang w:val="en-GB"/>
            </w:rPr>
          </w:pPr>
          <w:r w:rsidRPr="009B1139">
            <w:rPr>
              <w:position w:val="2"/>
              <w:sz w:val="18"/>
              <w:szCs w:val="18"/>
              <w:rtl/>
              <w:lang w:val="fr-FR" w:bidi="ar-EG"/>
            </w:rPr>
            <w:t>البريد الإلكتروني:</w:t>
          </w:r>
        </w:p>
      </w:tc>
      <w:tc>
        <w:tcPr>
          <w:tcW w:w="6237" w:type="dxa"/>
        </w:tcPr>
        <w:p w14:paraId="2A638837" w14:textId="4597A1EB" w:rsidR="00AD1560" w:rsidRPr="009B1139" w:rsidRDefault="00AD1560" w:rsidP="00AD1560">
          <w:pPr>
            <w:spacing w:before="60" w:after="40" w:line="260" w:lineRule="exact"/>
            <w:rPr>
              <w:position w:val="2"/>
              <w:sz w:val="18"/>
              <w:szCs w:val="18"/>
              <w:rtl/>
              <w:lang w:val="fr-FR" w:bidi="ar-EG"/>
            </w:rPr>
          </w:pPr>
          <w:hyperlink r:id="rId1" w:history="1">
            <w:r w:rsidRPr="00EF462C">
              <w:rPr>
                <w:rStyle w:val="Hyperlink"/>
                <w:sz w:val="18"/>
                <w:szCs w:val="18"/>
              </w:rPr>
              <w:t>bessou.regina@artci.ci</w:t>
            </w:r>
          </w:hyperlink>
        </w:p>
      </w:tc>
    </w:tr>
  </w:tbl>
  <w:p w14:paraId="19C42EBF" w14:textId="72234671" w:rsidR="0006468A" w:rsidRPr="003971E3" w:rsidRDefault="000C05C4" w:rsidP="003971E3">
    <w:pPr>
      <w:pStyle w:val="Footer"/>
      <w:tabs>
        <w:tab w:val="clear" w:pos="4153"/>
        <w:tab w:val="clear" w:pos="8306"/>
        <w:tab w:val="center" w:pos="5103"/>
        <w:tab w:val="right" w:pos="9639"/>
      </w:tabs>
      <w:spacing w:before="120"/>
      <w:jc w:val="center"/>
      <w:rPr>
        <w:sz w:val="18"/>
        <w:szCs w:val="18"/>
        <w:lang w:val="fr-FR"/>
      </w:rPr>
    </w:pPr>
    <w:hyperlink r:id="rId2" w:history="1">
      <w:r w:rsidR="003971E3" w:rsidRPr="003971E3">
        <w:rPr>
          <w:rStyle w:val="Hyperlink"/>
          <w:sz w:val="18"/>
          <w:szCs w:val="18"/>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C8CBF" w14:textId="77777777" w:rsidR="00743582" w:rsidRDefault="00743582" w:rsidP="006C3242">
      <w:pPr>
        <w:spacing w:before="0" w:line="240" w:lineRule="auto"/>
      </w:pPr>
      <w:r>
        <w:separator/>
      </w:r>
    </w:p>
  </w:footnote>
  <w:footnote w:type="continuationSeparator" w:id="0">
    <w:p w14:paraId="5B6F585C" w14:textId="77777777" w:rsidR="00743582" w:rsidRDefault="00743582" w:rsidP="006C3242">
      <w:pPr>
        <w:spacing w:before="0" w:line="240" w:lineRule="auto"/>
      </w:pPr>
      <w:r>
        <w:continuationSeparator/>
      </w:r>
    </w:p>
  </w:footnote>
  <w:footnote w:id="1">
    <w:p w14:paraId="7EDFA274" w14:textId="77777777" w:rsidR="00E24FF3" w:rsidRPr="00D40BD6" w:rsidRDefault="00E24FF3" w:rsidP="00E24FF3">
      <w:pPr>
        <w:pStyle w:val="FootnoteText"/>
        <w:rPr>
          <w:rtl/>
        </w:rPr>
      </w:pPr>
      <w:r w:rsidRPr="004F49BC">
        <w:rPr>
          <w:rStyle w:val="FootnoteTextChar"/>
        </w:rPr>
        <w:footnoteRef/>
      </w:r>
      <w:r w:rsidRPr="004F49BC">
        <w:rPr>
          <w:rtl/>
        </w:rPr>
        <w:t xml:space="preserve"> </w:t>
      </w:r>
      <w:r w:rsidRPr="00D40BD6">
        <w:rPr>
          <w:rtl/>
        </w:rPr>
        <w:t xml:space="preserve">إحصاءات الاتحاد </w:t>
      </w:r>
      <w:r w:rsidRPr="00D40BD6">
        <w:t>(</w:t>
      </w:r>
      <w:hyperlink r:id="rId1" w:history="1">
        <w:r w:rsidRPr="005326FC">
          <w:rPr>
            <w:rStyle w:val="Hyperlink"/>
          </w:rPr>
          <w:t>http://www.itu.int/ict/statistics</w:t>
        </w:r>
      </w:hyperlink>
      <w:r w:rsidRPr="00D40BD6">
        <w:t>)</w:t>
      </w:r>
    </w:p>
  </w:footnote>
  <w:footnote w:id="2">
    <w:p w14:paraId="64682DA8" w14:textId="77777777" w:rsidR="00E24FF3" w:rsidRPr="00D40BD6" w:rsidRDefault="00E24FF3" w:rsidP="00E24FF3">
      <w:pPr>
        <w:pStyle w:val="FootnoteText"/>
        <w:rPr>
          <w:rtl/>
          <w:lang w:bidi="ar-EG"/>
        </w:rPr>
      </w:pPr>
      <w:r w:rsidRPr="004F49BC">
        <w:rPr>
          <w:rStyle w:val="FootnoteTextChar"/>
        </w:rPr>
        <w:footnoteRef/>
      </w:r>
      <w:r w:rsidRPr="004F49BC">
        <w:rPr>
          <w:rtl/>
        </w:rPr>
        <w:t xml:space="preserve"> </w:t>
      </w:r>
      <w:r w:rsidRPr="00D40BD6">
        <w:rPr>
          <w:rtl/>
        </w:rPr>
        <w:t xml:space="preserve">حالة النطاق العريض في عام </w:t>
      </w:r>
      <w:r w:rsidRPr="00D40BD6">
        <w:rPr>
          <w:lang w:val="en-CA"/>
        </w:rPr>
        <w:t>2019</w:t>
      </w:r>
      <w:r w:rsidRPr="00D40BD6">
        <w:rPr>
          <w:rtl/>
          <w:lang w:val="en-CA" w:bidi="ar-EG"/>
        </w:rPr>
        <w:t>. النطاق العريض كأساس للتنمية المستدامة</w:t>
      </w:r>
      <w:r w:rsidRPr="00D40BD6">
        <w:rPr>
          <w:rFonts w:hint="cs"/>
          <w:rtl/>
        </w:rPr>
        <w:t>،</w:t>
      </w:r>
      <w:r w:rsidRPr="00D40BD6">
        <w:rPr>
          <w:rtl/>
        </w:rPr>
        <w:tab/>
      </w:r>
      <w:r w:rsidRPr="00D40BD6">
        <w:rPr>
          <w:rtl/>
        </w:rPr>
        <w:br/>
      </w:r>
      <w:hyperlink r:id="rId2" w:history="1">
        <w:r w:rsidRPr="00D40BD6">
          <w:rPr>
            <w:rStyle w:val="Hyperlink"/>
          </w:rPr>
          <w:t>https://www.itu.int/dms_pub/itu-s/opb/pol/S-POL-BROADBAND.20-2019-PDF-E.pdf</w:t>
        </w:r>
      </w:hyperlink>
      <w:r w:rsidRPr="00D40BD6">
        <w:t xml:space="preserve">    </w:t>
      </w:r>
    </w:p>
  </w:footnote>
  <w:footnote w:id="3">
    <w:p w14:paraId="0BAC6711" w14:textId="77777777" w:rsidR="00E24FF3" w:rsidRDefault="00E24FF3" w:rsidP="00E24FF3">
      <w:pPr>
        <w:pStyle w:val="FootnoteText"/>
        <w:rPr>
          <w:lang w:bidi="ar-EG"/>
        </w:rPr>
      </w:pPr>
      <w:r>
        <w:rPr>
          <w:rStyle w:val="FootnoteTextChar"/>
        </w:rPr>
        <w:footnoteRef/>
      </w:r>
      <w:r>
        <w:rPr>
          <w:rtl/>
        </w:rPr>
        <w:t xml:space="preserve"> </w:t>
      </w:r>
      <w:hyperlink r:id="rId3" w:history="1">
        <w:r w:rsidRPr="00D40BD6">
          <w:rPr>
            <w:rStyle w:val="Hyperlink"/>
          </w:rPr>
          <w:t>https://reg4covid.itu.int/?page_id=59</w:t>
        </w:r>
      </w:hyperlink>
    </w:p>
  </w:footnote>
  <w:footnote w:id="4">
    <w:p w14:paraId="200D7662" w14:textId="38A2EBCA" w:rsidR="009947CB" w:rsidRPr="00737B1F" w:rsidRDefault="009947CB" w:rsidP="009947CB">
      <w:pPr>
        <w:pStyle w:val="FootnoteText"/>
      </w:pPr>
      <w:r>
        <w:rPr>
          <w:rStyle w:val="FootnoteTextChar"/>
          <w:rFonts w:cs="Times New Roman"/>
          <w:rtl/>
        </w:rPr>
        <w:t>1</w:t>
      </w:r>
      <w:r w:rsidR="00AD1560">
        <w:rPr>
          <w:rFonts w:hint="cs"/>
          <w:rtl/>
        </w:rPr>
        <w:t xml:space="preserve"> </w:t>
      </w:r>
      <w:r w:rsidRPr="00737B1F">
        <w:rPr>
          <w:rFonts w:hint="cs"/>
          <w:rtl/>
        </w:rPr>
        <w:t>تشمل أقل البلدان نمواً والدول الجزرية الصغيرة النامية والبلدان النامية غير الساحلية والبلدان التي تمر اقتصاداتها بمرحلة انتقالية.</w:t>
      </w:r>
    </w:p>
  </w:footnote>
  <w:footnote w:id="5">
    <w:p w14:paraId="7B337315" w14:textId="7481055A" w:rsidR="001C6D90" w:rsidRDefault="001C6D90">
      <w:pPr>
        <w:pStyle w:val="FootnoteText"/>
      </w:pPr>
      <w:r>
        <w:rPr>
          <w:rStyle w:val="FootnoteReference"/>
        </w:rPr>
        <w:footnoteRef/>
      </w:r>
      <w:r w:rsidR="00AD1560">
        <w:rPr>
          <w:rFonts w:hint="cs"/>
          <w:rtl/>
        </w:rPr>
        <w:t xml:space="preserve"> </w:t>
      </w:r>
      <w:r w:rsidRPr="00737B1F">
        <w:rPr>
          <w:rFonts w:hint="cs"/>
          <w:rtl/>
        </w:rPr>
        <w:t>تشمل أقل البلدان نمواً والدول الجزرية الصغيرة النامية والبلدان النامية غير الساحلية والبلدان التي تمر اقتصاداتها بمرحلة انتقالية.</w:t>
      </w:r>
    </w:p>
  </w:footnote>
  <w:footnote w:id="6">
    <w:p w14:paraId="6CBBF4AB" w14:textId="54180633" w:rsidR="005B2B3A" w:rsidRDefault="005B2B3A">
      <w:pPr>
        <w:pStyle w:val="FootnoteText"/>
      </w:pPr>
      <w:r>
        <w:rPr>
          <w:rStyle w:val="FootnoteTextChar"/>
        </w:rPr>
        <w:footnoteRef/>
      </w:r>
      <w:r w:rsidR="00AD1560">
        <w:rPr>
          <w:rFonts w:hint="cs"/>
          <w:rtl/>
        </w:rPr>
        <w:t xml:space="preserve"> </w:t>
      </w:r>
      <w:r w:rsidR="00166502">
        <w:rPr>
          <w:rFonts w:hint="cs"/>
          <w:rtl/>
        </w:rPr>
        <w:t xml:space="preserve">لن تُدرج مواضيع القسم </w:t>
      </w:r>
      <w:r w:rsidR="0018631A">
        <w:t>3.2</w:t>
      </w:r>
      <w:r w:rsidR="0018631A">
        <w:rPr>
          <w:rFonts w:hint="cs"/>
          <w:rtl/>
          <w:lang w:bidi="ar-EG"/>
        </w:rPr>
        <w:t xml:space="preserve"> في تقرير المسألة </w:t>
      </w:r>
      <w:r w:rsidR="0018631A">
        <w:rPr>
          <w:lang w:bidi="ar-EG"/>
        </w:rPr>
        <w:t>4/</w:t>
      </w:r>
      <w:proofErr w:type="gramStart"/>
      <w:r w:rsidR="0018631A">
        <w:rPr>
          <w:lang w:bidi="ar-EG"/>
        </w:rPr>
        <w:t>1</w:t>
      </w:r>
      <w:proofErr w:type="gramEnd"/>
      <w:r w:rsidR="0018631A">
        <w:rPr>
          <w:rFonts w:hint="cs"/>
          <w:rtl/>
          <w:lang w:bidi="ar-EG"/>
        </w:rPr>
        <w:t xml:space="preserve"> ولكنها ستكون مواضيع النواتج المشتركة مع </w:t>
      </w:r>
      <w:r w:rsidR="000F7C60">
        <w:rPr>
          <w:rFonts w:hint="cs"/>
          <w:rtl/>
          <w:lang w:bidi="ar-EG"/>
        </w:rPr>
        <w:t>ال</w:t>
      </w:r>
      <w:r w:rsidR="0018631A">
        <w:rPr>
          <w:rFonts w:hint="cs"/>
          <w:rtl/>
          <w:lang w:bidi="ar-EG"/>
        </w:rPr>
        <w:t xml:space="preserve">مسائل </w:t>
      </w:r>
      <w:r w:rsidR="000F7C60">
        <w:rPr>
          <w:rFonts w:hint="cs"/>
          <w:rtl/>
          <w:lang w:bidi="ar-EG"/>
        </w:rPr>
        <w:t>ال</w:t>
      </w:r>
      <w:r w:rsidR="0018631A">
        <w:rPr>
          <w:rFonts w:hint="cs"/>
          <w:rtl/>
          <w:lang w:bidi="ar-EG"/>
        </w:rPr>
        <w:t>أخرى لقطاع تنمية الاتصالات</w:t>
      </w:r>
      <w:r>
        <w:rPr>
          <w:rFonts w:hint="cs"/>
          <w:rtl/>
        </w:rPr>
        <w:t xml:space="preserve">. </w:t>
      </w:r>
    </w:p>
  </w:footnote>
  <w:footnote w:id="7">
    <w:p w14:paraId="5F508CA6" w14:textId="3A297CB5" w:rsidR="002F54D6" w:rsidRDefault="002F54D6">
      <w:pPr>
        <w:pStyle w:val="FootnoteText"/>
      </w:pPr>
      <w:r>
        <w:rPr>
          <w:rStyle w:val="FootnoteTextChar"/>
          <w:rtl/>
        </w:rPr>
        <w:t>2</w:t>
      </w:r>
      <w:r w:rsidR="00AD1560">
        <w:rPr>
          <w:rFonts w:hint="cs"/>
          <w:rtl/>
        </w:rPr>
        <w:t xml:space="preserve"> </w:t>
      </w:r>
      <w:r w:rsidRPr="00A941C3">
        <w:rPr>
          <w:rFonts w:hint="cs"/>
          <w:rtl/>
        </w:rPr>
        <w:t>تشمل أقل البلدان نمواً</w:t>
      </w:r>
      <w:r w:rsidRPr="00A941C3">
        <w:rPr>
          <w:rFonts w:hint="cs"/>
          <w:rtl/>
          <w:lang w:bidi="ar-SY"/>
        </w:rPr>
        <w:t xml:space="preserve"> والدول الجزرية الصغيرة النامية والبلدان النامية غير الساحلية والبلدان التي تمر اقتصاداتها بمرحلة انتقالية.</w:t>
      </w:r>
    </w:p>
  </w:footnote>
  <w:footnote w:id="8">
    <w:p w14:paraId="4BA7EB21" w14:textId="37334497" w:rsidR="001C6D90" w:rsidRDefault="001C6D90">
      <w:pPr>
        <w:pStyle w:val="FootnoteText"/>
        <w:rPr>
          <w:lang w:bidi="ar-EG"/>
        </w:rPr>
      </w:pPr>
      <w:r>
        <w:rPr>
          <w:rStyle w:val="FootnoteReference"/>
        </w:rPr>
        <w:footnoteRef/>
      </w:r>
      <w:r w:rsidR="00AD1560">
        <w:rPr>
          <w:rFonts w:hint="cs"/>
          <w:rtl/>
        </w:rPr>
        <w:t xml:space="preserve"> </w:t>
      </w:r>
      <w:r w:rsidRPr="00A941C3">
        <w:rPr>
          <w:rFonts w:hint="cs"/>
          <w:rtl/>
        </w:rPr>
        <w:t>تشمل أقل البلدان نمواً</w:t>
      </w:r>
      <w:r w:rsidRPr="00A941C3">
        <w:rPr>
          <w:rFonts w:hint="cs"/>
          <w:rtl/>
          <w:lang w:bidi="ar-SY"/>
        </w:rPr>
        <w:t xml:space="preserve">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1A478266" w14:textId="251F4128"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Pr>
            <w:sz w:val="20"/>
            <w:szCs w:val="20"/>
            <w:lang w:val="es-ES_tradnl"/>
          </w:rPr>
          <w:t>TDAG-2</w:t>
        </w:r>
        <w:r w:rsidR="007B4FA0">
          <w:rPr>
            <w:sz w:val="20"/>
            <w:szCs w:val="20"/>
            <w:lang w:val="es-ES_tradnl"/>
          </w:rPr>
          <w:t>1</w:t>
        </w:r>
        <w:r w:rsidRPr="00FC3D2F">
          <w:rPr>
            <w:sz w:val="20"/>
            <w:szCs w:val="20"/>
            <w:lang w:val="es-ES_tradnl"/>
          </w:rPr>
          <w:t>/</w:t>
        </w:r>
        <w:bookmarkStart w:id="99" w:name="DocNo2"/>
        <w:bookmarkEnd w:id="99"/>
        <w:r w:rsidR="00C85CB5">
          <w:rPr>
            <w:sz w:val="20"/>
            <w:szCs w:val="20"/>
            <w:lang w:val="es-ES_tradnl"/>
          </w:rPr>
          <w:t>2</w:t>
        </w:r>
        <w:r w:rsidR="00D8311F">
          <w:rPr>
            <w:sz w:val="20"/>
            <w:szCs w:val="20"/>
            <w:lang w:val="es-ES_tradnl"/>
          </w:rPr>
          <w:t>/</w:t>
        </w:r>
        <w:r w:rsidR="00743582">
          <w:rPr>
            <w:sz w:val="20"/>
            <w:szCs w:val="20"/>
            <w:lang w:val="es-ES_tradnl"/>
          </w:rPr>
          <w:t>DT/4</w:t>
        </w:r>
        <w:r w:rsidR="008B07D0">
          <w:rPr>
            <w:sz w:val="20"/>
            <w:szCs w:val="20"/>
          </w:rPr>
          <w:t>(Rev.1)</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D0F0D"/>
    <w:multiLevelType w:val="hybridMultilevel"/>
    <w:tmpl w:val="48C8AA36"/>
    <w:lvl w:ilvl="0" w:tplc="DA742508">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016C4490"/>
    <w:multiLevelType w:val="multilevel"/>
    <w:tmpl w:val="03A0834A"/>
    <w:lvl w:ilvl="0">
      <w:start w:val="2"/>
      <w:numFmt w:val="decimal"/>
      <w:lvlText w:val="%1."/>
      <w:lvlJc w:val="left"/>
      <w:pPr>
        <w:ind w:left="375" w:hanging="375"/>
      </w:pPr>
    </w:lvl>
    <w:lvl w:ilvl="1">
      <w:start w:val="1"/>
      <w:numFmt w:val="decimal"/>
      <w:lvlText w:val="%1.%2)"/>
      <w:lvlJc w:val="left"/>
      <w:pPr>
        <w:ind w:left="1875" w:hanging="720"/>
      </w:pPr>
    </w:lvl>
    <w:lvl w:ilvl="2">
      <w:start w:val="1"/>
      <w:numFmt w:val="decimal"/>
      <w:lvlText w:val="%1.%2)%3."/>
      <w:lvlJc w:val="left"/>
      <w:pPr>
        <w:ind w:left="3030" w:hanging="720"/>
      </w:pPr>
    </w:lvl>
    <w:lvl w:ilvl="3">
      <w:start w:val="1"/>
      <w:numFmt w:val="decimal"/>
      <w:lvlText w:val="%1.%2)%3.%4."/>
      <w:lvlJc w:val="left"/>
      <w:pPr>
        <w:ind w:left="4545" w:hanging="1080"/>
      </w:pPr>
    </w:lvl>
    <w:lvl w:ilvl="4">
      <w:start w:val="1"/>
      <w:numFmt w:val="decimal"/>
      <w:lvlText w:val="%1.%2)%3.%4.%5."/>
      <w:lvlJc w:val="left"/>
      <w:pPr>
        <w:ind w:left="5700" w:hanging="1080"/>
      </w:pPr>
    </w:lvl>
    <w:lvl w:ilvl="5">
      <w:start w:val="1"/>
      <w:numFmt w:val="decimal"/>
      <w:lvlText w:val="%1.%2)%3.%4.%5.%6."/>
      <w:lvlJc w:val="left"/>
      <w:pPr>
        <w:ind w:left="7215" w:hanging="1440"/>
      </w:pPr>
    </w:lvl>
    <w:lvl w:ilvl="6">
      <w:start w:val="1"/>
      <w:numFmt w:val="decimal"/>
      <w:lvlText w:val="%1.%2)%3.%4.%5.%6.%7."/>
      <w:lvlJc w:val="left"/>
      <w:pPr>
        <w:ind w:left="8370" w:hanging="1440"/>
      </w:pPr>
    </w:lvl>
    <w:lvl w:ilvl="7">
      <w:start w:val="1"/>
      <w:numFmt w:val="decimal"/>
      <w:lvlText w:val="%1.%2)%3.%4.%5.%6.%7.%8."/>
      <w:lvlJc w:val="left"/>
      <w:pPr>
        <w:ind w:left="9885" w:hanging="1800"/>
      </w:pPr>
    </w:lvl>
    <w:lvl w:ilvl="8">
      <w:start w:val="1"/>
      <w:numFmt w:val="decimal"/>
      <w:lvlText w:val="%1.%2)%3.%4.%5.%6.%7.%8.%9."/>
      <w:lvlJc w:val="left"/>
      <w:pPr>
        <w:ind w:left="11040" w:hanging="1800"/>
      </w:pPr>
    </w:lvl>
  </w:abstractNum>
  <w:abstractNum w:abstractNumId="12" w15:restartNumberingAfterBreak="0">
    <w:nsid w:val="05CB7EB5"/>
    <w:multiLevelType w:val="hybridMultilevel"/>
    <w:tmpl w:val="813C823E"/>
    <w:lvl w:ilvl="0" w:tplc="3EE2ECDC">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6AF178A"/>
    <w:multiLevelType w:val="hybridMultilevel"/>
    <w:tmpl w:val="78AE4FBE"/>
    <w:lvl w:ilvl="0" w:tplc="C22245D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7B14808"/>
    <w:multiLevelType w:val="hybridMultilevel"/>
    <w:tmpl w:val="E326B190"/>
    <w:lvl w:ilvl="0" w:tplc="FFFFFFFF">
      <w:start w:val="1"/>
      <w:numFmt w:val="lowerLetter"/>
      <w:lvlText w:val="%1)"/>
      <w:lvlJc w:val="left"/>
      <w:pPr>
        <w:ind w:left="720" w:hanging="360"/>
      </w:pPr>
    </w:lvl>
    <w:lvl w:ilvl="1" w:tplc="6F82326E">
      <w:start w:val="1"/>
      <w:numFmt w:val="decimal"/>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5" w15:restartNumberingAfterBreak="0">
    <w:nsid w:val="0957067A"/>
    <w:multiLevelType w:val="hybridMultilevel"/>
    <w:tmpl w:val="23CA3F62"/>
    <w:lvl w:ilvl="0" w:tplc="6A9A339A">
      <w:start w:val="1"/>
      <w:numFmt w:val="decimal"/>
      <w:lvlText w:val="%1)"/>
      <w:lvlJc w:val="left"/>
      <w:pPr>
        <w:ind w:left="1155" w:hanging="79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0A35406C"/>
    <w:multiLevelType w:val="hybridMultilevel"/>
    <w:tmpl w:val="57E669CA"/>
    <w:lvl w:ilvl="0" w:tplc="D8AA70E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0C7C2479"/>
    <w:multiLevelType w:val="multilevel"/>
    <w:tmpl w:val="E034E0EA"/>
    <w:lvl w:ilvl="0">
      <w:start w:val="1"/>
      <w:numFmt w:val="decimal"/>
      <w:lvlText w:val="%1."/>
      <w:lvlJc w:val="left"/>
      <w:pPr>
        <w:ind w:left="360" w:hanging="360"/>
      </w:pPr>
      <w:rPr>
        <w:b/>
        <w:bCs/>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11AD5B4D"/>
    <w:multiLevelType w:val="hybridMultilevel"/>
    <w:tmpl w:val="5534051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1C32174"/>
    <w:multiLevelType w:val="multilevel"/>
    <w:tmpl w:val="3ADA23AE"/>
    <w:lvl w:ilvl="0">
      <w:start w:val="2"/>
      <w:numFmt w:val="decimal"/>
      <w:lvlText w:val="%1."/>
      <w:lvlJc w:val="left"/>
      <w:pPr>
        <w:ind w:left="375" w:hanging="375"/>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741325D"/>
    <w:multiLevelType w:val="multilevel"/>
    <w:tmpl w:val="4728261E"/>
    <w:lvl w:ilvl="0">
      <w:start w:val="1"/>
      <w:numFmt w:val="decimal"/>
      <w:lvlText w:val="%1)"/>
      <w:lvlJc w:val="left"/>
      <w:pPr>
        <w:ind w:left="375" w:hanging="375"/>
      </w:pPr>
    </w:lvl>
    <w:lvl w:ilvl="1">
      <w:start w:val="1"/>
      <w:numFmt w:val="decimal"/>
      <w:lvlText w:val="%1.%2)"/>
      <w:lvlJc w:val="left"/>
      <w:pPr>
        <w:ind w:left="1146" w:hanging="720"/>
      </w:p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22" w15:restartNumberingAfterBreak="0">
    <w:nsid w:val="2B2E2FB4"/>
    <w:multiLevelType w:val="hybridMultilevel"/>
    <w:tmpl w:val="6D306D0A"/>
    <w:lvl w:ilvl="0" w:tplc="3EE2ECDC">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B453D55"/>
    <w:multiLevelType w:val="hybridMultilevel"/>
    <w:tmpl w:val="34029C0C"/>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39873077"/>
    <w:multiLevelType w:val="hybridMultilevel"/>
    <w:tmpl w:val="09A20E6E"/>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3A8B3569"/>
    <w:multiLevelType w:val="hybridMultilevel"/>
    <w:tmpl w:val="50A64F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AD70409"/>
    <w:multiLevelType w:val="hybridMultilevel"/>
    <w:tmpl w:val="17709A5A"/>
    <w:lvl w:ilvl="0" w:tplc="D88AA500">
      <w:start w:val="1"/>
      <w:numFmt w:val="lowerLetter"/>
      <w:lvlText w:val="%1)"/>
      <w:lvlJc w:val="left"/>
      <w:pPr>
        <w:ind w:left="1054" w:hanging="795"/>
      </w:pPr>
      <w:rPr>
        <w:rFonts w:ascii="Calibri" w:eastAsia="Calibri" w:hAnsi="Calibri" w:cs="Calibri" w:hint="default"/>
        <w:b w:val="0"/>
        <w:bCs w:val="0"/>
        <w:i w:val="0"/>
        <w:iCs w:val="0"/>
        <w:w w:val="100"/>
        <w:sz w:val="22"/>
        <w:szCs w:val="22"/>
        <w:lang w:val="en-US" w:eastAsia="en-US" w:bidi="ar-SA"/>
      </w:rPr>
    </w:lvl>
    <w:lvl w:ilvl="1" w:tplc="6F9C2052">
      <w:numFmt w:val="bullet"/>
      <w:lvlText w:val="•"/>
      <w:lvlJc w:val="left"/>
      <w:pPr>
        <w:ind w:left="1942" w:hanging="795"/>
      </w:pPr>
      <w:rPr>
        <w:lang w:val="en-US" w:eastAsia="en-US" w:bidi="ar-SA"/>
      </w:rPr>
    </w:lvl>
    <w:lvl w:ilvl="2" w:tplc="6694BE74">
      <w:numFmt w:val="bullet"/>
      <w:lvlText w:val="•"/>
      <w:lvlJc w:val="left"/>
      <w:pPr>
        <w:ind w:left="2824" w:hanging="795"/>
      </w:pPr>
      <w:rPr>
        <w:lang w:val="en-US" w:eastAsia="en-US" w:bidi="ar-SA"/>
      </w:rPr>
    </w:lvl>
    <w:lvl w:ilvl="3" w:tplc="F16C6062">
      <w:numFmt w:val="bullet"/>
      <w:lvlText w:val="•"/>
      <w:lvlJc w:val="left"/>
      <w:pPr>
        <w:ind w:left="3706" w:hanging="795"/>
      </w:pPr>
      <w:rPr>
        <w:lang w:val="en-US" w:eastAsia="en-US" w:bidi="ar-SA"/>
      </w:rPr>
    </w:lvl>
    <w:lvl w:ilvl="4" w:tplc="22EC15CA">
      <w:numFmt w:val="bullet"/>
      <w:lvlText w:val="•"/>
      <w:lvlJc w:val="left"/>
      <w:pPr>
        <w:ind w:left="4588" w:hanging="795"/>
      </w:pPr>
      <w:rPr>
        <w:lang w:val="en-US" w:eastAsia="en-US" w:bidi="ar-SA"/>
      </w:rPr>
    </w:lvl>
    <w:lvl w:ilvl="5" w:tplc="4D6CA324">
      <w:numFmt w:val="bullet"/>
      <w:lvlText w:val="•"/>
      <w:lvlJc w:val="left"/>
      <w:pPr>
        <w:ind w:left="5470" w:hanging="795"/>
      </w:pPr>
      <w:rPr>
        <w:lang w:val="en-US" w:eastAsia="en-US" w:bidi="ar-SA"/>
      </w:rPr>
    </w:lvl>
    <w:lvl w:ilvl="6" w:tplc="0660EB40">
      <w:numFmt w:val="bullet"/>
      <w:lvlText w:val="•"/>
      <w:lvlJc w:val="left"/>
      <w:pPr>
        <w:ind w:left="6352" w:hanging="795"/>
      </w:pPr>
      <w:rPr>
        <w:lang w:val="en-US" w:eastAsia="en-US" w:bidi="ar-SA"/>
      </w:rPr>
    </w:lvl>
    <w:lvl w:ilvl="7" w:tplc="99722C44">
      <w:numFmt w:val="bullet"/>
      <w:lvlText w:val="•"/>
      <w:lvlJc w:val="left"/>
      <w:pPr>
        <w:ind w:left="7234" w:hanging="795"/>
      </w:pPr>
      <w:rPr>
        <w:lang w:val="en-US" w:eastAsia="en-US" w:bidi="ar-SA"/>
      </w:rPr>
    </w:lvl>
    <w:lvl w:ilvl="8" w:tplc="ABB0EC7A">
      <w:numFmt w:val="bullet"/>
      <w:lvlText w:val="•"/>
      <w:lvlJc w:val="left"/>
      <w:pPr>
        <w:ind w:left="8116" w:hanging="795"/>
      </w:pPr>
      <w:rPr>
        <w:lang w:val="en-US" w:eastAsia="en-US" w:bidi="ar-SA"/>
      </w:rPr>
    </w:lvl>
  </w:abstractNum>
  <w:abstractNum w:abstractNumId="27" w15:restartNumberingAfterBreak="0">
    <w:nsid w:val="473E6BDD"/>
    <w:multiLevelType w:val="hybridMultilevel"/>
    <w:tmpl w:val="A69673AA"/>
    <w:lvl w:ilvl="0" w:tplc="3EE2ECDC">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48E71D12"/>
    <w:multiLevelType w:val="hybridMultilevel"/>
    <w:tmpl w:val="2DF804E2"/>
    <w:lvl w:ilvl="0" w:tplc="4474AA8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C8A0B39"/>
    <w:multiLevelType w:val="hybridMultilevel"/>
    <w:tmpl w:val="2DB021CC"/>
    <w:lvl w:ilvl="0" w:tplc="96A25BA8">
      <w:start w:val="1"/>
      <w:numFmt w:val="lowerLetter"/>
      <w:lvlText w:val="%1)"/>
      <w:lvlJc w:val="left"/>
      <w:pPr>
        <w:ind w:left="720" w:hanging="360"/>
      </w:pPr>
    </w:lvl>
    <w:lvl w:ilvl="1" w:tplc="E848BDCE">
      <w:numFmt w:val="bullet"/>
      <w:lvlText w:val="•"/>
      <w:lvlJc w:val="left"/>
      <w:pPr>
        <w:ind w:left="1440" w:hanging="360"/>
      </w:pPr>
      <w:rPr>
        <w:rFonts w:ascii="Calibri" w:eastAsiaTheme="minorHAnsi" w:hAnsi="Calibri" w:cs="Calibri"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0" w15:restartNumberingAfterBreak="0">
    <w:nsid w:val="53955401"/>
    <w:multiLevelType w:val="multilevel"/>
    <w:tmpl w:val="B8A07C6C"/>
    <w:lvl w:ilvl="0">
      <w:start w:val="1"/>
      <w:numFmt w:val="decimal"/>
      <w:lvlText w:val="%1)"/>
      <w:lvlJc w:val="left"/>
      <w:pPr>
        <w:ind w:left="435" w:hanging="435"/>
      </w:pPr>
    </w:lvl>
    <w:lvl w:ilvl="1">
      <w:start w:val="1"/>
      <w:numFmt w:val="decimal"/>
      <w:lvlText w:val="%1.%2)"/>
      <w:lvlJc w:val="left"/>
      <w:pPr>
        <w:ind w:left="5580" w:hanging="720"/>
      </w:pPr>
    </w:lvl>
    <w:lvl w:ilvl="2">
      <w:start w:val="1"/>
      <w:numFmt w:val="decimal"/>
      <w:lvlText w:val="%1.%2)%3."/>
      <w:lvlJc w:val="left"/>
      <w:pPr>
        <w:ind w:left="2310" w:hanging="720"/>
      </w:pPr>
    </w:lvl>
    <w:lvl w:ilvl="3">
      <w:start w:val="1"/>
      <w:numFmt w:val="decimal"/>
      <w:lvlText w:val="%1.%2)%3.%4."/>
      <w:lvlJc w:val="left"/>
      <w:pPr>
        <w:ind w:left="3465" w:hanging="1080"/>
      </w:pPr>
    </w:lvl>
    <w:lvl w:ilvl="4">
      <w:start w:val="1"/>
      <w:numFmt w:val="decimal"/>
      <w:lvlText w:val="%1.%2)%3.%4.%5."/>
      <w:lvlJc w:val="left"/>
      <w:pPr>
        <w:ind w:left="4260" w:hanging="1080"/>
      </w:pPr>
    </w:lvl>
    <w:lvl w:ilvl="5">
      <w:start w:val="1"/>
      <w:numFmt w:val="decimal"/>
      <w:lvlText w:val="%1.%2)%3.%4.%5.%6."/>
      <w:lvlJc w:val="left"/>
      <w:pPr>
        <w:ind w:left="5415" w:hanging="1440"/>
      </w:pPr>
    </w:lvl>
    <w:lvl w:ilvl="6">
      <w:start w:val="1"/>
      <w:numFmt w:val="decimal"/>
      <w:lvlText w:val="%1.%2)%3.%4.%5.%6.%7."/>
      <w:lvlJc w:val="left"/>
      <w:pPr>
        <w:ind w:left="6210" w:hanging="1440"/>
      </w:pPr>
    </w:lvl>
    <w:lvl w:ilvl="7">
      <w:start w:val="1"/>
      <w:numFmt w:val="decimal"/>
      <w:lvlText w:val="%1.%2)%3.%4.%5.%6.%7.%8."/>
      <w:lvlJc w:val="left"/>
      <w:pPr>
        <w:ind w:left="7365" w:hanging="1800"/>
      </w:pPr>
    </w:lvl>
    <w:lvl w:ilvl="8">
      <w:start w:val="1"/>
      <w:numFmt w:val="decimal"/>
      <w:lvlText w:val="%1.%2)%3.%4.%5.%6.%7.%8.%9."/>
      <w:lvlJc w:val="left"/>
      <w:pPr>
        <w:ind w:left="8160" w:hanging="1800"/>
      </w:pPr>
    </w:lvl>
  </w:abstractNum>
  <w:abstractNum w:abstractNumId="31" w15:restartNumberingAfterBreak="0">
    <w:nsid w:val="58E922C8"/>
    <w:multiLevelType w:val="hybridMultilevel"/>
    <w:tmpl w:val="7878FD6C"/>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2" w15:restartNumberingAfterBreak="0">
    <w:nsid w:val="5EAC25C6"/>
    <w:multiLevelType w:val="hybridMultilevel"/>
    <w:tmpl w:val="C922D41C"/>
    <w:lvl w:ilvl="0" w:tplc="D8AA70E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626C173A"/>
    <w:multiLevelType w:val="hybridMultilevel"/>
    <w:tmpl w:val="284A03B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43E7708"/>
    <w:multiLevelType w:val="hybridMultilevel"/>
    <w:tmpl w:val="EE5273AE"/>
    <w:lvl w:ilvl="0" w:tplc="7CD44DCE">
      <w:start w:val="1"/>
      <w:numFmt w:val="decimal"/>
      <w:lvlText w:val="%1)"/>
      <w:lvlJc w:val="left"/>
      <w:pPr>
        <w:ind w:left="1054" w:hanging="795"/>
      </w:pPr>
      <w:rPr>
        <w:rFonts w:ascii="Calibri" w:eastAsia="Calibri" w:hAnsi="Calibri" w:cs="Calibri" w:hint="default"/>
        <w:b w:val="0"/>
        <w:bCs w:val="0"/>
        <w:i w:val="0"/>
        <w:iCs w:val="0"/>
        <w:w w:val="100"/>
        <w:sz w:val="22"/>
        <w:szCs w:val="22"/>
        <w:lang w:val="en-US" w:eastAsia="en-US" w:bidi="ar-SA"/>
      </w:rPr>
    </w:lvl>
    <w:lvl w:ilvl="1" w:tplc="D39C8124">
      <w:numFmt w:val="bullet"/>
      <w:lvlText w:val="•"/>
      <w:lvlJc w:val="left"/>
      <w:pPr>
        <w:ind w:left="1942" w:hanging="795"/>
      </w:pPr>
      <w:rPr>
        <w:lang w:val="en-US" w:eastAsia="en-US" w:bidi="ar-SA"/>
      </w:rPr>
    </w:lvl>
    <w:lvl w:ilvl="2" w:tplc="A822CB8C">
      <w:numFmt w:val="bullet"/>
      <w:lvlText w:val="•"/>
      <w:lvlJc w:val="left"/>
      <w:pPr>
        <w:ind w:left="2824" w:hanging="795"/>
      </w:pPr>
      <w:rPr>
        <w:lang w:val="en-US" w:eastAsia="en-US" w:bidi="ar-SA"/>
      </w:rPr>
    </w:lvl>
    <w:lvl w:ilvl="3" w:tplc="71F4F7DA">
      <w:numFmt w:val="bullet"/>
      <w:lvlText w:val="•"/>
      <w:lvlJc w:val="left"/>
      <w:pPr>
        <w:ind w:left="3706" w:hanging="795"/>
      </w:pPr>
      <w:rPr>
        <w:lang w:val="en-US" w:eastAsia="en-US" w:bidi="ar-SA"/>
      </w:rPr>
    </w:lvl>
    <w:lvl w:ilvl="4" w:tplc="163A373A">
      <w:numFmt w:val="bullet"/>
      <w:lvlText w:val="•"/>
      <w:lvlJc w:val="left"/>
      <w:pPr>
        <w:ind w:left="4588" w:hanging="795"/>
      </w:pPr>
      <w:rPr>
        <w:lang w:val="en-US" w:eastAsia="en-US" w:bidi="ar-SA"/>
      </w:rPr>
    </w:lvl>
    <w:lvl w:ilvl="5" w:tplc="0B12EC8C">
      <w:numFmt w:val="bullet"/>
      <w:lvlText w:val="•"/>
      <w:lvlJc w:val="left"/>
      <w:pPr>
        <w:ind w:left="5470" w:hanging="795"/>
      </w:pPr>
      <w:rPr>
        <w:lang w:val="en-US" w:eastAsia="en-US" w:bidi="ar-SA"/>
      </w:rPr>
    </w:lvl>
    <w:lvl w:ilvl="6" w:tplc="3CE4845C">
      <w:numFmt w:val="bullet"/>
      <w:lvlText w:val="•"/>
      <w:lvlJc w:val="left"/>
      <w:pPr>
        <w:ind w:left="6352" w:hanging="795"/>
      </w:pPr>
      <w:rPr>
        <w:lang w:val="en-US" w:eastAsia="en-US" w:bidi="ar-SA"/>
      </w:rPr>
    </w:lvl>
    <w:lvl w:ilvl="7" w:tplc="35BA7DCA">
      <w:numFmt w:val="bullet"/>
      <w:lvlText w:val="•"/>
      <w:lvlJc w:val="left"/>
      <w:pPr>
        <w:ind w:left="7234" w:hanging="795"/>
      </w:pPr>
      <w:rPr>
        <w:lang w:val="en-US" w:eastAsia="en-US" w:bidi="ar-SA"/>
      </w:rPr>
    </w:lvl>
    <w:lvl w:ilvl="8" w:tplc="462EDDB2">
      <w:numFmt w:val="bullet"/>
      <w:lvlText w:val="•"/>
      <w:lvlJc w:val="left"/>
      <w:pPr>
        <w:ind w:left="8116" w:hanging="795"/>
      </w:pPr>
      <w:rPr>
        <w:lang w:val="en-US" w:eastAsia="en-US" w:bidi="ar-SA"/>
      </w:rPr>
    </w:lvl>
  </w:abstractNum>
  <w:abstractNum w:abstractNumId="35" w15:restartNumberingAfterBreak="0">
    <w:nsid w:val="69484D40"/>
    <w:multiLevelType w:val="multilevel"/>
    <w:tmpl w:val="91A84222"/>
    <w:lvl w:ilvl="0">
      <w:start w:val="3"/>
      <w:numFmt w:val="decimal"/>
      <w:lvlText w:val="%1."/>
      <w:lvlJc w:val="left"/>
      <w:pPr>
        <w:ind w:left="375" w:hanging="37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6" w15:restartNumberingAfterBreak="0">
    <w:nsid w:val="6E481F3E"/>
    <w:multiLevelType w:val="hybridMultilevel"/>
    <w:tmpl w:val="41D28A9A"/>
    <w:lvl w:ilvl="0" w:tplc="AA18D8D8">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180189A"/>
    <w:multiLevelType w:val="hybridMultilevel"/>
    <w:tmpl w:val="1204A496"/>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8" w15:restartNumberingAfterBreak="0">
    <w:nsid w:val="79C5524F"/>
    <w:multiLevelType w:val="hybridMultilevel"/>
    <w:tmpl w:val="7468214A"/>
    <w:lvl w:ilvl="0" w:tplc="18BA07A6">
      <w:start w:val="1"/>
      <w:numFmt w:val="decimal"/>
      <w:lvlText w:val="%1)"/>
      <w:lvlJc w:val="left"/>
      <w:pPr>
        <w:ind w:left="720" w:hanging="360"/>
      </w:pPr>
      <w:rPr>
        <w:rFonts w:asciiTheme="minorHAnsi" w:eastAsia="Times New Roman" w:hAnsiTheme="minorHAnsi" w:cs="Times New Roman"/>
      </w:rPr>
    </w:lvl>
    <w:lvl w:ilvl="1" w:tplc="9746E908">
      <w:start w:val="1"/>
      <w:numFmt w:val="lowerLetter"/>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6"/>
    <w:lvlOverride w:ilvl="0">
      <w:startOverride w:val="1"/>
    </w:lvlOverride>
    <w:lvlOverride w:ilvl="1"/>
    <w:lvlOverride w:ilvl="2"/>
    <w:lvlOverride w:ilvl="3"/>
    <w:lvlOverride w:ilvl="4"/>
    <w:lvlOverride w:ilvl="5"/>
    <w:lvlOverride w:ilvl="6"/>
    <w:lvlOverride w:ilvl="7"/>
    <w:lvlOverride w:ilvl="8"/>
  </w:num>
  <w:num w:numId="15">
    <w:abstractNumId w:val="34"/>
    <w:lvlOverride w:ilvl="0">
      <w:startOverride w:val="1"/>
    </w:lvlOverride>
    <w:lvlOverride w:ilvl="1"/>
    <w:lvlOverride w:ilvl="2"/>
    <w:lvlOverride w:ilvl="3"/>
    <w:lvlOverride w:ilvl="4"/>
    <w:lvlOverride w:ilvl="5"/>
    <w:lvlOverride w:ilvl="6"/>
    <w:lvlOverride w:ilvl="7"/>
    <w:lvlOverride w:ilvl="8"/>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2"/>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24"/>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16"/>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582"/>
    <w:rsid w:val="000055BE"/>
    <w:rsid w:val="000062B5"/>
    <w:rsid w:val="00015062"/>
    <w:rsid w:val="00023EDD"/>
    <w:rsid w:val="000255C6"/>
    <w:rsid w:val="00026D7C"/>
    <w:rsid w:val="00030E86"/>
    <w:rsid w:val="0006468A"/>
    <w:rsid w:val="0007520A"/>
    <w:rsid w:val="000805B3"/>
    <w:rsid w:val="00081BEF"/>
    <w:rsid w:val="00090574"/>
    <w:rsid w:val="00094C3E"/>
    <w:rsid w:val="000A620A"/>
    <w:rsid w:val="000C05C4"/>
    <w:rsid w:val="000C1C0E"/>
    <w:rsid w:val="000C3351"/>
    <w:rsid w:val="000C548A"/>
    <w:rsid w:val="000D09F2"/>
    <w:rsid w:val="000D34EB"/>
    <w:rsid w:val="000E2841"/>
    <w:rsid w:val="000E2EF3"/>
    <w:rsid w:val="000E6407"/>
    <w:rsid w:val="000F7C60"/>
    <w:rsid w:val="000F7ECC"/>
    <w:rsid w:val="00111808"/>
    <w:rsid w:val="00120E80"/>
    <w:rsid w:val="00146337"/>
    <w:rsid w:val="00147B5B"/>
    <w:rsid w:val="0015428C"/>
    <w:rsid w:val="00162CBD"/>
    <w:rsid w:val="00166502"/>
    <w:rsid w:val="00172323"/>
    <w:rsid w:val="001824B3"/>
    <w:rsid w:val="00184C43"/>
    <w:rsid w:val="0018631A"/>
    <w:rsid w:val="00186959"/>
    <w:rsid w:val="001A1E3A"/>
    <w:rsid w:val="001A3E68"/>
    <w:rsid w:val="001C0169"/>
    <w:rsid w:val="001C2AD1"/>
    <w:rsid w:val="001C6D90"/>
    <w:rsid w:val="001D1D50"/>
    <w:rsid w:val="001D6745"/>
    <w:rsid w:val="001D7B08"/>
    <w:rsid w:val="001E446E"/>
    <w:rsid w:val="001E72C4"/>
    <w:rsid w:val="001F144C"/>
    <w:rsid w:val="00202D7B"/>
    <w:rsid w:val="00211D09"/>
    <w:rsid w:val="002154EE"/>
    <w:rsid w:val="00223196"/>
    <w:rsid w:val="002276D2"/>
    <w:rsid w:val="00230671"/>
    <w:rsid w:val="0023283D"/>
    <w:rsid w:val="00236324"/>
    <w:rsid w:val="00237609"/>
    <w:rsid w:val="0024001C"/>
    <w:rsid w:val="0024554F"/>
    <w:rsid w:val="0026373E"/>
    <w:rsid w:val="00267B47"/>
    <w:rsid w:val="00271C43"/>
    <w:rsid w:val="00290728"/>
    <w:rsid w:val="00294D04"/>
    <w:rsid w:val="002978F4"/>
    <w:rsid w:val="002B028D"/>
    <w:rsid w:val="002B2679"/>
    <w:rsid w:val="002D4CC6"/>
    <w:rsid w:val="002E2981"/>
    <w:rsid w:val="002E29EE"/>
    <w:rsid w:val="002E6541"/>
    <w:rsid w:val="002F54D6"/>
    <w:rsid w:val="003126D5"/>
    <w:rsid w:val="00316E8E"/>
    <w:rsid w:val="00326541"/>
    <w:rsid w:val="003270BE"/>
    <w:rsid w:val="003337A0"/>
    <w:rsid w:val="00334924"/>
    <w:rsid w:val="003409BC"/>
    <w:rsid w:val="00355530"/>
    <w:rsid w:val="00357185"/>
    <w:rsid w:val="00370F5E"/>
    <w:rsid w:val="00375D23"/>
    <w:rsid w:val="00380864"/>
    <w:rsid w:val="00383829"/>
    <w:rsid w:val="0039146F"/>
    <w:rsid w:val="003971E3"/>
    <w:rsid w:val="003A57ED"/>
    <w:rsid w:val="003B0F58"/>
    <w:rsid w:val="003B2A99"/>
    <w:rsid w:val="003C0512"/>
    <w:rsid w:val="003C4402"/>
    <w:rsid w:val="003C7F95"/>
    <w:rsid w:val="003D3CDC"/>
    <w:rsid w:val="003D5C21"/>
    <w:rsid w:val="003E023D"/>
    <w:rsid w:val="003F2536"/>
    <w:rsid w:val="003F36B6"/>
    <w:rsid w:val="003F4B29"/>
    <w:rsid w:val="004070E8"/>
    <w:rsid w:val="00413930"/>
    <w:rsid w:val="0042166D"/>
    <w:rsid w:val="0042686F"/>
    <w:rsid w:val="004317D8"/>
    <w:rsid w:val="00434183"/>
    <w:rsid w:val="004368AF"/>
    <w:rsid w:val="004404B7"/>
    <w:rsid w:val="0044091D"/>
    <w:rsid w:val="004437B6"/>
    <w:rsid w:val="00443869"/>
    <w:rsid w:val="00447F32"/>
    <w:rsid w:val="004568F2"/>
    <w:rsid w:val="00457242"/>
    <w:rsid w:val="00461379"/>
    <w:rsid w:val="004629E6"/>
    <w:rsid w:val="004649FC"/>
    <w:rsid w:val="00472522"/>
    <w:rsid w:val="00473CAA"/>
    <w:rsid w:val="004740DB"/>
    <w:rsid w:val="00487547"/>
    <w:rsid w:val="004950F5"/>
    <w:rsid w:val="004A05E7"/>
    <w:rsid w:val="004A54ED"/>
    <w:rsid w:val="004C2C49"/>
    <w:rsid w:val="004D3DE8"/>
    <w:rsid w:val="004D52A1"/>
    <w:rsid w:val="004E11DC"/>
    <w:rsid w:val="004E153F"/>
    <w:rsid w:val="00500CAC"/>
    <w:rsid w:val="0050387B"/>
    <w:rsid w:val="00506E4C"/>
    <w:rsid w:val="00506E94"/>
    <w:rsid w:val="005140C9"/>
    <w:rsid w:val="00520CD7"/>
    <w:rsid w:val="005245D5"/>
    <w:rsid w:val="00525DDD"/>
    <w:rsid w:val="00535FEF"/>
    <w:rsid w:val="005409AC"/>
    <w:rsid w:val="00541F50"/>
    <w:rsid w:val="00546284"/>
    <w:rsid w:val="0055516A"/>
    <w:rsid w:val="00581C77"/>
    <w:rsid w:val="00582CD7"/>
    <w:rsid w:val="0058491B"/>
    <w:rsid w:val="005874F2"/>
    <w:rsid w:val="00592EA5"/>
    <w:rsid w:val="005A2F1D"/>
    <w:rsid w:val="005A3170"/>
    <w:rsid w:val="005B2B3A"/>
    <w:rsid w:val="005B2C89"/>
    <w:rsid w:val="005C470A"/>
    <w:rsid w:val="005D30C3"/>
    <w:rsid w:val="005E1E6D"/>
    <w:rsid w:val="00602AF2"/>
    <w:rsid w:val="006128FC"/>
    <w:rsid w:val="00633B65"/>
    <w:rsid w:val="006371C4"/>
    <w:rsid w:val="006703B2"/>
    <w:rsid w:val="00676414"/>
    <w:rsid w:val="00676562"/>
    <w:rsid w:val="00677396"/>
    <w:rsid w:val="00687DF4"/>
    <w:rsid w:val="0069200F"/>
    <w:rsid w:val="00692DB3"/>
    <w:rsid w:val="0069732E"/>
    <w:rsid w:val="006A2705"/>
    <w:rsid w:val="006A2727"/>
    <w:rsid w:val="006A65CB"/>
    <w:rsid w:val="006B07A5"/>
    <w:rsid w:val="006B5849"/>
    <w:rsid w:val="006C3242"/>
    <w:rsid w:val="006C7CC0"/>
    <w:rsid w:val="006C7D62"/>
    <w:rsid w:val="006D3D22"/>
    <w:rsid w:val="006D5EF6"/>
    <w:rsid w:val="006F335A"/>
    <w:rsid w:val="006F63F7"/>
    <w:rsid w:val="007025C7"/>
    <w:rsid w:val="00706A61"/>
    <w:rsid w:val="00706D7A"/>
    <w:rsid w:val="007103FE"/>
    <w:rsid w:val="00716483"/>
    <w:rsid w:val="00716B22"/>
    <w:rsid w:val="00722F0D"/>
    <w:rsid w:val="0073346D"/>
    <w:rsid w:val="00743582"/>
    <w:rsid w:val="0074420E"/>
    <w:rsid w:val="00747A70"/>
    <w:rsid w:val="00750508"/>
    <w:rsid w:val="00765EB2"/>
    <w:rsid w:val="00782D7E"/>
    <w:rsid w:val="00783A69"/>
    <w:rsid w:val="00783E26"/>
    <w:rsid w:val="00786149"/>
    <w:rsid w:val="00786C8A"/>
    <w:rsid w:val="00795CC8"/>
    <w:rsid w:val="007A1D77"/>
    <w:rsid w:val="007B4FA0"/>
    <w:rsid w:val="007C31BE"/>
    <w:rsid w:val="007C3BC7"/>
    <w:rsid w:val="007C3BCD"/>
    <w:rsid w:val="007C6221"/>
    <w:rsid w:val="007D4ACF"/>
    <w:rsid w:val="007E161C"/>
    <w:rsid w:val="007E704E"/>
    <w:rsid w:val="007F0787"/>
    <w:rsid w:val="007F5CF1"/>
    <w:rsid w:val="00805057"/>
    <w:rsid w:val="00810B7B"/>
    <w:rsid w:val="00821239"/>
    <w:rsid w:val="0082358A"/>
    <w:rsid w:val="008235CD"/>
    <w:rsid w:val="008247DE"/>
    <w:rsid w:val="008272F5"/>
    <w:rsid w:val="00840B10"/>
    <w:rsid w:val="008513CB"/>
    <w:rsid w:val="008562F3"/>
    <w:rsid w:val="00874F08"/>
    <w:rsid w:val="00882A17"/>
    <w:rsid w:val="00893DF4"/>
    <w:rsid w:val="008A7F84"/>
    <w:rsid w:val="008B07D0"/>
    <w:rsid w:val="008C069A"/>
    <w:rsid w:val="008E2F8B"/>
    <w:rsid w:val="008E48A3"/>
    <w:rsid w:val="00904617"/>
    <w:rsid w:val="00904A6C"/>
    <w:rsid w:val="0091702E"/>
    <w:rsid w:val="009207D0"/>
    <w:rsid w:val="00920D94"/>
    <w:rsid w:val="00923B0C"/>
    <w:rsid w:val="00925B57"/>
    <w:rsid w:val="00933DF0"/>
    <w:rsid w:val="00936FA8"/>
    <w:rsid w:val="0094021C"/>
    <w:rsid w:val="00952F86"/>
    <w:rsid w:val="0096006A"/>
    <w:rsid w:val="00966589"/>
    <w:rsid w:val="009770C6"/>
    <w:rsid w:val="00982B28"/>
    <w:rsid w:val="00984FDC"/>
    <w:rsid w:val="009947CB"/>
    <w:rsid w:val="00994894"/>
    <w:rsid w:val="009C0E1B"/>
    <w:rsid w:val="009D313F"/>
    <w:rsid w:val="009E1D47"/>
    <w:rsid w:val="00A02318"/>
    <w:rsid w:val="00A03EAB"/>
    <w:rsid w:val="00A47A5A"/>
    <w:rsid w:val="00A500ED"/>
    <w:rsid w:val="00A6683B"/>
    <w:rsid w:val="00A66971"/>
    <w:rsid w:val="00A73B62"/>
    <w:rsid w:val="00A80FA6"/>
    <w:rsid w:val="00A93477"/>
    <w:rsid w:val="00A97F94"/>
    <w:rsid w:val="00AA4168"/>
    <w:rsid w:val="00AA7EA2"/>
    <w:rsid w:val="00AB06D7"/>
    <w:rsid w:val="00AD1560"/>
    <w:rsid w:val="00AF09B8"/>
    <w:rsid w:val="00AF4C1A"/>
    <w:rsid w:val="00B01FB1"/>
    <w:rsid w:val="00B03099"/>
    <w:rsid w:val="00B05BC8"/>
    <w:rsid w:val="00B27E11"/>
    <w:rsid w:val="00B31BBC"/>
    <w:rsid w:val="00B35C82"/>
    <w:rsid w:val="00B36277"/>
    <w:rsid w:val="00B64B47"/>
    <w:rsid w:val="00B74BF3"/>
    <w:rsid w:val="00B77DD2"/>
    <w:rsid w:val="00B8127E"/>
    <w:rsid w:val="00B8457E"/>
    <w:rsid w:val="00B854A9"/>
    <w:rsid w:val="00B87D2B"/>
    <w:rsid w:val="00B91A68"/>
    <w:rsid w:val="00B92B86"/>
    <w:rsid w:val="00B93B7B"/>
    <w:rsid w:val="00BA115A"/>
    <w:rsid w:val="00BB2226"/>
    <w:rsid w:val="00BB475F"/>
    <w:rsid w:val="00BB7445"/>
    <w:rsid w:val="00BC498A"/>
    <w:rsid w:val="00BD759A"/>
    <w:rsid w:val="00C002DE"/>
    <w:rsid w:val="00C01A2D"/>
    <w:rsid w:val="00C16169"/>
    <w:rsid w:val="00C16840"/>
    <w:rsid w:val="00C400EF"/>
    <w:rsid w:val="00C53BF8"/>
    <w:rsid w:val="00C66157"/>
    <w:rsid w:val="00C674FE"/>
    <w:rsid w:val="00C67501"/>
    <w:rsid w:val="00C75633"/>
    <w:rsid w:val="00C85CB5"/>
    <w:rsid w:val="00C91940"/>
    <w:rsid w:val="00C928F4"/>
    <w:rsid w:val="00C9440F"/>
    <w:rsid w:val="00C944D8"/>
    <w:rsid w:val="00CA08BA"/>
    <w:rsid w:val="00CA3F11"/>
    <w:rsid w:val="00CB06A6"/>
    <w:rsid w:val="00CB1174"/>
    <w:rsid w:val="00CC0AFD"/>
    <w:rsid w:val="00CD7772"/>
    <w:rsid w:val="00CE16B8"/>
    <w:rsid w:val="00CE2EE1"/>
    <w:rsid w:val="00CE3349"/>
    <w:rsid w:val="00CE36E5"/>
    <w:rsid w:val="00CE6AF2"/>
    <w:rsid w:val="00CF27F5"/>
    <w:rsid w:val="00CF3FFD"/>
    <w:rsid w:val="00D06904"/>
    <w:rsid w:val="00D07DAD"/>
    <w:rsid w:val="00D10CCF"/>
    <w:rsid w:val="00D531C4"/>
    <w:rsid w:val="00D55014"/>
    <w:rsid w:val="00D57F1A"/>
    <w:rsid w:val="00D7104D"/>
    <w:rsid w:val="00D71623"/>
    <w:rsid w:val="00D77D0F"/>
    <w:rsid w:val="00D8311F"/>
    <w:rsid w:val="00D906F4"/>
    <w:rsid w:val="00D940C3"/>
    <w:rsid w:val="00DA1CF0"/>
    <w:rsid w:val="00DA4E64"/>
    <w:rsid w:val="00DA7C62"/>
    <w:rsid w:val="00DB579C"/>
    <w:rsid w:val="00DC1E02"/>
    <w:rsid w:val="00DC24B4"/>
    <w:rsid w:val="00DC2811"/>
    <w:rsid w:val="00DC5FB0"/>
    <w:rsid w:val="00DD7FD8"/>
    <w:rsid w:val="00DF16DC"/>
    <w:rsid w:val="00DF6409"/>
    <w:rsid w:val="00DF66D3"/>
    <w:rsid w:val="00E03C01"/>
    <w:rsid w:val="00E07FDA"/>
    <w:rsid w:val="00E24FF3"/>
    <w:rsid w:val="00E31001"/>
    <w:rsid w:val="00E40C75"/>
    <w:rsid w:val="00E445C9"/>
    <w:rsid w:val="00E45211"/>
    <w:rsid w:val="00E473C5"/>
    <w:rsid w:val="00E560D3"/>
    <w:rsid w:val="00E60B25"/>
    <w:rsid w:val="00E81735"/>
    <w:rsid w:val="00E86854"/>
    <w:rsid w:val="00E91D17"/>
    <w:rsid w:val="00E92863"/>
    <w:rsid w:val="00EA6E57"/>
    <w:rsid w:val="00EB689B"/>
    <w:rsid w:val="00EB796D"/>
    <w:rsid w:val="00EC75E1"/>
    <w:rsid w:val="00ED3F2D"/>
    <w:rsid w:val="00EE41C5"/>
    <w:rsid w:val="00EE5CF2"/>
    <w:rsid w:val="00EE7D5B"/>
    <w:rsid w:val="00F058DC"/>
    <w:rsid w:val="00F24FC4"/>
    <w:rsid w:val="00F25957"/>
    <w:rsid w:val="00F266A4"/>
    <w:rsid w:val="00F2676C"/>
    <w:rsid w:val="00F312A8"/>
    <w:rsid w:val="00F3792A"/>
    <w:rsid w:val="00F40D5C"/>
    <w:rsid w:val="00F61B82"/>
    <w:rsid w:val="00F6672A"/>
    <w:rsid w:val="00F71F6E"/>
    <w:rsid w:val="00F754F7"/>
    <w:rsid w:val="00F84366"/>
    <w:rsid w:val="00F85089"/>
    <w:rsid w:val="00F91085"/>
    <w:rsid w:val="00F974C5"/>
    <w:rsid w:val="00FA6F14"/>
    <w:rsid w:val="00FA6F46"/>
    <w:rsid w:val="00FB568E"/>
    <w:rsid w:val="00FC2346"/>
    <w:rsid w:val="00FD1CEC"/>
    <w:rsid w:val="00FE32B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48FF5"/>
  <w15:chartTrackingRefBased/>
  <w15:docId w15:val="{B44D8285-3BFC-4EC5-A391-F63C73D2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aliases w:val="Heading 1colord"/>
    <w:basedOn w:val="Normal"/>
    <w:next w:val="Normal"/>
    <w:link w:val="Heading1Char"/>
    <w:qFormat/>
    <w:rsid w:val="00AD1560"/>
    <w:pPr>
      <w:spacing w:before="360"/>
      <w:ind w:left="794" w:hanging="794"/>
      <w:outlineLvl w:val="0"/>
    </w:pPr>
    <w:rPr>
      <w:rFonts w:eastAsiaTheme="majorEastAsia"/>
      <w:b/>
      <w:bCs/>
      <w:sz w:val="24"/>
      <w:szCs w:val="24"/>
    </w:rPr>
  </w:style>
  <w:style w:type="paragraph" w:styleId="Heading2">
    <w:name w:val="heading 2"/>
    <w:basedOn w:val="Normal"/>
    <w:next w:val="Normal"/>
    <w:link w:val="Heading2Char"/>
    <w:uiPriority w:val="9"/>
    <w:unhideWhenUsed/>
    <w:qFormat/>
    <w:rsid w:val="00AD1560"/>
    <w:pPr>
      <w:spacing w:before="300"/>
      <w:ind w:left="794" w:hanging="794"/>
      <w:outlineLvl w:val="1"/>
    </w:pPr>
    <w:rPr>
      <w:rFonts w:eastAsiaTheme="majorEastAsia"/>
      <w:b/>
      <w:bCs/>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colord Char"/>
    <w:basedOn w:val="DefaultParagraphFont"/>
    <w:link w:val="Heading1"/>
    <w:rsid w:val="00AD1560"/>
    <w:rPr>
      <w:rFonts w:ascii="Dubai" w:eastAsiaTheme="majorEastAsia" w:hAnsi="Dubai" w:cs="Dubai"/>
      <w:b/>
      <w:bCs/>
      <w:sz w:val="24"/>
      <w:szCs w:val="24"/>
    </w:rPr>
  </w:style>
  <w:style w:type="character" w:customStyle="1" w:styleId="Heading2Char">
    <w:name w:val="Heading 2 Char"/>
    <w:basedOn w:val="DefaultParagraphFont"/>
    <w:link w:val="Heading2"/>
    <w:uiPriority w:val="9"/>
    <w:rsid w:val="00AD1560"/>
    <w:rPr>
      <w:rFonts w:ascii="Dubai" w:eastAsiaTheme="majorEastAsia" w:hAnsi="Dubai" w:cs="Dubai"/>
      <w:b/>
      <w:bCs/>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styleId="NoSpacing">
    <w:name w:val="No Spacing"/>
    <w:uiPriority w:val="1"/>
    <w:rsid w:val="007C3BC7"/>
    <w:pPr>
      <w:spacing w:after="0" w:line="240" w:lineRule="auto"/>
    </w:pPr>
    <w:rPr>
      <w:color w:val="FF0000"/>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Footnote Text Char1"/>
    <w:basedOn w:val="Normal"/>
    <w:link w:val="FootnoteTextChar"/>
    <w:autoRedefine/>
    <w:uiPriority w:val="99"/>
    <w:unhideWhenUsed/>
    <w:qFormat/>
    <w:rsid w:val="00747A70"/>
    <w:pPr>
      <w:spacing w:before="60" w:line="168" w:lineRule="auto"/>
    </w:pPr>
    <w:rPr>
      <w:sz w:val="18"/>
      <w:szCs w:val="18"/>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Footnote Text Char1 Char"/>
    <w:basedOn w:val="DefaultParagraphFont"/>
    <w:link w:val="FootnoteText"/>
    <w:uiPriority w:val="99"/>
    <w:qFormat/>
    <w:rsid w:val="00747A70"/>
    <w:rPr>
      <w:rFonts w:ascii="Dubai" w:hAnsi="Dubai" w:cs="Dubai"/>
      <w:sz w:val="18"/>
      <w:szCs w:val="18"/>
    </w:rPr>
  </w:style>
  <w:style w:type="character" w:styleId="FootnoteReference">
    <w:name w:val="footnote reference"/>
    <w:aliases w:val="Appel note de bas de p,Footnote Reference/,Style 12,(NECG) Footnote Reference,Style 124,Footnote symbol,o,fr,Style 13,FR,Style 17,Style 3,Appel note de bas de p + 11 pt,Italic,Footnote,Appel note de bas de p1,Appel note de bas de p2"/>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aliases w:val="표준표"/>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超级链接,超?级链,Style 58,超????,超链接1,하이퍼링크2,超?级链?,Style?,S,하이퍼링크21,ECC Hyperlink"/>
    <w:basedOn w:val="DefaultParagraphFont"/>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aliases w:val="List Paragraph1,Recommendation,List Paragraph11,Bullet List,FooterText,Paragraphe de liste1,numbered,Listeafsnit1,Bulletr List Paragraph,列出段落,列出段落1,Parágrafo da Lista1,List Paragraph2,List Paragraph21,リスト段落1,Párrafo de lista1,normale"/>
    <w:basedOn w:val="Normal"/>
    <w:link w:val="ListParagraphChar"/>
    <w:uiPriority w:val="34"/>
    <w:qFormat/>
    <w:rsid w:val="00F974C5"/>
    <w:pPr>
      <w:spacing w:before="80"/>
      <w:ind w:left="720"/>
      <w:contextualSpacing/>
    </w:pPr>
  </w:style>
  <w:style w:type="character" w:customStyle="1" w:styleId="ListParagraphChar">
    <w:name w:val="List Paragraph Char"/>
    <w:aliases w:val="List Paragraph1 Char,Recommendation Char,List Paragraph11 Char,Bullet List Char,FooterText Char,Paragraphe de liste1 Char,numbered Char,Listeafsnit1 Char,Bulletr List Paragraph Char,列出段落 Char,列出段落1 Char,Parágrafo da Lista1 Char"/>
    <w:link w:val="ListParagraph"/>
    <w:uiPriority w:val="34"/>
    <w:qFormat/>
    <w:locked/>
    <w:rsid w:val="006B07A5"/>
    <w:rPr>
      <w:rFonts w:ascii="Dubai" w:hAnsi="Dubai" w:cs="Dubai"/>
    </w:r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styleId="BodyText">
    <w:name w:val="Body Text"/>
    <w:basedOn w:val="Normal"/>
    <w:link w:val="BodyTextChar"/>
    <w:uiPriority w:val="1"/>
    <w:semiHidden/>
    <w:unhideWhenUsed/>
    <w:qFormat/>
    <w:rsid w:val="006B07A5"/>
    <w:pPr>
      <w:widowControl w:val="0"/>
      <w:tabs>
        <w:tab w:val="clear" w:pos="794"/>
      </w:tabs>
      <w:autoSpaceDE w:val="0"/>
      <w:autoSpaceDN w:val="0"/>
      <w:bidi w:val="0"/>
      <w:spacing w:before="0" w:line="240" w:lineRule="auto"/>
      <w:ind w:left="1054"/>
      <w:jc w:val="left"/>
    </w:pPr>
    <w:rPr>
      <w:rFonts w:ascii="Calibri" w:eastAsia="Calibri" w:hAnsi="Calibri" w:cs="Calibri"/>
      <w:sz w:val="24"/>
      <w:szCs w:val="24"/>
      <w:lang w:eastAsia="en-US"/>
    </w:rPr>
  </w:style>
  <w:style w:type="character" w:customStyle="1" w:styleId="BodyTextChar">
    <w:name w:val="Body Text Char"/>
    <w:basedOn w:val="DefaultParagraphFont"/>
    <w:link w:val="BodyText"/>
    <w:uiPriority w:val="1"/>
    <w:semiHidden/>
    <w:rsid w:val="006B07A5"/>
    <w:rPr>
      <w:rFonts w:ascii="Calibri" w:eastAsia="Calibri" w:hAnsi="Calibri" w:cs="Calibri"/>
      <w:sz w:val="24"/>
      <w:szCs w:val="24"/>
      <w:lang w:eastAsia="en-US"/>
    </w:rPr>
  </w:style>
  <w:style w:type="character" w:customStyle="1" w:styleId="enumlev2Char">
    <w:name w:val="enumlev2 Char"/>
    <w:basedOn w:val="DefaultParagraphFont"/>
    <w:link w:val="enumlev20"/>
    <w:locked/>
    <w:rsid w:val="006B07A5"/>
    <w:rPr>
      <w:rFonts w:ascii="Batang" w:eastAsia="Batang" w:hAnsi="Batang" w:cs="Times New Roman"/>
      <w:szCs w:val="20"/>
    </w:rPr>
  </w:style>
  <w:style w:type="paragraph" w:customStyle="1" w:styleId="enumlev20">
    <w:name w:val="enumlev2"/>
    <w:basedOn w:val="Normal"/>
    <w:link w:val="enumlev2Char"/>
    <w:qFormat/>
    <w:rsid w:val="006B07A5"/>
    <w:pPr>
      <w:tabs>
        <w:tab w:val="left" w:pos="1588"/>
        <w:tab w:val="left" w:pos="1985"/>
      </w:tabs>
      <w:overflowPunct w:val="0"/>
      <w:autoSpaceDE w:val="0"/>
      <w:autoSpaceDN w:val="0"/>
      <w:bidi w:val="0"/>
      <w:adjustRightInd w:val="0"/>
      <w:spacing w:before="80" w:line="240" w:lineRule="auto"/>
      <w:ind w:left="1588" w:hanging="794"/>
    </w:pPr>
    <w:rPr>
      <w:rFonts w:ascii="Batang" w:eastAsia="Batang" w:hAnsi="Batang" w:cs="Times New Roman"/>
      <w:szCs w:val="20"/>
    </w:rPr>
  </w:style>
  <w:style w:type="paragraph" w:customStyle="1" w:styleId="TableParagraph">
    <w:name w:val="Table Paragraph"/>
    <w:basedOn w:val="Normal"/>
    <w:uiPriority w:val="1"/>
    <w:qFormat/>
    <w:rsid w:val="006B07A5"/>
    <w:pPr>
      <w:widowControl w:val="0"/>
      <w:tabs>
        <w:tab w:val="clear" w:pos="794"/>
      </w:tabs>
      <w:autoSpaceDE w:val="0"/>
      <w:autoSpaceDN w:val="0"/>
      <w:bidi w:val="0"/>
      <w:spacing w:before="0" w:line="240" w:lineRule="auto"/>
      <w:jc w:val="left"/>
    </w:pPr>
    <w:rPr>
      <w:rFonts w:ascii="Calibri" w:eastAsia="Calibri" w:hAnsi="Calibri" w:cs="Calibri"/>
      <w:lang w:eastAsia="en-US"/>
    </w:rPr>
  </w:style>
  <w:style w:type="paragraph" w:customStyle="1" w:styleId="Sectiontitle0">
    <w:name w:val="Section_title"/>
    <w:basedOn w:val="Normal"/>
    <w:qFormat/>
    <w:rsid w:val="006B07A5"/>
    <w:rPr>
      <w:lang w:bidi="ar-EG"/>
    </w:rPr>
  </w:style>
  <w:style w:type="paragraph" w:customStyle="1" w:styleId="QuestionNo">
    <w:name w:val="Question_No"/>
    <w:basedOn w:val="Normal"/>
    <w:next w:val="Normal"/>
    <w:qFormat/>
    <w:rsid w:val="00E24FF3"/>
    <w:pPr>
      <w:keepNext/>
      <w:keepLines/>
      <w:tabs>
        <w:tab w:val="clear" w:pos="794"/>
        <w:tab w:val="left" w:pos="1134"/>
      </w:tabs>
      <w:spacing w:before="360" w:after="120"/>
      <w:jc w:val="center"/>
    </w:pPr>
    <w:rPr>
      <w:rFonts w:ascii="Calibri" w:eastAsia="Times New Roman" w:hAnsi="Calibri" w:cs="Traditional Arabic"/>
      <w:sz w:val="28"/>
      <w:szCs w:val="40"/>
      <w:lang w:eastAsia="en-US" w:bidi="ar-EG"/>
    </w:rPr>
  </w:style>
  <w:style w:type="paragraph" w:customStyle="1" w:styleId="Questiontitle">
    <w:name w:val="Question_title"/>
    <w:basedOn w:val="Rectitle"/>
    <w:next w:val="Normal"/>
    <w:qFormat/>
    <w:rsid w:val="00E24FF3"/>
  </w:style>
  <w:style w:type="paragraph" w:customStyle="1" w:styleId="enumlev10">
    <w:name w:val="enumlev1"/>
    <w:basedOn w:val="Normal"/>
    <w:link w:val="enumlev1Char"/>
    <w:qFormat/>
    <w:rsid w:val="00E24FF3"/>
    <w:pPr>
      <w:tabs>
        <w:tab w:val="clear" w:pos="794"/>
        <w:tab w:val="left" w:pos="567"/>
        <w:tab w:val="left" w:pos="1134"/>
        <w:tab w:val="left" w:pos="1701"/>
        <w:tab w:val="left" w:pos="2268"/>
        <w:tab w:val="left" w:pos="2835"/>
      </w:tabs>
      <w:overflowPunct w:val="0"/>
      <w:autoSpaceDE w:val="0"/>
      <w:autoSpaceDN w:val="0"/>
      <w:adjustRightInd w:val="0"/>
      <w:spacing w:before="80" w:line="185" w:lineRule="auto"/>
      <w:ind w:left="567" w:hanging="567"/>
      <w:textAlignment w:val="baseline"/>
    </w:pPr>
    <w:rPr>
      <w:rFonts w:ascii="Calibri" w:eastAsia="SimSun" w:hAnsi="Calibri" w:cs="Traditional Arabic"/>
      <w:sz w:val="28"/>
      <w:szCs w:val="38"/>
      <w:lang w:val="en-GB" w:eastAsia="en-US" w:bidi="ar-EG"/>
    </w:rPr>
  </w:style>
  <w:style w:type="character" w:customStyle="1" w:styleId="enumlev1Char">
    <w:name w:val="enumlev1 Char"/>
    <w:basedOn w:val="DefaultParagraphFont"/>
    <w:link w:val="enumlev10"/>
    <w:rsid w:val="00E24FF3"/>
    <w:rPr>
      <w:rFonts w:ascii="Calibri" w:eastAsia="SimSun" w:hAnsi="Calibri" w:cs="Traditional Arabic"/>
      <w:sz w:val="28"/>
      <w:szCs w:val="38"/>
      <w:lang w:val="en-GB" w:eastAsia="en-US" w:bidi="ar-EG"/>
    </w:rPr>
  </w:style>
  <w:style w:type="paragraph" w:styleId="NormalWeb">
    <w:name w:val="Normal (Web)"/>
    <w:basedOn w:val="Normal"/>
    <w:uiPriority w:val="99"/>
    <w:semiHidden/>
    <w:unhideWhenUsed/>
    <w:rsid w:val="00326541"/>
    <w:pPr>
      <w:tabs>
        <w:tab w:val="clear" w:pos="794"/>
      </w:tabs>
      <w:bidi w:val="0"/>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paragraph" w:styleId="BodyText2">
    <w:name w:val="Body Text 2"/>
    <w:basedOn w:val="Normal"/>
    <w:link w:val="BodyText2Char"/>
    <w:uiPriority w:val="99"/>
    <w:semiHidden/>
    <w:unhideWhenUsed/>
    <w:rsid w:val="00FC2346"/>
    <w:pPr>
      <w:spacing w:after="120" w:line="480" w:lineRule="auto"/>
    </w:pPr>
  </w:style>
  <w:style w:type="character" w:customStyle="1" w:styleId="BodyText2Char">
    <w:name w:val="Body Text 2 Char"/>
    <w:basedOn w:val="DefaultParagraphFont"/>
    <w:link w:val="BodyText2"/>
    <w:uiPriority w:val="99"/>
    <w:semiHidden/>
    <w:rsid w:val="00FC2346"/>
    <w:rPr>
      <w:rFonts w:ascii="Dubai" w:hAnsi="Dubai" w:cs="Dubai"/>
    </w:rPr>
  </w:style>
  <w:style w:type="paragraph" w:customStyle="1" w:styleId="Default">
    <w:name w:val="Default"/>
    <w:rsid w:val="00FC2346"/>
    <w:pPr>
      <w:autoSpaceDE w:val="0"/>
      <w:autoSpaceDN w:val="0"/>
      <w:adjustRightInd w:val="0"/>
      <w:spacing w:after="0" w:line="240" w:lineRule="auto"/>
    </w:pPr>
    <w:rPr>
      <w:rFonts w:ascii="Calibri" w:eastAsia="Times New Roman" w:hAnsi="Calibri" w:cs="Calibri"/>
      <w:color w:val="000000"/>
      <w:sz w:val="24"/>
      <w:szCs w:val="24"/>
      <w:lang w:val="pt-BR"/>
    </w:rPr>
  </w:style>
  <w:style w:type="paragraph" w:customStyle="1" w:styleId="xmsonormal">
    <w:name w:val="x_msonormal"/>
    <w:basedOn w:val="Normal"/>
    <w:rsid w:val="00FC2346"/>
    <w:pPr>
      <w:tabs>
        <w:tab w:val="clear" w:pos="794"/>
      </w:tabs>
      <w:bidi w:val="0"/>
      <w:spacing w:before="100" w:beforeAutospacing="1" w:after="100" w:afterAutospacing="1" w:line="240" w:lineRule="auto"/>
      <w:jc w:val="left"/>
    </w:pPr>
    <w:rPr>
      <w:rFonts w:ascii="Times New Roman" w:eastAsia="Times New Roman" w:hAnsi="Times New Roman" w:cs="Times New Roman"/>
      <w:sz w:val="24"/>
      <w:szCs w:val="24"/>
      <w:lang w:val="en-GB" w:eastAsia="en-US"/>
    </w:rPr>
  </w:style>
  <w:style w:type="paragraph" w:customStyle="1" w:styleId="Opiniontitle0">
    <w:name w:val="Opinion_title"/>
    <w:basedOn w:val="Normal"/>
    <w:next w:val="Normal"/>
    <w:qFormat/>
    <w:rsid w:val="001F144C"/>
    <w:pPr>
      <w:keepNext/>
      <w:keepLines/>
      <w:tabs>
        <w:tab w:val="left" w:pos="1191"/>
        <w:tab w:val="left" w:pos="1588"/>
        <w:tab w:val="left" w:pos="1985"/>
      </w:tabs>
      <w:overflowPunct w:val="0"/>
      <w:autoSpaceDE w:val="0"/>
      <w:autoSpaceDN w:val="0"/>
      <w:bidi w:val="0"/>
      <w:adjustRightInd w:val="0"/>
      <w:spacing w:before="240" w:line="240" w:lineRule="auto"/>
      <w:jc w:val="center"/>
    </w:pPr>
    <w:rPr>
      <w:rFonts w:asciiTheme="minorHAnsi" w:eastAsia="SimSun" w:hAnsiTheme="minorHAnsi" w:cs="Times New Roman"/>
      <w:b/>
      <w:sz w:val="28"/>
      <w:szCs w:val="20"/>
      <w:lang w:val="en-GB" w:eastAsia="en-US"/>
    </w:rPr>
  </w:style>
  <w:style w:type="character" w:styleId="UnresolvedMention">
    <w:name w:val="Unresolved Mention"/>
    <w:basedOn w:val="DefaultParagraphFont"/>
    <w:uiPriority w:val="99"/>
    <w:semiHidden/>
    <w:unhideWhenUsed/>
    <w:rsid w:val="00D06904"/>
    <w:rPr>
      <w:color w:val="605E5C"/>
      <w:shd w:val="clear" w:color="auto" w:fill="E1DFDD"/>
    </w:rPr>
  </w:style>
  <w:style w:type="paragraph" w:customStyle="1" w:styleId="Tabletext">
    <w:name w:val="Table_text"/>
    <w:basedOn w:val="Normal"/>
    <w:link w:val="TabletextChar"/>
    <w:qFormat/>
    <w:rsid w:val="00D06904"/>
    <w:pPr>
      <w:tabs>
        <w:tab w:val="clear" w:pos="794"/>
      </w:tabs>
      <w:overflowPunct w:val="0"/>
      <w:autoSpaceDE w:val="0"/>
      <w:autoSpaceDN w:val="0"/>
      <w:adjustRightInd w:val="0"/>
      <w:spacing w:before="60" w:after="60" w:line="260" w:lineRule="exact"/>
      <w:textAlignment w:val="baseline"/>
    </w:pPr>
    <w:rPr>
      <w:rFonts w:ascii="Calibri" w:eastAsia="SimSun" w:hAnsi="Calibri" w:cs="Traditional Arabic"/>
      <w:sz w:val="28"/>
      <w:szCs w:val="38"/>
      <w:lang w:val="en-GB" w:eastAsia="en-US" w:bidi="ar-EG"/>
    </w:rPr>
  </w:style>
  <w:style w:type="character" w:customStyle="1" w:styleId="TabletextChar">
    <w:name w:val="Table_text Char"/>
    <w:basedOn w:val="DefaultParagraphFont"/>
    <w:link w:val="Tabletext"/>
    <w:locked/>
    <w:rsid w:val="00D06904"/>
    <w:rPr>
      <w:rFonts w:ascii="Calibri" w:eastAsia="SimSun" w:hAnsi="Calibri" w:cs="Traditional Arabic"/>
      <w:sz w:val="28"/>
      <w:szCs w:val="38"/>
      <w:lang w:val="en-GB" w:eastAsia="en-US" w:bidi="ar-EG"/>
    </w:rPr>
  </w:style>
  <w:style w:type="paragraph" w:customStyle="1" w:styleId="Tablehead0">
    <w:name w:val="Table_head"/>
    <w:basedOn w:val="Tabletext"/>
    <w:link w:val="TableheadChar"/>
    <w:qFormat/>
    <w:rsid w:val="00D06904"/>
    <w:pPr>
      <w:spacing w:before="80" w:after="80"/>
      <w:jc w:val="center"/>
    </w:pPr>
    <w:rPr>
      <w:b/>
      <w:bCs/>
    </w:rPr>
  </w:style>
  <w:style w:type="character" w:customStyle="1" w:styleId="TableheadChar">
    <w:name w:val="Table_head Char"/>
    <w:basedOn w:val="DefaultParagraphFont"/>
    <w:link w:val="Tablehead0"/>
    <w:rsid w:val="00D06904"/>
    <w:rPr>
      <w:rFonts w:ascii="Calibri" w:eastAsia="SimSun" w:hAnsi="Calibri" w:cs="Traditional Arabic"/>
      <w:b/>
      <w:bCs/>
      <w:sz w:val="28"/>
      <w:szCs w:val="38"/>
      <w:lang w:val="en-GB" w:eastAsia="en-US" w:bidi="ar-EG"/>
    </w:rPr>
  </w:style>
  <w:style w:type="paragraph" w:customStyle="1" w:styleId="Headingb0">
    <w:name w:val="Heading_b"/>
    <w:basedOn w:val="Heading3"/>
    <w:next w:val="Normal"/>
    <w:link w:val="HeadingbChar"/>
    <w:qFormat/>
    <w:rsid w:val="00D06904"/>
    <w:pPr>
      <w:tabs>
        <w:tab w:val="clear" w:pos="794"/>
      </w:tabs>
      <w:overflowPunct w:val="0"/>
      <w:autoSpaceDE w:val="0"/>
      <w:autoSpaceDN w:val="0"/>
      <w:adjustRightInd w:val="0"/>
      <w:spacing w:before="200" w:after="40"/>
      <w:ind w:left="1134" w:hanging="1134"/>
      <w:textAlignment w:val="baseline"/>
      <w:outlineLvl w:val="0"/>
    </w:pPr>
    <w:rPr>
      <w:rFonts w:ascii="Calibri" w:eastAsia="SimSun" w:hAnsi="Calibri" w:cs="Traditional Arabic"/>
      <w:position w:val="2"/>
      <w:sz w:val="28"/>
      <w:szCs w:val="40"/>
      <w:lang w:val="en-GB" w:eastAsia="en-US" w:bidi="ar-EG"/>
    </w:rPr>
  </w:style>
  <w:style w:type="character" w:customStyle="1" w:styleId="HeadingbChar">
    <w:name w:val="Heading_b Char"/>
    <w:link w:val="Headingb0"/>
    <w:locked/>
    <w:rsid w:val="00D06904"/>
    <w:rPr>
      <w:rFonts w:ascii="Calibri" w:eastAsia="SimSun" w:hAnsi="Calibri" w:cs="Traditional Arabic"/>
      <w:b/>
      <w:bCs/>
      <w:position w:val="2"/>
      <w:sz w:val="28"/>
      <w:szCs w:val="40"/>
      <w:lang w:val="en-GB" w:eastAsia="en-US" w:bidi="ar-EG"/>
    </w:rPr>
  </w:style>
  <w:style w:type="character" w:styleId="CommentReference">
    <w:name w:val="annotation reference"/>
    <w:basedOn w:val="DefaultParagraphFont"/>
    <w:semiHidden/>
    <w:unhideWhenUsed/>
    <w:rsid w:val="00D06904"/>
    <w:rPr>
      <w:sz w:val="16"/>
      <w:szCs w:val="16"/>
    </w:rPr>
  </w:style>
  <w:style w:type="paragraph" w:styleId="CommentText">
    <w:name w:val="annotation text"/>
    <w:basedOn w:val="Normal"/>
    <w:link w:val="CommentTextChar"/>
    <w:semiHidden/>
    <w:unhideWhenUsed/>
    <w:rsid w:val="00D06904"/>
    <w:pPr>
      <w:tabs>
        <w:tab w:val="left" w:pos="1191"/>
        <w:tab w:val="left" w:pos="1588"/>
        <w:tab w:val="left" w:pos="1985"/>
      </w:tabs>
      <w:overflowPunct w:val="0"/>
      <w:autoSpaceDE w:val="0"/>
      <w:autoSpaceDN w:val="0"/>
      <w:bidi w:val="0"/>
      <w:adjustRightInd w:val="0"/>
      <w:spacing w:line="240" w:lineRule="auto"/>
      <w:jc w:val="left"/>
      <w:textAlignment w:val="baseline"/>
    </w:pPr>
    <w:rPr>
      <w:rFonts w:asciiTheme="minorHAnsi" w:eastAsia="Times New Roman" w:hAnsiTheme="minorHAnsi" w:cs="Times New Roman"/>
      <w:sz w:val="20"/>
      <w:szCs w:val="20"/>
      <w:lang w:val="en-GB" w:eastAsia="en-US"/>
    </w:rPr>
  </w:style>
  <w:style w:type="character" w:customStyle="1" w:styleId="CommentTextChar">
    <w:name w:val="Comment Text Char"/>
    <w:basedOn w:val="DefaultParagraphFont"/>
    <w:link w:val="CommentText"/>
    <w:semiHidden/>
    <w:rsid w:val="00D06904"/>
    <w:rPr>
      <w:rFonts w:eastAsia="Times New Roman" w:cs="Times New Roman"/>
      <w:sz w:val="20"/>
      <w:szCs w:val="20"/>
      <w:lang w:val="en-GB" w:eastAsia="en-US"/>
    </w:rPr>
  </w:style>
  <w:style w:type="paragraph" w:styleId="Revision">
    <w:name w:val="Revision"/>
    <w:hidden/>
    <w:uiPriority w:val="99"/>
    <w:semiHidden/>
    <w:rsid w:val="008E48A3"/>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350220">
      <w:bodyDiv w:val="1"/>
      <w:marLeft w:val="0"/>
      <w:marRight w:val="0"/>
      <w:marTop w:val="0"/>
      <w:marBottom w:val="0"/>
      <w:divBdr>
        <w:top w:val="none" w:sz="0" w:space="0" w:color="auto"/>
        <w:left w:val="none" w:sz="0" w:space="0" w:color="auto"/>
        <w:bottom w:val="none" w:sz="0" w:space="0" w:color="auto"/>
        <w:right w:val="none" w:sz="0" w:space="0" w:color="auto"/>
      </w:divBdr>
    </w:div>
    <w:div w:id="445195399">
      <w:bodyDiv w:val="1"/>
      <w:marLeft w:val="0"/>
      <w:marRight w:val="0"/>
      <w:marTop w:val="0"/>
      <w:marBottom w:val="0"/>
      <w:divBdr>
        <w:top w:val="none" w:sz="0" w:space="0" w:color="auto"/>
        <w:left w:val="none" w:sz="0" w:space="0" w:color="auto"/>
        <w:bottom w:val="none" w:sz="0" w:space="0" w:color="auto"/>
        <w:right w:val="none" w:sz="0" w:space="0" w:color="auto"/>
      </w:divBdr>
    </w:div>
    <w:div w:id="786896754">
      <w:bodyDiv w:val="1"/>
      <w:marLeft w:val="0"/>
      <w:marRight w:val="0"/>
      <w:marTop w:val="0"/>
      <w:marBottom w:val="0"/>
      <w:divBdr>
        <w:top w:val="none" w:sz="0" w:space="0" w:color="auto"/>
        <w:left w:val="none" w:sz="0" w:space="0" w:color="auto"/>
        <w:bottom w:val="none" w:sz="0" w:space="0" w:color="auto"/>
        <w:right w:val="none" w:sz="0" w:space="0" w:color="auto"/>
      </w:divBdr>
    </w:div>
    <w:div w:id="802583131">
      <w:bodyDiv w:val="1"/>
      <w:marLeft w:val="0"/>
      <w:marRight w:val="0"/>
      <w:marTop w:val="0"/>
      <w:marBottom w:val="0"/>
      <w:divBdr>
        <w:top w:val="none" w:sz="0" w:space="0" w:color="auto"/>
        <w:left w:val="none" w:sz="0" w:space="0" w:color="auto"/>
        <w:bottom w:val="none" w:sz="0" w:space="0" w:color="auto"/>
        <w:right w:val="none" w:sz="0" w:space="0" w:color="auto"/>
      </w:divBdr>
    </w:div>
    <w:div w:id="1288777025">
      <w:bodyDiv w:val="1"/>
      <w:marLeft w:val="0"/>
      <w:marRight w:val="0"/>
      <w:marTop w:val="0"/>
      <w:marBottom w:val="0"/>
      <w:divBdr>
        <w:top w:val="none" w:sz="0" w:space="0" w:color="auto"/>
        <w:left w:val="none" w:sz="0" w:space="0" w:color="auto"/>
        <w:bottom w:val="none" w:sz="0" w:space="0" w:color="auto"/>
        <w:right w:val="none" w:sz="0" w:space="0" w:color="auto"/>
      </w:divBdr>
    </w:div>
    <w:div w:id="1696417294">
      <w:bodyDiv w:val="1"/>
      <w:marLeft w:val="0"/>
      <w:marRight w:val="0"/>
      <w:marTop w:val="0"/>
      <w:marBottom w:val="0"/>
      <w:divBdr>
        <w:top w:val="none" w:sz="0" w:space="0" w:color="auto"/>
        <w:left w:val="none" w:sz="0" w:space="0" w:color="auto"/>
        <w:bottom w:val="none" w:sz="0" w:space="0" w:color="auto"/>
        <w:right w:val="none" w:sz="0" w:space="0" w:color="auto"/>
      </w:divBdr>
    </w:div>
    <w:div w:id="1919826710">
      <w:bodyDiv w:val="1"/>
      <w:marLeft w:val="0"/>
      <w:marRight w:val="0"/>
      <w:marTop w:val="0"/>
      <w:marBottom w:val="0"/>
      <w:divBdr>
        <w:top w:val="none" w:sz="0" w:space="0" w:color="auto"/>
        <w:left w:val="none" w:sz="0" w:space="0" w:color="auto"/>
        <w:bottom w:val="none" w:sz="0" w:space="0" w:color="auto"/>
        <w:right w:val="none" w:sz="0" w:space="0" w:color="auto"/>
      </w:divBdr>
    </w:div>
    <w:div w:id="203295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D18-TDAG29-C-000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D18-TDAG28-C-001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TDAG28-C-003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D18-TDAG28-C-0010/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D18-TDAG25.2-C-0012/en"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bessou.regina@artci.c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reg4covid.itu.int/?page_id=59" TargetMode="External"/><Relationship Id="rId2" Type="http://schemas.openxmlformats.org/officeDocument/2006/relationships/hyperlink" Target="https://www.itu.int/dms_pub/itu-s/opb/pol/S-POL-BROADBAND.20-2019-PDF-E.pdf" TargetMode="External"/><Relationship Id="rId1" Type="http://schemas.openxmlformats.org/officeDocument/2006/relationships/hyperlink" Target="http://www.itu.int/ict/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33</Pages>
  <Words>11979</Words>
  <Characters>68281</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
  <dc:description/>
  <cp:lastModifiedBy>MS</cp:lastModifiedBy>
  <cp:revision>4</cp:revision>
  <dcterms:created xsi:type="dcterms:W3CDTF">2021-11-09T08:11:00Z</dcterms:created>
  <dcterms:modified xsi:type="dcterms:W3CDTF">2021-11-09T08:25:00Z</dcterms:modified>
</cp:coreProperties>
</file>