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40"/>
        <w:tblW w:w="9781" w:type="dxa"/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1559"/>
        <w:gridCol w:w="1559"/>
      </w:tblGrid>
      <w:tr w:rsidR="004D1C9E" w:rsidRPr="008E052D" w14:paraId="513A9014" w14:textId="77777777" w:rsidTr="004D1C9E">
        <w:trPr>
          <w:cantSplit/>
          <w:trHeight w:val="1134"/>
        </w:trPr>
        <w:tc>
          <w:tcPr>
            <w:tcW w:w="2268" w:type="dxa"/>
            <w:vAlign w:val="center"/>
          </w:tcPr>
          <w:p w14:paraId="504799F3" w14:textId="77777777" w:rsidR="004D1C9E" w:rsidRPr="008E052D" w:rsidRDefault="00EE2B9F" w:rsidP="00EE2B9F">
            <w:pPr>
              <w:spacing w:before="0" w:after="40"/>
              <w:ind w:left="-57"/>
              <w:rPr>
                <w:b/>
                <w:bCs/>
                <w:szCs w:val="22"/>
              </w:rPr>
            </w:pPr>
            <w:r w:rsidRPr="008E052D">
              <w:rPr>
                <w:noProof/>
                <w:lang w:val="en-US"/>
              </w:rPr>
              <w:drawing>
                <wp:inline distT="0" distB="0" distL="0" distR="0" wp14:anchorId="63757A91" wp14:editId="2CEBED43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5E9DBA9" w14:textId="77777777" w:rsidR="004D1C9E" w:rsidRPr="008E052D" w:rsidRDefault="004D1C9E" w:rsidP="00EE2B9F">
            <w:pPr>
              <w:spacing w:before="240"/>
              <w:rPr>
                <w:b/>
                <w:bCs/>
                <w:sz w:val="30"/>
                <w:szCs w:val="30"/>
              </w:rPr>
            </w:pPr>
            <w:bookmarkStart w:id="0" w:name="ditulogo"/>
            <w:bookmarkEnd w:id="0"/>
            <w:r w:rsidRPr="008E052D">
              <w:rPr>
                <w:b/>
                <w:bCs/>
                <w:sz w:val="30"/>
                <w:szCs w:val="30"/>
              </w:rPr>
              <w:t>Всемирная конференция по развитию электросвязи (ВКРЭ-2</w:t>
            </w:r>
            <w:r w:rsidR="00217EB7" w:rsidRPr="008E052D">
              <w:rPr>
                <w:b/>
                <w:bCs/>
                <w:sz w:val="30"/>
                <w:szCs w:val="30"/>
              </w:rPr>
              <w:t>2</w:t>
            </w:r>
            <w:r w:rsidRPr="008E052D">
              <w:rPr>
                <w:b/>
                <w:bCs/>
                <w:sz w:val="30"/>
                <w:szCs w:val="30"/>
              </w:rPr>
              <w:t>)</w:t>
            </w:r>
          </w:p>
          <w:p w14:paraId="579CE12C" w14:textId="77777777" w:rsidR="004D1C9E" w:rsidRPr="008E052D" w:rsidRDefault="00EE2B9F" w:rsidP="00EE2B9F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8E052D">
              <w:rPr>
                <w:b/>
                <w:bCs/>
                <w:sz w:val="24"/>
                <w:szCs w:val="24"/>
              </w:rPr>
              <w:t>Кигали</w:t>
            </w:r>
            <w:r w:rsidR="004D1C9E" w:rsidRPr="008E052D">
              <w:rPr>
                <w:b/>
                <w:bCs/>
                <w:sz w:val="24"/>
                <w:szCs w:val="24"/>
              </w:rPr>
              <w:t xml:space="preserve">, </w:t>
            </w:r>
            <w:r w:rsidRPr="008E052D">
              <w:rPr>
                <w:b/>
                <w:bCs/>
                <w:sz w:val="24"/>
                <w:szCs w:val="24"/>
              </w:rPr>
              <w:t>Руанда</w:t>
            </w:r>
            <w:r w:rsidR="004D1C9E" w:rsidRPr="008E052D">
              <w:rPr>
                <w:b/>
                <w:bCs/>
                <w:sz w:val="24"/>
                <w:szCs w:val="24"/>
              </w:rPr>
              <w:t xml:space="preserve">, </w:t>
            </w:r>
            <w:r w:rsidRPr="008E052D">
              <w:rPr>
                <w:b/>
                <w:bCs/>
                <w:sz w:val="24"/>
                <w:szCs w:val="24"/>
              </w:rPr>
              <w:t>6</w:t>
            </w:r>
            <w:r w:rsidR="00CE03A3" w:rsidRPr="008E052D">
              <w:rPr>
                <w:b/>
                <w:bCs/>
                <w:sz w:val="24"/>
                <w:szCs w:val="24"/>
              </w:rPr>
              <w:t>–</w:t>
            </w:r>
            <w:r w:rsidRPr="008E052D">
              <w:rPr>
                <w:b/>
                <w:bCs/>
                <w:sz w:val="24"/>
                <w:szCs w:val="24"/>
              </w:rPr>
              <w:t>16 июня 2022</w:t>
            </w:r>
            <w:r w:rsidR="004D1C9E" w:rsidRPr="008E052D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38773BB6" w14:textId="77777777" w:rsidR="004D1C9E" w:rsidRPr="008E052D" w:rsidRDefault="004D1C9E" w:rsidP="00EE2B9F">
            <w:pPr>
              <w:spacing w:before="0"/>
              <w:jc w:val="center"/>
              <w:rPr>
                <w:rFonts w:cstheme="minorHAnsi"/>
              </w:rPr>
            </w:pPr>
            <w:r w:rsidRPr="008E052D">
              <w:rPr>
                <w:noProof/>
                <w:lang w:val="en-US"/>
              </w:rPr>
              <w:drawing>
                <wp:inline distT="0" distB="0" distL="0" distR="0" wp14:anchorId="71F9DBFC" wp14:editId="197938A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8E052D" w14:paraId="2D69216E" w14:textId="77777777" w:rsidTr="004D1C9E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4EB63CBC" w14:textId="77777777" w:rsidR="00D83BF5" w:rsidRPr="008E052D" w:rsidRDefault="00D83BF5" w:rsidP="00EE2B9F">
            <w:pPr>
              <w:spacing w:before="0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4044E099" w14:textId="77777777" w:rsidR="00D83BF5" w:rsidRPr="008E052D" w:rsidRDefault="00D83BF5" w:rsidP="00EE2B9F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D83BF5" w:rsidRPr="008E052D" w14:paraId="6632507C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35343641" w14:textId="77777777" w:rsidR="00D83BF5" w:rsidRPr="008E052D" w:rsidRDefault="005F7BA5" w:rsidP="00EE2B9F">
            <w:pPr>
              <w:pStyle w:val="Committee"/>
              <w:framePr w:hSpace="0" w:wrap="auto" w:hAnchor="text" w:yAlign="inline"/>
              <w:spacing w:line="240" w:lineRule="auto"/>
              <w:rPr>
                <w:szCs w:val="22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E052D">
              <w:rPr>
                <w:szCs w:val="22"/>
              </w:rPr>
              <w:t>ПЛЕНАРНОЕ ЗАСЕДАНИЕ</w:t>
            </w:r>
          </w:p>
        </w:tc>
        <w:tc>
          <w:tcPr>
            <w:tcW w:w="3118" w:type="dxa"/>
            <w:gridSpan w:val="2"/>
          </w:tcPr>
          <w:p w14:paraId="2F12256B" w14:textId="53799335" w:rsidR="00D83BF5" w:rsidRPr="008E052D" w:rsidRDefault="00643AD8" w:rsidP="00F05788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>
              <w:rPr>
                <w:b/>
                <w:bCs/>
                <w:szCs w:val="22"/>
              </w:rPr>
              <w:t>Пересмотр 1</w:t>
            </w:r>
            <w:r>
              <w:rPr>
                <w:b/>
                <w:bCs/>
                <w:szCs w:val="22"/>
              </w:rPr>
              <w:br/>
            </w:r>
            <w:r w:rsidR="005F7BA5" w:rsidRPr="008E052D">
              <w:rPr>
                <w:b/>
                <w:bCs/>
                <w:szCs w:val="22"/>
              </w:rPr>
              <w:t>Документ</w:t>
            </w:r>
            <w:r>
              <w:rPr>
                <w:b/>
                <w:bCs/>
                <w:szCs w:val="22"/>
              </w:rPr>
              <w:t>а</w:t>
            </w:r>
            <w:bookmarkStart w:id="4" w:name="DocRef1"/>
            <w:bookmarkEnd w:id="4"/>
            <w:r w:rsidR="00466F69">
              <w:t xml:space="preserve"> </w:t>
            </w:r>
            <w:r w:rsidR="00466F69" w:rsidRPr="00466F69">
              <w:rPr>
                <w:b/>
                <w:bCs/>
                <w:szCs w:val="22"/>
              </w:rPr>
              <w:t>WTDC-2</w:t>
            </w:r>
            <w:r w:rsidR="00D7065E">
              <w:rPr>
                <w:b/>
                <w:bCs/>
                <w:szCs w:val="22"/>
                <w:lang w:val="en-GB"/>
              </w:rPr>
              <w:t>2</w:t>
            </w:r>
            <w:r w:rsidR="00466F69" w:rsidRPr="00466F69">
              <w:rPr>
                <w:b/>
                <w:bCs/>
                <w:szCs w:val="22"/>
              </w:rPr>
              <w:t>/18</w:t>
            </w:r>
            <w:r w:rsidR="00D83BF5" w:rsidRPr="008E052D">
              <w:rPr>
                <w:b/>
                <w:bCs/>
                <w:szCs w:val="22"/>
              </w:rPr>
              <w:t>-</w:t>
            </w:r>
            <w:r w:rsidR="005F7BA5" w:rsidRPr="008E052D">
              <w:rPr>
                <w:b/>
                <w:bCs/>
                <w:szCs w:val="22"/>
              </w:rPr>
              <w:t>R</w:t>
            </w:r>
          </w:p>
        </w:tc>
      </w:tr>
      <w:tr w:rsidR="00D83BF5" w:rsidRPr="008E052D" w14:paraId="1FBF9570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3346A45A" w14:textId="77777777" w:rsidR="00D83BF5" w:rsidRPr="008E052D" w:rsidRDefault="00D83BF5" w:rsidP="00EE2B9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2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118" w:type="dxa"/>
            <w:gridSpan w:val="2"/>
          </w:tcPr>
          <w:p w14:paraId="381BDB79" w14:textId="6B147F3D" w:rsidR="00D83BF5" w:rsidRPr="008E052D" w:rsidRDefault="00643AD8" w:rsidP="00EE2B9F">
            <w:pPr>
              <w:spacing w:before="0"/>
              <w:rPr>
                <w:rFonts w:cstheme="minorHAnsi"/>
                <w:szCs w:val="22"/>
              </w:rPr>
            </w:pPr>
            <w:r>
              <w:rPr>
                <w:b/>
                <w:bCs/>
                <w:szCs w:val="22"/>
              </w:rPr>
              <w:t>23</w:t>
            </w:r>
            <w:r w:rsidR="00F05788" w:rsidRPr="008E052D">
              <w:rPr>
                <w:b/>
                <w:bCs/>
                <w:szCs w:val="22"/>
              </w:rPr>
              <w:t xml:space="preserve"> мая 2022 года</w:t>
            </w:r>
          </w:p>
        </w:tc>
      </w:tr>
      <w:tr w:rsidR="00D83BF5" w:rsidRPr="008E052D" w14:paraId="63D2CE60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3D4B36C" w14:textId="77777777" w:rsidR="006C28B8" w:rsidRPr="008E052D" w:rsidRDefault="006C28B8" w:rsidP="00EE2B9F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18" w:type="dxa"/>
            <w:gridSpan w:val="2"/>
          </w:tcPr>
          <w:p w14:paraId="61F3DF85" w14:textId="77777777" w:rsidR="00D83BF5" w:rsidRPr="008E052D" w:rsidRDefault="005F7BA5" w:rsidP="00EE2B9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8E052D">
              <w:rPr>
                <w:b/>
                <w:bCs/>
                <w:szCs w:val="22"/>
              </w:rPr>
              <w:t>Оригинал</w:t>
            </w:r>
            <w:r w:rsidR="00D83BF5" w:rsidRPr="008E052D">
              <w:rPr>
                <w:b/>
                <w:bCs/>
                <w:szCs w:val="22"/>
              </w:rPr>
              <w:t xml:space="preserve">: </w:t>
            </w:r>
            <w:r w:rsidRPr="008E052D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8E052D" w14:paraId="36FE6094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294429A5" w14:textId="77777777" w:rsidR="00D83BF5" w:rsidRPr="008E052D" w:rsidRDefault="0043643A" w:rsidP="00EE2B9F">
            <w:pPr>
              <w:pStyle w:val="Source"/>
            </w:pPr>
            <w:r w:rsidRPr="008E052D">
              <w:t>Директор Бюро развития электросвязи</w:t>
            </w:r>
          </w:p>
        </w:tc>
      </w:tr>
      <w:tr w:rsidR="00D83BF5" w:rsidRPr="008E052D" w14:paraId="452D6F39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57CBEC19" w14:textId="22A8945A" w:rsidR="00D83BF5" w:rsidRPr="008E052D" w:rsidRDefault="0043643A" w:rsidP="00665BC7">
            <w:pPr>
              <w:pStyle w:val="Title1"/>
            </w:pPr>
            <w:r w:rsidRPr="008E052D">
              <w:t xml:space="preserve">Отчет о результатах </w:t>
            </w:r>
            <w:r w:rsidR="00C36D29" w:rsidRPr="008E052D">
              <w:t xml:space="preserve">ГСС-20 и </w:t>
            </w:r>
            <w:r w:rsidRPr="008E052D">
              <w:t>ВАСЭ-</w:t>
            </w:r>
            <w:r w:rsidR="00665BC7" w:rsidRPr="008E052D">
              <w:t>20</w:t>
            </w:r>
            <w:r w:rsidRPr="008E052D">
              <w:t>, касающихся работы МСЭ-D</w:t>
            </w:r>
          </w:p>
        </w:tc>
      </w:tr>
      <w:tr w:rsidR="00D83BF5" w:rsidRPr="008E052D" w14:paraId="48BDA5CB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10A602" w14:textId="77777777" w:rsidR="00D83BF5" w:rsidRPr="008E052D" w:rsidRDefault="00D83BF5" w:rsidP="00EE2B9F">
            <w:pPr>
              <w:pStyle w:val="Normalaftertitle"/>
            </w:pPr>
          </w:p>
        </w:tc>
      </w:tr>
      <w:tr w:rsidR="0064322F" w:rsidRPr="008E052D" w14:paraId="235E2CCB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3B62" w14:textId="77777777" w:rsidR="00296313" w:rsidRPr="008E052D" w:rsidRDefault="005F7BA5" w:rsidP="0043643A">
            <w:pPr>
              <w:tabs>
                <w:tab w:val="left" w:pos="2447"/>
                <w:tab w:val="left" w:pos="2869"/>
              </w:tabs>
              <w:ind w:left="2872" w:hanging="2872"/>
            </w:pPr>
            <w:r w:rsidRPr="008E052D">
              <w:rPr>
                <w:b/>
                <w:bCs/>
              </w:rPr>
              <w:t>Приоритетная область</w:t>
            </w:r>
            <w:r w:rsidR="00D9621A" w:rsidRPr="008E052D">
              <w:t>:</w:t>
            </w:r>
            <w:r w:rsidR="00296313" w:rsidRPr="008E052D">
              <w:tab/>
            </w:r>
            <w:r w:rsidR="005B4874" w:rsidRPr="008E052D">
              <w:t>−</w:t>
            </w:r>
            <w:r w:rsidR="00296313" w:rsidRPr="008E052D">
              <w:tab/>
            </w:r>
            <w:r w:rsidR="005B4874" w:rsidRPr="008E052D">
              <w:tab/>
            </w:r>
            <w:r w:rsidR="000E18FE" w:rsidRPr="008E052D">
              <w:t>Резолюции и Рекомендации</w:t>
            </w:r>
          </w:p>
          <w:p w14:paraId="2188E1E4" w14:textId="77777777" w:rsidR="00D9621A" w:rsidRPr="008E052D" w:rsidRDefault="000E18FE" w:rsidP="00097B39">
            <w:pPr>
              <w:pStyle w:val="Headingb"/>
            </w:pPr>
            <w:r w:rsidRPr="008E052D">
              <w:t>Резюме</w:t>
            </w:r>
          </w:p>
          <w:p w14:paraId="1B4E9FA7" w14:textId="77777777" w:rsidR="00D9621A" w:rsidRPr="008E052D" w:rsidRDefault="0043643A" w:rsidP="00EE2B9F">
            <w:r w:rsidRPr="008E052D">
              <w:t>В настоящем документе представлена краткая информация о ГСС-20 и ВАСЭ-20.</w:t>
            </w:r>
          </w:p>
          <w:p w14:paraId="324F8982" w14:textId="77777777" w:rsidR="00D9621A" w:rsidRPr="008E052D" w:rsidRDefault="000E18FE" w:rsidP="00097B39">
            <w:pPr>
              <w:pStyle w:val="Headingb"/>
            </w:pPr>
            <w:r w:rsidRPr="008E052D">
              <w:t>Ожидаемые результаты</w:t>
            </w:r>
          </w:p>
          <w:p w14:paraId="305B10C7" w14:textId="1E14E108" w:rsidR="00D9621A" w:rsidRPr="008E052D" w:rsidRDefault="00C36D29" w:rsidP="00EE2B9F">
            <w:r w:rsidRPr="008E052D">
              <w:t>ВКРЭ</w:t>
            </w:r>
            <w:r w:rsidR="0043643A" w:rsidRPr="008E052D">
              <w:t xml:space="preserve">-22 </w:t>
            </w:r>
            <w:r w:rsidRPr="008E052D">
              <w:t>предлагается принять к сведению настоящий отчет.</w:t>
            </w:r>
          </w:p>
          <w:p w14:paraId="309F5FE3" w14:textId="77777777" w:rsidR="00D9621A" w:rsidRPr="008E052D" w:rsidRDefault="000E18FE" w:rsidP="00097B39">
            <w:pPr>
              <w:pStyle w:val="Headingb"/>
              <w:rPr>
                <w:szCs w:val="24"/>
              </w:rPr>
            </w:pPr>
            <w:r w:rsidRPr="008E052D">
              <w:t>Справочные документы</w:t>
            </w:r>
          </w:p>
          <w:p w14:paraId="6D2E46C7" w14:textId="0BB658B8" w:rsidR="00D9621A" w:rsidRPr="008E052D" w:rsidRDefault="003E644A" w:rsidP="00EE2B9F">
            <w:pPr>
              <w:spacing w:after="120"/>
            </w:pPr>
            <w:hyperlink r:id="rId14" w:history="1">
              <w:r w:rsidR="00480ED4" w:rsidRPr="008E052D">
                <w:rPr>
                  <w:rStyle w:val="Hyperlink"/>
                </w:rPr>
                <w:t>Итоговый документ ГСС-20</w:t>
              </w:r>
            </w:hyperlink>
            <w:r w:rsidR="0043643A" w:rsidRPr="008E052D">
              <w:t xml:space="preserve">, </w:t>
            </w:r>
            <w:hyperlink r:id="rId15" w:history="1">
              <w:r w:rsidR="00480ED4" w:rsidRPr="008E052D">
                <w:rPr>
                  <w:rStyle w:val="Hyperlink"/>
                </w:rPr>
                <w:t>Проект материалов ВАСЭ</w:t>
              </w:r>
              <w:r w:rsidR="0043643A" w:rsidRPr="008E052D">
                <w:rPr>
                  <w:rStyle w:val="Hyperlink"/>
                </w:rPr>
                <w:t>-20</w:t>
              </w:r>
            </w:hyperlink>
          </w:p>
        </w:tc>
      </w:tr>
      <w:bookmarkEnd w:id="7"/>
      <w:bookmarkEnd w:id="8"/>
    </w:tbl>
    <w:p w14:paraId="6EE91BD2" w14:textId="77777777" w:rsidR="00075C63" w:rsidRPr="008E052D" w:rsidRDefault="00075C63" w:rsidP="00EE2B9F">
      <w:r w:rsidRPr="008E052D">
        <w:br w:type="page"/>
      </w:r>
    </w:p>
    <w:p w14:paraId="7FDD2A57" w14:textId="11532761" w:rsidR="0043643A" w:rsidRPr="008E052D" w:rsidRDefault="0032685B" w:rsidP="0043643A">
      <w:pPr>
        <w:pStyle w:val="Headingb"/>
        <w:rPr>
          <w:bCs/>
        </w:rPr>
      </w:pPr>
      <w:r w:rsidRPr="008E052D">
        <w:lastRenderedPageBreak/>
        <w:t>Введение</w:t>
      </w:r>
    </w:p>
    <w:p w14:paraId="62AE50E7" w14:textId="3C98C3C0" w:rsidR="0043643A" w:rsidRPr="008E052D" w:rsidRDefault="00D23818" w:rsidP="0043643A">
      <w:r w:rsidRPr="008E052D">
        <w:t>Всемирная ассамблея по стандартизации электросвязи (</w:t>
      </w:r>
      <w:r w:rsidR="006F60D9" w:rsidRPr="008E052D">
        <w:t>ВАСЭ-20</w:t>
      </w:r>
      <w:r w:rsidRPr="008E052D">
        <w:t>)</w:t>
      </w:r>
      <w:r w:rsidR="006F60D9" w:rsidRPr="008E052D">
        <w:t xml:space="preserve"> </w:t>
      </w:r>
      <w:r w:rsidR="0032685B" w:rsidRPr="008E052D">
        <w:t>состоялась</w:t>
      </w:r>
      <w:r w:rsidR="006F60D9" w:rsidRPr="008E052D">
        <w:t xml:space="preserve"> с 1 по 9 марта 2022 года в Женеве, Швейцария. ВАСЭ-20 проводилась как очное мероприятие с интерактивным дистанционным участием. Решения принимались делегатами, находившимися в Женеве.</w:t>
      </w:r>
    </w:p>
    <w:p w14:paraId="355FF550" w14:textId="6D4BDB64" w:rsidR="0043643A" w:rsidRPr="008E052D" w:rsidRDefault="00D23818" w:rsidP="00643AD8">
      <w:r w:rsidRPr="008E052D">
        <w:t xml:space="preserve">Проведению ВАСЭ-20 предшествовал </w:t>
      </w:r>
      <w:hyperlink r:id="rId16">
        <w:r w:rsidR="006F60D9" w:rsidRPr="008E052D">
          <w:rPr>
            <w:rStyle w:val="Hyperlink"/>
          </w:rPr>
          <w:t>Четвертый Глобальный симпозиум по стандартам (ГСС-20)</w:t>
        </w:r>
      </w:hyperlink>
      <w:r w:rsidR="006F60D9" w:rsidRPr="008E052D">
        <w:t>, состоявшийся 28 февраля 2022 года в Женеве (Швейцария)</w:t>
      </w:r>
      <w:r w:rsidRPr="008E052D">
        <w:t xml:space="preserve">. Он собрал </w:t>
      </w:r>
      <w:r w:rsidR="006F60D9" w:rsidRPr="008E052D">
        <w:t>влиятельных экспертов в области стандартизации, которые обсудили, каким образом международные стандарты способствуют цифровой трансформации и достижению Целей в области устойчивого развития (ЦУР)</w:t>
      </w:r>
      <w:r w:rsidR="00F63526" w:rsidRPr="008E052D">
        <w:t xml:space="preserve">. </w:t>
      </w:r>
      <w:r w:rsidR="00643AD8" w:rsidRPr="008E052D">
        <w:t xml:space="preserve">В завершение ГСС-20 был подготовлен </w:t>
      </w:r>
      <w:hyperlink r:id="rId17" w:history="1">
        <w:r w:rsidR="00643AD8" w:rsidRPr="008E052D">
          <w:rPr>
            <w:rStyle w:val="Hyperlink"/>
          </w:rPr>
          <w:t>итоговый документ</w:t>
        </w:r>
      </w:hyperlink>
      <w:r w:rsidR="00643AD8" w:rsidRPr="008E052D">
        <w:t>, который был принят ВАСЭ-20 и в котором показано, как стандарты могут изменить мир, используя появляющиеся технологии, инновации и искусственный интеллект для поддержки таких отраслей, как здравоохранение, финансовые услуги, безопасность движения и сельское хозяйство.</w:t>
      </w:r>
      <w:r w:rsidR="00643AD8" w:rsidRPr="00643AD8">
        <w:t xml:space="preserve"> </w:t>
      </w:r>
      <w:r w:rsidR="00F63526" w:rsidRPr="008E052D">
        <w:t>ГСС-20, признавая решающую роль стандартов в укреплении цифровой трансформации и достижении ЦУР, предложил МСЭ</w:t>
      </w:r>
      <w:r w:rsidR="0043643A" w:rsidRPr="008E052D">
        <w:t>:</w:t>
      </w:r>
      <w:r w:rsidR="00643AD8" w:rsidRPr="00643AD8">
        <w:t xml:space="preserve"> </w:t>
      </w:r>
      <w:r w:rsidR="00F63526" w:rsidRPr="008E052D">
        <w:t>продолжать поддерживать деятельность в рамках инициативы "Объединение усилий в целях построения "умных" устойчивых городов" (U4SSC) для ускорения цифровой трансформации городов</w:t>
      </w:r>
      <w:r w:rsidR="0043643A" w:rsidRPr="008E052D">
        <w:t>;</w:t>
      </w:r>
      <w:r w:rsidR="00643AD8" w:rsidRPr="00643AD8">
        <w:t xml:space="preserve"> </w:t>
      </w:r>
      <w:r w:rsidR="00F63526" w:rsidRPr="008E052D">
        <w:t>содействовать деятельности инициативы "ИИ для безопасности движения", в частности поддерживать развивающиеся страны для получения ими в полной мере преимуществ имеющихся технологий с целью повышения безопасности движения, включая поддержку сбора данных</w:t>
      </w:r>
      <w:r w:rsidR="0043643A" w:rsidRPr="008E052D">
        <w:t>;</w:t>
      </w:r>
      <w:r w:rsidR="00643AD8" w:rsidRPr="00643AD8">
        <w:t xml:space="preserve"> </w:t>
      </w:r>
      <w:r w:rsidR="00F63526" w:rsidRPr="008E052D">
        <w:t>поддерживать итоги Глобальной инициативы по охвату финансовыми услугами и разработку технических стандартов, направленных на снижение стоимости ИКТ, повышение способности цифровой инфраструктуры к восстановлению и поддержку высоких уровней безопасности финансовых транзакций</w:t>
      </w:r>
      <w:r w:rsidR="0043643A" w:rsidRPr="008E052D">
        <w:t>;</w:t>
      </w:r>
      <w:r w:rsidR="00643AD8" w:rsidRPr="00643AD8">
        <w:t xml:space="preserve"> </w:t>
      </w:r>
      <w:r w:rsidR="00F63526" w:rsidRPr="008E052D">
        <w:t xml:space="preserve">содействовать сотрудничеству органов по разработке стандартов для устранения неравенства в способности развивающихся и развитых стран получать доступ к стандартам и </w:t>
      </w:r>
      <w:r w:rsidR="00234426" w:rsidRPr="008E052D">
        <w:t xml:space="preserve">структурам и внедрять их </w:t>
      </w:r>
      <w:r w:rsidR="00F63526" w:rsidRPr="008E052D">
        <w:t>с целью ускорения цифровой трансформации</w:t>
      </w:r>
      <w:r w:rsidR="0043643A" w:rsidRPr="008E052D">
        <w:t xml:space="preserve">, </w:t>
      </w:r>
      <w:r w:rsidR="00F63526" w:rsidRPr="008E052D">
        <w:t>а также на равной основе участвовать в их разработке, используя такие инструменты, как Программа МСЭ по преодолению разрыва в стандартизации (ПРС)</w:t>
      </w:r>
      <w:r w:rsidR="0043643A" w:rsidRPr="008E052D">
        <w:t>.</w:t>
      </w:r>
    </w:p>
    <w:p w14:paraId="517D50A2" w14:textId="77777777" w:rsidR="0043643A" w:rsidRPr="008E052D" w:rsidRDefault="00F63526" w:rsidP="0043643A">
      <w:r w:rsidRPr="008E052D">
        <w:t>ВАСЭ-20 утвердила мандаты и Вопросы одиннадцати исследовательских комиссий МСЭ-T и назначила председателей и заместителей председателей КГСЭ, исследовательских комиссий МСЭ-Т и Комитета по стандартизации терминологии. Были назначены восемь новых председателей исследовательских комиссий и более 120 заместителей председателей из 37 стран, в том числе из 27 развивающихся стран.</w:t>
      </w:r>
    </w:p>
    <w:p w14:paraId="4F8B27D9" w14:textId="122C8A7C" w:rsidR="0043643A" w:rsidRPr="00643AD8" w:rsidRDefault="00F63526" w:rsidP="0043643A">
      <w:r w:rsidRPr="008E052D">
        <w:t>ВАСЭ-20 пересмотрела 36 Резолюций, приняла две новые Резолюции, исключила четыре Резолюции и решила оставить 10 Резолюций без изменений (всего со времени проведения Ассамблеи в Хаммамете в 2016 году без изменений остаются 20 Резолюций). ВАСЭ-20 также пересмотрела три Рекомендации МСЭ-T серии A, которыми МСЭ-Т руководствуется в своей работе; еще три Рекомендации МСЭ-T серии A были оставлены без изменений.</w:t>
      </w:r>
      <w:r w:rsidR="00643AD8" w:rsidRPr="00643AD8">
        <w:t xml:space="preserve"> В Приложении перечислены решения, принятые на ВАСЭ</w:t>
      </w:r>
      <w:r w:rsidR="00643AD8" w:rsidRPr="00643AD8">
        <w:noBreakHyphen/>
        <w:t>20 по Резолюциям ВАСЭ и Рекомендациям МС</w:t>
      </w:r>
      <w:r w:rsidR="00466F69">
        <w:t>Э</w:t>
      </w:r>
      <w:r w:rsidR="00643AD8" w:rsidRPr="00643AD8">
        <w:t>-Т.</w:t>
      </w:r>
    </w:p>
    <w:p w14:paraId="2884973C" w14:textId="21919CCB" w:rsidR="0043643A" w:rsidRPr="008E052D" w:rsidRDefault="00FD6301" w:rsidP="0043643A">
      <w:r w:rsidRPr="008142B4">
        <w:t>ВАСЭ-20 приняла решение включить текст проекта новой Резолюции</w:t>
      </w:r>
      <w:r w:rsidRPr="008E052D">
        <w:t xml:space="preserve"> "</w:t>
      </w:r>
      <w:r w:rsidR="00F63526" w:rsidRPr="008E052D">
        <w:t>Роль электросвязи/</w:t>
      </w:r>
      <w:r w:rsidR="00CE050A" w:rsidRPr="008E052D">
        <w:br/>
      </w:r>
      <w:r w:rsidR="00F63526" w:rsidRPr="008E052D">
        <w:t>информационно-коммуникационных технологий в смягчении последствий глобальных пандемий</w:t>
      </w:r>
      <w:r w:rsidRPr="008E052D">
        <w:t xml:space="preserve">" в заключительный отчет ВАСЭ, а также поручила Директору БСЭ сообщить </w:t>
      </w:r>
      <w:r w:rsidR="003B7625" w:rsidRPr="008E052D">
        <w:t>Д</w:t>
      </w:r>
      <w:r w:rsidRPr="008E052D">
        <w:t xml:space="preserve">иректорам двух других </w:t>
      </w:r>
      <w:r w:rsidR="003B7625" w:rsidRPr="008E052D">
        <w:t>Б</w:t>
      </w:r>
      <w:r w:rsidRPr="008E052D">
        <w:t>юро о вышеуказанной просьбе к Полномочной конференции о необходимой координации.</w:t>
      </w:r>
    </w:p>
    <w:p w14:paraId="01AAA5C1" w14:textId="77777777" w:rsidR="0072382C" w:rsidRPr="008E052D" w:rsidRDefault="0072382C" w:rsidP="0072382C">
      <w:r w:rsidRPr="008E052D">
        <w:t xml:space="preserve">Вклады, представленные для ВАСЭ, можно в целом классифицировать по трем основным категориям: предложения, касающиеся работы исследовательских комиссий МСЭ-Т, предложения, касающиеся Рекомендаций МСЭ-Т, и предложения, касающиеся Резолюций ВАСЭ. </w:t>
      </w:r>
    </w:p>
    <w:p w14:paraId="0AA57F22" w14:textId="28842A79" w:rsidR="0072382C" w:rsidRPr="008E052D" w:rsidRDefault="0072382C" w:rsidP="0072382C">
      <w:r w:rsidRPr="008E052D">
        <w:t>Во многих Резолюциях ВАСЭ-20 рассматриваются потребности развивающихся стран в аспекте использования ИКТ в целях развития, и поэтому они относятся к работе МСЭ-D. В тексте постановляющих разделов большинства Резолюций предусматривается взаимодействие и сотрудничество с МСЭ-D, его соответствующими исследовательскими комиссиями и Директором БРЭ. В некоторых Резолюциях содержится четкое упоминание о поддержке текущих усилий, предпринимаемых МСЭ-D.</w:t>
      </w:r>
    </w:p>
    <w:p w14:paraId="0A0B00AB" w14:textId="02C4DBA7" w:rsidR="0072382C" w:rsidRPr="008E052D" w:rsidRDefault="0072382C" w:rsidP="0072382C">
      <w:r w:rsidRPr="008E052D">
        <w:lastRenderedPageBreak/>
        <w:t xml:space="preserve">В Таблице 1 </w:t>
      </w:r>
      <w:r w:rsidR="004574B2">
        <w:t>перечислены</w:t>
      </w:r>
      <w:r w:rsidR="000E2C5F" w:rsidRPr="008E052D">
        <w:t xml:space="preserve"> </w:t>
      </w:r>
      <w:r w:rsidRPr="008E052D">
        <w:t>Резолюци</w:t>
      </w:r>
      <w:r w:rsidR="001957D4">
        <w:t>и</w:t>
      </w:r>
      <w:r w:rsidRPr="008E052D">
        <w:t xml:space="preserve"> ВАСЭ, оказывающи</w:t>
      </w:r>
      <w:r w:rsidR="00BB35B4">
        <w:t>е</w:t>
      </w:r>
      <w:r w:rsidRPr="008E052D">
        <w:t xml:space="preserve"> влияние на работу МСЭ-D. </w:t>
      </w:r>
      <w:r w:rsidR="006E56E3" w:rsidRPr="006E56E3">
        <w:t>Подробные выдержки из текста, относящиеся к МСЭ-D, приводятся в Приложении.</w:t>
      </w:r>
    </w:p>
    <w:p w14:paraId="632544E6" w14:textId="02DF9633" w:rsidR="0043643A" w:rsidRPr="008E052D" w:rsidRDefault="0072382C" w:rsidP="0072382C">
      <w:pPr>
        <w:rPr>
          <w:bCs/>
        </w:rPr>
      </w:pPr>
      <w:r w:rsidRPr="008E052D">
        <w:t xml:space="preserve">В Таблице 2 представлен </w:t>
      </w:r>
      <w:r w:rsidR="001957D4" w:rsidRPr="001957D4">
        <w:t xml:space="preserve">обзор </w:t>
      </w:r>
      <w:r w:rsidRPr="008E052D">
        <w:t xml:space="preserve">Резолюций ВАСЭ, имеющих отношение к работе МСЭ-D. </w:t>
      </w:r>
      <w:r w:rsidR="005314A6" w:rsidRPr="005314A6">
        <w:t>Подробные выдержки из текста</w:t>
      </w:r>
      <w:r w:rsidR="006E56E3" w:rsidRPr="006E56E3">
        <w:t xml:space="preserve"> этих Резолюций привод</w:t>
      </w:r>
      <w:r w:rsidR="005314A6">
        <w:t>я</w:t>
      </w:r>
      <w:r w:rsidR="006E56E3" w:rsidRPr="006E56E3">
        <w:t>тся в Приложении.</w:t>
      </w:r>
    </w:p>
    <w:p w14:paraId="27D1239F" w14:textId="77777777" w:rsidR="0072382C" w:rsidRPr="008E052D" w:rsidRDefault="0072382C" w:rsidP="0072382C">
      <w:pPr>
        <w:pStyle w:val="Headingb"/>
        <w:rPr>
          <w:bCs/>
        </w:rPr>
      </w:pPr>
      <w:r w:rsidRPr="008E052D">
        <w:t>Заключение</w:t>
      </w:r>
    </w:p>
    <w:p w14:paraId="1D504535" w14:textId="49B3BBF1" w:rsidR="0072382C" w:rsidRPr="008E052D" w:rsidRDefault="0072382C" w:rsidP="0072382C">
      <w:r w:rsidRPr="008E052D">
        <w:t xml:space="preserve">ВАСЭ-20 утвердила </w:t>
      </w:r>
      <w:r w:rsidR="008F6AB1" w:rsidRPr="008E052D">
        <w:t>одну новую</w:t>
      </w:r>
      <w:r w:rsidRPr="008E052D">
        <w:t xml:space="preserve"> </w:t>
      </w:r>
      <w:r w:rsidR="006F5B37" w:rsidRPr="008E052D">
        <w:t>Резолюцию</w:t>
      </w:r>
      <w:r w:rsidRPr="008E052D">
        <w:t>, а также</w:t>
      </w:r>
      <w:r w:rsidR="008F6AB1" w:rsidRPr="008E052D">
        <w:t xml:space="preserve"> значительное число</w:t>
      </w:r>
      <w:r w:rsidRPr="008E052D">
        <w:t xml:space="preserve"> пересмотренных Резолюций, в которых предусматривается участие МСЭ-D в совместной работе по их выполнению.</w:t>
      </w:r>
    </w:p>
    <w:p w14:paraId="2B7BCFCE" w14:textId="4BE4DB6F" w:rsidR="0072382C" w:rsidRPr="008E052D" w:rsidRDefault="00951E2B" w:rsidP="0072382C">
      <w:r w:rsidRPr="008E052D">
        <w:t>Основные</w:t>
      </w:r>
      <w:r w:rsidR="0072382C" w:rsidRPr="008E052D">
        <w:t xml:space="preserve"> тем</w:t>
      </w:r>
      <w:r w:rsidRPr="008E052D">
        <w:t>ы</w:t>
      </w:r>
      <w:r w:rsidR="0072382C" w:rsidRPr="008E052D">
        <w:t xml:space="preserve"> </w:t>
      </w:r>
      <w:r w:rsidRPr="008E052D">
        <w:t xml:space="preserve">нескольких </w:t>
      </w:r>
      <w:r w:rsidR="006F5B37" w:rsidRPr="008E052D">
        <w:t>Резолюций</w:t>
      </w:r>
      <w:r w:rsidR="00811CA5">
        <w:t xml:space="preserve">, </w:t>
      </w:r>
      <w:r w:rsidR="00811CA5" w:rsidRPr="00811CA5">
        <w:t xml:space="preserve">в том числе мандат исследовательских комиссий МСЭ-Т, интернет вещей (IoT), технология OTT, кибербезопасность, международный мобильный роуминг (ММР), сокращение разрыва в охвате </w:t>
      </w:r>
      <w:r w:rsidR="00811CA5" w:rsidRPr="00775B5E">
        <w:t>финансовыми услугами, контрафакция, манифест "Умная Африка", преодоление разрыва в станд</w:t>
      </w:r>
      <w:r w:rsidR="00811CA5" w:rsidRPr="00811CA5">
        <w:t>артизации, протокол IPv6, доступность, воздействие электромагнитных полей на человека</w:t>
      </w:r>
      <w:r w:rsidR="00D9143A" w:rsidRPr="00D9143A">
        <w:t xml:space="preserve"> </w:t>
      </w:r>
      <w:r w:rsidR="00D9143A">
        <w:t>и</w:t>
      </w:r>
      <w:r w:rsidR="00811CA5" w:rsidRPr="00811CA5">
        <w:t xml:space="preserve"> электронное здравоохранение</w:t>
      </w:r>
      <w:r w:rsidR="00811CA5">
        <w:t>,</w:t>
      </w:r>
      <w:r w:rsidR="006F5B37" w:rsidRPr="008E052D">
        <w:t xml:space="preserve"> </w:t>
      </w:r>
      <w:r w:rsidR="0072382C" w:rsidRPr="008E052D">
        <w:t>затрагивают ключевые направления работы МСЭ-D</w:t>
      </w:r>
      <w:r w:rsidR="000B1045" w:rsidRPr="008E052D">
        <w:t xml:space="preserve">, поскольку требуют </w:t>
      </w:r>
      <w:r w:rsidR="0072382C" w:rsidRPr="008E052D">
        <w:t>предоставления помощи Государствам-Членам, с особым акцентом на развивающихся странах, в основном в виде повышения уровня информированности, проведения семинаров-практикумов и семинаров</w:t>
      </w:r>
      <w:r w:rsidRPr="008E052D">
        <w:t xml:space="preserve">, </w:t>
      </w:r>
      <w:r w:rsidR="0072382C" w:rsidRPr="008E052D">
        <w:t>а также создания платформ для диалога</w:t>
      </w:r>
      <w:r w:rsidR="00A34553">
        <w:t xml:space="preserve"> и</w:t>
      </w:r>
      <w:r w:rsidR="00A34553" w:rsidRPr="008E052D">
        <w:t xml:space="preserve"> создания человеческого и институционного потенциала</w:t>
      </w:r>
      <w:r w:rsidR="0072382C" w:rsidRPr="008E052D">
        <w:t xml:space="preserve">. </w:t>
      </w:r>
    </w:p>
    <w:p w14:paraId="47DFEB9A" w14:textId="46BF20BC" w:rsidR="00075C63" w:rsidRDefault="0072382C" w:rsidP="006B446A">
      <w:pPr>
        <w:spacing w:after="120"/>
      </w:pPr>
      <w:r w:rsidRPr="008E052D">
        <w:t>Принимая во внимание, что большинство Резолюций ВАСЭ-16, связанных с работой МСЭ-D, привели к рассмотрению и утверждению соответствующих Резолюций ВКРЭ-17, в настоящем документе предоставляется базовая информация по утвержденным на ВАСЭ-20 Резолюциям, которые направляют работу МСЭ-D по соответствующим темам, для рассмотрения членами МСЭ в рамках подготовки к ВКРЭ-22.</w:t>
      </w:r>
    </w:p>
    <w:p w14:paraId="496231BE" w14:textId="096AF965" w:rsidR="00B76981" w:rsidRPr="00C32D9D" w:rsidRDefault="00B76981" w:rsidP="00B76981">
      <w:pPr>
        <w:pStyle w:val="Tabletitle"/>
      </w:pPr>
      <w:r w:rsidRPr="008E052D">
        <w:t>Таблица</w:t>
      </w:r>
      <w:r w:rsidRPr="00C32D9D">
        <w:t xml:space="preserve"> 1 – </w:t>
      </w:r>
      <w:r w:rsidR="00C32D9D" w:rsidRPr="00C32D9D">
        <w:t>Резолюции ВАСЭ, оказывающие влияние на работу МСЭ-D</w:t>
      </w:r>
    </w:p>
    <w:tbl>
      <w:tblPr>
        <w:tblStyle w:val="GridTable4-Accent1"/>
        <w:tblW w:w="0" w:type="auto"/>
        <w:tblInd w:w="0" w:type="dxa"/>
        <w:tblLook w:val="04A0" w:firstRow="1" w:lastRow="0" w:firstColumn="1" w:lastColumn="0" w:noHBand="0" w:noVBand="1"/>
      </w:tblPr>
      <w:tblGrid>
        <w:gridCol w:w="982"/>
        <w:gridCol w:w="972"/>
        <w:gridCol w:w="7675"/>
      </w:tblGrid>
      <w:tr w:rsidR="00B76981" w:rsidRPr="00B76981" w14:paraId="7302311C" w14:textId="77777777" w:rsidTr="009A1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28C1FE04" w14:textId="0BA416DA" w:rsidR="00B76981" w:rsidRPr="00B76981" w:rsidRDefault="00C32D9D" w:rsidP="00B76981">
            <w:pPr>
              <w:pStyle w:val="Tablehead"/>
              <w:rPr>
                <w:b/>
                <w:lang w:val="en-GB"/>
              </w:rPr>
            </w:pPr>
            <w:r w:rsidRPr="00C32D9D">
              <w:rPr>
                <w:b/>
              </w:rPr>
              <w:t>Статус</w:t>
            </w:r>
          </w:p>
        </w:tc>
        <w:tc>
          <w:tcPr>
            <w:tcW w:w="992" w:type="dxa"/>
            <w:hideMark/>
          </w:tcPr>
          <w:p w14:paraId="353AAC08" w14:textId="1328449B" w:rsidR="00B76981" w:rsidRPr="00B76981" w:rsidRDefault="00B76981" w:rsidP="00B76981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8217" w:type="dxa"/>
            <w:hideMark/>
          </w:tcPr>
          <w:p w14:paraId="26E67ACF" w14:textId="63295995" w:rsidR="00B76981" w:rsidRPr="00B76981" w:rsidRDefault="00C32D9D" w:rsidP="00B76981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C32D9D">
              <w:rPr>
                <w:b/>
              </w:rPr>
              <w:t>Название</w:t>
            </w:r>
          </w:p>
        </w:tc>
      </w:tr>
      <w:tr w:rsidR="00B76981" w:rsidRPr="00B76981" w14:paraId="72009F45" w14:textId="77777777" w:rsidTr="009A1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622FE2D" w14:textId="45E5FABB" w:rsidR="00B76981" w:rsidRPr="00B76981" w:rsidRDefault="00C32D9D" w:rsidP="00B76981">
            <w:pPr>
              <w:pStyle w:val="Tabletext"/>
              <w:jc w:val="center"/>
              <w:rPr>
                <w:lang w:val="en-GB"/>
              </w:rPr>
            </w:pPr>
            <w:r w:rsidRPr="00C32D9D"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77DD9B0" w14:textId="77777777" w:rsidR="00B76981" w:rsidRPr="00B76981" w:rsidRDefault="00B76981" w:rsidP="00B7698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2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21530DF" w14:textId="76686835" w:rsidR="00B76981" w:rsidRPr="00B76981" w:rsidRDefault="00B76981" w:rsidP="00B769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981">
              <w:t>Сфер</w:t>
            </w:r>
            <w:r>
              <w:t>а</w:t>
            </w:r>
            <w:r w:rsidRPr="00B76981">
              <w:t xml:space="preserve"> ответственности и мандат</w:t>
            </w:r>
            <w:r>
              <w:t>ы</w:t>
            </w:r>
            <w:r w:rsidRPr="00B76981">
              <w:t xml:space="preserve"> исследовательских комиссий Сектора стандартизации электросвязи МСЭ</w:t>
            </w:r>
          </w:p>
        </w:tc>
      </w:tr>
      <w:tr w:rsidR="00B76981" w:rsidRPr="00C32D9D" w14:paraId="5B863455" w14:textId="77777777" w:rsidTr="009A1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CEB061E" w14:textId="45449B3E" w:rsidR="00B76981" w:rsidRPr="00B76981" w:rsidRDefault="00C32D9D" w:rsidP="00B76981">
            <w:pPr>
              <w:pStyle w:val="Tabletext"/>
              <w:jc w:val="center"/>
              <w:rPr>
                <w:lang w:val="en-GB"/>
              </w:rPr>
            </w:pPr>
            <w:r w:rsidRPr="002F3D4A"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F565DAC" w14:textId="77777777" w:rsidR="00B76981" w:rsidRPr="00B76981" w:rsidRDefault="00B76981" w:rsidP="00B7698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18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F549934" w14:textId="3BFCB858" w:rsidR="00B76981" w:rsidRPr="00C32D9D" w:rsidRDefault="00C32D9D" w:rsidP="00C32D9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2D9D">
              <w:t>Принципы и процедуры распределения работы и усиления координации и сотрудничества между Сектором радиосвязи МСЭ, Сектором стандартизации</w:t>
            </w:r>
            <w:r>
              <w:t xml:space="preserve"> </w:t>
            </w:r>
            <w:r w:rsidRPr="00C32D9D">
              <w:t>электросвязи МСЭ и Сектором развития электросвязи МСЭ</w:t>
            </w:r>
          </w:p>
        </w:tc>
      </w:tr>
      <w:tr w:rsidR="00B76981" w:rsidRPr="00C32D9D" w14:paraId="19C71ACD" w14:textId="77777777" w:rsidTr="009A1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69295EB" w14:textId="143C0934" w:rsidR="00B76981" w:rsidRPr="00B76981" w:rsidRDefault="00C32D9D" w:rsidP="00B76981">
            <w:pPr>
              <w:pStyle w:val="Tabletext"/>
              <w:jc w:val="center"/>
              <w:rPr>
                <w:lang w:val="en-GB"/>
              </w:rPr>
            </w:pPr>
            <w:r w:rsidRPr="002F3D4A"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08E2793" w14:textId="77777777" w:rsidR="00B76981" w:rsidRPr="00B76981" w:rsidRDefault="00B76981" w:rsidP="00B7698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22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890E5A7" w14:textId="183FE07E" w:rsidR="00B76981" w:rsidRPr="00C32D9D" w:rsidRDefault="00C32D9D" w:rsidP="00B769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2D9D">
              <w:t>Санкционирование деятельности Консультативной группы по стандартизации электросвязи в периоды между всемирными ассамблеями по стандартизации электросвязи</w:t>
            </w:r>
          </w:p>
        </w:tc>
      </w:tr>
      <w:tr w:rsidR="00B76981" w:rsidRPr="00C32D9D" w14:paraId="13A9289D" w14:textId="77777777" w:rsidTr="009A1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65BF554" w14:textId="47DBD86A" w:rsidR="00B76981" w:rsidRPr="00B76981" w:rsidRDefault="00C32D9D" w:rsidP="00B76981">
            <w:pPr>
              <w:pStyle w:val="Tabletext"/>
              <w:jc w:val="center"/>
              <w:rPr>
                <w:lang w:val="en-GB"/>
              </w:rPr>
            </w:pPr>
            <w:r w:rsidRPr="002F3D4A"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0DF5C9A" w14:textId="77777777" w:rsidR="00B76981" w:rsidRPr="00B76981" w:rsidRDefault="00B76981" w:rsidP="00B7698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29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3F0458D" w14:textId="7724F838" w:rsidR="00B76981" w:rsidRPr="00C32D9D" w:rsidRDefault="00C32D9D" w:rsidP="00B769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2D9D">
              <w:t>Альтернативные процедуры вызова в международных сетях электросвязи</w:t>
            </w:r>
          </w:p>
        </w:tc>
      </w:tr>
      <w:tr w:rsidR="00B76981" w:rsidRPr="006428E7" w14:paraId="18921F5A" w14:textId="77777777" w:rsidTr="009A1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B87C236" w14:textId="526827B8" w:rsidR="00B76981" w:rsidRPr="00B76981" w:rsidRDefault="00C32D9D" w:rsidP="00B76981">
            <w:pPr>
              <w:pStyle w:val="Tabletext"/>
              <w:jc w:val="center"/>
              <w:rPr>
                <w:lang w:val="en-GB"/>
              </w:rPr>
            </w:pPr>
            <w:r w:rsidRPr="002F3D4A"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2326DC8" w14:textId="77777777" w:rsidR="00B76981" w:rsidRPr="00B76981" w:rsidRDefault="00B76981" w:rsidP="00B7698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44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3AA552A" w14:textId="3A729D64" w:rsidR="00B76981" w:rsidRPr="006428E7" w:rsidRDefault="006428E7" w:rsidP="006428E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8E7">
              <w:t>Преодоление разрыва в стандартизации между развивающимися</w:t>
            </w:r>
            <w:r>
              <w:t xml:space="preserve"> </w:t>
            </w:r>
            <w:r w:rsidRPr="006428E7">
              <w:t>и развитыми странами</w:t>
            </w:r>
          </w:p>
        </w:tc>
      </w:tr>
      <w:tr w:rsidR="00B76981" w:rsidRPr="00B76981" w14:paraId="45DF09B5" w14:textId="77777777" w:rsidTr="009A1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8C98A2D" w14:textId="6DF3ADF9" w:rsidR="00B76981" w:rsidRPr="00B76981" w:rsidRDefault="00C32D9D" w:rsidP="00B76981">
            <w:pPr>
              <w:pStyle w:val="Tabletext"/>
              <w:jc w:val="center"/>
              <w:rPr>
                <w:lang w:val="en-GB"/>
              </w:rPr>
            </w:pPr>
            <w:r w:rsidRPr="002F3D4A"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6C6A8F4" w14:textId="77777777" w:rsidR="00B76981" w:rsidRPr="00B76981" w:rsidRDefault="00B76981" w:rsidP="00B7698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50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4C72DB" w14:textId="39B6DCEF" w:rsidR="00B76981" w:rsidRPr="00B76981" w:rsidRDefault="002F7F4A" w:rsidP="00B769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F7F4A">
              <w:t>Кибербезопасность</w:t>
            </w:r>
          </w:p>
        </w:tc>
      </w:tr>
      <w:tr w:rsidR="00B76981" w:rsidRPr="002F7F4A" w14:paraId="52CD9368" w14:textId="77777777" w:rsidTr="009A1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8844FE7" w14:textId="5C77057D" w:rsidR="00B76981" w:rsidRPr="00B76981" w:rsidRDefault="00C32D9D" w:rsidP="00B76981">
            <w:pPr>
              <w:pStyle w:val="Tabletext"/>
              <w:jc w:val="center"/>
              <w:rPr>
                <w:lang w:val="en-GB"/>
              </w:rPr>
            </w:pPr>
            <w:r w:rsidRPr="002F3D4A"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6FA2105" w14:textId="77777777" w:rsidR="00B76981" w:rsidRPr="00B76981" w:rsidRDefault="00B76981" w:rsidP="00B7698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52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4D176F5" w14:textId="0D4A6186" w:rsidR="00B76981" w:rsidRPr="002F7F4A" w:rsidRDefault="002F7F4A" w:rsidP="002F7F4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7F4A">
              <w:t>Противодействи</w:t>
            </w:r>
            <w:r>
              <w:t>е</w:t>
            </w:r>
            <w:r w:rsidRPr="002F7F4A">
              <w:t xml:space="preserve"> распространению спама и борьб</w:t>
            </w:r>
            <w:r>
              <w:t>а</w:t>
            </w:r>
            <w:r w:rsidRPr="002F7F4A">
              <w:t xml:space="preserve"> со спамом</w:t>
            </w:r>
          </w:p>
        </w:tc>
      </w:tr>
      <w:tr w:rsidR="00B76981" w:rsidRPr="009A11E5" w14:paraId="0B3F411D" w14:textId="77777777" w:rsidTr="009A1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39CE708" w14:textId="44D7EC16" w:rsidR="00B76981" w:rsidRPr="009A11E5" w:rsidRDefault="00C32D9D" w:rsidP="00B76981">
            <w:pPr>
              <w:pStyle w:val="Tabletext"/>
              <w:jc w:val="center"/>
            </w:pPr>
            <w:r w:rsidRPr="002F3D4A"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557E71D" w14:textId="77777777" w:rsidR="00B76981" w:rsidRPr="009A11E5" w:rsidRDefault="00B76981" w:rsidP="00B7698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11E5">
              <w:t>54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84A08C5" w14:textId="5FDE81AE" w:rsidR="00B76981" w:rsidRPr="009A11E5" w:rsidRDefault="009A11E5" w:rsidP="00B769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11E5">
              <w:t>Региональные группы исследовательских комиссий Сектора стандартизации электросвязи МСЭ</w:t>
            </w:r>
          </w:p>
        </w:tc>
      </w:tr>
      <w:tr w:rsidR="00B76981" w:rsidRPr="009A11E5" w14:paraId="78F1C79C" w14:textId="77777777" w:rsidTr="009A1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4B1BD52" w14:textId="77777777" w:rsidR="00B76981" w:rsidRPr="009A11E5" w:rsidRDefault="00B76981" w:rsidP="00B76981">
            <w:pPr>
              <w:pStyle w:val="Tabletext"/>
              <w:jc w:val="center"/>
            </w:pPr>
            <w:r w:rsidRPr="00B76981">
              <w:rPr>
                <w:lang w:val="en-GB"/>
              </w:rPr>
              <w:t>NOC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1B8A6B8" w14:textId="77777777" w:rsidR="00B76981" w:rsidRPr="009A11E5" w:rsidRDefault="00B76981" w:rsidP="00B7698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11E5">
              <w:t>58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3E08F9A" w14:textId="37501639" w:rsidR="00B76981" w:rsidRPr="009A11E5" w:rsidRDefault="009A11E5" w:rsidP="00B769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11E5">
              <w:t>Поощрение создания национальных групп реагирования на компьютерные инциденты, в частности для развивающихся стран</w:t>
            </w:r>
          </w:p>
        </w:tc>
      </w:tr>
      <w:tr w:rsidR="00B76981" w:rsidRPr="009A11E5" w14:paraId="34907DD3" w14:textId="77777777" w:rsidTr="009A1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E839325" w14:textId="70D00CF1" w:rsidR="00B76981" w:rsidRPr="00B76981" w:rsidRDefault="00C32D9D" w:rsidP="00B76981">
            <w:pPr>
              <w:pStyle w:val="Tabletext"/>
              <w:jc w:val="center"/>
              <w:rPr>
                <w:lang w:val="en-GB"/>
              </w:rPr>
            </w:pPr>
            <w:r w:rsidRPr="002F3D4A"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8B0ECCD" w14:textId="77777777" w:rsidR="00B76981" w:rsidRPr="00B76981" w:rsidRDefault="00B76981" w:rsidP="00B7698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64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6793FC7" w14:textId="4E95F4F9" w:rsidR="00B76981" w:rsidRPr="009A11E5" w:rsidRDefault="009A11E5" w:rsidP="00B769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11E5">
              <w:t xml:space="preserve">Распределение адресов </w:t>
            </w:r>
            <w:r w:rsidR="00811CA5">
              <w:rPr>
                <w:lang w:val="en-US"/>
              </w:rPr>
              <w:t>IP</w:t>
            </w:r>
            <w:r w:rsidRPr="009A11E5">
              <w:t xml:space="preserve"> и содействие переходу к IPv6 и его внедрению</w:t>
            </w:r>
          </w:p>
        </w:tc>
      </w:tr>
      <w:tr w:rsidR="00B76981" w:rsidRPr="009A11E5" w14:paraId="5E0D8137" w14:textId="77777777" w:rsidTr="009A1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637DAE6" w14:textId="48688CCB" w:rsidR="00B76981" w:rsidRPr="00B76981" w:rsidRDefault="00C32D9D" w:rsidP="00B76981">
            <w:pPr>
              <w:pStyle w:val="Tabletext"/>
              <w:jc w:val="center"/>
              <w:rPr>
                <w:lang w:val="en-GB"/>
              </w:rPr>
            </w:pPr>
            <w:r w:rsidRPr="002F3D4A"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7D57BD3" w14:textId="77777777" w:rsidR="00B76981" w:rsidRPr="00B76981" w:rsidRDefault="00B76981" w:rsidP="00B7698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69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3FC386C" w14:textId="1EB8DF94" w:rsidR="00B76981" w:rsidRPr="009A11E5" w:rsidRDefault="009A11E5" w:rsidP="009A11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11E5">
              <w:t>Доступ к ресурсам интернета и электросвязи/ИКТ и их использование</w:t>
            </w:r>
            <w:r>
              <w:t xml:space="preserve"> </w:t>
            </w:r>
            <w:r w:rsidRPr="009A11E5">
              <w:t>на недискриминационной основе</w:t>
            </w:r>
          </w:p>
        </w:tc>
      </w:tr>
      <w:tr w:rsidR="00B76981" w:rsidRPr="00D04FBC" w14:paraId="5AB81D82" w14:textId="77777777" w:rsidTr="009A1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7231018" w14:textId="6F1B6BF1" w:rsidR="00B76981" w:rsidRPr="00B76981" w:rsidRDefault="00C32D9D" w:rsidP="00B76981">
            <w:pPr>
              <w:pStyle w:val="Tabletext"/>
              <w:jc w:val="center"/>
              <w:rPr>
                <w:lang w:val="en-GB"/>
              </w:rPr>
            </w:pPr>
            <w:r w:rsidRPr="002F3D4A"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72D3EE3" w14:textId="77777777" w:rsidR="00B76981" w:rsidRPr="00B76981" w:rsidRDefault="00B76981" w:rsidP="00B7698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72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DD25FF6" w14:textId="70C12933" w:rsidR="00B76981" w:rsidRPr="00D04FBC" w:rsidRDefault="00D04FBC" w:rsidP="00D04FB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FBC">
              <w:t>Важность измерений и оценки, связанных с воздействием электромагнитных полей на человека</w:t>
            </w:r>
          </w:p>
        </w:tc>
      </w:tr>
      <w:tr w:rsidR="00B76981" w:rsidRPr="00BD51CE" w14:paraId="3EA4F0A4" w14:textId="77777777" w:rsidTr="009A1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450E675" w14:textId="4C08BB62" w:rsidR="00B76981" w:rsidRPr="00B76981" w:rsidRDefault="00C32D9D" w:rsidP="00B76981">
            <w:pPr>
              <w:pStyle w:val="Tabletext"/>
              <w:jc w:val="center"/>
              <w:rPr>
                <w:lang w:val="en-GB"/>
              </w:rPr>
            </w:pPr>
            <w:r w:rsidRPr="002F3D4A">
              <w:lastRenderedPageBreak/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EA5F55E" w14:textId="77777777" w:rsidR="00B76981" w:rsidRPr="00B76981" w:rsidRDefault="00B76981" w:rsidP="00B7698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73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FC2C8FB" w14:textId="289E7D0F" w:rsidR="00B76981" w:rsidRPr="00BD51CE" w:rsidRDefault="00BD51CE" w:rsidP="00BD51C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51CE">
              <w:t>Информационно-коммуникационные технологии, окружающая среда, изменение климата и циркуляционная экономика</w:t>
            </w:r>
          </w:p>
        </w:tc>
      </w:tr>
      <w:tr w:rsidR="00B76981" w:rsidRPr="00BD51CE" w14:paraId="21754B31" w14:textId="77777777" w:rsidTr="009A1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8B0AAE7" w14:textId="63F0DFB2" w:rsidR="00B76981" w:rsidRPr="00B76981" w:rsidRDefault="00C32D9D" w:rsidP="00B76981">
            <w:pPr>
              <w:pStyle w:val="Tabletext"/>
              <w:jc w:val="center"/>
              <w:rPr>
                <w:lang w:val="en-GB"/>
              </w:rPr>
            </w:pPr>
            <w:r w:rsidRPr="002F3D4A"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C994C45" w14:textId="77777777" w:rsidR="00B76981" w:rsidRPr="00B76981" w:rsidRDefault="00B76981" w:rsidP="00B7698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76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00F9934" w14:textId="4889E4B7" w:rsidR="00B76981" w:rsidRPr="00BD51CE" w:rsidRDefault="00BD51CE" w:rsidP="00BD51C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51CE"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</w:tc>
      </w:tr>
      <w:tr w:rsidR="00B76981" w:rsidRPr="00BD51CE" w14:paraId="4086B258" w14:textId="77777777" w:rsidTr="009A1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BD24E79" w14:textId="39E1B8D1" w:rsidR="00B76981" w:rsidRPr="00B76981" w:rsidRDefault="00C32D9D" w:rsidP="00B76981">
            <w:pPr>
              <w:pStyle w:val="Tabletext"/>
              <w:jc w:val="center"/>
              <w:rPr>
                <w:lang w:val="en-GB"/>
              </w:rPr>
            </w:pPr>
            <w:r w:rsidRPr="002F3D4A"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E195039" w14:textId="77777777" w:rsidR="00B76981" w:rsidRPr="00B76981" w:rsidRDefault="00B76981" w:rsidP="00B7698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78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C27737F" w14:textId="1AD5A0ED" w:rsidR="00B76981" w:rsidRPr="00BD51CE" w:rsidRDefault="00BD51CE" w:rsidP="00B769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51CE">
              <w:t>Приложения и стандарты информационно-коммуникационных технологий для расширения доступа к услугам электронного здравоохранения</w:t>
            </w:r>
          </w:p>
        </w:tc>
      </w:tr>
      <w:tr w:rsidR="00B76981" w:rsidRPr="00BD51CE" w14:paraId="450A01ED" w14:textId="77777777" w:rsidTr="009A1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A74A054" w14:textId="77777777" w:rsidR="00B76981" w:rsidRPr="00B76981" w:rsidRDefault="00B76981" w:rsidP="00B76981">
            <w:pPr>
              <w:pStyle w:val="Tabletext"/>
              <w:jc w:val="center"/>
              <w:rPr>
                <w:lang w:val="en-GB"/>
              </w:rPr>
            </w:pPr>
            <w:r w:rsidRPr="00B76981">
              <w:rPr>
                <w:lang w:val="en-GB"/>
              </w:rPr>
              <w:t>NOC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7377F7F" w14:textId="77777777" w:rsidR="00B76981" w:rsidRPr="00B76981" w:rsidRDefault="00B76981" w:rsidP="00B7698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83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72301D4" w14:textId="6740592F" w:rsidR="00B76981" w:rsidRPr="00BD51CE" w:rsidRDefault="00BD51CE" w:rsidP="00BD51C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9" w:name="_Toc476828277"/>
            <w:bookmarkStart w:id="10" w:name="_Toc478376819"/>
            <w:r w:rsidRPr="00BD51CE">
              <w:t>Оценка выполнения Резолюций ВАСЭ</w:t>
            </w:r>
            <w:bookmarkEnd w:id="9"/>
            <w:bookmarkEnd w:id="10"/>
          </w:p>
        </w:tc>
      </w:tr>
      <w:tr w:rsidR="00B76981" w:rsidRPr="00BD51CE" w14:paraId="0B942E75" w14:textId="77777777" w:rsidTr="009A1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BF8A7C2" w14:textId="6C2092B0" w:rsidR="00B76981" w:rsidRPr="00B76981" w:rsidRDefault="00C32D9D" w:rsidP="00B76981">
            <w:pPr>
              <w:pStyle w:val="Tabletext"/>
              <w:jc w:val="center"/>
              <w:rPr>
                <w:lang w:val="en-GB"/>
              </w:rPr>
            </w:pPr>
            <w:r w:rsidRPr="002F3D4A"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D487BF7" w14:textId="77777777" w:rsidR="00B76981" w:rsidRPr="00B76981" w:rsidRDefault="00B76981" w:rsidP="00B7698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84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0C89F4D" w14:textId="4144601A" w:rsidR="00B76981" w:rsidRPr="00BD51CE" w:rsidRDefault="00BD51CE" w:rsidP="00BD51C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51CE">
              <w:t>Исследования, касающиеся защиты пользователей услуг электросвязи/</w:t>
            </w:r>
            <w:r>
              <w:t>ИКТ</w:t>
            </w:r>
          </w:p>
        </w:tc>
      </w:tr>
      <w:tr w:rsidR="00B76981" w:rsidRPr="00BD51CE" w14:paraId="15FB7E27" w14:textId="77777777" w:rsidTr="009A1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EC6FE0B" w14:textId="77777777" w:rsidR="00B76981" w:rsidRPr="00B76981" w:rsidRDefault="00B76981" w:rsidP="00B76981">
            <w:pPr>
              <w:pStyle w:val="Tabletext"/>
              <w:jc w:val="center"/>
              <w:rPr>
                <w:lang w:val="en-GB"/>
              </w:rPr>
            </w:pPr>
            <w:r w:rsidRPr="00B76981">
              <w:rPr>
                <w:lang w:val="en-GB"/>
              </w:rPr>
              <w:t>NOC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30CC709" w14:textId="77777777" w:rsidR="00B76981" w:rsidRPr="00B76981" w:rsidRDefault="00B76981" w:rsidP="00B7698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86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C3C7258" w14:textId="2875CB61" w:rsidR="00B76981" w:rsidRPr="00BD51CE" w:rsidRDefault="00BD51CE" w:rsidP="00B769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1" w:name="_Toc476828283"/>
            <w:bookmarkStart w:id="12" w:name="_Toc478376825"/>
            <w:r w:rsidRPr="00BD51CE">
              <w:t>Оказание содействия выполнению манифеста "Умная Африка"</w:t>
            </w:r>
            <w:bookmarkEnd w:id="11"/>
            <w:bookmarkEnd w:id="12"/>
          </w:p>
        </w:tc>
      </w:tr>
      <w:tr w:rsidR="00B76981" w:rsidRPr="00B76981" w14:paraId="1A4D1C7D" w14:textId="77777777" w:rsidTr="009A1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C234C06" w14:textId="77777777" w:rsidR="00B76981" w:rsidRPr="00B76981" w:rsidRDefault="00B76981" w:rsidP="00B76981">
            <w:pPr>
              <w:pStyle w:val="Tabletext"/>
              <w:jc w:val="center"/>
              <w:rPr>
                <w:lang w:val="en-GB"/>
              </w:rPr>
            </w:pPr>
            <w:r w:rsidRPr="00B76981">
              <w:rPr>
                <w:lang w:val="en-GB"/>
              </w:rPr>
              <w:t>NOC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1286251" w14:textId="77777777" w:rsidR="00B76981" w:rsidRPr="00B76981" w:rsidRDefault="00B76981" w:rsidP="00B7698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88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55072B4" w14:textId="615947CA" w:rsidR="00B76981" w:rsidRPr="00B76981" w:rsidRDefault="00BD51CE" w:rsidP="00B769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bookmarkStart w:id="13" w:name="_Toc476828287"/>
            <w:bookmarkStart w:id="14" w:name="_Toc478376829"/>
            <w:r w:rsidRPr="00BD51CE">
              <w:t>Международный мобильный роуминг</w:t>
            </w:r>
            <w:bookmarkEnd w:id="13"/>
            <w:bookmarkEnd w:id="14"/>
            <w:r w:rsidR="00B76981" w:rsidRPr="00B76981">
              <w:rPr>
                <w:lang w:val="en-GB"/>
              </w:rPr>
              <w:t xml:space="preserve"> (</w:t>
            </w:r>
            <w:r w:rsidRPr="00BD51CE">
              <w:t>ММР</w:t>
            </w:r>
            <w:r w:rsidR="00B76981" w:rsidRPr="00B76981">
              <w:rPr>
                <w:lang w:val="en-GB"/>
              </w:rPr>
              <w:t>)</w:t>
            </w:r>
          </w:p>
        </w:tc>
      </w:tr>
      <w:tr w:rsidR="00B76981" w:rsidRPr="00BF618A" w14:paraId="2956649E" w14:textId="77777777" w:rsidTr="009A1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B4AAAA0" w14:textId="20A617CF" w:rsidR="00B76981" w:rsidRPr="00B76981" w:rsidRDefault="00C32D9D" w:rsidP="00C32D9D">
            <w:pPr>
              <w:pStyle w:val="Tabletext"/>
              <w:jc w:val="center"/>
              <w:rPr>
                <w:lang w:val="en-GB"/>
              </w:rPr>
            </w:pPr>
            <w:r w:rsidRPr="002F3D4A"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A806CFB" w14:textId="77777777" w:rsidR="00B76981" w:rsidRPr="00B76981" w:rsidRDefault="00B76981" w:rsidP="00B7698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89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BE19D25" w14:textId="7DE21FE8" w:rsidR="00B76981" w:rsidRPr="00BF618A" w:rsidRDefault="00BF618A" w:rsidP="00B769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5" w:name="_Toc476828289"/>
            <w:bookmarkStart w:id="16" w:name="_Toc478376831"/>
            <w:r w:rsidRPr="00BF618A">
              <w:t>Содействие использованию информационно-коммуникационных технологий для сокращения разрыва в охвате финансовыми услугами</w:t>
            </w:r>
            <w:bookmarkEnd w:id="15"/>
            <w:bookmarkEnd w:id="16"/>
          </w:p>
        </w:tc>
      </w:tr>
      <w:tr w:rsidR="00B76981" w:rsidRPr="00F11218" w14:paraId="7C36C8E0" w14:textId="77777777" w:rsidTr="009A1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25EC282" w14:textId="7B2A51BE" w:rsidR="00B76981" w:rsidRPr="00B76981" w:rsidRDefault="00C32D9D" w:rsidP="00B76981">
            <w:pPr>
              <w:pStyle w:val="Tabletext"/>
              <w:jc w:val="center"/>
              <w:rPr>
                <w:lang w:val="en-GB"/>
              </w:rPr>
            </w:pPr>
            <w:r w:rsidRPr="00C32D9D"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858EF83" w14:textId="77777777" w:rsidR="00B76981" w:rsidRPr="00B76981" w:rsidRDefault="00B76981" w:rsidP="00B7698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92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6E938D9" w14:textId="4DBFAEE2" w:rsidR="00B76981" w:rsidRPr="00F11218" w:rsidRDefault="00F11218" w:rsidP="00F1121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1218">
              <w:t xml:space="preserve">Активизация деятельности </w:t>
            </w:r>
            <w:r w:rsidR="00FA53E1" w:rsidRPr="00FA53E1">
              <w:t>МСЭ-Т</w:t>
            </w:r>
            <w:r w:rsidRPr="00F11218">
              <w:t xml:space="preserve"> в области стандартизации не связанных с радио аспектов Международной подвижной электросвязи</w:t>
            </w:r>
          </w:p>
        </w:tc>
      </w:tr>
      <w:tr w:rsidR="00B76981" w:rsidRPr="00685864" w14:paraId="10F17DAE" w14:textId="77777777" w:rsidTr="009A1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CC536BB" w14:textId="57CD7226" w:rsidR="00B76981" w:rsidRPr="00B76981" w:rsidRDefault="00C32D9D" w:rsidP="00B76981">
            <w:pPr>
              <w:pStyle w:val="Tabletext"/>
              <w:jc w:val="center"/>
              <w:rPr>
                <w:lang w:val="en-GB"/>
              </w:rPr>
            </w:pPr>
            <w:r w:rsidRPr="002F3D4A"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4D1796E" w14:textId="77777777" w:rsidR="00B76981" w:rsidRPr="00B76981" w:rsidRDefault="00B76981" w:rsidP="00B7698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95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32C2E1A" w14:textId="41F5C05B" w:rsidR="00B76981" w:rsidRPr="00685864" w:rsidRDefault="00685864" w:rsidP="00B769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5864">
              <w:t>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w:t>
            </w:r>
          </w:p>
        </w:tc>
      </w:tr>
      <w:tr w:rsidR="00B76981" w:rsidRPr="00685864" w14:paraId="27A3A7A0" w14:textId="77777777" w:rsidTr="009A1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B6F34B6" w14:textId="77777777" w:rsidR="00B76981" w:rsidRPr="00B76981" w:rsidRDefault="00B76981" w:rsidP="00B76981">
            <w:pPr>
              <w:pStyle w:val="Tabletext"/>
              <w:jc w:val="center"/>
              <w:rPr>
                <w:lang w:val="en-GB"/>
              </w:rPr>
            </w:pPr>
            <w:r w:rsidRPr="00B76981">
              <w:rPr>
                <w:lang w:val="en-GB"/>
              </w:rPr>
              <w:t>NOC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445DBF3" w14:textId="77777777" w:rsidR="00B76981" w:rsidRPr="00B76981" w:rsidRDefault="00B76981" w:rsidP="00B7698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96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713A4BC" w14:textId="512E62B9" w:rsidR="00B76981" w:rsidRPr="00685864" w:rsidRDefault="00685864" w:rsidP="00B769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7" w:name="_Toc476828303"/>
            <w:bookmarkStart w:id="18" w:name="_Toc478376845"/>
            <w:r w:rsidRPr="00685864">
              <w:t>Исследования МСЭ-Т в области борьбы с контрафактными устройствами электросвязи/информационно-коммуникационных технологий</w:t>
            </w:r>
            <w:bookmarkEnd w:id="17"/>
            <w:bookmarkEnd w:id="18"/>
          </w:p>
        </w:tc>
      </w:tr>
      <w:tr w:rsidR="00B76981" w:rsidRPr="00685864" w14:paraId="16E0A8B2" w14:textId="77777777" w:rsidTr="009A1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C626B1C" w14:textId="336E254C" w:rsidR="00B76981" w:rsidRPr="00B76981" w:rsidRDefault="00C32D9D" w:rsidP="00B76981">
            <w:pPr>
              <w:pStyle w:val="Tabletext"/>
              <w:jc w:val="center"/>
              <w:rPr>
                <w:lang w:val="en-GB"/>
              </w:rPr>
            </w:pPr>
            <w:r w:rsidRPr="002F3D4A"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6B3DDAC" w14:textId="77777777" w:rsidR="00B76981" w:rsidRPr="00B76981" w:rsidRDefault="00B76981" w:rsidP="00B7698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97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D4BFAC7" w14:textId="2545F86C" w:rsidR="00B76981" w:rsidRPr="00685864" w:rsidRDefault="00685864" w:rsidP="00B769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5864">
              <w:t>Борьба с хищениями мобильных устройств электросвязи</w:t>
            </w:r>
          </w:p>
        </w:tc>
      </w:tr>
      <w:tr w:rsidR="00B76981" w:rsidRPr="00685864" w14:paraId="5DC52052" w14:textId="77777777" w:rsidTr="009A1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3B466A4" w14:textId="2411B23E" w:rsidR="00B76981" w:rsidRPr="00B76981" w:rsidRDefault="00C32D9D" w:rsidP="00B76981">
            <w:pPr>
              <w:pStyle w:val="Tabletext"/>
              <w:jc w:val="center"/>
              <w:rPr>
                <w:lang w:val="en-GB"/>
              </w:rPr>
            </w:pPr>
            <w:r w:rsidRPr="002F3D4A">
              <w:t>Пересм.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AD28155" w14:textId="77777777" w:rsidR="00B76981" w:rsidRPr="00B76981" w:rsidRDefault="00B76981" w:rsidP="00B7698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98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8B89F53" w14:textId="53B2C7D7" w:rsidR="00B76981" w:rsidRPr="00685864" w:rsidRDefault="00685864" w:rsidP="00B769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5864">
              <w:t>Совершенствование стандартизации интернета вещей и "умных" городов и сообществ в интересах глобального развития</w:t>
            </w:r>
          </w:p>
        </w:tc>
      </w:tr>
      <w:tr w:rsidR="00B76981" w:rsidRPr="00177B65" w14:paraId="16937979" w14:textId="77777777" w:rsidTr="009A1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E75DCA7" w14:textId="56043BA4" w:rsidR="00B76981" w:rsidRPr="00B76981" w:rsidRDefault="00C32D9D" w:rsidP="00B76981">
            <w:pPr>
              <w:pStyle w:val="Tabletext"/>
              <w:jc w:val="center"/>
              <w:rPr>
                <w:lang w:val="en-GB"/>
              </w:rPr>
            </w:pPr>
            <w:r w:rsidRPr="00C32D9D">
              <w:t>Новая</w: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A9EDDF7" w14:textId="77777777" w:rsidR="00B76981" w:rsidRPr="00B76981" w:rsidRDefault="00B76981" w:rsidP="00B7698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76981">
              <w:rPr>
                <w:lang w:val="en-GB"/>
              </w:rPr>
              <w:t>100</w:t>
            </w:r>
          </w:p>
        </w:tc>
        <w:tc>
          <w:tcPr>
            <w:tcW w:w="82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BB62AC3" w14:textId="47D908EE" w:rsidR="00B76981" w:rsidRPr="00177B65" w:rsidRDefault="00177B65" w:rsidP="00B769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B65">
              <w:t>Единый номер экстренного вызова для Африки</w:t>
            </w:r>
          </w:p>
        </w:tc>
      </w:tr>
    </w:tbl>
    <w:p w14:paraId="745E3DA5" w14:textId="2191ED03" w:rsidR="0047068B" w:rsidRPr="008E052D" w:rsidRDefault="00FF7200" w:rsidP="00B76981">
      <w:pPr>
        <w:pStyle w:val="Tabletitle"/>
        <w:spacing w:before="240"/>
      </w:pPr>
      <w:r w:rsidRPr="008E052D">
        <w:t>Таблица</w:t>
      </w:r>
      <w:r w:rsidR="006B446A" w:rsidRPr="008E052D">
        <w:t xml:space="preserve"> </w:t>
      </w:r>
      <w:r w:rsidR="00B76981">
        <w:t>2</w:t>
      </w:r>
      <w:r w:rsidR="006B446A" w:rsidRPr="008E052D">
        <w:t xml:space="preserve"> – </w:t>
      </w:r>
      <w:r w:rsidRPr="008E052D">
        <w:t xml:space="preserve">Обзор </w:t>
      </w:r>
      <w:r w:rsidR="00647581" w:rsidRPr="008E052D">
        <w:t>Р</w:t>
      </w:r>
      <w:r w:rsidRPr="008E052D">
        <w:t>езолюций ВАСЭ, имеющих отношение к работе МСЭ-D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629"/>
      </w:tblGrid>
      <w:tr w:rsidR="00815164" w:rsidRPr="008E052D" w14:paraId="7D39B897" w14:textId="77777777" w:rsidTr="009D5C30">
        <w:tc>
          <w:tcPr>
            <w:tcW w:w="9629" w:type="dxa"/>
          </w:tcPr>
          <w:p w14:paraId="1E389F08" w14:textId="5E95A788" w:rsidR="00815164" w:rsidRPr="008E052D" w:rsidRDefault="00815164" w:rsidP="00177B65">
            <w:pPr>
              <w:pStyle w:val="Tabletext"/>
            </w:pPr>
            <w:r w:rsidRPr="008E052D">
              <w:t xml:space="preserve">В </w:t>
            </w:r>
            <w:r w:rsidR="00CF720C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2</w:t>
            </w:r>
            <w:r w:rsidR="00177B65" w:rsidRPr="00177B65">
              <w:t xml:space="preserve"> </w:t>
            </w:r>
            <w:r w:rsidRPr="008E052D">
              <w:t xml:space="preserve">о </w:t>
            </w:r>
            <w:bookmarkStart w:id="19" w:name="_Toc349120766"/>
            <w:r w:rsidRPr="008E052D">
              <w:t>сфере ответственности и мандатах исследовательских комиссий Сектора стандартизации электросвязи</w:t>
            </w:r>
            <w:bookmarkEnd w:id="19"/>
            <w:r w:rsidR="00177B65">
              <w:t xml:space="preserve"> МСЭ о</w:t>
            </w:r>
            <w:r w:rsidR="000B1045" w:rsidRPr="008E052D">
              <w:t>писываются</w:t>
            </w:r>
            <w:r w:rsidR="00591950" w:rsidRPr="008E052D">
              <w:t xml:space="preserve"> мандаты, </w:t>
            </w:r>
            <w:r w:rsidRPr="008E052D">
              <w:t xml:space="preserve">ведущие роли и руководящие ориентиры для исследовательских комиссий МСЭ-Т. </w:t>
            </w:r>
            <w:r w:rsidR="00591950" w:rsidRPr="008E052D">
              <w:t>В</w:t>
            </w:r>
            <w:r w:rsidR="00CE050A" w:rsidRPr="008E052D">
              <w:t> </w:t>
            </w:r>
            <w:r w:rsidR="00591950" w:rsidRPr="008E052D">
              <w:t xml:space="preserve">документе исследовательским комиссиям МСЭ-Т </w:t>
            </w:r>
            <w:r w:rsidR="0098482E" w:rsidRPr="008E052D">
              <w:t>настоятельно рекомендуется</w:t>
            </w:r>
            <w:r w:rsidRPr="008E052D">
              <w:t xml:space="preserve"> </w:t>
            </w:r>
            <w:r w:rsidR="00591950" w:rsidRPr="008E052D">
              <w:t>провести работу по изучению способов более широкого применения Рекомендаций МСЭ-Т на национальном уровне в сотрудничестве с исследовательскими комиссиями Сектора развития электросвязи МСЭ (</w:t>
            </w:r>
            <w:r w:rsidRPr="008E052D">
              <w:t>МСЭ-D</w:t>
            </w:r>
            <w:r w:rsidR="00591950" w:rsidRPr="008E052D">
              <w:t>)</w:t>
            </w:r>
            <w:r w:rsidRPr="008E052D">
              <w:t xml:space="preserve">. </w:t>
            </w:r>
          </w:p>
        </w:tc>
      </w:tr>
      <w:tr w:rsidR="00815164" w:rsidRPr="008E052D" w14:paraId="761BDCB2" w14:textId="77777777" w:rsidTr="009D5C30">
        <w:tc>
          <w:tcPr>
            <w:tcW w:w="9629" w:type="dxa"/>
          </w:tcPr>
          <w:p w14:paraId="2A6B6C06" w14:textId="026723C5" w:rsidR="00815164" w:rsidRPr="008E052D" w:rsidRDefault="00815164" w:rsidP="00177B65">
            <w:pPr>
              <w:pStyle w:val="Tabletext"/>
              <w:rPr>
                <w:u w:val="single"/>
              </w:rPr>
            </w:pPr>
            <w:r w:rsidRPr="008E052D">
              <w:t xml:space="preserve">В </w:t>
            </w:r>
            <w:r w:rsidR="00CF720C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18</w:t>
            </w:r>
            <w:r w:rsidRPr="008E052D">
              <w:t xml:space="preserve"> </w:t>
            </w:r>
            <w:bookmarkStart w:id="20" w:name="_Toc349120769"/>
            <w:r w:rsidRPr="008E052D">
              <w:t>о принципах и процедурах распределения работы и усилении координации и сотрудничества между МСЭ-R, МСЭ-Т и МСЭ-D</w:t>
            </w:r>
            <w:bookmarkEnd w:id="20"/>
            <w:r w:rsidR="00177B65">
              <w:t xml:space="preserve"> </w:t>
            </w:r>
            <w:r w:rsidRPr="008E052D">
              <w:t xml:space="preserve">КГР, КГСЭ и КГРЭ предлагается продолжать оказывать помощь Межсекторальной координационной группе по вопросам, представляющим взаимный интерес, в определении вопросов, являющихся общими для трех Секторов, а также механизмов расширения сотрудничества и взаимодействия во всех Секторах по вопросам, представляющим взаимный интерес, а Директорам БР, БСЭ и БРЭ, а также </w:t>
            </w:r>
            <w:r w:rsidRPr="008E052D">
              <w:rPr>
                <w:color w:val="000000"/>
              </w:rPr>
              <w:t>ЦГ-МСК – представлять отчеты Межсекторальной координационной группе по вопросам, представляющим взаимный интерес</w:t>
            </w:r>
            <w:r w:rsidRPr="008E052D">
              <w:t>.</w:t>
            </w:r>
          </w:p>
        </w:tc>
      </w:tr>
      <w:tr w:rsidR="003603C1" w:rsidRPr="008E052D" w14:paraId="5A0DBFA7" w14:textId="77777777" w:rsidTr="009D5C30">
        <w:tc>
          <w:tcPr>
            <w:tcW w:w="9629" w:type="dxa"/>
          </w:tcPr>
          <w:p w14:paraId="62D9D6AE" w14:textId="679EFC66" w:rsidR="003603C1" w:rsidRPr="008E052D" w:rsidRDefault="00CF7663" w:rsidP="00177B65">
            <w:pPr>
              <w:pStyle w:val="Tabletext"/>
            </w:pPr>
            <w:bookmarkStart w:id="21" w:name="_Toc476828200"/>
            <w:bookmarkStart w:id="22" w:name="_Toc478376742"/>
            <w:r w:rsidRPr="008E052D">
              <w:rPr>
                <w:u w:val="single"/>
              </w:rPr>
              <w:t xml:space="preserve">В </w:t>
            </w:r>
            <w:r w:rsidR="00CF720C" w:rsidRPr="008E052D">
              <w:rPr>
                <w:u w:val="single"/>
              </w:rPr>
              <w:t xml:space="preserve">РЕЗОЛЮЦИИ </w:t>
            </w:r>
            <w:r w:rsidR="00177B65">
              <w:rPr>
                <w:u w:val="single"/>
              </w:rPr>
              <w:t>22</w:t>
            </w:r>
            <w:r w:rsidR="003603C1" w:rsidRPr="008E052D">
              <w:t xml:space="preserve"> </w:t>
            </w:r>
            <w:bookmarkStart w:id="23" w:name="_Toc476828201"/>
            <w:bookmarkStart w:id="24" w:name="_Toc478376743"/>
            <w:bookmarkEnd w:id="21"/>
            <w:bookmarkEnd w:id="22"/>
            <w:r w:rsidR="0098482E" w:rsidRPr="008E052D">
              <w:t>о с</w:t>
            </w:r>
            <w:r w:rsidR="003603C1" w:rsidRPr="008E052D">
              <w:t>анкционировани</w:t>
            </w:r>
            <w:r w:rsidR="0098482E" w:rsidRPr="008E052D">
              <w:t>и</w:t>
            </w:r>
            <w:r w:rsidR="003603C1" w:rsidRPr="008E052D">
              <w:t xml:space="preserve"> деятельности Консультативной группы по стандартизации электросвязи в периоды между всемирными ассамблеями по стандартизации электросвязи</w:t>
            </w:r>
            <w:bookmarkEnd w:id="23"/>
            <w:bookmarkEnd w:id="24"/>
            <w:r w:rsidR="00177B65">
              <w:t xml:space="preserve"> </w:t>
            </w:r>
            <w:r w:rsidR="003603C1" w:rsidRPr="008E052D">
              <w:t xml:space="preserve">КГСЭ </w:t>
            </w:r>
            <w:r w:rsidR="00237D3F" w:rsidRPr="008E052D">
              <w:t xml:space="preserve">поручается </w:t>
            </w:r>
            <w:r w:rsidR="003603C1" w:rsidRPr="008E052D">
              <w:t xml:space="preserve">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с Директором БСЭ, </w:t>
            </w:r>
            <w:r w:rsidR="00237D3F" w:rsidRPr="008E052D">
              <w:t xml:space="preserve">по мере необходимости, сотрудничать и координировать работу с МСЭ-R и МСЭ-D, а также другими </w:t>
            </w:r>
            <w:r w:rsidR="00724875" w:rsidRPr="008E052D">
              <w:t xml:space="preserve">– </w:t>
            </w:r>
            <w:r w:rsidR="00237D3F" w:rsidRPr="008E052D">
              <w:t xml:space="preserve">внешними </w:t>
            </w:r>
            <w:r w:rsidR="00724875" w:rsidRPr="008E052D">
              <w:t>– организациями</w:t>
            </w:r>
            <w:r w:rsidR="00237D3F" w:rsidRPr="008E052D">
              <w:t xml:space="preserve"> по стандартизации</w:t>
            </w:r>
            <w:r w:rsidR="00237D3F" w:rsidRPr="008E052D">
              <w:rPr>
                <w:rFonts w:cs="Calibri"/>
                <w:sz w:val="22"/>
                <w:szCs w:val="22"/>
              </w:rPr>
              <w:t xml:space="preserve">. </w:t>
            </w:r>
          </w:p>
        </w:tc>
      </w:tr>
      <w:tr w:rsidR="00815164" w:rsidRPr="008E052D" w14:paraId="4C9F3781" w14:textId="77777777" w:rsidTr="009D5C30">
        <w:tc>
          <w:tcPr>
            <w:tcW w:w="9629" w:type="dxa"/>
          </w:tcPr>
          <w:p w14:paraId="25EE938C" w14:textId="728A7905" w:rsidR="00815164" w:rsidRPr="008E052D" w:rsidRDefault="00815164" w:rsidP="00177B65">
            <w:pPr>
              <w:pStyle w:val="Tabletext"/>
            </w:pPr>
            <w:r w:rsidRPr="008E052D">
              <w:t xml:space="preserve">В </w:t>
            </w:r>
            <w:r w:rsidR="00CF720C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29</w:t>
            </w:r>
            <w:r w:rsidRPr="008E052D">
              <w:t xml:space="preserve"> об</w:t>
            </w:r>
            <w:bookmarkStart w:id="25" w:name="_Toc349120772"/>
            <w:r w:rsidRPr="008E052D">
              <w:t xml:space="preserve"> альтернативных процедурах вызова в международных сетях электросвязи</w:t>
            </w:r>
            <w:bookmarkEnd w:id="25"/>
            <w:r w:rsidRPr="008E052D">
              <w:t xml:space="preserve"> Директору БСЭ поручается продолжить сотрудничество с Директором БРЭ в целях содействия участию развивающихся стран в этих исследованиях и использования результатов исследований и при выполнении данной Резолюции.</w:t>
            </w:r>
          </w:p>
        </w:tc>
      </w:tr>
      <w:tr w:rsidR="00815164" w:rsidRPr="008E052D" w14:paraId="78136989" w14:textId="77777777" w:rsidTr="009D5C30">
        <w:tc>
          <w:tcPr>
            <w:tcW w:w="9629" w:type="dxa"/>
          </w:tcPr>
          <w:p w14:paraId="59F82F45" w14:textId="23E6C9E0" w:rsidR="003603C1" w:rsidRPr="008E052D" w:rsidRDefault="00815164" w:rsidP="009D5C30">
            <w:pPr>
              <w:pStyle w:val="Tabletext"/>
            </w:pPr>
            <w:r w:rsidRPr="008E052D">
              <w:lastRenderedPageBreak/>
              <w:t xml:space="preserve">В </w:t>
            </w:r>
            <w:r w:rsidR="00CF720C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44</w:t>
            </w:r>
            <w:r w:rsidRPr="008E052D">
              <w:t xml:space="preserve"> о </w:t>
            </w:r>
            <w:bookmarkStart w:id="26" w:name="_Toc349120781"/>
            <w:r w:rsidRPr="008E052D">
              <w:t>преодолении разрыва в стандартизации между развивающимися и развитыми странами</w:t>
            </w:r>
            <w:bookmarkEnd w:id="26"/>
            <w:r w:rsidR="00C054DA">
              <w:t xml:space="preserve"> с</w:t>
            </w:r>
            <w:r w:rsidR="003603C1" w:rsidRPr="008E052D">
              <w:t xml:space="preserve">одержится </w:t>
            </w:r>
            <w:r w:rsidRPr="008E052D">
              <w:t>решение, согласно которому прилагаемый к данной Резолюции план действий следует</w:t>
            </w:r>
            <w:r w:rsidR="00237D3F" w:rsidRPr="008E052D">
              <w:t xml:space="preserve"> </w:t>
            </w:r>
            <w:r w:rsidRPr="008E052D">
              <w:t>продолжать составлять и рассматривать на ежегодной основе для учета требований развивающихся стран; в ней также содержится решение, согласно которому МСЭ-Т в сотрудничестве с другими Секторами, в особенности с МСЭ-D, в соответствующих случаях, должен разработать программу</w:t>
            </w:r>
            <w:r w:rsidR="00F21ECD" w:rsidRPr="008E052D">
              <w:t xml:space="preserve">, с тем чтобы содействовать </w:t>
            </w:r>
            <w:r w:rsidRPr="008E052D">
              <w:t xml:space="preserve">развивающимся странам в разработке </w:t>
            </w:r>
            <w:r w:rsidR="002B5F92" w:rsidRPr="008E052D">
              <w:t xml:space="preserve">стратегий и </w:t>
            </w:r>
            <w:r w:rsidRPr="008E052D">
              <w:t xml:space="preserve">методов, </w:t>
            </w:r>
            <w:r w:rsidR="00724875" w:rsidRPr="008E052D">
              <w:t>способствующих процессу увязки их проблем и инноваций с процессом стандартизации в поддержку цифровой трансформации общества</w:t>
            </w:r>
            <w:r w:rsidRPr="008E052D">
              <w:t xml:space="preserve">, </w:t>
            </w:r>
            <w:r w:rsidR="00F21ECD" w:rsidRPr="008E052D">
              <w:t xml:space="preserve">содействовать развивающимся странам </w:t>
            </w:r>
            <w:r w:rsidR="00B875BD" w:rsidRPr="008E052D">
              <w:t xml:space="preserve">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экосистемы, </w:t>
            </w:r>
            <w:r w:rsidR="004B1ABB" w:rsidRPr="008E052D">
              <w:t>содействовать</w:t>
            </w:r>
            <w:r w:rsidRPr="008E052D">
              <w:rPr>
                <w:color w:val="000000"/>
              </w:rPr>
              <w:t xml:space="preserve"> развивающимся странам в разработке стратегий в области создани</w:t>
            </w:r>
            <w:r w:rsidR="00F21ECD" w:rsidRPr="008E052D">
              <w:rPr>
                <w:color w:val="000000"/>
              </w:rPr>
              <w:t>я</w:t>
            </w:r>
            <w:r w:rsidRPr="008E052D">
              <w:rPr>
                <w:color w:val="000000"/>
              </w:rPr>
              <w:t xml:space="preserve"> </w:t>
            </w:r>
            <w:r w:rsidR="00B875BD" w:rsidRPr="008E052D">
              <w:rPr>
                <w:color w:val="000000"/>
              </w:rPr>
              <w:t>призна</w:t>
            </w:r>
            <w:r w:rsidR="008A12CA" w:rsidRPr="008E052D">
              <w:rPr>
                <w:color w:val="000000"/>
              </w:rPr>
              <w:t>нн</w:t>
            </w:r>
            <w:r w:rsidR="00B875BD" w:rsidRPr="008E052D">
              <w:rPr>
                <w:color w:val="000000"/>
              </w:rPr>
              <w:t xml:space="preserve">ых на национальном, региональном и международном уровнях </w:t>
            </w:r>
            <w:r w:rsidRPr="008E052D">
              <w:rPr>
                <w:color w:val="000000"/>
              </w:rPr>
              <w:t xml:space="preserve">лабораторий для </w:t>
            </w:r>
            <w:r w:rsidR="00020EBF" w:rsidRPr="008E052D">
              <w:rPr>
                <w:color w:val="000000"/>
              </w:rPr>
              <w:t xml:space="preserve">тестирования </w:t>
            </w:r>
            <w:r w:rsidRPr="008E052D">
              <w:rPr>
                <w:color w:val="000000"/>
              </w:rPr>
              <w:t>появляющихся технологий</w:t>
            </w:r>
            <w:r w:rsidR="003603C1" w:rsidRPr="008E052D">
              <w:rPr>
                <w:rFonts w:ascii="Times New Roman" w:hAnsi="Times New Roman"/>
                <w:sz w:val="22"/>
              </w:rPr>
              <w:t xml:space="preserve"> </w:t>
            </w:r>
            <w:r w:rsidR="003603C1" w:rsidRPr="008E052D">
              <w:rPr>
                <w:color w:val="000000"/>
              </w:rPr>
              <w:t>и поощрять участие членов, особенно Академических организаций, из развивающихся стран в деятельности МСЭ-Т по стандартизации</w:t>
            </w:r>
            <w:r w:rsidRPr="008E052D">
              <w:t xml:space="preserve">. </w:t>
            </w:r>
          </w:p>
          <w:p w14:paraId="5E34F20B" w14:textId="02CD6797" w:rsidR="00815164" w:rsidRPr="008E052D" w:rsidRDefault="00815164" w:rsidP="003603C1">
            <w:pPr>
              <w:pStyle w:val="Tabletext"/>
            </w:pPr>
            <w:r w:rsidRPr="008E052D">
              <w:t>В ней также содержится решение, согласно которому региональные отделения МСЭ должны привлекаться к работе БСЭ для содействия и координации деятельности по стандартизации. В Резолюции далее поручается Директору БСЭ в сотрудничестве с Директорами БРЭ и БР продолжать реализацию целей плана действий, а также других видов деятельности, относящихся к партнерствам и сотрудничеству. В ней также поручается исследовательским комиссиям продолжать, в надлежащих случаях, при разработке новых или пересмотренных Рекомендаций МСЭ-Т взаимодействовать с исследовательскими комиссиями МСЭ-D, и в заключение предлагается Директору БСЭ работать в тесном сотрудничестве с Директорами БРЭ и БР</w:t>
            </w:r>
            <w:r w:rsidR="00724875" w:rsidRPr="008E052D">
              <w:t xml:space="preserve"> и </w:t>
            </w:r>
            <w:r w:rsidR="00487446" w:rsidRPr="008E052D">
              <w:t>региональными отделениями МСЭ</w:t>
            </w:r>
            <w:r w:rsidRPr="008E052D">
              <w:t xml:space="preserve"> в целях содействия установлению партнерских отношений и рассмотреть вопрос о проведении, когда это возможно, семинаров-практикумов одновременно с собраниями региональных групп МСЭ-Т </w:t>
            </w:r>
            <w:r w:rsidR="00487446" w:rsidRPr="008E052D">
              <w:t>в тесном сотрудничестве</w:t>
            </w:r>
            <w:r w:rsidR="00DC5240" w:rsidRPr="008E052D">
              <w:t xml:space="preserve"> с Академией МСЭ и другими инициативами БРЭ по созданию потенциала, а также в координации и сотрудничестве </w:t>
            </w:r>
            <w:r w:rsidRPr="008E052D">
              <w:t>с Директором БРЭ.</w:t>
            </w:r>
          </w:p>
          <w:p w14:paraId="4CCDFB62" w14:textId="273E084D" w:rsidR="003603C1" w:rsidRPr="008E052D" w:rsidRDefault="00E41DA7" w:rsidP="00E41DA7">
            <w:pPr>
              <w:pStyle w:val="Tabletext"/>
            </w:pPr>
            <w:r w:rsidRPr="008E052D">
              <w:t xml:space="preserve">Директору </w:t>
            </w:r>
            <w:r w:rsidR="00DC5240" w:rsidRPr="008E052D">
              <w:t>БСЭ предлагается</w:t>
            </w:r>
            <w:r w:rsidRPr="008E052D">
              <w:t xml:space="preserve"> призвать Членов Сектора из развитых стран содействовать участию их филиалов, созданных в развивающихся странах, в деятельности МСЭ-Т; разработать механизмы обеспечения эффективного участия членов, включая операторов электросвязи, из развивающихся стран в деятельности по стандартизации</w:t>
            </w:r>
            <w:r w:rsidR="00724875" w:rsidRPr="008E052D">
              <w:t xml:space="preserve">. </w:t>
            </w:r>
            <w:r w:rsidR="00DC5240" w:rsidRPr="008E052D">
              <w:t xml:space="preserve">Директору БСЭ также предлагается </w:t>
            </w:r>
            <w:r w:rsidRPr="008E052D">
              <w:t>рассмотреть вопрос о проведении, когда это возможно, собраний исследовательских комиссий МСЭ-Т в развивающихся странах</w:t>
            </w:r>
            <w:r w:rsidR="004D0D4A" w:rsidRPr="008E052D">
              <w:t xml:space="preserve">. </w:t>
            </w:r>
            <w:r w:rsidR="00DC5240" w:rsidRPr="008E052D">
              <w:t>В Плане действий</w:t>
            </w:r>
            <w:r w:rsidR="00724875" w:rsidRPr="008E052D">
              <w:t xml:space="preserve"> по выполнении</w:t>
            </w:r>
            <w:r w:rsidR="00DC5240" w:rsidRPr="008E052D">
              <w:t xml:space="preserve"> Резолюции 123</w:t>
            </w:r>
            <w:r w:rsidR="00724875" w:rsidRPr="008E052D">
              <w:t xml:space="preserve"> </w:t>
            </w:r>
            <w:r w:rsidR="0044152D" w:rsidRPr="008E052D">
              <w:t>предусматривается тесное сотрудничество с другими инициативами БРЭ по созданию потенциала, а также предоставление статистических данных об участии развивающихся стран в работе и собраниях КГСЭ, оперативных групп МСЭ-Т, исследовательских комиссий и региональных групп МСЭ-Т в дополнение к другим мероприятиям МСЭ-Т</w:t>
            </w:r>
            <w:r w:rsidR="004D0D4A" w:rsidRPr="008E052D">
              <w:t>; непрерывное развертывание в МСЭ-Т инициатив и программ, направленных на выполнение существующих Рекомендаций МСЭ-Т, при изучении новых областей исследований и поощрение участия развивающихся стран в этих инициативах и программах.</w:t>
            </w:r>
          </w:p>
          <w:p w14:paraId="13211AF2" w14:textId="72C551F5" w:rsidR="004D0D4A" w:rsidRPr="008E052D" w:rsidRDefault="0044152D" w:rsidP="00E41DA7">
            <w:pPr>
              <w:pStyle w:val="Tabletext"/>
            </w:pPr>
            <w:r w:rsidRPr="008E052D">
              <w:t xml:space="preserve">В целом </w:t>
            </w:r>
            <w:r w:rsidR="004D0D4A" w:rsidRPr="008E052D">
              <w:t>Программе ПРС следует принять меры для обеспечения более широкого участия женщин, девушек и уязвимых групп в разработке стандартов, для того чтобы учитывать их потребности в деятельности по стандартизации, в особенности в области появляющихся технологий, принимая во внимание географический и региональный баланс.</w:t>
            </w:r>
          </w:p>
        </w:tc>
      </w:tr>
      <w:tr w:rsidR="00815164" w:rsidRPr="008E052D" w14:paraId="43564414" w14:textId="77777777" w:rsidTr="009D5C30">
        <w:tc>
          <w:tcPr>
            <w:tcW w:w="9629" w:type="dxa"/>
          </w:tcPr>
          <w:p w14:paraId="6CE90AF5" w14:textId="22093D03" w:rsidR="00815164" w:rsidRPr="008E052D" w:rsidRDefault="00815164" w:rsidP="00912BDB">
            <w:pPr>
              <w:pStyle w:val="Tabletext"/>
            </w:pPr>
            <w:r w:rsidRPr="008E052D">
              <w:t xml:space="preserve">В </w:t>
            </w:r>
            <w:r w:rsidR="00CF720C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50</w:t>
            </w:r>
            <w:r w:rsidR="004D0D4A" w:rsidRPr="008E052D">
              <w:t xml:space="preserve"> о кибербезопасности</w:t>
            </w:r>
            <w:r w:rsidR="00912BDB">
              <w:t xml:space="preserve"> о</w:t>
            </w:r>
            <w:r w:rsidR="004D0D4A" w:rsidRPr="008E052D">
              <w:t>тмечается</w:t>
            </w:r>
            <w:r w:rsidRPr="008E052D">
              <w:t>, что МСЭ-Т следует тесно сотрудничать с МСЭ</w:t>
            </w:r>
            <w:r w:rsidRPr="008E052D">
              <w:noBreakHyphen/>
              <w:t xml:space="preserve">D, в особенности в контексте Вопроса 3/2, и поручается Директору БСЭ </w:t>
            </w:r>
            <w:r w:rsidRPr="008E052D">
              <w:rPr>
                <w:rFonts w:eastAsia="SimSun"/>
              </w:rPr>
              <w:t>продолжать поддерживать и вести перечень национальных, региональных и международных инициатив и деятельности на основе информационной базы, относящейся к "Дорожной карте по стандартам безопасности ИКТ"</w:t>
            </w:r>
            <w:r w:rsidR="00030938" w:rsidRPr="008E052D">
              <w:rPr>
                <w:rFonts w:eastAsia="SimSun"/>
              </w:rPr>
              <w:t>, и на основе деятельности МСЭ-D в области кибербезопасности</w:t>
            </w:r>
            <w:r w:rsidRPr="008E052D">
              <w:rPr>
                <w:rFonts w:eastAsia="SimSun"/>
              </w:rPr>
              <w:t xml:space="preserve">, </w:t>
            </w:r>
            <w:r w:rsidR="000D2F72" w:rsidRPr="008E052D">
              <w:rPr>
                <w:rFonts w:eastAsia="SimSun"/>
              </w:rPr>
              <w:t xml:space="preserve">и распространить дорожную карту среди соответствующих комиссий МСЭ-R и МСЭ-D; </w:t>
            </w:r>
            <w:r w:rsidRPr="008E052D">
              <w:rPr>
                <w:rFonts w:eastAsia="SimSun"/>
              </w:rPr>
              <w:t>а также оказывать поддержку Директору БРЭ в помощи Государствам-Членам в создании между развивающимися странами соответствующей структуры</w:t>
            </w:r>
            <w:r w:rsidRPr="008E052D">
              <w:t>.</w:t>
            </w:r>
            <w:r w:rsidR="000E3379" w:rsidRPr="008E052D">
              <w:t xml:space="preserve"> Директору </w:t>
            </w:r>
            <w:r w:rsidR="000238DD" w:rsidRPr="008E052D">
              <w:t>БСЭ поручается</w:t>
            </w:r>
            <w:r w:rsidR="000E3379" w:rsidRPr="008E052D">
              <w:t xml:space="preserve"> распространять информацию среди всех заинтересованных сторон, связанных с вопросами кибербезопасности, путем организации учебных программ, форумов, семинаров-практикумов, семинаров и т. д. для директивных и регуляторных органов, операторов и других заинтересованных сторон, особенно из развивающихся стран, с целью повышения уровня осведомленности и определения потребностей в сотрудничестве с Директором БРЭ</w:t>
            </w:r>
            <w:r w:rsidR="00D06B58" w:rsidRPr="008E052D">
              <w:t>.</w:t>
            </w:r>
          </w:p>
        </w:tc>
      </w:tr>
      <w:tr w:rsidR="00815164" w:rsidRPr="008E052D" w14:paraId="1279F332" w14:textId="77777777" w:rsidTr="009D5C30">
        <w:tc>
          <w:tcPr>
            <w:tcW w:w="9629" w:type="dxa"/>
          </w:tcPr>
          <w:p w14:paraId="5F7E7C78" w14:textId="7D95C9EF" w:rsidR="00815164" w:rsidRPr="008E052D" w:rsidRDefault="00815164" w:rsidP="00912BDB">
            <w:pPr>
              <w:pStyle w:val="Tabletext"/>
            </w:pPr>
            <w:r w:rsidRPr="008E052D">
              <w:t xml:space="preserve">В </w:t>
            </w:r>
            <w:r w:rsidR="00CF720C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52</w:t>
            </w:r>
            <w:r w:rsidRPr="008E052D">
              <w:t xml:space="preserve"> о </w:t>
            </w:r>
            <w:r w:rsidRPr="008E052D">
              <w:rPr>
                <w:rFonts w:eastAsia="SimSun" w:cs="Times New Roman,Bold"/>
              </w:rPr>
              <w:t>противодействии распространению спама и борьбе со спамом</w:t>
            </w:r>
            <w:r w:rsidRPr="008E052D">
              <w:t xml:space="preserve"> </w:t>
            </w:r>
            <w:r w:rsidR="00912BDB">
              <w:t>п</w:t>
            </w:r>
            <w:r w:rsidR="00D06B58" w:rsidRPr="008E052D">
              <w:t xml:space="preserve">оручается </w:t>
            </w:r>
            <w:r w:rsidRPr="008E052D">
              <w:t xml:space="preserve">соответствующим исследовательским комиссиям </w:t>
            </w:r>
            <w:r w:rsidRPr="008E052D">
              <w:rPr>
                <w:rFonts w:eastAsia="SimSun"/>
              </w:rPr>
              <w:t xml:space="preserve">продолжать сотрудничество с МСЭ-D для продолжения разработки в первоочередном порядке технических Рекомендаций с целью обмена передовым опытом и распространения информации с помощью проведения совместных семинаров-практикумов и занятий по </w:t>
            </w:r>
            <w:r w:rsidRPr="008E052D">
              <w:rPr>
                <w:rFonts w:eastAsia="SimSun"/>
              </w:rPr>
              <w:lastRenderedPageBreak/>
              <w:t>профессиональной подготовке</w:t>
            </w:r>
            <w:r w:rsidRPr="008E052D">
              <w:t xml:space="preserve">. В ней далее поручается </w:t>
            </w:r>
            <w:r w:rsidRPr="008E052D">
              <w:rPr>
                <w:rFonts w:eastAsia="SimSun"/>
              </w:rPr>
              <w:t>17-</w:t>
            </w:r>
            <w:r w:rsidRPr="008E052D">
              <w:rPr>
                <w:rFonts w:eastAsia="SimSun" w:cs="Times New Roman,Italic"/>
              </w:rPr>
              <w:t>й Исследовательской комиссии МСЭ</w:t>
            </w:r>
            <w:r w:rsidRPr="008E052D">
              <w:rPr>
                <w:rFonts w:eastAsia="SimSun"/>
              </w:rPr>
              <w:t>-T</w:t>
            </w:r>
            <w:r w:rsidRPr="008E052D">
              <w:t xml:space="preserve"> </w:t>
            </w:r>
            <w:r w:rsidRPr="008E052D">
              <w:rPr>
                <w:rFonts w:eastAsia="SimSun"/>
              </w:rPr>
              <w:t>оказывать поддержку 2-й Исследовательской комиссии МСЭ-D в ее работе в области противодействия распространению спама и борьбы со спамом, организуя технические учебные занятия, а также мероприятия в рамках семинаров-практикумов в различных регионах, касающиеся политических, регуляторных и экономических аспектов спама и их влияния</w:t>
            </w:r>
            <w:r w:rsidRPr="008E052D">
              <w:t>.</w:t>
            </w:r>
          </w:p>
        </w:tc>
      </w:tr>
      <w:tr w:rsidR="00815164" w:rsidRPr="008E052D" w14:paraId="46F6881D" w14:textId="77777777" w:rsidTr="009D5C30">
        <w:tc>
          <w:tcPr>
            <w:tcW w:w="9629" w:type="dxa"/>
          </w:tcPr>
          <w:p w14:paraId="6B737258" w14:textId="62C6F409" w:rsidR="00815164" w:rsidRPr="008E052D" w:rsidRDefault="00815164" w:rsidP="00912BDB">
            <w:pPr>
              <w:pStyle w:val="Tabletext"/>
              <w:rPr>
                <w:highlight w:val="yellow"/>
              </w:rPr>
            </w:pPr>
            <w:r w:rsidRPr="008E052D">
              <w:lastRenderedPageBreak/>
              <w:t xml:space="preserve">В </w:t>
            </w:r>
            <w:r w:rsidR="00CF720C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54</w:t>
            </w:r>
            <w:r w:rsidRPr="008E052D">
              <w:t xml:space="preserve"> о </w:t>
            </w:r>
            <w:bookmarkStart w:id="27" w:name="_Toc349120788"/>
            <w:bookmarkStart w:id="28" w:name="_Toc476828231"/>
            <w:bookmarkStart w:id="29" w:name="_Toc478376773"/>
            <w:r w:rsidR="00D83C10" w:rsidRPr="008E052D">
              <w:t>р</w:t>
            </w:r>
            <w:r w:rsidR="00443D76" w:rsidRPr="008E052D">
              <w:rPr>
                <w:rFonts w:eastAsia="SimSun" w:cs="Times New Roman,Bold"/>
              </w:rPr>
              <w:t>егиональны</w:t>
            </w:r>
            <w:r w:rsidR="00CF7663" w:rsidRPr="008E052D">
              <w:rPr>
                <w:rFonts w:eastAsia="SimSun" w:cs="Times New Roman,Bold"/>
              </w:rPr>
              <w:t>х</w:t>
            </w:r>
            <w:r w:rsidR="00443D76" w:rsidRPr="008E052D">
              <w:rPr>
                <w:rFonts w:eastAsia="SimSun" w:cs="Times New Roman,Bold"/>
              </w:rPr>
              <w:t xml:space="preserve"> групп</w:t>
            </w:r>
            <w:r w:rsidR="00CF7663" w:rsidRPr="008E052D">
              <w:rPr>
                <w:rFonts w:eastAsia="SimSun" w:cs="Times New Roman,Bold"/>
              </w:rPr>
              <w:t>ах</w:t>
            </w:r>
            <w:r w:rsidR="00443D76" w:rsidRPr="008E052D">
              <w:rPr>
                <w:rFonts w:eastAsia="SimSun" w:cs="Times New Roman,Bold"/>
              </w:rPr>
              <w:t xml:space="preserve"> исследовательских комиссий </w:t>
            </w:r>
            <w:bookmarkEnd w:id="27"/>
            <w:bookmarkEnd w:id="28"/>
            <w:bookmarkEnd w:id="29"/>
            <w:r w:rsidR="000238DD" w:rsidRPr="008E052D">
              <w:rPr>
                <w:rFonts w:eastAsia="SimSun" w:cs="Times New Roman,Bold"/>
              </w:rPr>
              <w:t>Сектора стандартизации электросвязи</w:t>
            </w:r>
            <w:r w:rsidR="001A76D4" w:rsidRPr="008E052D">
              <w:rPr>
                <w:rFonts w:eastAsia="SimSun" w:cs="Times New Roman,Bold"/>
              </w:rPr>
              <w:t xml:space="preserve"> МСЭ</w:t>
            </w:r>
            <w:r w:rsidR="00912BDB">
              <w:rPr>
                <w:rFonts w:eastAsia="SimSun" w:cs="Times New Roman,Bold"/>
              </w:rPr>
              <w:t xml:space="preserve"> </w:t>
            </w:r>
            <w:r w:rsidR="001A76D4" w:rsidRPr="008E052D">
              <w:rPr>
                <w:rFonts w:eastAsia="SimSun" w:cs="Times New Roman,Bold"/>
              </w:rPr>
              <w:t>И</w:t>
            </w:r>
            <w:r w:rsidR="00CA37F0" w:rsidRPr="008E052D">
              <w:rPr>
                <w:rFonts w:eastAsia="SimSun" w:cs="Times New Roman,Bold"/>
              </w:rPr>
              <w:t xml:space="preserve">сследовательским комиссиям и Консультативной группе по стандартизации электросвязи </w:t>
            </w:r>
            <w:r w:rsidR="001A76D4" w:rsidRPr="008E052D">
              <w:rPr>
                <w:rFonts w:eastAsia="SimSun" w:cs="Times New Roman,Bold"/>
              </w:rPr>
              <w:t xml:space="preserve">поручается </w:t>
            </w:r>
            <w:r w:rsidR="00CA37F0" w:rsidRPr="008E052D">
              <w:rPr>
                <w:rFonts w:eastAsia="SimSun" w:cs="Times New Roman,Bold"/>
              </w:rPr>
              <w:t>рассмотреть и определить вопросы, представляющие наибольший интерес для Государств-Членов и Членов Сектора из развивающихся стран, с тем чтобы информировать их о разработке международных стандартов в рамках региональных групп и</w:t>
            </w:r>
            <w:r w:rsidR="00912BDB">
              <w:rPr>
                <w:rFonts w:eastAsia="SimSun" w:cs="Times New Roman,Bold"/>
              </w:rPr>
              <w:t xml:space="preserve">сследовательских комиссий МСЭ-Т; </w:t>
            </w:r>
            <w:r w:rsidRPr="008E052D">
              <w:t xml:space="preserve">Директору БСЭ </w:t>
            </w:r>
            <w:r w:rsidR="001A76D4" w:rsidRPr="008E052D">
              <w:t xml:space="preserve">поручается </w:t>
            </w:r>
            <w:r w:rsidRPr="008E052D">
              <w:rPr>
                <w:rFonts w:eastAsia="SimSun" w:cs="Times New Roman,Italic"/>
              </w:rPr>
              <w:t>в сотрудничестве с Директором</w:t>
            </w:r>
            <w:r w:rsidRPr="008E052D">
              <w:t xml:space="preserve"> БРЭ</w:t>
            </w:r>
            <w:r w:rsidR="001A76D4" w:rsidRPr="008E052D">
              <w:t xml:space="preserve"> и региональными отделениями МСЭ</w:t>
            </w:r>
            <w:r w:rsidRPr="008E052D">
              <w:t xml:space="preserve"> </w:t>
            </w:r>
            <w:r w:rsidRPr="008E052D">
              <w:rPr>
                <w:rFonts w:eastAsia="SimSun"/>
              </w:rPr>
              <w:t xml:space="preserve">оказывать всю необходимую поддержку для создания региональных групп </w:t>
            </w:r>
            <w:r w:rsidR="00F35233" w:rsidRPr="008E052D">
              <w:rPr>
                <w:rFonts w:eastAsia="SimSun"/>
              </w:rPr>
              <w:t xml:space="preserve">исследовательских комиссий МСЭ-Т </w:t>
            </w:r>
            <w:r w:rsidRPr="008E052D">
              <w:rPr>
                <w:rFonts w:eastAsia="SimSun"/>
              </w:rPr>
              <w:t>и обеспечения их бесперебойного функционирования</w:t>
            </w:r>
            <w:r w:rsidRPr="008E052D">
              <w:t xml:space="preserve">, </w:t>
            </w:r>
            <w:r w:rsidRPr="008E052D">
              <w:rPr>
                <w:rFonts w:eastAsia="SimSun"/>
              </w:rPr>
              <w:t>рассмотреть вопрос о проведении</w:t>
            </w:r>
            <w:r w:rsidR="00F35233" w:rsidRPr="008E052D">
              <w:rPr>
                <w:rFonts w:eastAsia="SimSun"/>
              </w:rPr>
              <w:t xml:space="preserve"> </w:t>
            </w:r>
            <w:r w:rsidR="00E17E1D" w:rsidRPr="008E052D">
              <w:rPr>
                <w:rFonts w:eastAsia="SimSun"/>
              </w:rPr>
              <w:t xml:space="preserve">по мере возможности, мероприятий (семинаров-практикумов, форумов, семинаров, учебных курсов и т. д.), </w:t>
            </w:r>
            <w:r w:rsidRPr="008E052D">
              <w:rPr>
                <w:rFonts w:eastAsia="SimSun"/>
              </w:rPr>
              <w:t>приуроченных к собраниям региональных групп МСЭ-Т, в соответствующих регионах, и, наоборот, проведении собраний региональных групп, приуроченных к семинарам-практикумам, а также принимать все необходимые меры для содействия организации проведения собраний и семинаров-практикумов региональных групп</w:t>
            </w:r>
            <w:r w:rsidRPr="008E052D">
              <w:t xml:space="preserve">. В Резолюции также содержится обращенный к Директору БСЭ призыв </w:t>
            </w:r>
            <w:r w:rsidRPr="008E052D">
              <w:rPr>
                <w:rFonts w:eastAsia="SimSun"/>
              </w:rPr>
              <w:t>сотрудничать с Директором Бюро развития электросвязи</w:t>
            </w:r>
            <w:r w:rsidR="00F35233" w:rsidRPr="008E052D">
              <w:rPr>
                <w:rFonts w:eastAsia="SimSun"/>
              </w:rPr>
              <w:t xml:space="preserve"> и</w:t>
            </w:r>
            <w:r w:rsidR="000D2F72" w:rsidRPr="008E052D">
              <w:rPr>
                <w:rFonts w:eastAsia="SimSun"/>
              </w:rPr>
              <w:t>,</w:t>
            </w:r>
            <w:r w:rsidR="00F35233" w:rsidRPr="008E052D">
              <w:rPr>
                <w:rFonts w:eastAsia="SimSun"/>
              </w:rPr>
              <w:t xml:space="preserve"> по мере целесообразности</w:t>
            </w:r>
            <w:r w:rsidR="000D2F72" w:rsidRPr="008E052D">
              <w:rPr>
                <w:rFonts w:eastAsia="SimSun"/>
              </w:rPr>
              <w:t>,</w:t>
            </w:r>
            <w:r w:rsidR="00F35233" w:rsidRPr="008E052D">
              <w:rPr>
                <w:rFonts w:eastAsia="SimSun"/>
              </w:rPr>
              <w:t xml:space="preserve"> с Директором БР</w:t>
            </w:r>
            <w:r w:rsidRPr="008E052D">
              <w:rPr>
                <w:rFonts w:eastAsia="SimSun"/>
              </w:rPr>
              <w:t>, с тем чтобы</w:t>
            </w:r>
            <w:r w:rsidRPr="008E052D">
              <w:t xml:space="preserve"> </w:t>
            </w:r>
            <w:r w:rsidRPr="008E052D">
              <w:rPr>
                <w:rFonts w:eastAsia="SimSun"/>
              </w:rPr>
              <w:t>продолжать оказывать конкретную помощь региональным группам</w:t>
            </w:r>
            <w:r w:rsidR="00F35233" w:rsidRPr="008E052D">
              <w:rPr>
                <w:rFonts w:eastAsia="SimSun"/>
              </w:rPr>
              <w:t xml:space="preserve"> </w:t>
            </w:r>
            <w:r w:rsidR="00E17E1D" w:rsidRPr="008E052D">
              <w:rPr>
                <w:rFonts w:eastAsia="SimSun"/>
              </w:rPr>
              <w:t xml:space="preserve">исследовательских комиссий </w:t>
            </w:r>
            <w:r w:rsidR="00F35233" w:rsidRPr="008E052D">
              <w:rPr>
                <w:rFonts w:eastAsia="SimSun"/>
              </w:rPr>
              <w:t>МСЭ-Т</w:t>
            </w:r>
            <w:r w:rsidRPr="008E052D">
              <w:t xml:space="preserve">, </w:t>
            </w:r>
            <w:r w:rsidRPr="008E052D">
              <w:rPr>
                <w:rFonts w:eastAsia="SimSun"/>
              </w:rPr>
              <w:t xml:space="preserve">поощрять </w:t>
            </w:r>
            <w:r w:rsidR="00F35233" w:rsidRPr="008E052D">
              <w:rPr>
                <w:rFonts w:eastAsia="SimSun"/>
              </w:rPr>
              <w:t>использование электронны</w:t>
            </w:r>
            <w:r w:rsidR="00E17E1D" w:rsidRPr="008E052D">
              <w:rPr>
                <w:rFonts w:eastAsia="SimSun"/>
              </w:rPr>
              <w:t>х</w:t>
            </w:r>
            <w:r w:rsidR="00F35233" w:rsidRPr="008E052D">
              <w:rPr>
                <w:rFonts w:eastAsia="SimSun"/>
              </w:rPr>
              <w:t xml:space="preserve"> методов работы</w:t>
            </w:r>
            <w:r w:rsidRPr="008E052D">
              <w:t xml:space="preserve"> и </w:t>
            </w:r>
            <w:r w:rsidR="00F35233" w:rsidRPr="008E052D">
              <w:rPr>
                <w:rFonts w:eastAsia="SimSun"/>
              </w:rPr>
              <w:t>принимать</w:t>
            </w:r>
            <w:r w:rsidRPr="008E052D">
              <w:rPr>
                <w:rFonts w:eastAsia="SimSun"/>
              </w:rPr>
              <w:t xml:space="preserve"> надлежащие меры для содействия проведению собраний существующих и будущих региональных групп</w:t>
            </w:r>
            <w:r w:rsidR="00F35233" w:rsidRPr="008E052D">
              <w:rPr>
                <w:rFonts w:eastAsia="SimSun"/>
              </w:rPr>
              <w:t xml:space="preserve">, </w:t>
            </w:r>
            <w:r w:rsidR="008F5238" w:rsidRPr="008E052D">
              <w:t>чтобы способствовать необходимому эффективному взаимодействию между тремя Секторами и тем самым повышать эффективность и действенность работы исследовательских комиссий</w:t>
            </w:r>
            <w:r w:rsidR="00E400C7" w:rsidRPr="008E052D">
              <w:rPr>
                <w:rFonts w:eastAsia="SimSun"/>
              </w:rPr>
              <w:t xml:space="preserve">. </w:t>
            </w:r>
          </w:p>
        </w:tc>
      </w:tr>
      <w:tr w:rsidR="00815164" w:rsidRPr="008E052D" w14:paraId="2FD62583" w14:textId="77777777" w:rsidTr="009D5C30">
        <w:tc>
          <w:tcPr>
            <w:tcW w:w="9629" w:type="dxa"/>
          </w:tcPr>
          <w:p w14:paraId="7AD09AF8" w14:textId="5F5B55DD" w:rsidR="00815164" w:rsidRPr="008E052D" w:rsidRDefault="00815164" w:rsidP="00912BDB">
            <w:pPr>
              <w:pStyle w:val="Tabletext"/>
            </w:pPr>
            <w:r w:rsidRPr="008E052D">
              <w:t xml:space="preserve">В </w:t>
            </w:r>
            <w:r w:rsidR="00CF7663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58</w:t>
            </w:r>
            <w:r w:rsidRPr="008E052D">
              <w:t xml:space="preserve"> о поощрении создания национальных групп реагирования на компьютерные инциденты (CIRT), в частности в развивающихся странах Директору БСЭ поручается в сотрудничестве с Директором БРЭ определить примеры передового опыта по учреждению групп CIRT</w:t>
            </w:r>
            <w:r w:rsidR="00E400C7" w:rsidRPr="008E052D">
              <w:t xml:space="preserve"> в соответствии с комплектом материалов МСЭ</w:t>
            </w:r>
            <w:r w:rsidRPr="008E052D">
              <w:t>, определить,</w:t>
            </w:r>
            <w:r w:rsidR="00F66C52" w:rsidRPr="008E052D">
              <w:t xml:space="preserve"> где существует необходимость в наличии национальных групп CIRT, в особенности в развивающихся странах, и поощрять создание таких групп</w:t>
            </w:r>
            <w:r w:rsidR="00E400C7" w:rsidRPr="008E052D">
              <w:t>; сотрудничать</w:t>
            </w:r>
            <w:r w:rsidRPr="008E052D">
              <w:t xml:space="preserve"> с международными экспертами и органами в целях учреждения национальных групп CIRT, обеспечивать, в соответствующих случаях, поддержку и содействовать сотрудничеству между национальными группами CIRT</w:t>
            </w:r>
            <w:r w:rsidR="00CF7663" w:rsidRPr="008E052D">
              <w:t xml:space="preserve">, </w:t>
            </w:r>
            <w:r w:rsidR="00E400C7" w:rsidRPr="008E052D">
              <w:t xml:space="preserve">а также </w:t>
            </w:r>
            <w:r w:rsidR="00AE0AB3" w:rsidRPr="008E052D">
              <w:t>принять необходимые меры для дальнейшего выполнения настоящей резолюции</w:t>
            </w:r>
            <w:r w:rsidR="00D137A5" w:rsidRPr="008E052D">
              <w:t>.</w:t>
            </w:r>
          </w:p>
        </w:tc>
      </w:tr>
      <w:tr w:rsidR="00815164" w:rsidRPr="008E052D" w14:paraId="0C6380D8" w14:textId="77777777" w:rsidTr="009D5C30">
        <w:tc>
          <w:tcPr>
            <w:tcW w:w="9629" w:type="dxa"/>
          </w:tcPr>
          <w:p w14:paraId="4569F186" w14:textId="65A9F1AB" w:rsidR="00815164" w:rsidRPr="008E052D" w:rsidRDefault="00815164" w:rsidP="00CE4658">
            <w:pPr>
              <w:pStyle w:val="Tabletext"/>
            </w:pPr>
            <w:r w:rsidRPr="008E052D">
              <w:t xml:space="preserve">В </w:t>
            </w:r>
            <w:r w:rsidRPr="008E052D">
              <w:rPr>
                <w:u w:val="single"/>
              </w:rPr>
              <w:t>РЕЗОЛЮЦИИ 64</w:t>
            </w:r>
            <w:r w:rsidRPr="008E052D">
              <w:t xml:space="preserve"> о </w:t>
            </w:r>
            <w:r w:rsidRPr="008E052D">
              <w:rPr>
                <w:rFonts w:eastAsia="SimSun" w:cs="Times New Roman,Bold"/>
              </w:rPr>
              <w:t xml:space="preserve">распределении </w:t>
            </w:r>
            <w:r w:rsidRPr="007447C0">
              <w:rPr>
                <w:rFonts w:eastAsia="SimSun" w:cs="Times New Roman,Bold"/>
              </w:rPr>
              <w:t>адресов IP</w:t>
            </w:r>
            <w:r w:rsidRPr="008E052D">
              <w:rPr>
                <w:rFonts w:eastAsia="SimSun" w:cs="Times New Roman,Bold"/>
              </w:rPr>
              <w:t xml:space="preserve"> и содействии переходу к IPv6 и его внедрению</w:t>
            </w:r>
            <w:r w:rsidR="00CE4658">
              <w:rPr>
                <w:rFonts w:eastAsia="SimSun" w:cs="Times New Roman,Bold"/>
              </w:rPr>
              <w:t xml:space="preserve"> п</w:t>
            </w:r>
            <w:r w:rsidR="00163742" w:rsidRPr="008E052D">
              <w:t>ризнается</w:t>
            </w:r>
            <w:r w:rsidRPr="008E052D">
              <w:t xml:space="preserve">, </w:t>
            </w:r>
            <w:r w:rsidRPr="008E052D">
              <w:rPr>
                <w:rFonts w:eastAsia="SimSun"/>
              </w:rPr>
              <w:t xml:space="preserve">что будущая работа по созданию человеческого потенциала в области IPv6 должна быть продолжена и возглавляться Бюро развития электросвязи (БРЭ) в сотрудничестве с другими </w:t>
            </w:r>
            <w:r w:rsidRPr="008E052D">
              <w:t xml:space="preserve">соответствующими организациями, при необходимости. В ней также поручается Директору Бюро стандартизации электросвязи в тесном сотрудничестве с Директором Бюро развития электросвязи продолжать </w:t>
            </w:r>
            <w:r w:rsidR="00D137A5" w:rsidRPr="008E052D">
              <w:t>текущую</w:t>
            </w:r>
            <w:r w:rsidRPr="008E052D">
              <w:t xml:space="preserve"> деятельность между Бюро стандартизации электросвязи (БСЭ) и БРЭ, обновлять и </w:t>
            </w:r>
            <w:r w:rsidR="00D137A5" w:rsidRPr="008E052D">
              <w:t>поддерживать</w:t>
            </w:r>
            <w:r w:rsidRPr="008E052D">
              <w:t xml:space="preserve"> веб-сайт, предоставляющий информацию о деятельности, осуществляемой на глобальном уровне и касающейся IPv6, содействовать информированности о важности внедрения IPv6 и способствовать осуществлению </w:t>
            </w:r>
            <w:r w:rsidR="00D137A5" w:rsidRPr="008E052D">
              <w:t>совместных мероприятий по</w:t>
            </w:r>
            <w:r w:rsidRPr="008E052D">
              <w:t xml:space="preserve"> подготовк</w:t>
            </w:r>
            <w:r w:rsidR="00D137A5" w:rsidRPr="008E052D">
              <w:t>е</w:t>
            </w:r>
            <w:r w:rsidRPr="008E052D">
              <w:t>, оказывать поддержку БРЭ в осуществлении соответствующей программы профессиональной подготовки в области IPv6 для инженеров, операторов сетей и поставщиков контента</w:t>
            </w:r>
            <w:r w:rsidR="00CF7663" w:rsidRPr="008E052D">
              <w:t xml:space="preserve">, </w:t>
            </w:r>
            <w:r w:rsidR="00F66C52" w:rsidRPr="008E052D">
              <w:t>преимущественно в развивающихся</w:t>
            </w:r>
            <w:r w:rsidR="00D137A5" w:rsidRPr="008E052D">
              <w:t xml:space="preserve"> стран</w:t>
            </w:r>
            <w:r w:rsidR="00F66C52" w:rsidRPr="008E052D">
              <w:t>ах</w:t>
            </w:r>
            <w:r w:rsidRPr="008E052D">
              <w:t>.</w:t>
            </w:r>
          </w:p>
        </w:tc>
      </w:tr>
      <w:tr w:rsidR="00815164" w:rsidRPr="008E052D" w14:paraId="58E41789" w14:textId="77777777" w:rsidTr="009D5C30">
        <w:tc>
          <w:tcPr>
            <w:tcW w:w="9629" w:type="dxa"/>
          </w:tcPr>
          <w:p w14:paraId="605285CE" w14:textId="486DB19D" w:rsidR="00815164" w:rsidRPr="008E052D" w:rsidRDefault="00815164" w:rsidP="00CE4658">
            <w:pPr>
              <w:pStyle w:val="Tabletext"/>
            </w:pPr>
            <w:r w:rsidRPr="008E052D">
              <w:t xml:space="preserve">В </w:t>
            </w:r>
            <w:r w:rsidRPr="008E052D">
              <w:rPr>
                <w:u w:val="single"/>
              </w:rPr>
              <w:t>РЕЗОЛЮЦИИ 69</w:t>
            </w:r>
            <w:r w:rsidRPr="008E052D">
              <w:t xml:space="preserve"> о </w:t>
            </w:r>
            <w:bookmarkStart w:id="30" w:name="_Toc349120801"/>
            <w:r w:rsidRPr="008E052D">
              <w:t>доступе к ресурсам интернета и электросвязи/ИКТ и их использованию на недискриминационной основе</w:t>
            </w:r>
            <w:bookmarkEnd w:id="30"/>
            <w:r w:rsidR="00CE4658">
              <w:t xml:space="preserve"> п</w:t>
            </w:r>
            <w:r w:rsidR="00163742" w:rsidRPr="008E052D">
              <w:t xml:space="preserve">редлагается </w:t>
            </w:r>
            <w:r w:rsidRPr="008E052D">
              <w:t>Директорам БСЭ, БР и БРЭ вносить вклад в выполнение настоящей Резолюции.</w:t>
            </w:r>
          </w:p>
        </w:tc>
      </w:tr>
      <w:tr w:rsidR="00815164" w:rsidRPr="008E052D" w14:paraId="45FA647A" w14:textId="77777777" w:rsidTr="009D5C30">
        <w:tc>
          <w:tcPr>
            <w:tcW w:w="9629" w:type="dxa"/>
          </w:tcPr>
          <w:p w14:paraId="4167CB98" w14:textId="23BF5305" w:rsidR="00815164" w:rsidRPr="008E052D" w:rsidRDefault="00815164" w:rsidP="00CE4658">
            <w:pPr>
              <w:pStyle w:val="Tabletext"/>
            </w:pPr>
            <w:r w:rsidRPr="008E052D">
              <w:t xml:space="preserve">В </w:t>
            </w:r>
            <w:r w:rsidRPr="008E052D">
              <w:rPr>
                <w:u w:val="single"/>
              </w:rPr>
              <w:t>РЕЗОЛЮЦИИ 70</w:t>
            </w:r>
            <w:r w:rsidRPr="008E052D">
              <w:t xml:space="preserve"> о </w:t>
            </w:r>
            <w:bookmarkStart w:id="31" w:name="_Toc349120802"/>
            <w:r w:rsidRPr="008E052D">
              <w:t>доступности средств электросвязи/информационно-коммуникационных технологий для лиц с ограниченными возможностями</w:t>
            </w:r>
            <w:bookmarkEnd w:id="31"/>
            <w:r w:rsidRPr="008E052D">
              <w:t xml:space="preserve"> и лиц с особыми потребностями Директору БСЭ предлагается действовать совместно с Директорами БР и БРЭ</w:t>
            </w:r>
            <w:r w:rsidR="00CE4658">
              <w:t>,</w:t>
            </w:r>
            <w:r w:rsidR="008F6D21" w:rsidRPr="008E052D">
              <w:t xml:space="preserve"> принимая во внимание деятельность JCA-AHF, по проблеме доступности, в частности, в том, что касается информированности и включения деятельности в области доступности стандартов электросвязи/ИКТ</w:t>
            </w:r>
            <w:r w:rsidRPr="008E052D">
              <w:t>, а также действовать совместно с МСЭ-D по проблеме доступности</w:t>
            </w:r>
            <w:r w:rsidR="004B516E" w:rsidRPr="008E052D">
              <w:t xml:space="preserve"> и рассмотреть возможность организации совместно с МСЭ-D и с привлечением других организаций и объединений по стандартизации обучения и подготовки для развивающихся стран по работе с организациями лиц с ограниченными возможностями</w:t>
            </w:r>
            <w:r w:rsidRPr="008E052D">
              <w:t>.</w:t>
            </w:r>
          </w:p>
        </w:tc>
      </w:tr>
      <w:tr w:rsidR="00815164" w:rsidRPr="008E052D" w14:paraId="00C07334" w14:textId="77777777" w:rsidTr="009D5C30">
        <w:tc>
          <w:tcPr>
            <w:tcW w:w="9629" w:type="dxa"/>
          </w:tcPr>
          <w:p w14:paraId="31ED897E" w14:textId="4030309B" w:rsidR="00815164" w:rsidRPr="008E052D" w:rsidRDefault="00815164" w:rsidP="00C44429">
            <w:pPr>
              <w:pStyle w:val="Tabletext"/>
            </w:pPr>
            <w:r w:rsidRPr="008E052D">
              <w:lastRenderedPageBreak/>
              <w:t xml:space="preserve">В </w:t>
            </w:r>
            <w:r w:rsidRPr="008E052D">
              <w:rPr>
                <w:u w:val="single"/>
              </w:rPr>
              <w:t>РЕЗОЛЮЦИИ 72</w:t>
            </w:r>
            <w:r w:rsidRPr="008E052D">
              <w:t xml:space="preserve"> о </w:t>
            </w:r>
            <w:bookmarkStart w:id="32" w:name="_Toc349120804"/>
            <w:r w:rsidRPr="008E052D">
              <w:t>важности измерений и оценки, связанных с воздействием электромагнитных полей на человека</w:t>
            </w:r>
            <w:bookmarkEnd w:id="32"/>
            <w:r w:rsidR="00C44429">
              <w:t xml:space="preserve"> с</w:t>
            </w:r>
            <w:r w:rsidR="007356BB" w:rsidRPr="008E052D">
              <w:rPr>
                <w:iCs/>
              </w:rPr>
              <w:t>одержится решение</w:t>
            </w:r>
            <w:r w:rsidR="00995020" w:rsidRPr="008E052D">
              <w:rPr>
                <w:i/>
              </w:rPr>
              <w:t xml:space="preserve"> </w:t>
            </w:r>
            <w:r w:rsidR="00995020" w:rsidRPr="008E052D">
              <w:t>предложить МСЭ-Т</w:t>
            </w:r>
            <w:r w:rsidR="008F6D21" w:rsidRPr="008E052D">
              <w:t xml:space="preserve"> расширить и продолжить свою работу, в том числе осуществление сотрудничества по этим вопросам с исследовательскими комиссиями МСЭ-R и МСЭ-D</w:t>
            </w:r>
            <w:r w:rsidR="007356BB" w:rsidRPr="008E052D">
              <w:t xml:space="preserve">, </w:t>
            </w:r>
            <w:r w:rsidR="00542CB3" w:rsidRPr="008E052D">
              <w:t>по разработке</w:t>
            </w:r>
            <w:r w:rsidR="007356BB" w:rsidRPr="008E052D">
              <w:t xml:space="preserve"> </w:t>
            </w:r>
            <w:r w:rsidR="00995020" w:rsidRPr="008E052D">
              <w:t>новых и/или обновлени</w:t>
            </w:r>
            <w:r w:rsidR="00542CB3" w:rsidRPr="008E052D">
              <w:t xml:space="preserve">ю </w:t>
            </w:r>
            <w:r w:rsidR="00995020" w:rsidRPr="008E052D">
              <w:t>существующих Отчетов и Рекомендаций, учитывая прогресс в технологиях беспроводной связи, развитие методик и передового опыта измерения/оценки, в тесной координации с другими Секторами МСЭ и соответствующими специализированны</w:t>
            </w:r>
            <w:r w:rsidR="00C44429">
              <w:t xml:space="preserve">ми организациями в этой области; а также </w:t>
            </w:r>
            <w:r w:rsidRPr="008E052D">
              <w:t xml:space="preserve">Директору БСЭ </w:t>
            </w:r>
            <w:r w:rsidR="009729A3" w:rsidRPr="008E052D">
              <w:t xml:space="preserve">поручается </w:t>
            </w:r>
            <w:r w:rsidRPr="008E052D">
              <w:t>в тесном сотрудничестве с Директорами двух других Бюро оказывать поддержку разработке отчетов</w:t>
            </w:r>
            <w:r w:rsidR="009729A3" w:rsidRPr="008E052D">
              <w:t xml:space="preserve"> в целях определения </w:t>
            </w:r>
            <w:r w:rsidRPr="008E052D">
              <w:t>потребност</w:t>
            </w:r>
            <w:r w:rsidR="009729A3" w:rsidRPr="008E052D">
              <w:t>ей</w:t>
            </w:r>
            <w:r w:rsidRPr="008E052D">
              <w:t xml:space="preserve"> развивающихся стран, проводить семинары</w:t>
            </w:r>
            <w:r w:rsidR="00C137B1" w:rsidRPr="008E052D">
              <w:noBreakHyphen/>
            </w:r>
            <w:r w:rsidRPr="008E052D">
              <w:t xml:space="preserve">практикумы в развивающихся странах, </w:t>
            </w:r>
            <w:r w:rsidR="00995020" w:rsidRPr="008E052D">
              <w:t xml:space="preserve">назначить экспертов в области оценки и измерения воздействия ЭМП для оказания помощи развивающимся странам в выработке </w:t>
            </w:r>
            <w:r w:rsidR="009729A3" w:rsidRPr="008E052D">
              <w:t>собственных</w:t>
            </w:r>
            <w:r w:rsidR="00995020" w:rsidRPr="008E052D">
              <w:t xml:space="preserve"> стратегий в этой области и </w:t>
            </w:r>
            <w:r w:rsidRPr="008E052D">
              <w:t>расширить свою поддержку развивающимся странам в создании региональных центров, оснащенных испытательными стендами для осуществления постоянного контроля уровней ЭМП.</w:t>
            </w:r>
          </w:p>
        </w:tc>
      </w:tr>
      <w:tr w:rsidR="00815164" w:rsidRPr="008E052D" w14:paraId="76D466B6" w14:textId="77777777" w:rsidTr="009D5C30">
        <w:tc>
          <w:tcPr>
            <w:tcW w:w="9629" w:type="dxa"/>
          </w:tcPr>
          <w:p w14:paraId="72104FDB" w14:textId="1BDB154C" w:rsidR="00815164" w:rsidRPr="008E052D" w:rsidRDefault="00815164" w:rsidP="00C44429">
            <w:pPr>
              <w:pStyle w:val="Tabletext"/>
            </w:pPr>
            <w:r w:rsidRPr="008E052D">
              <w:t xml:space="preserve">В </w:t>
            </w:r>
            <w:r w:rsidRPr="008E052D">
              <w:rPr>
                <w:u w:val="single"/>
              </w:rPr>
              <w:t>РЕЗОЛЮЦИИ 73</w:t>
            </w:r>
            <w:r w:rsidRPr="008E052D">
              <w:t xml:space="preserve"> об </w:t>
            </w:r>
            <w:bookmarkStart w:id="33" w:name="_Toc349120805"/>
            <w:bookmarkStart w:id="34" w:name="_Toc476828261"/>
            <w:bookmarkStart w:id="35" w:name="_Toc478376803"/>
            <w:r w:rsidR="009729A3" w:rsidRPr="008E052D">
              <w:t>и</w:t>
            </w:r>
            <w:r w:rsidR="007E4C3D" w:rsidRPr="008E052D">
              <w:t>нформационно-коммуникационных технологиях, окружающей среде, изменении климата</w:t>
            </w:r>
            <w:bookmarkEnd w:id="33"/>
            <w:bookmarkEnd w:id="34"/>
            <w:bookmarkEnd w:id="35"/>
            <w:r w:rsidR="007E4C3D" w:rsidRPr="008E052D">
              <w:t xml:space="preserve"> и циркуляционной экономике</w:t>
            </w:r>
            <w:r w:rsidRPr="008E052D">
              <w:t xml:space="preserve"> </w:t>
            </w:r>
            <w:r w:rsidR="00C44429">
              <w:t>п</w:t>
            </w:r>
            <w:r w:rsidR="007E4C3D" w:rsidRPr="008E052D">
              <w:t xml:space="preserve">оручается </w:t>
            </w:r>
            <w:r w:rsidRPr="008E052D">
              <w:t xml:space="preserve">Директору БСЭ </w:t>
            </w:r>
            <w:r w:rsidR="003C212B" w:rsidRPr="008E052D">
              <w:t>в сотрудничестве</w:t>
            </w:r>
            <w:r w:rsidRPr="008E052D">
              <w:t xml:space="preserve"> с Директорами двух других Бюро</w:t>
            </w:r>
            <w:r w:rsidR="009729A3" w:rsidRPr="008E052D">
              <w:t xml:space="preserve"> </w:t>
            </w:r>
            <w:r w:rsidR="007E4C3D" w:rsidRPr="008E052D">
              <w:t xml:space="preserve">представлять ежегодный отчет </w:t>
            </w:r>
            <w:r w:rsidR="00CD1D6B" w:rsidRPr="008E052D">
              <w:t xml:space="preserve">о ходе работы по применению настоящей Резолюции </w:t>
            </w:r>
            <w:r w:rsidR="007E4C3D" w:rsidRPr="008E052D">
              <w:t xml:space="preserve">Совету МСЭ, а также представить отчет следующей Всемирной ассамблее по стандартизации электросвязи; поддерживать в актуальном состоянии график мероприятий по вопросам ИКТ, окружающей среды, изменения климата и циркуляционной экономики на основе предложений </w:t>
            </w:r>
            <w:r w:rsidR="00CD1D6B" w:rsidRPr="008E052D">
              <w:t>Консультативной группы по стандартизации электросвязи</w:t>
            </w:r>
            <w:r w:rsidR="007E4C3D" w:rsidRPr="008E052D">
              <w:t xml:space="preserve"> и в тесном сотрудничестве с другими двумя Секторами; начать реализацию пилотных проектов, направленных на преодоление разрыва в стандартизации, по вопросам, касающимся экологической устойчивости, в частности в развивающихся странах; поддерживать разработку отчетов по вопросам ИКТ, окружающей среды, изменения климата и циркуляционной экономики, учитывая соответствующие исследования, в частности работу, проводимую 5</w:t>
            </w:r>
            <w:r w:rsidR="007E4C3D" w:rsidRPr="008E052D">
              <w:noBreakHyphen/>
              <w:t xml:space="preserve">й Исследовательской комиссией, в том числе по вопросам, связанным, среди прочего, с циркуляционной экономикой, "зелеными" центрами обработки данных, "умными" зданиями, экологически чистыми закупками ИКТ, облачными вычислениями, энергоэффективностью, "умным" транспортом, "умными" системами материально-технического снабжения, "умными" электросетями, управлением водными ресурсами, адаптацией к изменению климата и обеспечением готовности к бедствиям, а также с тем, какой вклад сектор ИКТ вносит в ежегодное сокращение выбросов парниковых газов, и незамедлительно представлять отчеты на рассмотрение 5-й Исследовательской комиссии; проводить форумы, семинары-практикумы и семинары для развивающихся стран, с тем чтобы повысить уровень осведомленности и определить их конкретные потребности и проблемы, связанные с окружающей средой, изменением климата и циркуляционной экономикой; создавать, </w:t>
            </w:r>
            <w:r w:rsidR="00237B1B" w:rsidRPr="008E052D">
              <w:t>выдвигать на первый план</w:t>
            </w:r>
            <w:r w:rsidR="007E4C3D" w:rsidRPr="008E052D">
              <w:t xml:space="preserve"> и распространять информацию и учебные программы по ИКТ, изменению климата, окружающей среде и циркуляционной экономике; представлять отчет о ходе работы Объединенной целевой группы МСЭ/ВМО/МОК ЮНЕСКО по изучению потенциала использования подводных кабелей электросвязи для мониторинга океана и климата и предупреждения о бедствиях; популяризировать Глобальный портал МСЭ-Т по ИКТ, окружающей среде, изменению климата и циркуляционной экономике и его использование в качестве электронного форума для обмена идеями, знаниями и передовым опытом по вопросам ИКТ, окружающей среды, изменения климата и циркуляционной экономики и </w:t>
            </w:r>
            <w:r w:rsidR="00AB20B5" w:rsidRPr="008E052D">
              <w:t xml:space="preserve">их </w:t>
            </w:r>
            <w:r w:rsidR="007E4C3D" w:rsidRPr="008E052D">
              <w:t>распространения; оказывать помощь странам, уязвимым к воздействию изменения климата, при уделении особого внимания развивающимся странам</w:t>
            </w:r>
            <w:r w:rsidRPr="008E052D">
              <w:t>.</w:t>
            </w:r>
          </w:p>
        </w:tc>
      </w:tr>
      <w:tr w:rsidR="00815164" w:rsidRPr="008E052D" w14:paraId="2AA08EFC" w14:textId="77777777" w:rsidTr="009D5C30">
        <w:tc>
          <w:tcPr>
            <w:tcW w:w="9629" w:type="dxa"/>
          </w:tcPr>
          <w:p w14:paraId="4D755DE9" w14:textId="189BDBF4" w:rsidR="00815164" w:rsidRPr="008E052D" w:rsidRDefault="00815164" w:rsidP="00C44429">
            <w:pPr>
              <w:pStyle w:val="Tabletext"/>
            </w:pPr>
            <w:r w:rsidRPr="008E052D">
              <w:t xml:space="preserve">В </w:t>
            </w:r>
            <w:r w:rsidRPr="008E052D">
              <w:rPr>
                <w:u w:val="single"/>
              </w:rPr>
              <w:t>РЕЗОЛЮЦИИ 76</w:t>
            </w:r>
            <w:r w:rsidRPr="008E052D">
              <w:t xml:space="preserve"> об исследованиях, касающихся проверки на соответствие и функциональную совместимость, помощи развивающимся странам и возможной будущей прог</w:t>
            </w:r>
            <w:r w:rsidR="00CF7663" w:rsidRPr="008E052D">
              <w:t>раммы, связанной со Знаком МСЭ</w:t>
            </w:r>
            <w:r w:rsidR="00C44429">
              <w:t xml:space="preserve"> </w:t>
            </w:r>
            <w:r w:rsidR="00AB20B5" w:rsidRPr="008E052D">
              <w:t>Директору БСЭ поручается п</w:t>
            </w:r>
            <w:r w:rsidR="00BF7D85" w:rsidRPr="008E052D">
              <w:t xml:space="preserve">родолжать консультации и исследования по оценке во всех регионах, принимая во внимание потребности каждого региона, по вопросам выполнения Плана действий, одобренного Советом МСЭ, в том числе в сотрудничестве с Директором Бюро развития электросвязи (БРЭ), </w:t>
            </w:r>
            <w:r w:rsidR="00FB7E89" w:rsidRPr="008E052D">
              <w:t xml:space="preserve">и </w:t>
            </w:r>
            <w:r w:rsidR="00E933BD" w:rsidRPr="008E052D">
              <w:t>оказание помощи</w:t>
            </w:r>
            <w:r w:rsidR="00FB7E89" w:rsidRPr="008E052D">
              <w:t xml:space="preserve"> </w:t>
            </w:r>
            <w:r w:rsidR="00BF7D85" w:rsidRPr="008E052D">
              <w:t xml:space="preserve">в создании баз тестирования в развивающихся странах; </w:t>
            </w:r>
            <w:r w:rsidR="00FB7E89" w:rsidRPr="008E052D">
              <w:t xml:space="preserve">а также продолжать осуществление программы МСЭ в области C&amp;I, включая </w:t>
            </w:r>
            <w:r w:rsidR="00BF7D85" w:rsidRPr="008E052D">
              <w:t>создание базы данных лабораторий по тестированию и справочной пилотной базы данных о соответствии продуктов, в которой определяются соответствие и происхождение продуктов, в сотрудничестве с Директором БРЭ, а также при консультациях с каждым регионом.</w:t>
            </w:r>
          </w:p>
        </w:tc>
      </w:tr>
      <w:tr w:rsidR="00CF7663" w:rsidRPr="008E052D" w14:paraId="51C68FC6" w14:textId="77777777" w:rsidTr="009D5C30">
        <w:tc>
          <w:tcPr>
            <w:tcW w:w="9629" w:type="dxa"/>
          </w:tcPr>
          <w:p w14:paraId="5BB88B58" w14:textId="2AB8EDC6" w:rsidR="00CF7663" w:rsidRPr="008E052D" w:rsidRDefault="00CF7663" w:rsidP="00C44429">
            <w:pPr>
              <w:pStyle w:val="Tabletext"/>
            </w:pPr>
            <w:r w:rsidRPr="008E052D">
              <w:t xml:space="preserve">В </w:t>
            </w:r>
            <w:r w:rsidR="00C44429">
              <w:rPr>
                <w:u w:val="single"/>
              </w:rPr>
              <w:t>РЕЗОЛЮЦИИ 78</w:t>
            </w:r>
            <w:r w:rsidRPr="008E052D">
              <w:t xml:space="preserve"> о </w:t>
            </w:r>
            <w:r w:rsidR="00AE371A" w:rsidRPr="008E052D">
              <w:t>п</w:t>
            </w:r>
            <w:r w:rsidRPr="008E052D">
              <w:t>риложениях и стандартах информационно-коммуникационных технологий для расширения доступа к услуг</w:t>
            </w:r>
            <w:r w:rsidR="00C44429">
              <w:t>ам электронного здравоохранения о</w:t>
            </w:r>
            <w:r w:rsidR="00AE371A" w:rsidRPr="008E052D">
              <w:t xml:space="preserve">тмечается работа и исследования, проводимые во 2-й Исследовательской комиссии МСЭ-D в рамках Вопроса 14-3/2, и поручается Директору БСЭ в сотрудничестве с Директорами БР и БРЭ уделять первостепенное внимание расширению инициатив по применению электросвязи/ИКТ в электронном здравоохранении и координировать соответствующую </w:t>
            </w:r>
            <w:r w:rsidR="00AE371A" w:rsidRPr="008E052D">
              <w:lastRenderedPageBreak/>
              <w:t>деятельность, связанную со стандартизацией, продолжать и далее развивать деятельность МСЭ, связанную с приложениями электросвязи/ИКТ для электронного здравоохранения, проводить деятельность, связанную с электронным здравоохранением, в целом, и с данной Резолюцией, в частности, во взаимодействии с ВОЗ, академическими организациями и другими соответствующими организациями, а также организовывать семинары и семинары-практикумы по электронному здравоохранению.</w:t>
            </w:r>
          </w:p>
        </w:tc>
      </w:tr>
      <w:tr w:rsidR="00815164" w:rsidRPr="008E052D" w14:paraId="6F5C750B" w14:textId="77777777" w:rsidTr="009D5C30">
        <w:tc>
          <w:tcPr>
            <w:tcW w:w="9629" w:type="dxa"/>
          </w:tcPr>
          <w:p w14:paraId="6C9A1D21" w14:textId="245F0B25" w:rsidR="00BF7D85" w:rsidRPr="008E052D" w:rsidRDefault="00CF7663" w:rsidP="0006018F">
            <w:pPr>
              <w:pStyle w:val="Tabletext"/>
            </w:pPr>
            <w:bookmarkStart w:id="36" w:name="_Toc476828272"/>
            <w:bookmarkStart w:id="37" w:name="_Toc478376814"/>
            <w:r w:rsidRPr="008E052D">
              <w:lastRenderedPageBreak/>
              <w:t xml:space="preserve">В </w:t>
            </w:r>
            <w:r w:rsidRPr="008E052D">
              <w:rPr>
                <w:u w:val="single"/>
              </w:rPr>
              <w:t xml:space="preserve">РЕЗОЛЮЦИИ </w:t>
            </w:r>
            <w:r w:rsidR="00BF7D85" w:rsidRPr="008E052D">
              <w:rPr>
                <w:u w:val="single"/>
              </w:rPr>
              <w:t>79</w:t>
            </w:r>
            <w:r w:rsidR="00BF7D85" w:rsidRPr="008E052D">
              <w:t xml:space="preserve"> </w:t>
            </w:r>
            <w:bookmarkStart w:id="38" w:name="_Toc349120811"/>
            <w:bookmarkStart w:id="39" w:name="_Toc476828273"/>
            <w:bookmarkStart w:id="40" w:name="_Toc478376815"/>
            <w:bookmarkEnd w:id="36"/>
            <w:bookmarkEnd w:id="37"/>
            <w:r w:rsidR="008B0B71" w:rsidRPr="008E052D">
              <w:t>о роли</w:t>
            </w:r>
            <w:r w:rsidR="00BF7D85" w:rsidRPr="008E052D">
              <w:t xml:space="preserve">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</w:t>
            </w:r>
            <w:r w:rsidR="00A5412F">
              <w:t xml:space="preserve">о </w:t>
            </w:r>
            <w:r w:rsidR="00BF7D85" w:rsidRPr="008E052D">
              <w:t>метод</w:t>
            </w:r>
            <w:r w:rsidR="00A5412F">
              <w:t>ах</w:t>
            </w:r>
            <w:r w:rsidR="00BF7D85" w:rsidRPr="008E052D">
              <w:t xml:space="preserve"> их обработки</w:t>
            </w:r>
            <w:bookmarkEnd w:id="38"/>
            <w:bookmarkEnd w:id="39"/>
            <w:bookmarkEnd w:id="40"/>
            <w:r w:rsidR="0006018F">
              <w:t xml:space="preserve"> </w:t>
            </w:r>
            <w:r w:rsidR="00BF7D85" w:rsidRPr="008E052D">
              <w:t xml:space="preserve">Директору </w:t>
            </w:r>
            <w:r w:rsidR="008B0B71" w:rsidRPr="008E052D">
              <w:t>БСЭ поручается</w:t>
            </w:r>
            <w:r w:rsidR="00BF7D85" w:rsidRPr="008E052D">
              <w:t xml:space="preserve"> в сотрудничестве с Директором </w:t>
            </w:r>
            <w:r w:rsidR="008B0B71" w:rsidRPr="008E052D">
              <w:t>БРЭ</w:t>
            </w:r>
            <w:r w:rsidR="00BF7D85" w:rsidRPr="008E052D">
              <w:t xml:space="preserve"> продолжать и </w:t>
            </w:r>
            <w:r w:rsidR="00FC678F" w:rsidRPr="008E052D">
              <w:t>укреплять</w:t>
            </w:r>
            <w:r w:rsidR="00BF7D85" w:rsidRPr="008E052D">
              <w:t xml:space="preserve"> развитие деятельности МСЭ в отношении переработки и контроля электронных отходов от оборудования электросвязи и информационных технологий и методов их обработки; оказывать развивающимся странам содействие в проведении надлежащей оценки объемов/количества электронных отходов на согласованной основе; рассматривать практику переработки и контроля электронных отходов и вносить вклад в усилия, предпринимаемые на глобальном уровне с целью борьбы с возрастающими рисками, обусловливаемыми электронными отходами; работать во взаимодействии с соответствующими заинтересованными сторонами, в том числе академическими организациями и соответствующими организациями, и координировать деятельность исследовательских комиссий МСЭ, оперативных групп и других соответствующих групп, связанную с электронными отходами; проводить семинары и семинары-практикумы с целью повышения осведомленности о рисках и устойчивом управлении электронными отходами, в особенности в развивающихся странах, и оценивать потребности развивающихся стран, которые в наибольшей степени страдают от рисков, связанных с электронными отходами; оказывать помощь и содействие развивающимся странам в реализации принципов циркуляционной экономики.</w:t>
            </w:r>
          </w:p>
        </w:tc>
      </w:tr>
      <w:tr w:rsidR="00BF7D85" w:rsidRPr="008E052D" w14:paraId="6FBD2A19" w14:textId="77777777" w:rsidTr="009D5C30">
        <w:tc>
          <w:tcPr>
            <w:tcW w:w="9629" w:type="dxa"/>
          </w:tcPr>
          <w:p w14:paraId="0D256C6C" w14:textId="039C3DBC" w:rsidR="00BF7D85" w:rsidRPr="008E052D" w:rsidRDefault="00C00102" w:rsidP="0006018F">
            <w:pPr>
              <w:pStyle w:val="Tabletext"/>
            </w:pPr>
            <w:r w:rsidRPr="008E052D">
              <w:t xml:space="preserve">В </w:t>
            </w:r>
            <w:r w:rsidR="00CF7663" w:rsidRPr="008E052D">
              <w:rPr>
                <w:u w:val="single"/>
              </w:rPr>
              <w:t xml:space="preserve">РЕЗОЛЮЦИИ </w:t>
            </w:r>
            <w:r w:rsidR="0006018F">
              <w:rPr>
                <w:u w:val="single"/>
              </w:rPr>
              <w:t>83</w:t>
            </w:r>
            <w:r w:rsidRPr="008E052D">
              <w:t xml:space="preserve"> об о</w:t>
            </w:r>
            <w:r w:rsidR="0006018F">
              <w:t>ценке выполнения Резолюций ВАСЭ п</w:t>
            </w:r>
            <w:r w:rsidRPr="008E052D">
              <w:t>оручается Директору БСЭ в сотрудничестве с Директорами других Бюро принять необходимые меры для проведения оценки выполнения Резолюций ВАСЭ всеми заинтересованными сторонами.</w:t>
            </w:r>
          </w:p>
        </w:tc>
      </w:tr>
      <w:tr w:rsidR="00BF7D85" w:rsidRPr="008E052D" w14:paraId="5C2AB50A" w14:textId="77777777" w:rsidTr="009D5C30">
        <w:tc>
          <w:tcPr>
            <w:tcW w:w="9629" w:type="dxa"/>
          </w:tcPr>
          <w:p w14:paraId="20D9BCBF" w14:textId="2E8FB8F0" w:rsidR="00C43906" w:rsidRPr="008E052D" w:rsidRDefault="00CF7663" w:rsidP="0006018F">
            <w:pPr>
              <w:pStyle w:val="Tabletext"/>
            </w:pPr>
            <w:bookmarkStart w:id="41" w:name="_Toc476828278"/>
            <w:bookmarkStart w:id="42" w:name="_Toc478376820"/>
            <w:r w:rsidRPr="008E052D">
              <w:t xml:space="preserve">В </w:t>
            </w:r>
            <w:r w:rsidRPr="008E052D">
              <w:rPr>
                <w:u w:val="single"/>
              </w:rPr>
              <w:t xml:space="preserve">РЕЗОЛЮЦИИ </w:t>
            </w:r>
            <w:r w:rsidR="0006018F">
              <w:rPr>
                <w:u w:val="single"/>
              </w:rPr>
              <w:t>84</w:t>
            </w:r>
            <w:r w:rsidR="00C43906" w:rsidRPr="008E052D">
              <w:t xml:space="preserve"> </w:t>
            </w:r>
            <w:bookmarkStart w:id="43" w:name="_Toc476828279"/>
            <w:bookmarkStart w:id="44" w:name="_Toc478376821"/>
            <w:bookmarkEnd w:id="41"/>
            <w:bookmarkEnd w:id="42"/>
            <w:r w:rsidR="005B2E29" w:rsidRPr="008E052D">
              <w:t>об и</w:t>
            </w:r>
            <w:r w:rsidR="00C43906" w:rsidRPr="008E052D">
              <w:t>сследования</w:t>
            </w:r>
            <w:r w:rsidR="005B2E29" w:rsidRPr="008E052D">
              <w:t>х</w:t>
            </w:r>
            <w:r w:rsidR="00C43906" w:rsidRPr="008E052D">
              <w:t>, касающи</w:t>
            </w:r>
            <w:r w:rsidR="005B2E29" w:rsidRPr="008E052D">
              <w:t>х</w:t>
            </w:r>
            <w:r w:rsidR="00C43906" w:rsidRPr="008E052D">
              <w:t>ся защиты пользователей услуг электросвязи/информационно-коммуникационных технологий</w:t>
            </w:r>
            <w:bookmarkStart w:id="45" w:name="lt_pId134"/>
            <w:bookmarkEnd w:id="43"/>
            <w:bookmarkEnd w:id="44"/>
            <w:r w:rsidR="0006018F">
              <w:t xml:space="preserve"> с</w:t>
            </w:r>
            <w:r w:rsidR="005B2E29" w:rsidRPr="008E052D">
              <w:t xml:space="preserve">одержится решение о том, что исследовательские комиссии МСЭ-Т продолжат тесное сотрудничество с Сектором развития электросвязи (МСЭ-D) и его исследовательскими комиссиями; а также </w:t>
            </w:r>
            <w:bookmarkEnd w:id="45"/>
            <w:r w:rsidR="00C43906" w:rsidRPr="008E052D">
              <w:t>предлагает</w:t>
            </w:r>
            <w:r w:rsidR="005B2E29" w:rsidRPr="008E052D">
              <w:t>ся</w:t>
            </w:r>
            <w:r w:rsidR="00C43906" w:rsidRPr="008E052D">
              <w:t xml:space="preserve"> Директору </w:t>
            </w:r>
            <w:r w:rsidR="005B2E29" w:rsidRPr="008E052D">
              <w:t>БСЭ</w:t>
            </w:r>
            <w:r w:rsidR="00C43906" w:rsidRPr="008E052D">
              <w:t xml:space="preserve"> в сотрудничестве с Директором </w:t>
            </w:r>
            <w:r w:rsidR="005B2E29" w:rsidRPr="008E052D">
              <w:t>БРЭ</w:t>
            </w:r>
            <w:r w:rsidR="00C43906" w:rsidRPr="008E052D">
              <w:t xml:space="preserve"> предпринимать усилия по выполнению Резолюции 196 (Пересм. Дубай, 2018 г.)</w:t>
            </w:r>
            <w:r w:rsidR="005B2E29" w:rsidRPr="008E052D">
              <w:t xml:space="preserve"> в целях содействия</w:t>
            </w:r>
            <w:r w:rsidR="00C43906" w:rsidRPr="008E052D">
              <w:t xml:space="preserve"> активному участию развивающихся стран в работе соответствующих исследовательских комиссий МСЭ-T и </w:t>
            </w:r>
            <w:r w:rsidR="005B2E29" w:rsidRPr="008E052D">
              <w:t>укрепления</w:t>
            </w:r>
            <w:r w:rsidR="00C43906" w:rsidRPr="008E052D">
              <w:t xml:space="preserve"> отношения с другими организациями по разработке стандартов, участвующими в решении вопросов защиты пользователей/потребителей услуг электросвязи /ИКТ; </w:t>
            </w:r>
            <w:r w:rsidR="00292117" w:rsidRPr="008E052D">
              <w:t xml:space="preserve">а также </w:t>
            </w:r>
            <w:r w:rsidR="00C43906" w:rsidRPr="008E052D">
              <w:t xml:space="preserve">вносить вклад в соответствующие инициативы по защите пользователей/потребителей, </w:t>
            </w:r>
            <w:r w:rsidR="00264572" w:rsidRPr="008E052D">
              <w:t>если они не совпадают частично с деятельностью</w:t>
            </w:r>
            <w:r w:rsidR="00C43906" w:rsidRPr="008E052D">
              <w:t xml:space="preserve"> других Секторов </w:t>
            </w:r>
            <w:r w:rsidR="00292117" w:rsidRPr="008E052D">
              <w:t>и</w:t>
            </w:r>
            <w:r w:rsidR="005D3EB6" w:rsidRPr="008E052D">
              <w:t>ли</w:t>
            </w:r>
            <w:r w:rsidR="00C43906" w:rsidRPr="008E052D">
              <w:t xml:space="preserve"> не дублиру</w:t>
            </w:r>
            <w:r w:rsidR="00264572" w:rsidRPr="008E052D">
              <w:t>ю</w:t>
            </w:r>
            <w:r w:rsidR="00C43906" w:rsidRPr="008E052D">
              <w:t>т ее.</w:t>
            </w:r>
          </w:p>
        </w:tc>
      </w:tr>
      <w:tr w:rsidR="00BF7D85" w:rsidRPr="008E052D" w14:paraId="651153E2" w14:textId="77777777" w:rsidTr="009D5C30">
        <w:tc>
          <w:tcPr>
            <w:tcW w:w="9629" w:type="dxa"/>
          </w:tcPr>
          <w:p w14:paraId="0BEB831B" w14:textId="6A78FA39" w:rsidR="00BF7D85" w:rsidRPr="008E052D" w:rsidRDefault="00C43906" w:rsidP="005A4FD3">
            <w:pPr>
              <w:pStyle w:val="Tabletext"/>
            </w:pPr>
            <w:r w:rsidRPr="008E052D">
              <w:t xml:space="preserve">В </w:t>
            </w:r>
            <w:r w:rsidR="00CF7663" w:rsidRPr="008E052D">
              <w:rPr>
                <w:u w:val="single"/>
              </w:rPr>
              <w:t xml:space="preserve">РЕЗОЛЮЦИИ </w:t>
            </w:r>
            <w:r w:rsidR="005A4FD3">
              <w:rPr>
                <w:u w:val="single"/>
              </w:rPr>
              <w:t>86</w:t>
            </w:r>
            <w:r w:rsidRPr="008E052D">
              <w:t xml:space="preserve"> об оказании содействия выпо</w:t>
            </w:r>
            <w:r w:rsidR="005A4FD3">
              <w:t xml:space="preserve">лнению манифеста "Умная Африка" </w:t>
            </w:r>
            <w:r w:rsidRPr="008E052D">
              <w:t xml:space="preserve">Директору БСЭ </w:t>
            </w:r>
            <w:r w:rsidR="00292117" w:rsidRPr="008E052D">
              <w:t xml:space="preserve">поручается </w:t>
            </w:r>
            <w:r w:rsidRPr="008E052D">
              <w:t xml:space="preserve">в сотрудничестве с Директором БРЭ создать механизмы сотрудничества и взаимодействия между исследовательскими комиссиями МСЭ-Т и офисом инициативы "Умная Африка" в области разработки стандартов, продолжать оказывать поддержку манифесту "Умная Африка", предоставлять содействие группам инициативы "Умная Африка" и африканским региональным группам, а также укреплять деятельность по обучению и предоставить руководящие указания </w:t>
            </w:r>
            <w:r w:rsidR="00292117" w:rsidRPr="008E052D">
              <w:t>для Государств-Членов</w:t>
            </w:r>
            <w:r w:rsidRPr="008E052D">
              <w:t>, участвующи</w:t>
            </w:r>
            <w:r w:rsidR="00292117" w:rsidRPr="008E052D">
              <w:t>х</w:t>
            </w:r>
            <w:r w:rsidRPr="008E052D">
              <w:t xml:space="preserve"> в осуществлении инициативы "Умная Африка".</w:t>
            </w:r>
          </w:p>
        </w:tc>
      </w:tr>
      <w:tr w:rsidR="00BF7D85" w:rsidRPr="008E052D" w14:paraId="046A389B" w14:textId="77777777" w:rsidTr="009D5C30">
        <w:tc>
          <w:tcPr>
            <w:tcW w:w="9629" w:type="dxa"/>
          </w:tcPr>
          <w:p w14:paraId="05CF7FE5" w14:textId="700852F2" w:rsidR="00BF7D85" w:rsidRPr="008E052D" w:rsidRDefault="00980BC5" w:rsidP="005A4FD3">
            <w:pPr>
              <w:pStyle w:val="Tabletext"/>
            </w:pPr>
            <w:r w:rsidRPr="008E052D">
              <w:t xml:space="preserve">В </w:t>
            </w:r>
            <w:r w:rsidR="00CF7663" w:rsidRPr="008E052D">
              <w:rPr>
                <w:u w:val="single"/>
              </w:rPr>
              <w:t xml:space="preserve">РЕЗОЛЮЦИИ </w:t>
            </w:r>
            <w:r w:rsidR="005A4FD3">
              <w:rPr>
                <w:u w:val="single"/>
              </w:rPr>
              <w:t>88</w:t>
            </w:r>
            <w:r w:rsidRPr="008E052D">
              <w:t xml:space="preserve"> о международном мобильно</w:t>
            </w:r>
            <w:r w:rsidR="005A4FD3">
              <w:t>м роуминге (ММР) п</w:t>
            </w:r>
            <w:r w:rsidRPr="008E052D">
              <w:t xml:space="preserve">оручается Директору БСЭ </w:t>
            </w:r>
            <w:r w:rsidR="005D3EB6" w:rsidRPr="008E052D">
              <w:t>организовать, в сотрудничестве с Директором БРЭ, инициативы по повышению уровня информированности о преимуществах для потребителей снижения такс на международный мобильный роуминг.</w:t>
            </w:r>
          </w:p>
        </w:tc>
      </w:tr>
      <w:tr w:rsidR="00BF7D85" w:rsidRPr="008E052D" w14:paraId="1AB7ADC1" w14:textId="77777777" w:rsidTr="009D5C30">
        <w:tc>
          <w:tcPr>
            <w:tcW w:w="9629" w:type="dxa"/>
          </w:tcPr>
          <w:p w14:paraId="48FC8644" w14:textId="25D96D81" w:rsidR="00BF7D85" w:rsidRPr="008E052D" w:rsidRDefault="00980BC5" w:rsidP="005A4FD3">
            <w:pPr>
              <w:pStyle w:val="Tabletext"/>
            </w:pPr>
            <w:r w:rsidRPr="008E052D">
              <w:t xml:space="preserve">В </w:t>
            </w:r>
            <w:r w:rsidR="00CF7663" w:rsidRPr="008E052D">
              <w:rPr>
                <w:u w:val="single"/>
              </w:rPr>
              <w:t xml:space="preserve">РЕЗОЛЮЦИИ </w:t>
            </w:r>
            <w:r w:rsidR="005A4FD3">
              <w:rPr>
                <w:u w:val="single"/>
              </w:rPr>
              <w:t>89</w:t>
            </w:r>
            <w:r w:rsidRPr="008E052D">
              <w:t xml:space="preserve"> о содействии использованию информационно-коммуникационных технологий для сокращения разрыва в охвате финансовыми услугами</w:t>
            </w:r>
            <w:r w:rsidR="005A4FD3">
              <w:t xml:space="preserve"> п</w:t>
            </w:r>
            <w:r w:rsidR="002E1889" w:rsidRPr="008E052D">
              <w:t xml:space="preserve">оручается </w:t>
            </w:r>
            <w:r w:rsidRPr="008E052D">
              <w:t>Директору БСЭ в сотрудничестве с Директорами других Бюро представить отчет о ходе работы по выполнению этой Резолюции Совету и ВАСЭ, содействовать в разработке отчетов и примеров передового опыта в области охвата цифровыми финансовыми услугами и проводить семинары-практикумы и семинары для членов МСЭ</w:t>
            </w:r>
            <w:r w:rsidR="00D575DD" w:rsidRPr="008E052D">
              <w:t>;</w:t>
            </w:r>
            <w:r w:rsidR="002E1889" w:rsidRPr="008E052D">
              <w:t xml:space="preserve"> </w:t>
            </w:r>
            <w:r w:rsidR="00D575DD" w:rsidRPr="008E052D">
              <w:t>с</w:t>
            </w:r>
            <w:r w:rsidR="002E1889" w:rsidRPr="008E052D">
              <w:t>оответствующим исследовательским комиссиям Сектора стандартизации электросвязи МСЭ разрабатывать технические стандарты и руководящие указания, которые помогут развивающимся странам воспользоваться преимуществами появляющихся технологий, связанных с цифровыми финансовыми услугами; разрабатывать для развивающихся стран технические стандарты и руководства по оценке безопасности их инфраструктуры цифровых финансовых услуг, связанных с электросвязью.</w:t>
            </w:r>
          </w:p>
        </w:tc>
      </w:tr>
      <w:tr w:rsidR="00BF7D85" w:rsidRPr="008E052D" w14:paraId="31CFC662" w14:textId="77777777" w:rsidTr="009D5C30">
        <w:tc>
          <w:tcPr>
            <w:tcW w:w="9629" w:type="dxa"/>
          </w:tcPr>
          <w:p w14:paraId="39E56E93" w14:textId="705BF5CC" w:rsidR="00D545DD" w:rsidRPr="008E052D" w:rsidRDefault="00CF7663" w:rsidP="005A4FD3">
            <w:pPr>
              <w:pStyle w:val="Tabletext"/>
            </w:pPr>
            <w:bookmarkStart w:id="46" w:name="_Toc476828294"/>
            <w:bookmarkStart w:id="47" w:name="_Toc478376836"/>
            <w:r w:rsidRPr="008E052D">
              <w:lastRenderedPageBreak/>
              <w:t xml:space="preserve">В </w:t>
            </w:r>
            <w:r w:rsidRPr="008E052D">
              <w:rPr>
                <w:u w:val="single"/>
              </w:rPr>
              <w:t xml:space="preserve">РЕЗОЛЮЦИИ </w:t>
            </w:r>
            <w:r w:rsidR="00D545DD" w:rsidRPr="008E052D">
              <w:rPr>
                <w:u w:val="single"/>
              </w:rPr>
              <w:t>92</w:t>
            </w:r>
            <w:r w:rsidR="00D545DD" w:rsidRPr="008E052D">
              <w:t xml:space="preserve"> </w:t>
            </w:r>
            <w:bookmarkStart w:id="48" w:name="_Toc476828295"/>
            <w:bookmarkStart w:id="49" w:name="_Toc478376837"/>
            <w:bookmarkEnd w:id="46"/>
            <w:bookmarkEnd w:id="47"/>
            <w:r w:rsidR="00D575DD" w:rsidRPr="008E052D">
              <w:t>об активизации</w:t>
            </w:r>
            <w:r w:rsidR="00D545DD" w:rsidRPr="008E052D">
              <w:t xml:space="preserve"> деятельности МСЭ</w:t>
            </w:r>
            <w:r w:rsidR="004F4EE1" w:rsidRPr="008E052D">
              <w:t>-Т</w:t>
            </w:r>
            <w:r w:rsidR="00D545DD" w:rsidRPr="008E052D">
              <w:t xml:space="preserve"> в области стандартизации не связанных с радио аспектов Международной подвижной электросвязи</w:t>
            </w:r>
            <w:bookmarkEnd w:id="48"/>
            <w:bookmarkEnd w:id="49"/>
            <w:r w:rsidR="005A4FD3">
              <w:t xml:space="preserve"> </w:t>
            </w:r>
            <w:r w:rsidR="00D545DD" w:rsidRPr="008E052D">
              <w:t>13-й Исследовательской комиссии</w:t>
            </w:r>
            <w:r w:rsidR="00D575DD" w:rsidRPr="008E052D">
              <w:t xml:space="preserve"> </w:t>
            </w:r>
            <w:r w:rsidR="004F4EE1" w:rsidRPr="008E052D">
              <w:t xml:space="preserve">МСЭ-Т </w:t>
            </w:r>
            <w:r w:rsidR="00D575DD" w:rsidRPr="008E052D">
              <w:t>поручается</w:t>
            </w:r>
            <w:r w:rsidR="00D545DD" w:rsidRPr="008E052D">
              <w:t xml:space="preserve"> </w:t>
            </w:r>
            <w:r w:rsidR="00EC338A" w:rsidRPr="008E052D">
              <w:t xml:space="preserve">поддерживать и вести дорожную карту деятельности МСЭ-Т в области стандартизации IMT (и продолжать стимулировать эту деятельность), в которую должны входить </w:t>
            </w:r>
            <w:r w:rsidR="00D545DD" w:rsidRPr="008E052D">
              <w:t>направления работы по стандартизации аспектов систем IMT (включая IMT-2020 и дальнейшие поколения), не относящихся к радио, и совместно использовать ее с соответствующими группами МСЭ-R и МСЭ-D и внешними организациями, например в рамках работы по координации, обеспечиваемой JCA IMT</w:t>
            </w:r>
            <w:r w:rsidR="00C137B1" w:rsidRPr="008E052D">
              <w:noBreakHyphen/>
            </w:r>
            <w:r w:rsidR="00D545DD" w:rsidRPr="008E052D">
              <w:t>2020</w:t>
            </w:r>
            <w:r w:rsidR="004F4EE1" w:rsidRPr="008E052D">
              <w:t>;</w:t>
            </w:r>
            <w:r w:rsidR="00D545DD" w:rsidRPr="008E052D">
              <w:t xml:space="preserve"> Директорам трех Бюро </w:t>
            </w:r>
            <w:r w:rsidR="004F4EE1" w:rsidRPr="008E052D">
              <w:t xml:space="preserve">настоятельно рекомендуется </w:t>
            </w:r>
            <w:r w:rsidR="00D545DD" w:rsidRPr="008E052D">
              <w:t>изучать новые способы повышения эффективности работы МСЭ по вопросам IMT и рассмотреть возможность создания обсерватории для сетей IMT-2020 и дальнейших поколений, включая, при необходимости, разработку соответствующих руководящих указаний, принимая во внимани</w:t>
            </w:r>
            <w:r w:rsidR="004F4EE1" w:rsidRPr="008E052D">
              <w:t>е</w:t>
            </w:r>
            <w:r w:rsidR="00D545DD" w:rsidRPr="008E052D">
              <w:t xml:space="preserve"> бюджетные ограничения; содействовать проведению исследований по направлениям деятельности в области стандартизации, связанной с регуляторными и экономическими вопросами, </w:t>
            </w:r>
            <w:r w:rsidR="00E36AB0" w:rsidRPr="008E052D">
              <w:t>которые имеют</w:t>
            </w:r>
            <w:r w:rsidR="00D545DD" w:rsidRPr="008E052D">
              <w:t xml:space="preserve"> отношение к внедрению сценариев использования систем IMT-2020 и дальнейших поколений</w:t>
            </w:r>
            <w:r w:rsidR="00E36AB0" w:rsidRPr="008E052D">
              <w:t>, а также</w:t>
            </w:r>
            <w:r w:rsidR="00D545DD" w:rsidRPr="008E052D">
              <w:t xml:space="preserve"> стимулированию </w:t>
            </w:r>
            <w:r w:rsidR="00E36AB0" w:rsidRPr="008E052D">
              <w:t>и поддержке</w:t>
            </w:r>
            <w:r w:rsidR="00D545DD" w:rsidRPr="008E052D">
              <w:t xml:space="preserve"> роста рынка, инноваций, сотрудничества и инвестиций в инфраструктуру ИКТ; разработать руководство по экономическим факторам, способствующим развертыванию IMT-2020</w:t>
            </w:r>
            <w:r w:rsidR="00E36AB0" w:rsidRPr="008E052D">
              <w:t>.</w:t>
            </w:r>
          </w:p>
        </w:tc>
      </w:tr>
      <w:tr w:rsidR="00BF7D85" w:rsidRPr="008E052D" w14:paraId="753FE78E" w14:textId="77777777" w:rsidTr="009D5C30">
        <w:tc>
          <w:tcPr>
            <w:tcW w:w="9629" w:type="dxa"/>
          </w:tcPr>
          <w:p w14:paraId="32EE264B" w14:textId="6092A32C" w:rsidR="00BF7D85" w:rsidRPr="008E052D" w:rsidRDefault="00CF7663" w:rsidP="00F94383">
            <w:pPr>
              <w:pStyle w:val="Tabletext"/>
            </w:pPr>
            <w:bookmarkStart w:id="50" w:name="_Toc476828300"/>
            <w:bookmarkStart w:id="51" w:name="_Toc478376842"/>
            <w:r w:rsidRPr="008E052D">
              <w:rPr>
                <w:u w:val="single"/>
              </w:rPr>
              <w:t xml:space="preserve">РЕЗОЛЮЦИЯ </w:t>
            </w:r>
            <w:r w:rsidR="00F94383">
              <w:rPr>
                <w:u w:val="single"/>
              </w:rPr>
              <w:t>95</w:t>
            </w:r>
            <w:r w:rsidR="00905E7F" w:rsidRPr="008E052D">
              <w:t xml:space="preserve"> </w:t>
            </w:r>
            <w:bookmarkStart w:id="52" w:name="_Toc476828301"/>
            <w:bookmarkStart w:id="53" w:name="_Toc478376843"/>
            <w:bookmarkEnd w:id="50"/>
            <w:bookmarkEnd w:id="51"/>
            <w:r w:rsidR="00E36AB0" w:rsidRPr="008E052D">
              <w:rPr>
                <w:bCs/>
              </w:rPr>
              <w:t>об инициативах</w:t>
            </w:r>
            <w:r w:rsidR="00905E7F" w:rsidRPr="008E052D">
              <w:rPr>
                <w:bCs/>
              </w:rPr>
              <w:t xml:space="preserve"> Сектора стандартизации электросвязи МСЭ по повышению уровня информированности о передовом опыте и политике, касающи</w:t>
            </w:r>
            <w:r w:rsidR="009D02B0" w:rsidRPr="008E052D">
              <w:rPr>
                <w:bCs/>
              </w:rPr>
              <w:t>х</w:t>
            </w:r>
            <w:r w:rsidR="00905E7F" w:rsidRPr="008E052D">
              <w:rPr>
                <w:bCs/>
              </w:rPr>
              <w:t>ся качества обслуживания</w:t>
            </w:r>
            <w:bookmarkEnd w:id="52"/>
            <w:bookmarkEnd w:id="53"/>
            <w:r w:rsidR="00F94383">
              <w:rPr>
                <w:bCs/>
              </w:rPr>
              <w:t xml:space="preserve"> </w:t>
            </w:r>
            <w:r w:rsidR="00905E7F" w:rsidRPr="008E052D">
              <w:t xml:space="preserve">Директору </w:t>
            </w:r>
            <w:r w:rsidR="00E36AB0" w:rsidRPr="008E052D">
              <w:t>БСЭ поручается</w:t>
            </w:r>
            <w:r w:rsidR="00905E7F" w:rsidRPr="008E052D">
              <w:t xml:space="preserve"> в тесном сотрудничестве с Директором </w:t>
            </w:r>
            <w:r w:rsidR="00E36AB0" w:rsidRPr="008E052D">
              <w:t>БРЭ</w:t>
            </w:r>
            <w:r w:rsidR="00905E7F" w:rsidRPr="008E052D">
              <w:t xml:space="preserve"> оказывать развивающимся и наименее развитым странам помощь в определении возможностей по созданию человеческого и институционального потенциала при </w:t>
            </w:r>
            <w:r w:rsidR="00E36AB0" w:rsidRPr="008E052D">
              <w:t>учреждении</w:t>
            </w:r>
            <w:r w:rsidR="00905E7F" w:rsidRPr="008E052D">
              <w:t xml:space="preserve"> национальных структур по измерению качества; проводить в каждом регионе деятельность, направленную на определение и установление приоритетности проблем</w:t>
            </w:r>
            <w:r w:rsidR="004A7E27" w:rsidRPr="008E052D">
              <w:t xml:space="preserve"> и оказывать содействие развивающимся и наименее развитым странам </w:t>
            </w:r>
            <w:r w:rsidR="00905E7F" w:rsidRPr="008E052D">
              <w:t>в разработке и реализации мер, направленных на повышение качества обслуживания</w:t>
            </w:r>
            <w:r w:rsidR="00E47109" w:rsidRPr="008E052D">
              <w:t xml:space="preserve">, и обеспечивать </w:t>
            </w:r>
            <w:r w:rsidR="00905E7F" w:rsidRPr="008E052D">
              <w:t>информированност</w:t>
            </w:r>
            <w:r w:rsidR="00E47109" w:rsidRPr="008E052D">
              <w:t>ь</w:t>
            </w:r>
            <w:r w:rsidR="00905E7F" w:rsidRPr="008E052D">
              <w:t xml:space="preserve"> пользователей.</w:t>
            </w:r>
          </w:p>
        </w:tc>
      </w:tr>
      <w:tr w:rsidR="00BF7D85" w:rsidRPr="008E052D" w14:paraId="17E9C0B6" w14:textId="77777777" w:rsidTr="009D5C30">
        <w:tc>
          <w:tcPr>
            <w:tcW w:w="9629" w:type="dxa"/>
          </w:tcPr>
          <w:p w14:paraId="70DAE0AA" w14:textId="69574C3B" w:rsidR="00BF7D85" w:rsidRPr="008E052D" w:rsidRDefault="001C2359" w:rsidP="00F94383">
            <w:pPr>
              <w:pStyle w:val="Tabletext"/>
            </w:pPr>
            <w:r w:rsidRPr="008E052D">
              <w:t xml:space="preserve">В </w:t>
            </w:r>
            <w:r w:rsidR="00CF7663" w:rsidRPr="008E052D">
              <w:rPr>
                <w:u w:val="single"/>
              </w:rPr>
              <w:t xml:space="preserve">РЕЗОЛЮЦИИ </w:t>
            </w:r>
            <w:r w:rsidR="00F94383">
              <w:rPr>
                <w:u w:val="single"/>
              </w:rPr>
              <w:t>96</w:t>
            </w:r>
            <w:r w:rsidRPr="008E052D">
              <w:t xml:space="preserve"> об исследованиях МСЭ-Т в области борьбы с контрафактными устройствами электросвязи/информацио</w:t>
            </w:r>
            <w:r w:rsidR="00F94383">
              <w:t>нно-коммуникационных технологий п</w:t>
            </w:r>
            <w:r w:rsidRPr="008E052D">
              <w:t>оручается Директору БСЭ в тесном сотрудничестве с Директором БРЭ организовывать семинары-практикумы и мероприятия в регионах МСЭ, оказывать помощь развивающимся странам в подготовке людских ресурсов для борьбы с распространением контрафактных и поддельных устройств электросвязи/ИКТ, проводить работу в тесном сотрудничестве с соответствующими заинтересованными сторонами и оказывать содействие Государствам-Членам в принятии необходимых мер для применения соответствующих Рекомендаций МСЭ-Т. Кроме того, в этой Резолюции поручается Директору БСЭ в тесном сотрудничестве с Директорами БРЭ и БР оказывать содействие Государствам-Членам в решении проблем, связанных с контрафактными и поддельными устройствами электросвязи/ИКТ.</w:t>
            </w:r>
          </w:p>
        </w:tc>
      </w:tr>
      <w:tr w:rsidR="001C2359" w:rsidRPr="008E052D" w14:paraId="42464D70" w14:textId="77777777" w:rsidTr="009D5C30">
        <w:tc>
          <w:tcPr>
            <w:tcW w:w="9629" w:type="dxa"/>
          </w:tcPr>
          <w:p w14:paraId="04155ABA" w14:textId="69596BC4" w:rsidR="001C2359" w:rsidRPr="008E052D" w:rsidRDefault="001C2359" w:rsidP="00F94383">
            <w:pPr>
              <w:pStyle w:val="Tabletext"/>
            </w:pPr>
            <w:r w:rsidRPr="008E052D">
              <w:t xml:space="preserve">В </w:t>
            </w:r>
            <w:r w:rsidR="00CF7663" w:rsidRPr="008E052D">
              <w:rPr>
                <w:u w:val="single"/>
              </w:rPr>
              <w:t xml:space="preserve">РЕЗОЛЮЦИИ </w:t>
            </w:r>
            <w:r w:rsidR="00F94383">
              <w:rPr>
                <w:u w:val="single"/>
              </w:rPr>
              <w:t>97</w:t>
            </w:r>
            <w:r w:rsidRPr="008E052D">
              <w:t xml:space="preserve"> </w:t>
            </w:r>
            <w:bookmarkStart w:id="54" w:name="_Toc476828305"/>
            <w:bookmarkStart w:id="55" w:name="_Toc478376847"/>
            <w:r w:rsidR="002542E6" w:rsidRPr="008E052D">
              <w:t>о борьбе</w:t>
            </w:r>
            <w:r w:rsidRPr="008E052D">
              <w:t xml:space="preserve"> с хищениями мобильных устройств электросвязи</w:t>
            </w:r>
            <w:bookmarkEnd w:id="54"/>
            <w:bookmarkEnd w:id="55"/>
            <w:r w:rsidR="00F94383">
              <w:t xml:space="preserve"> </w:t>
            </w:r>
            <w:r w:rsidRPr="008E052D">
              <w:t xml:space="preserve">Директору </w:t>
            </w:r>
            <w:r w:rsidR="002542E6" w:rsidRPr="008E052D">
              <w:t>БСЭ поручается</w:t>
            </w:r>
            <w:r w:rsidRPr="008E052D">
              <w:t xml:space="preserve"> во взаимодействии с Директор</w:t>
            </w:r>
            <w:r w:rsidR="002542E6" w:rsidRPr="008E052D">
              <w:t>ами</w:t>
            </w:r>
            <w:r w:rsidRPr="008E052D">
              <w:t xml:space="preserve"> </w:t>
            </w:r>
            <w:r w:rsidR="002542E6" w:rsidRPr="008E052D">
              <w:t>БРЭ</w:t>
            </w:r>
            <w:r w:rsidRPr="008E052D">
              <w:t xml:space="preserve"> и </w:t>
            </w:r>
            <w:r w:rsidR="002542E6" w:rsidRPr="008E052D">
              <w:t>БР</w:t>
            </w:r>
            <w:r w:rsidRPr="008E052D">
              <w:t xml:space="preserve"> осуществлять сбор и распространение информации о передовом опыте борьбы с хищениями мобильных устройств, накопленном отраслью или правительствами, и о перспективных тенденциях в этой области в особенности в регионах, где уровень хищения мобильных телефонов снизился, включая статистические данные об эффективности такой борьбы, содействовать стандартизации и распространению рекомендаций, технических отчетов и руководящих указаний, проводить консультации с соответствующими исследовательскими комиссиями Сектора, производителями мобильных устройств, производителями компонентов сетей электросвязи, операторами, организациями по разработке стандартов в области электросвязи, а также разработчиками перспективных технологий, связанных с данной тематикой, и оказывать содействие Государствам-Членам по их запросам</w:t>
            </w:r>
            <w:r w:rsidR="00304249" w:rsidRPr="008E052D">
              <w:t>; а также</w:t>
            </w:r>
            <w:r w:rsidRPr="008E052D">
              <w:t xml:space="preserve"> </w:t>
            </w:r>
            <w:r w:rsidR="00304249" w:rsidRPr="008E052D">
              <w:t>обмениваться</w:t>
            </w:r>
            <w:r w:rsidRPr="008E052D">
              <w:t xml:space="preserve"> информацией и опытом о способах контроля подделки (неразрешенного изменения) уникальных идентификаторов мобильных устройств электросвязи/ИКТ и предотвращения доступа поддельных устройств в сети подвижной связи.</w:t>
            </w:r>
          </w:p>
        </w:tc>
      </w:tr>
      <w:tr w:rsidR="001C2359" w:rsidRPr="008E052D" w14:paraId="78048ACB" w14:textId="77777777" w:rsidTr="009D5C30">
        <w:tc>
          <w:tcPr>
            <w:tcW w:w="9629" w:type="dxa"/>
          </w:tcPr>
          <w:p w14:paraId="2CA2AE46" w14:textId="44D946A8" w:rsidR="001C2359" w:rsidRPr="008E052D" w:rsidRDefault="001C2359" w:rsidP="00F94383">
            <w:pPr>
              <w:pStyle w:val="Tabletext"/>
            </w:pPr>
            <w:r w:rsidRPr="008E052D">
              <w:t xml:space="preserve">В </w:t>
            </w:r>
            <w:r w:rsidR="00CF7663" w:rsidRPr="008E052D">
              <w:rPr>
                <w:u w:val="single"/>
              </w:rPr>
              <w:t xml:space="preserve">РЕЗОЛЮЦИИ </w:t>
            </w:r>
            <w:r w:rsidR="00F94383">
              <w:rPr>
                <w:u w:val="single"/>
              </w:rPr>
              <w:t>98</w:t>
            </w:r>
            <w:r w:rsidRPr="008E052D">
              <w:t xml:space="preserve"> </w:t>
            </w:r>
            <w:bookmarkStart w:id="56" w:name="_Toc476828307"/>
            <w:bookmarkStart w:id="57" w:name="_Toc478376849"/>
            <w:r w:rsidR="00304249" w:rsidRPr="008E052D">
              <w:t>о с</w:t>
            </w:r>
            <w:r w:rsidRPr="008E052D">
              <w:t>овершенствовани</w:t>
            </w:r>
            <w:r w:rsidR="00304249" w:rsidRPr="008E052D">
              <w:t>и</w:t>
            </w:r>
            <w:r w:rsidRPr="008E052D">
              <w:t xml:space="preserve"> стандартизации интернета вещей и "умных" городов и сообществ в интересах глобального развития</w:t>
            </w:r>
            <w:bookmarkEnd w:id="56"/>
            <w:bookmarkEnd w:id="57"/>
            <w:r w:rsidR="00F94383">
              <w:t xml:space="preserve"> </w:t>
            </w:r>
            <w:r w:rsidR="00B85604" w:rsidRPr="008E052D">
              <w:t xml:space="preserve">Директору </w:t>
            </w:r>
            <w:r w:rsidR="00304249" w:rsidRPr="008E052D">
              <w:t>БСЭ</w:t>
            </w:r>
            <w:r w:rsidR="00B85604" w:rsidRPr="008E052D">
              <w:t xml:space="preserve"> </w:t>
            </w:r>
            <w:r w:rsidR="00304249" w:rsidRPr="008E052D">
              <w:t xml:space="preserve">поручается </w:t>
            </w:r>
            <w:r w:rsidR="00B85604" w:rsidRPr="008E052D">
              <w:t xml:space="preserve">в сотрудничестве с Директорами </w:t>
            </w:r>
            <w:r w:rsidR="00304249" w:rsidRPr="008E052D">
              <w:t>БРЭ</w:t>
            </w:r>
            <w:r w:rsidR="00B85604" w:rsidRPr="008E052D">
              <w:t xml:space="preserve"> и </w:t>
            </w:r>
            <w:r w:rsidR="00304249" w:rsidRPr="008E052D">
              <w:t>БР</w:t>
            </w:r>
            <w:r w:rsidR="00B85604" w:rsidRPr="008E052D">
              <w:t xml:space="preserve"> составлять отчеты, </w:t>
            </w:r>
            <w:r w:rsidR="00304249" w:rsidRPr="008E052D">
              <w:t>с учетом</w:t>
            </w:r>
            <w:r w:rsidR="00B85604" w:rsidRPr="008E052D">
              <w:t>, в частности, потребност</w:t>
            </w:r>
            <w:r w:rsidR="00304249" w:rsidRPr="008E052D">
              <w:t xml:space="preserve">ей </w:t>
            </w:r>
            <w:r w:rsidR="00B85604" w:rsidRPr="008E052D">
              <w:t>развивающихся стран</w:t>
            </w:r>
            <w:r w:rsidR="00482CC4" w:rsidRPr="008E052D">
              <w:t>,</w:t>
            </w:r>
            <w:r w:rsidR="00B85604" w:rsidRPr="008E052D">
              <w:t xml:space="preserve"> связанны</w:t>
            </w:r>
            <w:r w:rsidR="00304249" w:rsidRPr="008E052D">
              <w:t>х</w:t>
            </w:r>
            <w:r w:rsidR="00B85604" w:rsidRPr="008E052D">
              <w:t xml:space="preserve"> с исследованиями IoT и его приложений, сенсорных сетей, услуг и инфраструктуры, принимая во внимание результаты работы, проводимой в МСЭ-R и МСЭ-D, для обеспечения координации усилий; оказывать Государствам-Членам поддержку в реализации KPI U4SSC для "умных" устойчивых городов; стимулировать совместную работу Секторов МСЭ для обсуждения различных аспектов, связанных с развитием экосистемы IoT и решений для SC&amp;C, в контексте достижения ЦУР и в рамках Всемирной встречи на высшем уровне по вопросам информационного общества; продолжать распространение публикаций МСЭ по IoT и SC&amp;C, а также </w:t>
            </w:r>
            <w:r w:rsidR="00B85604" w:rsidRPr="008E052D">
              <w:lastRenderedPageBreak/>
              <w:t>проведение форумов, семинаров и семинаров-практикумов по этой теме с учетом, в частности, потребностей развивающихся стран; оказывать поддержку Государствам-Членам, в особенности развивающимся странам, в организации форумов, семинаров и семинаров-практикумов по IoT и SC&amp;C для содействия инновациям, развитию и росту технологий и решений IoT; представить следующей Всемирной ассамблее по стандартизации электросвязи отчет о проделанной работе по организации форумов, семинаров и семинаров-практикумов, проводимых с целью развития потенциала развивающихся стран; оказывать помощь развивающимся странам в выполнении рекомендаций, технических отчетов и руководящих указаний, связанных с IoT и SC&amp;C.</w:t>
            </w:r>
          </w:p>
        </w:tc>
      </w:tr>
      <w:tr w:rsidR="00B85604" w:rsidRPr="008E052D" w14:paraId="1FBAC409" w14:textId="77777777" w:rsidTr="009D5C30">
        <w:tc>
          <w:tcPr>
            <w:tcW w:w="9629" w:type="dxa"/>
          </w:tcPr>
          <w:p w14:paraId="2E2D6CFC" w14:textId="1F195B16" w:rsidR="00B85604" w:rsidRPr="008E052D" w:rsidRDefault="00451A7C" w:rsidP="00F94383">
            <w:pPr>
              <w:pStyle w:val="Tabletext"/>
            </w:pPr>
            <w:r w:rsidRPr="008E052D">
              <w:lastRenderedPageBreak/>
              <w:t xml:space="preserve">В </w:t>
            </w:r>
            <w:r w:rsidR="00CF7663" w:rsidRPr="008E052D">
              <w:rPr>
                <w:u w:val="single"/>
              </w:rPr>
              <w:t xml:space="preserve">РЕЗОЛЮЦИИ </w:t>
            </w:r>
            <w:r w:rsidR="00F94383">
              <w:rPr>
                <w:u w:val="single"/>
              </w:rPr>
              <w:t>100</w:t>
            </w:r>
            <w:r w:rsidRPr="008E052D">
              <w:t xml:space="preserve"> "Единый номер</w:t>
            </w:r>
            <w:r w:rsidR="00F94383">
              <w:t xml:space="preserve"> экстренного вызова для Африки" </w:t>
            </w:r>
            <w:r w:rsidRPr="008E052D">
              <w:t>Директору БСЭ поручается, в сотрудничестве с Директором БРЭ, оказать техническую помощь Государствам</w:t>
            </w:r>
            <w:r w:rsidR="00C137B1" w:rsidRPr="008E052D">
              <w:noBreakHyphen/>
            </w:r>
            <w:r w:rsidRPr="008E052D">
              <w:t>Членам в Африке по внедрению единого номера экстренного вызова в соответствии с положениями Рекомендации МСЭ</w:t>
            </w:r>
            <w:r w:rsidRPr="008E052D">
              <w:noBreakHyphen/>
              <w:t>Т Е.161.1.</w:t>
            </w:r>
          </w:p>
        </w:tc>
      </w:tr>
    </w:tbl>
    <w:p w14:paraId="1302D695" w14:textId="77777777" w:rsidR="00B76981" w:rsidRPr="00B76981" w:rsidRDefault="00B76981" w:rsidP="00B76981">
      <w:r w:rsidRPr="00B76981">
        <w:br w:type="page"/>
      </w:r>
    </w:p>
    <w:p w14:paraId="145CB6D2" w14:textId="3A3CDB8F" w:rsidR="00B76981" w:rsidRPr="00B76981" w:rsidRDefault="00B76981" w:rsidP="00B76981">
      <w:pPr>
        <w:pStyle w:val="AnnexNo"/>
      </w:pPr>
      <w:r>
        <w:lastRenderedPageBreak/>
        <w:t>приложение</w:t>
      </w:r>
    </w:p>
    <w:p w14:paraId="52EEE3A6" w14:textId="0E7AB41F" w:rsidR="009766D3" w:rsidRPr="008E052D" w:rsidRDefault="00304249" w:rsidP="00B76981">
      <w:pPr>
        <w:pStyle w:val="Annextitle"/>
      </w:pPr>
      <w:r w:rsidRPr="008E052D">
        <w:t>Подробный текст Резолюций ВАСЭ,</w:t>
      </w:r>
      <w:r w:rsidR="009766D3" w:rsidRPr="008E052D">
        <w:t xml:space="preserve"> </w:t>
      </w:r>
      <w:r w:rsidR="00647581" w:rsidRPr="008E052D">
        <w:t xml:space="preserve">имеющих отношение к работе МСЭ-D </w:t>
      </w:r>
    </w:p>
    <w:tbl>
      <w:tblPr>
        <w:tblStyle w:val="GridTable4-Accent1"/>
        <w:tblW w:w="0" w:type="auto"/>
        <w:tblInd w:w="0" w:type="dxa"/>
        <w:tblLook w:val="04A0" w:firstRow="1" w:lastRow="0" w:firstColumn="1" w:lastColumn="0" w:noHBand="0" w:noVBand="1"/>
      </w:tblPr>
      <w:tblGrid>
        <w:gridCol w:w="3431"/>
        <w:gridCol w:w="6198"/>
      </w:tblGrid>
      <w:tr w:rsidR="009766D3" w:rsidRPr="008E052D" w14:paraId="057F010B" w14:textId="77777777" w:rsidTr="009D5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060782AF" w14:textId="46A8BCA7" w:rsidR="009766D3" w:rsidRPr="008E052D" w:rsidRDefault="00647581" w:rsidP="009766D3">
            <w:pPr>
              <w:pStyle w:val="Tablehead"/>
              <w:rPr>
                <w:b/>
              </w:rPr>
            </w:pPr>
            <w:r w:rsidRPr="008E052D">
              <w:rPr>
                <w:b/>
              </w:rPr>
              <w:t>Номер/Резолюция</w:t>
            </w:r>
          </w:p>
        </w:tc>
        <w:tc>
          <w:tcPr>
            <w:tcW w:w="10631" w:type="dxa"/>
            <w:hideMark/>
          </w:tcPr>
          <w:p w14:paraId="692D2F5D" w14:textId="2367BA47" w:rsidR="009766D3" w:rsidRPr="008E052D" w:rsidRDefault="00647581" w:rsidP="009766D3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Соответствующий текст</w:t>
            </w:r>
          </w:p>
        </w:tc>
      </w:tr>
      <w:tr w:rsidR="009766D3" w:rsidRPr="008E052D" w14:paraId="3301CB8E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7AD219" w14:textId="7D6933AE" w:rsidR="009766D3" w:rsidRPr="008E052D" w:rsidRDefault="00C8787A" w:rsidP="009766D3">
            <w:pPr>
              <w:pStyle w:val="Tabletext"/>
            </w:pPr>
            <w:r w:rsidRPr="008E052D">
              <w:t xml:space="preserve">РЕЗОЛЮЦИЯ </w:t>
            </w:r>
            <w:r w:rsidR="009766D3" w:rsidRPr="008E052D">
              <w:t xml:space="preserve">2 </w:t>
            </w:r>
          </w:p>
          <w:p w14:paraId="645EED5C" w14:textId="7EE13B1F" w:rsidR="009766D3" w:rsidRPr="008E052D" w:rsidRDefault="009766D3" w:rsidP="009766D3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Сфера ответственности и мандаты исследовательских комиссий Сектора стандартизации электросвязи МСЭ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8C4CD59" w14:textId="3B05E350" w:rsidR="009766D3" w:rsidRPr="008E052D" w:rsidRDefault="009766D3" w:rsidP="009766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решает</w:t>
            </w:r>
          </w:p>
          <w:p w14:paraId="21068A87" w14:textId="6DB6732F" w:rsidR="009766D3" w:rsidRPr="008E052D" w:rsidRDefault="009766D3" w:rsidP="009766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8E052D">
              <w:rPr>
                <w:rFonts w:cstheme="minorBidi"/>
              </w:rPr>
              <w:t>настоятельно рекомендовать исследовательским комиссиям МСЭ-Т провести работу по изучению способов обеспечения более широкого применения Рекомендаций МСЭ-Т на национальном уровне в сотрудничестве с исследовательскими комиссиями Сектора развития электросвязи МСЭ (МСЭ-D);</w:t>
            </w:r>
          </w:p>
          <w:p w14:paraId="5496A9ED" w14:textId="7F060B53" w:rsidR="009766D3" w:rsidRPr="00B332C3" w:rsidRDefault="00647581" w:rsidP="009766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Мандаты исследовательских комиссий МСЭ-Т</w:t>
            </w:r>
          </w:p>
        </w:tc>
      </w:tr>
      <w:tr w:rsidR="009766D3" w:rsidRPr="008E052D" w14:paraId="38D52319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6EAD3FC" w14:textId="41FF8199" w:rsidR="009766D3" w:rsidRPr="008E052D" w:rsidRDefault="00C8787A" w:rsidP="00C8787A">
            <w:pPr>
              <w:pStyle w:val="Tabletext"/>
            </w:pPr>
            <w:r w:rsidRPr="008E052D">
              <w:t xml:space="preserve">РЕЗОЛЮЦИЯ </w:t>
            </w:r>
            <w:r w:rsidR="009766D3" w:rsidRPr="008E052D">
              <w:t>18</w:t>
            </w:r>
          </w:p>
          <w:p w14:paraId="59D35CBD" w14:textId="4BCDAE06" w:rsidR="009766D3" w:rsidRPr="008E052D" w:rsidRDefault="00C8787A" w:rsidP="00C8787A">
            <w:pPr>
              <w:pStyle w:val="Tabletext"/>
              <w:rPr>
                <w:b w:val="0"/>
              </w:rPr>
            </w:pPr>
            <w:bookmarkStart w:id="58" w:name="_Toc476828197"/>
            <w:bookmarkStart w:id="59" w:name="_Toc478376739"/>
            <w:r w:rsidRPr="008E052D">
              <w:rPr>
                <w:b w:val="0"/>
              </w:rPr>
              <w:t>Принципы и процедуры распределения работы и усиления координации и сотрудничества между Сектором радиосвязи МСЭ, Сектором стандартизации</w:t>
            </w:r>
            <w:r w:rsidRPr="008E052D">
              <w:rPr>
                <w:b w:val="0"/>
              </w:rPr>
              <w:br/>
              <w:t>электросвязи МСЭ и Сектором развития электросвязи МСЭ</w:t>
            </w:r>
            <w:bookmarkEnd w:id="58"/>
            <w:bookmarkEnd w:id="59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22C4F70" w14:textId="091D1CD4" w:rsidR="009766D3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предлагает</w:t>
            </w:r>
          </w:p>
          <w:p w14:paraId="1D0FB7F7" w14:textId="77777777" w:rsidR="00C8787A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КГР, КГСЭ и КГРЭ продолжить оказывать помощь МСКГ в определении вопросов, представляющих взаимный интерес для трех Секторов, а также механизмов расширения их сотрудничества и взаимодействия;</w:t>
            </w:r>
          </w:p>
          <w:p w14:paraId="4B989D3E" w14:textId="30902930" w:rsidR="009766D3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Директорам Бюро радиосвязи (БР), Бюро стандартизации электросвязи (БСЭ) и Бюро развития электросвязи (БРЭ), а также ЦГ</w:t>
            </w:r>
            <w:r w:rsidR="00911E79" w:rsidRPr="008E052D">
              <w:noBreakHyphen/>
            </w:r>
            <w:r w:rsidRPr="008E052D">
              <w:t>МСК представлять МСКГ и соответствующим консультативным группам Секторов отчеты по вариантам совершенствования сотрудничества на уровне Секретариата для обеспечения возможно более тесной координации,</w:t>
            </w:r>
          </w:p>
        </w:tc>
      </w:tr>
      <w:tr w:rsidR="009766D3" w:rsidRPr="008E052D" w14:paraId="12EDF12F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3B04C2C" w14:textId="2A61B9DB" w:rsidR="009766D3" w:rsidRPr="008E052D" w:rsidRDefault="00C8787A" w:rsidP="00C8787A">
            <w:pPr>
              <w:pStyle w:val="Tabletext"/>
            </w:pPr>
            <w:r w:rsidRPr="008E052D">
              <w:t xml:space="preserve">РЕЗОЛЮЦИЯ </w:t>
            </w:r>
            <w:r w:rsidR="009766D3" w:rsidRPr="008E052D">
              <w:t>22</w:t>
            </w:r>
          </w:p>
          <w:p w14:paraId="7D6728DE" w14:textId="6E006334" w:rsidR="009766D3" w:rsidRPr="008E052D" w:rsidRDefault="00C8787A" w:rsidP="00C8787A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Санкционирование деятельности Консультативной группы по стандартизации электросвязи в периоды между всемирными ассамблеями по стандартизации электросвязи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B8651DE" w14:textId="1320FA58" w:rsidR="009766D3" w:rsidRPr="008E052D" w:rsidRDefault="00C8787A" w:rsidP="00C878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решает</w:t>
            </w:r>
          </w:p>
          <w:p w14:paraId="2AFF7AEE" w14:textId="5956C70D" w:rsidR="009766D3" w:rsidRPr="008E052D" w:rsidRDefault="00C8787A" w:rsidP="00C878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поручить 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с Директором БСЭ</w:t>
            </w:r>
            <w:r w:rsidR="00DA1B4F" w:rsidRPr="008E052D">
              <w:t xml:space="preserve"> в надлежащих случаях</w:t>
            </w:r>
            <w:r w:rsidRPr="008E052D">
              <w:t>:</w:t>
            </w:r>
          </w:p>
          <w:p w14:paraId="261BC8AA" w14:textId="6880DCA6" w:rsidR="009766D3" w:rsidRPr="008E052D" w:rsidRDefault="009766D3" w:rsidP="00C8787A">
            <w:pPr>
              <w:pStyle w:val="Tabletext"/>
              <w:tabs>
                <w:tab w:val="clear" w:pos="284"/>
                <w:tab w:val="clear" w:pos="794"/>
              </w:tabs>
              <w:ind w:left="46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i/>
                <w:iCs/>
              </w:rPr>
              <w:t>m)</w:t>
            </w:r>
            <w:r w:rsidRPr="008E052D">
              <w:tab/>
            </w:r>
            <w:r w:rsidR="00C8787A" w:rsidRPr="008E052D">
              <w:t xml:space="preserve">сотрудничество и взаимодействие с </w:t>
            </w:r>
            <w:r w:rsidR="00DA1B4F" w:rsidRPr="008E052D">
              <w:t xml:space="preserve">МСЭ-R и МСЭ-D </w:t>
            </w:r>
            <w:r w:rsidR="00C8787A" w:rsidRPr="008E052D">
              <w:t>и другими – внешними – организациями, занимающимися стандартизацией,</w:t>
            </w:r>
          </w:p>
        </w:tc>
      </w:tr>
      <w:tr w:rsidR="009766D3" w:rsidRPr="008E052D" w14:paraId="2FB594B8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D4A603B" w14:textId="6E511D05" w:rsidR="009766D3" w:rsidRPr="008E052D" w:rsidRDefault="00C8787A" w:rsidP="00C8787A">
            <w:pPr>
              <w:pStyle w:val="Tabletext"/>
            </w:pPr>
            <w:r w:rsidRPr="008E052D">
              <w:t>РЕЗОЛЮЦИЯ</w:t>
            </w:r>
            <w:r w:rsidR="009766D3" w:rsidRPr="008E052D">
              <w:t xml:space="preserve"> 29</w:t>
            </w:r>
          </w:p>
          <w:p w14:paraId="395A8E34" w14:textId="364E44E9" w:rsidR="009766D3" w:rsidRPr="008E052D" w:rsidRDefault="00C8787A" w:rsidP="00C8787A">
            <w:pPr>
              <w:pStyle w:val="Tabletext"/>
              <w:rPr>
                <w:b w:val="0"/>
              </w:rPr>
            </w:pPr>
            <w:bookmarkStart w:id="60" w:name="_Toc476828203"/>
            <w:bookmarkStart w:id="61" w:name="_Toc478376745"/>
            <w:r w:rsidRPr="008E052D">
              <w:rPr>
                <w:b w:val="0"/>
              </w:rPr>
              <w:t>Альтернативные процедуры вызова в международных сетях электросвязи</w:t>
            </w:r>
            <w:bookmarkEnd w:id="60"/>
            <w:bookmarkEnd w:id="61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7C1AB2B" w14:textId="77777777" w:rsidR="00DA1B4F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поручает</w:t>
            </w:r>
            <w:r w:rsidR="0068060D" w:rsidRPr="008E052D">
              <w:rPr>
                <w:b/>
              </w:rPr>
              <w:t xml:space="preserve"> </w:t>
            </w:r>
          </w:p>
          <w:p w14:paraId="53245551" w14:textId="329DB8A7" w:rsidR="009766D3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</w:t>
            </w:r>
          </w:p>
          <w:p w14:paraId="33E9E9A8" w14:textId="06DE31C3" w:rsidR="009766D3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продолжить сотрудничество с Директором Бюро развития электросвязи в целях содействия участию развивающихся стран в этих исследованиях и использовать результаты исследований и при выполнении настоящей Резолюции</w:t>
            </w:r>
          </w:p>
        </w:tc>
      </w:tr>
      <w:tr w:rsidR="009766D3" w:rsidRPr="008E052D" w14:paraId="7B4A0D62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41723A5" w14:textId="5A850FFC" w:rsidR="009766D3" w:rsidRPr="008E052D" w:rsidRDefault="00C8787A" w:rsidP="00C8787A">
            <w:pPr>
              <w:pStyle w:val="Tabletext"/>
            </w:pPr>
            <w:r w:rsidRPr="008E052D">
              <w:t>РЕЗОЛЮЦИЯ</w:t>
            </w:r>
            <w:r w:rsidR="009766D3" w:rsidRPr="008E052D">
              <w:t xml:space="preserve"> 44</w:t>
            </w:r>
          </w:p>
          <w:p w14:paraId="66BF51BF" w14:textId="1B214D5C" w:rsidR="009766D3" w:rsidRPr="008E052D" w:rsidRDefault="00C8787A" w:rsidP="00C8787A">
            <w:pPr>
              <w:pStyle w:val="Tabletext"/>
              <w:rPr>
                <w:b w:val="0"/>
              </w:rPr>
            </w:pPr>
            <w:bookmarkStart w:id="62" w:name="_Toc476828217"/>
            <w:bookmarkStart w:id="63" w:name="_Toc478376759"/>
            <w:r w:rsidRPr="008E052D">
              <w:rPr>
                <w:b w:val="0"/>
              </w:rPr>
              <w:t>Преодоление разрыва в стандартизации между развивающимися</w:t>
            </w:r>
            <w:r w:rsidRPr="008E052D">
              <w:rPr>
                <w:rStyle w:val="FootnoteReference"/>
                <w:b w:val="0"/>
                <w:bCs w:val="0"/>
              </w:rPr>
              <w:footnoteReference w:customMarkFollows="1" w:id="1"/>
              <w:t>1</w:t>
            </w:r>
            <w:r w:rsidRPr="008E052D">
              <w:rPr>
                <w:b w:val="0"/>
              </w:rPr>
              <w:br/>
              <w:t>и развитыми странами</w:t>
            </w:r>
            <w:bookmarkEnd w:id="62"/>
            <w:bookmarkEnd w:id="63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4B0004D" w14:textId="03AC8D7C" w:rsidR="009766D3" w:rsidRPr="008E052D" w:rsidRDefault="001132AF" w:rsidP="00C878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решает</w:t>
            </w:r>
            <w:r w:rsidR="00A751BB" w:rsidRPr="008E052D">
              <w:t>,</w:t>
            </w:r>
          </w:p>
          <w:p w14:paraId="0852B4E1" w14:textId="47F8F9AA" w:rsidR="001132AF" w:rsidRPr="008E052D" w:rsidRDefault="001132AF" w:rsidP="00113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что прилагаемый к настоящей Резолюции план действий, цель которого состоит в преодолении разрыва в стандартизации между развитыми и развивающимися странами, следует</w:t>
            </w:r>
            <w:r w:rsidR="007412C3" w:rsidRPr="008E052D">
              <w:t xml:space="preserve"> </w:t>
            </w:r>
            <w:r w:rsidRPr="008E052D">
              <w:t>продолжать составлять и рассматривать на ежегодной основе для учета требований развивающихся стран;</w:t>
            </w:r>
          </w:p>
          <w:p w14:paraId="67F1BF07" w14:textId="77777777" w:rsidR="001132AF" w:rsidRPr="008E052D" w:rsidRDefault="001132AF" w:rsidP="00113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 xml:space="preserve">что МСЭ-Т в сотрудничестве с другими Секторами, в особенности с Сектором развития электросвязи МСЭ (МСЭ-D), в соответствующих случаях, должен разработать программу для: </w:t>
            </w:r>
          </w:p>
          <w:p w14:paraId="403A5E96" w14:textId="77777777" w:rsidR="001132AF" w:rsidRPr="008E052D" w:rsidRDefault="001132AF" w:rsidP="00C46927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lastRenderedPageBreak/>
              <w:t>i)</w:t>
            </w:r>
            <w:r w:rsidRPr="008E052D">
              <w:tab/>
              <w:t xml:space="preserve">содействия развивающимся странам в разработке стратегий и методов, способствующих процессу увязки их проблем и инноваций с процессом стандартизации в поддержку цифровой трансформации общества; </w:t>
            </w:r>
          </w:p>
          <w:p w14:paraId="1A4B81AD" w14:textId="77777777" w:rsidR="001132AF" w:rsidRPr="008E052D" w:rsidRDefault="001132AF" w:rsidP="00C46927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ii)</w:t>
            </w:r>
            <w:r w:rsidRPr="008E052D">
              <w:tab/>
              <w: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экосистемы;</w:t>
            </w:r>
          </w:p>
          <w:p w14:paraId="5DBA93E0" w14:textId="10D852E9" w:rsidR="001132AF" w:rsidRPr="008E052D" w:rsidRDefault="001132AF" w:rsidP="00C46927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iii)</w:t>
            </w:r>
            <w:r w:rsidRPr="008E052D">
              <w:tab/>
              <w:t>содействия развивающимся странам в разработке стратегий создания признанных на национальном, региональном и международном уровнях лабораторий по тестированию появляющихся технологий;</w:t>
            </w:r>
            <w:r w:rsidR="008A12CA" w:rsidRPr="008E052D">
              <w:t xml:space="preserve"> </w:t>
            </w:r>
          </w:p>
          <w:p w14:paraId="59C7E3E5" w14:textId="77777777" w:rsidR="001132AF" w:rsidRPr="008E052D" w:rsidRDefault="001132AF" w:rsidP="00113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что при условии утверждения Советом следует обеспечить бесплатный онлайновый доступ к пособиям, справочникам, директивам и другим материалам МСЭ, касающимся понимания и применения Рекомендаций МСЭ-Т, в первую очередь в области развития планирования, эксплуатации и технического обслуживания оборудования и сетей электросвязи;</w:t>
            </w:r>
          </w:p>
          <w:p w14:paraId="647EBB21" w14:textId="77777777" w:rsidR="001132AF" w:rsidRPr="008E052D" w:rsidRDefault="001132AF" w:rsidP="00113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поддерживать, в каждом конкретном случае, скоординированное создание исследовательскими комиссиями МСЭ-Т региональных групп в рамках имеющихся ресурсов или ресурсов, полученных в виде вкладов, в соответствии с утверждением или процедурами, изложенными в Резолюции 54 (Пересм. Женева, 2022 г.) настоящей ассамблеи, и содействовать сотрудничеству и совместной деятельности этих групп с другими региональными органами по стандартизации;</w:t>
            </w:r>
          </w:p>
          <w:p w14:paraId="6CDDD340" w14:textId="77777777" w:rsidR="001132AF" w:rsidRPr="008E052D" w:rsidRDefault="001132AF" w:rsidP="00113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5</w:t>
            </w:r>
            <w:r w:rsidRPr="008E052D">
              <w:tab/>
              <w:t>сохранить в ежегодном бюджете Союза отдельную позицию статьи расходов на деятельность по преодолению разрыва в стандартизации, при этом следует далее поощрять добровольные взносы;</w:t>
            </w:r>
          </w:p>
          <w:p w14:paraId="14FE3E88" w14:textId="77777777" w:rsidR="001132AF" w:rsidRPr="008E052D" w:rsidRDefault="001132AF" w:rsidP="00113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6</w:t>
            </w:r>
            <w:r w:rsidRPr="008E052D">
              <w:tab/>
              <w:t>что по запросам участников должен обеспечиваться устный перевод на всех пленарных заседаниях исследовательских комиссий и рабочих групп и в течение всего собрания КГСЭ;</w:t>
            </w:r>
          </w:p>
          <w:p w14:paraId="3A45EBEF" w14:textId="78B199AE" w:rsidR="009766D3" w:rsidRPr="008E052D" w:rsidRDefault="001132AF" w:rsidP="00113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7</w:t>
            </w:r>
            <w:r w:rsidRPr="008E052D">
              <w:tab/>
              <w:t>поощрять участие членов, особенно Академических организаций, из развивающихся стран в деятельности МСЭ-Т по стандартизации,</w:t>
            </w:r>
          </w:p>
          <w:p w14:paraId="5240CE86" w14:textId="77777777" w:rsidR="008E46C3" w:rsidRPr="008E052D" w:rsidRDefault="001132AF" w:rsidP="00C878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решает далее</w:t>
            </w:r>
            <w:r w:rsidRPr="008E052D">
              <w:t xml:space="preserve">, </w:t>
            </w:r>
          </w:p>
          <w:p w14:paraId="69DEEBA4" w14:textId="6A080F53" w:rsidR="009766D3" w:rsidRPr="008E052D" w:rsidRDefault="001132AF" w:rsidP="00C878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чтобы региональные отделения МСЭ</w:t>
            </w:r>
          </w:p>
          <w:p w14:paraId="09FED7E2" w14:textId="7A0F40B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 xml:space="preserve">привлекались к видам деятельности, порученным КГСЭ, для дальнейшего совершенствования выполнения плана действий, прилагаемого к настоящей Резолюции, содействия и координации деятельности по стандартизации в их регионах, включая повышение осведомленности потенциальных Членов Сектора, Ассоциированных членов и </w:t>
            </w:r>
            <w:r w:rsidR="008E46C3" w:rsidRPr="008E052D">
              <w:t>а</w:t>
            </w:r>
            <w:r w:rsidRPr="008E052D">
              <w:t xml:space="preserve">кадемических организаций из развивающихся стран и предоставление необходимой помощи региональным группам исследовательских комиссий МСЭ-Т; </w:t>
            </w:r>
          </w:p>
          <w:p w14:paraId="10ACA636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содействовали заместителям председателей КГСЭ и исследовательских комиссий МСЭ-Т, в рамках бюджетов отделений, назначенным с конкретными обязанностями, включающими, в том числе, следующие:</w:t>
            </w:r>
          </w:p>
          <w:p w14:paraId="4A71266E" w14:textId="77777777" w:rsidR="001E7D57" w:rsidRPr="008E052D" w:rsidRDefault="001E7D57" w:rsidP="00C46927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i)</w:t>
            </w:r>
            <w:r w:rsidRPr="008E052D">
              <w:tab/>
              <w:t xml:space="preserve">тесное сотрудничество с членами МСЭ в регионе, чтобы мобилизовать их на участие в деятельности МСЭ в области </w:t>
            </w:r>
            <w:r w:rsidRPr="008E052D">
              <w:lastRenderedPageBreak/>
              <w:t>стандартизации с целью содействия преодолению разрыва в стандартизации;</w:t>
            </w:r>
          </w:p>
          <w:p w14:paraId="71DC285E" w14:textId="77777777" w:rsidR="001E7D57" w:rsidRPr="008E052D" w:rsidRDefault="001E7D57" w:rsidP="00C46927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ii)</w:t>
            </w:r>
            <w:r w:rsidRPr="008E052D">
              <w:tab/>
              <w:t>составление отчетов о мобилизации и участии для органа МСЭ по конкретному региону;</w:t>
            </w:r>
          </w:p>
          <w:p w14:paraId="26059942" w14:textId="77777777" w:rsidR="001E7D57" w:rsidRPr="008E052D" w:rsidRDefault="001E7D57" w:rsidP="00C46927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iii)</w:t>
            </w:r>
            <w:r w:rsidRPr="008E052D">
              <w:tab/>
              <w:t>подготовку и представление программы мобилизации для регионов, которые они представляют, на первом собрании КГСЭ или исследовательской комиссии, а также направление отчета в КГСЭ;</w:t>
            </w:r>
          </w:p>
          <w:p w14:paraId="3FD53D3D" w14:textId="77777777" w:rsidR="001E7D57" w:rsidRPr="008E052D" w:rsidRDefault="001E7D57" w:rsidP="00C46927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iv)</w:t>
            </w:r>
            <w:r w:rsidRPr="008E052D">
              <w:tab/>
              <w:t>информирование членов МСЭ о программах и инициативах в рамках МСЭ-D, которые могут содействовать преодолению разрыва в стандартизации,</w:t>
            </w:r>
          </w:p>
          <w:p w14:paraId="729B12D7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организовывали и координировали деятельность региональных групп исследовательских комиссий МСЭ-Т,</w:t>
            </w:r>
          </w:p>
          <w:p w14:paraId="50FDA88F" w14:textId="76569F82" w:rsidR="008E46C3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</w:p>
          <w:p w14:paraId="74F44153" w14:textId="637EC0A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сотрудничестве с Директорами Бюро радиосвязи и Бюро развития электросвязи</w:t>
            </w:r>
            <w:r w:rsidR="00A1722E" w:rsidRPr="008E052D">
              <w:t>, в рамках имеющихся ресурсов</w:t>
            </w:r>
          </w:p>
          <w:p w14:paraId="617FA502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продолжать реализацию целей плана действий, прилагаемого к настоящей Резолюции;</w:t>
            </w:r>
          </w:p>
          <w:p w14:paraId="78EA38C1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 xml:space="preserve">содействовать установлению партнерских отношений под эгидой МСЭ-Т в качестве одного из средств финансирования и выполнения задач плана действий, прилагаемого к настоящей Резолюции; </w:t>
            </w:r>
          </w:p>
          <w:p w14:paraId="4C904E0E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рассмотреть вопрос о проведении, когда это возможно, семинаров-практикумов исследовательских комиссий МСЭ-Т одновременно с собраниями их соответствующих региональных групп или об организации иных семинаров-практикумов или мероприятий</w:t>
            </w:r>
            <w:r w:rsidRPr="008E052D" w:rsidDel="00B92A40">
              <w:t xml:space="preserve"> </w:t>
            </w:r>
            <w:r w:rsidRPr="008E052D">
              <w:t>параллельно с этими собраниями при координации и сотрудничестве с Директором БРЭ и региональными отделениями МСЭ;</w:t>
            </w:r>
          </w:p>
          <w:p w14:paraId="570F585C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помогать развивающимся странам в их исследованиях, особенно по приоритетным для них вопросам, которые направлены на разработку и выполнение Рекомендаций МСЭ-Т;</w:t>
            </w:r>
          </w:p>
          <w:p w14:paraId="02BDA322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5</w:t>
            </w:r>
            <w:r w:rsidRPr="008E052D">
              <w:tab/>
              <w:t>продолжить деятельность группы по выполнению, созданной в рамках БСЭ для организации работы, мобилизации ресурсов, координации усилий и контролирования работы, связанной с настоящей Резолюцией и относящимся к ней планом действий;</w:t>
            </w:r>
          </w:p>
          <w:p w14:paraId="4027FD6F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6</w:t>
            </w:r>
            <w:r w:rsidRPr="008E052D">
              <w:tab/>
              <w:t>продолжить проводить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странами;</w:t>
            </w:r>
          </w:p>
          <w:p w14:paraId="59325A00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7</w:t>
            </w:r>
            <w:r w:rsidRPr="008E052D">
              <w:tab/>
              <w:t>с учетом финансовых ограничений, а также существующих и запланированных видов деятельности БРЭ включить в предложение по бюджету БСЭ для Совета МСЭ средства, определенные для выполнения настоящей Резолюции;</w:t>
            </w:r>
          </w:p>
          <w:p w14:paraId="7BB39833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8</w:t>
            </w:r>
            <w:r w:rsidRPr="008E052D">
              <w:tab/>
              <w:t>представлять отчеты о выполнении данного плана будущим Всемирным ассамблеям по стандартизации электросвязи и полномочным конференциям с целью рассмотрения настоящей Резолюции и внесения соответствующих поправок в свете результатов выполнения плана, а также необходимых бюджетных корректировок;</w:t>
            </w:r>
          </w:p>
          <w:p w14:paraId="33E2D371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9</w:t>
            </w:r>
            <w:r w:rsidRPr="008E052D">
              <w:tab/>
              <w:t>в случае поступления запросов оказывать поддержку и помощь развивающимся странам в составлении проектов/разработке набора руководящих указаний по применению Рекомендаций МСЭ</w:t>
            </w:r>
            <w:r w:rsidRPr="008E052D">
              <w:noBreakHyphen/>
              <w:t xml:space="preserve">Т на </w:t>
            </w:r>
            <w:r w:rsidRPr="008E052D">
              <w:lastRenderedPageBreak/>
              <w:t>национальном уровне, чтобы активизировать их участие в работе исследовательских комиссий МСЭ-Т с помощью региональных отделений МСЭ с целью преодоления разрыва в стандартизации;</w:t>
            </w:r>
          </w:p>
          <w:p w14:paraId="1FD653B8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10</w:t>
            </w:r>
            <w:r w:rsidRPr="008E052D">
              <w:tab/>
              <w:t>расширять использование электронных каналов, таких как вебинары или электронное обучение, для образования и профессиональной подготовки по вопросам выполнения Рекомендаций МСЭ-Т, в тесном сотрудничестве с Академией МСЭ и другими инициативами БРЭ по созданию потенциала;</w:t>
            </w:r>
          </w:p>
          <w:p w14:paraId="7C568020" w14:textId="15ECC09A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11</w:t>
            </w:r>
            <w:r w:rsidRPr="008E052D">
              <w:tab/>
              <w:t xml:space="preserve">оказывать всю необходимую поддержку и принимать все необходимые меры для создания региональных групп и обеспечения их бесперебойного функционирования, а также способствовать организации </w:t>
            </w:r>
            <w:r w:rsidR="00DB6036" w:rsidRPr="008E052D">
              <w:t xml:space="preserve">их </w:t>
            </w:r>
            <w:r w:rsidRPr="008E052D">
              <w:t>собраний и семинаров-практикумов для распространения информации о новых Рекомендациях</w:t>
            </w:r>
            <w:r w:rsidR="00DB6036" w:rsidRPr="008E052D">
              <w:t xml:space="preserve"> МСЭ-Т</w:t>
            </w:r>
            <w:r w:rsidRPr="008E052D">
              <w:t xml:space="preserve"> и улучшения их понимания, в частности для развивающихся стран;</w:t>
            </w:r>
          </w:p>
          <w:p w14:paraId="1D7E3401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12</w:t>
            </w:r>
            <w:r w:rsidRPr="008E052D">
              <w:tab/>
              <w:t>представлять отчеты об эффективности деятельности региональных групп исследовательских комиссий МСЭ-Т Совету МСЭ;</w:t>
            </w:r>
          </w:p>
          <w:p w14:paraId="0D9DBEE4" w14:textId="36A596EF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13</w:t>
            </w:r>
            <w:r w:rsidRPr="008E052D">
              <w:tab/>
              <w:t>проводить семинары-практикумы и семинары, в зависимости от случая, для распространения информации о новых Рекомендациях и руководящих указаниях по внедрению Рекомендаций, а также повышения их понимания, в частности для развивающихся стран;</w:t>
            </w:r>
          </w:p>
          <w:p w14:paraId="77B0F0F7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14</w:t>
            </w:r>
            <w:r w:rsidRPr="008E052D">
              <w:tab/>
              <w:t>в максимально возможной степени обеспечить равный доступ к электронным собраниям МСЭ и обеспечивать дистанционное участие, где это возможно, для большего числа семинаров-практикумов, семинаров и форумов МСЭ-Т, содействуя расширению участия развивающихся стран;</w:t>
            </w:r>
          </w:p>
          <w:p w14:paraId="5A192027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15</w:t>
            </w:r>
            <w:r w:rsidRPr="008E052D">
              <w:tab/>
              <w:t>эффективно использовать существующие инструменты МСЭ-D, для того чтобы развивающиеся страны могли принимать более широкое участие в работе МСЭ-Т в области стандартизации;</w:t>
            </w:r>
          </w:p>
          <w:p w14:paraId="10F34BB7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16</w:t>
            </w:r>
            <w:r w:rsidRPr="008E052D">
              <w:tab/>
              <w:t>изучить возможность получения дополнительного дохода для деятельности МСЭ-Т по преодолению разрыва в стандартизации путем определения новых финансовых ресурсов, не связанных с вышеупомянутыми добровольными взносами,</w:t>
            </w:r>
          </w:p>
          <w:p w14:paraId="3CA664B7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далее поручает исследовательским комиссиям</w:t>
            </w:r>
          </w:p>
          <w:p w14:paraId="2679A0AB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продолжать, в надлежащих случаях, при разработке новых или пересмотренных Рекомендаций МСЭ-Т взаимодействовать с исследовательскими комиссиями МСЭ-D по вопросам, связанным с конкретными нуждами и потребностями развивающихся стран, в целях повышения привлекательности и применимости этих Рекомендаций в данных странах;</w:t>
            </w:r>
          </w:p>
          <w:p w14:paraId="1148571B" w14:textId="77777777" w:rsidR="006D5D42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 xml:space="preserve">предлагает </w:t>
            </w:r>
          </w:p>
          <w:p w14:paraId="099E9F25" w14:textId="03C40033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</w:t>
            </w:r>
          </w:p>
          <w:p w14:paraId="254C04FE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работать в тесном сотрудничестве с Директорами БРЭ и Бюро радиосвязи (БР) в целях содействия установлению партнерских отношений под эгидой МСЭ-Т в качестве одного из средств финансирования плана действий;</w:t>
            </w:r>
          </w:p>
          <w:p w14:paraId="706840BD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призвать Членов Сектора из развитых стран содействовать участию их филиалов, созданных в развивающихся странах, в деятельности МСЭ-Т;</w:t>
            </w:r>
          </w:p>
          <w:p w14:paraId="6A8882E7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разработать механизмы обеспечения эффективного участия членов, включая операторов электросвязи, из развивающихся стран в деятельности по стандартизации;</w:t>
            </w:r>
          </w:p>
          <w:p w14:paraId="46D1D7A1" w14:textId="2FCA7B19" w:rsidR="009766D3" w:rsidRPr="008E052D" w:rsidRDefault="001E7D57" w:rsidP="00C878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lastRenderedPageBreak/>
              <w:t>4</w:t>
            </w:r>
            <w:r w:rsidRPr="008E052D">
              <w:tab/>
              <w:t>рассмотреть вопрос о проведении, когда это возможно, собраний исследовательских комиссий МСЭ-Т в развивающихся странах,</w:t>
            </w:r>
          </w:p>
        </w:tc>
      </w:tr>
      <w:tr w:rsidR="009766D3" w:rsidRPr="008E052D" w14:paraId="4D303BD0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2F056E5" w14:textId="55306135" w:rsidR="009766D3" w:rsidRPr="008E052D" w:rsidRDefault="00022C75" w:rsidP="003A5EC0">
            <w:pPr>
              <w:pStyle w:val="Tabletext"/>
            </w:pPr>
            <w:r w:rsidRPr="008E052D">
              <w:lastRenderedPageBreak/>
              <w:t>РЕЗОЛЮЦИЯ</w:t>
            </w:r>
            <w:r w:rsidR="009766D3" w:rsidRPr="008E052D">
              <w:t xml:space="preserve"> 50</w:t>
            </w:r>
          </w:p>
          <w:p w14:paraId="3942776B" w14:textId="7543710E" w:rsidR="009766D3" w:rsidRPr="008E052D" w:rsidRDefault="0027730A" w:rsidP="003A5EC0">
            <w:pPr>
              <w:pStyle w:val="Tabletext"/>
              <w:rPr>
                <w:b w:val="0"/>
              </w:rPr>
            </w:pPr>
            <w:bookmarkStart w:id="64" w:name="_Toc349120786"/>
            <w:bookmarkStart w:id="65" w:name="_Toc476828227"/>
            <w:bookmarkStart w:id="66" w:name="_Toc478376769"/>
            <w:r w:rsidRPr="008E052D">
              <w:rPr>
                <w:b w:val="0"/>
              </w:rPr>
              <w:t>Кибербезопасность</w:t>
            </w:r>
            <w:bookmarkEnd w:id="64"/>
            <w:bookmarkEnd w:id="65"/>
            <w:bookmarkEnd w:id="66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15BAFB0" w14:textId="38E95302" w:rsidR="009766D3" w:rsidRPr="00A5412F" w:rsidRDefault="007447C0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04B89">
              <w:rPr>
                <w:b/>
              </w:rPr>
              <w:t>р</w:t>
            </w:r>
            <w:r w:rsidR="003A5EC0" w:rsidRPr="00504B89">
              <w:rPr>
                <w:b/>
              </w:rPr>
              <w:t>ешает</w:t>
            </w:r>
            <w:r w:rsidRPr="00A5412F">
              <w:rPr>
                <w:bCs/>
              </w:rPr>
              <w:t>[</w:t>
            </w:r>
            <w:r w:rsidRPr="0010207D">
              <w:rPr>
                <w:bCs/>
              </w:rPr>
              <w:t>,</w:t>
            </w:r>
            <w:r w:rsidRPr="00A5412F">
              <w:rPr>
                <w:bCs/>
              </w:rPr>
              <w:t>]</w:t>
            </w:r>
          </w:p>
          <w:p w14:paraId="756FCD13" w14:textId="0BBC531A" w:rsidR="009766D3" w:rsidRPr="008E052D" w:rsidRDefault="003A5EC0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что МСЭ-Т должен взаимодействовать с МСЭ-D, в частности в контексте Вопроса 3/2 (Защищенность сетей информации и связи: Передовой опыт по созданию культуры кибербезопасности) МСЭ-D;</w:t>
            </w:r>
          </w:p>
          <w:p w14:paraId="5D1B3F72" w14:textId="0EA3BD19" w:rsidR="009766D3" w:rsidRPr="008E052D" w:rsidRDefault="003A5EC0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поручает 17-й Исследовательской комиссии</w:t>
            </w:r>
          </w:p>
          <w:p w14:paraId="795DE7D4" w14:textId="4DBD95DF" w:rsidR="009766D3" w:rsidRPr="008E052D" w:rsidRDefault="003A5EC0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оказывать помощь Директору Бюро стандартизации электросвязи в поддержке "Дорожной карты по стандартам в области безопасности ИКТ", что должно включать направления работы по осуществлению стандартизации, связанной с безопасностью, и предоставлять эту информацию соответствующим группам МСЭ-R и МСЭ-D, выполняя миссию ведущей исследовательской комиссии по вопросам безопасности;</w:t>
            </w:r>
          </w:p>
          <w:p w14:paraId="530C6BF8" w14:textId="77777777" w:rsidR="006D5D42" w:rsidRPr="008E052D" w:rsidRDefault="003A5EC0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176EBF93" w14:textId="1F427197" w:rsidR="009766D3" w:rsidRPr="008E052D" w:rsidRDefault="003A5EC0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</w:t>
            </w:r>
          </w:p>
          <w:p w14:paraId="0EB81903" w14:textId="33DB1F5D" w:rsidR="009766D3" w:rsidRPr="008E052D" w:rsidRDefault="003A5EC0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продолжать поддерживать и вести перечень национальных, региональных и международных инициатив и деятельности на основе информационной базы, относящейся к "Дорожной карте по стандартам безопасности ИКТ", и на основе деятельности МСЭ-D в области кибербезопасности, а также с помощью других соответствующих организаций, чтобы содействовать в максимально возможной степени всемирному согласованию стратегий и подходов в этой чрезвычайно важной области, включая разработку общих подходов в области кибербезопасности;</w:t>
            </w:r>
          </w:p>
          <w:p w14:paraId="47A43AD1" w14:textId="4D4F741C" w:rsidR="009766D3" w:rsidRPr="008E052D" w:rsidRDefault="00B332C3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3A5EC0" w:rsidRPr="008E052D">
              <w:tab/>
              <w:t xml:space="preserve">оказывать поддержку Директору БРЭ в </w:t>
            </w:r>
            <w:r w:rsidR="003A5EC0" w:rsidRPr="008E052D">
              <w:rPr>
                <w:iCs/>
              </w:rPr>
              <w:t xml:space="preserve">помощи Государствам-Членам в создании </w:t>
            </w:r>
            <w:r w:rsidR="003A5EC0" w:rsidRPr="008E052D">
              <w:t>между развивающимися странами</w:t>
            </w:r>
            <w:r w:rsidR="003A5EC0" w:rsidRPr="008E052D">
              <w:rPr>
                <w:iCs/>
              </w:rPr>
              <w:t xml:space="preserve"> соответствующей </w:t>
            </w:r>
            <w:r w:rsidR="003A5EC0" w:rsidRPr="008E052D">
              <w:t>структуры, которая позволяла бы оперативно реагировать на значительные инциденты, и предложить план действий, направленный на усиление их защиты с учетом механизмов и партнерств, в соответствующих случаях;</w:t>
            </w:r>
          </w:p>
          <w:p w14:paraId="02713CA5" w14:textId="6287FCBF" w:rsidR="009766D3" w:rsidRPr="008E052D" w:rsidRDefault="00B332C3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3A5EC0" w:rsidRPr="008E052D">
              <w:tab/>
              <w:t>распространять информацию среди всех заинтересованных сторон, связанных с вопросами кибербезопасности, путем организации учебных программ, форумов, семинаров-практикумов, семинаров и т. д. для директивных и регуляторных органов, операторов и других заинтересованных сторон, особенно из развивающихся стран, с целью повышения уровня осведомленности и определения потребностей в сотрудничестве с Директором БРЭ,</w:t>
            </w:r>
          </w:p>
        </w:tc>
      </w:tr>
      <w:tr w:rsidR="009766D3" w:rsidRPr="008E052D" w14:paraId="3A8351AB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E738B68" w14:textId="45770ECC" w:rsidR="009766D3" w:rsidRPr="008E052D" w:rsidRDefault="001E22BF" w:rsidP="009A6F84">
            <w:pPr>
              <w:pStyle w:val="Tabletext"/>
              <w:spacing w:line="236" w:lineRule="exact"/>
            </w:pPr>
            <w:r w:rsidRPr="008E052D">
              <w:t xml:space="preserve">РЕЗОЛЮЦИЯ </w:t>
            </w:r>
            <w:r w:rsidR="009766D3" w:rsidRPr="008E052D">
              <w:t>52</w:t>
            </w:r>
          </w:p>
          <w:p w14:paraId="41B7F464" w14:textId="69C92F7A" w:rsidR="009766D3" w:rsidRPr="008E052D" w:rsidRDefault="007A1F80" w:rsidP="009A6F84">
            <w:pPr>
              <w:pStyle w:val="Tabletext"/>
              <w:spacing w:line="236" w:lineRule="exact"/>
              <w:rPr>
                <w:b w:val="0"/>
              </w:rPr>
            </w:pPr>
            <w:r w:rsidRPr="008E052D">
              <w:rPr>
                <w:b w:val="0"/>
              </w:rPr>
              <w:t>Противодействи</w:t>
            </w:r>
            <w:r w:rsidR="006D5D42" w:rsidRPr="008E052D">
              <w:rPr>
                <w:b w:val="0"/>
              </w:rPr>
              <w:t>е</w:t>
            </w:r>
            <w:r w:rsidRPr="008E052D">
              <w:rPr>
                <w:b w:val="0"/>
              </w:rPr>
              <w:t xml:space="preserve"> распространению спама и борьб</w:t>
            </w:r>
            <w:r w:rsidR="006D5D42" w:rsidRPr="008E052D">
              <w:rPr>
                <w:b w:val="0"/>
              </w:rPr>
              <w:t>а</w:t>
            </w:r>
            <w:r w:rsidRPr="008E052D">
              <w:rPr>
                <w:b w:val="0"/>
              </w:rPr>
              <w:t xml:space="preserve"> со спамом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B9D755F" w14:textId="77777777" w:rsidR="0019388B" w:rsidRPr="008E052D" w:rsidRDefault="00AB0F83" w:rsidP="009A6F84">
            <w:pPr>
              <w:pStyle w:val="Tabletext"/>
              <w:spacing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 xml:space="preserve">решает </w:t>
            </w:r>
          </w:p>
          <w:p w14:paraId="0939244C" w14:textId="2EFD045F" w:rsidR="009766D3" w:rsidRPr="008E052D" w:rsidRDefault="00AB0F83" w:rsidP="009A6F84">
            <w:pPr>
              <w:pStyle w:val="Tabletext"/>
              <w:spacing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поручить соответствующим исследовательским комиссиям</w:t>
            </w:r>
          </w:p>
          <w:p w14:paraId="70323C51" w14:textId="0E4E9B06" w:rsidR="009766D3" w:rsidRPr="008E052D" w:rsidRDefault="00AB0F83" w:rsidP="009A6F84">
            <w:pPr>
              <w:pStyle w:val="Tabletext"/>
              <w:spacing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продолжать сотрудничество с Сектором развития электросвязи МСЭ (МСЭ-D) и соответствующими организациями, включая иные соответствующие организации по стандартам (например, с Целевой группой по инженерным проблемам интернета (IETF)), продолжать разрабатывать в первоочередном порядке технические Рекомендации с целью обмена передовым опытом и распространять информацию с помощью проведения совместных семинаров-практикумов, занятий по профессиональной подготовке и т. д.,</w:t>
            </w:r>
          </w:p>
          <w:p w14:paraId="31598741" w14:textId="1AA9B955" w:rsidR="00AB0F83" w:rsidRPr="008E052D" w:rsidRDefault="00AB0F83" w:rsidP="009A6F84">
            <w:pPr>
              <w:pStyle w:val="Tabletext"/>
              <w:spacing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далее поручает</w:t>
            </w:r>
            <w:r w:rsidRPr="008E052D">
              <w:t xml:space="preserve"> </w:t>
            </w:r>
          </w:p>
          <w:p w14:paraId="1DB4C201" w14:textId="455881E1" w:rsidR="009766D3" w:rsidRPr="008E052D" w:rsidRDefault="00AB0F83" w:rsidP="009A6F84">
            <w:pPr>
              <w:pStyle w:val="Tabletext"/>
              <w:spacing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</w:r>
            <w:r w:rsidR="0019388B" w:rsidRPr="008E052D">
              <w:t xml:space="preserve">17-й Исследовательской комиссии МСЭ-T </w:t>
            </w:r>
            <w:r w:rsidRPr="008E052D">
              <w:t>оказывать поддержку 2</w:t>
            </w:r>
            <w:r w:rsidR="00C46927" w:rsidRPr="008E052D">
              <w:noBreakHyphen/>
            </w:r>
            <w:r w:rsidRPr="008E052D">
              <w:t xml:space="preserve">й Исследовательской комиссии МСЭ-D в ее работе в области противодействия распространению спама и борьбы со спамом, организуя технические учебные занятия, а также мероприятия в </w:t>
            </w:r>
            <w:r w:rsidRPr="008E052D">
              <w:lastRenderedPageBreak/>
              <w:t>рамках семинаров-практикумов в различных регионах, касающиеся политических, регуляторных и экономических аспектов спама и их влияния;</w:t>
            </w:r>
          </w:p>
        </w:tc>
      </w:tr>
      <w:tr w:rsidR="009766D3" w:rsidRPr="008E052D" w14:paraId="56739664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AE0D487" w14:textId="06E0CBAB" w:rsidR="009766D3" w:rsidRPr="008E052D" w:rsidRDefault="007A1F80" w:rsidP="009A6F84">
            <w:pPr>
              <w:pStyle w:val="Tabletext"/>
              <w:spacing w:line="236" w:lineRule="exact"/>
            </w:pPr>
            <w:r w:rsidRPr="008E052D">
              <w:lastRenderedPageBreak/>
              <w:t>РЕЗОЛЮЦИЯ</w:t>
            </w:r>
            <w:r w:rsidR="009766D3" w:rsidRPr="008E052D">
              <w:t xml:space="preserve"> 54</w:t>
            </w:r>
          </w:p>
          <w:p w14:paraId="7E461CDA" w14:textId="569EDDC5" w:rsidR="009766D3" w:rsidRPr="008E052D" w:rsidRDefault="007A1F80" w:rsidP="009A6F84">
            <w:pPr>
              <w:pStyle w:val="Tabletext"/>
              <w:spacing w:line="236" w:lineRule="exact"/>
              <w:rPr>
                <w:b w:val="0"/>
              </w:rPr>
            </w:pPr>
            <w:r w:rsidRPr="008E052D">
              <w:rPr>
                <w:b w:val="0"/>
              </w:rPr>
              <w:t xml:space="preserve">Региональные группы исследовательских комиссий </w:t>
            </w:r>
            <w:r w:rsidR="0019388B" w:rsidRPr="008E052D">
              <w:rPr>
                <w:b w:val="0"/>
              </w:rPr>
              <w:t>Сектора стандартизации электросвязи МСЭ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A6EDC9A" w14:textId="0B86FC5D" w:rsidR="009766D3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  <w:r w:rsidRPr="00B332C3">
              <w:rPr>
                <w:b/>
              </w:rPr>
              <w:t>исследовательским комиссиям и Консультативной группе по стандартизации электросвязи</w:t>
            </w:r>
          </w:p>
          <w:p w14:paraId="5A11C2A1" w14:textId="108E5DD6" w:rsidR="009766D3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рассмотреть и определить вопросы, представляющие наибольший интерес для Государств-Членов и Членов Сектора из развивающихся стран, с тем чтобы информировать их о разработке международных стандартов в рамках региональных групп исследовательских комиссий МСЭ-Т,</w:t>
            </w:r>
          </w:p>
          <w:p w14:paraId="06C85561" w14:textId="77777777" w:rsidR="008F5238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2DF79276" w14:textId="661B05D0" w:rsidR="0033071E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сотрудничестве с Директором Бюро развития электросвязи</w:t>
            </w:r>
            <w:r w:rsidR="008F5238" w:rsidRPr="008E052D">
              <w:t xml:space="preserve">, </w:t>
            </w:r>
            <w:r w:rsidRPr="008E052D">
              <w:t>в рамках имеющихся распределенных ресурсов или ресурсов, полученных в виде вкладов,</w:t>
            </w:r>
          </w:p>
          <w:p w14:paraId="0DBA73FD" w14:textId="77777777" w:rsidR="0033071E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оказывать всю необходимую поддержку для создания региональных групп исследовательских комиссий МСЭ-Т и обеспечения их бесперебойного функционирования;</w:t>
            </w:r>
          </w:p>
          <w:p w14:paraId="45007073" w14:textId="77777777" w:rsidR="0033071E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рассмотреть вопрос о проведении, по мере возможности, мероприятий (семинаров-практикумов, форумов, семинаров, учебных курсов и т. д.), приуроченных к собраниям региональных групп МСЭ-Т, в соответствующих регионах, и, наоборот, проведение собраний региональных групп, приуроченных к семинарам-практикумам;</w:t>
            </w:r>
          </w:p>
          <w:p w14:paraId="3CE6C6D1" w14:textId="77777777" w:rsidR="0033071E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принимать все необходимые меры для содействия организации проведения собраний региональных групп исследовательских комиссий МСЭ-Т</w:t>
            </w:r>
            <w:r w:rsidRPr="008E052D" w:rsidDel="001708EA">
              <w:t xml:space="preserve"> </w:t>
            </w:r>
            <w:r w:rsidRPr="008E052D">
              <w:t>и семинаров-практикумов в соответствующих регионах,</w:t>
            </w:r>
          </w:p>
          <w:p w14:paraId="5FF02EDA" w14:textId="77777777" w:rsidR="008F5238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призывает</w:t>
            </w:r>
            <w:r w:rsidRPr="008E052D">
              <w:t xml:space="preserve"> </w:t>
            </w:r>
          </w:p>
          <w:p w14:paraId="7C660DFF" w14:textId="35BAF25A" w:rsidR="0033071E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 xml:space="preserve">Директора Бюро стандартизации электросвязи </w:t>
            </w:r>
          </w:p>
          <w:p w14:paraId="7233FA2D" w14:textId="2DC1839C" w:rsidR="0033071E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сотрудничать с Директором Бюро развития электросвязи и с Директором Бюро радиосвязи в надлежащих случаях, с тем чтобы:</w:t>
            </w:r>
          </w:p>
          <w:p w14:paraId="4F118B01" w14:textId="77777777" w:rsidR="0033071E" w:rsidRPr="008E052D" w:rsidRDefault="0033071E" w:rsidP="009A6F84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pacing w:line="236" w:lineRule="exact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i)</w:t>
            </w:r>
            <w:r w:rsidRPr="008E052D">
              <w:tab/>
              <w:t>продолжать оказывать конкретную помощь региональным группам исследовательских комиссий МСЭ-Т;</w:t>
            </w:r>
          </w:p>
          <w:p w14:paraId="6F0E8C89" w14:textId="77777777" w:rsidR="0033071E" w:rsidRPr="008E052D" w:rsidRDefault="0033071E" w:rsidP="009A6F84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pacing w:line="236" w:lineRule="exact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ii)</w:t>
            </w:r>
            <w:r w:rsidRPr="008E052D">
              <w:tab/>
              <w:t>поощрять использование электронных методов работы для оказания помощи членам региональных групп;</w:t>
            </w:r>
          </w:p>
          <w:p w14:paraId="1C17C1D4" w14:textId="68CF0724" w:rsidR="009766D3" w:rsidRPr="008E052D" w:rsidRDefault="0033071E" w:rsidP="009A6F84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pacing w:line="236" w:lineRule="exact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iii)</w:t>
            </w:r>
            <w:r w:rsidRPr="008E052D">
              <w:tab/>
              <w:t>принять надлежащие меры для содействия проведению собраний</w:t>
            </w:r>
            <w:r w:rsidR="008F5238" w:rsidRPr="008E052D">
              <w:t xml:space="preserve"> существующих и будущих</w:t>
            </w:r>
            <w:r w:rsidRPr="008E052D">
              <w:t xml:space="preserve"> региональных групп, чтобы способствовать необходимому эффективному взаимодействию между тремя Секторами и тем самым повышать эффективность и действенность работы исследовательских комиссий.</w:t>
            </w:r>
          </w:p>
        </w:tc>
      </w:tr>
      <w:tr w:rsidR="009766D3" w:rsidRPr="008E052D" w14:paraId="02087758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B5D52E5" w14:textId="79BB0324" w:rsidR="009766D3" w:rsidRPr="008E052D" w:rsidRDefault="00C06ACB" w:rsidP="00B332C3">
            <w:pPr>
              <w:pStyle w:val="Tabletext"/>
              <w:spacing w:before="20" w:after="20" w:line="236" w:lineRule="exact"/>
            </w:pPr>
            <w:r w:rsidRPr="008E052D">
              <w:t>РЕЗОЛЮЦИЯ</w:t>
            </w:r>
            <w:r w:rsidR="009766D3" w:rsidRPr="008E052D">
              <w:t xml:space="preserve"> 58</w:t>
            </w:r>
          </w:p>
          <w:p w14:paraId="3641E97E" w14:textId="02E5DA66" w:rsidR="009766D3" w:rsidRPr="008E052D" w:rsidRDefault="00C06ACB" w:rsidP="00B332C3">
            <w:pPr>
              <w:pStyle w:val="Tabletext"/>
              <w:spacing w:before="20" w:after="20" w:line="236" w:lineRule="exact"/>
              <w:rPr>
                <w:b w:val="0"/>
              </w:rPr>
            </w:pPr>
            <w:bookmarkStart w:id="67" w:name="_Toc349120791"/>
            <w:r w:rsidRPr="008E052D">
              <w:rPr>
                <w:b w:val="0"/>
              </w:rPr>
              <w:t>Поощрение создания национальных групп реагирования на компьютерные инциденты, в частности для развивающихся стран</w:t>
            </w:r>
            <w:bookmarkEnd w:id="67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B13CC03" w14:textId="77777777" w:rsidR="008F5238" w:rsidRPr="008E052D" w:rsidRDefault="00C06ACB" w:rsidP="00B332C3">
            <w:pPr>
              <w:pStyle w:val="Tabletext"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5E020367" w14:textId="17CDBE8C" w:rsidR="009766D3" w:rsidRPr="008E052D" w:rsidRDefault="00C06ACB" w:rsidP="00B332C3">
            <w:pPr>
              <w:pStyle w:val="Tabletext"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сотрудничестве с Директором Бюро развития электросвязи</w:t>
            </w:r>
          </w:p>
          <w:p w14:paraId="5B247052" w14:textId="77777777" w:rsidR="00701A5E" w:rsidRPr="008E052D" w:rsidRDefault="00701A5E" w:rsidP="00B332C3">
            <w:pPr>
              <w:pStyle w:val="Tabletext"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определить примеры передового опыта по учреждению групп CIRT в соответствии с комплектом материалов МСЭ;</w:t>
            </w:r>
          </w:p>
          <w:p w14:paraId="1FF5E6BD" w14:textId="77777777" w:rsidR="00701A5E" w:rsidRPr="008E052D" w:rsidRDefault="00701A5E" w:rsidP="00B332C3">
            <w:pPr>
              <w:pStyle w:val="Tabletext"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определить, где существует необходимость в наличии национальных групп CIRT, в особенности в развивающихся странах, и поощрять создание таких групп;</w:t>
            </w:r>
          </w:p>
          <w:p w14:paraId="37A1982F" w14:textId="77777777" w:rsidR="00701A5E" w:rsidRPr="008E052D" w:rsidRDefault="00701A5E" w:rsidP="00B332C3">
            <w:pPr>
              <w:pStyle w:val="Tabletext"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осуществлять сотрудничество с международными экспертами и органами в целях реализации учреждения национальных групп CIRT;</w:t>
            </w:r>
          </w:p>
          <w:p w14:paraId="4D580D67" w14:textId="3615552D" w:rsidR="00701A5E" w:rsidRPr="008E052D" w:rsidRDefault="00701A5E" w:rsidP="00B332C3">
            <w:pPr>
              <w:pStyle w:val="Tabletext"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обеспечивать, в соответствующих случаях, поддержку в рамках имеющихся бюджетных ресурсов;</w:t>
            </w:r>
          </w:p>
          <w:p w14:paraId="46070973" w14:textId="77777777" w:rsidR="00701A5E" w:rsidRPr="008E052D" w:rsidRDefault="00701A5E" w:rsidP="00B332C3">
            <w:pPr>
              <w:pStyle w:val="Tabletext"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lastRenderedPageBreak/>
              <w:t>5</w:t>
            </w:r>
            <w:r w:rsidRPr="008E052D">
              <w:tab/>
              <w:t>содействовать сотрудничеству в соответствующих рамках между национальными группами CIRT в таких областях, как создание потенциала и обмен информацией;</w:t>
            </w:r>
          </w:p>
          <w:p w14:paraId="6FBEB3E6" w14:textId="01203A41" w:rsidR="009766D3" w:rsidRPr="008E052D" w:rsidRDefault="00701A5E" w:rsidP="00B332C3">
            <w:pPr>
              <w:pStyle w:val="Tabletext"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6</w:t>
            </w:r>
            <w:r w:rsidRPr="008E052D">
              <w:tab/>
              <w:t>принять необходимые меры для дальнейшего выполнения настоящей Резолюции,</w:t>
            </w:r>
          </w:p>
        </w:tc>
      </w:tr>
      <w:tr w:rsidR="009766D3" w:rsidRPr="008E052D" w14:paraId="24404536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9D716F4" w14:textId="531B28A6" w:rsidR="009766D3" w:rsidRPr="008E052D" w:rsidRDefault="007E32E6" w:rsidP="009A6F84">
            <w:pPr>
              <w:pStyle w:val="Tabletext"/>
              <w:spacing w:before="20" w:after="20" w:line="236" w:lineRule="exact"/>
            </w:pPr>
            <w:r w:rsidRPr="008E052D">
              <w:lastRenderedPageBreak/>
              <w:t>РЕЗОЛЮЦИЯ</w:t>
            </w:r>
            <w:r w:rsidR="009766D3" w:rsidRPr="008E052D">
              <w:t xml:space="preserve"> 64</w:t>
            </w:r>
          </w:p>
          <w:p w14:paraId="6B985A05" w14:textId="474F572C" w:rsidR="009766D3" w:rsidRPr="008E052D" w:rsidRDefault="007E32E6" w:rsidP="009A6F84">
            <w:pPr>
              <w:pStyle w:val="Tabletext"/>
              <w:spacing w:before="20" w:after="20" w:line="236" w:lineRule="exact"/>
              <w:rPr>
                <w:b w:val="0"/>
              </w:rPr>
            </w:pPr>
            <w:bookmarkStart w:id="68" w:name="_Toc349120796"/>
            <w:bookmarkStart w:id="69" w:name="_Toc476828245"/>
            <w:bookmarkStart w:id="70" w:name="_Toc478376787"/>
            <w:r w:rsidRPr="00C036BF">
              <w:rPr>
                <w:b w:val="0"/>
              </w:rPr>
              <w:t xml:space="preserve">Распределение адресов </w:t>
            </w:r>
            <w:r w:rsidR="00461EAC" w:rsidRPr="00C036BF">
              <w:rPr>
                <w:b w:val="0"/>
                <w:lang w:val="en-US"/>
              </w:rPr>
              <w:t>IP</w:t>
            </w:r>
            <w:r w:rsidRPr="00C036BF">
              <w:rPr>
                <w:b w:val="0"/>
              </w:rPr>
              <w:t xml:space="preserve"> и содействие переходу к IPv6 и его внедрению</w:t>
            </w:r>
            <w:bookmarkEnd w:id="68"/>
            <w:bookmarkEnd w:id="69"/>
            <w:bookmarkEnd w:id="70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EC25851" w14:textId="17B58B5F" w:rsidR="009766D3" w:rsidRPr="008E052D" w:rsidRDefault="007E32E6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признавая</w:t>
            </w:r>
            <w:r w:rsidR="00A751BB" w:rsidRPr="008E052D">
              <w:t>,</w:t>
            </w:r>
          </w:p>
          <w:p w14:paraId="10C307DA" w14:textId="3F5C7DDA" w:rsidR="009766D3" w:rsidRPr="008E052D" w:rsidRDefault="007E32E6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что будущая работа по созданию человеческого потенциала в области IPv6 должна быть продолжена и возглавляться Бюро развития электросвязи (БРЭ) в сотрудничестве с другими соответствующими организациями, при необходимости,</w:t>
            </w:r>
          </w:p>
          <w:p w14:paraId="78A4FF04" w14:textId="77777777" w:rsidR="00B47347" w:rsidRPr="008E052D" w:rsidRDefault="007E32E6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13ECE827" w14:textId="4C9E86C5" w:rsidR="009766D3" w:rsidRPr="008E052D" w:rsidRDefault="007E32E6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тесном сотрудничестве с Директором Бюро развития электросвязи</w:t>
            </w:r>
          </w:p>
          <w:p w14:paraId="681FE192" w14:textId="2EF1E8EB" w:rsidR="007E32E6" w:rsidRPr="008E052D" w:rsidRDefault="007E32E6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 xml:space="preserve">продолжать постоянную деятельность между Бюро стандартизации электросвязи (БСЭ) и БРЭ, принимая во внимание привлечение к работе тех партнеров, которые желают в ней участвовать, и предоставить свои специальные знания для оказания помощи развивающимся странам в переходе к IPv6 и внедрении IPv6, а также для удовлетворения их региональных потребностей, определенных БРЭ, учитывая Резолюцию 63 </w:t>
            </w:r>
            <w:r w:rsidR="00B47347" w:rsidRPr="008E052D">
              <w:t xml:space="preserve">ВКРЭ </w:t>
            </w:r>
            <w:r w:rsidRPr="008E052D">
              <w:t>(Пересм. Буэнос</w:t>
            </w:r>
            <w:r w:rsidR="009A6F84" w:rsidRPr="008E052D">
              <w:noBreakHyphen/>
            </w:r>
            <w:r w:rsidRPr="008E052D">
              <w:t>Айрес, 2017 г.);</w:t>
            </w:r>
          </w:p>
          <w:p w14:paraId="2A1D83DE" w14:textId="77777777" w:rsidR="007E32E6" w:rsidRPr="008E052D" w:rsidRDefault="007E32E6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обновлять и вести веб-сайт, предоставляющий всем Членам МСЭ и заинтересованным объединениям информацию о деятельности, осуществляемой на глобальном уровне и касающейся IPv6, в целях содействия повышению информированности и привлечения внимания к важности внедрения IPv6, а так же информацию о мероприятиях по профессиональной подготовке, проводимых МСЭ и соответствующими организациями (например, региональными реестрами интернета (RIR), местными реестрами интернета (LIR), группами сетевых операторов, Обществом Интернета (ISOC));</w:t>
            </w:r>
          </w:p>
          <w:p w14:paraId="4958AFB8" w14:textId="56490AE2" w:rsidR="007E32E6" w:rsidRPr="008E052D" w:rsidRDefault="007E32E6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 xml:space="preserve">содействовать информированности о важности внедрения IPv6, способствовать осуществлению совместной деятельности по проведению профессиональной подготовки с привлечением компетентных экспертов из соответствующих объединений, предоставлять информацию, включая дорожные карты и руководящие принципы, </w:t>
            </w:r>
            <w:r w:rsidR="00B47347" w:rsidRPr="008E052D">
              <w:t xml:space="preserve">и </w:t>
            </w:r>
            <w:r w:rsidRPr="008E052D">
              <w:t>оказывать содействие в продолжающемся создании лабораторий для проведения испытаний по IPv6 в развивающихся странах в сотрудничестве с компетентными соответствующими организациями, а также содействовать информированности о необходимости внедрения IPv6 для IoT, принимая во внимание масштабную потребность в IP адресах для устройств IoT;</w:t>
            </w:r>
          </w:p>
          <w:p w14:paraId="0E927933" w14:textId="6A59F80A" w:rsidR="009766D3" w:rsidRPr="008E052D" w:rsidRDefault="007E32E6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оказывать поддержку БРЭ в осуществлении соответствующей программы профессиональной подготовки в области IPv6 для инженеров, операторов сетей и поставщиков контента, преимущественно в развивающихся странах, которая могла бы способствовать совершенствованию навыков и их дальнейшему применению в своих соответствующих организациях для целей планирования, внедрения и эксплуатации,</w:t>
            </w:r>
          </w:p>
        </w:tc>
      </w:tr>
      <w:tr w:rsidR="009766D3" w:rsidRPr="008E052D" w14:paraId="41C52D27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0ABFE7C" w14:textId="62D61704" w:rsidR="009766D3" w:rsidRPr="008E052D" w:rsidRDefault="007E32E6" w:rsidP="009A6F84">
            <w:pPr>
              <w:pStyle w:val="Tabletext"/>
              <w:spacing w:before="20" w:after="20" w:line="236" w:lineRule="exact"/>
            </w:pPr>
            <w:r w:rsidRPr="008E052D">
              <w:t>РЕЗОЛЮЦИЯ</w:t>
            </w:r>
            <w:r w:rsidR="009766D3" w:rsidRPr="008E052D">
              <w:t xml:space="preserve"> 69</w:t>
            </w:r>
          </w:p>
          <w:p w14:paraId="714EBB07" w14:textId="1BC85909" w:rsidR="009766D3" w:rsidRPr="008E052D" w:rsidRDefault="00E94ED3" w:rsidP="009A6F84">
            <w:pPr>
              <w:pStyle w:val="Tabletext"/>
              <w:spacing w:before="20" w:after="20" w:line="236" w:lineRule="exact"/>
              <w:rPr>
                <w:b w:val="0"/>
              </w:rPr>
            </w:pPr>
            <w:bookmarkStart w:id="71" w:name="_Toc476828255"/>
            <w:bookmarkStart w:id="72" w:name="_Toc478376797"/>
            <w:r w:rsidRPr="008E052D">
              <w:rPr>
                <w:b w:val="0"/>
              </w:rPr>
              <w:t>Доступ к ресурсам интернета и электросвязи/информационно-коммуникационных технологий и их использование на недискриминационной основе</w:t>
            </w:r>
            <w:bookmarkEnd w:id="71"/>
            <w:bookmarkEnd w:id="72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C7E5F2F" w14:textId="77777777" w:rsidR="00B47347" w:rsidRPr="008E052D" w:rsidRDefault="00E94ED3" w:rsidP="009A6F84">
            <w:pPr>
              <w:pStyle w:val="Tabletext"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предлагает</w:t>
            </w:r>
            <w:r w:rsidRPr="008E052D">
              <w:t xml:space="preserve"> </w:t>
            </w:r>
          </w:p>
          <w:p w14:paraId="4EA87EB6" w14:textId="4B335CDD" w:rsidR="00E94ED3" w:rsidRPr="008E052D" w:rsidRDefault="00E94ED3" w:rsidP="009A6F84">
            <w:pPr>
              <w:pStyle w:val="Tabletext"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Директорам Бюро стандартизации электросвязи, Бюро радиосвязи и Бюро развития электросвязи</w:t>
            </w:r>
          </w:p>
          <w:p w14:paraId="5392CCBC" w14:textId="6C01FFFE" w:rsidR="009766D3" w:rsidRPr="008E052D" w:rsidRDefault="0069712D" w:rsidP="009A6F84">
            <w:pPr>
              <w:pStyle w:val="Tabletext"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вносить вклад в ход выполнения настоящей Резолюции</w:t>
            </w:r>
            <w:r w:rsidR="00E94ED3" w:rsidRPr="008E052D">
              <w:t>,</w:t>
            </w:r>
          </w:p>
        </w:tc>
      </w:tr>
      <w:tr w:rsidR="009766D3" w:rsidRPr="008E052D" w14:paraId="2030E752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461F760" w14:textId="45B10185" w:rsidR="009766D3" w:rsidRPr="008E052D" w:rsidRDefault="007E32E6" w:rsidP="0097733D">
            <w:pPr>
              <w:pStyle w:val="Tabletext"/>
              <w:keepNext/>
              <w:keepLines/>
              <w:spacing w:before="20" w:after="20" w:line="236" w:lineRule="exact"/>
            </w:pPr>
            <w:r w:rsidRPr="008E052D">
              <w:lastRenderedPageBreak/>
              <w:t>РЕЗОЛЮЦИЯ</w:t>
            </w:r>
            <w:r w:rsidR="009766D3" w:rsidRPr="008E052D">
              <w:t xml:space="preserve"> 70</w:t>
            </w:r>
          </w:p>
          <w:p w14:paraId="7D5BFF47" w14:textId="307B6818" w:rsidR="009766D3" w:rsidRPr="008E052D" w:rsidRDefault="007E32E6" w:rsidP="0097733D">
            <w:pPr>
              <w:pStyle w:val="Tabletext"/>
              <w:keepNext/>
              <w:keepLines/>
              <w:spacing w:before="20" w:after="20" w:line="236" w:lineRule="exact"/>
              <w:rPr>
                <w:b w:val="0"/>
              </w:rPr>
            </w:pPr>
            <w:bookmarkStart w:id="73" w:name="_Toc476828257"/>
            <w:bookmarkStart w:id="74" w:name="_Toc478376799"/>
            <w:r w:rsidRPr="008E052D">
              <w:rPr>
                <w:b w:val="0"/>
              </w:rPr>
              <w:t>Доступность средств электросвязи/информационно-коммуникационных технологий для лиц с ограниченными возможностями и лиц с особыми потребностями</w:t>
            </w:r>
            <w:bookmarkEnd w:id="73"/>
            <w:bookmarkEnd w:id="74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AB57D37" w14:textId="77777777" w:rsidR="00B47347" w:rsidRPr="008E052D" w:rsidRDefault="00F833BB" w:rsidP="0097733D">
            <w:pPr>
              <w:pStyle w:val="Tabletext"/>
              <w:keepNext/>
              <w:keepLines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предлагает</w:t>
            </w:r>
            <w:r w:rsidRPr="008E052D">
              <w:t xml:space="preserve"> </w:t>
            </w:r>
          </w:p>
          <w:p w14:paraId="7F2F8E41" w14:textId="671639D5" w:rsidR="009766D3" w:rsidRPr="008E052D" w:rsidRDefault="00F833BB" w:rsidP="0097733D">
            <w:pPr>
              <w:pStyle w:val="Tabletext"/>
              <w:keepNext/>
              <w:keepLines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</w:t>
            </w:r>
          </w:p>
          <w:p w14:paraId="5E71632D" w14:textId="094CBC6E" w:rsidR="009766D3" w:rsidRPr="008E052D" w:rsidRDefault="00F833BB" w:rsidP="0097733D">
            <w:pPr>
              <w:pStyle w:val="Tabletext"/>
              <w:keepNext/>
              <w:keepLines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действовать совместно с Директорами Бюро радиосвязи (БР) и Бюро развития электросвязи (БРЭ), принимая во внимание деятельность JCA-AHF, по проблеме доступности, в частности, в том, что касается информированности и включения деятельности в области доступности стандартов электросвязи/ИКТ, сообщая о своих выводах Совету, по мере необходимости;</w:t>
            </w:r>
          </w:p>
          <w:p w14:paraId="3EF69016" w14:textId="74F7A977" w:rsidR="009766D3" w:rsidRPr="008E052D" w:rsidRDefault="00F833BB" w:rsidP="0097733D">
            <w:pPr>
              <w:pStyle w:val="Tabletext"/>
              <w:keepNext/>
              <w:keepLines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действовать совместно с МСЭ-D по проблеме доступности, в частности, при разработке программ, которые позволили бы развивающимся странам внедрить услуги, позволяющие лицам с ограниченными возможностями эффективно использовать услуги электросвязи;</w:t>
            </w:r>
          </w:p>
          <w:p w14:paraId="08C59D51" w14:textId="320E05B8" w:rsidR="009766D3" w:rsidRPr="008E052D" w:rsidRDefault="00F833BB" w:rsidP="0097733D">
            <w:pPr>
              <w:pStyle w:val="Tabletext"/>
              <w:keepNext/>
              <w:keepLines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7</w:t>
            </w:r>
            <w:r w:rsidRPr="008E052D">
              <w:tab/>
              <w:t>рассмотреть возможность организации, совместно с МСЭ-D и с привлечением других организаций и объединений по стандартизации, обучения и подготовки для развивающихся стран по работе с организациями лиц с ограниченными возможностями;</w:t>
            </w:r>
          </w:p>
        </w:tc>
      </w:tr>
      <w:tr w:rsidR="009766D3" w:rsidRPr="008E052D" w14:paraId="2971CCE0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F2705CA" w14:textId="0BCE1DA9" w:rsidR="009766D3" w:rsidRPr="008E052D" w:rsidRDefault="00F833BB" w:rsidP="001848DC">
            <w:pPr>
              <w:pStyle w:val="Tabletext"/>
            </w:pPr>
            <w:r w:rsidRPr="008E052D">
              <w:t>РЕЗОЛЮЦИЯ</w:t>
            </w:r>
            <w:r w:rsidR="009766D3" w:rsidRPr="008E052D">
              <w:t xml:space="preserve"> 72</w:t>
            </w:r>
          </w:p>
          <w:p w14:paraId="6715D76B" w14:textId="4175B6C4" w:rsidR="009766D3" w:rsidRPr="008E052D" w:rsidRDefault="00F833BB" w:rsidP="001848DC">
            <w:pPr>
              <w:pStyle w:val="Tabletext"/>
              <w:rPr>
                <w:b w:val="0"/>
              </w:rPr>
            </w:pPr>
            <w:bookmarkStart w:id="75" w:name="_Toc476828259"/>
            <w:bookmarkStart w:id="76" w:name="_Toc478376801"/>
            <w:r w:rsidRPr="008E052D">
              <w:rPr>
                <w:b w:val="0"/>
              </w:rPr>
              <w:t xml:space="preserve">Важность измерений и оценки, связанных с воздействием </w:t>
            </w:r>
            <w:r w:rsidRPr="008E052D">
              <w:rPr>
                <w:b w:val="0"/>
              </w:rPr>
              <w:br/>
              <w:t>электромагнитных полей на человека</w:t>
            </w:r>
            <w:bookmarkEnd w:id="75"/>
            <w:bookmarkEnd w:id="76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03AD131" w14:textId="79314686" w:rsidR="009766D3" w:rsidRPr="008E052D" w:rsidRDefault="00C36D8A" w:rsidP="001848D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решает</w:t>
            </w:r>
          </w:p>
          <w:p w14:paraId="5B781725" w14:textId="773B58AE" w:rsidR="009766D3" w:rsidRPr="008E052D" w:rsidRDefault="00C36D8A" w:rsidP="001848D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предложить МСЭ-Т, в частности 5-й Исследовательской комиссии, расширить и продолжить свою работу и поддержку в этой области, включая, в числе прочего:</w:t>
            </w:r>
            <w:r w:rsidR="009766D3" w:rsidRPr="008E052D">
              <w:t xml:space="preserve"> </w:t>
            </w:r>
          </w:p>
          <w:p w14:paraId="291CD82F" w14:textId="007815B6" w:rsidR="009766D3" w:rsidRPr="008E052D" w:rsidRDefault="00C36D8A" w:rsidP="001848DC">
            <w:pPr>
              <w:pStyle w:val="Tabletext"/>
              <w:tabs>
                <w:tab w:val="clear" w:pos="284"/>
              </w:tabs>
              <w:ind w:left="319" w:hanging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i)</w:t>
            </w:r>
            <w:r w:rsidRPr="008E052D">
              <w:tab/>
              <w:t>разработку новых и/или обновление существующих Отчетов и Рекомендаций, учитывая прогресс в технологиях беспроводной связи, развитие методик и передового опыта измерения/оценки, в тесной координации с другими Секторами МСЭ и соответствующими специализированными организациями в этой области;</w:t>
            </w:r>
          </w:p>
          <w:p w14:paraId="529E5293" w14:textId="36D55258" w:rsidR="009766D3" w:rsidRPr="008E052D" w:rsidRDefault="00C36D8A" w:rsidP="001848DC">
            <w:pPr>
              <w:pStyle w:val="Tabletext"/>
              <w:tabs>
                <w:tab w:val="clear" w:pos="284"/>
              </w:tabs>
              <w:ind w:left="319" w:hanging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vii)</w:t>
            </w:r>
            <w:r w:rsidRPr="008E052D">
              <w:tab/>
              <w:t xml:space="preserve">осуществление сотрудничества по этим вопросам с </w:t>
            </w:r>
            <w:r w:rsidR="00D978F4" w:rsidRPr="008E052D">
              <w:t>и</w:t>
            </w:r>
            <w:r w:rsidRPr="008E052D">
              <w:t>сследовательскими комиссиями МСЭ-R и со 2</w:t>
            </w:r>
            <w:r w:rsidR="009A6F84" w:rsidRPr="008E052D">
              <w:noBreakHyphen/>
            </w:r>
            <w:r w:rsidRPr="008E052D">
              <w:t>й</w:t>
            </w:r>
            <w:r w:rsidR="009A6F84" w:rsidRPr="008E052D">
              <w:t> </w:t>
            </w:r>
            <w:r w:rsidRPr="008E052D">
              <w:t>Исследовательской комиссией МСЭ-D в рамках измерений ЭМП для оценки воздействия на человека и других соответствующих вопросов;</w:t>
            </w:r>
          </w:p>
          <w:p w14:paraId="05E2DC33" w14:textId="77777777" w:rsidR="00D978F4" w:rsidRPr="008E052D" w:rsidRDefault="00C36D8A" w:rsidP="001848D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25837C55" w14:textId="4E3465AA" w:rsidR="00C36D8A" w:rsidRPr="008E052D" w:rsidRDefault="00C36D8A" w:rsidP="001848D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тесном сотрудничестве с Директорами двух других Бюро</w:t>
            </w:r>
            <w:r w:rsidR="00D978F4" w:rsidRPr="008E052D">
              <w:t xml:space="preserve"> и </w:t>
            </w:r>
            <w:r w:rsidRPr="008E052D">
              <w:t>в рамках имеющихся финансовых ресурсов</w:t>
            </w:r>
          </w:p>
          <w:p w14:paraId="36C8CC9C" w14:textId="77777777" w:rsidR="00C36D8A" w:rsidRPr="008E052D" w:rsidRDefault="00C36D8A" w:rsidP="001848D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оказывать поддержку разработке отчетов, определяющих потребности развивающихся стран по вопросу оценки воздействия ЭМП на человека, и как можно скорее представлять эти отчеты 5</w:t>
            </w:r>
            <w:r w:rsidRPr="008E052D">
              <w:noBreakHyphen/>
              <w:t xml:space="preserve">й Исследовательской комиссии МСЭ-Т для рассмотрения и принятия мер в соответствии с ее мандатом; </w:t>
            </w:r>
          </w:p>
          <w:p w14:paraId="505E3CBC" w14:textId="77777777" w:rsidR="00C36D8A" w:rsidRPr="008E052D" w:rsidRDefault="00C36D8A" w:rsidP="001848D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регулярно обновлять портал МСЭ-Т, посвященный деятельности в области ЭМП, включая, в том числе, руководство МСЭ-Т по ЭМП, его мобильное приложение, ссылки на веб-сайты, глобальный портал по ИКТ и окружающей среде и информационно-рекламные материалы;</w:t>
            </w:r>
          </w:p>
          <w:p w14:paraId="4A4CDDC0" w14:textId="77777777" w:rsidR="00C36D8A" w:rsidRPr="008E052D" w:rsidRDefault="00C36D8A" w:rsidP="001848D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и обучением использованию такого оборудования;</w:t>
            </w:r>
          </w:p>
          <w:p w14:paraId="01E3E658" w14:textId="77777777" w:rsidR="00C36D8A" w:rsidRPr="008E052D" w:rsidRDefault="00C36D8A" w:rsidP="001848D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назначить экспертов в области оценки и измерения воздействия ЭМП для оказания помощи развивающимся странам в выработке своих стратегий в этой области;</w:t>
            </w:r>
          </w:p>
          <w:p w14:paraId="1F087E69" w14:textId="77777777" w:rsidR="00C36D8A" w:rsidRPr="008E052D" w:rsidRDefault="00C36D8A" w:rsidP="001848D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lastRenderedPageBreak/>
              <w:t>5</w:t>
            </w:r>
            <w:r w:rsidRPr="008E052D">
              <w:tab/>
              <w:t>расширить поддержку развивающимся странам в создании национальных и/или региональных центров, оснащенных испытательными стендами для осуществления постоянного контроля уровней ЭМП, особенно в отдельных районах, где отмечается обеспокоенность населения, и на прозрачной основе предоставлять данные широкой общественности, используя, наряду с прочими, способы, перечисленные в Резолюциях 44 (Пересм. Женева, 2022 г.) и 76 (Пересм. Женева, 2022 г.) настоящей Ассамблеи и Резолюции 177 (Пересм. Дубай, 2018 г.) Полномочной конференции в контексте развития региональных центров тестирования;</w:t>
            </w:r>
          </w:p>
          <w:p w14:paraId="23E63DB8" w14:textId="77777777" w:rsidR="00C36D8A" w:rsidRPr="008E052D" w:rsidRDefault="00C36D8A" w:rsidP="001848D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6</w:t>
            </w:r>
            <w:r w:rsidRPr="008E052D">
              <w:tab/>
              <w:t>предложить 5-й Исследовательской комиссии осуществлять координацию и взаимодействие с различными международными организациями, такими как ВОЗ, МКЗНИ, МЭК, IEEE, а также с другими соответствующими международными и региональными организациями в целях согласования на глобальном уровне пороговых значений воздействия и создания согласованных протоколов измерений;</w:t>
            </w:r>
          </w:p>
          <w:p w14:paraId="064F40B3" w14:textId="52DA6F78" w:rsidR="009766D3" w:rsidRPr="008E052D" w:rsidRDefault="00C36D8A" w:rsidP="001848D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7</w:t>
            </w:r>
            <w:r w:rsidRPr="008E052D">
              <w:tab/>
              <w:t>представить следующей Всемирной ассамблее по стандартизации электросвязи отчет о мерах, принятых для выполнения настоящей Резолюции,</w:t>
            </w:r>
          </w:p>
        </w:tc>
      </w:tr>
      <w:tr w:rsidR="009766D3" w:rsidRPr="008E052D" w14:paraId="3E836A00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DCD698C" w14:textId="48ABD1EA" w:rsidR="009766D3" w:rsidRPr="008E052D" w:rsidRDefault="00C36D8A" w:rsidP="00C36D8A">
            <w:pPr>
              <w:pStyle w:val="Tabletext"/>
            </w:pPr>
            <w:r w:rsidRPr="008E052D">
              <w:lastRenderedPageBreak/>
              <w:t>РЕЗОЛЮЦИЯ</w:t>
            </w:r>
            <w:r w:rsidR="009766D3" w:rsidRPr="008E052D">
              <w:t xml:space="preserve"> 73</w:t>
            </w:r>
          </w:p>
          <w:p w14:paraId="1C56CDDE" w14:textId="22693E86" w:rsidR="009766D3" w:rsidRPr="008E052D" w:rsidRDefault="00C36D8A" w:rsidP="00C36D8A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 xml:space="preserve">Информационно-коммуникационные технологии, </w:t>
            </w:r>
            <w:r w:rsidRPr="008E052D">
              <w:rPr>
                <w:b w:val="0"/>
              </w:rPr>
              <w:br/>
              <w:t xml:space="preserve">окружающая среда, изменение климата </w:t>
            </w:r>
            <w:r w:rsidRPr="001848DC">
              <w:rPr>
                <w:b w:val="0"/>
                <w:bCs w:val="0"/>
              </w:rPr>
              <w:t>и циркуляционная экономика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138494C" w14:textId="77777777" w:rsidR="006B4479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191CC762" w14:textId="2D094896" w:rsidR="009766D3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 xml:space="preserve">всем исследовательским комиссиям </w:t>
            </w:r>
            <w:r w:rsidR="0069712D" w:rsidRPr="008E052D">
              <w:t>МСЭ-Т</w:t>
            </w:r>
          </w:p>
          <w:p w14:paraId="0019AD7B" w14:textId="6E6E27EF" w:rsidR="009766D3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6</w:t>
            </w:r>
            <w:r w:rsidRPr="008E052D">
              <w:tab/>
              <w:t>взаимодействовать с соответствующими исследовательскими комиссиями МСЭ-R и МСЭ</w:t>
            </w:r>
            <w:r w:rsidRPr="008E052D">
              <w:noBreakHyphen/>
              <w:t xml:space="preserve">D и осуществлять взаимодействие с другими </w:t>
            </w:r>
            <w:r w:rsidR="00D978F4" w:rsidRPr="008E052D">
              <w:t xml:space="preserve">организациями по разработке стандартов </w:t>
            </w:r>
            <w:r w:rsidRPr="008E052D">
              <w:t>и форумами, с тем чтобы не допускать дублирования работы, оптимизировать использование ресурсов, а также ускорять появление глобальных стандартов,</w:t>
            </w:r>
          </w:p>
          <w:p w14:paraId="27AF7AA0" w14:textId="77777777" w:rsidR="00850BD2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323BAF74" w14:textId="2F3F3A61" w:rsidR="009766D3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сотрудничестве с Директорами других Бюро</w:t>
            </w:r>
          </w:p>
          <w:p w14:paraId="738293F9" w14:textId="77777777" w:rsidR="00C36D8A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представлять ежегодный отчет Совету МСЭ о ходе работы по применению настоящей Резолюции, а также представить отчет следующей Всемирной ассамблее по стандартизации электросвязи;</w:t>
            </w:r>
          </w:p>
          <w:p w14:paraId="7373A526" w14:textId="77777777" w:rsidR="00C36D8A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поддерживать в актуальном состоянии график мероприятий по вопросам ИКТ, окружающей среды, изменения климата и циркуляционной экономики на основе предложений КГСЭ и в тесном сотрудничестве с другими двумя Секторами;</w:t>
            </w:r>
          </w:p>
          <w:p w14:paraId="3693A003" w14:textId="77777777" w:rsidR="00C36D8A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начать реализацию пилотных проектов, направленных на преодоление разрыва в стандартизации, по вопросам, касающимся экологической устойчивости, в частности в развивающихся странах;</w:t>
            </w:r>
          </w:p>
          <w:p w14:paraId="586E5AA5" w14:textId="77777777" w:rsidR="00C36D8A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поддерживать разработку отчетов по вопросам ИКТ, окружающей среды, изменения климата и циркуляционной экономики, учитывая соответствующие исследования, в частности работу, проводимую 5</w:t>
            </w:r>
            <w:r w:rsidRPr="008E052D">
              <w:noBreakHyphen/>
              <w:t xml:space="preserve">й Исследовательской комиссией, в том числе по вопросам, связанным, среди прочего, с циркуляционной экономикой, "зелеными" центрами обработки данных, "умными" зданиями, экологически чистыми закупками ИКТ, облачными вычислениями, энергоэффективностью, "умным" транспортом, "умными" системами материально-технического снабжения, "умными" электросетями, управлением водными ресурсами, адаптацией к изменению климата и обеспечением готовности к бедствиям, а также с тем, какой вклад сектор ИКТ вносит в ежегодное сокращение выбросов парниковых </w:t>
            </w:r>
            <w:r w:rsidRPr="008E052D">
              <w:lastRenderedPageBreak/>
              <w:t>газов, и незамедлительно представлять отчеты на рассмотрение 5-й Исследовательской комиссии;</w:t>
            </w:r>
          </w:p>
          <w:p w14:paraId="1C9857B1" w14:textId="77777777" w:rsidR="00C36D8A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5</w:t>
            </w:r>
            <w:r w:rsidRPr="008E052D">
              <w:tab/>
              <w:t>проводить форумы, семинары-практикумы и семинары для развивающихся стран, с тем чтобы повысить уровень осведомленности и определить их конкретные потребности и проблемы, связанные с окружающей средой, изменением климата и циркуляционной экономикой;</w:t>
            </w:r>
          </w:p>
          <w:p w14:paraId="1B68DC6C" w14:textId="1200085F" w:rsidR="00C36D8A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6</w:t>
            </w:r>
            <w:r w:rsidRPr="008E052D">
              <w:tab/>
              <w:t>создавать, выдвигать на первый план и распространять информацию и учебные программы по ИКТ, окружающей среде и циркуляционной экономике;</w:t>
            </w:r>
          </w:p>
          <w:p w14:paraId="20DCDAC7" w14:textId="77777777" w:rsidR="00C36D8A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7</w:t>
            </w:r>
            <w:r w:rsidRPr="008E052D">
              <w:tab/>
              <w:t>представлять отчет о ходе работы Объединенной целевой группы МСЭ/ВМО/МОК ЮНЕСКО по изучению потенциала использования подводных кабелей электросвязи для мониторинга океана и климата и предупреждения о бедствиях;</w:t>
            </w:r>
          </w:p>
          <w:p w14:paraId="53C1B8F7" w14:textId="09ED5F9A" w:rsidR="00C36D8A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8</w:t>
            </w:r>
            <w:r w:rsidRPr="008E052D">
              <w:tab/>
              <w:t>популяризировать Глобальный портал МСЭ-Т по ИКТ, окружающей среде</w:t>
            </w:r>
            <w:r w:rsidR="00850BD2" w:rsidRPr="008E052D">
              <w:t xml:space="preserve"> и</w:t>
            </w:r>
            <w:r w:rsidRPr="008E052D">
              <w:t xml:space="preserve"> изменению климата и его использование в качестве электронного форума для обмена идеями, знаниями и передовым опытом по вопросам ИКТ, окружающей среды, изменения климата и циркуляционной экономики и их распространения;</w:t>
            </w:r>
          </w:p>
          <w:p w14:paraId="49E1D02B" w14:textId="77777777" w:rsidR="00C36D8A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9</w:t>
            </w:r>
            <w:r w:rsidRPr="008E052D">
              <w:tab/>
              <w:t xml:space="preserve">оказывать помощь странам, уязвимым к воздействию изменения климата, при уделении особого внимания развивающимся странам; </w:t>
            </w:r>
          </w:p>
          <w:p w14:paraId="76FBE5CC" w14:textId="77777777" w:rsidR="00C36D8A" w:rsidRPr="008E052D" w:rsidRDefault="00C36D8A" w:rsidP="00C36D8A">
            <w:pPr>
              <w:pStyle w:val="Tabletext"/>
              <w:tabs>
                <w:tab w:val="clear" w:pos="284"/>
              </w:tabs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i)</w:t>
            </w:r>
            <w:r w:rsidRPr="008E052D">
              <w:tab/>
              <w:t>которые расположены в прибрежных зонах и окружены океанами и морями, а также во внутренних районах, подверженных лесным пожарам и засухе;</w:t>
            </w:r>
          </w:p>
          <w:p w14:paraId="38ABBDB1" w14:textId="77777777" w:rsidR="00C36D8A" w:rsidRPr="008E052D" w:rsidRDefault="00C36D8A" w:rsidP="00C36D8A">
            <w:pPr>
              <w:pStyle w:val="Tabletext"/>
              <w:tabs>
                <w:tab w:val="clear" w:pos="284"/>
              </w:tabs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ii)</w:t>
            </w:r>
            <w:r w:rsidRPr="008E052D">
              <w:tab/>
              <w:t>экономика которых зависит от инвестиций в сельское хозяйство;</w:t>
            </w:r>
          </w:p>
          <w:p w14:paraId="1441E1E2" w14:textId="19F75D01" w:rsidR="009766D3" w:rsidRPr="008E052D" w:rsidRDefault="00C36D8A" w:rsidP="00C36D8A">
            <w:pPr>
              <w:pStyle w:val="Tabletext"/>
              <w:tabs>
                <w:tab w:val="clear" w:pos="284"/>
              </w:tabs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iii)</w:t>
            </w:r>
            <w:r w:rsidRPr="008E052D">
              <w:tab/>
              <w:t>которые характеризуются слабым потенциалом или отсутствием инфраструктуры и технических систем метеорологического обеспечения для смягчения последствий изменения климата,</w:t>
            </w:r>
          </w:p>
        </w:tc>
      </w:tr>
      <w:tr w:rsidR="009766D3" w:rsidRPr="008E052D" w14:paraId="3E651704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286661A" w14:textId="322B547B" w:rsidR="009766D3" w:rsidRPr="008E052D" w:rsidRDefault="00C36D8A" w:rsidP="00C36D8A">
            <w:pPr>
              <w:pStyle w:val="Tabletext"/>
            </w:pPr>
            <w:r w:rsidRPr="008E052D">
              <w:lastRenderedPageBreak/>
              <w:t>РЕЗОЛЮЦИЯ</w:t>
            </w:r>
            <w:r w:rsidR="009766D3" w:rsidRPr="008E052D">
              <w:t xml:space="preserve"> 76</w:t>
            </w:r>
          </w:p>
          <w:p w14:paraId="0907E710" w14:textId="4784FFE3" w:rsidR="009766D3" w:rsidRPr="008E052D" w:rsidRDefault="00C36D8A" w:rsidP="00C36D8A">
            <w:pPr>
              <w:pStyle w:val="Tabletext"/>
              <w:rPr>
                <w:b w:val="0"/>
              </w:rPr>
            </w:pPr>
            <w:bookmarkStart w:id="77" w:name="_Toc476828267"/>
            <w:bookmarkStart w:id="78" w:name="_Toc478376809"/>
            <w:r w:rsidRPr="008E052D">
              <w:rPr>
                <w:b w:val="0"/>
              </w:rPr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  <w:bookmarkEnd w:id="77"/>
            <w:bookmarkEnd w:id="78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EB92BE3" w14:textId="77777777" w:rsidR="00ED25E7" w:rsidRPr="008E052D" w:rsidRDefault="00C36D8A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720EACDC" w14:textId="56D61A3B" w:rsidR="009766D3" w:rsidRPr="008E052D" w:rsidRDefault="00C36D8A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</w:t>
            </w:r>
          </w:p>
          <w:p w14:paraId="0EEB6B03" w14:textId="77777777" w:rsidR="00C36D8A" w:rsidRPr="008E052D" w:rsidRDefault="00C36D8A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продолжать консультации и исследования по оценке во всех регионах, принимая во внимание потребности каждого региона, по вопросам выполнения Плана действий, одобренного Советом МСЭ, в том числе в сотрудничестве с Директором Бюро развития электросвязи (БРЭ), рекомендаций по созданию потенциала людских ресурсов и оказанию помощи в создании баз тестирования в развивающихся странах;</w:t>
            </w:r>
          </w:p>
          <w:p w14:paraId="01809F1F" w14:textId="79ED3E64" w:rsidR="009766D3" w:rsidRPr="008E052D" w:rsidRDefault="00C36D8A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продолжать выполнение программы МСЭ в области C&amp;I, включая создание базы данных лабораторий по тестированию и справочной пилотной базы данных о соответствии продуктов, в которой определяются соответствие и происхождение продуктов, в сотрудничестве с Директором БРЭ, а также при консультациях с каждым регионом;</w:t>
            </w:r>
          </w:p>
        </w:tc>
      </w:tr>
      <w:tr w:rsidR="009766D3" w:rsidRPr="008E052D" w14:paraId="78906875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730DB7B" w14:textId="46E028BC" w:rsidR="009766D3" w:rsidRPr="008E052D" w:rsidRDefault="00C36D8A" w:rsidP="00C36D8A">
            <w:pPr>
              <w:pStyle w:val="Tabletext"/>
            </w:pPr>
            <w:r w:rsidRPr="008E052D">
              <w:t>РЕЗОЛЮЦИЯ</w:t>
            </w:r>
            <w:r w:rsidR="009766D3" w:rsidRPr="008E052D">
              <w:t xml:space="preserve"> 78</w:t>
            </w:r>
          </w:p>
          <w:p w14:paraId="3860D99F" w14:textId="7F9C1293" w:rsidR="009766D3" w:rsidRPr="008E052D" w:rsidRDefault="00C36D8A" w:rsidP="00C36D8A">
            <w:pPr>
              <w:pStyle w:val="Tabletext"/>
              <w:rPr>
                <w:b w:val="0"/>
              </w:rPr>
            </w:pPr>
            <w:bookmarkStart w:id="79" w:name="_Toc349120810"/>
            <w:bookmarkStart w:id="80" w:name="_Toc476828271"/>
            <w:bookmarkStart w:id="81" w:name="_Toc478376813"/>
            <w:r w:rsidRPr="008E052D">
              <w:rPr>
                <w:b w:val="0"/>
              </w:rPr>
              <w:t>Приложения и стандарты информационно-коммуникационных технологий для расширения доступа к услугам электронного здравоохранения</w:t>
            </w:r>
            <w:bookmarkEnd w:id="79"/>
            <w:bookmarkEnd w:id="80"/>
            <w:bookmarkEnd w:id="81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D177E56" w14:textId="77777777" w:rsidR="00ED25E7" w:rsidRPr="008E052D" w:rsidRDefault="000B6AE0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решает</w:t>
            </w:r>
            <w:r w:rsidRPr="008E052D">
              <w:t xml:space="preserve"> </w:t>
            </w:r>
          </w:p>
          <w:p w14:paraId="51BBF69D" w14:textId="50D5973A" w:rsidR="009766D3" w:rsidRPr="008E052D" w:rsidRDefault="000B6AE0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поручить Директору Бюро стандартизации электросвязи в сотрудничестве с Директором Бюро развития электросвязи и Директором Бюро радиосвязи</w:t>
            </w:r>
          </w:p>
          <w:p w14:paraId="312D3650" w14:textId="77777777" w:rsidR="000B6AE0" w:rsidRPr="008E052D" w:rsidRDefault="000B6AE0" w:rsidP="000B6AE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уделять первостепенное внимание расширению инициатив по применению электросвязи/ИКТ в электронном здравоохранении и координировать соответствующую деятельность, связанную со стандартизацией;</w:t>
            </w:r>
          </w:p>
          <w:p w14:paraId="2E895D27" w14:textId="77777777" w:rsidR="000B6AE0" w:rsidRPr="008E052D" w:rsidRDefault="000B6AE0" w:rsidP="000B6AE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lastRenderedPageBreak/>
              <w:t>2</w:t>
            </w:r>
            <w:r w:rsidRPr="008E052D">
              <w:tab/>
              <w:t>продолжать и далее развивать деятельность МСЭ, связанную с приложениями электросвязи/ИКТ для электронного здравоохранения, с тем чтобы участвовать в более широких глобальных усилиях, связанных с электронным здравоохранением;</w:t>
            </w:r>
          </w:p>
          <w:p w14:paraId="66C75C96" w14:textId="77777777" w:rsidR="000B6AE0" w:rsidRPr="008E052D" w:rsidRDefault="000B6AE0" w:rsidP="000B6AE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проводить деятельность, связанную с электронным здравоохранением, в целом, и с настоящей Резолюцией, в частности, во взаимодействии с ВОЗ, академическими организациями и другими соответствующими организациями;</w:t>
            </w:r>
          </w:p>
          <w:p w14:paraId="47C55666" w14:textId="0937C1E9" w:rsidR="009766D3" w:rsidRPr="008E052D" w:rsidRDefault="000B6AE0" w:rsidP="000B6AE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организовывать для развивающихся стран семинары и семинары-практикумы по электронному здравоохранению и оценивать потребности развивающихся стран, которые являются странами, наиболее остро нуждающимися в приложениях электронного здравоохранения,</w:t>
            </w:r>
          </w:p>
        </w:tc>
      </w:tr>
      <w:tr w:rsidR="009766D3" w:rsidRPr="008E052D" w14:paraId="1BD338B7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70455CD" w14:textId="65F1CDB9" w:rsidR="009766D3" w:rsidRPr="008E052D" w:rsidRDefault="00041C97" w:rsidP="00C36D8A">
            <w:pPr>
              <w:pStyle w:val="Tabletext"/>
            </w:pPr>
            <w:r w:rsidRPr="008E052D">
              <w:lastRenderedPageBreak/>
              <w:t>РЕЗОЛЮЦИЯ</w:t>
            </w:r>
            <w:r w:rsidR="009766D3" w:rsidRPr="008E052D">
              <w:t xml:space="preserve"> 79</w:t>
            </w:r>
          </w:p>
          <w:p w14:paraId="5C5C78B5" w14:textId="41F3C7A2" w:rsidR="009766D3" w:rsidRPr="008E052D" w:rsidRDefault="00041C97" w:rsidP="00C36D8A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 xml:space="preserve">Роль электросвязи/информационно-коммуникационных технологий </w:t>
            </w:r>
            <w:r w:rsidRPr="008E052D">
              <w:rPr>
                <w:b w:val="0"/>
              </w:rPr>
              <w:br/>
              <w:t xml:space="preserve">в переработке и контроле электронных отходов от оборудования электросвязи </w:t>
            </w:r>
            <w:r w:rsidRPr="008E052D">
              <w:rPr>
                <w:b w:val="0"/>
              </w:rPr>
              <w:br/>
              <w:t>и информационных технологий, а также методы их обработки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143E4FE" w14:textId="77777777" w:rsidR="00ED25E7" w:rsidRPr="008E052D" w:rsidRDefault="00041C97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решает</w:t>
            </w:r>
            <w:r w:rsidRPr="008E052D">
              <w:t xml:space="preserve"> </w:t>
            </w:r>
          </w:p>
          <w:p w14:paraId="0983F56F" w14:textId="6822FCAA" w:rsidR="009766D3" w:rsidRPr="008E052D" w:rsidRDefault="00041C97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поручить Директору Бюро стандартизации электросвязи в сотрудничестве с Директором Бюро развития электросвязи</w:t>
            </w:r>
          </w:p>
          <w:p w14:paraId="7E179972" w14:textId="77777777" w:rsidR="00041C97" w:rsidRPr="008E052D" w:rsidRDefault="00041C97" w:rsidP="00041C9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продолжать и укреплять развитие деятельности МСЭ в отношении переработки и контроля электронных отходов от оборудования электросвязи и информационных технологий и методов их обработки;</w:t>
            </w:r>
          </w:p>
          <w:p w14:paraId="6A66AC1D" w14:textId="77777777" w:rsidR="00041C97" w:rsidRPr="008E052D" w:rsidRDefault="00041C97" w:rsidP="00041C9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оказывать развивающимся странам содействие в проведении надлежащей оценки объемов/количества электронных отходов на согласованной основе;</w:t>
            </w:r>
          </w:p>
          <w:p w14:paraId="7FE5BE8E" w14:textId="77777777" w:rsidR="00041C97" w:rsidRPr="008E052D" w:rsidRDefault="00041C97" w:rsidP="00041C9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рассматривать практику переработки и контроля электронных отходов и вносить вклад в усилия, предпринимаемые на глобальном уровне с целью борьбы с возрастающими рисками, обусловливаемыми электронными отходами;</w:t>
            </w:r>
          </w:p>
          <w:p w14:paraId="2BCC4E9D" w14:textId="77777777" w:rsidR="00041C97" w:rsidRPr="008E052D" w:rsidRDefault="00041C97" w:rsidP="00041C9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работать во взаимодействии с соответствующими заинтересованными сторонами, в том числе академическими организациями и соответствующими организациями, и координировать деятельность исследовательских комиссий МСЭ, оперативных групп и других соответствующих групп, связанную с электронными отходами;</w:t>
            </w:r>
          </w:p>
          <w:p w14:paraId="57F0AEC8" w14:textId="77777777" w:rsidR="00041C97" w:rsidRPr="008E052D" w:rsidRDefault="00041C97" w:rsidP="00041C9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5</w:t>
            </w:r>
            <w:r w:rsidRPr="008E052D">
              <w:tab/>
              <w:t>проводить семинары и семинары-практикумы с целью повышения осведомленности о рисках и устойчивом управлении электронными отходами, в особенности в развивающихся странах, и оценивать потребности развивающихся стран, которые в наибольшей степени страдают от рисков, связанных с электронными отходами;</w:t>
            </w:r>
          </w:p>
          <w:p w14:paraId="3EE96BA4" w14:textId="476E0F04" w:rsidR="009766D3" w:rsidRPr="008E052D" w:rsidRDefault="00041C97" w:rsidP="00041C9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6</w:t>
            </w:r>
            <w:r w:rsidRPr="008E052D">
              <w:tab/>
              <w:t>оказывать помощь и содействие развивающимся странам в реализации принципов циркуляционной экономики,</w:t>
            </w:r>
          </w:p>
        </w:tc>
      </w:tr>
      <w:tr w:rsidR="009766D3" w:rsidRPr="008E052D" w14:paraId="06C66B8B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133788F" w14:textId="50BE4242" w:rsidR="009766D3" w:rsidRPr="008E052D" w:rsidRDefault="0081227E" w:rsidP="0081227E">
            <w:pPr>
              <w:pStyle w:val="Tabletext"/>
            </w:pPr>
            <w:r w:rsidRPr="008E052D">
              <w:t>РЕЗОЛЮЦИЯ</w:t>
            </w:r>
            <w:r w:rsidR="009766D3" w:rsidRPr="008E052D">
              <w:t xml:space="preserve"> 83</w:t>
            </w:r>
          </w:p>
          <w:p w14:paraId="7EA4C2A3" w14:textId="6B1DD2BD" w:rsidR="009766D3" w:rsidRPr="008E052D" w:rsidRDefault="0081227E" w:rsidP="0081227E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Оценка выполнения Резолюций ВАСЭ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BB51D17" w14:textId="77777777" w:rsidR="00264572" w:rsidRPr="008E052D" w:rsidRDefault="00817ABA" w:rsidP="00817AB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5A3E733E" w14:textId="4592C9DA" w:rsidR="00817ABA" w:rsidRPr="008E052D" w:rsidRDefault="00817ABA" w:rsidP="00817AB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 xml:space="preserve">Директору </w:t>
            </w:r>
            <w:r w:rsidR="00264572" w:rsidRPr="008E052D">
              <w:t>БСЭ</w:t>
            </w:r>
            <w:r w:rsidRPr="008E052D">
              <w:t xml:space="preserve"> в сотрудничестве с Директорами других Бюро</w:t>
            </w:r>
          </w:p>
          <w:p w14:paraId="57377D15" w14:textId="28D7F554" w:rsidR="009766D3" w:rsidRPr="008E052D" w:rsidRDefault="00817ABA" w:rsidP="00817AB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принять необходимые меры для проведения оценки выполнения Резолюций ВАСЭ всеми заинтересованными сторонами,</w:t>
            </w:r>
          </w:p>
        </w:tc>
      </w:tr>
      <w:tr w:rsidR="009766D3" w:rsidRPr="008E052D" w14:paraId="6E79A5DF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5186FF8" w14:textId="6EC52207" w:rsidR="009766D3" w:rsidRPr="008E052D" w:rsidRDefault="0081227E" w:rsidP="0081227E">
            <w:pPr>
              <w:pStyle w:val="Tabletext"/>
            </w:pPr>
            <w:r w:rsidRPr="008E052D">
              <w:t>РЕЗОЛЮЦИЯ</w:t>
            </w:r>
            <w:r w:rsidR="009766D3" w:rsidRPr="008E052D">
              <w:t xml:space="preserve"> 84</w:t>
            </w:r>
          </w:p>
          <w:p w14:paraId="158C209D" w14:textId="5176AA7E" w:rsidR="009766D3" w:rsidRPr="008E052D" w:rsidRDefault="0081227E" w:rsidP="0081227E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Исследования, касающиеся защиты пользователей услуг электросвязи/информационно-коммуникационных технологий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9B38343" w14:textId="7001C191" w:rsidR="009766D3" w:rsidRPr="008E052D" w:rsidRDefault="0081227E" w:rsidP="0081227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решает</w:t>
            </w:r>
            <w:r w:rsidR="00707DE8" w:rsidRPr="008E052D">
              <w:t>,</w:t>
            </w:r>
          </w:p>
          <w:p w14:paraId="048A0DB7" w14:textId="77777777" w:rsidR="0081227E" w:rsidRPr="008E052D" w:rsidRDefault="0081227E" w:rsidP="0081227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что МСЭ-Т через свои исследовательские комиссии продолжит в надлежащих случаях тесное сотрудничество с Сектором развития электросвязи МСЭ (МСЭ-D) и его исследовательскими комиссиями по вопросам защиты пользователей/потребителей услуг электросвязи/ИКТ;</w:t>
            </w:r>
          </w:p>
          <w:p w14:paraId="34952EF0" w14:textId="77777777" w:rsidR="00264572" w:rsidRPr="008E052D" w:rsidRDefault="0081227E" w:rsidP="00A5412F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lastRenderedPageBreak/>
              <w:t>предлагает</w:t>
            </w:r>
            <w:r w:rsidRPr="008E052D">
              <w:t xml:space="preserve"> </w:t>
            </w:r>
          </w:p>
          <w:p w14:paraId="186256C4" w14:textId="2B569B6B" w:rsidR="009766D3" w:rsidRPr="008E052D" w:rsidRDefault="0081227E" w:rsidP="0081227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сотрудничестве с Директором Бюро развития электросвязи</w:t>
            </w:r>
          </w:p>
          <w:p w14:paraId="1AB71D53" w14:textId="77777777" w:rsidR="0081227E" w:rsidRPr="008E052D" w:rsidRDefault="0081227E" w:rsidP="0081227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предпринимать усилия по выполнению Резолюции 196 (Пересм. Дубай, 2018 г.);</w:t>
            </w:r>
          </w:p>
          <w:p w14:paraId="7DECA834" w14:textId="1BFE7AE8" w:rsidR="0081227E" w:rsidRPr="008E052D" w:rsidRDefault="0081227E" w:rsidP="0081227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способствовать активному участию развивающихся стран в работе соответствующих исследовательских комиссий МСЭ-T и укреплять отношения с другими организациями по разработке стандартов, участвующими в решении вопросов защиты пользователей/потребителей услуг электросвязи/ИКТ;</w:t>
            </w:r>
          </w:p>
          <w:p w14:paraId="5C34BE69" w14:textId="6C37D894" w:rsidR="009766D3" w:rsidRPr="008E052D" w:rsidRDefault="0081227E" w:rsidP="0081227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вносить вклад в соответствующие инициативы по защите пользователей/потребителей, если они не совпадают частично с деятельностью других Секторов или не дублируют ее,</w:t>
            </w:r>
          </w:p>
        </w:tc>
      </w:tr>
      <w:tr w:rsidR="009766D3" w:rsidRPr="008E052D" w14:paraId="3465E753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BDD5326" w14:textId="1FFC4823" w:rsidR="009766D3" w:rsidRPr="008E052D" w:rsidRDefault="0081227E" w:rsidP="0081227E">
            <w:pPr>
              <w:pStyle w:val="Tabletext"/>
            </w:pPr>
            <w:r w:rsidRPr="008E052D">
              <w:lastRenderedPageBreak/>
              <w:t>РЕЗОЛЮЦИЯ</w:t>
            </w:r>
            <w:r w:rsidR="009766D3" w:rsidRPr="008E052D">
              <w:t xml:space="preserve"> 86</w:t>
            </w:r>
          </w:p>
          <w:p w14:paraId="04CBAB74" w14:textId="10F75130" w:rsidR="009766D3" w:rsidRPr="008E052D" w:rsidRDefault="00114390" w:rsidP="00114390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Оказание содействия выполнению манифеста "Умная Африка"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C8F5533" w14:textId="77777777" w:rsidR="00375438" w:rsidRPr="008E052D" w:rsidRDefault="00647C5E" w:rsidP="00647C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7B2B54AA" w14:textId="2AA8E614" w:rsidR="00647C5E" w:rsidRPr="008E052D" w:rsidRDefault="00647C5E" w:rsidP="00647C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сотрудничестве с Директором Бюро развития электросвязи</w:t>
            </w:r>
          </w:p>
          <w:p w14:paraId="485BF6B1" w14:textId="77777777" w:rsidR="00647C5E" w:rsidRPr="008E052D" w:rsidRDefault="00647C5E" w:rsidP="00647C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создать механизмы сотрудничества и взаимодействия между исследовательскими комиссиями МСЭ-Т и офисом инициативы "Умная Африка" в области разработки стандартов;</w:t>
            </w:r>
          </w:p>
          <w:p w14:paraId="0B13C4BD" w14:textId="77777777" w:rsidR="00647C5E" w:rsidRPr="008E052D" w:rsidRDefault="00647C5E" w:rsidP="00647C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 xml:space="preserve">продолжать оказывать поддержку манифесту "Умная Африка" в соответствии с Резолюцией 195 (Пусан, 2014 г.); </w:t>
            </w:r>
          </w:p>
          <w:p w14:paraId="106F315F" w14:textId="77777777" w:rsidR="00647C5E" w:rsidRPr="008E052D" w:rsidRDefault="00647C5E" w:rsidP="00647C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предоставлять содействие группам инициативы "Умная Африка" и африканским региональным группам в рамках распределенного бюджета для поддержки пилотных проектов, направленных на ускорение внедрения стандартов и Рекомендаций МСЭ;</w:t>
            </w:r>
          </w:p>
          <w:p w14:paraId="48CE7B88" w14:textId="0E8AED66" w:rsidR="009766D3" w:rsidRPr="008E052D" w:rsidRDefault="00647C5E" w:rsidP="00647C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укреплять деятельность по обучению и разрабатывать для Государств-Членов, участвующих в осуществлении инициативы "Умная Африка", организаций-партнеров и отраслевых партнеров руководящие указания по вопросам принятия ими стандартов МСЭ</w:t>
            </w:r>
            <w:r w:rsidRPr="008E052D">
              <w:noBreakHyphen/>
              <w:t>Т.</w:t>
            </w:r>
          </w:p>
        </w:tc>
      </w:tr>
      <w:tr w:rsidR="009766D3" w:rsidRPr="008E052D" w14:paraId="2CF247BB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468299A" w14:textId="5FCDD345" w:rsidR="009766D3" w:rsidRPr="008E052D" w:rsidRDefault="0081227E" w:rsidP="00114390">
            <w:pPr>
              <w:pStyle w:val="Tabletext"/>
            </w:pPr>
            <w:r w:rsidRPr="008E052D">
              <w:t>РЕЗОЛЮЦИЯ</w:t>
            </w:r>
            <w:r w:rsidR="009766D3" w:rsidRPr="008E052D">
              <w:t xml:space="preserve"> 88</w:t>
            </w:r>
          </w:p>
          <w:p w14:paraId="6B10D99A" w14:textId="7D319EB6" w:rsidR="009766D3" w:rsidRPr="008E052D" w:rsidRDefault="00114390" w:rsidP="00114390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Международный мобильный роуминг (ММР)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1F39435" w14:textId="77777777" w:rsidR="00375438" w:rsidRPr="008E052D" w:rsidRDefault="00716789" w:rsidP="0071678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82" w:name="lt_pId053"/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  <w:bookmarkEnd w:id="82"/>
          </w:p>
          <w:p w14:paraId="0140F3E1" w14:textId="11C44764" w:rsidR="00716789" w:rsidRPr="008E052D" w:rsidRDefault="00716789" w:rsidP="0071678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</w:t>
            </w:r>
          </w:p>
          <w:p w14:paraId="65FCC3D9" w14:textId="5B129B47" w:rsidR="009766D3" w:rsidRPr="008E052D" w:rsidRDefault="00716789" w:rsidP="0071678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</w:r>
            <w:bookmarkStart w:id="83" w:name="lt_pId055"/>
            <w:r w:rsidRPr="008E052D">
              <w:t xml:space="preserve">организовать, в сотрудничестве с Директором Бюро развития электросвязи (БРЭ), инициативы по повышению уровня информированности о преимуществах для потребителей снижения такс на </w:t>
            </w:r>
            <w:r w:rsidR="00375438" w:rsidRPr="008E052D">
              <w:t>международный мобильный роуминг</w:t>
            </w:r>
            <w:r w:rsidRPr="008E052D">
              <w:t>;</w:t>
            </w:r>
            <w:bookmarkEnd w:id="83"/>
          </w:p>
        </w:tc>
      </w:tr>
      <w:tr w:rsidR="009766D3" w:rsidRPr="008E052D" w14:paraId="0D90283D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5B699FD" w14:textId="45470797" w:rsidR="009766D3" w:rsidRPr="008E052D" w:rsidRDefault="0081227E" w:rsidP="00114390">
            <w:pPr>
              <w:pStyle w:val="Tabletext"/>
            </w:pPr>
            <w:r w:rsidRPr="008E052D">
              <w:t>РЕЗОЛЮЦИЯ</w:t>
            </w:r>
            <w:r w:rsidR="009766D3" w:rsidRPr="008E052D">
              <w:t xml:space="preserve"> 89</w:t>
            </w:r>
          </w:p>
          <w:p w14:paraId="293E5C92" w14:textId="331702F3" w:rsidR="009766D3" w:rsidRPr="008E052D" w:rsidRDefault="00114390" w:rsidP="00114390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Содействие использованию информационно-коммуникационных технологий для сокращения разрыва в охвате финансовыми услугами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5FC5486" w14:textId="77777777" w:rsidR="00EC338A" w:rsidRPr="008E052D" w:rsidRDefault="00114390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2E95140D" w14:textId="7C51B792" w:rsidR="009766D3" w:rsidRPr="008E052D" w:rsidRDefault="00114390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сотрудничестве с Директорами других Бюро</w:t>
            </w:r>
          </w:p>
          <w:p w14:paraId="3CA52E5E" w14:textId="77777777" w:rsidR="00114390" w:rsidRPr="008E052D" w:rsidRDefault="00114390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представлять ежегодный отчет Совету о ходе работы по применению настоящей Резолюции и представить отчет Всемирной ассамблее по стандартизации электросвязи;</w:t>
            </w:r>
          </w:p>
          <w:p w14:paraId="27F09235" w14:textId="77777777" w:rsidR="00114390" w:rsidRPr="008E052D" w:rsidRDefault="00114390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содействовать в разработке отчетов и примеров передового опыта в области охвата цифровыми финансовыми услугами, учитывая соответствующие исследования, при условии, что они прямо относятся к мандату Союза и не дублируют работу, относящуюся в сфере ответственности других ОРС и учреждений;</w:t>
            </w:r>
          </w:p>
          <w:p w14:paraId="5325CEB9" w14:textId="77777777" w:rsidR="00114390" w:rsidRPr="008E052D" w:rsidRDefault="00114390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 xml:space="preserve">создать платформу или, если это возможно, присоединиться к уже существующим платформам для взаимного обучения, ведения диалога и обмена опытом в области цифровых финансовых услуг между странами и регионами, регуляторными органами из секторов </w:t>
            </w:r>
            <w:r w:rsidRPr="008E052D">
              <w:lastRenderedPageBreak/>
              <w:t xml:space="preserve">электросвязи и финансовых услуг, экспертами отрасли, а также международными и региональными организациями; </w:t>
            </w:r>
          </w:p>
          <w:p w14:paraId="7BE7FADF" w14:textId="6C787662" w:rsidR="009766D3" w:rsidRPr="008E052D" w:rsidRDefault="00114390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проводить семинары-практикумы и семинары для членов МСЭ в сотрудничестве с другими соответствующими ОРС, академическими организациями и учреждениями, на которые возложена основная ответственность за разработку стандартов, внедрение и создание потенциала для финансовых услуг, чтобы повысить уровень осведомленности и определить конкретные потребности регуляторных органов и проблемы, связанные с расширением охвата финансовыми услугами и применением появляющихся технологий в цифровых финансах, а также обмениваться опытом, полученным в разных регионах,</w:t>
            </w:r>
          </w:p>
        </w:tc>
      </w:tr>
      <w:tr w:rsidR="009766D3" w:rsidRPr="008E052D" w14:paraId="7CE790A6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6E645CF0" w14:textId="49D22332" w:rsidR="009766D3" w:rsidRPr="008E052D" w:rsidRDefault="0081227E" w:rsidP="00114390">
            <w:pPr>
              <w:pStyle w:val="Tabletext"/>
            </w:pPr>
            <w:r w:rsidRPr="008E052D">
              <w:lastRenderedPageBreak/>
              <w:t>РЕЗОЛЮЦИЯ</w:t>
            </w:r>
            <w:r w:rsidR="009766D3" w:rsidRPr="008E052D">
              <w:t xml:space="preserve"> 92</w:t>
            </w:r>
          </w:p>
          <w:p w14:paraId="1B4E468C" w14:textId="6496C861" w:rsidR="009766D3" w:rsidRPr="008E052D" w:rsidRDefault="00114390" w:rsidP="00114390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 xml:space="preserve">Активизация деятельности Сектора стандартизации электросвязи МСЭ </w:t>
            </w:r>
            <w:r w:rsidRPr="008E052D">
              <w:rPr>
                <w:b w:val="0"/>
              </w:rPr>
              <w:br/>
              <w:t xml:space="preserve">в области стандартизации не связанных с радио аспектов </w:t>
            </w:r>
            <w:r w:rsidRPr="008E052D">
              <w:rPr>
                <w:b w:val="0"/>
              </w:rPr>
              <w:br/>
              <w:t>Международной подвижной электросвязи</w:t>
            </w:r>
          </w:p>
        </w:tc>
        <w:tc>
          <w:tcPr>
            <w:tcW w:w="10631" w:type="dxa"/>
            <w:hideMark/>
          </w:tcPr>
          <w:p w14:paraId="630024D0" w14:textId="77777777" w:rsidR="00EC338A" w:rsidRPr="008E052D" w:rsidRDefault="00D62F3C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5DD3E04B" w14:textId="226DFCE5" w:rsidR="009766D3" w:rsidRPr="008E052D" w:rsidRDefault="00857671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13-й Исследовательской комиссии</w:t>
            </w:r>
          </w:p>
          <w:p w14:paraId="24508181" w14:textId="009FAC8F" w:rsidR="009766D3" w:rsidRPr="008E052D" w:rsidRDefault="00857671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 xml:space="preserve">поддерживать и вести дорожную карту деятельности МСЭ-Т в области стандартизации </w:t>
            </w:r>
            <w:r w:rsidR="00EC338A" w:rsidRPr="008E052D">
              <w:t xml:space="preserve">IMT </w:t>
            </w:r>
            <w:r w:rsidRPr="008E052D">
              <w:t>(и продолжать стимулировать эту деятельность), в которую должны входить направления работы по стандартизации аспектов систем IMT (включая IMT-2020 и дальнейшие поколения), не относящихся к радио, и совместно использовать ее с соответствующими группами МСЭ-R и МСЭ-D и внешними организациями, например в рамках работы по координации, обеспечиваемой JCA IMT-2020;</w:t>
            </w:r>
          </w:p>
          <w:p w14:paraId="649587D9" w14:textId="77777777" w:rsidR="005E7CCE" w:rsidRPr="008E052D" w:rsidRDefault="00857671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6892C9F3" w14:textId="4ABD8B4B" w:rsidR="009766D3" w:rsidRPr="008E052D" w:rsidRDefault="00857671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</w:t>
            </w:r>
          </w:p>
          <w:p w14:paraId="625A4B36" w14:textId="0BF4973D" w:rsidR="009766D3" w:rsidRPr="008E052D" w:rsidRDefault="00857671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 xml:space="preserve">довести настоящую Резолюцию до сведения Директоров </w:t>
            </w:r>
            <w:r w:rsidR="005E7CCE" w:rsidRPr="008E052D">
              <w:t>Бюро радиосвязи и Бюро развития электросвязи</w:t>
            </w:r>
            <w:r w:rsidRPr="008E052D">
              <w:t>;</w:t>
            </w:r>
          </w:p>
          <w:p w14:paraId="53409607" w14:textId="77777777" w:rsidR="005E7CCE" w:rsidRPr="008E052D" w:rsidRDefault="00857671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настоятельно</w:t>
            </w:r>
            <w:r w:rsidRPr="008E052D">
              <w:t xml:space="preserve"> </w:t>
            </w:r>
            <w:r w:rsidRPr="008E052D">
              <w:rPr>
                <w:b/>
              </w:rPr>
              <w:t>рекомендует</w:t>
            </w:r>
            <w:r w:rsidRPr="008E052D">
              <w:t xml:space="preserve"> </w:t>
            </w:r>
          </w:p>
          <w:p w14:paraId="69C8B05D" w14:textId="37870E69" w:rsidR="009766D3" w:rsidRPr="008E052D" w:rsidRDefault="00857671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Директорам трех Бюро</w:t>
            </w:r>
          </w:p>
          <w:p w14:paraId="39C50189" w14:textId="77777777" w:rsidR="00857671" w:rsidRPr="008E052D" w:rsidRDefault="00857671" w:rsidP="0085767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изучать новые способы повышения эффективности работы МСЭ по вопросам IMT и рассмотреть возможность создания обсерватории для сетей IMT-2020 и дальнейших поколений, включая, при необходимости, разработку соответствующих руководящих указаний, принимая во внимания бюджетные ограничения;</w:t>
            </w:r>
          </w:p>
          <w:p w14:paraId="55D8B29E" w14:textId="77777777" w:rsidR="00857671" w:rsidRPr="008E052D" w:rsidRDefault="00857671" w:rsidP="0085767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содействовать проведению исследований по направлениям деятельности в области стандартизации, связанной с регуляторными и экономическими вопросами, имеющими отношение к внедрению сценариев использования систем IMT-2020 и дальнейших поколений и стимулированию поддержки роста рынка, инноваций, сотрудничества и инвестиций в инфраструктуру ИКТ;</w:t>
            </w:r>
          </w:p>
          <w:p w14:paraId="7436FF28" w14:textId="75494D08" w:rsidR="009766D3" w:rsidRPr="008E052D" w:rsidRDefault="00857671" w:rsidP="0085767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разработать руководство по экономическим факторам, способствующим развертыванию IMT-2020,</w:t>
            </w:r>
          </w:p>
        </w:tc>
      </w:tr>
      <w:tr w:rsidR="009766D3" w:rsidRPr="008E052D" w14:paraId="6BE73D75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AA51887" w14:textId="408044B8" w:rsidR="009766D3" w:rsidRPr="008E052D" w:rsidRDefault="00E74DC4" w:rsidP="00114390">
            <w:pPr>
              <w:pStyle w:val="Tabletext"/>
            </w:pPr>
            <w:r w:rsidRPr="008E052D">
              <w:t xml:space="preserve">РЕЗОЛЮЦИЯ </w:t>
            </w:r>
            <w:r w:rsidR="009766D3" w:rsidRPr="008E052D">
              <w:t>95</w:t>
            </w:r>
          </w:p>
          <w:p w14:paraId="0AAAE65C" w14:textId="07DFBD7C" w:rsidR="009766D3" w:rsidRPr="008E052D" w:rsidRDefault="00E74DC4" w:rsidP="00114390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Инициативы Сектора стандартизации электросвязи МСЭ по повышению уровня информированности о передовом опыте и политике, касающи</w:t>
            </w:r>
            <w:r w:rsidR="009D02B0" w:rsidRPr="008E052D">
              <w:rPr>
                <w:b w:val="0"/>
              </w:rPr>
              <w:t>х</w:t>
            </w:r>
            <w:r w:rsidRPr="008E052D">
              <w:rPr>
                <w:b w:val="0"/>
              </w:rPr>
              <w:t>ся качества обслуживания</w:t>
            </w:r>
          </w:p>
        </w:tc>
        <w:tc>
          <w:tcPr>
            <w:tcW w:w="10631" w:type="dxa"/>
          </w:tcPr>
          <w:p w14:paraId="17AC72E4" w14:textId="77777777" w:rsidR="005E7CCE" w:rsidRPr="008E052D" w:rsidRDefault="005E712B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2BC6AF4F" w14:textId="1253107E" w:rsidR="005E712B" w:rsidRPr="008E052D" w:rsidRDefault="005E712B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 xml:space="preserve">Директору Бюро стандартизации электросвязи в тесном сотрудничестве с Директором Бюро развития электросвязи </w:t>
            </w:r>
          </w:p>
          <w:p w14:paraId="558222DB" w14:textId="77777777" w:rsidR="005E712B" w:rsidRPr="008E052D" w:rsidRDefault="005E712B" w:rsidP="005E712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оказывать развивающимся и наименее развитым странам помощь в определении возможностей по созданию человеческого и институционального потенциала при создании национальных структур по измерению качества;</w:t>
            </w:r>
          </w:p>
          <w:p w14:paraId="7C801E6C" w14:textId="77777777" w:rsidR="005E712B" w:rsidRPr="008E052D" w:rsidRDefault="005E712B" w:rsidP="005E712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 xml:space="preserve">проводить в каждом регионе деятельность, направленную на определение и установление приоритетности проблем, с которыми сталкиваются развивающиеся и наименее развитые страны и </w:t>
            </w:r>
            <w:r w:rsidRPr="008E052D">
              <w:lastRenderedPageBreak/>
              <w:t>которые связаны с обеспечением приемлемого качества обслуживания пользователей;</w:t>
            </w:r>
          </w:p>
          <w:p w14:paraId="1320C9B7" w14:textId="5A1C0088" w:rsidR="009766D3" w:rsidRPr="008E052D" w:rsidRDefault="005E712B" w:rsidP="005E712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 xml:space="preserve">на основе результатов деятельности, отмеченной в пункте 2 раздела </w:t>
            </w:r>
            <w:r w:rsidRPr="008E052D">
              <w:rPr>
                <w:i/>
                <w:iCs/>
              </w:rPr>
              <w:t>поручает</w:t>
            </w:r>
            <w:r w:rsidRPr="008E052D">
              <w:t>, выше, оказывать развивающимся и наименее развитым странам помощь в разработке и реализации мер, направленных на повышение качества обслуживания, и обеспечивать информированность пользователей,</w:t>
            </w:r>
          </w:p>
        </w:tc>
      </w:tr>
      <w:tr w:rsidR="009766D3" w:rsidRPr="008E052D" w14:paraId="05880AB6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212D9263" w14:textId="0A90FFF1" w:rsidR="009766D3" w:rsidRPr="008E052D" w:rsidRDefault="00E74DC4" w:rsidP="00114390">
            <w:pPr>
              <w:pStyle w:val="Tabletext"/>
            </w:pPr>
            <w:r w:rsidRPr="008E052D">
              <w:lastRenderedPageBreak/>
              <w:t xml:space="preserve">РЕЗОЛЮЦИЯ </w:t>
            </w:r>
            <w:r w:rsidR="009766D3" w:rsidRPr="008E052D">
              <w:t>96</w:t>
            </w:r>
          </w:p>
          <w:p w14:paraId="6C55B48E" w14:textId="24ECFFC1" w:rsidR="009766D3" w:rsidRPr="008E052D" w:rsidRDefault="005E712B" w:rsidP="005E712B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Исследования МСЭ-Т в области борьбы с контрафактными устройствами электросвязи/информационно-коммуникационных технологий</w:t>
            </w:r>
          </w:p>
        </w:tc>
        <w:tc>
          <w:tcPr>
            <w:tcW w:w="10631" w:type="dxa"/>
            <w:hideMark/>
          </w:tcPr>
          <w:p w14:paraId="6EA0CDDE" w14:textId="77777777" w:rsidR="00A515E9" w:rsidRPr="008E052D" w:rsidRDefault="005E712B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6F83028C" w14:textId="36DA4549" w:rsidR="009766D3" w:rsidRPr="008E052D" w:rsidRDefault="005E712B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тесном сотрудничестве с Директором Бюро развития электросвязи</w:t>
            </w:r>
          </w:p>
          <w:p w14:paraId="4ED95009" w14:textId="77777777" w:rsidR="005E712B" w:rsidRPr="008E052D" w:rsidRDefault="005E712B" w:rsidP="005E712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организовывать семинары-практикумы и мероприятия в регионах МСЭ для пропагандирования работы в этой области, привлекая все заинтересованные стороны и повышая осведомленность в отношении воздействия, оказываемого контрафактными и поддельными устройствами электросвязи/ИКТ;</w:t>
            </w:r>
          </w:p>
          <w:p w14:paraId="01E04D14" w14:textId="77777777" w:rsidR="005E712B" w:rsidRPr="008E052D" w:rsidRDefault="005E712B" w:rsidP="005E712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</w:r>
            <w:bookmarkStart w:id="84" w:name="lt_pId092"/>
            <w:r w:rsidRPr="008E052D">
              <w:t>оказывать помощь развивающимся странам в подготовке людских ресурсов для борьбы с распространением контрафактных и поддельных устройств электросвязи/ИКТ путем обеспечения возможностей в области создания потенциала и профессиональной подготовки;</w:t>
            </w:r>
            <w:bookmarkEnd w:id="84"/>
          </w:p>
          <w:p w14:paraId="14F9A9A5" w14:textId="3C4A2C74" w:rsidR="005E712B" w:rsidRPr="008E052D" w:rsidRDefault="005E712B" w:rsidP="005E712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 xml:space="preserve">проводить работу в тесном сотрудничестве с соответствующими заинтересованными сторонами, такими как </w:t>
            </w:r>
            <w:r w:rsidR="00A515E9" w:rsidRPr="008E052D">
              <w:t>Всемирная торговая организация (</w:t>
            </w:r>
            <w:r w:rsidRPr="008E052D">
              <w:t>ВТО</w:t>
            </w:r>
            <w:r w:rsidR="00A515E9" w:rsidRPr="008E052D">
              <w:t>)</w:t>
            </w:r>
            <w:r w:rsidRPr="008E052D">
              <w:t xml:space="preserve">, </w:t>
            </w:r>
            <w:r w:rsidR="00A515E9" w:rsidRPr="008E052D">
              <w:t>Всемирная организация интеллектуальной собственности (</w:t>
            </w:r>
            <w:r w:rsidRPr="008E052D">
              <w:t>ВОИС</w:t>
            </w:r>
            <w:r w:rsidR="00A515E9" w:rsidRPr="008E052D">
              <w:t>)</w:t>
            </w:r>
            <w:r w:rsidRPr="008E052D">
              <w:t xml:space="preserve">, </w:t>
            </w:r>
            <w:r w:rsidR="00A515E9" w:rsidRPr="008E052D">
              <w:t>Всемирная организация здравоохранения (</w:t>
            </w:r>
            <w:r w:rsidRPr="008E052D">
              <w:t>ВОЗ</w:t>
            </w:r>
            <w:r w:rsidR="00A515E9" w:rsidRPr="008E052D">
              <w:t>)</w:t>
            </w:r>
            <w:r w:rsidRPr="008E052D">
              <w:t xml:space="preserve"> и </w:t>
            </w:r>
            <w:r w:rsidR="00A515E9" w:rsidRPr="008E052D">
              <w:t>Всемирная таможенная организация (</w:t>
            </w:r>
            <w:r w:rsidRPr="008E052D">
              <w:t>ВТАО</w:t>
            </w:r>
            <w:r w:rsidR="00A515E9" w:rsidRPr="008E052D">
              <w:t>)</w:t>
            </w:r>
            <w:r w:rsidRPr="008E052D">
              <w:t>, направленную на борьбу с контрафактными и поддельными устройствами электросвязи/ИКТ, включая ограничение торговли, экспорта и распространения этих устройств электросвязи/ИКТ на международном уровне;</w:t>
            </w:r>
          </w:p>
          <w:p w14:paraId="48EDED52" w14:textId="2B6E3AC3" w:rsidR="005E712B" w:rsidRPr="008E052D" w:rsidRDefault="005E712B" w:rsidP="005E712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 xml:space="preserve">координировать деятельность, связанную с борьбой с контрафактными и поддельными устройствами электросвязи/ИКТ, используя для этой цели </w:t>
            </w:r>
            <w:r w:rsidR="00A515E9" w:rsidRPr="008E052D">
              <w:t>и</w:t>
            </w:r>
            <w:r w:rsidRPr="008E052D">
              <w:t>сследовательск</w:t>
            </w:r>
            <w:r w:rsidR="00A515E9" w:rsidRPr="008E052D">
              <w:t>ие</w:t>
            </w:r>
            <w:r w:rsidRPr="008E052D">
              <w:t xml:space="preserve"> комисси</w:t>
            </w:r>
            <w:r w:rsidR="00A515E9" w:rsidRPr="008E052D">
              <w:t>и,</w:t>
            </w:r>
            <w:r w:rsidRPr="008E052D">
              <w:t xml:space="preserve"> оперативные группы</w:t>
            </w:r>
            <w:r w:rsidR="00A515E9" w:rsidRPr="008E052D">
              <w:t xml:space="preserve"> и другие соответствующие группы</w:t>
            </w:r>
            <w:r w:rsidRPr="008E052D">
              <w:t>;</w:t>
            </w:r>
          </w:p>
          <w:p w14:paraId="6AB62D1E" w14:textId="77777777" w:rsidR="005E712B" w:rsidRPr="008E052D" w:rsidRDefault="005E712B" w:rsidP="005E712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5</w:t>
            </w:r>
            <w:r w:rsidRPr="008E052D">
              <w:tab/>
              <w:t>оказывать содействие Государствам-Членам в принятии необходимых мер для применения соответствующих Рекомендаций МСЭ-Т в целях борьбы с контрафактными и поддельными устройствами электросвязи/ИКТ, включая использование системы оценки соответствия;</w:t>
            </w:r>
          </w:p>
          <w:p w14:paraId="76054A58" w14:textId="77777777" w:rsidR="008328ED" w:rsidRPr="008E052D" w:rsidRDefault="009B122B" w:rsidP="009B122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77ADA66C" w14:textId="73E76B16" w:rsidR="009B122B" w:rsidRPr="008E052D" w:rsidRDefault="009B122B" w:rsidP="009B122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 xml:space="preserve">Директору </w:t>
            </w:r>
            <w:r w:rsidR="00A515E9" w:rsidRPr="008E052D">
              <w:t>БСЭ</w:t>
            </w:r>
            <w:r w:rsidRPr="008E052D">
              <w:t xml:space="preserve"> в тесном сотрудничестве с Директорами </w:t>
            </w:r>
            <w:r w:rsidR="00A515E9" w:rsidRPr="008E052D">
              <w:t>БРЭ</w:t>
            </w:r>
            <w:r w:rsidRPr="008E052D">
              <w:t xml:space="preserve"> и </w:t>
            </w:r>
            <w:r w:rsidR="00A515E9" w:rsidRPr="008E052D">
              <w:t>БР</w:t>
            </w:r>
          </w:p>
          <w:p w14:paraId="5BD6762B" w14:textId="77777777" w:rsidR="009B122B" w:rsidRPr="008E052D" w:rsidRDefault="009B122B" w:rsidP="009B122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оказывать содействие Государствам-Членам в решении проблем, связанных с контрафактными и поддельными устройствами электросвязи/ИКТ, с помощью обмена информацией на региональном или глобальном уровне, в том числе систем оценки соответствия;</w:t>
            </w:r>
          </w:p>
          <w:p w14:paraId="51460058" w14:textId="3C8FF3CD" w:rsidR="009766D3" w:rsidRPr="008E052D" w:rsidRDefault="009B122B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 xml:space="preserve">оказывать содействие всем членам МСЭ, учитывая соответствующие Рекомендации МСЭ-T, в принятии необходимых мер по предотвращению или выявлению случаев подделки (неразрешенных изменений) и/или репликации уникальных идентификаторов устройств электросвязи/ИКТ и в осуществлении взаимодействия с другими </w:t>
            </w:r>
            <w:r w:rsidR="00A515E9" w:rsidRPr="008E052D">
              <w:t>организациями по разработке стандартов</w:t>
            </w:r>
            <w:r w:rsidRPr="008E052D">
              <w:t xml:space="preserve">, связанными с данной тематикой, </w:t>
            </w:r>
          </w:p>
        </w:tc>
      </w:tr>
      <w:tr w:rsidR="009766D3" w:rsidRPr="008E052D" w14:paraId="5029A830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F0F9A52" w14:textId="41E339A6" w:rsidR="009766D3" w:rsidRPr="008E052D" w:rsidRDefault="00E74DC4" w:rsidP="00114390">
            <w:pPr>
              <w:pStyle w:val="Tabletext"/>
            </w:pPr>
            <w:r w:rsidRPr="008E052D">
              <w:lastRenderedPageBreak/>
              <w:t xml:space="preserve">РЕЗОЛЮЦИЯ </w:t>
            </w:r>
            <w:r w:rsidR="009766D3" w:rsidRPr="008E052D">
              <w:t>97</w:t>
            </w:r>
          </w:p>
          <w:p w14:paraId="24A00A17" w14:textId="7C57B2C3" w:rsidR="009766D3" w:rsidRPr="008E052D" w:rsidRDefault="00531E2E" w:rsidP="00114390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Борьба с хищениями мобильных устройств электросвязи</w:t>
            </w:r>
          </w:p>
        </w:tc>
        <w:tc>
          <w:tcPr>
            <w:tcW w:w="10631" w:type="dxa"/>
          </w:tcPr>
          <w:p w14:paraId="2FEB371F" w14:textId="77777777" w:rsidR="008E1F71" w:rsidRPr="008E052D" w:rsidRDefault="00531E2E" w:rsidP="00E43276">
            <w:pPr>
              <w:pStyle w:val="Tabletext"/>
              <w:keepNext/>
              <w:keepLines/>
              <w:pageBreakBefore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5C5BF777" w14:textId="6AF0B8B7" w:rsidR="009766D3" w:rsidRPr="008E052D" w:rsidRDefault="00531E2E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во взаимодействии с Директором Бюро радиосвязи и Директором Бюро развития электросвязи</w:t>
            </w:r>
          </w:p>
          <w:p w14:paraId="3AE96A5B" w14:textId="77777777" w:rsidR="00531E2E" w:rsidRPr="008E052D" w:rsidRDefault="00531E2E" w:rsidP="00531E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осуществлять сбор и распространение информации о передовом опыте борьбы с хищениями мобильных устройств, накопленном отраслью или правительствами, и о перспективных тенденциях в этой области в особенности в регионах, где уровень хищения мобильных телефонов снизился, включая статистические данные об эффективности такой борьбы;</w:t>
            </w:r>
          </w:p>
          <w:p w14:paraId="27A20532" w14:textId="77777777" w:rsidR="00531E2E" w:rsidRPr="008E052D" w:rsidRDefault="00531E2E" w:rsidP="00531E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содействовать, совместно с отраслевыми организациями и ОРС, стандартизации и распространению рекомендаций, технических отчетов и руководящих указаний по борьбе с хищениями мобильных устройств и негативными последствиями этого явления, в особенности в отношении обмена информацией об идентификаторах мобильных устройств, заявленных как похищенные/пропавшие, а также предотвращения доступа пропавших/похищенных мобильных устройств в сети подвижной связи;</w:t>
            </w:r>
          </w:p>
          <w:p w14:paraId="0DAE045E" w14:textId="77777777" w:rsidR="00531E2E" w:rsidRPr="008E052D" w:rsidRDefault="00531E2E" w:rsidP="00531E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проводить консультации с соответствующими исследовательскими комиссиями Сектора, производителями мобильных устройств, производителями компонентов сетей электросвязи, операторами, организациями по разработке стандартов в области электросвязи, а также разработчиками перспективных технологий, связанных с данной тематикой, для того чтобы определить существующие и будущие технологические меры с применением программных и аппаратных средств для смягчения последствий использования похищенных мобильных устройств;</w:t>
            </w:r>
          </w:p>
          <w:p w14:paraId="67EA3C46" w14:textId="216E77C0" w:rsidR="00531E2E" w:rsidRPr="008E052D" w:rsidRDefault="00531E2E" w:rsidP="00531E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оказывать содействие в рамках специальных знаний и опыта МСЭ</w:t>
            </w:r>
            <w:r w:rsidRPr="008E052D">
              <w:noBreakHyphen/>
              <w:t>Т и в пределах имеющихся ресурсов, в надлежащих случаях, Государствам-Членам по их запросам, в сотрудничестве с соответствующими организациями, с тем чтобы добиться снижения уровня хищения мобильных устройств и использования похищенных мобильных устройств в своих странах;</w:t>
            </w:r>
          </w:p>
          <w:p w14:paraId="236AB836" w14:textId="20173721" w:rsidR="009766D3" w:rsidRPr="008E052D" w:rsidRDefault="00531E2E" w:rsidP="00531E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5</w:t>
            </w:r>
            <w:r w:rsidRPr="008E052D">
              <w:tab/>
              <w:t>вести обмен информацией и опытом о способах контроля подделки (неразрешенного изменения) уникальных идентификаторов мобильных устройств электросвязи/ИКТ и предотвращения доступа поддельных устройств в сети подвижной связи,</w:t>
            </w:r>
          </w:p>
        </w:tc>
      </w:tr>
      <w:tr w:rsidR="009766D3" w:rsidRPr="008E052D" w14:paraId="33204AE7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9261898" w14:textId="748AD063" w:rsidR="009766D3" w:rsidRPr="008E052D" w:rsidRDefault="00531E2E" w:rsidP="00E96AAB">
            <w:pPr>
              <w:pStyle w:val="Tabletext"/>
            </w:pPr>
            <w:r w:rsidRPr="008E052D">
              <w:t xml:space="preserve">РЕЗОЛЮЦИЯ </w:t>
            </w:r>
            <w:r w:rsidR="009766D3" w:rsidRPr="008E052D">
              <w:t>98</w:t>
            </w:r>
          </w:p>
          <w:p w14:paraId="758A7348" w14:textId="7D624BA2" w:rsidR="009766D3" w:rsidRPr="008E052D" w:rsidRDefault="00531E2E" w:rsidP="00E96AAB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Совершенствование стандартизации интернета вещей и "умных" городов и сообществ в интересах глобального развития</w:t>
            </w:r>
          </w:p>
        </w:tc>
        <w:tc>
          <w:tcPr>
            <w:tcW w:w="10631" w:type="dxa"/>
            <w:hideMark/>
          </w:tcPr>
          <w:p w14:paraId="4176F81B" w14:textId="77777777" w:rsidR="008E1F71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11754AFD" w14:textId="6F08D8ED" w:rsidR="00531E2E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сотрудничестве с Директорами Бюро развития электросвязи и Бюро радиосвязи</w:t>
            </w:r>
          </w:p>
          <w:p w14:paraId="5BCA806F" w14:textId="53952684" w:rsidR="00531E2E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составлять отчеты, учитывая, в частности, потребности развивающихся стран</w:t>
            </w:r>
            <w:r w:rsidR="00E43276" w:rsidRPr="008E052D">
              <w:rPr>
                <w:rStyle w:val="FootnoteReference"/>
              </w:rPr>
              <w:footnoteReference w:customMarkFollows="1" w:id="2"/>
              <w:t>2</w:t>
            </w:r>
            <w:r w:rsidRPr="008E052D">
              <w:t>, связанные с исследованиями IoT и его приложений, сенсорных сетей, услуг и инфраструктуры, принимая во внимание результаты работы, проводимой в МСЭ-R и МСЭ-D, для обеспечения координации усилий;</w:t>
            </w:r>
          </w:p>
          <w:p w14:paraId="02AE08D5" w14:textId="77777777" w:rsidR="00531E2E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оказывать Государствам-Членам поддержку в реализации KPI U4SSC для "умных" устойчивых городов;</w:t>
            </w:r>
          </w:p>
          <w:p w14:paraId="69957312" w14:textId="77777777" w:rsidR="00531E2E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lastRenderedPageBreak/>
              <w:t>3</w:t>
            </w:r>
            <w:r w:rsidRPr="008E052D">
              <w:tab/>
              <w:t>стимулировать совместную работу Секторов МСЭ для обсуждения различных аспектов, связанных с развитием экосистемы IoT и решений для SC&amp;C, в контексте достижения ЦУР и в рамках Всемирной встречи на высшем уровне по вопросам информационного общества;</w:t>
            </w:r>
          </w:p>
          <w:p w14:paraId="256C7360" w14:textId="77777777" w:rsidR="00531E2E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продолжать распространение публикаций МСЭ по IoT и SC&amp;C, а также проведение форумов, семинаров и семинаров-практикумов по этой теме с учетом, в частности, потребностей развивающихся стран;</w:t>
            </w:r>
          </w:p>
          <w:p w14:paraId="4C9301B1" w14:textId="77777777" w:rsidR="00531E2E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5</w:t>
            </w:r>
            <w:r w:rsidRPr="008E052D">
              <w:tab/>
              <w:t>оказывать поддержку Государствам-Членам, в особенности развивающимся странам, в организации форумов, семинаров и семинаров-практикумов по IoT и SC&amp;C для содействия инновациям, развитию и росту технологий и решений IoT;</w:t>
            </w:r>
          </w:p>
          <w:p w14:paraId="3EB4B8A5" w14:textId="77777777" w:rsidR="00531E2E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6</w:t>
            </w:r>
            <w:r w:rsidRPr="008E052D">
              <w:tab/>
              <w:t>представить на следующей Всемирной ассамблее по стандартизации электросвязи отчет о проделанной работе по организации форумов, семинаров и семинаров-практикумов, проводимых с целью развития потенциала развивающихся стран;</w:t>
            </w:r>
          </w:p>
          <w:p w14:paraId="78DF8C8F" w14:textId="361C6783" w:rsidR="009766D3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7</w:t>
            </w:r>
            <w:r w:rsidRPr="008E052D">
              <w:tab/>
              <w:t>оказывать помощь развивающимся странам в выполнении рекомендаций, технических отчетов и руководящих указаний, связанных с IoT и SC&amp;C,</w:t>
            </w:r>
          </w:p>
        </w:tc>
      </w:tr>
      <w:tr w:rsidR="009766D3" w:rsidRPr="008E052D" w14:paraId="4BC99445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8E64A9E" w14:textId="233F5CD0" w:rsidR="009766D3" w:rsidRPr="008E052D" w:rsidRDefault="00531E2E" w:rsidP="00114390">
            <w:pPr>
              <w:pStyle w:val="Tabletext"/>
            </w:pPr>
            <w:r w:rsidRPr="008E052D">
              <w:lastRenderedPageBreak/>
              <w:t xml:space="preserve">РЕЗОЛЮЦИЯ </w:t>
            </w:r>
            <w:r w:rsidR="009766D3" w:rsidRPr="008E052D">
              <w:t>100</w:t>
            </w:r>
          </w:p>
          <w:p w14:paraId="35C99346" w14:textId="6B973AF2" w:rsidR="009766D3" w:rsidRPr="008E052D" w:rsidRDefault="00531E2E" w:rsidP="00114390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Единый номер экстренного вызова для Африки</w:t>
            </w:r>
          </w:p>
        </w:tc>
        <w:tc>
          <w:tcPr>
            <w:tcW w:w="10631" w:type="dxa"/>
          </w:tcPr>
          <w:p w14:paraId="70009D87" w14:textId="77777777" w:rsidR="00AA5E6F" w:rsidRPr="008E052D" w:rsidRDefault="00531E2E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решает</w:t>
            </w:r>
            <w:r w:rsidRPr="008E052D">
              <w:t xml:space="preserve"> </w:t>
            </w:r>
          </w:p>
          <w:p w14:paraId="17B2BA82" w14:textId="6125537C" w:rsidR="009766D3" w:rsidRPr="008E052D" w:rsidRDefault="00531E2E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поручить Директору Бюро стандартизации электросвязи в сотрудничестве с Директором Бюро развития электросвязи</w:t>
            </w:r>
          </w:p>
          <w:p w14:paraId="56E7A79D" w14:textId="77777777" w:rsidR="00531E2E" w:rsidRPr="008E052D" w:rsidRDefault="00531E2E" w:rsidP="00531E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оказать техническую помощь Государствам-Членам в Африке по внедрению единого номера экстренного вызова в соответствии с положениями Рекомендации МСЭ-Т Е.161.1;</w:t>
            </w:r>
          </w:p>
          <w:p w14:paraId="1329F5DB" w14:textId="101616E4" w:rsidR="009766D3" w:rsidRPr="008E052D" w:rsidRDefault="00531E2E" w:rsidP="00531E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представлять отчет Всемирной ассамблее по стандартизации электросвязи о ходе выполнения настоящей Резолюции, нацеленной на улучшение доступа к экстренным службам,</w:t>
            </w:r>
          </w:p>
        </w:tc>
      </w:tr>
    </w:tbl>
    <w:p w14:paraId="05F6ADC8" w14:textId="77777777" w:rsidR="00D83BF5" w:rsidRPr="008E052D" w:rsidRDefault="00D83BF5" w:rsidP="00E03BFE">
      <w:pPr>
        <w:spacing w:before="720"/>
        <w:jc w:val="center"/>
      </w:pPr>
      <w:r w:rsidRPr="008E052D">
        <w:t>_______________</w:t>
      </w:r>
    </w:p>
    <w:sectPr w:rsidR="00D83BF5" w:rsidRPr="008E052D" w:rsidSect="00EE2B9F"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134" w:bottom="1418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D04B" w14:textId="77777777" w:rsidR="00132CFC" w:rsidRDefault="00132CFC">
      <w:r>
        <w:separator/>
      </w:r>
    </w:p>
  </w:endnote>
  <w:endnote w:type="continuationSeparator" w:id="0">
    <w:p w14:paraId="19E54A38" w14:textId="77777777" w:rsidR="00132CFC" w:rsidRDefault="0013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EE83" w14:textId="77777777" w:rsidR="009A11E5" w:rsidRDefault="009A11E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71EC42" w14:textId="2ECEEA90" w:rsidR="009A11E5" w:rsidRPr="0041348E" w:rsidRDefault="009A11E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P:\RUS\ITU-D\CONF-D\WTDC21\DIV\002REV1R.docx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412F">
      <w:rPr>
        <w:noProof/>
      </w:rPr>
      <w:t>26.05.22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C7C9" w14:textId="44690B34" w:rsidR="009A11E5" w:rsidRPr="0047068B" w:rsidRDefault="009A11E5" w:rsidP="00DF5E33">
    <w:pPr>
      <w:pStyle w:val="Footer"/>
      <w:rPr>
        <w:lang w:val="en-US"/>
      </w:rPr>
    </w:pPr>
    <w:r>
      <w:fldChar w:fldCharType="begin"/>
    </w:r>
    <w:r w:rsidRPr="00FC2348">
      <w:rPr>
        <w:lang w:val="en-GB"/>
      </w:rPr>
      <w:instrText xml:space="preserve"> FILENAME \p  \* MERGEFORMAT </w:instrText>
    </w:r>
    <w:r>
      <w:fldChar w:fldCharType="separate"/>
    </w:r>
    <w:r w:rsidR="00A5412F">
      <w:rPr>
        <w:lang w:val="en-GB"/>
      </w:rPr>
      <w:t>P:\RUS\ITU-D\CONF-D\WTDC21\000\018REV1R.docx</w:t>
    </w:r>
    <w:r>
      <w:fldChar w:fldCharType="end"/>
    </w:r>
    <w:r w:rsidRPr="0047068B">
      <w:rPr>
        <w:lang w:val="en-US"/>
      </w:rPr>
      <w:t xml:space="preserve"> (</w:t>
    </w:r>
    <w:r w:rsidRPr="00643AD8">
      <w:rPr>
        <w:lang w:val="es-ES"/>
      </w:rPr>
      <w:t>505955</w:t>
    </w:r>
    <w:r w:rsidRPr="0047068B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9F0A" w14:textId="77777777" w:rsidR="009A11E5" w:rsidRPr="00EE2B9F" w:rsidRDefault="009A11E5" w:rsidP="005B4874">
    <w:pPr>
      <w:spacing w:before="0"/>
      <w:rPr>
        <w:sz w:val="18"/>
        <w:szCs w:val="18"/>
      </w:rPr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9A11E5" w:rsidRPr="00D23818" w14:paraId="22E2E472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659374B" w14:textId="77777777" w:rsidR="009A11E5" w:rsidRPr="00EE2B9F" w:rsidRDefault="009A11E5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07AB3169" w14:textId="77777777" w:rsidR="009A11E5" w:rsidRPr="00EE2B9F" w:rsidRDefault="009A11E5" w:rsidP="00EE2B9F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4D93319B" w14:textId="7480DF48" w:rsidR="009A11E5" w:rsidRPr="00D23818" w:rsidRDefault="009A11E5" w:rsidP="00EE2B9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г-н Билель Джамусси </w:t>
          </w:r>
          <w:r w:rsidRPr="00D23818">
            <w:rPr>
              <w:sz w:val="18"/>
              <w:szCs w:val="18"/>
            </w:rPr>
            <w:t>(</w:t>
          </w:r>
          <w:r w:rsidRPr="0043643A">
            <w:rPr>
              <w:sz w:val="18"/>
              <w:szCs w:val="18"/>
              <w:lang w:val="en-US"/>
            </w:rPr>
            <w:t>Mr</w:t>
          </w:r>
          <w:r w:rsidRPr="00D23818">
            <w:rPr>
              <w:sz w:val="18"/>
              <w:szCs w:val="18"/>
            </w:rPr>
            <w:t xml:space="preserve"> </w:t>
          </w:r>
          <w:r w:rsidRPr="0043643A">
            <w:rPr>
              <w:sz w:val="18"/>
              <w:szCs w:val="18"/>
              <w:lang w:val="en-US"/>
            </w:rPr>
            <w:t>Bilel</w:t>
          </w:r>
          <w:r w:rsidRPr="00D23818">
            <w:rPr>
              <w:sz w:val="18"/>
              <w:szCs w:val="18"/>
            </w:rPr>
            <w:t xml:space="preserve"> </w:t>
          </w:r>
          <w:r w:rsidRPr="0043643A">
            <w:rPr>
              <w:sz w:val="18"/>
              <w:szCs w:val="18"/>
              <w:lang w:val="en-US"/>
            </w:rPr>
            <w:t>Jamoussi</w:t>
          </w:r>
          <w:r w:rsidRPr="00D23818">
            <w:rPr>
              <w:sz w:val="18"/>
              <w:szCs w:val="18"/>
            </w:rPr>
            <w:t>), МСЭ/БСЭ/</w:t>
          </w:r>
          <w:r w:rsidRPr="00D23818">
            <w:rPr>
              <w:sz w:val="18"/>
              <w:szCs w:val="18"/>
              <w:lang w:val="en-US"/>
            </w:rPr>
            <w:t>SGD</w:t>
          </w:r>
        </w:p>
      </w:tc>
    </w:tr>
    <w:tr w:rsidR="009A11E5" w:rsidRPr="00EE2B9F" w14:paraId="4F8C4CD4" w14:textId="77777777" w:rsidTr="005B4874">
      <w:tc>
        <w:tcPr>
          <w:tcW w:w="1418" w:type="dxa"/>
          <w:shd w:val="clear" w:color="auto" w:fill="auto"/>
        </w:tcPr>
        <w:p w14:paraId="7562BAC9" w14:textId="77777777" w:rsidR="009A11E5" w:rsidRPr="00D23818" w:rsidRDefault="009A11E5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67A494E6" w14:textId="77777777" w:rsidR="009A11E5" w:rsidRPr="00EE2B9F" w:rsidRDefault="009A11E5" w:rsidP="00EE2B9F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2FF11A57" w14:textId="0F02D1C8" w:rsidR="009A11E5" w:rsidRPr="0043643A" w:rsidRDefault="009A11E5" w:rsidP="00EE2B9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3643A">
            <w:rPr>
              <w:sz w:val="18"/>
              <w:szCs w:val="18"/>
              <w:lang w:val="en-US"/>
            </w:rPr>
            <w:t>+41 79 217</w:t>
          </w:r>
          <w:r>
            <w:rPr>
              <w:sz w:val="18"/>
              <w:szCs w:val="18"/>
            </w:rPr>
            <w:t xml:space="preserve"> </w:t>
          </w:r>
          <w:r w:rsidRPr="0043643A">
            <w:rPr>
              <w:sz w:val="18"/>
              <w:szCs w:val="18"/>
              <w:lang w:val="en-US"/>
            </w:rPr>
            <w:t>3574</w:t>
          </w:r>
        </w:p>
      </w:tc>
    </w:tr>
    <w:tr w:rsidR="009A11E5" w:rsidRPr="00EE2B9F" w14:paraId="25462F56" w14:textId="77777777" w:rsidTr="005B4874">
      <w:tc>
        <w:tcPr>
          <w:tcW w:w="1418" w:type="dxa"/>
          <w:shd w:val="clear" w:color="auto" w:fill="auto"/>
        </w:tcPr>
        <w:p w14:paraId="546C36F5" w14:textId="77777777" w:rsidR="009A11E5" w:rsidRPr="00EE2B9F" w:rsidRDefault="009A11E5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56853BF4" w14:textId="77777777" w:rsidR="009A11E5" w:rsidRPr="00EE2B9F" w:rsidRDefault="009A11E5" w:rsidP="00EE2B9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5059EF82" w14:textId="77777777" w:rsidR="009A11E5" w:rsidRPr="0043643A" w:rsidRDefault="003E644A" w:rsidP="00EE2B9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9A11E5" w:rsidRPr="0043643A">
              <w:rPr>
                <w:rStyle w:val="Hyperlink"/>
                <w:sz w:val="18"/>
                <w:szCs w:val="18"/>
                <w:lang w:val="fr-FR"/>
              </w:rPr>
              <w:t>bilel.jamoussi@itu.int</w:t>
            </w:r>
          </w:hyperlink>
        </w:p>
      </w:tc>
    </w:tr>
  </w:tbl>
  <w:p w14:paraId="1092B94E" w14:textId="77777777" w:rsidR="009A11E5" w:rsidRPr="00784E03" w:rsidRDefault="003E644A" w:rsidP="00597B4F">
    <w:pPr>
      <w:jc w:val="center"/>
      <w:rPr>
        <w:sz w:val="20"/>
      </w:rPr>
    </w:pPr>
    <w:hyperlink r:id="rId2" w:history="1">
      <w:r w:rsidR="009A11E5" w:rsidRPr="004E7B86">
        <w:rPr>
          <w:rStyle w:val="Hyperlink"/>
          <w:sz w:val="20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035E" w14:textId="77777777" w:rsidR="00132CFC" w:rsidRDefault="00132CFC">
      <w:r>
        <w:rPr>
          <w:b/>
        </w:rPr>
        <w:t>_______________</w:t>
      </w:r>
    </w:p>
  </w:footnote>
  <w:footnote w:type="continuationSeparator" w:id="0">
    <w:p w14:paraId="1AA2F929" w14:textId="77777777" w:rsidR="00132CFC" w:rsidRDefault="00132CFC">
      <w:r>
        <w:continuationSeparator/>
      </w:r>
    </w:p>
  </w:footnote>
  <w:footnote w:id="1">
    <w:p w14:paraId="67A1778B" w14:textId="77777777" w:rsidR="009A11E5" w:rsidRPr="00AC08D1" w:rsidRDefault="009A11E5" w:rsidP="00C8787A">
      <w:pPr>
        <w:pStyle w:val="FootnoteText"/>
      </w:pPr>
      <w:r w:rsidRPr="001C7B7E">
        <w:rPr>
          <w:rStyle w:val="FootnoteReference"/>
        </w:rPr>
        <w:t>1</w:t>
      </w:r>
      <w:r w:rsidRPr="00AC08D1">
        <w:tab/>
        <w:t xml:space="preserve">К таковым относятся наименее развитые страны, малые островные развивающиеся государства, </w:t>
      </w:r>
      <w:r>
        <w:t xml:space="preserve">развивающиеся страны, не имеющие выхода к морю, </w:t>
      </w:r>
      <w:r w:rsidRPr="00AC08D1">
        <w:t>а</w:t>
      </w:r>
      <w:r>
        <w:t> </w:t>
      </w:r>
      <w:r w:rsidRPr="00AC08D1">
        <w:t>также страны с переходной экономикой.</w:t>
      </w:r>
    </w:p>
  </w:footnote>
  <w:footnote w:id="2">
    <w:p w14:paraId="4A87B770" w14:textId="2D32DF92" w:rsidR="009A11E5" w:rsidRPr="007E11D4" w:rsidRDefault="009A11E5" w:rsidP="00531E2E">
      <w:pPr>
        <w:pStyle w:val="FootnoteText"/>
      </w:pPr>
      <w:r>
        <w:rPr>
          <w:rStyle w:val="FootnoteReference"/>
        </w:rPr>
        <w:t>2</w:t>
      </w:r>
      <w:r w:rsidRPr="007E11D4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EFC4" w14:textId="3D913585" w:rsidR="009A11E5" w:rsidRPr="00D83BF5" w:rsidRDefault="009A11E5" w:rsidP="007211DA">
    <w:pPr>
      <w:tabs>
        <w:tab w:val="clear" w:pos="794"/>
        <w:tab w:val="center" w:pos="4820"/>
        <w:tab w:val="right" w:pos="9638"/>
      </w:tabs>
      <w:spacing w:before="0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>
      <w:rPr>
        <w:szCs w:val="22"/>
        <w:lang w:val="es-ES_tradnl"/>
      </w:rPr>
      <w:t>WTDC-22</w:t>
    </w:r>
    <w:r w:rsidRPr="00FF089C">
      <w:rPr>
        <w:szCs w:val="22"/>
        <w:lang w:val="es-ES_tradnl"/>
      </w:rPr>
      <w:t>/</w:t>
    </w:r>
    <w:r>
      <w:rPr>
        <w:szCs w:val="22"/>
        <w:lang w:val="es-ES_tradnl"/>
      </w:rPr>
      <w:t>18</w:t>
    </w:r>
    <w:r>
      <w:rPr>
        <w:szCs w:val="22"/>
      </w:rPr>
      <w:t>(</w:t>
    </w:r>
    <w:r>
      <w:rPr>
        <w:szCs w:val="22"/>
        <w:lang w:val="en-US"/>
      </w:rPr>
      <w:t>Rev.1)</w:t>
    </w:r>
    <w:r w:rsidRPr="00FF089C">
      <w:rPr>
        <w:szCs w:val="22"/>
        <w:lang w:val="es-ES_tradnl"/>
      </w:rPr>
      <w:t>-</w:t>
    </w:r>
    <w:r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97733D">
      <w:rPr>
        <w:noProof/>
        <w:szCs w:val="22"/>
        <w:lang w:val="es-ES_tradnl"/>
      </w:rPr>
      <w:t>26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F6E2173"/>
    <w:multiLevelType w:val="hybridMultilevel"/>
    <w:tmpl w:val="CD7A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553212">
    <w:abstractNumId w:val="0"/>
  </w:num>
  <w:num w:numId="2" w16cid:durableId="202744298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97949617">
    <w:abstractNumId w:val="6"/>
  </w:num>
  <w:num w:numId="4" w16cid:durableId="564343467">
    <w:abstractNumId w:val="2"/>
  </w:num>
  <w:num w:numId="5" w16cid:durableId="540291969">
    <w:abstractNumId w:val="4"/>
  </w:num>
  <w:num w:numId="6" w16cid:durableId="2083287690">
    <w:abstractNumId w:val="3"/>
  </w:num>
  <w:num w:numId="7" w16cid:durableId="1926065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8C2"/>
    <w:rsid w:val="000041EA"/>
    <w:rsid w:val="00020EBF"/>
    <w:rsid w:val="00022A29"/>
    <w:rsid w:val="00022C75"/>
    <w:rsid w:val="000238DD"/>
    <w:rsid w:val="00030938"/>
    <w:rsid w:val="000355FD"/>
    <w:rsid w:val="00037463"/>
    <w:rsid w:val="00041C97"/>
    <w:rsid w:val="00051E39"/>
    <w:rsid w:val="0006018F"/>
    <w:rsid w:val="00075C63"/>
    <w:rsid w:val="00077239"/>
    <w:rsid w:val="00080905"/>
    <w:rsid w:val="000822BE"/>
    <w:rsid w:val="00086491"/>
    <w:rsid w:val="00091346"/>
    <w:rsid w:val="00097B39"/>
    <w:rsid w:val="000B0E18"/>
    <w:rsid w:val="000B1045"/>
    <w:rsid w:val="000B6AE0"/>
    <w:rsid w:val="000D2F72"/>
    <w:rsid w:val="000D7656"/>
    <w:rsid w:val="000E18FE"/>
    <w:rsid w:val="000E2C5F"/>
    <w:rsid w:val="000E3379"/>
    <w:rsid w:val="000F0D65"/>
    <w:rsid w:val="000F73FF"/>
    <w:rsid w:val="0010207D"/>
    <w:rsid w:val="001132AF"/>
    <w:rsid w:val="00114390"/>
    <w:rsid w:val="00114CF7"/>
    <w:rsid w:val="00123B68"/>
    <w:rsid w:val="00126F2E"/>
    <w:rsid w:val="00132CFC"/>
    <w:rsid w:val="00146F19"/>
    <w:rsid w:val="00146F6F"/>
    <w:rsid w:val="00147DA1"/>
    <w:rsid w:val="00152957"/>
    <w:rsid w:val="00160802"/>
    <w:rsid w:val="00163742"/>
    <w:rsid w:val="001742B6"/>
    <w:rsid w:val="0017536A"/>
    <w:rsid w:val="00177B65"/>
    <w:rsid w:val="001848DC"/>
    <w:rsid w:val="00187BD9"/>
    <w:rsid w:val="00190B55"/>
    <w:rsid w:val="0019388B"/>
    <w:rsid w:val="00194CFB"/>
    <w:rsid w:val="001957D4"/>
    <w:rsid w:val="001A76D4"/>
    <w:rsid w:val="001B2ED3"/>
    <w:rsid w:val="001C2359"/>
    <w:rsid w:val="001C3B5F"/>
    <w:rsid w:val="001D058F"/>
    <w:rsid w:val="001E22BF"/>
    <w:rsid w:val="001E7D57"/>
    <w:rsid w:val="002009EA"/>
    <w:rsid w:val="00202CA0"/>
    <w:rsid w:val="002154A6"/>
    <w:rsid w:val="002162CD"/>
    <w:rsid w:val="00217EB7"/>
    <w:rsid w:val="002255B3"/>
    <w:rsid w:val="00234426"/>
    <w:rsid w:val="002361E9"/>
    <w:rsid w:val="00236E8A"/>
    <w:rsid w:val="00237B1B"/>
    <w:rsid w:val="00237D3F"/>
    <w:rsid w:val="002542E6"/>
    <w:rsid w:val="00264572"/>
    <w:rsid w:val="00271316"/>
    <w:rsid w:val="0027730A"/>
    <w:rsid w:val="00292117"/>
    <w:rsid w:val="00296313"/>
    <w:rsid w:val="002B5F92"/>
    <w:rsid w:val="002C1856"/>
    <w:rsid w:val="002C6D56"/>
    <w:rsid w:val="002D58BE"/>
    <w:rsid w:val="002E1889"/>
    <w:rsid w:val="002F7F4A"/>
    <w:rsid w:val="003013EE"/>
    <w:rsid w:val="00304249"/>
    <w:rsid w:val="0032685B"/>
    <w:rsid w:val="0033071E"/>
    <w:rsid w:val="003603C1"/>
    <w:rsid w:val="00375438"/>
    <w:rsid w:val="00377BD3"/>
    <w:rsid w:val="00380FA0"/>
    <w:rsid w:val="00384088"/>
    <w:rsid w:val="0038489B"/>
    <w:rsid w:val="0039169B"/>
    <w:rsid w:val="00392297"/>
    <w:rsid w:val="003A5EC0"/>
    <w:rsid w:val="003A7F8C"/>
    <w:rsid w:val="003B532E"/>
    <w:rsid w:val="003B6F14"/>
    <w:rsid w:val="003B7625"/>
    <w:rsid w:val="003C212B"/>
    <w:rsid w:val="003D0F8B"/>
    <w:rsid w:val="003E644A"/>
    <w:rsid w:val="00404A0B"/>
    <w:rsid w:val="004131D4"/>
    <w:rsid w:val="0041348E"/>
    <w:rsid w:val="0043643A"/>
    <w:rsid w:val="0044152D"/>
    <w:rsid w:val="00442E8F"/>
    <w:rsid w:val="00443D76"/>
    <w:rsid w:val="00447308"/>
    <w:rsid w:val="00451A7C"/>
    <w:rsid w:val="004574B2"/>
    <w:rsid w:val="00461EAC"/>
    <w:rsid w:val="00462094"/>
    <w:rsid w:val="00465647"/>
    <w:rsid w:val="00466F69"/>
    <w:rsid w:val="0047068B"/>
    <w:rsid w:val="00472FEA"/>
    <w:rsid w:val="004765FF"/>
    <w:rsid w:val="0048082B"/>
    <w:rsid w:val="00480ED4"/>
    <w:rsid w:val="00482CC4"/>
    <w:rsid w:val="004836C7"/>
    <w:rsid w:val="00487446"/>
    <w:rsid w:val="00490AC0"/>
    <w:rsid w:val="00492075"/>
    <w:rsid w:val="004969AD"/>
    <w:rsid w:val="004A7E27"/>
    <w:rsid w:val="004B13CB"/>
    <w:rsid w:val="004B1ABB"/>
    <w:rsid w:val="004B4FDF"/>
    <w:rsid w:val="004B516E"/>
    <w:rsid w:val="004D0D4A"/>
    <w:rsid w:val="004D1C9E"/>
    <w:rsid w:val="004D5D5C"/>
    <w:rsid w:val="004E7B86"/>
    <w:rsid w:val="004F011C"/>
    <w:rsid w:val="004F4EE1"/>
    <w:rsid w:val="0050139F"/>
    <w:rsid w:val="00504141"/>
    <w:rsid w:val="00504B89"/>
    <w:rsid w:val="00521223"/>
    <w:rsid w:val="00524DF1"/>
    <w:rsid w:val="005314A6"/>
    <w:rsid w:val="00531E2E"/>
    <w:rsid w:val="00542CB3"/>
    <w:rsid w:val="0055140B"/>
    <w:rsid w:val="00554C4F"/>
    <w:rsid w:val="00561D72"/>
    <w:rsid w:val="00587173"/>
    <w:rsid w:val="00591950"/>
    <w:rsid w:val="005964AB"/>
    <w:rsid w:val="00597B4F"/>
    <w:rsid w:val="005A4FD3"/>
    <w:rsid w:val="005B2E29"/>
    <w:rsid w:val="005B44F5"/>
    <w:rsid w:val="005B4874"/>
    <w:rsid w:val="005C099A"/>
    <w:rsid w:val="005C31A5"/>
    <w:rsid w:val="005D3EB6"/>
    <w:rsid w:val="005E10C9"/>
    <w:rsid w:val="005E61DD"/>
    <w:rsid w:val="005E6321"/>
    <w:rsid w:val="005E712B"/>
    <w:rsid w:val="005E7CCE"/>
    <w:rsid w:val="005F66F1"/>
    <w:rsid w:val="005F7BA5"/>
    <w:rsid w:val="006023DF"/>
    <w:rsid w:val="006428E7"/>
    <w:rsid w:val="0064322F"/>
    <w:rsid w:val="00643AD8"/>
    <w:rsid w:val="00647581"/>
    <w:rsid w:val="00647C5E"/>
    <w:rsid w:val="00651E4E"/>
    <w:rsid w:val="00655ADE"/>
    <w:rsid w:val="00657DE0"/>
    <w:rsid w:val="00663F68"/>
    <w:rsid w:val="00665BC7"/>
    <w:rsid w:val="0067016F"/>
    <w:rsid w:val="0067199F"/>
    <w:rsid w:val="0068060D"/>
    <w:rsid w:val="00685313"/>
    <w:rsid w:val="00685864"/>
    <w:rsid w:val="00691D6E"/>
    <w:rsid w:val="0069712D"/>
    <w:rsid w:val="006A6E9B"/>
    <w:rsid w:val="006B446A"/>
    <w:rsid w:val="006B4479"/>
    <w:rsid w:val="006B7C2A"/>
    <w:rsid w:val="006C23DA"/>
    <w:rsid w:val="006C28B8"/>
    <w:rsid w:val="006D15F1"/>
    <w:rsid w:val="006D4D95"/>
    <w:rsid w:val="006D5D42"/>
    <w:rsid w:val="006E3D45"/>
    <w:rsid w:val="006E56E3"/>
    <w:rsid w:val="006F2DA6"/>
    <w:rsid w:val="006F3DE2"/>
    <w:rsid w:val="006F5B37"/>
    <w:rsid w:val="006F60D9"/>
    <w:rsid w:val="00701A5E"/>
    <w:rsid w:val="00707DE8"/>
    <w:rsid w:val="007149F9"/>
    <w:rsid w:val="00716789"/>
    <w:rsid w:val="007211DA"/>
    <w:rsid w:val="0072382C"/>
    <w:rsid w:val="00724875"/>
    <w:rsid w:val="00732BD7"/>
    <w:rsid w:val="00733A30"/>
    <w:rsid w:val="007356BB"/>
    <w:rsid w:val="007412C3"/>
    <w:rsid w:val="007447C0"/>
    <w:rsid w:val="007455E3"/>
    <w:rsid w:val="00745AEE"/>
    <w:rsid w:val="007479EA"/>
    <w:rsid w:val="00750F10"/>
    <w:rsid w:val="00767FC7"/>
    <w:rsid w:val="007742CA"/>
    <w:rsid w:val="00775B5E"/>
    <w:rsid w:val="007A1F80"/>
    <w:rsid w:val="007C3B4D"/>
    <w:rsid w:val="007D06F0"/>
    <w:rsid w:val="007D45E3"/>
    <w:rsid w:val="007D5320"/>
    <w:rsid w:val="007E32E6"/>
    <w:rsid w:val="007E4C3D"/>
    <w:rsid w:val="007F735C"/>
    <w:rsid w:val="008007E1"/>
    <w:rsid w:val="00800972"/>
    <w:rsid w:val="00804475"/>
    <w:rsid w:val="00811633"/>
    <w:rsid w:val="00811CA5"/>
    <w:rsid w:val="0081227E"/>
    <w:rsid w:val="008142B4"/>
    <w:rsid w:val="00815164"/>
    <w:rsid w:val="00817ABA"/>
    <w:rsid w:val="00821CEF"/>
    <w:rsid w:val="00822F8A"/>
    <w:rsid w:val="00832828"/>
    <w:rsid w:val="008328ED"/>
    <w:rsid w:val="0083645A"/>
    <w:rsid w:val="00840B0F"/>
    <w:rsid w:val="00850BD2"/>
    <w:rsid w:val="00857671"/>
    <w:rsid w:val="008711AE"/>
    <w:rsid w:val="00872FC8"/>
    <w:rsid w:val="008801D3"/>
    <w:rsid w:val="00880F1B"/>
    <w:rsid w:val="008845D0"/>
    <w:rsid w:val="008A12CA"/>
    <w:rsid w:val="008B0B71"/>
    <w:rsid w:val="008B43F2"/>
    <w:rsid w:val="008B5A2A"/>
    <w:rsid w:val="008B61EA"/>
    <w:rsid w:val="008B6CFF"/>
    <w:rsid w:val="008E052D"/>
    <w:rsid w:val="008E1F71"/>
    <w:rsid w:val="008E46C3"/>
    <w:rsid w:val="008F5238"/>
    <w:rsid w:val="008F6AB1"/>
    <w:rsid w:val="008F6D21"/>
    <w:rsid w:val="00905E7F"/>
    <w:rsid w:val="00910B26"/>
    <w:rsid w:val="00911E79"/>
    <w:rsid w:val="00912BDB"/>
    <w:rsid w:val="009274B4"/>
    <w:rsid w:val="00934EA2"/>
    <w:rsid w:val="00944A5C"/>
    <w:rsid w:val="009512F3"/>
    <w:rsid w:val="00951E2B"/>
    <w:rsid w:val="00952A66"/>
    <w:rsid w:val="009729A3"/>
    <w:rsid w:val="0097564E"/>
    <w:rsid w:val="009766D3"/>
    <w:rsid w:val="0097733D"/>
    <w:rsid w:val="00980BC5"/>
    <w:rsid w:val="0098482E"/>
    <w:rsid w:val="00995020"/>
    <w:rsid w:val="009A11E5"/>
    <w:rsid w:val="009A6F84"/>
    <w:rsid w:val="009B122B"/>
    <w:rsid w:val="009C56E5"/>
    <w:rsid w:val="009D02B0"/>
    <w:rsid w:val="009D3D84"/>
    <w:rsid w:val="009D5C30"/>
    <w:rsid w:val="009E449E"/>
    <w:rsid w:val="009E5FC8"/>
    <w:rsid w:val="009E687A"/>
    <w:rsid w:val="009F62BD"/>
    <w:rsid w:val="00A03C5C"/>
    <w:rsid w:val="00A066F1"/>
    <w:rsid w:val="00A141AF"/>
    <w:rsid w:val="00A16D29"/>
    <w:rsid w:val="00A1722E"/>
    <w:rsid w:val="00A20E5E"/>
    <w:rsid w:val="00A30305"/>
    <w:rsid w:val="00A31D2D"/>
    <w:rsid w:val="00A31EA1"/>
    <w:rsid w:val="00A34553"/>
    <w:rsid w:val="00A4600A"/>
    <w:rsid w:val="00A515E9"/>
    <w:rsid w:val="00A538A6"/>
    <w:rsid w:val="00A53B0F"/>
    <w:rsid w:val="00A5412F"/>
    <w:rsid w:val="00A54C25"/>
    <w:rsid w:val="00A710E7"/>
    <w:rsid w:val="00A7372E"/>
    <w:rsid w:val="00A751BB"/>
    <w:rsid w:val="00A93B85"/>
    <w:rsid w:val="00AA0B18"/>
    <w:rsid w:val="00AA5E6F"/>
    <w:rsid w:val="00AA666F"/>
    <w:rsid w:val="00AB0F83"/>
    <w:rsid w:val="00AB20B5"/>
    <w:rsid w:val="00AB4927"/>
    <w:rsid w:val="00AC6ED3"/>
    <w:rsid w:val="00AD3F77"/>
    <w:rsid w:val="00AE0AB3"/>
    <w:rsid w:val="00AE371A"/>
    <w:rsid w:val="00B004E5"/>
    <w:rsid w:val="00B15F9D"/>
    <w:rsid w:val="00B332C3"/>
    <w:rsid w:val="00B47347"/>
    <w:rsid w:val="00B639E9"/>
    <w:rsid w:val="00B76981"/>
    <w:rsid w:val="00B817CD"/>
    <w:rsid w:val="00B85604"/>
    <w:rsid w:val="00B8577A"/>
    <w:rsid w:val="00B875BD"/>
    <w:rsid w:val="00B911B2"/>
    <w:rsid w:val="00B951D0"/>
    <w:rsid w:val="00B96138"/>
    <w:rsid w:val="00BB29C8"/>
    <w:rsid w:val="00BB35B4"/>
    <w:rsid w:val="00BB3A95"/>
    <w:rsid w:val="00BC0382"/>
    <w:rsid w:val="00BD51CE"/>
    <w:rsid w:val="00BF618A"/>
    <w:rsid w:val="00BF7D85"/>
    <w:rsid w:val="00C00102"/>
    <w:rsid w:val="00C0018F"/>
    <w:rsid w:val="00C036BF"/>
    <w:rsid w:val="00C054DA"/>
    <w:rsid w:val="00C06ACB"/>
    <w:rsid w:val="00C137B1"/>
    <w:rsid w:val="00C20466"/>
    <w:rsid w:val="00C214ED"/>
    <w:rsid w:val="00C234E6"/>
    <w:rsid w:val="00C324A8"/>
    <w:rsid w:val="00C32D9D"/>
    <w:rsid w:val="00C36D29"/>
    <w:rsid w:val="00C36D8A"/>
    <w:rsid w:val="00C409F6"/>
    <w:rsid w:val="00C43906"/>
    <w:rsid w:val="00C44429"/>
    <w:rsid w:val="00C46927"/>
    <w:rsid w:val="00C54517"/>
    <w:rsid w:val="00C64CD8"/>
    <w:rsid w:val="00C8787A"/>
    <w:rsid w:val="00C90722"/>
    <w:rsid w:val="00C97C68"/>
    <w:rsid w:val="00CA1A47"/>
    <w:rsid w:val="00CA37F0"/>
    <w:rsid w:val="00CC247A"/>
    <w:rsid w:val="00CD1D6B"/>
    <w:rsid w:val="00CE03A3"/>
    <w:rsid w:val="00CE050A"/>
    <w:rsid w:val="00CE4658"/>
    <w:rsid w:val="00CE5E47"/>
    <w:rsid w:val="00CF020F"/>
    <w:rsid w:val="00CF2B5B"/>
    <w:rsid w:val="00CF673B"/>
    <w:rsid w:val="00CF720C"/>
    <w:rsid w:val="00CF7663"/>
    <w:rsid w:val="00D04FBC"/>
    <w:rsid w:val="00D06B58"/>
    <w:rsid w:val="00D137A5"/>
    <w:rsid w:val="00D13C07"/>
    <w:rsid w:val="00D14CE0"/>
    <w:rsid w:val="00D23818"/>
    <w:rsid w:val="00D27B35"/>
    <w:rsid w:val="00D36333"/>
    <w:rsid w:val="00D53BC6"/>
    <w:rsid w:val="00D545DD"/>
    <w:rsid w:val="00D5651D"/>
    <w:rsid w:val="00D575DD"/>
    <w:rsid w:val="00D62F3C"/>
    <w:rsid w:val="00D7065E"/>
    <w:rsid w:val="00D74898"/>
    <w:rsid w:val="00D801ED"/>
    <w:rsid w:val="00D83BF5"/>
    <w:rsid w:val="00D83C10"/>
    <w:rsid w:val="00D9143A"/>
    <w:rsid w:val="00D925C2"/>
    <w:rsid w:val="00D936BC"/>
    <w:rsid w:val="00D9621A"/>
    <w:rsid w:val="00D96530"/>
    <w:rsid w:val="00D96B4B"/>
    <w:rsid w:val="00D978F4"/>
    <w:rsid w:val="00DA1B4F"/>
    <w:rsid w:val="00DA2345"/>
    <w:rsid w:val="00DA453A"/>
    <w:rsid w:val="00DA7078"/>
    <w:rsid w:val="00DB0F73"/>
    <w:rsid w:val="00DB20C7"/>
    <w:rsid w:val="00DB6036"/>
    <w:rsid w:val="00DC5240"/>
    <w:rsid w:val="00DD08B4"/>
    <w:rsid w:val="00DD44AF"/>
    <w:rsid w:val="00DE2AC3"/>
    <w:rsid w:val="00DE434C"/>
    <w:rsid w:val="00DE4E9B"/>
    <w:rsid w:val="00DE5692"/>
    <w:rsid w:val="00DF5E33"/>
    <w:rsid w:val="00DF6F8E"/>
    <w:rsid w:val="00E03BFE"/>
    <w:rsid w:val="00E03C94"/>
    <w:rsid w:val="00E07105"/>
    <w:rsid w:val="00E17478"/>
    <w:rsid w:val="00E17E1D"/>
    <w:rsid w:val="00E26226"/>
    <w:rsid w:val="00E36AB0"/>
    <w:rsid w:val="00E400C7"/>
    <w:rsid w:val="00E4165C"/>
    <w:rsid w:val="00E41DA7"/>
    <w:rsid w:val="00E43276"/>
    <w:rsid w:val="00E45D05"/>
    <w:rsid w:val="00E47109"/>
    <w:rsid w:val="00E55816"/>
    <w:rsid w:val="00E55AEF"/>
    <w:rsid w:val="00E61073"/>
    <w:rsid w:val="00E64A02"/>
    <w:rsid w:val="00E74DC4"/>
    <w:rsid w:val="00E81DB5"/>
    <w:rsid w:val="00E933BD"/>
    <w:rsid w:val="00E93C4C"/>
    <w:rsid w:val="00E94ED3"/>
    <w:rsid w:val="00E96AAB"/>
    <w:rsid w:val="00E976C1"/>
    <w:rsid w:val="00EA12E5"/>
    <w:rsid w:val="00EC338A"/>
    <w:rsid w:val="00ED25E7"/>
    <w:rsid w:val="00EE2B9F"/>
    <w:rsid w:val="00F02766"/>
    <w:rsid w:val="00F04067"/>
    <w:rsid w:val="00F05788"/>
    <w:rsid w:val="00F05BD4"/>
    <w:rsid w:val="00F11218"/>
    <w:rsid w:val="00F11A98"/>
    <w:rsid w:val="00F21A1D"/>
    <w:rsid w:val="00F21ECD"/>
    <w:rsid w:val="00F35163"/>
    <w:rsid w:val="00F35233"/>
    <w:rsid w:val="00F63526"/>
    <w:rsid w:val="00F65C19"/>
    <w:rsid w:val="00F66C52"/>
    <w:rsid w:val="00F833BB"/>
    <w:rsid w:val="00F87AB8"/>
    <w:rsid w:val="00F94383"/>
    <w:rsid w:val="00FA53E1"/>
    <w:rsid w:val="00FB7E89"/>
    <w:rsid w:val="00FC2348"/>
    <w:rsid w:val="00FC678F"/>
    <w:rsid w:val="00FD2546"/>
    <w:rsid w:val="00FD6301"/>
    <w:rsid w:val="00FD772E"/>
    <w:rsid w:val="00FE2E73"/>
    <w:rsid w:val="00FE3926"/>
    <w:rsid w:val="00FE4B56"/>
    <w:rsid w:val="00FE78C7"/>
    <w:rsid w:val="00FF43AC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8E2AB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3A3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B0F73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97B3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DB0F73"/>
    <w:pPr>
      <w:spacing w:before="80"/>
      <w:ind w:left="794" w:hanging="794"/>
    </w:pPr>
  </w:style>
  <w:style w:type="paragraph" w:customStyle="1" w:styleId="enumlev2">
    <w:name w:val="enumlev2"/>
    <w:basedOn w:val="enumlev1"/>
    <w:rsid w:val="00DB0F73"/>
    <w:pPr>
      <w:ind w:left="1361" w:hanging="567"/>
    </w:pPr>
  </w:style>
  <w:style w:type="paragraph" w:customStyle="1" w:styleId="enumlev3">
    <w:name w:val="enumlev3"/>
    <w:basedOn w:val="enumlev2"/>
    <w:rsid w:val="00DB0F73"/>
    <w:pPr>
      <w:tabs>
        <w:tab w:val="clear" w:pos="794"/>
      </w:tabs>
      <w:ind w:left="2325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DB0F73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4F011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4F011C"/>
    <w:pPr>
      <w:keepNext/>
      <w:spacing w:before="160"/>
    </w:pPr>
    <w:rPr>
      <w:rFonts w:cs="Times New Roman Bold"/>
      <w:b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table" w:styleId="TableGrid">
    <w:name w:val="Table Grid"/>
    <w:basedOn w:val="TableNormal"/>
    <w:rsid w:val="00815164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1">
    <w:name w:val="Grid Table 4 Accent 1"/>
    <w:basedOn w:val="TableNormal"/>
    <w:uiPriority w:val="49"/>
    <w:rsid w:val="009766D3"/>
    <w:rPr>
      <w:rFonts w:ascii="Times New Roman" w:eastAsia="SimSun" w:hAnsi="Times New Roman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8328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28E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28ED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2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28ED"/>
    <w:rPr>
      <w:rFonts w:ascii="Calibri" w:hAnsi="Calibri"/>
      <w:b/>
      <w:bCs/>
      <w:lang w:val="ru-RU" w:eastAsia="en-US"/>
    </w:rPr>
  </w:style>
  <w:style w:type="paragraph" w:styleId="Revision">
    <w:name w:val="Revision"/>
    <w:hidden/>
    <w:uiPriority w:val="99"/>
    <w:semiHidden/>
    <w:rsid w:val="0097564E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T17-WTSA.20-C-0043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ss.itu.int/wp-content/uploads/2022/02/2022-02-28-GSS-20-Conclusions-E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en/ITU-T/wtsa20/Documents/2000V2E5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T17-WTSA.20-C-0043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bilel.jamouss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45667-ADD8-4382-978E-61A7C17A25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26</Pages>
  <Words>9654</Words>
  <Characters>71319</Characters>
  <Application>Microsoft Office Word</Application>
  <DocSecurity>0</DocSecurity>
  <Lines>594</Lines>
  <Paragraphs>161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80812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Rudometova, Alisa</dc:creator>
  <cp:keywords>WTDC-21</cp:keywords>
  <dc:description/>
  <cp:lastModifiedBy>Fedosova, Elena</cp:lastModifiedBy>
  <cp:revision>41</cp:revision>
  <cp:lastPrinted>2017-03-13T09:05:00Z</cp:lastPrinted>
  <dcterms:created xsi:type="dcterms:W3CDTF">2022-05-24T12:56:00Z</dcterms:created>
  <dcterms:modified xsi:type="dcterms:W3CDTF">2022-05-26T08:21:00Z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