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735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2054"/>
        <w:gridCol w:w="4219"/>
        <w:gridCol w:w="3366"/>
      </w:tblGrid>
      <w:tr w:rsidR="005C68A4" w:rsidRPr="002E458A" w14:paraId="5C201E21" w14:textId="77777777" w:rsidTr="005C68A4">
        <w:trPr>
          <w:cantSplit/>
        </w:trPr>
        <w:tc>
          <w:tcPr>
            <w:tcW w:w="2132" w:type="dxa"/>
          </w:tcPr>
          <w:p w14:paraId="46DCF538" w14:textId="77777777" w:rsidR="005C68A4" w:rsidRPr="002E458A" w:rsidRDefault="005C68A4" w:rsidP="005C68A4">
            <w:pPr>
              <w:rPr>
                <w:b/>
                <w:bCs/>
                <w:lang w:bidi="ar-EG"/>
              </w:rPr>
            </w:pPr>
            <w:r w:rsidRPr="002E458A">
              <w:rPr>
                <w:rFonts w:hint="cs"/>
                <w:b/>
                <w:bCs/>
                <w:noProof/>
                <w:sz w:val="32"/>
                <w:szCs w:val="32"/>
                <w:lang w:eastAsia="en-US"/>
              </w:rPr>
              <w:drawing>
                <wp:inline distT="0" distB="0" distL="0" distR="0" wp14:anchorId="17CD0BF8" wp14:editId="3050EBEE">
                  <wp:extent cx="1179015" cy="951865"/>
                  <wp:effectExtent l="0" t="0" r="254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747" cy="96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  <w:gridSpan w:val="2"/>
          </w:tcPr>
          <w:p w14:paraId="25B836B8" w14:textId="2E10A585" w:rsidR="005C68A4" w:rsidRPr="002E458A" w:rsidRDefault="005C68A4" w:rsidP="005C68A4">
            <w:pPr>
              <w:spacing w:before="240" w:after="120"/>
              <w:jc w:val="lef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E458A">
              <w:rPr>
                <w:noProof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2B77E433" wp14:editId="317A5118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90805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E458A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المؤتمر العالمي لتنمية الاتصالات </w:t>
            </w:r>
            <w:r w:rsidRPr="002E458A">
              <w:rPr>
                <w:b/>
                <w:bCs/>
                <w:sz w:val="32"/>
                <w:szCs w:val="32"/>
                <w:lang w:bidi="ar-EG"/>
              </w:rPr>
              <w:t>(WTDC-2</w:t>
            </w:r>
            <w:r w:rsidR="008B317B" w:rsidRPr="002E458A">
              <w:rPr>
                <w:b/>
                <w:bCs/>
                <w:sz w:val="32"/>
                <w:szCs w:val="32"/>
                <w:lang w:bidi="ar-EG"/>
              </w:rPr>
              <w:t>2</w:t>
            </w:r>
            <w:r w:rsidRPr="002E458A">
              <w:rPr>
                <w:b/>
                <w:bCs/>
                <w:sz w:val="32"/>
                <w:szCs w:val="32"/>
                <w:lang w:bidi="ar-EG"/>
              </w:rPr>
              <w:t>)</w:t>
            </w:r>
          </w:p>
          <w:p w14:paraId="2717EE5D" w14:textId="77777777" w:rsidR="005C68A4" w:rsidRPr="002E458A" w:rsidRDefault="005C68A4" w:rsidP="005C68A4">
            <w:pPr>
              <w:rPr>
                <w:b/>
                <w:bCs/>
                <w:lang w:bidi="ar-EG"/>
              </w:rPr>
            </w:pPr>
            <w:r w:rsidRPr="002E458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كيغالي، رواندا، </w:t>
            </w:r>
            <w:r w:rsidRPr="002E458A">
              <w:rPr>
                <w:b/>
                <w:bCs/>
                <w:sz w:val="24"/>
                <w:szCs w:val="24"/>
                <w:lang w:bidi="ar-EG"/>
              </w:rPr>
              <w:t>16-6</w:t>
            </w:r>
            <w:r w:rsidRPr="002E458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يونيو </w:t>
            </w:r>
            <w:r w:rsidRPr="002E458A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</w:tr>
      <w:tr w:rsidR="00783A69" w:rsidRPr="002E458A" w14:paraId="03236F18" w14:textId="77777777" w:rsidTr="005C68A4">
        <w:trPr>
          <w:cantSplit/>
        </w:trPr>
        <w:tc>
          <w:tcPr>
            <w:tcW w:w="6531" w:type="dxa"/>
            <w:gridSpan w:val="2"/>
            <w:tcBorders>
              <w:top w:val="single" w:sz="12" w:space="0" w:color="auto"/>
            </w:tcBorders>
          </w:tcPr>
          <w:p w14:paraId="5730C89B" w14:textId="77777777" w:rsidR="00783A69" w:rsidRPr="002E458A" w:rsidRDefault="00783A69" w:rsidP="005C68A4">
            <w:pPr>
              <w:rPr>
                <w:b/>
                <w:bCs/>
                <w:lang w:bidi="ar-EG"/>
              </w:rPr>
            </w:pPr>
          </w:p>
        </w:tc>
        <w:tc>
          <w:tcPr>
            <w:tcW w:w="3108" w:type="dxa"/>
            <w:tcBorders>
              <w:top w:val="single" w:sz="12" w:space="0" w:color="auto"/>
            </w:tcBorders>
          </w:tcPr>
          <w:p w14:paraId="058CBC60" w14:textId="77777777" w:rsidR="00783A69" w:rsidRPr="002E458A" w:rsidRDefault="00783A69" w:rsidP="005C68A4">
            <w:pPr>
              <w:rPr>
                <w:b/>
                <w:bCs/>
                <w:lang w:bidi="ar-EG"/>
              </w:rPr>
            </w:pPr>
          </w:p>
        </w:tc>
      </w:tr>
      <w:tr w:rsidR="00783A69" w:rsidRPr="002E458A" w14:paraId="038FD0D4" w14:textId="77777777" w:rsidTr="005C68A4">
        <w:trPr>
          <w:cantSplit/>
        </w:trPr>
        <w:tc>
          <w:tcPr>
            <w:tcW w:w="6531" w:type="dxa"/>
            <w:gridSpan w:val="2"/>
          </w:tcPr>
          <w:p w14:paraId="01699263" w14:textId="77777777" w:rsidR="00783A69" w:rsidRPr="002E458A" w:rsidRDefault="00D502B6" w:rsidP="005C68A4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2E458A">
              <w:rPr>
                <w:b/>
                <w:bCs/>
                <w:rtl/>
                <w:lang w:val="en-GB" w:bidi="ar-EG"/>
              </w:rPr>
              <w:t>الجلسة العامة</w:t>
            </w:r>
          </w:p>
        </w:tc>
        <w:tc>
          <w:tcPr>
            <w:tcW w:w="3108" w:type="dxa"/>
          </w:tcPr>
          <w:p w14:paraId="4A2188F4" w14:textId="0E508D0E" w:rsidR="00783A69" w:rsidRPr="002E458A" w:rsidRDefault="00D502B6" w:rsidP="00BE7975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 w:rsidRPr="002E458A">
              <w:rPr>
                <w:rFonts w:eastAsia="SimSun"/>
                <w:b/>
                <w:bCs/>
                <w:rtl/>
                <w:lang w:val="en-GB" w:bidi="ar-EG"/>
              </w:rPr>
              <w:t xml:space="preserve">الوثيقة </w:t>
            </w:r>
            <w:r w:rsidR="00BE7975" w:rsidRPr="002E458A">
              <w:rPr>
                <w:b/>
                <w:bCs/>
                <w:szCs w:val="24"/>
              </w:rPr>
              <w:t>WTDC-22/32-A</w:t>
            </w:r>
          </w:p>
        </w:tc>
      </w:tr>
      <w:tr w:rsidR="00783A69" w:rsidRPr="002E458A" w14:paraId="56474967" w14:textId="77777777" w:rsidTr="005C68A4">
        <w:trPr>
          <w:cantSplit/>
        </w:trPr>
        <w:tc>
          <w:tcPr>
            <w:tcW w:w="6531" w:type="dxa"/>
            <w:gridSpan w:val="2"/>
          </w:tcPr>
          <w:p w14:paraId="3F4B13BB" w14:textId="77777777" w:rsidR="00783A69" w:rsidRPr="002E458A" w:rsidRDefault="00783A69" w:rsidP="005C68A4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108" w:type="dxa"/>
          </w:tcPr>
          <w:p w14:paraId="3E40C80C" w14:textId="77777777" w:rsidR="00783A69" w:rsidRPr="002E458A" w:rsidRDefault="00D502B6" w:rsidP="005C68A4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 w:rsidRPr="002E458A">
              <w:rPr>
                <w:rFonts w:eastAsia="SimSun"/>
                <w:b/>
                <w:bCs/>
              </w:rPr>
              <w:t>16</w:t>
            </w:r>
            <w:r w:rsidRPr="002E458A">
              <w:rPr>
                <w:rFonts w:eastAsia="SimSun"/>
                <w:b/>
                <w:bCs/>
                <w:rtl/>
              </w:rPr>
              <w:t xml:space="preserve"> مايو </w:t>
            </w:r>
            <w:r w:rsidRPr="002E458A">
              <w:rPr>
                <w:rFonts w:eastAsia="SimSun"/>
                <w:b/>
                <w:bCs/>
              </w:rPr>
              <w:t>2022</w:t>
            </w:r>
          </w:p>
        </w:tc>
      </w:tr>
      <w:tr w:rsidR="00783A69" w:rsidRPr="002E458A" w14:paraId="3F9E8D9F" w14:textId="77777777" w:rsidTr="005C68A4">
        <w:trPr>
          <w:cantSplit/>
        </w:trPr>
        <w:tc>
          <w:tcPr>
            <w:tcW w:w="6531" w:type="dxa"/>
            <w:gridSpan w:val="2"/>
          </w:tcPr>
          <w:p w14:paraId="07D7D47B" w14:textId="77777777" w:rsidR="00783A69" w:rsidRPr="002E458A" w:rsidRDefault="00783A69" w:rsidP="005C68A4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108" w:type="dxa"/>
          </w:tcPr>
          <w:p w14:paraId="7DFF20E9" w14:textId="77777777" w:rsidR="00783A69" w:rsidRPr="002E458A" w:rsidRDefault="00D502B6" w:rsidP="005C68A4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2E458A">
              <w:rPr>
                <w:b/>
                <w:bCs/>
                <w:rtl/>
                <w:lang w:val="en-GB" w:bidi="ar-EG"/>
              </w:rPr>
              <w:t>الأصل: بالإنكليزية</w:t>
            </w:r>
          </w:p>
        </w:tc>
      </w:tr>
      <w:tr w:rsidR="00783A69" w:rsidRPr="002E458A" w14:paraId="1AE61436" w14:textId="77777777" w:rsidTr="005C68A4">
        <w:trPr>
          <w:cantSplit/>
        </w:trPr>
        <w:tc>
          <w:tcPr>
            <w:tcW w:w="9639" w:type="dxa"/>
            <w:gridSpan w:val="3"/>
          </w:tcPr>
          <w:p w14:paraId="40ABD3B8" w14:textId="77777777" w:rsidR="00783A69" w:rsidRPr="002E458A" w:rsidRDefault="00D502B6" w:rsidP="005C68A4">
            <w:pPr>
              <w:pStyle w:val="Source"/>
              <w:rPr>
                <w:lang w:bidi="ar-EG"/>
              </w:rPr>
            </w:pPr>
            <w:r w:rsidRPr="002E458A">
              <w:rPr>
                <w:sz w:val="28"/>
                <w:szCs w:val="28"/>
                <w:rtl/>
                <w:lang w:val="en-GB"/>
              </w:rPr>
              <w:t>جمهورية ليتوانيا</w:t>
            </w:r>
          </w:p>
        </w:tc>
      </w:tr>
      <w:tr w:rsidR="00783A69" w:rsidRPr="002E458A" w14:paraId="6F801982" w14:textId="77777777" w:rsidTr="005C68A4">
        <w:trPr>
          <w:cantSplit/>
        </w:trPr>
        <w:tc>
          <w:tcPr>
            <w:tcW w:w="9639" w:type="dxa"/>
            <w:gridSpan w:val="3"/>
          </w:tcPr>
          <w:p w14:paraId="07A21158" w14:textId="7D02E179" w:rsidR="00BE7975" w:rsidRPr="002E458A" w:rsidRDefault="00BE7975" w:rsidP="00BE7975">
            <w:pPr>
              <w:pStyle w:val="Title1"/>
              <w:rPr>
                <w:lang w:bidi="ar-EG"/>
              </w:rPr>
            </w:pPr>
            <w:r w:rsidRPr="002E458A">
              <w:rPr>
                <w:rtl/>
                <w:lang w:val="en-GB"/>
              </w:rPr>
              <w:t xml:space="preserve">مقترح بشأن </w:t>
            </w:r>
            <w:r w:rsidRPr="002E458A">
              <w:rPr>
                <w:rtl/>
                <w:lang w:bidi="ar-EG"/>
              </w:rPr>
              <w:t xml:space="preserve">إعلان تشجيع المساواة </w:t>
            </w:r>
            <w:r w:rsidR="00E3106A" w:rsidRPr="002E458A">
              <w:rPr>
                <w:rFonts w:hint="cs"/>
                <w:rtl/>
                <w:lang w:bidi="ar-EG"/>
              </w:rPr>
              <w:t xml:space="preserve">بين </w:t>
            </w:r>
            <w:r w:rsidRPr="002E458A">
              <w:rPr>
                <w:rtl/>
                <w:lang w:bidi="ar-EG"/>
              </w:rPr>
              <w:t xml:space="preserve">الجنسين في قطاع </w:t>
            </w:r>
            <w:r w:rsidRPr="002E458A">
              <w:rPr>
                <w:rFonts w:hint="cs"/>
                <w:rtl/>
                <w:lang w:bidi="ar-EG"/>
              </w:rPr>
              <w:t xml:space="preserve">تنمية </w:t>
            </w:r>
            <w:r w:rsidRPr="002E458A">
              <w:rPr>
                <w:rtl/>
                <w:lang w:bidi="ar-EG"/>
              </w:rPr>
              <w:t>الاتصالات بالاتحاد الدولي للاتصالات</w:t>
            </w:r>
          </w:p>
        </w:tc>
      </w:tr>
      <w:tr w:rsidR="00D502B6" w:rsidRPr="002E458A" w14:paraId="0BDBAD3B" w14:textId="77777777" w:rsidTr="005C68A4">
        <w:trPr>
          <w:cantSplit/>
        </w:trPr>
        <w:tc>
          <w:tcPr>
            <w:tcW w:w="9639" w:type="dxa"/>
            <w:gridSpan w:val="3"/>
          </w:tcPr>
          <w:p w14:paraId="205F8771" w14:textId="77777777" w:rsidR="00D502B6" w:rsidRPr="002E458A" w:rsidRDefault="00D502B6" w:rsidP="005C68A4">
            <w:pPr>
              <w:pStyle w:val="Title1"/>
              <w:spacing w:before="240"/>
            </w:pPr>
          </w:p>
        </w:tc>
      </w:tr>
      <w:tr w:rsidR="00D502B6" w:rsidRPr="002E458A" w14:paraId="360BCF4F" w14:textId="77777777" w:rsidTr="005C68A4">
        <w:trPr>
          <w:cantSplit/>
        </w:trPr>
        <w:tc>
          <w:tcPr>
            <w:tcW w:w="9639" w:type="dxa"/>
            <w:gridSpan w:val="3"/>
          </w:tcPr>
          <w:p w14:paraId="0591663C" w14:textId="77777777" w:rsidR="00D502B6" w:rsidRPr="002E458A" w:rsidRDefault="00D502B6" w:rsidP="005C68A4">
            <w:pPr>
              <w:pStyle w:val="Title1"/>
              <w:spacing w:before="240"/>
              <w:rPr>
                <w:lang w:val="en-GB"/>
              </w:rPr>
            </w:pPr>
          </w:p>
        </w:tc>
      </w:tr>
      <w:tr w:rsidR="00627201" w:rsidRPr="002E458A" w14:paraId="42BFF7BF" w14:textId="7777777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D66C" w14:textId="27637002" w:rsidR="00627201" w:rsidRPr="002E458A" w:rsidRDefault="005B2319" w:rsidP="00BE7975">
            <w:pPr>
              <w:rPr>
                <w:rFonts w:ascii="Calibri Bold" w:hAnsi="Calibri Bold" w:hint="eastAsia"/>
              </w:rPr>
            </w:pPr>
            <w:r w:rsidRPr="002E458A">
              <w:rPr>
                <w:rFonts w:ascii="Calibri Bold" w:eastAsia="SimSun" w:hAnsi="Calibri Bold"/>
                <w:b/>
                <w:bCs/>
                <w:rtl/>
              </w:rPr>
              <w:t>مجال الأولوية</w:t>
            </w:r>
            <w:r w:rsidR="00470DFE" w:rsidRPr="002E458A">
              <w:rPr>
                <w:rFonts w:ascii="Calibri Bold" w:eastAsia="SimSun" w:hAnsi="Calibri Bold" w:hint="cs"/>
                <w:b/>
                <w:bCs/>
                <w:rtl/>
              </w:rPr>
              <w:t xml:space="preserve">: </w:t>
            </w:r>
            <w:r w:rsidR="00470DFE" w:rsidRPr="002E458A">
              <w:rPr>
                <w:rFonts w:ascii="Calibri Bold" w:eastAsia="SimSun" w:hAnsi="Calibri Bold"/>
                <w:b/>
                <w:bCs/>
                <w:rtl/>
              </w:rPr>
              <w:tab/>
            </w:r>
            <w:r w:rsidR="00470DFE" w:rsidRPr="002E458A">
              <w:rPr>
                <w:rFonts w:ascii="Calibri Bold" w:eastAsia="SimSun" w:hAnsi="Calibri Bold" w:hint="cs"/>
                <w:rtl/>
              </w:rPr>
              <w:t>-</w:t>
            </w:r>
            <w:r w:rsidR="00470DFE" w:rsidRPr="002E458A">
              <w:rPr>
                <w:rFonts w:ascii="Calibri Bold" w:eastAsia="SimSun" w:hAnsi="Calibri Bold"/>
                <w:rtl/>
              </w:rPr>
              <w:tab/>
            </w:r>
            <w:r w:rsidR="00BE7975" w:rsidRPr="002E458A">
              <w:rPr>
                <w:rFonts w:ascii="Calibri Bold" w:eastAsia="SimSun" w:hAnsi="Calibri Bold" w:hint="cs"/>
                <w:rtl/>
              </w:rPr>
              <w:t>مقترحات أخرى</w:t>
            </w:r>
          </w:p>
          <w:p w14:paraId="4253B36F" w14:textId="2E694E34" w:rsidR="00627201" w:rsidRPr="002E458A" w:rsidRDefault="005B2319">
            <w:pPr>
              <w:rPr>
                <w:rFonts w:ascii="Calibri Bold" w:hAnsi="Calibri Bold" w:hint="eastAsia"/>
              </w:rPr>
            </w:pPr>
            <w:r w:rsidRPr="002E458A">
              <w:rPr>
                <w:rFonts w:ascii="Calibri Bold" w:eastAsia="SimSun" w:hAnsi="Calibri Bold"/>
                <w:b/>
                <w:bCs/>
                <w:rtl/>
              </w:rPr>
              <w:t>ملخص</w:t>
            </w:r>
            <w:r w:rsidR="00470DFE" w:rsidRPr="002E458A">
              <w:rPr>
                <w:rFonts w:ascii="Calibri Bold" w:eastAsia="SimSun" w:hAnsi="Calibri Bold" w:hint="cs"/>
                <w:b/>
                <w:bCs/>
                <w:rtl/>
              </w:rPr>
              <w:t>:</w:t>
            </w:r>
          </w:p>
          <w:p w14:paraId="3A2BC35A" w14:textId="695C74BD" w:rsidR="00BE7975" w:rsidRPr="002E458A" w:rsidRDefault="00BE7975" w:rsidP="00BD6324">
            <w:pPr>
              <w:rPr>
                <w:rFonts w:ascii="Calibri Bold" w:hAnsi="Calibri Bold" w:hint="eastAsia"/>
                <w:rtl/>
              </w:rPr>
            </w:pPr>
            <w:r w:rsidRPr="002E458A">
              <w:rPr>
                <w:rFonts w:ascii="Calibri Bold" w:hAnsi="Calibri Bold"/>
                <w:rtl/>
              </w:rPr>
              <w:t>وافق</w:t>
            </w:r>
            <w:r w:rsidRPr="002E458A">
              <w:rPr>
                <w:rtl/>
              </w:rPr>
              <w:t xml:space="preserve"> </w:t>
            </w:r>
            <w:r w:rsidRPr="002E458A">
              <w:rPr>
                <w:rFonts w:ascii="Calibri Bold" w:hAnsi="Calibri Bold"/>
                <w:rtl/>
              </w:rPr>
              <w:t xml:space="preserve">المجلس الاستشاري لشبكة المرأة </w:t>
            </w:r>
            <w:r w:rsidR="00BD6324" w:rsidRPr="002E458A">
              <w:rPr>
                <w:rFonts w:ascii="Calibri Bold" w:hAnsi="Calibri Bold" w:hint="cs"/>
                <w:rtl/>
              </w:rPr>
              <w:t>التابع</w:t>
            </w:r>
            <w:r w:rsidRPr="002E458A">
              <w:rPr>
                <w:rFonts w:ascii="Calibri Bold" w:hAnsi="Calibri Bold"/>
                <w:rtl/>
              </w:rPr>
              <w:t xml:space="preserve"> </w:t>
            </w:r>
            <w:r w:rsidR="00BD6324" w:rsidRPr="002E458A">
              <w:rPr>
                <w:rFonts w:ascii="Calibri Bold" w:hAnsi="Calibri Bold" w:hint="cs"/>
                <w:rtl/>
              </w:rPr>
              <w:t>ل</w:t>
            </w:r>
            <w:r w:rsidRPr="002E458A">
              <w:rPr>
                <w:rFonts w:ascii="Calibri Bold" w:hAnsi="Calibri Bold"/>
                <w:rtl/>
              </w:rPr>
              <w:t xml:space="preserve">قطاع تنمية الاتصالات </w:t>
            </w:r>
            <w:r w:rsidR="00BD6324" w:rsidRPr="002E458A">
              <w:rPr>
                <w:rFonts w:ascii="Calibri Bold" w:hAnsi="Calibri Bold" w:hint="cs"/>
                <w:rtl/>
              </w:rPr>
              <w:t xml:space="preserve">بالاتحاد </w:t>
            </w:r>
            <w:r w:rsidR="00BD6324" w:rsidRPr="002E458A">
              <w:rPr>
                <w:rFonts w:ascii="Calibri Bold" w:hAnsi="Calibri Bold"/>
                <w:rtl/>
              </w:rPr>
              <w:t>الدولي للاتصالات</w:t>
            </w:r>
            <w:r w:rsidR="00E3106A" w:rsidRPr="002E458A">
              <w:rPr>
                <w:rFonts w:ascii="Calibri Bold" w:hAnsi="Calibri Bold" w:hint="cs"/>
                <w:rtl/>
              </w:rPr>
              <w:t xml:space="preserve"> (</w:t>
            </w:r>
            <w:r w:rsidR="00E3106A" w:rsidRPr="002E458A">
              <w:rPr>
                <w:rFonts w:asciiTheme="minorHAnsi" w:hAnsiTheme="minorHAnsi"/>
              </w:rPr>
              <w:t>ITU-D</w:t>
            </w:r>
            <w:r w:rsidR="00E3106A" w:rsidRPr="002E458A">
              <w:rPr>
                <w:rFonts w:ascii="Calibri Bold" w:hAnsi="Calibri Bold" w:hint="cs"/>
                <w:rtl/>
              </w:rPr>
              <w:t>)</w:t>
            </w:r>
            <w:r w:rsidR="00BD6324" w:rsidRPr="002E458A">
              <w:rPr>
                <w:rFonts w:ascii="Calibri Bold" w:hAnsi="Calibri Bold"/>
                <w:rtl/>
              </w:rPr>
              <w:t xml:space="preserve"> </w:t>
            </w:r>
            <w:r w:rsidRPr="002E458A">
              <w:rPr>
                <w:rFonts w:ascii="Calibri Bold" w:hAnsi="Calibri Bold"/>
                <w:rtl/>
              </w:rPr>
              <w:t>في اجتماعه في ما</w:t>
            </w:r>
            <w:r w:rsidR="00F8004B" w:rsidRPr="002E458A">
              <w:rPr>
                <w:rFonts w:ascii="Calibri Bold" w:hAnsi="Calibri Bold" w:hint="cs"/>
                <w:rtl/>
              </w:rPr>
              <w:t xml:space="preserve">رس </w:t>
            </w:r>
            <w:r w:rsidR="00F8004B" w:rsidRPr="002E458A">
              <w:rPr>
                <w:rtl/>
                <w:lang w:bidi="ar-SY"/>
              </w:rPr>
              <w:t>2022</w:t>
            </w:r>
            <w:r w:rsidR="00F8004B" w:rsidRPr="002E458A">
              <w:rPr>
                <w:rFonts w:hint="cs"/>
                <w:rtl/>
                <w:lang w:bidi="ar-SY"/>
              </w:rPr>
              <w:t xml:space="preserve"> </w:t>
            </w:r>
            <w:r w:rsidRPr="002E458A">
              <w:rPr>
                <w:rFonts w:ascii="Calibri Bold" w:hAnsi="Calibri Bold"/>
                <w:rtl/>
              </w:rPr>
              <w:t xml:space="preserve">على إعداد الإعلان وتقديمه إلى المؤتمر العالمي لتنمية الاتصالات. </w:t>
            </w:r>
            <w:r w:rsidR="009535F9" w:rsidRPr="002E458A">
              <w:rPr>
                <w:rFonts w:ascii="Calibri Bold" w:hAnsi="Calibri Bold" w:hint="cs"/>
                <w:rtl/>
              </w:rPr>
              <w:t xml:space="preserve">ويهدف </w:t>
            </w:r>
            <w:r w:rsidR="009535F9" w:rsidRPr="002E458A">
              <w:rPr>
                <w:rFonts w:ascii="Calibri Bold" w:hAnsi="Calibri Bold"/>
                <w:rtl/>
              </w:rPr>
              <w:t>هذا ال</w:t>
            </w:r>
            <w:r w:rsidR="009535F9" w:rsidRPr="002E458A">
              <w:rPr>
                <w:rFonts w:ascii="Calibri Bold" w:hAnsi="Calibri Bold" w:hint="cs"/>
                <w:rtl/>
              </w:rPr>
              <w:t>م</w:t>
            </w:r>
            <w:r w:rsidR="009535F9" w:rsidRPr="002E458A">
              <w:rPr>
                <w:rFonts w:ascii="Calibri Bold" w:hAnsi="Calibri Bold"/>
                <w:rtl/>
              </w:rPr>
              <w:t>قتر</w:t>
            </w:r>
            <w:r w:rsidRPr="002E458A">
              <w:rPr>
                <w:rFonts w:ascii="Calibri Bold" w:hAnsi="Calibri Bold"/>
                <w:rtl/>
              </w:rPr>
              <w:t xml:space="preserve">ح </w:t>
            </w:r>
            <w:r w:rsidR="009535F9" w:rsidRPr="002E458A">
              <w:rPr>
                <w:rFonts w:ascii="Calibri Bold" w:hAnsi="Calibri Bold" w:hint="cs"/>
                <w:rtl/>
              </w:rPr>
              <w:t>إلى</w:t>
            </w:r>
            <w:r w:rsidRPr="002E458A">
              <w:rPr>
                <w:rFonts w:ascii="Calibri Bold" w:hAnsi="Calibri Bold"/>
                <w:rtl/>
              </w:rPr>
              <w:t xml:space="preserve"> </w:t>
            </w:r>
            <w:r w:rsidR="009535F9" w:rsidRPr="002E458A">
              <w:rPr>
                <w:rFonts w:ascii="Calibri Bold" w:hAnsi="Calibri Bold" w:hint="cs"/>
                <w:rtl/>
              </w:rPr>
              <w:t>الإقرار</w:t>
            </w:r>
            <w:r w:rsidRPr="002E458A">
              <w:rPr>
                <w:rFonts w:ascii="Calibri Bold" w:hAnsi="Calibri Bold"/>
                <w:rtl/>
              </w:rPr>
              <w:t xml:space="preserve"> بالجهود التي يبذلها الاتحاد الدولي للاتصالات ومكتب تنمية الاتصال</w:t>
            </w:r>
            <w:r w:rsidR="005323FE" w:rsidRPr="002E458A">
              <w:rPr>
                <w:rFonts w:ascii="Calibri Bold" w:hAnsi="Calibri Bold"/>
                <w:rtl/>
              </w:rPr>
              <w:t xml:space="preserve">ات وأعضاء قطاع تنمية الاتصالات </w:t>
            </w:r>
            <w:r w:rsidR="005323FE" w:rsidRPr="002E458A">
              <w:rPr>
                <w:rFonts w:ascii="Calibri Bold" w:hAnsi="Calibri Bold" w:hint="cs"/>
                <w:rtl/>
              </w:rPr>
              <w:t xml:space="preserve">من أجل </w:t>
            </w:r>
            <w:r w:rsidRPr="002E458A">
              <w:rPr>
                <w:rFonts w:ascii="Calibri Bold" w:hAnsi="Calibri Bold"/>
                <w:rtl/>
              </w:rPr>
              <w:t xml:space="preserve">ضمان التوازن بين </w:t>
            </w:r>
            <w:r w:rsidR="005323FE" w:rsidRPr="002E458A">
              <w:rPr>
                <w:rFonts w:ascii="Calibri Bold" w:hAnsi="Calibri Bold"/>
                <w:rtl/>
              </w:rPr>
              <w:t>الجنسين في قطاع تنمية الاتصالات</w:t>
            </w:r>
            <w:r w:rsidRPr="002E458A">
              <w:rPr>
                <w:rFonts w:ascii="Calibri Bold" w:hAnsi="Calibri Bold"/>
                <w:rtl/>
              </w:rPr>
              <w:t xml:space="preserve">، فضلاً عن </w:t>
            </w:r>
            <w:r w:rsidR="005323FE" w:rsidRPr="002E458A">
              <w:rPr>
                <w:rFonts w:ascii="Calibri Bold" w:hAnsi="Calibri Bold" w:hint="cs"/>
                <w:rtl/>
              </w:rPr>
              <w:t>الإحاطة علماً</w:t>
            </w:r>
            <w:r w:rsidRPr="002E458A">
              <w:rPr>
                <w:rFonts w:ascii="Calibri Bold" w:hAnsi="Calibri Bold"/>
                <w:rtl/>
              </w:rPr>
              <w:t xml:space="preserve"> </w:t>
            </w:r>
            <w:r w:rsidR="005323FE" w:rsidRPr="002E458A">
              <w:rPr>
                <w:rFonts w:ascii="Calibri Bold" w:hAnsi="Calibri Bold" w:hint="cs"/>
                <w:rtl/>
              </w:rPr>
              <w:t>ب</w:t>
            </w:r>
            <w:r w:rsidRPr="002E458A">
              <w:rPr>
                <w:rFonts w:ascii="Calibri Bold" w:hAnsi="Calibri Bold"/>
                <w:rtl/>
              </w:rPr>
              <w:t>الحاجة إلى التزام</w:t>
            </w:r>
            <w:r w:rsidR="005323FE" w:rsidRPr="002E458A">
              <w:rPr>
                <w:rFonts w:ascii="Calibri Bold" w:hAnsi="Calibri Bold" w:hint="cs"/>
                <w:rtl/>
              </w:rPr>
              <w:t xml:space="preserve"> إضافي</w:t>
            </w:r>
            <w:r w:rsidRPr="002E458A">
              <w:rPr>
                <w:rFonts w:ascii="Calibri Bold" w:hAnsi="Calibri Bold"/>
                <w:rtl/>
              </w:rPr>
              <w:t xml:space="preserve"> من الجميع لتحقيق الأهداف المتعلقة بال</w:t>
            </w:r>
            <w:r w:rsidR="00E3106A" w:rsidRPr="002E458A">
              <w:rPr>
                <w:rFonts w:ascii="Calibri Bold" w:hAnsi="Calibri Bold" w:hint="cs"/>
                <w:rtl/>
              </w:rPr>
              <w:t>مساواة بي</w:t>
            </w:r>
            <w:r w:rsidR="00676917" w:rsidRPr="002E458A">
              <w:rPr>
                <w:rFonts w:ascii="Calibri Bold" w:hAnsi="Calibri Bold" w:hint="cs"/>
                <w:rtl/>
              </w:rPr>
              <w:t>ن</w:t>
            </w:r>
            <w:r w:rsidR="00E3106A" w:rsidRPr="002E458A">
              <w:rPr>
                <w:rFonts w:ascii="Calibri Bold" w:hAnsi="Calibri Bold" w:hint="cs"/>
                <w:rtl/>
              </w:rPr>
              <w:t xml:space="preserve"> ال</w:t>
            </w:r>
            <w:r w:rsidRPr="002E458A">
              <w:rPr>
                <w:rFonts w:ascii="Calibri Bold" w:hAnsi="Calibri Bold"/>
                <w:rtl/>
              </w:rPr>
              <w:t>جنسين.</w:t>
            </w:r>
          </w:p>
          <w:p w14:paraId="4209C8AE" w14:textId="1B0C191A" w:rsidR="00627201" w:rsidRPr="002E458A" w:rsidRDefault="005B2319">
            <w:pPr>
              <w:rPr>
                <w:rFonts w:ascii="Calibri Bold" w:hAnsi="Calibri Bold" w:hint="eastAsia"/>
              </w:rPr>
            </w:pPr>
            <w:r w:rsidRPr="002E458A">
              <w:rPr>
                <w:rFonts w:ascii="Calibri Bold" w:eastAsia="SimSun" w:hAnsi="Calibri Bold"/>
                <w:b/>
                <w:bCs/>
                <w:rtl/>
              </w:rPr>
              <w:t>النتائج المتوخاة</w:t>
            </w:r>
            <w:r w:rsidR="00470DFE" w:rsidRPr="002E458A">
              <w:rPr>
                <w:rFonts w:ascii="Calibri Bold" w:eastAsia="SimSun" w:hAnsi="Calibri Bold" w:hint="cs"/>
                <w:b/>
                <w:bCs/>
                <w:rtl/>
              </w:rPr>
              <w:t>:</w:t>
            </w:r>
          </w:p>
          <w:p w14:paraId="0DDF61CE" w14:textId="004E2DFE" w:rsidR="003A4C0E" w:rsidRPr="002E458A" w:rsidRDefault="00676917" w:rsidP="00E3106A">
            <w:pPr>
              <w:rPr>
                <w:rFonts w:ascii="Calibri Bold" w:hAnsi="Calibri Bold" w:hint="eastAsia"/>
                <w:rtl/>
              </w:rPr>
            </w:pPr>
            <w:r w:rsidRPr="002E458A">
              <w:rPr>
                <w:rFonts w:ascii="Calibri Bold" w:hAnsi="Calibri Bold" w:hint="cs"/>
                <w:rtl/>
              </w:rPr>
              <w:t>يرجى من المندوبين</w:t>
            </w:r>
            <w:r w:rsidR="003A4C0E" w:rsidRPr="002E458A">
              <w:rPr>
                <w:rFonts w:ascii="Calibri Bold" w:hAnsi="Calibri Bold"/>
                <w:rtl/>
              </w:rPr>
              <w:t xml:space="preserve"> في المؤتمر العالمي لتنمية الاتصالات</w:t>
            </w:r>
            <w:r w:rsidRPr="002E458A">
              <w:rPr>
                <w:rFonts w:ascii="Calibri Bold" w:hAnsi="Calibri Bold" w:hint="cs"/>
                <w:rtl/>
              </w:rPr>
              <w:t xml:space="preserve"> إقرار</w:t>
            </w:r>
            <w:r w:rsidR="003A4C0E" w:rsidRPr="002E458A">
              <w:rPr>
                <w:rFonts w:ascii="Calibri Bold" w:hAnsi="Calibri Bold"/>
                <w:rtl/>
              </w:rPr>
              <w:t xml:space="preserve"> الإعلان والعمل على خطة العمل </w:t>
            </w:r>
            <w:r w:rsidRPr="002E458A">
              <w:rPr>
                <w:rFonts w:ascii="Calibri Bold" w:hAnsi="Calibri Bold" w:hint="cs"/>
                <w:rtl/>
              </w:rPr>
              <w:t>الرامية إلى</w:t>
            </w:r>
            <w:r w:rsidR="003A4C0E" w:rsidRPr="002E458A">
              <w:rPr>
                <w:rFonts w:ascii="Calibri Bold" w:hAnsi="Calibri Bold" w:hint="cs"/>
                <w:rtl/>
              </w:rPr>
              <w:t xml:space="preserve"> </w:t>
            </w:r>
            <w:r w:rsidR="00E3106A" w:rsidRPr="002E458A">
              <w:rPr>
                <w:rFonts w:ascii="Calibri Bold" w:hAnsi="Calibri Bold" w:hint="cs"/>
                <w:rtl/>
              </w:rPr>
              <w:t>تشجيع</w:t>
            </w:r>
            <w:r w:rsidR="003A4C0E" w:rsidRPr="002E458A">
              <w:rPr>
                <w:rFonts w:ascii="Calibri Bold" w:hAnsi="Calibri Bold"/>
                <w:rtl/>
              </w:rPr>
              <w:t xml:space="preserve"> المساواة بين الجنسين في قطاع تنمية الاتصالات بالاتحاد.</w:t>
            </w:r>
          </w:p>
          <w:p w14:paraId="07A8DD11" w14:textId="4920E433" w:rsidR="00627201" w:rsidRPr="002E458A" w:rsidRDefault="005B2319">
            <w:pPr>
              <w:rPr>
                <w:rFonts w:ascii="Calibri Bold" w:hAnsi="Calibri Bold" w:hint="eastAsia"/>
              </w:rPr>
            </w:pPr>
            <w:r w:rsidRPr="002E458A">
              <w:rPr>
                <w:rFonts w:ascii="Calibri Bold" w:eastAsia="SimSun" w:hAnsi="Calibri Bold"/>
                <w:b/>
                <w:bCs/>
                <w:rtl/>
              </w:rPr>
              <w:t>المراجع</w:t>
            </w:r>
            <w:r w:rsidR="00470DFE" w:rsidRPr="002E458A">
              <w:rPr>
                <w:rFonts w:ascii="Calibri Bold" w:eastAsia="SimSun" w:hAnsi="Calibri Bold" w:hint="cs"/>
                <w:b/>
                <w:bCs/>
                <w:rtl/>
              </w:rPr>
              <w:t>:</w:t>
            </w:r>
          </w:p>
          <w:p w14:paraId="74357B16" w14:textId="041A639D" w:rsidR="00627201" w:rsidRPr="002E458A" w:rsidRDefault="003A4C0E">
            <w:pPr>
              <w:rPr>
                <w:rFonts w:ascii="Calibri Bold" w:hAnsi="Calibri Bold" w:hint="eastAsia"/>
              </w:rPr>
            </w:pPr>
            <w:r w:rsidRPr="002E458A">
              <w:rPr>
                <w:rFonts w:ascii="Calibri Bold" w:hAnsi="Calibri Bold" w:hint="cs"/>
                <w:rtl/>
              </w:rPr>
              <w:t>لا يوجد</w:t>
            </w:r>
          </w:p>
        </w:tc>
      </w:tr>
    </w:tbl>
    <w:p w14:paraId="599044DC" w14:textId="46849BE5" w:rsidR="00470DFE" w:rsidRPr="002E458A" w:rsidRDefault="00470DFE" w:rsidP="0006468A">
      <w:pPr>
        <w:rPr>
          <w:rtl/>
          <w:lang w:bidi="ar-EG"/>
        </w:rPr>
      </w:pPr>
      <w:r w:rsidRPr="002E458A">
        <w:rPr>
          <w:rtl/>
          <w:lang w:bidi="ar-EG"/>
        </w:rPr>
        <w:br w:type="page"/>
      </w:r>
    </w:p>
    <w:p w14:paraId="0EAE8A09" w14:textId="46849BE5" w:rsidR="00627201" w:rsidRPr="002E458A" w:rsidRDefault="005B2319">
      <w:pPr>
        <w:pStyle w:val="Proposal"/>
      </w:pPr>
      <w:r w:rsidRPr="002E458A">
        <w:lastRenderedPageBreak/>
        <w:t>ADD</w:t>
      </w:r>
      <w:r w:rsidRPr="002E458A">
        <w:tab/>
      </w:r>
      <w:r w:rsidRPr="002E458A">
        <w:rPr>
          <w:b w:val="0"/>
          <w:bCs w:val="0"/>
        </w:rPr>
        <w:t>LTU/32/1</w:t>
      </w:r>
    </w:p>
    <w:p w14:paraId="58F23424" w14:textId="7D71C9F3" w:rsidR="003A483A" w:rsidRPr="002E458A" w:rsidRDefault="005B2319" w:rsidP="00805CBD">
      <w:pPr>
        <w:pStyle w:val="Volumetitle"/>
        <w:jc w:val="left"/>
        <w:rPr>
          <w:rtl/>
        </w:rPr>
      </w:pPr>
      <w:r w:rsidRPr="002E458A">
        <w:rPr>
          <w:rFonts w:hint="eastAsia"/>
          <w:rtl/>
        </w:rPr>
        <w:t>مسائل</w:t>
      </w:r>
      <w:r w:rsidRPr="002E458A">
        <w:rPr>
          <w:rtl/>
        </w:rPr>
        <w:t xml:space="preserve"> </w:t>
      </w:r>
      <w:r w:rsidRPr="002E458A">
        <w:rPr>
          <w:rFonts w:hint="eastAsia"/>
          <w:rtl/>
        </w:rPr>
        <w:t>عامة</w:t>
      </w:r>
    </w:p>
    <w:p w14:paraId="7B3FA6F1" w14:textId="78647FC5" w:rsidR="00805CBD" w:rsidRPr="002E458A" w:rsidRDefault="00805CBD" w:rsidP="002E458A">
      <w:pPr>
        <w:pStyle w:val="Volumetitle"/>
        <w:rPr>
          <w:rtl/>
        </w:rPr>
      </w:pPr>
      <w:r w:rsidRPr="002E458A">
        <w:rPr>
          <w:rtl/>
        </w:rPr>
        <w:t>إعلان بشأن تشجيع المساواة</w:t>
      </w:r>
      <w:r w:rsidR="00E9007C" w:rsidRPr="002E458A">
        <w:rPr>
          <w:rFonts w:hint="cs"/>
          <w:rtl/>
        </w:rPr>
        <w:t xml:space="preserve"> بين</w:t>
      </w:r>
      <w:r w:rsidRPr="002E458A">
        <w:rPr>
          <w:rtl/>
        </w:rPr>
        <w:t xml:space="preserve"> الجنسين </w:t>
      </w:r>
      <w:r w:rsidR="002E458A">
        <w:br/>
      </w:r>
      <w:r w:rsidRPr="002E458A">
        <w:rPr>
          <w:rtl/>
        </w:rPr>
        <w:t xml:space="preserve">في قطاع تنمية الاتصالات </w:t>
      </w:r>
      <w:r w:rsidR="00202B38" w:rsidRPr="002E458A">
        <w:rPr>
          <w:rFonts w:hint="cs"/>
          <w:rtl/>
        </w:rPr>
        <w:t>ل</w:t>
      </w:r>
      <w:r w:rsidRPr="002E458A">
        <w:rPr>
          <w:rtl/>
        </w:rPr>
        <w:t>لاتحاد الدولي للاتصالات</w:t>
      </w:r>
    </w:p>
    <w:p w14:paraId="580888E9" w14:textId="7AD7371D" w:rsidR="00805CBD" w:rsidRPr="002E458A" w:rsidRDefault="00202B38" w:rsidP="002E458A">
      <w:pPr>
        <w:pStyle w:val="Normalaftertitle"/>
        <w:rPr>
          <w:rtl/>
        </w:rPr>
      </w:pPr>
      <w:r w:rsidRPr="002E458A">
        <w:rPr>
          <w:rFonts w:hint="cs"/>
          <w:rtl/>
        </w:rPr>
        <w:t xml:space="preserve">إن </w:t>
      </w:r>
      <w:r w:rsidR="00805CBD" w:rsidRPr="002E458A">
        <w:rPr>
          <w:rtl/>
        </w:rPr>
        <w:t>المؤتمر العالمي لتنمية الاتصالات (كيغالي، 2022)،</w:t>
      </w:r>
    </w:p>
    <w:p w14:paraId="3C9E3204" w14:textId="18980D8E" w:rsidR="00470DFE" w:rsidRPr="002E458A" w:rsidRDefault="00805CBD" w:rsidP="00602041">
      <w:r w:rsidRPr="002E458A">
        <w:rPr>
          <w:rFonts w:hint="cs"/>
          <w:rtl/>
        </w:rPr>
        <w:t xml:space="preserve">نحن، </w:t>
      </w:r>
      <w:r w:rsidR="00202B38" w:rsidRPr="002E458A">
        <w:rPr>
          <w:rFonts w:hint="cs"/>
          <w:rtl/>
        </w:rPr>
        <w:t>ممثلي</w:t>
      </w:r>
      <w:r w:rsidRPr="002E458A">
        <w:rPr>
          <w:rFonts w:hint="cs"/>
          <w:rtl/>
        </w:rPr>
        <w:t xml:space="preserve"> ا</w:t>
      </w:r>
      <w:r w:rsidR="00470DFE" w:rsidRPr="002E458A">
        <w:rPr>
          <w:rFonts w:hint="cs"/>
          <w:rtl/>
        </w:rPr>
        <w:t>ل</w:t>
      </w:r>
      <w:r w:rsidRPr="002E458A">
        <w:rPr>
          <w:rFonts w:hint="cs"/>
          <w:rtl/>
        </w:rPr>
        <w:t>دول الأعضاء في الاتحاد والمندوب</w:t>
      </w:r>
      <w:r w:rsidR="00F91350" w:rsidRPr="002E458A">
        <w:rPr>
          <w:rFonts w:hint="cs"/>
          <w:rtl/>
        </w:rPr>
        <w:t>ي</w:t>
      </w:r>
      <w:r w:rsidRPr="002E458A">
        <w:rPr>
          <w:rFonts w:hint="cs"/>
          <w:rtl/>
        </w:rPr>
        <w:t>ن والمشارك</w:t>
      </w:r>
      <w:r w:rsidR="00F91350" w:rsidRPr="002E458A">
        <w:rPr>
          <w:rFonts w:hint="cs"/>
          <w:rtl/>
        </w:rPr>
        <w:t>ي</w:t>
      </w:r>
      <w:r w:rsidR="00470DFE" w:rsidRPr="002E458A">
        <w:rPr>
          <w:rFonts w:hint="cs"/>
          <w:rtl/>
        </w:rPr>
        <w:t>ن</w:t>
      </w:r>
      <w:r w:rsidRPr="002E458A">
        <w:rPr>
          <w:rFonts w:hint="cs"/>
          <w:rtl/>
        </w:rPr>
        <w:t xml:space="preserve"> في </w:t>
      </w:r>
      <w:r w:rsidRPr="002E458A">
        <w:rPr>
          <w:rtl/>
        </w:rPr>
        <w:t>المؤتمر العالمي لتنمية الاتصالات</w:t>
      </w:r>
      <w:r w:rsidR="00602041" w:rsidRPr="002E458A">
        <w:rPr>
          <w:rFonts w:hint="cs"/>
          <w:rtl/>
        </w:rPr>
        <w:t xml:space="preserve">، </w:t>
      </w:r>
      <w:r w:rsidR="00470DFE" w:rsidRPr="002E458A">
        <w:rPr>
          <w:rFonts w:hint="cs"/>
          <w:rtl/>
        </w:rPr>
        <w:t xml:space="preserve">الذي عُقد في </w:t>
      </w:r>
      <w:r w:rsidR="00602041" w:rsidRPr="002E458A">
        <w:rPr>
          <w:rFonts w:hint="cs"/>
          <w:rtl/>
        </w:rPr>
        <w:t>كيغالي</w:t>
      </w:r>
      <w:r w:rsidR="00470DFE" w:rsidRPr="002E458A">
        <w:rPr>
          <w:rFonts w:hint="cs"/>
          <w:rtl/>
        </w:rPr>
        <w:t xml:space="preserve">، </w:t>
      </w:r>
      <w:r w:rsidR="00602041" w:rsidRPr="002E458A">
        <w:rPr>
          <w:rFonts w:hint="cs"/>
          <w:rtl/>
        </w:rPr>
        <w:t>رواندا</w:t>
      </w:r>
      <w:r w:rsidR="00470DFE" w:rsidRPr="002E458A">
        <w:rPr>
          <w:rFonts w:hint="cs"/>
          <w:rtl/>
        </w:rPr>
        <w:t xml:space="preserve">، من </w:t>
      </w:r>
      <w:r w:rsidR="00470DFE" w:rsidRPr="002E458A">
        <w:t>6</w:t>
      </w:r>
      <w:r w:rsidR="00470DFE" w:rsidRPr="002E458A">
        <w:rPr>
          <w:rFonts w:hint="cs"/>
          <w:rtl/>
        </w:rPr>
        <w:t xml:space="preserve"> إلى </w:t>
      </w:r>
      <w:r w:rsidR="00602041" w:rsidRPr="002E458A">
        <w:rPr>
          <w:rFonts w:hint="cs"/>
          <w:rtl/>
        </w:rPr>
        <w:t>16</w:t>
      </w:r>
      <w:r w:rsidR="00470DFE" w:rsidRPr="002E458A">
        <w:rPr>
          <w:rFonts w:hint="cs"/>
          <w:rtl/>
        </w:rPr>
        <w:t xml:space="preserve"> يونيو </w:t>
      </w:r>
      <w:r w:rsidR="00470DFE" w:rsidRPr="002E458A">
        <w:t>2022</w:t>
      </w:r>
      <w:r w:rsidR="00470DFE" w:rsidRPr="002E458A">
        <w:rPr>
          <w:rFonts w:hint="cs"/>
          <w:rtl/>
        </w:rPr>
        <w:t xml:space="preserve">، تحت موضوع </w:t>
      </w:r>
      <w:r w:rsidR="00602041" w:rsidRPr="002E458A">
        <w:rPr>
          <w:rFonts w:hint="cs"/>
          <w:rtl/>
        </w:rPr>
        <w:t>"</w:t>
      </w:r>
      <w:r w:rsidR="00602041" w:rsidRPr="002E458A">
        <w:rPr>
          <w:rtl/>
        </w:rPr>
        <w:t>توصيل غير الموصولين لتحقيق التنمية المستدامة</w:t>
      </w:r>
      <w:r w:rsidR="00602041" w:rsidRPr="002E458A">
        <w:rPr>
          <w:rFonts w:hint="cs"/>
          <w:rtl/>
        </w:rPr>
        <w:t xml:space="preserve">"، نقر هذا </w:t>
      </w:r>
      <w:r w:rsidR="00E3106A" w:rsidRPr="002E458A">
        <w:rPr>
          <w:rFonts w:hint="cs"/>
          <w:b/>
          <w:bCs/>
          <w:rtl/>
        </w:rPr>
        <w:t>ال</w:t>
      </w:r>
      <w:r w:rsidR="00602041" w:rsidRPr="002E458A">
        <w:rPr>
          <w:b/>
          <w:bCs/>
          <w:rtl/>
        </w:rPr>
        <w:t>إعلان بشأن تشجيع المساواة</w:t>
      </w:r>
      <w:r w:rsidR="00E3106A" w:rsidRPr="002E458A">
        <w:rPr>
          <w:rFonts w:hint="cs"/>
          <w:b/>
          <w:bCs/>
          <w:rtl/>
        </w:rPr>
        <w:t xml:space="preserve"> بين</w:t>
      </w:r>
      <w:r w:rsidR="00602041" w:rsidRPr="002E458A">
        <w:rPr>
          <w:b/>
          <w:bCs/>
          <w:rtl/>
        </w:rPr>
        <w:t xml:space="preserve"> الجنسين في قطاع تنمية الاتصالات </w:t>
      </w:r>
      <w:r w:rsidR="00F91350" w:rsidRPr="002E458A">
        <w:rPr>
          <w:rFonts w:hint="cs"/>
          <w:b/>
          <w:bCs/>
          <w:rtl/>
        </w:rPr>
        <w:t>ل</w:t>
      </w:r>
      <w:r w:rsidR="00602041" w:rsidRPr="002E458A">
        <w:rPr>
          <w:b/>
          <w:bCs/>
          <w:rtl/>
        </w:rPr>
        <w:t>لاتحاد الدولي للاتصالات</w:t>
      </w:r>
      <w:r w:rsidR="00470DFE" w:rsidRPr="002E458A">
        <w:rPr>
          <w:rFonts w:hint="cs"/>
          <w:rtl/>
        </w:rPr>
        <w:t>.</w:t>
      </w:r>
    </w:p>
    <w:p w14:paraId="4DF3CA7E" w14:textId="76514F65" w:rsidR="00470DFE" w:rsidRPr="002E458A" w:rsidRDefault="00602041" w:rsidP="00470DFE">
      <w:pPr>
        <w:pStyle w:val="Call"/>
        <w:rPr>
          <w:rtl/>
        </w:rPr>
      </w:pPr>
      <w:r w:rsidRPr="002E458A">
        <w:rPr>
          <w:rFonts w:hint="cs"/>
          <w:rtl/>
        </w:rPr>
        <w:t>نعلن:</w:t>
      </w:r>
    </w:p>
    <w:p w14:paraId="387FC15B" w14:textId="3E83076D" w:rsidR="00470DFE" w:rsidRPr="002E458A" w:rsidRDefault="00470DFE" w:rsidP="00A77F71">
      <w:pPr>
        <w:pStyle w:val="enumlev1"/>
        <w:rPr>
          <w:rtl/>
        </w:rPr>
      </w:pPr>
      <w:r w:rsidRPr="002E458A">
        <w:rPr>
          <w:rFonts w:hint="cs"/>
          <w:rtl/>
        </w:rPr>
        <w:t>-</w:t>
      </w:r>
      <w:r w:rsidRPr="002E458A">
        <w:rPr>
          <w:rtl/>
        </w:rPr>
        <w:tab/>
      </w:r>
      <w:r w:rsidR="00A77F71" w:rsidRPr="002E458A">
        <w:rPr>
          <w:rFonts w:hint="cs"/>
          <w:rtl/>
        </w:rPr>
        <w:t xml:space="preserve">أن </w:t>
      </w:r>
      <w:r w:rsidR="00CC18BC" w:rsidRPr="002E458A">
        <w:rPr>
          <w:rFonts w:hint="cs"/>
          <w:rtl/>
        </w:rPr>
        <w:t xml:space="preserve">موضوع </w:t>
      </w:r>
      <w:r w:rsidR="00CC18BC" w:rsidRPr="002E458A">
        <w:rPr>
          <w:rtl/>
          <w:lang w:bidi="ar-SA"/>
        </w:rPr>
        <w:t>المؤتمر العالمي لتنمية الاتصالات</w:t>
      </w:r>
      <w:r w:rsidRPr="002E458A">
        <w:rPr>
          <w:rFonts w:hint="cs"/>
          <w:rtl/>
        </w:rPr>
        <w:t xml:space="preserve"> "توصيل غير الموصولين لتحقيق التنمية المستدامة" </w:t>
      </w:r>
      <w:r w:rsidR="00DF04A3" w:rsidRPr="002E458A">
        <w:rPr>
          <w:rFonts w:hint="cs"/>
          <w:rtl/>
        </w:rPr>
        <w:t>يتماشى مع</w:t>
      </w:r>
      <w:r w:rsidR="00A77F71" w:rsidRPr="002E458A">
        <w:rPr>
          <w:rFonts w:hint="cs"/>
          <w:rtl/>
        </w:rPr>
        <w:t xml:space="preserve"> </w:t>
      </w:r>
      <w:r w:rsidR="00CC18BC" w:rsidRPr="002E458A">
        <w:rPr>
          <w:rFonts w:hint="cs"/>
          <w:rtl/>
        </w:rPr>
        <w:t>تحقيق</w:t>
      </w:r>
      <w:r w:rsidRPr="002E458A">
        <w:rPr>
          <w:rFonts w:hint="cs"/>
          <w:rtl/>
        </w:rPr>
        <w:t xml:space="preserve"> </w:t>
      </w:r>
      <w:r w:rsidRPr="002E458A">
        <w:rPr>
          <w:rtl/>
        </w:rPr>
        <w:t>الهدف</w:t>
      </w:r>
      <w:r w:rsidRPr="002E458A">
        <w:rPr>
          <w:rFonts w:hint="eastAsia"/>
          <w:rtl/>
          <w:lang w:bidi="ar-EG"/>
        </w:rPr>
        <w:t> </w:t>
      </w:r>
      <w:r w:rsidRPr="002E458A">
        <w:t>5</w:t>
      </w:r>
      <w:r w:rsidRPr="002E458A">
        <w:rPr>
          <w:rtl/>
        </w:rPr>
        <w:t xml:space="preserve"> من أهداف التنمية المستدامة</w:t>
      </w:r>
      <w:r w:rsidRPr="002E458A">
        <w:rPr>
          <w:rFonts w:hint="cs"/>
          <w:rtl/>
        </w:rPr>
        <w:t>:</w:t>
      </w:r>
      <w:r w:rsidRPr="002E458A">
        <w:rPr>
          <w:rtl/>
        </w:rPr>
        <w:t xml:space="preserve"> "تحقيق المساواة بين الجنسين وتمكين </w:t>
      </w:r>
      <w:r w:rsidR="00DF04A3" w:rsidRPr="002E458A">
        <w:rPr>
          <w:rFonts w:hint="cs"/>
          <w:rtl/>
        </w:rPr>
        <w:t>جميع</w:t>
      </w:r>
      <w:r w:rsidRPr="002E458A">
        <w:rPr>
          <w:rtl/>
        </w:rPr>
        <w:t xml:space="preserve"> النساء والفتيات"</w:t>
      </w:r>
      <w:r w:rsidRPr="002E458A">
        <w:rPr>
          <w:rFonts w:hint="cs"/>
          <w:rtl/>
        </w:rPr>
        <w:t>.</w:t>
      </w:r>
      <w:r w:rsidR="00CC18BC" w:rsidRPr="002E458A">
        <w:rPr>
          <w:rFonts w:hint="cs"/>
          <w:rtl/>
        </w:rPr>
        <w:t xml:space="preserve"> </w:t>
      </w:r>
      <w:r w:rsidR="005370FD" w:rsidRPr="002E458A">
        <w:rPr>
          <w:rFonts w:hint="cs"/>
          <w:rtl/>
        </w:rPr>
        <w:t>ولا</w:t>
      </w:r>
      <w:r w:rsidR="00BD0752">
        <w:rPr>
          <w:rFonts w:hint="eastAsia"/>
          <w:rtl/>
        </w:rPr>
        <w:t> </w:t>
      </w:r>
      <w:r w:rsidR="005370FD" w:rsidRPr="002E458A">
        <w:rPr>
          <w:rFonts w:hint="cs"/>
          <w:rtl/>
        </w:rPr>
        <w:t>يمكن تحقيق</w:t>
      </w:r>
      <w:r w:rsidR="00CC18BC" w:rsidRPr="002E458A">
        <w:rPr>
          <w:rtl/>
        </w:rPr>
        <w:t xml:space="preserve"> التنمية المستدامة دون إعطاء فرص </w:t>
      </w:r>
      <w:r w:rsidR="005370FD" w:rsidRPr="002E458A">
        <w:rPr>
          <w:rFonts w:hint="cs"/>
          <w:rtl/>
        </w:rPr>
        <w:t>متساوية</w:t>
      </w:r>
      <w:r w:rsidR="00CC18BC" w:rsidRPr="002E458A">
        <w:rPr>
          <w:rtl/>
        </w:rPr>
        <w:t xml:space="preserve"> للنساء والفتيات؛ </w:t>
      </w:r>
      <w:r w:rsidR="005370FD" w:rsidRPr="002E458A">
        <w:rPr>
          <w:rFonts w:hint="cs"/>
          <w:rtl/>
        </w:rPr>
        <w:t>كما أن</w:t>
      </w:r>
      <w:r w:rsidR="00CC18BC" w:rsidRPr="002E458A">
        <w:rPr>
          <w:rtl/>
        </w:rPr>
        <w:t xml:space="preserve"> المساواة بين الجنسين</w:t>
      </w:r>
      <w:r w:rsidR="005370FD" w:rsidRPr="002E458A">
        <w:rPr>
          <w:rFonts w:hint="cs"/>
          <w:rtl/>
        </w:rPr>
        <w:t xml:space="preserve"> لا</w:t>
      </w:r>
      <w:r w:rsidR="00BD0752">
        <w:rPr>
          <w:rFonts w:hint="eastAsia"/>
          <w:rtl/>
        </w:rPr>
        <w:t> </w:t>
      </w:r>
      <w:r w:rsidR="005370FD" w:rsidRPr="002E458A">
        <w:rPr>
          <w:rFonts w:hint="cs"/>
          <w:rtl/>
        </w:rPr>
        <w:t>يمكن تحقيقها</w:t>
      </w:r>
      <w:r w:rsidR="00CC18BC" w:rsidRPr="002E458A">
        <w:rPr>
          <w:rtl/>
        </w:rPr>
        <w:t xml:space="preserve"> دون إشراك الرجال والفتيان في تعزيز هذا المبدأ.</w:t>
      </w:r>
    </w:p>
    <w:p w14:paraId="076C650C" w14:textId="18EB35FE" w:rsidR="00470DFE" w:rsidRPr="002E458A" w:rsidRDefault="00470DFE" w:rsidP="00A77F71">
      <w:pPr>
        <w:pStyle w:val="enumlev1"/>
        <w:rPr>
          <w:rtl/>
        </w:rPr>
      </w:pPr>
      <w:r w:rsidRPr="002E458A">
        <w:rPr>
          <w:rFonts w:hint="cs"/>
          <w:rtl/>
        </w:rPr>
        <w:t>-</w:t>
      </w:r>
      <w:r w:rsidRPr="002E458A">
        <w:rPr>
          <w:rtl/>
        </w:rPr>
        <w:tab/>
      </w:r>
      <w:r w:rsidR="00A77F71" w:rsidRPr="002E458A">
        <w:rPr>
          <w:rFonts w:hint="cs"/>
          <w:rtl/>
        </w:rPr>
        <w:t xml:space="preserve">أن </w:t>
      </w:r>
      <w:r w:rsidR="00D207CA" w:rsidRPr="002E458A">
        <w:rPr>
          <w:rtl/>
        </w:rPr>
        <w:t>مشاركة المرأة في قطاع تنمية الاتصالات</w:t>
      </w:r>
      <w:r w:rsidR="00D207CA" w:rsidRPr="002E458A">
        <w:rPr>
          <w:rFonts w:hint="cs"/>
          <w:rtl/>
        </w:rPr>
        <w:t xml:space="preserve"> بالاتحاد</w:t>
      </w:r>
      <w:r w:rsidR="00D207CA" w:rsidRPr="002E458A">
        <w:rPr>
          <w:rtl/>
        </w:rPr>
        <w:t xml:space="preserve"> (</w:t>
      </w:r>
      <w:r w:rsidR="00D207CA" w:rsidRPr="002E458A">
        <w:t>ITU-D</w:t>
      </w:r>
      <w:r w:rsidR="00D207CA" w:rsidRPr="002E458A">
        <w:rPr>
          <w:rtl/>
        </w:rPr>
        <w:t xml:space="preserve">) </w:t>
      </w:r>
      <w:r w:rsidR="00A77F71" w:rsidRPr="002E458A">
        <w:rPr>
          <w:rtl/>
        </w:rPr>
        <w:t>زادت</w:t>
      </w:r>
      <w:r w:rsidR="00A77F71" w:rsidRPr="002E458A">
        <w:rPr>
          <w:rFonts w:hint="cs"/>
          <w:rtl/>
        </w:rPr>
        <w:t xml:space="preserve"> بشكل</w:t>
      </w:r>
      <w:r w:rsidR="00D207CA" w:rsidRPr="002E458A">
        <w:rPr>
          <w:rtl/>
        </w:rPr>
        <w:t xml:space="preserve"> إيجابي خلال السنوات الماضية بسبب الخطوات النشطة التي اتخذها مكتب تنمية الاتصالات (</w:t>
      </w:r>
      <w:r w:rsidR="00D207CA" w:rsidRPr="002E458A">
        <w:t>BDT</w:t>
      </w:r>
      <w:r w:rsidR="00D207CA" w:rsidRPr="002E458A">
        <w:rPr>
          <w:rtl/>
        </w:rPr>
        <w:t xml:space="preserve">) وأعضاء قطاع تنمية الاتصالات. </w:t>
      </w:r>
      <w:r w:rsidR="00746E51" w:rsidRPr="002E458A">
        <w:rPr>
          <w:rFonts w:hint="cs"/>
          <w:rtl/>
        </w:rPr>
        <w:t>و</w:t>
      </w:r>
      <w:r w:rsidR="00D207CA" w:rsidRPr="002E458A">
        <w:rPr>
          <w:rtl/>
        </w:rPr>
        <w:t xml:space="preserve">ساعدت شبكة </w:t>
      </w:r>
      <w:r w:rsidR="00746E51" w:rsidRPr="002E458A">
        <w:rPr>
          <w:rFonts w:hint="cs"/>
          <w:rtl/>
        </w:rPr>
        <w:t>المرأة</w:t>
      </w:r>
      <w:r w:rsidR="00D207CA" w:rsidRPr="002E458A">
        <w:rPr>
          <w:rtl/>
        </w:rPr>
        <w:t xml:space="preserve"> (</w:t>
      </w:r>
      <w:proofErr w:type="spellStart"/>
      <w:r w:rsidR="00D207CA" w:rsidRPr="002E458A">
        <w:t>NoW</w:t>
      </w:r>
      <w:proofErr w:type="spellEnd"/>
      <w:r w:rsidR="00746E51" w:rsidRPr="002E458A">
        <w:rPr>
          <w:rtl/>
        </w:rPr>
        <w:t xml:space="preserve">) التي أُنشئت في البداية </w:t>
      </w:r>
      <w:r w:rsidR="00746E51" w:rsidRPr="002E458A">
        <w:rPr>
          <w:rFonts w:hint="cs"/>
          <w:rtl/>
        </w:rPr>
        <w:t xml:space="preserve">من أجل </w:t>
      </w:r>
      <w:r w:rsidR="0014659B" w:rsidRPr="002E458A">
        <w:rPr>
          <w:rFonts w:hint="cs"/>
          <w:rtl/>
        </w:rPr>
        <w:t>ا</w:t>
      </w:r>
      <w:r w:rsidR="00D207CA" w:rsidRPr="002E458A">
        <w:rPr>
          <w:rtl/>
        </w:rPr>
        <w:t>لمؤتمر العالمي لتنمية الاتصالات (</w:t>
      </w:r>
      <w:r w:rsidR="00D207CA" w:rsidRPr="002E458A">
        <w:t>NoW4WTDC</w:t>
      </w:r>
      <w:r w:rsidR="00D207CA" w:rsidRPr="002E458A">
        <w:rPr>
          <w:rtl/>
        </w:rPr>
        <w:t xml:space="preserve">) </w:t>
      </w:r>
      <w:r w:rsidR="002B7204" w:rsidRPr="002E458A">
        <w:rPr>
          <w:rFonts w:hint="cs"/>
          <w:rtl/>
          <w:lang w:bidi="ar-SA"/>
        </w:rPr>
        <w:t>على</w:t>
      </w:r>
      <w:r w:rsidR="00D207CA" w:rsidRPr="002E458A">
        <w:rPr>
          <w:rtl/>
        </w:rPr>
        <w:t xml:space="preserve"> بناء مجتمع المندوبات في جميع أنشطة قطاع تنمية الاتصالات </w:t>
      </w:r>
      <w:r w:rsidR="002B7204" w:rsidRPr="002E458A">
        <w:rPr>
          <w:rFonts w:hint="cs"/>
          <w:rtl/>
        </w:rPr>
        <w:t>في مناطق</w:t>
      </w:r>
      <w:r w:rsidR="006A1A0B" w:rsidRPr="002E458A">
        <w:rPr>
          <w:rFonts w:hint="cs"/>
          <w:rtl/>
        </w:rPr>
        <w:t xml:space="preserve"> الاتحاد</w:t>
      </w:r>
      <w:r w:rsidR="002B7204" w:rsidRPr="002E458A">
        <w:rPr>
          <w:rFonts w:hint="cs"/>
          <w:rtl/>
        </w:rPr>
        <w:t xml:space="preserve"> الست. و</w:t>
      </w:r>
      <w:r w:rsidR="006A1A0B" w:rsidRPr="002E458A">
        <w:rPr>
          <w:rFonts w:hint="cs"/>
          <w:rtl/>
        </w:rPr>
        <w:t xml:space="preserve">تمثل </w:t>
      </w:r>
      <w:r w:rsidR="002B7204" w:rsidRPr="002E458A">
        <w:rPr>
          <w:rFonts w:hint="cs"/>
          <w:rtl/>
        </w:rPr>
        <w:t xml:space="preserve">شبكة المرأة </w:t>
      </w:r>
      <w:r w:rsidR="002B7204" w:rsidRPr="002E458A">
        <w:rPr>
          <w:rtl/>
        </w:rPr>
        <w:t>(</w:t>
      </w:r>
      <w:proofErr w:type="spellStart"/>
      <w:r w:rsidR="002B7204" w:rsidRPr="002E458A">
        <w:t>NoW</w:t>
      </w:r>
      <w:proofErr w:type="spellEnd"/>
      <w:r w:rsidR="002B7204" w:rsidRPr="002E458A">
        <w:rPr>
          <w:rtl/>
        </w:rPr>
        <w:t xml:space="preserve">) في قطاع تنمية الاتصالات </w:t>
      </w:r>
      <w:r w:rsidR="006A1A0B" w:rsidRPr="002E458A">
        <w:rPr>
          <w:rFonts w:hint="cs"/>
          <w:rtl/>
        </w:rPr>
        <w:t>دعماً قوياً</w:t>
      </w:r>
      <w:r w:rsidR="00D207CA" w:rsidRPr="002E458A">
        <w:rPr>
          <w:rtl/>
        </w:rPr>
        <w:t xml:space="preserve"> من </w:t>
      </w:r>
      <w:r w:rsidR="006A1A0B" w:rsidRPr="002E458A">
        <w:rPr>
          <w:rFonts w:hint="cs"/>
          <w:rtl/>
        </w:rPr>
        <w:t>أجل</w:t>
      </w:r>
      <w:r w:rsidR="00D207CA" w:rsidRPr="002E458A">
        <w:rPr>
          <w:rtl/>
        </w:rPr>
        <w:t xml:space="preserve"> تحقيق التوازن بين الجنسين.</w:t>
      </w:r>
    </w:p>
    <w:p w14:paraId="701BAC31" w14:textId="6FBB822C" w:rsidR="00470DFE" w:rsidRPr="002E458A" w:rsidRDefault="00470DFE" w:rsidP="00A77F71">
      <w:pPr>
        <w:pStyle w:val="enumlev1"/>
        <w:rPr>
          <w:rtl/>
        </w:rPr>
      </w:pPr>
      <w:r w:rsidRPr="002E458A">
        <w:rPr>
          <w:rFonts w:hint="cs"/>
          <w:rtl/>
        </w:rPr>
        <w:t>-</w:t>
      </w:r>
      <w:r w:rsidRPr="002E458A">
        <w:rPr>
          <w:rtl/>
        </w:rPr>
        <w:tab/>
      </w:r>
      <w:r w:rsidR="00A77F71" w:rsidRPr="002E458A">
        <w:rPr>
          <w:rFonts w:hint="cs"/>
          <w:rtl/>
        </w:rPr>
        <w:t xml:space="preserve">أنه </w:t>
      </w:r>
      <w:r w:rsidR="002B7204" w:rsidRPr="002E458A">
        <w:rPr>
          <w:rFonts w:hint="cs"/>
          <w:rtl/>
        </w:rPr>
        <w:t xml:space="preserve">لا بد من اتخاذ </w:t>
      </w:r>
      <w:r w:rsidR="002B7204" w:rsidRPr="002E458A">
        <w:rPr>
          <w:rtl/>
        </w:rPr>
        <w:t>إجراءات</w:t>
      </w:r>
      <w:r w:rsidR="002B7204" w:rsidRPr="002E458A">
        <w:rPr>
          <w:rFonts w:hint="cs"/>
          <w:rtl/>
        </w:rPr>
        <w:t xml:space="preserve"> إضافية</w:t>
      </w:r>
      <w:r w:rsidR="002B7204" w:rsidRPr="002E458A">
        <w:rPr>
          <w:rtl/>
        </w:rPr>
        <w:t xml:space="preserve"> لتحقيق تكافؤ الفرص</w:t>
      </w:r>
      <w:r w:rsidR="00A77F71" w:rsidRPr="002E458A">
        <w:rPr>
          <w:rFonts w:hint="cs"/>
          <w:rtl/>
        </w:rPr>
        <w:t xml:space="preserve"> المهنية</w:t>
      </w:r>
      <w:r w:rsidR="002B7204" w:rsidRPr="002E458A">
        <w:rPr>
          <w:rtl/>
        </w:rPr>
        <w:t xml:space="preserve"> في فئات التوظيف</w:t>
      </w:r>
      <w:r w:rsidR="002B7204" w:rsidRPr="002E458A">
        <w:rPr>
          <w:rFonts w:hint="cs"/>
          <w:rtl/>
        </w:rPr>
        <w:t xml:space="preserve"> الفنية والعليا</w:t>
      </w:r>
      <w:r w:rsidR="002B7204" w:rsidRPr="002E458A">
        <w:rPr>
          <w:rtl/>
        </w:rPr>
        <w:t xml:space="preserve">، </w:t>
      </w:r>
      <w:r w:rsidR="002B7204" w:rsidRPr="002E458A">
        <w:rPr>
          <w:rFonts w:hint="cs"/>
          <w:rtl/>
        </w:rPr>
        <w:t>و</w:t>
      </w:r>
      <w:r w:rsidR="002B7204" w:rsidRPr="002E458A">
        <w:rPr>
          <w:rtl/>
        </w:rPr>
        <w:t xml:space="preserve">لا سيما في المناصب </w:t>
      </w:r>
      <w:r w:rsidR="005A1F6B" w:rsidRPr="002E458A">
        <w:rPr>
          <w:rFonts w:hint="cs"/>
          <w:rtl/>
        </w:rPr>
        <w:t>الفنية</w:t>
      </w:r>
      <w:r w:rsidR="002B7204" w:rsidRPr="002E458A">
        <w:rPr>
          <w:rtl/>
        </w:rPr>
        <w:t xml:space="preserve"> والع</w:t>
      </w:r>
      <w:r w:rsidR="002B7204" w:rsidRPr="002E458A">
        <w:rPr>
          <w:rFonts w:hint="cs"/>
          <w:rtl/>
        </w:rPr>
        <w:t>ليا</w:t>
      </w:r>
      <w:r w:rsidR="002B7204" w:rsidRPr="002E458A">
        <w:rPr>
          <w:rtl/>
        </w:rPr>
        <w:t xml:space="preserve"> داخل المنظمة.</w:t>
      </w:r>
    </w:p>
    <w:p w14:paraId="36F3700C" w14:textId="2E35FE94" w:rsidR="00470DFE" w:rsidRPr="002E458A" w:rsidRDefault="00470DFE" w:rsidP="00A77F71">
      <w:pPr>
        <w:pStyle w:val="enumlev1"/>
        <w:rPr>
          <w:rtl/>
        </w:rPr>
      </w:pPr>
      <w:r w:rsidRPr="002E458A">
        <w:rPr>
          <w:rFonts w:hint="cs"/>
          <w:rtl/>
        </w:rPr>
        <w:t>-</w:t>
      </w:r>
      <w:r w:rsidRPr="002E458A">
        <w:rPr>
          <w:rtl/>
        </w:rPr>
        <w:tab/>
      </w:r>
      <w:r w:rsidR="00A77F71" w:rsidRPr="002E458A">
        <w:rPr>
          <w:rFonts w:hint="cs"/>
          <w:rtl/>
        </w:rPr>
        <w:t>أن الاتحاد و</w:t>
      </w:r>
      <w:r w:rsidR="00A77F71" w:rsidRPr="002E458A">
        <w:rPr>
          <w:rtl/>
        </w:rPr>
        <w:t>قطاع تنمية الاتصالات</w:t>
      </w:r>
      <w:r w:rsidR="00A77F71" w:rsidRPr="002E458A">
        <w:rPr>
          <w:rFonts w:hint="cs"/>
          <w:rtl/>
        </w:rPr>
        <w:t xml:space="preserve"> أحرزا </w:t>
      </w:r>
      <w:r w:rsidRPr="002E458A">
        <w:rPr>
          <w:rFonts w:hint="cs"/>
          <w:rtl/>
        </w:rPr>
        <w:t>تقدم</w:t>
      </w:r>
      <w:r w:rsidR="00A77F71" w:rsidRPr="002E458A">
        <w:rPr>
          <w:rFonts w:hint="cs"/>
          <w:rtl/>
        </w:rPr>
        <w:t>اً</w:t>
      </w:r>
      <w:r w:rsidRPr="002E458A">
        <w:rPr>
          <w:rFonts w:hint="cs"/>
          <w:rtl/>
        </w:rPr>
        <w:t xml:space="preserve"> </w:t>
      </w:r>
      <w:r w:rsidR="005A1F6B" w:rsidRPr="002E458A">
        <w:rPr>
          <w:rFonts w:hint="cs"/>
          <w:rtl/>
        </w:rPr>
        <w:t>كبيراً</w:t>
      </w:r>
      <w:r w:rsidR="00572690" w:rsidRPr="002E458A">
        <w:rPr>
          <w:rFonts w:hint="cs"/>
          <w:rtl/>
        </w:rPr>
        <w:t xml:space="preserve"> </w:t>
      </w:r>
      <w:r w:rsidRPr="002E458A">
        <w:rPr>
          <w:rFonts w:hint="cs"/>
          <w:rtl/>
        </w:rPr>
        <w:t xml:space="preserve">في إذكاء الوعي بشأن قضايا المساواة بين الجنسين وخاصةً في العقد الأخير، وزيادة مشاركة المرأة ومساهمتها في المنتديات الدولية وفي الدراسات والمشاريع والتدريب، </w:t>
      </w:r>
      <w:r w:rsidRPr="002E458A">
        <w:rPr>
          <w:rFonts w:hint="cs"/>
          <w:rtl/>
          <w:lang w:bidi="ar-EG"/>
        </w:rPr>
        <w:t>و</w:t>
      </w:r>
      <w:r w:rsidR="00451753" w:rsidRPr="002E458A">
        <w:rPr>
          <w:rFonts w:hint="cs"/>
          <w:rtl/>
          <w:lang w:bidi="ar-EG"/>
        </w:rPr>
        <w:t>تكللت جهود الاتحاد بالنجاح ل</w:t>
      </w:r>
      <w:r w:rsidRPr="002E458A">
        <w:rPr>
          <w:rFonts w:hint="cs"/>
          <w:rtl/>
          <w:lang w:bidi="ar-EG"/>
        </w:rPr>
        <w:t xml:space="preserve">إطلاق "اليوم الدولي للفتيات في مجال تكنولوجيا المعلومات والاتصالات" الذي يُحتفل به سنوياً </w:t>
      </w:r>
      <w:r w:rsidRPr="002B022A">
        <w:rPr>
          <w:rFonts w:hint="cs"/>
          <w:rtl/>
          <w:lang w:bidi="ar-EG"/>
        </w:rPr>
        <w:t>يوم الخميس الرابع من شهر أبريل</w:t>
      </w:r>
      <w:r w:rsidRPr="002E458A">
        <w:rPr>
          <w:rFonts w:hint="cs"/>
          <w:rtl/>
          <w:lang w:bidi="ar-EG"/>
        </w:rPr>
        <w:t xml:space="preserve">. </w:t>
      </w:r>
      <w:r w:rsidR="00B03015" w:rsidRPr="002E458A">
        <w:rPr>
          <w:rFonts w:hint="cs"/>
          <w:rtl/>
          <w:lang w:bidi="ar-EG"/>
        </w:rPr>
        <w:t>و</w:t>
      </w:r>
      <w:r w:rsidRPr="002E458A">
        <w:rPr>
          <w:rFonts w:hint="cs"/>
          <w:rtl/>
        </w:rPr>
        <w:t>أن الاتحاد اعتمد سياسة المساواة بين الجنسين</w:t>
      </w:r>
      <w:r w:rsidR="004109AB" w:rsidRPr="002E458A">
        <w:rPr>
          <w:rFonts w:hint="cs"/>
          <w:rtl/>
        </w:rPr>
        <w:t xml:space="preserve"> وتعميمها</w:t>
      </w:r>
      <w:r w:rsidRPr="002E458A">
        <w:rPr>
          <w:rFonts w:hint="cs"/>
          <w:rtl/>
        </w:rPr>
        <w:t xml:space="preserve"> </w:t>
      </w:r>
      <w:r w:rsidRPr="002E458A">
        <w:t>(GEM)</w:t>
      </w:r>
      <w:r w:rsidRPr="002E458A">
        <w:rPr>
          <w:rFonts w:hint="cs"/>
          <w:rtl/>
        </w:rPr>
        <w:t xml:space="preserve"> بغية أن يصبح منظمة نموذجية في مجال المساواة بين الجنسين</w:t>
      </w:r>
      <w:r w:rsidR="00B03015" w:rsidRPr="002E458A">
        <w:rPr>
          <w:rFonts w:hint="cs"/>
          <w:rtl/>
        </w:rPr>
        <w:t>.</w:t>
      </w:r>
    </w:p>
    <w:p w14:paraId="3DD8CBE4" w14:textId="742C38C8" w:rsidR="00470DFE" w:rsidRPr="002E458A" w:rsidRDefault="00470DFE" w:rsidP="00572690">
      <w:pPr>
        <w:pStyle w:val="enumlev1"/>
        <w:rPr>
          <w:rtl/>
        </w:rPr>
      </w:pPr>
      <w:r w:rsidRPr="002E458A">
        <w:rPr>
          <w:rFonts w:hint="cs"/>
          <w:rtl/>
        </w:rPr>
        <w:t>-</w:t>
      </w:r>
      <w:r w:rsidRPr="002E458A">
        <w:rPr>
          <w:rtl/>
        </w:rPr>
        <w:tab/>
      </w:r>
      <w:r w:rsidR="00451753" w:rsidRPr="002E458A">
        <w:rPr>
          <w:rFonts w:hint="cs"/>
          <w:rtl/>
        </w:rPr>
        <w:t>أ</w:t>
      </w:r>
      <w:r w:rsidR="002A646C" w:rsidRPr="002E458A">
        <w:rPr>
          <w:rtl/>
        </w:rPr>
        <w:t>ن أعضاء قطاع تنمية الاتصالات ومكتب تنمية الاتصالات</w:t>
      </w:r>
      <w:r w:rsidR="00C65F08" w:rsidRPr="002E458A">
        <w:rPr>
          <w:rFonts w:hint="cs"/>
          <w:rtl/>
        </w:rPr>
        <w:t xml:space="preserve"> على السواء</w:t>
      </w:r>
      <w:r w:rsidR="002A646C" w:rsidRPr="002E458A">
        <w:rPr>
          <w:rtl/>
        </w:rPr>
        <w:t xml:space="preserve"> على استعداد لبذل الجهود اللازمة </w:t>
      </w:r>
      <w:r w:rsidR="00C65F08" w:rsidRPr="002E458A">
        <w:rPr>
          <w:rFonts w:hint="cs"/>
          <w:rtl/>
        </w:rPr>
        <w:t>لضمان تحقيق</w:t>
      </w:r>
      <w:r w:rsidR="002A646C" w:rsidRPr="002E458A">
        <w:rPr>
          <w:rFonts w:hint="cs"/>
          <w:rtl/>
        </w:rPr>
        <w:t xml:space="preserve"> </w:t>
      </w:r>
      <w:r w:rsidR="002A646C" w:rsidRPr="002E458A">
        <w:rPr>
          <w:rtl/>
        </w:rPr>
        <w:t>التوازن بين الجنسين في القطاع. وتحقيق</w:t>
      </w:r>
      <w:r w:rsidR="002A646C" w:rsidRPr="002E458A">
        <w:rPr>
          <w:rFonts w:hint="cs"/>
          <w:rtl/>
        </w:rPr>
        <w:t>اً</w:t>
      </w:r>
      <w:r w:rsidR="002A646C" w:rsidRPr="002E458A">
        <w:rPr>
          <w:rtl/>
        </w:rPr>
        <w:t xml:space="preserve"> </w:t>
      </w:r>
      <w:r w:rsidR="002A646C" w:rsidRPr="002E458A">
        <w:rPr>
          <w:rFonts w:hint="cs"/>
          <w:rtl/>
        </w:rPr>
        <w:t>ل</w:t>
      </w:r>
      <w:r w:rsidR="002A646C" w:rsidRPr="002E458A">
        <w:rPr>
          <w:rtl/>
        </w:rPr>
        <w:t xml:space="preserve">ذلك، </w:t>
      </w:r>
      <w:r w:rsidR="002A646C" w:rsidRPr="002E458A">
        <w:rPr>
          <w:rFonts w:hint="cs"/>
          <w:rtl/>
        </w:rPr>
        <w:t>يتعين</w:t>
      </w:r>
      <w:r w:rsidR="00121BDA" w:rsidRPr="002E458A">
        <w:rPr>
          <w:rtl/>
        </w:rPr>
        <w:t xml:space="preserve"> الاتفاق على إجراءات </w:t>
      </w:r>
      <w:r w:rsidR="004A52B2" w:rsidRPr="002E458A">
        <w:rPr>
          <w:rFonts w:hint="cs"/>
          <w:rtl/>
        </w:rPr>
        <w:t>هادفة</w:t>
      </w:r>
      <w:r w:rsidR="00121BDA" w:rsidRPr="002E458A">
        <w:rPr>
          <w:rtl/>
        </w:rPr>
        <w:t xml:space="preserve"> وتنفيذها </w:t>
      </w:r>
      <w:r w:rsidR="004A52B2" w:rsidRPr="002E458A">
        <w:rPr>
          <w:rFonts w:hint="cs"/>
          <w:rtl/>
        </w:rPr>
        <w:t>مع تحديد النتائج المنشودة</w:t>
      </w:r>
      <w:r w:rsidR="002A646C" w:rsidRPr="002E458A">
        <w:rPr>
          <w:rtl/>
        </w:rPr>
        <w:t xml:space="preserve">، وجداول زمنية </w:t>
      </w:r>
      <w:r w:rsidR="00E465B3" w:rsidRPr="002E458A">
        <w:rPr>
          <w:rFonts w:hint="cs"/>
          <w:rtl/>
        </w:rPr>
        <w:t>يُسترشَد بها</w:t>
      </w:r>
      <w:r w:rsidR="002A646C" w:rsidRPr="002E458A">
        <w:rPr>
          <w:rtl/>
        </w:rPr>
        <w:t xml:space="preserve"> وتدابير </w:t>
      </w:r>
      <w:r w:rsidR="00E465B3" w:rsidRPr="002E458A">
        <w:rPr>
          <w:rFonts w:hint="cs"/>
          <w:rtl/>
        </w:rPr>
        <w:t>متابَعة</w:t>
      </w:r>
      <w:r w:rsidR="002A646C" w:rsidRPr="002E458A">
        <w:rPr>
          <w:rtl/>
        </w:rPr>
        <w:t xml:space="preserve"> لتحسين </w:t>
      </w:r>
      <w:r w:rsidR="00572690" w:rsidRPr="002E458A">
        <w:rPr>
          <w:rFonts w:hint="cs"/>
          <w:rtl/>
          <w:lang w:bidi="ar-SA"/>
        </w:rPr>
        <w:t>حالة المساواة بين</w:t>
      </w:r>
      <w:r w:rsidR="00572690" w:rsidRPr="002E458A">
        <w:rPr>
          <w:rtl/>
        </w:rPr>
        <w:t xml:space="preserve"> </w:t>
      </w:r>
      <w:r w:rsidR="00572690" w:rsidRPr="002E458A">
        <w:rPr>
          <w:rFonts w:hint="cs"/>
          <w:rtl/>
        </w:rPr>
        <w:t>الجنسين</w:t>
      </w:r>
      <w:r w:rsidR="002A646C" w:rsidRPr="002E458A">
        <w:rPr>
          <w:rtl/>
        </w:rPr>
        <w:t xml:space="preserve"> داخل</w:t>
      </w:r>
      <w:r w:rsidR="00121BDA" w:rsidRPr="002E458A">
        <w:rPr>
          <w:rtl/>
        </w:rPr>
        <w:t xml:space="preserve"> الاتحاد الدولي للاتصالات</w:t>
      </w:r>
      <w:r w:rsidR="002A646C" w:rsidRPr="002E458A">
        <w:rPr>
          <w:rtl/>
        </w:rPr>
        <w:t xml:space="preserve">، </w:t>
      </w:r>
      <w:r w:rsidR="00E465B3" w:rsidRPr="002E458A">
        <w:rPr>
          <w:rFonts w:hint="cs"/>
          <w:rtl/>
        </w:rPr>
        <w:t xml:space="preserve">ليكون منظمة </w:t>
      </w:r>
      <w:r w:rsidR="00EF00CE" w:rsidRPr="002E458A">
        <w:rPr>
          <w:rFonts w:hint="cs"/>
          <w:rtl/>
        </w:rPr>
        <w:t>تشكل</w:t>
      </w:r>
      <w:r w:rsidR="00121BDA" w:rsidRPr="002E458A">
        <w:rPr>
          <w:rtl/>
        </w:rPr>
        <w:t xml:space="preserve"> مثالا</w:t>
      </w:r>
      <w:r w:rsidR="00121BDA" w:rsidRPr="002E458A">
        <w:rPr>
          <w:rFonts w:hint="cs"/>
          <w:rtl/>
        </w:rPr>
        <w:t>ً</w:t>
      </w:r>
      <w:r w:rsidR="00121BDA" w:rsidRPr="002E458A">
        <w:rPr>
          <w:rtl/>
        </w:rPr>
        <w:t xml:space="preserve"> مشجع</w:t>
      </w:r>
      <w:r w:rsidR="002A646C" w:rsidRPr="002E458A">
        <w:rPr>
          <w:rtl/>
        </w:rPr>
        <w:t>ا</w:t>
      </w:r>
      <w:r w:rsidR="00121BDA" w:rsidRPr="002E458A">
        <w:rPr>
          <w:rFonts w:hint="cs"/>
          <w:rtl/>
        </w:rPr>
        <w:t>ً</w:t>
      </w:r>
      <w:r w:rsidR="002A646C" w:rsidRPr="002E458A">
        <w:rPr>
          <w:rtl/>
        </w:rPr>
        <w:t xml:space="preserve"> للهيئات الدولية والإقليمية والوطنية الأخرى.</w:t>
      </w:r>
    </w:p>
    <w:p w14:paraId="62FD3A00" w14:textId="0D2CD513" w:rsidR="00470DFE" w:rsidRPr="002E458A" w:rsidRDefault="00470DFE" w:rsidP="00F152CC">
      <w:pPr>
        <w:pStyle w:val="enumlev1"/>
        <w:rPr>
          <w:rtl/>
        </w:rPr>
      </w:pPr>
      <w:r w:rsidRPr="002E458A">
        <w:rPr>
          <w:rFonts w:hint="cs"/>
          <w:rtl/>
        </w:rPr>
        <w:t>-</w:t>
      </w:r>
      <w:r w:rsidRPr="002E458A">
        <w:rPr>
          <w:rtl/>
        </w:rPr>
        <w:tab/>
      </w:r>
      <w:r w:rsidR="00572690" w:rsidRPr="002E458A">
        <w:rPr>
          <w:rFonts w:hint="cs"/>
          <w:rtl/>
          <w:lang w:bidi="ar-EG"/>
        </w:rPr>
        <w:t xml:space="preserve">أن </w:t>
      </w:r>
      <w:r w:rsidRPr="002E458A">
        <w:rPr>
          <w:rFonts w:hint="cs"/>
          <w:rtl/>
          <w:lang w:bidi="ar-EG"/>
        </w:rPr>
        <w:t>ال</w:t>
      </w:r>
      <w:r w:rsidRPr="002E458A">
        <w:rPr>
          <w:rtl/>
        </w:rPr>
        <w:t>شراكة</w:t>
      </w:r>
      <w:r w:rsidRPr="002E458A">
        <w:rPr>
          <w:rFonts w:hint="cs"/>
          <w:rtl/>
        </w:rPr>
        <w:t xml:space="preserve"> العالمية</w:t>
      </w:r>
      <w:r w:rsidRPr="002E458A">
        <w:rPr>
          <w:rtl/>
        </w:rPr>
        <w:t xml:space="preserve"> </w:t>
      </w:r>
      <w:r w:rsidRPr="002E458A">
        <w:t>EQUALS</w:t>
      </w:r>
      <w:r w:rsidRPr="002E458A">
        <w:rPr>
          <w:rFonts w:hint="cs"/>
          <w:rtl/>
        </w:rPr>
        <w:t xml:space="preserve"> </w:t>
      </w:r>
      <w:r w:rsidRPr="002E458A">
        <w:rPr>
          <w:rtl/>
        </w:rPr>
        <w:t>التي</w:t>
      </w:r>
      <w:r w:rsidRPr="002E458A">
        <w:rPr>
          <w:rFonts w:hint="cs"/>
          <w:rtl/>
        </w:rPr>
        <w:t xml:space="preserve"> تضم</w:t>
      </w:r>
      <w:r w:rsidRPr="002E458A">
        <w:rPr>
          <w:rtl/>
        </w:rPr>
        <w:t xml:space="preserve"> الاتحاد</w:t>
      </w:r>
      <w:r w:rsidRPr="002E458A">
        <w:rPr>
          <w:rFonts w:hint="cs"/>
          <w:rtl/>
        </w:rPr>
        <w:t xml:space="preserve"> بين أعضائها المؤسسين</w:t>
      </w:r>
      <w:r w:rsidRPr="002E458A">
        <w:rPr>
          <w:rtl/>
        </w:rPr>
        <w:t>، والتي تضم</w:t>
      </w:r>
      <w:r w:rsidRPr="002E458A">
        <w:rPr>
          <w:rFonts w:hint="cs"/>
          <w:rtl/>
        </w:rPr>
        <w:t xml:space="preserve"> </w:t>
      </w:r>
      <w:r w:rsidRPr="002E458A">
        <w:rPr>
          <w:rtl/>
        </w:rPr>
        <w:t xml:space="preserve">وكالات أخرى للأمم المتحدة وحكومات وجهات من القطاع الخاص وهيئات أكاديمية ومنظمات من </w:t>
      </w:r>
      <w:r w:rsidRPr="002E458A">
        <w:rPr>
          <w:rFonts w:hint="cs"/>
          <w:rtl/>
        </w:rPr>
        <w:t>المجتمع</w:t>
      </w:r>
      <w:r w:rsidRPr="002E458A">
        <w:rPr>
          <w:rtl/>
        </w:rPr>
        <w:t xml:space="preserve"> المدني، </w:t>
      </w:r>
      <w:r w:rsidR="00572690" w:rsidRPr="002E458A">
        <w:rPr>
          <w:rFonts w:hint="cs"/>
          <w:rtl/>
        </w:rPr>
        <w:t xml:space="preserve">هي نموذج </w:t>
      </w:r>
      <w:r w:rsidR="005A6177" w:rsidRPr="002E458A">
        <w:rPr>
          <w:rFonts w:hint="cs"/>
          <w:rtl/>
        </w:rPr>
        <w:t>ل</w:t>
      </w:r>
      <w:r w:rsidR="00F152CC" w:rsidRPr="002E458A">
        <w:rPr>
          <w:rFonts w:hint="cs"/>
          <w:rtl/>
        </w:rPr>
        <w:t xml:space="preserve">لشراكة </w:t>
      </w:r>
      <w:r w:rsidR="005A6177" w:rsidRPr="002E458A">
        <w:rPr>
          <w:rFonts w:hint="cs"/>
          <w:rtl/>
        </w:rPr>
        <w:t>الواسعة النطاق</w:t>
      </w:r>
      <w:r w:rsidR="00F152CC" w:rsidRPr="002E458A">
        <w:rPr>
          <w:rFonts w:hint="cs"/>
          <w:rtl/>
        </w:rPr>
        <w:t xml:space="preserve"> </w:t>
      </w:r>
      <w:r w:rsidRPr="002E458A">
        <w:rPr>
          <w:rtl/>
        </w:rPr>
        <w:t xml:space="preserve">التي </w:t>
      </w:r>
      <w:r w:rsidR="005A6177" w:rsidRPr="002E458A">
        <w:rPr>
          <w:rFonts w:hint="cs"/>
          <w:rtl/>
        </w:rPr>
        <w:t>تهدف</w:t>
      </w:r>
      <w:r w:rsidRPr="002E458A">
        <w:rPr>
          <w:rtl/>
        </w:rPr>
        <w:t xml:space="preserve"> إلى تقليص الفجوة الرقمية بين الجنسين في العالم</w:t>
      </w:r>
      <w:r w:rsidRPr="002E458A">
        <w:rPr>
          <w:rFonts w:hint="cs"/>
          <w:rtl/>
        </w:rPr>
        <w:t xml:space="preserve">. </w:t>
      </w:r>
      <w:r w:rsidR="00121BDA" w:rsidRPr="002E458A">
        <w:rPr>
          <w:rFonts w:hint="cs"/>
          <w:rtl/>
        </w:rPr>
        <w:t>و</w:t>
      </w:r>
      <w:r w:rsidR="00121BDA" w:rsidRPr="002E458A">
        <w:rPr>
          <w:rtl/>
        </w:rPr>
        <w:t>نشجع</w:t>
      </w:r>
      <w:r w:rsidR="005E799A" w:rsidRPr="002E458A">
        <w:rPr>
          <w:rFonts w:hint="cs"/>
          <w:rtl/>
          <w:lang w:bidi="ar-SA"/>
        </w:rPr>
        <w:t xml:space="preserve"> على</w:t>
      </w:r>
      <w:r w:rsidR="00121BDA" w:rsidRPr="002E458A">
        <w:rPr>
          <w:rtl/>
        </w:rPr>
        <w:t xml:space="preserve"> </w:t>
      </w:r>
      <w:r w:rsidR="00F152CC" w:rsidRPr="002E458A">
        <w:rPr>
          <w:rFonts w:hint="cs"/>
          <w:rtl/>
        </w:rPr>
        <w:t>زيادة</w:t>
      </w:r>
      <w:r w:rsidR="00121BDA" w:rsidRPr="002E458A">
        <w:rPr>
          <w:rtl/>
        </w:rPr>
        <w:t xml:space="preserve"> المشاركة مع مختلف أصحاب المصلحة لتحقيق الأهداف المتعلقة </w:t>
      </w:r>
      <w:r w:rsidR="00121BDA" w:rsidRPr="002E458A">
        <w:rPr>
          <w:rFonts w:hint="cs"/>
          <w:rtl/>
        </w:rPr>
        <w:t>بالمساواة بين الجنسين</w:t>
      </w:r>
      <w:r w:rsidR="00121BDA" w:rsidRPr="002E458A">
        <w:rPr>
          <w:rtl/>
        </w:rPr>
        <w:t>.</w:t>
      </w:r>
    </w:p>
    <w:p w14:paraId="3BDB5531" w14:textId="0BF6F1BA" w:rsidR="00470DFE" w:rsidRPr="002E458A" w:rsidRDefault="005E799A" w:rsidP="00470DFE">
      <w:pPr>
        <w:pStyle w:val="Call"/>
        <w:rPr>
          <w:rtl/>
        </w:rPr>
      </w:pPr>
      <w:r w:rsidRPr="002E458A">
        <w:rPr>
          <w:rFonts w:hint="cs"/>
          <w:rtl/>
          <w:lang w:bidi="ar-SY"/>
        </w:rPr>
        <w:t>و</w:t>
      </w:r>
      <w:r w:rsidR="00AF61AF" w:rsidRPr="002E458A">
        <w:rPr>
          <w:rFonts w:hint="cs"/>
          <w:rtl/>
        </w:rPr>
        <w:t>نلتزم:</w:t>
      </w:r>
    </w:p>
    <w:p w14:paraId="77F63850" w14:textId="08964B98" w:rsidR="00470DFE" w:rsidRPr="002E458A" w:rsidRDefault="00BD0752" w:rsidP="00AF61AF">
      <w:pPr>
        <w:pStyle w:val="enumlev1"/>
        <w:rPr>
          <w:rtl/>
        </w:rPr>
      </w:pPr>
      <w:r>
        <w:t>(1</w:t>
      </w:r>
      <w:r w:rsidR="00470DFE" w:rsidRPr="002E458A">
        <w:rPr>
          <w:rtl/>
        </w:rPr>
        <w:tab/>
      </w:r>
      <w:r w:rsidR="00AF61AF" w:rsidRPr="002E458A">
        <w:rPr>
          <w:rFonts w:hint="cs"/>
          <w:rtl/>
        </w:rPr>
        <w:t>ب</w:t>
      </w:r>
      <w:r w:rsidR="00AF61AF" w:rsidRPr="002E458A">
        <w:rPr>
          <w:rtl/>
        </w:rPr>
        <w:t xml:space="preserve">زيادة تمثيل المرأة في الوفود والأنشطة والموظفين في قطاع تنمية الاتصالات، </w:t>
      </w:r>
      <w:r w:rsidR="00AF61AF" w:rsidRPr="002E458A">
        <w:rPr>
          <w:rFonts w:hint="cs"/>
          <w:rtl/>
        </w:rPr>
        <w:t>و</w:t>
      </w:r>
      <w:r w:rsidR="00AF61AF" w:rsidRPr="002E458A">
        <w:rPr>
          <w:rtl/>
        </w:rPr>
        <w:t>لا سيما في المناصب القيادية</w:t>
      </w:r>
      <w:r w:rsidR="00AF337E" w:rsidRPr="002E458A">
        <w:rPr>
          <w:rFonts w:hint="cs"/>
          <w:rtl/>
        </w:rPr>
        <w:t>،</w:t>
      </w:r>
      <w:r w:rsidR="00AF61AF" w:rsidRPr="002E458A">
        <w:rPr>
          <w:rtl/>
        </w:rPr>
        <w:t xml:space="preserve"> بهدف تحقيق التوازن بين الجنسين بحلول المؤتمر العالمي القادم لتنمية الاتصالات ورصد التقدم المحرز </w:t>
      </w:r>
      <w:r w:rsidR="00AF61AF" w:rsidRPr="002E458A">
        <w:rPr>
          <w:rFonts w:hint="cs"/>
          <w:rtl/>
        </w:rPr>
        <w:t>في</w:t>
      </w:r>
      <w:r w:rsidR="00AF61AF" w:rsidRPr="002E458A">
        <w:rPr>
          <w:rtl/>
        </w:rPr>
        <w:t xml:space="preserve"> التنفيذ من خلال نظام رصد محدد.</w:t>
      </w:r>
    </w:p>
    <w:p w14:paraId="682B103F" w14:textId="18920855" w:rsidR="00470DFE" w:rsidRPr="002E458A" w:rsidRDefault="00BD0752" w:rsidP="00AF61AF">
      <w:pPr>
        <w:pStyle w:val="enumlev1"/>
        <w:rPr>
          <w:rtl/>
        </w:rPr>
      </w:pPr>
      <w:r>
        <w:t>(2</w:t>
      </w:r>
      <w:r w:rsidR="00470DFE" w:rsidRPr="002E458A">
        <w:rPr>
          <w:rtl/>
        </w:rPr>
        <w:tab/>
      </w:r>
      <w:r w:rsidR="00AF61AF" w:rsidRPr="002E458A">
        <w:rPr>
          <w:rFonts w:hint="cs"/>
          <w:rtl/>
        </w:rPr>
        <w:t>ب</w:t>
      </w:r>
      <w:r w:rsidR="00AF61AF" w:rsidRPr="002E458A">
        <w:rPr>
          <w:rtl/>
        </w:rPr>
        <w:t xml:space="preserve">دعم أنشطة شبكة </w:t>
      </w:r>
      <w:r w:rsidR="00AF61AF" w:rsidRPr="002E458A">
        <w:rPr>
          <w:rFonts w:hint="cs"/>
          <w:rtl/>
        </w:rPr>
        <w:t>المرأة</w:t>
      </w:r>
      <w:r w:rsidR="00AF61AF" w:rsidRPr="002E458A">
        <w:rPr>
          <w:rtl/>
        </w:rPr>
        <w:t xml:space="preserve"> في قطاع تنمية الاتصالات</w:t>
      </w:r>
      <w:r w:rsidR="00BC4125" w:rsidRPr="002E458A">
        <w:rPr>
          <w:rFonts w:hint="cs"/>
          <w:rtl/>
        </w:rPr>
        <w:t xml:space="preserve"> واستمرارها</w:t>
      </w:r>
      <w:r w:rsidR="00AF61AF" w:rsidRPr="002E458A">
        <w:rPr>
          <w:rtl/>
        </w:rPr>
        <w:t xml:space="preserve"> حتى بعد</w:t>
      </w:r>
      <w:r w:rsidR="00404010" w:rsidRPr="002E458A">
        <w:rPr>
          <w:rFonts w:hint="cs"/>
          <w:rtl/>
        </w:rPr>
        <w:t xml:space="preserve"> انعقاد</w:t>
      </w:r>
      <w:r w:rsidR="00AF61AF" w:rsidRPr="002E458A">
        <w:rPr>
          <w:rtl/>
        </w:rPr>
        <w:t xml:space="preserve"> المؤتمر العالمي لتنمية الاتصالات في كيغالي</w:t>
      </w:r>
      <w:r w:rsidR="00BC4125" w:rsidRPr="002E458A">
        <w:rPr>
          <w:rFonts w:hint="cs"/>
          <w:rtl/>
        </w:rPr>
        <w:t>،</w:t>
      </w:r>
      <w:r w:rsidR="00AF61AF" w:rsidRPr="002E458A">
        <w:rPr>
          <w:rtl/>
        </w:rPr>
        <w:t xml:space="preserve"> </w:t>
      </w:r>
      <w:r w:rsidR="00BC4125" w:rsidRPr="002E458A">
        <w:rPr>
          <w:rFonts w:hint="cs"/>
          <w:rtl/>
        </w:rPr>
        <w:t xml:space="preserve">في إطار </w:t>
      </w:r>
      <w:r w:rsidR="00AF61AF" w:rsidRPr="002E458A">
        <w:rPr>
          <w:rtl/>
        </w:rPr>
        <w:t xml:space="preserve">مهام/ </w:t>
      </w:r>
      <w:r w:rsidR="00BC4125" w:rsidRPr="002E458A">
        <w:rPr>
          <w:rFonts w:hint="cs"/>
          <w:rtl/>
        </w:rPr>
        <w:t>برامج</w:t>
      </w:r>
      <w:r w:rsidR="00AF61AF" w:rsidRPr="002E458A">
        <w:rPr>
          <w:rtl/>
        </w:rPr>
        <w:t xml:space="preserve"> محدد</w:t>
      </w:r>
      <w:r w:rsidR="00AF61AF" w:rsidRPr="002E458A">
        <w:rPr>
          <w:rFonts w:hint="cs"/>
          <w:rtl/>
        </w:rPr>
        <w:t>ة</w:t>
      </w:r>
      <w:r w:rsidR="00AF61AF" w:rsidRPr="002E458A">
        <w:rPr>
          <w:rtl/>
        </w:rPr>
        <w:t xml:space="preserve"> </w:t>
      </w:r>
      <w:r w:rsidR="00BC4125" w:rsidRPr="002E458A">
        <w:rPr>
          <w:rFonts w:hint="cs"/>
          <w:rtl/>
        </w:rPr>
        <w:t>ي</w:t>
      </w:r>
      <w:r w:rsidR="00AF61AF" w:rsidRPr="002E458A">
        <w:rPr>
          <w:rtl/>
        </w:rPr>
        <w:t>وافق عليه</w:t>
      </w:r>
      <w:r w:rsidR="00AF61AF" w:rsidRPr="002E458A">
        <w:rPr>
          <w:rFonts w:hint="cs"/>
          <w:rtl/>
        </w:rPr>
        <w:t>ا</w:t>
      </w:r>
      <w:r w:rsidR="00AF61AF" w:rsidRPr="002E458A">
        <w:rPr>
          <w:rtl/>
        </w:rPr>
        <w:t xml:space="preserve"> الأعضاء.</w:t>
      </w:r>
    </w:p>
    <w:p w14:paraId="0153383E" w14:textId="3099E5CB" w:rsidR="00470DFE" w:rsidRPr="002E458A" w:rsidRDefault="00470DFE" w:rsidP="00857027">
      <w:pPr>
        <w:pStyle w:val="enumlev1"/>
        <w:rPr>
          <w:rtl/>
        </w:rPr>
      </w:pPr>
      <w:r w:rsidRPr="002E458A">
        <w:rPr>
          <w:rFonts w:hint="cs"/>
          <w:rtl/>
        </w:rPr>
        <w:lastRenderedPageBreak/>
        <w:t>3</w:t>
      </w:r>
      <w:r w:rsidR="00BD0752">
        <w:t>(</w:t>
      </w:r>
      <w:r w:rsidRPr="002E458A">
        <w:rPr>
          <w:rtl/>
        </w:rPr>
        <w:tab/>
      </w:r>
      <w:r w:rsidR="00AF61AF" w:rsidRPr="002E458A">
        <w:rPr>
          <w:rFonts w:hint="cs"/>
          <w:rtl/>
        </w:rPr>
        <w:t>ب</w:t>
      </w:r>
      <w:r w:rsidR="00AF61AF" w:rsidRPr="002E458A">
        <w:rPr>
          <w:rtl/>
        </w:rPr>
        <w:t xml:space="preserve">العمل والاتفاق على خطة عمل محددة </w:t>
      </w:r>
      <w:r w:rsidR="00404010" w:rsidRPr="002E458A">
        <w:rPr>
          <w:rFonts w:hint="cs"/>
          <w:rtl/>
        </w:rPr>
        <w:t>لتشجيع</w:t>
      </w:r>
      <w:r w:rsidR="00AF61AF" w:rsidRPr="002E458A">
        <w:rPr>
          <w:rtl/>
        </w:rPr>
        <w:t xml:space="preserve"> المساواة بين الجنسين في قطاع تنمية الاتصالات مع نتائج قابلة للقياس </w:t>
      </w:r>
      <w:r w:rsidR="00AF61AF" w:rsidRPr="002E458A">
        <w:rPr>
          <w:rFonts w:hint="cs"/>
          <w:rtl/>
        </w:rPr>
        <w:t>في ا</w:t>
      </w:r>
      <w:r w:rsidR="00AF61AF" w:rsidRPr="002E458A">
        <w:rPr>
          <w:rtl/>
        </w:rPr>
        <w:t xml:space="preserve">لفترة 2022-2025 </w:t>
      </w:r>
      <w:r w:rsidR="00AF61AF" w:rsidRPr="002E458A">
        <w:rPr>
          <w:rFonts w:hint="cs"/>
          <w:rtl/>
        </w:rPr>
        <w:t>إلى حين تقييمها</w:t>
      </w:r>
      <w:r w:rsidR="00AF61AF" w:rsidRPr="002E458A">
        <w:rPr>
          <w:rtl/>
        </w:rPr>
        <w:t xml:space="preserve"> </w:t>
      </w:r>
      <w:r w:rsidR="00AF61AF" w:rsidRPr="002E458A">
        <w:rPr>
          <w:rFonts w:hint="cs"/>
          <w:rtl/>
        </w:rPr>
        <w:t xml:space="preserve">وتعزيزها أثناء </w:t>
      </w:r>
      <w:r w:rsidR="00AF61AF" w:rsidRPr="002E458A">
        <w:rPr>
          <w:rtl/>
        </w:rPr>
        <w:t>المؤتمر التالي.</w:t>
      </w:r>
    </w:p>
    <w:p w14:paraId="783E95C1" w14:textId="45A03DF1" w:rsidR="00470DFE" w:rsidRPr="002E458A" w:rsidRDefault="00BD0752" w:rsidP="00857027">
      <w:pPr>
        <w:pStyle w:val="enumlev1"/>
        <w:rPr>
          <w:rtl/>
        </w:rPr>
      </w:pPr>
      <w:r>
        <w:t>(4</w:t>
      </w:r>
      <w:r w:rsidR="00470DFE" w:rsidRPr="002E458A">
        <w:rPr>
          <w:rtl/>
        </w:rPr>
        <w:tab/>
      </w:r>
      <w:r w:rsidR="00AF61AF" w:rsidRPr="002E458A">
        <w:rPr>
          <w:rFonts w:hint="cs"/>
          <w:rtl/>
        </w:rPr>
        <w:t>ب</w:t>
      </w:r>
      <w:r w:rsidR="00AF61AF" w:rsidRPr="002E458A">
        <w:rPr>
          <w:rtl/>
        </w:rPr>
        <w:t>تشجيع مكتب تنمية الاتصالات على التعاون مع وكالات الأمم المتحدة الأخرى والمنظمات الدولية والإقليمية والدول الأعضاء وال</w:t>
      </w:r>
      <w:r w:rsidR="00E62C86" w:rsidRPr="002E458A">
        <w:rPr>
          <w:rtl/>
        </w:rPr>
        <w:t xml:space="preserve">أوساط الأكاديمية وأعضاء القطاع </w:t>
      </w:r>
      <w:r w:rsidR="009D2245" w:rsidRPr="002E458A">
        <w:rPr>
          <w:rFonts w:hint="cs"/>
          <w:rtl/>
        </w:rPr>
        <w:t>لتشكيل</w:t>
      </w:r>
      <w:r w:rsidR="00E62C86" w:rsidRPr="002E458A">
        <w:rPr>
          <w:rtl/>
        </w:rPr>
        <w:t xml:space="preserve"> تحالفات واسعة</w:t>
      </w:r>
      <w:r w:rsidR="007350D0" w:rsidRPr="002E458A">
        <w:rPr>
          <w:rFonts w:hint="cs"/>
          <w:rtl/>
        </w:rPr>
        <w:t xml:space="preserve"> النطاق</w:t>
      </w:r>
      <w:r w:rsidR="00E62C86" w:rsidRPr="002E458A">
        <w:rPr>
          <w:rtl/>
        </w:rPr>
        <w:t xml:space="preserve"> </w:t>
      </w:r>
      <w:r w:rsidR="00E62C86" w:rsidRPr="002E458A">
        <w:rPr>
          <w:rFonts w:hint="cs"/>
          <w:rtl/>
        </w:rPr>
        <w:t xml:space="preserve">بغية </w:t>
      </w:r>
      <w:r w:rsidR="00AF61AF" w:rsidRPr="002E458A">
        <w:rPr>
          <w:rtl/>
        </w:rPr>
        <w:t>تحقيق الأهداف المتعلقة بال</w:t>
      </w:r>
      <w:r w:rsidR="00E62C86" w:rsidRPr="002E458A">
        <w:rPr>
          <w:rFonts w:hint="cs"/>
          <w:rtl/>
        </w:rPr>
        <w:t xml:space="preserve">مساواة بين الجنسين </w:t>
      </w:r>
      <w:r w:rsidR="00AF61AF" w:rsidRPr="002E458A">
        <w:rPr>
          <w:rtl/>
        </w:rPr>
        <w:t>ودعم إشراك المرأة في جميع ج</w:t>
      </w:r>
      <w:r w:rsidR="00E62C86" w:rsidRPr="002E458A">
        <w:rPr>
          <w:rtl/>
        </w:rPr>
        <w:t>وانب أنشطة قطاع تنمية الاتصالات</w:t>
      </w:r>
      <w:r w:rsidR="00AF61AF" w:rsidRPr="002E458A">
        <w:rPr>
          <w:rtl/>
        </w:rPr>
        <w:t>، بما في ذلك العمليات الوطنية والدولية</w:t>
      </w:r>
      <w:r w:rsidR="00E62C86" w:rsidRPr="002E458A">
        <w:rPr>
          <w:rFonts w:hint="cs"/>
          <w:rtl/>
        </w:rPr>
        <w:t xml:space="preserve"> على </w:t>
      </w:r>
      <w:r w:rsidR="007350D0" w:rsidRPr="002E458A">
        <w:rPr>
          <w:rFonts w:hint="cs"/>
          <w:rtl/>
        </w:rPr>
        <w:t>ال</w:t>
      </w:r>
      <w:r w:rsidR="00E62C86" w:rsidRPr="002E458A">
        <w:rPr>
          <w:rFonts w:hint="cs"/>
          <w:rtl/>
        </w:rPr>
        <w:t>سواء</w:t>
      </w:r>
      <w:r w:rsidR="00AF61AF" w:rsidRPr="002E458A">
        <w:rPr>
          <w:rtl/>
        </w:rPr>
        <w:t>.</w:t>
      </w:r>
    </w:p>
    <w:p w14:paraId="5168264C" w14:textId="659CAED3" w:rsidR="00470DFE" w:rsidRPr="002E458A" w:rsidRDefault="00BD0752" w:rsidP="00763328">
      <w:pPr>
        <w:pStyle w:val="enumlev1"/>
        <w:rPr>
          <w:rtl/>
        </w:rPr>
      </w:pPr>
      <w:r>
        <w:t>(5</w:t>
      </w:r>
      <w:r w:rsidR="00470DFE" w:rsidRPr="002E458A">
        <w:rPr>
          <w:rtl/>
        </w:rPr>
        <w:tab/>
      </w:r>
      <w:r w:rsidR="007A2F78" w:rsidRPr="002E458A">
        <w:rPr>
          <w:rFonts w:hint="cs"/>
          <w:rtl/>
        </w:rPr>
        <w:t>ب</w:t>
      </w:r>
      <w:r w:rsidR="007A2F78" w:rsidRPr="002E458A">
        <w:rPr>
          <w:rtl/>
        </w:rPr>
        <w:t xml:space="preserve">توحيد الجهود </w:t>
      </w:r>
      <w:r w:rsidR="00B91858" w:rsidRPr="002E458A">
        <w:rPr>
          <w:rFonts w:hint="cs"/>
          <w:rtl/>
        </w:rPr>
        <w:t>لإذكاء الوعي بضرورة تحقيق</w:t>
      </w:r>
      <w:r w:rsidR="007A2F78" w:rsidRPr="002E458A">
        <w:rPr>
          <w:rtl/>
        </w:rPr>
        <w:t xml:space="preserve"> التوازن بين الجنسين داخل الاتحاد وخارج</w:t>
      </w:r>
      <w:r w:rsidR="007A2F78" w:rsidRPr="002E458A">
        <w:rPr>
          <w:rFonts w:hint="cs"/>
          <w:rtl/>
        </w:rPr>
        <w:t>ه</w:t>
      </w:r>
      <w:r w:rsidR="007A2F78" w:rsidRPr="002E458A">
        <w:rPr>
          <w:rtl/>
        </w:rPr>
        <w:t>، بما في ذلك</w:t>
      </w:r>
      <w:r w:rsidR="00763328" w:rsidRPr="002E458A">
        <w:rPr>
          <w:rFonts w:hint="cs"/>
          <w:rtl/>
        </w:rPr>
        <w:t xml:space="preserve"> في أوساط</w:t>
      </w:r>
      <w:r w:rsidR="00857027" w:rsidRPr="002E458A">
        <w:rPr>
          <w:rtl/>
        </w:rPr>
        <w:t xml:space="preserve"> الرجال والفتيان</w:t>
      </w:r>
      <w:r w:rsidR="00CD1165" w:rsidRPr="002E458A">
        <w:rPr>
          <w:rFonts w:hint="cs"/>
          <w:rtl/>
          <w:lang w:bidi="ar-SA"/>
        </w:rPr>
        <w:t>،</w:t>
      </w:r>
      <w:r w:rsidR="00857027" w:rsidRPr="002E458A">
        <w:rPr>
          <w:rtl/>
        </w:rPr>
        <w:t xml:space="preserve"> </w:t>
      </w:r>
      <w:r w:rsidR="00857027" w:rsidRPr="002E458A">
        <w:rPr>
          <w:rFonts w:hint="cs"/>
          <w:rtl/>
        </w:rPr>
        <w:t>ل</w:t>
      </w:r>
      <w:r w:rsidR="007A2F78" w:rsidRPr="002E458A">
        <w:rPr>
          <w:rtl/>
        </w:rPr>
        <w:t>تعزيز مفهوم</w:t>
      </w:r>
      <w:r w:rsidR="00763328" w:rsidRPr="002E458A">
        <w:rPr>
          <w:rtl/>
        </w:rPr>
        <w:t xml:space="preserve"> التوازن بين الجنسين في </w:t>
      </w:r>
      <w:r w:rsidR="00D64BB1" w:rsidRPr="002E458A">
        <w:rPr>
          <w:rFonts w:hint="cs"/>
          <w:rtl/>
        </w:rPr>
        <w:t>جميع المجالات</w:t>
      </w:r>
      <w:r w:rsidR="007A2F78" w:rsidRPr="002E458A">
        <w:rPr>
          <w:rtl/>
        </w:rPr>
        <w:t xml:space="preserve">؛ </w:t>
      </w:r>
      <w:r w:rsidR="00763328" w:rsidRPr="002E458A">
        <w:rPr>
          <w:rFonts w:hint="cs"/>
          <w:rtl/>
        </w:rPr>
        <w:t>و</w:t>
      </w:r>
      <w:r w:rsidR="00763328" w:rsidRPr="002E458A">
        <w:rPr>
          <w:rtl/>
        </w:rPr>
        <w:t>أيض</w:t>
      </w:r>
      <w:r w:rsidR="00763328" w:rsidRPr="002E458A">
        <w:rPr>
          <w:rFonts w:hint="cs"/>
          <w:rtl/>
        </w:rPr>
        <w:t>اً</w:t>
      </w:r>
      <w:r w:rsidR="00763328" w:rsidRPr="002E458A">
        <w:rPr>
          <w:rtl/>
        </w:rPr>
        <w:t xml:space="preserve"> </w:t>
      </w:r>
      <w:r w:rsidR="00763328" w:rsidRPr="002E458A">
        <w:rPr>
          <w:rFonts w:hint="cs"/>
          <w:rtl/>
        </w:rPr>
        <w:t>ب</w:t>
      </w:r>
      <w:r w:rsidR="007A2F78" w:rsidRPr="002E458A">
        <w:rPr>
          <w:rtl/>
        </w:rPr>
        <w:t xml:space="preserve">دعم جميع الأنشطة </w:t>
      </w:r>
      <w:r w:rsidR="00763328" w:rsidRPr="002E458A">
        <w:rPr>
          <w:rtl/>
        </w:rPr>
        <w:t>الإعلامية لمكتب تنمية الاتصالات</w:t>
      </w:r>
      <w:r w:rsidR="007A2F78" w:rsidRPr="002E458A">
        <w:rPr>
          <w:rtl/>
        </w:rPr>
        <w:t xml:space="preserve"> </w:t>
      </w:r>
      <w:r w:rsidR="00763328" w:rsidRPr="002E458A">
        <w:rPr>
          <w:rFonts w:hint="cs"/>
          <w:rtl/>
        </w:rPr>
        <w:t>وشبكة المرأة</w:t>
      </w:r>
      <w:r w:rsidR="007A2F78" w:rsidRPr="002E458A">
        <w:rPr>
          <w:rtl/>
        </w:rPr>
        <w:t xml:space="preserve"> في قطاع تنمية الاتصالات والمبادرات الأخرى التي </w:t>
      </w:r>
      <w:r w:rsidR="00CD1165" w:rsidRPr="002E458A">
        <w:rPr>
          <w:rFonts w:hint="cs"/>
          <w:rtl/>
        </w:rPr>
        <w:t>تعزز إبراز</w:t>
      </w:r>
      <w:r w:rsidR="00763328" w:rsidRPr="002E458A">
        <w:rPr>
          <w:rFonts w:hint="cs"/>
          <w:rtl/>
        </w:rPr>
        <w:t xml:space="preserve"> </w:t>
      </w:r>
      <w:r w:rsidR="00CD1165" w:rsidRPr="002E458A">
        <w:rPr>
          <w:rFonts w:hint="cs"/>
          <w:rtl/>
        </w:rPr>
        <w:t xml:space="preserve">دور </w:t>
      </w:r>
      <w:r w:rsidR="00763328" w:rsidRPr="002E458A">
        <w:rPr>
          <w:rFonts w:hint="cs"/>
          <w:rtl/>
        </w:rPr>
        <w:t>ا</w:t>
      </w:r>
      <w:r w:rsidR="00763328" w:rsidRPr="002E458A">
        <w:rPr>
          <w:rtl/>
        </w:rPr>
        <w:t>لخبيرات والقا</w:t>
      </w:r>
      <w:r w:rsidR="00763328" w:rsidRPr="002E458A">
        <w:rPr>
          <w:rFonts w:hint="cs"/>
          <w:rtl/>
        </w:rPr>
        <w:t>ئدات</w:t>
      </w:r>
      <w:r w:rsidR="007A2F78" w:rsidRPr="002E458A">
        <w:rPr>
          <w:rtl/>
        </w:rPr>
        <w:t xml:space="preserve">، ودعم جميع المبادرات المتعلقة </w:t>
      </w:r>
      <w:r w:rsidR="00763328" w:rsidRPr="002E458A">
        <w:rPr>
          <w:rFonts w:hint="cs"/>
          <w:rtl/>
        </w:rPr>
        <w:t>بالمساواة بين الجنسين</w:t>
      </w:r>
      <w:r w:rsidR="007A2F78" w:rsidRPr="002E458A">
        <w:rPr>
          <w:rtl/>
        </w:rPr>
        <w:t xml:space="preserve"> في قطاع تنمية الاتصالات.</w:t>
      </w:r>
    </w:p>
    <w:p w14:paraId="281BA79D" w14:textId="7D629BF1" w:rsidR="00470DFE" w:rsidRPr="002E458A" w:rsidRDefault="00BD0752" w:rsidP="006D2F99">
      <w:pPr>
        <w:pStyle w:val="enumlev1"/>
        <w:rPr>
          <w:rtl/>
        </w:rPr>
      </w:pPr>
      <w:r>
        <w:t>(6</w:t>
      </w:r>
      <w:r w:rsidR="00470DFE" w:rsidRPr="002E458A">
        <w:rPr>
          <w:rtl/>
        </w:rPr>
        <w:tab/>
      </w:r>
      <w:r w:rsidR="006D2F99" w:rsidRPr="002E458A">
        <w:rPr>
          <w:rFonts w:hint="cs"/>
          <w:rtl/>
        </w:rPr>
        <w:t xml:space="preserve">بضمان أن تعبّر سياسات </w:t>
      </w:r>
      <w:r w:rsidR="006D2F99" w:rsidRPr="002E458A">
        <w:rPr>
          <w:rtl/>
        </w:rPr>
        <w:t>قطاع تنمية الاتصالات</w:t>
      </w:r>
      <w:r w:rsidR="00470DFE" w:rsidRPr="002E458A">
        <w:rPr>
          <w:rFonts w:hint="cs"/>
          <w:rtl/>
        </w:rPr>
        <w:t xml:space="preserve"> وبرامج عمله وأنشطته لنشر المعلومات ومنشوراته ولجان الدراسات و</w:t>
      </w:r>
      <w:r w:rsidR="00D64BB1" w:rsidRPr="002E458A">
        <w:rPr>
          <w:rFonts w:hint="cs"/>
          <w:rtl/>
        </w:rPr>
        <w:t>الدورات و</w:t>
      </w:r>
      <w:r w:rsidR="00470DFE" w:rsidRPr="002E458A">
        <w:rPr>
          <w:rFonts w:hint="cs"/>
          <w:rtl/>
        </w:rPr>
        <w:t xml:space="preserve">الحلقات الدراسية والمؤتمرات </w:t>
      </w:r>
      <w:r w:rsidR="00055E3B" w:rsidRPr="002E458A">
        <w:rPr>
          <w:rFonts w:hint="cs"/>
          <w:rtl/>
        </w:rPr>
        <w:t>وغيرها من الأحداث</w:t>
      </w:r>
      <w:r w:rsidR="00470DFE" w:rsidRPr="002E458A">
        <w:rPr>
          <w:rFonts w:hint="cs"/>
          <w:rtl/>
        </w:rPr>
        <w:t xml:space="preserve">، عن الالتزام بالمساواة بين الجنسين، </w:t>
      </w:r>
      <w:r w:rsidR="006D2F99" w:rsidRPr="002E458A">
        <w:rPr>
          <w:rFonts w:hint="cs"/>
          <w:rtl/>
        </w:rPr>
        <w:t>وب</w:t>
      </w:r>
      <w:r w:rsidR="00470DFE" w:rsidRPr="002E458A">
        <w:rPr>
          <w:rFonts w:hint="cs"/>
          <w:rtl/>
        </w:rPr>
        <w:t>تعز</w:t>
      </w:r>
      <w:r w:rsidR="006D2F99" w:rsidRPr="002E458A">
        <w:rPr>
          <w:rFonts w:hint="cs"/>
          <w:rtl/>
        </w:rPr>
        <w:t>ي</w:t>
      </w:r>
      <w:r w:rsidR="00470DFE" w:rsidRPr="002E458A">
        <w:rPr>
          <w:rFonts w:hint="cs"/>
          <w:rtl/>
        </w:rPr>
        <w:t>ز التوازن بين الجنسين.</w:t>
      </w:r>
    </w:p>
    <w:p w14:paraId="4A2A1899" w14:textId="145CA114" w:rsidR="00470DFE" w:rsidRPr="002E458A" w:rsidRDefault="00470DFE" w:rsidP="006D2F99">
      <w:pPr>
        <w:rPr>
          <w:rtl/>
          <w:lang w:bidi="ar-EG"/>
        </w:rPr>
      </w:pPr>
      <w:r w:rsidRPr="002E458A">
        <w:rPr>
          <w:rFonts w:hint="cs"/>
          <w:rtl/>
          <w:lang w:bidi="ar-EG"/>
        </w:rPr>
        <w:t>و</w:t>
      </w:r>
      <w:r w:rsidR="006D2F99" w:rsidRPr="002E458A">
        <w:rPr>
          <w:rFonts w:hint="cs"/>
          <w:rtl/>
          <w:lang w:bidi="ar-EG"/>
        </w:rPr>
        <w:t>نحن، المندوب</w:t>
      </w:r>
      <w:r w:rsidR="00AF337E" w:rsidRPr="002E458A">
        <w:rPr>
          <w:rFonts w:hint="cs"/>
          <w:rtl/>
          <w:lang w:bidi="ar-EG"/>
        </w:rPr>
        <w:t>ي</w:t>
      </w:r>
      <w:r w:rsidRPr="002E458A">
        <w:rPr>
          <w:rFonts w:hint="cs"/>
          <w:rtl/>
          <w:lang w:bidi="ar-EG"/>
        </w:rPr>
        <w:t>ن في المؤتمر العالمي لتنمية الاتصالات</w:t>
      </w:r>
      <w:r w:rsidR="006D2F99" w:rsidRPr="002E458A">
        <w:rPr>
          <w:rFonts w:hint="cs"/>
          <w:rtl/>
          <w:lang w:bidi="ar-EG"/>
        </w:rPr>
        <w:t xml:space="preserve"> في كيغالي، 2022</w:t>
      </w:r>
      <w:r w:rsidRPr="002E458A">
        <w:rPr>
          <w:rFonts w:hint="cs"/>
          <w:rtl/>
          <w:lang w:bidi="ar-EG"/>
        </w:rPr>
        <w:t xml:space="preserve">، </w:t>
      </w:r>
      <w:r w:rsidR="00857027" w:rsidRPr="002E458A">
        <w:rPr>
          <w:rFonts w:hint="cs"/>
          <w:rtl/>
          <w:lang w:bidi="ar-EG"/>
        </w:rPr>
        <w:t xml:space="preserve">نعلن </w:t>
      </w:r>
      <w:r w:rsidRPr="002E458A">
        <w:rPr>
          <w:rFonts w:hint="cs"/>
          <w:rtl/>
          <w:lang w:bidi="ar-EG"/>
        </w:rPr>
        <w:t>عن التزامنا بتنفيذ هذا الإعلان</w:t>
      </w:r>
      <w:r w:rsidR="006D2F99" w:rsidRPr="002E458A">
        <w:rPr>
          <w:rFonts w:hint="cs"/>
          <w:rtl/>
          <w:lang w:bidi="ar-EG"/>
        </w:rPr>
        <w:t>. و</w:t>
      </w:r>
      <w:r w:rsidR="006D2F99" w:rsidRPr="002E458A">
        <w:rPr>
          <w:rtl/>
          <w:lang w:bidi="ar-EG"/>
        </w:rPr>
        <w:t>ندعو</w:t>
      </w:r>
      <w:r w:rsidR="00055E3B" w:rsidRPr="002E458A">
        <w:rPr>
          <w:rFonts w:hint="cs"/>
          <w:rtl/>
          <w:lang w:bidi="ar-EG"/>
        </w:rPr>
        <w:t xml:space="preserve"> كذلك</w:t>
      </w:r>
      <w:r w:rsidR="006D2F99" w:rsidRPr="002E458A">
        <w:rPr>
          <w:rtl/>
          <w:lang w:bidi="ar-EG"/>
        </w:rPr>
        <w:t xml:space="preserve"> جميع أعضاء الاتحاد </w:t>
      </w:r>
      <w:r w:rsidR="006C627D" w:rsidRPr="002E458A">
        <w:rPr>
          <w:rFonts w:hint="cs"/>
          <w:rtl/>
          <w:lang w:bidi="ar-EG"/>
        </w:rPr>
        <w:t xml:space="preserve">وغيرهم من أصحاب </w:t>
      </w:r>
      <w:r w:rsidR="006D2F99" w:rsidRPr="002E458A">
        <w:rPr>
          <w:rtl/>
          <w:lang w:bidi="ar-EG"/>
        </w:rPr>
        <w:t xml:space="preserve">المصلحة/ </w:t>
      </w:r>
      <w:r w:rsidR="006C627D" w:rsidRPr="002E458A">
        <w:rPr>
          <w:rFonts w:hint="cs"/>
          <w:rtl/>
          <w:lang w:bidi="ar-EG"/>
        </w:rPr>
        <w:t>الشركاء</w:t>
      </w:r>
      <w:r w:rsidR="006D2F99" w:rsidRPr="002E458A">
        <w:rPr>
          <w:rtl/>
          <w:lang w:bidi="ar-EG"/>
        </w:rPr>
        <w:t xml:space="preserve"> إلى المساهمة في تنفيذ </w:t>
      </w:r>
      <w:r w:rsidR="006D2F99" w:rsidRPr="002E458A">
        <w:rPr>
          <w:b/>
          <w:bCs/>
          <w:rtl/>
          <w:lang w:bidi="ar-EG"/>
        </w:rPr>
        <w:t xml:space="preserve">خطة العمل </w:t>
      </w:r>
      <w:r w:rsidR="006D2F99" w:rsidRPr="002E458A">
        <w:rPr>
          <w:rFonts w:hint="cs"/>
          <w:b/>
          <w:bCs/>
          <w:rtl/>
          <w:lang w:bidi="ar-EG"/>
        </w:rPr>
        <w:t>لتشجيع</w:t>
      </w:r>
      <w:r w:rsidR="006D2F99" w:rsidRPr="002E458A">
        <w:rPr>
          <w:b/>
          <w:bCs/>
          <w:rtl/>
          <w:lang w:bidi="ar-EG"/>
        </w:rPr>
        <w:t xml:space="preserve"> المساواة بين الجنسين في قطاع تنمية الاتصالات </w:t>
      </w:r>
      <w:r w:rsidR="006C627D" w:rsidRPr="002E458A">
        <w:rPr>
          <w:rFonts w:hint="cs"/>
          <w:b/>
          <w:bCs/>
          <w:rtl/>
          <w:lang w:bidi="ar-EG"/>
        </w:rPr>
        <w:t>ل</w:t>
      </w:r>
      <w:r w:rsidR="006D2F99" w:rsidRPr="002E458A">
        <w:rPr>
          <w:b/>
          <w:bCs/>
          <w:rtl/>
          <w:lang w:bidi="ar-EG"/>
        </w:rPr>
        <w:t>لاتحاد</w:t>
      </w:r>
      <w:r w:rsidR="00857027" w:rsidRPr="002E458A">
        <w:rPr>
          <w:rFonts w:hint="cs"/>
          <w:b/>
          <w:bCs/>
          <w:rtl/>
          <w:lang w:bidi="ar-EG"/>
        </w:rPr>
        <w:t xml:space="preserve"> الدولي للاتصالات</w:t>
      </w:r>
      <w:r w:rsidR="006D2F99" w:rsidRPr="002E458A">
        <w:rPr>
          <w:rtl/>
          <w:lang w:bidi="ar-EG"/>
        </w:rPr>
        <w:t xml:space="preserve"> واتخاذ إجراءات مشتركة لضمان المساواة والتكافؤ والإنصاف بين الجنسين.</w:t>
      </w:r>
    </w:p>
    <w:p w14:paraId="5EC71DBF" w14:textId="66179AEF" w:rsidR="00627201" w:rsidRPr="002E458A" w:rsidRDefault="00627201">
      <w:pPr>
        <w:pStyle w:val="Reasons"/>
        <w:rPr>
          <w:rtl/>
          <w:lang w:bidi="ar-EG"/>
        </w:rPr>
      </w:pPr>
    </w:p>
    <w:p w14:paraId="329FA49B" w14:textId="79AFDBC6" w:rsidR="00470DFE" w:rsidRDefault="00470DFE" w:rsidP="00470DFE">
      <w:pPr>
        <w:spacing w:before="600"/>
        <w:jc w:val="center"/>
        <w:rPr>
          <w:lang w:bidi="ar-EG"/>
        </w:rPr>
      </w:pPr>
      <w:r w:rsidRPr="002E458A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470DFE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4B14A" w14:textId="77777777" w:rsidR="00A502F0" w:rsidRDefault="00A502F0" w:rsidP="006C3242">
      <w:pPr>
        <w:spacing w:before="0" w:line="240" w:lineRule="auto"/>
      </w:pPr>
      <w:r>
        <w:separator/>
      </w:r>
    </w:p>
  </w:endnote>
  <w:endnote w:type="continuationSeparator" w:id="0">
    <w:p w14:paraId="6B462D18" w14:textId="77777777" w:rsidR="00A502F0" w:rsidRDefault="00A502F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99B9E" w14:textId="770DAF84" w:rsidR="006C3242" w:rsidRPr="00BD0752" w:rsidRDefault="00470DFE" w:rsidP="00470DFE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26373E">
      <w:rPr>
        <w:sz w:val="16"/>
        <w:szCs w:val="16"/>
        <w:lang w:val="fr-FR"/>
      </w:rPr>
      <w:fldChar w:fldCharType="begin"/>
    </w:r>
    <w:r w:rsidRPr="00BD0752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C841ED">
      <w:rPr>
        <w:noProof/>
        <w:sz w:val="16"/>
        <w:szCs w:val="16"/>
        <w:lang w:val="en-GB"/>
      </w:rPr>
      <w:t>P:\ARA\ITU-D\CONF-D\WTDC21\000\032A.docx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BD0752">
      <w:rPr>
        <w:sz w:val="16"/>
        <w:szCs w:val="16"/>
        <w:lang w:val="en-GB"/>
      </w:rPr>
      <w:t xml:space="preserve"> (</w:t>
    </w:r>
    <w:r w:rsidR="005B2319" w:rsidRPr="00BD0752">
      <w:rPr>
        <w:sz w:val="16"/>
        <w:szCs w:val="16"/>
        <w:lang w:val="en-GB"/>
      </w:rPr>
      <w:t>505648</w:t>
    </w:r>
    <w:r w:rsidRPr="00BD0752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882A17" w:rsidRPr="005874F2" w14:paraId="4EE27E41" w14:textId="77777777" w:rsidTr="00F03E94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2D4959C4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720584AC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58BFBDD5" w14:textId="22940381" w:rsidR="00882A17" w:rsidRPr="005874F2" w:rsidRDefault="00903DA3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>
            <w:rPr>
              <w:rFonts w:hint="cs"/>
              <w:position w:val="2"/>
              <w:sz w:val="18"/>
              <w:szCs w:val="18"/>
              <w:rtl/>
              <w:lang w:val="fr-FR" w:bidi="ar-EG"/>
            </w:rPr>
            <w:t xml:space="preserve">السيدة </w:t>
          </w:r>
          <w:r w:rsidRPr="00903DA3">
            <w:rPr>
              <w:position w:val="2"/>
              <w:sz w:val="18"/>
              <w:szCs w:val="18"/>
              <w:lang w:val="fr-FR" w:bidi="ar-EG"/>
            </w:rPr>
            <w:t xml:space="preserve">Inga </w:t>
          </w:r>
          <w:proofErr w:type="spellStart"/>
          <w:r w:rsidRPr="00903DA3">
            <w:rPr>
              <w:position w:val="2"/>
              <w:sz w:val="18"/>
              <w:szCs w:val="18"/>
              <w:lang w:val="fr-FR" w:bidi="ar-EG"/>
            </w:rPr>
            <w:t>Rimkeviciene</w:t>
          </w:r>
          <w:proofErr w:type="spellEnd"/>
          <w:r>
            <w:rPr>
              <w:rFonts w:hint="cs"/>
              <w:position w:val="2"/>
              <w:sz w:val="18"/>
              <w:szCs w:val="18"/>
              <w:rtl/>
              <w:lang w:val="fr-FR" w:bidi="ar-EG"/>
            </w:rPr>
            <w:t>، الهيئة التنظيمية للاتصالات، ليتوانيا</w:t>
          </w:r>
        </w:p>
      </w:tc>
    </w:tr>
    <w:tr w:rsidR="00470DFE" w:rsidRPr="005874F2" w14:paraId="4EFCDB88" w14:textId="77777777" w:rsidTr="00F03E94">
      <w:tc>
        <w:tcPr>
          <w:tcW w:w="991" w:type="dxa"/>
        </w:tcPr>
        <w:p w14:paraId="62125057" w14:textId="77777777" w:rsidR="00470DFE" w:rsidRPr="005874F2" w:rsidRDefault="00470DFE" w:rsidP="00470DFE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73A0F371" w14:textId="77777777" w:rsidR="00470DFE" w:rsidRPr="005874F2" w:rsidRDefault="00470DFE" w:rsidP="00470DFE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00A82E17" w14:textId="5BFD7434" w:rsidR="00470DFE" w:rsidRPr="005874F2" w:rsidRDefault="00470DFE" w:rsidP="00470DFE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>
            <w:rPr>
              <w:sz w:val="18"/>
              <w:szCs w:val="18"/>
            </w:rPr>
            <w:t>+370 616 43452</w:t>
          </w:r>
        </w:p>
      </w:tc>
    </w:tr>
    <w:tr w:rsidR="00470DFE" w:rsidRPr="005874F2" w14:paraId="03E86677" w14:textId="77777777" w:rsidTr="00F03E94">
      <w:tc>
        <w:tcPr>
          <w:tcW w:w="991" w:type="dxa"/>
        </w:tcPr>
        <w:p w14:paraId="557ECC91" w14:textId="77777777" w:rsidR="00470DFE" w:rsidRPr="005874F2" w:rsidRDefault="00470DFE" w:rsidP="00470DFE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7C7ACC03" w14:textId="77777777" w:rsidR="00470DFE" w:rsidRPr="005874F2" w:rsidRDefault="00470DFE" w:rsidP="00470DFE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0DF17A2A" w14:textId="20691855" w:rsidR="00470DFE" w:rsidRPr="005874F2" w:rsidRDefault="00C841ED" w:rsidP="00470DFE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470DFE" w:rsidRPr="00C22714">
              <w:rPr>
                <w:rStyle w:val="Hyperlink"/>
                <w:sz w:val="18"/>
                <w:szCs w:val="18"/>
                <w:lang w:val="fr-FR"/>
              </w:rPr>
              <w:t>inga.rimkeviciene@rrt.lt</w:t>
            </w:r>
          </w:hyperlink>
        </w:p>
      </w:tc>
    </w:tr>
  </w:tbl>
  <w:p w14:paraId="05AFA878" w14:textId="77777777" w:rsidR="0006468A" w:rsidRPr="003971E3" w:rsidRDefault="00C841ED" w:rsidP="003971E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jc w:val="center"/>
      <w:rPr>
        <w:sz w:val="18"/>
        <w:szCs w:val="18"/>
        <w:lang w:val="fr-FR"/>
      </w:rPr>
    </w:pPr>
    <w:hyperlink r:id="rId2" w:history="1">
      <w:r w:rsidR="009321A1" w:rsidRPr="00804F44">
        <w:rPr>
          <w:rStyle w:val="Hyperlink"/>
          <w:rFonts w:ascii="Calibri" w:hAnsi="Calibri" w:cs="Calibri"/>
          <w:lang w:val="en-GB"/>
        </w:rPr>
        <w:t>WTDC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8A6BA" w14:textId="77777777" w:rsidR="00A502F0" w:rsidRDefault="00A502F0" w:rsidP="006C3242">
      <w:pPr>
        <w:spacing w:before="0" w:line="240" w:lineRule="auto"/>
      </w:pPr>
      <w:r>
        <w:separator/>
      </w:r>
    </w:p>
  </w:footnote>
  <w:footnote w:type="continuationSeparator" w:id="0">
    <w:p w14:paraId="4D28D3A0" w14:textId="77777777" w:rsidR="00A502F0" w:rsidRDefault="00A502F0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23B8E2C5" w14:textId="3F30E8F2" w:rsidR="00882A17" w:rsidRPr="00FC3D2F" w:rsidRDefault="00882A17" w:rsidP="00D502B6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bookmarkStart w:id="0" w:name="_Hlk56755748"/>
        <w:r w:rsidR="00D502B6" w:rsidRPr="00D502B6">
          <w:rPr>
            <w:sz w:val="20"/>
            <w:szCs w:val="20"/>
            <w:lang w:val="de-CH"/>
          </w:rPr>
          <w:t>WTDC</w:t>
        </w:r>
        <w:r w:rsidR="00470DFE">
          <w:rPr>
            <w:sz w:val="20"/>
            <w:szCs w:val="20"/>
          </w:rPr>
          <w:t>-</w:t>
        </w:r>
        <w:r w:rsidR="008A298B">
          <w:rPr>
            <w:sz w:val="20"/>
            <w:szCs w:val="20"/>
            <w:lang w:val="de-CH"/>
          </w:rPr>
          <w:t>2</w:t>
        </w:r>
        <w:r w:rsidR="008B317B">
          <w:rPr>
            <w:sz w:val="20"/>
            <w:szCs w:val="20"/>
            <w:lang w:val="de-CH"/>
          </w:rPr>
          <w:t>2</w:t>
        </w:r>
        <w:r w:rsidR="00D502B6" w:rsidRPr="00D502B6">
          <w:rPr>
            <w:sz w:val="20"/>
            <w:szCs w:val="20"/>
            <w:lang w:val="de-CH"/>
          </w:rPr>
          <w:t>/</w:t>
        </w:r>
        <w:bookmarkStart w:id="1" w:name="OLE_LINK3"/>
        <w:bookmarkStart w:id="2" w:name="OLE_LINK2"/>
        <w:bookmarkStart w:id="3" w:name="OLE_LINK1"/>
        <w:r w:rsidR="00D502B6" w:rsidRPr="00D502B6">
          <w:rPr>
            <w:sz w:val="20"/>
            <w:szCs w:val="20"/>
            <w:lang w:val="en-GB"/>
          </w:rPr>
          <w:t>32</w:t>
        </w:r>
        <w:bookmarkEnd w:id="1"/>
        <w:bookmarkEnd w:id="2"/>
        <w:bookmarkEnd w:id="3"/>
        <w:r w:rsidR="00D502B6" w:rsidRPr="00D502B6">
          <w:rPr>
            <w:sz w:val="20"/>
            <w:szCs w:val="20"/>
            <w:lang w:val="en-GB"/>
          </w:rPr>
          <w:t>-A</w:t>
        </w:r>
        <w:bookmarkEnd w:id="0"/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 w:rsidR="00857027">
          <w:rPr>
            <w:noProof/>
            <w:sz w:val="20"/>
            <w:szCs w:val="20"/>
            <w:rtl/>
            <w:lang w:val="en-GB"/>
          </w:rPr>
          <w:t>3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09187284">
    <w:abstractNumId w:val="9"/>
  </w:num>
  <w:num w:numId="2" w16cid:durableId="710880024">
    <w:abstractNumId w:val="7"/>
  </w:num>
  <w:num w:numId="3" w16cid:durableId="326831637">
    <w:abstractNumId w:val="6"/>
  </w:num>
  <w:num w:numId="4" w16cid:durableId="463737732">
    <w:abstractNumId w:val="5"/>
  </w:num>
  <w:num w:numId="5" w16cid:durableId="1908567955">
    <w:abstractNumId w:val="4"/>
  </w:num>
  <w:num w:numId="6" w16cid:durableId="1851603828">
    <w:abstractNumId w:val="8"/>
  </w:num>
  <w:num w:numId="7" w16cid:durableId="2109041061">
    <w:abstractNumId w:val="3"/>
  </w:num>
  <w:num w:numId="8" w16cid:durableId="746420125">
    <w:abstractNumId w:val="2"/>
  </w:num>
  <w:num w:numId="9" w16cid:durableId="1831865203">
    <w:abstractNumId w:val="1"/>
  </w:num>
  <w:num w:numId="10" w16cid:durableId="725374700">
    <w:abstractNumId w:val="0"/>
  </w:num>
  <w:num w:numId="11" w16cid:durableId="14756783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89A"/>
    <w:rsid w:val="000554CB"/>
    <w:rsid w:val="00055E3B"/>
    <w:rsid w:val="0006017B"/>
    <w:rsid w:val="00062311"/>
    <w:rsid w:val="0006468A"/>
    <w:rsid w:val="00090574"/>
    <w:rsid w:val="000C1C0E"/>
    <w:rsid w:val="000C548A"/>
    <w:rsid w:val="001004B5"/>
    <w:rsid w:val="0011754D"/>
    <w:rsid w:val="00121BDA"/>
    <w:rsid w:val="00137EC0"/>
    <w:rsid w:val="0014659B"/>
    <w:rsid w:val="00195512"/>
    <w:rsid w:val="001B33EE"/>
    <w:rsid w:val="001C0169"/>
    <w:rsid w:val="001D1D50"/>
    <w:rsid w:val="001D6745"/>
    <w:rsid w:val="001E446E"/>
    <w:rsid w:val="00202B38"/>
    <w:rsid w:val="00207E13"/>
    <w:rsid w:val="002154EE"/>
    <w:rsid w:val="0022303E"/>
    <w:rsid w:val="002276D2"/>
    <w:rsid w:val="0023283D"/>
    <w:rsid w:val="0026373E"/>
    <w:rsid w:val="00271C43"/>
    <w:rsid w:val="00290728"/>
    <w:rsid w:val="002978F4"/>
    <w:rsid w:val="002A646C"/>
    <w:rsid w:val="002B022A"/>
    <w:rsid w:val="002B028D"/>
    <w:rsid w:val="002B7204"/>
    <w:rsid w:val="002E458A"/>
    <w:rsid w:val="002E6541"/>
    <w:rsid w:val="0030695A"/>
    <w:rsid w:val="003238D1"/>
    <w:rsid w:val="00334924"/>
    <w:rsid w:val="003409BC"/>
    <w:rsid w:val="003439EE"/>
    <w:rsid w:val="00357185"/>
    <w:rsid w:val="00383829"/>
    <w:rsid w:val="003971E3"/>
    <w:rsid w:val="003A4C0E"/>
    <w:rsid w:val="003C4402"/>
    <w:rsid w:val="003F4B29"/>
    <w:rsid w:val="00404010"/>
    <w:rsid w:val="004109AB"/>
    <w:rsid w:val="00424090"/>
    <w:rsid w:val="0042686F"/>
    <w:rsid w:val="004317D8"/>
    <w:rsid w:val="00434183"/>
    <w:rsid w:val="00443869"/>
    <w:rsid w:val="00447F32"/>
    <w:rsid w:val="00451753"/>
    <w:rsid w:val="00470DFE"/>
    <w:rsid w:val="004A38B5"/>
    <w:rsid w:val="004A52B2"/>
    <w:rsid w:val="004E11DC"/>
    <w:rsid w:val="00525DDD"/>
    <w:rsid w:val="005323FE"/>
    <w:rsid w:val="005370FD"/>
    <w:rsid w:val="005409AC"/>
    <w:rsid w:val="00541114"/>
    <w:rsid w:val="0055516A"/>
    <w:rsid w:val="00572690"/>
    <w:rsid w:val="0058491B"/>
    <w:rsid w:val="005874F2"/>
    <w:rsid w:val="00592EA5"/>
    <w:rsid w:val="005A1F6B"/>
    <w:rsid w:val="005A3170"/>
    <w:rsid w:val="005A577B"/>
    <w:rsid w:val="005A6177"/>
    <w:rsid w:val="005B2319"/>
    <w:rsid w:val="005C68A4"/>
    <w:rsid w:val="005E799A"/>
    <w:rsid w:val="00602041"/>
    <w:rsid w:val="00627201"/>
    <w:rsid w:val="00676917"/>
    <w:rsid w:val="00677396"/>
    <w:rsid w:val="00683E52"/>
    <w:rsid w:val="0069200F"/>
    <w:rsid w:val="006A08E7"/>
    <w:rsid w:val="006A1A0B"/>
    <w:rsid w:val="006A65CB"/>
    <w:rsid w:val="006C3242"/>
    <w:rsid w:val="006C627D"/>
    <w:rsid w:val="006C7CC0"/>
    <w:rsid w:val="006D2F99"/>
    <w:rsid w:val="006E221A"/>
    <w:rsid w:val="006F63F7"/>
    <w:rsid w:val="007025C7"/>
    <w:rsid w:val="00706D7A"/>
    <w:rsid w:val="00722F0D"/>
    <w:rsid w:val="00732E28"/>
    <w:rsid w:val="007350D0"/>
    <w:rsid w:val="0074420E"/>
    <w:rsid w:val="00746E51"/>
    <w:rsid w:val="00747A70"/>
    <w:rsid w:val="00763328"/>
    <w:rsid w:val="0077600E"/>
    <w:rsid w:val="00783A69"/>
    <w:rsid w:val="00783E26"/>
    <w:rsid w:val="007A2F78"/>
    <w:rsid w:val="007C3BC7"/>
    <w:rsid w:val="007C3BCD"/>
    <w:rsid w:val="007D4ACF"/>
    <w:rsid w:val="007F0787"/>
    <w:rsid w:val="00805CBD"/>
    <w:rsid w:val="00810B7B"/>
    <w:rsid w:val="0082358A"/>
    <w:rsid w:val="008235CD"/>
    <w:rsid w:val="008247DE"/>
    <w:rsid w:val="00840B10"/>
    <w:rsid w:val="008513CB"/>
    <w:rsid w:val="008562F3"/>
    <w:rsid w:val="00857027"/>
    <w:rsid w:val="00882A17"/>
    <w:rsid w:val="008A298B"/>
    <w:rsid w:val="008A7F84"/>
    <w:rsid w:val="008B317B"/>
    <w:rsid w:val="008E7999"/>
    <w:rsid w:val="00903DA3"/>
    <w:rsid w:val="0091702E"/>
    <w:rsid w:val="00923B0C"/>
    <w:rsid w:val="009321A1"/>
    <w:rsid w:val="0094021C"/>
    <w:rsid w:val="00952F86"/>
    <w:rsid w:val="009535F9"/>
    <w:rsid w:val="00977AB5"/>
    <w:rsid w:val="00982B28"/>
    <w:rsid w:val="00993726"/>
    <w:rsid w:val="00997296"/>
    <w:rsid w:val="009D2245"/>
    <w:rsid w:val="009D313F"/>
    <w:rsid w:val="00A23B77"/>
    <w:rsid w:val="00A47A5A"/>
    <w:rsid w:val="00A502F0"/>
    <w:rsid w:val="00A6683B"/>
    <w:rsid w:val="00A77F71"/>
    <w:rsid w:val="00A97F94"/>
    <w:rsid w:val="00AA7EA2"/>
    <w:rsid w:val="00AB3082"/>
    <w:rsid w:val="00AF337E"/>
    <w:rsid w:val="00AF61AF"/>
    <w:rsid w:val="00B03015"/>
    <w:rsid w:val="00B03099"/>
    <w:rsid w:val="00B05BC8"/>
    <w:rsid w:val="00B259C1"/>
    <w:rsid w:val="00B64B47"/>
    <w:rsid w:val="00B70A9C"/>
    <w:rsid w:val="00B71DDD"/>
    <w:rsid w:val="00B91858"/>
    <w:rsid w:val="00B93B7B"/>
    <w:rsid w:val="00BB7407"/>
    <w:rsid w:val="00BC4125"/>
    <w:rsid w:val="00BD0752"/>
    <w:rsid w:val="00BD3D15"/>
    <w:rsid w:val="00BD6324"/>
    <w:rsid w:val="00BE7975"/>
    <w:rsid w:val="00BF7814"/>
    <w:rsid w:val="00C002DE"/>
    <w:rsid w:val="00C53BF8"/>
    <w:rsid w:val="00C65F08"/>
    <w:rsid w:val="00C66157"/>
    <w:rsid w:val="00C674FE"/>
    <w:rsid w:val="00C67501"/>
    <w:rsid w:val="00C75633"/>
    <w:rsid w:val="00C759AC"/>
    <w:rsid w:val="00C841ED"/>
    <w:rsid w:val="00CC18BC"/>
    <w:rsid w:val="00CD1165"/>
    <w:rsid w:val="00CE2EE1"/>
    <w:rsid w:val="00CE3349"/>
    <w:rsid w:val="00CE36E5"/>
    <w:rsid w:val="00CF27F5"/>
    <w:rsid w:val="00CF3FFD"/>
    <w:rsid w:val="00D006D6"/>
    <w:rsid w:val="00D10CCF"/>
    <w:rsid w:val="00D207CA"/>
    <w:rsid w:val="00D4530C"/>
    <w:rsid w:val="00D502B6"/>
    <w:rsid w:val="00D64BB1"/>
    <w:rsid w:val="00D77D0F"/>
    <w:rsid w:val="00D8311F"/>
    <w:rsid w:val="00DA1CF0"/>
    <w:rsid w:val="00DA389A"/>
    <w:rsid w:val="00DC1E02"/>
    <w:rsid w:val="00DC24B4"/>
    <w:rsid w:val="00DC5FB0"/>
    <w:rsid w:val="00DE2D5E"/>
    <w:rsid w:val="00DE5ED7"/>
    <w:rsid w:val="00DF04A3"/>
    <w:rsid w:val="00DF16DC"/>
    <w:rsid w:val="00E01C3E"/>
    <w:rsid w:val="00E11C63"/>
    <w:rsid w:val="00E3106A"/>
    <w:rsid w:val="00E45211"/>
    <w:rsid w:val="00E465B3"/>
    <w:rsid w:val="00E473C5"/>
    <w:rsid w:val="00E62C86"/>
    <w:rsid w:val="00E9007C"/>
    <w:rsid w:val="00E92863"/>
    <w:rsid w:val="00EB796D"/>
    <w:rsid w:val="00EE25F3"/>
    <w:rsid w:val="00EE5CF2"/>
    <w:rsid w:val="00EF00CE"/>
    <w:rsid w:val="00F058DC"/>
    <w:rsid w:val="00F152CC"/>
    <w:rsid w:val="00F17459"/>
    <w:rsid w:val="00F24FC4"/>
    <w:rsid w:val="00F2676C"/>
    <w:rsid w:val="00F554E4"/>
    <w:rsid w:val="00F7781E"/>
    <w:rsid w:val="00F8004B"/>
    <w:rsid w:val="00F84366"/>
    <w:rsid w:val="00F85089"/>
    <w:rsid w:val="00F91350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6588DEC"/>
  <w15:chartTrackingRefBased/>
  <w15:docId w15:val="{05834C33-583F-45E4-BE8B-BB16AF6C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customStyle="1" w:styleId="NormalaftertitleChar">
    <w:name w:val="Normal after title Char"/>
    <w:basedOn w:val="DefaultParagraphFont"/>
    <w:link w:val="Normalaftertitle"/>
    <w:locked/>
    <w:rsid w:val="00470DFE"/>
    <w:rPr>
      <w:rFonts w:ascii="Dubai" w:hAnsi="Dubai" w:cs="Dubai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ar/ITU-D/Conferences/WTDC/WTDC21/Pages/default.aspx" TargetMode="External"/><Relationship Id="rId1" Type="http://schemas.openxmlformats.org/officeDocument/2006/relationships/hyperlink" Target="mailto:inga.rimkeviciene@rrt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6e2c22a-11a0-4d5f-b432-f488b45d66ee">DPM</DPM_x0020_Author>
    <DPM_x0020_File_x0020_name xmlns="d6e2c22a-11a0-4d5f-b432-f488b45d66ee">D18-WTDC21-C-0032!!MSW-A</DPM_x0020_File_x0020_name>
    <DPM_x0020_Version xmlns="d6e2c22a-11a0-4d5f-b432-f488b45d66ee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6e2c22a-11a0-4d5f-b432-f488b45d66ee" targetNamespace="http://schemas.microsoft.com/office/2006/metadata/properties" ma:root="true" ma:fieldsID="d41af5c836d734370eb92e7ee5f83852" ns2:_="" ns3:_="">
    <xsd:import namespace="996b2e75-67fd-4955-a3b0-5ab9934cb50b"/>
    <xsd:import namespace="d6e2c22a-11a0-4d5f-b432-f488b45d66e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2c22a-11a0-4d5f-b432-f488b45d66e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6e2c22a-11a0-4d5f-b432-f488b45d66e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6e2c22a-11a0-4d5f-b432-f488b45d6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8B796E-384E-4F55-A0FC-7DCF568E9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D18-WTDC21-C-0032!!MSW-A</vt:lpstr>
    </vt:vector>
  </TitlesOfParts>
  <Company>ITU</Company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D18-WTDC21-C-0032!!MSW-A</dc:title>
  <dc:subject/>
  <dc:creator>Documents Proposals Manager (DPM)</dc:creator>
  <cp:keywords>DPM_v2022.5.12.1_prod</cp:keywords>
  <dc:description/>
  <cp:lastModifiedBy>Arabic</cp:lastModifiedBy>
  <cp:revision>7</cp:revision>
  <dcterms:created xsi:type="dcterms:W3CDTF">2022-05-30T08:33:00Z</dcterms:created>
  <dcterms:modified xsi:type="dcterms:W3CDTF">2022-05-30T13:31:00Z</dcterms:modified>
</cp:coreProperties>
</file>