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394"/>
        <w:gridCol w:w="3969"/>
      </w:tblGrid>
      <w:tr w:rsidR="00E53DCE" w:rsidRPr="00F207A5" w:rsidTr="00AA2EA2">
        <w:trPr>
          <w:jc w:val="center"/>
        </w:trPr>
        <w:tc>
          <w:tcPr>
            <w:tcW w:w="9889" w:type="dxa"/>
            <w:gridSpan w:val="3"/>
            <w:shd w:val="clear" w:color="auto" w:fill="auto"/>
          </w:tcPr>
          <w:p w:rsidR="00E53DCE" w:rsidRPr="00F207A5" w:rsidRDefault="00BD1315" w:rsidP="00B34532">
            <w:pPr>
              <w:rPr>
                <w:rFonts w:cstheme="minorHAnsi"/>
                <w:b/>
                <w:bCs/>
                <w:color w:val="808080"/>
                <w:sz w:val="28"/>
                <w:szCs w:val="28"/>
                <w:lang w:val="ru-RU"/>
              </w:rPr>
            </w:pPr>
            <w:r w:rsidRPr="00F207A5">
              <w:rPr>
                <w:rFonts w:cstheme="minorHAnsi"/>
                <w:b/>
                <w:bCs/>
                <w:color w:val="808080"/>
                <w:sz w:val="28"/>
                <w:szCs w:val="28"/>
                <w:lang w:val="ru-RU" w:eastAsia="fr-CH"/>
              </w:rPr>
              <w:t>Бюро радиосвязи (БР)</w:t>
            </w:r>
          </w:p>
          <w:p w:rsidR="00E53DCE" w:rsidRPr="00F207A5" w:rsidRDefault="00E53DCE" w:rsidP="006B35D7">
            <w:pPr>
              <w:spacing w:before="240"/>
              <w:rPr>
                <w:rFonts w:cs="Times New Roman Bold"/>
                <w:b/>
                <w:bCs/>
                <w:color w:val="808080"/>
                <w:sz w:val="28"/>
                <w:szCs w:val="28"/>
                <w:lang w:val="ru-RU"/>
              </w:rPr>
            </w:pPr>
          </w:p>
        </w:tc>
      </w:tr>
      <w:tr w:rsidR="00E53DCE" w:rsidRPr="00F207A5" w:rsidTr="00AA2EA2">
        <w:trPr>
          <w:jc w:val="center"/>
        </w:trPr>
        <w:tc>
          <w:tcPr>
            <w:tcW w:w="5920" w:type="dxa"/>
            <w:gridSpan w:val="2"/>
            <w:shd w:val="clear" w:color="auto" w:fill="auto"/>
          </w:tcPr>
          <w:p w:rsidR="00E53DCE" w:rsidRPr="00F207A5" w:rsidRDefault="00D5494E" w:rsidP="00C06FDB">
            <w:pPr>
              <w:tabs>
                <w:tab w:val="left" w:pos="7513"/>
              </w:tabs>
              <w:spacing w:before="0"/>
              <w:jc w:val="left"/>
              <w:rPr>
                <w:b/>
                <w:bCs/>
                <w:lang w:val="ru-RU"/>
              </w:rPr>
            </w:pPr>
            <w:r w:rsidRPr="00F207A5">
              <w:rPr>
                <w:lang w:val="ru-RU"/>
              </w:rPr>
              <w:t>Административный циркуляр</w:t>
            </w:r>
            <w:r w:rsidR="00D92B90" w:rsidRPr="00F207A5">
              <w:rPr>
                <w:lang w:val="ru-RU"/>
              </w:rPr>
              <w:br/>
            </w:r>
            <w:r w:rsidR="00E9175C" w:rsidRPr="00F207A5">
              <w:rPr>
                <w:b/>
                <w:bCs/>
                <w:lang w:val="ru-RU"/>
              </w:rPr>
              <w:t>C</w:t>
            </w:r>
            <w:r w:rsidRPr="00F207A5">
              <w:rPr>
                <w:b/>
                <w:bCs/>
                <w:lang w:val="ru-RU"/>
              </w:rPr>
              <w:t>А</w:t>
            </w:r>
            <w:r w:rsidR="00E53DCE" w:rsidRPr="00F207A5">
              <w:rPr>
                <w:b/>
                <w:bCs/>
                <w:lang w:val="ru-RU"/>
              </w:rPr>
              <w:t>/</w:t>
            </w:r>
            <w:r w:rsidRPr="00F207A5">
              <w:rPr>
                <w:b/>
                <w:bCs/>
                <w:lang w:val="ru-RU"/>
              </w:rPr>
              <w:t>2</w:t>
            </w:r>
            <w:r w:rsidR="00C06FDB" w:rsidRPr="00F207A5">
              <w:rPr>
                <w:b/>
                <w:bCs/>
                <w:lang w:val="ru-RU"/>
              </w:rPr>
              <w:t>26</w:t>
            </w:r>
          </w:p>
        </w:tc>
        <w:tc>
          <w:tcPr>
            <w:tcW w:w="3969" w:type="dxa"/>
            <w:shd w:val="clear" w:color="auto" w:fill="auto"/>
          </w:tcPr>
          <w:p w:rsidR="00E53DCE" w:rsidRPr="00F207A5" w:rsidRDefault="000D484B" w:rsidP="000D484B">
            <w:pPr>
              <w:spacing w:before="0"/>
              <w:jc w:val="right"/>
              <w:rPr>
                <w:lang w:val="ru-RU"/>
              </w:rPr>
            </w:pPr>
            <w:sdt>
              <w:sdtPr>
                <w:rPr>
                  <w:rFonts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0A449C">
                  <w:rPr>
                    <w:rFonts w:cs="Arial"/>
                  </w:rPr>
                  <w:t>2</w:t>
                </w:r>
                <w:r>
                  <w:rPr>
                    <w:rFonts w:cs="Arial"/>
                  </w:rPr>
                  <w:t>3</w:t>
                </w:r>
                <w:r w:rsidR="00700633" w:rsidRPr="00F207A5">
                  <w:rPr>
                    <w:rFonts w:cs="Arial"/>
                    <w:lang w:val="ru-RU"/>
                  </w:rPr>
                  <w:t xml:space="preserve"> декабря 2015 года</w:t>
                </w:r>
              </w:sdtContent>
            </w:sdt>
          </w:p>
        </w:tc>
      </w:tr>
      <w:tr w:rsidR="00E53DCE" w:rsidRPr="00F207A5" w:rsidTr="00AA2EA2">
        <w:trPr>
          <w:jc w:val="center"/>
        </w:trPr>
        <w:tc>
          <w:tcPr>
            <w:tcW w:w="9889" w:type="dxa"/>
            <w:gridSpan w:val="3"/>
            <w:shd w:val="clear" w:color="auto" w:fill="auto"/>
          </w:tcPr>
          <w:p w:rsidR="00E53DCE" w:rsidRPr="00F207A5" w:rsidRDefault="00E53DCE" w:rsidP="00B34532">
            <w:pPr>
              <w:spacing w:before="0"/>
              <w:rPr>
                <w:rFonts w:cs="Arial"/>
                <w:lang w:val="ru-RU"/>
              </w:rPr>
            </w:pPr>
          </w:p>
        </w:tc>
      </w:tr>
      <w:tr w:rsidR="00E53DCE" w:rsidRPr="00F207A5" w:rsidTr="00AA2EA2">
        <w:trPr>
          <w:jc w:val="center"/>
        </w:trPr>
        <w:tc>
          <w:tcPr>
            <w:tcW w:w="9889" w:type="dxa"/>
            <w:gridSpan w:val="3"/>
            <w:shd w:val="clear" w:color="auto" w:fill="auto"/>
          </w:tcPr>
          <w:p w:rsidR="00E53DCE" w:rsidRPr="00F207A5" w:rsidRDefault="00E53DCE" w:rsidP="00B34532">
            <w:pPr>
              <w:spacing w:before="0"/>
              <w:rPr>
                <w:lang w:val="ru-RU"/>
              </w:rPr>
            </w:pPr>
          </w:p>
        </w:tc>
      </w:tr>
      <w:tr w:rsidR="00E53DCE" w:rsidRPr="000D484B" w:rsidTr="00AA2EA2">
        <w:trPr>
          <w:jc w:val="center"/>
        </w:trPr>
        <w:tc>
          <w:tcPr>
            <w:tcW w:w="9889" w:type="dxa"/>
            <w:gridSpan w:val="3"/>
            <w:shd w:val="clear" w:color="auto" w:fill="auto"/>
          </w:tcPr>
          <w:p w:rsidR="00E53DCE" w:rsidRPr="00F207A5" w:rsidRDefault="00F26672" w:rsidP="00BD2885">
            <w:pPr>
              <w:spacing w:before="0"/>
              <w:rPr>
                <w:b/>
                <w:bCs/>
                <w:lang w:val="ru-RU"/>
              </w:rPr>
            </w:pPr>
            <w:r w:rsidRPr="00F207A5">
              <w:rPr>
                <w:b/>
                <w:bCs/>
                <w:lang w:val="ru-RU"/>
              </w:rPr>
              <w:t>Администрациям Государств – Членов МСЭ</w:t>
            </w:r>
            <w:r w:rsidR="004C611C" w:rsidRPr="00F207A5">
              <w:rPr>
                <w:b/>
                <w:bCs/>
                <w:lang w:val="ru-RU"/>
              </w:rPr>
              <w:t xml:space="preserve"> </w:t>
            </w:r>
            <w:r w:rsidR="00C06FDB" w:rsidRPr="00F207A5">
              <w:rPr>
                <w:b/>
                <w:bCs/>
                <w:lang w:val="ru-RU"/>
              </w:rPr>
              <w:t>и Членам Сектора радиосвязи</w:t>
            </w:r>
          </w:p>
        </w:tc>
      </w:tr>
      <w:tr w:rsidR="00E53DCE" w:rsidRPr="000D484B" w:rsidTr="00AA2EA2">
        <w:trPr>
          <w:jc w:val="center"/>
        </w:trPr>
        <w:tc>
          <w:tcPr>
            <w:tcW w:w="9889" w:type="dxa"/>
            <w:gridSpan w:val="3"/>
            <w:shd w:val="clear" w:color="auto" w:fill="auto"/>
          </w:tcPr>
          <w:p w:rsidR="00E53DCE" w:rsidRPr="00F207A5" w:rsidRDefault="00E53DCE" w:rsidP="00B34532">
            <w:pPr>
              <w:spacing w:before="0"/>
              <w:rPr>
                <w:lang w:val="ru-RU"/>
              </w:rPr>
            </w:pPr>
          </w:p>
        </w:tc>
      </w:tr>
      <w:tr w:rsidR="00E53DCE" w:rsidRPr="000D484B" w:rsidTr="00AA2EA2">
        <w:trPr>
          <w:jc w:val="center"/>
        </w:trPr>
        <w:tc>
          <w:tcPr>
            <w:tcW w:w="9889" w:type="dxa"/>
            <w:gridSpan w:val="3"/>
            <w:shd w:val="clear" w:color="auto" w:fill="auto"/>
          </w:tcPr>
          <w:p w:rsidR="00E53DCE" w:rsidRPr="00F207A5" w:rsidRDefault="00E53DCE" w:rsidP="00B34532">
            <w:pPr>
              <w:spacing w:before="0"/>
              <w:rPr>
                <w:lang w:val="ru-RU"/>
              </w:rPr>
            </w:pPr>
          </w:p>
        </w:tc>
      </w:tr>
      <w:tr w:rsidR="006D20F0" w:rsidRPr="000D484B" w:rsidTr="00AA2EA2">
        <w:trPr>
          <w:jc w:val="center"/>
        </w:trPr>
        <w:tc>
          <w:tcPr>
            <w:tcW w:w="1526" w:type="dxa"/>
            <w:shd w:val="clear" w:color="auto" w:fill="auto"/>
          </w:tcPr>
          <w:p w:rsidR="006D20F0" w:rsidRPr="00F207A5" w:rsidRDefault="006D20F0" w:rsidP="00B34532">
            <w:pPr>
              <w:tabs>
                <w:tab w:val="clear" w:pos="1588"/>
                <w:tab w:val="left" w:pos="1560"/>
              </w:tabs>
              <w:spacing w:before="0"/>
              <w:rPr>
                <w:rFonts w:asciiTheme="minorHAnsi" w:hAnsiTheme="minorHAnsi"/>
                <w:lang w:val="ru-RU"/>
              </w:rPr>
            </w:pPr>
            <w:r w:rsidRPr="00F207A5">
              <w:rPr>
                <w:rFonts w:asciiTheme="minorHAnsi" w:hAnsiTheme="minorHAnsi"/>
                <w:lang w:val="ru-RU"/>
              </w:rPr>
              <w:t>Предмет:</w:t>
            </w:r>
          </w:p>
        </w:tc>
        <w:tc>
          <w:tcPr>
            <w:tcW w:w="8363" w:type="dxa"/>
            <w:gridSpan w:val="2"/>
            <w:shd w:val="clear" w:color="auto" w:fill="auto"/>
          </w:tcPr>
          <w:p w:rsidR="006D20F0" w:rsidRPr="00F207A5" w:rsidRDefault="00C06FDB" w:rsidP="00C06FDB">
            <w:pPr>
              <w:tabs>
                <w:tab w:val="clear" w:pos="1588"/>
                <w:tab w:val="left" w:pos="1560"/>
              </w:tabs>
              <w:spacing w:before="0"/>
              <w:jc w:val="left"/>
              <w:rPr>
                <w:rFonts w:asciiTheme="minorHAnsi" w:hAnsiTheme="minorHAnsi"/>
                <w:b/>
                <w:bCs/>
                <w:lang w:val="ru-RU"/>
              </w:rPr>
            </w:pPr>
            <w:r w:rsidRPr="00F207A5">
              <w:rPr>
                <w:b/>
                <w:bCs/>
                <w:lang w:val="ru-RU"/>
              </w:rPr>
              <w:t>Результаты первой сессии Подготовительного собрания к конференции для ВКР-19 (ПСК19-1)</w:t>
            </w:r>
          </w:p>
        </w:tc>
      </w:tr>
    </w:tbl>
    <w:p w:rsidR="00C06FDB" w:rsidRPr="00F207A5" w:rsidRDefault="00C06FDB" w:rsidP="00C06FDB">
      <w:pPr>
        <w:pStyle w:val="Headingb"/>
        <w:spacing w:before="480"/>
        <w:rPr>
          <w:lang w:val="ru-RU"/>
        </w:rPr>
      </w:pPr>
      <w:bookmarkStart w:id="0" w:name="ddistribution"/>
      <w:bookmarkEnd w:id="0"/>
      <w:r w:rsidRPr="00F207A5">
        <w:rPr>
          <w:lang w:val="ru-RU"/>
        </w:rPr>
        <w:t>Введение</w:t>
      </w:r>
    </w:p>
    <w:p w:rsidR="00C06FDB" w:rsidRPr="00F207A5" w:rsidRDefault="00C06FDB" w:rsidP="005976FF">
      <w:pPr>
        <w:rPr>
          <w:lang w:val="ru-RU"/>
        </w:rPr>
      </w:pPr>
      <w:r w:rsidRPr="00F207A5">
        <w:rPr>
          <w:lang w:val="ru-RU"/>
        </w:rPr>
        <w:t>Всемирная конференция радиосвязи (Женева, 201</w:t>
      </w:r>
      <w:r w:rsidR="00660706" w:rsidRPr="00F207A5">
        <w:rPr>
          <w:lang w:val="ru-RU"/>
        </w:rPr>
        <w:t>5 </w:t>
      </w:r>
      <w:r w:rsidRPr="00F207A5">
        <w:rPr>
          <w:lang w:val="ru-RU"/>
        </w:rPr>
        <w:t>г.) в своих Резолюциях 809 [COM6/16] и</w:t>
      </w:r>
      <w:r w:rsidR="00F207A5">
        <w:rPr>
          <w:lang w:val="ru-RU"/>
        </w:rPr>
        <w:t> </w:t>
      </w:r>
      <w:r w:rsidRPr="00F207A5">
        <w:rPr>
          <w:lang w:val="ru-RU"/>
        </w:rPr>
        <w:t>810</w:t>
      </w:r>
      <w:r w:rsidR="00F207A5">
        <w:rPr>
          <w:lang w:val="ru-RU"/>
        </w:rPr>
        <w:t> </w:t>
      </w:r>
      <w:r w:rsidRPr="00F207A5">
        <w:rPr>
          <w:lang w:val="ru-RU"/>
        </w:rPr>
        <w:t xml:space="preserve">[COM6/2] </w:t>
      </w:r>
      <w:r w:rsidR="00660706" w:rsidRPr="00F207A5">
        <w:rPr>
          <w:lang w:val="ru-RU"/>
        </w:rPr>
        <w:t xml:space="preserve">приняла решение </w:t>
      </w:r>
      <w:r w:rsidRPr="00F207A5">
        <w:rPr>
          <w:lang w:val="ru-RU"/>
        </w:rPr>
        <w:t>рекомендовать Совету повестку дня Всемирной конференции радиосвязи 2019 года (ВКР-19) и предварительную повестку дня Всемирной конференции радиосвязи</w:t>
      </w:r>
      <w:r w:rsidR="005976FF">
        <w:rPr>
          <w:lang w:val="ru-RU"/>
        </w:rPr>
        <w:t> </w:t>
      </w:r>
      <w:r w:rsidRPr="00F207A5">
        <w:rPr>
          <w:lang w:val="ru-RU"/>
        </w:rPr>
        <w:t>2023 года (ВКР-23). Эти повестки дня содержатся в Приложении 1 и Приложении 2 к</w:t>
      </w:r>
      <w:r w:rsidR="005976FF">
        <w:rPr>
          <w:lang w:val="ru-RU"/>
        </w:rPr>
        <w:t> </w:t>
      </w:r>
      <w:r w:rsidRPr="00F207A5">
        <w:rPr>
          <w:lang w:val="ru-RU"/>
        </w:rPr>
        <w:t xml:space="preserve">настоящему </w:t>
      </w:r>
      <w:r w:rsidR="005976FF">
        <w:rPr>
          <w:lang w:val="ru-RU"/>
        </w:rPr>
        <w:t>Административному ц</w:t>
      </w:r>
      <w:r w:rsidRPr="00F207A5">
        <w:rPr>
          <w:lang w:val="ru-RU"/>
        </w:rPr>
        <w:t>иркуляру. Список предварительных номеров для новых Резолюций, принятых на ВКР</w:t>
      </w:r>
      <w:r w:rsidRPr="00F207A5">
        <w:rPr>
          <w:lang w:val="ru-RU"/>
        </w:rPr>
        <w:noBreakHyphen/>
        <w:t>15, представлен в Приложении 3.</w:t>
      </w:r>
    </w:p>
    <w:p w:rsidR="00C06FDB" w:rsidRPr="00F207A5" w:rsidRDefault="00C06FDB" w:rsidP="00660706">
      <w:pPr>
        <w:rPr>
          <w:lang w:val="ru-RU"/>
        </w:rPr>
      </w:pPr>
      <w:r w:rsidRPr="00F207A5">
        <w:rPr>
          <w:lang w:val="ru-RU"/>
        </w:rPr>
        <w:t xml:space="preserve">Ассамблея радиосвязи 2015 года (АР-15) </w:t>
      </w:r>
      <w:r w:rsidR="00660706" w:rsidRPr="00F207A5">
        <w:rPr>
          <w:lang w:val="ru-RU"/>
        </w:rPr>
        <w:t>в</w:t>
      </w:r>
      <w:r w:rsidRPr="00F207A5">
        <w:rPr>
          <w:lang w:val="ru-RU"/>
        </w:rPr>
        <w:t xml:space="preserve"> своей Резолюции МСЭ-R 2-7 (</w:t>
      </w:r>
      <w:hyperlink r:id="rId8" w:history="1">
        <w:r w:rsidRPr="00F207A5">
          <w:rPr>
            <w:rStyle w:val="Hyperlink"/>
            <w:szCs w:val="24"/>
            <w:lang w:val="ru-RU"/>
          </w:rPr>
          <w:t>http://www.itu.int/pub/R-RES-R.2-7-2015</w:t>
        </w:r>
      </w:hyperlink>
      <w:r w:rsidRPr="00F207A5">
        <w:rPr>
          <w:lang w:val="ru-RU"/>
        </w:rPr>
        <w:t>) вновь подтвердила процедуру проведения Подготовительного собрания к конференции (ПСК), и ВКР-15 согласилась с тем, что подготовительные исследования для ВКР-19 должны осуществляться в рамках процесса ПСК.</w:t>
      </w:r>
    </w:p>
    <w:p w:rsidR="00C06FDB" w:rsidRPr="00F207A5" w:rsidRDefault="00C06FDB" w:rsidP="00C06FDB">
      <w:pPr>
        <w:pStyle w:val="Headingb"/>
        <w:rPr>
          <w:lang w:val="ru-RU"/>
        </w:rPr>
      </w:pPr>
      <w:r w:rsidRPr="00F207A5">
        <w:rPr>
          <w:lang w:val="ru-RU"/>
        </w:rPr>
        <w:t>Первая сессия Подготовительного собрания к конференции для ВКР-19 (ПСК19-1)</w:t>
      </w:r>
    </w:p>
    <w:p w:rsidR="00DA34D6" w:rsidRPr="00F207A5" w:rsidRDefault="00C06FDB" w:rsidP="00096913">
      <w:pPr>
        <w:rPr>
          <w:lang w:val="ru-RU"/>
        </w:rPr>
      </w:pPr>
      <w:r w:rsidRPr="00F207A5">
        <w:rPr>
          <w:lang w:val="ru-RU"/>
        </w:rPr>
        <w:t xml:space="preserve">ПСК19-1 </w:t>
      </w:r>
      <w:r w:rsidR="00096913" w:rsidRPr="00F207A5">
        <w:rPr>
          <w:lang w:val="ru-RU"/>
        </w:rPr>
        <w:t>состоялось</w:t>
      </w:r>
      <w:r w:rsidRPr="00F207A5">
        <w:rPr>
          <w:lang w:val="ru-RU"/>
        </w:rPr>
        <w:t xml:space="preserve"> в Женеве 30 ноября </w:t>
      </w:r>
      <w:r w:rsidR="005A21EB" w:rsidRPr="00F207A5">
        <w:rPr>
          <w:lang w:val="ru-RU"/>
        </w:rPr>
        <w:t>–</w:t>
      </w:r>
      <w:r w:rsidRPr="00F207A5">
        <w:rPr>
          <w:lang w:val="ru-RU"/>
        </w:rPr>
        <w:t xml:space="preserve"> 1 декабря 2015 года. На </w:t>
      </w:r>
      <w:r w:rsidR="00096913" w:rsidRPr="00F207A5">
        <w:rPr>
          <w:lang w:val="ru-RU"/>
        </w:rPr>
        <w:t>собрании</w:t>
      </w:r>
      <w:r w:rsidRPr="00F207A5">
        <w:rPr>
          <w:lang w:val="ru-RU"/>
        </w:rPr>
        <w:t xml:space="preserve"> была проведена работа </w:t>
      </w:r>
      <w:r w:rsidR="00096913" w:rsidRPr="00F207A5">
        <w:rPr>
          <w:lang w:val="ru-RU"/>
        </w:rPr>
        <w:t>по организации</w:t>
      </w:r>
      <w:r w:rsidRPr="00F207A5">
        <w:rPr>
          <w:lang w:val="ru-RU"/>
        </w:rPr>
        <w:t xml:space="preserve"> подготовительных исследований для ВКР-19 и предложена структура Отчета ПСК для ВКР-19. Кроме того, на собрании были назначены шесть (6) Докладчиков по главам, которые будут оказывать помощь Председателю в управлении разработкой проекта Отчета для ВКР</w:t>
      </w:r>
      <w:r w:rsidRPr="00F207A5">
        <w:rPr>
          <w:lang w:val="ru-RU"/>
        </w:rPr>
        <w:noBreakHyphen/>
        <w:t>19. За одним исключением, вся подготовительная работа, как она была согласована на ПСК19</w:t>
      </w:r>
      <w:r w:rsidRPr="00F207A5">
        <w:rPr>
          <w:lang w:val="ru-RU"/>
        </w:rPr>
        <w:noBreakHyphen/>
        <w:t xml:space="preserve">1, будет выполняться в рамках запланированной программы работы и структуры исследовательских комиссий МСЭ-R. Вместе с тем </w:t>
      </w:r>
      <w:r w:rsidR="003658DA" w:rsidRPr="00F207A5">
        <w:rPr>
          <w:lang w:val="ru-RU"/>
        </w:rPr>
        <w:t xml:space="preserve">5-й Исследовательской комиссии было предложено </w:t>
      </w:r>
      <w:r w:rsidRPr="00F207A5">
        <w:rPr>
          <w:lang w:val="ru-RU"/>
        </w:rPr>
        <w:t>учред</w:t>
      </w:r>
      <w:r w:rsidR="003658DA" w:rsidRPr="00F207A5">
        <w:rPr>
          <w:lang w:val="ru-RU"/>
        </w:rPr>
        <w:t>ить</w:t>
      </w:r>
      <w:r w:rsidRPr="00F207A5">
        <w:rPr>
          <w:lang w:val="ru-RU"/>
        </w:rPr>
        <w:t xml:space="preserve"> </w:t>
      </w:r>
      <w:r w:rsidR="003E72F4" w:rsidRPr="00F207A5">
        <w:rPr>
          <w:lang w:val="ru-RU"/>
        </w:rPr>
        <w:t xml:space="preserve">специальную </w:t>
      </w:r>
      <w:r w:rsidR="003658DA" w:rsidRPr="00F207A5">
        <w:rPr>
          <w:lang w:val="ru-RU"/>
        </w:rPr>
        <w:t>Ц</w:t>
      </w:r>
      <w:r w:rsidRPr="00F207A5">
        <w:rPr>
          <w:lang w:val="ru-RU"/>
        </w:rPr>
        <w:t>елев</w:t>
      </w:r>
      <w:r w:rsidR="003658DA" w:rsidRPr="00F207A5">
        <w:rPr>
          <w:lang w:val="ru-RU"/>
        </w:rPr>
        <w:t>ую</w:t>
      </w:r>
      <w:r w:rsidRPr="00F207A5">
        <w:rPr>
          <w:lang w:val="ru-RU"/>
        </w:rPr>
        <w:t xml:space="preserve"> групп</w:t>
      </w:r>
      <w:r w:rsidR="003658DA" w:rsidRPr="00F207A5">
        <w:rPr>
          <w:lang w:val="ru-RU"/>
        </w:rPr>
        <w:t xml:space="preserve">у </w:t>
      </w:r>
      <w:r w:rsidR="005976FF" w:rsidRPr="00F207A5">
        <w:rPr>
          <w:lang w:val="ru-RU"/>
        </w:rPr>
        <w:t xml:space="preserve">5/1 </w:t>
      </w:r>
      <w:r w:rsidR="003658DA" w:rsidRPr="00F207A5">
        <w:rPr>
          <w:lang w:val="ru-RU"/>
        </w:rPr>
        <w:t>(</w:t>
      </w:r>
      <w:r w:rsidRPr="00F207A5">
        <w:rPr>
          <w:lang w:val="ru-RU"/>
        </w:rPr>
        <w:t>ЦГ 5</w:t>
      </w:r>
      <w:r w:rsidR="003658DA" w:rsidRPr="00F207A5">
        <w:rPr>
          <w:lang w:val="ru-RU"/>
        </w:rPr>
        <w:t>/1</w:t>
      </w:r>
      <w:r w:rsidRPr="00F207A5">
        <w:rPr>
          <w:lang w:val="ru-RU"/>
        </w:rPr>
        <w:t>) для рассмотрения сложных вопросов, касающихся пункт</w:t>
      </w:r>
      <w:r w:rsidR="003658DA" w:rsidRPr="00F207A5">
        <w:rPr>
          <w:lang w:val="ru-RU"/>
        </w:rPr>
        <w:t>а</w:t>
      </w:r>
      <w:r w:rsidRPr="00F207A5">
        <w:rPr>
          <w:lang w:val="ru-RU"/>
        </w:rPr>
        <w:t xml:space="preserve"> 1.1</w:t>
      </w:r>
      <w:r w:rsidR="003658DA" w:rsidRPr="00F207A5">
        <w:rPr>
          <w:lang w:val="ru-RU"/>
        </w:rPr>
        <w:t>3</w:t>
      </w:r>
      <w:r w:rsidRPr="00F207A5">
        <w:rPr>
          <w:lang w:val="ru-RU"/>
        </w:rPr>
        <w:t xml:space="preserve"> повестки дня ВКР</w:t>
      </w:r>
      <w:r w:rsidRPr="00F207A5">
        <w:rPr>
          <w:lang w:val="ru-RU"/>
        </w:rPr>
        <w:noBreakHyphen/>
        <w:t>1</w:t>
      </w:r>
      <w:r w:rsidR="003658DA" w:rsidRPr="00F207A5">
        <w:rPr>
          <w:lang w:val="ru-RU"/>
        </w:rPr>
        <w:t>9</w:t>
      </w:r>
      <w:r w:rsidRPr="00F207A5">
        <w:rPr>
          <w:lang w:val="ru-RU"/>
        </w:rPr>
        <w:t>.</w:t>
      </w:r>
    </w:p>
    <w:p w:rsidR="004E1934" w:rsidRPr="00F207A5" w:rsidRDefault="004E1934" w:rsidP="004E1934">
      <w:pPr>
        <w:rPr>
          <w:lang w:val="ru-RU"/>
        </w:rPr>
      </w:pPr>
      <w:r w:rsidRPr="00F207A5">
        <w:rPr>
          <w:lang w:val="ru-RU"/>
        </w:rPr>
        <w:br w:type="page"/>
      </w:r>
    </w:p>
    <w:p w:rsidR="003658DA" w:rsidRPr="00F207A5" w:rsidRDefault="003658DA" w:rsidP="003658DA">
      <w:pPr>
        <w:rPr>
          <w:lang w:val="ru-RU"/>
        </w:rPr>
      </w:pPr>
      <w:r w:rsidRPr="00F207A5">
        <w:rPr>
          <w:lang w:val="ru-RU"/>
        </w:rPr>
        <w:lastRenderedPageBreak/>
        <w:t>Результаты работы ПСК19-1 содержатся в следующих Приложениях:</w:t>
      </w:r>
    </w:p>
    <w:p w:rsidR="003658DA" w:rsidRPr="00F207A5" w:rsidRDefault="003658DA" w:rsidP="003658DA">
      <w:pPr>
        <w:spacing w:before="0"/>
        <w:rPr>
          <w:lang w:val="ru-RU"/>
        </w:rPr>
      </w:pPr>
    </w:p>
    <w:tbl>
      <w:tblPr>
        <w:tblW w:w="9855" w:type="dxa"/>
        <w:tblLayout w:type="fixed"/>
        <w:tblLook w:val="0000" w:firstRow="0" w:lastRow="0" w:firstColumn="0" w:lastColumn="0" w:noHBand="0" w:noVBand="0"/>
      </w:tblPr>
      <w:tblGrid>
        <w:gridCol w:w="1908"/>
        <w:gridCol w:w="7947"/>
      </w:tblGrid>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1</w:t>
            </w:r>
          </w:p>
        </w:tc>
        <w:tc>
          <w:tcPr>
            <w:tcW w:w="7947" w:type="dxa"/>
            <w:tcBorders>
              <w:top w:val="nil"/>
              <w:left w:val="nil"/>
              <w:bottom w:val="nil"/>
              <w:right w:val="nil"/>
            </w:tcBorders>
          </w:tcPr>
          <w:p w:rsidR="003658DA" w:rsidRPr="00F207A5" w:rsidRDefault="003658DA" w:rsidP="006F1C6B">
            <w:pPr>
              <w:pStyle w:val="Index1"/>
              <w:rPr>
                <w:lang w:val="ru-RU"/>
              </w:rPr>
            </w:pPr>
            <w:r w:rsidRPr="00F207A5">
              <w:rPr>
                <w:lang w:val="ru-RU"/>
              </w:rPr>
              <w:t>Резолюция 809 [COM6/16] (ВКР-15) "Повестка дня Всемирной конференции радиосвязи 2019 года"</w:t>
            </w:r>
          </w:p>
        </w:tc>
      </w:tr>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2</w:t>
            </w:r>
          </w:p>
        </w:tc>
        <w:tc>
          <w:tcPr>
            <w:tcW w:w="7947" w:type="dxa"/>
            <w:tcBorders>
              <w:top w:val="nil"/>
              <w:left w:val="nil"/>
              <w:bottom w:val="nil"/>
              <w:right w:val="nil"/>
            </w:tcBorders>
          </w:tcPr>
          <w:p w:rsidR="003658DA" w:rsidRPr="00F207A5" w:rsidRDefault="003658DA" w:rsidP="003658DA">
            <w:pPr>
              <w:pStyle w:val="Index1"/>
              <w:rPr>
                <w:lang w:val="ru-RU"/>
              </w:rPr>
            </w:pPr>
            <w:r w:rsidRPr="00F207A5">
              <w:rPr>
                <w:lang w:val="ru-RU"/>
              </w:rPr>
              <w:t>Резолюция 810 [COM6/2] (ВКР-15) "Предварительная повестка дня Всемирной конференции радиосвязи 2023 года"</w:t>
            </w:r>
          </w:p>
        </w:tc>
      </w:tr>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3</w:t>
            </w:r>
          </w:p>
        </w:tc>
        <w:tc>
          <w:tcPr>
            <w:tcW w:w="7947" w:type="dxa"/>
            <w:tcBorders>
              <w:top w:val="nil"/>
              <w:left w:val="nil"/>
              <w:bottom w:val="nil"/>
              <w:right w:val="nil"/>
            </w:tcBorders>
          </w:tcPr>
          <w:p w:rsidR="003658DA" w:rsidRPr="00F207A5" w:rsidRDefault="003658DA" w:rsidP="003658DA">
            <w:pPr>
              <w:pStyle w:val="Index1"/>
              <w:rPr>
                <w:lang w:val="ru-RU"/>
              </w:rPr>
            </w:pPr>
            <w:r w:rsidRPr="00F207A5">
              <w:rPr>
                <w:lang w:val="ru-RU"/>
              </w:rPr>
              <w:t>Предварительные номера новых Резолюций, принятых на ВКР-15</w:t>
            </w:r>
          </w:p>
        </w:tc>
      </w:tr>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4</w:t>
            </w:r>
          </w:p>
        </w:tc>
        <w:tc>
          <w:tcPr>
            <w:tcW w:w="7947" w:type="dxa"/>
            <w:tcBorders>
              <w:top w:val="nil"/>
              <w:left w:val="nil"/>
              <w:bottom w:val="nil"/>
              <w:right w:val="nil"/>
            </w:tcBorders>
          </w:tcPr>
          <w:p w:rsidR="003658DA" w:rsidRPr="00F207A5" w:rsidRDefault="003658DA" w:rsidP="003658DA">
            <w:pPr>
              <w:pStyle w:val="Index1"/>
              <w:rPr>
                <w:lang w:val="ru-RU"/>
              </w:rPr>
            </w:pPr>
            <w:r w:rsidRPr="00F207A5">
              <w:rPr>
                <w:lang w:val="ru-RU"/>
              </w:rPr>
              <w:t>Отчет о первой сессии Подготовительного собрания к конференции для ВКР-19</w:t>
            </w:r>
          </w:p>
        </w:tc>
      </w:tr>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5</w:t>
            </w:r>
          </w:p>
        </w:tc>
        <w:tc>
          <w:tcPr>
            <w:tcW w:w="7947" w:type="dxa"/>
            <w:tcBorders>
              <w:top w:val="nil"/>
              <w:left w:val="nil"/>
              <w:bottom w:val="nil"/>
              <w:right w:val="nil"/>
            </w:tcBorders>
          </w:tcPr>
          <w:p w:rsidR="003658DA" w:rsidRPr="00F207A5" w:rsidRDefault="00060ED1" w:rsidP="00060ED1">
            <w:pPr>
              <w:rPr>
                <w:lang w:val="ru-RU"/>
              </w:rPr>
            </w:pPr>
            <w:r w:rsidRPr="00F207A5">
              <w:rPr>
                <w:lang w:val="ru-RU"/>
              </w:rPr>
              <w:t xml:space="preserve">Обязанности Докладчиков по главам </w:t>
            </w:r>
            <w:r w:rsidR="003658DA" w:rsidRPr="00F207A5">
              <w:rPr>
                <w:lang w:val="ru-RU"/>
              </w:rPr>
              <w:t>и рабочие процедуры ПСК</w:t>
            </w:r>
            <w:r w:rsidRPr="00F207A5">
              <w:rPr>
                <w:lang w:val="ru-RU"/>
              </w:rPr>
              <w:t>-19</w:t>
            </w:r>
            <w:r w:rsidR="003658DA" w:rsidRPr="00F207A5">
              <w:rPr>
                <w:lang w:val="ru-RU"/>
              </w:rPr>
              <w:t xml:space="preserve"> в соответствии с Резолюцией МСЭ-R 2-</w:t>
            </w:r>
            <w:r w:rsidRPr="00F207A5">
              <w:rPr>
                <w:lang w:val="ru-RU"/>
              </w:rPr>
              <w:t>7</w:t>
            </w:r>
          </w:p>
        </w:tc>
      </w:tr>
      <w:tr w:rsidR="003658DA" w:rsidRPr="000D484B" w:rsidTr="00BD4337">
        <w:tc>
          <w:tcPr>
            <w:tcW w:w="1908" w:type="dxa"/>
            <w:tcBorders>
              <w:top w:val="nil"/>
              <w:left w:val="nil"/>
              <w:bottom w:val="nil"/>
              <w:right w:val="nil"/>
            </w:tcBorders>
          </w:tcPr>
          <w:p w:rsidR="003658DA" w:rsidRPr="00F207A5" w:rsidRDefault="003658DA" w:rsidP="003658DA">
            <w:pPr>
              <w:rPr>
                <w:lang w:val="ru-RU"/>
              </w:rPr>
            </w:pPr>
            <w:r w:rsidRPr="00F207A5">
              <w:rPr>
                <w:lang w:val="ru-RU"/>
              </w:rPr>
              <w:t>Приложение 6</w:t>
            </w:r>
          </w:p>
        </w:tc>
        <w:tc>
          <w:tcPr>
            <w:tcW w:w="7947" w:type="dxa"/>
            <w:tcBorders>
              <w:top w:val="nil"/>
              <w:left w:val="nil"/>
              <w:bottom w:val="nil"/>
              <w:right w:val="nil"/>
            </w:tcBorders>
          </w:tcPr>
          <w:p w:rsidR="003658DA" w:rsidRPr="00F207A5" w:rsidRDefault="00060ED1" w:rsidP="00DB125D">
            <w:pPr>
              <w:rPr>
                <w:lang w:val="ru-RU"/>
              </w:rPr>
            </w:pPr>
            <w:r w:rsidRPr="00F207A5">
              <w:rPr>
                <w:lang w:val="ru-RU"/>
              </w:rPr>
              <w:t>Главы и с</w:t>
            </w:r>
            <w:r w:rsidR="003658DA" w:rsidRPr="00F207A5">
              <w:rPr>
                <w:lang w:val="ru-RU"/>
              </w:rPr>
              <w:t>одержание проекта Отчета ПСК для ВКР-1</w:t>
            </w:r>
            <w:r w:rsidRPr="00F207A5">
              <w:rPr>
                <w:lang w:val="ru-RU"/>
              </w:rPr>
              <w:t>9 и структура разделов</w:t>
            </w:r>
            <w:r w:rsidR="00DB125D" w:rsidRPr="00F207A5">
              <w:rPr>
                <w:lang w:val="ru-RU"/>
              </w:rPr>
              <w:t xml:space="preserve"> по</w:t>
            </w:r>
            <w:r w:rsidRPr="00F207A5">
              <w:rPr>
                <w:lang w:val="ru-RU"/>
              </w:rPr>
              <w:t xml:space="preserve"> пункт</w:t>
            </w:r>
            <w:r w:rsidR="00DB125D" w:rsidRPr="00F207A5">
              <w:rPr>
                <w:lang w:val="ru-RU"/>
              </w:rPr>
              <w:t>ам</w:t>
            </w:r>
            <w:r w:rsidRPr="00F207A5">
              <w:rPr>
                <w:lang w:val="ru-RU"/>
              </w:rPr>
              <w:t xml:space="preserve"> повестки дня в главах</w:t>
            </w:r>
          </w:p>
        </w:tc>
      </w:tr>
      <w:tr w:rsidR="003658DA" w:rsidRPr="000D484B" w:rsidTr="00BD4337">
        <w:tc>
          <w:tcPr>
            <w:tcW w:w="1908" w:type="dxa"/>
            <w:tcBorders>
              <w:top w:val="nil"/>
              <w:left w:val="nil"/>
              <w:bottom w:val="nil"/>
              <w:right w:val="nil"/>
            </w:tcBorders>
          </w:tcPr>
          <w:p w:rsidR="003658DA" w:rsidRPr="00F207A5" w:rsidRDefault="003658DA" w:rsidP="00060ED1">
            <w:pPr>
              <w:rPr>
                <w:lang w:val="ru-RU"/>
              </w:rPr>
            </w:pPr>
            <w:r w:rsidRPr="00F207A5">
              <w:rPr>
                <w:lang w:val="ru-RU"/>
              </w:rPr>
              <w:t xml:space="preserve">Приложение </w:t>
            </w:r>
            <w:r w:rsidR="00060ED1" w:rsidRPr="00F207A5">
              <w:rPr>
                <w:lang w:val="ru-RU"/>
              </w:rPr>
              <w:t>7</w:t>
            </w:r>
          </w:p>
        </w:tc>
        <w:tc>
          <w:tcPr>
            <w:tcW w:w="7947" w:type="dxa"/>
            <w:tcBorders>
              <w:top w:val="nil"/>
              <w:left w:val="nil"/>
              <w:bottom w:val="nil"/>
              <w:right w:val="nil"/>
            </w:tcBorders>
          </w:tcPr>
          <w:p w:rsidR="003658DA" w:rsidRPr="00F207A5" w:rsidRDefault="003658DA" w:rsidP="00060ED1">
            <w:pPr>
              <w:rPr>
                <w:lang w:val="ru-RU"/>
              </w:rPr>
            </w:pPr>
            <w:r w:rsidRPr="00F207A5">
              <w:rPr>
                <w:lang w:val="ru-RU"/>
              </w:rPr>
              <w:t>Распределение подготовительной работы МСЭ-R для ВКР-1</w:t>
            </w:r>
            <w:r w:rsidR="00060ED1" w:rsidRPr="00F207A5">
              <w:rPr>
                <w:lang w:val="ru-RU"/>
              </w:rPr>
              <w:t>9</w:t>
            </w:r>
          </w:p>
        </w:tc>
      </w:tr>
      <w:tr w:rsidR="003658DA" w:rsidRPr="000D484B" w:rsidTr="00BD4337">
        <w:tc>
          <w:tcPr>
            <w:tcW w:w="1908" w:type="dxa"/>
            <w:tcBorders>
              <w:top w:val="nil"/>
              <w:left w:val="nil"/>
              <w:bottom w:val="nil"/>
              <w:right w:val="nil"/>
            </w:tcBorders>
          </w:tcPr>
          <w:p w:rsidR="003658DA" w:rsidRPr="00F207A5" w:rsidRDefault="003658DA" w:rsidP="00060ED1">
            <w:pPr>
              <w:rPr>
                <w:lang w:val="ru-RU"/>
              </w:rPr>
            </w:pPr>
            <w:r w:rsidRPr="00F207A5">
              <w:rPr>
                <w:lang w:val="ru-RU"/>
              </w:rPr>
              <w:t xml:space="preserve">Приложение </w:t>
            </w:r>
            <w:r w:rsidR="00060ED1" w:rsidRPr="00F207A5">
              <w:rPr>
                <w:lang w:val="ru-RU"/>
              </w:rPr>
              <w:t>8</w:t>
            </w:r>
          </w:p>
        </w:tc>
        <w:tc>
          <w:tcPr>
            <w:tcW w:w="7947" w:type="dxa"/>
            <w:tcBorders>
              <w:top w:val="nil"/>
              <w:left w:val="nil"/>
              <w:bottom w:val="nil"/>
              <w:right w:val="nil"/>
            </w:tcBorders>
          </w:tcPr>
          <w:p w:rsidR="003658DA" w:rsidRPr="00F207A5" w:rsidRDefault="003658DA" w:rsidP="00060ED1">
            <w:pPr>
              <w:rPr>
                <w:lang w:val="ru-RU"/>
              </w:rPr>
            </w:pPr>
            <w:r w:rsidRPr="00F207A5">
              <w:rPr>
                <w:lang w:val="ru-RU"/>
              </w:rPr>
              <w:t>Распределение подготовительной работы МСЭ-R для ВКР-</w:t>
            </w:r>
            <w:r w:rsidR="00060ED1" w:rsidRPr="00F207A5">
              <w:rPr>
                <w:lang w:val="ru-RU"/>
              </w:rPr>
              <w:t>23</w:t>
            </w:r>
          </w:p>
        </w:tc>
      </w:tr>
      <w:tr w:rsidR="003658DA" w:rsidRPr="000D484B" w:rsidTr="00BD4337">
        <w:tc>
          <w:tcPr>
            <w:tcW w:w="1908" w:type="dxa"/>
            <w:tcBorders>
              <w:top w:val="nil"/>
              <w:left w:val="nil"/>
              <w:bottom w:val="nil"/>
              <w:right w:val="nil"/>
            </w:tcBorders>
          </w:tcPr>
          <w:p w:rsidR="003658DA" w:rsidRPr="00F207A5" w:rsidRDefault="003658DA" w:rsidP="00060ED1">
            <w:pPr>
              <w:rPr>
                <w:lang w:val="ru-RU"/>
              </w:rPr>
            </w:pPr>
            <w:r w:rsidRPr="00F207A5">
              <w:rPr>
                <w:lang w:val="ru-RU"/>
              </w:rPr>
              <w:t xml:space="preserve">Приложение </w:t>
            </w:r>
            <w:r w:rsidR="00060ED1" w:rsidRPr="00F207A5">
              <w:rPr>
                <w:lang w:val="ru-RU"/>
              </w:rPr>
              <w:t>9</w:t>
            </w:r>
          </w:p>
        </w:tc>
        <w:tc>
          <w:tcPr>
            <w:tcW w:w="7947" w:type="dxa"/>
            <w:tcBorders>
              <w:top w:val="nil"/>
              <w:left w:val="nil"/>
              <w:bottom w:val="nil"/>
              <w:right w:val="nil"/>
            </w:tcBorders>
          </w:tcPr>
          <w:p w:rsidR="003658DA" w:rsidRPr="00F207A5" w:rsidRDefault="003658DA" w:rsidP="00060ED1">
            <w:pPr>
              <w:rPr>
                <w:lang w:val="ru-RU"/>
              </w:rPr>
            </w:pPr>
            <w:r w:rsidRPr="00F207A5">
              <w:rPr>
                <w:lang w:val="ru-RU"/>
              </w:rPr>
              <w:t>Решение ПСК1</w:t>
            </w:r>
            <w:r w:rsidR="00060ED1" w:rsidRPr="00F207A5">
              <w:rPr>
                <w:lang w:val="ru-RU"/>
              </w:rPr>
              <w:t>9</w:t>
            </w:r>
            <w:r w:rsidRPr="00F207A5">
              <w:rPr>
                <w:lang w:val="ru-RU"/>
              </w:rPr>
              <w:t xml:space="preserve">-1 об учреждении и круге ведения </w:t>
            </w:r>
            <w:r w:rsidR="00060ED1" w:rsidRPr="00F207A5">
              <w:rPr>
                <w:lang w:val="ru-RU"/>
              </w:rPr>
              <w:t>Ц</w:t>
            </w:r>
            <w:r w:rsidRPr="00F207A5">
              <w:rPr>
                <w:lang w:val="ru-RU"/>
              </w:rPr>
              <w:t xml:space="preserve">елевой группы </w:t>
            </w:r>
            <w:r w:rsidR="00060ED1" w:rsidRPr="00F207A5">
              <w:rPr>
                <w:lang w:val="ru-RU"/>
              </w:rPr>
              <w:t>5/1</w:t>
            </w:r>
            <w:r w:rsidR="005976FF">
              <w:rPr>
                <w:lang w:val="ru-RU"/>
              </w:rPr>
              <w:t xml:space="preserve"> </w:t>
            </w:r>
            <w:r w:rsidR="00060ED1" w:rsidRPr="00F207A5">
              <w:rPr>
                <w:lang w:val="ru-RU"/>
              </w:rPr>
              <w:t>(ЦГ 5/1) 5</w:t>
            </w:r>
            <w:r w:rsidR="00060ED1" w:rsidRPr="00F207A5">
              <w:rPr>
                <w:lang w:val="ru-RU"/>
              </w:rPr>
              <w:noBreakHyphen/>
              <w:t>й Исследовательской комиссии по пункту 1.13 повестки дня ВКР</w:t>
            </w:r>
            <w:r w:rsidR="00060ED1" w:rsidRPr="00F207A5">
              <w:rPr>
                <w:lang w:val="ru-RU"/>
              </w:rPr>
              <w:noBreakHyphen/>
              <w:t>19</w:t>
            </w:r>
          </w:p>
        </w:tc>
      </w:tr>
      <w:tr w:rsidR="00060ED1" w:rsidRPr="000D484B" w:rsidTr="00BD4337">
        <w:tc>
          <w:tcPr>
            <w:tcW w:w="1908" w:type="dxa"/>
            <w:tcBorders>
              <w:top w:val="nil"/>
              <w:left w:val="nil"/>
              <w:bottom w:val="nil"/>
              <w:right w:val="nil"/>
            </w:tcBorders>
          </w:tcPr>
          <w:p w:rsidR="00060ED1" w:rsidRPr="00F207A5" w:rsidRDefault="00060ED1" w:rsidP="00060ED1">
            <w:pPr>
              <w:rPr>
                <w:lang w:val="ru-RU"/>
              </w:rPr>
            </w:pPr>
            <w:r w:rsidRPr="00F207A5">
              <w:rPr>
                <w:lang w:val="ru-RU"/>
              </w:rPr>
              <w:t>Приложение 10</w:t>
            </w:r>
          </w:p>
        </w:tc>
        <w:tc>
          <w:tcPr>
            <w:tcW w:w="7947" w:type="dxa"/>
            <w:tcBorders>
              <w:top w:val="nil"/>
              <w:left w:val="nil"/>
              <w:bottom w:val="nil"/>
              <w:right w:val="nil"/>
            </w:tcBorders>
          </w:tcPr>
          <w:p w:rsidR="00060ED1" w:rsidRPr="00F207A5" w:rsidRDefault="00060ED1" w:rsidP="00BD4337">
            <w:pPr>
              <w:rPr>
                <w:lang w:val="ru-RU"/>
              </w:rPr>
            </w:pPr>
            <w:r w:rsidRPr="00F207A5">
              <w:rPr>
                <w:lang w:val="ru-RU"/>
              </w:rPr>
              <w:t>План проекта Отчета ПСК для ВКР-19</w:t>
            </w:r>
          </w:p>
        </w:tc>
      </w:tr>
      <w:tr w:rsidR="003658DA" w:rsidRPr="000D484B" w:rsidTr="00BD4337">
        <w:tc>
          <w:tcPr>
            <w:tcW w:w="1908" w:type="dxa"/>
            <w:tcBorders>
              <w:top w:val="nil"/>
              <w:left w:val="nil"/>
              <w:bottom w:val="nil"/>
              <w:right w:val="nil"/>
            </w:tcBorders>
          </w:tcPr>
          <w:p w:rsidR="003658DA" w:rsidRPr="00F207A5" w:rsidRDefault="003658DA" w:rsidP="00060ED1">
            <w:pPr>
              <w:rPr>
                <w:lang w:val="ru-RU"/>
              </w:rPr>
            </w:pPr>
            <w:r w:rsidRPr="00F207A5">
              <w:rPr>
                <w:lang w:val="ru-RU"/>
              </w:rPr>
              <w:t>Приложение 1</w:t>
            </w:r>
            <w:r w:rsidR="00060ED1" w:rsidRPr="00F207A5">
              <w:rPr>
                <w:lang w:val="ru-RU"/>
              </w:rPr>
              <w:t>1</w:t>
            </w:r>
          </w:p>
        </w:tc>
        <w:tc>
          <w:tcPr>
            <w:tcW w:w="7947" w:type="dxa"/>
            <w:tcBorders>
              <w:top w:val="nil"/>
              <w:left w:val="nil"/>
              <w:bottom w:val="nil"/>
              <w:right w:val="nil"/>
            </w:tcBorders>
          </w:tcPr>
          <w:p w:rsidR="003658DA" w:rsidRPr="00F207A5" w:rsidRDefault="003658DA" w:rsidP="003658DA">
            <w:pPr>
              <w:rPr>
                <w:lang w:val="ru-RU"/>
              </w:rPr>
            </w:pPr>
            <w:r w:rsidRPr="00F207A5">
              <w:rPr>
                <w:lang w:val="ru-RU"/>
              </w:rPr>
              <w:t>Предлагаемая детальная структура проекта Отчета ПСК для ВКР-1</w:t>
            </w:r>
            <w:r w:rsidR="00060ED1" w:rsidRPr="00F207A5">
              <w:rPr>
                <w:lang w:val="ru-RU"/>
              </w:rPr>
              <w:t>9</w:t>
            </w:r>
          </w:p>
        </w:tc>
      </w:tr>
      <w:tr w:rsidR="003658DA" w:rsidRPr="000D484B" w:rsidTr="00BD4337">
        <w:tc>
          <w:tcPr>
            <w:tcW w:w="1908" w:type="dxa"/>
            <w:tcBorders>
              <w:top w:val="nil"/>
              <w:left w:val="nil"/>
              <w:bottom w:val="nil"/>
              <w:right w:val="nil"/>
            </w:tcBorders>
          </w:tcPr>
          <w:p w:rsidR="003658DA" w:rsidRPr="00F207A5" w:rsidRDefault="003658DA" w:rsidP="00060ED1">
            <w:pPr>
              <w:rPr>
                <w:lang w:val="ru-RU"/>
              </w:rPr>
            </w:pPr>
            <w:r w:rsidRPr="00F207A5">
              <w:rPr>
                <w:lang w:val="ru-RU"/>
              </w:rPr>
              <w:t>Приложение 1</w:t>
            </w:r>
            <w:r w:rsidR="00060ED1" w:rsidRPr="00F207A5">
              <w:rPr>
                <w:lang w:val="ru-RU"/>
              </w:rPr>
              <w:t>2</w:t>
            </w:r>
          </w:p>
        </w:tc>
        <w:tc>
          <w:tcPr>
            <w:tcW w:w="7947" w:type="dxa"/>
            <w:tcBorders>
              <w:top w:val="nil"/>
              <w:left w:val="nil"/>
              <w:bottom w:val="nil"/>
              <w:right w:val="nil"/>
            </w:tcBorders>
          </w:tcPr>
          <w:p w:rsidR="003658DA" w:rsidRPr="00F207A5" w:rsidRDefault="00060ED1" w:rsidP="003658DA">
            <w:pPr>
              <w:rPr>
                <w:lang w:val="ru-RU"/>
              </w:rPr>
            </w:pPr>
            <w:r w:rsidRPr="00F207A5">
              <w:rPr>
                <w:lang w:val="ru-RU"/>
              </w:rPr>
              <w:t>Контактные данные</w:t>
            </w:r>
            <w:r w:rsidR="003658DA" w:rsidRPr="00F207A5">
              <w:rPr>
                <w:lang w:val="ru-RU"/>
              </w:rPr>
              <w:t xml:space="preserve"> Председателя, заместителей Председателя и Докладчиков по главам ПСК-1</w:t>
            </w:r>
            <w:r w:rsidRPr="00F207A5">
              <w:rPr>
                <w:lang w:val="ru-RU"/>
              </w:rPr>
              <w:t>9</w:t>
            </w:r>
          </w:p>
        </w:tc>
      </w:tr>
    </w:tbl>
    <w:p w:rsidR="00E618BC" w:rsidRPr="00F207A5" w:rsidRDefault="00B65478" w:rsidP="004E1934">
      <w:pPr>
        <w:spacing w:before="1080"/>
        <w:jc w:val="left"/>
        <w:rPr>
          <w:lang w:val="ru-RU"/>
        </w:rPr>
      </w:pPr>
      <w:r w:rsidRPr="00F207A5">
        <w:rPr>
          <w:lang w:val="ru-RU"/>
        </w:rPr>
        <w:t>Франсуа Ранси</w:t>
      </w:r>
      <w:r w:rsidRPr="00F207A5">
        <w:rPr>
          <w:lang w:val="ru-RU"/>
        </w:rPr>
        <w:br/>
        <w:t xml:space="preserve">Директор </w:t>
      </w:r>
    </w:p>
    <w:p w:rsidR="00B65478" w:rsidRPr="00F207A5" w:rsidRDefault="00B65478" w:rsidP="004E1934">
      <w:pPr>
        <w:pStyle w:val="toc0"/>
        <w:keepNext/>
        <w:tabs>
          <w:tab w:val="left" w:pos="794"/>
          <w:tab w:val="left" w:pos="1191"/>
          <w:tab w:val="left" w:pos="1588"/>
          <w:tab w:val="left" w:pos="1985"/>
        </w:tabs>
        <w:spacing w:before="2040"/>
        <w:rPr>
          <w:sz w:val="18"/>
          <w:szCs w:val="18"/>
          <w:lang w:val="ru-RU"/>
        </w:rPr>
      </w:pPr>
      <w:r w:rsidRPr="00F207A5">
        <w:rPr>
          <w:bCs/>
          <w:sz w:val="18"/>
          <w:szCs w:val="18"/>
          <w:lang w:val="ru-RU"/>
        </w:rPr>
        <w:t>Рассылка</w:t>
      </w:r>
      <w:r w:rsidRPr="00F207A5">
        <w:rPr>
          <w:b w:val="0"/>
          <w:bCs/>
          <w:sz w:val="18"/>
          <w:szCs w:val="18"/>
          <w:lang w:val="ru-RU"/>
        </w:rPr>
        <w:t>:</w:t>
      </w:r>
    </w:p>
    <w:p w:rsidR="00060ED1" w:rsidRPr="00F207A5" w:rsidRDefault="00060ED1" w:rsidP="00060ED1">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Администрациям Государств – Членов МСЭ</w:t>
      </w:r>
    </w:p>
    <w:p w:rsidR="00060ED1" w:rsidRPr="00F207A5" w:rsidRDefault="00060ED1" w:rsidP="00060ED1">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Членам Сектора радиосвязи</w:t>
      </w:r>
    </w:p>
    <w:p w:rsidR="00060ED1" w:rsidRPr="00F207A5" w:rsidRDefault="00060ED1" w:rsidP="00060ED1">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Председателям и заместителям председателей исследовательских комиссий по радиосвязи</w:t>
      </w:r>
    </w:p>
    <w:p w:rsidR="00060ED1" w:rsidRPr="00F207A5" w:rsidRDefault="00060ED1" w:rsidP="00060ED1">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Председателю и заместителям председателя Консультативной группы по радиосвязи</w:t>
      </w:r>
    </w:p>
    <w:p w:rsidR="00060ED1" w:rsidRPr="00F207A5" w:rsidRDefault="00060ED1" w:rsidP="003E72F4">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 xml:space="preserve">Председателю и заместителям председателя </w:t>
      </w:r>
      <w:r w:rsidR="003E72F4" w:rsidRPr="00F207A5">
        <w:rPr>
          <w:sz w:val="18"/>
          <w:szCs w:val="18"/>
          <w:lang w:val="ru-RU"/>
        </w:rPr>
        <w:t>Подготовительного собрания к конференции</w:t>
      </w:r>
    </w:p>
    <w:p w:rsidR="00060ED1" w:rsidRPr="00F207A5" w:rsidRDefault="00060ED1" w:rsidP="00060ED1">
      <w:pPr>
        <w:tabs>
          <w:tab w:val="left" w:pos="284"/>
        </w:tabs>
        <w:spacing w:before="0"/>
        <w:ind w:left="284" w:hanging="284"/>
        <w:rPr>
          <w:sz w:val="18"/>
          <w:szCs w:val="18"/>
          <w:lang w:val="ru-RU"/>
        </w:rPr>
      </w:pPr>
      <w:r w:rsidRPr="00F207A5">
        <w:rPr>
          <w:sz w:val="18"/>
          <w:szCs w:val="18"/>
          <w:lang w:val="ru-RU"/>
        </w:rPr>
        <w:t>–</w:t>
      </w:r>
      <w:r w:rsidRPr="00F207A5">
        <w:rPr>
          <w:sz w:val="18"/>
          <w:szCs w:val="18"/>
          <w:lang w:val="ru-RU"/>
        </w:rPr>
        <w:tab/>
        <w:t>Членам Радиорегламентарного комитета</w:t>
      </w:r>
    </w:p>
    <w:p w:rsidR="00060ED1" w:rsidRPr="00F207A5" w:rsidRDefault="00060ED1" w:rsidP="00060ED1">
      <w:pPr>
        <w:tabs>
          <w:tab w:val="left" w:pos="284"/>
        </w:tabs>
        <w:spacing w:before="0" w:line="200" w:lineRule="exact"/>
        <w:rPr>
          <w:sz w:val="18"/>
          <w:szCs w:val="18"/>
          <w:lang w:val="ru-RU"/>
        </w:rPr>
      </w:pPr>
      <w:r w:rsidRPr="00F207A5">
        <w:rPr>
          <w:sz w:val="18"/>
          <w:szCs w:val="18"/>
          <w:lang w:val="ru-RU"/>
        </w:rPr>
        <w:t>–</w:t>
      </w:r>
      <w:r w:rsidRPr="00F207A5">
        <w:rPr>
          <w:sz w:val="18"/>
          <w:szCs w:val="18"/>
          <w:lang w:val="ru-RU"/>
        </w:rPr>
        <w:tab/>
        <w:t>Генеральному секретарю МСЭ, Директору Бюро стандартизации электросвязи, Директору Бюро развития электросвязи</w:t>
      </w:r>
    </w:p>
    <w:p w:rsidR="006D20F0" w:rsidRPr="00F207A5" w:rsidRDefault="006D20F0" w:rsidP="00060ED1">
      <w:pPr>
        <w:tabs>
          <w:tab w:val="left" w:pos="284"/>
        </w:tabs>
        <w:spacing w:before="0" w:line="200" w:lineRule="exact"/>
        <w:rPr>
          <w:lang w:val="ru-RU"/>
        </w:rPr>
      </w:pPr>
      <w:r w:rsidRPr="00F207A5">
        <w:rPr>
          <w:lang w:val="ru-RU"/>
        </w:rPr>
        <w:br w:type="page"/>
      </w:r>
    </w:p>
    <w:p w:rsidR="006D20F0" w:rsidRPr="00F207A5" w:rsidRDefault="006D20F0" w:rsidP="006F1C6B">
      <w:pPr>
        <w:pStyle w:val="AnnexNo"/>
        <w:rPr>
          <w:lang w:val="ru-RU"/>
        </w:rPr>
      </w:pPr>
      <w:r w:rsidRPr="00F207A5">
        <w:rPr>
          <w:lang w:val="ru-RU"/>
        </w:rPr>
        <w:lastRenderedPageBreak/>
        <w:t>ПРИЛОЖЕНИЕ 1</w:t>
      </w:r>
    </w:p>
    <w:p w:rsidR="006F1C6B" w:rsidRPr="00F207A5" w:rsidRDefault="003250B1" w:rsidP="006F1C6B">
      <w:pPr>
        <w:pStyle w:val="ResNo"/>
        <w:rPr>
          <w:lang w:val="ru-RU"/>
        </w:rPr>
      </w:pPr>
      <w:r w:rsidRPr="00F207A5">
        <w:rPr>
          <w:lang w:val="ru-RU"/>
        </w:rPr>
        <w:t xml:space="preserve">РЕЗОЛЮЦИЯ </w:t>
      </w:r>
      <w:r w:rsidR="006F1C6B" w:rsidRPr="00F207A5">
        <w:rPr>
          <w:lang w:val="ru-RU"/>
        </w:rPr>
        <w:t>809 [COM6/16] (ВКР-15)</w:t>
      </w:r>
    </w:p>
    <w:p w:rsidR="003250B1" w:rsidRPr="00F207A5" w:rsidRDefault="006F1C6B" w:rsidP="006F1C6B">
      <w:pPr>
        <w:pStyle w:val="Restitle"/>
        <w:rPr>
          <w:lang w:val="ru-RU"/>
        </w:rPr>
      </w:pPr>
      <w:r w:rsidRPr="00F207A5">
        <w:rPr>
          <w:lang w:val="ru-RU"/>
        </w:rPr>
        <w:t>Повестка дня Всемирной конференции радиосвязи 2019 года</w:t>
      </w:r>
    </w:p>
    <w:p w:rsidR="006F1C6B" w:rsidRPr="00F207A5" w:rsidRDefault="006F1C6B" w:rsidP="006F1C6B">
      <w:pPr>
        <w:pStyle w:val="Normalaftertitle0"/>
        <w:keepNext/>
        <w:rPr>
          <w:lang w:val="ru-RU"/>
        </w:rPr>
      </w:pPr>
      <w:r w:rsidRPr="00F207A5">
        <w:rPr>
          <w:lang w:val="ru-RU"/>
        </w:rPr>
        <w:t>Всемирная конференция радиосвязи (Женева, 2015 г.),</w:t>
      </w:r>
    </w:p>
    <w:p w:rsidR="006F1C6B" w:rsidRPr="00F207A5" w:rsidRDefault="006F1C6B" w:rsidP="006F1C6B">
      <w:pPr>
        <w:pStyle w:val="Call"/>
        <w:rPr>
          <w:lang w:val="ru-RU"/>
        </w:rPr>
      </w:pPr>
      <w:r w:rsidRPr="00F207A5">
        <w:rPr>
          <w:lang w:val="ru-RU"/>
        </w:rPr>
        <w:t>учитывая</w:t>
      </w:r>
      <w:r w:rsidRPr="00F207A5">
        <w:rPr>
          <w:i w:val="0"/>
          <w:iCs/>
          <w:lang w:val="ru-RU"/>
        </w:rPr>
        <w:t>,</w:t>
      </w:r>
    </w:p>
    <w:p w:rsidR="006F1C6B" w:rsidRPr="00F207A5" w:rsidRDefault="006F1C6B" w:rsidP="006F1C6B">
      <w:pPr>
        <w:rPr>
          <w:i/>
          <w:lang w:val="ru-RU"/>
          <w14:scene3d>
            <w14:camera w14:prst="orthographicFront"/>
            <w14:lightRig w14:rig="threePt" w14:dir="t">
              <w14:rot w14:lat="0" w14:lon="0" w14:rev="0"/>
            </w14:lightRig>
          </w14:scene3d>
        </w:rPr>
      </w:pPr>
      <w:r w:rsidRPr="00F207A5">
        <w:rPr>
          <w:i/>
          <w:color w:val="000000"/>
          <w:lang w:val="ru-RU"/>
          <w14:scene3d>
            <w14:camera w14:prst="orthographicFront"/>
            <w14:lightRig w14:rig="threePt" w14:dir="t">
              <w14:rot w14:lat="0" w14:lon="0" w14:rev="0"/>
            </w14:lightRig>
          </w14:scene3d>
        </w:rPr>
        <w:t>a)</w:t>
      </w:r>
      <w:r w:rsidRPr="00F207A5">
        <w:rPr>
          <w:lang w:val="ru-RU"/>
        </w:rPr>
        <w:tab/>
        <w:t>что в соответствии с п. 118 Конвенции МСЭ общее содержание повестки дня всемирной конференции радиосвязи следует устанавливать заблаговременно за четыре-шесть лет, а окончательная повестка дня должна быть установлена Советом за два года до начала конференции;</w:t>
      </w:r>
    </w:p>
    <w:p w:rsidR="006F1C6B" w:rsidRPr="00F207A5" w:rsidRDefault="006F1C6B" w:rsidP="00753298">
      <w:pPr>
        <w:rPr>
          <w:lang w:val="ru-RU"/>
          <w14:scene3d>
            <w14:camera w14:prst="orthographicFront"/>
            <w14:lightRig w14:rig="threePt" w14:dir="t">
              <w14:rot w14:lat="0" w14:lon="0" w14:rev="0"/>
            </w14:lightRig>
          </w14:scene3d>
        </w:rPr>
      </w:pPr>
      <w:r w:rsidRPr="00F207A5">
        <w:rPr>
          <w:i/>
          <w:lang w:val="ru-RU"/>
          <w14:scene3d>
            <w14:camera w14:prst="orthographicFront"/>
            <w14:lightRig w14:rig="threePt" w14:dir="t">
              <w14:rot w14:lat="0" w14:lon="0" w14:rev="0"/>
            </w14:lightRig>
          </w14:scene3d>
        </w:rPr>
        <w:t>b)</w:t>
      </w:r>
      <w:r w:rsidRPr="00F207A5">
        <w:rPr>
          <w:lang w:val="ru-RU"/>
          <w14:scene3d>
            <w14:camera w14:prst="orthographicFront"/>
            <w14:lightRig w14:rig="threePt" w14:dir="t">
              <w14:rot w14:lat="0" w14:lon="0" w14:rev="0"/>
            </w14:lightRig>
          </w14:scene3d>
        </w:rPr>
        <w:tab/>
        <w:t>Статью 13 Устава МСЭ о компетенции и график</w:t>
      </w:r>
      <w:r w:rsidR="00753298" w:rsidRPr="00F207A5">
        <w:rPr>
          <w:lang w:val="ru-RU"/>
          <w14:scene3d>
            <w14:camera w14:prst="orthographicFront"/>
            <w14:lightRig w14:rig="threePt" w14:dir="t">
              <w14:rot w14:lat="0" w14:lon="0" w14:rev="0"/>
            </w14:lightRig>
          </w14:scene3d>
        </w:rPr>
        <w:t>е</w:t>
      </w:r>
      <w:r w:rsidRPr="00F207A5">
        <w:rPr>
          <w:lang w:val="ru-RU"/>
          <w14:scene3d>
            <w14:camera w14:prst="orthographicFront"/>
            <w14:lightRig w14:rig="threePt" w14:dir="t">
              <w14:rot w14:lat="0" w14:lon="0" w14:rev="0"/>
            </w14:lightRig>
          </w14:scene3d>
        </w:rPr>
        <w:t xml:space="preserve"> проведения всемирных конференций радиосвязи и Статью 7 Конвенции относительно их повесток дня;</w:t>
      </w:r>
    </w:p>
    <w:p w:rsidR="006F1C6B" w:rsidRPr="00F207A5" w:rsidRDefault="006F1C6B" w:rsidP="006F1C6B">
      <w:pPr>
        <w:rPr>
          <w:lang w:val="ru-RU"/>
          <w14:scene3d>
            <w14:camera w14:prst="orthographicFront"/>
            <w14:lightRig w14:rig="threePt" w14:dir="t">
              <w14:rot w14:lat="0" w14:lon="0" w14:rev="0"/>
            </w14:lightRig>
          </w14:scene3d>
        </w:rPr>
      </w:pPr>
      <w:r w:rsidRPr="00F207A5">
        <w:rPr>
          <w:i/>
          <w:lang w:val="ru-RU"/>
          <w14:scene3d>
            <w14:camera w14:prst="orthographicFront"/>
            <w14:lightRig w14:rig="threePt" w14:dir="t">
              <w14:rot w14:lat="0" w14:lon="0" w14:rev="0"/>
            </w14:lightRig>
          </w14:scene3d>
        </w:rPr>
        <w:t>c)</w:t>
      </w:r>
      <w:r w:rsidRPr="00F207A5">
        <w:rPr>
          <w:lang w:val="ru-RU"/>
          <w14:scene3d>
            <w14:camera w14:prst="orthographicFront"/>
            <w14:lightRig w14:rig="threePt" w14:dir="t">
              <w14:rot w14:lat="0" w14:lon="0" w14:rev="0"/>
            </w14:lightRig>
          </w14:scene3d>
        </w:rPr>
        <w:tab/>
        <w:t>соответствующие резолюции и рекомендации предыдущих всемирных административных радиоконференций (ВАРК) и всемирных конференций радиосвязи (ВКР),</w:t>
      </w:r>
    </w:p>
    <w:p w:rsidR="006F1C6B" w:rsidRPr="00F207A5" w:rsidRDefault="006F1C6B" w:rsidP="006F1C6B">
      <w:pPr>
        <w:pStyle w:val="Call"/>
        <w:rPr>
          <w:lang w:val="ru-RU"/>
        </w:rPr>
      </w:pPr>
      <w:r w:rsidRPr="00F207A5">
        <w:rPr>
          <w:lang w:val="ru-RU"/>
        </w:rPr>
        <w:t>признавая</w:t>
      </w:r>
      <w:r w:rsidRPr="00F207A5">
        <w:rPr>
          <w:i w:val="0"/>
          <w:iCs/>
          <w:lang w:val="ru-RU"/>
        </w:rPr>
        <w:t>,</w:t>
      </w:r>
    </w:p>
    <w:p w:rsidR="006F1C6B" w:rsidRPr="00F207A5" w:rsidRDefault="006F1C6B" w:rsidP="006F1C6B">
      <w:pPr>
        <w:rPr>
          <w:lang w:val="ru-RU"/>
          <w14:scene3d>
            <w14:camera w14:prst="orthographicFront"/>
            <w14:lightRig w14:rig="threePt" w14:dir="t">
              <w14:rot w14:lat="0" w14:lon="0" w14:rev="0"/>
            </w14:lightRig>
          </w14:scene3d>
        </w:rPr>
      </w:pPr>
      <w:r w:rsidRPr="00F207A5">
        <w:rPr>
          <w:i/>
          <w:iCs/>
          <w:lang w:val="ru-RU"/>
          <w14:scene3d>
            <w14:camera w14:prst="orthographicFront"/>
            <w14:lightRig w14:rig="threePt" w14:dir="t">
              <w14:rot w14:lat="0" w14:lon="0" w14:rev="0"/>
            </w14:lightRig>
          </w14:scene3d>
        </w:rPr>
        <w:t>a)</w:t>
      </w:r>
      <w:r w:rsidRPr="00F207A5">
        <w:rPr>
          <w:lang w:val="ru-RU"/>
          <w14:scene3d>
            <w14:camera w14:prst="orthographicFront"/>
            <w14:lightRig w14:rig="threePt" w14:dir="t">
              <w14:rot w14:lat="0" w14:lon="0" w14:rev="0"/>
            </w14:lightRig>
          </w14:scene3d>
        </w:rPr>
        <w:tab/>
        <w:t>что настоящая Конференция определила ряд срочных вопросов, требующих дальнейшего рассмотрения на ВКР-19;</w:t>
      </w:r>
    </w:p>
    <w:p w:rsidR="006F1C6B" w:rsidRPr="00F207A5" w:rsidRDefault="006F1C6B" w:rsidP="006F1C6B">
      <w:pPr>
        <w:rPr>
          <w:lang w:val="ru-RU"/>
          <w14:scene3d>
            <w14:camera w14:prst="orthographicFront"/>
            <w14:lightRig w14:rig="threePt" w14:dir="t">
              <w14:rot w14:lat="0" w14:lon="0" w14:rev="0"/>
            </w14:lightRig>
          </w14:scene3d>
        </w:rPr>
      </w:pPr>
      <w:r w:rsidRPr="00F207A5">
        <w:rPr>
          <w:i/>
          <w:iCs/>
          <w:lang w:val="ru-RU"/>
          <w14:scene3d>
            <w14:camera w14:prst="orthographicFront"/>
            <w14:lightRig w14:rig="threePt" w14:dir="t">
              <w14:rot w14:lat="0" w14:lon="0" w14:rev="0"/>
            </w14:lightRig>
          </w14:scene3d>
        </w:rPr>
        <w:t>b)</w:t>
      </w:r>
      <w:r w:rsidRPr="00F207A5">
        <w:rPr>
          <w:lang w:val="ru-RU"/>
          <w14:scene3d>
            <w14:camera w14:prst="orthographicFront"/>
            <w14:lightRig w14:rig="threePt" w14:dir="t">
              <w14:rot w14:lat="0" w14:lon="0" w14:rev="0"/>
            </w14:lightRig>
          </w14:scene3d>
        </w:rPr>
        <w:tab/>
        <w:t>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w:t>
      </w:r>
    </w:p>
    <w:p w:rsidR="006F1C6B" w:rsidRPr="00F207A5" w:rsidRDefault="006F1C6B" w:rsidP="006F1C6B">
      <w:pPr>
        <w:pStyle w:val="Call"/>
        <w:rPr>
          <w:lang w:val="ru-RU"/>
        </w:rPr>
      </w:pPr>
      <w:r w:rsidRPr="00F207A5">
        <w:rPr>
          <w:lang w:val="ru-RU"/>
        </w:rPr>
        <w:t>решает</w:t>
      </w:r>
    </w:p>
    <w:p w:rsidR="006F1C6B" w:rsidRPr="00F207A5" w:rsidRDefault="006F1C6B" w:rsidP="006F1C6B">
      <w:pPr>
        <w:rPr>
          <w:color w:val="000000"/>
          <w:lang w:val="ru-RU"/>
          <w14:scene3d>
            <w14:camera w14:prst="orthographicFront"/>
            <w14:lightRig w14:rig="threePt" w14:dir="t">
              <w14:rot w14:lat="0" w14:lon="0" w14:rev="0"/>
            </w14:lightRig>
          </w14:scene3d>
        </w:rPr>
      </w:pPr>
      <w:r w:rsidRPr="00F207A5">
        <w:rPr>
          <w:lang w:val="ru-RU"/>
        </w:rPr>
        <w:t>рекомендовать Совету провести Всемирную конференцию радиосвязи в 2019 году в течение четырех недель максимум со следующей повесткой дня</w:t>
      </w:r>
      <w:r w:rsidRPr="00F207A5">
        <w:rPr>
          <w:color w:val="000000"/>
          <w:lang w:val="ru-RU"/>
          <w14:scene3d>
            <w14:camera w14:prst="orthographicFront"/>
            <w14:lightRig w14:rig="threePt" w14:dir="t">
              <w14:rot w14:lat="0" w14:lon="0" w14:rev="0"/>
            </w14:lightRig>
          </w14:scene3d>
        </w:rPr>
        <w:sym w:font="Symbol" w:char="F03A"/>
      </w:r>
    </w:p>
    <w:p w:rsidR="006F1C6B" w:rsidRPr="00F207A5" w:rsidRDefault="006F1C6B" w:rsidP="006F1C6B">
      <w:pPr>
        <w:rPr>
          <w:lang w:val="ru-RU"/>
        </w:rPr>
      </w:pPr>
      <w:r w:rsidRPr="00F207A5">
        <w:rPr>
          <w:lang w:val="ru-RU"/>
        </w:rPr>
        <w:t>1</w:t>
      </w:r>
      <w:r w:rsidRPr="00F207A5">
        <w:rPr>
          <w:lang w:val="ru-RU"/>
        </w:rPr>
        <w:tab/>
        <w:t>на основе предложений администраций, с учетом результатов ВКР-15 и Отчета Подготовительного собрания к конференции и должным учетом потребностей существующих и будущих служб в рассматриваемых полосах частот, рассмотреть следующие пункты и принять по ним надлежащие меры:</w:t>
      </w:r>
    </w:p>
    <w:p w:rsidR="006F1C6B" w:rsidRPr="00F207A5" w:rsidRDefault="006F1C6B" w:rsidP="006F1C6B">
      <w:pPr>
        <w:rPr>
          <w:lang w:val="ru-RU"/>
        </w:rPr>
      </w:pPr>
      <w:r w:rsidRPr="00F207A5">
        <w:rPr>
          <w:lang w:val="ru-RU"/>
        </w:rPr>
        <w:t>1.1</w:t>
      </w:r>
      <w:r w:rsidRPr="00F207A5">
        <w:rPr>
          <w:lang w:val="ru-RU"/>
        </w:rPr>
        <w:tab/>
        <w:t xml:space="preserve">рассмотреть распределение полосы частот 50−54 МГц любительской службе в Районе 1 в соответствии с Резолюцией </w:t>
      </w:r>
      <w:r w:rsidR="00BD4337" w:rsidRPr="00F207A5">
        <w:rPr>
          <w:b/>
          <w:bCs/>
          <w:lang w:val="ru-RU"/>
        </w:rPr>
        <w:t>658 [</w:t>
      </w:r>
      <w:r w:rsidRPr="00F207A5">
        <w:rPr>
          <w:b/>
          <w:bCs/>
          <w:lang w:val="ru-RU"/>
        </w:rPr>
        <w:t>COM6/6</w:t>
      </w:r>
      <w:r w:rsidR="00BD4337" w:rsidRPr="00F207A5">
        <w:rPr>
          <w:b/>
          <w:bCs/>
          <w:lang w:val="ru-RU"/>
        </w:rPr>
        <w:t>]</w:t>
      </w:r>
      <w:r w:rsidRPr="00F207A5">
        <w:rPr>
          <w:b/>
          <w:bCs/>
          <w:lang w:val="ru-RU"/>
        </w:rPr>
        <w:t xml:space="preserve"> (ВКР-15)</w:t>
      </w:r>
      <w:r w:rsidRPr="00F207A5">
        <w:rPr>
          <w:lang w:val="ru-RU"/>
        </w:rPr>
        <w:t>;</w:t>
      </w:r>
    </w:p>
    <w:p w:rsidR="006F1C6B" w:rsidRPr="00F207A5" w:rsidRDefault="006F1C6B" w:rsidP="00690DD7">
      <w:pPr>
        <w:rPr>
          <w:lang w:val="ru-RU"/>
        </w:rPr>
      </w:pPr>
      <w:r w:rsidRPr="00F207A5">
        <w:rPr>
          <w:lang w:val="ru-RU"/>
        </w:rPr>
        <w:t>1.2</w:t>
      </w:r>
      <w:r w:rsidRPr="00F207A5">
        <w:rPr>
          <w:lang w:val="ru-RU"/>
        </w:rPr>
        <w:tab/>
        <w:t xml:space="preserve">рассмотреть </w:t>
      </w:r>
      <w:r w:rsidR="00690DD7" w:rsidRPr="00F207A5">
        <w:rPr>
          <w:lang w:val="ru-RU"/>
        </w:rPr>
        <w:t xml:space="preserve">вопрос о внутриполосных пределах </w:t>
      </w:r>
      <w:r w:rsidRPr="00F207A5">
        <w:rPr>
          <w:lang w:val="ru-RU"/>
        </w:rPr>
        <w:t>мощности 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 в соответствии с Резолюцией </w:t>
      </w:r>
      <w:r w:rsidR="00BD4337" w:rsidRPr="00F207A5">
        <w:rPr>
          <w:b/>
          <w:bCs/>
          <w:lang w:val="ru-RU"/>
        </w:rPr>
        <w:t xml:space="preserve">765 </w:t>
      </w:r>
      <w:r w:rsidR="00BD4337" w:rsidRPr="00F207A5">
        <w:rPr>
          <w:b/>
          <w:lang w:val="ru-RU"/>
        </w:rPr>
        <w:t>[</w:t>
      </w:r>
      <w:r w:rsidRPr="00F207A5">
        <w:rPr>
          <w:b/>
          <w:lang w:val="ru-RU"/>
        </w:rPr>
        <w:t>COM6/7</w:t>
      </w:r>
      <w:r w:rsidR="00BD4337" w:rsidRPr="00F207A5">
        <w:rPr>
          <w:b/>
          <w:lang w:val="ru-RU"/>
        </w:rPr>
        <w:t>]</w:t>
      </w:r>
      <w:r w:rsidRPr="00F207A5">
        <w:rPr>
          <w:b/>
          <w:lang w:val="ru-RU"/>
        </w:rPr>
        <w:t> (ВКР</w:t>
      </w:r>
      <w:r w:rsidRPr="00F207A5">
        <w:rPr>
          <w:b/>
          <w:lang w:val="ru-RU"/>
        </w:rPr>
        <w:noBreakHyphen/>
        <w:t>15)</w:t>
      </w:r>
      <w:r w:rsidRPr="00F207A5">
        <w:rPr>
          <w:lang w:val="ru-RU"/>
        </w:rPr>
        <w:t>;</w:t>
      </w:r>
    </w:p>
    <w:p w:rsidR="006F1C6B" w:rsidRPr="00F207A5" w:rsidRDefault="006F1C6B" w:rsidP="006F1C6B">
      <w:pPr>
        <w:rPr>
          <w:lang w:val="ru-RU"/>
        </w:rPr>
      </w:pPr>
      <w:r w:rsidRPr="00F207A5">
        <w:rPr>
          <w:lang w:val="ru-RU"/>
        </w:rPr>
        <w:t>1.3</w:t>
      </w:r>
      <w:r w:rsidRPr="00F207A5">
        <w:rPr>
          <w:lang w:val="ru-RU"/>
        </w:rPr>
        <w:tab/>
        <w:t>рассмотреть возможное повышение вторичного статуса распределения метеорологической спутниковой службе (космос-Земля) до первичного статуса и возможное распределение на первичной основе спутниковой службе исследования Земли (космос-Земля) в полосе частот 460−470 МГц в соответствии с Резолюцией </w:t>
      </w:r>
      <w:r w:rsidR="00BD4337" w:rsidRPr="00F207A5">
        <w:rPr>
          <w:b/>
          <w:bCs/>
          <w:lang w:val="ru-RU"/>
        </w:rPr>
        <w:t xml:space="preserve">766 </w:t>
      </w:r>
      <w:r w:rsidR="00BD4337" w:rsidRPr="00F207A5">
        <w:rPr>
          <w:lang w:val="ru-RU"/>
        </w:rPr>
        <w:t>[</w:t>
      </w:r>
      <w:r w:rsidRPr="00F207A5">
        <w:rPr>
          <w:b/>
          <w:bCs/>
          <w:lang w:val="ru-RU"/>
        </w:rPr>
        <w:t>COM6/8</w:t>
      </w:r>
      <w:r w:rsidR="00BD4337" w:rsidRPr="00F207A5">
        <w:rPr>
          <w:b/>
          <w:bCs/>
          <w:lang w:val="ru-RU"/>
        </w:rPr>
        <w:t>]</w:t>
      </w:r>
      <w:r w:rsidRPr="00F207A5">
        <w:rPr>
          <w:b/>
          <w:bCs/>
          <w:lang w:val="ru-RU"/>
        </w:rPr>
        <w:t> (ВКР-15)</w:t>
      </w:r>
      <w:r w:rsidRPr="00F207A5">
        <w:rPr>
          <w:lang w:val="ru-RU"/>
        </w:rPr>
        <w:t>;</w:t>
      </w:r>
    </w:p>
    <w:p w:rsidR="006F1C6B" w:rsidRPr="00F207A5" w:rsidRDefault="006F1C6B" w:rsidP="006F1C6B">
      <w:pPr>
        <w:rPr>
          <w:lang w:val="ru-RU"/>
        </w:rPr>
      </w:pPr>
      <w:r w:rsidRPr="00F207A5">
        <w:rPr>
          <w:lang w:val="ru-RU"/>
        </w:rPr>
        <w:t>1.4</w:t>
      </w:r>
      <w:r w:rsidRPr="00F207A5">
        <w:rPr>
          <w:lang w:val="ru-RU"/>
        </w:rPr>
        <w:tab/>
        <w:t xml:space="preserve">рассмотреть результаты исследований в соответствии с Резолюцией </w:t>
      </w:r>
      <w:r w:rsidR="00BD4337" w:rsidRPr="00F207A5">
        <w:rPr>
          <w:b/>
          <w:bCs/>
          <w:lang w:val="ru-RU"/>
        </w:rPr>
        <w:t xml:space="preserve">557 </w:t>
      </w:r>
      <w:r w:rsidR="00BD4337" w:rsidRPr="00F207A5">
        <w:rPr>
          <w:lang w:val="ru-RU"/>
        </w:rPr>
        <w:t>[</w:t>
      </w:r>
      <w:r w:rsidRPr="00F207A5">
        <w:rPr>
          <w:b/>
          <w:bCs/>
          <w:lang w:val="ru-RU"/>
        </w:rPr>
        <w:t>СОМ6/9</w:t>
      </w:r>
      <w:r w:rsidR="00BD4337" w:rsidRPr="00F207A5">
        <w:rPr>
          <w:b/>
          <w:bCs/>
          <w:lang w:val="ru-RU"/>
        </w:rPr>
        <w:t>]</w:t>
      </w:r>
      <w:r w:rsidRPr="00F207A5">
        <w:rPr>
          <w:b/>
          <w:bCs/>
          <w:lang w:val="ru-RU"/>
        </w:rPr>
        <w:t xml:space="preserve"> (ВКР-15)</w:t>
      </w:r>
      <w:r w:rsidRPr="00F207A5">
        <w:rPr>
          <w:lang w:val="ru-RU"/>
        </w:rPr>
        <w:t>, а также рассмотреть и пересмотреть в случае необходимости ограничения, указанные в Дополнении 7 к Приложению </w:t>
      </w:r>
      <w:r w:rsidRPr="00F207A5">
        <w:rPr>
          <w:b/>
          <w:bCs/>
          <w:lang w:val="ru-RU"/>
        </w:rPr>
        <w:t>30 (Пересм. ВКР-12)</w:t>
      </w:r>
      <w:r w:rsidRPr="00F207A5">
        <w:rPr>
          <w:lang w:val="ru-RU"/>
        </w:rPr>
        <w:t>, при обеспечении защиты присвоений в Плане и Списке и дальнейшего развития радиовещательной спутниковой службы в рамках Плана, а также существующих и планируемых сетей фиксированной спутниковой службы и без создания для них чрезмерных ограничений;</w:t>
      </w:r>
    </w:p>
    <w:p w:rsidR="006F1C6B" w:rsidRPr="00F207A5" w:rsidRDefault="006F1C6B" w:rsidP="00C647E6">
      <w:pPr>
        <w:rPr>
          <w:lang w:val="ru-RU"/>
        </w:rPr>
      </w:pPr>
      <w:r w:rsidRPr="00F207A5">
        <w:rPr>
          <w:lang w:val="ru-RU"/>
        </w:rPr>
        <w:lastRenderedPageBreak/>
        <w:t>1.5</w:t>
      </w:r>
      <w:r w:rsidRPr="00F207A5">
        <w:rPr>
          <w:lang w:val="ru-RU"/>
        </w:rPr>
        <w:tab/>
        <w:t>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 в соответствии с Резолюцией </w:t>
      </w:r>
      <w:r w:rsidR="00CA725B" w:rsidRPr="00F207A5">
        <w:rPr>
          <w:b/>
          <w:bCs/>
          <w:lang w:val="ru-RU"/>
        </w:rPr>
        <w:t>158 [</w:t>
      </w:r>
      <w:r w:rsidRPr="00F207A5">
        <w:rPr>
          <w:b/>
          <w:bCs/>
          <w:lang w:val="ru-RU"/>
        </w:rPr>
        <w:t>СОМ6/17</w:t>
      </w:r>
      <w:r w:rsidR="00CA725B" w:rsidRPr="00F207A5">
        <w:rPr>
          <w:b/>
          <w:bCs/>
          <w:lang w:val="ru-RU"/>
        </w:rPr>
        <w:t>]</w:t>
      </w:r>
      <w:r w:rsidRPr="00F207A5">
        <w:rPr>
          <w:b/>
          <w:bCs/>
          <w:lang w:val="ru-RU"/>
        </w:rPr>
        <w:t xml:space="preserve"> (ВКР</w:t>
      </w:r>
      <w:r w:rsidRPr="00F207A5">
        <w:rPr>
          <w:b/>
          <w:bCs/>
          <w:lang w:val="ru-RU"/>
        </w:rPr>
        <w:noBreakHyphen/>
        <w:t>15)</w:t>
      </w:r>
      <w:r w:rsidRPr="00F207A5">
        <w:rPr>
          <w:lang w:val="ru-RU"/>
        </w:rPr>
        <w:t>;</w:t>
      </w:r>
    </w:p>
    <w:p w:rsidR="006F1C6B" w:rsidRPr="00F207A5" w:rsidRDefault="006F1C6B" w:rsidP="006F1C6B">
      <w:pPr>
        <w:rPr>
          <w:lang w:val="ru-RU"/>
        </w:rPr>
      </w:pPr>
      <w:r w:rsidRPr="00F207A5">
        <w:rPr>
          <w:lang w:val="ru-RU"/>
        </w:rPr>
        <w:t>1.6</w:t>
      </w:r>
      <w:r w:rsidRPr="00F207A5">
        <w:rPr>
          <w:lang w:val="ru-RU"/>
        </w:rPr>
        <w:tab/>
        <w:t>рассмотреть разработку регламентарной основы для спутниковых систем НГСО ФСС, которые могут работать в полосах частот 37,5−39,5 ГГц (космос-Земля), 39,5−42,5 ГГц (космос</w:t>
      </w:r>
      <w:r w:rsidRPr="00F207A5">
        <w:rPr>
          <w:lang w:val="ru-RU"/>
        </w:rPr>
        <w:noBreakHyphen/>
        <w:t>Земля), 47,2−50,2 ГГц (Земля-космос) и 50,4−51,4 ГГц (Земля</w:t>
      </w:r>
      <w:r w:rsidRPr="00F207A5">
        <w:rPr>
          <w:lang w:val="ru-RU"/>
        </w:rPr>
        <w:noBreakHyphen/>
        <w:t>космос), в соответствии с Резолюцией </w:t>
      </w:r>
      <w:r w:rsidR="00CA725B" w:rsidRPr="00F207A5">
        <w:rPr>
          <w:b/>
          <w:bCs/>
          <w:lang w:val="ru-RU"/>
        </w:rPr>
        <w:t>159 [</w:t>
      </w:r>
      <w:r w:rsidRPr="00F207A5">
        <w:rPr>
          <w:b/>
          <w:bCs/>
          <w:lang w:val="ru-RU"/>
        </w:rPr>
        <w:t>СОМ6/18</w:t>
      </w:r>
      <w:r w:rsidR="00CA725B" w:rsidRPr="00F207A5">
        <w:rPr>
          <w:b/>
          <w:bCs/>
          <w:lang w:val="ru-RU"/>
        </w:rPr>
        <w:t>]</w:t>
      </w:r>
      <w:r w:rsidRPr="00F207A5">
        <w:rPr>
          <w:b/>
          <w:bCs/>
          <w:lang w:val="ru-RU"/>
        </w:rPr>
        <w:t> (ВКР-15)</w:t>
      </w:r>
      <w:r w:rsidRPr="00F207A5">
        <w:rPr>
          <w:lang w:val="ru-RU"/>
        </w:rPr>
        <w:t>;</w:t>
      </w:r>
    </w:p>
    <w:p w:rsidR="006F1C6B" w:rsidRPr="00F207A5" w:rsidRDefault="006F1C6B" w:rsidP="00CA725B">
      <w:pPr>
        <w:rPr>
          <w:lang w:val="ru-RU"/>
        </w:rPr>
      </w:pPr>
      <w:r w:rsidRPr="00F207A5">
        <w:rPr>
          <w:lang w:val="ru-RU"/>
        </w:rPr>
        <w:t>1.7</w:t>
      </w:r>
      <w:r w:rsidRPr="00F207A5">
        <w:rPr>
          <w:lang w:val="ru-RU"/>
        </w:rPr>
        <w:tab/>
      </w:r>
      <w:r w:rsidRPr="00F207A5">
        <w:rPr>
          <w:rFonts w:eastAsia="SimSun"/>
          <w:lang w:val="ru-RU"/>
        </w:rPr>
        <w:t>исследовать</w:t>
      </w:r>
      <w:r w:rsidRPr="00F207A5">
        <w:rPr>
          <w:rStyle w:val="Artdef"/>
          <w:rFonts w:asciiTheme="majorBidi" w:hAnsiTheme="majorBidi" w:cstheme="majorBidi"/>
          <w:szCs w:val="24"/>
          <w:lang w:val="ru-RU"/>
        </w:rPr>
        <w:t xml:space="preserve"> </w:t>
      </w:r>
      <w:r w:rsidRPr="00F207A5">
        <w:rPr>
          <w:lang w:val="ru-RU"/>
        </w:rPr>
        <w:t xml:space="preserve">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 в соответствии с Резолюцией </w:t>
      </w:r>
      <w:r w:rsidR="00CA725B" w:rsidRPr="00F207A5">
        <w:rPr>
          <w:b/>
          <w:bCs/>
          <w:lang w:val="ru-RU"/>
        </w:rPr>
        <w:t>659 [</w:t>
      </w:r>
      <w:r w:rsidRPr="00F207A5">
        <w:rPr>
          <w:b/>
          <w:bCs/>
          <w:lang w:val="ru-RU"/>
        </w:rPr>
        <w:t>СОМ6/19</w:t>
      </w:r>
      <w:r w:rsidR="00CA725B" w:rsidRPr="00F207A5">
        <w:rPr>
          <w:b/>
          <w:bCs/>
          <w:lang w:val="ru-RU"/>
        </w:rPr>
        <w:t>]</w:t>
      </w:r>
      <w:r w:rsidRPr="00F207A5">
        <w:rPr>
          <w:b/>
          <w:bCs/>
          <w:lang w:val="ru-RU"/>
        </w:rPr>
        <w:t xml:space="preserve"> (ВКР</w:t>
      </w:r>
      <w:r w:rsidRPr="00F207A5">
        <w:rPr>
          <w:b/>
          <w:bCs/>
          <w:lang w:val="ru-RU"/>
        </w:rPr>
        <w:noBreakHyphen/>
        <w:t>15)</w:t>
      </w:r>
      <w:r w:rsidRPr="00F207A5">
        <w:rPr>
          <w:lang w:val="ru-RU"/>
        </w:rPr>
        <w:t>;</w:t>
      </w:r>
    </w:p>
    <w:p w:rsidR="00AC0ABD" w:rsidRPr="00AC0ABD" w:rsidRDefault="006F1C6B" w:rsidP="00AC0ABD">
      <w:pPr>
        <w:rPr>
          <w:rFonts w:asciiTheme="minorHAnsi" w:hAnsiTheme="minorHAnsi"/>
          <w:lang w:val="ru-RU" w:eastAsia="zh-CN"/>
        </w:rPr>
      </w:pPr>
      <w:r w:rsidRPr="00F207A5">
        <w:rPr>
          <w:lang w:val="ru-RU"/>
        </w:rPr>
        <w:t>1.8</w:t>
      </w:r>
      <w:r w:rsidRPr="00F207A5">
        <w:rPr>
          <w:lang w:val="ru-RU"/>
        </w:rPr>
        <w:tab/>
      </w:r>
      <w:r w:rsidR="00AC0ABD" w:rsidRPr="00AC0ABD">
        <w:rPr>
          <w:rFonts w:asciiTheme="minorHAnsi" w:hAnsiTheme="minorHAnsi"/>
          <w:lang w:val="ru-RU"/>
        </w:rPr>
        <w:t xml:space="preserve">рассмотреть возможные регламентарные меры в целях обеспечения модернизации Глобальной морской системы для случаев </w:t>
      </w:r>
      <w:r w:rsidR="00AC0ABD" w:rsidRPr="00AC0ABD">
        <w:rPr>
          <w:rFonts w:asciiTheme="minorHAnsi" w:hAnsiTheme="minorHAnsi"/>
          <w:color w:val="000000" w:themeColor="text1"/>
          <w:lang w:val="ru-RU"/>
        </w:rPr>
        <w:t xml:space="preserve">бедствия </w:t>
      </w:r>
      <w:r w:rsidR="00AC0ABD" w:rsidRPr="00AC0ABD">
        <w:rPr>
          <w:rFonts w:asciiTheme="minorHAnsi" w:hAnsiTheme="minorHAnsi"/>
          <w:lang w:val="ru-RU"/>
        </w:rPr>
        <w:t xml:space="preserve">и обеспечения безопасности (ГМСББ) и поддержки внедрения дополнительных спутниковых систем для ГМСББ в соответствии с Резолюцией </w:t>
      </w:r>
      <w:r w:rsidR="00AC0ABD" w:rsidRPr="00AC0ABD">
        <w:rPr>
          <w:rFonts w:asciiTheme="minorHAnsi" w:hAnsiTheme="minorHAnsi"/>
          <w:b/>
          <w:bCs/>
          <w:lang w:val="ru-RU"/>
        </w:rPr>
        <w:t>359 (Пересм. ВКР-15)</w:t>
      </w:r>
      <w:r w:rsidR="00AC0ABD" w:rsidRPr="00AC0ABD">
        <w:rPr>
          <w:rFonts w:asciiTheme="minorHAnsi" w:hAnsiTheme="minorHAnsi"/>
          <w:lang w:val="ru-RU"/>
        </w:rPr>
        <w:t>;</w:t>
      </w:r>
    </w:p>
    <w:p w:rsidR="006F1C6B" w:rsidRPr="00F207A5" w:rsidRDefault="006F1C6B" w:rsidP="006F1C6B">
      <w:pPr>
        <w:rPr>
          <w:lang w:val="ru-RU"/>
        </w:rPr>
      </w:pPr>
      <w:r w:rsidRPr="00F207A5">
        <w:rPr>
          <w:lang w:val="ru-RU" w:eastAsia="zh-CN"/>
        </w:rPr>
        <w:t>1.9</w:t>
      </w:r>
      <w:r w:rsidRPr="00F207A5">
        <w:rPr>
          <w:lang w:val="ru-RU" w:eastAsia="zh-CN"/>
        </w:rPr>
        <w:tab/>
      </w:r>
      <w:r w:rsidRPr="00F207A5">
        <w:rPr>
          <w:lang w:val="ru-RU"/>
        </w:rPr>
        <w:t>рассмотреть, исходя из результатов исследований МСЭ-R:</w:t>
      </w:r>
    </w:p>
    <w:p w:rsidR="006F1C6B" w:rsidRPr="00F207A5" w:rsidRDefault="006F1C6B" w:rsidP="00C647E6">
      <w:pPr>
        <w:rPr>
          <w:lang w:val="ru-RU"/>
        </w:rPr>
      </w:pPr>
      <w:r w:rsidRPr="00F207A5">
        <w:rPr>
          <w:lang w:val="ru-RU"/>
        </w:rPr>
        <w:t>1.9.1</w:t>
      </w:r>
      <w:r w:rsidRPr="00F207A5">
        <w:rPr>
          <w:lang w:val="ru-RU"/>
        </w:rPr>
        <w:tab/>
        <w:t xml:space="preserve">регламентарные меры в полосе частот </w:t>
      </w:r>
      <w:r w:rsidRPr="00F207A5">
        <w:rPr>
          <w:rStyle w:val="BRNormal"/>
          <w:lang w:val="ru-RU"/>
        </w:rPr>
        <w:t>156−162,05 МГц для</w:t>
      </w:r>
      <w:r w:rsidRPr="00F207A5">
        <w:rPr>
          <w:lang w:val="ru-RU"/>
        </w:rPr>
        <w:t xml:space="preserve"> автономных морских радиоустройств в целях защиты ГМСББ и автоматической системы опознавания (AIS) в соответствии с Резолюцией </w:t>
      </w:r>
      <w:r w:rsidR="00C647E6" w:rsidRPr="00F207A5">
        <w:rPr>
          <w:b/>
          <w:bCs/>
          <w:lang w:val="ru-RU"/>
        </w:rPr>
        <w:t>362 [</w:t>
      </w:r>
      <w:r w:rsidRPr="00F207A5">
        <w:rPr>
          <w:rFonts w:eastAsia="SimSun"/>
          <w:b/>
          <w:bCs/>
          <w:lang w:val="ru-RU"/>
        </w:rPr>
        <w:t>СОМ6/10</w:t>
      </w:r>
      <w:r w:rsidR="00C647E6" w:rsidRPr="00F207A5">
        <w:rPr>
          <w:rFonts w:eastAsia="SimSun"/>
          <w:b/>
          <w:bCs/>
          <w:lang w:val="ru-RU"/>
        </w:rPr>
        <w:t>]</w:t>
      </w:r>
      <w:r w:rsidRPr="00F207A5">
        <w:rPr>
          <w:b/>
          <w:bCs/>
          <w:lang w:val="ru-RU"/>
        </w:rPr>
        <w:t> (ВКР-15)</w:t>
      </w:r>
      <w:r w:rsidRPr="00F207A5">
        <w:rPr>
          <w:lang w:val="ru-RU"/>
        </w:rPr>
        <w:t>;</w:t>
      </w:r>
    </w:p>
    <w:p w:rsidR="006F1C6B" w:rsidRPr="00F207A5" w:rsidRDefault="006F1C6B" w:rsidP="006F1C6B">
      <w:pPr>
        <w:rPr>
          <w:lang w:val="ru-RU"/>
        </w:rPr>
      </w:pPr>
      <w:r w:rsidRPr="00F207A5">
        <w:rPr>
          <w:lang w:val="ru-RU"/>
        </w:rPr>
        <w:t>1.9.2</w:t>
      </w:r>
      <w:r w:rsidRPr="00F207A5">
        <w:rPr>
          <w:lang w:val="ru-RU"/>
        </w:rPr>
        <w:tab/>
        <w:t>изменения Регламента радиосвязи, включая новые распределения спектра морской подвижной спутниковой службе (Земля</w:t>
      </w:r>
      <w:r w:rsidRPr="00F207A5">
        <w:rPr>
          <w:lang w:val="ru-RU"/>
        </w:rPr>
        <w:noBreakHyphen/>
        <w:t xml:space="preserve">космос и космос-Земля), желательно в полосах частот 156,0125−157,4375 МГц и 160,6125−162,0375 МГц Приложения </w:t>
      </w:r>
      <w:r w:rsidRPr="00F207A5">
        <w:rPr>
          <w:b/>
          <w:bCs/>
          <w:lang w:val="ru-RU"/>
        </w:rPr>
        <w:t>18</w:t>
      </w:r>
      <w:r w:rsidRPr="00F207A5">
        <w:rPr>
          <w:lang w:val="ru-RU"/>
        </w:rPr>
        <w:t xml:space="preserve">, для создания условий для работы нового спутникового сегмента системы обмена данными в ОВЧ-диапазоне (VDES) при одновременном обеспечении того, чтобы данный сегмент не ухудшал работу имеющихся наземных сегментов VDES, специальных сообщений (ASM), AIS и не налагал каких-либо дополнительных ограничений на существующие службы в этих и соседних полосах частот, указанных в пунктах </w:t>
      </w:r>
      <w:r w:rsidRPr="00F207A5">
        <w:rPr>
          <w:i/>
          <w:lang w:val="ru-RU"/>
        </w:rPr>
        <w:t>d)</w:t>
      </w:r>
      <w:r w:rsidRPr="00F207A5">
        <w:rPr>
          <w:lang w:val="ru-RU"/>
        </w:rPr>
        <w:t xml:space="preserve"> и </w:t>
      </w:r>
      <w:r w:rsidRPr="00F207A5">
        <w:rPr>
          <w:i/>
          <w:lang w:val="ru-RU"/>
        </w:rPr>
        <w:t xml:space="preserve">e) </w:t>
      </w:r>
      <w:r w:rsidRPr="00F207A5">
        <w:rPr>
          <w:lang w:val="ru-RU"/>
        </w:rPr>
        <w:t xml:space="preserve">раздела </w:t>
      </w:r>
      <w:r w:rsidRPr="00F207A5">
        <w:rPr>
          <w:i/>
          <w:iCs/>
          <w:lang w:val="ru-RU"/>
        </w:rPr>
        <w:t>признавая</w:t>
      </w:r>
      <w:r w:rsidRPr="00F207A5">
        <w:rPr>
          <w:lang w:val="ru-RU"/>
        </w:rPr>
        <w:t xml:space="preserve"> Резолюции </w:t>
      </w:r>
      <w:r w:rsidRPr="00F207A5">
        <w:rPr>
          <w:b/>
          <w:bCs/>
          <w:iCs/>
          <w:lang w:val="ru-RU"/>
        </w:rPr>
        <w:t>360</w:t>
      </w:r>
      <w:r w:rsidRPr="00F207A5">
        <w:rPr>
          <w:iCs/>
          <w:lang w:val="ru-RU"/>
        </w:rPr>
        <w:t xml:space="preserve"> (</w:t>
      </w:r>
      <w:r w:rsidRPr="00F207A5">
        <w:rPr>
          <w:b/>
          <w:bCs/>
          <w:iCs/>
          <w:lang w:val="ru-RU"/>
        </w:rPr>
        <w:t>Пересм. ВКР-15</w:t>
      </w:r>
      <w:r w:rsidRPr="00F207A5">
        <w:rPr>
          <w:iCs/>
          <w:lang w:val="ru-RU"/>
        </w:rPr>
        <w:t>);</w:t>
      </w:r>
    </w:p>
    <w:p w:rsidR="006F1C6B" w:rsidRPr="00F207A5" w:rsidRDefault="006F1C6B" w:rsidP="006F1C6B">
      <w:pPr>
        <w:rPr>
          <w:lang w:val="ru-RU"/>
        </w:rPr>
      </w:pPr>
      <w:r w:rsidRPr="00F207A5">
        <w:rPr>
          <w:lang w:val="ru-RU"/>
        </w:rPr>
        <w:t>1.10</w:t>
      </w:r>
      <w:r w:rsidRPr="00F207A5">
        <w:rPr>
          <w:lang w:val="ru-RU"/>
        </w:rPr>
        <w:tab/>
        <w:t>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(GADSS) в соответствии с Резолюцией </w:t>
      </w:r>
      <w:r w:rsidR="00C647E6" w:rsidRPr="00F207A5">
        <w:rPr>
          <w:b/>
          <w:bCs/>
          <w:lang w:val="ru-RU"/>
        </w:rPr>
        <w:t>426 [</w:t>
      </w:r>
      <w:r w:rsidRPr="00F207A5">
        <w:rPr>
          <w:b/>
          <w:bCs/>
          <w:lang w:val="ru-RU"/>
        </w:rPr>
        <w:t>СОМ6/11</w:t>
      </w:r>
      <w:r w:rsidR="00C647E6" w:rsidRPr="00F207A5">
        <w:rPr>
          <w:b/>
          <w:bCs/>
          <w:lang w:val="ru-RU"/>
        </w:rPr>
        <w:t>]</w:t>
      </w:r>
      <w:r w:rsidRPr="00F207A5">
        <w:rPr>
          <w:b/>
          <w:bCs/>
          <w:lang w:val="ru-RU"/>
        </w:rPr>
        <w:t> (ВКР-15)</w:t>
      </w:r>
      <w:r w:rsidRPr="00F207A5">
        <w:rPr>
          <w:lang w:val="ru-RU"/>
        </w:rPr>
        <w:t>;</w:t>
      </w:r>
    </w:p>
    <w:p w:rsidR="006F1C6B" w:rsidRPr="00F207A5" w:rsidRDefault="006F1C6B" w:rsidP="006F1C6B">
      <w:pPr>
        <w:rPr>
          <w:lang w:val="ru-RU"/>
        </w:rPr>
      </w:pPr>
      <w:r w:rsidRPr="00F207A5">
        <w:rPr>
          <w:lang w:val="ru-RU"/>
        </w:rPr>
        <w:t>1.11</w:t>
      </w:r>
      <w:r w:rsidRPr="00F207A5">
        <w:rPr>
          <w:lang w:val="ru-RU"/>
        </w:rPr>
        <w:tab/>
        <w:t>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w:t>
      </w:r>
      <w:r w:rsidR="00C647E6" w:rsidRPr="00F207A5">
        <w:rPr>
          <w:b/>
          <w:bCs/>
          <w:lang w:val="ru-RU"/>
        </w:rPr>
        <w:t>236 [</w:t>
      </w:r>
      <w:r w:rsidRPr="00F207A5">
        <w:rPr>
          <w:b/>
          <w:bCs/>
          <w:lang w:val="ru-RU"/>
        </w:rPr>
        <w:t>СОМ6/12</w:t>
      </w:r>
      <w:r w:rsidR="00C647E6" w:rsidRPr="00F207A5">
        <w:rPr>
          <w:b/>
          <w:bCs/>
          <w:lang w:val="ru-RU"/>
        </w:rPr>
        <w:t>]</w:t>
      </w:r>
      <w:r w:rsidRPr="00F207A5">
        <w:rPr>
          <w:b/>
          <w:bCs/>
          <w:lang w:val="ru-RU"/>
        </w:rPr>
        <w:t xml:space="preserve"> (ВКР</w:t>
      </w:r>
      <w:r w:rsidRPr="00F207A5">
        <w:rPr>
          <w:b/>
          <w:bCs/>
          <w:lang w:val="ru-RU"/>
        </w:rPr>
        <w:noBreakHyphen/>
        <w:t>15)</w:t>
      </w:r>
      <w:r w:rsidRPr="00F207A5">
        <w:rPr>
          <w:lang w:val="ru-RU"/>
        </w:rPr>
        <w:t>;</w:t>
      </w:r>
    </w:p>
    <w:p w:rsidR="006F1C6B" w:rsidRPr="00F207A5" w:rsidRDefault="006F1C6B" w:rsidP="006F1C6B">
      <w:pPr>
        <w:rPr>
          <w:lang w:val="ru-RU"/>
        </w:rPr>
      </w:pPr>
      <w:r w:rsidRPr="00F207A5">
        <w:rPr>
          <w:lang w:val="ru-RU"/>
        </w:rPr>
        <w:t>1.12</w:t>
      </w:r>
      <w:r w:rsidRPr="00F207A5">
        <w:rPr>
          <w:lang w:val="ru-RU"/>
        </w:rPr>
        <w:tab/>
        <w:t xml:space="preserve">рассмотреть </w:t>
      </w:r>
      <w:r w:rsidRPr="00F207A5">
        <w:rPr>
          <w:color w:val="000000"/>
          <w:lang w:val="ru-RU"/>
        </w:rPr>
        <w:t xml:space="preserve">в максимальной степени </w:t>
      </w:r>
      <w:r w:rsidRPr="00F207A5">
        <w:rPr>
          <w:lang w:val="ru-RU"/>
        </w:rPr>
        <w:t>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w:t>
      </w:r>
      <w:r w:rsidR="00C647E6" w:rsidRPr="00F207A5">
        <w:rPr>
          <w:b/>
          <w:bCs/>
          <w:lang w:val="ru-RU"/>
        </w:rPr>
        <w:t>237 [</w:t>
      </w:r>
      <w:r w:rsidRPr="00F207A5">
        <w:rPr>
          <w:b/>
          <w:bCs/>
          <w:lang w:val="ru-RU"/>
        </w:rPr>
        <w:t>СОМ6/13</w:t>
      </w:r>
      <w:r w:rsidR="00C647E6" w:rsidRPr="00F207A5">
        <w:rPr>
          <w:b/>
          <w:bCs/>
          <w:lang w:val="ru-RU"/>
        </w:rPr>
        <w:t>]</w:t>
      </w:r>
      <w:r w:rsidRPr="00F207A5">
        <w:rPr>
          <w:b/>
          <w:bCs/>
          <w:lang w:val="ru-RU"/>
        </w:rPr>
        <w:t xml:space="preserve"> (ВКР</w:t>
      </w:r>
      <w:r w:rsidRPr="00F207A5">
        <w:rPr>
          <w:b/>
          <w:bCs/>
          <w:lang w:val="ru-RU"/>
        </w:rPr>
        <w:noBreakHyphen/>
        <w:t>15)</w:t>
      </w:r>
      <w:r w:rsidRPr="00F207A5">
        <w:rPr>
          <w:lang w:val="ru-RU"/>
        </w:rPr>
        <w:t>;</w:t>
      </w:r>
    </w:p>
    <w:p w:rsidR="006F1C6B" w:rsidRPr="00F207A5" w:rsidRDefault="006F1C6B" w:rsidP="006F1C6B">
      <w:pPr>
        <w:rPr>
          <w:lang w:val="ru-RU"/>
        </w:rPr>
      </w:pPr>
      <w:r w:rsidRPr="00F207A5">
        <w:rPr>
          <w:lang w:val="ru-RU"/>
        </w:rPr>
        <w:t>1.13</w:t>
      </w:r>
      <w:r w:rsidRPr="00F207A5">
        <w:rPr>
          <w:lang w:val="ru-RU"/>
        </w:rPr>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00C647E6" w:rsidRPr="00F207A5">
        <w:rPr>
          <w:b/>
          <w:bCs/>
          <w:lang w:val="ru-RU"/>
        </w:rPr>
        <w:t>238 [</w:t>
      </w:r>
      <w:r w:rsidRPr="00F207A5">
        <w:rPr>
          <w:b/>
          <w:bCs/>
          <w:lang w:val="ru-RU"/>
        </w:rPr>
        <w:t>СОМ6/20</w:t>
      </w:r>
      <w:r w:rsidR="00C647E6" w:rsidRPr="00F207A5">
        <w:rPr>
          <w:b/>
          <w:bCs/>
          <w:lang w:val="ru-RU"/>
        </w:rPr>
        <w:t>]</w:t>
      </w:r>
      <w:r w:rsidRPr="00F207A5">
        <w:rPr>
          <w:b/>
          <w:bCs/>
          <w:lang w:val="ru-RU"/>
        </w:rPr>
        <w:t xml:space="preserve"> (ВКР-15)</w:t>
      </w:r>
      <w:r w:rsidRPr="00F207A5">
        <w:rPr>
          <w:lang w:val="ru-RU"/>
        </w:rPr>
        <w:t>;</w:t>
      </w:r>
    </w:p>
    <w:p w:rsidR="006F1C6B" w:rsidRPr="00F207A5" w:rsidRDefault="006F1C6B" w:rsidP="00930BF1">
      <w:pPr>
        <w:rPr>
          <w:lang w:val="ru-RU"/>
        </w:rPr>
      </w:pPr>
      <w:r w:rsidRPr="00F207A5">
        <w:rPr>
          <w:lang w:val="ru-RU"/>
        </w:rPr>
        <w:t>1.14</w:t>
      </w:r>
      <w:r w:rsidRPr="00F207A5">
        <w:rPr>
          <w:lang w:val="ru-RU"/>
        </w:rPr>
        <w:tab/>
        <w:t>рассмотреть, основываясь на результатах исследований МСЭ-R, в соответствии с Резолюцией</w:t>
      </w:r>
      <w:r w:rsidR="00930BF1" w:rsidRPr="00F207A5">
        <w:rPr>
          <w:lang w:val="ru-RU"/>
        </w:rPr>
        <w:t> </w:t>
      </w:r>
      <w:r w:rsidR="00930BF1" w:rsidRPr="00F207A5">
        <w:rPr>
          <w:b/>
          <w:bCs/>
          <w:lang w:val="ru-RU"/>
        </w:rPr>
        <w:t>160 [</w:t>
      </w:r>
      <w:r w:rsidRPr="00F207A5">
        <w:rPr>
          <w:b/>
          <w:bCs/>
          <w:lang w:val="ru-RU"/>
        </w:rPr>
        <w:t>СОМ6/21</w:t>
      </w:r>
      <w:r w:rsidR="00930BF1" w:rsidRPr="00F207A5">
        <w:rPr>
          <w:b/>
          <w:bCs/>
          <w:lang w:val="ru-RU"/>
        </w:rPr>
        <w:t>]</w:t>
      </w:r>
      <w:r w:rsidRPr="00F207A5">
        <w:rPr>
          <w:b/>
          <w:bCs/>
          <w:lang w:val="ru-RU"/>
        </w:rPr>
        <w:t xml:space="preserve"> (ВКР-15)</w:t>
      </w:r>
      <w:r w:rsidR="007C48F2" w:rsidRPr="00F207A5">
        <w:rPr>
          <w:lang w:val="ru-RU"/>
        </w:rPr>
        <w:t>,</w:t>
      </w:r>
      <w:r w:rsidRPr="00F207A5">
        <w:rPr>
          <w:lang w:val="ru-RU"/>
        </w:rPr>
        <w:t xml:space="preserve"> надлежащие регламентарные меры для станций на высотной платформе (HAPS) в рамках действующих распределений фиксированной службы;</w:t>
      </w:r>
    </w:p>
    <w:p w:rsidR="006F1C6B" w:rsidRPr="00F207A5" w:rsidRDefault="006F1C6B" w:rsidP="006F1C6B">
      <w:pPr>
        <w:rPr>
          <w:lang w:val="ru-RU"/>
        </w:rPr>
      </w:pPr>
      <w:r w:rsidRPr="00F207A5">
        <w:rPr>
          <w:lang w:val="ru-RU"/>
        </w:rPr>
        <w:lastRenderedPageBreak/>
        <w:t>1.15</w:t>
      </w:r>
      <w:r w:rsidRPr="00F207A5">
        <w:rPr>
          <w:lang w:val="ru-RU"/>
        </w:rPr>
        <w:tab/>
        <w:t>рассмотреть определение полос частот с целью использования администрациями для применений сухопутной подвижной и фиксированной служб, работающих в полосе частот 275−450 ГГц, в соответствии с Резолюцией </w:t>
      </w:r>
      <w:r w:rsidR="00930BF1" w:rsidRPr="00F207A5">
        <w:rPr>
          <w:b/>
          <w:bCs/>
          <w:lang w:val="ru-RU"/>
        </w:rPr>
        <w:t>767 [</w:t>
      </w:r>
      <w:r w:rsidRPr="00F207A5">
        <w:rPr>
          <w:rStyle w:val="BRNormal"/>
          <w:b/>
          <w:bCs/>
          <w:lang w:val="ru-RU"/>
        </w:rPr>
        <w:t>СОМ6/14</w:t>
      </w:r>
      <w:r w:rsidR="00930BF1" w:rsidRPr="00F207A5">
        <w:rPr>
          <w:rStyle w:val="BRNormal"/>
          <w:b/>
          <w:bCs/>
          <w:lang w:val="ru-RU"/>
        </w:rPr>
        <w:t>]</w:t>
      </w:r>
      <w:r w:rsidRPr="00F207A5">
        <w:rPr>
          <w:b/>
          <w:lang w:val="ru-RU"/>
        </w:rPr>
        <w:t> (ВКР-15)</w:t>
      </w:r>
      <w:r w:rsidRPr="00F207A5">
        <w:rPr>
          <w:lang w:val="ru-RU"/>
        </w:rPr>
        <w:t xml:space="preserve">; </w:t>
      </w:r>
    </w:p>
    <w:p w:rsidR="006F1C6B" w:rsidRPr="00F207A5" w:rsidRDefault="006F1C6B" w:rsidP="006F1C6B">
      <w:pPr>
        <w:rPr>
          <w:lang w:val="ru-RU"/>
        </w:rPr>
      </w:pPr>
      <w:r w:rsidRPr="00F207A5">
        <w:rPr>
          <w:lang w:val="ru-RU"/>
        </w:rPr>
        <w:t>1.16</w:t>
      </w:r>
      <w:r w:rsidRPr="00F207A5">
        <w:rPr>
          <w:lang w:val="ru-RU"/>
        </w:rPr>
        <w:tab/>
        <w:t>рассмотреть вопросы, связанные с системами беспроводного доступа, включая локальные радиосети (WAS/RLAN), в полосах частот между 5150 МГц и 5925 МГц,</w:t>
      </w:r>
      <w:r w:rsidRPr="00F207A5" w:rsidDel="00814002">
        <w:rPr>
          <w:lang w:val="ru-RU"/>
        </w:rPr>
        <w:t xml:space="preserve"> </w:t>
      </w:r>
      <w:r w:rsidRPr="00F207A5">
        <w:rPr>
          <w:lang w:val="ru-RU"/>
        </w:rPr>
        <w:t xml:space="preserve">и принять надлежащие регламентарные меры, включая дополнительные распределения спектра подвижной службе, в соответствии с Резолюцией </w:t>
      </w:r>
      <w:r w:rsidR="00930BF1" w:rsidRPr="00F207A5">
        <w:rPr>
          <w:b/>
          <w:bCs/>
          <w:lang w:val="ru-RU"/>
        </w:rPr>
        <w:t>239 [</w:t>
      </w:r>
      <w:r w:rsidRPr="00F207A5">
        <w:rPr>
          <w:b/>
          <w:lang w:val="ru-RU"/>
        </w:rPr>
        <w:t>СОМ6/22</w:t>
      </w:r>
      <w:r w:rsidR="00930BF1" w:rsidRPr="00F207A5">
        <w:rPr>
          <w:b/>
          <w:lang w:val="ru-RU"/>
        </w:rPr>
        <w:t>]</w:t>
      </w:r>
      <w:r w:rsidRPr="00F207A5">
        <w:rPr>
          <w:b/>
          <w:lang w:val="ru-RU"/>
        </w:rPr>
        <w:t xml:space="preserve"> (ВКР-15)</w:t>
      </w:r>
      <w:r w:rsidRPr="00F207A5">
        <w:rPr>
          <w:lang w:val="ru-RU"/>
        </w:rPr>
        <w:t>;</w:t>
      </w:r>
    </w:p>
    <w:p w:rsidR="006F1C6B" w:rsidRPr="00F207A5" w:rsidRDefault="006F1C6B" w:rsidP="006049F6">
      <w:pPr>
        <w:rPr>
          <w:lang w:val="ru-RU"/>
          <w14:scene3d>
            <w14:camera w14:prst="orthographicFront"/>
            <w14:lightRig w14:rig="threePt" w14:dir="t">
              <w14:rot w14:lat="0" w14:lon="0" w14:rev="0"/>
            </w14:lightRig>
          </w14:scene3d>
        </w:rPr>
      </w:pPr>
      <w:r w:rsidRPr="00F207A5">
        <w:rPr>
          <w:lang w:val="ru-RU"/>
        </w:rPr>
        <w:t>2</w:t>
      </w:r>
      <w:r w:rsidRPr="00F207A5">
        <w:rPr>
          <w:lang w:val="ru-RU"/>
        </w:rPr>
        <w:tab/>
      </w:r>
      <w:r w:rsidR="006049F6" w:rsidRPr="00F207A5">
        <w:rPr>
          <w:lang w:val="ru-RU"/>
        </w:rPr>
        <w:t xml:space="preserve">рассмотреть </w:t>
      </w:r>
      <w:r w:rsidRPr="00F207A5">
        <w:rPr>
          <w:lang w:val="ru-RU"/>
        </w:rPr>
        <w:t xml:space="preserve">в соответствии с Резолюцией </w:t>
      </w:r>
      <w:r w:rsidRPr="00F207A5">
        <w:rPr>
          <w:b/>
          <w:color w:val="000000"/>
          <w:szCs w:val="23"/>
          <w:lang w:val="ru-RU"/>
          <w14:scene3d>
            <w14:camera w14:prst="orthographicFront"/>
            <w14:lightRig w14:rig="threePt" w14:dir="t">
              <w14:rot w14:lat="0" w14:lon="0" w14:rev="0"/>
            </w14:lightRig>
          </w14:scene3d>
        </w:rPr>
        <w:t>28 (Пересм. ВКР-15)</w:t>
      </w:r>
      <w:r w:rsidRPr="00F207A5">
        <w:rPr>
          <w:bCs/>
          <w:color w:val="000000"/>
          <w:szCs w:val="23"/>
          <w:lang w:val="ru-RU"/>
          <w14:scene3d>
            <w14:camera w14:prst="orthographicFront"/>
            <w14:lightRig w14:rig="threePt" w14:dir="t">
              <w14:rot w14:lat="0" w14:lon="0" w14:rev="0"/>
            </w14:lightRig>
          </w14:scene3d>
        </w:rPr>
        <w:t xml:space="preserve"> </w:t>
      </w:r>
      <w:r w:rsidRPr="00F207A5">
        <w:rPr>
          <w:lang w:val="ru-RU"/>
        </w:rPr>
        <w:t>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F207A5">
        <w:rPr>
          <w:b/>
          <w:color w:val="000000"/>
          <w:szCs w:val="23"/>
          <w:lang w:val="ru-RU"/>
          <w14:scene3d>
            <w14:camera w14:prst="orthographicFront"/>
            <w14:lightRig w14:rig="threePt" w14:dir="t">
              <w14:rot w14:lat="0" w14:lon="0" w14:rev="0"/>
            </w14:lightRig>
          </w14:scene3d>
        </w:rPr>
        <w:t>27 (Пересм. ВКР-12)</w:t>
      </w:r>
      <w:r w:rsidRPr="00F207A5">
        <w:rPr>
          <w:lang w:val="ru-RU"/>
        </w:rPr>
        <w:t>;</w:t>
      </w:r>
    </w:p>
    <w:p w:rsidR="006F1C6B" w:rsidRPr="00F207A5" w:rsidRDefault="006F1C6B" w:rsidP="006F1C6B">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t>3</w:t>
      </w:r>
      <w:r w:rsidRPr="00F207A5">
        <w:rPr>
          <w:lang w:val="ru-RU"/>
          <w14:scene3d>
            <w14:camera w14:prst="orthographicFront"/>
            <w14:lightRig w14:rig="threePt" w14:dir="t">
              <w14:rot w14:lat="0" w14:lon="0" w14:rev="0"/>
            </w14:lightRig>
          </w14:scene3d>
        </w:rPr>
        <w:tab/>
      </w:r>
      <w:r w:rsidRPr="00F207A5">
        <w:rPr>
          <w:lang w:val="ru-RU"/>
        </w:rPr>
        <w:t>рассмотреть</w:t>
      </w:r>
      <w:r w:rsidRPr="00F207A5">
        <w:rPr>
          <w:lang w:val="ru-RU"/>
          <w14:scene3d>
            <w14:camera w14:prst="orthographicFront"/>
            <w14:lightRig w14:rig="threePt" w14:dir="t">
              <w14:rot w14:lat="0" w14:lon="0" w14:rev="0"/>
            </w14:lightRig>
          </w14:scene3d>
        </w:rPr>
        <w:t xml:space="preserve"> логически вытекающие изменения и поправки к Регламенту радиосвязи, которые могут потребоваться в связи с решениями Конференции;</w:t>
      </w:r>
    </w:p>
    <w:p w:rsidR="006F1C6B" w:rsidRPr="00F207A5" w:rsidRDefault="006F1C6B" w:rsidP="006049F6">
      <w:pPr>
        <w:rPr>
          <w:lang w:val="ru-RU"/>
          <w14:scene3d>
            <w14:camera w14:prst="orthographicFront"/>
            <w14:lightRig w14:rig="threePt" w14:dir="t">
              <w14:rot w14:lat="0" w14:lon="0" w14:rev="0"/>
            </w14:lightRig>
          </w14:scene3d>
        </w:rPr>
      </w:pPr>
      <w:r w:rsidRPr="00F207A5">
        <w:rPr>
          <w:lang w:val="ru-RU"/>
        </w:rPr>
        <w:t>4</w:t>
      </w:r>
      <w:r w:rsidRPr="00F207A5">
        <w:rPr>
          <w:lang w:val="ru-RU"/>
        </w:rPr>
        <w:tab/>
      </w:r>
      <w:r w:rsidR="006049F6" w:rsidRPr="00F207A5">
        <w:rPr>
          <w:lang w:val="ru-RU"/>
        </w:rPr>
        <w:t xml:space="preserve">рассмотреть </w:t>
      </w:r>
      <w:r w:rsidRPr="00F207A5">
        <w:rPr>
          <w:lang w:val="ru-RU"/>
        </w:rPr>
        <w:t xml:space="preserve">в соответствии с Резолюцией </w:t>
      </w:r>
      <w:r w:rsidRPr="00F207A5">
        <w:rPr>
          <w:b/>
          <w:color w:val="000000"/>
          <w:lang w:val="ru-RU"/>
          <w14:scene3d>
            <w14:camera w14:prst="orthographicFront"/>
            <w14:lightRig w14:rig="threePt" w14:dir="t">
              <w14:rot w14:lat="0" w14:lon="0" w14:rev="0"/>
            </w14:lightRig>
          </w14:scene3d>
        </w:rPr>
        <w:t>95 (Пересм. ВКР-07)</w:t>
      </w:r>
      <w:r w:rsidRPr="00F207A5">
        <w:rPr>
          <w:lang w:val="ru-RU"/>
        </w:rPr>
        <w:t xml:space="preserve"> резолюции и рекомендации предыдущих конференций с целью их возможного пересмотра, замены или аннулирования;</w:t>
      </w:r>
    </w:p>
    <w:p w:rsidR="006F1C6B" w:rsidRPr="00F207A5" w:rsidRDefault="006F1C6B" w:rsidP="006F1C6B">
      <w:pPr>
        <w:rPr>
          <w:lang w:val="ru-RU"/>
        </w:rPr>
      </w:pPr>
      <w:r w:rsidRPr="00F207A5">
        <w:rPr>
          <w:lang w:val="ru-RU"/>
        </w:rPr>
        <w:t>5</w:t>
      </w:r>
      <w:r w:rsidRPr="00F207A5">
        <w:rPr>
          <w:lang w:val="ru-RU"/>
        </w:rPr>
        <w:tab/>
        <w:t>рассмотреть Отчет Ассамблеи радиосвязи, представленный в соответствии с пп. 135 и 136 Конвенции, и принять надлежащие меры;</w:t>
      </w:r>
    </w:p>
    <w:p w:rsidR="006F1C6B" w:rsidRPr="00F207A5" w:rsidRDefault="006F1C6B" w:rsidP="006F1C6B">
      <w:pPr>
        <w:rPr>
          <w:lang w:val="ru-RU"/>
        </w:rPr>
      </w:pPr>
      <w:r w:rsidRPr="00F207A5">
        <w:rPr>
          <w:lang w:val="ru-RU"/>
        </w:rPr>
        <w:t>6</w:t>
      </w:r>
      <w:r w:rsidRPr="00F207A5">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rsidR="006F1C6B" w:rsidRPr="00F207A5" w:rsidRDefault="006F1C6B" w:rsidP="006F1C6B">
      <w:pPr>
        <w:rPr>
          <w:lang w:val="ru-RU"/>
          <w14:scene3d>
            <w14:camera w14:prst="orthographicFront"/>
            <w14:lightRig w14:rig="threePt" w14:dir="t">
              <w14:rot w14:lat="0" w14:lon="0" w14:rev="0"/>
            </w14:lightRig>
          </w14:scene3d>
        </w:rPr>
      </w:pPr>
      <w:r w:rsidRPr="00F207A5">
        <w:rPr>
          <w:lang w:val="ru-RU"/>
        </w:rPr>
        <w:t>7</w:t>
      </w:r>
      <w:r w:rsidRPr="00F207A5">
        <w:rPr>
          <w:lang w:val="ru-RU"/>
        </w:rPr>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F207A5">
        <w:rPr>
          <w:b/>
          <w:bCs/>
          <w:color w:val="000000"/>
          <w:lang w:val="ru-RU"/>
          <w14:scene3d>
            <w14:camera w14:prst="orthographicFront"/>
            <w14:lightRig w14:rig="threePt" w14:dir="t">
              <w14:rot w14:lat="0" w14:lon="0" w14:rev="0"/>
            </w14:lightRig>
          </w14:scene3d>
        </w:rPr>
        <w:t>86 (Пересм. ВКР-07)</w:t>
      </w:r>
      <w:r w:rsidRPr="00F207A5">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6F1C6B" w:rsidRPr="00F207A5" w:rsidRDefault="006F1C6B" w:rsidP="006F1C6B">
      <w:pPr>
        <w:rPr>
          <w:lang w:val="ru-RU"/>
        </w:rPr>
      </w:pPr>
      <w:r w:rsidRPr="00F207A5">
        <w:rPr>
          <w:lang w:val="ru-RU"/>
        </w:rPr>
        <w:t>8</w:t>
      </w:r>
      <w:r w:rsidRPr="00F207A5">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F207A5">
        <w:rPr>
          <w:b/>
          <w:bCs/>
          <w:color w:val="000000"/>
          <w:lang w:val="ru-RU"/>
          <w14:scene3d>
            <w14:camera w14:prst="orthographicFront"/>
            <w14:lightRig w14:rig="threePt" w14:dir="t">
              <w14:rot w14:lat="0" w14:lon="0" w14:rev="0"/>
            </w14:lightRig>
          </w14:scene3d>
        </w:rPr>
        <w:t>26 (Пересм. ВКР-07)</w:t>
      </w:r>
      <w:r w:rsidRPr="00F207A5">
        <w:rPr>
          <w:lang w:val="ru-RU"/>
        </w:rPr>
        <w:t>, и принять по ним надлежащие меры;</w:t>
      </w:r>
    </w:p>
    <w:p w:rsidR="006F1C6B" w:rsidRPr="00F207A5" w:rsidRDefault="006F1C6B" w:rsidP="006F1C6B">
      <w:pPr>
        <w:rPr>
          <w:lang w:val="ru-RU"/>
          <w14:scene3d>
            <w14:camera w14:prst="orthographicFront"/>
            <w14:lightRig w14:rig="threePt" w14:dir="t">
              <w14:rot w14:lat="0" w14:lon="0" w14:rev="0"/>
            </w14:lightRig>
          </w14:scene3d>
        </w:rPr>
      </w:pPr>
      <w:r w:rsidRPr="00F207A5">
        <w:rPr>
          <w:lang w:val="ru-RU"/>
        </w:rPr>
        <w:t>9</w:t>
      </w:r>
      <w:r w:rsidRPr="00F207A5">
        <w:rPr>
          <w:lang w:val="ru-RU"/>
        </w:rPr>
        <w:tab/>
        <w:t>рассмотреть и утвердить Отчет Директора Бюро радиосвязи в соответствии со Статьей 7 Конвенции:</w:t>
      </w:r>
    </w:p>
    <w:p w:rsidR="006F1C6B" w:rsidRPr="00F207A5" w:rsidRDefault="006F1C6B" w:rsidP="006F1C6B">
      <w:pPr>
        <w:rPr>
          <w:lang w:val="ru-RU"/>
          <w14:scene3d>
            <w14:camera w14:prst="orthographicFront"/>
            <w14:lightRig w14:rig="threePt" w14:dir="t">
              <w14:rot w14:lat="0" w14:lon="0" w14:rev="0"/>
            </w14:lightRig>
          </w14:scene3d>
        </w:rPr>
      </w:pPr>
      <w:r w:rsidRPr="00F207A5">
        <w:rPr>
          <w:color w:val="000000"/>
          <w:szCs w:val="23"/>
          <w:lang w:val="ru-RU"/>
          <w14:scene3d>
            <w14:camera w14:prst="orthographicFront"/>
            <w14:lightRig w14:rig="threePt" w14:dir="t">
              <w14:rot w14:lat="0" w14:lon="0" w14:rev="0"/>
            </w14:lightRig>
          </w14:scene3d>
        </w:rPr>
        <w:t>9.1</w:t>
      </w:r>
      <w:r w:rsidRPr="00F207A5">
        <w:rPr>
          <w:lang w:val="ru-RU"/>
        </w:rPr>
        <w:tab/>
        <w:t>о деятельности Сектора радиосвязи в период после ВКР-15;</w:t>
      </w:r>
    </w:p>
    <w:p w:rsidR="006F1C6B" w:rsidRPr="00F207A5" w:rsidRDefault="006F1C6B" w:rsidP="006F1C6B">
      <w:pPr>
        <w:rPr>
          <w:lang w:val="ru-RU"/>
        </w:rPr>
      </w:pPr>
      <w:r w:rsidRPr="00F207A5">
        <w:rPr>
          <w:lang w:val="ru-RU"/>
        </w:rPr>
        <w:t>9.2</w:t>
      </w:r>
      <w:r w:rsidRPr="00F207A5">
        <w:rPr>
          <w:lang w:val="ru-RU"/>
        </w:rPr>
        <w:tab/>
        <w:t>о наличии любых трудностей или противоречий, встречающихся при применении Регламента радиосвязи</w:t>
      </w:r>
      <w:r w:rsidRPr="00F207A5">
        <w:rPr>
          <w:rStyle w:val="FootnoteReference"/>
          <w:lang w:val="ru-RU"/>
        </w:rPr>
        <w:footnoteReference w:customMarkFollows="1" w:id="1"/>
        <w:t>*</w:t>
      </w:r>
      <w:r w:rsidRPr="00F207A5">
        <w:rPr>
          <w:lang w:val="ru-RU"/>
        </w:rPr>
        <w:t>; и</w:t>
      </w:r>
    </w:p>
    <w:p w:rsidR="006F1C6B" w:rsidRPr="00F207A5" w:rsidRDefault="006F1C6B" w:rsidP="006F1C6B">
      <w:pPr>
        <w:rPr>
          <w:lang w:val="ru-RU"/>
        </w:rPr>
      </w:pPr>
      <w:r w:rsidRPr="00F207A5">
        <w:rPr>
          <w:lang w:val="ru-RU"/>
        </w:rPr>
        <w:t>9.3</w:t>
      </w:r>
      <w:r w:rsidRPr="00F207A5">
        <w:rPr>
          <w:lang w:val="ru-RU"/>
        </w:rPr>
        <w:tab/>
        <w:t xml:space="preserve">о мерах, принятых во исполнение Резолюции </w:t>
      </w:r>
      <w:r w:rsidRPr="00F207A5">
        <w:rPr>
          <w:b/>
          <w:bCs/>
          <w:lang w:val="ru-RU"/>
        </w:rPr>
        <w:t>80 (Пересм. ВКР-07)</w:t>
      </w:r>
      <w:r w:rsidRPr="00F207A5">
        <w:rPr>
          <w:lang w:val="ru-RU"/>
        </w:rPr>
        <w:t>;</w:t>
      </w:r>
    </w:p>
    <w:p w:rsidR="006F1C6B" w:rsidRPr="00F207A5" w:rsidRDefault="006F1C6B" w:rsidP="006F1C6B">
      <w:pPr>
        <w:rPr>
          <w:lang w:val="ru-RU"/>
          <w14:scene3d>
            <w14:camera w14:prst="orthographicFront"/>
            <w14:lightRig w14:rig="threePt" w14:dir="t">
              <w14:rot w14:lat="0" w14:lon="0" w14:rev="0"/>
            </w14:lightRig>
          </w14:scene3d>
        </w:rPr>
      </w:pPr>
      <w:r w:rsidRPr="00F207A5">
        <w:rPr>
          <w:lang w:val="ru-RU"/>
        </w:rPr>
        <w:t>10</w:t>
      </w:r>
      <w:r w:rsidRPr="00F207A5">
        <w:rPr>
          <w:b/>
          <w:color w:val="000000"/>
          <w:lang w:val="ru-RU"/>
          <w14:scene3d>
            <w14:camera w14:prst="orthographicFront"/>
            <w14:lightRig w14:rig="threePt" w14:dir="t">
              <w14:rot w14:lat="0" w14:lon="0" w14:rev="0"/>
            </w14:lightRig>
          </w14:scene3d>
        </w:rPr>
        <w:tab/>
      </w:r>
      <w:r w:rsidRPr="00F207A5">
        <w:rPr>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6F1C6B" w:rsidRPr="00F207A5" w:rsidRDefault="006F1C6B" w:rsidP="006F1C6B">
      <w:pPr>
        <w:pStyle w:val="Call"/>
        <w:rPr>
          <w:lang w:val="ru-RU"/>
        </w:rPr>
      </w:pPr>
      <w:r w:rsidRPr="00F207A5">
        <w:rPr>
          <w:lang w:val="ru-RU"/>
        </w:rPr>
        <w:t>решает далее</w:t>
      </w:r>
    </w:p>
    <w:p w:rsidR="006F1C6B" w:rsidRPr="00F207A5" w:rsidRDefault="006F1C6B" w:rsidP="006F1C6B">
      <w:pPr>
        <w:rPr>
          <w:lang w:val="ru-RU"/>
        </w:rPr>
      </w:pPr>
      <w:r w:rsidRPr="00F207A5">
        <w:rPr>
          <w:lang w:val="ru-RU"/>
        </w:rPr>
        <w:t>активизировать работу Подготовительного собрания к конференции,</w:t>
      </w:r>
    </w:p>
    <w:p w:rsidR="006F1C6B" w:rsidRPr="00F207A5" w:rsidRDefault="006F1C6B" w:rsidP="006F1C6B">
      <w:pPr>
        <w:pStyle w:val="Call"/>
        <w:rPr>
          <w:lang w:val="ru-RU"/>
        </w:rPr>
      </w:pPr>
      <w:r w:rsidRPr="00F207A5">
        <w:rPr>
          <w:lang w:val="ru-RU"/>
        </w:rPr>
        <w:lastRenderedPageBreak/>
        <w:t>предлагает Совету</w:t>
      </w:r>
    </w:p>
    <w:p w:rsidR="006F1C6B" w:rsidRPr="00F207A5" w:rsidRDefault="006F1C6B" w:rsidP="006F1C6B">
      <w:pPr>
        <w:rPr>
          <w:lang w:val="ru-RU"/>
        </w:rPr>
      </w:pPr>
      <w:r w:rsidRPr="00F207A5">
        <w:rPr>
          <w:lang w:val="ru-RU"/>
        </w:rPr>
        <w:t>подготовить окончательный вариант повестки дня и провести мероприятия по созыву ВКР-19, а также как можно скорее начать необходимые консультации с Государствами-Членами,</w:t>
      </w:r>
    </w:p>
    <w:p w:rsidR="006F1C6B" w:rsidRPr="00F207A5" w:rsidRDefault="006F1C6B" w:rsidP="006F1C6B">
      <w:pPr>
        <w:pStyle w:val="Call"/>
        <w:rPr>
          <w:lang w:val="ru-RU"/>
        </w:rPr>
      </w:pPr>
      <w:r w:rsidRPr="00F207A5">
        <w:rPr>
          <w:lang w:val="ru-RU"/>
        </w:rPr>
        <w:t>поручает Директору Бюро радиосвязи</w:t>
      </w:r>
    </w:p>
    <w:p w:rsidR="006F1C6B" w:rsidRPr="00F207A5" w:rsidRDefault="006F1C6B" w:rsidP="006F1C6B">
      <w:pPr>
        <w:rPr>
          <w:lang w:val="ru-RU"/>
        </w:rPr>
      </w:pPr>
      <w:r w:rsidRPr="00F207A5">
        <w:rPr>
          <w:lang w:val="ru-RU"/>
        </w:rPr>
        <w:t>принять необходимые меры по организации заседаний Подготовительного собрания к конференции и подготовить отчет для ВКР-19,</w:t>
      </w:r>
    </w:p>
    <w:p w:rsidR="006F1C6B" w:rsidRPr="00F207A5" w:rsidRDefault="006F1C6B" w:rsidP="006F1C6B">
      <w:pPr>
        <w:pStyle w:val="Call"/>
        <w:rPr>
          <w:lang w:val="ru-RU"/>
        </w:rPr>
      </w:pPr>
      <w:r w:rsidRPr="00F207A5">
        <w:rPr>
          <w:lang w:val="ru-RU"/>
        </w:rPr>
        <w:t>поручает Генеральному секретарю</w:t>
      </w:r>
    </w:p>
    <w:p w:rsidR="006F1C6B" w:rsidRPr="00F207A5" w:rsidRDefault="006F1C6B" w:rsidP="006F1C6B">
      <w:pPr>
        <w:rPr>
          <w:lang w:val="ru-RU"/>
        </w:rPr>
      </w:pPr>
      <w:r w:rsidRPr="00F207A5">
        <w:rPr>
          <w:lang w:val="ru-RU"/>
        </w:rPr>
        <w:t>довести настоящую Резолюцию до сведения заинтересованных международных и региональных организаций.</w:t>
      </w:r>
    </w:p>
    <w:p w:rsidR="00786C7E" w:rsidRPr="00F207A5" w:rsidRDefault="00786C7E" w:rsidP="00786C7E">
      <w:pPr>
        <w:rPr>
          <w:lang w:val="ru-RU"/>
        </w:rPr>
      </w:pPr>
      <w:r w:rsidRPr="00F207A5">
        <w:rPr>
          <w:lang w:val="ru-RU"/>
        </w:rPr>
        <w:br w:type="page"/>
      </w:r>
    </w:p>
    <w:p w:rsidR="006D20F0" w:rsidRPr="00F207A5" w:rsidRDefault="006D20F0" w:rsidP="00786C7E">
      <w:pPr>
        <w:pStyle w:val="AnnexNo"/>
        <w:rPr>
          <w:lang w:val="ru-RU"/>
        </w:rPr>
      </w:pPr>
      <w:r w:rsidRPr="00F207A5">
        <w:rPr>
          <w:lang w:val="ru-RU"/>
        </w:rPr>
        <w:lastRenderedPageBreak/>
        <w:t>ПРИЛОЖЕНИЕ 2</w:t>
      </w:r>
    </w:p>
    <w:p w:rsidR="00930BF1" w:rsidRPr="00F207A5" w:rsidRDefault="00930BF1" w:rsidP="00930BF1">
      <w:pPr>
        <w:pStyle w:val="ResNo"/>
        <w:rPr>
          <w:lang w:val="ru-RU"/>
        </w:rPr>
      </w:pPr>
      <w:r w:rsidRPr="00F207A5">
        <w:rPr>
          <w:lang w:val="ru-RU"/>
        </w:rPr>
        <w:t>РЕЗОЛЮЦИя 810 [СОМ6</w:t>
      </w:r>
      <w:r w:rsidRPr="00F207A5">
        <w:rPr>
          <w:rStyle w:val="href"/>
          <w:lang w:val="ru-RU"/>
        </w:rPr>
        <w:t>/2]</w:t>
      </w:r>
      <w:r w:rsidRPr="00F207A5">
        <w:rPr>
          <w:lang w:val="ru-RU"/>
        </w:rPr>
        <w:t xml:space="preserve"> (ВКР</w:t>
      </w:r>
      <w:r w:rsidRPr="00F207A5">
        <w:rPr>
          <w:lang w:val="ru-RU"/>
        </w:rPr>
        <w:noBreakHyphen/>
        <w:t>15)</w:t>
      </w:r>
    </w:p>
    <w:p w:rsidR="00930BF1" w:rsidRPr="00F207A5" w:rsidRDefault="00930BF1" w:rsidP="00930BF1">
      <w:pPr>
        <w:pStyle w:val="Restitle"/>
        <w:rPr>
          <w:lang w:val="ru-RU"/>
        </w:rPr>
      </w:pPr>
      <w:bookmarkStart w:id="1" w:name="_Toc323908574"/>
      <w:r w:rsidRPr="00F207A5">
        <w:rPr>
          <w:lang w:val="ru-RU"/>
        </w:rPr>
        <w:t xml:space="preserve">Предварительная повестка дня Всемирной конференции </w:t>
      </w:r>
      <w:r w:rsidRPr="00F207A5">
        <w:rPr>
          <w:lang w:val="ru-RU"/>
        </w:rPr>
        <w:br/>
        <w:t>радиосвязи 2023 года</w:t>
      </w:r>
      <w:bookmarkEnd w:id="1"/>
    </w:p>
    <w:p w:rsidR="00930BF1" w:rsidRPr="00F207A5" w:rsidRDefault="00930BF1" w:rsidP="00930BF1">
      <w:pPr>
        <w:pStyle w:val="Normalaftertitle0"/>
        <w:rPr>
          <w:lang w:val="ru-RU"/>
        </w:rPr>
      </w:pPr>
      <w:r w:rsidRPr="00F207A5">
        <w:rPr>
          <w:lang w:val="ru-RU"/>
        </w:rPr>
        <w:t>Всемирная конференция радиосвязи (Женева, 2015 г.),</w:t>
      </w:r>
    </w:p>
    <w:p w:rsidR="00930BF1" w:rsidRPr="00F207A5" w:rsidRDefault="00930BF1" w:rsidP="00930BF1">
      <w:pPr>
        <w:pStyle w:val="Call"/>
        <w:rPr>
          <w:lang w:val="ru-RU"/>
        </w:rPr>
      </w:pPr>
      <w:r w:rsidRPr="00F207A5">
        <w:rPr>
          <w:lang w:val="ru-RU"/>
        </w:rPr>
        <w:t>учитывая</w:t>
      </w:r>
      <w:r w:rsidRPr="00F207A5">
        <w:rPr>
          <w:i w:val="0"/>
          <w:iCs/>
          <w:lang w:val="ru-RU"/>
        </w:rPr>
        <w:t>,</w:t>
      </w:r>
    </w:p>
    <w:p w:rsidR="00930BF1" w:rsidRPr="00F207A5" w:rsidRDefault="00930BF1" w:rsidP="00930BF1">
      <w:pPr>
        <w:rPr>
          <w:lang w:val="ru-RU"/>
        </w:rPr>
      </w:pPr>
      <w:r w:rsidRPr="00F207A5">
        <w:rPr>
          <w:i/>
          <w:iCs/>
          <w:lang w:val="ru-RU"/>
        </w:rPr>
        <w:t>a)</w:t>
      </w:r>
      <w:r w:rsidRPr="00F207A5">
        <w:rPr>
          <w:lang w:val="ru-RU"/>
        </w:rPr>
        <w:tab/>
        <w:t>что в соответствии с п. 118 Конвенции МСЭ общее содержание повестки дня ВКР</w:t>
      </w:r>
      <w:r w:rsidRPr="00F207A5">
        <w:rPr>
          <w:lang w:val="ru-RU"/>
        </w:rPr>
        <w:noBreakHyphen/>
        <w:t>23 следует определить заблаговременно за четыре года − шесть лет;</w:t>
      </w:r>
    </w:p>
    <w:p w:rsidR="00930BF1" w:rsidRPr="00F207A5" w:rsidRDefault="00930BF1" w:rsidP="00D831F7">
      <w:pPr>
        <w:rPr>
          <w:lang w:val="ru-RU"/>
        </w:rPr>
      </w:pPr>
      <w:r w:rsidRPr="00F207A5">
        <w:rPr>
          <w:i/>
          <w:iCs/>
          <w:lang w:val="ru-RU"/>
        </w:rPr>
        <w:t>b)</w:t>
      </w:r>
      <w:r w:rsidRPr="00F207A5">
        <w:rPr>
          <w:lang w:val="ru-RU"/>
        </w:rPr>
        <w:tab/>
        <w:t>Статью 13 Устава МСЭ о компетенции и график</w:t>
      </w:r>
      <w:r w:rsidR="00D831F7" w:rsidRPr="00F207A5">
        <w:rPr>
          <w:lang w:val="ru-RU"/>
        </w:rPr>
        <w:t>е</w:t>
      </w:r>
      <w:r w:rsidRPr="00F207A5">
        <w:rPr>
          <w:lang w:val="ru-RU"/>
        </w:rPr>
        <w:t xml:space="preserve"> проведения всемирных конференций радиосвязи и Статью 7 Конвенции относительно их повесток дня;</w:t>
      </w:r>
    </w:p>
    <w:p w:rsidR="00930BF1" w:rsidRPr="00F207A5" w:rsidRDefault="00930BF1" w:rsidP="00930BF1">
      <w:pPr>
        <w:rPr>
          <w:lang w:val="ru-RU"/>
        </w:rPr>
      </w:pPr>
      <w:r w:rsidRPr="00F207A5">
        <w:rPr>
          <w:i/>
          <w:iCs/>
          <w:lang w:val="ru-RU"/>
        </w:rPr>
        <w:t>c)</w:t>
      </w:r>
      <w:r w:rsidRPr="00F207A5">
        <w:rPr>
          <w:lang w:val="ru-RU"/>
        </w:rPr>
        <w:tab/>
        <w:t>соответствующие резолюции и рекомендации предыдущих всемирных административных радиоконференций (ВАРК) и всемирных конференций радиосвязи (ВКР),</w:t>
      </w:r>
    </w:p>
    <w:p w:rsidR="00930BF1" w:rsidRPr="00F207A5" w:rsidRDefault="00930BF1" w:rsidP="00930BF1">
      <w:pPr>
        <w:pStyle w:val="Call"/>
        <w:rPr>
          <w:lang w:val="ru-RU"/>
        </w:rPr>
      </w:pPr>
      <w:r w:rsidRPr="00F207A5">
        <w:rPr>
          <w:lang w:val="ru-RU"/>
        </w:rPr>
        <w:t>решает выразить мнение</w:t>
      </w:r>
      <w:r w:rsidRPr="00F207A5">
        <w:rPr>
          <w:i w:val="0"/>
          <w:iCs/>
          <w:lang w:val="ru-RU"/>
        </w:rPr>
        <w:t>,</w:t>
      </w:r>
    </w:p>
    <w:p w:rsidR="00930BF1" w:rsidRPr="00F207A5" w:rsidRDefault="00930BF1" w:rsidP="00930BF1">
      <w:pPr>
        <w:rPr>
          <w:lang w:val="ru-RU"/>
        </w:rPr>
      </w:pPr>
      <w:r w:rsidRPr="00F207A5">
        <w:rPr>
          <w:lang w:val="ru-RU"/>
        </w:rPr>
        <w:t>что в предварительную повестку дня ВКР</w:t>
      </w:r>
      <w:r w:rsidRPr="00F207A5">
        <w:rPr>
          <w:lang w:val="ru-RU"/>
        </w:rPr>
        <w:noBreakHyphen/>
        <w:t>23 следует включить следующие пункты:</w:t>
      </w:r>
    </w:p>
    <w:p w:rsidR="00930BF1" w:rsidRPr="00F207A5" w:rsidRDefault="00930BF1" w:rsidP="00D831F7">
      <w:pPr>
        <w:rPr>
          <w:lang w:val="ru-RU"/>
        </w:rPr>
      </w:pPr>
      <w:r w:rsidRPr="00F207A5">
        <w:rPr>
          <w:lang w:val="ru-RU"/>
        </w:rPr>
        <w:t>1</w:t>
      </w:r>
      <w:r w:rsidRPr="00F207A5">
        <w:rPr>
          <w:lang w:val="ru-RU"/>
        </w:rPr>
        <w:tab/>
        <w:t>принять надлежащие меры в отношении срочных вопросов, конкретно поставленных ВКР</w:t>
      </w:r>
      <w:r w:rsidRPr="00F207A5">
        <w:rPr>
          <w:lang w:val="ru-RU"/>
        </w:rPr>
        <w:noBreakHyphen/>
      </w:r>
      <w:r w:rsidR="00D831F7" w:rsidRPr="00F207A5">
        <w:rPr>
          <w:lang w:val="ru-RU"/>
        </w:rPr>
        <w:t>19</w:t>
      </w:r>
      <w:r w:rsidRPr="00F207A5">
        <w:rPr>
          <w:lang w:val="ru-RU"/>
        </w:rPr>
        <w:t>;</w:t>
      </w:r>
    </w:p>
    <w:p w:rsidR="00930BF1" w:rsidRPr="00F207A5" w:rsidRDefault="00930BF1" w:rsidP="00F61E99">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t>2</w:t>
      </w:r>
      <w:r w:rsidRPr="00F207A5">
        <w:rPr>
          <w:lang w:val="ru-RU"/>
          <w14:scene3d>
            <w14:camera w14:prst="orthographicFront"/>
            <w14:lightRig w14:rig="threePt" w14:dir="t">
              <w14:rot w14:lat="0" w14:lon="0" w14:rev="0"/>
            </w14:lightRig>
          </w14:scene3d>
        </w:rPr>
        <w:tab/>
        <w:t>на основе предложений администраций и Отчета Подготовительного собрания к </w:t>
      </w:r>
      <w:r w:rsidR="00F61E99" w:rsidRPr="00F207A5">
        <w:rPr>
          <w:lang w:val="ru-RU"/>
          <w14:scene3d>
            <w14:camera w14:prst="orthographicFront"/>
            <w14:lightRig w14:rig="threePt" w14:dir="t">
              <w14:rot w14:lat="0" w14:lon="0" w14:rev="0"/>
            </w14:lightRig>
          </w14:scene3d>
        </w:rPr>
        <w:t>к</w:t>
      </w:r>
      <w:r w:rsidRPr="00F207A5">
        <w:rPr>
          <w:lang w:val="ru-RU"/>
          <w14:scene3d>
            <w14:camera w14:prst="orthographicFront"/>
            <w14:lightRig w14:rig="threePt" w14:dir="t">
              <w14:rot w14:lat="0" w14:lon="0" w14:rev="0"/>
            </w14:lightRig>
          </w14:scene3d>
        </w:rPr>
        <w:t xml:space="preserve">онференции, с </w:t>
      </w:r>
      <w:r w:rsidRPr="00F207A5">
        <w:rPr>
          <w:lang w:val="ru-RU"/>
        </w:rPr>
        <w:t>учетом</w:t>
      </w:r>
      <w:r w:rsidRPr="00F207A5">
        <w:rPr>
          <w:lang w:val="ru-RU"/>
          <w14:scene3d>
            <w14:camera w14:prst="orthographicFront"/>
            <w14:lightRig w14:rig="threePt" w14:dir="t">
              <w14:rot w14:lat="0" w14:lon="0" w14:rev="0"/>
            </w14:lightRig>
          </w14:scene3d>
        </w:rPr>
        <w:t xml:space="preserve"> результатов ВКР</w:t>
      </w:r>
      <w:r w:rsidRPr="00F207A5">
        <w:rPr>
          <w:lang w:val="ru-RU"/>
          <w14:scene3d>
            <w14:camera w14:prst="orthographicFront"/>
            <w14:lightRig w14:rig="threePt" w14:dir="t">
              <w14:rot w14:lat="0" w14:lon="0" w14:rev="0"/>
            </w14:lightRig>
          </w14:scene3d>
        </w:rPr>
        <w:noBreakHyphen/>
        <w:t xml:space="preserve">19, рассмотреть следующие вопросы и принять по ним </w:t>
      </w:r>
      <w:r w:rsidRPr="00F207A5">
        <w:rPr>
          <w:lang w:val="ru-RU"/>
        </w:rPr>
        <w:t>надлежащие меры</w:t>
      </w:r>
      <w:r w:rsidRPr="00F207A5">
        <w:rPr>
          <w:lang w:val="ru-RU"/>
          <w14:scene3d>
            <w14:camera w14:prst="orthographicFront"/>
            <w14:lightRig w14:rig="threePt" w14:dir="t">
              <w14:rot w14:lat="0" w14:lon="0" w14:rev="0"/>
            </w14:lightRig>
          </w14:scene3d>
        </w:rPr>
        <w:t>:</w:t>
      </w:r>
    </w:p>
    <w:p w:rsidR="00930BF1" w:rsidRPr="00F207A5" w:rsidRDefault="00930BF1" w:rsidP="00930BF1">
      <w:pPr>
        <w:rPr>
          <w:lang w:val="ru-RU"/>
        </w:rPr>
      </w:pPr>
      <w:r w:rsidRPr="00F207A5">
        <w:rPr>
          <w:lang w:val="ru-RU"/>
        </w:rPr>
        <w:t>2.1</w:t>
      </w:r>
      <w:r w:rsidRPr="00F207A5">
        <w:rPr>
          <w:lang w:val="ru-RU"/>
        </w:rPr>
        <w:tab/>
        <w:t>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(ГМСББ) и внедрения электронной навигации в соответствии с Резолюцией </w:t>
      </w:r>
      <w:r w:rsidRPr="00F207A5">
        <w:rPr>
          <w:b/>
          <w:bCs/>
          <w:lang w:val="ru-RU"/>
        </w:rPr>
        <w:t>361 [CОМ6/3] (ВКР</w:t>
      </w:r>
      <w:r w:rsidRPr="00F207A5">
        <w:rPr>
          <w:b/>
          <w:bCs/>
          <w:lang w:val="ru-RU"/>
        </w:rPr>
        <w:noBreakHyphen/>
        <w:t>15)</w:t>
      </w:r>
      <w:r w:rsidRPr="00F207A5">
        <w:rPr>
          <w:lang w:val="ru-RU"/>
        </w:rPr>
        <w:t>;</w:t>
      </w:r>
    </w:p>
    <w:p w:rsidR="00930BF1" w:rsidRPr="00F207A5" w:rsidRDefault="00930BF1" w:rsidP="00930BF1">
      <w:pPr>
        <w:rPr>
          <w:lang w:val="ru-RU" w:eastAsia="zh-CN"/>
        </w:rPr>
      </w:pPr>
      <w:r w:rsidRPr="00F207A5">
        <w:rPr>
          <w:lang w:val="ru-RU"/>
        </w:rPr>
        <w:t>2.2</w:t>
      </w:r>
      <w:r w:rsidRPr="00F207A5">
        <w:rPr>
          <w:lang w:val="ru-RU"/>
        </w:rPr>
        <w:tab/>
        <w:t xml:space="preserve">провести и завершить ко времени проведения ВКР-23 исследования возможности нового распределения спутниковой службе исследования Земли (активной) для радиолокационных зондов </w:t>
      </w:r>
      <w:r w:rsidRPr="00F207A5">
        <w:rPr>
          <w:color w:val="000000"/>
          <w:lang w:val="ru-RU"/>
        </w:rPr>
        <w:t>на борту космических аппаратов</w:t>
      </w:r>
      <w:r w:rsidRPr="00F207A5">
        <w:rPr>
          <w:lang w:val="ru-RU"/>
        </w:rPr>
        <w:t xml:space="preserve"> в пределах диапазона частот около 45 МГц с учетом защиты действующих служб в соответствии с Резолюцией </w:t>
      </w:r>
      <w:r w:rsidRPr="00F207A5">
        <w:rPr>
          <w:b/>
          <w:bCs/>
          <w:lang w:val="ru-RU"/>
        </w:rPr>
        <w:t>656 [СОМ6/4] (ВКР-15)</w:t>
      </w:r>
      <w:r w:rsidRPr="00F207A5">
        <w:rPr>
          <w:lang w:val="ru-RU"/>
        </w:rPr>
        <w:t>;</w:t>
      </w:r>
    </w:p>
    <w:p w:rsidR="00930BF1" w:rsidRPr="00F207A5" w:rsidRDefault="00930BF1" w:rsidP="00930BF1">
      <w:pPr>
        <w:rPr>
          <w:lang w:val="ru-RU"/>
        </w:rPr>
      </w:pPr>
      <w:r w:rsidRPr="00F207A5">
        <w:rPr>
          <w:lang w:val="ru-RU"/>
        </w:rPr>
        <w:t>2.3</w:t>
      </w:r>
      <w:r w:rsidRPr="00F207A5">
        <w:rPr>
          <w:lang w:val="ru-RU"/>
        </w:rPr>
        <w:tab/>
        <w:t xml:space="preserve">рассмотреть в соответствии с Резолюцией </w:t>
      </w:r>
      <w:r w:rsidRPr="00F207A5">
        <w:rPr>
          <w:b/>
          <w:bCs/>
          <w:lang w:val="ru-RU"/>
        </w:rPr>
        <w:t>567 [СОМ6/5] (ВКР-15)</w:t>
      </w:r>
      <w:r w:rsidRPr="00F207A5">
        <w:rPr>
          <w:lang w:val="ru-RU"/>
        </w:rPr>
        <w:t xml:space="preserve">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надлежащего признания и защиты в Регламенте радиосвязи без наложения дополнительных ограничений на действующие службы;</w:t>
      </w:r>
    </w:p>
    <w:p w:rsidR="00930BF1" w:rsidRPr="00F207A5" w:rsidRDefault="00930BF1" w:rsidP="00930BF1">
      <w:pPr>
        <w:rPr>
          <w:lang w:val="ru-RU"/>
        </w:rPr>
      </w:pPr>
      <w:r w:rsidRPr="00F207A5">
        <w:rPr>
          <w:lang w:val="ru-RU"/>
        </w:rPr>
        <w:t>2.4</w:t>
      </w:r>
      <w:r w:rsidRPr="00F207A5">
        <w:rPr>
          <w:lang w:val="ru-RU"/>
        </w:rPr>
        <w:tab/>
        <w:t>исследование потребностей в спектре и возможные новые распределения фиксированной спутниковой службе в полосе частот 37,5−39,5 ГГц (Земля</w:t>
      </w:r>
      <w:r w:rsidRPr="00F207A5">
        <w:rPr>
          <w:lang w:val="ru-RU"/>
        </w:rPr>
        <w:noBreakHyphen/>
        <w:t>космос) в соответствии с Резолюцией </w:t>
      </w:r>
      <w:r w:rsidRPr="00F207A5">
        <w:rPr>
          <w:b/>
          <w:bCs/>
          <w:lang w:val="ru-RU"/>
        </w:rPr>
        <w:t>161 [COM6/23] (ВКР-15)</w:t>
      </w:r>
      <w:r w:rsidRPr="00F207A5">
        <w:rPr>
          <w:lang w:val="ru-RU"/>
        </w:rPr>
        <w:t>;</w:t>
      </w:r>
    </w:p>
    <w:p w:rsidR="00930BF1" w:rsidRPr="00F207A5" w:rsidRDefault="00930BF1" w:rsidP="00930BF1">
      <w:pPr>
        <w:rPr>
          <w:lang w:val="ru-RU"/>
        </w:rPr>
      </w:pPr>
      <w:r w:rsidRPr="00F207A5">
        <w:rPr>
          <w:lang w:val="ru-RU"/>
        </w:rPr>
        <w:t>2.5</w:t>
      </w:r>
      <w:r w:rsidRPr="00F207A5">
        <w:rPr>
          <w:lang w:val="ru-RU"/>
        </w:rPr>
        <w:tab/>
        <w:t>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рассмотрения, в соответствии с Резолюцией </w:t>
      </w:r>
      <w:r w:rsidRPr="00F207A5">
        <w:rPr>
          <w:b/>
          <w:bCs/>
          <w:lang w:val="ru-RU"/>
        </w:rPr>
        <w:t>235 [С</w:t>
      </w:r>
      <w:r w:rsidRPr="00F207A5">
        <w:rPr>
          <w:b/>
          <w:bCs/>
          <w:lang w:val="ru-RU" w:bidi="ar-EG"/>
        </w:rPr>
        <w:t>OM4/6]</w:t>
      </w:r>
      <w:r w:rsidRPr="00F207A5">
        <w:rPr>
          <w:b/>
          <w:bCs/>
          <w:lang w:val="ru-RU"/>
        </w:rPr>
        <w:t xml:space="preserve"> (ВКР-15)</w:t>
      </w:r>
      <w:r w:rsidRPr="00F207A5">
        <w:rPr>
          <w:lang w:val="ru-RU"/>
        </w:rPr>
        <w:t>;</w:t>
      </w:r>
    </w:p>
    <w:p w:rsidR="00930BF1" w:rsidRPr="00F207A5" w:rsidRDefault="00930BF1" w:rsidP="00930BF1">
      <w:pPr>
        <w:rPr>
          <w:lang w:val="ru-RU"/>
        </w:rPr>
      </w:pPr>
      <w:r w:rsidRPr="00F207A5">
        <w:rPr>
          <w:lang w:val="ru-RU"/>
        </w:rPr>
        <w:t>3</w:t>
      </w:r>
      <w:r w:rsidRPr="00F207A5">
        <w:rPr>
          <w:lang w:val="ru-RU"/>
        </w:rPr>
        <w:tab/>
        <w:t>рассмотреть в соответствии с Резолюцией </w:t>
      </w:r>
      <w:r w:rsidRPr="00F207A5">
        <w:rPr>
          <w:b/>
          <w:bCs/>
          <w:lang w:val="ru-RU"/>
        </w:rPr>
        <w:t>28 (Пересм. ВКР-15)</w:t>
      </w:r>
      <w:r w:rsidRPr="00F207A5">
        <w:rPr>
          <w:lang w:val="ru-RU"/>
        </w:rPr>
        <w:t xml:space="preserve"> пересмотренные Рекомендации Сектора радиосвязи МСЭ (МСЭ</w:t>
      </w:r>
      <w:r w:rsidRPr="00F207A5">
        <w:rPr>
          <w:lang w:val="ru-RU"/>
        </w:rPr>
        <w:noBreakHyphen/>
        <w:t>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F207A5">
        <w:rPr>
          <w:b/>
          <w:bCs/>
          <w:lang w:val="ru-RU"/>
        </w:rPr>
        <w:t>27 (Пересм. ВКР-12)</w:t>
      </w:r>
      <w:r w:rsidRPr="00F207A5">
        <w:rPr>
          <w:lang w:val="ru-RU"/>
        </w:rPr>
        <w:t>;</w:t>
      </w:r>
    </w:p>
    <w:p w:rsidR="00930BF1" w:rsidRPr="00F207A5" w:rsidRDefault="00930BF1" w:rsidP="006049F6">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lastRenderedPageBreak/>
        <w:t>4</w:t>
      </w:r>
      <w:r w:rsidRPr="00F207A5">
        <w:rPr>
          <w:lang w:val="ru-RU"/>
          <w14:scene3d>
            <w14:camera w14:prst="orthographicFront"/>
            <w14:lightRig w14:rig="threePt" w14:dir="t">
              <w14:rot w14:lat="0" w14:lon="0" w14:rev="0"/>
            </w14:lightRig>
          </w14:scene3d>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rsidR="00930BF1" w:rsidRPr="00F207A5" w:rsidRDefault="00930BF1" w:rsidP="00930BF1">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t>5</w:t>
      </w:r>
      <w:r w:rsidRPr="00F207A5">
        <w:rPr>
          <w:lang w:val="ru-RU"/>
          <w14:scene3d>
            <w14:camera w14:prst="orthographicFront"/>
            <w14:lightRig w14:rig="threePt" w14:dir="t">
              <w14:rot w14:lat="0" w14:lon="0" w14:rev="0"/>
            </w14:lightRig>
          </w14:scene3d>
        </w:rPr>
        <w:tab/>
        <w:t xml:space="preserve">рассмотреть в соответствии с Резолюцией </w:t>
      </w:r>
      <w:r w:rsidRPr="00F207A5">
        <w:rPr>
          <w:b/>
          <w:bCs/>
          <w:lang w:val="ru-RU"/>
          <w14:scene3d>
            <w14:camera w14:prst="orthographicFront"/>
            <w14:lightRig w14:rig="threePt" w14:dir="t">
              <w14:rot w14:lat="0" w14:lon="0" w14:rev="0"/>
            </w14:lightRig>
          </w14:scene3d>
        </w:rPr>
        <w:t>95 (Пересм. ВКР-07)</w:t>
      </w:r>
      <w:r w:rsidRPr="00F207A5">
        <w:rPr>
          <w:lang w:val="ru-RU"/>
          <w14:scene3d>
            <w14:camera w14:prst="orthographicFront"/>
            <w14:lightRig w14:rig="threePt" w14:dir="t">
              <w14:rot w14:lat="0" w14:lon="0" w14:rev="0"/>
            </w14:lightRig>
          </w14:scene3d>
        </w:rPr>
        <w:t xml:space="preserve"> резолюции и рекомендации предыдущих конференций с целью их возможного пересмотра, замены или аннулирования;</w:t>
      </w:r>
    </w:p>
    <w:p w:rsidR="00930BF1" w:rsidRPr="00F207A5" w:rsidRDefault="00930BF1" w:rsidP="00930BF1">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t>6</w:t>
      </w:r>
      <w:r w:rsidRPr="00F207A5">
        <w:rPr>
          <w:lang w:val="ru-RU"/>
          <w14:scene3d>
            <w14:camera w14:prst="orthographicFront"/>
            <w14:lightRig w14:rig="threePt" w14:dir="t">
              <w14:rot w14:lat="0" w14:lon="0" w14:rev="0"/>
            </w14:lightRig>
          </w14:scene3d>
        </w:rPr>
        <w:tab/>
        <w:t>рассмотреть Отчет Ассамблеи радиосвязи, представленный в соответствии с пп. 135 и 136 Конвенции, и принять надлежащие меры;</w:t>
      </w:r>
    </w:p>
    <w:p w:rsidR="00930BF1" w:rsidRPr="00F207A5" w:rsidRDefault="00930BF1" w:rsidP="00930BF1">
      <w:pPr>
        <w:rPr>
          <w:lang w:val="ru-RU"/>
        </w:rPr>
      </w:pPr>
      <w:r w:rsidRPr="00F207A5">
        <w:rPr>
          <w:lang w:val="ru-RU"/>
        </w:rPr>
        <w:t>7</w:t>
      </w:r>
      <w:r w:rsidRPr="00F207A5">
        <w:rPr>
          <w:lang w:val="ru-RU"/>
        </w:rPr>
        <w:tab/>
        <w:t>определить пункты, требующие срочных действий со стороны исследовательских комиссий по радиосвязи;</w:t>
      </w:r>
    </w:p>
    <w:p w:rsidR="00930BF1" w:rsidRPr="00F207A5" w:rsidRDefault="00930BF1" w:rsidP="00930BF1">
      <w:pPr>
        <w:rPr>
          <w:lang w:val="ru-RU"/>
        </w:rPr>
      </w:pPr>
      <w:r w:rsidRPr="00F207A5">
        <w:rPr>
          <w:lang w:val="ru-RU"/>
        </w:rPr>
        <w:t>8</w:t>
      </w:r>
      <w:r w:rsidRPr="00F207A5">
        <w:rPr>
          <w:lang w:val="ru-RU"/>
        </w:rPr>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F207A5">
        <w:rPr>
          <w:b/>
          <w:bCs/>
          <w:lang w:val="ru-RU"/>
        </w:rPr>
        <w:t>86 (Пересм. ВКР-07)</w:t>
      </w:r>
      <w:r w:rsidRPr="00F207A5">
        <w:rPr>
          <w:lang w:val="ru-RU"/>
        </w:rPr>
        <w:t xml:space="preserve"> в целях содействия рациональному, эффективному и экономному использованию радиочастот и связанных с ними орбит, включая геостационарную спутниковую орбиту;</w:t>
      </w:r>
    </w:p>
    <w:p w:rsidR="00930BF1" w:rsidRPr="00F207A5" w:rsidRDefault="00930BF1" w:rsidP="00930BF1">
      <w:pPr>
        <w:rPr>
          <w:lang w:val="ru-RU"/>
        </w:rPr>
      </w:pPr>
      <w:r w:rsidRPr="00F207A5">
        <w:rPr>
          <w:lang w:val="ru-RU"/>
        </w:rPr>
        <w:t>9</w:t>
      </w:r>
      <w:r w:rsidRPr="00F207A5">
        <w:rPr>
          <w:lang w:val="ru-RU"/>
        </w:rPr>
        <w:tab/>
        <w:t>рассмотреть просьбы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F207A5">
        <w:rPr>
          <w:b/>
          <w:bCs/>
          <w:lang w:val="ru-RU"/>
        </w:rPr>
        <w:t>26 (Пересм. ВКР-07)</w:t>
      </w:r>
      <w:r w:rsidRPr="00F207A5">
        <w:rPr>
          <w:lang w:val="ru-RU"/>
        </w:rPr>
        <w:t>, и принять по ним надлежащие меры;</w:t>
      </w:r>
    </w:p>
    <w:p w:rsidR="00930BF1" w:rsidRPr="00F207A5" w:rsidRDefault="00930BF1" w:rsidP="00930BF1">
      <w:pPr>
        <w:rPr>
          <w:lang w:val="ru-RU"/>
        </w:rPr>
      </w:pPr>
      <w:r w:rsidRPr="00F207A5">
        <w:rPr>
          <w:lang w:val="ru-RU"/>
        </w:rPr>
        <w:t>10</w:t>
      </w:r>
      <w:r w:rsidRPr="00F207A5">
        <w:rPr>
          <w:lang w:val="ru-RU"/>
        </w:rPr>
        <w:tab/>
        <w:t>рассмотреть</w:t>
      </w:r>
      <w:r w:rsidRPr="00F207A5">
        <w:rPr>
          <w:lang w:val="ru-RU"/>
          <w14:scene3d>
            <w14:camera w14:prst="orthographicFront"/>
            <w14:lightRig w14:rig="threePt" w14:dir="t">
              <w14:rot w14:lat="0" w14:lon="0" w14:rev="0"/>
            </w14:lightRig>
          </w14:scene3d>
        </w:rPr>
        <w:t xml:space="preserve"> и </w:t>
      </w:r>
      <w:r w:rsidRPr="00F207A5">
        <w:rPr>
          <w:lang w:val="ru-RU"/>
        </w:rPr>
        <w:t>утвердить</w:t>
      </w:r>
      <w:r w:rsidRPr="00F207A5">
        <w:rPr>
          <w:lang w:val="ru-RU"/>
          <w14:scene3d>
            <w14:camera w14:prst="orthographicFront"/>
            <w14:lightRig w14:rig="threePt" w14:dir="t">
              <w14:rot w14:lat="0" w14:lon="0" w14:rev="0"/>
            </w14:lightRig>
          </w14:scene3d>
        </w:rPr>
        <w:t xml:space="preserve"> Отчет Директора Бюро радиосвязи </w:t>
      </w:r>
      <w:r w:rsidRPr="00F207A5">
        <w:rPr>
          <w:lang w:val="ru-RU"/>
        </w:rPr>
        <w:t>в соответствии со Статьей 7 Конвенции:</w:t>
      </w:r>
    </w:p>
    <w:p w:rsidR="00930BF1" w:rsidRPr="00F207A5" w:rsidRDefault="00930BF1" w:rsidP="00930BF1">
      <w:pPr>
        <w:rPr>
          <w:lang w:val="ru-RU"/>
        </w:rPr>
      </w:pPr>
      <w:r w:rsidRPr="00F207A5">
        <w:rPr>
          <w:lang w:val="ru-RU"/>
        </w:rPr>
        <w:t>10.1</w:t>
      </w:r>
      <w:r w:rsidRPr="00F207A5">
        <w:rPr>
          <w:lang w:val="ru-RU"/>
        </w:rPr>
        <w:tab/>
        <w:t>о деятельности МСЭ</w:t>
      </w:r>
      <w:r w:rsidRPr="00F207A5">
        <w:rPr>
          <w:lang w:val="ru-RU"/>
        </w:rPr>
        <w:noBreakHyphen/>
        <w:t>R в период после ВКР</w:t>
      </w:r>
      <w:r w:rsidRPr="00F207A5">
        <w:rPr>
          <w:lang w:val="ru-RU"/>
        </w:rPr>
        <w:noBreakHyphen/>
        <w:t>19;</w:t>
      </w:r>
    </w:p>
    <w:p w:rsidR="00930BF1" w:rsidRPr="00F207A5" w:rsidRDefault="00930BF1" w:rsidP="00930BF1">
      <w:pPr>
        <w:rPr>
          <w:lang w:val="ru-RU"/>
        </w:rPr>
      </w:pPr>
      <w:r w:rsidRPr="00F207A5">
        <w:rPr>
          <w:lang w:val="ru-RU"/>
        </w:rPr>
        <w:t>10.2</w:t>
      </w:r>
      <w:r w:rsidRPr="00F207A5">
        <w:rPr>
          <w:lang w:val="ru-RU"/>
        </w:rPr>
        <w:tab/>
        <w:t>о наличии любых трудностей или противоречий, встречающихся при применении Регламента радиосвязи; и</w:t>
      </w:r>
    </w:p>
    <w:p w:rsidR="00930BF1" w:rsidRPr="00F207A5" w:rsidRDefault="00930BF1" w:rsidP="00930BF1">
      <w:pPr>
        <w:rPr>
          <w:lang w:val="ru-RU"/>
        </w:rPr>
      </w:pPr>
      <w:r w:rsidRPr="00F207A5">
        <w:rPr>
          <w:lang w:val="ru-RU"/>
        </w:rPr>
        <w:t>10.3</w:t>
      </w:r>
      <w:r w:rsidRPr="00F207A5">
        <w:rPr>
          <w:lang w:val="ru-RU"/>
        </w:rPr>
        <w:tab/>
        <w:t>о действиях во исполнение Резолюции </w:t>
      </w:r>
      <w:r w:rsidRPr="00F207A5">
        <w:rPr>
          <w:b/>
          <w:bCs/>
          <w:lang w:val="ru-RU"/>
        </w:rPr>
        <w:t>80 (Пересм. ВКР-07)</w:t>
      </w:r>
      <w:r w:rsidRPr="00F207A5">
        <w:rPr>
          <w:lang w:val="ru-RU"/>
        </w:rPr>
        <w:t>;</w:t>
      </w:r>
    </w:p>
    <w:p w:rsidR="00930BF1" w:rsidRPr="00F207A5" w:rsidRDefault="00930BF1" w:rsidP="00930BF1">
      <w:pPr>
        <w:rPr>
          <w:lang w:val="ru-RU"/>
          <w14:scene3d>
            <w14:camera w14:prst="orthographicFront"/>
            <w14:lightRig w14:rig="threePt" w14:dir="t">
              <w14:rot w14:lat="0" w14:lon="0" w14:rev="0"/>
            </w14:lightRig>
          </w14:scene3d>
        </w:rPr>
      </w:pPr>
      <w:r w:rsidRPr="00F207A5">
        <w:rPr>
          <w:lang w:val="ru-RU"/>
        </w:rPr>
        <w:t>11</w:t>
      </w:r>
      <w:r w:rsidRPr="00F207A5">
        <w:rPr>
          <w:lang w:val="ru-RU"/>
        </w:rPr>
        <w:tab/>
        <w:t>рекомендовать Совету МСЭ пункты для включения в повестку дня следующей ВКР в соответствии со Статьей 7 Конвенции,</w:t>
      </w:r>
    </w:p>
    <w:p w:rsidR="00930BF1" w:rsidRPr="00F207A5" w:rsidRDefault="00930BF1" w:rsidP="00930BF1">
      <w:pPr>
        <w:pStyle w:val="Call"/>
        <w:rPr>
          <w:lang w:val="ru-RU"/>
        </w:rPr>
      </w:pPr>
      <w:r w:rsidRPr="00F207A5">
        <w:rPr>
          <w:lang w:val="ru-RU"/>
        </w:rPr>
        <w:t>предлагает Совету</w:t>
      </w:r>
    </w:p>
    <w:p w:rsidR="00930BF1" w:rsidRPr="00F207A5" w:rsidRDefault="00930BF1" w:rsidP="00930BF1">
      <w:pPr>
        <w:rPr>
          <w:lang w:val="ru-RU"/>
        </w:rPr>
      </w:pPr>
      <w:r w:rsidRPr="00F207A5">
        <w:rPr>
          <w:lang w:val="ru-RU"/>
        </w:rPr>
        <w:t>рассмотреть мнения, приведенные в настоящей Резолюции,</w:t>
      </w:r>
    </w:p>
    <w:p w:rsidR="00930BF1" w:rsidRPr="00F207A5" w:rsidRDefault="00930BF1" w:rsidP="00930BF1">
      <w:pPr>
        <w:pStyle w:val="Call"/>
        <w:rPr>
          <w:lang w:val="ru-RU"/>
        </w:rPr>
      </w:pPr>
      <w:r w:rsidRPr="00F207A5">
        <w:rPr>
          <w:lang w:val="ru-RU"/>
        </w:rPr>
        <w:t>поручает Директору Бюро радиосвязи</w:t>
      </w:r>
    </w:p>
    <w:p w:rsidR="00930BF1" w:rsidRPr="00F207A5" w:rsidRDefault="00930BF1" w:rsidP="0034301C">
      <w:pPr>
        <w:rPr>
          <w:lang w:val="ru-RU"/>
        </w:rPr>
      </w:pPr>
      <w:r w:rsidRPr="00F207A5">
        <w:rPr>
          <w:lang w:val="ru-RU"/>
        </w:rPr>
        <w:t xml:space="preserve">принять необходимые меры </w:t>
      </w:r>
      <w:r w:rsidR="0034301C" w:rsidRPr="00F207A5">
        <w:rPr>
          <w:lang w:val="ru-RU"/>
        </w:rPr>
        <w:t xml:space="preserve">по организации заседаний </w:t>
      </w:r>
      <w:r w:rsidRPr="00F207A5">
        <w:rPr>
          <w:lang w:val="ru-RU"/>
        </w:rPr>
        <w:t>Подготовительного собрания к конференции и подготовить отчет для ВКР</w:t>
      </w:r>
      <w:r w:rsidRPr="00F207A5">
        <w:rPr>
          <w:lang w:val="ru-RU"/>
        </w:rPr>
        <w:noBreakHyphen/>
        <w:t>23,</w:t>
      </w:r>
    </w:p>
    <w:p w:rsidR="00930BF1" w:rsidRPr="00F207A5" w:rsidRDefault="00930BF1" w:rsidP="00930BF1">
      <w:pPr>
        <w:pStyle w:val="Call"/>
        <w:rPr>
          <w:lang w:val="ru-RU"/>
        </w:rPr>
      </w:pPr>
      <w:r w:rsidRPr="00F207A5">
        <w:rPr>
          <w:lang w:val="ru-RU"/>
        </w:rPr>
        <w:t>поручает Генеральному секретарю</w:t>
      </w:r>
    </w:p>
    <w:p w:rsidR="00930BF1" w:rsidRPr="00F207A5" w:rsidRDefault="00930BF1" w:rsidP="00930BF1">
      <w:pPr>
        <w:rPr>
          <w:lang w:val="ru-RU"/>
          <w14:scene3d>
            <w14:camera w14:prst="orthographicFront"/>
            <w14:lightRig w14:rig="threePt" w14:dir="t">
              <w14:rot w14:lat="0" w14:lon="0" w14:rev="0"/>
            </w14:lightRig>
          </w14:scene3d>
        </w:rPr>
      </w:pPr>
      <w:r w:rsidRPr="00F207A5">
        <w:rPr>
          <w:lang w:val="ru-RU"/>
          <w14:scene3d>
            <w14:camera w14:prst="orthographicFront"/>
            <w14:lightRig w14:rig="threePt" w14:dir="t">
              <w14:rot w14:lat="0" w14:lon="0" w14:rev="0"/>
            </w14:lightRig>
          </w14:scene3d>
        </w:rPr>
        <w:t>довести настоящую Резолюцию до сведения заинтересованных международных и региональных организаций.</w:t>
      </w:r>
    </w:p>
    <w:p w:rsidR="00E21F95" w:rsidRPr="00F207A5" w:rsidRDefault="00E21F95" w:rsidP="00786C7E">
      <w:pPr>
        <w:rPr>
          <w:lang w:val="ru-RU"/>
        </w:rPr>
      </w:pPr>
      <w:r w:rsidRPr="00F207A5">
        <w:rPr>
          <w:lang w:val="ru-RU"/>
        </w:rPr>
        <w:br w:type="page"/>
      </w:r>
    </w:p>
    <w:p w:rsidR="00A33846" w:rsidRPr="00F207A5" w:rsidRDefault="00A33846" w:rsidP="00786C7E">
      <w:pPr>
        <w:pStyle w:val="AnnexNo"/>
        <w:rPr>
          <w:lang w:val="ru-RU"/>
        </w:rPr>
      </w:pPr>
      <w:r w:rsidRPr="00F207A5">
        <w:rPr>
          <w:lang w:val="ru-RU"/>
        </w:rPr>
        <w:lastRenderedPageBreak/>
        <w:t>ПРИЛОЖЕНИЕ 3</w:t>
      </w:r>
    </w:p>
    <w:p w:rsidR="00930BF1" w:rsidRPr="00F207A5" w:rsidRDefault="00930BF1" w:rsidP="00930BF1">
      <w:pPr>
        <w:pStyle w:val="Annextitle"/>
        <w:rPr>
          <w:lang w:val="ru-RU"/>
        </w:rPr>
      </w:pPr>
      <w:r w:rsidRPr="00F207A5">
        <w:rPr>
          <w:lang w:val="ru-RU"/>
        </w:rPr>
        <w:t xml:space="preserve">Предварительные номера новых Резолюций, </w:t>
      </w:r>
      <w:r w:rsidRPr="00F207A5">
        <w:rPr>
          <w:lang w:val="ru-RU"/>
        </w:rPr>
        <w:br/>
        <w:t>принятых на ВКР-15</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73"/>
        <w:gridCol w:w="1088"/>
        <w:gridCol w:w="2200"/>
        <w:gridCol w:w="1060"/>
        <w:gridCol w:w="2205"/>
      </w:tblGrid>
      <w:tr w:rsidR="00DA6C06" w:rsidRPr="00F207A5" w:rsidTr="00DA6C06">
        <w:tc>
          <w:tcPr>
            <w:tcW w:w="1129" w:type="dxa"/>
          </w:tcPr>
          <w:p w:rsidR="00DA6C06" w:rsidRPr="00F207A5" w:rsidRDefault="00DA6C06" w:rsidP="00DA6C06">
            <w:pPr>
              <w:pStyle w:val="Tablehead"/>
              <w:rPr>
                <w:lang w:val="ru-RU"/>
              </w:rPr>
            </w:pPr>
            <w:r w:rsidRPr="00F207A5">
              <w:rPr>
                <w:lang w:val="ru-RU"/>
              </w:rPr>
              <w:t>Рез. №</w:t>
            </w:r>
          </w:p>
        </w:tc>
        <w:tc>
          <w:tcPr>
            <w:tcW w:w="2173" w:type="dxa"/>
          </w:tcPr>
          <w:p w:rsidR="00DA6C06" w:rsidRPr="00F207A5" w:rsidRDefault="00DA6C06" w:rsidP="00DA6C06">
            <w:pPr>
              <w:pStyle w:val="Tablehead"/>
              <w:rPr>
                <w:lang w:val="ru-RU"/>
              </w:rPr>
            </w:pPr>
            <w:r w:rsidRPr="00F207A5">
              <w:rPr>
                <w:lang w:val="ru-RU"/>
              </w:rPr>
              <w:t>Предварительный №</w:t>
            </w:r>
          </w:p>
        </w:tc>
        <w:tc>
          <w:tcPr>
            <w:tcW w:w="1088" w:type="dxa"/>
          </w:tcPr>
          <w:p w:rsidR="00DA6C06" w:rsidRPr="00F207A5" w:rsidRDefault="00DA6C06" w:rsidP="00DA6C06">
            <w:pPr>
              <w:pStyle w:val="Tablehead"/>
              <w:rPr>
                <w:lang w:val="ru-RU"/>
              </w:rPr>
            </w:pPr>
            <w:r w:rsidRPr="00F207A5">
              <w:rPr>
                <w:lang w:val="ru-RU"/>
              </w:rPr>
              <w:t>Рез. №</w:t>
            </w:r>
          </w:p>
        </w:tc>
        <w:tc>
          <w:tcPr>
            <w:tcW w:w="2200" w:type="dxa"/>
          </w:tcPr>
          <w:p w:rsidR="00DA6C06" w:rsidRPr="00F207A5" w:rsidRDefault="00DA6C06" w:rsidP="00DA6C06">
            <w:pPr>
              <w:pStyle w:val="Tablehead"/>
              <w:rPr>
                <w:lang w:val="ru-RU"/>
              </w:rPr>
            </w:pPr>
            <w:r w:rsidRPr="00F207A5">
              <w:rPr>
                <w:lang w:val="ru-RU"/>
              </w:rPr>
              <w:t>Предварительный №</w:t>
            </w:r>
          </w:p>
        </w:tc>
        <w:tc>
          <w:tcPr>
            <w:tcW w:w="1060" w:type="dxa"/>
          </w:tcPr>
          <w:p w:rsidR="00DA6C06" w:rsidRPr="00F207A5" w:rsidRDefault="00DA6C06" w:rsidP="00DA6C06">
            <w:pPr>
              <w:pStyle w:val="Tablehead"/>
              <w:rPr>
                <w:lang w:val="ru-RU"/>
              </w:rPr>
            </w:pPr>
            <w:r w:rsidRPr="00F207A5">
              <w:rPr>
                <w:lang w:val="ru-RU"/>
              </w:rPr>
              <w:t>Рез. №</w:t>
            </w:r>
          </w:p>
        </w:tc>
        <w:tc>
          <w:tcPr>
            <w:tcW w:w="2205" w:type="dxa"/>
          </w:tcPr>
          <w:p w:rsidR="00DA6C06" w:rsidRPr="00F207A5" w:rsidRDefault="00DA6C06" w:rsidP="00DA6C06">
            <w:pPr>
              <w:pStyle w:val="Tablehead"/>
              <w:rPr>
                <w:lang w:val="ru-RU"/>
              </w:rPr>
            </w:pPr>
            <w:r w:rsidRPr="00F207A5">
              <w:rPr>
                <w:lang w:val="ru-RU"/>
              </w:rPr>
              <w:t>Предварительный №</w:t>
            </w:r>
          </w:p>
        </w:tc>
      </w:tr>
      <w:tr w:rsidR="00DA6C06" w:rsidRPr="00F207A5" w:rsidTr="00DA6C06">
        <w:tc>
          <w:tcPr>
            <w:tcW w:w="1129" w:type="dxa"/>
            <w:tcBorders>
              <w:bottom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COM4/1</w:t>
            </w:r>
          </w:p>
        </w:tc>
        <w:tc>
          <w:tcPr>
            <w:tcW w:w="2173" w:type="dxa"/>
            <w:tcBorders>
              <w:bottom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424</w:t>
            </w:r>
          </w:p>
        </w:tc>
        <w:tc>
          <w:tcPr>
            <w:tcW w:w="1088" w:type="dxa"/>
            <w:tcBorders>
              <w:bottom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COM5/8</w:t>
            </w:r>
          </w:p>
        </w:tc>
        <w:tc>
          <w:tcPr>
            <w:tcW w:w="2200" w:type="dxa"/>
            <w:tcBorders>
              <w:bottom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556</w:t>
            </w:r>
          </w:p>
        </w:tc>
        <w:tc>
          <w:tcPr>
            <w:tcW w:w="1060" w:type="dxa"/>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COM6/14</w:t>
            </w:r>
          </w:p>
        </w:tc>
        <w:tc>
          <w:tcPr>
            <w:tcW w:w="2205" w:type="dxa"/>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767</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COM4/2</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425</w:t>
            </w:r>
          </w:p>
        </w:tc>
        <w:tc>
          <w:tcPr>
            <w:tcW w:w="1088" w:type="dxa"/>
            <w:tcBorders>
              <w:top w:val="single" w:sz="4" w:space="0" w:color="auto"/>
              <w:left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c>
          <w:tcPr>
            <w:tcW w:w="2200" w:type="dxa"/>
            <w:tcBorders>
              <w:top w:val="single" w:sz="4" w:space="0" w:color="auto"/>
              <w:left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COM6/15</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958</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COM4/3</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759</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764</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COM6/16</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809</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COM4/4</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760</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810</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COM6/17</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158</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COM4/5</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155</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COM6/3</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361</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COM6/18</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159</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COM4/6</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235</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COM6/4</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656</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COM6/19</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659</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COM4/7</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761</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COM6/5</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657</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COM6/20</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238</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c>
          <w:tcPr>
            <w:tcW w:w="2173" w:type="dxa"/>
            <w:tcBorders>
              <w:top w:val="single" w:sz="4" w:space="0" w:color="auto"/>
              <w:left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COM6/6</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658</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COM6/21</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160</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COM5/1</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655</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COM6/7</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765</w:t>
            </w:r>
          </w:p>
        </w:tc>
        <w:tc>
          <w:tcPr>
            <w:tcW w:w="1060" w:type="dxa"/>
            <w:tcBorders>
              <w:top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COM6/22</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239</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COM5/2</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156</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COM6/8</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766</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COM6/23</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161</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COM5/3</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31</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COM6/9</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557</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COM6/24</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162</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COM5/4</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40</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COM6/10</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362</w:t>
            </w:r>
          </w:p>
        </w:tc>
        <w:tc>
          <w:tcPr>
            <w:tcW w:w="1060" w:type="dxa"/>
            <w:tcBorders>
              <w:top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COM6/25</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99</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COM5/5</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762</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COM6/11</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426</w:t>
            </w:r>
          </w:p>
        </w:tc>
        <w:tc>
          <w:tcPr>
            <w:tcW w:w="1060" w:type="dxa"/>
            <w:tcBorders>
              <w:top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c>
          <w:tcPr>
            <w:tcW w:w="2205" w:type="dxa"/>
            <w:tcBorders>
              <w:top w:val="single" w:sz="4" w:space="0" w:color="auto"/>
              <w:left w:val="single" w:sz="4" w:space="0" w:color="auto"/>
              <w:bottom w:val="single" w:sz="4" w:space="0" w:color="auto"/>
              <w:right w:val="single" w:sz="4" w:space="0" w:color="auto"/>
            </w:tcBorders>
            <w:shd w:val="clear" w:color="auto" w:fill="737373"/>
          </w:tcPr>
          <w:p w:rsidR="00DA6C06" w:rsidRPr="00F207A5" w:rsidRDefault="00DA6C06" w:rsidP="00AF68E0">
            <w:pPr>
              <w:pStyle w:val="Tabletext"/>
              <w:tabs>
                <w:tab w:val="left" w:pos="1588"/>
              </w:tabs>
              <w:jc w:val="center"/>
              <w:rPr>
                <w:rFonts w:asciiTheme="minorHAnsi" w:hAnsiTheme="minorHAnsi"/>
                <w:szCs w:val="20"/>
                <w:lang w:val="ru-RU"/>
              </w:rPr>
            </w:pP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COM5/6</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157</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COM6/12</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236</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PLEN/1</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163</w:t>
            </w:r>
          </w:p>
        </w:tc>
      </w:tr>
      <w:tr w:rsidR="00DA6C06" w:rsidRPr="00F207A5" w:rsidTr="00DA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COM5/7</w:t>
            </w:r>
          </w:p>
        </w:tc>
        <w:tc>
          <w:tcPr>
            <w:tcW w:w="2173"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763</w:t>
            </w:r>
          </w:p>
        </w:tc>
        <w:tc>
          <w:tcPr>
            <w:tcW w:w="1088"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COM6/13</w:t>
            </w:r>
          </w:p>
        </w:tc>
        <w:tc>
          <w:tcPr>
            <w:tcW w:w="2200"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237</w:t>
            </w:r>
          </w:p>
        </w:tc>
        <w:tc>
          <w:tcPr>
            <w:tcW w:w="1060" w:type="dxa"/>
            <w:tcBorders>
              <w:top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PLEN/2</w:t>
            </w:r>
          </w:p>
        </w:tc>
        <w:tc>
          <w:tcPr>
            <w:tcW w:w="2205" w:type="dxa"/>
            <w:tcBorders>
              <w:top w:val="single" w:sz="4" w:space="0" w:color="auto"/>
              <w:left w:val="single" w:sz="4" w:space="0" w:color="auto"/>
              <w:bottom w:val="single" w:sz="4" w:space="0" w:color="auto"/>
              <w:right w:val="single" w:sz="4" w:space="0" w:color="auto"/>
            </w:tcBorders>
          </w:tcPr>
          <w:p w:rsidR="00DA6C06" w:rsidRPr="00F207A5" w:rsidRDefault="00DA6C06" w:rsidP="00AF68E0">
            <w:pPr>
              <w:pStyle w:val="Tabletext"/>
              <w:tabs>
                <w:tab w:val="left" w:pos="1588"/>
              </w:tabs>
              <w:jc w:val="center"/>
              <w:rPr>
                <w:rFonts w:asciiTheme="minorHAnsi" w:hAnsiTheme="minorHAnsi"/>
                <w:szCs w:val="20"/>
                <w:lang w:val="ru-RU"/>
              </w:rPr>
            </w:pPr>
            <w:r w:rsidRPr="00F207A5">
              <w:rPr>
                <w:rFonts w:asciiTheme="minorHAnsi" w:hAnsiTheme="minorHAnsi"/>
                <w:szCs w:val="20"/>
                <w:lang w:val="ru-RU"/>
              </w:rPr>
              <w:t>164</w:t>
            </w:r>
          </w:p>
        </w:tc>
      </w:tr>
    </w:tbl>
    <w:p w:rsidR="00DA6C06" w:rsidRPr="00F207A5" w:rsidRDefault="00DA6C06" w:rsidP="00DA6C06">
      <w:pPr>
        <w:rPr>
          <w:lang w:val="ru-RU"/>
        </w:rPr>
      </w:pPr>
      <w:r w:rsidRPr="00F207A5">
        <w:rPr>
          <w:lang w:val="ru-RU"/>
        </w:rPr>
        <w:br w:type="page"/>
      </w:r>
    </w:p>
    <w:p w:rsidR="00DA6C06" w:rsidRPr="00F207A5" w:rsidRDefault="00DA6C06" w:rsidP="00DA6C06">
      <w:pPr>
        <w:pStyle w:val="AnnexNo"/>
        <w:rPr>
          <w:lang w:val="ru-RU"/>
        </w:rPr>
      </w:pPr>
      <w:r w:rsidRPr="00F207A5">
        <w:rPr>
          <w:lang w:val="ru-RU"/>
        </w:rPr>
        <w:lastRenderedPageBreak/>
        <w:t>ПРИЛОЖЕНИЕ 4</w:t>
      </w:r>
    </w:p>
    <w:p w:rsidR="00DA6C06" w:rsidRPr="00F207A5" w:rsidRDefault="00DA6C06" w:rsidP="00DA6C06">
      <w:pPr>
        <w:pStyle w:val="Annextitle"/>
        <w:rPr>
          <w:lang w:val="ru-RU"/>
        </w:rPr>
      </w:pPr>
      <w:r w:rsidRPr="00F207A5">
        <w:rPr>
          <w:lang w:val="ru-RU"/>
        </w:rPr>
        <w:t xml:space="preserve">Отчет о первой сессии Подготовительного </w:t>
      </w:r>
      <w:r w:rsidRPr="00F207A5">
        <w:rPr>
          <w:lang w:val="ru-RU"/>
        </w:rPr>
        <w:br/>
        <w:t>собрания к конференции для ВКР-19</w:t>
      </w:r>
    </w:p>
    <w:p w:rsidR="00DA6C06" w:rsidRPr="00F207A5" w:rsidRDefault="00DA6C06" w:rsidP="005976FF">
      <w:pPr>
        <w:pStyle w:val="Normalaftertitle0"/>
        <w:rPr>
          <w:lang w:val="ru-RU"/>
        </w:rPr>
      </w:pPr>
      <w:r w:rsidRPr="00F207A5">
        <w:rPr>
          <w:lang w:val="ru-RU"/>
        </w:rPr>
        <w:t xml:space="preserve">Подготовительное собрание к конференции 2019 года (ПСК-19) провело свою первую сессию </w:t>
      </w:r>
      <w:r w:rsidR="00180E12" w:rsidRPr="00F207A5">
        <w:rPr>
          <w:lang w:val="ru-RU"/>
        </w:rPr>
        <w:t>(ПСК19</w:t>
      </w:r>
      <w:r w:rsidR="005976FF">
        <w:rPr>
          <w:lang w:val="ru-RU"/>
        </w:rPr>
        <w:noBreakHyphen/>
      </w:r>
      <w:r w:rsidR="00180E12" w:rsidRPr="00F207A5">
        <w:rPr>
          <w:lang w:val="ru-RU"/>
        </w:rPr>
        <w:t xml:space="preserve">1) </w:t>
      </w:r>
      <w:r w:rsidRPr="00F207A5">
        <w:rPr>
          <w:lang w:val="ru-RU"/>
        </w:rPr>
        <w:t xml:space="preserve">в Женеве 30 ноября </w:t>
      </w:r>
      <w:r w:rsidR="00141F8D" w:rsidRPr="00F207A5">
        <w:rPr>
          <w:lang w:val="ru-RU"/>
        </w:rPr>
        <w:t>–</w:t>
      </w:r>
      <w:r w:rsidRPr="00F207A5">
        <w:rPr>
          <w:lang w:val="ru-RU"/>
        </w:rPr>
        <w:t xml:space="preserve"> 1 декабря 2015 года с целью организации и координации подготовительных исследований для конференции ВКР-19 на основе итогов работы </w:t>
      </w:r>
      <w:r w:rsidR="000135F2" w:rsidRPr="00F207A5">
        <w:rPr>
          <w:lang w:val="ru-RU"/>
        </w:rPr>
        <w:t xml:space="preserve">Всемирной конференции радиосвязи </w:t>
      </w:r>
      <w:r w:rsidR="00817D14" w:rsidRPr="00F207A5">
        <w:rPr>
          <w:lang w:val="ru-RU"/>
        </w:rPr>
        <w:t>2015 года (</w:t>
      </w:r>
      <w:r w:rsidRPr="00F207A5">
        <w:rPr>
          <w:lang w:val="ru-RU"/>
        </w:rPr>
        <w:t>ВКР-15</w:t>
      </w:r>
      <w:r w:rsidR="00817D14" w:rsidRPr="00F207A5">
        <w:rPr>
          <w:lang w:val="ru-RU"/>
        </w:rPr>
        <w:t>)</w:t>
      </w:r>
      <w:r w:rsidRPr="00F207A5">
        <w:rPr>
          <w:lang w:val="ru-RU"/>
        </w:rPr>
        <w:t xml:space="preserve"> (</w:t>
      </w:r>
      <w:r w:rsidR="000135F2" w:rsidRPr="00F207A5">
        <w:rPr>
          <w:lang w:val="ru-RU"/>
        </w:rPr>
        <w:t>Предварительные з</w:t>
      </w:r>
      <w:r w:rsidRPr="00F207A5">
        <w:rPr>
          <w:lang w:val="ru-RU"/>
        </w:rPr>
        <w:t>аключительные акты ВКР-15) и Ассамблеи радиосвязи 201</w:t>
      </w:r>
      <w:r w:rsidR="000135F2" w:rsidRPr="00F207A5">
        <w:rPr>
          <w:lang w:val="ru-RU"/>
        </w:rPr>
        <w:t>5</w:t>
      </w:r>
      <w:r w:rsidR="005976FF">
        <w:rPr>
          <w:lang w:val="ru-RU"/>
        </w:rPr>
        <w:t> </w:t>
      </w:r>
      <w:r w:rsidRPr="00F207A5">
        <w:rPr>
          <w:lang w:val="ru-RU"/>
        </w:rPr>
        <w:t>года (</w:t>
      </w:r>
      <w:r w:rsidR="000135F2" w:rsidRPr="00F207A5">
        <w:rPr>
          <w:lang w:val="ru-RU"/>
        </w:rPr>
        <w:t xml:space="preserve">АР-15) (Резолюции </w:t>
      </w:r>
      <w:r w:rsidRPr="00F207A5">
        <w:rPr>
          <w:lang w:val="ru-RU"/>
        </w:rPr>
        <w:t>АР-1</w:t>
      </w:r>
      <w:r w:rsidR="000135F2" w:rsidRPr="00F207A5">
        <w:rPr>
          <w:lang w:val="ru-RU"/>
        </w:rPr>
        <w:t>5</w:t>
      </w:r>
      <w:r w:rsidRPr="00F207A5">
        <w:rPr>
          <w:lang w:val="ru-RU"/>
        </w:rPr>
        <w:t>, в частности Резолюци</w:t>
      </w:r>
      <w:r w:rsidR="000135F2" w:rsidRPr="00F207A5">
        <w:rPr>
          <w:lang w:val="ru-RU"/>
        </w:rPr>
        <w:t>и</w:t>
      </w:r>
      <w:r w:rsidRPr="00F207A5">
        <w:rPr>
          <w:lang w:val="ru-RU"/>
        </w:rPr>
        <w:t xml:space="preserve"> МСЭ-R 1-</w:t>
      </w:r>
      <w:r w:rsidR="000135F2" w:rsidRPr="00F207A5">
        <w:rPr>
          <w:lang w:val="ru-RU"/>
        </w:rPr>
        <w:t>7 и МСЭ-R 2-7)</w:t>
      </w:r>
      <w:r w:rsidRPr="00F207A5">
        <w:rPr>
          <w:lang w:val="ru-RU"/>
        </w:rPr>
        <w:t>.</w:t>
      </w:r>
    </w:p>
    <w:p w:rsidR="00DA6C06" w:rsidRPr="00F207A5" w:rsidRDefault="00DA6C06" w:rsidP="00817D14">
      <w:pPr>
        <w:rPr>
          <w:lang w:val="ru-RU"/>
        </w:rPr>
      </w:pPr>
      <w:r w:rsidRPr="00F207A5">
        <w:rPr>
          <w:lang w:val="ru-RU"/>
        </w:rPr>
        <w:t>ВКР-1</w:t>
      </w:r>
      <w:r w:rsidR="000135F2" w:rsidRPr="00F207A5">
        <w:rPr>
          <w:lang w:val="ru-RU"/>
        </w:rPr>
        <w:t>5</w:t>
      </w:r>
      <w:r w:rsidRPr="00F207A5">
        <w:rPr>
          <w:lang w:val="ru-RU"/>
        </w:rPr>
        <w:t xml:space="preserve"> своей Резолюци</w:t>
      </w:r>
      <w:r w:rsidR="00817D14" w:rsidRPr="00F207A5">
        <w:rPr>
          <w:lang w:val="ru-RU"/>
        </w:rPr>
        <w:t>ей</w:t>
      </w:r>
      <w:r w:rsidRPr="00F207A5">
        <w:rPr>
          <w:lang w:val="ru-RU"/>
        </w:rPr>
        <w:t xml:space="preserve"> </w:t>
      </w:r>
      <w:r w:rsidRPr="00F207A5">
        <w:rPr>
          <w:b/>
          <w:bCs/>
          <w:lang w:val="ru-RU"/>
        </w:rPr>
        <w:t>80</w:t>
      </w:r>
      <w:r w:rsidR="000135F2" w:rsidRPr="00F207A5">
        <w:rPr>
          <w:b/>
          <w:bCs/>
          <w:lang w:val="ru-RU"/>
        </w:rPr>
        <w:t>9</w:t>
      </w:r>
      <w:r w:rsidRPr="00F207A5">
        <w:rPr>
          <w:b/>
          <w:bCs/>
          <w:lang w:val="ru-RU"/>
        </w:rPr>
        <w:t xml:space="preserve"> [COM6/</w:t>
      </w:r>
      <w:r w:rsidR="000135F2" w:rsidRPr="00F207A5">
        <w:rPr>
          <w:b/>
          <w:bCs/>
          <w:lang w:val="ru-RU"/>
        </w:rPr>
        <w:t>1</w:t>
      </w:r>
      <w:r w:rsidRPr="00F207A5">
        <w:rPr>
          <w:b/>
          <w:bCs/>
          <w:lang w:val="ru-RU"/>
        </w:rPr>
        <w:t>6] (ВКР-1</w:t>
      </w:r>
      <w:r w:rsidR="000135F2" w:rsidRPr="00F207A5">
        <w:rPr>
          <w:b/>
          <w:bCs/>
          <w:lang w:val="ru-RU"/>
        </w:rPr>
        <w:t>5</w:t>
      </w:r>
      <w:r w:rsidRPr="00F207A5">
        <w:rPr>
          <w:b/>
          <w:bCs/>
          <w:lang w:val="ru-RU"/>
        </w:rPr>
        <w:t>)</w:t>
      </w:r>
      <w:r w:rsidRPr="00F207A5">
        <w:rPr>
          <w:lang w:val="ru-RU"/>
        </w:rPr>
        <w:t xml:space="preserve"> побудила ПСК приступить к подготовке ВКР-1</w:t>
      </w:r>
      <w:r w:rsidR="00E01651" w:rsidRPr="00F207A5">
        <w:rPr>
          <w:lang w:val="ru-RU"/>
        </w:rPr>
        <w:t>9</w:t>
      </w:r>
      <w:r w:rsidRPr="00F207A5">
        <w:rPr>
          <w:lang w:val="ru-RU"/>
        </w:rPr>
        <w:t xml:space="preserve">. </w:t>
      </w:r>
      <w:r w:rsidR="00817D14" w:rsidRPr="00F207A5">
        <w:rPr>
          <w:lang w:val="ru-RU"/>
        </w:rPr>
        <w:t>Подготовительной п</w:t>
      </w:r>
      <w:r w:rsidRPr="00F207A5">
        <w:rPr>
          <w:lang w:val="ru-RU"/>
        </w:rPr>
        <w:t>роцесс должен осуществляться в соответствии с Резолюцией МСЭ</w:t>
      </w:r>
      <w:r w:rsidR="00E01651" w:rsidRPr="00F207A5">
        <w:rPr>
          <w:lang w:val="ru-RU"/>
        </w:rPr>
        <w:noBreakHyphen/>
      </w:r>
      <w:r w:rsidRPr="00F207A5">
        <w:rPr>
          <w:lang w:val="ru-RU"/>
        </w:rPr>
        <w:t>R 2-</w:t>
      </w:r>
      <w:r w:rsidR="00E01651" w:rsidRPr="00F207A5">
        <w:rPr>
          <w:lang w:val="ru-RU"/>
        </w:rPr>
        <w:t>7</w:t>
      </w:r>
      <w:r w:rsidRPr="00F207A5">
        <w:rPr>
          <w:lang w:val="ru-RU"/>
        </w:rPr>
        <w:t>.</w:t>
      </w:r>
    </w:p>
    <w:p w:rsidR="00DA6C06" w:rsidRPr="00F207A5" w:rsidRDefault="00BA7144" w:rsidP="00BA7144">
      <w:pPr>
        <w:rPr>
          <w:lang w:val="ru-RU"/>
        </w:rPr>
      </w:pPr>
      <w:r w:rsidRPr="00F207A5">
        <w:rPr>
          <w:lang w:val="ru-RU"/>
        </w:rPr>
        <w:t>На</w:t>
      </w:r>
      <w:r w:rsidR="00DA6C06" w:rsidRPr="00F207A5">
        <w:rPr>
          <w:lang w:val="ru-RU"/>
        </w:rPr>
        <w:t xml:space="preserve"> собрани</w:t>
      </w:r>
      <w:r w:rsidRPr="00F207A5">
        <w:rPr>
          <w:lang w:val="ru-RU"/>
        </w:rPr>
        <w:t>и присутствовали</w:t>
      </w:r>
      <w:r w:rsidR="00DA6C06" w:rsidRPr="00F207A5">
        <w:rPr>
          <w:lang w:val="ru-RU"/>
        </w:rPr>
        <w:t xml:space="preserve"> 2</w:t>
      </w:r>
      <w:r w:rsidR="00E01651" w:rsidRPr="00F207A5">
        <w:rPr>
          <w:lang w:val="ru-RU"/>
        </w:rPr>
        <w:t>69</w:t>
      </w:r>
      <w:r w:rsidR="00DA6C06" w:rsidRPr="00F207A5">
        <w:rPr>
          <w:lang w:val="ru-RU"/>
        </w:rPr>
        <w:t xml:space="preserve"> </w:t>
      </w:r>
      <w:r w:rsidRPr="00F207A5">
        <w:rPr>
          <w:lang w:val="ru-RU"/>
        </w:rPr>
        <w:t>участников</w:t>
      </w:r>
      <w:r w:rsidR="00DA6C06" w:rsidRPr="00F207A5">
        <w:rPr>
          <w:lang w:val="ru-RU"/>
        </w:rPr>
        <w:t xml:space="preserve"> из 6</w:t>
      </w:r>
      <w:r w:rsidR="00E01651" w:rsidRPr="00F207A5">
        <w:rPr>
          <w:lang w:val="ru-RU"/>
        </w:rPr>
        <w:t>3</w:t>
      </w:r>
      <w:r w:rsidR="00DA6C06" w:rsidRPr="00F207A5">
        <w:rPr>
          <w:lang w:val="ru-RU"/>
        </w:rPr>
        <w:t xml:space="preserve"> Государств-Членов</w:t>
      </w:r>
      <w:r w:rsidR="00E01651" w:rsidRPr="00F207A5">
        <w:rPr>
          <w:lang w:val="ru-RU"/>
        </w:rPr>
        <w:t>, один наблюдатель от Государства Палестина (Резолюция 99 (Пересм. Пусан, 2014 г.)</w:t>
      </w:r>
      <w:r w:rsidR="00DA6C06" w:rsidRPr="00F207A5">
        <w:rPr>
          <w:lang w:val="ru-RU"/>
        </w:rPr>
        <w:t xml:space="preserve"> и 2</w:t>
      </w:r>
      <w:r w:rsidR="00E01651" w:rsidRPr="00F207A5">
        <w:rPr>
          <w:lang w:val="ru-RU"/>
        </w:rPr>
        <w:t>5</w:t>
      </w:r>
      <w:r w:rsidR="00DA6C06" w:rsidRPr="00F207A5">
        <w:rPr>
          <w:lang w:val="ru-RU"/>
        </w:rPr>
        <w:t xml:space="preserve"> Членов Секторов, включая председателей </w:t>
      </w:r>
      <w:r w:rsidR="00E01651" w:rsidRPr="00F207A5">
        <w:rPr>
          <w:lang w:val="ru-RU"/>
        </w:rPr>
        <w:t>1-й, 3-й, 4-й, 5-й и 6</w:t>
      </w:r>
      <w:r w:rsidR="00E01651" w:rsidRPr="00F207A5">
        <w:rPr>
          <w:lang w:val="ru-RU"/>
        </w:rPr>
        <w:noBreakHyphen/>
        <w:t xml:space="preserve">й Исследовательских </w:t>
      </w:r>
      <w:r w:rsidR="00DA6C06" w:rsidRPr="00F207A5">
        <w:rPr>
          <w:lang w:val="ru-RU"/>
        </w:rPr>
        <w:t>комиссий МСЭ-R.</w:t>
      </w:r>
    </w:p>
    <w:p w:rsidR="00DA6C06" w:rsidRPr="00F207A5" w:rsidRDefault="00DA6C06" w:rsidP="00E01651">
      <w:pPr>
        <w:rPr>
          <w:lang w:val="ru-RU"/>
        </w:rPr>
      </w:pPr>
      <w:r w:rsidRPr="00F207A5">
        <w:rPr>
          <w:lang w:val="ru-RU"/>
        </w:rPr>
        <w:t xml:space="preserve">После тщательного рассмотрения </w:t>
      </w:r>
      <w:r w:rsidR="00E01651" w:rsidRPr="00F207A5">
        <w:rPr>
          <w:lang w:val="ru-RU"/>
        </w:rPr>
        <w:t>13</w:t>
      </w:r>
      <w:r w:rsidRPr="00F207A5">
        <w:rPr>
          <w:lang w:val="ru-RU"/>
        </w:rPr>
        <w:t xml:space="preserve"> вкладов были согласованы рабочие процедуры </w:t>
      </w:r>
      <w:r w:rsidR="00E01651" w:rsidRPr="00F207A5">
        <w:rPr>
          <w:lang w:val="ru-RU"/>
        </w:rPr>
        <w:t xml:space="preserve">для подготовки проекта Отчета ПСК </w:t>
      </w:r>
      <w:r w:rsidRPr="00F207A5">
        <w:rPr>
          <w:lang w:val="ru-RU"/>
        </w:rPr>
        <w:t xml:space="preserve">(см. Приложение 5), а также </w:t>
      </w:r>
      <w:r w:rsidR="00E01651" w:rsidRPr="00F207A5">
        <w:rPr>
          <w:lang w:val="ru-RU"/>
        </w:rPr>
        <w:t xml:space="preserve">главы, </w:t>
      </w:r>
      <w:r w:rsidRPr="00F207A5">
        <w:rPr>
          <w:lang w:val="ru-RU"/>
        </w:rPr>
        <w:t>содержание</w:t>
      </w:r>
      <w:r w:rsidR="00E01651" w:rsidRPr="00F207A5">
        <w:rPr>
          <w:lang w:val="ru-RU"/>
        </w:rPr>
        <w:t xml:space="preserve"> и</w:t>
      </w:r>
      <w:r w:rsidRPr="00F207A5">
        <w:rPr>
          <w:lang w:val="ru-RU"/>
        </w:rPr>
        <w:t xml:space="preserve"> структура </w:t>
      </w:r>
      <w:r w:rsidR="00E01651" w:rsidRPr="00F207A5">
        <w:rPr>
          <w:lang w:val="ru-RU"/>
        </w:rPr>
        <w:t>пунктов повестки дня</w:t>
      </w:r>
      <w:r w:rsidRPr="00F207A5">
        <w:rPr>
          <w:lang w:val="ru-RU"/>
        </w:rPr>
        <w:t xml:space="preserve"> проекта Отчета ПСК для ВКР-1</w:t>
      </w:r>
      <w:r w:rsidR="00E01651" w:rsidRPr="00F207A5">
        <w:rPr>
          <w:lang w:val="ru-RU"/>
        </w:rPr>
        <w:t>9</w:t>
      </w:r>
      <w:r w:rsidRPr="00F207A5">
        <w:rPr>
          <w:lang w:val="ru-RU"/>
        </w:rPr>
        <w:t xml:space="preserve"> (см. Приложени</w:t>
      </w:r>
      <w:r w:rsidR="00E01651" w:rsidRPr="00F207A5">
        <w:rPr>
          <w:lang w:val="ru-RU"/>
        </w:rPr>
        <w:t>е</w:t>
      </w:r>
      <w:r w:rsidRPr="00F207A5">
        <w:rPr>
          <w:lang w:val="ru-RU"/>
        </w:rPr>
        <w:t xml:space="preserve"> 6).</w:t>
      </w:r>
    </w:p>
    <w:p w:rsidR="00DA6C06" w:rsidRPr="00F207A5" w:rsidRDefault="00DA6C06" w:rsidP="00141F8D">
      <w:pPr>
        <w:rPr>
          <w:lang w:val="ru-RU"/>
        </w:rPr>
      </w:pPr>
      <w:r w:rsidRPr="00F207A5">
        <w:rPr>
          <w:lang w:val="ru-RU"/>
        </w:rPr>
        <w:t>Распределение подготовительной работы было основано на структуре исследовательских комиссий МСЭ-R, содержащейся в Документе CPM1</w:t>
      </w:r>
      <w:r w:rsidR="0096638F" w:rsidRPr="00F207A5">
        <w:rPr>
          <w:lang w:val="ru-RU"/>
        </w:rPr>
        <w:t>9</w:t>
      </w:r>
      <w:r w:rsidRPr="00F207A5">
        <w:rPr>
          <w:lang w:val="ru-RU"/>
        </w:rPr>
        <w:t>-1/1. По каждому пункту повестки дня или вопросу ВКР</w:t>
      </w:r>
      <w:r w:rsidRPr="00F207A5">
        <w:rPr>
          <w:lang w:val="ru-RU"/>
        </w:rPr>
        <w:noBreakHyphen/>
        <w:t>1</w:t>
      </w:r>
      <w:r w:rsidR="0096638F" w:rsidRPr="00F207A5">
        <w:rPr>
          <w:lang w:val="ru-RU"/>
        </w:rPr>
        <w:t>9</w:t>
      </w:r>
      <w:r w:rsidRPr="00F207A5">
        <w:rPr>
          <w:lang w:val="ru-RU"/>
        </w:rPr>
        <w:t xml:space="preserve"> была определена</w:t>
      </w:r>
      <w:r w:rsidR="00971D95" w:rsidRPr="00F207A5">
        <w:rPr>
          <w:lang w:val="ru-RU"/>
        </w:rPr>
        <w:t>,</w:t>
      </w:r>
      <w:r w:rsidRPr="00F207A5">
        <w:rPr>
          <w:lang w:val="ru-RU"/>
        </w:rPr>
        <w:t xml:space="preserve"> </w:t>
      </w:r>
      <w:r w:rsidR="00971D95" w:rsidRPr="00F207A5">
        <w:rPr>
          <w:lang w:val="ru-RU"/>
        </w:rPr>
        <w:t xml:space="preserve">как правило, </w:t>
      </w:r>
      <w:r w:rsidRPr="00F207A5">
        <w:rPr>
          <w:lang w:val="ru-RU"/>
        </w:rPr>
        <w:t xml:space="preserve">одна </w:t>
      </w:r>
      <w:r w:rsidR="00141F8D" w:rsidRPr="00F207A5">
        <w:rPr>
          <w:lang w:val="ru-RU"/>
        </w:rPr>
        <w:t>р</w:t>
      </w:r>
      <w:r w:rsidRPr="00F207A5">
        <w:rPr>
          <w:lang w:val="ru-RU"/>
        </w:rPr>
        <w:t>абочая группа МСЭ-R, которая должна нести ответственность за подготовительную работу, предлагая, в случае необходимости, другим участвующим</w:t>
      </w:r>
      <w:r w:rsidRPr="00F207A5">
        <w:rPr>
          <w:rStyle w:val="FootnoteReference"/>
          <w:lang w:val="ru-RU"/>
        </w:rPr>
        <w:footnoteReference w:customMarkFollows="1" w:id="2"/>
        <w:sym w:font="Symbol" w:char="F02A"/>
      </w:r>
      <w:r w:rsidRPr="00F207A5">
        <w:rPr>
          <w:lang w:val="ru-RU"/>
        </w:rPr>
        <w:t xml:space="preserve"> группам МСЭ</w:t>
      </w:r>
      <w:r w:rsidRPr="00F207A5">
        <w:rPr>
          <w:lang w:val="ru-RU"/>
        </w:rPr>
        <w:noBreakHyphen/>
      </w:r>
      <w:r w:rsidRPr="00F207A5">
        <w:rPr>
          <w:rFonts w:eastAsia="SimSun"/>
          <w:lang w:val="ru-RU" w:eastAsia="zh-CN"/>
        </w:rPr>
        <w:t>R</w:t>
      </w:r>
      <w:r w:rsidRPr="00F207A5">
        <w:rPr>
          <w:rFonts w:eastAsia="SimSun"/>
          <w:lang w:val="ru-RU" w:eastAsia="zh-CN" w:bidi="ar-EG"/>
        </w:rPr>
        <w:t xml:space="preserve"> внести свой вклад в эту работу или принять в ней участие</w:t>
      </w:r>
      <w:r w:rsidRPr="00F207A5">
        <w:rPr>
          <w:lang w:val="ru-RU"/>
        </w:rPr>
        <w:t xml:space="preserve"> (см. Приложения </w:t>
      </w:r>
      <w:r w:rsidR="0096638F" w:rsidRPr="00F207A5">
        <w:rPr>
          <w:lang w:val="ru-RU"/>
        </w:rPr>
        <w:t>7</w:t>
      </w:r>
      <w:r w:rsidRPr="00F207A5">
        <w:rPr>
          <w:lang w:val="ru-RU"/>
        </w:rPr>
        <w:t xml:space="preserve"> и </w:t>
      </w:r>
      <w:r w:rsidR="0096638F" w:rsidRPr="00F207A5">
        <w:rPr>
          <w:lang w:val="ru-RU"/>
        </w:rPr>
        <w:t>8</w:t>
      </w:r>
      <w:r w:rsidRPr="00F207A5">
        <w:rPr>
          <w:lang w:val="ru-RU"/>
        </w:rPr>
        <w:t>).</w:t>
      </w:r>
      <w:r w:rsidR="00E4563D" w:rsidRPr="00F207A5">
        <w:rPr>
          <w:lang w:val="ru-RU"/>
        </w:rPr>
        <w:t xml:space="preserve"> </w:t>
      </w:r>
      <w:r w:rsidR="00141F8D" w:rsidRPr="00F207A5">
        <w:rPr>
          <w:lang w:val="ru-RU"/>
        </w:rPr>
        <w:t>Э</w:t>
      </w:r>
      <w:r w:rsidR="00E4563D" w:rsidRPr="00F207A5">
        <w:rPr>
          <w:lang w:val="ru-RU"/>
        </w:rPr>
        <w:t xml:space="preserve">то </w:t>
      </w:r>
      <w:r w:rsidR="00141F8D" w:rsidRPr="00F207A5">
        <w:rPr>
          <w:lang w:val="ru-RU"/>
        </w:rPr>
        <w:t>оказалось</w:t>
      </w:r>
      <w:r w:rsidR="00E4563D" w:rsidRPr="00F207A5">
        <w:rPr>
          <w:lang w:val="ru-RU"/>
        </w:rPr>
        <w:t xml:space="preserve"> невозможным по двум вопросам в рамках пункта 9.1 повестки дня, </w:t>
      </w:r>
      <w:r w:rsidR="00141F8D" w:rsidRPr="00F207A5">
        <w:rPr>
          <w:lang w:val="ru-RU"/>
        </w:rPr>
        <w:t xml:space="preserve">в результате чего </w:t>
      </w:r>
      <w:r w:rsidR="00E4563D" w:rsidRPr="00F207A5">
        <w:rPr>
          <w:lang w:val="ru-RU"/>
        </w:rPr>
        <w:t>были включены примечания</w:t>
      </w:r>
      <w:r w:rsidR="00971D95" w:rsidRPr="00F207A5">
        <w:rPr>
          <w:lang w:val="ru-RU"/>
        </w:rPr>
        <w:t>, разъясняющие ответственность определенных рабочих групп</w:t>
      </w:r>
      <w:r w:rsidR="00FD7379" w:rsidRPr="00F207A5">
        <w:rPr>
          <w:rFonts w:asciiTheme="minorHAnsi" w:hAnsiTheme="minorHAnsi"/>
          <w:szCs w:val="24"/>
          <w:lang w:val="ru-RU"/>
        </w:rPr>
        <w:t xml:space="preserve">. </w:t>
      </w:r>
      <w:r w:rsidRPr="00F207A5">
        <w:rPr>
          <w:lang w:val="ru-RU"/>
        </w:rPr>
        <w:t>Вместе с тем в порядке исключения был</w:t>
      </w:r>
      <w:r w:rsidR="00FD7379" w:rsidRPr="00F207A5">
        <w:rPr>
          <w:lang w:val="ru-RU"/>
        </w:rPr>
        <w:t>о принято решение предложить 5</w:t>
      </w:r>
      <w:r w:rsidR="00FD7379" w:rsidRPr="00F207A5">
        <w:rPr>
          <w:lang w:val="ru-RU"/>
        </w:rPr>
        <w:noBreakHyphen/>
        <w:t>й Исследовательской комиссии</w:t>
      </w:r>
      <w:r w:rsidRPr="00F207A5">
        <w:rPr>
          <w:lang w:val="ru-RU"/>
        </w:rPr>
        <w:t xml:space="preserve"> учред</w:t>
      </w:r>
      <w:r w:rsidR="00FD7379" w:rsidRPr="00F207A5">
        <w:rPr>
          <w:lang w:val="ru-RU"/>
        </w:rPr>
        <w:t>ить</w:t>
      </w:r>
      <w:r w:rsidRPr="00F207A5">
        <w:rPr>
          <w:lang w:val="ru-RU"/>
        </w:rPr>
        <w:t xml:space="preserve"> </w:t>
      </w:r>
      <w:r w:rsidR="00FD7379" w:rsidRPr="00F207A5">
        <w:rPr>
          <w:lang w:val="ru-RU"/>
        </w:rPr>
        <w:t>Ц</w:t>
      </w:r>
      <w:r w:rsidRPr="00F207A5">
        <w:rPr>
          <w:lang w:val="ru-RU"/>
        </w:rPr>
        <w:t>елев</w:t>
      </w:r>
      <w:r w:rsidR="00FD7379" w:rsidRPr="00F207A5">
        <w:rPr>
          <w:lang w:val="ru-RU"/>
        </w:rPr>
        <w:t>ую</w:t>
      </w:r>
      <w:r w:rsidRPr="00F207A5">
        <w:rPr>
          <w:lang w:val="ru-RU"/>
        </w:rPr>
        <w:t xml:space="preserve"> групп</w:t>
      </w:r>
      <w:r w:rsidR="00FD7379" w:rsidRPr="00F207A5">
        <w:rPr>
          <w:lang w:val="ru-RU"/>
        </w:rPr>
        <w:t>у</w:t>
      </w:r>
      <w:r w:rsidRPr="00F207A5">
        <w:rPr>
          <w:lang w:val="ru-RU"/>
        </w:rPr>
        <w:t xml:space="preserve"> </w:t>
      </w:r>
      <w:r w:rsidR="00FD7379" w:rsidRPr="00F207A5">
        <w:rPr>
          <w:lang w:val="ru-RU"/>
        </w:rPr>
        <w:t>5/1</w:t>
      </w:r>
      <w:r w:rsidRPr="00F207A5">
        <w:rPr>
          <w:lang w:val="ru-RU"/>
        </w:rPr>
        <w:t xml:space="preserve"> (ЦГ 5</w:t>
      </w:r>
      <w:r w:rsidR="00FD7379" w:rsidRPr="00F207A5">
        <w:rPr>
          <w:lang w:val="ru-RU"/>
        </w:rPr>
        <w:t>/1</w:t>
      </w:r>
      <w:r w:rsidRPr="00F207A5">
        <w:rPr>
          <w:lang w:val="ru-RU"/>
        </w:rPr>
        <w:t>) в целях проведения подготовительных исследований по пункт</w:t>
      </w:r>
      <w:r w:rsidR="00FD7379" w:rsidRPr="00F207A5">
        <w:rPr>
          <w:lang w:val="ru-RU"/>
        </w:rPr>
        <w:t>у</w:t>
      </w:r>
      <w:r w:rsidRPr="00F207A5">
        <w:rPr>
          <w:lang w:val="ru-RU"/>
        </w:rPr>
        <w:t xml:space="preserve"> 1.1</w:t>
      </w:r>
      <w:r w:rsidR="00FD7379" w:rsidRPr="00F207A5">
        <w:rPr>
          <w:lang w:val="ru-RU"/>
        </w:rPr>
        <w:t xml:space="preserve">3 </w:t>
      </w:r>
      <w:r w:rsidRPr="00F207A5">
        <w:rPr>
          <w:lang w:val="ru-RU"/>
        </w:rPr>
        <w:t>повестки дня ВКР-1</w:t>
      </w:r>
      <w:r w:rsidR="00FD7379" w:rsidRPr="00F207A5">
        <w:rPr>
          <w:lang w:val="ru-RU"/>
        </w:rPr>
        <w:t>9</w:t>
      </w:r>
      <w:r w:rsidRPr="00F207A5">
        <w:rPr>
          <w:lang w:val="ru-RU"/>
        </w:rPr>
        <w:t xml:space="preserve"> (см. решение ПСК1</w:t>
      </w:r>
      <w:r w:rsidR="00FD7379" w:rsidRPr="00F207A5">
        <w:rPr>
          <w:lang w:val="ru-RU"/>
        </w:rPr>
        <w:t>9</w:t>
      </w:r>
      <w:r w:rsidRPr="00F207A5">
        <w:rPr>
          <w:lang w:val="ru-RU"/>
        </w:rPr>
        <w:t xml:space="preserve">-1 в Приложении </w:t>
      </w:r>
      <w:r w:rsidR="00FD7379" w:rsidRPr="00F207A5">
        <w:rPr>
          <w:lang w:val="ru-RU"/>
        </w:rPr>
        <w:t>9 к настоящему Административному циркуляру</w:t>
      </w:r>
      <w:r w:rsidRPr="00F207A5">
        <w:rPr>
          <w:lang w:val="ru-RU"/>
        </w:rPr>
        <w:t>). Председател</w:t>
      </w:r>
      <w:r w:rsidR="0023568A" w:rsidRPr="00F207A5">
        <w:rPr>
          <w:lang w:val="ru-RU"/>
        </w:rPr>
        <w:t>ь</w:t>
      </w:r>
      <w:r w:rsidRPr="00F207A5">
        <w:rPr>
          <w:lang w:val="ru-RU"/>
        </w:rPr>
        <w:t xml:space="preserve"> ЦГ </w:t>
      </w:r>
      <w:r w:rsidR="0023568A" w:rsidRPr="00F207A5">
        <w:rPr>
          <w:lang w:val="ru-RU"/>
        </w:rPr>
        <w:t>5/1</w:t>
      </w:r>
      <w:r w:rsidRPr="00F207A5">
        <w:rPr>
          <w:lang w:val="ru-RU"/>
        </w:rPr>
        <w:t xml:space="preserve"> </w:t>
      </w:r>
      <w:r w:rsidR="0023568A" w:rsidRPr="00F207A5">
        <w:rPr>
          <w:lang w:val="ru-RU"/>
        </w:rPr>
        <w:t xml:space="preserve">должен быть </w:t>
      </w:r>
      <w:r w:rsidRPr="00F207A5">
        <w:rPr>
          <w:lang w:val="ru-RU"/>
        </w:rPr>
        <w:t>определ</w:t>
      </w:r>
      <w:r w:rsidR="0023568A" w:rsidRPr="00F207A5">
        <w:rPr>
          <w:lang w:val="ru-RU"/>
        </w:rPr>
        <w:t>ен</w:t>
      </w:r>
      <w:r w:rsidRPr="00F207A5">
        <w:rPr>
          <w:lang w:val="ru-RU"/>
        </w:rPr>
        <w:t xml:space="preserve"> </w:t>
      </w:r>
      <w:r w:rsidR="00281E90" w:rsidRPr="00F207A5">
        <w:rPr>
          <w:lang w:val="ru-RU"/>
        </w:rPr>
        <w:t>5-й Исследовательской комиссией</w:t>
      </w:r>
      <w:r w:rsidR="00971D95" w:rsidRPr="00F207A5">
        <w:rPr>
          <w:lang w:val="ru-RU"/>
        </w:rPr>
        <w:t xml:space="preserve"> с учетом результатов неофициальных консультаций, состоявшихся в</w:t>
      </w:r>
      <w:r w:rsidR="00141F8D" w:rsidRPr="00F207A5">
        <w:rPr>
          <w:lang w:val="ru-RU"/>
        </w:rPr>
        <w:t xml:space="preserve"> ходе</w:t>
      </w:r>
      <w:r w:rsidR="00281E90" w:rsidRPr="00F207A5">
        <w:rPr>
          <w:rFonts w:asciiTheme="minorHAnsi" w:hAnsiTheme="minorHAnsi"/>
          <w:szCs w:val="24"/>
          <w:lang w:val="ru-RU"/>
        </w:rPr>
        <w:t xml:space="preserve"> ПСК19-1</w:t>
      </w:r>
      <w:r w:rsidRPr="00F207A5">
        <w:rPr>
          <w:lang w:val="ru-RU"/>
        </w:rPr>
        <w:t>.</w:t>
      </w:r>
    </w:p>
    <w:p w:rsidR="00281E90" w:rsidRPr="00F207A5" w:rsidRDefault="00281E90" w:rsidP="00281E90">
      <w:pPr>
        <w:rPr>
          <w:lang w:val="ru-RU"/>
        </w:rPr>
      </w:pPr>
      <w:r w:rsidRPr="00F207A5">
        <w:rPr>
          <w:lang w:val="ru-RU"/>
        </w:rPr>
        <w:t>План проекта Отчета ПСК для ВКР-19 содержится в Приложении 10 к настоящему Административному циркуляру.</w:t>
      </w:r>
    </w:p>
    <w:p w:rsidR="00DA6C06" w:rsidRPr="00F207A5" w:rsidRDefault="00DA6C06" w:rsidP="007E58DA">
      <w:pPr>
        <w:rPr>
          <w:lang w:val="ru-RU"/>
        </w:rPr>
      </w:pPr>
      <w:r w:rsidRPr="00F207A5">
        <w:rPr>
          <w:lang w:val="ru-RU"/>
        </w:rPr>
        <w:t xml:space="preserve">Собрание назначило Докладчиков </w:t>
      </w:r>
      <w:r w:rsidR="007E58DA" w:rsidRPr="00F207A5">
        <w:rPr>
          <w:lang w:val="ru-RU"/>
        </w:rPr>
        <w:t>по</w:t>
      </w:r>
      <w:r w:rsidRPr="00F207A5">
        <w:rPr>
          <w:lang w:val="ru-RU"/>
        </w:rPr>
        <w:t xml:space="preserve"> шести (6) глав</w:t>
      </w:r>
      <w:r w:rsidR="007E58DA" w:rsidRPr="00F207A5">
        <w:rPr>
          <w:lang w:val="ru-RU"/>
        </w:rPr>
        <w:t>ам</w:t>
      </w:r>
      <w:r w:rsidRPr="00F207A5">
        <w:rPr>
          <w:lang w:val="ru-RU"/>
        </w:rPr>
        <w:t xml:space="preserve"> (см. Приложение 6)</w:t>
      </w:r>
      <w:r w:rsidR="007E58DA" w:rsidRPr="00F207A5">
        <w:rPr>
          <w:lang w:val="ru-RU"/>
        </w:rPr>
        <w:t xml:space="preserve"> в помощь</w:t>
      </w:r>
      <w:r w:rsidRPr="00F207A5">
        <w:rPr>
          <w:lang w:val="ru-RU"/>
        </w:rPr>
        <w:t xml:space="preserve"> Председателю в управлении потоком вкладов и в разработке проектов текстов ПСК. </w:t>
      </w:r>
      <w:r w:rsidR="00281E90" w:rsidRPr="00F207A5">
        <w:rPr>
          <w:lang w:val="ru-RU"/>
        </w:rPr>
        <w:t>Контактные данные</w:t>
      </w:r>
      <w:r w:rsidRPr="00F207A5">
        <w:rPr>
          <w:lang w:val="ru-RU"/>
        </w:rPr>
        <w:t xml:space="preserve"> Докладчиков по главам содержится в Приложении 1</w:t>
      </w:r>
      <w:r w:rsidR="00281E90" w:rsidRPr="00F207A5">
        <w:rPr>
          <w:lang w:val="ru-RU"/>
        </w:rPr>
        <w:t>2</w:t>
      </w:r>
      <w:r w:rsidRPr="00F207A5">
        <w:rPr>
          <w:lang w:val="ru-RU"/>
        </w:rPr>
        <w:t>.</w:t>
      </w:r>
    </w:p>
    <w:p w:rsidR="00DA6C06" w:rsidRPr="00F207A5" w:rsidRDefault="00DA6C06" w:rsidP="00AA6205">
      <w:pPr>
        <w:rPr>
          <w:lang w:val="ru-RU"/>
        </w:rPr>
      </w:pPr>
      <w:r w:rsidRPr="00F207A5">
        <w:rPr>
          <w:lang w:val="ru-RU"/>
        </w:rPr>
        <w:t>В целях экономии и признавая необходимость своевременного распространения проекта Отчета ПСК, ответственным группам предлагается применять руководящие указания, изложенные в Приложении</w:t>
      </w:r>
      <w:r w:rsidR="00AA6205">
        <w:rPr>
          <w:lang w:val="ru-RU"/>
        </w:rPr>
        <w:t> </w:t>
      </w:r>
      <w:r w:rsidRPr="00F207A5">
        <w:rPr>
          <w:lang w:val="ru-RU"/>
        </w:rPr>
        <w:t>2 к Резолюции МСЭ-R 2-</w:t>
      </w:r>
      <w:r w:rsidR="00281E90" w:rsidRPr="00F207A5">
        <w:rPr>
          <w:lang w:val="ru-RU"/>
        </w:rPr>
        <w:t>7</w:t>
      </w:r>
      <w:r w:rsidRPr="00F207A5">
        <w:rPr>
          <w:lang w:val="ru-RU"/>
        </w:rPr>
        <w:t>, и представ</w:t>
      </w:r>
      <w:r w:rsidR="00781F79" w:rsidRPr="00F207A5">
        <w:rPr>
          <w:lang w:val="ru-RU"/>
        </w:rPr>
        <w:t>и</w:t>
      </w:r>
      <w:r w:rsidRPr="00F207A5">
        <w:rPr>
          <w:lang w:val="ru-RU"/>
        </w:rPr>
        <w:t xml:space="preserve">ть свои вклады в кратком изложении, следуя структуре глав, содержащейся в Приложениях 6, </w:t>
      </w:r>
      <w:r w:rsidR="00281E90" w:rsidRPr="00F207A5">
        <w:rPr>
          <w:lang w:val="ru-RU"/>
        </w:rPr>
        <w:t>10</w:t>
      </w:r>
      <w:r w:rsidRPr="00F207A5">
        <w:rPr>
          <w:lang w:val="ru-RU"/>
        </w:rPr>
        <w:t xml:space="preserve"> и 11, к </w:t>
      </w:r>
      <w:r w:rsidR="00281E90" w:rsidRPr="00F207A5">
        <w:rPr>
          <w:lang w:val="ru-RU"/>
        </w:rPr>
        <w:t>дате, котор</w:t>
      </w:r>
      <w:r w:rsidR="00781F79" w:rsidRPr="00F207A5">
        <w:rPr>
          <w:lang w:val="ru-RU"/>
        </w:rPr>
        <w:t>ая будет</w:t>
      </w:r>
      <w:r w:rsidR="00281E90" w:rsidRPr="00F207A5">
        <w:rPr>
          <w:lang w:val="ru-RU"/>
        </w:rPr>
        <w:t xml:space="preserve"> определ</w:t>
      </w:r>
      <w:r w:rsidR="00781F79" w:rsidRPr="00F207A5">
        <w:rPr>
          <w:lang w:val="ru-RU"/>
        </w:rPr>
        <w:t>ена</w:t>
      </w:r>
      <w:r w:rsidRPr="00F207A5">
        <w:rPr>
          <w:lang w:val="ru-RU"/>
        </w:rPr>
        <w:t>.</w:t>
      </w:r>
      <w:r w:rsidR="004B5179" w:rsidRPr="00F207A5">
        <w:rPr>
          <w:lang w:val="ru-RU"/>
        </w:rPr>
        <w:t xml:space="preserve"> Было также признано, что ответственны</w:t>
      </w:r>
      <w:r w:rsidR="00526913" w:rsidRPr="00F207A5">
        <w:rPr>
          <w:lang w:val="ru-RU"/>
        </w:rPr>
        <w:t>м</w:t>
      </w:r>
      <w:r w:rsidR="004B5179" w:rsidRPr="00F207A5">
        <w:rPr>
          <w:lang w:val="ru-RU"/>
        </w:rPr>
        <w:t xml:space="preserve"> групп</w:t>
      </w:r>
      <w:r w:rsidR="00526913" w:rsidRPr="00F207A5">
        <w:rPr>
          <w:lang w:val="ru-RU"/>
        </w:rPr>
        <w:t>ам для выполнения своей работы потребуется проводить, как правило, не менее двух собраний в год</w:t>
      </w:r>
      <w:r w:rsidR="00526913" w:rsidRPr="00F207A5">
        <w:rPr>
          <w:rFonts w:asciiTheme="minorHAnsi" w:hAnsiTheme="minorHAnsi"/>
          <w:szCs w:val="24"/>
          <w:lang w:val="ru-RU"/>
        </w:rPr>
        <w:t>.</w:t>
      </w:r>
    </w:p>
    <w:p w:rsidR="00281E90" w:rsidRPr="00F207A5" w:rsidRDefault="00DA6C06" w:rsidP="000C5C39">
      <w:pPr>
        <w:rPr>
          <w:lang w:val="ru-RU"/>
        </w:rPr>
      </w:pPr>
      <w:r w:rsidRPr="00F207A5">
        <w:rPr>
          <w:lang w:val="ru-RU"/>
        </w:rPr>
        <w:t>Конкретные даты второй сессии ПСК-1</w:t>
      </w:r>
      <w:r w:rsidR="00281E90" w:rsidRPr="00F207A5">
        <w:rPr>
          <w:lang w:val="ru-RU"/>
        </w:rPr>
        <w:t>9</w:t>
      </w:r>
      <w:r w:rsidRPr="00F207A5">
        <w:rPr>
          <w:lang w:val="ru-RU"/>
        </w:rPr>
        <w:t xml:space="preserve"> (ПСК1</w:t>
      </w:r>
      <w:r w:rsidR="00281E90" w:rsidRPr="00F207A5">
        <w:rPr>
          <w:lang w:val="ru-RU"/>
        </w:rPr>
        <w:t>9</w:t>
      </w:r>
      <w:r w:rsidRPr="00F207A5">
        <w:rPr>
          <w:lang w:val="ru-RU"/>
        </w:rPr>
        <w:t xml:space="preserve">-2), а также согласованный </w:t>
      </w:r>
      <w:r w:rsidR="0027185F" w:rsidRPr="00F207A5">
        <w:rPr>
          <w:lang w:val="ru-RU"/>
        </w:rPr>
        <w:t xml:space="preserve">предельный </w:t>
      </w:r>
      <w:r w:rsidRPr="00F207A5">
        <w:rPr>
          <w:lang w:val="ru-RU"/>
        </w:rPr>
        <w:t xml:space="preserve">срок (т. е. 14 календарных дней до начала собрания для документов, </w:t>
      </w:r>
      <w:r w:rsidRPr="00F207A5">
        <w:rPr>
          <w:i/>
          <w:iCs/>
          <w:lang w:val="ru-RU"/>
        </w:rPr>
        <w:t>не требующих перевода</w:t>
      </w:r>
      <w:r w:rsidRPr="00F207A5">
        <w:rPr>
          <w:lang w:val="ru-RU"/>
        </w:rPr>
        <w:t>) представления вкладов для второй сессии будут доведены до сведения Членов на более позднем этапе (как только Совет МСЭ примет решение о конкретных сроках проведения ВКР-1</w:t>
      </w:r>
      <w:r w:rsidR="00281E90" w:rsidRPr="00F207A5">
        <w:rPr>
          <w:lang w:val="ru-RU"/>
        </w:rPr>
        <w:t>9</w:t>
      </w:r>
      <w:r w:rsidRPr="00F207A5">
        <w:rPr>
          <w:lang w:val="ru-RU"/>
        </w:rPr>
        <w:t xml:space="preserve">). Руководящий </w:t>
      </w:r>
      <w:r w:rsidRPr="00F207A5">
        <w:rPr>
          <w:lang w:val="ru-RU"/>
        </w:rPr>
        <w:lastRenderedPageBreak/>
        <w:t>комитет ПСК</w:t>
      </w:r>
      <w:r w:rsidRPr="00F207A5">
        <w:rPr>
          <w:lang w:val="ru-RU"/>
        </w:rPr>
        <w:noBreakHyphen/>
        <w:t>1</w:t>
      </w:r>
      <w:r w:rsidR="00281E90" w:rsidRPr="00F207A5">
        <w:rPr>
          <w:lang w:val="ru-RU"/>
        </w:rPr>
        <w:t>9</w:t>
      </w:r>
      <w:r w:rsidRPr="00F207A5">
        <w:rPr>
          <w:lang w:val="ru-RU"/>
        </w:rPr>
        <w:t>, проконсультировавшись с председателями исследовательских комиссий и ответственных рабочих групп/</w:t>
      </w:r>
      <w:r w:rsidR="00281E90" w:rsidRPr="00F207A5">
        <w:rPr>
          <w:lang w:val="ru-RU"/>
        </w:rPr>
        <w:t>Ц</w:t>
      </w:r>
      <w:r w:rsidRPr="00F207A5">
        <w:rPr>
          <w:lang w:val="ru-RU"/>
        </w:rPr>
        <w:t>елевой</w:t>
      </w:r>
      <w:r w:rsidR="00281E90" w:rsidRPr="00F207A5">
        <w:rPr>
          <w:lang w:val="ru-RU"/>
        </w:rPr>
        <w:t xml:space="preserve"> </w:t>
      </w:r>
      <w:r w:rsidRPr="00F207A5">
        <w:rPr>
          <w:lang w:val="ru-RU"/>
        </w:rPr>
        <w:t xml:space="preserve">группы МСЭ-R, определит </w:t>
      </w:r>
      <w:r w:rsidR="0027185F" w:rsidRPr="00F207A5">
        <w:rPr>
          <w:lang w:val="ru-RU"/>
        </w:rPr>
        <w:t xml:space="preserve">предельные </w:t>
      </w:r>
      <w:r w:rsidRPr="00F207A5">
        <w:rPr>
          <w:lang w:val="ru-RU"/>
        </w:rPr>
        <w:t>сроки завершения ответственными группами подготовки проектов текстов ПСК.</w:t>
      </w:r>
      <w:r w:rsidR="00480B5E" w:rsidRPr="00F207A5">
        <w:rPr>
          <w:lang w:val="ru-RU"/>
        </w:rPr>
        <w:t xml:space="preserve"> Было согласовано, что </w:t>
      </w:r>
      <w:r w:rsidR="00312134" w:rsidRPr="00F207A5">
        <w:rPr>
          <w:lang w:val="ru-RU"/>
        </w:rPr>
        <w:t>Руководящий комитет ПСК</w:t>
      </w:r>
      <w:r w:rsidR="00312134" w:rsidRPr="00F207A5">
        <w:rPr>
          <w:lang w:val="ru-RU"/>
        </w:rPr>
        <w:noBreakHyphen/>
        <w:t xml:space="preserve">19 </w:t>
      </w:r>
      <w:r w:rsidR="00480B5E" w:rsidRPr="00F207A5">
        <w:rPr>
          <w:lang w:val="ru-RU"/>
        </w:rPr>
        <w:t>также</w:t>
      </w:r>
      <w:r w:rsidR="00275AEF" w:rsidRPr="00F207A5">
        <w:rPr>
          <w:lang w:val="ru-RU"/>
        </w:rPr>
        <w:t xml:space="preserve"> будет ситуативно</w:t>
      </w:r>
      <w:r w:rsidR="00480B5E" w:rsidRPr="00F207A5">
        <w:rPr>
          <w:lang w:val="ru-RU"/>
        </w:rPr>
        <w:t xml:space="preserve"> рассм</w:t>
      </w:r>
      <w:r w:rsidR="00275AEF" w:rsidRPr="00F207A5">
        <w:rPr>
          <w:lang w:val="ru-RU"/>
        </w:rPr>
        <w:t>атривать</w:t>
      </w:r>
      <w:r w:rsidR="00480B5E" w:rsidRPr="00F207A5">
        <w:rPr>
          <w:lang w:val="ru-RU"/>
        </w:rPr>
        <w:t xml:space="preserve"> информацию</w:t>
      </w:r>
      <w:r w:rsidR="00EB3F18" w:rsidRPr="00F207A5">
        <w:rPr>
          <w:rFonts w:asciiTheme="minorHAnsi" w:hAnsiTheme="minorHAnsi"/>
          <w:szCs w:val="24"/>
          <w:lang w:val="ru-RU"/>
        </w:rPr>
        <w:t xml:space="preserve">, представленную </w:t>
      </w:r>
      <w:r w:rsidR="00480B5E" w:rsidRPr="00F207A5">
        <w:rPr>
          <w:rFonts w:asciiTheme="minorHAnsi" w:hAnsiTheme="minorHAnsi"/>
          <w:szCs w:val="24"/>
          <w:lang w:val="ru-RU"/>
        </w:rPr>
        <w:t>п</w:t>
      </w:r>
      <w:r w:rsidR="00EB3F18" w:rsidRPr="00F207A5">
        <w:rPr>
          <w:rFonts w:asciiTheme="minorHAnsi" w:hAnsiTheme="minorHAnsi"/>
          <w:szCs w:val="24"/>
          <w:lang w:val="ru-RU"/>
        </w:rPr>
        <w:t>редседателями исследовательских комиссий МСЭ-R</w:t>
      </w:r>
      <w:r w:rsidR="00312134" w:rsidRPr="00F207A5">
        <w:rPr>
          <w:rFonts w:asciiTheme="minorHAnsi" w:hAnsiTheme="minorHAnsi"/>
          <w:szCs w:val="24"/>
          <w:lang w:val="ru-RU"/>
        </w:rPr>
        <w:t xml:space="preserve">, </w:t>
      </w:r>
      <w:r w:rsidR="00480B5E" w:rsidRPr="00F207A5">
        <w:rPr>
          <w:rFonts w:asciiTheme="minorHAnsi" w:hAnsiTheme="minorHAnsi"/>
          <w:szCs w:val="24"/>
          <w:lang w:val="ru-RU"/>
        </w:rPr>
        <w:t>в особенности касающуюся</w:t>
      </w:r>
      <w:r w:rsidR="00312134" w:rsidRPr="00F207A5">
        <w:rPr>
          <w:rFonts w:asciiTheme="minorHAnsi" w:hAnsiTheme="minorHAnsi"/>
          <w:szCs w:val="24"/>
          <w:lang w:val="ru-RU"/>
        </w:rPr>
        <w:t xml:space="preserve"> </w:t>
      </w:r>
      <w:r w:rsidR="00EB3F18" w:rsidRPr="00F207A5">
        <w:rPr>
          <w:rFonts w:asciiTheme="minorHAnsi" w:hAnsiTheme="minorHAnsi"/>
          <w:szCs w:val="24"/>
          <w:lang w:val="ru-RU"/>
        </w:rPr>
        <w:t xml:space="preserve">списка определенных </w:t>
      </w:r>
      <w:r w:rsidR="00E118B4" w:rsidRPr="00F207A5">
        <w:rPr>
          <w:rFonts w:asciiTheme="minorHAnsi" w:hAnsiTheme="minorHAnsi"/>
          <w:szCs w:val="24"/>
          <w:lang w:val="ru-RU"/>
        </w:rPr>
        <w:t>участвующи</w:t>
      </w:r>
      <w:r w:rsidR="00EB3F18" w:rsidRPr="00F207A5">
        <w:rPr>
          <w:rFonts w:asciiTheme="minorHAnsi" w:hAnsiTheme="minorHAnsi"/>
          <w:szCs w:val="24"/>
          <w:lang w:val="ru-RU"/>
        </w:rPr>
        <w:t>х групп</w:t>
      </w:r>
      <w:r w:rsidR="00480B5E" w:rsidRPr="00F207A5">
        <w:rPr>
          <w:rFonts w:asciiTheme="minorHAnsi" w:hAnsiTheme="minorHAnsi"/>
          <w:szCs w:val="24"/>
          <w:lang w:val="ru-RU"/>
        </w:rPr>
        <w:t xml:space="preserve">, с тем чтобы </w:t>
      </w:r>
      <w:r w:rsidR="000C5C39" w:rsidRPr="00F207A5">
        <w:rPr>
          <w:rFonts w:asciiTheme="minorHAnsi" w:hAnsiTheme="minorHAnsi"/>
          <w:szCs w:val="24"/>
          <w:lang w:val="ru-RU"/>
        </w:rPr>
        <w:t>вносить</w:t>
      </w:r>
      <w:r w:rsidR="00480B5E" w:rsidRPr="00F207A5">
        <w:rPr>
          <w:rFonts w:asciiTheme="minorHAnsi" w:hAnsiTheme="minorHAnsi"/>
          <w:szCs w:val="24"/>
          <w:lang w:val="ru-RU"/>
        </w:rPr>
        <w:t xml:space="preserve"> в надлежащих случаях необходимые корректировки</w:t>
      </w:r>
      <w:r w:rsidR="00312134" w:rsidRPr="00F207A5">
        <w:rPr>
          <w:rFonts w:asciiTheme="minorHAnsi" w:hAnsiTheme="minorHAnsi"/>
          <w:szCs w:val="24"/>
          <w:lang w:val="ru-RU"/>
        </w:rPr>
        <w:t xml:space="preserve">. </w:t>
      </w:r>
      <w:r w:rsidR="00480B5E" w:rsidRPr="00F207A5">
        <w:rPr>
          <w:rFonts w:asciiTheme="minorHAnsi" w:hAnsiTheme="minorHAnsi"/>
          <w:szCs w:val="24"/>
          <w:lang w:val="ru-RU"/>
        </w:rPr>
        <w:t xml:space="preserve">Было согласовано также, что ввиду </w:t>
      </w:r>
      <w:r w:rsidR="00A24803" w:rsidRPr="00F207A5">
        <w:rPr>
          <w:rFonts w:asciiTheme="minorHAnsi" w:hAnsiTheme="minorHAnsi"/>
          <w:szCs w:val="24"/>
          <w:lang w:val="ru-RU"/>
        </w:rPr>
        <w:t>перекрытия</w:t>
      </w:r>
      <w:r w:rsidR="00480B5E" w:rsidRPr="00F207A5">
        <w:rPr>
          <w:rFonts w:asciiTheme="minorHAnsi" w:hAnsiTheme="minorHAnsi"/>
          <w:szCs w:val="24"/>
          <w:lang w:val="ru-RU"/>
        </w:rPr>
        <w:t xml:space="preserve"> частотных полос, рассматриваемых в рамк</w:t>
      </w:r>
      <w:r w:rsidR="00A24803" w:rsidRPr="00F207A5">
        <w:rPr>
          <w:rFonts w:asciiTheme="minorHAnsi" w:hAnsiTheme="minorHAnsi"/>
          <w:szCs w:val="24"/>
          <w:lang w:val="ru-RU"/>
        </w:rPr>
        <w:t xml:space="preserve">ах разных пунктов повестки дня </w:t>
      </w:r>
      <w:r w:rsidR="00312134" w:rsidRPr="00F207A5">
        <w:rPr>
          <w:rFonts w:asciiTheme="minorHAnsi" w:hAnsiTheme="minorHAnsi"/>
          <w:szCs w:val="24"/>
          <w:lang w:val="ru-RU"/>
        </w:rPr>
        <w:t>(</w:t>
      </w:r>
      <w:r w:rsidR="00EB3F18" w:rsidRPr="00F207A5">
        <w:rPr>
          <w:rFonts w:asciiTheme="minorHAnsi" w:hAnsiTheme="minorHAnsi"/>
          <w:szCs w:val="24"/>
          <w:lang w:val="ru-RU"/>
        </w:rPr>
        <w:t>см. раздел</w:t>
      </w:r>
      <w:r w:rsidR="00312134" w:rsidRPr="00F207A5">
        <w:rPr>
          <w:rFonts w:asciiTheme="minorHAnsi" w:hAnsiTheme="minorHAnsi"/>
          <w:szCs w:val="24"/>
          <w:lang w:val="ru-RU"/>
        </w:rPr>
        <w:t xml:space="preserve"> 2.2 </w:t>
      </w:r>
      <w:r w:rsidR="00EB3F18" w:rsidRPr="00F207A5">
        <w:rPr>
          <w:rFonts w:asciiTheme="minorHAnsi" w:hAnsiTheme="minorHAnsi"/>
          <w:szCs w:val="24"/>
          <w:lang w:val="ru-RU"/>
        </w:rPr>
        <w:t>и Таблицу</w:t>
      </w:r>
      <w:r w:rsidR="00312134" w:rsidRPr="00F207A5">
        <w:rPr>
          <w:rFonts w:asciiTheme="minorHAnsi" w:hAnsiTheme="minorHAnsi"/>
          <w:szCs w:val="24"/>
          <w:lang w:val="ru-RU"/>
        </w:rPr>
        <w:t xml:space="preserve"> 1 </w:t>
      </w:r>
      <w:r w:rsidR="00EB3F18" w:rsidRPr="00F207A5">
        <w:rPr>
          <w:rFonts w:asciiTheme="minorHAnsi" w:hAnsiTheme="minorHAnsi"/>
          <w:szCs w:val="24"/>
          <w:lang w:val="ru-RU"/>
        </w:rPr>
        <w:t>Приложения</w:t>
      </w:r>
      <w:r w:rsidR="00312134" w:rsidRPr="00F207A5">
        <w:rPr>
          <w:rFonts w:asciiTheme="minorHAnsi" w:hAnsiTheme="minorHAnsi"/>
          <w:szCs w:val="24"/>
          <w:lang w:val="ru-RU"/>
        </w:rPr>
        <w:t xml:space="preserve"> 5),</w:t>
      </w:r>
      <w:r w:rsidR="00A24803" w:rsidRPr="00F207A5">
        <w:rPr>
          <w:rFonts w:asciiTheme="minorHAnsi" w:hAnsiTheme="minorHAnsi"/>
          <w:szCs w:val="24"/>
          <w:lang w:val="ru-RU"/>
        </w:rPr>
        <w:t xml:space="preserve"> потребуется также рассмотрение хода исследований по этим вопросам для разрешения потенциальных сложностей в надлежащих случаях. Итоговая</w:t>
      </w:r>
      <w:r w:rsidR="00312134" w:rsidRPr="00F207A5">
        <w:rPr>
          <w:rFonts w:asciiTheme="minorHAnsi" w:hAnsiTheme="minorHAnsi"/>
          <w:szCs w:val="24"/>
          <w:lang w:val="ru-RU"/>
        </w:rPr>
        <w:t xml:space="preserve"> </w:t>
      </w:r>
      <w:r w:rsidR="00EB3F18" w:rsidRPr="00F207A5">
        <w:rPr>
          <w:lang w:val="ru-RU"/>
        </w:rPr>
        <w:t>информация от Руководящего комитета ПСК</w:t>
      </w:r>
      <w:r w:rsidR="00EB3F18" w:rsidRPr="00F207A5">
        <w:rPr>
          <w:lang w:val="ru-RU"/>
        </w:rPr>
        <w:noBreakHyphen/>
        <w:t>19 будет доведена до сведения Членов.</w:t>
      </w:r>
    </w:p>
    <w:p w:rsidR="00DA6C06" w:rsidRPr="00F207A5" w:rsidRDefault="00DA6C06" w:rsidP="00DA6C06">
      <w:pPr>
        <w:rPr>
          <w:lang w:val="ru-RU"/>
        </w:rPr>
      </w:pPr>
      <w:r w:rsidRPr="00F207A5">
        <w:rPr>
          <w:lang w:val="ru-RU"/>
        </w:rPr>
        <w:br w:type="page"/>
      </w:r>
    </w:p>
    <w:p w:rsidR="00DA6C06" w:rsidRPr="00F207A5" w:rsidRDefault="00DA6C06" w:rsidP="00DA6C06">
      <w:pPr>
        <w:pStyle w:val="AnnexNo"/>
        <w:spacing w:before="0"/>
        <w:rPr>
          <w:lang w:val="ru-RU"/>
        </w:rPr>
      </w:pPr>
      <w:r w:rsidRPr="00F207A5">
        <w:rPr>
          <w:lang w:val="ru-RU"/>
        </w:rPr>
        <w:t>ПРИЛОЖЕНИЕ 5</w:t>
      </w:r>
    </w:p>
    <w:p w:rsidR="00DA6C06" w:rsidRPr="00F207A5" w:rsidRDefault="00EB3F18" w:rsidP="00EB3F18">
      <w:pPr>
        <w:pStyle w:val="Annextitle"/>
        <w:rPr>
          <w:lang w:val="ru-RU"/>
        </w:rPr>
      </w:pPr>
      <w:r w:rsidRPr="00F207A5">
        <w:rPr>
          <w:lang w:val="ru-RU"/>
        </w:rPr>
        <w:t>Обязанности Докладчиков по главам</w:t>
      </w:r>
      <w:r w:rsidR="00DA6C06" w:rsidRPr="00F207A5">
        <w:rPr>
          <w:lang w:val="ru-RU"/>
        </w:rPr>
        <w:t xml:space="preserve"> и рабочие процедуры ПСК</w:t>
      </w:r>
      <w:r w:rsidRPr="00F207A5">
        <w:rPr>
          <w:lang w:val="ru-RU"/>
        </w:rPr>
        <w:t xml:space="preserve">-19 </w:t>
      </w:r>
      <w:r w:rsidR="00DA6C06" w:rsidRPr="00F207A5">
        <w:rPr>
          <w:lang w:val="ru-RU"/>
        </w:rPr>
        <w:br/>
        <w:t>в соответствии с Резолюцией МСЭ-R 2-</w:t>
      </w:r>
      <w:r w:rsidRPr="00F207A5">
        <w:rPr>
          <w:lang w:val="ru-RU"/>
        </w:rPr>
        <w:t>7</w:t>
      </w:r>
    </w:p>
    <w:p w:rsidR="00DA6C06" w:rsidRPr="00F207A5" w:rsidRDefault="00EB3F18" w:rsidP="00DA6C06">
      <w:pPr>
        <w:pStyle w:val="Heading1"/>
        <w:rPr>
          <w:lang w:val="ru-RU"/>
        </w:rPr>
      </w:pPr>
      <w:r w:rsidRPr="00F207A5">
        <w:rPr>
          <w:lang w:val="ru-RU"/>
        </w:rPr>
        <w:t>1</w:t>
      </w:r>
      <w:r w:rsidR="00DA6C06" w:rsidRPr="00F207A5">
        <w:rPr>
          <w:lang w:val="ru-RU"/>
        </w:rPr>
        <w:tab/>
        <w:t>Обязанности Докладчиков по главам</w:t>
      </w:r>
    </w:p>
    <w:p w:rsidR="00DA6C06" w:rsidRPr="00F207A5" w:rsidRDefault="00EB3F18" w:rsidP="006B5C27">
      <w:pPr>
        <w:rPr>
          <w:lang w:val="ru-RU"/>
        </w:rPr>
      </w:pPr>
      <w:r w:rsidRPr="00F207A5">
        <w:rPr>
          <w:lang w:val="ru-RU"/>
        </w:rPr>
        <w:t>1</w:t>
      </w:r>
      <w:r w:rsidR="00DA6C06" w:rsidRPr="00F207A5">
        <w:rPr>
          <w:lang w:val="ru-RU"/>
        </w:rPr>
        <w:t>.1</w:t>
      </w:r>
      <w:r w:rsidR="00DA6C06" w:rsidRPr="00F207A5">
        <w:rPr>
          <w:lang w:val="ru-RU"/>
        </w:rPr>
        <w:tab/>
      </w:r>
      <w:r w:rsidRPr="00F207A5">
        <w:rPr>
          <w:lang w:val="ru-RU"/>
        </w:rPr>
        <w:t>О</w:t>
      </w:r>
      <w:r w:rsidR="00DA6C06" w:rsidRPr="00F207A5">
        <w:rPr>
          <w:lang w:val="ru-RU"/>
        </w:rPr>
        <w:t xml:space="preserve">беспечивать соблюдение </w:t>
      </w:r>
      <w:r w:rsidR="006B5C27" w:rsidRPr="00F207A5">
        <w:rPr>
          <w:lang w:val="ru-RU"/>
        </w:rPr>
        <w:t>постоянства</w:t>
      </w:r>
      <w:r w:rsidR="00DA6C06" w:rsidRPr="00F207A5">
        <w:rPr>
          <w:lang w:val="ru-RU"/>
        </w:rPr>
        <w:t xml:space="preserve"> формата</w:t>
      </w:r>
      <w:r w:rsidR="006B5C27" w:rsidRPr="00F207A5">
        <w:rPr>
          <w:lang w:val="ru-RU"/>
        </w:rPr>
        <w:t xml:space="preserve"> и</w:t>
      </w:r>
      <w:r w:rsidR="00DA6C06" w:rsidRPr="00F207A5">
        <w:rPr>
          <w:lang w:val="ru-RU"/>
        </w:rPr>
        <w:t xml:space="preserve"> структуры и</w:t>
      </w:r>
      <w:r w:rsidR="006B5C27" w:rsidRPr="00F207A5">
        <w:rPr>
          <w:lang w:val="ru-RU"/>
        </w:rPr>
        <w:t xml:space="preserve"> </w:t>
      </w:r>
      <w:r w:rsidRPr="00F207A5">
        <w:rPr>
          <w:lang w:val="ru-RU"/>
        </w:rPr>
        <w:t xml:space="preserve">установленных </w:t>
      </w:r>
      <w:r w:rsidR="00DA6C06" w:rsidRPr="00F207A5">
        <w:rPr>
          <w:lang w:val="ru-RU"/>
        </w:rPr>
        <w:t>руководящих принципов.</w:t>
      </w:r>
    </w:p>
    <w:p w:rsidR="00DA6C06" w:rsidRPr="00F207A5" w:rsidRDefault="00EB3F18" w:rsidP="006B5C27">
      <w:pPr>
        <w:rPr>
          <w:lang w:val="ru-RU"/>
        </w:rPr>
      </w:pPr>
      <w:r w:rsidRPr="00F207A5">
        <w:rPr>
          <w:lang w:val="ru-RU"/>
        </w:rPr>
        <w:t>1</w:t>
      </w:r>
      <w:r w:rsidR="00DA6C06" w:rsidRPr="00F207A5">
        <w:rPr>
          <w:lang w:val="ru-RU"/>
        </w:rPr>
        <w:t>.2</w:t>
      </w:r>
      <w:r w:rsidR="00DA6C06" w:rsidRPr="00F207A5">
        <w:rPr>
          <w:lang w:val="ru-RU"/>
        </w:rPr>
        <w:tab/>
        <w:t xml:space="preserve">Обеспечивать включение самых последних результатов работы рабочих групп в сводный текст ПСК на основе консультаций с председателями рабочих групп или с их помощью, </w:t>
      </w:r>
      <w:r w:rsidR="006B5C27" w:rsidRPr="00F207A5">
        <w:rPr>
          <w:lang w:val="ru-RU"/>
        </w:rPr>
        <w:t xml:space="preserve">с тем </w:t>
      </w:r>
      <w:r w:rsidR="00DA6C06" w:rsidRPr="00F207A5">
        <w:rPr>
          <w:lang w:val="ru-RU"/>
        </w:rPr>
        <w:t>чтобы обеспечить своевременное завершение работы ПСК.</w:t>
      </w:r>
    </w:p>
    <w:p w:rsidR="00DA6C06" w:rsidRPr="00F207A5" w:rsidRDefault="00AF68E0" w:rsidP="00DA6C06">
      <w:pPr>
        <w:pStyle w:val="Heading1"/>
        <w:rPr>
          <w:lang w:val="ru-RU"/>
        </w:rPr>
      </w:pPr>
      <w:r w:rsidRPr="00F207A5">
        <w:rPr>
          <w:lang w:val="ru-RU"/>
        </w:rPr>
        <w:t>2</w:t>
      </w:r>
      <w:r w:rsidR="00DA6C06" w:rsidRPr="00F207A5">
        <w:rPr>
          <w:lang w:val="ru-RU"/>
        </w:rPr>
        <w:tab/>
        <w:t>Рабочие процедуры ПСК</w:t>
      </w:r>
      <w:r w:rsidRPr="00F207A5">
        <w:rPr>
          <w:lang w:val="ru-RU"/>
        </w:rPr>
        <w:t>-19</w:t>
      </w:r>
    </w:p>
    <w:p w:rsidR="00DA6C06" w:rsidRPr="00F207A5" w:rsidRDefault="00DA6C06" w:rsidP="00AA6205">
      <w:pPr>
        <w:rPr>
          <w:lang w:val="ru-RU"/>
        </w:rPr>
      </w:pPr>
      <w:r w:rsidRPr="00F207A5">
        <w:rPr>
          <w:lang w:val="ru-RU"/>
        </w:rPr>
        <w:t>2</w:t>
      </w:r>
      <w:r w:rsidR="00AF68E0" w:rsidRPr="00F207A5">
        <w:rPr>
          <w:lang w:val="ru-RU"/>
        </w:rPr>
        <w:t>.1</w:t>
      </w:r>
      <w:r w:rsidRPr="00F207A5">
        <w:rPr>
          <w:lang w:val="ru-RU"/>
        </w:rPr>
        <w:tab/>
      </w:r>
      <w:r w:rsidRPr="00F207A5">
        <w:rPr>
          <w:i/>
          <w:iCs/>
          <w:lang w:val="ru-RU"/>
        </w:rPr>
        <w:t>Ответственная</w:t>
      </w:r>
      <w:r w:rsidRPr="00F207A5">
        <w:rPr>
          <w:lang w:val="ru-RU"/>
        </w:rPr>
        <w:t xml:space="preserve"> исследовательская комиссия или рабочая группа несет ответственность за подготовку проекта элемента Отчета ПСК, затрагивающего конкретный пункт или подпункт повестки дня, за который она несет </w:t>
      </w:r>
      <w:r w:rsidR="006B5C27" w:rsidRPr="00F207A5">
        <w:rPr>
          <w:lang w:val="ru-RU"/>
        </w:rPr>
        <w:t>основную</w:t>
      </w:r>
      <w:r w:rsidRPr="00F207A5">
        <w:rPr>
          <w:lang w:val="ru-RU"/>
        </w:rPr>
        <w:t xml:space="preserve"> ответственность. Исследовательская комиссия или рабочая группа должна обеспечивать необходимую координацию действий с </w:t>
      </w:r>
      <w:r w:rsidRPr="00F207A5">
        <w:rPr>
          <w:i/>
          <w:iCs/>
          <w:lang w:val="ru-RU"/>
        </w:rPr>
        <w:t>вносящими вклады/</w:t>
      </w:r>
      <w:r w:rsidR="00AA6205">
        <w:rPr>
          <w:i/>
          <w:iCs/>
          <w:lang w:val="ru-RU"/>
        </w:rPr>
        <w:br/>
      </w:r>
      <w:r w:rsidRPr="00F207A5">
        <w:rPr>
          <w:i/>
          <w:iCs/>
          <w:lang w:val="ru-RU"/>
        </w:rPr>
        <w:t>заинтересованными</w:t>
      </w:r>
      <w:r w:rsidRPr="00F207A5">
        <w:rPr>
          <w:lang w:val="ru-RU"/>
        </w:rPr>
        <w:t xml:space="preserve"> группами.</w:t>
      </w:r>
    </w:p>
    <w:p w:rsidR="00AF68E0" w:rsidRPr="00F207A5" w:rsidRDefault="00AF68E0" w:rsidP="00AA6205">
      <w:pPr>
        <w:rPr>
          <w:lang w:val="ru-RU"/>
        </w:rPr>
      </w:pPr>
      <w:r w:rsidRPr="00F207A5">
        <w:rPr>
          <w:lang w:val="ru-RU"/>
        </w:rPr>
        <w:t>2.2</w:t>
      </w:r>
      <w:r w:rsidRPr="00F207A5">
        <w:rPr>
          <w:lang w:val="ru-RU"/>
        </w:rPr>
        <w:tab/>
        <w:t>ПСК19-1</w:t>
      </w:r>
      <w:r w:rsidR="006B5C27" w:rsidRPr="00F207A5">
        <w:rPr>
          <w:lang w:val="ru-RU"/>
        </w:rPr>
        <w:t xml:space="preserve"> определила несколько случаев перекрытия</w:t>
      </w:r>
      <w:r w:rsidRPr="00F207A5">
        <w:rPr>
          <w:lang w:val="ru-RU"/>
        </w:rPr>
        <w:t xml:space="preserve"> полос частот </w:t>
      </w:r>
      <w:r w:rsidR="006B5C27" w:rsidRPr="00F207A5">
        <w:rPr>
          <w:lang w:val="ru-RU"/>
        </w:rPr>
        <w:t>в рамках пунктов повестки дня</w:t>
      </w:r>
      <w:r w:rsidRPr="00F207A5">
        <w:rPr>
          <w:lang w:val="ru-RU"/>
        </w:rPr>
        <w:t xml:space="preserve"> ВКР</w:t>
      </w:r>
      <w:r w:rsidRPr="00F207A5">
        <w:rPr>
          <w:lang w:val="ru-RU"/>
        </w:rPr>
        <w:noBreakHyphen/>
        <w:t>19 (см. </w:t>
      </w:r>
      <w:r w:rsidR="00F207A5" w:rsidRPr="00F207A5">
        <w:rPr>
          <w:lang w:val="ru-RU"/>
        </w:rPr>
        <w:t>Таблицу </w:t>
      </w:r>
      <w:r w:rsidRPr="00F207A5">
        <w:rPr>
          <w:lang w:val="ru-RU"/>
        </w:rPr>
        <w:t>1).</w:t>
      </w:r>
      <w:r w:rsidR="006B5C27" w:rsidRPr="00F207A5">
        <w:rPr>
          <w:lang w:val="ru-RU"/>
        </w:rPr>
        <w:t xml:space="preserve"> Вследствие этого, ответственные группы должны учитывать этот факт в ходе своих исследований при координации с различными </w:t>
      </w:r>
      <w:r w:rsidR="0080745E" w:rsidRPr="00F207A5">
        <w:rPr>
          <w:lang w:val="ru-RU"/>
        </w:rPr>
        <w:t>задействованными</w:t>
      </w:r>
      <w:r w:rsidR="006B5C27" w:rsidRPr="00F207A5">
        <w:rPr>
          <w:lang w:val="ru-RU"/>
        </w:rPr>
        <w:t xml:space="preserve"> группами</w:t>
      </w:r>
      <w:r w:rsidRPr="00F207A5">
        <w:rPr>
          <w:lang w:val="ru-RU"/>
        </w:rPr>
        <w:t xml:space="preserve">. </w:t>
      </w:r>
      <w:r w:rsidR="006B5C27" w:rsidRPr="00F207A5">
        <w:rPr>
          <w:lang w:val="ru-RU"/>
        </w:rPr>
        <w:t>Цель такой координации заключается в достижении взаимной совместимости и возможности совместного использования частот службами/применениями, для которых предусматривается распределение/</w:t>
      </w:r>
      <w:r w:rsidR="00AA6205">
        <w:rPr>
          <w:lang w:val="ru-RU"/>
        </w:rPr>
        <w:br/>
      </w:r>
      <w:r w:rsidR="006B5C27" w:rsidRPr="00F207A5">
        <w:rPr>
          <w:lang w:val="ru-RU"/>
        </w:rPr>
        <w:t xml:space="preserve">определение </w:t>
      </w:r>
      <w:r w:rsidR="00812D1A" w:rsidRPr="00F207A5">
        <w:rPr>
          <w:lang w:val="ru-RU"/>
        </w:rPr>
        <w:t>в соответствующих резолюциях, относящихся к пунктам повестки дня, в которых возникает перекрытие</w:t>
      </w:r>
      <w:r w:rsidRPr="00F207A5">
        <w:rPr>
          <w:lang w:val="ru-RU"/>
        </w:rPr>
        <w:t xml:space="preserve"> полос частот.</w:t>
      </w:r>
    </w:p>
    <w:p w:rsidR="00AF68E0" w:rsidRPr="00F207A5" w:rsidRDefault="00AF68E0" w:rsidP="00AF68E0">
      <w:pPr>
        <w:pStyle w:val="TableNo"/>
        <w:rPr>
          <w:lang w:val="ru-RU"/>
        </w:rPr>
      </w:pPr>
      <w:r w:rsidRPr="00F207A5">
        <w:rPr>
          <w:lang w:val="ru-RU"/>
        </w:rPr>
        <w:t>Таблица 1</w:t>
      </w:r>
    </w:p>
    <w:tbl>
      <w:tblPr>
        <w:tblStyle w:val="TableGrid"/>
        <w:tblW w:w="8500" w:type="dxa"/>
        <w:jc w:val="center"/>
        <w:tblLook w:val="04A0" w:firstRow="1" w:lastRow="0" w:firstColumn="1" w:lastColumn="0" w:noHBand="0" w:noVBand="1"/>
      </w:tblPr>
      <w:tblGrid>
        <w:gridCol w:w="2191"/>
        <w:gridCol w:w="2057"/>
        <w:gridCol w:w="2126"/>
        <w:gridCol w:w="2126"/>
      </w:tblGrid>
      <w:tr w:rsidR="00AF68E0" w:rsidRPr="000D4424" w:rsidTr="00AF68E0">
        <w:trPr>
          <w:jc w:val="center"/>
        </w:trPr>
        <w:tc>
          <w:tcPr>
            <w:tcW w:w="2191" w:type="dxa"/>
            <w:vAlign w:val="center"/>
          </w:tcPr>
          <w:p w:rsidR="00AF68E0" w:rsidRPr="00F207A5" w:rsidRDefault="00AF68E0" w:rsidP="004D194C">
            <w:pPr>
              <w:spacing w:before="80" w:after="80"/>
              <w:jc w:val="center"/>
              <w:rPr>
                <w:rFonts w:asciiTheme="minorHAnsi" w:hAnsiTheme="minorHAnsi" w:cstheme="majorBidi"/>
                <w:b/>
                <w:bCs/>
                <w:sz w:val="20"/>
                <w:szCs w:val="20"/>
                <w:lang w:val="ru-RU"/>
              </w:rPr>
            </w:pPr>
            <w:r w:rsidRPr="00F207A5">
              <w:rPr>
                <w:rStyle w:val="TabletextChar"/>
                <w:rFonts w:ascii="Calibri" w:hAnsi="Calibri"/>
                <w:lang w:val="ru-RU"/>
              </w:rPr>
              <w:t xml:space="preserve">1.6 </w:t>
            </w:r>
            <w:r w:rsidR="004D194C" w:rsidRPr="00F207A5">
              <w:rPr>
                <w:rStyle w:val="TabletextChar"/>
                <w:rFonts w:ascii="Calibri" w:hAnsi="Calibri"/>
                <w:lang w:val="ru-RU"/>
              </w:rPr>
              <w:t>НГСО ФСС</w:t>
            </w:r>
            <w:r w:rsidRPr="00F207A5">
              <w:rPr>
                <w:rStyle w:val="TabletextChar"/>
                <w:rFonts w:ascii="Calibri" w:hAnsi="Calibri"/>
                <w:lang w:val="ru-RU"/>
              </w:rPr>
              <w:br/>
            </w:r>
            <w:r w:rsidR="004D194C" w:rsidRPr="00F207A5">
              <w:rPr>
                <w:rFonts w:asciiTheme="minorHAnsi" w:hAnsiTheme="minorHAnsi" w:cstheme="majorBidi"/>
                <w:sz w:val="20"/>
                <w:szCs w:val="20"/>
                <w:lang w:val="ru-RU"/>
              </w:rPr>
              <w:t>Рез</w:t>
            </w:r>
            <w:r w:rsidRPr="00F207A5">
              <w:rPr>
                <w:rFonts w:asciiTheme="minorHAnsi" w:hAnsiTheme="minorHAnsi" w:cstheme="majorBidi"/>
                <w:sz w:val="20"/>
                <w:szCs w:val="20"/>
                <w:lang w:val="ru-RU"/>
              </w:rPr>
              <w:t xml:space="preserve">. </w:t>
            </w:r>
            <w:r w:rsidRPr="00F207A5">
              <w:rPr>
                <w:rFonts w:asciiTheme="minorHAnsi" w:hAnsiTheme="minorHAnsi" w:cstheme="majorBidi"/>
                <w:b/>
                <w:bCs/>
                <w:sz w:val="20"/>
                <w:szCs w:val="20"/>
                <w:lang w:val="ru-RU"/>
              </w:rPr>
              <w:t>159 [COM6/18]</w:t>
            </w:r>
          </w:p>
          <w:p w:rsidR="00AF68E0" w:rsidRPr="00F207A5" w:rsidRDefault="004D194C" w:rsidP="00812D1A">
            <w:pPr>
              <w:spacing w:before="80" w:after="80"/>
              <w:jc w:val="center"/>
              <w:rPr>
                <w:rFonts w:asciiTheme="minorHAnsi" w:hAnsiTheme="minorHAnsi" w:cstheme="majorBidi"/>
                <w:sz w:val="20"/>
                <w:szCs w:val="20"/>
                <w:lang w:val="ru-RU"/>
              </w:rPr>
            </w:pPr>
            <w:r w:rsidRPr="00F207A5">
              <w:rPr>
                <w:rFonts w:asciiTheme="minorHAnsi" w:hAnsiTheme="minorHAnsi" w:cstheme="majorBidi"/>
                <w:b/>
                <w:sz w:val="20"/>
                <w:szCs w:val="20"/>
                <w:lang w:val="ru-RU"/>
              </w:rPr>
              <w:t>Частоты</w:t>
            </w:r>
            <w:r w:rsidR="00812D1A" w:rsidRPr="00F207A5">
              <w:rPr>
                <w:rFonts w:asciiTheme="minorHAnsi" w:hAnsiTheme="minorHAnsi" w:cstheme="majorBidi"/>
                <w:b/>
                <w:sz w:val="20"/>
                <w:szCs w:val="20"/>
                <w:lang w:val="ru-RU"/>
              </w:rPr>
              <w:t>,</w:t>
            </w:r>
            <w:r w:rsidRPr="00F207A5">
              <w:rPr>
                <w:rFonts w:asciiTheme="minorHAnsi" w:hAnsiTheme="minorHAnsi" w:cstheme="majorBidi"/>
                <w:b/>
                <w:sz w:val="20"/>
                <w:szCs w:val="20"/>
                <w:lang w:val="ru-RU"/>
              </w:rPr>
              <w:t xml:space="preserve"> ГГц</w:t>
            </w:r>
          </w:p>
        </w:tc>
        <w:tc>
          <w:tcPr>
            <w:tcW w:w="2057" w:type="dxa"/>
            <w:tcMar>
              <w:left w:w="43" w:type="dxa"/>
              <w:right w:w="43" w:type="dxa"/>
            </w:tcMar>
            <w:vAlign w:val="center"/>
          </w:tcPr>
          <w:p w:rsidR="00AF68E0" w:rsidRPr="00F207A5" w:rsidRDefault="00AF68E0" w:rsidP="004D194C">
            <w:pPr>
              <w:spacing w:before="80" w:after="80"/>
              <w:jc w:val="center"/>
              <w:rPr>
                <w:rFonts w:asciiTheme="minorHAnsi" w:hAnsiTheme="minorHAnsi" w:cstheme="majorBidi"/>
                <w:b/>
                <w:bCs/>
                <w:sz w:val="20"/>
                <w:szCs w:val="20"/>
                <w:lang w:val="ru-RU"/>
              </w:rPr>
            </w:pPr>
            <w:r w:rsidRPr="00F207A5">
              <w:rPr>
                <w:rFonts w:asciiTheme="minorHAnsi" w:hAnsiTheme="minorHAnsi" w:cstheme="majorBidi"/>
                <w:sz w:val="20"/>
                <w:szCs w:val="20"/>
                <w:lang w:val="ru-RU"/>
              </w:rPr>
              <w:t xml:space="preserve">1.13 IMT </w:t>
            </w:r>
            <w:r w:rsidRPr="00F207A5">
              <w:rPr>
                <w:rFonts w:asciiTheme="minorHAnsi" w:hAnsiTheme="minorHAnsi" w:cstheme="majorBidi"/>
                <w:sz w:val="20"/>
                <w:szCs w:val="20"/>
                <w:lang w:val="ru-RU"/>
              </w:rPr>
              <w:br/>
            </w:r>
            <w:r w:rsidR="004D194C" w:rsidRPr="00F207A5">
              <w:rPr>
                <w:rFonts w:asciiTheme="minorHAnsi" w:hAnsiTheme="minorHAnsi" w:cstheme="majorBidi"/>
                <w:sz w:val="20"/>
                <w:szCs w:val="20"/>
                <w:lang w:val="ru-RU"/>
              </w:rPr>
              <w:t>Рез</w:t>
            </w:r>
            <w:r w:rsidRPr="00F207A5">
              <w:rPr>
                <w:rFonts w:asciiTheme="minorHAnsi" w:hAnsiTheme="minorHAnsi" w:cstheme="majorBidi"/>
                <w:sz w:val="20"/>
                <w:szCs w:val="20"/>
                <w:lang w:val="ru-RU"/>
              </w:rPr>
              <w:t xml:space="preserve">. </w:t>
            </w:r>
            <w:r w:rsidRPr="00F207A5">
              <w:rPr>
                <w:rFonts w:asciiTheme="minorHAnsi" w:hAnsiTheme="minorHAnsi" w:cstheme="majorBidi"/>
                <w:b/>
                <w:bCs/>
                <w:sz w:val="20"/>
                <w:szCs w:val="20"/>
                <w:lang w:val="ru-RU"/>
              </w:rPr>
              <w:t>238 [COM6/20]</w:t>
            </w:r>
          </w:p>
          <w:p w:rsidR="00AF68E0" w:rsidRPr="00F207A5" w:rsidRDefault="004D194C" w:rsidP="00812D1A">
            <w:pPr>
              <w:spacing w:before="80" w:after="80"/>
              <w:jc w:val="center"/>
              <w:rPr>
                <w:rFonts w:asciiTheme="minorHAnsi" w:hAnsiTheme="minorHAnsi" w:cstheme="majorBidi"/>
                <w:sz w:val="20"/>
                <w:szCs w:val="20"/>
                <w:lang w:val="ru-RU"/>
              </w:rPr>
            </w:pPr>
            <w:r w:rsidRPr="00F207A5">
              <w:rPr>
                <w:rFonts w:asciiTheme="minorHAnsi" w:hAnsiTheme="minorHAnsi" w:cstheme="majorBidi"/>
                <w:b/>
                <w:sz w:val="20"/>
                <w:szCs w:val="20"/>
                <w:lang w:val="ru-RU"/>
              </w:rPr>
              <w:t>Частоты</w:t>
            </w:r>
            <w:r w:rsidR="00812D1A" w:rsidRPr="00F207A5">
              <w:rPr>
                <w:rFonts w:asciiTheme="minorHAnsi" w:hAnsiTheme="minorHAnsi" w:cstheme="majorBidi"/>
                <w:b/>
                <w:sz w:val="20"/>
                <w:szCs w:val="20"/>
                <w:lang w:val="ru-RU"/>
              </w:rPr>
              <w:t>,</w:t>
            </w:r>
            <w:r w:rsidRPr="00F207A5">
              <w:rPr>
                <w:rFonts w:asciiTheme="minorHAnsi" w:hAnsiTheme="minorHAnsi" w:cstheme="majorBidi"/>
                <w:b/>
                <w:sz w:val="20"/>
                <w:szCs w:val="20"/>
                <w:lang w:val="ru-RU"/>
              </w:rPr>
              <w:t xml:space="preserve"> ГГц</w:t>
            </w:r>
          </w:p>
        </w:tc>
        <w:tc>
          <w:tcPr>
            <w:tcW w:w="2126" w:type="dxa"/>
            <w:tcMar>
              <w:left w:w="43" w:type="dxa"/>
              <w:right w:w="43" w:type="dxa"/>
            </w:tcMar>
            <w:vAlign w:val="center"/>
          </w:tcPr>
          <w:p w:rsidR="00AF68E0" w:rsidRPr="00F207A5" w:rsidRDefault="00AF68E0" w:rsidP="00AF68E0">
            <w:pPr>
              <w:spacing w:before="80" w:after="80"/>
              <w:jc w:val="center"/>
              <w:rPr>
                <w:rFonts w:asciiTheme="minorHAnsi" w:hAnsiTheme="minorHAnsi" w:cstheme="majorBidi"/>
                <w:b/>
                <w:sz w:val="20"/>
                <w:szCs w:val="20"/>
                <w:lang w:val="ru-RU"/>
              </w:rPr>
            </w:pPr>
            <w:r w:rsidRPr="00F207A5">
              <w:rPr>
                <w:rFonts w:asciiTheme="minorHAnsi" w:hAnsiTheme="minorHAnsi" w:cstheme="majorBidi"/>
                <w:sz w:val="20"/>
                <w:szCs w:val="20"/>
                <w:lang w:val="ru-RU"/>
              </w:rPr>
              <w:t xml:space="preserve">1.14 HAPS </w:t>
            </w:r>
            <w:r w:rsidRPr="00F207A5">
              <w:rPr>
                <w:rFonts w:asciiTheme="minorHAnsi" w:hAnsiTheme="minorHAnsi" w:cstheme="majorBidi"/>
                <w:sz w:val="20"/>
                <w:szCs w:val="20"/>
                <w:lang w:val="ru-RU"/>
              </w:rPr>
              <w:br/>
            </w:r>
            <w:r w:rsidR="004D194C" w:rsidRPr="00F207A5">
              <w:rPr>
                <w:rFonts w:asciiTheme="minorHAnsi" w:hAnsiTheme="minorHAnsi" w:cstheme="majorBidi"/>
                <w:sz w:val="20"/>
                <w:szCs w:val="20"/>
                <w:lang w:val="ru-RU"/>
              </w:rPr>
              <w:t>Рез</w:t>
            </w:r>
            <w:r w:rsidRPr="00F207A5">
              <w:rPr>
                <w:rFonts w:asciiTheme="minorHAnsi" w:hAnsiTheme="minorHAnsi" w:cstheme="majorBidi"/>
                <w:sz w:val="20"/>
                <w:szCs w:val="20"/>
                <w:lang w:val="ru-RU"/>
              </w:rPr>
              <w:t xml:space="preserve">. </w:t>
            </w:r>
            <w:r w:rsidRPr="00F207A5">
              <w:rPr>
                <w:rFonts w:asciiTheme="minorHAnsi" w:hAnsiTheme="minorHAnsi" w:cstheme="majorBidi"/>
                <w:b/>
                <w:bCs/>
                <w:sz w:val="20"/>
                <w:szCs w:val="20"/>
                <w:lang w:val="ru-RU"/>
              </w:rPr>
              <w:t>160 [COM6/21]</w:t>
            </w:r>
          </w:p>
          <w:p w:rsidR="00AF68E0" w:rsidRPr="00F207A5" w:rsidRDefault="004D194C" w:rsidP="00812D1A">
            <w:pPr>
              <w:spacing w:before="80" w:after="80"/>
              <w:jc w:val="center"/>
              <w:rPr>
                <w:rFonts w:asciiTheme="minorHAnsi" w:hAnsiTheme="minorHAnsi" w:cstheme="majorBidi"/>
                <w:sz w:val="20"/>
                <w:szCs w:val="20"/>
                <w:lang w:val="ru-RU"/>
              </w:rPr>
            </w:pPr>
            <w:r w:rsidRPr="00F207A5">
              <w:rPr>
                <w:rFonts w:asciiTheme="minorHAnsi" w:hAnsiTheme="minorHAnsi" w:cstheme="majorBidi"/>
                <w:b/>
                <w:sz w:val="20"/>
                <w:szCs w:val="20"/>
                <w:lang w:val="ru-RU"/>
              </w:rPr>
              <w:t>Частоты</w:t>
            </w:r>
            <w:r w:rsidR="00812D1A" w:rsidRPr="00F207A5">
              <w:rPr>
                <w:rFonts w:asciiTheme="minorHAnsi" w:hAnsiTheme="minorHAnsi" w:cstheme="majorBidi"/>
                <w:b/>
                <w:sz w:val="20"/>
                <w:szCs w:val="20"/>
                <w:lang w:val="ru-RU"/>
              </w:rPr>
              <w:t>,</w:t>
            </w:r>
            <w:r w:rsidRPr="00F207A5">
              <w:rPr>
                <w:rFonts w:asciiTheme="minorHAnsi" w:hAnsiTheme="minorHAnsi" w:cstheme="majorBidi"/>
                <w:b/>
                <w:sz w:val="20"/>
                <w:szCs w:val="20"/>
                <w:lang w:val="ru-RU"/>
              </w:rPr>
              <w:t xml:space="preserve"> ГГц</w:t>
            </w:r>
          </w:p>
        </w:tc>
        <w:tc>
          <w:tcPr>
            <w:tcW w:w="2126" w:type="dxa"/>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[9.1 (</w:t>
            </w:r>
            <w:r w:rsidR="004D194C" w:rsidRPr="00F207A5">
              <w:rPr>
                <w:rFonts w:asciiTheme="minorHAnsi" w:hAnsiTheme="minorHAnsi" w:cstheme="majorBidi"/>
                <w:sz w:val="20"/>
                <w:szCs w:val="20"/>
                <w:lang w:val="ru-RU"/>
              </w:rPr>
              <w:t>вопрос</w:t>
            </w:r>
            <w:r w:rsidRPr="00F207A5">
              <w:rPr>
                <w:rFonts w:asciiTheme="minorHAnsi" w:hAnsiTheme="minorHAnsi" w:cstheme="majorBidi"/>
                <w:sz w:val="20"/>
                <w:szCs w:val="20"/>
                <w:lang w:val="ru-RU"/>
              </w:rPr>
              <w:t xml:space="preserve"> 9.1.9)</w:t>
            </w:r>
            <w:r w:rsidRPr="00F207A5">
              <w:rPr>
                <w:rFonts w:asciiTheme="minorHAnsi" w:hAnsiTheme="minorHAnsi" w:cstheme="majorBidi"/>
                <w:sz w:val="20"/>
                <w:szCs w:val="20"/>
                <w:lang w:val="ru-RU"/>
              </w:rPr>
              <w:br/>
            </w:r>
            <w:r w:rsidR="004D194C" w:rsidRPr="00F207A5">
              <w:rPr>
                <w:rFonts w:asciiTheme="minorHAnsi" w:hAnsiTheme="minorHAnsi" w:cstheme="majorBidi"/>
                <w:sz w:val="20"/>
                <w:szCs w:val="20"/>
                <w:lang w:val="ru-RU"/>
              </w:rPr>
              <w:t>Рез</w:t>
            </w:r>
            <w:r w:rsidRPr="00F207A5">
              <w:rPr>
                <w:rFonts w:asciiTheme="minorHAnsi" w:hAnsiTheme="minorHAnsi" w:cstheme="majorBidi"/>
                <w:sz w:val="20"/>
                <w:szCs w:val="20"/>
                <w:lang w:val="ru-RU"/>
              </w:rPr>
              <w:t xml:space="preserve">. </w:t>
            </w:r>
            <w:r w:rsidRPr="00F207A5">
              <w:rPr>
                <w:rFonts w:asciiTheme="minorHAnsi" w:hAnsiTheme="minorHAnsi" w:cstheme="majorBidi"/>
                <w:b/>
                <w:bCs/>
                <w:sz w:val="20"/>
                <w:szCs w:val="20"/>
                <w:lang w:val="ru-RU"/>
              </w:rPr>
              <w:t>162 [</w:t>
            </w:r>
            <w:r w:rsidRPr="00F207A5">
              <w:rPr>
                <w:rFonts w:asciiTheme="minorHAnsi" w:hAnsiTheme="minorHAnsi" w:cstheme="majorBidi"/>
                <w:b/>
                <w:sz w:val="20"/>
                <w:szCs w:val="20"/>
                <w:lang w:val="ru-RU"/>
              </w:rPr>
              <w:t>COM6/24</w:t>
            </w:r>
            <w:r w:rsidRPr="00F207A5">
              <w:rPr>
                <w:rFonts w:asciiTheme="minorHAnsi" w:hAnsiTheme="minorHAnsi" w:cstheme="majorBidi"/>
                <w:b/>
                <w:bCs/>
                <w:sz w:val="20"/>
                <w:szCs w:val="20"/>
                <w:lang w:val="ru-RU"/>
              </w:rPr>
              <w:t>]</w:t>
            </w:r>
          </w:p>
          <w:p w:rsidR="00AF68E0" w:rsidRPr="00F207A5" w:rsidRDefault="004D194C" w:rsidP="00812D1A">
            <w:pPr>
              <w:spacing w:before="80" w:after="80"/>
              <w:jc w:val="center"/>
              <w:rPr>
                <w:rFonts w:asciiTheme="minorHAnsi" w:hAnsiTheme="minorHAnsi" w:cstheme="majorBidi"/>
                <w:sz w:val="20"/>
                <w:szCs w:val="20"/>
                <w:lang w:val="ru-RU"/>
              </w:rPr>
            </w:pPr>
            <w:r w:rsidRPr="00F207A5">
              <w:rPr>
                <w:rFonts w:asciiTheme="minorHAnsi" w:hAnsiTheme="minorHAnsi" w:cstheme="majorBidi"/>
                <w:b/>
                <w:sz w:val="20"/>
                <w:szCs w:val="20"/>
                <w:lang w:val="ru-RU"/>
              </w:rPr>
              <w:t>Частоты</w:t>
            </w:r>
            <w:r w:rsidR="00812D1A" w:rsidRPr="00F207A5">
              <w:rPr>
                <w:rFonts w:asciiTheme="minorHAnsi" w:hAnsiTheme="minorHAnsi" w:cstheme="majorBidi"/>
                <w:b/>
                <w:sz w:val="20"/>
                <w:szCs w:val="20"/>
                <w:lang w:val="ru-RU"/>
              </w:rPr>
              <w:t>,</w:t>
            </w:r>
            <w:r w:rsidRPr="00F207A5">
              <w:rPr>
                <w:rFonts w:asciiTheme="minorHAnsi" w:hAnsiTheme="minorHAnsi" w:cstheme="majorBidi"/>
                <w:b/>
                <w:sz w:val="20"/>
                <w:szCs w:val="20"/>
                <w:lang w:val="ru-RU"/>
              </w:rPr>
              <w:t xml:space="preserve"> ГГц</w:t>
            </w:r>
          </w:p>
        </w:tc>
      </w:tr>
      <w:tr w:rsidR="00AF68E0" w:rsidRPr="00F207A5" w:rsidTr="00AF68E0">
        <w:trPr>
          <w:jc w:val="center"/>
        </w:trPr>
        <w:tc>
          <w:tcPr>
            <w:tcW w:w="2191" w:type="dxa"/>
            <w:tcBorders>
              <w:bottom w:val="single" w:sz="4" w:space="0" w:color="auto"/>
            </w:tcBorders>
            <w:vAlign w:val="center"/>
          </w:tcPr>
          <w:p w:rsidR="00AF68E0" w:rsidRPr="00F207A5" w:rsidRDefault="00AF68E0" w:rsidP="00AF68E0">
            <w:pPr>
              <w:spacing w:before="80" w:after="80"/>
              <w:jc w:val="center"/>
              <w:rPr>
                <w:rFonts w:asciiTheme="minorHAnsi" w:hAnsiTheme="minorHAnsi" w:cstheme="majorBidi"/>
                <w:sz w:val="20"/>
                <w:szCs w:val="20"/>
                <w:lang w:val="ru-RU"/>
              </w:rPr>
            </w:pPr>
          </w:p>
        </w:tc>
        <w:tc>
          <w:tcPr>
            <w:tcW w:w="2057" w:type="dxa"/>
            <w:tcBorders>
              <w:bottom w:val="single" w:sz="4" w:space="0" w:color="auto"/>
            </w:tcBorders>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24</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25-27</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w:t>
            </w:r>
          </w:p>
        </w:tc>
        <w:tc>
          <w:tcPr>
            <w:tcW w:w="2126" w:type="dxa"/>
            <w:tcBorders>
              <w:bottom w:val="single" w:sz="4" w:space="0" w:color="auto"/>
            </w:tcBorders>
            <w:shd w:val="clear" w:color="auto" w:fill="auto"/>
            <w:tcMar>
              <w:left w:w="43" w:type="dxa"/>
              <w:right w:w="43" w:type="dxa"/>
            </w:tcMar>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24</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25-27</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 (</w:t>
            </w:r>
            <w:r w:rsidR="004D194C" w:rsidRPr="00F207A5">
              <w:rPr>
                <w:rFonts w:asciiTheme="minorHAnsi" w:hAnsiTheme="minorHAnsi" w:cstheme="majorBidi"/>
                <w:sz w:val="20"/>
                <w:szCs w:val="20"/>
                <w:lang w:val="ru-RU"/>
              </w:rPr>
              <w:t>Район</w:t>
            </w:r>
            <w:r w:rsidRPr="00F207A5">
              <w:rPr>
                <w:rFonts w:asciiTheme="minorHAnsi" w:hAnsiTheme="minorHAnsi" w:cstheme="majorBidi"/>
                <w:sz w:val="20"/>
                <w:szCs w:val="20"/>
                <w:lang w:val="ru-RU"/>
              </w:rPr>
              <w:t xml:space="preserve"> 2)</w:t>
            </w:r>
          </w:p>
        </w:tc>
        <w:tc>
          <w:tcPr>
            <w:tcW w:w="2126" w:type="dxa"/>
            <w:shd w:val="clear" w:color="auto" w:fill="auto"/>
          </w:tcPr>
          <w:p w:rsidR="00AF68E0" w:rsidRPr="00F207A5" w:rsidRDefault="00AF68E0" w:rsidP="00AF68E0">
            <w:pPr>
              <w:spacing w:before="80" w:after="80"/>
              <w:jc w:val="center"/>
              <w:rPr>
                <w:rFonts w:asciiTheme="minorHAnsi" w:hAnsiTheme="minorHAnsi" w:cstheme="majorBidi"/>
                <w:sz w:val="20"/>
                <w:szCs w:val="20"/>
                <w:lang w:val="ru-RU"/>
              </w:rPr>
            </w:pPr>
          </w:p>
        </w:tc>
      </w:tr>
      <w:tr w:rsidR="00AF68E0" w:rsidRPr="00F207A5" w:rsidTr="00AF68E0">
        <w:trPr>
          <w:jc w:val="center"/>
        </w:trPr>
        <w:tc>
          <w:tcPr>
            <w:tcW w:w="2191" w:type="dxa"/>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37</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5-39</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 (</w:t>
            </w:r>
            <w:r w:rsidR="004D194C" w:rsidRPr="00F207A5">
              <w:rPr>
                <w:rFonts w:asciiTheme="minorHAnsi" w:hAnsiTheme="minorHAnsi" w:cstheme="majorBidi"/>
                <w:sz w:val="20"/>
                <w:szCs w:val="20"/>
                <w:lang w:val="ru-RU"/>
              </w:rPr>
              <w:t>к-З</w:t>
            </w:r>
            <w:r w:rsidRPr="00F207A5">
              <w:rPr>
                <w:rStyle w:val="FootnoteReference"/>
                <w:lang w:val="ru-RU"/>
              </w:rPr>
              <w:t>*</w:t>
            </w:r>
            <w:r w:rsidRPr="00F207A5">
              <w:rPr>
                <w:rFonts w:asciiTheme="minorHAnsi" w:hAnsiTheme="minorHAnsi" w:cstheme="majorBidi"/>
                <w:sz w:val="20"/>
                <w:szCs w:val="20"/>
                <w:lang w:val="ru-RU"/>
              </w:rPr>
              <w:t>)</w:t>
            </w:r>
          </w:p>
        </w:tc>
        <w:tc>
          <w:tcPr>
            <w:tcW w:w="2057"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37-40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w:t>
            </w:r>
          </w:p>
        </w:tc>
        <w:tc>
          <w:tcPr>
            <w:tcW w:w="2126"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38</w:t>
            </w:r>
            <w:r w:rsidRPr="00F207A5">
              <w:rPr>
                <w:rFonts w:asciiTheme="minorHAnsi" w:hAnsiTheme="minorHAnsi" w:cstheme="majorBidi"/>
                <w:sz w:val="20"/>
                <w:szCs w:val="20"/>
                <w:lang w:val="ru-RU"/>
              </w:rPr>
              <w:noBreakHyphen/>
              <w:t>39</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 (</w:t>
            </w:r>
            <w:r w:rsidR="004D194C" w:rsidRPr="00F207A5">
              <w:rPr>
                <w:rFonts w:asciiTheme="minorHAnsi" w:hAnsiTheme="minorHAnsi" w:cstheme="majorBidi"/>
                <w:sz w:val="20"/>
                <w:szCs w:val="20"/>
                <w:lang w:val="ru-RU"/>
              </w:rPr>
              <w:t>на глобальном уровне</w:t>
            </w:r>
            <w:r w:rsidRPr="00F207A5">
              <w:rPr>
                <w:rFonts w:asciiTheme="minorHAnsi" w:hAnsiTheme="minorHAnsi" w:cstheme="majorBidi"/>
                <w:sz w:val="20"/>
                <w:szCs w:val="20"/>
                <w:lang w:val="ru-RU"/>
              </w:rPr>
              <w:t>)</w:t>
            </w:r>
          </w:p>
        </w:tc>
        <w:tc>
          <w:tcPr>
            <w:tcW w:w="2126" w:type="dxa"/>
            <w:tcBorders>
              <w:bottom w:val="single" w:sz="4" w:space="0" w:color="auto"/>
            </w:tcBorders>
            <w:shd w:val="clear" w:color="auto" w:fill="auto"/>
          </w:tcPr>
          <w:p w:rsidR="00AF68E0" w:rsidRPr="00F207A5" w:rsidRDefault="00AF68E0" w:rsidP="00AF68E0">
            <w:pPr>
              <w:spacing w:before="80" w:after="80"/>
              <w:jc w:val="center"/>
              <w:rPr>
                <w:rFonts w:asciiTheme="minorHAnsi" w:hAnsiTheme="minorHAnsi" w:cstheme="majorBidi"/>
                <w:sz w:val="20"/>
                <w:szCs w:val="20"/>
                <w:lang w:val="ru-RU"/>
              </w:rPr>
            </w:pPr>
          </w:p>
        </w:tc>
      </w:tr>
      <w:tr w:rsidR="00AF68E0" w:rsidRPr="00F207A5" w:rsidTr="00AF68E0">
        <w:trPr>
          <w:jc w:val="center"/>
        </w:trPr>
        <w:tc>
          <w:tcPr>
            <w:tcW w:w="2191" w:type="dxa"/>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39</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5-42</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 (</w:t>
            </w:r>
            <w:r w:rsidR="004D194C" w:rsidRPr="00F207A5">
              <w:rPr>
                <w:rFonts w:asciiTheme="minorHAnsi" w:hAnsiTheme="minorHAnsi" w:cstheme="majorBidi"/>
                <w:sz w:val="20"/>
                <w:szCs w:val="20"/>
                <w:lang w:val="ru-RU"/>
              </w:rPr>
              <w:t>к-З</w:t>
            </w:r>
            <w:r w:rsidRPr="00F207A5">
              <w:rPr>
                <w:rStyle w:val="FootnoteReference"/>
                <w:lang w:val="ru-RU"/>
              </w:rPr>
              <w:t>*</w:t>
            </w:r>
            <w:r w:rsidRPr="00F207A5">
              <w:rPr>
                <w:rFonts w:asciiTheme="minorHAnsi" w:hAnsiTheme="minorHAnsi" w:cstheme="majorBidi"/>
                <w:sz w:val="20"/>
                <w:szCs w:val="20"/>
                <w:lang w:val="ru-RU"/>
              </w:rPr>
              <w:t>)</w:t>
            </w:r>
          </w:p>
        </w:tc>
        <w:tc>
          <w:tcPr>
            <w:tcW w:w="2057"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40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5-42</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5</w:t>
            </w:r>
          </w:p>
        </w:tc>
        <w:tc>
          <w:tcPr>
            <w:tcW w:w="2126"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p>
        </w:tc>
        <w:tc>
          <w:tcPr>
            <w:tcW w:w="2126" w:type="dxa"/>
            <w:shd w:val="clear" w:color="auto" w:fill="auto"/>
          </w:tcPr>
          <w:p w:rsidR="00AF68E0" w:rsidRPr="00F207A5" w:rsidRDefault="00AF68E0" w:rsidP="00AF68E0">
            <w:pPr>
              <w:spacing w:before="80" w:after="80"/>
              <w:jc w:val="center"/>
              <w:rPr>
                <w:rFonts w:asciiTheme="minorHAnsi" w:hAnsiTheme="minorHAnsi" w:cstheme="majorBidi"/>
                <w:sz w:val="20"/>
                <w:szCs w:val="20"/>
                <w:lang w:val="ru-RU"/>
              </w:rPr>
            </w:pPr>
          </w:p>
        </w:tc>
      </w:tr>
      <w:tr w:rsidR="00AF68E0" w:rsidRPr="00F207A5" w:rsidTr="00AF68E0">
        <w:trPr>
          <w:jc w:val="center"/>
        </w:trPr>
        <w:tc>
          <w:tcPr>
            <w:tcW w:w="2191" w:type="dxa"/>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47</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2-50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 (</w:t>
            </w:r>
            <w:r w:rsidR="004D194C" w:rsidRPr="00F207A5">
              <w:rPr>
                <w:rFonts w:asciiTheme="minorHAnsi" w:hAnsiTheme="minorHAnsi" w:cstheme="majorBidi"/>
                <w:sz w:val="20"/>
                <w:szCs w:val="20"/>
                <w:lang w:val="ru-RU"/>
              </w:rPr>
              <w:t>З-к</w:t>
            </w:r>
            <w:r w:rsidRPr="00F207A5">
              <w:rPr>
                <w:rStyle w:val="FootnoteReference"/>
                <w:lang w:val="ru-RU"/>
              </w:rPr>
              <w:t>*</w:t>
            </w:r>
            <w:r w:rsidRPr="00F207A5">
              <w:rPr>
                <w:rFonts w:asciiTheme="minorHAnsi" w:hAnsiTheme="minorHAnsi" w:cstheme="majorBidi"/>
                <w:sz w:val="20"/>
                <w:szCs w:val="20"/>
                <w:lang w:val="ru-RU"/>
              </w:rPr>
              <w:t>)</w:t>
            </w:r>
          </w:p>
        </w:tc>
        <w:tc>
          <w:tcPr>
            <w:tcW w:w="2057"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47</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2-50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2</w:t>
            </w:r>
          </w:p>
        </w:tc>
        <w:tc>
          <w:tcPr>
            <w:tcW w:w="2126" w:type="dxa"/>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p>
        </w:tc>
        <w:tc>
          <w:tcPr>
            <w:tcW w:w="2126" w:type="dxa"/>
            <w:tcBorders>
              <w:bottom w:val="single" w:sz="4" w:space="0" w:color="auto"/>
            </w:tcBorders>
            <w:shd w:val="clear" w:color="auto" w:fill="auto"/>
          </w:tcPr>
          <w:p w:rsidR="00AF68E0" w:rsidRPr="00F207A5" w:rsidRDefault="00AF68E0" w:rsidP="00AF68E0">
            <w:pPr>
              <w:spacing w:before="80" w:after="80"/>
              <w:jc w:val="center"/>
              <w:rPr>
                <w:rFonts w:asciiTheme="minorHAnsi" w:hAnsiTheme="minorHAnsi" w:cstheme="majorBidi"/>
                <w:sz w:val="20"/>
                <w:szCs w:val="20"/>
                <w:lang w:val="ru-RU"/>
              </w:rPr>
            </w:pPr>
          </w:p>
        </w:tc>
      </w:tr>
      <w:tr w:rsidR="00AF68E0" w:rsidRPr="00F207A5" w:rsidTr="004D194C">
        <w:trPr>
          <w:jc w:val="center"/>
        </w:trPr>
        <w:tc>
          <w:tcPr>
            <w:tcW w:w="2191" w:type="dxa"/>
            <w:tcBorders>
              <w:bottom w:val="single" w:sz="4" w:space="0" w:color="auto"/>
            </w:tcBorders>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50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4-51</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4 (</w:t>
            </w:r>
            <w:r w:rsidR="004D194C" w:rsidRPr="00F207A5">
              <w:rPr>
                <w:rFonts w:asciiTheme="minorHAnsi" w:hAnsiTheme="minorHAnsi" w:cstheme="majorBidi"/>
                <w:sz w:val="20"/>
                <w:szCs w:val="20"/>
                <w:lang w:val="ru-RU"/>
              </w:rPr>
              <w:t>З-к</w:t>
            </w:r>
            <w:r w:rsidRPr="00F207A5">
              <w:rPr>
                <w:rStyle w:val="FootnoteReference"/>
                <w:lang w:val="ru-RU"/>
              </w:rPr>
              <w:t>*</w:t>
            </w:r>
            <w:r w:rsidRPr="00F207A5">
              <w:rPr>
                <w:rFonts w:asciiTheme="minorHAnsi" w:hAnsiTheme="minorHAnsi" w:cstheme="majorBidi"/>
                <w:sz w:val="20"/>
                <w:szCs w:val="20"/>
                <w:lang w:val="ru-RU"/>
              </w:rPr>
              <w:t>)</w:t>
            </w:r>
          </w:p>
        </w:tc>
        <w:tc>
          <w:tcPr>
            <w:tcW w:w="2057" w:type="dxa"/>
            <w:tcBorders>
              <w:bottom w:val="single" w:sz="4" w:space="0" w:color="auto"/>
            </w:tcBorders>
            <w:shd w:val="clear" w:color="auto" w:fill="auto"/>
            <w:tcMar>
              <w:left w:w="43" w:type="dxa"/>
              <w:right w:w="43" w:type="dxa"/>
            </w:tcMar>
            <w:vAlign w:val="center"/>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50</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4-52</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6</w:t>
            </w:r>
          </w:p>
        </w:tc>
        <w:tc>
          <w:tcPr>
            <w:tcW w:w="2126" w:type="dxa"/>
            <w:tcBorders>
              <w:bottom w:val="single" w:sz="4" w:space="0" w:color="auto"/>
            </w:tcBorders>
            <w:shd w:val="clear" w:color="auto" w:fill="auto"/>
            <w:tcMar>
              <w:left w:w="43" w:type="dxa"/>
              <w:right w:w="43" w:type="dxa"/>
            </w:tcMar>
            <w:vAlign w:val="center"/>
          </w:tcPr>
          <w:p w:rsidR="00AF68E0" w:rsidRPr="00F207A5" w:rsidRDefault="00AF68E0" w:rsidP="00AF68E0">
            <w:pPr>
              <w:spacing w:before="80" w:after="80"/>
              <w:jc w:val="center"/>
              <w:rPr>
                <w:rFonts w:asciiTheme="minorHAnsi" w:hAnsiTheme="minorHAnsi" w:cstheme="majorBidi"/>
                <w:sz w:val="20"/>
                <w:szCs w:val="20"/>
                <w:lang w:val="ru-RU"/>
              </w:rPr>
            </w:pPr>
          </w:p>
        </w:tc>
        <w:tc>
          <w:tcPr>
            <w:tcW w:w="2126" w:type="dxa"/>
            <w:tcBorders>
              <w:bottom w:val="single" w:sz="4" w:space="0" w:color="auto"/>
            </w:tcBorders>
            <w:shd w:val="clear" w:color="auto" w:fill="auto"/>
          </w:tcPr>
          <w:p w:rsidR="00AF68E0" w:rsidRPr="00F207A5" w:rsidRDefault="00AF68E0" w:rsidP="004D194C">
            <w:pPr>
              <w:spacing w:before="80" w:after="80"/>
              <w:jc w:val="center"/>
              <w:rPr>
                <w:rFonts w:asciiTheme="minorHAnsi" w:hAnsiTheme="minorHAnsi" w:cstheme="majorBidi"/>
                <w:sz w:val="20"/>
                <w:szCs w:val="20"/>
                <w:lang w:val="ru-RU"/>
              </w:rPr>
            </w:pPr>
            <w:r w:rsidRPr="00F207A5">
              <w:rPr>
                <w:rFonts w:asciiTheme="minorHAnsi" w:hAnsiTheme="minorHAnsi" w:cstheme="majorBidi"/>
                <w:sz w:val="20"/>
                <w:szCs w:val="20"/>
                <w:lang w:val="ru-RU"/>
              </w:rPr>
              <w:t>51</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4-52</w:t>
            </w:r>
            <w:r w:rsidR="004D194C" w:rsidRPr="00F207A5">
              <w:rPr>
                <w:rFonts w:asciiTheme="minorHAnsi" w:hAnsiTheme="minorHAnsi" w:cstheme="majorBidi"/>
                <w:sz w:val="20"/>
                <w:szCs w:val="20"/>
                <w:lang w:val="ru-RU"/>
              </w:rPr>
              <w:t>,</w:t>
            </w:r>
            <w:r w:rsidRPr="00F207A5">
              <w:rPr>
                <w:rFonts w:asciiTheme="minorHAnsi" w:hAnsiTheme="minorHAnsi" w:cstheme="majorBidi"/>
                <w:sz w:val="20"/>
                <w:szCs w:val="20"/>
                <w:lang w:val="ru-RU"/>
              </w:rPr>
              <w:t>4 (</w:t>
            </w:r>
            <w:r w:rsidR="004D194C" w:rsidRPr="00F207A5">
              <w:rPr>
                <w:rFonts w:asciiTheme="minorHAnsi" w:hAnsiTheme="minorHAnsi" w:cstheme="majorBidi"/>
                <w:sz w:val="20"/>
                <w:szCs w:val="20"/>
                <w:lang w:val="ru-RU"/>
              </w:rPr>
              <w:t>З-к</w:t>
            </w:r>
            <w:r w:rsidRPr="00F207A5">
              <w:rPr>
                <w:rStyle w:val="FootnoteReference"/>
                <w:lang w:val="ru-RU"/>
              </w:rPr>
              <w:t>*</w:t>
            </w:r>
            <w:r w:rsidRPr="00F207A5">
              <w:rPr>
                <w:rFonts w:asciiTheme="minorHAnsi" w:hAnsiTheme="minorHAnsi" w:cstheme="majorBidi"/>
                <w:sz w:val="20"/>
                <w:szCs w:val="20"/>
                <w:lang w:val="ru-RU"/>
              </w:rPr>
              <w:t>)</w:t>
            </w:r>
          </w:p>
        </w:tc>
      </w:tr>
      <w:tr w:rsidR="00AF68E0" w:rsidRPr="000D4424" w:rsidTr="004D194C">
        <w:trPr>
          <w:jc w:val="center"/>
        </w:trPr>
        <w:tc>
          <w:tcPr>
            <w:tcW w:w="8500" w:type="dxa"/>
            <w:gridSpan w:val="4"/>
            <w:tcBorders>
              <w:left w:val="nil"/>
              <w:bottom w:val="nil"/>
              <w:right w:val="nil"/>
            </w:tcBorders>
            <w:vAlign w:val="center"/>
          </w:tcPr>
          <w:p w:rsidR="00AF68E0" w:rsidRPr="00F207A5" w:rsidRDefault="00AF68E0" w:rsidP="004D194C">
            <w:pPr>
              <w:pStyle w:val="Tablelegend"/>
              <w:rPr>
                <w:rFonts w:ascii="Calibri" w:hAnsi="Calibri"/>
                <w:sz w:val="18"/>
                <w:szCs w:val="18"/>
                <w:lang w:val="ru-RU"/>
              </w:rPr>
            </w:pPr>
            <w:r w:rsidRPr="00F207A5">
              <w:rPr>
                <w:rStyle w:val="FootnoteReference"/>
                <w:szCs w:val="18"/>
                <w:lang w:val="ru-RU"/>
              </w:rPr>
              <w:t>*</w:t>
            </w:r>
            <w:r w:rsidR="004D194C" w:rsidRPr="00F207A5">
              <w:rPr>
                <w:rFonts w:ascii="Calibri" w:hAnsi="Calibri"/>
                <w:sz w:val="18"/>
                <w:szCs w:val="18"/>
                <w:lang w:val="ru-RU"/>
              </w:rPr>
              <w:tab/>
              <w:t>З-к</w:t>
            </w:r>
            <w:r w:rsidRPr="00F207A5">
              <w:rPr>
                <w:rFonts w:ascii="Calibri" w:hAnsi="Calibri"/>
                <w:sz w:val="18"/>
                <w:szCs w:val="18"/>
                <w:lang w:val="ru-RU"/>
              </w:rPr>
              <w:t xml:space="preserve">: </w:t>
            </w:r>
            <w:r w:rsidR="004D194C" w:rsidRPr="00F207A5">
              <w:rPr>
                <w:rFonts w:ascii="Calibri" w:hAnsi="Calibri"/>
                <w:sz w:val="18"/>
                <w:szCs w:val="18"/>
                <w:lang w:val="ru-RU"/>
              </w:rPr>
              <w:t>Земля-космос</w:t>
            </w:r>
            <w:r w:rsidRPr="00F207A5">
              <w:rPr>
                <w:rFonts w:ascii="Calibri" w:hAnsi="Calibri"/>
                <w:sz w:val="18"/>
                <w:szCs w:val="18"/>
                <w:lang w:val="ru-RU"/>
              </w:rPr>
              <w:t xml:space="preserve">; </w:t>
            </w:r>
            <w:r w:rsidR="004D194C" w:rsidRPr="00F207A5">
              <w:rPr>
                <w:rFonts w:ascii="Calibri" w:hAnsi="Calibri"/>
                <w:sz w:val="18"/>
                <w:szCs w:val="18"/>
                <w:lang w:val="ru-RU"/>
              </w:rPr>
              <w:t>к-З</w:t>
            </w:r>
            <w:r w:rsidRPr="00F207A5">
              <w:rPr>
                <w:rFonts w:ascii="Calibri" w:hAnsi="Calibri"/>
                <w:sz w:val="18"/>
                <w:szCs w:val="18"/>
                <w:lang w:val="ru-RU"/>
              </w:rPr>
              <w:t xml:space="preserve">: </w:t>
            </w:r>
            <w:r w:rsidR="004D194C" w:rsidRPr="00F207A5">
              <w:rPr>
                <w:rFonts w:ascii="Calibri" w:hAnsi="Calibri"/>
                <w:sz w:val="18"/>
                <w:szCs w:val="18"/>
                <w:lang w:val="ru-RU"/>
              </w:rPr>
              <w:t>космос-Земля</w:t>
            </w:r>
            <w:r w:rsidRPr="00F207A5">
              <w:rPr>
                <w:rFonts w:ascii="Calibri" w:hAnsi="Calibri"/>
                <w:sz w:val="18"/>
                <w:szCs w:val="18"/>
                <w:lang w:val="ru-RU"/>
              </w:rPr>
              <w:t>.</w:t>
            </w:r>
          </w:p>
        </w:tc>
      </w:tr>
    </w:tbl>
    <w:p w:rsidR="00DA6C06" w:rsidRPr="00F207A5" w:rsidRDefault="00C27513" w:rsidP="00DA6C06">
      <w:pPr>
        <w:rPr>
          <w:lang w:val="ru-RU"/>
        </w:rPr>
      </w:pPr>
      <w:r w:rsidRPr="00F207A5">
        <w:rPr>
          <w:lang w:val="ru-RU"/>
        </w:rPr>
        <w:t>2</w:t>
      </w:r>
      <w:r w:rsidR="00DA6C06" w:rsidRPr="00F207A5">
        <w:rPr>
          <w:lang w:val="ru-RU"/>
        </w:rPr>
        <w:t>.3</w:t>
      </w:r>
      <w:r w:rsidR="00DA6C06" w:rsidRPr="00F207A5">
        <w:rPr>
          <w:lang w:val="ru-RU"/>
        </w:rPr>
        <w:tab/>
        <w:t>При подготовке Отчета ПСК, по мере возможности, должны быть устранены различия в подходах, содержащиеся в материалах источника. В том случае, когда эти подходы согласовать невозможно, в Отчет ПСК должны быть включены различные позиции и их обоснования.</w:t>
      </w:r>
    </w:p>
    <w:p w:rsidR="00DA6C06" w:rsidRPr="00F207A5" w:rsidRDefault="00C27513" w:rsidP="00812D1A">
      <w:pPr>
        <w:rPr>
          <w:lang w:val="ru-RU"/>
        </w:rPr>
      </w:pPr>
      <w:r w:rsidRPr="00F207A5">
        <w:rPr>
          <w:lang w:val="ru-RU"/>
        </w:rPr>
        <w:t>2</w:t>
      </w:r>
      <w:r w:rsidR="00DA6C06" w:rsidRPr="00F207A5">
        <w:rPr>
          <w:lang w:val="ru-RU"/>
        </w:rPr>
        <w:t>.4</w:t>
      </w:r>
      <w:r w:rsidR="00DA6C06" w:rsidRPr="00F207A5">
        <w:rPr>
          <w:lang w:val="ru-RU"/>
        </w:rPr>
        <w:tab/>
      </w:r>
      <w:r w:rsidR="00DA6C06" w:rsidRPr="00F207A5">
        <w:rPr>
          <w:i/>
          <w:iCs/>
          <w:lang w:val="ru-RU"/>
        </w:rPr>
        <w:t>Вносящие вклады/заинтересованные</w:t>
      </w:r>
      <w:r w:rsidR="00DA6C06" w:rsidRPr="00F207A5">
        <w:rPr>
          <w:lang w:val="ru-RU"/>
        </w:rPr>
        <w:t xml:space="preserve"> исследовательские комиссии или рабочие группы по </w:t>
      </w:r>
      <w:r w:rsidR="00812D1A" w:rsidRPr="00F207A5">
        <w:rPr>
          <w:lang w:val="ru-RU"/>
        </w:rPr>
        <w:t>какому-либо</w:t>
      </w:r>
      <w:r w:rsidR="00DA6C06" w:rsidRPr="00F207A5">
        <w:rPr>
          <w:lang w:val="ru-RU"/>
        </w:rPr>
        <w:t xml:space="preserve"> пункту или подпункту не вносят непосредственный вклад в ПСК, но могут способствовать работе </w:t>
      </w:r>
      <w:r w:rsidR="00DA6C06" w:rsidRPr="00F207A5">
        <w:rPr>
          <w:i/>
          <w:iCs/>
          <w:lang w:val="ru-RU"/>
        </w:rPr>
        <w:t>ответственной</w:t>
      </w:r>
      <w:r w:rsidR="00DA6C06" w:rsidRPr="00F207A5">
        <w:rPr>
          <w:lang w:val="ru-RU"/>
        </w:rPr>
        <w:t xml:space="preserve"> группы по данному пункту или подпункту, используя следующие средства в порядке предпочтения:</w:t>
      </w:r>
    </w:p>
    <w:p w:rsidR="00DA6C06" w:rsidRPr="00F207A5" w:rsidRDefault="00DA6C06" w:rsidP="00DA6C06">
      <w:pPr>
        <w:pStyle w:val="enumlev1"/>
        <w:rPr>
          <w:lang w:val="ru-RU"/>
        </w:rPr>
      </w:pPr>
      <w:r w:rsidRPr="00F207A5">
        <w:rPr>
          <w:lang w:val="ru-RU"/>
        </w:rPr>
        <w:t>–</w:t>
      </w:r>
      <w:r w:rsidRPr="00F207A5">
        <w:rPr>
          <w:lang w:val="ru-RU"/>
        </w:rPr>
        <w:tab/>
        <w:t xml:space="preserve">участие членов </w:t>
      </w:r>
      <w:r w:rsidRPr="00F207A5">
        <w:rPr>
          <w:i/>
          <w:iCs/>
          <w:lang w:val="ru-RU"/>
        </w:rPr>
        <w:t>вносящих вклады/заинтересованных</w:t>
      </w:r>
      <w:r w:rsidRPr="00F207A5">
        <w:rPr>
          <w:lang w:val="ru-RU"/>
        </w:rPr>
        <w:t xml:space="preserve"> групп в работе и собраниях </w:t>
      </w:r>
      <w:r w:rsidRPr="00F207A5">
        <w:rPr>
          <w:i/>
          <w:iCs/>
          <w:lang w:val="ru-RU"/>
        </w:rPr>
        <w:t>ответственных</w:t>
      </w:r>
      <w:r w:rsidRPr="00F207A5">
        <w:rPr>
          <w:lang w:val="ru-RU"/>
        </w:rPr>
        <w:t xml:space="preserve"> групп;</w:t>
      </w:r>
    </w:p>
    <w:p w:rsidR="00DA6C06" w:rsidRPr="00F207A5" w:rsidRDefault="00DA6C06" w:rsidP="00DA6C06">
      <w:pPr>
        <w:pStyle w:val="enumlev1"/>
        <w:rPr>
          <w:lang w:val="ru-RU"/>
        </w:rPr>
      </w:pPr>
      <w:r w:rsidRPr="00F207A5">
        <w:rPr>
          <w:lang w:val="ru-RU"/>
        </w:rPr>
        <w:t>–</w:t>
      </w:r>
      <w:r w:rsidRPr="00F207A5">
        <w:rPr>
          <w:lang w:val="ru-RU"/>
        </w:rPr>
        <w:tab/>
        <w:t xml:space="preserve">назначение докладчиков для представления их интересов в работе и на собраниях </w:t>
      </w:r>
      <w:r w:rsidRPr="00F207A5">
        <w:rPr>
          <w:i/>
          <w:iCs/>
          <w:lang w:val="ru-RU"/>
        </w:rPr>
        <w:t>ответственных</w:t>
      </w:r>
      <w:r w:rsidRPr="00F207A5">
        <w:rPr>
          <w:lang w:val="ru-RU"/>
        </w:rPr>
        <w:t xml:space="preserve"> групп;</w:t>
      </w:r>
    </w:p>
    <w:p w:rsidR="00DA6C06" w:rsidRPr="00F207A5" w:rsidRDefault="00DA6C06" w:rsidP="00DA6C06">
      <w:pPr>
        <w:pStyle w:val="enumlev1"/>
        <w:rPr>
          <w:lang w:val="ru-RU"/>
        </w:rPr>
      </w:pPr>
      <w:r w:rsidRPr="00F207A5">
        <w:rPr>
          <w:lang w:val="ru-RU"/>
        </w:rPr>
        <w:t>–</w:t>
      </w:r>
      <w:r w:rsidRPr="00F207A5">
        <w:rPr>
          <w:lang w:val="ru-RU"/>
        </w:rPr>
        <w:tab/>
        <w:t>заявления о взаимодействии, если позволяет время.</w:t>
      </w:r>
    </w:p>
    <w:p w:rsidR="00DA6C06" w:rsidRPr="00F207A5" w:rsidRDefault="00DA6C06" w:rsidP="001C5443">
      <w:pPr>
        <w:pStyle w:val="Note"/>
        <w:rPr>
          <w:lang w:val="ru-RU"/>
        </w:rPr>
      </w:pPr>
      <w:r w:rsidRPr="00F207A5">
        <w:rPr>
          <w:lang w:val="ru-RU"/>
        </w:rPr>
        <w:t xml:space="preserve">ПРИМЕЧАНИЕ. – </w:t>
      </w:r>
      <w:r w:rsidRPr="00F207A5">
        <w:rPr>
          <w:i/>
          <w:iCs/>
          <w:lang w:val="ru-RU"/>
        </w:rPr>
        <w:t>Вносящими вклады/заинтересованными</w:t>
      </w:r>
      <w:r w:rsidRPr="00F207A5">
        <w:rPr>
          <w:lang w:val="ru-RU"/>
        </w:rPr>
        <w:t xml:space="preserve"> группами мо</w:t>
      </w:r>
      <w:r w:rsidR="001C5443" w:rsidRPr="00F207A5">
        <w:rPr>
          <w:lang w:val="ru-RU"/>
        </w:rPr>
        <w:t>же</w:t>
      </w:r>
      <w:r w:rsidRPr="00F207A5">
        <w:rPr>
          <w:lang w:val="ru-RU"/>
        </w:rPr>
        <w:t>т быть:</w:t>
      </w:r>
    </w:p>
    <w:p w:rsidR="00DA6C06" w:rsidRPr="00F207A5" w:rsidRDefault="00DA6C06" w:rsidP="00DA6C06">
      <w:pPr>
        <w:pStyle w:val="enumlev1"/>
        <w:rPr>
          <w:lang w:val="ru-RU"/>
        </w:rPr>
      </w:pPr>
      <w:r w:rsidRPr="00F207A5">
        <w:rPr>
          <w:lang w:val="ru-RU"/>
        </w:rPr>
        <w:t>–</w:t>
      </w:r>
      <w:r w:rsidRPr="00F207A5">
        <w:rPr>
          <w:lang w:val="ru-RU"/>
        </w:rPr>
        <w:tab/>
        <w:t xml:space="preserve">группа, </w:t>
      </w:r>
      <w:r w:rsidRPr="00F207A5">
        <w:rPr>
          <w:i/>
          <w:iCs/>
          <w:lang w:val="ru-RU"/>
        </w:rPr>
        <w:t>вносящая вклад</w:t>
      </w:r>
      <w:r w:rsidRPr="00F207A5">
        <w:rPr>
          <w:lang w:val="ru-RU"/>
        </w:rPr>
        <w:t>, который ожидается от нее по конкретному пункту повестки дня, либо</w:t>
      </w:r>
    </w:p>
    <w:p w:rsidR="00DA6C06" w:rsidRPr="00F207A5" w:rsidRDefault="00DA6C06" w:rsidP="00DA6C06">
      <w:pPr>
        <w:pStyle w:val="enumlev1"/>
        <w:rPr>
          <w:lang w:val="ru-RU"/>
        </w:rPr>
      </w:pPr>
      <w:r w:rsidRPr="00F207A5">
        <w:rPr>
          <w:lang w:val="ru-RU"/>
        </w:rPr>
        <w:t>–</w:t>
      </w:r>
      <w:r w:rsidRPr="00F207A5">
        <w:rPr>
          <w:lang w:val="ru-RU"/>
        </w:rPr>
        <w:tab/>
      </w:r>
      <w:r w:rsidRPr="00F207A5">
        <w:rPr>
          <w:i/>
          <w:iCs/>
          <w:lang w:val="ru-RU"/>
        </w:rPr>
        <w:t>заинтересованная</w:t>
      </w:r>
      <w:r w:rsidRPr="00F207A5">
        <w:rPr>
          <w:lang w:val="ru-RU"/>
        </w:rPr>
        <w:t xml:space="preserve"> группа, которая будет следить за работой по конкретному вопросу и действовать в зависимости от обстоятельств.</w:t>
      </w:r>
    </w:p>
    <w:p w:rsidR="00DA6C06" w:rsidRPr="00F207A5" w:rsidRDefault="00C27513" w:rsidP="001C5443">
      <w:pPr>
        <w:rPr>
          <w:lang w:val="ru-RU"/>
        </w:rPr>
      </w:pPr>
      <w:r w:rsidRPr="00F207A5">
        <w:rPr>
          <w:lang w:val="ru-RU"/>
        </w:rPr>
        <w:t>2</w:t>
      </w:r>
      <w:r w:rsidR="00DA6C06" w:rsidRPr="00F207A5">
        <w:rPr>
          <w:lang w:val="ru-RU"/>
        </w:rPr>
        <w:t>.5</w:t>
      </w:r>
      <w:r w:rsidR="00DA6C06" w:rsidRPr="00F207A5">
        <w:rPr>
          <w:lang w:val="ru-RU"/>
        </w:rPr>
        <w:tab/>
        <w:t xml:space="preserve">По мере возможности, </w:t>
      </w:r>
      <w:r w:rsidR="00DA6C06" w:rsidRPr="00F207A5">
        <w:rPr>
          <w:i/>
          <w:iCs/>
          <w:lang w:val="ru-RU"/>
        </w:rPr>
        <w:t>вносящие вклады/заинтересованные</w:t>
      </w:r>
      <w:r w:rsidR="00DA6C06" w:rsidRPr="00F207A5">
        <w:rPr>
          <w:lang w:val="ru-RU"/>
        </w:rPr>
        <w:t xml:space="preserve"> группы должны избегать создания групп по </w:t>
      </w:r>
      <w:r w:rsidR="001C5443" w:rsidRPr="00F207A5">
        <w:rPr>
          <w:lang w:val="ru-RU"/>
        </w:rPr>
        <w:t>специальным</w:t>
      </w:r>
      <w:r w:rsidR="00DA6C06" w:rsidRPr="00F207A5">
        <w:rPr>
          <w:lang w:val="ru-RU"/>
        </w:rPr>
        <w:t xml:space="preserve"> вопросам или проведения собраний для согласования вкладов для </w:t>
      </w:r>
      <w:r w:rsidR="00DA6C06" w:rsidRPr="00F207A5">
        <w:rPr>
          <w:i/>
          <w:iCs/>
          <w:lang w:val="ru-RU"/>
        </w:rPr>
        <w:t xml:space="preserve">ответственных </w:t>
      </w:r>
      <w:r w:rsidR="00DA6C06" w:rsidRPr="00F207A5">
        <w:rPr>
          <w:lang w:val="ru-RU"/>
        </w:rPr>
        <w:t xml:space="preserve">групп, т. к. это неизбежно приведет к дублированию работы </w:t>
      </w:r>
      <w:r w:rsidR="00DA6C06" w:rsidRPr="00F207A5">
        <w:rPr>
          <w:i/>
          <w:iCs/>
          <w:lang w:val="ru-RU"/>
        </w:rPr>
        <w:t>ответственных</w:t>
      </w:r>
      <w:r w:rsidR="00DA6C06" w:rsidRPr="00F207A5">
        <w:rPr>
          <w:b/>
          <w:bCs/>
          <w:i/>
          <w:iCs/>
          <w:lang w:val="ru-RU"/>
        </w:rPr>
        <w:t xml:space="preserve"> </w:t>
      </w:r>
      <w:r w:rsidR="00DA6C06" w:rsidRPr="00F207A5">
        <w:rPr>
          <w:lang w:val="ru-RU"/>
        </w:rPr>
        <w:t xml:space="preserve">групп и увеличит количество собраний, которые </w:t>
      </w:r>
      <w:r w:rsidR="001C5443" w:rsidRPr="00F207A5">
        <w:rPr>
          <w:lang w:val="ru-RU"/>
        </w:rPr>
        <w:t>должны будут</w:t>
      </w:r>
      <w:r w:rsidR="00DA6C06" w:rsidRPr="00F207A5">
        <w:rPr>
          <w:lang w:val="ru-RU"/>
        </w:rPr>
        <w:t xml:space="preserve"> посе</w:t>
      </w:r>
      <w:r w:rsidR="001C5443" w:rsidRPr="00F207A5">
        <w:rPr>
          <w:lang w:val="ru-RU"/>
        </w:rPr>
        <w:t>тить</w:t>
      </w:r>
      <w:r w:rsidR="00DA6C06" w:rsidRPr="00F207A5">
        <w:rPr>
          <w:lang w:val="ru-RU"/>
        </w:rPr>
        <w:t xml:space="preserve"> заинтересованны</w:t>
      </w:r>
      <w:r w:rsidR="001C5443" w:rsidRPr="00F207A5">
        <w:rPr>
          <w:lang w:val="ru-RU"/>
        </w:rPr>
        <w:t>е</w:t>
      </w:r>
      <w:r w:rsidR="00DA6C06" w:rsidRPr="00F207A5">
        <w:rPr>
          <w:lang w:val="ru-RU"/>
        </w:rPr>
        <w:t xml:space="preserve"> эксперт</w:t>
      </w:r>
      <w:r w:rsidR="001C5443" w:rsidRPr="00F207A5">
        <w:rPr>
          <w:lang w:val="ru-RU"/>
        </w:rPr>
        <w:t>ы</w:t>
      </w:r>
      <w:r w:rsidR="00DA6C06" w:rsidRPr="00F207A5">
        <w:rPr>
          <w:lang w:val="ru-RU"/>
        </w:rPr>
        <w:t>.</w:t>
      </w:r>
    </w:p>
    <w:p w:rsidR="00DA6C06" w:rsidRPr="00F207A5" w:rsidRDefault="00C27513" w:rsidP="001C5443">
      <w:pPr>
        <w:rPr>
          <w:lang w:val="ru-RU"/>
        </w:rPr>
      </w:pPr>
      <w:r w:rsidRPr="00F207A5">
        <w:rPr>
          <w:lang w:val="ru-RU"/>
        </w:rPr>
        <w:t>2</w:t>
      </w:r>
      <w:r w:rsidR="00DA6C06" w:rsidRPr="00F207A5">
        <w:rPr>
          <w:lang w:val="ru-RU"/>
        </w:rPr>
        <w:t>.6</w:t>
      </w:r>
      <w:r w:rsidR="00DA6C06" w:rsidRPr="00F207A5">
        <w:rPr>
          <w:lang w:val="ru-RU"/>
        </w:rPr>
        <w:tab/>
        <w:t xml:space="preserve">Результаты работы </w:t>
      </w:r>
      <w:r w:rsidR="00DA6C06" w:rsidRPr="00F207A5">
        <w:rPr>
          <w:i/>
          <w:iCs/>
          <w:lang w:val="ru-RU"/>
        </w:rPr>
        <w:t>ответственной</w:t>
      </w:r>
      <w:r w:rsidR="00DA6C06" w:rsidRPr="00F207A5">
        <w:rPr>
          <w:b/>
          <w:bCs/>
          <w:i/>
          <w:iCs/>
          <w:lang w:val="ru-RU"/>
        </w:rPr>
        <w:t xml:space="preserve"> </w:t>
      </w:r>
      <w:r w:rsidR="00DA6C06" w:rsidRPr="00F207A5">
        <w:rPr>
          <w:lang w:val="ru-RU"/>
        </w:rPr>
        <w:t>группы должны быть представлены ПСК в соответствии с Резолюцией МСЭ-R 2-</w:t>
      </w:r>
      <w:r w:rsidR="001C5443" w:rsidRPr="00F207A5">
        <w:rPr>
          <w:lang w:val="ru-RU"/>
        </w:rPr>
        <w:t>7</w:t>
      </w:r>
      <w:r w:rsidR="00DA6C06" w:rsidRPr="00F207A5">
        <w:rPr>
          <w:lang w:val="ru-RU"/>
        </w:rPr>
        <w:t xml:space="preserve">, ее методами </w:t>
      </w:r>
      <w:r w:rsidR="001C5443" w:rsidRPr="00F207A5">
        <w:rPr>
          <w:lang w:val="ru-RU"/>
        </w:rPr>
        <w:t xml:space="preserve">работы </w:t>
      </w:r>
      <w:r w:rsidR="00DA6C06" w:rsidRPr="00F207A5">
        <w:rPr>
          <w:lang w:val="ru-RU"/>
        </w:rPr>
        <w:t>и руководящими принципами.</w:t>
      </w:r>
    </w:p>
    <w:p w:rsidR="00DA6C06" w:rsidRPr="00F207A5" w:rsidRDefault="00C27513" w:rsidP="001C5443">
      <w:pPr>
        <w:rPr>
          <w:lang w:val="ru-RU"/>
        </w:rPr>
      </w:pPr>
      <w:r w:rsidRPr="00F207A5">
        <w:rPr>
          <w:lang w:val="ru-RU"/>
        </w:rPr>
        <w:t>2</w:t>
      </w:r>
      <w:r w:rsidR="00DA6C06" w:rsidRPr="00F207A5">
        <w:rPr>
          <w:lang w:val="ru-RU"/>
        </w:rPr>
        <w:t>.7</w:t>
      </w:r>
      <w:r w:rsidR="00DA6C06" w:rsidRPr="00F207A5">
        <w:rPr>
          <w:lang w:val="ru-RU"/>
        </w:rPr>
        <w:tab/>
        <w:t>Проект сводного Отчета ПСК должен быть подготовлен командой руководства ПСК</w:t>
      </w:r>
      <w:r w:rsidR="001C5443" w:rsidRPr="00F207A5">
        <w:rPr>
          <w:lang w:val="ru-RU"/>
        </w:rPr>
        <w:t xml:space="preserve">, которой оказывают помощь, в надлежащих случаях, </w:t>
      </w:r>
      <w:r w:rsidR="001C5443" w:rsidRPr="00F207A5">
        <w:rPr>
          <w:rFonts w:asciiTheme="minorHAnsi" w:hAnsiTheme="minorHAnsi"/>
          <w:lang w:val="ru-RU"/>
        </w:rPr>
        <w:t>п</w:t>
      </w:r>
      <w:r w:rsidR="00525B60" w:rsidRPr="00F207A5">
        <w:rPr>
          <w:rFonts w:asciiTheme="minorHAnsi" w:hAnsiTheme="minorHAnsi"/>
          <w:lang w:val="ru-RU"/>
        </w:rPr>
        <w:t>редседател</w:t>
      </w:r>
      <w:r w:rsidR="001C5443" w:rsidRPr="00F207A5">
        <w:rPr>
          <w:rFonts w:asciiTheme="minorHAnsi" w:hAnsiTheme="minorHAnsi"/>
          <w:lang w:val="ru-RU"/>
        </w:rPr>
        <w:t>и</w:t>
      </w:r>
      <w:r w:rsidR="00525B60" w:rsidRPr="00F207A5">
        <w:rPr>
          <w:rFonts w:asciiTheme="minorHAnsi" w:hAnsiTheme="minorHAnsi"/>
          <w:lang w:val="ru-RU"/>
        </w:rPr>
        <w:t xml:space="preserve"> исследовательских комиссий или рабочих групп, </w:t>
      </w:r>
      <w:r w:rsidR="00DA6C06" w:rsidRPr="00F207A5">
        <w:rPr>
          <w:lang w:val="ru-RU"/>
        </w:rPr>
        <w:t>для своевременного представления Государствам-Членам и Членам Сектора к</w:t>
      </w:r>
      <w:r w:rsidR="005179CC" w:rsidRPr="00F207A5">
        <w:rPr>
          <w:lang w:val="ru-RU"/>
        </w:rPr>
        <w:t>о</w:t>
      </w:r>
      <w:r w:rsidR="00DA6C06" w:rsidRPr="00F207A5">
        <w:rPr>
          <w:lang w:val="ru-RU"/>
        </w:rPr>
        <w:t xml:space="preserve"> второ</w:t>
      </w:r>
      <w:r w:rsidR="005179CC" w:rsidRPr="00F207A5">
        <w:rPr>
          <w:lang w:val="ru-RU"/>
        </w:rPr>
        <w:t>й</w:t>
      </w:r>
      <w:r w:rsidR="00DA6C06" w:rsidRPr="00F207A5">
        <w:rPr>
          <w:lang w:val="ru-RU"/>
        </w:rPr>
        <w:t xml:space="preserve"> </w:t>
      </w:r>
      <w:r w:rsidR="005179CC" w:rsidRPr="00F207A5">
        <w:rPr>
          <w:lang w:val="ru-RU"/>
        </w:rPr>
        <w:t>сессии</w:t>
      </w:r>
      <w:r w:rsidR="00DA6C06" w:rsidRPr="00F207A5">
        <w:rPr>
          <w:lang w:val="ru-RU"/>
        </w:rPr>
        <w:t xml:space="preserve"> ПСК</w:t>
      </w:r>
      <w:r w:rsidR="00525B60" w:rsidRPr="00F207A5">
        <w:rPr>
          <w:lang w:val="ru-RU"/>
        </w:rPr>
        <w:t>-19</w:t>
      </w:r>
      <w:r w:rsidR="00DA6C06" w:rsidRPr="00F207A5">
        <w:rPr>
          <w:lang w:val="ru-RU"/>
        </w:rPr>
        <w:t>.</w:t>
      </w:r>
    </w:p>
    <w:p w:rsidR="00DA6C06" w:rsidRPr="00F207A5" w:rsidRDefault="00DA6C06" w:rsidP="004D3BBF">
      <w:pPr>
        <w:pStyle w:val="Note"/>
        <w:rPr>
          <w:lang w:val="ru-RU"/>
        </w:rPr>
      </w:pPr>
      <w:r w:rsidRPr="00F207A5">
        <w:rPr>
          <w:lang w:val="ru-RU"/>
        </w:rPr>
        <w:t xml:space="preserve">ПРИМЕЧАНИЕ. – </w:t>
      </w:r>
      <w:r w:rsidR="004D3BBF" w:rsidRPr="00F207A5">
        <w:rPr>
          <w:lang w:val="ru-RU"/>
        </w:rPr>
        <w:t>В состав Руководящего комитета ПСК войдут п</w:t>
      </w:r>
      <w:r w:rsidRPr="00F207A5">
        <w:rPr>
          <w:lang w:val="ru-RU"/>
        </w:rPr>
        <w:t xml:space="preserve">редседатель, заместитель председателя, докладчики по главам </w:t>
      </w:r>
      <w:r w:rsidR="00525B60" w:rsidRPr="00F207A5">
        <w:rPr>
          <w:lang w:val="ru-RU"/>
        </w:rPr>
        <w:t>и</w:t>
      </w:r>
      <w:r w:rsidRPr="00F207A5">
        <w:rPr>
          <w:lang w:val="ru-RU"/>
        </w:rPr>
        <w:t xml:space="preserve"> секретарь ПСК.</w:t>
      </w:r>
    </w:p>
    <w:p w:rsidR="00DA6C06" w:rsidRPr="00F207A5" w:rsidRDefault="00DA6C06" w:rsidP="00DA6C06">
      <w:pPr>
        <w:rPr>
          <w:lang w:val="ru-RU"/>
        </w:rPr>
      </w:pPr>
      <w:r w:rsidRPr="00F207A5">
        <w:rPr>
          <w:lang w:val="ru-RU"/>
        </w:rPr>
        <w:br w:type="page"/>
      </w:r>
    </w:p>
    <w:p w:rsidR="00DA6C06" w:rsidRPr="00F207A5" w:rsidRDefault="00DA6C06" w:rsidP="00DA6C06">
      <w:pPr>
        <w:pStyle w:val="AnnexNo"/>
        <w:rPr>
          <w:lang w:val="ru-RU"/>
        </w:rPr>
      </w:pPr>
      <w:r w:rsidRPr="00F207A5">
        <w:rPr>
          <w:lang w:val="ru-RU"/>
        </w:rPr>
        <w:t>ПРИЛОЖЕНИЕ 6</w:t>
      </w:r>
    </w:p>
    <w:p w:rsidR="00DA6C06" w:rsidRPr="00F207A5" w:rsidRDefault="00525B60" w:rsidP="003E72F4">
      <w:pPr>
        <w:pStyle w:val="Annextitle"/>
        <w:rPr>
          <w:lang w:val="ru-RU"/>
        </w:rPr>
      </w:pPr>
      <w:r w:rsidRPr="00F207A5">
        <w:rPr>
          <w:lang w:val="ru-RU"/>
        </w:rPr>
        <w:t>Главы и с</w:t>
      </w:r>
      <w:r w:rsidR="00DA6C06" w:rsidRPr="00F207A5">
        <w:rPr>
          <w:lang w:val="ru-RU"/>
        </w:rPr>
        <w:t>одержание проекта Отчета ПСК для ВКР-1</w:t>
      </w:r>
      <w:r w:rsidR="005179CC" w:rsidRPr="00F207A5">
        <w:rPr>
          <w:lang w:val="ru-RU"/>
        </w:rPr>
        <w:t xml:space="preserve">9 и структура разделов </w:t>
      </w:r>
      <w:r w:rsidR="003E72F4" w:rsidRPr="00F207A5">
        <w:rPr>
          <w:lang w:val="ru-RU"/>
        </w:rPr>
        <w:t xml:space="preserve">по </w:t>
      </w:r>
      <w:r w:rsidR="005179CC" w:rsidRPr="00F207A5">
        <w:rPr>
          <w:lang w:val="ru-RU"/>
        </w:rPr>
        <w:t>пункт</w:t>
      </w:r>
      <w:r w:rsidR="003E72F4" w:rsidRPr="00F207A5">
        <w:rPr>
          <w:lang w:val="ru-RU"/>
        </w:rPr>
        <w:t>ам</w:t>
      </w:r>
      <w:r w:rsidR="005179CC" w:rsidRPr="00F207A5">
        <w:rPr>
          <w:lang w:val="ru-RU"/>
        </w:rPr>
        <w:t xml:space="preserve"> повестки дня в главах</w:t>
      </w:r>
    </w:p>
    <w:p w:rsidR="005179CC" w:rsidRPr="00F207A5" w:rsidRDefault="005179CC" w:rsidP="005179CC">
      <w:pPr>
        <w:pStyle w:val="Heading1"/>
        <w:rPr>
          <w:lang w:val="ru-RU"/>
        </w:rPr>
      </w:pPr>
      <w:r w:rsidRPr="00F207A5">
        <w:rPr>
          <w:lang w:val="ru-RU"/>
        </w:rPr>
        <w:t>1</w:t>
      </w:r>
      <w:r w:rsidRPr="00F207A5">
        <w:rPr>
          <w:lang w:val="ru-RU"/>
        </w:rPr>
        <w:tab/>
        <w:t>Главы и содержание проекта Отчета ПСК для ВКР-19</w:t>
      </w:r>
    </w:p>
    <w:p w:rsidR="00DA6C06" w:rsidRPr="00F207A5" w:rsidRDefault="00DA6C06" w:rsidP="005179CC">
      <w:pPr>
        <w:tabs>
          <w:tab w:val="clear" w:pos="794"/>
          <w:tab w:val="clear" w:pos="1191"/>
          <w:tab w:val="clear" w:pos="1588"/>
          <w:tab w:val="clear" w:pos="1985"/>
          <w:tab w:val="left" w:pos="2552"/>
        </w:tabs>
        <w:spacing w:before="480"/>
        <w:rPr>
          <w:b/>
          <w:bCs/>
          <w:lang w:val="ru-RU"/>
        </w:rPr>
      </w:pPr>
      <w:r w:rsidRPr="00F207A5">
        <w:rPr>
          <w:b/>
          <w:bCs/>
          <w:lang w:val="ru-RU"/>
        </w:rPr>
        <w:t>ГЛАВА 1</w:t>
      </w:r>
      <w:r w:rsidRPr="00F207A5">
        <w:rPr>
          <w:b/>
          <w:bCs/>
          <w:lang w:val="ru-RU"/>
        </w:rPr>
        <w:tab/>
      </w:r>
      <w:r w:rsidR="005179CC" w:rsidRPr="00F207A5">
        <w:rPr>
          <w:b/>
          <w:bCs/>
          <w:lang w:val="ru-RU"/>
        </w:rPr>
        <w:t>Сухопутная</w:t>
      </w:r>
      <w:r w:rsidRPr="00F207A5">
        <w:rPr>
          <w:b/>
          <w:bCs/>
          <w:lang w:val="ru-RU"/>
        </w:rPr>
        <w:t xml:space="preserve"> подвижн</w:t>
      </w:r>
      <w:r w:rsidR="005179CC" w:rsidRPr="00F207A5">
        <w:rPr>
          <w:b/>
          <w:bCs/>
          <w:lang w:val="ru-RU"/>
        </w:rPr>
        <w:t>ая</w:t>
      </w:r>
      <w:r w:rsidRPr="00F207A5">
        <w:rPr>
          <w:b/>
          <w:bCs/>
          <w:lang w:val="ru-RU"/>
        </w:rPr>
        <w:t xml:space="preserve"> и </w:t>
      </w:r>
      <w:r w:rsidR="005179CC" w:rsidRPr="00F207A5">
        <w:rPr>
          <w:b/>
          <w:bCs/>
          <w:lang w:val="ru-RU"/>
        </w:rPr>
        <w:t>фиксированная</w:t>
      </w:r>
      <w:r w:rsidRPr="00F207A5">
        <w:rPr>
          <w:b/>
          <w:bCs/>
          <w:lang w:val="ru-RU"/>
        </w:rPr>
        <w:t xml:space="preserve"> служб</w:t>
      </w:r>
      <w:r w:rsidR="005179CC" w:rsidRPr="00F207A5">
        <w:rPr>
          <w:b/>
          <w:bCs/>
          <w:lang w:val="ru-RU"/>
        </w:rPr>
        <w:t>ы</w:t>
      </w:r>
    </w:p>
    <w:p w:rsidR="00DA6C06" w:rsidRPr="00F207A5" w:rsidRDefault="00DA6C06" w:rsidP="005179CC">
      <w:pPr>
        <w:tabs>
          <w:tab w:val="left" w:pos="2552"/>
        </w:tabs>
        <w:rPr>
          <w:lang w:val="ru-RU"/>
        </w:rPr>
      </w:pPr>
      <w:r w:rsidRPr="00F207A5">
        <w:rPr>
          <w:lang w:val="ru-RU"/>
        </w:rPr>
        <w:t>Пункты повестки дня:</w:t>
      </w:r>
      <w:r w:rsidRPr="00F207A5">
        <w:rPr>
          <w:lang w:val="ru-RU"/>
        </w:rPr>
        <w:tab/>
        <w:t>1.1</w:t>
      </w:r>
      <w:r w:rsidR="005179CC" w:rsidRPr="00F207A5">
        <w:rPr>
          <w:lang w:val="ru-RU"/>
        </w:rPr>
        <w:t>1</w:t>
      </w:r>
      <w:r w:rsidRPr="00F207A5">
        <w:rPr>
          <w:lang w:val="ru-RU"/>
        </w:rPr>
        <w:t>, 1.</w:t>
      </w:r>
      <w:r w:rsidR="005179CC" w:rsidRPr="00F207A5">
        <w:rPr>
          <w:lang w:val="ru-RU"/>
        </w:rPr>
        <w:t>1</w:t>
      </w:r>
      <w:r w:rsidRPr="00F207A5">
        <w:rPr>
          <w:lang w:val="ru-RU"/>
        </w:rPr>
        <w:t>2, 1.</w:t>
      </w:r>
      <w:r w:rsidR="005179CC" w:rsidRPr="00F207A5">
        <w:rPr>
          <w:lang w:val="ru-RU"/>
        </w:rPr>
        <w:t>14</w:t>
      </w:r>
      <w:r w:rsidRPr="00F207A5">
        <w:rPr>
          <w:lang w:val="ru-RU"/>
        </w:rPr>
        <w:t>, 1.</w:t>
      </w:r>
      <w:r w:rsidR="005179CC" w:rsidRPr="00F207A5">
        <w:rPr>
          <w:lang w:val="ru-RU"/>
        </w:rPr>
        <w:t>15</w:t>
      </w:r>
    </w:p>
    <w:p w:rsidR="00DA6C06" w:rsidRPr="00F207A5" w:rsidRDefault="00DA6C06" w:rsidP="004D3BBF">
      <w:pPr>
        <w:tabs>
          <w:tab w:val="clear" w:pos="794"/>
          <w:tab w:val="clear" w:pos="1191"/>
          <w:tab w:val="clear" w:pos="1588"/>
          <w:tab w:val="clear" w:pos="1985"/>
          <w:tab w:val="left" w:pos="2552"/>
        </w:tabs>
        <w:ind w:left="2552" w:hanging="2552"/>
        <w:rPr>
          <w:lang w:val="ru-RU"/>
        </w:rPr>
      </w:pPr>
      <w:r w:rsidRPr="00F207A5">
        <w:rPr>
          <w:lang w:val="ru-RU"/>
        </w:rPr>
        <w:t>Докладчики:</w:t>
      </w:r>
      <w:r w:rsidRPr="00F207A5">
        <w:rPr>
          <w:lang w:val="ru-RU"/>
        </w:rPr>
        <w:tab/>
        <w:t xml:space="preserve">г-жа </w:t>
      </w:r>
      <w:r w:rsidR="005179CC" w:rsidRPr="00F207A5">
        <w:rPr>
          <w:lang w:val="ru-RU"/>
        </w:rPr>
        <w:t xml:space="preserve">Кир </w:t>
      </w:r>
      <w:r w:rsidR="004D3BBF" w:rsidRPr="00F207A5">
        <w:rPr>
          <w:lang w:val="ru-RU"/>
        </w:rPr>
        <w:t>ЧЖ</w:t>
      </w:r>
      <w:r w:rsidR="005179CC" w:rsidRPr="00F207A5">
        <w:rPr>
          <w:lang w:val="ru-RU"/>
        </w:rPr>
        <w:t>У</w:t>
      </w:r>
      <w:r w:rsidRPr="00F207A5">
        <w:rPr>
          <w:lang w:val="ru-RU"/>
        </w:rPr>
        <w:t xml:space="preserve"> (К</w:t>
      </w:r>
      <w:r w:rsidR="00A74DBB" w:rsidRPr="00F207A5">
        <w:rPr>
          <w:lang w:val="ru-RU"/>
        </w:rPr>
        <w:t>итайская Народная Республика)</w:t>
      </w:r>
    </w:p>
    <w:p w:rsidR="00DA6C06" w:rsidRPr="00F207A5" w:rsidRDefault="00DA6C06" w:rsidP="00264480">
      <w:pPr>
        <w:tabs>
          <w:tab w:val="clear" w:pos="794"/>
          <w:tab w:val="clear" w:pos="1191"/>
          <w:tab w:val="clear" w:pos="1588"/>
          <w:tab w:val="clear" w:pos="1985"/>
          <w:tab w:val="left" w:pos="2552"/>
        </w:tabs>
        <w:spacing w:before="240"/>
        <w:rPr>
          <w:b/>
          <w:bCs/>
          <w:lang w:val="ru-RU"/>
        </w:rPr>
      </w:pPr>
      <w:r w:rsidRPr="00F207A5">
        <w:rPr>
          <w:b/>
          <w:bCs/>
          <w:lang w:val="ru-RU"/>
        </w:rPr>
        <w:t>ГЛАВА 2</w:t>
      </w:r>
      <w:r w:rsidRPr="00F207A5">
        <w:rPr>
          <w:b/>
          <w:bCs/>
          <w:lang w:val="ru-RU"/>
        </w:rPr>
        <w:tab/>
      </w:r>
      <w:r w:rsidR="00A74DBB" w:rsidRPr="00F207A5">
        <w:rPr>
          <w:b/>
          <w:bCs/>
          <w:lang w:val="ru-RU"/>
        </w:rPr>
        <w:t>Широкополосные при</w:t>
      </w:r>
      <w:r w:rsidR="00264480" w:rsidRPr="00F207A5">
        <w:rPr>
          <w:b/>
          <w:bCs/>
          <w:lang w:val="ru-RU"/>
        </w:rPr>
        <w:t>мене</w:t>
      </w:r>
      <w:r w:rsidR="00A74DBB" w:rsidRPr="00F207A5">
        <w:rPr>
          <w:b/>
          <w:bCs/>
          <w:lang w:val="ru-RU"/>
        </w:rPr>
        <w:t>ния в подвижной службе</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Пункты повестки дня:</w:t>
      </w:r>
      <w:r w:rsidRPr="00F207A5">
        <w:rPr>
          <w:lang w:val="ru-RU"/>
        </w:rPr>
        <w:tab/>
        <w:t>1.1</w:t>
      </w:r>
      <w:r w:rsidR="00A74DBB" w:rsidRPr="00F207A5">
        <w:rPr>
          <w:lang w:val="ru-RU"/>
        </w:rPr>
        <w:t>3</w:t>
      </w:r>
      <w:r w:rsidRPr="00F207A5">
        <w:rPr>
          <w:lang w:val="ru-RU"/>
        </w:rPr>
        <w:t>, 1.1</w:t>
      </w:r>
      <w:r w:rsidR="00A74DBB" w:rsidRPr="00F207A5">
        <w:rPr>
          <w:lang w:val="ru-RU"/>
        </w:rPr>
        <w:t>6</w:t>
      </w:r>
      <w:r w:rsidRPr="00F207A5">
        <w:rPr>
          <w:lang w:val="ru-RU"/>
        </w:rPr>
        <w:t xml:space="preserve">, </w:t>
      </w:r>
      <w:r w:rsidR="00A74DBB" w:rsidRPr="00F207A5">
        <w:rPr>
          <w:lang w:val="ru-RU"/>
        </w:rPr>
        <w:t>9</w:t>
      </w:r>
      <w:r w:rsidRPr="00F207A5">
        <w:rPr>
          <w:lang w:val="ru-RU"/>
        </w:rPr>
        <w:t>.</w:t>
      </w:r>
      <w:r w:rsidR="00A74DBB" w:rsidRPr="00F207A5">
        <w:rPr>
          <w:lang w:val="ru-RU"/>
        </w:rPr>
        <w:t>1 (вопросы 9.1.1, 9.1.5, 9.1.8)</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Докладчик:</w:t>
      </w:r>
      <w:r w:rsidRPr="00F207A5">
        <w:rPr>
          <w:lang w:val="ru-RU"/>
        </w:rPr>
        <w:tab/>
        <w:t xml:space="preserve">г-н </w:t>
      </w:r>
      <w:r w:rsidR="00A74DBB" w:rsidRPr="00F207A5">
        <w:rPr>
          <w:lang w:val="ru-RU"/>
        </w:rPr>
        <w:t>Хосе АРИАС</w:t>
      </w:r>
      <w:r w:rsidRPr="00F207A5">
        <w:rPr>
          <w:lang w:val="ru-RU"/>
        </w:rPr>
        <w:t xml:space="preserve"> (</w:t>
      </w:r>
      <w:r w:rsidR="00A74DBB" w:rsidRPr="00F207A5">
        <w:rPr>
          <w:lang w:val="ru-RU"/>
        </w:rPr>
        <w:t>Мексика</w:t>
      </w:r>
      <w:r w:rsidRPr="00F207A5">
        <w:rPr>
          <w:lang w:val="ru-RU"/>
        </w:rPr>
        <w:t>)</w:t>
      </w:r>
    </w:p>
    <w:p w:rsidR="00DA6C06" w:rsidRPr="00F207A5" w:rsidRDefault="00DA6C06" w:rsidP="00A74DBB">
      <w:pPr>
        <w:tabs>
          <w:tab w:val="clear" w:pos="794"/>
          <w:tab w:val="clear" w:pos="1191"/>
          <w:tab w:val="clear" w:pos="1588"/>
          <w:tab w:val="clear" w:pos="1985"/>
          <w:tab w:val="left" w:pos="2552"/>
        </w:tabs>
        <w:spacing w:before="240"/>
        <w:rPr>
          <w:b/>
          <w:bCs/>
          <w:lang w:val="ru-RU"/>
        </w:rPr>
      </w:pPr>
      <w:r w:rsidRPr="00F207A5">
        <w:rPr>
          <w:b/>
          <w:bCs/>
          <w:lang w:val="ru-RU"/>
        </w:rPr>
        <w:t>ГЛАВА 3</w:t>
      </w:r>
      <w:r w:rsidRPr="00F207A5">
        <w:rPr>
          <w:b/>
          <w:bCs/>
          <w:lang w:val="ru-RU"/>
        </w:rPr>
        <w:tab/>
      </w:r>
      <w:r w:rsidR="00A74DBB" w:rsidRPr="00F207A5">
        <w:rPr>
          <w:b/>
          <w:bCs/>
          <w:lang w:val="ru-RU"/>
        </w:rPr>
        <w:t>Спутниковые</w:t>
      </w:r>
      <w:r w:rsidRPr="00F207A5">
        <w:rPr>
          <w:b/>
          <w:bCs/>
          <w:lang w:val="ru-RU"/>
        </w:rPr>
        <w:t xml:space="preserve"> служб</w:t>
      </w:r>
      <w:r w:rsidR="00A74DBB" w:rsidRPr="00F207A5">
        <w:rPr>
          <w:b/>
          <w:bCs/>
          <w:lang w:val="ru-RU"/>
        </w:rPr>
        <w:t>ы</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Пункты повестки дня:</w:t>
      </w:r>
      <w:r w:rsidRPr="00F207A5">
        <w:rPr>
          <w:lang w:val="ru-RU"/>
        </w:rPr>
        <w:tab/>
        <w:t>1.</w:t>
      </w:r>
      <w:r w:rsidR="00A74DBB" w:rsidRPr="00F207A5">
        <w:rPr>
          <w:lang w:val="ru-RU"/>
        </w:rPr>
        <w:t>4</w:t>
      </w:r>
      <w:r w:rsidRPr="00F207A5">
        <w:rPr>
          <w:lang w:val="ru-RU"/>
        </w:rPr>
        <w:t xml:space="preserve">, 1.5, 1.6, 7, </w:t>
      </w:r>
      <w:r w:rsidR="00A74DBB" w:rsidRPr="00F207A5">
        <w:rPr>
          <w:lang w:val="ru-RU"/>
        </w:rPr>
        <w:t>9</w:t>
      </w:r>
      <w:r w:rsidRPr="00F207A5">
        <w:rPr>
          <w:lang w:val="ru-RU"/>
        </w:rPr>
        <w:t>.1</w:t>
      </w:r>
      <w:r w:rsidR="00A74DBB" w:rsidRPr="00F207A5">
        <w:rPr>
          <w:lang w:val="ru-RU"/>
        </w:rPr>
        <w:t xml:space="preserve"> (вопросы 9.1.2, 9.1.3, 9.1.9)</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Докладчик:</w:t>
      </w:r>
      <w:r w:rsidRPr="00F207A5">
        <w:rPr>
          <w:lang w:val="ru-RU"/>
        </w:rPr>
        <w:tab/>
        <w:t xml:space="preserve">г-н </w:t>
      </w:r>
      <w:r w:rsidR="00A74DBB" w:rsidRPr="00F207A5">
        <w:rPr>
          <w:lang w:val="ru-RU"/>
        </w:rPr>
        <w:t>Николай ВАРЛАМОВ</w:t>
      </w:r>
      <w:r w:rsidRPr="00F207A5">
        <w:rPr>
          <w:lang w:val="ru-RU"/>
        </w:rPr>
        <w:t xml:space="preserve"> (</w:t>
      </w:r>
      <w:r w:rsidR="00A74DBB" w:rsidRPr="00F207A5">
        <w:rPr>
          <w:lang w:val="ru-RU"/>
        </w:rPr>
        <w:t>Российская Федерац</w:t>
      </w:r>
      <w:r w:rsidRPr="00F207A5">
        <w:rPr>
          <w:lang w:val="ru-RU"/>
        </w:rPr>
        <w:t>ия)</w:t>
      </w:r>
    </w:p>
    <w:p w:rsidR="00DA6C06" w:rsidRPr="00F207A5" w:rsidRDefault="00DA6C06" w:rsidP="00A74DBB">
      <w:pPr>
        <w:tabs>
          <w:tab w:val="clear" w:pos="794"/>
          <w:tab w:val="clear" w:pos="1191"/>
          <w:tab w:val="clear" w:pos="1588"/>
          <w:tab w:val="clear" w:pos="1985"/>
          <w:tab w:val="left" w:pos="2552"/>
        </w:tabs>
        <w:spacing w:before="240"/>
        <w:rPr>
          <w:b/>
          <w:bCs/>
          <w:lang w:val="ru-RU"/>
        </w:rPr>
      </w:pPr>
      <w:r w:rsidRPr="00F207A5">
        <w:rPr>
          <w:b/>
          <w:bCs/>
          <w:lang w:val="ru-RU"/>
        </w:rPr>
        <w:t>ГЛАВА 4</w:t>
      </w:r>
      <w:r w:rsidRPr="00F207A5">
        <w:rPr>
          <w:b/>
          <w:bCs/>
          <w:lang w:val="ru-RU"/>
        </w:rPr>
        <w:tab/>
      </w:r>
      <w:r w:rsidR="00A74DBB" w:rsidRPr="00F207A5">
        <w:rPr>
          <w:rStyle w:val="Strong"/>
          <w:lang w:val="ru-RU"/>
        </w:rPr>
        <w:t>Научн</w:t>
      </w:r>
      <w:r w:rsidRPr="00F207A5">
        <w:rPr>
          <w:rStyle w:val="Strong"/>
          <w:lang w:val="ru-RU"/>
        </w:rPr>
        <w:t>ые службы</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Пункты повестки дня:</w:t>
      </w:r>
      <w:r w:rsidRPr="00F207A5">
        <w:rPr>
          <w:lang w:val="ru-RU"/>
        </w:rPr>
        <w:tab/>
        <w:t>1.</w:t>
      </w:r>
      <w:r w:rsidR="00A74DBB" w:rsidRPr="00F207A5">
        <w:rPr>
          <w:lang w:val="ru-RU"/>
        </w:rPr>
        <w:t>2</w:t>
      </w:r>
      <w:r w:rsidRPr="00F207A5">
        <w:rPr>
          <w:lang w:val="ru-RU"/>
        </w:rPr>
        <w:t>, 1.</w:t>
      </w:r>
      <w:r w:rsidR="00A74DBB" w:rsidRPr="00F207A5">
        <w:rPr>
          <w:lang w:val="ru-RU"/>
        </w:rPr>
        <w:t>3</w:t>
      </w:r>
      <w:r w:rsidRPr="00F207A5">
        <w:rPr>
          <w:lang w:val="ru-RU"/>
        </w:rPr>
        <w:t>, 1.</w:t>
      </w:r>
      <w:r w:rsidR="00A74DBB" w:rsidRPr="00F207A5">
        <w:rPr>
          <w:lang w:val="ru-RU"/>
        </w:rPr>
        <w:t>7</w:t>
      </w:r>
    </w:p>
    <w:p w:rsidR="00DA6C06" w:rsidRPr="00F207A5" w:rsidRDefault="00DA6C06" w:rsidP="00715EDB">
      <w:pPr>
        <w:tabs>
          <w:tab w:val="clear" w:pos="794"/>
          <w:tab w:val="clear" w:pos="1191"/>
          <w:tab w:val="clear" w:pos="1588"/>
          <w:tab w:val="clear" w:pos="1985"/>
          <w:tab w:val="left" w:pos="2552"/>
        </w:tabs>
        <w:rPr>
          <w:lang w:val="ru-RU"/>
        </w:rPr>
      </w:pPr>
      <w:r w:rsidRPr="00F207A5">
        <w:rPr>
          <w:lang w:val="ru-RU"/>
        </w:rPr>
        <w:t>Докладчик:</w:t>
      </w:r>
      <w:r w:rsidRPr="00F207A5">
        <w:rPr>
          <w:lang w:val="ru-RU"/>
        </w:rPr>
        <w:tab/>
        <w:t xml:space="preserve">г-н </w:t>
      </w:r>
      <w:r w:rsidR="00A74DBB" w:rsidRPr="00F207A5">
        <w:rPr>
          <w:lang w:val="ru-RU"/>
        </w:rPr>
        <w:t xml:space="preserve">Винсент </w:t>
      </w:r>
      <w:r w:rsidR="00715EDB" w:rsidRPr="00F207A5">
        <w:rPr>
          <w:lang w:val="ru-RU"/>
        </w:rPr>
        <w:t>МЕЕНС</w:t>
      </w:r>
      <w:r w:rsidRPr="00F207A5">
        <w:rPr>
          <w:lang w:val="ru-RU"/>
        </w:rPr>
        <w:t xml:space="preserve"> (</w:t>
      </w:r>
      <w:r w:rsidR="00A74DBB" w:rsidRPr="00F207A5">
        <w:rPr>
          <w:lang w:val="ru-RU"/>
        </w:rPr>
        <w:t>Франция</w:t>
      </w:r>
      <w:r w:rsidRPr="00F207A5">
        <w:rPr>
          <w:lang w:val="ru-RU"/>
        </w:rPr>
        <w:t>)</w:t>
      </w:r>
    </w:p>
    <w:p w:rsidR="00DA6C06" w:rsidRPr="00F207A5" w:rsidRDefault="00DA6C06" w:rsidP="00A74DBB">
      <w:pPr>
        <w:tabs>
          <w:tab w:val="clear" w:pos="794"/>
          <w:tab w:val="clear" w:pos="1191"/>
          <w:tab w:val="clear" w:pos="1588"/>
          <w:tab w:val="clear" w:pos="1985"/>
          <w:tab w:val="left" w:pos="2552"/>
        </w:tabs>
        <w:spacing w:before="240"/>
        <w:rPr>
          <w:b/>
          <w:bCs/>
          <w:lang w:val="ru-RU"/>
        </w:rPr>
      </w:pPr>
      <w:r w:rsidRPr="00F207A5">
        <w:rPr>
          <w:b/>
          <w:bCs/>
          <w:lang w:val="ru-RU"/>
        </w:rPr>
        <w:t>ГЛАВА 5</w:t>
      </w:r>
      <w:r w:rsidRPr="00F207A5">
        <w:rPr>
          <w:b/>
          <w:bCs/>
          <w:lang w:val="ru-RU"/>
        </w:rPr>
        <w:tab/>
      </w:r>
      <w:r w:rsidR="00A74DBB" w:rsidRPr="00F207A5">
        <w:rPr>
          <w:b/>
          <w:bCs/>
          <w:lang w:val="ru-RU"/>
        </w:rPr>
        <w:t>Морская, воздушная и любительская</w:t>
      </w:r>
      <w:r w:rsidRPr="00F207A5">
        <w:rPr>
          <w:b/>
          <w:bCs/>
          <w:lang w:val="ru-RU"/>
        </w:rPr>
        <w:t xml:space="preserve"> служб</w:t>
      </w:r>
      <w:r w:rsidR="00A74DBB" w:rsidRPr="00F207A5">
        <w:rPr>
          <w:b/>
          <w:bCs/>
          <w:lang w:val="ru-RU"/>
        </w:rPr>
        <w:t>ы</w:t>
      </w:r>
    </w:p>
    <w:p w:rsidR="00DA6C06" w:rsidRPr="00F207A5" w:rsidRDefault="00DA6C06" w:rsidP="00A74DBB">
      <w:pPr>
        <w:tabs>
          <w:tab w:val="clear" w:pos="794"/>
          <w:tab w:val="clear" w:pos="1191"/>
          <w:tab w:val="clear" w:pos="1588"/>
          <w:tab w:val="clear" w:pos="1985"/>
          <w:tab w:val="left" w:pos="2552"/>
        </w:tabs>
        <w:rPr>
          <w:lang w:val="ru-RU"/>
        </w:rPr>
      </w:pPr>
      <w:r w:rsidRPr="00F207A5">
        <w:rPr>
          <w:lang w:val="ru-RU"/>
        </w:rPr>
        <w:t>Пункты повестки дня:</w:t>
      </w:r>
      <w:r w:rsidRPr="00F207A5">
        <w:rPr>
          <w:lang w:val="ru-RU"/>
        </w:rPr>
        <w:tab/>
      </w:r>
      <w:r w:rsidR="00A74DBB" w:rsidRPr="00F207A5">
        <w:rPr>
          <w:lang w:val="ru-RU"/>
        </w:rPr>
        <w:t>1</w:t>
      </w:r>
      <w:r w:rsidRPr="00F207A5">
        <w:rPr>
          <w:lang w:val="ru-RU"/>
        </w:rPr>
        <w:t>.1, 1.</w:t>
      </w:r>
      <w:r w:rsidR="00A74DBB" w:rsidRPr="00F207A5">
        <w:rPr>
          <w:lang w:val="ru-RU"/>
        </w:rPr>
        <w:t>8</w:t>
      </w:r>
      <w:r w:rsidRPr="00F207A5">
        <w:rPr>
          <w:lang w:val="ru-RU"/>
        </w:rPr>
        <w:t>, 1.</w:t>
      </w:r>
      <w:r w:rsidR="00A74DBB" w:rsidRPr="00F207A5">
        <w:rPr>
          <w:lang w:val="ru-RU"/>
        </w:rPr>
        <w:t>9</w:t>
      </w:r>
      <w:r w:rsidRPr="00F207A5">
        <w:rPr>
          <w:lang w:val="ru-RU"/>
        </w:rPr>
        <w:t>, 1.</w:t>
      </w:r>
      <w:r w:rsidR="00A74DBB" w:rsidRPr="00F207A5">
        <w:rPr>
          <w:lang w:val="ru-RU"/>
        </w:rPr>
        <w:t>10</w:t>
      </w:r>
      <w:r w:rsidRPr="00F207A5">
        <w:rPr>
          <w:lang w:val="ru-RU"/>
        </w:rPr>
        <w:t>, 9.1</w:t>
      </w:r>
      <w:r w:rsidR="00A74DBB" w:rsidRPr="00F207A5">
        <w:rPr>
          <w:lang w:val="ru-RU"/>
        </w:rPr>
        <w:t xml:space="preserve"> (вопрос 9.1.4)</w:t>
      </w:r>
    </w:p>
    <w:p w:rsidR="00DA6C06" w:rsidRPr="00F207A5" w:rsidRDefault="00DA6C06" w:rsidP="006B2BF0">
      <w:pPr>
        <w:tabs>
          <w:tab w:val="clear" w:pos="794"/>
          <w:tab w:val="clear" w:pos="1191"/>
          <w:tab w:val="clear" w:pos="1588"/>
          <w:tab w:val="clear" w:pos="1985"/>
          <w:tab w:val="left" w:pos="2552"/>
        </w:tabs>
        <w:rPr>
          <w:lang w:val="ru-RU"/>
        </w:rPr>
      </w:pPr>
      <w:r w:rsidRPr="00F207A5">
        <w:rPr>
          <w:lang w:val="ru-RU"/>
        </w:rPr>
        <w:t>Докладчик:</w:t>
      </w:r>
      <w:r w:rsidRPr="00F207A5">
        <w:rPr>
          <w:lang w:val="ru-RU"/>
        </w:rPr>
        <w:tab/>
        <w:t xml:space="preserve">г-н </w:t>
      </w:r>
      <w:r w:rsidR="006B2BF0" w:rsidRPr="00F207A5">
        <w:rPr>
          <w:rFonts w:asciiTheme="minorHAnsi" w:hAnsiTheme="minorHAnsi"/>
          <w:color w:val="000000"/>
          <w:lang w:val="ru-RU"/>
        </w:rPr>
        <w:t>Уаел</w:t>
      </w:r>
      <w:r w:rsidR="002F1358" w:rsidRPr="00F207A5">
        <w:rPr>
          <w:rFonts w:asciiTheme="minorHAnsi" w:hAnsiTheme="minorHAnsi"/>
          <w:color w:val="000000"/>
          <w:lang w:val="ru-RU"/>
        </w:rPr>
        <w:t xml:space="preserve"> </w:t>
      </w:r>
      <w:r w:rsidR="006B2BF0" w:rsidRPr="00F207A5">
        <w:rPr>
          <w:rFonts w:asciiTheme="minorHAnsi" w:hAnsiTheme="minorHAnsi"/>
          <w:color w:val="000000"/>
          <w:lang w:val="ru-RU"/>
        </w:rPr>
        <w:t>ЭЛЬ-САЕД</w:t>
      </w:r>
      <w:r w:rsidRPr="00F207A5">
        <w:rPr>
          <w:lang w:val="ru-RU"/>
        </w:rPr>
        <w:t xml:space="preserve"> (</w:t>
      </w:r>
      <w:r w:rsidR="00A74DBB" w:rsidRPr="00F207A5">
        <w:rPr>
          <w:lang w:val="ru-RU"/>
        </w:rPr>
        <w:t>Арабская Республика Египет</w:t>
      </w:r>
      <w:r w:rsidRPr="00F207A5">
        <w:rPr>
          <w:lang w:val="ru-RU"/>
        </w:rPr>
        <w:t>)</w:t>
      </w:r>
    </w:p>
    <w:p w:rsidR="00DA6C06" w:rsidRPr="00F207A5" w:rsidRDefault="00DA6C06" w:rsidP="00DA6C06">
      <w:pPr>
        <w:tabs>
          <w:tab w:val="clear" w:pos="794"/>
          <w:tab w:val="clear" w:pos="1191"/>
          <w:tab w:val="clear" w:pos="1588"/>
          <w:tab w:val="clear" w:pos="1985"/>
          <w:tab w:val="left" w:pos="2552"/>
        </w:tabs>
        <w:spacing w:before="240"/>
        <w:rPr>
          <w:b/>
          <w:bCs/>
          <w:lang w:val="ru-RU"/>
        </w:rPr>
      </w:pPr>
      <w:r w:rsidRPr="00F207A5">
        <w:rPr>
          <w:b/>
          <w:bCs/>
          <w:lang w:val="ru-RU"/>
        </w:rPr>
        <w:t>ГЛАВА 6</w:t>
      </w:r>
      <w:r w:rsidRPr="00F207A5">
        <w:rPr>
          <w:b/>
          <w:bCs/>
          <w:lang w:val="ru-RU"/>
        </w:rPr>
        <w:tab/>
        <w:t>Общие вопросы</w:t>
      </w:r>
    </w:p>
    <w:p w:rsidR="00DA6C06" w:rsidRPr="00F207A5" w:rsidRDefault="00DA6C06" w:rsidP="006B2BF0">
      <w:pPr>
        <w:tabs>
          <w:tab w:val="clear" w:pos="794"/>
          <w:tab w:val="clear" w:pos="1191"/>
          <w:tab w:val="clear" w:pos="1588"/>
          <w:tab w:val="clear" w:pos="1985"/>
          <w:tab w:val="left" w:pos="2552"/>
        </w:tabs>
        <w:rPr>
          <w:lang w:val="ru-RU"/>
        </w:rPr>
      </w:pPr>
      <w:r w:rsidRPr="00F207A5">
        <w:rPr>
          <w:lang w:val="ru-RU"/>
        </w:rPr>
        <w:t>Пункты повестки дня:</w:t>
      </w:r>
      <w:r w:rsidRPr="00F207A5">
        <w:rPr>
          <w:lang w:val="ru-RU"/>
        </w:rPr>
        <w:tab/>
      </w:r>
      <w:r w:rsidR="006B2BF0" w:rsidRPr="00F207A5">
        <w:rPr>
          <w:rFonts w:asciiTheme="minorHAnsi" w:hAnsiTheme="minorHAnsi"/>
          <w:szCs w:val="24"/>
          <w:lang w:val="ru-RU"/>
        </w:rPr>
        <w:t xml:space="preserve">2, 4, 9.1 </w:t>
      </w:r>
      <w:r w:rsidR="002F1358" w:rsidRPr="00F207A5">
        <w:rPr>
          <w:lang w:val="ru-RU"/>
        </w:rPr>
        <w:t>(вопросы 9.1.6, 9.1.7)</w:t>
      </w:r>
      <w:r w:rsidRPr="00F207A5">
        <w:rPr>
          <w:lang w:val="ru-RU"/>
        </w:rPr>
        <w:t>, 10</w:t>
      </w:r>
    </w:p>
    <w:p w:rsidR="00DA6C06" w:rsidRPr="00F207A5" w:rsidRDefault="00DA6C06" w:rsidP="00DA6C06">
      <w:pPr>
        <w:tabs>
          <w:tab w:val="clear" w:pos="794"/>
          <w:tab w:val="clear" w:pos="1191"/>
          <w:tab w:val="clear" w:pos="1588"/>
          <w:tab w:val="clear" w:pos="1985"/>
          <w:tab w:val="left" w:pos="2552"/>
        </w:tabs>
        <w:rPr>
          <w:lang w:val="ru-RU"/>
        </w:rPr>
      </w:pPr>
      <w:r w:rsidRPr="00F207A5">
        <w:rPr>
          <w:lang w:val="ru-RU"/>
        </w:rPr>
        <w:t>Докладчик:</w:t>
      </w:r>
      <w:r w:rsidRPr="00F207A5">
        <w:rPr>
          <w:lang w:val="ru-RU"/>
        </w:rPr>
        <w:tab/>
        <w:t>г-н Питер</w:t>
      </w:r>
      <w:r w:rsidRPr="00F207A5">
        <w:rPr>
          <w:color w:val="000000"/>
          <w:lang w:val="ru-RU"/>
        </w:rPr>
        <w:t xml:space="preserve"> Н. </w:t>
      </w:r>
      <w:r w:rsidR="002F1358" w:rsidRPr="00F207A5">
        <w:rPr>
          <w:color w:val="000000"/>
          <w:lang w:val="ru-RU"/>
        </w:rPr>
        <w:t>НГИГЕ</w:t>
      </w:r>
      <w:r w:rsidR="002F1358" w:rsidRPr="00F207A5">
        <w:rPr>
          <w:lang w:val="ru-RU"/>
        </w:rPr>
        <w:t xml:space="preserve"> </w:t>
      </w:r>
      <w:r w:rsidRPr="00F207A5">
        <w:rPr>
          <w:lang w:val="ru-RU"/>
        </w:rPr>
        <w:t>(Кения</w:t>
      </w:r>
      <w:r w:rsidR="002F1358" w:rsidRPr="00F207A5">
        <w:rPr>
          <w:lang w:val="ru-RU"/>
        </w:rPr>
        <w:t xml:space="preserve"> (Республика)</w:t>
      </w:r>
      <w:r w:rsidRPr="00F207A5">
        <w:rPr>
          <w:lang w:val="ru-RU"/>
        </w:rPr>
        <w:t>)</w:t>
      </w:r>
    </w:p>
    <w:p w:rsidR="003975AC" w:rsidRPr="00F207A5" w:rsidRDefault="00037ED0" w:rsidP="006B2BF0">
      <w:pPr>
        <w:pStyle w:val="Heading1"/>
        <w:rPr>
          <w:lang w:val="ru-RU"/>
        </w:rPr>
      </w:pPr>
      <w:r w:rsidRPr="00F207A5">
        <w:rPr>
          <w:lang w:val="ru-RU"/>
        </w:rPr>
        <w:t>2</w:t>
      </w:r>
      <w:r w:rsidRPr="00F207A5">
        <w:rPr>
          <w:lang w:val="ru-RU"/>
        </w:rPr>
        <w:tab/>
        <w:t xml:space="preserve">Структура разделов </w:t>
      </w:r>
      <w:r w:rsidR="006B2BF0" w:rsidRPr="00F207A5">
        <w:rPr>
          <w:lang w:val="ru-RU"/>
        </w:rPr>
        <w:t xml:space="preserve">по </w:t>
      </w:r>
      <w:r w:rsidRPr="00F207A5">
        <w:rPr>
          <w:lang w:val="ru-RU"/>
        </w:rPr>
        <w:t>пункт</w:t>
      </w:r>
      <w:r w:rsidR="006B2BF0" w:rsidRPr="00F207A5">
        <w:rPr>
          <w:lang w:val="ru-RU"/>
        </w:rPr>
        <w:t>ам</w:t>
      </w:r>
      <w:r w:rsidRPr="00F207A5">
        <w:rPr>
          <w:lang w:val="ru-RU"/>
        </w:rPr>
        <w:t xml:space="preserve"> повестки дня в главах проекта Отчета ПСК для ВКР-19</w:t>
      </w:r>
    </w:p>
    <w:p w:rsidR="00037ED0" w:rsidRPr="00F207A5" w:rsidRDefault="00037ED0" w:rsidP="00E118B4">
      <w:pPr>
        <w:pStyle w:val="Agendaitem"/>
        <w:rPr>
          <w:lang w:val="ru-RU"/>
        </w:rPr>
      </w:pPr>
      <w:r w:rsidRPr="00F207A5">
        <w:rPr>
          <w:lang w:val="ru-RU"/>
        </w:rPr>
        <w:t>ПУНКТ 1.х ПОВЕСТКИ ДНЯ</w:t>
      </w:r>
    </w:p>
    <w:p w:rsidR="00037ED0" w:rsidRPr="00F207A5" w:rsidRDefault="00037ED0" w:rsidP="00082EAE">
      <w:pPr>
        <w:rPr>
          <w:i/>
          <w:iCs/>
          <w:lang w:val="ru-RU"/>
        </w:rPr>
      </w:pPr>
      <w:r w:rsidRPr="00F207A5">
        <w:rPr>
          <w:i/>
          <w:iCs/>
          <w:lang w:val="ru-RU"/>
        </w:rPr>
        <w:t>1.х</w:t>
      </w:r>
      <w:r w:rsidRPr="00F207A5">
        <w:rPr>
          <w:i/>
          <w:iCs/>
          <w:lang w:val="ru-RU"/>
        </w:rPr>
        <w:tab/>
        <w:t>[</w:t>
      </w:r>
      <w:r w:rsidR="00082EAE" w:rsidRPr="00F207A5">
        <w:rPr>
          <w:i/>
          <w:iCs/>
          <w:lang w:val="ru-RU"/>
        </w:rPr>
        <w:t>обозначение</w:t>
      </w:r>
      <w:r w:rsidRPr="00F207A5">
        <w:rPr>
          <w:i/>
          <w:iCs/>
          <w:lang w:val="ru-RU"/>
        </w:rPr>
        <w:t xml:space="preserve"> пункта повестки дня];</w:t>
      </w:r>
    </w:p>
    <w:p w:rsidR="00037ED0" w:rsidRPr="00F207A5" w:rsidRDefault="00037ED0" w:rsidP="00DA7973">
      <w:pPr>
        <w:rPr>
          <w:rFonts w:asciiTheme="minorHAnsi" w:hAnsiTheme="minorHAnsi"/>
          <w:i/>
          <w:iCs/>
          <w:szCs w:val="24"/>
          <w:lang w:val="ru-RU"/>
        </w:rPr>
      </w:pPr>
      <w:r w:rsidRPr="00F207A5">
        <w:rPr>
          <w:rFonts w:asciiTheme="minorHAnsi" w:hAnsiTheme="minorHAnsi"/>
          <w:szCs w:val="24"/>
          <w:lang w:val="ru-RU"/>
        </w:rPr>
        <w:t>[</w:t>
      </w:r>
      <w:r w:rsidR="00082EAE" w:rsidRPr="00F207A5">
        <w:rPr>
          <w:rFonts w:asciiTheme="minorHAnsi" w:hAnsiTheme="minorHAnsi"/>
          <w:szCs w:val="24"/>
          <w:lang w:val="ru-RU"/>
        </w:rPr>
        <w:t>Если пункт повестки дня связан с Резолюцией, то</w:t>
      </w:r>
      <w:r w:rsidRPr="00F207A5">
        <w:rPr>
          <w:rFonts w:asciiTheme="minorHAnsi" w:hAnsiTheme="minorHAnsi"/>
          <w:szCs w:val="24"/>
          <w:lang w:val="ru-RU"/>
        </w:rPr>
        <w:t xml:space="preserve">] Резолюция </w:t>
      </w:r>
      <w:r w:rsidRPr="00F207A5">
        <w:rPr>
          <w:rFonts w:asciiTheme="minorHAnsi" w:hAnsiTheme="minorHAnsi" w:cs="Times New Roman Bold"/>
          <w:b/>
          <w:bCs/>
          <w:szCs w:val="24"/>
          <w:lang w:val="ru-RU"/>
        </w:rPr>
        <w:t>XXX</w:t>
      </w:r>
      <w:r w:rsidRPr="00F207A5">
        <w:rPr>
          <w:rFonts w:asciiTheme="minorHAnsi" w:hAnsiTheme="minorHAnsi"/>
          <w:b/>
          <w:bCs/>
          <w:szCs w:val="24"/>
          <w:lang w:val="ru-RU"/>
        </w:rPr>
        <w:t xml:space="preserve"> (ВКР</w:t>
      </w:r>
      <w:r w:rsidRPr="00F207A5">
        <w:rPr>
          <w:rFonts w:asciiTheme="minorHAnsi" w:hAnsiTheme="minorHAnsi"/>
          <w:b/>
          <w:bCs/>
          <w:szCs w:val="24"/>
          <w:lang w:val="ru-RU"/>
        </w:rPr>
        <w:noBreakHyphen/>
        <w:t>15)</w:t>
      </w:r>
      <w:r w:rsidRPr="00F207A5">
        <w:rPr>
          <w:rFonts w:asciiTheme="minorHAnsi" w:hAnsiTheme="minorHAnsi"/>
          <w:szCs w:val="24"/>
          <w:lang w:val="ru-RU"/>
        </w:rPr>
        <w:t xml:space="preserve">: </w:t>
      </w:r>
      <w:r w:rsidRPr="00F207A5">
        <w:rPr>
          <w:rFonts w:asciiTheme="minorHAnsi" w:hAnsiTheme="minorHAnsi"/>
          <w:i/>
          <w:iCs/>
          <w:szCs w:val="24"/>
          <w:lang w:val="ru-RU"/>
        </w:rPr>
        <w:t>[</w:t>
      </w:r>
      <w:r w:rsidR="00DA7973" w:rsidRPr="00F207A5">
        <w:rPr>
          <w:rFonts w:asciiTheme="minorHAnsi" w:hAnsiTheme="minorHAnsi"/>
          <w:i/>
          <w:iCs/>
          <w:szCs w:val="24"/>
          <w:lang w:val="ru-RU"/>
        </w:rPr>
        <w:t>н</w:t>
      </w:r>
      <w:r w:rsidRPr="00F207A5">
        <w:rPr>
          <w:rFonts w:asciiTheme="minorHAnsi" w:hAnsiTheme="minorHAnsi"/>
          <w:i/>
          <w:iCs/>
          <w:szCs w:val="24"/>
          <w:lang w:val="ru-RU"/>
        </w:rPr>
        <w:t>азвание Резолюции]</w:t>
      </w:r>
    </w:p>
    <w:p w:rsidR="00037ED0" w:rsidRPr="00F207A5" w:rsidRDefault="00037ED0" w:rsidP="00082EAE">
      <w:pPr>
        <w:pStyle w:val="Headingb"/>
        <w:tabs>
          <w:tab w:val="clear" w:pos="1985"/>
          <w:tab w:val="left" w:pos="2410"/>
        </w:tabs>
        <w:rPr>
          <w:lang w:val="ru-RU"/>
        </w:rPr>
      </w:pPr>
      <w:bookmarkStart w:id="2" w:name="_Toc397360924"/>
      <w:bookmarkStart w:id="3" w:name="_Toc398214034"/>
      <w:bookmarkStart w:id="4" w:name="_Toc416346627"/>
      <w:r w:rsidRPr="00F207A5">
        <w:rPr>
          <w:lang w:val="ru-RU"/>
        </w:rPr>
        <w:t>[Номер главы]/1.x/1</w:t>
      </w:r>
      <w:r w:rsidRPr="00F207A5">
        <w:rPr>
          <w:lang w:val="ru-RU"/>
        </w:rPr>
        <w:tab/>
      </w:r>
      <w:r w:rsidR="00082EAE" w:rsidRPr="00F207A5">
        <w:rPr>
          <w:lang w:val="ru-RU"/>
        </w:rPr>
        <w:t>Резюме</w:t>
      </w:r>
    </w:p>
    <w:p w:rsidR="00037ED0" w:rsidRPr="00F207A5" w:rsidRDefault="00037ED0" w:rsidP="00166D2E">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082EAE" w:rsidRPr="00F207A5">
        <w:rPr>
          <w:rFonts w:asciiTheme="minorHAnsi" w:hAnsiTheme="minorHAnsi"/>
          <w:i/>
          <w:iCs/>
          <w:szCs w:val="24"/>
          <w:lang w:val="ru-RU"/>
        </w:rPr>
        <w:t>Текст</w:t>
      </w:r>
      <w:r w:rsidR="00166D2E" w:rsidRPr="00F207A5">
        <w:rPr>
          <w:rFonts w:asciiTheme="minorHAnsi" w:hAnsiTheme="minorHAnsi"/>
          <w:i/>
          <w:iCs/>
          <w:szCs w:val="24"/>
          <w:lang w:val="ru-RU"/>
        </w:rPr>
        <w:t>, содержащий</w:t>
      </w:r>
      <w:r w:rsidR="00082EAE" w:rsidRPr="00F207A5">
        <w:rPr>
          <w:rFonts w:asciiTheme="minorHAnsi" w:hAnsiTheme="minorHAnsi"/>
          <w:i/>
          <w:iCs/>
          <w:szCs w:val="24"/>
          <w:lang w:val="ru-RU"/>
        </w:rPr>
        <w:t xml:space="preserve"> резюме, </w:t>
      </w:r>
      <w:r w:rsidR="00166D2E" w:rsidRPr="00F207A5">
        <w:rPr>
          <w:rFonts w:asciiTheme="minorHAnsi" w:hAnsiTheme="minorHAnsi"/>
          <w:i/>
          <w:iCs/>
          <w:szCs w:val="24"/>
          <w:lang w:val="ru-RU"/>
        </w:rPr>
        <w:t xml:space="preserve">объем которого </w:t>
      </w:r>
      <w:r w:rsidR="00082EAE" w:rsidRPr="00F207A5">
        <w:rPr>
          <w:rFonts w:asciiTheme="minorHAnsi" w:hAnsiTheme="minorHAnsi"/>
          <w:i/>
          <w:iCs/>
          <w:szCs w:val="24"/>
          <w:lang w:val="ru-RU"/>
        </w:rPr>
        <w:t xml:space="preserve">не </w:t>
      </w:r>
      <w:r w:rsidR="00166D2E" w:rsidRPr="00F207A5">
        <w:rPr>
          <w:rFonts w:asciiTheme="minorHAnsi" w:hAnsiTheme="minorHAnsi"/>
          <w:i/>
          <w:iCs/>
          <w:szCs w:val="24"/>
          <w:lang w:val="ru-RU"/>
        </w:rPr>
        <w:t>превышает</w:t>
      </w:r>
      <w:r w:rsidR="00082EAE" w:rsidRPr="00F207A5">
        <w:rPr>
          <w:rFonts w:asciiTheme="minorHAnsi" w:hAnsiTheme="minorHAnsi"/>
          <w:i/>
          <w:iCs/>
          <w:szCs w:val="24"/>
          <w:lang w:val="ru-RU"/>
        </w:rPr>
        <w:t xml:space="preserve"> половины страницы текста</w:t>
      </w:r>
      <w:r w:rsidR="00166D2E" w:rsidRPr="00F207A5">
        <w:rPr>
          <w:rFonts w:asciiTheme="minorHAnsi" w:hAnsiTheme="minorHAnsi"/>
          <w:i/>
          <w:iCs/>
          <w:szCs w:val="24"/>
          <w:lang w:val="ru-RU"/>
        </w:rPr>
        <w:t>,</w:t>
      </w:r>
      <w:r w:rsidR="00082EAE" w:rsidRPr="00F207A5">
        <w:rPr>
          <w:rFonts w:asciiTheme="minorHAnsi" w:hAnsiTheme="minorHAnsi"/>
          <w:i/>
          <w:iCs/>
          <w:szCs w:val="24"/>
          <w:lang w:val="ru-RU"/>
        </w:rPr>
        <w:t xml:space="preserve"> для краткого описания цели пункта повестки дня, </w:t>
      </w:r>
      <w:r w:rsidR="00166D2E" w:rsidRPr="00F207A5">
        <w:rPr>
          <w:rFonts w:asciiTheme="minorHAnsi" w:hAnsiTheme="minorHAnsi"/>
          <w:i/>
          <w:iCs/>
          <w:szCs w:val="24"/>
          <w:lang w:val="ru-RU"/>
        </w:rPr>
        <w:t>обобщения</w:t>
      </w:r>
      <w:r w:rsidR="00082EAE" w:rsidRPr="00F207A5">
        <w:rPr>
          <w:rFonts w:asciiTheme="minorHAnsi" w:hAnsiTheme="minorHAnsi"/>
          <w:i/>
          <w:iCs/>
          <w:szCs w:val="24"/>
          <w:lang w:val="ru-RU"/>
        </w:rPr>
        <w:t xml:space="preserve"> результатов проведенных исследований и, самое важное, представления краткого описания сформулированн</w:t>
      </w:r>
      <w:r w:rsidR="00166D2E" w:rsidRPr="00F207A5">
        <w:rPr>
          <w:rFonts w:asciiTheme="minorHAnsi" w:hAnsiTheme="minorHAnsi"/>
          <w:i/>
          <w:iCs/>
          <w:szCs w:val="24"/>
          <w:lang w:val="ru-RU"/>
        </w:rPr>
        <w:t>ого(</w:t>
      </w:r>
      <w:r w:rsidR="00082EAE" w:rsidRPr="00F207A5">
        <w:rPr>
          <w:rFonts w:asciiTheme="minorHAnsi" w:hAnsiTheme="minorHAnsi"/>
          <w:i/>
          <w:iCs/>
          <w:szCs w:val="24"/>
          <w:lang w:val="ru-RU"/>
        </w:rPr>
        <w:t>ых</w:t>
      </w:r>
      <w:r w:rsidR="00166D2E" w:rsidRPr="00F207A5">
        <w:rPr>
          <w:rFonts w:asciiTheme="minorHAnsi" w:hAnsiTheme="minorHAnsi"/>
          <w:i/>
          <w:iCs/>
          <w:szCs w:val="24"/>
          <w:lang w:val="ru-RU"/>
        </w:rPr>
        <w:t>)</w:t>
      </w:r>
      <w:r w:rsidR="00082EAE" w:rsidRPr="00F207A5">
        <w:rPr>
          <w:rFonts w:asciiTheme="minorHAnsi" w:hAnsiTheme="minorHAnsi"/>
          <w:i/>
          <w:iCs/>
          <w:szCs w:val="24"/>
          <w:lang w:val="ru-RU"/>
        </w:rPr>
        <w:t xml:space="preserve"> метода(ов), с помощью котор</w:t>
      </w:r>
      <w:r w:rsidR="00166D2E" w:rsidRPr="00F207A5">
        <w:rPr>
          <w:rFonts w:asciiTheme="minorHAnsi" w:hAnsiTheme="minorHAnsi"/>
          <w:i/>
          <w:iCs/>
          <w:szCs w:val="24"/>
          <w:lang w:val="ru-RU"/>
        </w:rPr>
        <w:t>ого(</w:t>
      </w:r>
      <w:r w:rsidR="00082EAE" w:rsidRPr="00F207A5">
        <w:rPr>
          <w:rFonts w:asciiTheme="minorHAnsi" w:hAnsiTheme="minorHAnsi"/>
          <w:i/>
          <w:iCs/>
          <w:szCs w:val="24"/>
          <w:lang w:val="ru-RU"/>
        </w:rPr>
        <w:t>ых</w:t>
      </w:r>
      <w:r w:rsidR="00166D2E" w:rsidRPr="00F207A5">
        <w:rPr>
          <w:rFonts w:asciiTheme="minorHAnsi" w:hAnsiTheme="minorHAnsi"/>
          <w:i/>
          <w:iCs/>
          <w:szCs w:val="24"/>
          <w:lang w:val="ru-RU"/>
        </w:rPr>
        <w:t>)</w:t>
      </w:r>
      <w:r w:rsidR="00082EAE" w:rsidRPr="00F207A5">
        <w:rPr>
          <w:rFonts w:asciiTheme="minorHAnsi" w:hAnsiTheme="minorHAnsi"/>
          <w:i/>
          <w:iCs/>
          <w:szCs w:val="24"/>
          <w:lang w:val="ru-RU"/>
        </w:rPr>
        <w:t xml:space="preserve"> можно выполнить данный пункт повестки дня.</w:t>
      </w:r>
      <w:r w:rsidRPr="00F207A5">
        <w:rPr>
          <w:rFonts w:asciiTheme="minorHAnsi" w:hAnsiTheme="minorHAnsi"/>
          <w:i/>
          <w:iCs/>
          <w:szCs w:val="24"/>
          <w:lang w:val="ru-RU"/>
        </w:rPr>
        <w:t>]</w:t>
      </w:r>
    </w:p>
    <w:p w:rsidR="00037ED0" w:rsidRPr="00F207A5" w:rsidRDefault="00037ED0" w:rsidP="00082EAE">
      <w:pPr>
        <w:pStyle w:val="Headingb"/>
        <w:tabs>
          <w:tab w:val="clear" w:pos="1985"/>
          <w:tab w:val="left" w:pos="2410"/>
        </w:tabs>
        <w:rPr>
          <w:lang w:val="ru-RU" w:eastAsia="ja-JP"/>
        </w:rPr>
      </w:pPr>
      <w:r w:rsidRPr="00F207A5">
        <w:rPr>
          <w:lang w:val="ru-RU"/>
        </w:rPr>
        <w:t>[Номер главы]/1.x/2</w:t>
      </w:r>
      <w:r w:rsidRPr="00F207A5">
        <w:rPr>
          <w:lang w:val="ru-RU"/>
        </w:rPr>
        <w:tab/>
      </w:r>
      <w:bookmarkEnd w:id="2"/>
      <w:bookmarkEnd w:id="3"/>
      <w:bookmarkEnd w:id="4"/>
      <w:r w:rsidR="00082EAE" w:rsidRPr="00F207A5">
        <w:rPr>
          <w:lang w:val="ru-RU"/>
        </w:rPr>
        <w:t>Базовая информация</w:t>
      </w:r>
    </w:p>
    <w:p w:rsidR="00037ED0" w:rsidRPr="00F207A5" w:rsidRDefault="00037ED0" w:rsidP="00166D2E">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166D2E" w:rsidRPr="00F207A5">
        <w:rPr>
          <w:rFonts w:asciiTheme="minorHAnsi" w:hAnsiTheme="minorHAnsi"/>
          <w:i/>
          <w:iCs/>
          <w:szCs w:val="24"/>
          <w:lang w:val="ru-RU"/>
        </w:rPr>
        <w:t>Текст базовой информации, объем которого не превышает половины страницы текста, для представления в сжатой форме общей информации в целях изложения обоснования пунктов (или вопроса(ов)) повестки дня.</w:t>
      </w:r>
      <w:r w:rsidRPr="00F207A5">
        <w:rPr>
          <w:rFonts w:asciiTheme="minorHAnsi" w:hAnsiTheme="minorHAnsi"/>
          <w:i/>
          <w:iCs/>
          <w:szCs w:val="24"/>
          <w:lang w:val="ru-RU"/>
        </w:rPr>
        <w:t>]</w:t>
      </w:r>
    </w:p>
    <w:p w:rsidR="00037ED0" w:rsidRPr="00F207A5" w:rsidRDefault="00037ED0" w:rsidP="00FC7CC9">
      <w:pPr>
        <w:pStyle w:val="Headingb"/>
        <w:tabs>
          <w:tab w:val="clear" w:pos="1985"/>
          <w:tab w:val="left" w:pos="2410"/>
        </w:tabs>
        <w:rPr>
          <w:lang w:val="ru-RU"/>
        </w:rPr>
      </w:pPr>
      <w:bookmarkStart w:id="5" w:name="_Toc397360925"/>
      <w:bookmarkStart w:id="6" w:name="_Toc398214035"/>
      <w:bookmarkStart w:id="7" w:name="_Toc416346628"/>
      <w:r w:rsidRPr="00F207A5">
        <w:rPr>
          <w:lang w:val="ru-RU"/>
        </w:rPr>
        <w:t>[Номер главы]/1.x/3</w:t>
      </w:r>
      <w:r w:rsidRPr="00F207A5">
        <w:rPr>
          <w:lang w:val="ru-RU"/>
        </w:rPr>
        <w:tab/>
      </w:r>
      <w:bookmarkEnd w:id="5"/>
      <w:bookmarkEnd w:id="6"/>
      <w:bookmarkEnd w:id="7"/>
      <w:r w:rsidR="00FC7CC9" w:rsidRPr="00F207A5">
        <w:rPr>
          <w:color w:val="000000"/>
          <w:lang w:val="ru-RU"/>
        </w:rPr>
        <w:t>Краткий обзор и анализ результатов</w:t>
      </w:r>
      <w:r w:rsidR="00FC7CC9" w:rsidRPr="00F207A5">
        <w:rPr>
          <w:lang w:val="ru-RU"/>
        </w:rPr>
        <w:t xml:space="preserve"> исследований МСЭ-R </w:t>
      </w:r>
    </w:p>
    <w:p w:rsidR="00037ED0" w:rsidRPr="00F207A5" w:rsidRDefault="00037ED0" w:rsidP="00DA7973">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3E7BD6" w:rsidRPr="00F207A5">
        <w:rPr>
          <w:rFonts w:asciiTheme="minorHAnsi" w:hAnsiTheme="minorHAnsi"/>
          <w:i/>
          <w:iCs/>
          <w:szCs w:val="24"/>
          <w:lang w:val="ru-RU"/>
        </w:rPr>
        <w:t xml:space="preserve">Данный раздел должен содержать краткий обзор </w:t>
      </w:r>
      <w:r w:rsidR="00DB02FA" w:rsidRPr="00F207A5">
        <w:rPr>
          <w:rFonts w:asciiTheme="minorHAnsi" w:hAnsiTheme="minorHAnsi"/>
          <w:i/>
          <w:iCs/>
          <w:szCs w:val="24"/>
          <w:lang w:val="ru-RU"/>
        </w:rPr>
        <w:t xml:space="preserve">результатов </w:t>
      </w:r>
      <w:r w:rsidR="003E7BD6" w:rsidRPr="00F207A5">
        <w:rPr>
          <w:rFonts w:asciiTheme="minorHAnsi" w:hAnsiTheme="minorHAnsi"/>
          <w:i/>
          <w:iCs/>
          <w:szCs w:val="24"/>
          <w:lang w:val="ru-RU"/>
        </w:rPr>
        <w:t>технических и эксплуатационных исследований</w:t>
      </w:r>
      <w:r w:rsidR="00DB02FA" w:rsidRPr="00F207A5">
        <w:rPr>
          <w:rFonts w:asciiTheme="minorHAnsi" w:hAnsiTheme="minorHAnsi"/>
          <w:i/>
          <w:iCs/>
          <w:szCs w:val="24"/>
          <w:lang w:val="ru-RU"/>
        </w:rPr>
        <w:t>, выполненных в МСЭ-R, включая список соответствующих Рекомендаций МСЭ-R</w:t>
      </w:r>
      <w:r w:rsidRPr="00F207A5">
        <w:rPr>
          <w:rFonts w:asciiTheme="minorHAnsi" w:hAnsiTheme="minorHAnsi"/>
          <w:i/>
          <w:iCs/>
          <w:szCs w:val="24"/>
          <w:lang w:val="ru-RU"/>
        </w:rPr>
        <w:t xml:space="preserve">. </w:t>
      </w:r>
      <w:r w:rsidR="00DB02FA" w:rsidRPr="00F207A5">
        <w:rPr>
          <w:rFonts w:asciiTheme="minorHAnsi" w:hAnsiTheme="minorHAnsi"/>
          <w:i/>
          <w:iCs/>
          <w:szCs w:val="24"/>
          <w:lang w:val="ru-RU"/>
        </w:rPr>
        <w:t>В зависимости от пункта повестки дня данный раздел может быть разделен на две части</w:t>
      </w:r>
      <w:r w:rsidR="00BA4FCD" w:rsidRPr="00F207A5">
        <w:rPr>
          <w:rFonts w:asciiTheme="minorHAnsi" w:hAnsiTheme="minorHAnsi"/>
          <w:i/>
          <w:iCs/>
          <w:szCs w:val="24"/>
          <w:lang w:val="ru-RU"/>
        </w:rPr>
        <w:t>,</w:t>
      </w:r>
      <w:r w:rsidR="00DB02FA" w:rsidRPr="00F207A5">
        <w:rPr>
          <w:rFonts w:asciiTheme="minorHAnsi" w:hAnsiTheme="minorHAnsi"/>
          <w:i/>
          <w:iCs/>
          <w:szCs w:val="24"/>
          <w:lang w:val="ru-RU"/>
        </w:rPr>
        <w:t xml:space="preserve"> одна</w:t>
      </w:r>
      <w:r w:rsidR="00BA4FCD" w:rsidRPr="00F207A5">
        <w:rPr>
          <w:rFonts w:asciiTheme="minorHAnsi" w:hAnsiTheme="minorHAnsi"/>
          <w:i/>
          <w:iCs/>
          <w:szCs w:val="24"/>
          <w:lang w:val="ru-RU"/>
        </w:rPr>
        <w:t xml:space="preserve"> из которых</w:t>
      </w:r>
      <w:r w:rsidR="00DB02FA" w:rsidRPr="00F207A5">
        <w:rPr>
          <w:rFonts w:asciiTheme="minorHAnsi" w:hAnsiTheme="minorHAnsi"/>
          <w:i/>
          <w:iCs/>
          <w:szCs w:val="24"/>
          <w:lang w:val="ru-RU"/>
        </w:rPr>
        <w:t xml:space="preserve"> посвящена краткому обзору результатов технических и эксплуатационных исследований, другая – анализу результатов исследований</w:t>
      </w:r>
      <w:r w:rsidRPr="00F207A5">
        <w:rPr>
          <w:rFonts w:asciiTheme="minorHAnsi" w:hAnsiTheme="minorHAnsi"/>
          <w:i/>
          <w:iCs/>
          <w:szCs w:val="24"/>
          <w:lang w:val="ru-RU"/>
        </w:rPr>
        <w:t xml:space="preserve">. </w:t>
      </w:r>
      <w:r w:rsidR="00DB02FA" w:rsidRPr="00F207A5">
        <w:rPr>
          <w:rFonts w:asciiTheme="minorHAnsi" w:hAnsiTheme="minorHAnsi"/>
          <w:i/>
          <w:iCs/>
          <w:szCs w:val="24"/>
          <w:lang w:val="ru-RU"/>
        </w:rPr>
        <w:t>Результаты исследований МСЭ-R должны быть проанализированы также в аспекте возможных методов выполнения данного пункта повестки дня и представлены в краткой форме</w:t>
      </w:r>
      <w:r w:rsidRPr="00F207A5">
        <w:rPr>
          <w:rFonts w:asciiTheme="minorHAnsi" w:hAnsiTheme="minorHAnsi"/>
          <w:i/>
          <w:iCs/>
          <w:szCs w:val="24"/>
          <w:lang w:val="ru-RU"/>
        </w:rPr>
        <w:t>.]</w:t>
      </w:r>
    </w:p>
    <w:p w:rsidR="00037ED0" w:rsidRPr="00F207A5" w:rsidRDefault="00037ED0" w:rsidP="00BA4FCD">
      <w:pPr>
        <w:pStyle w:val="Headingb"/>
        <w:tabs>
          <w:tab w:val="clear" w:pos="1985"/>
          <w:tab w:val="left" w:pos="2410"/>
        </w:tabs>
        <w:rPr>
          <w:lang w:val="ru-RU" w:eastAsia="ja-JP"/>
        </w:rPr>
      </w:pPr>
      <w:bookmarkStart w:id="8" w:name="_Toc397360928"/>
      <w:bookmarkStart w:id="9" w:name="_Toc398214038"/>
      <w:bookmarkStart w:id="10" w:name="_Toc416346631"/>
      <w:r w:rsidRPr="00F207A5">
        <w:rPr>
          <w:lang w:val="ru-RU"/>
        </w:rPr>
        <w:t>[Номер главы]/1.x/4</w:t>
      </w:r>
      <w:r w:rsidRPr="00F207A5">
        <w:rPr>
          <w:lang w:val="ru-RU"/>
        </w:rPr>
        <w:tab/>
      </w:r>
      <w:r w:rsidR="00BA4FCD" w:rsidRPr="00F207A5">
        <w:rPr>
          <w:lang w:val="ru-RU"/>
        </w:rPr>
        <w:t>Методы выполнения пункта повестки дня</w:t>
      </w:r>
      <w:bookmarkEnd w:id="8"/>
      <w:bookmarkEnd w:id="9"/>
      <w:bookmarkEnd w:id="10"/>
    </w:p>
    <w:p w:rsidR="00037ED0" w:rsidRPr="00F207A5" w:rsidRDefault="00037ED0" w:rsidP="00187024">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187024" w:rsidRPr="00F207A5">
        <w:rPr>
          <w:rFonts w:asciiTheme="minorHAnsi" w:hAnsiTheme="minorHAnsi"/>
          <w:i/>
          <w:iCs/>
          <w:szCs w:val="24"/>
          <w:lang w:val="ru-RU"/>
        </w:rPr>
        <w:t>Данный раздел должен содержать краткое описание метода или методов выполнения данного пункта повестки дня согласно разделу 4 Приложения 2 к Резолюции</w:t>
      </w:r>
      <w:r w:rsidR="00187024" w:rsidRPr="00F207A5">
        <w:rPr>
          <w:rFonts w:asciiTheme="minorHAnsi" w:hAnsiTheme="minorHAnsi"/>
          <w:i/>
          <w:iCs/>
          <w:color w:val="000000"/>
          <w:szCs w:val="24"/>
          <w:lang w:val="ru-RU"/>
        </w:rPr>
        <w:t xml:space="preserve"> МСЭ</w:t>
      </w:r>
      <w:r w:rsidRPr="00F207A5">
        <w:rPr>
          <w:rFonts w:asciiTheme="minorHAnsi" w:hAnsiTheme="minorHAnsi"/>
          <w:i/>
          <w:iCs/>
          <w:szCs w:val="24"/>
          <w:lang w:val="ru-RU"/>
        </w:rPr>
        <w:t>-R 2-7</w:t>
      </w:r>
      <w:r w:rsidR="003C03EE" w:rsidRPr="00F207A5">
        <w:rPr>
          <w:rFonts w:asciiTheme="minorHAnsi" w:hAnsiTheme="minorHAnsi"/>
          <w:i/>
          <w:iCs/>
          <w:szCs w:val="24"/>
          <w:lang w:val="ru-RU"/>
        </w:rPr>
        <w:t>.</w:t>
      </w:r>
      <w:r w:rsidRPr="00F207A5">
        <w:rPr>
          <w:rFonts w:asciiTheme="minorHAnsi" w:hAnsiTheme="minorHAnsi"/>
          <w:i/>
          <w:iCs/>
          <w:szCs w:val="24"/>
          <w:lang w:val="ru-RU"/>
        </w:rPr>
        <w:t>]</w:t>
      </w:r>
    </w:p>
    <w:p w:rsidR="00037ED0" w:rsidRPr="00F207A5" w:rsidRDefault="00037ED0" w:rsidP="003C03EE">
      <w:pPr>
        <w:pStyle w:val="Headingb"/>
        <w:tabs>
          <w:tab w:val="clear" w:pos="1985"/>
          <w:tab w:val="left" w:pos="2410"/>
        </w:tabs>
        <w:rPr>
          <w:lang w:val="ru-RU"/>
        </w:rPr>
      </w:pPr>
      <w:r w:rsidRPr="00F207A5">
        <w:rPr>
          <w:lang w:val="ru-RU"/>
        </w:rPr>
        <w:t>[Номер главы]/1.x/4.1</w:t>
      </w:r>
      <w:r w:rsidRPr="00F207A5">
        <w:rPr>
          <w:lang w:val="ru-RU"/>
        </w:rPr>
        <w:tab/>
      </w:r>
      <w:r w:rsidR="003C03EE" w:rsidRPr="00F207A5">
        <w:rPr>
          <w:lang w:val="ru-RU"/>
        </w:rPr>
        <w:t>Метод</w:t>
      </w:r>
      <w:r w:rsidRPr="00F207A5">
        <w:rPr>
          <w:lang w:val="ru-RU"/>
        </w:rPr>
        <w:t xml:space="preserve"> A</w:t>
      </w:r>
    </w:p>
    <w:p w:rsidR="00037ED0" w:rsidRPr="00F207A5" w:rsidRDefault="00037ED0" w:rsidP="00037ED0">
      <w:pPr>
        <w:pStyle w:val="Headingb"/>
        <w:tabs>
          <w:tab w:val="clear" w:pos="1985"/>
          <w:tab w:val="left" w:pos="2410"/>
        </w:tabs>
        <w:rPr>
          <w:lang w:val="ru-RU"/>
        </w:rPr>
      </w:pPr>
      <w:r w:rsidRPr="00F207A5">
        <w:rPr>
          <w:lang w:val="ru-RU"/>
        </w:rPr>
        <w:t>Преимущества/Недостатки</w:t>
      </w:r>
    </w:p>
    <w:p w:rsidR="00037ED0" w:rsidRPr="00F207A5" w:rsidRDefault="00037ED0" w:rsidP="00037ED0">
      <w:pPr>
        <w:tabs>
          <w:tab w:val="clear" w:pos="1985"/>
          <w:tab w:val="left" w:pos="2410"/>
        </w:tabs>
        <w:rPr>
          <w:rFonts w:asciiTheme="minorHAnsi" w:hAnsiTheme="minorHAnsi"/>
          <w:szCs w:val="24"/>
          <w:lang w:val="ru-RU"/>
        </w:rPr>
      </w:pPr>
      <w:r w:rsidRPr="00F207A5">
        <w:rPr>
          <w:rFonts w:asciiTheme="minorHAnsi" w:hAnsiTheme="minorHAnsi"/>
          <w:szCs w:val="24"/>
          <w:lang w:val="ru-RU"/>
        </w:rPr>
        <w:t>…</w:t>
      </w:r>
    </w:p>
    <w:p w:rsidR="00037ED0" w:rsidRPr="00F207A5" w:rsidRDefault="00037ED0" w:rsidP="003C03EE">
      <w:pPr>
        <w:pStyle w:val="Headingb"/>
        <w:tabs>
          <w:tab w:val="clear" w:pos="1985"/>
          <w:tab w:val="left" w:pos="2410"/>
        </w:tabs>
        <w:rPr>
          <w:lang w:val="ru-RU"/>
        </w:rPr>
      </w:pPr>
      <w:bookmarkStart w:id="11" w:name="_Toc397360929"/>
      <w:bookmarkStart w:id="12" w:name="_Toc398214039"/>
      <w:bookmarkStart w:id="13" w:name="_Toc416346632"/>
      <w:r w:rsidRPr="00F207A5">
        <w:rPr>
          <w:lang w:val="ru-RU"/>
        </w:rPr>
        <w:t>[Номер главы]/1.x/5</w:t>
      </w:r>
      <w:r w:rsidRPr="00F207A5">
        <w:rPr>
          <w:lang w:val="ru-RU"/>
        </w:rPr>
        <w:tab/>
      </w:r>
      <w:bookmarkEnd w:id="11"/>
      <w:bookmarkEnd w:id="12"/>
      <w:bookmarkEnd w:id="13"/>
      <w:r w:rsidR="003C03EE" w:rsidRPr="00F207A5">
        <w:rPr>
          <w:lang w:val="ru-RU"/>
        </w:rPr>
        <w:t>Соображения по регламентарно-процедурным вопросам</w:t>
      </w:r>
    </w:p>
    <w:p w:rsidR="00037ED0" w:rsidRPr="00F207A5" w:rsidRDefault="00037ED0" w:rsidP="003C03EE">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3C03EE" w:rsidRPr="00F207A5">
        <w:rPr>
          <w:rFonts w:asciiTheme="minorHAnsi" w:hAnsiTheme="minorHAnsi"/>
          <w:i/>
          <w:iCs/>
          <w:szCs w:val="24"/>
          <w:lang w:val="ru-RU"/>
        </w:rPr>
        <w:t>Пример(ы) регламентарного текста, относящегося к методу(ам) выполнения данного пункта повестки дня.</w:t>
      </w:r>
      <w:r w:rsidRPr="00F207A5">
        <w:rPr>
          <w:rFonts w:asciiTheme="minorHAnsi" w:hAnsiTheme="minorHAnsi"/>
          <w:i/>
          <w:iCs/>
          <w:szCs w:val="24"/>
          <w:lang w:val="ru-RU"/>
        </w:rPr>
        <w:t>]</w:t>
      </w:r>
    </w:p>
    <w:p w:rsidR="00037ED0" w:rsidRPr="00F207A5" w:rsidRDefault="00037ED0" w:rsidP="00E118B4">
      <w:pPr>
        <w:pStyle w:val="Agendaitem"/>
        <w:rPr>
          <w:lang w:val="ru-RU"/>
        </w:rPr>
      </w:pPr>
      <w:r w:rsidRPr="00F207A5">
        <w:rPr>
          <w:lang w:val="ru-RU"/>
        </w:rPr>
        <w:t>ПУНКТ 9.1 ПОВЕСТКИ ДНЯ</w:t>
      </w:r>
    </w:p>
    <w:p w:rsidR="00037ED0" w:rsidRPr="00F207A5" w:rsidRDefault="00037ED0" w:rsidP="002078E9">
      <w:pPr>
        <w:rPr>
          <w:i/>
          <w:iCs/>
          <w:lang w:val="ru-RU"/>
        </w:rPr>
      </w:pPr>
      <w:r w:rsidRPr="00F207A5">
        <w:rPr>
          <w:i/>
          <w:iCs/>
          <w:lang w:val="ru-RU"/>
        </w:rPr>
        <w:t>9.1.x</w:t>
      </w:r>
      <w:r w:rsidRPr="00F207A5">
        <w:rPr>
          <w:i/>
          <w:iCs/>
          <w:lang w:val="ru-RU"/>
        </w:rPr>
        <w:tab/>
        <w:t>[</w:t>
      </w:r>
      <w:r w:rsidR="002078E9" w:rsidRPr="00F207A5">
        <w:rPr>
          <w:i/>
          <w:iCs/>
          <w:lang w:val="ru-RU"/>
        </w:rPr>
        <w:t>обозначение</w:t>
      </w:r>
      <w:r w:rsidRPr="00F207A5">
        <w:rPr>
          <w:i/>
          <w:iCs/>
          <w:lang w:val="ru-RU"/>
        </w:rPr>
        <w:t xml:space="preserve"> </w:t>
      </w:r>
      <w:r w:rsidR="00E118B4" w:rsidRPr="00F207A5">
        <w:rPr>
          <w:i/>
          <w:iCs/>
          <w:lang w:val="ru-RU"/>
        </w:rPr>
        <w:t>вопроса</w:t>
      </w:r>
      <w:r w:rsidRPr="00F207A5">
        <w:rPr>
          <w:i/>
          <w:iCs/>
          <w:lang w:val="ru-RU"/>
        </w:rPr>
        <w:t>];</w:t>
      </w:r>
    </w:p>
    <w:p w:rsidR="00037ED0" w:rsidRPr="00F207A5" w:rsidRDefault="00037ED0" w:rsidP="002B0788">
      <w:pPr>
        <w:tabs>
          <w:tab w:val="clear" w:pos="1985"/>
          <w:tab w:val="left" w:pos="2410"/>
        </w:tabs>
        <w:rPr>
          <w:rFonts w:asciiTheme="minorHAnsi" w:hAnsiTheme="minorHAnsi"/>
          <w:i/>
          <w:iCs/>
          <w:szCs w:val="24"/>
          <w:lang w:val="ru-RU"/>
        </w:rPr>
      </w:pPr>
      <w:r w:rsidRPr="00F207A5">
        <w:rPr>
          <w:rFonts w:asciiTheme="minorHAnsi" w:hAnsiTheme="minorHAnsi"/>
          <w:szCs w:val="24"/>
          <w:lang w:val="ru-RU"/>
        </w:rPr>
        <w:t>[</w:t>
      </w:r>
      <w:r w:rsidR="002078E9" w:rsidRPr="00F207A5">
        <w:rPr>
          <w:rFonts w:asciiTheme="minorHAnsi" w:hAnsiTheme="minorHAnsi"/>
          <w:szCs w:val="24"/>
          <w:lang w:val="ru-RU"/>
        </w:rPr>
        <w:t xml:space="preserve">Если вопрос повестки дня связан с Резолюцией, то] Резолюция </w:t>
      </w:r>
      <w:r w:rsidR="002078E9" w:rsidRPr="00F207A5">
        <w:rPr>
          <w:rFonts w:asciiTheme="minorHAnsi" w:hAnsiTheme="minorHAnsi" w:cs="Times New Roman Bold"/>
          <w:b/>
          <w:bCs/>
          <w:szCs w:val="24"/>
          <w:lang w:val="ru-RU"/>
        </w:rPr>
        <w:t>XXX</w:t>
      </w:r>
      <w:r w:rsidR="002078E9" w:rsidRPr="00F207A5">
        <w:rPr>
          <w:rFonts w:asciiTheme="minorHAnsi" w:hAnsiTheme="minorHAnsi"/>
          <w:b/>
          <w:bCs/>
          <w:szCs w:val="24"/>
          <w:lang w:val="ru-RU"/>
        </w:rPr>
        <w:t xml:space="preserve"> (ВКР</w:t>
      </w:r>
      <w:r w:rsidR="002078E9" w:rsidRPr="00F207A5">
        <w:rPr>
          <w:rFonts w:asciiTheme="minorHAnsi" w:hAnsiTheme="minorHAnsi"/>
          <w:b/>
          <w:bCs/>
          <w:szCs w:val="24"/>
          <w:lang w:val="ru-RU"/>
        </w:rPr>
        <w:noBreakHyphen/>
        <w:t>15)</w:t>
      </w:r>
      <w:r w:rsidR="002078E9" w:rsidRPr="00F207A5">
        <w:rPr>
          <w:rFonts w:asciiTheme="minorHAnsi" w:hAnsiTheme="minorHAnsi"/>
          <w:szCs w:val="24"/>
          <w:lang w:val="ru-RU"/>
        </w:rPr>
        <w:t xml:space="preserve">: </w:t>
      </w:r>
      <w:r w:rsidR="002078E9" w:rsidRPr="00F207A5">
        <w:rPr>
          <w:rFonts w:asciiTheme="minorHAnsi" w:hAnsiTheme="minorHAnsi"/>
          <w:i/>
          <w:iCs/>
          <w:szCs w:val="24"/>
          <w:lang w:val="ru-RU"/>
        </w:rPr>
        <w:t>[</w:t>
      </w:r>
      <w:r w:rsidR="002B0788" w:rsidRPr="00F207A5">
        <w:rPr>
          <w:rFonts w:asciiTheme="minorHAnsi" w:hAnsiTheme="minorHAnsi"/>
          <w:i/>
          <w:iCs/>
          <w:szCs w:val="24"/>
          <w:lang w:val="ru-RU"/>
        </w:rPr>
        <w:t>н</w:t>
      </w:r>
      <w:r w:rsidR="002078E9" w:rsidRPr="00F207A5">
        <w:rPr>
          <w:rFonts w:asciiTheme="minorHAnsi" w:hAnsiTheme="minorHAnsi"/>
          <w:i/>
          <w:iCs/>
          <w:szCs w:val="24"/>
          <w:lang w:val="ru-RU"/>
        </w:rPr>
        <w:t>азвание Резолюции]</w:t>
      </w:r>
    </w:p>
    <w:p w:rsidR="00037ED0" w:rsidRPr="00F207A5" w:rsidRDefault="00037ED0" w:rsidP="002078E9">
      <w:pPr>
        <w:pStyle w:val="Headingb"/>
        <w:tabs>
          <w:tab w:val="clear" w:pos="1985"/>
          <w:tab w:val="left" w:pos="2410"/>
        </w:tabs>
        <w:rPr>
          <w:lang w:val="ru-RU" w:eastAsia="ja-JP"/>
        </w:rPr>
      </w:pPr>
      <w:r w:rsidRPr="00F207A5">
        <w:rPr>
          <w:lang w:val="ru-RU"/>
        </w:rPr>
        <w:t>[Номер главы]/9.1.x/1</w:t>
      </w:r>
      <w:r w:rsidRPr="00F207A5">
        <w:rPr>
          <w:lang w:val="ru-RU"/>
        </w:rPr>
        <w:tab/>
      </w:r>
      <w:r w:rsidR="002078E9" w:rsidRPr="00F207A5">
        <w:rPr>
          <w:lang w:val="ru-RU"/>
        </w:rPr>
        <w:t>Резюме</w:t>
      </w:r>
    </w:p>
    <w:p w:rsidR="00037ED0" w:rsidRPr="00F207A5" w:rsidRDefault="00037ED0" w:rsidP="004C119F">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2078E9" w:rsidRPr="00F207A5">
        <w:rPr>
          <w:rFonts w:asciiTheme="minorHAnsi" w:hAnsiTheme="minorHAnsi"/>
          <w:i/>
          <w:iCs/>
          <w:szCs w:val="24"/>
          <w:lang w:val="ru-RU"/>
        </w:rPr>
        <w:t xml:space="preserve">Текст, содержащий резюме, объем которого не превышает половины страницы текста, для краткого описания цели вопроса, обобщения результатов проведенных исследований и предоставления </w:t>
      </w:r>
      <w:r w:rsidR="004C119F" w:rsidRPr="00F207A5">
        <w:rPr>
          <w:rFonts w:asciiTheme="minorHAnsi" w:hAnsiTheme="minorHAnsi"/>
          <w:i/>
          <w:iCs/>
          <w:szCs w:val="24"/>
          <w:lang w:val="ru-RU"/>
        </w:rPr>
        <w:t>заключения</w:t>
      </w:r>
      <w:r w:rsidR="002078E9" w:rsidRPr="00F207A5">
        <w:rPr>
          <w:rFonts w:asciiTheme="minorHAnsi" w:hAnsiTheme="minorHAnsi"/>
          <w:i/>
          <w:iCs/>
          <w:szCs w:val="24"/>
          <w:lang w:val="ru-RU"/>
        </w:rPr>
        <w:t>.</w:t>
      </w:r>
      <w:r w:rsidRPr="00F207A5">
        <w:rPr>
          <w:rFonts w:asciiTheme="minorHAnsi" w:hAnsiTheme="minorHAnsi"/>
          <w:i/>
          <w:iCs/>
          <w:szCs w:val="24"/>
          <w:lang w:val="ru-RU"/>
        </w:rPr>
        <w:t>]</w:t>
      </w:r>
    </w:p>
    <w:p w:rsidR="00037ED0" w:rsidRPr="00F207A5" w:rsidRDefault="00037ED0" w:rsidP="002078E9">
      <w:pPr>
        <w:pStyle w:val="Headingb"/>
        <w:tabs>
          <w:tab w:val="clear" w:pos="1985"/>
          <w:tab w:val="left" w:pos="2410"/>
        </w:tabs>
        <w:rPr>
          <w:lang w:val="ru-RU" w:eastAsia="ja-JP"/>
        </w:rPr>
      </w:pPr>
      <w:r w:rsidRPr="00F207A5">
        <w:rPr>
          <w:lang w:val="ru-RU"/>
        </w:rPr>
        <w:t>[Номер главы]/9.1.x/2</w:t>
      </w:r>
      <w:r w:rsidRPr="00F207A5">
        <w:rPr>
          <w:lang w:val="ru-RU"/>
        </w:rPr>
        <w:tab/>
      </w:r>
      <w:r w:rsidR="002078E9" w:rsidRPr="00F207A5">
        <w:rPr>
          <w:lang w:val="ru-RU"/>
        </w:rPr>
        <w:t>Базовая информация</w:t>
      </w:r>
    </w:p>
    <w:p w:rsidR="00037ED0" w:rsidRPr="00F207A5" w:rsidRDefault="00037ED0" w:rsidP="002078E9">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2078E9" w:rsidRPr="00F207A5">
        <w:rPr>
          <w:rFonts w:asciiTheme="minorHAnsi" w:hAnsiTheme="minorHAnsi"/>
          <w:i/>
          <w:iCs/>
          <w:szCs w:val="24"/>
          <w:lang w:val="ru-RU"/>
        </w:rPr>
        <w:t>Текст базовой информации, объем которого не превышает половины страницы текста, для представления в сжатой форме общей информации в целях изложения обоснования вопроса.</w:t>
      </w:r>
      <w:r w:rsidRPr="00F207A5">
        <w:rPr>
          <w:rFonts w:asciiTheme="minorHAnsi" w:hAnsiTheme="minorHAnsi"/>
          <w:i/>
          <w:iCs/>
          <w:szCs w:val="24"/>
          <w:lang w:val="ru-RU"/>
        </w:rPr>
        <w:t>]</w:t>
      </w:r>
    </w:p>
    <w:p w:rsidR="00037ED0" w:rsidRPr="00F207A5" w:rsidRDefault="00037ED0" w:rsidP="002078E9">
      <w:pPr>
        <w:pStyle w:val="Headingb"/>
        <w:tabs>
          <w:tab w:val="clear" w:pos="1985"/>
          <w:tab w:val="left" w:pos="2410"/>
        </w:tabs>
        <w:rPr>
          <w:lang w:val="ru-RU"/>
        </w:rPr>
      </w:pPr>
      <w:r w:rsidRPr="00F207A5">
        <w:rPr>
          <w:lang w:val="ru-RU"/>
        </w:rPr>
        <w:t>[Номер главы]/9.1.x/3</w:t>
      </w:r>
      <w:r w:rsidRPr="00F207A5">
        <w:rPr>
          <w:lang w:val="ru-RU"/>
        </w:rPr>
        <w:tab/>
      </w:r>
      <w:r w:rsidR="002078E9" w:rsidRPr="00F207A5">
        <w:rPr>
          <w:color w:val="000000"/>
          <w:lang w:val="ru-RU"/>
        </w:rPr>
        <w:t>Краткий обзор и анализ результатов</w:t>
      </w:r>
      <w:r w:rsidR="002078E9" w:rsidRPr="00F207A5">
        <w:rPr>
          <w:lang w:val="ru-RU"/>
        </w:rPr>
        <w:t xml:space="preserve"> исследований МСЭ-R</w:t>
      </w:r>
    </w:p>
    <w:p w:rsidR="00037ED0" w:rsidRPr="00F207A5" w:rsidRDefault="00037ED0" w:rsidP="004C119F">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2078E9" w:rsidRPr="00F207A5">
        <w:rPr>
          <w:rFonts w:asciiTheme="minorHAnsi" w:hAnsiTheme="minorHAnsi"/>
          <w:i/>
          <w:iCs/>
          <w:szCs w:val="24"/>
          <w:lang w:val="ru-RU"/>
        </w:rPr>
        <w:t xml:space="preserve">Данный раздел должен содержать краткий обзор результатов технических и эксплуатационных исследований, выполненных в МСЭ-R, включая список соответствующих Рекомендаций МСЭ-R. </w:t>
      </w:r>
      <w:r w:rsidR="004C3E5D" w:rsidRPr="00F207A5">
        <w:rPr>
          <w:rFonts w:asciiTheme="minorHAnsi" w:hAnsiTheme="minorHAnsi"/>
          <w:i/>
          <w:iCs/>
          <w:szCs w:val="24"/>
          <w:lang w:val="ru-RU"/>
        </w:rPr>
        <w:t xml:space="preserve">Результаты исследований МСЭ-R должны быть проанализированы также в аспекте возможных </w:t>
      </w:r>
      <w:r w:rsidR="004C119F" w:rsidRPr="00F207A5">
        <w:rPr>
          <w:rFonts w:asciiTheme="minorHAnsi" w:hAnsiTheme="minorHAnsi"/>
          <w:i/>
          <w:iCs/>
          <w:szCs w:val="24"/>
          <w:lang w:val="ru-RU"/>
        </w:rPr>
        <w:t>заключений</w:t>
      </w:r>
      <w:r w:rsidR="004C3E5D" w:rsidRPr="00F207A5">
        <w:rPr>
          <w:rFonts w:asciiTheme="minorHAnsi" w:hAnsiTheme="minorHAnsi"/>
          <w:i/>
          <w:iCs/>
          <w:szCs w:val="24"/>
          <w:lang w:val="ru-RU"/>
        </w:rPr>
        <w:t xml:space="preserve"> и представлены в краткой форме</w:t>
      </w:r>
      <w:r w:rsidRPr="00F207A5">
        <w:rPr>
          <w:rFonts w:asciiTheme="minorHAnsi" w:hAnsiTheme="minorHAnsi"/>
          <w:i/>
          <w:iCs/>
          <w:szCs w:val="24"/>
          <w:lang w:val="ru-RU"/>
        </w:rPr>
        <w:t>.]</w:t>
      </w:r>
    </w:p>
    <w:p w:rsidR="00037ED0" w:rsidRPr="00F207A5" w:rsidRDefault="00037ED0" w:rsidP="004C119F">
      <w:pPr>
        <w:pStyle w:val="Headingb"/>
        <w:tabs>
          <w:tab w:val="clear" w:pos="1985"/>
          <w:tab w:val="left" w:pos="2410"/>
        </w:tabs>
        <w:rPr>
          <w:lang w:val="ru-RU"/>
        </w:rPr>
      </w:pPr>
      <w:r w:rsidRPr="00F207A5">
        <w:rPr>
          <w:lang w:val="ru-RU"/>
        </w:rPr>
        <w:t>[Номер главы]/9.1.x/4</w:t>
      </w:r>
      <w:r w:rsidRPr="00F207A5">
        <w:rPr>
          <w:lang w:val="ru-RU"/>
        </w:rPr>
        <w:tab/>
      </w:r>
      <w:r w:rsidR="004C119F" w:rsidRPr="00F207A5">
        <w:rPr>
          <w:lang w:val="ru-RU"/>
        </w:rPr>
        <w:t>Заключения</w:t>
      </w:r>
    </w:p>
    <w:p w:rsidR="00037ED0" w:rsidRPr="00F207A5" w:rsidRDefault="00037ED0" w:rsidP="004C119F">
      <w:pPr>
        <w:tabs>
          <w:tab w:val="clear" w:pos="1985"/>
          <w:tab w:val="left" w:pos="2410"/>
        </w:tabs>
        <w:rPr>
          <w:rFonts w:asciiTheme="minorHAnsi" w:hAnsiTheme="minorHAnsi"/>
          <w:i/>
          <w:iCs/>
          <w:szCs w:val="24"/>
          <w:lang w:val="ru-RU"/>
        </w:rPr>
      </w:pPr>
      <w:r w:rsidRPr="00F207A5">
        <w:rPr>
          <w:rFonts w:asciiTheme="minorHAnsi" w:hAnsiTheme="minorHAnsi"/>
          <w:i/>
          <w:iCs/>
          <w:szCs w:val="24"/>
          <w:lang w:val="ru-RU"/>
        </w:rPr>
        <w:t>[</w:t>
      </w:r>
      <w:r w:rsidR="004C119F" w:rsidRPr="00F207A5">
        <w:rPr>
          <w:rFonts w:asciiTheme="minorHAnsi" w:hAnsiTheme="minorHAnsi"/>
          <w:i/>
          <w:iCs/>
          <w:szCs w:val="24"/>
          <w:lang w:val="ru-RU"/>
        </w:rPr>
        <w:t>Данный раздел должен содержать заключения по результатам исследований по данному вопросу.</w:t>
      </w:r>
      <w:r w:rsidRPr="00F207A5">
        <w:rPr>
          <w:rFonts w:asciiTheme="minorHAnsi" w:hAnsiTheme="minorHAnsi"/>
          <w:i/>
          <w:iCs/>
          <w:szCs w:val="24"/>
          <w:lang w:val="ru-RU"/>
        </w:rPr>
        <w:t>]</w:t>
      </w:r>
    </w:p>
    <w:p w:rsidR="00E118B4" w:rsidRPr="00F207A5" w:rsidRDefault="00E118B4" w:rsidP="00E118B4">
      <w:pPr>
        <w:rPr>
          <w:lang w:val="ru-RU"/>
        </w:rPr>
      </w:pPr>
      <w:r w:rsidRPr="00F207A5">
        <w:rPr>
          <w:lang w:val="ru-RU"/>
        </w:rPr>
        <w:br w:type="page"/>
      </w:r>
    </w:p>
    <w:p w:rsidR="00E118B4" w:rsidRPr="00F207A5" w:rsidRDefault="00E118B4" w:rsidP="00E118B4">
      <w:pPr>
        <w:pStyle w:val="AnnexNo"/>
        <w:rPr>
          <w:lang w:val="ru-RU"/>
        </w:rPr>
      </w:pPr>
      <w:r w:rsidRPr="00F207A5">
        <w:rPr>
          <w:lang w:val="ru-RU"/>
        </w:rPr>
        <w:t>ПРИЛОЖЕНИЕ 7</w:t>
      </w:r>
    </w:p>
    <w:p w:rsidR="00E118B4" w:rsidRPr="00F207A5" w:rsidRDefault="00E118B4" w:rsidP="00E118B4">
      <w:pPr>
        <w:pStyle w:val="Annextitle"/>
        <w:rPr>
          <w:lang w:val="ru-RU"/>
        </w:rPr>
      </w:pPr>
      <w:r w:rsidRPr="00F207A5">
        <w:rPr>
          <w:lang w:val="ru-RU"/>
        </w:rPr>
        <w:t>Распределение подготовительной работы МСЭ-R для ВКР-19</w:t>
      </w:r>
    </w:p>
    <w:p w:rsidR="00E118B4" w:rsidRPr="00F207A5" w:rsidRDefault="00E118B4" w:rsidP="006D3D54">
      <w:pPr>
        <w:pStyle w:val="Normalaftertitle0"/>
        <w:spacing w:before="480"/>
        <w:rPr>
          <w:lang w:val="ru-RU"/>
        </w:rPr>
      </w:pPr>
      <w:r w:rsidRPr="00F207A5">
        <w:rPr>
          <w:lang w:val="ru-RU"/>
        </w:rPr>
        <w:t xml:space="preserve">В прилагаемой Таблице содержится информация о распределении подготовительной работы МСЭ-R по пунктам повестки дня ВКР-19 в соответствии с предложениями, содержащимися в Резолюции </w:t>
      </w:r>
      <w:r w:rsidRPr="00F207A5">
        <w:rPr>
          <w:b/>
          <w:bCs/>
          <w:lang w:val="ru-RU"/>
        </w:rPr>
        <w:t>809</w:t>
      </w:r>
      <w:r w:rsidRPr="00F207A5">
        <w:rPr>
          <w:lang w:val="ru-RU"/>
        </w:rPr>
        <w:t xml:space="preserve"> </w:t>
      </w:r>
      <w:r w:rsidRPr="00F207A5">
        <w:rPr>
          <w:b/>
          <w:bCs/>
          <w:lang w:val="ru-RU"/>
        </w:rPr>
        <w:t>[COM6/16] (ВКР-15)</w:t>
      </w:r>
      <w:r w:rsidRPr="00F207A5">
        <w:rPr>
          <w:lang w:val="ru-RU"/>
        </w:rPr>
        <w:t>.</w:t>
      </w:r>
    </w:p>
    <w:p w:rsidR="00E118B4" w:rsidRPr="00F207A5" w:rsidRDefault="006D3D54" w:rsidP="006D3D54">
      <w:pPr>
        <w:rPr>
          <w:lang w:val="ru-RU"/>
        </w:rPr>
      </w:pPr>
      <w:r w:rsidRPr="00F207A5">
        <w:rPr>
          <w:lang w:val="ru-RU"/>
        </w:rPr>
        <w:t>В таблицу</w:t>
      </w:r>
      <w:r w:rsidR="00E118B4" w:rsidRPr="00F207A5">
        <w:rPr>
          <w:lang w:val="ru-RU"/>
        </w:rPr>
        <w:t xml:space="preserve"> включ</w:t>
      </w:r>
      <w:r w:rsidRPr="00F207A5">
        <w:rPr>
          <w:lang w:val="ru-RU"/>
        </w:rPr>
        <w:t>ены</w:t>
      </w:r>
      <w:r w:rsidR="00E118B4" w:rsidRPr="00F207A5">
        <w:rPr>
          <w:lang w:val="ru-RU"/>
        </w:rPr>
        <w:t xml:space="preserve"> </w:t>
      </w:r>
      <w:r w:rsidRPr="00F207A5">
        <w:rPr>
          <w:lang w:val="ru-RU"/>
        </w:rPr>
        <w:t>элементы</w:t>
      </w:r>
      <w:r w:rsidR="00E118B4" w:rsidRPr="00F207A5">
        <w:rPr>
          <w:lang w:val="ru-RU"/>
        </w:rPr>
        <w:t xml:space="preserve"> для определения "ответственных групп" и "участвующих групп" МСЭ-R по пунктам повестки дня ВКР-19.</w:t>
      </w:r>
    </w:p>
    <w:p w:rsidR="00E118B4" w:rsidRPr="00F207A5" w:rsidRDefault="00E118B4" w:rsidP="00E118B4">
      <w:pPr>
        <w:pStyle w:val="Note"/>
        <w:rPr>
          <w:lang w:val="ru-RU"/>
        </w:rPr>
      </w:pPr>
      <w:r w:rsidRPr="00F207A5">
        <w:rPr>
          <w:lang w:val="ru-RU"/>
        </w:rPr>
        <w:t>ПРИМЕЧАНИЕ 1. – Рабочие группы МСЭ-R, указанные в настоящей Таблице, определены на основе структуры исследовательских комиссий МСЭ-R, содержащейся в Документе CPM19-1/1.</w:t>
      </w:r>
    </w:p>
    <w:p w:rsidR="00E118B4" w:rsidRPr="00F207A5" w:rsidRDefault="00E118B4" w:rsidP="00E118B4">
      <w:pPr>
        <w:pStyle w:val="Note"/>
        <w:rPr>
          <w:lang w:val="ru-RU"/>
        </w:rPr>
      </w:pPr>
      <w:r w:rsidRPr="00F207A5">
        <w:rPr>
          <w:lang w:val="ru-RU"/>
        </w:rPr>
        <w:t>ПРИМЕЧАНИЕ 2. – Ответственным группам предлагается на регулярной основе информировать участвующие группы о ходе работы и о результатах проводимых ими исследований.</w:t>
      </w:r>
    </w:p>
    <w:p w:rsidR="00A7189E" w:rsidRPr="00F207A5" w:rsidRDefault="00A7189E" w:rsidP="00E118B4">
      <w:pPr>
        <w:pStyle w:val="Note"/>
        <w:rPr>
          <w:lang w:val="ru-RU"/>
        </w:rPr>
      </w:pPr>
    </w:p>
    <w:p w:rsidR="00E118B4" w:rsidRPr="00F207A5" w:rsidRDefault="00E118B4" w:rsidP="00E118B4">
      <w:pPr>
        <w:rPr>
          <w:lang w:val="ru-RU"/>
        </w:rPr>
        <w:sectPr w:rsidR="00E118B4" w:rsidRPr="00F207A5" w:rsidSect="0008579D">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sectPr>
      </w:pPr>
    </w:p>
    <w:p w:rsidR="004E1934" w:rsidRPr="00F207A5" w:rsidRDefault="004E1934" w:rsidP="004E1934">
      <w:pPr>
        <w:pStyle w:val="TableNoTitle"/>
        <w:rPr>
          <w:sz w:val="18"/>
          <w:szCs w:val="18"/>
          <w:lang w:val="ru-RU"/>
        </w:rPr>
      </w:pPr>
      <w:r w:rsidRPr="00F207A5">
        <w:rPr>
          <w:lang w:val="ru-RU"/>
        </w:rPr>
        <w:t>Распределение подготовительной работы МСЭ-R для ВКР-19</w:t>
      </w:r>
    </w:p>
    <w:tbl>
      <w:tblPr>
        <w:tblStyle w:val="TableGrid"/>
        <w:tblW w:w="14339" w:type="dxa"/>
        <w:tblLook w:val="01E0" w:firstRow="1" w:lastRow="1" w:firstColumn="1" w:lastColumn="1" w:noHBand="0" w:noVBand="0"/>
      </w:tblPr>
      <w:tblGrid>
        <w:gridCol w:w="3435"/>
        <w:gridCol w:w="1805"/>
        <w:gridCol w:w="7371"/>
        <w:gridCol w:w="1728"/>
      </w:tblGrid>
      <w:tr w:rsidR="00E118B4" w:rsidRPr="00F207A5" w:rsidTr="00626B2F">
        <w:trPr>
          <w:tblHeader/>
        </w:trPr>
        <w:tc>
          <w:tcPr>
            <w:tcW w:w="3435" w:type="dxa"/>
            <w:tcBorders>
              <w:top w:val="single" w:sz="4" w:space="0" w:color="auto"/>
            </w:tcBorders>
            <w:vAlign w:val="center"/>
          </w:tcPr>
          <w:p w:rsidR="00E118B4" w:rsidRPr="00F207A5" w:rsidRDefault="00E118B4" w:rsidP="00BB0826">
            <w:pPr>
              <w:pStyle w:val="Tablehead"/>
              <w:rPr>
                <w:rFonts w:ascii="Calibri" w:hAnsi="Calibri"/>
                <w:sz w:val="18"/>
                <w:szCs w:val="18"/>
                <w:lang w:val="ru-RU"/>
              </w:rPr>
            </w:pPr>
            <w:r w:rsidRPr="00F207A5">
              <w:rPr>
                <w:rFonts w:ascii="Calibri" w:hAnsi="Calibri"/>
                <w:sz w:val="18"/>
                <w:szCs w:val="18"/>
                <w:lang w:val="ru-RU"/>
              </w:rPr>
              <w:t>Тема</w:t>
            </w:r>
          </w:p>
        </w:tc>
        <w:tc>
          <w:tcPr>
            <w:tcW w:w="1805" w:type="dxa"/>
            <w:tcBorders>
              <w:top w:val="single" w:sz="4" w:space="0" w:color="auto"/>
            </w:tcBorders>
          </w:tcPr>
          <w:p w:rsidR="00E118B4" w:rsidRPr="00F207A5" w:rsidRDefault="00E118B4" w:rsidP="00BB0826">
            <w:pPr>
              <w:pStyle w:val="Tablehead"/>
              <w:rPr>
                <w:rFonts w:ascii="Calibri" w:hAnsi="Calibri"/>
                <w:sz w:val="18"/>
                <w:szCs w:val="18"/>
                <w:lang w:val="ru-RU"/>
              </w:rPr>
            </w:pPr>
            <w:r w:rsidRPr="00F207A5">
              <w:rPr>
                <w:rFonts w:ascii="Calibri" w:hAnsi="Calibri"/>
                <w:sz w:val="18"/>
                <w:szCs w:val="18"/>
                <w:lang w:val="ru-RU"/>
              </w:rPr>
              <w:t>Ответственная группа</w:t>
            </w:r>
          </w:p>
        </w:tc>
        <w:tc>
          <w:tcPr>
            <w:tcW w:w="7371" w:type="dxa"/>
            <w:tcBorders>
              <w:top w:val="single" w:sz="4" w:space="0" w:color="auto"/>
            </w:tcBorders>
            <w:vAlign w:val="center"/>
          </w:tcPr>
          <w:p w:rsidR="00E118B4" w:rsidRPr="00F207A5" w:rsidRDefault="00E118B4" w:rsidP="00690DD7">
            <w:pPr>
              <w:pStyle w:val="Tablehead"/>
              <w:rPr>
                <w:rFonts w:ascii="Calibri" w:hAnsi="Calibri"/>
                <w:sz w:val="18"/>
                <w:szCs w:val="18"/>
                <w:lang w:val="ru-RU"/>
              </w:rPr>
            </w:pPr>
            <w:r w:rsidRPr="00F207A5">
              <w:rPr>
                <w:rFonts w:ascii="Calibri" w:hAnsi="Calibri"/>
                <w:sz w:val="18"/>
                <w:szCs w:val="18"/>
                <w:lang w:val="ru-RU"/>
              </w:rPr>
              <w:t xml:space="preserve">Действия, которые следует </w:t>
            </w:r>
            <w:r w:rsidR="00690DD7" w:rsidRPr="00F207A5">
              <w:rPr>
                <w:rFonts w:ascii="Calibri" w:hAnsi="Calibri"/>
                <w:sz w:val="18"/>
                <w:szCs w:val="18"/>
                <w:lang w:val="ru-RU"/>
              </w:rPr>
              <w:t>осуществить</w:t>
            </w:r>
            <w:r w:rsidRPr="00F207A5">
              <w:rPr>
                <w:rFonts w:ascii="Calibri" w:hAnsi="Calibri"/>
                <w:sz w:val="18"/>
                <w:szCs w:val="18"/>
                <w:lang w:val="ru-RU"/>
              </w:rPr>
              <w:t xml:space="preserve"> группе</w:t>
            </w:r>
          </w:p>
        </w:tc>
        <w:tc>
          <w:tcPr>
            <w:tcW w:w="1728" w:type="dxa"/>
            <w:tcBorders>
              <w:top w:val="single" w:sz="4" w:space="0" w:color="auto"/>
            </w:tcBorders>
            <w:vAlign w:val="center"/>
          </w:tcPr>
          <w:p w:rsidR="00E118B4" w:rsidRPr="00F207A5" w:rsidRDefault="00E118B4" w:rsidP="00BB0826">
            <w:pPr>
              <w:pStyle w:val="Tablehead"/>
              <w:rPr>
                <w:rFonts w:ascii="Calibri" w:hAnsi="Calibri"/>
                <w:sz w:val="18"/>
                <w:szCs w:val="18"/>
                <w:lang w:val="ru-RU"/>
              </w:rPr>
            </w:pPr>
            <w:r w:rsidRPr="00F207A5">
              <w:rPr>
                <w:rFonts w:ascii="Calibri" w:hAnsi="Calibri"/>
                <w:sz w:val="18"/>
                <w:szCs w:val="18"/>
                <w:lang w:val="ru-RU"/>
              </w:rPr>
              <w:t>Участвующая группа</w:t>
            </w:r>
            <w:r w:rsidR="00BB0826" w:rsidRPr="00F207A5">
              <w:rPr>
                <w:rStyle w:val="FootnoteReference"/>
                <w:b w:val="0"/>
                <w:bCs/>
                <w:szCs w:val="18"/>
                <w:lang w:val="ru-RU"/>
              </w:rPr>
              <w:footnoteReference w:customMarkFollows="1" w:id="3"/>
              <w:t>1</w:t>
            </w:r>
          </w:p>
        </w:tc>
      </w:tr>
      <w:tr w:rsidR="00E118B4" w:rsidRPr="000D4424" w:rsidTr="00264480">
        <w:tc>
          <w:tcPr>
            <w:tcW w:w="14339" w:type="dxa"/>
            <w:gridSpan w:val="4"/>
          </w:tcPr>
          <w:p w:rsidR="00E118B4" w:rsidRPr="00F207A5" w:rsidRDefault="00E118B4" w:rsidP="00BB0826">
            <w:pPr>
              <w:spacing w:before="40" w:after="40"/>
              <w:rPr>
                <w:rFonts w:ascii="Calibri" w:hAnsi="Calibri"/>
                <w:sz w:val="18"/>
                <w:szCs w:val="18"/>
                <w:lang w:val="ru-RU"/>
              </w:rPr>
            </w:pPr>
            <w:r w:rsidRPr="00F207A5">
              <w:rPr>
                <w:rFonts w:ascii="Calibri" w:hAnsi="Calibri"/>
                <w:sz w:val="18"/>
                <w:szCs w:val="18"/>
                <w:lang w:val="ru-RU"/>
              </w:rPr>
              <w:t>1.1</w:t>
            </w:r>
            <w:r w:rsidRPr="00F207A5">
              <w:rPr>
                <w:rFonts w:ascii="Calibri" w:hAnsi="Calibri"/>
                <w:sz w:val="18"/>
                <w:szCs w:val="18"/>
                <w:lang w:val="ru-RU"/>
              </w:rPr>
              <w:tab/>
            </w:r>
            <w:r w:rsidR="00BB0826" w:rsidRPr="00F207A5">
              <w:rPr>
                <w:rFonts w:ascii="Calibri" w:hAnsi="Calibri"/>
                <w:sz w:val="18"/>
                <w:szCs w:val="18"/>
                <w:lang w:val="ru-RU"/>
              </w:rPr>
              <w:t xml:space="preserve">рассмотреть распределение полосы частот 50−54 МГц любительской службе в Районе 1 в соответствии с Резолюцией </w:t>
            </w:r>
            <w:r w:rsidR="00BB0826" w:rsidRPr="00F207A5">
              <w:rPr>
                <w:rFonts w:ascii="Calibri" w:hAnsi="Calibri"/>
                <w:b/>
                <w:bCs/>
                <w:sz w:val="18"/>
                <w:szCs w:val="18"/>
                <w:lang w:val="ru-RU"/>
              </w:rPr>
              <w:t>658 [СОМ6/6] (ВКР-15)</w:t>
            </w:r>
            <w:r w:rsidR="00BB0826" w:rsidRPr="00F207A5">
              <w:rPr>
                <w:rFonts w:ascii="Calibri" w:hAnsi="Calibri"/>
                <w:sz w:val="18"/>
                <w:szCs w:val="18"/>
                <w:lang w:val="ru-RU"/>
              </w:rPr>
              <w:t>;</w:t>
            </w:r>
          </w:p>
        </w:tc>
      </w:tr>
      <w:tr w:rsidR="00E118B4" w:rsidRPr="00F207A5" w:rsidTr="00626B2F">
        <w:tc>
          <w:tcPr>
            <w:tcW w:w="3435" w:type="dxa"/>
          </w:tcPr>
          <w:p w:rsidR="00E118B4" w:rsidRPr="00F207A5" w:rsidRDefault="00E118B4" w:rsidP="00BB0826">
            <w:pPr>
              <w:pStyle w:val="Tabletext"/>
              <w:rPr>
                <w:rFonts w:ascii="Calibri" w:hAnsi="Calibri"/>
                <w:b/>
                <w:bCs/>
                <w:sz w:val="18"/>
                <w:szCs w:val="18"/>
                <w:lang w:val="ru-RU"/>
              </w:rPr>
            </w:pPr>
            <w:r w:rsidRPr="00F207A5">
              <w:rPr>
                <w:rFonts w:ascii="Calibri" w:hAnsi="Calibri"/>
                <w:sz w:val="18"/>
                <w:szCs w:val="18"/>
                <w:lang w:val="ru-RU"/>
              </w:rPr>
              <w:t>Резолюция </w:t>
            </w:r>
            <w:r w:rsidR="00BB0826" w:rsidRPr="00F207A5">
              <w:rPr>
                <w:rFonts w:ascii="Calibri" w:hAnsi="Calibri"/>
                <w:b/>
                <w:bCs/>
                <w:sz w:val="18"/>
                <w:szCs w:val="18"/>
                <w:lang w:val="ru-RU"/>
              </w:rPr>
              <w:t>658 [СОМ6/6] (ВКР-15)</w:t>
            </w:r>
          </w:p>
          <w:p w:rsidR="00E118B4" w:rsidRPr="00F207A5" w:rsidRDefault="00BB0826" w:rsidP="00BB0826">
            <w:pPr>
              <w:pStyle w:val="Tabletext"/>
              <w:rPr>
                <w:rFonts w:ascii="Calibri" w:hAnsi="Calibri"/>
                <w:sz w:val="18"/>
                <w:szCs w:val="18"/>
                <w:lang w:val="ru-RU"/>
              </w:rPr>
            </w:pPr>
            <w:r w:rsidRPr="00F207A5">
              <w:rPr>
                <w:rFonts w:ascii="Calibri" w:hAnsi="Calibri"/>
                <w:sz w:val="18"/>
                <w:szCs w:val="18"/>
                <w:lang w:val="ru-RU"/>
              </w:rPr>
              <w:t>Распределение полосы частот 50−54 МГц любительской службе в Районе 1</w:t>
            </w:r>
          </w:p>
        </w:tc>
        <w:tc>
          <w:tcPr>
            <w:tcW w:w="1805" w:type="dxa"/>
          </w:tcPr>
          <w:p w:rsidR="00E118B4" w:rsidRPr="00F207A5" w:rsidRDefault="00BB0826" w:rsidP="00BB0826">
            <w:pPr>
              <w:pStyle w:val="Tabletext"/>
              <w:jc w:val="center"/>
              <w:rPr>
                <w:rFonts w:ascii="Calibri" w:hAnsi="Calibri"/>
                <w:b/>
                <w:bCs/>
                <w:sz w:val="18"/>
                <w:szCs w:val="18"/>
                <w:lang w:val="ru-RU"/>
              </w:rPr>
            </w:pPr>
            <w:r w:rsidRPr="00F207A5">
              <w:rPr>
                <w:rFonts w:ascii="Calibri" w:hAnsi="Calibri"/>
                <w:b/>
                <w:bCs/>
                <w:sz w:val="18"/>
                <w:szCs w:val="18"/>
                <w:lang w:val="ru-RU"/>
              </w:rPr>
              <w:t>РГ 5A</w:t>
            </w:r>
          </w:p>
        </w:tc>
        <w:tc>
          <w:tcPr>
            <w:tcW w:w="7371" w:type="dxa"/>
          </w:tcPr>
          <w:p w:rsidR="00BB0826" w:rsidRPr="00F207A5" w:rsidRDefault="00BB0826" w:rsidP="003C07F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BB0826" w:rsidRPr="00F207A5" w:rsidRDefault="00BB0826" w:rsidP="003C07FA">
            <w:pPr>
              <w:spacing w:before="40" w:after="40"/>
              <w:jc w:val="left"/>
              <w:rPr>
                <w:rFonts w:ascii="Calibri" w:hAnsi="Calibri"/>
                <w:sz w:val="18"/>
                <w:szCs w:val="18"/>
                <w:lang w:val="ru-RU"/>
              </w:rPr>
            </w:pPr>
            <w:r w:rsidRPr="00F207A5">
              <w:rPr>
                <w:rFonts w:ascii="Calibri" w:hAnsi="Calibri"/>
                <w:sz w:val="18"/>
                <w:szCs w:val="18"/>
                <w:lang w:val="ru-RU"/>
              </w:rPr>
              <w:t>рассмотреть результаты указанных ниже исследований и принять надлежащие меры, включая распределение спектра,</w:t>
            </w:r>
          </w:p>
          <w:p w:rsidR="00BB0826" w:rsidRPr="00F207A5" w:rsidRDefault="00BB0826" w:rsidP="003C07F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BB0826" w:rsidRPr="00F207A5" w:rsidRDefault="00BB0826" w:rsidP="003C07F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исследовать потребности в спектре в Районе 1 для любительской службы в полосе частот 50−54 МГц;</w:t>
            </w:r>
          </w:p>
          <w:p w:rsidR="00E118B4" w:rsidRPr="00F207A5" w:rsidRDefault="00BB0826" w:rsidP="003C07FA">
            <w:pPr>
              <w:pStyle w:val="Tabletext"/>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исследовать совместное использование частот любительской службой и подвижной, фиксированной, радиолокационной и радиовещательной службами, чтобы обеспечить защиту этих служб, принимая во внимание результаты указанных выше исследований.</w:t>
            </w:r>
          </w:p>
        </w:tc>
        <w:tc>
          <w:tcPr>
            <w:tcW w:w="1728" w:type="dxa"/>
          </w:tcPr>
          <w:p w:rsidR="00E118B4" w:rsidRPr="00F207A5" w:rsidRDefault="00E118B4" w:rsidP="00BB0826">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E118B4" w:rsidRPr="00F207A5" w:rsidRDefault="00E118B4" w:rsidP="00BB0826">
            <w:pPr>
              <w:pStyle w:val="Tabletext"/>
              <w:jc w:val="center"/>
              <w:rPr>
                <w:rFonts w:ascii="Calibri" w:hAnsi="Calibri"/>
                <w:b/>
                <w:bCs/>
                <w:sz w:val="18"/>
                <w:szCs w:val="18"/>
                <w:lang w:val="ru-RU"/>
              </w:rPr>
            </w:pPr>
            <w:r w:rsidRPr="00F207A5">
              <w:rPr>
                <w:rFonts w:ascii="Calibri" w:hAnsi="Calibri"/>
                <w:b/>
                <w:bCs/>
                <w:sz w:val="18"/>
                <w:szCs w:val="18"/>
                <w:lang w:val="ru-RU"/>
              </w:rPr>
              <w:t>РГ 5С</w:t>
            </w:r>
          </w:p>
          <w:p w:rsidR="00E118B4" w:rsidRPr="00F207A5" w:rsidRDefault="00E118B4" w:rsidP="00BB0826">
            <w:pPr>
              <w:pStyle w:val="Tabletext"/>
              <w:jc w:val="center"/>
              <w:rPr>
                <w:rFonts w:ascii="Calibri" w:hAnsi="Calibri"/>
                <w:b/>
                <w:bCs/>
                <w:sz w:val="18"/>
                <w:szCs w:val="18"/>
                <w:lang w:val="ru-RU"/>
              </w:rPr>
            </w:pPr>
            <w:r w:rsidRPr="00F207A5">
              <w:rPr>
                <w:rFonts w:ascii="Calibri" w:hAnsi="Calibri"/>
                <w:b/>
                <w:bCs/>
                <w:sz w:val="18"/>
                <w:szCs w:val="18"/>
                <w:lang w:val="ru-RU"/>
              </w:rPr>
              <w:t>РГ 6A</w:t>
            </w:r>
          </w:p>
          <w:p w:rsidR="003C07FA" w:rsidRPr="00F207A5" w:rsidRDefault="00E118B4" w:rsidP="003C07FA">
            <w:pPr>
              <w:pStyle w:val="Tabletext"/>
              <w:jc w:val="center"/>
              <w:rPr>
                <w:rFonts w:ascii="Calibri" w:hAnsi="Calibri"/>
                <w:sz w:val="18"/>
                <w:szCs w:val="18"/>
                <w:lang w:val="ru-RU"/>
              </w:rPr>
            </w:pPr>
            <w:r w:rsidRPr="00F207A5">
              <w:rPr>
                <w:rFonts w:ascii="Calibri" w:hAnsi="Calibri"/>
                <w:sz w:val="18"/>
                <w:szCs w:val="18"/>
                <w:lang w:val="ru-RU"/>
              </w:rPr>
              <w:t>(РГ 3K</w:t>
            </w:r>
            <w:r w:rsidR="00BB0826" w:rsidRPr="00F207A5">
              <w:rPr>
                <w:rFonts w:ascii="Calibri" w:hAnsi="Calibri"/>
                <w:sz w:val="18"/>
                <w:szCs w:val="18"/>
                <w:lang w:val="ru-RU"/>
              </w:rPr>
              <w:t>)</w:t>
            </w:r>
          </w:p>
          <w:p w:rsidR="00E118B4" w:rsidRPr="00F207A5" w:rsidRDefault="00BB0826" w:rsidP="003C07FA">
            <w:pPr>
              <w:pStyle w:val="Tabletext"/>
              <w:jc w:val="center"/>
              <w:rPr>
                <w:rStyle w:val="FootnoteReference"/>
                <w:szCs w:val="18"/>
                <w:lang w:val="ru-RU"/>
              </w:rPr>
            </w:pPr>
            <w:r w:rsidRPr="00F207A5">
              <w:rPr>
                <w:rFonts w:ascii="Calibri" w:hAnsi="Calibri"/>
                <w:sz w:val="18"/>
                <w:szCs w:val="18"/>
                <w:lang w:val="ru-RU"/>
              </w:rPr>
              <w:t>(</w:t>
            </w:r>
            <w:r w:rsidR="00E118B4" w:rsidRPr="00F207A5">
              <w:rPr>
                <w:rFonts w:ascii="Calibri" w:hAnsi="Calibri"/>
                <w:sz w:val="18"/>
                <w:szCs w:val="18"/>
                <w:lang w:val="ru-RU"/>
              </w:rPr>
              <w:t>РГ 3M)</w:t>
            </w:r>
          </w:p>
        </w:tc>
      </w:tr>
      <w:tr w:rsidR="00BB0826" w:rsidRPr="000D4424" w:rsidTr="00264480">
        <w:tc>
          <w:tcPr>
            <w:tcW w:w="14339" w:type="dxa"/>
            <w:gridSpan w:val="4"/>
          </w:tcPr>
          <w:p w:rsidR="00BB0826" w:rsidRPr="00F207A5" w:rsidRDefault="00BB0826" w:rsidP="00690DD7">
            <w:pPr>
              <w:spacing w:before="40" w:after="40"/>
              <w:jc w:val="left"/>
              <w:rPr>
                <w:rFonts w:ascii="Calibri" w:hAnsi="Calibri"/>
                <w:sz w:val="18"/>
                <w:szCs w:val="18"/>
                <w:lang w:val="ru-RU"/>
              </w:rPr>
            </w:pPr>
            <w:r w:rsidRPr="00F207A5">
              <w:rPr>
                <w:rFonts w:ascii="Calibri" w:hAnsi="Calibri"/>
                <w:sz w:val="18"/>
                <w:szCs w:val="18"/>
                <w:lang w:val="ru-RU"/>
              </w:rPr>
              <w:t>1.2</w:t>
            </w:r>
            <w:r w:rsidRPr="00F207A5">
              <w:rPr>
                <w:rFonts w:ascii="Calibri" w:hAnsi="Calibri"/>
                <w:sz w:val="18"/>
                <w:szCs w:val="18"/>
                <w:lang w:val="ru-RU"/>
              </w:rPr>
              <w:tab/>
              <w:t xml:space="preserve">рассмотреть </w:t>
            </w:r>
            <w:r w:rsidR="00690DD7" w:rsidRPr="00F207A5">
              <w:rPr>
                <w:rFonts w:ascii="Calibri" w:hAnsi="Calibri"/>
                <w:sz w:val="18"/>
                <w:szCs w:val="18"/>
                <w:lang w:val="ru-RU"/>
              </w:rPr>
              <w:t xml:space="preserve">вопрос о </w:t>
            </w:r>
            <w:r w:rsidR="00AA0BD0" w:rsidRPr="00F207A5">
              <w:rPr>
                <w:rFonts w:ascii="Calibri" w:hAnsi="Calibri"/>
                <w:sz w:val="18"/>
                <w:szCs w:val="18"/>
                <w:lang w:val="ru-RU"/>
              </w:rPr>
              <w:t>внутриполосны</w:t>
            </w:r>
            <w:r w:rsidR="00690DD7" w:rsidRPr="00F207A5">
              <w:rPr>
                <w:rFonts w:ascii="Calibri" w:hAnsi="Calibri"/>
                <w:sz w:val="18"/>
                <w:szCs w:val="18"/>
                <w:lang w:val="ru-RU"/>
              </w:rPr>
              <w:t>х</w:t>
            </w:r>
            <w:r w:rsidR="00AA0BD0" w:rsidRPr="00F207A5">
              <w:rPr>
                <w:rFonts w:ascii="Calibri" w:hAnsi="Calibri"/>
                <w:sz w:val="18"/>
                <w:szCs w:val="18"/>
                <w:lang w:val="ru-RU"/>
              </w:rPr>
              <w:t xml:space="preserve"> предел</w:t>
            </w:r>
            <w:r w:rsidR="00690DD7" w:rsidRPr="00F207A5">
              <w:rPr>
                <w:rFonts w:ascii="Calibri" w:hAnsi="Calibri"/>
                <w:sz w:val="18"/>
                <w:szCs w:val="18"/>
                <w:lang w:val="ru-RU"/>
              </w:rPr>
              <w:t>ах</w:t>
            </w:r>
            <w:r w:rsidR="00AA0BD0" w:rsidRPr="00F207A5">
              <w:rPr>
                <w:rFonts w:ascii="Calibri" w:hAnsi="Calibri"/>
                <w:sz w:val="18"/>
                <w:szCs w:val="18"/>
                <w:lang w:val="ru-RU"/>
              </w:rPr>
              <w:t xml:space="preserve"> мощности </w:t>
            </w:r>
            <w:r w:rsidR="003C07FA" w:rsidRPr="00F207A5">
              <w:rPr>
                <w:rFonts w:ascii="Calibri" w:hAnsi="Calibri"/>
                <w:sz w:val="18"/>
                <w:szCs w:val="18"/>
                <w:lang w:val="ru-RU"/>
              </w:rPr>
              <w:t>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w:t>
            </w:r>
            <w:r w:rsidRPr="00F207A5">
              <w:rPr>
                <w:rFonts w:ascii="Calibri" w:hAnsi="Calibri"/>
                <w:sz w:val="18"/>
                <w:szCs w:val="18"/>
                <w:lang w:val="ru-RU"/>
              </w:rPr>
              <w:t xml:space="preserve"> в соответствии с Резолюцией </w:t>
            </w:r>
            <w:r w:rsidR="003C07FA" w:rsidRPr="00F207A5">
              <w:rPr>
                <w:rFonts w:ascii="Calibri" w:hAnsi="Calibri"/>
                <w:b/>
                <w:bCs/>
                <w:sz w:val="18"/>
                <w:szCs w:val="18"/>
                <w:lang w:val="ru-RU"/>
              </w:rPr>
              <w:t>7</w:t>
            </w:r>
            <w:r w:rsidRPr="00F207A5">
              <w:rPr>
                <w:rFonts w:ascii="Calibri" w:hAnsi="Calibri"/>
                <w:b/>
                <w:bCs/>
                <w:sz w:val="18"/>
                <w:szCs w:val="18"/>
                <w:lang w:val="ru-RU"/>
              </w:rPr>
              <w:t>65 [СОМ6/</w:t>
            </w:r>
            <w:r w:rsidR="003C07FA" w:rsidRPr="00F207A5">
              <w:rPr>
                <w:rFonts w:ascii="Calibri" w:hAnsi="Calibri"/>
                <w:b/>
                <w:bCs/>
                <w:sz w:val="18"/>
                <w:szCs w:val="18"/>
                <w:lang w:val="ru-RU"/>
              </w:rPr>
              <w:t>7</w:t>
            </w:r>
            <w:r w:rsidRPr="00F207A5">
              <w:rPr>
                <w:rFonts w:ascii="Calibri" w:hAnsi="Calibri"/>
                <w:b/>
                <w:bCs/>
                <w:sz w:val="18"/>
                <w:szCs w:val="18"/>
                <w:lang w:val="ru-RU"/>
              </w:rPr>
              <w:t>] (ВКР-15)</w:t>
            </w:r>
            <w:r w:rsidRPr="00F207A5">
              <w:rPr>
                <w:rFonts w:ascii="Calibri" w:hAnsi="Calibri"/>
                <w:sz w:val="18"/>
                <w:szCs w:val="18"/>
                <w:lang w:val="ru-RU"/>
              </w:rPr>
              <w:t>;</w:t>
            </w:r>
          </w:p>
        </w:tc>
      </w:tr>
      <w:tr w:rsidR="00BB0826" w:rsidRPr="000D4424" w:rsidTr="00626B2F">
        <w:tc>
          <w:tcPr>
            <w:tcW w:w="3435" w:type="dxa"/>
          </w:tcPr>
          <w:p w:rsidR="00BB0826" w:rsidRPr="00F207A5" w:rsidRDefault="00BB0826" w:rsidP="003C07FA">
            <w:pPr>
              <w:pStyle w:val="Tabletext"/>
              <w:rPr>
                <w:rFonts w:ascii="Calibri" w:hAnsi="Calibri"/>
                <w:b/>
                <w:bCs/>
                <w:sz w:val="18"/>
                <w:szCs w:val="18"/>
                <w:lang w:val="ru-RU"/>
              </w:rPr>
            </w:pPr>
            <w:r w:rsidRPr="00F207A5">
              <w:rPr>
                <w:rFonts w:ascii="Calibri" w:hAnsi="Calibri"/>
                <w:sz w:val="18"/>
                <w:szCs w:val="18"/>
                <w:lang w:val="ru-RU"/>
              </w:rPr>
              <w:t>Резолюция </w:t>
            </w:r>
            <w:r w:rsidR="003C07FA" w:rsidRPr="00F207A5">
              <w:rPr>
                <w:rFonts w:ascii="Calibri" w:hAnsi="Calibri"/>
                <w:b/>
                <w:bCs/>
                <w:sz w:val="18"/>
                <w:szCs w:val="18"/>
                <w:lang w:val="ru-RU"/>
              </w:rPr>
              <w:t>76</w:t>
            </w:r>
            <w:r w:rsidRPr="00F207A5">
              <w:rPr>
                <w:rFonts w:ascii="Calibri" w:hAnsi="Calibri"/>
                <w:b/>
                <w:bCs/>
                <w:sz w:val="18"/>
                <w:szCs w:val="18"/>
                <w:lang w:val="ru-RU"/>
              </w:rPr>
              <w:t>5 [СОМ6/</w:t>
            </w:r>
            <w:r w:rsidR="003C07FA" w:rsidRPr="00F207A5">
              <w:rPr>
                <w:rFonts w:ascii="Calibri" w:hAnsi="Calibri"/>
                <w:b/>
                <w:bCs/>
                <w:sz w:val="18"/>
                <w:szCs w:val="18"/>
                <w:lang w:val="ru-RU"/>
              </w:rPr>
              <w:t>7</w:t>
            </w:r>
            <w:r w:rsidRPr="00F207A5">
              <w:rPr>
                <w:rFonts w:ascii="Calibri" w:hAnsi="Calibri"/>
                <w:b/>
                <w:bCs/>
                <w:sz w:val="18"/>
                <w:szCs w:val="18"/>
                <w:lang w:val="ru-RU"/>
              </w:rPr>
              <w:t>] (ВКР-15)</w:t>
            </w:r>
          </w:p>
          <w:p w:rsidR="00BB0826" w:rsidRPr="00F207A5" w:rsidRDefault="003C07FA" w:rsidP="003C07FA">
            <w:pPr>
              <w:pStyle w:val="Tabletext"/>
              <w:jc w:val="left"/>
              <w:rPr>
                <w:rFonts w:ascii="Calibri" w:hAnsi="Calibri"/>
                <w:sz w:val="18"/>
                <w:szCs w:val="18"/>
                <w:lang w:val="ru-RU"/>
              </w:rPr>
            </w:pPr>
            <w:r w:rsidRPr="00F207A5">
              <w:rPr>
                <w:rFonts w:ascii="Calibri" w:hAnsi="Calibri"/>
                <w:sz w:val="18"/>
                <w:szCs w:val="18"/>
                <w:lang w:val="ru-RU"/>
              </w:rPr>
              <w:t>Установление внутриполосных пределов мощности 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w:t>
            </w:r>
          </w:p>
        </w:tc>
        <w:tc>
          <w:tcPr>
            <w:tcW w:w="1805" w:type="dxa"/>
          </w:tcPr>
          <w:p w:rsidR="00BB0826" w:rsidRPr="00F207A5" w:rsidRDefault="00BB0826" w:rsidP="003C07FA">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3C07FA" w:rsidRPr="00F207A5">
              <w:rPr>
                <w:rFonts w:ascii="Calibri" w:hAnsi="Calibri"/>
                <w:b/>
                <w:bCs/>
                <w:sz w:val="18"/>
                <w:szCs w:val="18"/>
                <w:lang w:val="ru-RU"/>
              </w:rPr>
              <w:t>7B</w:t>
            </w:r>
          </w:p>
        </w:tc>
        <w:tc>
          <w:tcPr>
            <w:tcW w:w="7371" w:type="dxa"/>
          </w:tcPr>
          <w:p w:rsidR="003C07FA" w:rsidRPr="00F207A5" w:rsidRDefault="003C07FA" w:rsidP="003C07F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3C07FA" w:rsidRPr="00F207A5" w:rsidRDefault="003C07FA" w:rsidP="003C07FA">
            <w:pPr>
              <w:spacing w:before="40" w:after="40"/>
              <w:jc w:val="left"/>
              <w:rPr>
                <w:rFonts w:ascii="Calibri" w:hAnsi="Calibri"/>
                <w:sz w:val="18"/>
                <w:szCs w:val="18"/>
                <w:lang w:val="ru-RU"/>
              </w:rPr>
            </w:pPr>
            <w:r w:rsidRPr="00F207A5">
              <w:rPr>
                <w:rFonts w:ascii="Calibri" w:hAnsi="Calibri"/>
                <w:sz w:val="18"/>
                <w:szCs w:val="18"/>
                <w:lang w:val="ru-RU"/>
              </w:rPr>
              <w:t>принять во внимание результаты исследований МСЭ-R и рассмотреть возможность установления внутриполосных пределов мощности для земных станций ССИЗ и МетСат в полосе частот 401−403 МГц и ПСС в полосе частот 399,9−400,05 МГц,</w:t>
            </w:r>
          </w:p>
          <w:p w:rsidR="003C07FA" w:rsidRPr="00F207A5" w:rsidRDefault="003C07FA" w:rsidP="003C07F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BB0826" w:rsidRPr="00F207A5" w:rsidRDefault="003C07FA" w:rsidP="003C07FA">
            <w:pPr>
              <w:pStyle w:val="Tabletext"/>
              <w:jc w:val="left"/>
              <w:rPr>
                <w:rFonts w:ascii="Calibri" w:hAnsi="Calibri"/>
                <w:sz w:val="18"/>
                <w:szCs w:val="18"/>
                <w:lang w:val="ru-RU"/>
              </w:rPr>
            </w:pPr>
            <w:r w:rsidRPr="00F207A5">
              <w:rPr>
                <w:rFonts w:ascii="Calibri" w:hAnsi="Calibri"/>
                <w:sz w:val="18"/>
                <w:szCs w:val="18"/>
                <w:lang w:val="ru-RU"/>
              </w:rPr>
              <w:t>провести и своевременно завершить к ВКР-19 необходимые технические, эксплуатационные и регламентарные исследования, касающиеся возможности установления внутриполосных пределов мощности для земных станций ССИЗ и МетСат в полосе частот 401−403 МГц и ПСС в полосе частот 399,9−400,05 МГц,</w:t>
            </w:r>
          </w:p>
        </w:tc>
        <w:tc>
          <w:tcPr>
            <w:tcW w:w="1728" w:type="dxa"/>
          </w:tcPr>
          <w:p w:rsidR="00BB0826" w:rsidRPr="00F207A5" w:rsidRDefault="00BB0826" w:rsidP="003C07FA">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3C07FA" w:rsidRPr="00F207A5">
              <w:rPr>
                <w:rFonts w:ascii="Calibri" w:hAnsi="Calibri"/>
                <w:b/>
                <w:bCs/>
                <w:sz w:val="18"/>
                <w:szCs w:val="18"/>
                <w:lang w:val="ru-RU"/>
              </w:rPr>
              <w:t>4</w:t>
            </w:r>
            <w:r w:rsidRPr="00F207A5">
              <w:rPr>
                <w:rFonts w:ascii="Calibri" w:hAnsi="Calibri"/>
                <w:b/>
                <w:bCs/>
                <w:sz w:val="18"/>
                <w:szCs w:val="18"/>
                <w:lang w:val="ru-RU"/>
              </w:rPr>
              <w:t>С</w:t>
            </w:r>
          </w:p>
          <w:p w:rsidR="00BB0826" w:rsidRPr="00F207A5" w:rsidRDefault="00BB0826" w:rsidP="003C07FA">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3C07FA" w:rsidRPr="00F207A5">
              <w:rPr>
                <w:rFonts w:ascii="Calibri" w:hAnsi="Calibri"/>
                <w:b/>
                <w:bCs/>
                <w:sz w:val="18"/>
                <w:szCs w:val="18"/>
                <w:lang w:val="ru-RU"/>
              </w:rPr>
              <w:t>5</w:t>
            </w:r>
            <w:r w:rsidRPr="00F207A5">
              <w:rPr>
                <w:rFonts w:ascii="Calibri" w:hAnsi="Calibri"/>
                <w:b/>
                <w:bCs/>
                <w:sz w:val="18"/>
                <w:szCs w:val="18"/>
                <w:lang w:val="ru-RU"/>
              </w:rPr>
              <w:t>A</w:t>
            </w:r>
          </w:p>
          <w:p w:rsidR="003C07FA" w:rsidRPr="00F207A5" w:rsidRDefault="003C07FA" w:rsidP="003C07FA">
            <w:pPr>
              <w:pStyle w:val="Tabletext"/>
              <w:jc w:val="center"/>
              <w:rPr>
                <w:rFonts w:ascii="Calibri" w:hAnsi="Calibri"/>
                <w:b/>
                <w:bCs/>
                <w:sz w:val="18"/>
                <w:szCs w:val="18"/>
                <w:lang w:val="ru-RU"/>
              </w:rPr>
            </w:pPr>
            <w:r w:rsidRPr="00F207A5">
              <w:rPr>
                <w:rFonts w:ascii="Calibri" w:hAnsi="Calibri"/>
                <w:b/>
                <w:bCs/>
                <w:sz w:val="18"/>
                <w:szCs w:val="18"/>
                <w:lang w:val="ru-RU"/>
              </w:rPr>
              <w:t>РГ 7С</w:t>
            </w:r>
          </w:p>
          <w:p w:rsidR="00BB0826" w:rsidRPr="00F207A5" w:rsidRDefault="00BB0826" w:rsidP="00264480">
            <w:pPr>
              <w:pStyle w:val="Tabletext"/>
              <w:jc w:val="center"/>
              <w:rPr>
                <w:rStyle w:val="FootnoteReference"/>
                <w:szCs w:val="18"/>
                <w:lang w:val="ru-RU"/>
              </w:rPr>
            </w:pPr>
            <w:r w:rsidRPr="00F207A5">
              <w:rPr>
                <w:rFonts w:ascii="Calibri" w:hAnsi="Calibri"/>
                <w:sz w:val="18"/>
                <w:szCs w:val="18"/>
                <w:lang w:val="ru-RU"/>
              </w:rPr>
              <w:t>(РГ 3M)</w:t>
            </w:r>
          </w:p>
        </w:tc>
      </w:tr>
      <w:tr w:rsidR="003C07FA" w:rsidRPr="000D4424" w:rsidTr="00264480">
        <w:tc>
          <w:tcPr>
            <w:tcW w:w="14339" w:type="dxa"/>
            <w:gridSpan w:val="4"/>
          </w:tcPr>
          <w:p w:rsidR="003C07FA" w:rsidRPr="00F207A5" w:rsidRDefault="003C07FA" w:rsidP="00AA0BD0">
            <w:pPr>
              <w:pageBreakBefore/>
              <w:spacing w:before="40" w:after="40"/>
              <w:jc w:val="left"/>
              <w:rPr>
                <w:rFonts w:ascii="Calibri" w:hAnsi="Calibri"/>
                <w:sz w:val="18"/>
                <w:szCs w:val="18"/>
                <w:lang w:val="ru-RU"/>
              </w:rPr>
            </w:pPr>
            <w:r w:rsidRPr="00F207A5">
              <w:rPr>
                <w:rFonts w:ascii="Calibri" w:hAnsi="Calibri"/>
                <w:sz w:val="18"/>
                <w:szCs w:val="18"/>
                <w:lang w:val="ru-RU"/>
              </w:rPr>
              <w:t>1.3</w:t>
            </w:r>
            <w:r w:rsidRPr="00F207A5">
              <w:rPr>
                <w:rFonts w:ascii="Calibri" w:hAnsi="Calibri"/>
                <w:sz w:val="18"/>
                <w:szCs w:val="18"/>
                <w:lang w:val="ru-RU"/>
              </w:rPr>
              <w:tab/>
              <w:t xml:space="preserve">рассмотреть </w:t>
            </w:r>
            <w:r w:rsidRPr="00F207A5">
              <w:rPr>
                <w:rFonts w:ascii="Calibri" w:hAnsi="Calibri" w:cstheme="majorBidi"/>
                <w:sz w:val="18"/>
                <w:szCs w:val="18"/>
                <w:lang w:val="ru-RU"/>
              </w:rPr>
              <w:t xml:space="preserve">возможное повышение вторичного статуса распределения метеорологической спутниковой службе (космос-Земля) до первичного статуса и </w:t>
            </w:r>
            <w:r w:rsidR="00AA0BD0" w:rsidRPr="00F207A5">
              <w:rPr>
                <w:rFonts w:ascii="Calibri" w:hAnsi="Calibri" w:cstheme="majorBidi"/>
                <w:sz w:val="18"/>
                <w:szCs w:val="18"/>
                <w:lang w:val="ru-RU"/>
              </w:rPr>
              <w:t xml:space="preserve">возможное </w:t>
            </w:r>
            <w:r w:rsidRPr="00F207A5">
              <w:rPr>
                <w:rFonts w:ascii="Calibri" w:hAnsi="Calibri" w:cstheme="majorBidi"/>
                <w:sz w:val="18"/>
                <w:szCs w:val="18"/>
                <w:lang w:val="ru-RU"/>
              </w:rPr>
              <w:t>распределени</w:t>
            </w:r>
            <w:r w:rsidR="00AA0BD0" w:rsidRPr="00F207A5">
              <w:rPr>
                <w:rFonts w:ascii="Calibri" w:hAnsi="Calibri" w:cstheme="majorBidi"/>
                <w:sz w:val="18"/>
                <w:szCs w:val="18"/>
                <w:lang w:val="ru-RU"/>
              </w:rPr>
              <w:t>е</w:t>
            </w:r>
            <w:r w:rsidRPr="00F207A5">
              <w:rPr>
                <w:rFonts w:ascii="Calibri" w:hAnsi="Calibri" w:cstheme="majorBidi"/>
                <w:sz w:val="18"/>
                <w:szCs w:val="18"/>
                <w:lang w:val="ru-RU"/>
              </w:rPr>
              <w:t xml:space="preserve"> на первичной основе спутниковой службе исследования Земли (космос</w:t>
            </w:r>
            <w:r w:rsidRPr="00F207A5">
              <w:rPr>
                <w:rFonts w:ascii="Calibri" w:hAnsi="Calibri" w:cstheme="majorBidi"/>
                <w:sz w:val="18"/>
                <w:szCs w:val="18"/>
                <w:lang w:val="ru-RU"/>
              </w:rPr>
              <w:noBreakHyphen/>
              <w:t>Земля) в полосе частот 460−470 МГц</w:t>
            </w:r>
            <w:r w:rsidRPr="00F207A5">
              <w:rPr>
                <w:rFonts w:ascii="Calibri" w:hAnsi="Calibri"/>
                <w:sz w:val="18"/>
                <w:szCs w:val="18"/>
                <w:lang w:val="ru-RU"/>
              </w:rPr>
              <w:t xml:space="preserve"> в соответствии с Резолюцией </w:t>
            </w:r>
            <w:r w:rsidRPr="00F207A5">
              <w:rPr>
                <w:rFonts w:ascii="Calibri" w:hAnsi="Calibri"/>
                <w:b/>
                <w:bCs/>
                <w:sz w:val="18"/>
                <w:szCs w:val="18"/>
                <w:lang w:val="ru-RU"/>
              </w:rPr>
              <w:t>766 [СОМ6/8] (ВКР-15)</w:t>
            </w:r>
            <w:r w:rsidRPr="00F207A5">
              <w:rPr>
                <w:rFonts w:ascii="Calibri" w:hAnsi="Calibri"/>
                <w:sz w:val="18"/>
                <w:szCs w:val="18"/>
                <w:lang w:val="ru-RU"/>
              </w:rPr>
              <w:t>;</w:t>
            </w:r>
          </w:p>
        </w:tc>
      </w:tr>
      <w:tr w:rsidR="003C07FA" w:rsidRPr="00F207A5" w:rsidTr="00626B2F">
        <w:tc>
          <w:tcPr>
            <w:tcW w:w="3435" w:type="dxa"/>
          </w:tcPr>
          <w:p w:rsidR="003C07FA" w:rsidRPr="00F207A5" w:rsidRDefault="003C07FA" w:rsidP="003C07FA">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766 [СОМ6/8] (ВКР-15)</w:t>
            </w:r>
          </w:p>
          <w:p w:rsidR="003C07FA" w:rsidRPr="00F207A5" w:rsidRDefault="003C07FA" w:rsidP="00264480">
            <w:pPr>
              <w:pStyle w:val="Tabletext"/>
              <w:jc w:val="left"/>
              <w:rPr>
                <w:rFonts w:ascii="Calibri" w:hAnsi="Calibri"/>
                <w:sz w:val="18"/>
                <w:szCs w:val="18"/>
                <w:lang w:val="ru-RU"/>
              </w:rPr>
            </w:pPr>
            <w:r w:rsidRPr="00F207A5">
              <w:rPr>
                <w:rFonts w:ascii="Calibri" w:hAnsi="Calibri" w:cstheme="majorBidi"/>
                <w:sz w:val="18"/>
                <w:szCs w:val="18"/>
                <w:lang w:val="ru-RU"/>
              </w:rPr>
              <w:t>Рассмотрение возможного повышения вторичного статуса распределения метеорологической спутниковой службе (космос-Земля) до первичного статуса и распределения на первичной основе спутниковой службе исследования Земли (космос</w:t>
            </w:r>
            <w:r w:rsidRPr="00F207A5">
              <w:rPr>
                <w:rFonts w:ascii="Calibri" w:hAnsi="Calibri" w:cstheme="majorBidi"/>
                <w:sz w:val="18"/>
                <w:szCs w:val="18"/>
                <w:lang w:val="ru-RU"/>
              </w:rPr>
              <w:noBreakHyphen/>
              <w:t>Земля) в полосе частот 460−470 МГц</w:t>
            </w:r>
          </w:p>
        </w:tc>
        <w:tc>
          <w:tcPr>
            <w:tcW w:w="1805" w:type="dxa"/>
          </w:tcPr>
          <w:p w:rsidR="003C07FA" w:rsidRPr="00F207A5" w:rsidRDefault="003C07FA" w:rsidP="00264480">
            <w:pPr>
              <w:pStyle w:val="Tabletext"/>
              <w:jc w:val="center"/>
              <w:rPr>
                <w:rFonts w:ascii="Calibri" w:hAnsi="Calibri"/>
                <w:b/>
                <w:bCs/>
                <w:sz w:val="18"/>
                <w:szCs w:val="18"/>
                <w:lang w:val="ru-RU"/>
              </w:rPr>
            </w:pPr>
            <w:r w:rsidRPr="00F207A5">
              <w:rPr>
                <w:rFonts w:ascii="Calibri" w:hAnsi="Calibri"/>
                <w:b/>
                <w:bCs/>
                <w:sz w:val="18"/>
                <w:szCs w:val="18"/>
                <w:lang w:val="ru-RU"/>
              </w:rPr>
              <w:t>РГ 7B</w:t>
            </w:r>
          </w:p>
        </w:tc>
        <w:tc>
          <w:tcPr>
            <w:tcW w:w="7371" w:type="dxa"/>
          </w:tcPr>
          <w:p w:rsidR="003C07FA" w:rsidRPr="00F207A5" w:rsidRDefault="003C07FA"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3C07FA" w:rsidRPr="00F207A5" w:rsidRDefault="003C07FA" w:rsidP="00037D2A">
            <w:pPr>
              <w:spacing w:before="40" w:after="40"/>
              <w:jc w:val="left"/>
              <w:rPr>
                <w:rFonts w:ascii="Calibri" w:hAnsi="Calibri"/>
                <w:sz w:val="18"/>
                <w:szCs w:val="18"/>
                <w:lang w:val="ru-RU"/>
              </w:rPr>
            </w:pPr>
            <w:r w:rsidRPr="00F207A5">
              <w:rPr>
                <w:rFonts w:ascii="Calibri" w:hAnsi="Calibri"/>
                <w:sz w:val="18"/>
                <w:szCs w:val="18"/>
                <w:lang w:val="ru-RU"/>
              </w:rPr>
              <w:t>рассмотреть на основании результатов исследований Сектора радиосвязи МСЭ (МСЭ-R) возможность повышения вторичного статуса распределения МетСат (космос-Земля) до первичного и добавления первичного распределения ССИЗ (космос-Земля) в полосе частот 460–470 МГц при обеспечении защиты существующих первичных служб, которым уже распределена полоса частот, и в соседних полосах частот, и без ввода каких-либо дополнительных ограничений в отношении таких служб,</w:t>
            </w:r>
          </w:p>
          <w:p w:rsidR="003C07FA" w:rsidRPr="00F207A5" w:rsidRDefault="003C07FA"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3C07FA" w:rsidRPr="00F207A5" w:rsidRDefault="003C07FA"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провести и своевременно до ВКР-19 завершить исследования совместного использования частот и совместимости для определения возможности повышения статуса распределения МетСат (космос-Земля) до первичного и добавлени</w:t>
            </w:r>
            <w:r w:rsidR="008C2919" w:rsidRPr="00F207A5">
              <w:rPr>
                <w:rFonts w:ascii="Calibri" w:hAnsi="Calibri"/>
                <w:sz w:val="18"/>
                <w:szCs w:val="18"/>
                <w:lang w:val="ru-RU"/>
              </w:rPr>
              <w:t>я</w:t>
            </w:r>
            <w:r w:rsidRPr="00F207A5">
              <w:rPr>
                <w:rFonts w:ascii="Calibri" w:hAnsi="Calibri"/>
                <w:sz w:val="18"/>
                <w:szCs w:val="18"/>
                <w:lang w:val="ru-RU"/>
              </w:rPr>
              <w:t xml:space="preserve"> первичного распределения ССИЗ (космос-Земля) в полосе частот 460−470 МГц, при обеспечении защиты первичных фиксированной и подвижной служб, которым эта полоса частот уже распределена, и сохранении условий, указанные в п. </w:t>
            </w:r>
            <w:r w:rsidRPr="00F207A5">
              <w:rPr>
                <w:rFonts w:ascii="Calibri" w:hAnsi="Calibri"/>
                <w:b/>
                <w:sz w:val="18"/>
                <w:szCs w:val="18"/>
                <w:lang w:val="ru-RU"/>
              </w:rPr>
              <w:t>5.289</w:t>
            </w:r>
            <w:r w:rsidRPr="00F207A5">
              <w:rPr>
                <w:rFonts w:ascii="Calibri" w:hAnsi="Calibri"/>
                <w:bCs/>
                <w:sz w:val="18"/>
                <w:szCs w:val="18"/>
                <w:lang w:val="ru-RU"/>
              </w:rPr>
              <w:t>;</w:t>
            </w:r>
            <w:r w:rsidRPr="00F207A5">
              <w:rPr>
                <w:rFonts w:ascii="Calibri" w:hAnsi="Calibri"/>
                <w:sz w:val="18"/>
                <w:szCs w:val="18"/>
                <w:lang w:val="ru-RU"/>
              </w:rPr>
              <w:t xml:space="preserve"> и</w:t>
            </w:r>
          </w:p>
          <w:p w:rsidR="003C07FA" w:rsidRPr="00F207A5" w:rsidRDefault="003C07FA" w:rsidP="00037D2A">
            <w:pPr>
              <w:pStyle w:val="Tabletext"/>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завершить исследования, принимая во внимание текущее использование полосы частот 460−470 МГц действующими службами, для определения надлежащего предела п.п.м., который следует установить для МетСат (космос-Земля) и ССИЗ (космос-Земля) в целях защиты существующих первичных служб, которым эта полоса частот уже распределена, при условии что, если по результатам исследований будет сделан вывод о том, что защита действующих служб может быть обеспечена при менее ограничительном пределе п.п.м., чем тот, что указан в пункте </w:t>
            </w:r>
            <w:r w:rsidRPr="00F207A5">
              <w:rPr>
                <w:rFonts w:ascii="Calibri" w:hAnsi="Calibri"/>
                <w:i/>
                <w:iCs/>
                <w:sz w:val="18"/>
                <w:szCs w:val="18"/>
                <w:lang w:val="ru-RU"/>
              </w:rPr>
              <w:t>а)</w:t>
            </w:r>
            <w:r w:rsidRPr="00F207A5">
              <w:rPr>
                <w:rFonts w:ascii="Calibri" w:hAnsi="Calibri"/>
                <w:sz w:val="18"/>
                <w:szCs w:val="18"/>
                <w:lang w:val="ru-RU"/>
              </w:rPr>
              <w:t xml:space="preserve"> раздела </w:t>
            </w:r>
            <w:r w:rsidRPr="00F207A5">
              <w:rPr>
                <w:rFonts w:ascii="Calibri" w:hAnsi="Calibri"/>
                <w:i/>
                <w:iCs/>
                <w:sz w:val="18"/>
                <w:szCs w:val="18"/>
                <w:lang w:val="ru-RU"/>
              </w:rPr>
              <w:t>учитывая далее,</w:t>
            </w:r>
            <w:r w:rsidRPr="00F207A5">
              <w:rPr>
                <w:rFonts w:ascii="Calibri" w:hAnsi="Calibri"/>
                <w:sz w:val="18"/>
                <w:szCs w:val="18"/>
                <w:lang w:val="ru-RU"/>
              </w:rPr>
              <w:t xml:space="preserve"> то должен применяться предел п.п.м., указанный в пункте </w:t>
            </w:r>
            <w:r w:rsidRPr="00F207A5">
              <w:rPr>
                <w:rFonts w:ascii="Calibri" w:hAnsi="Calibri"/>
                <w:i/>
                <w:iCs/>
                <w:sz w:val="18"/>
                <w:szCs w:val="18"/>
                <w:lang w:val="ru-RU"/>
              </w:rPr>
              <w:t>а)</w:t>
            </w:r>
            <w:r w:rsidRPr="00F207A5">
              <w:rPr>
                <w:rFonts w:ascii="Calibri" w:hAnsi="Calibri"/>
                <w:sz w:val="18"/>
                <w:szCs w:val="18"/>
                <w:lang w:val="ru-RU"/>
              </w:rPr>
              <w:t xml:space="preserve"> раздела </w:t>
            </w:r>
            <w:r w:rsidRPr="00F207A5">
              <w:rPr>
                <w:rFonts w:ascii="Calibri" w:hAnsi="Calibri"/>
                <w:i/>
                <w:iCs/>
                <w:sz w:val="18"/>
                <w:szCs w:val="18"/>
                <w:lang w:val="ru-RU"/>
              </w:rPr>
              <w:t>учитывая далее</w:t>
            </w:r>
            <w:r w:rsidRPr="00F207A5">
              <w:rPr>
                <w:rFonts w:ascii="Calibri" w:hAnsi="Calibri"/>
                <w:sz w:val="18"/>
                <w:szCs w:val="18"/>
                <w:lang w:val="ru-RU"/>
              </w:rPr>
              <w:t>,</w:t>
            </w:r>
          </w:p>
        </w:tc>
        <w:tc>
          <w:tcPr>
            <w:tcW w:w="1728" w:type="dxa"/>
          </w:tcPr>
          <w:p w:rsidR="003C07FA" w:rsidRPr="00F207A5" w:rsidRDefault="003C07FA" w:rsidP="003C07FA">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3C07FA" w:rsidRPr="00F207A5" w:rsidRDefault="003C07FA" w:rsidP="003C07FA">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3C07FA" w:rsidRPr="00F207A5" w:rsidRDefault="003C07FA" w:rsidP="003C07FA">
            <w:pPr>
              <w:pStyle w:val="Tabletext"/>
              <w:jc w:val="center"/>
              <w:rPr>
                <w:rFonts w:ascii="Calibri" w:hAnsi="Calibri"/>
                <w:b/>
                <w:bCs/>
                <w:sz w:val="18"/>
                <w:szCs w:val="18"/>
                <w:lang w:val="ru-RU"/>
              </w:rPr>
            </w:pPr>
            <w:r w:rsidRPr="00F207A5">
              <w:rPr>
                <w:rFonts w:ascii="Calibri" w:hAnsi="Calibri"/>
                <w:b/>
                <w:bCs/>
                <w:sz w:val="18"/>
                <w:szCs w:val="18"/>
                <w:lang w:val="ru-RU"/>
              </w:rPr>
              <w:t>РГ 6A</w:t>
            </w:r>
          </w:p>
          <w:p w:rsidR="003C07FA" w:rsidRPr="00F207A5" w:rsidRDefault="003C07FA" w:rsidP="00264480">
            <w:pPr>
              <w:pStyle w:val="Tabletext"/>
              <w:jc w:val="center"/>
              <w:rPr>
                <w:rStyle w:val="FootnoteReference"/>
                <w:szCs w:val="18"/>
                <w:lang w:val="ru-RU"/>
              </w:rPr>
            </w:pPr>
            <w:r w:rsidRPr="00F207A5">
              <w:rPr>
                <w:rFonts w:ascii="Calibri" w:hAnsi="Calibri"/>
                <w:sz w:val="18"/>
                <w:szCs w:val="18"/>
                <w:lang w:val="ru-RU"/>
              </w:rPr>
              <w:t>(РГ 3M)</w:t>
            </w:r>
          </w:p>
        </w:tc>
      </w:tr>
      <w:tr w:rsidR="003C07FA" w:rsidRPr="000D4424" w:rsidTr="00264480">
        <w:tc>
          <w:tcPr>
            <w:tcW w:w="14339" w:type="dxa"/>
            <w:gridSpan w:val="4"/>
          </w:tcPr>
          <w:p w:rsidR="003C07FA" w:rsidRPr="00F207A5" w:rsidRDefault="003C07FA" w:rsidP="009C66B6">
            <w:pPr>
              <w:spacing w:before="40" w:after="40"/>
              <w:jc w:val="left"/>
              <w:rPr>
                <w:rFonts w:ascii="Calibri" w:hAnsi="Calibri"/>
                <w:sz w:val="18"/>
                <w:szCs w:val="18"/>
                <w:lang w:val="ru-RU"/>
              </w:rPr>
            </w:pPr>
            <w:r w:rsidRPr="00F207A5">
              <w:rPr>
                <w:rFonts w:ascii="Calibri" w:hAnsi="Calibri"/>
                <w:sz w:val="18"/>
                <w:szCs w:val="18"/>
                <w:lang w:val="ru-RU"/>
              </w:rPr>
              <w:t>1.4</w:t>
            </w:r>
            <w:r w:rsidRPr="00F207A5">
              <w:rPr>
                <w:rFonts w:ascii="Calibri" w:hAnsi="Calibri"/>
                <w:sz w:val="18"/>
                <w:szCs w:val="18"/>
                <w:lang w:val="ru-RU"/>
              </w:rPr>
              <w:tab/>
              <w:t xml:space="preserve">рассмотреть результаты исследований в соответствии с Резолюцией </w:t>
            </w:r>
            <w:r w:rsidRPr="00F207A5">
              <w:rPr>
                <w:rFonts w:ascii="Calibri" w:hAnsi="Calibri"/>
                <w:b/>
                <w:bCs/>
                <w:sz w:val="18"/>
                <w:szCs w:val="18"/>
                <w:lang w:val="ru-RU"/>
              </w:rPr>
              <w:t>557 [СОМ6/9] (ВКР-15)</w:t>
            </w:r>
            <w:r w:rsidR="009C66B6" w:rsidRPr="00F207A5">
              <w:rPr>
                <w:rFonts w:ascii="Calibri" w:hAnsi="Calibri"/>
                <w:sz w:val="18"/>
                <w:szCs w:val="18"/>
                <w:lang w:val="ru-RU"/>
              </w:rPr>
              <w:t xml:space="preserve">, а также рассмотреть </w:t>
            </w:r>
            <w:r w:rsidR="00AA0BD0" w:rsidRPr="00F207A5">
              <w:rPr>
                <w:rFonts w:ascii="Calibri" w:hAnsi="Calibri"/>
                <w:sz w:val="18"/>
                <w:szCs w:val="18"/>
                <w:lang w:val="ru-RU"/>
              </w:rPr>
              <w:t xml:space="preserve">и пересмотреть в случае необходимости ограничения, указанные </w:t>
            </w:r>
            <w:r w:rsidR="009C66B6" w:rsidRPr="00F207A5">
              <w:rPr>
                <w:rFonts w:ascii="Calibri" w:hAnsi="Calibri"/>
                <w:sz w:val="18"/>
                <w:szCs w:val="18"/>
                <w:lang w:val="ru-RU"/>
              </w:rPr>
              <w:t>в Дополнении 7 к Приложению </w:t>
            </w:r>
            <w:r w:rsidR="009C66B6" w:rsidRPr="00F207A5">
              <w:rPr>
                <w:rFonts w:ascii="Calibri" w:hAnsi="Calibri"/>
                <w:b/>
                <w:bCs/>
                <w:sz w:val="18"/>
                <w:szCs w:val="18"/>
                <w:lang w:val="ru-RU"/>
              </w:rPr>
              <w:t xml:space="preserve">30 </w:t>
            </w:r>
            <w:r w:rsidR="009C66B6" w:rsidRPr="00F207A5">
              <w:rPr>
                <w:rFonts w:ascii="Calibri" w:hAnsi="Calibri"/>
                <w:b/>
                <w:sz w:val="18"/>
                <w:szCs w:val="18"/>
                <w:lang w:val="ru-RU"/>
              </w:rPr>
              <w:t>(Пересм ВКР-12)</w:t>
            </w:r>
            <w:r w:rsidR="009C66B6" w:rsidRPr="00F207A5">
              <w:rPr>
                <w:rFonts w:ascii="Calibri" w:hAnsi="Calibri"/>
                <w:bCs/>
                <w:sz w:val="18"/>
                <w:szCs w:val="18"/>
                <w:lang w:val="ru-RU"/>
              </w:rPr>
              <w:t>,</w:t>
            </w:r>
            <w:r w:rsidR="009C66B6" w:rsidRPr="00F207A5">
              <w:rPr>
                <w:rFonts w:ascii="Calibri" w:hAnsi="Calibri"/>
                <w:sz w:val="18"/>
                <w:szCs w:val="18"/>
                <w:lang w:val="ru-RU"/>
              </w:rPr>
              <w:t xml:space="preserve"> при обеспечении защиты присвоений в Плане и Списке и </w:t>
            </w:r>
            <w:r w:rsidR="00AA0BD0" w:rsidRPr="00F207A5">
              <w:rPr>
                <w:rFonts w:ascii="Calibri" w:hAnsi="Calibri"/>
                <w:sz w:val="18"/>
                <w:szCs w:val="18"/>
                <w:lang w:val="ru-RU"/>
              </w:rPr>
              <w:t>дальнейшего развития радиовещательной спутниковой службы в рамках Плана, а также существующих и планируемых сетей фиксированной спутниковой службы и без создания для них чрезмерных ограничений</w:t>
            </w:r>
          </w:p>
        </w:tc>
      </w:tr>
      <w:tr w:rsidR="003C07FA" w:rsidRPr="00F207A5" w:rsidTr="00626B2F">
        <w:tc>
          <w:tcPr>
            <w:tcW w:w="3435" w:type="dxa"/>
          </w:tcPr>
          <w:p w:rsidR="003C07FA" w:rsidRPr="00F207A5" w:rsidRDefault="003C07FA" w:rsidP="003C07FA">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557 [СОМ6/9] (ВКР-15)</w:t>
            </w:r>
          </w:p>
          <w:p w:rsidR="003C07FA" w:rsidRPr="00F207A5" w:rsidRDefault="003C07FA" w:rsidP="003C07FA">
            <w:pPr>
              <w:pStyle w:val="Tabletext"/>
              <w:jc w:val="left"/>
              <w:rPr>
                <w:rFonts w:ascii="Calibri" w:hAnsi="Calibri"/>
                <w:sz w:val="18"/>
                <w:szCs w:val="18"/>
                <w:lang w:val="ru-RU"/>
              </w:rPr>
            </w:pPr>
            <w:r w:rsidRPr="00F207A5">
              <w:rPr>
                <w:rFonts w:ascii="Calibri" w:hAnsi="Calibri"/>
                <w:sz w:val="18"/>
                <w:szCs w:val="18"/>
                <w:lang w:val="ru-RU"/>
              </w:rPr>
              <w:t>Рассмотрение возможного пересмотра Дополнения 7 к Приложению 30 к Регламенту радиосвязи</w:t>
            </w:r>
          </w:p>
        </w:tc>
        <w:tc>
          <w:tcPr>
            <w:tcW w:w="1805" w:type="dxa"/>
          </w:tcPr>
          <w:p w:rsidR="003C07FA" w:rsidRPr="00F207A5" w:rsidRDefault="003C07FA" w:rsidP="003C07FA">
            <w:pPr>
              <w:pStyle w:val="Tabletext"/>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9C66B6" w:rsidRPr="00F207A5" w:rsidRDefault="009C66B6" w:rsidP="009C66B6">
            <w:pPr>
              <w:pStyle w:val="Call"/>
              <w:spacing w:before="40" w:after="40"/>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9C66B6" w:rsidRPr="00F207A5" w:rsidRDefault="009C66B6" w:rsidP="009C66B6">
            <w:pPr>
              <w:spacing w:before="40" w:after="40"/>
              <w:rPr>
                <w:rFonts w:ascii="Calibri" w:hAnsi="Calibri"/>
                <w:sz w:val="18"/>
                <w:szCs w:val="18"/>
                <w:lang w:val="ru-RU"/>
              </w:rPr>
            </w:pPr>
            <w:r w:rsidRPr="00F207A5">
              <w:rPr>
                <w:rFonts w:ascii="Calibri" w:hAnsi="Calibri"/>
                <w:sz w:val="18"/>
                <w:szCs w:val="18"/>
                <w:lang w:val="ru-RU"/>
              </w:rPr>
              <w:t>рассмотреть результаты исследований МСЭ-R и принять необходимые меры, в зависимости от случая,</w:t>
            </w:r>
          </w:p>
          <w:p w:rsidR="009C66B6" w:rsidRPr="00F207A5" w:rsidRDefault="009C66B6" w:rsidP="009C66B6">
            <w:pPr>
              <w:pStyle w:val="Call"/>
              <w:spacing w:before="40" w:after="40"/>
              <w:rPr>
                <w:rFonts w:ascii="Calibri" w:hAnsi="Calibri"/>
                <w:sz w:val="18"/>
                <w:szCs w:val="18"/>
                <w:lang w:val="ru-RU"/>
              </w:rPr>
            </w:pPr>
            <w:r w:rsidRPr="00F207A5">
              <w:rPr>
                <w:rFonts w:ascii="Calibri" w:hAnsi="Calibri"/>
                <w:sz w:val="18"/>
                <w:szCs w:val="18"/>
                <w:lang w:val="ru-RU"/>
              </w:rPr>
              <w:t>предлагает МСЭ-R</w:t>
            </w:r>
          </w:p>
          <w:p w:rsidR="003C07FA" w:rsidRPr="00F207A5" w:rsidRDefault="009C66B6" w:rsidP="00AA6205">
            <w:pPr>
              <w:pStyle w:val="Tabletext"/>
              <w:jc w:val="left"/>
              <w:rPr>
                <w:rFonts w:ascii="Calibri" w:hAnsi="Calibri"/>
                <w:sz w:val="18"/>
                <w:szCs w:val="18"/>
                <w:lang w:val="ru-RU"/>
              </w:rPr>
            </w:pPr>
            <w:r w:rsidRPr="00F207A5">
              <w:rPr>
                <w:rFonts w:ascii="Calibri" w:hAnsi="Calibri"/>
                <w:sz w:val="18"/>
                <w:szCs w:val="18"/>
                <w:lang w:val="ru-RU"/>
              </w:rPr>
              <w:t>провести исследования по рассмотрению и, если необходимо, определению возможного пересмотра ограничений, упоминаемых в Дополнении 7 к Приложению </w:t>
            </w:r>
            <w:r w:rsidRPr="00F207A5">
              <w:rPr>
                <w:rFonts w:ascii="Calibri" w:hAnsi="Calibri"/>
                <w:b/>
                <w:bCs/>
                <w:sz w:val="18"/>
                <w:szCs w:val="18"/>
                <w:lang w:val="ru-RU"/>
              </w:rPr>
              <w:t xml:space="preserve">30 </w:t>
            </w:r>
            <w:r w:rsidRPr="00F207A5">
              <w:rPr>
                <w:rFonts w:ascii="Calibri" w:hAnsi="Calibri"/>
                <w:b/>
                <w:sz w:val="18"/>
                <w:szCs w:val="18"/>
                <w:lang w:val="ru-RU"/>
              </w:rPr>
              <w:t>(Пересм ВКР</w:t>
            </w:r>
            <w:r w:rsidR="00AA6205">
              <w:rPr>
                <w:rFonts w:ascii="Calibri" w:hAnsi="Calibri"/>
                <w:b/>
                <w:sz w:val="18"/>
                <w:szCs w:val="18"/>
                <w:lang w:val="ru-RU"/>
              </w:rPr>
              <w:noBreakHyphen/>
            </w:r>
            <w:r w:rsidRPr="00F207A5">
              <w:rPr>
                <w:rFonts w:ascii="Calibri" w:hAnsi="Calibri"/>
                <w:b/>
                <w:sz w:val="18"/>
                <w:szCs w:val="18"/>
                <w:lang w:val="ru-RU"/>
              </w:rPr>
              <w:t>12)</w:t>
            </w:r>
            <w:r w:rsidRPr="00F207A5">
              <w:rPr>
                <w:rFonts w:ascii="Calibri" w:hAnsi="Calibri"/>
                <w:bCs/>
                <w:sz w:val="18"/>
                <w:szCs w:val="18"/>
                <w:lang w:val="ru-RU"/>
              </w:rPr>
              <w:t>,</w:t>
            </w:r>
            <w:r w:rsidRPr="00F207A5">
              <w:rPr>
                <w:rFonts w:ascii="Calibri" w:hAnsi="Calibri"/>
                <w:b/>
                <w:bCs/>
                <w:sz w:val="18"/>
                <w:szCs w:val="18"/>
                <w:lang w:val="ru-RU"/>
              </w:rPr>
              <w:t xml:space="preserve"> </w:t>
            </w:r>
            <w:r w:rsidRPr="00F207A5">
              <w:rPr>
                <w:rFonts w:ascii="Calibri" w:hAnsi="Calibri"/>
                <w:sz w:val="18"/>
                <w:szCs w:val="18"/>
                <w:lang w:val="ru-RU"/>
              </w:rPr>
              <w:t>при обеспечении защиты присвоений в Плане и Списке и будущего сетей РСС, указанных в пункте </w:t>
            </w:r>
            <w:r w:rsidRPr="00F207A5">
              <w:rPr>
                <w:rFonts w:ascii="Calibri" w:hAnsi="Calibri"/>
                <w:i/>
                <w:iCs/>
                <w:sz w:val="18"/>
                <w:szCs w:val="18"/>
                <w:lang w:val="ru-RU"/>
              </w:rPr>
              <w:t xml:space="preserve">с)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 и существующих и планируемых сетей ФСС, указанных в пункте </w:t>
            </w:r>
            <w:r w:rsidRPr="00F207A5">
              <w:rPr>
                <w:rFonts w:ascii="Calibri" w:hAnsi="Calibri"/>
                <w:i/>
                <w:iCs/>
                <w:sz w:val="18"/>
                <w:szCs w:val="18"/>
                <w:lang w:val="ru-RU"/>
              </w:rPr>
              <w:t xml:space="preserve">d)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 и без создания для них дополнительных ограничений.</w:t>
            </w:r>
          </w:p>
        </w:tc>
        <w:tc>
          <w:tcPr>
            <w:tcW w:w="1728" w:type="dxa"/>
          </w:tcPr>
          <w:p w:rsidR="003C07FA" w:rsidRPr="00F207A5" w:rsidRDefault="003C07FA" w:rsidP="00264480">
            <w:pPr>
              <w:pStyle w:val="Tabletext"/>
              <w:jc w:val="center"/>
              <w:rPr>
                <w:rStyle w:val="FootnoteReference"/>
                <w:szCs w:val="18"/>
                <w:lang w:val="ru-RU"/>
              </w:rPr>
            </w:pPr>
            <w:r w:rsidRPr="00F207A5">
              <w:rPr>
                <w:rFonts w:ascii="Calibri" w:hAnsi="Calibri"/>
                <w:sz w:val="18"/>
                <w:szCs w:val="18"/>
                <w:lang w:val="ru-RU"/>
              </w:rPr>
              <w:t>(РГ 3M)</w:t>
            </w:r>
          </w:p>
        </w:tc>
      </w:tr>
      <w:tr w:rsidR="00F947EC" w:rsidRPr="000D4424" w:rsidTr="00264480">
        <w:tc>
          <w:tcPr>
            <w:tcW w:w="14339" w:type="dxa"/>
            <w:gridSpan w:val="4"/>
          </w:tcPr>
          <w:p w:rsidR="00F947EC" w:rsidRPr="00F207A5" w:rsidRDefault="00F947EC" w:rsidP="00AA0BD0">
            <w:pPr>
              <w:spacing w:before="40" w:after="40"/>
              <w:jc w:val="left"/>
              <w:rPr>
                <w:rFonts w:ascii="Calibri" w:hAnsi="Calibri"/>
                <w:sz w:val="18"/>
                <w:szCs w:val="18"/>
                <w:lang w:val="ru-RU"/>
              </w:rPr>
            </w:pPr>
            <w:r w:rsidRPr="00F207A5">
              <w:rPr>
                <w:rFonts w:ascii="Calibri" w:hAnsi="Calibri"/>
                <w:sz w:val="18"/>
                <w:szCs w:val="18"/>
                <w:lang w:val="ru-RU"/>
              </w:rPr>
              <w:t>1.5</w:t>
            </w:r>
            <w:r w:rsidRPr="00F207A5">
              <w:rPr>
                <w:rFonts w:ascii="Calibri" w:hAnsi="Calibri"/>
                <w:sz w:val="18"/>
                <w:szCs w:val="18"/>
                <w:lang w:val="ru-RU"/>
              </w:rPr>
              <w:tab/>
            </w:r>
            <w:r w:rsidR="00AA0BD0" w:rsidRPr="00F207A5">
              <w:rPr>
                <w:rFonts w:ascii="Calibri" w:hAnsi="Calibri"/>
                <w:sz w:val="18"/>
                <w:szCs w:val="18"/>
                <w:lang w:val="ru-RU"/>
              </w:rPr>
              <w:t>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w:t>
            </w:r>
            <w:r w:rsidRPr="00F207A5">
              <w:rPr>
                <w:rFonts w:ascii="Calibri" w:hAnsi="Calibri"/>
                <w:sz w:val="18"/>
                <w:szCs w:val="18"/>
                <w:lang w:val="ru-RU"/>
              </w:rPr>
              <w:t xml:space="preserve"> в соответствии с Резолюцией </w:t>
            </w:r>
            <w:r w:rsidRPr="00F207A5">
              <w:rPr>
                <w:rFonts w:ascii="Calibri" w:hAnsi="Calibri"/>
                <w:b/>
                <w:bCs/>
                <w:sz w:val="18"/>
                <w:szCs w:val="18"/>
                <w:lang w:val="ru-RU"/>
              </w:rPr>
              <w:t>158 [СОМ6/17]</w:t>
            </w:r>
            <w:r w:rsidR="00AA0BD0" w:rsidRPr="00F207A5">
              <w:rPr>
                <w:rFonts w:ascii="Calibri" w:hAnsi="Calibri"/>
                <w:b/>
                <w:bCs/>
                <w:sz w:val="18"/>
                <w:szCs w:val="18"/>
                <w:lang w:val="ru-RU"/>
              </w:rPr>
              <w:t> </w:t>
            </w:r>
            <w:r w:rsidRPr="00F207A5">
              <w:rPr>
                <w:rFonts w:ascii="Calibri" w:hAnsi="Calibri"/>
                <w:b/>
                <w:bCs/>
                <w:sz w:val="18"/>
                <w:szCs w:val="18"/>
                <w:lang w:val="ru-RU"/>
              </w:rPr>
              <w:t>(ВКР-15)</w:t>
            </w:r>
          </w:p>
        </w:tc>
      </w:tr>
      <w:tr w:rsidR="00F947EC" w:rsidRPr="000D4424" w:rsidTr="00626B2F">
        <w:tc>
          <w:tcPr>
            <w:tcW w:w="3435" w:type="dxa"/>
          </w:tcPr>
          <w:p w:rsidR="00F947EC" w:rsidRPr="00F207A5" w:rsidRDefault="00F947EC" w:rsidP="00F947EC">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158 [СОМ6/17] (ВКР-15)</w:t>
            </w:r>
          </w:p>
          <w:p w:rsidR="00F947EC" w:rsidRPr="00F207A5" w:rsidRDefault="00F947EC" w:rsidP="00264480">
            <w:pPr>
              <w:pStyle w:val="Tabletext"/>
              <w:jc w:val="left"/>
              <w:rPr>
                <w:rFonts w:ascii="Calibri" w:hAnsi="Calibri"/>
                <w:sz w:val="18"/>
                <w:szCs w:val="18"/>
                <w:lang w:val="ru-RU"/>
              </w:rPr>
            </w:pPr>
            <w:r w:rsidRPr="00F207A5">
              <w:rPr>
                <w:rFonts w:ascii="Calibri" w:hAnsi="Calibri"/>
                <w:sz w:val="18"/>
                <w:szCs w:val="18"/>
                <w:lang w:val="ru-RU"/>
              </w:rPr>
              <w:t>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w:t>
            </w:r>
          </w:p>
        </w:tc>
        <w:tc>
          <w:tcPr>
            <w:tcW w:w="1805" w:type="dxa"/>
          </w:tcPr>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F947EC" w:rsidRPr="00F207A5" w:rsidRDefault="00F947EC"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МСЭ-R</w:t>
            </w:r>
          </w:p>
          <w:p w:rsidR="00F947EC" w:rsidRPr="00F207A5" w:rsidRDefault="00F947EC"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провести исследования технических и эксплуатационных характеристик и пользовательских требований в отношении разных типов земных станций, находящихся в движении, которые эксплуатируются или планируются к эксплуатации в рамках распределений геостационарной ФСС в полосах частот 17,7−19,7 и 27,5−29,5 ГГц, включая исследования использования спектра для обеспечения предполагаемых услуг для разных типов земных станций, находящихся в движении, а также степени, в которой гибкий доступ к спектру может упростить совместное использование частот со службами, определенными в пунктах </w:t>
            </w:r>
            <w:r w:rsidRPr="00F207A5">
              <w:rPr>
                <w:rFonts w:ascii="Calibri" w:hAnsi="Calibri"/>
                <w:i/>
                <w:iCs/>
                <w:sz w:val="18"/>
                <w:szCs w:val="18"/>
                <w:lang w:val="ru-RU"/>
              </w:rPr>
              <w:t>a)−n)</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 далее</w:t>
            </w:r>
            <w:r w:rsidRPr="00F207A5">
              <w:rPr>
                <w:rFonts w:ascii="Calibri" w:hAnsi="Calibri"/>
                <w:sz w:val="18"/>
                <w:szCs w:val="18"/>
                <w:lang w:val="ru-RU"/>
              </w:rPr>
              <w:t>;</w:t>
            </w:r>
          </w:p>
          <w:p w:rsidR="00F947EC" w:rsidRPr="00F207A5" w:rsidRDefault="00F947EC"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провести исследования совместного использования частот и совместимости между земными станциями, находящимися в движении, работающими в геостационарных сетях ФСС, и действующими и планируемыми станциями существующих служб, имеющих распределения в полосах частот 17,7−19,7 ГГц и 27,5−29,5 ГГц, с целью обеспечения защиты служб, имеющих распределения в этих полосах частот, но не налагая на них чрезмерных ограничений, и с учетом пунктов </w:t>
            </w:r>
            <w:r w:rsidRPr="00F207A5">
              <w:rPr>
                <w:rFonts w:ascii="Calibri" w:hAnsi="Calibri"/>
                <w:i/>
                <w:iCs/>
                <w:sz w:val="18"/>
                <w:szCs w:val="18"/>
                <w:lang w:val="ru-RU"/>
              </w:rPr>
              <w:t xml:space="preserve">a)−n)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 далее</w:t>
            </w:r>
            <w:r w:rsidRPr="00F207A5">
              <w:rPr>
                <w:rFonts w:ascii="Calibri" w:hAnsi="Calibri"/>
                <w:sz w:val="18"/>
                <w:szCs w:val="18"/>
                <w:lang w:val="ru-RU"/>
              </w:rPr>
              <w:t>;</w:t>
            </w:r>
          </w:p>
          <w:p w:rsidR="00F947EC" w:rsidRPr="00F207A5" w:rsidRDefault="00F947EC"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разработать для разных типов земных станций, находящихся в движении и разных участках исследуемых полос частот, технические условия и регламентарные положения для их работы, принимая во внимание результаты указанных выше исследований,</w:t>
            </w:r>
          </w:p>
          <w:p w:rsidR="00F947EC" w:rsidRPr="00F207A5" w:rsidRDefault="00F947EC"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w:t>
            </w:r>
            <w:r w:rsidRPr="00F207A5">
              <w:rPr>
                <w:rFonts w:ascii="Calibri" w:hAnsi="Calibri"/>
                <w:i w:val="0"/>
                <w:iCs/>
                <w:sz w:val="18"/>
                <w:szCs w:val="18"/>
                <w:lang w:val="ru-RU"/>
              </w:rPr>
              <w:t>,</w:t>
            </w:r>
          </w:p>
          <w:p w:rsidR="00F947EC" w:rsidRPr="00F207A5" w:rsidRDefault="00F947EC" w:rsidP="00037D2A">
            <w:pPr>
              <w:spacing w:before="40" w:after="40"/>
              <w:jc w:val="left"/>
              <w:rPr>
                <w:rFonts w:ascii="Calibri" w:hAnsi="Calibri"/>
                <w:sz w:val="18"/>
                <w:szCs w:val="18"/>
                <w:lang w:val="ru-RU"/>
              </w:rPr>
            </w:pPr>
            <w:r w:rsidRPr="00F207A5">
              <w:rPr>
                <w:rFonts w:ascii="Calibri" w:hAnsi="Calibri"/>
                <w:sz w:val="18"/>
                <w:szCs w:val="18"/>
                <w:lang w:val="ru-RU"/>
              </w:rPr>
              <w:t>чтобы эти земные станции не использовались применениями, связанными с безопасностью человеческой жизни, и чтобы эти применения не зависели от них,</w:t>
            </w:r>
          </w:p>
          <w:p w:rsidR="00F947EC" w:rsidRPr="00F207A5" w:rsidRDefault="00F947EC"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далее предложить Всемирной конференции радиосвязи 2019 года</w:t>
            </w:r>
          </w:p>
          <w:p w:rsidR="00F947EC" w:rsidRPr="00F207A5" w:rsidRDefault="00F947EC" w:rsidP="00037D2A">
            <w:pPr>
              <w:pStyle w:val="Tabletext"/>
              <w:jc w:val="left"/>
              <w:rPr>
                <w:rFonts w:ascii="Calibri" w:hAnsi="Calibri"/>
                <w:sz w:val="18"/>
                <w:szCs w:val="18"/>
                <w:lang w:val="ru-RU"/>
              </w:rPr>
            </w:pPr>
            <w:r w:rsidRPr="00F207A5">
              <w:rPr>
                <w:rFonts w:ascii="Calibri" w:hAnsi="Calibri"/>
                <w:sz w:val="18"/>
                <w:szCs w:val="18"/>
                <w:lang w:val="ru-RU"/>
              </w:rPr>
              <w:t xml:space="preserve">рассмотреть результаты вышеуказанных исследований и принять необходимые меры, в зависимости от случая, при условии что результаты исследований, упомянутых в разделе </w:t>
            </w:r>
            <w:r w:rsidRPr="00F207A5">
              <w:rPr>
                <w:rFonts w:ascii="Calibri" w:hAnsi="Calibri"/>
                <w:i/>
                <w:iCs/>
                <w:sz w:val="18"/>
                <w:szCs w:val="18"/>
                <w:lang w:val="ru-RU"/>
              </w:rPr>
              <w:t>решает предложить МСЭ</w:t>
            </w:r>
            <w:r w:rsidRPr="00F207A5">
              <w:rPr>
                <w:rFonts w:ascii="Calibri" w:hAnsi="Calibri"/>
                <w:i/>
                <w:iCs/>
                <w:sz w:val="18"/>
                <w:szCs w:val="18"/>
                <w:lang w:val="ru-RU"/>
              </w:rPr>
              <w:noBreakHyphen/>
              <w:t>R</w:t>
            </w:r>
            <w:r w:rsidRPr="00F207A5">
              <w:rPr>
                <w:rFonts w:ascii="Calibri" w:hAnsi="Calibri"/>
                <w:sz w:val="18"/>
                <w:szCs w:val="18"/>
                <w:lang w:val="ru-RU"/>
              </w:rPr>
              <w:t>, будут полными и согласованными исследовательскими комиссиями МСЭ-R.</w:t>
            </w:r>
          </w:p>
        </w:tc>
        <w:tc>
          <w:tcPr>
            <w:tcW w:w="1728" w:type="dxa"/>
          </w:tcPr>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4B</w:t>
            </w:r>
          </w:p>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4С</w:t>
            </w:r>
          </w:p>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5С</w:t>
            </w:r>
          </w:p>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F947EC" w:rsidRPr="00F207A5" w:rsidRDefault="00F947EC" w:rsidP="00F947EC">
            <w:pPr>
              <w:pStyle w:val="Tabletext"/>
              <w:jc w:val="center"/>
              <w:rPr>
                <w:rFonts w:ascii="Calibri" w:hAnsi="Calibri"/>
                <w:b/>
                <w:bCs/>
                <w:sz w:val="18"/>
                <w:szCs w:val="18"/>
                <w:lang w:val="ru-RU"/>
              </w:rPr>
            </w:pPr>
            <w:r w:rsidRPr="00F207A5">
              <w:rPr>
                <w:rFonts w:ascii="Calibri" w:hAnsi="Calibri"/>
                <w:b/>
                <w:bCs/>
                <w:sz w:val="18"/>
                <w:szCs w:val="18"/>
                <w:lang w:val="ru-RU"/>
              </w:rPr>
              <w:t>РГ 7С</w:t>
            </w:r>
          </w:p>
          <w:p w:rsidR="00F947EC" w:rsidRPr="00F207A5" w:rsidRDefault="00F947EC" w:rsidP="00F947EC">
            <w:pPr>
              <w:pStyle w:val="Tabletext"/>
              <w:jc w:val="center"/>
              <w:rPr>
                <w:rFonts w:ascii="Calibri" w:hAnsi="Calibri"/>
                <w:sz w:val="18"/>
                <w:szCs w:val="18"/>
                <w:lang w:val="ru-RU"/>
              </w:rPr>
            </w:pPr>
            <w:r w:rsidRPr="00F207A5">
              <w:rPr>
                <w:rFonts w:ascii="Calibri" w:hAnsi="Calibri"/>
                <w:sz w:val="18"/>
                <w:szCs w:val="18"/>
                <w:lang w:val="ru-RU"/>
              </w:rPr>
              <w:t>(РГ 3M)</w:t>
            </w:r>
          </w:p>
          <w:p w:rsidR="00F947EC" w:rsidRPr="00F207A5" w:rsidRDefault="00F947EC" w:rsidP="00F947EC">
            <w:pPr>
              <w:pStyle w:val="Tabletext"/>
              <w:jc w:val="center"/>
              <w:rPr>
                <w:rStyle w:val="FootnoteReference"/>
                <w:szCs w:val="18"/>
                <w:lang w:val="ru-RU"/>
              </w:rPr>
            </w:pPr>
            <w:r w:rsidRPr="00F207A5">
              <w:rPr>
                <w:rFonts w:ascii="Calibri" w:hAnsi="Calibri"/>
                <w:sz w:val="18"/>
                <w:szCs w:val="18"/>
                <w:lang w:val="ru-RU"/>
              </w:rPr>
              <w:t>(РГ 5D)</w:t>
            </w:r>
          </w:p>
        </w:tc>
      </w:tr>
      <w:tr w:rsidR="00F947EC" w:rsidRPr="000D4424" w:rsidTr="00264480">
        <w:tc>
          <w:tcPr>
            <w:tcW w:w="14339" w:type="dxa"/>
            <w:gridSpan w:val="4"/>
          </w:tcPr>
          <w:p w:rsidR="00F947EC" w:rsidRPr="00F207A5" w:rsidRDefault="00F947EC" w:rsidP="00F947EC">
            <w:pPr>
              <w:pageBreakBefore/>
              <w:spacing w:before="40" w:after="40"/>
              <w:jc w:val="left"/>
              <w:rPr>
                <w:rFonts w:ascii="Calibri" w:hAnsi="Calibri"/>
                <w:sz w:val="18"/>
                <w:szCs w:val="18"/>
                <w:lang w:val="ru-RU"/>
              </w:rPr>
            </w:pPr>
            <w:r w:rsidRPr="00F207A5">
              <w:rPr>
                <w:rFonts w:ascii="Calibri" w:hAnsi="Calibri"/>
                <w:sz w:val="18"/>
                <w:szCs w:val="18"/>
                <w:lang w:val="ru-RU"/>
              </w:rPr>
              <w:t>1.6</w:t>
            </w:r>
            <w:r w:rsidRPr="00F207A5">
              <w:rPr>
                <w:rFonts w:ascii="Calibri" w:hAnsi="Calibri"/>
                <w:sz w:val="18"/>
                <w:szCs w:val="18"/>
                <w:lang w:val="ru-RU"/>
              </w:rPr>
              <w:tab/>
            </w:r>
            <w:r w:rsidR="00AA0BD0" w:rsidRPr="00F207A5">
              <w:rPr>
                <w:rFonts w:ascii="Calibri" w:hAnsi="Calibri"/>
                <w:sz w:val="18"/>
                <w:szCs w:val="18"/>
                <w:lang w:val="ru-RU"/>
              </w:rPr>
              <w:t>рассмотреть разработку регламентарной основы для спутниковых систем НГСО ФСС, которые могут работать в полосах частот 37,5−39,5 ГГц (космос-Земля), 39,5−42,5 ГГц (космос</w:t>
            </w:r>
            <w:r w:rsidR="00AA0BD0" w:rsidRPr="00F207A5">
              <w:rPr>
                <w:rFonts w:ascii="Calibri" w:hAnsi="Calibri"/>
                <w:sz w:val="18"/>
                <w:szCs w:val="18"/>
                <w:lang w:val="ru-RU"/>
              </w:rPr>
              <w:noBreakHyphen/>
              <w:t>Земля), 47,2−50,2 ГГц (Земля-космос) и 50,4−51,4 ГГц (Земля</w:t>
            </w:r>
            <w:r w:rsidR="00AA0BD0" w:rsidRPr="00F207A5">
              <w:rPr>
                <w:rFonts w:ascii="Calibri" w:hAnsi="Calibri"/>
                <w:sz w:val="18"/>
                <w:szCs w:val="18"/>
                <w:lang w:val="ru-RU"/>
              </w:rPr>
              <w:noBreakHyphen/>
              <w:t xml:space="preserve">космос), </w:t>
            </w:r>
            <w:r w:rsidRPr="00F207A5">
              <w:rPr>
                <w:rFonts w:ascii="Calibri" w:hAnsi="Calibri"/>
                <w:sz w:val="18"/>
                <w:szCs w:val="18"/>
                <w:lang w:val="ru-RU"/>
              </w:rPr>
              <w:t xml:space="preserve">в соответствии с Резолюцией </w:t>
            </w:r>
            <w:r w:rsidRPr="00F207A5">
              <w:rPr>
                <w:rFonts w:ascii="Calibri" w:hAnsi="Calibri"/>
                <w:b/>
                <w:bCs/>
                <w:sz w:val="18"/>
                <w:szCs w:val="18"/>
                <w:lang w:val="ru-RU"/>
              </w:rPr>
              <w:t>159 [СОМ6/18] (ВКР-15)</w:t>
            </w:r>
          </w:p>
        </w:tc>
      </w:tr>
      <w:tr w:rsidR="00F947EC" w:rsidRPr="00F207A5" w:rsidTr="00626B2F">
        <w:tc>
          <w:tcPr>
            <w:tcW w:w="3435" w:type="dxa"/>
          </w:tcPr>
          <w:p w:rsidR="00F947EC" w:rsidRPr="00F207A5" w:rsidRDefault="00F947EC" w:rsidP="00F947EC">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159 [СОМ6/18] (ВКР-15)</w:t>
            </w:r>
          </w:p>
          <w:p w:rsidR="00F947EC" w:rsidRPr="00F207A5" w:rsidRDefault="00F947EC" w:rsidP="00264480">
            <w:pPr>
              <w:pStyle w:val="Tabletext"/>
              <w:jc w:val="left"/>
              <w:rPr>
                <w:rFonts w:ascii="Calibri" w:hAnsi="Calibri"/>
                <w:sz w:val="18"/>
                <w:szCs w:val="18"/>
                <w:lang w:val="ru-RU"/>
              </w:rPr>
            </w:pPr>
            <w:r w:rsidRPr="00F207A5">
              <w:rPr>
                <w:rFonts w:ascii="Calibri" w:hAnsi="Calibri"/>
                <w:sz w:val="18"/>
                <w:szCs w:val="18"/>
                <w:lang w:val="ru-RU"/>
              </w:rPr>
              <w:t>Исследования технических и эксплуатационных вопросов и регламентарных положений для негеостационарных спутниковых систем фиксированной спутниковой службы в полосах частот 37,5−39,5 ГГц (космос</w:t>
            </w:r>
            <w:r w:rsidRPr="00F207A5">
              <w:rPr>
                <w:rFonts w:ascii="Calibri" w:hAnsi="Calibri"/>
                <w:sz w:val="18"/>
                <w:szCs w:val="18"/>
                <w:lang w:val="ru-RU"/>
              </w:rPr>
              <w:noBreakHyphen/>
              <w:t>Земля), 39,5−42,5 ГГц (космос</w:t>
            </w:r>
            <w:r w:rsidRPr="00F207A5">
              <w:rPr>
                <w:rFonts w:ascii="Calibri" w:hAnsi="Calibri"/>
                <w:sz w:val="18"/>
                <w:szCs w:val="18"/>
                <w:lang w:val="ru-RU"/>
              </w:rPr>
              <w:noBreakHyphen/>
              <w:t>Земля), 47,2−50,2 ГГц (Земля-космос) и 50,4−51,4 ГГц (Земля</w:t>
            </w:r>
            <w:r w:rsidRPr="00F207A5">
              <w:rPr>
                <w:rFonts w:ascii="Calibri" w:hAnsi="Calibri"/>
                <w:sz w:val="18"/>
                <w:szCs w:val="18"/>
                <w:lang w:val="ru-RU"/>
              </w:rPr>
              <w:noBreakHyphen/>
              <w:t>космос)</w:t>
            </w:r>
          </w:p>
        </w:tc>
        <w:tc>
          <w:tcPr>
            <w:tcW w:w="1805" w:type="dxa"/>
          </w:tcPr>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AA0BD0" w:rsidRPr="00F207A5" w:rsidRDefault="00AA0BD0"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МСЭ-R</w:t>
            </w:r>
          </w:p>
          <w:p w:rsidR="00AA0BD0" w:rsidRPr="00F207A5" w:rsidRDefault="00AA0BD0" w:rsidP="00037D2A">
            <w:pPr>
              <w:spacing w:before="40" w:after="40"/>
              <w:jc w:val="left"/>
              <w:rPr>
                <w:rFonts w:ascii="Calibri" w:hAnsi="Calibri"/>
                <w:i/>
                <w:sz w:val="18"/>
                <w:szCs w:val="18"/>
                <w:lang w:val="ru-RU"/>
              </w:rPr>
            </w:pPr>
            <w:r w:rsidRPr="00F207A5">
              <w:rPr>
                <w:rFonts w:ascii="Calibri" w:hAnsi="Calibri"/>
                <w:sz w:val="18"/>
                <w:szCs w:val="18"/>
                <w:lang w:val="ru-RU"/>
              </w:rPr>
              <w:t>провести и своевременно завершить для ВКР</w:t>
            </w:r>
            <w:r w:rsidRPr="00F207A5">
              <w:rPr>
                <w:rFonts w:ascii="Calibri" w:hAnsi="Calibri"/>
                <w:sz w:val="18"/>
                <w:szCs w:val="18"/>
                <w:lang w:val="ru-RU"/>
              </w:rPr>
              <w:noBreakHyphen/>
              <w:t>19:</w:t>
            </w:r>
          </w:p>
          <w:p w:rsidR="00AA0BD0" w:rsidRPr="00F207A5" w:rsidRDefault="00AA0BD0"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исследования технических, эксплуатационных вопросов и регламентарных положений для работы спутниковых систем НГСО ФСС в полосах частот 37,5−42,5 ГГц (космос</w:t>
            </w:r>
            <w:r w:rsidRPr="00F207A5">
              <w:rPr>
                <w:rFonts w:ascii="Calibri" w:hAnsi="Calibri"/>
                <w:sz w:val="18"/>
                <w:szCs w:val="18"/>
                <w:lang w:val="ru-RU"/>
              </w:rPr>
              <w:noBreakHyphen/>
              <w:t>Земля), 47,2−48,9 ГГц (ограниченной только фидерными линиями), 48,9−50,2 ГГц и 50,4−51,4 ГГц (все в направлении Земля</w:t>
            </w:r>
            <w:r w:rsidRPr="00F207A5">
              <w:rPr>
                <w:rFonts w:ascii="Calibri" w:hAnsi="Calibri"/>
                <w:sz w:val="18"/>
                <w:szCs w:val="18"/>
                <w:lang w:val="ru-RU"/>
              </w:rPr>
              <w:noBreakHyphen/>
              <w:t xml:space="preserve">космос), обеспечивая при этом защиту спутниковых сетей ГСО в ФСС, ПСС и РСС, </w:t>
            </w:r>
            <w:r w:rsidRPr="00F207A5">
              <w:rPr>
                <w:rFonts w:ascii="Calibri" w:hAnsi="Calibri"/>
                <w:color w:val="000000"/>
                <w:sz w:val="18"/>
                <w:szCs w:val="18"/>
                <w:lang w:val="ru-RU"/>
              </w:rPr>
              <w:t xml:space="preserve">не ограничивая и не сдерживая в чрезмерной степени дальнейшее развитие сетей ГСО в этих полосах </w:t>
            </w:r>
            <w:r w:rsidRPr="00F207A5">
              <w:rPr>
                <w:rFonts w:ascii="Calibri" w:hAnsi="Calibri"/>
                <w:sz w:val="18"/>
                <w:szCs w:val="18"/>
                <w:lang w:val="ru-RU"/>
              </w:rPr>
              <w:t xml:space="preserve">частот </w:t>
            </w:r>
            <w:r w:rsidRPr="00F207A5">
              <w:rPr>
                <w:rFonts w:ascii="Calibri" w:hAnsi="Calibri"/>
                <w:color w:val="000000"/>
                <w:sz w:val="18"/>
                <w:szCs w:val="18"/>
                <w:lang w:val="ru-RU"/>
              </w:rPr>
              <w:t>и</w:t>
            </w:r>
            <w:r w:rsidRPr="00F207A5">
              <w:rPr>
                <w:rFonts w:ascii="Calibri" w:hAnsi="Calibri"/>
                <w:sz w:val="18"/>
                <w:szCs w:val="18"/>
                <w:lang w:val="ru-RU"/>
              </w:rPr>
              <w:t xml:space="preserve"> без изменения положений Статьи </w:t>
            </w:r>
            <w:r w:rsidRPr="00F207A5">
              <w:rPr>
                <w:rFonts w:ascii="Calibri" w:hAnsi="Calibri"/>
                <w:b/>
                <w:bCs/>
                <w:sz w:val="18"/>
                <w:szCs w:val="18"/>
                <w:lang w:val="ru-RU"/>
              </w:rPr>
              <w:t>21</w:t>
            </w:r>
            <w:r w:rsidRPr="00F207A5">
              <w:rPr>
                <w:rFonts w:ascii="Calibri" w:hAnsi="Calibri"/>
                <w:sz w:val="18"/>
                <w:szCs w:val="18"/>
                <w:lang w:val="ru-RU"/>
              </w:rPr>
              <w:t>;</w:t>
            </w:r>
          </w:p>
          <w:p w:rsidR="00AA0BD0" w:rsidRPr="00F207A5" w:rsidRDefault="00AA0BD0"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в исследованиях, проводимых в соответствии с пунктом 1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основное внимание должно уделяться исключительно разработке эквивалентных пределов плотности потока мощности, создаваемой в любой точке ГСО излучениями всех земных станций системы НГСО фиксированной спутниковой службы или для любой земной станции геостационарной ФСС, в зависимости от случая;</w:t>
            </w:r>
          </w:p>
          <w:p w:rsidR="00AA0BD0" w:rsidRPr="00F207A5" w:rsidRDefault="00AA0BD0"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исследования и разработку условий совместного использования частот системами НГСО ФСС, работающими в полосах, перечисленных в пункте 1 раздела </w:t>
            </w:r>
            <w:r w:rsidRPr="00F207A5">
              <w:rPr>
                <w:rFonts w:ascii="Calibri" w:hAnsi="Calibri"/>
                <w:i/>
                <w:iCs/>
                <w:sz w:val="18"/>
                <w:szCs w:val="18"/>
                <w:lang w:val="ru-RU"/>
              </w:rPr>
              <w:t>решает предложить</w:t>
            </w:r>
            <w:r w:rsidRPr="00F207A5">
              <w:rPr>
                <w:rFonts w:ascii="Calibri" w:hAnsi="Calibri"/>
                <w:i/>
                <w:sz w:val="18"/>
                <w:szCs w:val="18"/>
                <w:lang w:val="ru-RU"/>
              </w:rPr>
              <w:t xml:space="preserve"> МСЭ</w:t>
            </w:r>
            <w:r w:rsidRPr="00F207A5">
              <w:rPr>
                <w:rFonts w:ascii="Calibri" w:hAnsi="Calibri"/>
                <w:i/>
                <w:sz w:val="18"/>
                <w:szCs w:val="18"/>
                <w:lang w:val="ru-RU"/>
              </w:rPr>
              <w:noBreakHyphen/>
              <w:t>R</w:t>
            </w:r>
            <w:r w:rsidRPr="00F207A5">
              <w:rPr>
                <w:rFonts w:ascii="Calibri" w:hAnsi="Calibri"/>
                <w:sz w:val="18"/>
                <w:szCs w:val="18"/>
                <w:lang w:val="ru-RU"/>
              </w:rPr>
              <w:t>, выше;</w:t>
            </w:r>
          </w:p>
          <w:p w:rsidR="00AA0BD0" w:rsidRPr="00F207A5" w:rsidRDefault="00AA0BD0" w:rsidP="00037D2A">
            <w:pPr>
              <w:widowControl w:val="0"/>
              <w:tabs>
                <w:tab w:val="clear" w:pos="1191"/>
                <w:tab w:val="left" w:pos="1170"/>
              </w:tabs>
              <w:spacing w:before="40" w:after="40"/>
              <w:jc w:val="left"/>
              <w:rPr>
                <w:rFonts w:ascii="Calibri" w:hAnsi="Calibri"/>
                <w:sz w:val="18"/>
                <w:szCs w:val="18"/>
                <w:lang w:val="ru-RU"/>
              </w:rPr>
            </w:pPr>
            <w:r w:rsidRPr="00F207A5">
              <w:rPr>
                <w:rFonts w:ascii="Calibri" w:hAnsi="Calibri"/>
                <w:iCs/>
                <w:sz w:val="18"/>
                <w:szCs w:val="18"/>
                <w:lang w:val="ru-RU"/>
              </w:rPr>
              <w:t>4</w:t>
            </w:r>
            <w:r w:rsidRPr="00F207A5">
              <w:rPr>
                <w:rFonts w:ascii="Calibri" w:hAnsi="Calibri"/>
                <w:sz w:val="18"/>
                <w:szCs w:val="18"/>
                <w:lang w:val="ru-RU"/>
              </w:rPr>
              <w:tab/>
              <w:t xml:space="preserve">исследования, посвященные возможному необходимому пересмотру Резолюции </w:t>
            </w:r>
            <w:r w:rsidRPr="00F207A5">
              <w:rPr>
                <w:rFonts w:ascii="Calibri" w:hAnsi="Calibri"/>
                <w:b/>
                <w:bCs/>
                <w:sz w:val="18"/>
                <w:szCs w:val="18"/>
                <w:lang w:val="ru-RU"/>
              </w:rPr>
              <w:t>750 (Пересм. ВКР-15)</w:t>
            </w:r>
            <w:r w:rsidRPr="00F207A5">
              <w:rPr>
                <w:rFonts w:ascii="Calibri" w:hAnsi="Calibri"/>
                <w:sz w:val="18"/>
                <w:szCs w:val="18"/>
                <w:lang w:val="ru-RU"/>
              </w:rPr>
              <w:t xml:space="preserve"> для обеспечения защиты ССИЗ (пассивной) в полосах частот 36−37 ГГц и 50,2−50,4 ГГц от передач НГСО ФСС, принимая во внимание пункт </w:t>
            </w:r>
            <w:r w:rsidRPr="00F207A5">
              <w:rPr>
                <w:rFonts w:ascii="Calibri" w:hAnsi="Calibri"/>
                <w:i/>
                <w:iCs/>
                <w:sz w:val="18"/>
                <w:szCs w:val="18"/>
                <w:lang w:val="ru-RU"/>
              </w:rPr>
              <w:t>i)</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w:t>
            </w:r>
            <w:r w:rsidRPr="00F207A5">
              <w:rPr>
                <w:rFonts w:ascii="Calibri" w:hAnsi="Calibri"/>
                <w:sz w:val="18"/>
                <w:szCs w:val="18"/>
                <w:lang w:val="ru-RU"/>
              </w:rPr>
              <w:t xml:space="preserve">, выше, включая исследование воздействия суммарных помех ФСС от сетей и систем, </w:t>
            </w:r>
            <w:r w:rsidRPr="00F207A5">
              <w:rPr>
                <w:rFonts w:ascii="Calibri" w:hAnsi="Calibri"/>
                <w:color w:val="000000"/>
                <w:sz w:val="18"/>
                <w:szCs w:val="18"/>
                <w:lang w:val="ru-RU"/>
              </w:rPr>
              <w:t>которые эксплуатируются или которые планируется эксплуатировать в полосах частот, приведенных в пункте </w:t>
            </w:r>
            <w:r w:rsidRPr="00F207A5">
              <w:rPr>
                <w:rFonts w:ascii="Calibri" w:hAnsi="Calibri"/>
                <w:sz w:val="18"/>
                <w:szCs w:val="18"/>
                <w:lang w:val="ru-RU"/>
              </w:rPr>
              <w:t xml:space="preserve">1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xml:space="preserve">, выше; </w:t>
            </w:r>
          </w:p>
          <w:p w:rsidR="00AA0BD0" w:rsidRPr="00F207A5" w:rsidRDefault="00AA0BD0" w:rsidP="00037D2A">
            <w:pPr>
              <w:spacing w:before="40" w:after="40"/>
              <w:jc w:val="left"/>
              <w:rPr>
                <w:rFonts w:ascii="Calibri" w:hAnsi="Calibri"/>
                <w:sz w:val="18"/>
                <w:szCs w:val="18"/>
                <w:lang w:val="ru-RU"/>
              </w:rPr>
            </w:pPr>
            <w:r w:rsidRPr="00F207A5">
              <w:rPr>
                <w:rFonts w:ascii="Calibri" w:hAnsi="Calibri"/>
                <w:iCs/>
                <w:sz w:val="18"/>
                <w:szCs w:val="18"/>
                <w:lang w:val="ru-RU"/>
              </w:rPr>
              <w:t>5</w:t>
            </w:r>
            <w:r w:rsidRPr="00F207A5">
              <w:rPr>
                <w:rFonts w:ascii="Calibri" w:hAnsi="Calibri"/>
                <w:sz w:val="18"/>
                <w:szCs w:val="18"/>
                <w:lang w:val="ru-RU"/>
              </w:rPr>
              <w:tab/>
              <w:t>исследования, направленные на обеспечение защиты полос частот 42,5−43,5 ГГц, 48,94−49,04 ГГц и 51,4−54,25 ГГц радиоастрономической службы от передач НГСО ФСС, принимая во внимание пункт </w:t>
            </w:r>
            <w:r w:rsidRPr="00F207A5">
              <w:rPr>
                <w:rFonts w:ascii="Calibri" w:hAnsi="Calibri"/>
                <w:i/>
                <w:iCs/>
                <w:sz w:val="18"/>
                <w:szCs w:val="18"/>
                <w:lang w:val="ru-RU"/>
              </w:rPr>
              <w:t>i)</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w:t>
            </w:r>
            <w:r w:rsidRPr="00F207A5">
              <w:rPr>
                <w:rFonts w:ascii="Calibri" w:hAnsi="Calibri"/>
                <w:sz w:val="18"/>
                <w:szCs w:val="18"/>
                <w:lang w:val="ru-RU"/>
              </w:rPr>
              <w:t xml:space="preserve">, выше, в том числе исследование воздействия суммарных помех ФСС от сетей и систем, </w:t>
            </w:r>
            <w:r w:rsidRPr="00F207A5">
              <w:rPr>
                <w:rFonts w:ascii="Calibri" w:hAnsi="Calibri"/>
                <w:color w:val="000000"/>
                <w:sz w:val="18"/>
                <w:szCs w:val="18"/>
                <w:lang w:val="ru-RU"/>
              </w:rPr>
              <w:t xml:space="preserve">которые эксплуатируются или которые планируется эксплуатировать в полосах частот, приведенных в пункте </w:t>
            </w:r>
            <w:r w:rsidRPr="00F207A5">
              <w:rPr>
                <w:rFonts w:ascii="Calibri" w:hAnsi="Calibri"/>
                <w:sz w:val="18"/>
                <w:szCs w:val="18"/>
                <w:lang w:val="ru-RU"/>
              </w:rPr>
              <w:t xml:space="preserve">1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выше,</w:t>
            </w:r>
          </w:p>
          <w:p w:rsidR="00AA0BD0" w:rsidRPr="00F207A5" w:rsidRDefault="00AA0BD0"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далее</w:t>
            </w:r>
          </w:p>
          <w:p w:rsidR="00F947EC" w:rsidRPr="00F207A5" w:rsidRDefault="00AA0BD0" w:rsidP="00037D2A">
            <w:pPr>
              <w:pStyle w:val="Tabletext"/>
              <w:jc w:val="left"/>
              <w:rPr>
                <w:rFonts w:ascii="Calibri" w:hAnsi="Calibri"/>
                <w:sz w:val="18"/>
                <w:szCs w:val="18"/>
                <w:lang w:val="ru-RU"/>
              </w:rPr>
            </w:pPr>
            <w:r w:rsidRPr="00F207A5">
              <w:rPr>
                <w:rFonts w:ascii="Calibri" w:hAnsi="Calibri"/>
                <w:sz w:val="18"/>
                <w:szCs w:val="18"/>
                <w:lang w:val="ru-RU"/>
              </w:rPr>
              <w:t xml:space="preserve">предложить </w:t>
            </w:r>
            <w:r w:rsidR="00EB5F16" w:rsidRPr="00F207A5">
              <w:rPr>
                <w:rFonts w:ascii="Calibri" w:hAnsi="Calibri"/>
                <w:sz w:val="18"/>
                <w:szCs w:val="18"/>
                <w:lang w:val="ru-RU"/>
              </w:rPr>
              <w:t>ВКР-</w:t>
            </w:r>
            <w:r w:rsidRPr="00F207A5">
              <w:rPr>
                <w:rFonts w:ascii="Calibri" w:hAnsi="Calibri"/>
                <w:sz w:val="18"/>
                <w:szCs w:val="18"/>
                <w:lang w:val="ru-RU"/>
              </w:rPr>
              <w:t>19 года рассмотреть результаты указанных выше исследований и принять надлежащие меры,</w:t>
            </w:r>
          </w:p>
        </w:tc>
        <w:tc>
          <w:tcPr>
            <w:tcW w:w="1728" w:type="dxa"/>
          </w:tcPr>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5С</w:t>
            </w:r>
          </w:p>
          <w:p w:rsidR="00AA0BD0" w:rsidRPr="00F207A5" w:rsidRDefault="00AA0BD0" w:rsidP="00264480">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6A</w:t>
            </w:r>
          </w:p>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F947EC" w:rsidRPr="00F207A5" w:rsidRDefault="00F947EC" w:rsidP="00264480">
            <w:pPr>
              <w:pStyle w:val="Tabletext"/>
              <w:jc w:val="center"/>
              <w:rPr>
                <w:rFonts w:ascii="Calibri" w:hAnsi="Calibri"/>
                <w:b/>
                <w:bCs/>
                <w:sz w:val="18"/>
                <w:szCs w:val="18"/>
                <w:lang w:val="ru-RU"/>
              </w:rPr>
            </w:pPr>
            <w:r w:rsidRPr="00F207A5">
              <w:rPr>
                <w:rFonts w:ascii="Calibri" w:hAnsi="Calibri"/>
                <w:b/>
                <w:bCs/>
                <w:sz w:val="18"/>
                <w:szCs w:val="18"/>
                <w:lang w:val="ru-RU"/>
              </w:rPr>
              <w:t>РГ 7С</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F947EC" w:rsidRPr="00F207A5" w:rsidRDefault="00F947EC" w:rsidP="00AA0BD0">
            <w:pPr>
              <w:pStyle w:val="Tabletext"/>
              <w:jc w:val="center"/>
              <w:rPr>
                <w:rFonts w:ascii="Calibri" w:hAnsi="Calibri"/>
                <w:sz w:val="18"/>
                <w:szCs w:val="18"/>
                <w:lang w:val="ru-RU"/>
              </w:rPr>
            </w:pPr>
            <w:r w:rsidRPr="00F207A5">
              <w:rPr>
                <w:rFonts w:ascii="Calibri" w:hAnsi="Calibri"/>
                <w:sz w:val="18"/>
                <w:szCs w:val="18"/>
                <w:lang w:val="ru-RU"/>
              </w:rPr>
              <w:t>(РГ 3M)</w:t>
            </w:r>
          </w:p>
          <w:p w:rsidR="00F947EC" w:rsidRPr="00F207A5" w:rsidRDefault="00F947EC" w:rsidP="00AA0BD0">
            <w:pPr>
              <w:pStyle w:val="Tabletext"/>
              <w:jc w:val="center"/>
              <w:rPr>
                <w:rStyle w:val="FootnoteReference"/>
                <w:szCs w:val="18"/>
                <w:lang w:val="ru-RU"/>
              </w:rPr>
            </w:pPr>
            <w:r w:rsidRPr="00F207A5">
              <w:rPr>
                <w:rFonts w:ascii="Calibri" w:hAnsi="Calibri"/>
                <w:sz w:val="18"/>
                <w:szCs w:val="18"/>
                <w:lang w:val="ru-RU"/>
              </w:rPr>
              <w:t xml:space="preserve">(РГ </w:t>
            </w:r>
            <w:r w:rsidR="00AA0BD0" w:rsidRPr="00F207A5">
              <w:rPr>
                <w:rFonts w:ascii="Calibri" w:hAnsi="Calibri"/>
                <w:sz w:val="18"/>
                <w:szCs w:val="18"/>
                <w:lang w:val="ru-RU"/>
              </w:rPr>
              <w:t>4B</w:t>
            </w:r>
            <w:r w:rsidRPr="00F207A5">
              <w:rPr>
                <w:rFonts w:ascii="Calibri" w:hAnsi="Calibri"/>
                <w:sz w:val="18"/>
                <w:szCs w:val="18"/>
                <w:lang w:val="ru-RU"/>
              </w:rPr>
              <w:t>)</w:t>
            </w:r>
          </w:p>
        </w:tc>
      </w:tr>
      <w:tr w:rsidR="00AA0BD0" w:rsidRPr="000D4424" w:rsidTr="00264480">
        <w:tc>
          <w:tcPr>
            <w:tcW w:w="14339" w:type="dxa"/>
            <w:gridSpan w:val="4"/>
          </w:tcPr>
          <w:p w:rsidR="00AA0BD0" w:rsidRPr="00F207A5" w:rsidRDefault="00AA0BD0" w:rsidP="00AA0BD0">
            <w:pPr>
              <w:pageBreakBefore/>
              <w:spacing w:before="40" w:after="40"/>
              <w:jc w:val="left"/>
              <w:rPr>
                <w:rFonts w:ascii="Calibri" w:hAnsi="Calibri"/>
                <w:sz w:val="18"/>
                <w:szCs w:val="18"/>
                <w:lang w:val="ru-RU"/>
              </w:rPr>
            </w:pPr>
            <w:r w:rsidRPr="00F207A5">
              <w:rPr>
                <w:rFonts w:ascii="Calibri" w:hAnsi="Calibri"/>
                <w:sz w:val="18"/>
                <w:szCs w:val="18"/>
                <w:lang w:val="ru-RU"/>
              </w:rPr>
              <w:t>1.7</w:t>
            </w:r>
            <w:r w:rsidRPr="00F207A5">
              <w:rPr>
                <w:rFonts w:ascii="Calibri" w:hAnsi="Calibri"/>
                <w:sz w:val="18"/>
                <w:szCs w:val="18"/>
                <w:lang w:val="ru-RU"/>
              </w:rPr>
              <w:tab/>
            </w:r>
            <w:r w:rsidR="00E64140" w:rsidRPr="00F207A5">
              <w:rPr>
                <w:rStyle w:val="Artdef"/>
                <w:rFonts w:ascii="Calibri" w:hAnsi="Calibri" w:cstheme="majorBidi"/>
                <w:b w:val="0"/>
                <w:bCs w:val="0"/>
                <w:sz w:val="18"/>
                <w:szCs w:val="18"/>
                <w:lang w:val="ru-RU"/>
              </w:rPr>
              <w:t xml:space="preserve">исследовать </w:t>
            </w:r>
            <w:r w:rsidR="00E64140" w:rsidRPr="00F207A5">
              <w:rPr>
                <w:rFonts w:ascii="Calibri" w:hAnsi="Calibri"/>
                <w:sz w:val="18"/>
                <w:szCs w:val="18"/>
                <w:lang w:val="ru-RU"/>
              </w:rPr>
              <w:t>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w:t>
            </w:r>
            <w:r w:rsidRPr="00F207A5">
              <w:rPr>
                <w:rFonts w:ascii="Calibri" w:hAnsi="Calibri"/>
                <w:sz w:val="18"/>
                <w:szCs w:val="18"/>
                <w:lang w:val="ru-RU"/>
              </w:rPr>
              <w:t xml:space="preserve"> в соответствии с Резолюцией </w:t>
            </w:r>
            <w:r w:rsidRPr="00F207A5">
              <w:rPr>
                <w:rFonts w:ascii="Calibri" w:hAnsi="Calibri"/>
                <w:b/>
                <w:bCs/>
                <w:sz w:val="18"/>
                <w:szCs w:val="18"/>
                <w:lang w:val="ru-RU"/>
              </w:rPr>
              <w:t>659 [СОМ6/19] (ВКР-15)</w:t>
            </w:r>
          </w:p>
        </w:tc>
      </w:tr>
      <w:tr w:rsidR="00AA0BD0" w:rsidRPr="00F207A5" w:rsidTr="00626B2F">
        <w:tc>
          <w:tcPr>
            <w:tcW w:w="3435" w:type="dxa"/>
          </w:tcPr>
          <w:p w:rsidR="00AA0BD0" w:rsidRPr="00F207A5" w:rsidRDefault="00AA0BD0" w:rsidP="00AA0BD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659 [СОМ6/19] (ВКР-15)</w:t>
            </w:r>
          </w:p>
          <w:p w:rsidR="00AA0BD0" w:rsidRPr="00F207A5" w:rsidRDefault="00E64140" w:rsidP="00E64140">
            <w:pPr>
              <w:pStyle w:val="Tabletext"/>
              <w:jc w:val="left"/>
              <w:rPr>
                <w:rFonts w:ascii="Calibri" w:hAnsi="Calibri"/>
                <w:sz w:val="18"/>
                <w:szCs w:val="18"/>
                <w:lang w:val="ru-RU"/>
              </w:rPr>
            </w:pPr>
            <w:r w:rsidRPr="00F207A5">
              <w:rPr>
                <w:rFonts w:ascii="Calibri" w:hAnsi="Calibri"/>
                <w:sz w:val="18"/>
                <w:szCs w:val="18"/>
                <w:lang w:val="ru-RU"/>
              </w:rPr>
              <w:t>Исследования в целях удовлетворения потребностей службы космической эксплуатации для негеостационарных спутников, осуществляющих непродолжительные полеты</w:t>
            </w:r>
          </w:p>
        </w:tc>
        <w:tc>
          <w:tcPr>
            <w:tcW w:w="1805" w:type="dxa"/>
          </w:tcPr>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7B</w:t>
            </w:r>
          </w:p>
        </w:tc>
        <w:tc>
          <w:tcPr>
            <w:tcW w:w="7371" w:type="dxa"/>
          </w:tcPr>
          <w:p w:rsidR="00E64140" w:rsidRPr="00F207A5" w:rsidRDefault="00E64140"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rPr>
              <w:t xml:space="preserve">рассмотреть результаты исследований МСЭ-R и принять необходимые меры, в зависимости от случая, при условии что результаты исследований, упомянутых в разделе </w:t>
            </w:r>
            <w:r w:rsidRPr="00F207A5">
              <w:rPr>
                <w:rFonts w:ascii="Calibri" w:hAnsi="Calibri"/>
                <w:i/>
                <w:iCs/>
                <w:sz w:val="18"/>
                <w:szCs w:val="18"/>
                <w:lang w:val="ru-RU"/>
              </w:rPr>
              <w:t>предлагает МСЭ</w:t>
            </w:r>
            <w:r w:rsidRPr="00F207A5">
              <w:rPr>
                <w:rFonts w:ascii="Calibri" w:hAnsi="Calibri"/>
                <w:i/>
                <w:iCs/>
                <w:sz w:val="18"/>
                <w:szCs w:val="18"/>
                <w:lang w:val="ru-RU"/>
              </w:rPr>
              <w:noBreakHyphen/>
              <w:t>R</w:t>
            </w:r>
            <w:r w:rsidRPr="00F207A5">
              <w:rPr>
                <w:rFonts w:ascii="Calibri" w:hAnsi="Calibri"/>
                <w:sz w:val="18"/>
                <w:szCs w:val="18"/>
                <w:lang w:val="ru-RU"/>
              </w:rPr>
              <w:t>, ниже, будут полными и согласованными исследовательскими комиссиями МСЭ-R,</w:t>
            </w:r>
          </w:p>
          <w:p w:rsidR="00E64140" w:rsidRPr="00F207A5" w:rsidRDefault="00E64140"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изучить потребности в спектре для телеметрии, слежения и управления в службе космической эксплуатации для растущего числа спутников НГСО с короткой продолжительностью полетов, принимая во внимание п. </w:t>
            </w:r>
            <w:r w:rsidRPr="00F207A5">
              <w:rPr>
                <w:rFonts w:ascii="Calibri" w:hAnsi="Calibri"/>
                <w:b/>
                <w:bCs/>
                <w:sz w:val="18"/>
                <w:szCs w:val="18"/>
                <w:lang w:val="ru-RU"/>
              </w:rPr>
              <w:t>1.23</w:t>
            </w:r>
            <w:r w:rsidRPr="00F207A5">
              <w:rPr>
                <w:rFonts w:ascii="Calibri" w:hAnsi="Calibri"/>
                <w:sz w:val="18"/>
                <w:szCs w:val="18"/>
                <w:lang w:val="ru-RU"/>
              </w:rPr>
              <w:t>;</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оценить пригодность для службы космической эксплуатации существующих распределений в диапазоне частот ниже 1 ГГц, принимая во внимание пункт </w:t>
            </w:r>
            <w:r w:rsidRPr="00F207A5">
              <w:rPr>
                <w:rFonts w:ascii="Calibri" w:hAnsi="Calibri"/>
                <w:i/>
                <w:iCs/>
                <w:sz w:val="18"/>
                <w:szCs w:val="18"/>
                <w:lang w:val="ru-RU"/>
              </w:rPr>
              <w:t>a)</w:t>
            </w:r>
            <w:r w:rsidRPr="00F207A5">
              <w:rPr>
                <w:rFonts w:ascii="Calibri" w:hAnsi="Calibri"/>
                <w:sz w:val="18"/>
                <w:szCs w:val="18"/>
                <w:lang w:val="ru-RU"/>
              </w:rPr>
              <w:t xml:space="preserve"> раздела </w:t>
            </w:r>
            <w:r w:rsidRPr="00F207A5">
              <w:rPr>
                <w:rFonts w:ascii="Calibri" w:hAnsi="Calibri"/>
                <w:i/>
                <w:iCs/>
                <w:sz w:val="18"/>
                <w:szCs w:val="18"/>
                <w:lang w:val="ru-RU"/>
              </w:rPr>
              <w:t xml:space="preserve">признавая </w:t>
            </w:r>
            <w:r w:rsidRPr="00F207A5">
              <w:rPr>
                <w:rFonts w:ascii="Calibri" w:hAnsi="Calibri"/>
                <w:sz w:val="18"/>
                <w:szCs w:val="18"/>
                <w:lang w:val="ru-RU"/>
              </w:rPr>
              <w:t>и текущее использование;</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в случае если исследование существующих распределений службе космической эксплуатации покажет, что потребности не могут быть удовлетворены согласно пунктам 1 и 2 раздела </w:t>
            </w:r>
            <w:r w:rsidRPr="00F207A5">
              <w:rPr>
                <w:rFonts w:ascii="Calibri" w:hAnsi="Calibri"/>
                <w:i/>
                <w:iCs/>
                <w:sz w:val="18"/>
                <w:szCs w:val="18"/>
                <w:lang w:val="ru-RU"/>
              </w:rPr>
              <w:t>предлагает МСЭ-R</w:t>
            </w:r>
            <w:r w:rsidRPr="00F207A5">
              <w:rPr>
                <w:rFonts w:ascii="Calibri" w:hAnsi="Calibri"/>
                <w:sz w:val="18"/>
                <w:szCs w:val="18"/>
                <w:lang w:val="ru-RU"/>
              </w:rPr>
              <w:t>, провести исследования совместного использования частот и совместимости, а также изучить методы ослабления влияния помех для защиты действующих служб как в этой полосе, так и в соседних полосах частот, чтобы рассмотреть вопрос о возможных новых распределениях или повышении статуса имеющихся распределений службе космической эксплуатации в полосах частот 150,05–174 МГц и 400,15−420 МГц,</w:t>
            </w:r>
          </w:p>
          <w:p w:rsidR="00E64140" w:rsidRPr="00F207A5" w:rsidRDefault="00E64140"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Государствам-Членам, Членам Сектора МСЭ-R, Академическим организациям и Ассоциированным членам</w:t>
            </w:r>
          </w:p>
          <w:p w:rsidR="00AA0BD0" w:rsidRPr="00F207A5" w:rsidRDefault="00E64140" w:rsidP="00037D2A">
            <w:pPr>
              <w:pStyle w:val="Tabletext"/>
              <w:jc w:val="left"/>
              <w:rPr>
                <w:rFonts w:ascii="Calibri" w:hAnsi="Calibri"/>
                <w:sz w:val="18"/>
                <w:szCs w:val="18"/>
                <w:lang w:val="ru-RU"/>
              </w:rPr>
            </w:pPr>
            <w:r w:rsidRPr="00F207A5">
              <w:rPr>
                <w:rFonts w:ascii="Calibri" w:hAnsi="Calibri"/>
                <w:sz w:val="18"/>
                <w:szCs w:val="18"/>
                <w:lang w:val="ru-RU"/>
              </w:rPr>
              <w:t>принять участие в исследованиях, представляя вклады в МСЭ-R.</w:t>
            </w:r>
          </w:p>
        </w:tc>
        <w:tc>
          <w:tcPr>
            <w:tcW w:w="1728" w:type="dxa"/>
          </w:tcPr>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AA0BD0" w:rsidRPr="00F207A5" w:rsidRDefault="00AA0BD0" w:rsidP="00264480">
            <w:pPr>
              <w:pStyle w:val="Tabletext"/>
              <w:jc w:val="center"/>
              <w:rPr>
                <w:rFonts w:ascii="Calibri" w:hAnsi="Calibri"/>
                <w:b/>
                <w:bCs/>
                <w:sz w:val="18"/>
                <w:szCs w:val="18"/>
                <w:lang w:val="ru-RU"/>
              </w:rPr>
            </w:pPr>
            <w:r w:rsidRPr="00F207A5">
              <w:rPr>
                <w:rFonts w:ascii="Calibri" w:hAnsi="Calibri"/>
                <w:b/>
                <w:bCs/>
                <w:sz w:val="18"/>
                <w:szCs w:val="18"/>
                <w:lang w:val="ru-RU"/>
              </w:rPr>
              <w:t>РГ 4С</w:t>
            </w:r>
          </w:p>
          <w:p w:rsidR="00AA0BD0" w:rsidRPr="00F207A5" w:rsidRDefault="00AA0BD0" w:rsidP="00264480">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6A</w:t>
            </w:r>
          </w:p>
          <w:p w:rsidR="00AA0BD0" w:rsidRPr="00F207A5" w:rsidRDefault="00AA0BD0" w:rsidP="00AA0BD0">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AA0BD0" w:rsidRPr="00F207A5" w:rsidRDefault="00AA0BD0" w:rsidP="00AA0BD0">
            <w:pPr>
              <w:pStyle w:val="Tabletext"/>
              <w:jc w:val="center"/>
              <w:rPr>
                <w:rFonts w:ascii="Calibri" w:hAnsi="Calibri"/>
                <w:sz w:val="18"/>
                <w:szCs w:val="18"/>
                <w:lang w:val="ru-RU"/>
              </w:rPr>
            </w:pPr>
            <w:r w:rsidRPr="00F207A5">
              <w:rPr>
                <w:rFonts w:ascii="Calibri" w:hAnsi="Calibri"/>
                <w:b/>
                <w:bCs/>
                <w:sz w:val="18"/>
                <w:szCs w:val="18"/>
                <w:lang w:val="ru-RU"/>
              </w:rPr>
              <w:t>РГ 7D</w:t>
            </w:r>
          </w:p>
          <w:p w:rsidR="00AA0BD0" w:rsidRPr="00F207A5" w:rsidRDefault="00AA0BD0" w:rsidP="00E64140">
            <w:pPr>
              <w:pStyle w:val="Tabletext"/>
              <w:jc w:val="center"/>
              <w:rPr>
                <w:rFonts w:ascii="Calibri" w:hAnsi="Calibri"/>
                <w:sz w:val="18"/>
                <w:szCs w:val="18"/>
                <w:lang w:val="ru-RU"/>
              </w:rPr>
            </w:pPr>
            <w:r w:rsidRPr="00F207A5">
              <w:rPr>
                <w:rFonts w:ascii="Calibri" w:hAnsi="Calibri"/>
                <w:sz w:val="18"/>
                <w:szCs w:val="18"/>
                <w:lang w:val="ru-RU"/>
              </w:rPr>
              <w:t xml:space="preserve">(РГ </w:t>
            </w:r>
            <w:r w:rsidR="00E64140" w:rsidRPr="00F207A5">
              <w:rPr>
                <w:rFonts w:ascii="Calibri" w:hAnsi="Calibri"/>
                <w:sz w:val="18"/>
                <w:szCs w:val="18"/>
                <w:lang w:val="ru-RU"/>
              </w:rPr>
              <w:t>1A</w:t>
            </w:r>
            <w:r w:rsidRPr="00F207A5">
              <w:rPr>
                <w:rFonts w:ascii="Calibri" w:hAnsi="Calibri"/>
                <w:sz w:val="18"/>
                <w:szCs w:val="18"/>
                <w:lang w:val="ru-RU"/>
              </w:rPr>
              <w:t>)</w:t>
            </w:r>
          </w:p>
          <w:p w:rsidR="00E64140" w:rsidRPr="00F207A5" w:rsidRDefault="00E64140" w:rsidP="00E64140">
            <w:pPr>
              <w:pStyle w:val="Tabletext"/>
              <w:jc w:val="center"/>
              <w:rPr>
                <w:rFonts w:ascii="Calibri" w:hAnsi="Calibri"/>
                <w:sz w:val="18"/>
                <w:szCs w:val="18"/>
                <w:lang w:val="ru-RU"/>
              </w:rPr>
            </w:pPr>
            <w:r w:rsidRPr="00F207A5">
              <w:rPr>
                <w:rFonts w:ascii="Calibri" w:hAnsi="Calibri"/>
                <w:sz w:val="18"/>
                <w:szCs w:val="18"/>
                <w:lang w:val="ru-RU"/>
              </w:rPr>
              <w:t>(РГ 3M)</w:t>
            </w:r>
          </w:p>
          <w:p w:rsidR="00AA0BD0" w:rsidRPr="00F207A5" w:rsidRDefault="00AA0BD0" w:rsidP="00E64140">
            <w:pPr>
              <w:pStyle w:val="Tabletext"/>
              <w:jc w:val="center"/>
              <w:rPr>
                <w:rStyle w:val="FootnoteReference"/>
                <w:szCs w:val="18"/>
                <w:lang w:val="ru-RU"/>
              </w:rPr>
            </w:pPr>
            <w:r w:rsidRPr="00F207A5">
              <w:rPr>
                <w:rFonts w:ascii="Calibri" w:hAnsi="Calibri"/>
                <w:sz w:val="18"/>
                <w:szCs w:val="18"/>
                <w:lang w:val="ru-RU"/>
              </w:rPr>
              <w:t xml:space="preserve">(РГ </w:t>
            </w:r>
            <w:r w:rsidR="00E64140" w:rsidRPr="00F207A5">
              <w:rPr>
                <w:rFonts w:ascii="Calibri" w:hAnsi="Calibri"/>
                <w:sz w:val="18"/>
                <w:szCs w:val="18"/>
                <w:lang w:val="ru-RU"/>
              </w:rPr>
              <w:t>4B</w:t>
            </w:r>
            <w:r w:rsidRPr="00F207A5">
              <w:rPr>
                <w:rFonts w:ascii="Calibri" w:hAnsi="Calibri"/>
                <w:sz w:val="18"/>
                <w:szCs w:val="18"/>
                <w:lang w:val="ru-RU"/>
              </w:rPr>
              <w:t>)</w:t>
            </w:r>
          </w:p>
        </w:tc>
      </w:tr>
      <w:tr w:rsidR="00E64140" w:rsidRPr="00AC0ABD" w:rsidTr="00264480">
        <w:tc>
          <w:tcPr>
            <w:tcW w:w="14339" w:type="dxa"/>
            <w:gridSpan w:val="4"/>
          </w:tcPr>
          <w:p w:rsidR="00E64140" w:rsidRPr="00F207A5" w:rsidRDefault="00E64140" w:rsidP="00AC0ABD">
            <w:pPr>
              <w:pageBreakBefore/>
              <w:spacing w:before="40" w:after="40"/>
              <w:jc w:val="left"/>
              <w:rPr>
                <w:rFonts w:ascii="Calibri" w:hAnsi="Calibri"/>
                <w:sz w:val="18"/>
                <w:szCs w:val="18"/>
                <w:lang w:val="ru-RU"/>
              </w:rPr>
            </w:pPr>
            <w:r w:rsidRPr="00F207A5">
              <w:rPr>
                <w:rFonts w:ascii="Calibri" w:hAnsi="Calibri"/>
                <w:sz w:val="18"/>
                <w:szCs w:val="18"/>
                <w:lang w:val="ru-RU"/>
              </w:rPr>
              <w:t>1.8</w:t>
            </w:r>
            <w:r w:rsidRPr="00F207A5">
              <w:rPr>
                <w:rFonts w:ascii="Calibri" w:hAnsi="Calibri"/>
                <w:sz w:val="18"/>
                <w:szCs w:val="18"/>
                <w:lang w:val="ru-RU"/>
              </w:rPr>
              <w:tab/>
            </w:r>
            <w:r w:rsidR="00AC0ABD" w:rsidRPr="00AC0ABD">
              <w:rPr>
                <w:rFonts w:asciiTheme="minorHAnsi" w:hAnsiTheme="minorHAnsi"/>
                <w:sz w:val="18"/>
                <w:szCs w:val="18"/>
                <w:lang w:val="ru-RU"/>
              </w:rPr>
              <w:t xml:space="preserve">рассмотреть возможные регламентарные меры в целях обеспечения модернизации Глобальной морской системы для случаев </w:t>
            </w:r>
            <w:r w:rsidR="00AC0ABD" w:rsidRPr="00AC0ABD">
              <w:rPr>
                <w:rFonts w:asciiTheme="minorHAnsi" w:hAnsiTheme="minorHAnsi"/>
                <w:color w:val="000000" w:themeColor="text1"/>
                <w:sz w:val="18"/>
                <w:szCs w:val="18"/>
                <w:lang w:val="ru-RU"/>
              </w:rPr>
              <w:t xml:space="preserve">бедствия </w:t>
            </w:r>
            <w:r w:rsidR="00AC0ABD" w:rsidRPr="00AC0ABD">
              <w:rPr>
                <w:rFonts w:asciiTheme="minorHAnsi" w:hAnsiTheme="minorHAnsi"/>
                <w:sz w:val="18"/>
                <w:szCs w:val="18"/>
                <w:lang w:val="ru-RU"/>
              </w:rPr>
              <w:t xml:space="preserve">и обеспечения безопасности (ГМСББ) и поддержки внедрения дополнительных спутниковых систем для ГМСББ в соответствии с Резолюцией </w:t>
            </w:r>
            <w:r w:rsidR="00AC0ABD" w:rsidRPr="00AC0ABD">
              <w:rPr>
                <w:rFonts w:asciiTheme="minorHAnsi" w:hAnsiTheme="minorHAnsi"/>
                <w:b/>
                <w:bCs/>
                <w:sz w:val="18"/>
                <w:szCs w:val="18"/>
                <w:lang w:val="ru-RU"/>
              </w:rPr>
              <w:t>359 (Пересм. ВКР-15)</w:t>
            </w:r>
            <w:r w:rsidR="00AC0ABD" w:rsidRPr="00AC0ABD">
              <w:rPr>
                <w:rFonts w:asciiTheme="minorHAnsi" w:hAnsiTheme="minorHAnsi"/>
                <w:sz w:val="18"/>
                <w:szCs w:val="18"/>
                <w:lang w:val="ru-RU"/>
              </w:rPr>
              <w:t>;</w:t>
            </w:r>
          </w:p>
        </w:tc>
      </w:tr>
      <w:tr w:rsidR="00E64140" w:rsidRPr="00F207A5" w:rsidTr="00626B2F">
        <w:tc>
          <w:tcPr>
            <w:tcW w:w="3435" w:type="dxa"/>
          </w:tcPr>
          <w:p w:rsidR="00E64140" w:rsidRPr="00F207A5" w:rsidRDefault="00E64140" w:rsidP="00E6414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359 (ВКР-15)</w:t>
            </w:r>
          </w:p>
          <w:p w:rsidR="00E64140" w:rsidRPr="00F207A5" w:rsidRDefault="00E64140" w:rsidP="00264480">
            <w:pPr>
              <w:pStyle w:val="Tabletext"/>
              <w:jc w:val="left"/>
              <w:rPr>
                <w:rFonts w:ascii="Calibri" w:hAnsi="Calibri"/>
                <w:sz w:val="18"/>
                <w:szCs w:val="18"/>
                <w:lang w:val="ru-RU"/>
              </w:rPr>
            </w:pPr>
            <w:bookmarkStart w:id="14" w:name="_Toc323908500"/>
            <w:bookmarkStart w:id="15" w:name="_Toc329089628"/>
            <w:r w:rsidRPr="00F207A5">
              <w:rPr>
                <w:rFonts w:ascii="Calibri" w:hAnsi="Calibri"/>
                <w:sz w:val="18"/>
                <w:szCs w:val="18"/>
                <w:lang w:val="ru-RU"/>
              </w:rPr>
              <w:t>Рассмотрение регламентарных положений, связанных с обновлением и модернизацией Глобальной морской системы для случаев бедствия и обеспечения безопасности</w:t>
            </w:r>
            <w:bookmarkEnd w:id="14"/>
            <w:bookmarkEnd w:id="15"/>
          </w:p>
        </w:tc>
        <w:tc>
          <w:tcPr>
            <w:tcW w:w="1805" w:type="dxa"/>
          </w:tcPr>
          <w:p w:rsidR="00E64140" w:rsidRPr="00F207A5" w:rsidRDefault="00E64140" w:rsidP="00E64140">
            <w:pPr>
              <w:pStyle w:val="Tabletext"/>
              <w:jc w:val="center"/>
              <w:rPr>
                <w:rFonts w:ascii="Calibri" w:hAnsi="Calibri"/>
                <w:b/>
                <w:bCs/>
                <w:sz w:val="18"/>
                <w:szCs w:val="18"/>
                <w:lang w:val="ru-RU"/>
              </w:rPr>
            </w:pPr>
            <w:r w:rsidRPr="00F207A5">
              <w:rPr>
                <w:rFonts w:ascii="Calibri" w:hAnsi="Calibri"/>
                <w:b/>
                <w:bCs/>
                <w:sz w:val="18"/>
                <w:szCs w:val="18"/>
                <w:lang w:val="ru-RU"/>
              </w:rPr>
              <w:t>РГ 5B</w:t>
            </w:r>
          </w:p>
        </w:tc>
        <w:tc>
          <w:tcPr>
            <w:tcW w:w="7371" w:type="dxa"/>
          </w:tcPr>
          <w:p w:rsidR="00E64140" w:rsidRPr="00F207A5" w:rsidRDefault="00E64140" w:rsidP="00037D2A">
            <w:pPr>
              <w:pStyle w:val="Call"/>
              <w:spacing w:before="40" w:after="40"/>
              <w:jc w:val="left"/>
              <w:rPr>
                <w:rFonts w:ascii="Calibri" w:hAnsi="Calibri"/>
                <w:sz w:val="18"/>
                <w:szCs w:val="18"/>
                <w:lang w:val="ru-RU" w:bidi="ar-EG"/>
              </w:rPr>
            </w:pPr>
            <w:r w:rsidRPr="00F207A5">
              <w:rPr>
                <w:rFonts w:ascii="Calibri" w:hAnsi="Calibri"/>
                <w:sz w:val="18"/>
                <w:szCs w:val="18"/>
                <w:lang w:val="ru-RU"/>
              </w:rPr>
              <w:t>решает преложить МСЭ-</w:t>
            </w:r>
            <w:r w:rsidRPr="00F207A5">
              <w:rPr>
                <w:rFonts w:ascii="Calibri" w:hAnsi="Calibri"/>
                <w:sz w:val="18"/>
                <w:szCs w:val="18"/>
                <w:lang w:val="ru-RU" w:bidi="ar-EG"/>
              </w:rPr>
              <w:t>R</w:t>
            </w:r>
          </w:p>
          <w:p w:rsidR="00E64140" w:rsidRPr="00F207A5" w:rsidRDefault="00E64140" w:rsidP="00037D2A">
            <w:pPr>
              <w:spacing w:before="40" w:after="40"/>
              <w:jc w:val="left"/>
              <w:rPr>
                <w:rFonts w:ascii="Calibri" w:hAnsi="Calibri"/>
                <w:sz w:val="18"/>
                <w:szCs w:val="18"/>
                <w:lang w:val="ru-RU" w:eastAsia="en-GB"/>
              </w:rPr>
            </w:pPr>
            <w:r w:rsidRPr="00F207A5">
              <w:rPr>
                <w:rFonts w:ascii="Calibri" w:hAnsi="Calibri"/>
                <w:sz w:val="18"/>
                <w:szCs w:val="18"/>
                <w:lang w:val="ru-RU" w:eastAsia="en-GB"/>
              </w:rPr>
              <w:t>1</w:t>
            </w:r>
            <w:r w:rsidRPr="00F207A5">
              <w:rPr>
                <w:rFonts w:ascii="Calibri" w:hAnsi="Calibri"/>
                <w:sz w:val="18"/>
                <w:szCs w:val="18"/>
                <w:lang w:val="ru-RU" w:eastAsia="en-GB"/>
              </w:rPr>
              <w:tab/>
              <w:t>провести исследования, принимая во внимание деятельность ИМО, а также информацию и требования, представленные ИМО, для определения регламентарных положений с целью содействия модернизации ГМСББ;</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eastAsia="en-GB"/>
              </w:rPr>
              <w:t>2</w:t>
            </w:r>
            <w:r w:rsidRPr="00F207A5">
              <w:rPr>
                <w:rFonts w:ascii="Calibri" w:hAnsi="Calibri"/>
                <w:sz w:val="18"/>
                <w:szCs w:val="18"/>
                <w:lang w:val="ru-RU" w:eastAsia="en-GB"/>
              </w:rPr>
              <w:tab/>
              <w:t>провести исследования, принимая во внимание деятельность ИМО</w:t>
            </w:r>
            <w:r w:rsidRPr="00F207A5" w:rsidDel="002B6C59">
              <w:rPr>
                <w:rFonts w:ascii="Calibri" w:hAnsi="Calibri"/>
                <w:sz w:val="18"/>
                <w:szCs w:val="18"/>
                <w:lang w:val="ru-RU" w:eastAsia="en-GB"/>
              </w:rPr>
              <w:t xml:space="preserve"> </w:t>
            </w:r>
            <w:r w:rsidRPr="00F207A5">
              <w:rPr>
                <w:rFonts w:ascii="Calibri" w:hAnsi="Calibri"/>
                <w:sz w:val="18"/>
                <w:szCs w:val="18"/>
                <w:lang w:val="ru-RU" w:eastAsia="en-GB"/>
              </w:rPr>
              <w:t>и признание дополнительных спутниковых систем для использования в ГМСББ, включая рассмотрение вопроса об используемых распределениях подвижной спутниковой службе (ПСС) и потенциального воздействия возможных изменений положений Регламента радиосвязи на совместное использование частот и совместимость с другими службами и системами в этой полосе частот и в соседних полосах частот</w:t>
            </w:r>
            <w:r w:rsidRPr="00F207A5">
              <w:rPr>
                <w:rFonts w:ascii="Calibri" w:eastAsia="Calibri" w:hAnsi="Calibri"/>
                <w:sz w:val="18"/>
                <w:szCs w:val="18"/>
                <w:lang w:val="ru-RU"/>
              </w:rPr>
              <w:t>,</w:t>
            </w:r>
          </w:p>
          <w:p w:rsidR="00E64140" w:rsidRPr="00F207A5" w:rsidRDefault="00E64140"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E64140" w:rsidRPr="00F207A5" w:rsidRDefault="00E64140"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рассмотреть результаты исследований, проведенных Сектор</w:t>
            </w:r>
            <w:r w:rsidR="00CE037E" w:rsidRPr="00F207A5">
              <w:rPr>
                <w:rFonts w:ascii="Calibri" w:hAnsi="Calibri"/>
                <w:sz w:val="18"/>
                <w:szCs w:val="18"/>
                <w:lang w:val="ru-RU"/>
              </w:rPr>
              <w:t>ом</w:t>
            </w:r>
            <w:r w:rsidRPr="00F207A5">
              <w:rPr>
                <w:rFonts w:ascii="Calibri" w:hAnsi="Calibri"/>
                <w:sz w:val="18"/>
                <w:szCs w:val="18"/>
                <w:lang w:val="ru-RU"/>
              </w:rPr>
              <w:t xml:space="preserve"> радиосвязи МСЭ (МСЭ</w:t>
            </w:r>
            <w:r w:rsidRPr="00F207A5">
              <w:rPr>
                <w:rFonts w:ascii="Calibri" w:hAnsi="Calibri"/>
                <w:sz w:val="18"/>
                <w:szCs w:val="18"/>
                <w:lang w:val="ru-RU"/>
              </w:rPr>
              <w:noBreakHyphen/>
              <w:t>R), и принять необходимые меры в надлежащем случае, в целях содействия модернизации ГМСББ;</w:t>
            </w:r>
          </w:p>
          <w:p w:rsidR="00E64140" w:rsidRPr="00F207A5" w:rsidRDefault="00E64140" w:rsidP="00037D2A">
            <w:pPr>
              <w:pStyle w:val="Tabletext"/>
              <w:jc w:val="left"/>
              <w:rPr>
                <w:rFonts w:ascii="Calibri" w:hAnsi="Calibri"/>
                <w:sz w:val="18"/>
                <w:szCs w:val="18"/>
                <w:lang w:val="ru-RU"/>
              </w:rPr>
            </w:pPr>
            <w:r w:rsidRPr="00F207A5">
              <w:rPr>
                <w:rFonts w:ascii="Calibri" w:hAnsi="Calibri"/>
                <w:sz w:val="18"/>
                <w:szCs w:val="18"/>
                <w:lang w:val="ru-RU" w:eastAsia="en-GB"/>
              </w:rPr>
              <w:t>2</w:t>
            </w:r>
            <w:r w:rsidRPr="00F207A5">
              <w:rPr>
                <w:rFonts w:ascii="Calibri" w:hAnsi="Calibri"/>
                <w:sz w:val="18"/>
                <w:szCs w:val="18"/>
                <w:lang w:val="ru-RU" w:eastAsia="en-GB"/>
              </w:rPr>
              <w:tab/>
              <w:t>рассмотреть, на основании исследований</w:t>
            </w:r>
            <w:r w:rsidRPr="00F207A5">
              <w:rPr>
                <w:rFonts w:ascii="Calibri" w:hAnsi="Calibri"/>
                <w:sz w:val="18"/>
                <w:szCs w:val="18"/>
                <w:lang w:val="ru-RU"/>
              </w:rPr>
              <w:t xml:space="preserve"> МСЭ-R и принимая во внимание деятельность ИМО, </w:t>
            </w:r>
            <w:r w:rsidRPr="00F207A5">
              <w:rPr>
                <w:rFonts w:ascii="Calibri" w:hAnsi="Calibri"/>
                <w:sz w:val="18"/>
                <w:szCs w:val="18"/>
                <w:lang w:val="ru-RU" w:eastAsia="en-GB"/>
              </w:rPr>
              <w:t xml:space="preserve">регламентарные положения, в надлежащем случае, связанные с введением дополнительных спутниковых систем в ГМСББ, включая рассмотрение используемых распределений </w:t>
            </w:r>
            <w:r w:rsidR="00CE037E" w:rsidRPr="00F207A5">
              <w:rPr>
                <w:rFonts w:ascii="Calibri" w:hAnsi="Calibri"/>
                <w:sz w:val="18"/>
                <w:szCs w:val="18"/>
                <w:lang w:val="ru-RU" w:eastAsia="en-GB"/>
              </w:rPr>
              <w:t>ПСС</w:t>
            </w:r>
            <w:r w:rsidRPr="00F207A5">
              <w:rPr>
                <w:rFonts w:ascii="Calibri" w:hAnsi="Calibri"/>
                <w:sz w:val="18"/>
                <w:szCs w:val="18"/>
                <w:lang w:val="ru-RU" w:eastAsia="en-GB"/>
              </w:rPr>
              <w:t xml:space="preserve">, при обеспечении защиты от вредных помех всех действующих служб, в том числе в соседних полосах частот, о чем говорится </w:t>
            </w:r>
            <w:r w:rsidRPr="00F207A5">
              <w:rPr>
                <w:rFonts w:ascii="Calibri" w:hAnsi="Calibri"/>
                <w:sz w:val="18"/>
                <w:szCs w:val="18"/>
                <w:lang w:val="ru-RU"/>
              </w:rPr>
              <w:t>в пункте </w:t>
            </w:r>
            <w:r w:rsidRPr="00F207A5">
              <w:rPr>
                <w:rFonts w:ascii="Calibri" w:hAnsi="Calibri"/>
                <w:i/>
                <w:iCs/>
                <w:sz w:val="18"/>
                <w:szCs w:val="18"/>
                <w:lang w:val="ru-RU"/>
              </w:rPr>
              <w:t>e)</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w:t>
            </w:r>
            <w:r w:rsidRPr="00F207A5">
              <w:rPr>
                <w:rFonts w:ascii="Calibri" w:hAnsi="Calibri"/>
                <w:sz w:val="18"/>
                <w:szCs w:val="18"/>
                <w:lang w:val="ru-RU" w:eastAsia="en-GB"/>
              </w:rPr>
              <w:t>,</w:t>
            </w:r>
          </w:p>
        </w:tc>
        <w:tc>
          <w:tcPr>
            <w:tcW w:w="1728" w:type="dxa"/>
          </w:tcPr>
          <w:p w:rsidR="00E64140" w:rsidRPr="00F207A5" w:rsidRDefault="00E64140" w:rsidP="00264480">
            <w:pPr>
              <w:pStyle w:val="Tabletext"/>
              <w:jc w:val="center"/>
              <w:rPr>
                <w:rFonts w:ascii="Calibri" w:hAnsi="Calibri"/>
                <w:b/>
                <w:bCs/>
                <w:sz w:val="18"/>
                <w:szCs w:val="18"/>
                <w:lang w:val="ru-RU"/>
              </w:rPr>
            </w:pPr>
            <w:r w:rsidRPr="00F207A5">
              <w:rPr>
                <w:rFonts w:ascii="Calibri" w:hAnsi="Calibri"/>
                <w:b/>
                <w:bCs/>
                <w:sz w:val="18"/>
                <w:szCs w:val="18"/>
                <w:lang w:val="ru-RU"/>
              </w:rPr>
              <w:t>РГ 4С</w:t>
            </w:r>
          </w:p>
          <w:p w:rsidR="00E64140" w:rsidRPr="00F207A5" w:rsidRDefault="00E64140" w:rsidP="00037D2A">
            <w:pPr>
              <w:pStyle w:val="Tabletext"/>
              <w:jc w:val="center"/>
              <w:rPr>
                <w:rFonts w:ascii="Calibri" w:hAnsi="Calibri"/>
                <w:sz w:val="18"/>
                <w:szCs w:val="18"/>
                <w:lang w:val="ru-RU"/>
              </w:rPr>
            </w:pPr>
            <w:r w:rsidRPr="00F207A5">
              <w:rPr>
                <w:rFonts w:ascii="Calibri" w:hAnsi="Calibri"/>
                <w:sz w:val="18"/>
                <w:szCs w:val="18"/>
                <w:lang w:val="ru-RU"/>
              </w:rPr>
              <w:t xml:space="preserve">(ответственная за проведение исследований и разработку текста проекта Отчета ПСК по пункту 2 раздела </w:t>
            </w:r>
            <w:r w:rsidRPr="00F207A5">
              <w:rPr>
                <w:rFonts w:ascii="Calibri" w:hAnsi="Calibri"/>
                <w:i/>
                <w:iCs/>
                <w:sz w:val="18"/>
                <w:szCs w:val="18"/>
                <w:lang w:val="ru-RU"/>
              </w:rPr>
              <w:t>решает</w:t>
            </w:r>
            <w:r w:rsidRPr="00F207A5">
              <w:rPr>
                <w:rFonts w:ascii="Calibri" w:hAnsi="Calibri"/>
                <w:sz w:val="18"/>
                <w:szCs w:val="18"/>
                <w:lang w:val="ru-RU"/>
              </w:rPr>
              <w:t xml:space="preserve"> и за их отправку в РГ</w:t>
            </w:r>
            <w:r w:rsidR="00037D2A">
              <w:rPr>
                <w:rFonts w:ascii="Calibri" w:hAnsi="Calibri"/>
                <w:sz w:val="18"/>
                <w:szCs w:val="18"/>
                <w:lang w:val="ru-RU"/>
              </w:rPr>
              <w:t> </w:t>
            </w:r>
            <w:r w:rsidRPr="00F207A5">
              <w:rPr>
                <w:rFonts w:ascii="Calibri" w:hAnsi="Calibri"/>
                <w:sz w:val="18"/>
                <w:szCs w:val="18"/>
                <w:lang w:val="ru-RU"/>
              </w:rPr>
              <w:t>5B)</w:t>
            </w:r>
          </w:p>
          <w:p w:rsidR="00E64140" w:rsidRPr="00F207A5" w:rsidRDefault="00E64140" w:rsidP="00264480">
            <w:pPr>
              <w:pStyle w:val="Tabletext"/>
              <w:jc w:val="center"/>
              <w:rPr>
                <w:rFonts w:ascii="Calibri" w:hAnsi="Calibri"/>
                <w:sz w:val="18"/>
                <w:szCs w:val="18"/>
                <w:lang w:val="ru-RU"/>
              </w:rPr>
            </w:pPr>
            <w:r w:rsidRPr="00F207A5">
              <w:rPr>
                <w:rFonts w:ascii="Calibri" w:hAnsi="Calibri"/>
                <w:b/>
                <w:bCs/>
                <w:sz w:val="18"/>
                <w:szCs w:val="18"/>
                <w:lang w:val="ru-RU"/>
              </w:rPr>
              <w:t>РГ 7D</w:t>
            </w:r>
          </w:p>
          <w:p w:rsidR="00E64140" w:rsidRPr="00F207A5" w:rsidRDefault="00E64140" w:rsidP="00264480">
            <w:pPr>
              <w:pStyle w:val="Tabletext"/>
              <w:jc w:val="center"/>
              <w:rPr>
                <w:rFonts w:ascii="Calibri" w:hAnsi="Calibri"/>
                <w:sz w:val="18"/>
                <w:szCs w:val="18"/>
                <w:lang w:val="ru-RU"/>
              </w:rPr>
            </w:pPr>
            <w:r w:rsidRPr="00F207A5">
              <w:rPr>
                <w:rFonts w:ascii="Calibri" w:hAnsi="Calibri"/>
                <w:sz w:val="18"/>
                <w:szCs w:val="18"/>
                <w:lang w:val="ru-RU"/>
              </w:rPr>
              <w:t>(РГ 1A)</w:t>
            </w:r>
          </w:p>
          <w:p w:rsidR="00E64140" w:rsidRPr="00F207A5" w:rsidRDefault="00E64140" w:rsidP="00264480">
            <w:pPr>
              <w:pStyle w:val="Tabletext"/>
              <w:jc w:val="center"/>
              <w:rPr>
                <w:rFonts w:ascii="Calibri" w:hAnsi="Calibri"/>
                <w:sz w:val="18"/>
                <w:szCs w:val="18"/>
                <w:lang w:val="ru-RU"/>
              </w:rPr>
            </w:pPr>
            <w:r w:rsidRPr="00F207A5">
              <w:rPr>
                <w:rFonts w:ascii="Calibri" w:hAnsi="Calibri"/>
                <w:sz w:val="18"/>
                <w:szCs w:val="18"/>
                <w:lang w:val="ru-RU"/>
              </w:rPr>
              <w:t>(РГ 3M)</w:t>
            </w:r>
          </w:p>
          <w:p w:rsidR="00E64140" w:rsidRPr="00F207A5" w:rsidRDefault="00E64140" w:rsidP="00E64140">
            <w:pPr>
              <w:pStyle w:val="Tabletext"/>
              <w:jc w:val="center"/>
              <w:rPr>
                <w:rStyle w:val="FootnoteReference"/>
                <w:szCs w:val="18"/>
                <w:lang w:val="ru-RU"/>
              </w:rPr>
            </w:pPr>
            <w:r w:rsidRPr="00F207A5">
              <w:rPr>
                <w:rFonts w:ascii="Calibri" w:hAnsi="Calibri"/>
                <w:sz w:val="18"/>
                <w:szCs w:val="18"/>
                <w:lang w:val="ru-RU"/>
              </w:rPr>
              <w:t>(РГ 5A)</w:t>
            </w:r>
          </w:p>
        </w:tc>
      </w:tr>
      <w:tr w:rsidR="00E64140" w:rsidRPr="000D4424" w:rsidTr="00264480">
        <w:tc>
          <w:tcPr>
            <w:tcW w:w="14339" w:type="dxa"/>
            <w:gridSpan w:val="4"/>
          </w:tcPr>
          <w:p w:rsidR="00E64140" w:rsidRPr="00F207A5" w:rsidRDefault="00E64140" w:rsidP="00E64140">
            <w:pPr>
              <w:pageBreakBefore/>
              <w:spacing w:before="40" w:after="40"/>
              <w:jc w:val="left"/>
              <w:rPr>
                <w:rFonts w:ascii="Calibri" w:hAnsi="Calibri"/>
                <w:sz w:val="18"/>
                <w:szCs w:val="18"/>
                <w:lang w:val="ru-RU"/>
              </w:rPr>
            </w:pPr>
            <w:r w:rsidRPr="00F207A5">
              <w:rPr>
                <w:rFonts w:ascii="Calibri" w:hAnsi="Calibri"/>
                <w:sz w:val="18"/>
                <w:szCs w:val="18"/>
                <w:lang w:val="ru-RU"/>
              </w:rPr>
              <w:t>1.9</w:t>
            </w:r>
            <w:r w:rsidRPr="00F207A5">
              <w:rPr>
                <w:rFonts w:ascii="Calibri" w:hAnsi="Calibri"/>
                <w:sz w:val="18"/>
                <w:szCs w:val="18"/>
                <w:lang w:val="ru-RU"/>
              </w:rPr>
              <w:tab/>
              <w:t>рассмотреть, исходя из результатов исследований МСЭ-R:</w:t>
            </w:r>
          </w:p>
        </w:tc>
      </w:tr>
      <w:tr w:rsidR="00E64140" w:rsidRPr="000D4424" w:rsidTr="00264480">
        <w:tc>
          <w:tcPr>
            <w:tcW w:w="14339" w:type="dxa"/>
            <w:gridSpan w:val="4"/>
          </w:tcPr>
          <w:p w:rsidR="00E64140" w:rsidRPr="00F207A5" w:rsidRDefault="00E64140" w:rsidP="00E64140">
            <w:pPr>
              <w:spacing w:before="40" w:after="40"/>
              <w:jc w:val="left"/>
              <w:rPr>
                <w:sz w:val="18"/>
                <w:szCs w:val="18"/>
                <w:lang w:val="ru-RU"/>
              </w:rPr>
            </w:pPr>
            <w:r w:rsidRPr="00F207A5">
              <w:rPr>
                <w:rFonts w:ascii="Calibri" w:hAnsi="Calibri"/>
                <w:sz w:val="18"/>
                <w:szCs w:val="18"/>
                <w:lang w:val="ru-RU"/>
              </w:rPr>
              <w:t>1.9.1</w:t>
            </w:r>
            <w:r w:rsidRPr="00F207A5">
              <w:rPr>
                <w:rFonts w:ascii="Calibri" w:hAnsi="Calibri"/>
                <w:sz w:val="18"/>
                <w:szCs w:val="18"/>
                <w:lang w:val="ru-RU"/>
              </w:rPr>
              <w:tab/>
              <w:t xml:space="preserve">регламентарные меры в полосе частот </w:t>
            </w:r>
            <w:r w:rsidRPr="00F207A5">
              <w:rPr>
                <w:rStyle w:val="BRNormal"/>
                <w:rFonts w:ascii="Calibri" w:hAnsi="Calibri"/>
                <w:sz w:val="18"/>
                <w:szCs w:val="18"/>
                <w:lang w:val="ru-RU"/>
              </w:rPr>
              <w:t>156−162,05 МГц для</w:t>
            </w:r>
            <w:r w:rsidRPr="00F207A5">
              <w:rPr>
                <w:rFonts w:ascii="Calibri" w:hAnsi="Calibri"/>
                <w:sz w:val="18"/>
                <w:szCs w:val="18"/>
                <w:lang w:val="ru-RU"/>
              </w:rPr>
              <w:t xml:space="preserve"> автономных морских радиоустройств в целях защиты ГМСББ и автоматической системы опознавания (AIS) в соответствии с Резолюцией </w:t>
            </w:r>
            <w:r w:rsidRPr="00F207A5">
              <w:rPr>
                <w:rFonts w:ascii="Calibri" w:hAnsi="Calibri"/>
                <w:b/>
                <w:bCs/>
                <w:sz w:val="18"/>
                <w:szCs w:val="18"/>
                <w:lang w:val="ru-RU"/>
              </w:rPr>
              <w:t>362 [СОМ6/10] (ВКР-15)</w:t>
            </w:r>
          </w:p>
        </w:tc>
      </w:tr>
      <w:tr w:rsidR="00E64140" w:rsidRPr="00F207A5" w:rsidTr="00626B2F">
        <w:tc>
          <w:tcPr>
            <w:tcW w:w="3435" w:type="dxa"/>
          </w:tcPr>
          <w:p w:rsidR="00E64140" w:rsidRPr="00F207A5" w:rsidRDefault="00E64140" w:rsidP="00E6414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362 [СОМ6/10] (ВКР-15)</w:t>
            </w:r>
          </w:p>
          <w:p w:rsidR="00E64140" w:rsidRPr="00F207A5" w:rsidRDefault="00E64140" w:rsidP="00E64140">
            <w:pPr>
              <w:pStyle w:val="Tabletext"/>
              <w:jc w:val="left"/>
              <w:rPr>
                <w:rFonts w:ascii="Calibri" w:hAnsi="Calibri"/>
                <w:sz w:val="18"/>
                <w:szCs w:val="18"/>
                <w:lang w:val="ru-RU"/>
              </w:rPr>
            </w:pPr>
            <w:r w:rsidRPr="00F207A5">
              <w:rPr>
                <w:rFonts w:ascii="Calibri" w:hAnsi="Calibri"/>
                <w:sz w:val="18"/>
                <w:szCs w:val="18"/>
                <w:lang w:val="ru-RU"/>
              </w:rPr>
              <w:t>Автономные морские радиоустройства, работающие в полосе частот 156−162,05 МГц</w:t>
            </w:r>
          </w:p>
        </w:tc>
        <w:tc>
          <w:tcPr>
            <w:tcW w:w="1805" w:type="dxa"/>
          </w:tcPr>
          <w:p w:rsidR="00E64140" w:rsidRPr="00F207A5" w:rsidRDefault="00E64140" w:rsidP="00E64140">
            <w:pPr>
              <w:pStyle w:val="Tabletext"/>
              <w:jc w:val="center"/>
              <w:rPr>
                <w:rFonts w:ascii="Calibri" w:hAnsi="Calibri"/>
                <w:b/>
                <w:bCs/>
                <w:sz w:val="18"/>
                <w:szCs w:val="18"/>
                <w:lang w:val="ru-RU"/>
              </w:rPr>
            </w:pPr>
            <w:r w:rsidRPr="00F207A5">
              <w:rPr>
                <w:rFonts w:ascii="Calibri" w:hAnsi="Calibri"/>
                <w:b/>
                <w:bCs/>
                <w:sz w:val="18"/>
                <w:szCs w:val="18"/>
                <w:lang w:val="ru-RU"/>
              </w:rPr>
              <w:t>РГ 5B</w:t>
            </w:r>
          </w:p>
        </w:tc>
        <w:tc>
          <w:tcPr>
            <w:tcW w:w="7371" w:type="dxa"/>
          </w:tcPr>
          <w:p w:rsidR="00264480" w:rsidRPr="00F207A5" w:rsidRDefault="00264480" w:rsidP="00037D2A">
            <w:pPr>
              <w:spacing w:before="40" w:after="40"/>
              <w:ind w:firstLine="1134"/>
              <w:jc w:val="left"/>
              <w:rPr>
                <w:rFonts w:ascii="Calibri" w:hAnsi="Calibri"/>
                <w:i/>
                <w:sz w:val="18"/>
                <w:szCs w:val="18"/>
                <w:lang w:val="ru-RU"/>
              </w:rPr>
            </w:pPr>
            <w:r w:rsidRPr="00F207A5">
              <w:rPr>
                <w:rFonts w:ascii="Calibri" w:hAnsi="Calibri"/>
                <w:i/>
                <w:sz w:val="18"/>
                <w:szCs w:val="18"/>
                <w:lang w:val="ru-RU"/>
              </w:rPr>
              <w:t>решает предложить Всемирной конференции радиосвязи 2019 года</w:t>
            </w:r>
          </w:p>
          <w:p w:rsidR="00264480" w:rsidRPr="00F207A5" w:rsidRDefault="00264480" w:rsidP="00037D2A">
            <w:pPr>
              <w:spacing w:before="40" w:after="40"/>
              <w:jc w:val="left"/>
              <w:rPr>
                <w:rFonts w:ascii="Calibri" w:hAnsi="Calibri"/>
                <w:sz w:val="18"/>
                <w:szCs w:val="18"/>
                <w:lang w:val="ru-RU"/>
              </w:rPr>
            </w:pPr>
            <w:r w:rsidRPr="00F207A5">
              <w:rPr>
                <w:rFonts w:ascii="Calibri" w:hAnsi="Calibri"/>
                <w:sz w:val="18"/>
                <w:szCs w:val="18"/>
                <w:lang w:val="ru-RU"/>
              </w:rPr>
              <w:t>рассмотреть результаты исследований МСЭ-R и принять надлежащие меры,</w:t>
            </w:r>
          </w:p>
          <w:p w:rsidR="00264480" w:rsidRPr="00F207A5" w:rsidRDefault="00264480"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264480" w:rsidRPr="00F207A5" w:rsidRDefault="00264480"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 xml:space="preserve">своевременно до ВКР-19 провести необходимые исследования для </w:t>
            </w:r>
            <w:r w:rsidRPr="00F207A5">
              <w:rPr>
                <w:rFonts w:ascii="Calibri" w:hAnsi="Calibri"/>
                <w:sz w:val="18"/>
                <w:szCs w:val="18"/>
                <w:lang w:val="ru-RU" w:eastAsia="zh-CN"/>
              </w:rPr>
              <w:t xml:space="preserve">определения потребностей в спектре, а также технических и эксплуатационных характеристик автономных морских радиоустройств, работающих в полосе частот </w:t>
            </w:r>
            <w:r w:rsidRPr="00F207A5">
              <w:rPr>
                <w:rFonts w:ascii="Calibri" w:hAnsi="Calibri"/>
                <w:sz w:val="18"/>
                <w:szCs w:val="18"/>
                <w:lang w:val="ru-RU"/>
              </w:rPr>
              <w:t>156−162,05 МГц;</w:t>
            </w:r>
          </w:p>
          <w:p w:rsidR="00264480" w:rsidRPr="00F207A5" w:rsidRDefault="00264480"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провести необходимые исследования для распределения по категориям различных автономных морских радиоустройств;</w:t>
            </w:r>
          </w:p>
          <w:p w:rsidR="00264480" w:rsidRPr="00F207A5" w:rsidRDefault="00264480"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провести исследования совместного использования частот и совместимости на основе результатов выполнения пунктов 1 и 2 раздела </w:t>
            </w:r>
            <w:r w:rsidRPr="00F207A5">
              <w:rPr>
                <w:rFonts w:ascii="Calibri" w:hAnsi="Calibri"/>
                <w:i/>
                <w:iCs/>
                <w:sz w:val="18"/>
                <w:szCs w:val="18"/>
                <w:lang w:val="ru-RU"/>
              </w:rPr>
              <w:t>предлагает МСЭ-R</w:t>
            </w:r>
            <w:r w:rsidRPr="00F207A5">
              <w:rPr>
                <w:rFonts w:ascii="Calibri" w:hAnsi="Calibri"/>
                <w:iCs/>
                <w:sz w:val="18"/>
                <w:szCs w:val="18"/>
                <w:lang w:val="ru-RU"/>
              </w:rPr>
              <w:t xml:space="preserve"> для обеспечения отсутствия чрезмерных ограничений для ГМСББ и AIS</w:t>
            </w:r>
            <w:r w:rsidRPr="00F207A5">
              <w:rPr>
                <w:rFonts w:ascii="Calibri" w:hAnsi="Calibri"/>
                <w:sz w:val="18"/>
                <w:szCs w:val="18"/>
                <w:lang w:val="ru-RU"/>
              </w:rPr>
              <w:t>;</w:t>
            </w:r>
          </w:p>
          <w:p w:rsidR="00E64140" w:rsidRPr="00F207A5" w:rsidRDefault="00264480" w:rsidP="00037D2A">
            <w:pPr>
              <w:pStyle w:val="Tabletext"/>
              <w:jc w:val="left"/>
              <w:rPr>
                <w:rFonts w:ascii="Calibri" w:hAnsi="Calibri"/>
                <w:sz w:val="18"/>
                <w:szCs w:val="18"/>
                <w:lang w:val="ru-RU"/>
              </w:rPr>
            </w:pPr>
            <w:r w:rsidRPr="00F207A5">
              <w:rPr>
                <w:rFonts w:ascii="Calibri" w:hAnsi="Calibri"/>
                <w:sz w:val="18"/>
                <w:szCs w:val="18"/>
                <w:lang w:val="ru-RU"/>
              </w:rPr>
              <w:t>4</w:t>
            </w:r>
            <w:r w:rsidRPr="00F207A5">
              <w:rPr>
                <w:rFonts w:ascii="Calibri" w:hAnsi="Calibri"/>
                <w:sz w:val="18"/>
                <w:szCs w:val="18"/>
                <w:lang w:val="ru-RU"/>
              </w:rPr>
              <w:tab/>
              <w:t xml:space="preserve">провести исследования с учетом результатов выполнения пунктов 1−3 раздела </w:t>
            </w:r>
            <w:r w:rsidRPr="00F207A5">
              <w:rPr>
                <w:rFonts w:ascii="Calibri" w:hAnsi="Calibri"/>
                <w:i/>
                <w:iCs/>
                <w:sz w:val="18"/>
                <w:szCs w:val="18"/>
                <w:lang w:val="ru-RU"/>
              </w:rPr>
              <w:t>предлагает МСЭ-R</w:t>
            </w:r>
            <w:r w:rsidRPr="00F207A5">
              <w:rPr>
                <w:rFonts w:ascii="Calibri" w:hAnsi="Calibri"/>
                <w:sz w:val="18"/>
                <w:szCs w:val="18"/>
                <w:lang w:val="ru-RU"/>
              </w:rPr>
              <w:t xml:space="preserve"> и существующих морских технологий, с тем чтобы определить возможные регламентарные меры и подходящие частоты для автономных морских радиоустройств в пределах полосы частот 156−162,05 МГц,</w:t>
            </w:r>
          </w:p>
        </w:tc>
        <w:tc>
          <w:tcPr>
            <w:tcW w:w="1728" w:type="dxa"/>
          </w:tcPr>
          <w:p w:rsidR="00E64140" w:rsidRPr="00F207A5" w:rsidRDefault="00E64140" w:rsidP="00264480">
            <w:pPr>
              <w:pStyle w:val="Tabletext"/>
              <w:jc w:val="center"/>
              <w:rPr>
                <w:rFonts w:ascii="Calibri" w:hAnsi="Calibri"/>
                <w:b/>
                <w:bCs/>
                <w:sz w:val="18"/>
                <w:szCs w:val="18"/>
                <w:lang w:val="ru-RU"/>
              </w:rPr>
            </w:pPr>
            <w:r w:rsidRPr="00F207A5">
              <w:rPr>
                <w:rFonts w:ascii="Calibri" w:hAnsi="Calibri"/>
                <w:b/>
                <w:bCs/>
                <w:sz w:val="18"/>
                <w:szCs w:val="18"/>
                <w:lang w:val="ru-RU"/>
              </w:rPr>
              <w:t>РГ 4С</w:t>
            </w:r>
          </w:p>
          <w:p w:rsidR="00E64140" w:rsidRPr="00F207A5" w:rsidRDefault="00E64140" w:rsidP="00264480">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E64140" w:rsidRPr="00F207A5" w:rsidRDefault="00E64140" w:rsidP="00264480">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E64140" w:rsidRPr="00F207A5" w:rsidRDefault="00E64140" w:rsidP="00E64140">
            <w:pPr>
              <w:pStyle w:val="Tabletext"/>
              <w:jc w:val="center"/>
              <w:rPr>
                <w:rFonts w:ascii="Calibri" w:hAnsi="Calibri"/>
                <w:sz w:val="18"/>
                <w:szCs w:val="18"/>
                <w:lang w:val="ru-RU"/>
              </w:rPr>
            </w:pPr>
            <w:r w:rsidRPr="00F207A5">
              <w:rPr>
                <w:rFonts w:ascii="Calibri" w:hAnsi="Calibri"/>
                <w:sz w:val="18"/>
                <w:szCs w:val="18"/>
                <w:lang w:val="ru-RU"/>
              </w:rPr>
              <w:t>(РГ 1B)</w:t>
            </w:r>
          </w:p>
          <w:p w:rsidR="00E64140" w:rsidRPr="00F207A5" w:rsidRDefault="00E64140" w:rsidP="00E64140">
            <w:pPr>
              <w:pStyle w:val="Tabletext"/>
              <w:jc w:val="center"/>
              <w:rPr>
                <w:rStyle w:val="FootnoteReference"/>
                <w:szCs w:val="18"/>
                <w:lang w:val="ru-RU"/>
              </w:rPr>
            </w:pPr>
            <w:r w:rsidRPr="00F207A5">
              <w:rPr>
                <w:rFonts w:ascii="Calibri" w:hAnsi="Calibri"/>
                <w:sz w:val="18"/>
                <w:szCs w:val="18"/>
                <w:lang w:val="ru-RU"/>
              </w:rPr>
              <w:t>(РГ 3M)</w:t>
            </w:r>
          </w:p>
        </w:tc>
      </w:tr>
      <w:tr w:rsidR="00264480" w:rsidRPr="00F207A5" w:rsidTr="00264480">
        <w:tc>
          <w:tcPr>
            <w:tcW w:w="14339" w:type="dxa"/>
            <w:gridSpan w:val="4"/>
          </w:tcPr>
          <w:p w:rsidR="00264480" w:rsidRPr="00F207A5" w:rsidRDefault="00264480" w:rsidP="00264480">
            <w:pPr>
              <w:pageBreakBefore/>
              <w:spacing w:before="40" w:after="40"/>
              <w:jc w:val="left"/>
              <w:rPr>
                <w:sz w:val="18"/>
                <w:szCs w:val="18"/>
                <w:lang w:val="ru-RU"/>
              </w:rPr>
            </w:pPr>
            <w:r w:rsidRPr="00F207A5">
              <w:rPr>
                <w:rFonts w:ascii="Calibri" w:hAnsi="Calibri"/>
                <w:sz w:val="18"/>
                <w:szCs w:val="18"/>
                <w:lang w:val="ru-RU"/>
              </w:rPr>
              <w:t>1.9.2</w:t>
            </w:r>
            <w:r w:rsidRPr="00F207A5">
              <w:rPr>
                <w:rFonts w:ascii="Calibri" w:hAnsi="Calibri"/>
                <w:sz w:val="18"/>
                <w:szCs w:val="18"/>
                <w:lang w:val="ru-RU"/>
              </w:rPr>
              <w:tab/>
              <w:t>изменения Регламента радиосвязи, включая новые распределения спектра морской подвижной спутниковой службе (Земля</w:t>
            </w:r>
            <w:r w:rsidRPr="00F207A5">
              <w:rPr>
                <w:rFonts w:ascii="Calibri" w:hAnsi="Calibri"/>
                <w:sz w:val="18"/>
                <w:szCs w:val="18"/>
                <w:lang w:val="ru-RU"/>
              </w:rPr>
              <w:noBreakHyphen/>
              <w:t xml:space="preserve">космос и космос-Земля), желательно в полосах частот 156,0125−157,4375 МГц и 160,6125−162,0375 МГц Приложения </w:t>
            </w:r>
            <w:r w:rsidRPr="00F207A5">
              <w:rPr>
                <w:rFonts w:ascii="Calibri" w:hAnsi="Calibri"/>
                <w:b/>
                <w:bCs/>
                <w:sz w:val="18"/>
                <w:szCs w:val="18"/>
                <w:lang w:val="ru-RU"/>
              </w:rPr>
              <w:t>18</w:t>
            </w:r>
            <w:r w:rsidRPr="00F207A5">
              <w:rPr>
                <w:rFonts w:ascii="Calibri" w:hAnsi="Calibri"/>
                <w:sz w:val="18"/>
                <w:szCs w:val="18"/>
                <w:lang w:val="ru-RU"/>
              </w:rPr>
              <w:t>, для создания условий для работы нового спутникового сегмента системы обмена данными в ОВЧ</w:t>
            </w:r>
            <w:r w:rsidRPr="00F207A5">
              <w:rPr>
                <w:rFonts w:ascii="Calibri" w:hAnsi="Calibri"/>
                <w:sz w:val="18"/>
                <w:szCs w:val="18"/>
                <w:lang w:val="ru-RU"/>
              </w:rPr>
              <w:noBreakHyphen/>
              <w:t xml:space="preserve">диапазоне (VDES) при одновременном обеспечении того, чтобы данный сегмент не ухудшал работу имеющихся наземных сегментов VDES, специальных сообщений (ASM), AIS и не налагал каких-либо дополнительных ограничений на существующие службы в этих и соседних полосах частот, указанных в пунктах </w:t>
            </w:r>
            <w:r w:rsidRPr="00F207A5">
              <w:rPr>
                <w:rFonts w:ascii="Calibri" w:hAnsi="Calibri"/>
                <w:i/>
                <w:sz w:val="18"/>
                <w:szCs w:val="18"/>
                <w:lang w:val="ru-RU"/>
              </w:rPr>
              <w:t>d)</w:t>
            </w:r>
            <w:r w:rsidRPr="00F207A5">
              <w:rPr>
                <w:rFonts w:ascii="Calibri" w:hAnsi="Calibri"/>
                <w:sz w:val="18"/>
                <w:szCs w:val="18"/>
                <w:lang w:val="ru-RU"/>
              </w:rPr>
              <w:t xml:space="preserve"> и </w:t>
            </w:r>
            <w:r w:rsidRPr="00F207A5">
              <w:rPr>
                <w:rFonts w:ascii="Calibri" w:hAnsi="Calibri"/>
                <w:i/>
                <w:sz w:val="18"/>
                <w:szCs w:val="18"/>
                <w:lang w:val="ru-RU"/>
              </w:rPr>
              <w:t xml:space="preserve">e)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 xml:space="preserve"> Резолюции </w:t>
            </w:r>
            <w:r w:rsidRPr="00F207A5">
              <w:rPr>
                <w:rFonts w:ascii="Calibri" w:hAnsi="Calibri"/>
                <w:b/>
                <w:bCs/>
                <w:iCs/>
                <w:sz w:val="18"/>
                <w:szCs w:val="18"/>
                <w:lang w:val="ru-RU"/>
              </w:rPr>
              <w:t>360</w:t>
            </w:r>
            <w:r w:rsidRPr="00F207A5">
              <w:rPr>
                <w:rFonts w:ascii="Calibri" w:hAnsi="Calibri"/>
                <w:iCs/>
                <w:sz w:val="18"/>
                <w:szCs w:val="18"/>
                <w:lang w:val="ru-RU"/>
              </w:rPr>
              <w:t xml:space="preserve"> (</w:t>
            </w:r>
            <w:r w:rsidRPr="00F207A5">
              <w:rPr>
                <w:rFonts w:ascii="Calibri" w:hAnsi="Calibri"/>
                <w:b/>
                <w:bCs/>
                <w:iCs/>
                <w:sz w:val="18"/>
                <w:szCs w:val="18"/>
                <w:lang w:val="ru-RU"/>
              </w:rPr>
              <w:t>Пересм. ВКР-15</w:t>
            </w:r>
            <w:r w:rsidRPr="00F207A5">
              <w:rPr>
                <w:rFonts w:ascii="Calibri" w:hAnsi="Calibri"/>
                <w:iCs/>
                <w:sz w:val="18"/>
                <w:szCs w:val="18"/>
                <w:lang w:val="ru-RU"/>
              </w:rPr>
              <w:t>);</w:t>
            </w:r>
          </w:p>
        </w:tc>
      </w:tr>
      <w:tr w:rsidR="00264480" w:rsidRPr="00F207A5" w:rsidTr="00626B2F">
        <w:tc>
          <w:tcPr>
            <w:tcW w:w="3435" w:type="dxa"/>
          </w:tcPr>
          <w:p w:rsidR="00264480" w:rsidRPr="00F207A5" w:rsidRDefault="00264480" w:rsidP="0026448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360 (ВКР-15)</w:t>
            </w:r>
          </w:p>
          <w:p w:rsidR="00264480" w:rsidRPr="00F207A5" w:rsidRDefault="00264480" w:rsidP="00264480">
            <w:pPr>
              <w:pStyle w:val="Tabletext"/>
              <w:jc w:val="left"/>
              <w:rPr>
                <w:rFonts w:ascii="Calibri" w:hAnsi="Calibri"/>
                <w:sz w:val="18"/>
                <w:szCs w:val="18"/>
                <w:lang w:val="ru-RU"/>
              </w:rPr>
            </w:pPr>
            <w:bookmarkStart w:id="16" w:name="_Toc323908502"/>
            <w:bookmarkStart w:id="17" w:name="_Toc329089630"/>
            <w:r w:rsidRPr="00F207A5">
              <w:rPr>
                <w:rFonts w:ascii="Calibri" w:hAnsi="Calibri"/>
                <w:sz w:val="18"/>
                <w:szCs w:val="18"/>
                <w:lang w:val="ru-RU"/>
              </w:rPr>
              <w:t>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ОВЧ-диапазоне и для усовершенствованной морской радиосвязи</w:t>
            </w:r>
            <w:bookmarkEnd w:id="16"/>
            <w:bookmarkEnd w:id="17"/>
          </w:p>
        </w:tc>
        <w:tc>
          <w:tcPr>
            <w:tcW w:w="1805" w:type="dxa"/>
          </w:tcPr>
          <w:p w:rsidR="00264480" w:rsidRPr="00F207A5" w:rsidRDefault="00264480" w:rsidP="00264480">
            <w:pPr>
              <w:pStyle w:val="Tabletext"/>
              <w:jc w:val="center"/>
              <w:rPr>
                <w:rFonts w:ascii="Calibri" w:hAnsi="Calibri"/>
                <w:b/>
                <w:bCs/>
                <w:sz w:val="18"/>
                <w:szCs w:val="18"/>
                <w:lang w:val="ru-RU"/>
              </w:rPr>
            </w:pPr>
            <w:r w:rsidRPr="00F207A5">
              <w:rPr>
                <w:rFonts w:ascii="Calibri" w:hAnsi="Calibri"/>
                <w:b/>
                <w:bCs/>
                <w:sz w:val="18"/>
                <w:szCs w:val="18"/>
                <w:lang w:val="ru-RU"/>
              </w:rPr>
              <w:t>РГ 5B</w:t>
            </w:r>
          </w:p>
        </w:tc>
        <w:tc>
          <w:tcPr>
            <w:tcW w:w="7371" w:type="dxa"/>
          </w:tcPr>
          <w:p w:rsidR="00264480" w:rsidRPr="00F207A5" w:rsidRDefault="00264480"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264480" w:rsidRPr="00F207A5" w:rsidRDefault="00264480" w:rsidP="00037D2A">
            <w:pPr>
              <w:spacing w:before="40" w:after="40"/>
              <w:jc w:val="left"/>
              <w:rPr>
                <w:rFonts w:ascii="Calibri" w:hAnsi="Calibri"/>
                <w:sz w:val="18"/>
                <w:szCs w:val="18"/>
                <w:lang w:val="ru-RU"/>
              </w:rPr>
            </w:pPr>
            <w:r w:rsidRPr="00F207A5">
              <w:rPr>
                <w:rFonts w:ascii="Calibri" w:hAnsi="Calibri"/>
                <w:sz w:val="18"/>
                <w:szCs w:val="18"/>
                <w:lang w:val="ru-RU"/>
              </w:rPr>
              <w:t>рассмотреть, исходя из результатов исследований МСЭ-R, изменения Регламента радиосвязи</w:t>
            </w:r>
            <w:r w:rsidRPr="00F207A5">
              <w:rPr>
                <w:rFonts w:ascii="Calibri" w:hAnsi="Calibri"/>
                <w:sz w:val="18"/>
                <w:szCs w:val="18"/>
                <w:lang w:val="ru-RU" w:eastAsia="nl-NL"/>
              </w:rPr>
              <w:t>, включая новые распределения спектра морской подвижной спутниковой службе (МПСС) (</w:t>
            </w:r>
            <w:r w:rsidRPr="00F207A5">
              <w:rPr>
                <w:rFonts w:ascii="Calibri" w:hAnsi="Calibri"/>
                <w:sz w:val="18"/>
                <w:szCs w:val="18"/>
                <w:lang w:val="ru-RU"/>
              </w:rPr>
              <w:t>Земля-космос и космос-Земля</w:t>
            </w:r>
            <w:r w:rsidRPr="00F207A5">
              <w:rPr>
                <w:rFonts w:ascii="Calibri" w:hAnsi="Calibri"/>
                <w:sz w:val="18"/>
                <w:szCs w:val="18"/>
                <w:lang w:val="ru-RU" w:eastAsia="nl-NL"/>
              </w:rPr>
              <w:t xml:space="preserve">), предпочтительно, в полосах частот </w:t>
            </w:r>
            <w:r w:rsidRPr="00F207A5">
              <w:rPr>
                <w:rFonts w:ascii="Calibri" w:hAnsi="Calibri"/>
                <w:sz w:val="18"/>
                <w:szCs w:val="18"/>
                <w:lang w:val="ru-RU"/>
              </w:rPr>
              <w:t>156,0125−157,4375 МГц и 160,6125−162,0375 МГц</w:t>
            </w:r>
            <w:r w:rsidRPr="00F207A5">
              <w:rPr>
                <w:rFonts w:ascii="Calibri" w:hAnsi="Calibri"/>
                <w:sz w:val="18"/>
                <w:szCs w:val="18"/>
                <w:lang w:val="ru-RU" w:eastAsia="nl-NL"/>
              </w:rPr>
              <w:t xml:space="preserve"> Приложения </w:t>
            </w:r>
            <w:r w:rsidRPr="00F207A5">
              <w:rPr>
                <w:rFonts w:ascii="Calibri" w:hAnsi="Calibri"/>
                <w:b/>
                <w:bCs/>
                <w:sz w:val="18"/>
                <w:szCs w:val="18"/>
                <w:lang w:val="ru-RU" w:eastAsia="nl-NL"/>
              </w:rPr>
              <w:t>18</w:t>
            </w:r>
            <w:r w:rsidRPr="00F207A5">
              <w:rPr>
                <w:rFonts w:ascii="Calibri" w:hAnsi="Calibri"/>
                <w:sz w:val="18"/>
                <w:szCs w:val="18"/>
                <w:lang w:val="ru-RU" w:eastAsia="nl-NL"/>
              </w:rPr>
              <w:t xml:space="preserve">, для того чтобы создать условия для работы нового спутникового сегмента </w:t>
            </w:r>
            <w:r w:rsidRPr="00F207A5">
              <w:rPr>
                <w:rFonts w:ascii="Calibri" w:hAnsi="Calibri"/>
                <w:sz w:val="18"/>
                <w:szCs w:val="18"/>
                <w:lang w:val="ru-RU"/>
              </w:rPr>
              <w:t>VDES</w:t>
            </w:r>
            <w:r w:rsidRPr="00F207A5">
              <w:rPr>
                <w:rFonts w:ascii="Calibri" w:hAnsi="Calibri"/>
                <w:sz w:val="18"/>
                <w:szCs w:val="18"/>
                <w:lang w:val="ru-RU" w:eastAsia="nl-NL"/>
              </w:rPr>
              <w:t xml:space="preserve"> при одновременном обеспечении того, чтобы данный сегмент не ухудшал работу имеющихся наземных сегментов VDES, ASM и AIS и не налагал каких-либо дополнительных ограничений на существующие службы в этих и соседних полосах частот, указанных в </w:t>
            </w:r>
            <w:r w:rsidRPr="00F207A5">
              <w:rPr>
                <w:rFonts w:ascii="Calibri" w:hAnsi="Calibri"/>
                <w:sz w:val="18"/>
                <w:szCs w:val="18"/>
                <w:lang w:val="ru-RU"/>
              </w:rPr>
              <w:t xml:space="preserve">пунктах </w:t>
            </w:r>
            <w:r w:rsidRPr="00F207A5">
              <w:rPr>
                <w:rFonts w:ascii="Calibri" w:hAnsi="Calibri"/>
                <w:i/>
                <w:sz w:val="18"/>
                <w:szCs w:val="18"/>
                <w:lang w:val="ru-RU"/>
              </w:rPr>
              <w:t>d)</w:t>
            </w:r>
            <w:r w:rsidRPr="00F207A5">
              <w:rPr>
                <w:rFonts w:ascii="Calibri" w:hAnsi="Calibri"/>
                <w:sz w:val="18"/>
                <w:szCs w:val="18"/>
                <w:lang w:val="ru-RU"/>
              </w:rPr>
              <w:t xml:space="preserve"> и </w:t>
            </w:r>
            <w:r w:rsidRPr="00F207A5">
              <w:rPr>
                <w:rFonts w:ascii="Calibri" w:hAnsi="Calibri"/>
                <w:i/>
                <w:sz w:val="18"/>
                <w:szCs w:val="18"/>
                <w:lang w:val="ru-RU"/>
              </w:rPr>
              <w:t xml:space="preserve">e)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w:t>
            </w:r>
          </w:p>
          <w:p w:rsidR="00264480" w:rsidRPr="00F207A5" w:rsidRDefault="00264480"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264480" w:rsidRPr="00F207A5" w:rsidRDefault="00264480" w:rsidP="00037D2A">
            <w:pPr>
              <w:pStyle w:val="Tabletext"/>
              <w:jc w:val="left"/>
              <w:rPr>
                <w:rFonts w:ascii="Calibri" w:hAnsi="Calibri"/>
                <w:sz w:val="18"/>
                <w:szCs w:val="18"/>
                <w:lang w:val="ru-RU"/>
              </w:rPr>
            </w:pPr>
            <w:r w:rsidRPr="00F207A5">
              <w:rPr>
                <w:rFonts w:ascii="Calibri" w:hAnsi="Calibri"/>
                <w:sz w:val="18"/>
                <w:szCs w:val="18"/>
                <w:lang w:val="ru-RU"/>
              </w:rPr>
              <w:t xml:space="preserve">провести в срочном порядке ко времени ВКР-19 исследования совместного использования частот и совместимости спутниковых сегментов VDES и действующих служб в тех же и соседних полосах частот, определенных в пунктах </w:t>
            </w:r>
            <w:r w:rsidRPr="00F207A5">
              <w:rPr>
                <w:rFonts w:ascii="Calibri" w:hAnsi="Calibri"/>
                <w:i/>
                <w:sz w:val="18"/>
                <w:szCs w:val="18"/>
                <w:lang w:val="ru-RU"/>
              </w:rPr>
              <w:t>d)</w:t>
            </w:r>
            <w:r w:rsidRPr="00F207A5">
              <w:rPr>
                <w:rFonts w:ascii="Calibri" w:hAnsi="Calibri"/>
                <w:sz w:val="18"/>
                <w:szCs w:val="18"/>
                <w:lang w:val="ru-RU"/>
              </w:rPr>
              <w:t xml:space="preserve"> и </w:t>
            </w:r>
            <w:r w:rsidRPr="00F207A5">
              <w:rPr>
                <w:rFonts w:ascii="Calibri" w:hAnsi="Calibri"/>
                <w:i/>
                <w:sz w:val="18"/>
                <w:szCs w:val="18"/>
                <w:lang w:val="ru-RU"/>
              </w:rPr>
              <w:t xml:space="preserve">e)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 для того чтобы определить потенциальные регламентарные действия, в том числе распределения спектра МПСС (Земля-космос и космос-Земля) для применений VDES,</w:t>
            </w:r>
          </w:p>
        </w:tc>
        <w:tc>
          <w:tcPr>
            <w:tcW w:w="1728" w:type="dxa"/>
          </w:tcPr>
          <w:p w:rsidR="00264480" w:rsidRPr="00F207A5" w:rsidRDefault="00264480" w:rsidP="00264480">
            <w:pPr>
              <w:pStyle w:val="Tabletext"/>
              <w:jc w:val="center"/>
              <w:rPr>
                <w:rFonts w:ascii="Calibri" w:hAnsi="Calibri"/>
                <w:b/>
                <w:bCs/>
                <w:sz w:val="18"/>
                <w:szCs w:val="18"/>
                <w:lang w:val="ru-RU"/>
              </w:rPr>
            </w:pPr>
            <w:r w:rsidRPr="00F207A5">
              <w:rPr>
                <w:rFonts w:ascii="Calibri" w:hAnsi="Calibri"/>
                <w:b/>
                <w:bCs/>
                <w:sz w:val="18"/>
                <w:szCs w:val="18"/>
                <w:lang w:val="ru-RU"/>
              </w:rPr>
              <w:t>РГ 4С</w:t>
            </w:r>
          </w:p>
          <w:p w:rsidR="00264480" w:rsidRPr="00F207A5" w:rsidRDefault="00264480" w:rsidP="00264480">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264480" w:rsidRPr="00F207A5" w:rsidRDefault="00264480" w:rsidP="00264480">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264480" w:rsidRPr="00F207A5" w:rsidRDefault="00264480" w:rsidP="00264480">
            <w:pPr>
              <w:pStyle w:val="Tabletext"/>
              <w:jc w:val="center"/>
              <w:rPr>
                <w:rFonts w:ascii="Calibri" w:hAnsi="Calibri"/>
                <w:sz w:val="18"/>
                <w:szCs w:val="18"/>
                <w:lang w:val="ru-RU"/>
              </w:rPr>
            </w:pPr>
            <w:r w:rsidRPr="00F207A5">
              <w:rPr>
                <w:rFonts w:ascii="Calibri" w:hAnsi="Calibri"/>
                <w:sz w:val="18"/>
                <w:szCs w:val="18"/>
                <w:lang w:val="ru-RU"/>
              </w:rPr>
              <w:t>(РГ 1A)</w:t>
            </w:r>
          </w:p>
          <w:p w:rsidR="00264480" w:rsidRPr="00F207A5" w:rsidRDefault="00264480" w:rsidP="00264480">
            <w:pPr>
              <w:pStyle w:val="Tabletext"/>
              <w:jc w:val="center"/>
              <w:rPr>
                <w:rStyle w:val="FootnoteReference"/>
                <w:szCs w:val="18"/>
                <w:lang w:val="ru-RU"/>
              </w:rPr>
            </w:pPr>
            <w:r w:rsidRPr="00F207A5">
              <w:rPr>
                <w:rFonts w:ascii="Calibri" w:hAnsi="Calibri"/>
                <w:sz w:val="18"/>
                <w:szCs w:val="18"/>
                <w:lang w:val="ru-RU"/>
              </w:rPr>
              <w:t>(РГ 3M)</w:t>
            </w:r>
          </w:p>
        </w:tc>
      </w:tr>
      <w:tr w:rsidR="00264480" w:rsidRPr="000D4424" w:rsidTr="00264480">
        <w:tc>
          <w:tcPr>
            <w:tcW w:w="14339" w:type="dxa"/>
            <w:gridSpan w:val="4"/>
          </w:tcPr>
          <w:p w:rsidR="00264480" w:rsidRPr="00F207A5" w:rsidRDefault="00264480" w:rsidP="00746D66">
            <w:pPr>
              <w:pageBreakBefore/>
              <w:spacing w:before="40" w:after="40"/>
              <w:jc w:val="left"/>
              <w:rPr>
                <w:sz w:val="18"/>
                <w:szCs w:val="18"/>
                <w:lang w:val="ru-RU"/>
              </w:rPr>
            </w:pPr>
            <w:r w:rsidRPr="00F207A5">
              <w:rPr>
                <w:rFonts w:ascii="Calibri" w:hAnsi="Calibri"/>
                <w:sz w:val="18"/>
                <w:szCs w:val="18"/>
                <w:lang w:val="ru-RU"/>
              </w:rPr>
              <w:t>1.10</w:t>
            </w:r>
            <w:r w:rsidRPr="00F207A5">
              <w:rPr>
                <w:rFonts w:ascii="Calibri" w:hAnsi="Calibri"/>
                <w:sz w:val="18"/>
                <w:szCs w:val="18"/>
                <w:lang w:val="ru-RU"/>
              </w:rPr>
              <w:tab/>
              <w:t>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(GADSS) в соответствии с Резолюцией </w:t>
            </w:r>
            <w:r w:rsidRPr="00F207A5">
              <w:rPr>
                <w:rFonts w:ascii="Calibri" w:hAnsi="Calibri"/>
                <w:b/>
                <w:bCs/>
                <w:sz w:val="18"/>
                <w:szCs w:val="18"/>
                <w:lang w:val="ru-RU"/>
              </w:rPr>
              <w:t xml:space="preserve">426 </w:t>
            </w:r>
            <w:r w:rsidR="00EE340B" w:rsidRPr="00F207A5">
              <w:rPr>
                <w:rFonts w:ascii="Calibri" w:hAnsi="Calibri"/>
                <w:b/>
                <w:bCs/>
                <w:sz w:val="18"/>
                <w:szCs w:val="18"/>
                <w:lang w:val="ru-RU"/>
              </w:rPr>
              <w:t>[</w:t>
            </w:r>
            <w:r w:rsidRPr="00F207A5">
              <w:rPr>
                <w:rFonts w:ascii="Calibri" w:hAnsi="Calibri"/>
                <w:b/>
                <w:bCs/>
                <w:sz w:val="18"/>
                <w:szCs w:val="18"/>
                <w:lang w:val="ru-RU"/>
              </w:rPr>
              <w:t>СОМ6/11</w:t>
            </w:r>
            <w:r w:rsidR="00EE340B" w:rsidRPr="00F207A5">
              <w:rPr>
                <w:rFonts w:ascii="Calibri" w:hAnsi="Calibri"/>
                <w:b/>
                <w:bCs/>
                <w:sz w:val="18"/>
                <w:szCs w:val="18"/>
                <w:lang w:val="ru-RU"/>
              </w:rPr>
              <w:t>]</w:t>
            </w:r>
            <w:r w:rsidRPr="00F207A5">
              <w:rPr>
                <w:rFonts w:ascii="Calibri" w:hAnsi="Calibri"/>
                <w:b/>
                <w:sz w:val="18"/>
                <w:szCs w:val="18"/>
                <w:lang w:val="ru-RU"/>
              </w:rPr>
              <w:t> (ВКР-15)</w:t>
            </w:r>
            <w:r w:rsidRPr="00F207A5">
              <w:rPr>
                <w:rFonts w:ascii="Calibri" w:hAnsi="Calibri"/>
                <w:sz w:val="18"/>
                <w:szCs w:val="18"/>
                <w:lang w:val="ru-RU"/>
              </w:rPr>
              <w:t>;</w:t>
            </w:r>
          </w:p>
        </w:tc>
      </w:tr>
      <w:tr w:rsidR="00264480" w:rsidRPr="00F207A5" w:rsidTr="00626B2F">
        <w:tc>
          <w:tcPr>
            <w:tcW w:w="3435" w:type="dxa"/>
          </w:tcPr>
          <w:p w:rsidR="00264480" w:rsidRPr="00F207A5" w:rsidRDefault="00264480" w:rsidP="0026448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 xml:space="preserve">426 </w:t>
            </w:r>
            <w:r w:rsidR="00EE340B" w:rsidRPr="00F207A5">
              <w:rPr>
                <w:rFonts w:ascii="Calibri" w:hAnsi="Calibri"/>
                <w:b/>
                <w:bCs/>
                <w:sz w:val="18"/>
                <w:szCs w:val="18"/>
                <w:lang w:val="ru-RU"/>
              </w:rPr>
              <w:t>[</w:t>
            </w:r>
            <w:r w:rsidRPr="00F207A5">
              <w:rPr>
                <w:rFonts w:ascii="Calibri" w:hAnsi="Calibri"/>
                <w:b/>
                <w:bCs/>
                <w:sz w:val="18"/>
                <w:szCs w:val="18"/>
                <w:lang w:val="ru-RU"/>
              </w:rPr>
              <w:t>СОМ6/11</w:t>
            </w:r>
            <w:r w:rsidR="00EE340B" w:rsidRPr="00F207A5">
              <w:rPr>
                <w:rFonts w:ascii="Calibri" w:hAnsi="Calibri"/>
                <w:b/>
                <w:bCs/>
                <w:sz w:val="18"/>
                <w:szCs w:val="18"/>
                <w:lang w:val="ru-RU"/>
              </w:rPr>
              <w:t>]</w:t>
            </w:r>
            <w:r w:rsidRPr="00F207A5">
              <w:rPr>
                <w:rFonts w:ascii="Calibri" w:hAnsi="Calibri"/>
                <w:b/>
                <w:sz w:val="18"/>
                <w:szCs w:val="18"/>
                <w:lang w:val="ru-RU"/>
              </w:rPr>
              <w:t> </w:t>
            </w:r>
            <w:r w:rsidRPr="00F207A5">
              <w:rPr>
                <w:rFonts w:ascii="Calibri" w:hAnsi="Calibri"/>
                <w:b/>
                <w:bCs/>
                <w:sz w:val="18"/>
                <w:szCs w:val="18"/>
                <w:lang w:val="ru-RU"/>
              </w:rPr>
              <w:t>(ВКР-15)</w:t>
            </w:r>
          </w:p>
          <w:p w:rsidR="00264480" w:rsidRPr="00F207A5" w:rsidRDefault="00264480" w:rsidP="00264480">
            <w:pPr>
              <w:pStyle w:val="Tabletext"/>
              <w:jc w:val="left"/>
              <w:rPr>
                <w:rFonts w:ascii="Calibri" w:hAnsi="Calibri"/>
                <w:sz w:val="18"/>
                <w:szCs w:val="18"/>
                <w:lang w:val="ru-RU"/>
              </w:rPr>
            </w:pPr>
            <w:r w:rsidRPr="00F207A5">
              <w:rPr>
                <w:rFonts w:ascii="Calibri" w:hAnsi="Calibri"/>
                <w:sz w:val="18"/>
                <w:szCs w:val="18"/>
                <w:lang w:val="ru-RU"/>
              </w:rPr>
              <w:t>Исследования потребностей в спектре и регламентарных положений для внедрения и использования Глобальной системы оповещения о бедствии и обеспечения безопасности полетов воздушных судов</w:t>
            </w:r>
          </w:p>
        </w:tc>
        <w:tc>
          <w:tcPr>
            <w:tcW w:w="1805" w:type="dxa"/>
          </w:tcPr>
          <w:p w:rsidR="00264480" w:rsidRPr="00F207A5" w:rsidRDefault="00264480" w:rsidP="00264480">
            <w:pPr>
              <w:pStyle w:val="Tabletext"/>
              <w:jc w:val="center"/>
              <w:rPr>
                <w:rFonts w:ascii="Calibri" w:hAnsi="Calibri"/>
                <w:b/>
                <w:bCs/>
                <w:sz w:val="18"/>
                <w:szCs w:val="18"/>
                <w:lang w:val="ru-RU"/>
              </w:rPr>
            </w:pPr>
            <w:r w:rsidRPr="00F207A5">
              <w:rPr>
                <w:rFonts w:ascii="Calibri" w:hAnsi="Calibri"/>
                <w:b/>
                <w:bCs/>
                <w:sz w:val="18"/>
                <w:szCs w:val="18"/>
                <w:lang w:val="ru-RU"/>
              </w:rPr>
              <w:t>РГ 5B</w:t>
            </w:r>
          </w:p>
        </w:tc>
        <w:tc>
          <w:tcPr>
            <w:tcW w:w="7371" w:type="dxa"/>
          </w:tcPr>
          <w:p w:rsidR="00746D66" w:rsidRPr="00F207A5" w:rsidRDefault="00746D66"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746D66" w:rsidRPr="00F207A5" w:rsidRDefault="00746D66"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принять надлежащие меры, принимая во внимание результаты исследований МСЭ</w:t>
            </w:r>
            <w:r w:rsidRPr="00F207A5">
              <w:rPr>
                <w:rFonts w:ascii="Calibri" w:hAnsi="Calibri"/>
                <w:sz w:val="18"/>
                <w:szCs w:val="18"/>
                <w:lang w:val="ru-RU"/>
              </w:rPr>
              <w:noBreakHyphen/>
              <w:t>R;</w:t>
            </w:r>
          </w:p>
          <w:p w:rsidR="00746D66" w:rsidRPr="00F207A5" w:rsidRDefault="00746D66"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осуществить анализ необходимости в проведении дополнительных исследований и рассмотреть вопрос о том, следует ли довести этот вопрос до сведения одной из будущих компетентных конференций,</w:t>
            </w:r>
          </w:p>
          <w:p w:rsidR="00746D66" w:rsidRPr="00F207A5" w:rsidRDefault="00746D66" w:rsidP="00037D2A">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746D66" w:rsidRPr="00F207A5" w:rsidRDefault="00746D66"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провести соответствующие исследования, принимая во внимание информацию и требования, представляемые ИКАО, в отношении как наземных, так и спутниковых сегментов, включая:</w:t>
            </w:r>
          </w:p>
          <w:p w:rsidR="00746D66" w:rsidRPr="00F207A5" w:rsidRDefault="00746D66" w:rsidP="00037D2A">
            <w:pPr>
              <w:pStyle w:val="enumlev1"/>
              <w:spacing w:before="40" w:after="40"/>
              <w:jc w:val="left"/>
              <w:rPr>
                <w:rFonts w:ascii="Calibri" w:hAnsi="Calibri"/>
                <w:sz w:val="18"/>
                <w:szCs w:val="18"/>
                <w:lang w:val="ru-RU"/>
              </w:rPr>
            </w:pPr>
            <w:r w:rsidRPr="00F207A5">
              <w:rPr>
                <w:rFonts w:ascii="Calibri" w:hAnsi="Calibri"/>
                <w:i/>
                <w:iCs/>
                <w:sz w:val="18"/>
                <w:szCs w:val="18"/>
                <w:lang w:val="ru-RU"/>
              </w:rPr>
              <w:t>a)</w:t>
            </w:r>
            <w:r w:rsidRPr="00F207A5">
              <w:rPr>
                <w:rFonts w:ascii="Calibri" w:hAnsi="Calibri"/>
                <w:sz w:val="18"/>
                <w:szCs w:val="18"/>
                <w:lang w:val="ru-RU"/>
              </w:rPr>
              <w:tab/>
              <w:t>количественный анализ и определение требований к радиосвязи, касающихся GADSS, таких как:</w:t>
            </w:r>
          </w:p>
          <w:p w:rsidR="00746D66" w:rsidRPr="00F207A5" w:rsidRDefault="00746D66" w:rsidP="00037D2A">
            <w:pPr>
              <w:pStyle w:val="enumlev2"/>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требования к трафику данных для различных сегментов системы GADSS (такие, как система отслеживания воздушного судна, автономная система оповещения о бедствии, а также система извлечения полетных данных) и к их наземным и спутниковым сегментам на каждом этапе эксплуатации;</w:t>
            </w:r>
          </w:p>
          <w:p w:rsidR="00746D66" w:rsidRPr="00F207A5" w:rsidRDefault="00746D66" w:rsidP="00037D2A">
            <w:pPr>
              <w:pStyle w:val="enumlev2"/>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информация о требованиях к радиосвязи, касающихся применений, обеспечивающих безопасность жизни человека;</w:t>
            </w:r>
          </w:p>
          <w:p w:rsidR="00746D66" w:rsidRPr="00F207A5" w:rsidRDefault="00746D66" w:rsidP="00037D2A">
            <w:pPr>
              <w:pStyle w:val="enumlev2"/>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критерии показателей работы для наземных и спутниковых систем;</w:t>
            </w:r>
          </w:p>
          <w:p w:rsidR="00746D66" w:rsidRPr="00F207A5" w:rsidRDefault="00746D66" w:rsidP="00037D2A">
            <w:pPr>
              <w:pStyle w:val="enumlev1"/>
              <w:spacing w:before="40" w:after="40"/>
              <w:jc w:val="left"/>
              <w:rPr>
                <w:rFonts w:ascii="Calibri" w:hAnsi="Calibri"/>
                <w:sz w:val="18"/>
                <w:szCs w:val="18"/>
                <w:lang w:val="ru-RU"/>
              </w:rPr>
            </w:pPr>
            <w:r w:rsidRPr="00F207A5">
              <w:rPr>
                <w:rFonts w:ascii="Calibri" w:hAnsi="Calibri"/>
                <w:i/>
                <w:iCs/>
                <w:sz w:val="18"/>
                <w:szCs w:val="18"/>
                <w:lang w:val="ru-RU"/>
              </w:rPr>
              <w:t>b)</w:t>
            </w:r>
            <w:r w:rsidRPr="00F207A5">
              <w:rPr>
                <w:rFonts w:ascii="Calibri" w:hAnsi="Calibri"/>
                <w:sz w:val="18"/>
                <w:szCs w:val="18"/>
                <w:lang w:val="ru-RU"/>
              </w:rPr>
              <w:tab/>
              <w:t>анализ существующих распределений соответствующим воздушным службам и определение того, требуется ли какой-либо дополнительный спектр;</w:t>
            </w:r>
          </w:p>
          <w:p w:rsidR="00746D66" w:rsidRPr="00F207A5" w:rsidRDefault="00746D66" w:rsidP="00037D2A">
            <w:pPr>
              <w:pStyle w:val="enumlev1"/>
              <w:spacing w:before="40" w:after="40"/>
              <w:jc w:val="left"/>
              <w:rPr>
                <w:rFonts w:ascii="Calibri" w:hAnsi="Calibri"/>
                <w:sz w:val="18"/>
                <w:szCs w:val="18"/>
                <w:lang w:val="ru-RU"/>
              </w:rPr>
            </w:pPr>
            <w:r w:rsidRPr="00F207A5">
              <w:rPr>
                <w:rFonts w:ascii="Calibri" w:hAnsi="Calibri"/>
                <w:i/>
                <w:iCs/>
                <w:sz w:val="18"/>
                <w:szCs w:val="18"/>
                <w:lang w:val="ru-RU"/>
              </w:rPr>
              <w:t>c)</w:t>
            </w:r>
            <w:r w:rsidRPr="00F207A5">
              <w:rPr>
                <w:rFonts w:ascii="Calibri" w:hAnsi="Calibri"/>
                <w:sz w:val="18"/>
                <w:szCs w:val="18"/>
                <w:lang w:val="ru-RU"/>
              </w:rPr>
              <w:tab/>
              <w:t>исследования совместного использования частот и/или совместимости с существующими службами;</w:t>
            </w:r>
          </w:p>
          <w:p w:rsidR="00264480" w:rsidRPr="00F207A5" w:rsidRDefault="00746D66" w:rsidP="00037D2A">
            <w:pPr>
              <w:pStyle w:val="Tabletext"/>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провести исследования существующих регламентарных положений с целью определения того, существует ли необходимость в принятии дополнительных регламентарных мер,</w:t>
            </w:r>
          </w:p>
        </w:tc>
        <w:tc>
          <w:tcPr>
            <w:tcW w:w="1728" w:type="dxa"/>
          </w:tcPr>
          <w:p w:rsidR="00264480" w:rsidRPr="00F207A5" w:rsidRDefault="00264480" w:rsidP="00EF1C42">
            <w:pPr>
              <w:pStyle w:val="Tabletext"/>
              <w:jc w:val="center"/>
              <w:rPr>
                <w:rFonts w:ascii="Calibri" w:hAnsi="Calibri"/>
                <w:b/>
                <w:bCs/>
                <w:sz w:val="18"/>
                <w:szCs w:val="18"/>
                <w:lang w:val="ru-RU"/>
              </w:rPr>
            </w:pPr>
            <w:r w:rsidRPr="00F207A5">
              <w:rPr>
                <w:rFonts w:ascii="Calibri" w:hAnsi="Calibri"/>
                <w:b/>
                <w:bCs/>
                <w:sz w:val="18"/>
                <w:szCs w:val="18"/>
                <w:lang w:val="ru-RU"/>
              </w:rPr>
              <w:t>РГ 4</w:t>
            </w:r>
            <w:r w:rsidR="00EF1C42" w:rsidRPr="00F207A5">
              <w:rPr>
                <w:rFonts w:ascii="Calibri" w:hAnsi="Calibri"/>
                <w:b/>
                <w:bCs/>
                <w:sz w:val="18"/>
                <w:szCs w:val="18"/>
                <w:lang w:val="ru-RU"/>
              </w:rPr>
              <w:t>A</w:t>
            </w:r>
          </w:p>
          <w:p w:rsidR="00264480" w:rsidRPr="00F207A5" w:rsidRDefault="00264480" w:rsidP="00EF1C42">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EF1C42" w:rsidRPr="00F207A5">
              <w:rPr>
                <w:rFonts w:ascii="Calibri" w:hAnsi="Calibri"/>
                <w:b/>
                <w:bCs/>
                <w:sz w:val="18"/>
                <w:szCs w:val="18"/>
                <w:lang w:val="ru-RU"/>
              </w:rPr>
              <w:t>4B</w:t>
            </w:r>
          </w:p>
          <w:p w:rsidR="00264480" w:rsidRPr="00F207A5" w:rsidRDefault="00264480" w:rsidP="00EF1C42">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EF1C42" w:rsidRPr="00F207A5">
              <w:rPr>
                <w:rFonts w:ascii="Calibri" w:hAnsi="Calibri"/>
                <w:b/>
                <w:bCs/>
                <w:sz w:val="18"/>
                <w:szCs w:val="18"/>
                <w:lang w:val="ru-RU"/>
              </w:rPr>
              <w:t>4</w:t>
            </w:r>
            <w:r w:rsidRPr="00F207A5">
              <w:rPr>
                <w:rFonts w:ascii="Calibri" w:hAnsi="Calibri"/>
                <w:b/>
                <w:bCs/>
                <w:sz w:val="18"/>
                <w:szCs w:val="18"/>
                <w:lang w:val="ru-RU"/>
              </w:rPr>
              <w:t>C</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6A</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264480" w:rsidRPr="00F207A5" w:rsidRDefault="00264480" w:rsidP="00EF1C42">
            <w:pPr>
              <w:pStyle w:val="Tabletext"/>
              <w:jc w:val="center"/>
              <w:rPr>
                <w:rStyle w:val="FootnoteReference"/>
                <w:szCs w:val="18"/>
                <w:lang w:val="ru-RU"/>
              </w:rPr>
            </w:pPr>
            <w:r w:rsidRPr="00F207A5">
              <w:rPr>
                <w:rFonts w:ascii="Calibri" w:hAnsi="Calibri"/>
                <w:sz w:val="18"/>
                <w:szCs w:val="18"/>
                <w:lang w:val="ru-RU"/>
              </w:rPr>
              <w:t>(РГ 3M)</w:t>
            </w:r>
          </w:p>
        </w:tc>
      </w:tr>
      <w:tr w:rsidR="00EF1C42" w:rsidRPr="000D4424" w:rsidTr="00E84BE1">
        <w:tc>
          <w:tcPr>
            <w:tcW w:w="14339" w:type="dxa"/>
            <w:gridSpan w:val="4"/>
          </w:tcPr>
          <w:p w:rsidR="00EF1C42" w:rsidRPr="00F207A5" w:rsidRDefault="00EF1C42" w:rsidP="00EF1C42">
            <w:pPr>
              <w:pageBreakBefore/>
              <w:spacing w:before="40" w:after="40"/>
              <w:jc w:val="left"/>
              <w:rPr>
                <w:sz w:val="18"/>
                <w:szCs w:val="18"/>
                <w:lang w:val="ru-RU"/>
              </w:rPr>
            </w:pPr>
            <w:r w:rsidRPr="00F207A5">
              <w:rPr>
                <w:rFonts w:ascii="Calibri" w:hAnsi="Calibri"/>
                <w:sz w:val="18"/>
                <w:szCs w:val="18"/>
                <w:lang w:val="ru-RU"/>
              </w:rPr>
              <w:t>1.11</w:t>
            </w:r>
            <w:r w:rsidRPr="00F207A5">
              <w:rPr>
                <w:rFonts w:ascii="Calibri" w:hAnsi="Calibri"/>
                <w:sz w:val="18"/>
                <w:szCs w:val="18"/>
                <w:lang w:val="ru-RU"/>
              </w:rPr>
              <w:tab/>
              <w:t>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w:t>
            </w:r>
            <w:r w:rsidRPr="00F207A5">
              <w:rPr>
                <w:rFonts w:ascii="Calibri" w:hAnsi="Calibri"/>
                <w:b/>
                <w:bCs/>
                <w:sz w:val="18"/>
                <w:szCs w:val="18"/>
                <w:lang w:val="ru-RU"/>
              </w:rPr>
              <w:t xml:space="preserve">236 </w:t>
            </w:r>
            <w:r w:rsidR="00EE340B" w:rsidRPr="00F207A5">
              <w:rPr>
                <w:rFonts w:ascii="Calibri" w:hAnsi="Calibri"/>
                <w:b/>
                <w:bCs/>
                <w:sz w:val="18"/>
                <w:szCs w:val="18"/>
                <w:lang w:val="ru-RU"/>
              </w:rPr>
              <w:t>[</w:t>
            </w:r>
            <w:r w:rsidRPr="00F207A5">
              <w:rPr>
                <w:rFonts w:ascii="Calibri" w:hAnsi="Calibri"/>
                <w:b/>
                <w:bCs/>
                <w:sz w:val="18"/>
                <w:szCs w:val="18"/>
                <w:lang w:val="ru-RU"/>
              </w:rPr>
              <w:t>СОМ6/12</w:t>
            </w:r>
            <w:r w:rsidR="00EE340B" w:rsidRPr="00F207A5">
              <w:rPr>
                <w:rFonts w:ascii="Calibri" w:hAnsi="Calibri"/>
                <w:b/>
                <w:bCs/>
                <w:sz w:val="18"/>
                <w:szCs w:val="18"/>
                <w:lang w:val="ru-RU"/>
              </w:rPr>
              <w:t>]</w:t>
            </w:r>
            <w:r w:rsidRPr="00F207A5">
              <w:rPr>
                <w:rFonts w:ascii="Calibri" w:hAnsi="Calibri"/>
                <w:b/>
                <w:sz w:val="18"/>
                <w:szCs w:val="18"/>
                <w:lang w:val="ru-RU"/>
              </w:rPr>
              <w:t> (ВКР-15)</w:t>
            </w:r>
            <w:r w:rsidRPr="00F207A5">
              <w:rPr>
                <w:rFonts w:ascii="Calibri" w:hAnsi="Calibri"/>
                <w:sz w:val="18"/>
                <w:szCs w:val="18"/>
                <w:lang w:val="ru-RU"/>
              </w:rPr>
              <w:t>;</w:t>
            </w:r>
          </w:p>
        </w:tc>
      </w:tr>
      <w:tr w:rsidR="00EF1C42" w:rsidRPr="00F207A5" w:rsidTr="00626B2F">
        <w:tc>
          <w:tcPr>
            <w:tcW w:w="3435" w:type="dxa"/>
          </w:tcPr>
          <w:p w:rsidR="00EF1C42" w:rsidRPr="00F207A5" w:rsidRDefault="00EF1C42" w:rsidP="00EF1C42">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 xml:space="preserve">236 </w:t>
            </w:r>
            <w:r w:rsidR="00EE340B" w:rsidRPr="00F207A5">
              <w:rPr>
                <w:rFonts w:ascii="Calibri" w:hAnsi="Calibri"/>
                <w:b/>
                <w:bCs/>
                <w:sz w:val="18"/>
                <w:szCs w:val="18"/>
                <w:lang w:val="ru-RU"/>
              </w:rPr>
              <w:t>[</w:t>
            </w:r>
            <w:r w:rsidRPr="00F207A5">
              <w:rPr>
                <w:rFonts w:ascii="Calibri" w:hAnsi="Calibri"/>
                <w:b/>
                <w:bCs/>
                <w:sz w:val="18"/>
                <w:szCs w:val="18"/>
                <w:lang w:val="ru-RU"/>
              </w:rPr>
              <w:t>СОМ6/12</w:t>
            </w:r>
            <w:r w:rsidR="00EE340B" w:rsidRPr="00F207A5">
              <w:rPr>
                <w:rFonts w:ascii="Calibri" w:hAnsi="Calibri"/>
                <w:b/>
                <w:bCs/>
                <w:sz w:val="18"/>
                <w:szCs w:val="18"/>
                <w:lang w:val="ru-RU"/>
              </w:rPr>
              <w:t>]</w:t>
            </w:r>
            <w:r w:rsidRPr="00F207A5">
              <w:rPr>
                <w:rFonts w:ascii="Calibri" w:hAnsi="Calibri"/>
                <w:b/>
                <w:sz w:val="18"/>
                <w:szCs w:val="18"/>
                <w:lang w:val="ru-RU"/>
              </w:rPr>
              <w:t> </w:t>
            </w:r>
            <w:r w:rsidRPr="00F207A5">
              <w:rPr>
                <w:rFonts w:ascii="Calibri" w:hAnsi="Calibri"/>
                <w:b/>
                <w:bCs/>
                <w:sz w:val="18"/>
                <w:szCs w:val="18"/>
                <w:lang w:val="ru-RU"/>
              </w:rPr>
              <w:t>(ВКР-15)</w:t>
            </w:r>
          </w:p>
          <w:p w:rsidR="00EF1C42" w:rsidRPr="00F207A5" w:rsidRDefault="00EF1C42" w:rsidP="00E84BE1">
            <w:pPr>
              <w:pStyle w:val="Tabletext"/>
              <w:jc w:val="left"/>
              <w:rPr>
                <w:rFonts w:ascii="Calibri" w:hAnsi="Calibri"/>
                <w:sz w:val="18"/>
                <w:szCs w:val="18"/>
                <w:lang w:val="ru-RU"/>
              </w:rPr>
            </w:pPr>
            <w:r w:rsidRPr="00F207A5">
              <w:rPr>
                <w:rFonts w:ascii="Calibri" w:hAnsi="Calibri"/>
                <w:sz w:val="18"/>
                <w:szCs w:val="18"/>
                <w:lang w:val="ru-RU"/>
              </w:rPr>
              <w:t>Системы железнодорожной радиосвязи между поездом и путевыми устройствами</w:t>
            </w:r>
          </w:p>
        </w:tc>
        <w:tc>
          <w:tcPr>
            <w:tcW w:w="1805" w:type="dxa"/>
          </w:tcPr>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5A</w:t>
            </w:r>
          </w:p>
        </w:tc>
        <w:tc>
          <w:tcPr>
            <w:tcW w:w="7371" w:type="dxa"/>
          </w:tcPr>
          <w:p w:rsidR="00EF1C42" w:rsidRPr="00F207A5" w:rsidRDefault="00EF1C42" w:rsidP="00EF1C42">
            <w:pPr>
              <w:pStyle w:val="Call"/>
              <w:spacing w:before="40" w:after="40"/>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r w:rsidRPr="00F207A5">
              <w:rPr>
                <w:rFonts w:ascii="Calibri" w:hAnsi="Calibri"/>
                <w:i w:val="0"/>
                <w:sz w:val="18"/>
                <w:szCs w:val="18"/>
                <w:lang w:val="ru-RU"/>
              </w:rPr>
              <w:t>,</w:t>
            </w:r>
          </w:p>
          <w:p w:rsidR="00EF1C42" w:rsidRPr="00F207A5" w:rsidRDefault="00EF1C42" w:rsidP="00EF1C42">
            <w:pPr>
              <w:spacing w:before="40" w:after="40"/>
              <w:rPr>
                <w:rFonts w:ascii="Calibri" w:hAnsi="Calibri"/>
                <w:sz w:val="18"/>
                <w:szCs w:val="18"/>
                <w:lang w:val="ru-RU" w:eastAsia="zh-CN"/>
              </w:rPr>
            </w:pPr>
            <w:r w:rsidRPr="00F207A5">
              <w:rPr>
                <w:rFonts w:ascii="Calibri" w:hAnsi="Calibri"/>
                <w:sz w:val="18"/>
                <w:szCs w:val="18"/>
                <w:lang w:val="ru-RU" w:eastAsia="zh-CN"/>
              </w:rPr>
              <w:t>основываясь на результатах исследований МСЭ-R, принять, в зависимости от ситуации, необходимые меры, способствующие согласованию, в максимально возможной степени, полос частот на глобальном или региональном уровне для внедрения систем железнодорожной радиосвязи между поездом и путевыми устройствами в пределах существующих распределений подвижной службе</w:t>
            </w:r>
            <w:r w:rsidRPr="00F207A5">
              <w:rPr>
                <w:rFonts w:ascii="Calibri" w:hAnsi="Calibri"/>
                <w:sz w:val="18"/>
                <w:szCs w:val="18"/>
                <w:lang w:val="ru-RU"/>
              </w:rPr>
              <w:t>,</w:t>
            </w:r>
          </w:p>
          <w:p w:rsidR="00EF1C42" w:rsidRPr="00F207A5" w:rsidRDefault="00EF1C42" w:rsidP="00EF1C42">
            <w:pPr>
              <w:pStyle w:val="Call"/>
              <w:spacing w:before="40" w:after="40"/>
              <w:rPr>
                <w:rFonts w:ascii="Calibri" w:hAnsi="Calibri"/>
                <w:sz w:val="18"/>
                <w:szCs w:val="18"/>
                <w:lang w:val="ru-RU"/>
              </w:rPr>
            </w:pPr>
            <w:r w:rsidRPr="00F207A5">
              <w:rPr>
                <w:rFonts w:ascii="Calibri" w:hAnsi="Calibri"/>
                <w:sz w:val="18"/>
                <w:szCs w:val="18"/>
                <w:lang w:val="ru-RU"/>
              </w:rPr>
              <w:t>предлагает МСЭ-R</w:t>
            </w:r>
          </w:p>
          <w:p w:rsidR="00EF1C42" w:rsidRPr="00F207A5" w:rsidRDefault="00EF1C42" w:rsidP="00EF1C42">
            <w:pPr>
              <w:pStyle w:val="Tabletext"/>
              <w:jc w:val="left"/>
              <w:rPr>
                <w:rFonts w:ascii="Calibri" w:hAnsi="Calibri"/>
                <w:sz w:val="18"/>
                <w:szCs w:val="18"/>
                <w:lang w:val="ru-RU"/>
              </w:rPr>
            </w:pPr>
            <w:r w:rsidRPr="00F207A5">
              <w:rPr>
                <w:rFonts w:ascii="Calibri" w:hAnsi="Calibri"/>
                <w:sz w:val="18"/>
                <w:szCs w:val="18"/>
                <w:lang w:val="ru-RU"/>
              </w:rPr>
              <w:t xml:space="preserve">провести исследование потребностей в спектре, технических и эксплуатационных характеристик и вопросов внедрения </w:t>
            </w:r>
            <w:r w:rsidRPr="00F207A5">
              <w:rPr>
                <w:rFonts w:ascii="Calibri" w:hAnsi="Calibri"/>
                <w:sz w:val="18"/>
                <w:szCs w:val="18"/>
                <w:lang w:val="ru-RU" w:eastAsia="zh-CN"/>
              </w:rPr>
              <w:t xml:space="preserve">систем железнодорожной радиосвязи </w:t>
            </w:r>
            <w:r w:rsidRPr="00F207A5">
              <w:rPr>
                <w:rFonts w:ascii="Calibri" w:hAnsi="Calibri" w:cstheme="majorBidi"/>
                <w:sz w:val="18"/>
                <w:szCs w:val="18"/>
                <w:lang w:val="ru-RU"/>
              </w:rPr>
              <w:t>между поездом и путевыми устройствами,</w:t>
            </w:r>
          </w:p>
        </w:tc>
        <w:tc>
          <w:tcPr>
            <w:tcW w:w="1728" w:type="dxa"/>
          </w:tcPr>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4B</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4C</w:t>
            </w:r>
          </w:p>
          <w:p w:rsidR="00EF1C42" w:rsidRPr="00F207A5" w:rsidRDefault="00EF1C42" w:rsidP="00EF1C42">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EF1C42" w:rsidRPr="00F207A5" w:rsidRDefault="00EF1C42" w:rsidP="00EF1C42">
            <w:pPr>
              <w:pStyle w:val="Tabletext"/>
              <w:jc w:val="center"/>
              <w:rPr>
                <w:rFonts w:ascii="Calibri" w:hAnsi="Calibri"/>
                <w:sz w:val="18"/>
                <w:szCs w:val="18"/>
                <w:lang w:val="ru-RU"/>
              </w:rPr>
            </w:pPr>
            <w:r w:rsidRPr="00F207A5">
              <w:rPr>
                <w:rFonts w:ascii="Calibri" w:hAnsi="Calibri"/>
                <w:sz w:val="18"/>
                <w:szCs w:val="18"/>
                <w:lang w:val="ru-RU"/>
              </w:rPr>
              <w:t>(РГ 3K)</w:t>
            </w:r>
          </w:p>
          <w:p w:rsidR="00EF1C42" w:rsidRPr="00F207A5" w:rsidRDefault="00EF1C42" w:rsidP="00EF1C42">
            <w:pPr>
              <w:pStyle w:val="Tabletext"/>
              <w:jc w:val="center"/>
              <w:rPr>
                <w:rStyle w:val="FootnoteReference"/>
                <w:szCs w:val="18"/>
                <w:lang w:val="ru-RU"/>
              </w:rPr>
            </w:pPr>
            <w:r w:rsidRPr="00F207A5">
              <w:rPr>
                <w:rFonts w:ascii="Calibri" w:hAnsi="Calibri"/>
                <w:sz w:val="18"/>
                <w:szCs w:val="18"/>
                <w:lang w:val="ru-RU"/>
              </w:rPr>
              <w:t>(РГ 6A)</w:t>
            </w:r>
          </w:p>
        </w:tc>
      </w:tr>
      <w:tr w:rsidR="00EF1C42" w:rsidRPr="000D4424" w:rsidTr="00E84BE1">
        <w:tc>
          <w:tcPr>
            <w:tcW w:w="14339" w:type="dxa"/>
            <w:gridSpan w:val="4"/>
          </w:tcPr>
          <w:p w:rsidR="00EF1C42" w:rsidRPr="00F207A5" w:rsidRDefault="00EF1C42" w:rsidP="00EF1C42">
            <w:pPr>
              <w:spacing w:before="40" w:after="40"/>
              <w:jc w:val="left"/>
              <w:rPr>
                <w:sz w:val="18"/>
                <w:szCs w:val="18"/>
                <w:lang w:val="ru-RU"/>
              </w:rPr>
            </w:pPr>
            <w:r w:rsidRPr="00F207A5">
              <w:rPr>
                <w:rFonts w:ascii="Calibri" w:hAnsi="Calibri"/>
                <w:sz w:val="18"/>
                <w:szCs w:val="18"/>
                <w:lang w:val="ru-RU"/>
              </w:rPr>
              <w:t>1.12</w:t>
            </w:r>
            <w:r w:rsidRPr="00F207A5">
              <w:rPr>
                <w:rFonts w:ascii="Calibri" w:hAnsi="Calibri"/>
                <w:sz w:val="18"/>
                <w:szCs w:val="18"/>
                <w:lang w:val="ru-RU"/>
              </w:rPr>
              <w:tab/>
              <w:t xml:space="preserve">рассмотреть </w:t>
            </w:r>
            <w:r w:rsidRPr="00F207A5">
              <w:rPr>
                <w:rFonts w:ascii="Calibri" w:hAnsi="Calibri"/>
                <w:color w:val="000000"/>
                <w:sz w:val="18"/>
                <w:szCs w:val="18"/>
                <w:lang w:val="ru-RU"/>
              </w:rPr>
              <w:t xml:space="preserve">в максимальной степени </w:t>
            </w:r>
            <w:r w:rsidRPr="00F207A5">
              <w:rPr>
                <w:rFonts w:ascii="Calibri" w:hAnsi="Calibri"/>
                <w:sz w:val="18"/>
                <w:szCs w:val="18"/>
                <w:lang w:val="ru-RU"/>
              </w:rPr>
              <w:t>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w:t>
            </w:r>
            <w:r w:rsidRPr="00F207A5">
              <w:rPr>
                <w:rFonts w:ascii="Calibri" w:hAnsi="Calibri"/>
                <w:b/>
                <w:bCs/>
                <w:sz w:val="18"/>
                <w:szCs w:val="18"/>
                <w:lang w:val="ru-RU"/>
              </w:rPr>
              <w:t>237 СОМ6/13</w:t>
            </w:r>
            <w:r w:rsidRPr="00F207A5">
              <w:rPr>
                <w:rFonts w:ascii="Calibri" w:hAnsi="Calibri"/>
                <w:b/>
                <w:sz w:val="18"/>
                <w:szCs w:val="18"/>
                <w:lang w:val="ru-RU"/>
              </w:rPr>
              <w:t> (ВКР-15)</w:t>
            </w:r>
            <w:r w:rsidRPr="00F207A5">
              <w:rPr>
                <w:rFonts w:ascii="Calibri" w:hAnsi="Calibri"/>
                <w:sz w:val="18"/>
                <w:szCs w:val="18"/>
                <w:lang w:val="ru-RU"/>
              </w:rPr>
              <w:t>;</w:t>
            </w:r>
          </w:p>
        </w:tc>
      </w:tr>
      <w:tr w:rsidR="00EF1C42" w:rsidRPr="00F207A5" w:rsidTr="00626B2F">
        <w:tc>
          <w:tcPr>
            <w:tcW w:w="3435" w:type="dxa"/>
          </w:tcPr>
          <w:p w:rsidR="00EF1C42" w:rsidRPr="00F207A5" w:rsidRDefault="00EF1C42" w:rsidP="00EF1C42">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 xml:space="preserve">237 </w:t>
            </w:r>
            <w:r w:rsidR="00EE340B" w:rsidRPr="00F207A5">
              <w:rPr>
                <w:rFonts w:ascii="Calibri" w:hAnsi="Calibri"/>
                <w:b/>
                <w:bCs/>
                <w:sz w:val="18"/>
                <w:szCs w:val="18"/>
                <w:lang w:val="ru-RU"/>
              </w:rPr>
              <w:t>[</w:t>
            </w:r>
            <w:r w:rsidRPr="00F207A5">
              <w:rPr>
                <w:rFonts w:ascii="Calibri" w:hAnsi="Calibri"/>
                <w:b/>
                <w:bCs/>
                <w:sz w:val="18"/>
                <w:szCs w:val="18"/>
                <w:lang w:val="ru-RU"/>
              </w:rPr>
              <w:t>СОМ6/13</w:t>
            </w:r>
            <w:r w:rsidR="00EE340B" w:rsidRPr="00F207A5">
              <w:rPr>
                <w:rFonts w:ascii="Calibri" w:hAnsi="Calibri"/>
                <w:b/>
                <w:bCs/>
                <w:sz w:val="18"/>
                <w:szCs w:val="18"/>
                <w:lang w:val="ru-RU"/>
              </w:rPr>
              <w:t>]</w:t>
            </w:r>
            <w:r w:rsidRPr="00F207A5">
              <w:rPr>
                <w:rFonts w:ascii="Calibri" w:hAnsi="Calibri"/>
                <w:b/>
                <w:sz w:val="18"/>
                <w:szCs w:val="18"/>
                <w:lang w:val="ru-RU"/>
              </w:rPr>
              <w:t> </w:t>
            </w:r>
            <w:r w:rsidRPr="00F207A5">
              <w:rPr>
                <w:rFonts w:ascii="Calibri" w:hAnsi="Calibri"/>
                <w:b/>
                <w:bCs/>
                <w:sz w:val="18"/>
                <w:szCs w:val="18"/>
                <w:lang w:val="ru-RU"/>
              </w:rPr>
              <w:t>(ВКР-15)</w:t>
            </w:r>
          </w:p>
          <w:p w:rsidR="00EF1C42" w:rsidRPr="00F207A5" w:rsidRDefault="00EF1C42" w:rsidP="00E84BE1">
            <w:pPr>
              <w:pStyle w:val="Tabletext"/>
              <w:jc w:val="left"/>
              <w:rPr>
                <w:rFonts w:ascii="Calibri" w:hAnsi="Calibri"/>
                <w:sz w:val="18"/>
                <w:szCs w:val="18"/>
                <w:lang w:val="ru-RU"/>
              </w:rPr>
            </w:pPr>
            <w:r w:rsidRPr="00F207A5">
              <w:rPr>
                <w:rFonts w:ascii="Calibri" w:hAnsi="Calibri"/>
                <w:sz w:val="18"/>
                <w:szCs w:val="18"/>
                <w:lang w:val="ru-RU"/>
              </w:rPr>
              <w:t>Применения интеллектуальных транспортных систем</w:t>
            </w:r>
          </w:p>
        </w:tc>
        <w:tc>
          <w:tcPr>
            <w:tcW w:w="1805" w:type="dxa"/>
          </w:tcPr>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5A</w:t>
            </w:r>
          </w:p>
        </w:tc>
        <w:tc>
          <w:tcPr>
            <w:tcW w:w="7371" w:type="dxa"/>
          </w:tcPr>
          <w:p w:rsidR="00690977" w:rsidRPr="00F207A5" w:rsidRDefault="00690977" w:rsidP="00690977">
            <w:pPr>
              <w:pStyle w:val="Call"/>
              <w:spacing w:before="40" w:after="40"/>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r w:rsidRPr="00F207A5">
              <w:rPr>
                <w:rFonts w:ascii="Calibri" w:hAnsi="Calibri"/>
                <w:i w:val="0"/>
                <w:sz w:val="18"/>
                <w:szCs w:val="18"/>
                <w:lang w:val="ru-RU"/>
              </w:rPr>
              <w:t>,</w:t>
            </w:r>
          </w:p>
          <w:p w:rsidR="00690977" w:rsidRPr="00F207A5" w:rsidRDefault="00690977" w:rsidP="00690977">
            <w:pPr>
              <w:spacing w:before="40" w:after="40"/>
              <w:rPr>
                <w:rFonts w:ascii="Calibri" w:hAnsi="Calibri"/>
                <w:sz w:val="18"/>
                <w:szCs w:val="18"/>
                <w:lang w:val="ru-RU"/>
              </w:rPr>
            </w:pPr>
            <w:r w:rsidRPr="00F207A5">
              <w:rPr>
                <w:rFonts w:ascii="Calibri" w:hAnsi="Calibri"/>
                <w:sz w:val="18"/>
                <w:szCs w:val="18"/>
                <w:lang w:val="ru-RU"/>
              </w:rPr>
              <w:t>принимая во внимание результаты исследований</w:t>
            </w:r>
            <w:r w:rsidR="00F54AF4" w:rsidRPr="00F207A5">
              <w:rPr>
                <w:rFonts w:ascii="Calibri" w:hAnsi="Calibri"/>
                <w:sz w:val="18"/>
                <w:szCs w:val="18"/>
                <w:lang w:val="ru-RU"/>
              </w:rPr>
              <w:t xml:space="preserve"> Сектора радиосвязи МСЭ</w:t>
            </w:r>
            <w:r w:rsidRPr="00F207A5">
              <w:rPr>
                <w:rFonts w:ascii="Calibri" w:hAnsi="Calibri"/>
                <w:sz w:val="18"/>
                <w:szCs w:val="18"/>
                <w:lang w:val="ru-RU"/>
              </w:rPr>
              <w:t xml:space="preserve"> </w:t>
            </w:r>
            <w:r w:rsidR="00F54AF4" w:rsidRPr="00F207A5">
              <w:rPr>
                <w:rFonts w:ascii="Calibri" w:hAnsi="Calibri"/>
                <w:sz w:val="18"/>
                <w:szCs w:val="18"/>
                <w:lang w:val="ru-RU"/>
              </w:rPr>
              <w:t>(</w:t>
            </w:r>
            <w:r w:rsidRPr="00F207A5">
              <w:rPr>
                <w:rFonts w:ascii="Calibri" w:hAnsi="Calibri"/>
                <w:sz w:val="18"/>
                <w:szCs w:val="18"/>
                <w:lang w:val="ru-RU"/>
              </w:rPr>
              <w:t>МСЭ-R</w:t>
            </w:r>
            <w:r w:rsidR="00F54AF4" w:rsidRPr="00F207A5">
              <w:rPr>
                <w:rFonts w:ascii="Calibri" w:hAnsi="Calibri"/>
                <w:sz w:val="18"/>
                <w:szCs w:val="18"/>
                <w:lang w:val="ru-RU"/>
              </w:rPr>
              <w:t>)</w:t>
            </w:r>
            <w:r w:rsidRPr="00F207A5">
              <w:rPr>
                <w:rFonts w:ascii="Calibri" w:hAnsi="Calibri"/>
                <w:sz w:val="18"/>
                <w:szCs w:val="18"/>
                <w:lang w:val="ru-RU"/>
              </w:rPr>
              <w:t>, рассмотреть согласованные на глобальном или региональном уровне возможные полосы частот для реализации развивающихся ИТС в рамках существующих распределений подвижной службе,</w:t>
            </w:r>
          </w:p>
          <w:p w:rsidR="00690977" w:rsidRPr="00F207A5" w:rsidRDefault="00690977" w:rsidP="00690977">
            <w:pPr>
              <w:pStyle w:val="Call"/>
              <w:spacing w:before="40" w:after="40"/>
              <w:rPr>
                <w:rFonts w:ascii="Calibri" w:hAnsi="Calibri"/>
                <w:sz w:val="18"/>
                <w:szCs w:val="18"/>
                <w:lang w:val="ru-RU"/>
              </w:rPr>
            </w:pPr>
            <w:r w:rsidRPr="00F207A5">
              <w:rPr>
                <w:rFonts w:ascii="Calibri" w:hAnsi="Calibri"/>
                <w:sz w:val="18"/>
                <w:szCs w:val="18"/>
                <w:lang w:val="ru-RU"/>
              </w:rPr>
              <w:t>предлагает МСЭ-R</w:t>
            </w:r>
          </w:p>
          <w:p w:rsidR="00EF1C42" w:rsidRPr="00F207A5" w:rsidRDefault="00690977" w:rsidP="00690977">
            <w:pPr>
              <w:pStyle w:val="Tabletext"/>
              <w:jc w:val="left"/>
              <w:rPr>
                <w:rFonts w:ascii="Calibri" w:hAnsi="Calibri"/>
                <w:sz w:val="18"/>
                <w:szCs w:val="18"/>
                <w:lang w:val="ru-RU"/>
              </w:rPr>
            </w:pPr>
            <w:r w:rsidRPr="00F207A5">
              <w:rPr>
                <w:rFonts w:ascii="Calibri" w:hAnsi="Calibri"/>
                <w:sz w:val="18"/>
                <w:szCs w:val="18"/>
                <w:lang w:val="ru-RU"/>
              </w:rPr>
              <w:t>провести исследования технических и эксплуатационных аспектов реализации развивающихся ИТС, используя существующие распределения подвижной службе,</w:t>
            </w:r>
          </w:p>
        </w:tc>
        <w:tc>
          <w:tcPr>
            <w:tcW w:w="1728" w:type="dxa"/>
          </w:tcPr>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4B</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4C</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EF1C42" w:rsidRPr="00F207A5" w:rsidRDefault="00EF1C42" w:rsidP="00E84BE1">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EF1C42" w:rsidRPr="00F207A5" w:rsidRDefault="00EF1C42" w:rsidP="00E84BE1">
            <w:pPr>
              <w:pStyle w:val="Tabletext"/>
              <w:jc w:val="center"/>
              <w:rPr>
                <w:rFonts w:ascii="Calibri" w:hAnsi="Calibri"/>
                <w:sz w:val="18"/>
                <w:szCs w:val="18"/>
                <w:lang w:val="ru-RU"/>
              </w:rPr>
            </w:pPr>
            <w:r w:rsidRPr="00F207A5">
              <w:rPr>
                <w:rFonts w:ascii="Calibri" w:hAnsi="Calibri"/>
                <w:sz w:val="18"/>
                <w:szCs w:val="18"/>
                <w:lang w:val="ru-RU"/>
              </w:rPr>
              <w:t>(РГ 3K)</w:t>
            </w:r>
          </w:p>
          <w:p w:rsidR="00EF1C42" w:rsidRPr="00F207A5" w:rsidRDefault="00EF1C42" w:rsidP="00E84BE1">
            <w:pPr>
              <w:pStyle w:val="Tabletext"/>
              <w:jc w:val="center"/>
              <w:rPr>
                <w:rStyle w:val="FootnoteReference"/>
                <w:szCs w:val="18"/>
                <w:lang w:val="ru-RU"/>
              </w:rPr>
            </w:pPr>
            <w:r w:rsidRPr="00F207A5">
              <w:rPr>
                <w:rFonts w:ascii="Calibri" w:hAnsi="Calibri"/>
                <w:sz w:val="18"/>
                <w:szCs w:val="18"/>
                <w:lang w:val="ru-RU"/>
              </w:rPr>
              <w:t>(РГ 6A)</w:t>
            </w:r>
          </w:p>
        </w:tc>
      </w:tr>
      <w:tr w:rsidR="00EE340B" w:rsidRPr="000D4424" w:rsidTr="00E84BE1">
        <w:tc>
          <w:tcPr>
            <w:tcW w:w="14339" w:type="dxa"/>
            <w:gridSpan w:val="4"/>
          </w:tcPr>
          <w:p w:rsidR="00EE340B" w:rsidRPr="00F207A5" w:rsidRDefault="00EE340B" w:rsidP="00EE340B">
            <w:pPr>
              <w:pageBreakBefore/>
              <w:spacing w:before="40" w:after="40"/>
              <w:jc w:val="left"/>
              <w:rPr>
                <w:sz w:val="18"/>
                <w:szCs w:val="18"/>
                <w:lang w:val="ru-RU"/>
              </w:rPr>
            </w:pPr>
            <w:r w:rsidRPr="00F207A5">
              <w:rPr>
                <w:rFonts w:ascii="Calibri" w:hAnsi="Calibri"/>
                <w:sz w:val="18"/>
                <w:szCs w:val="18"/>
                <w:lang w:val="ru-RU"/>
              </w:rPr>
              <w:t>1.13</w:t>
            </w:r>
            <w:r w:rsidRPr="00F207A5">
              <w:rPr>
                <w:rFonts w:ascii="Calibri" w:hAnsi="Calibri"/>
                <w:sz w:val="18"/>
                <w:szCs w:val="18"/>
                <w:lang w:val="ru-RU"/>
              </w:rPr>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F207A5">
              <w:rPr>
                <w:rFonts w:ascii="Calibri" w:hAnsi="Calibri"/>
                <w:b/>
                <w:bCs/>
                <w:sz w:val="18"/>
                <w:szCs w:val="18"/>
                <w:lang w:val="ru-RU"/>
              </w:rPr>
              <w:t>238 [СОМ6/20]</w:t>
            </w:r>
            <w:r w:rsidRPr="00F207A5">
              <w:rPr>
                <w:rFonts w:ascii="Calibri" w:hAnsi="Calibri"/>
                <w:b/>
                <w:sz w:val="18"/>
                <w:szCs w:val="18"/>
                <w:lang w:val="ru-RU"/>
              </w:rPr>
              <w:t> (ВКР-15)</w:t>
            </w:r>
            <w:r w:rsidRPr="00F207A5">
              <w:rPr>
                <w:rFonts w:ascii="Calibri" w:hAnsi="Calibri"/>
                <w:sz w:val="18"/>
                <w:szCs w:val="18"/>
                <w:lang w:val="ru-RU"/>
              </w:rPr>
              <w:t>;</w:t>
            </w:r>
          </w:p>
        </w:tc>
      </w:tr>
      <w:tr w:rsidR="00EE340B" w:rsidRPr="00F207A5" w:rsidTr="00626B2F">
        <w:tc>
          <w:tcPr>
            <w:tcW w:w="3435" w:type="dxa"/>
          </w:tcPr>
          <w:p w:rsidR="00EE340B" w:rsidRPr="00F207A5" w:rsidRDefault="00EE340B" w:rsidP="00EE340B">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238 [СОМ6/20]</w:t>
            </w:r>
            <w:r w:rsidRPr="00F207A5">
              <w:rPr>
                <w:rFonts w:ascii="Calibri" w:hAnsi="Calibri"/>
                <w:b/>
                <w:sz w:val="18"/>
                <w:szCs w:val="18"/>
                <w:lang w:val="ru-RU"/>
              </w:rPr>
              <w:t> </w:t>
            </w:r>
            <w:r w:rsidRPr="00F207A5">
              <w:rPr>
                <w:rFonts w:ascii="Calibri" w:hAnsi="Calibri"/>
                <w:b/>
                <w:bCs/>
                <w:sz w:val="18"/>
                <w:szCs w:val="18"/>
                <w:lang w:val="ru-RU"/>
              </w:rPr>
              <w:t>(ВКР-15)</w:t>
            </w:r>
          </w:p>
          <w:p w:rsidR="00EE340B" w:rsidRPr="00F207A5" w:rsidRDefault="00EE340B" w:rsidP="00E84BE1">
            <w:pPr>
              <w:pStyle w:val="Tabletext"/>
              <w:jc w:val="left"/>
              <w:rPr>
                <w:rFonts w:ascii="Calibri" w:hAnsi="Calibri"/>
                <w:sz w:val="18"/>
                <w:szCs w:val="18"/>
                <w:lang w:val="ru-RU"/>
              </w:rPr>
            </w:pPr>
            <w:r w:rsidRPr="00F207A5">
              <w:rPr>
                <w:rFonts w:ascii="Calibri" w:hAnsi="Calibri"/>
                <w:sz w:val="18"/>
                <w:szCs w:val="18"/>
                <w:lang w:val="ru-RU"/>
              </w:rPr>
              <w:t>Исследования связанных с частотами вопросов, которые направлены на определение спектра для Международной подвижной электросвязи, включая возможные дополнительные распределения подвижным службам на первичной основе в участке(ах) диапазона частот между 24,25 и 86 ГГц для будущего развития IMT на период до 2020 года и далее</w:t>
            </w:r>
          </w:p>
        </w:tc>
        <w:tc>
          <w:tcPr>
            <w:tcW w:w="1805" w:type="dxa"/>
          </w:tcPr>
          <w:p w:rsidR="00EE340B" w:rsidRPr="00F207A5" w:rsidRDefault="00EE340B" w:rsidP="00EE340B">
            <w:pPr>
              <w:pStyle w:val="Tabletext"/>
              <w:jc w:val="center"/>
              <w:rPr>
                <w:rFonts w:ascii="Calibri" w:hAnsi="Calibri"/>
                <w:b/>
                <w:bCs/>
                <w:sz w:val="18"/>
                <w:szCs w:val="18"/>
                <w:lang w:val="ru-RU"/>
              </w:rPr>
            </w:pPr>
            <w:r w:rsidRPr="00F207A5">
              <w:rPr>
                <w:rFonts w:ascii="Calibri" w:hAnsi="Calibri"/>
                <w:b/>
                <w:bCs/>
                <w:sz w:val="18"/>
                <w:szCs w:val="18"/>
                <w:lang w:val="ru-RU"/>
              </w:rPr>
              <w:t>ЦГ 5/1</w:t>
            </w:r>
            <w:r w:rsidRPr="00F207A5">
              <w:rPr>
                <w:rStyle w:val="FootnoteReference"/>
                <w:szCs w:val="18"/>
                <w:lang w:val="ru-RU"/>
              </w:rPr>
              <w:footnoteReference w:customMarkFollows="1" w:id="4"/>
              <w:sym w:font="Symbol" w:char="F02A"/>
            </w:r>
          </w:p>
        </w:tc>
        <w:tc>
          <w:tcPr>
            <w:tcW w:w="7371" w:type="dxa"/>
          </w:tcPr>
          <w:p w:rsidR="00EE340B" w:rsidRPr="00F207A5" w:rsidRDefault="00EE340B"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МСЭ-R</w:t>
            </w:r>
          </w:p>
          <w:p w:rsidR="00EE340B" w:rsidRPr="00F207A5" w:rsidRDefault="00EE340B" w:rsidP="00037D2A">
            <w:pPr>
              <w:keepNext/>
              <w:keepLines/>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 xml:space="preserve">провести и своевременно завершить к ВКР-19 соответствующие исследования с целью определения потребностей в спектре для наземного сегмента </w:t>
            </w:r>
            <w:r w:rsidRPr="00F207A5">
              <w:rPr>
                <w:rFonts w:ascii="Calibri" w:hAnsi="Calibri"/>
                <w:sz w:val="18"/>
                <w:szCs w:val="18"/>
                <w:lang w:val="ru-RU" w:eastAsia="ja-JP"/>
              </w:rPr>
              <w:t>IMT в диапазоне частот между 24,25 ГГц и 86 ГГц, принимая во внимание</w:t>
            </w:r>
            <w:r w:rsidRPr="00F207A5">
              <w:rPr>
                <w:rFonts w:ascii="Calibri" w:hAnsi="Calibri"/>
                <w:sz w:val="18"/>
                <w:szCs w:val="18"/>
                <w:lang w:val="ru-RU"/>
              </w:rPr>
              <w:t>:</w:t>
            </w:r>
          </w:p>
          <w:p w:rsidR="00EE340B" w:rsidRPr="00F207A5" w:rsidRDefault="00EE340B"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технические и эксплуатационные характеристики наземных систем IMT, которые будут работать в этом диапазоне частот, включая развитие IMT, благодаря достижениям в области технологий и методов эффективного использования спектра;</w:t>
            </w:r>
          </w:p>
          <w:p w:rsidR="00EE340B" w:rsidRPr="00F207A5" w:rsidRDefault="00EE340B"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сценарии развертывания, предусматриваемые для систем IMT-2020, и связанные с ними требования к трафику высокоскоростной передачи данных, например, в густонаселенных городских районах и/или во время пиковых нагрузок;</w:t>
            </w:r>
          </w:p>
          <w:p w:rsidR="00EE340B" w:rsidRPr="00F207A5" w:rsidRDefault="00EE340B"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потребности развивающихся стран;</w:t>
            </w:r>
          </w:p>
          <w:p w:rsidR="00EE340B" w:rsidRPr="00F207A5" w:rsidRDefault="00EE340B"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сроки, в которые потребуется спектр;</w:t>
            </w:r>
          </w:p>
          <w:p w:rsidR="00EE340B" w:rsidRPr="00F207A5" w:rsidRDefault="00EE340B" w:rsidP="00037D2A">
            <w:pPr>
              <w:keepNext/>
              <w:keepLines/>
              <w:spacing w:before="40" w:after="40"/>
              <w:jc w:val="left"/>
              <w:rPr>
                <w:rFonts w:ascii="Calibri" w:hAnsi="Calibri"/>
                <w:sz w:val="18"/>
                <w:szCs w:val="18"/>
                <w:lang w:val="ru-RU"/>
              </w:rPr>
            </w:pPr>
            <w:r w:rsidRPr="00F207A5">
              <w:rPr>
                <w:rFonts w:ascii="Calibri" w:hAnsi="Calibri"/>
                <w:iCs/>
                <w:sz w:val="18"/>
                <w:szCs w:val="18"/>
                <w:lang w:val="ru-RU"/>
              </w:rPr>
              <w:t>2</w:t>
            </w:r>
            <w:r w:rsidRPr="00F207A5">
              <w:rPr>
                <w:rFonts w:ascii="Calibri" w:hAnsi="Calibri"/>
                <w:iCs/>
                <w:sz w:val="18"/>
                <w:szCs w:val="18"/>
                <w:lang w:val="ru-RU"/>
              </w:rPr>
              <w:tab/>
            </w:r>
            <w:r w:rsidRPr="00F207A5">
              <w:rPr>
                <w:rFonts w:ascii="Calibri" w:hAnsi="Calibri"/>
                <w:sz w:val="18"/>
                <w:szCs w:val="18"/>
                <w:lang w:val="ru-RU"/>
              </w:rPr>
              <w:t>провести и своевременно завершить к ВКР-19 соответствующие исследования</w:t>
            </w:r>
            <w:r w:rsidRPr="00F207A5">
              <w:rPr>
                <w:rStyle w:val="FootnoteReference"/>
                <w:szCs w:val="18"/>
                <w:lang w:val="ru-RU"/>
              </w:rPr>
              <w:t>1</w:t>
            </w:r>
            <w:r w:rsidRPr="00F207A5">
              <w:rPr>
                <w:rFonts w:ascii="Calibri" w:hAnsi="Calibri"/>
                <w:sz w:val="18"/>
                <w:szCs w:val="18"/>
                <w:lang w:val="ru-RU"/>
              </w:rPr>
              <w:t xml:space="preserve"> совместного использования частот и совместимости, принимая во внимание защиту служб, которым эта полоса частот распределена на первичной основе, в отношении следующих полос частот:</w:t>
            </w:r>
          </w:p>
          <w:p w:rsidR="00EE340B" w:rsidRPr="00F207A5" w:rsidRDefault="00EE340B"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24,25–27,5 ГГц</w:t>
            </w:r>
            <w:r w:rsidRPr="00F207A5">
              <w:rPr>
                <w:rStyle w:val="FootnoteReference"/>
                <w:szCs w:val="18"/>
                <w:lang w:val="ru-RU"/>
              </w:rPr>
              <w:t>2</w:t>
            </w:r>
            <w:r w:rsidRPr="00F207A5">
              <w:rPr>
                <w:rFonts w:ascii="Calibri" w:hAnsi="Calibri"/>
                <w:sz w:val="18"/>
                <w:szCs w:val="18"/>
                <w:lang w:val="ru-RU"/>
              </w:rPr>
              <w:t>, 37–40,5 ГГц, 42,5−43,5 ГГц, 45,5–47 ГГц, 47,2–50,2 ГГц, 50,4–52,6 ГГц, 66–76 ГГц и 81−86 ГГц, которые распределены подвижной службе на первичной основе; и</w:t>
            </w:r>
          </w:p>
          <w:p w:rsidR="00EE340B" w:rsidRPr="00F207A5" w:rsidRDefault="00EE340B" w:rsidP="00037D2A">
            <w:pPr>
              <w:pStyle w:val="Tabletext"/>
              <w:tabs>
                <w:tab w:val="clear" w:pos="284"/>
                <w:tab w:val="clear" w:pos="567"/>
              </w:tabs>
              <w:ind w:left="794" w:hanging="794"/>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31,8–33,4 ГГц, 40,5–42,5 ГГц и 47–47,2 ГГц, которые могут потребовать дополнительных распределений подвижной службе на первичной основе,</w:t>
            </w:r>
          </w:p>
          <w:p w:rsidR="0043266C" w:rsidRPr="00037D2A" w:rsidRDefault="0043266C" w:rsidP="00037D2A">
            <w:pPr>
              <w:pStyle w:val="Call"/>
              <w:spacing w:before="40" w:after="40"/>
              <w:jc w:val="left"/>
              <w:rPr>
                <w:rFonts w:ascii="Calibri" w:hAnsi="Calibri"/>
                <w:sz w:val="18"/>
                <w:szCs w:val="18"/>
                <w:lang w:val="ru-RU"/>
              </w:rPr>
            </w:pPr>
            <w:r w:rsidRPr="00037D2A">
              <w:rPr>
                <w:rFonts w:ascii="Calibri" w:hAnsi="Calibri"/>
                <w:sz w:val="18"/>
                <w:szCs w:val="18"/>
                <w:lang w:val="ru-RU"/>
              </w:rPr>
              <w:t>далее решает</w:t>
            </w:r>
          </w:p>
          <w:p w:rsidR="0043266C" w:rsidRPr="00F207A5" w:rsidRDefault="0043266C" w:rsidP="00037D2A">
            <w:pPr>
              <w:pStyle w:val="Tabletext"/>
              <w:ind w:left="794" w:hanging="794"/>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предложить ПСК19-1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решает предложить МСЭ-R, могли быть завершены вовремя для рассмотрения на ВКР-19;</w:t>
            </w:r>
          </w:p>
          <w:p w:rsidR="0043266C" w:rsidRPr="00F207A5" w:rsidRDefault="0043266C" w:rsidP="00037D2A">
            <w:pPr>
              <w:pStyle w:val="Tabletext"/>
              <w:tabs>
                <w:tab w:val="clear" w:pos="284"/>
                <w:tab w:val="clear" w:pos="567"/>
              </w:tabs>
              <w:ind w:left="794" w:hanging="794"/>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предложить ВКР-19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Международной подвижной электросвязи; полосы частот, подлежащие рассмотрению, ограничены частью или всеми полосами частот, перечисленными в пункте 2 раздела </w:t>
            </w:r>
            <w:r w:rsidRPr="00037D2A">
              <w:rPr>
                <w:rFonts w:ascii="Calibri" w:hAnsi="Calibri"/>
                <w:i/>
                <w:iCs/>
                <w:sz w:val="18"/>
                <w:szCs w:val="18"/>
                <w:lang w:val="ru-RU"/>
              </w:rPr>
              <w:t>решает предложить МСЭ-R</w:t>
            </w:r>
            <w:r w:rsidRPr="00F207A5">
              <w:rPr>
                <w:rFonts w:ascii="Calibri" w:hAnsi="Calibri"/>
                <w:sz w:val="18"/>
                <w:szCs w:val="18"/>
                <w:lang w:val="ru-RU"/>
              </w:rPr>
              <w:t>,</w:t>
            </w:r>
          </w:p>
          <w:p w:rsidR="00EE340B" w:rsidRPr="00F207A5" w:rsidRDefault="00EE340B" w:rsidP="00037D2A">
            <w:pPr>
              <w:spacing w:before="40" w:after="40"/>
              <w:jc w:val="left"/>
              <w:rPr>
                <w:rFonts w:ascii="Calibri" w:hAnsi="Calibri"/>
                <w:sz w:val="18"/>
                <w:szCs w:val="18"/>
                <w:lang w:val="ru-RU"/>
              </w:rPr>
            </w:pPr>
            <w:r w:rsidRPr="00F207A5">
              <w:rPr>
                <w:rFonts w:ascii="Calibri" w:hAnsi="Calibri"/>
                <w:sz w:val="18"/>
                <w:szCs w:val="18"/>
                <w:lang w:val="ru-RU"/>
              </w:rPr>
              <w:t>_______________</w:t>
            </w:r>
          </w:p>
          <w:p w:rsidR="00EE340B" w:rsidRPr="00F207A5" w:rsidRDefault="00EE340B" w:rsidP="00037D2A">
            <w:pPr>
              <w:pStyle w:val="Tabletext"/>
              <w:jc w:val="left"/>
              <w:rPr>
                <w:rFonts w:ascii="Calibri" w:hAnsi="Calibri"/>
                <w:sz w:val="18"/>
                <w:szCs w:val="18"/>
                <w:lang w:val="ru-RU"/>
              </w:rPr>
            </w:pPr>
            <w:r w:rsidRPr="00F207A5">
              <w:rPr>
                <w:rStyle w:val="FootnoteReference"/>
                <w:szCs w:val="18"/>
                <w:lang w:val="ru-RU"/>
              </w:rPr>
              <w:t>1</w:t>
            </w:r>
            <w:r w:rsidRPr="00F207A5">
              <w:rPr>
                <w:rFonts w:ascii="Calibri" w:hAnsi="Calibri"/>
                <w:sz w:val="18"/>
                <w:szCs w:val="18"/>
                <w:lang w:val="ru-RU"/>
              </w:rPr>
              <w:t xml:space="preserve"> </w:t>
            </w:r>
            <w:r w:rsidRPr="00F207A5">
              <w:rPr>
                <w:rFonts w:ascii="Calibri" w:hAnsi="Calibri"/>
                <w:sz w:val="18"/>
                <w:szCs w:val="18"/>
                <w:lang w:val="ru-RU"/>
              </w:rPr>
              <w:tab/>
              <w:t>Включая исследования в отношении служб в соседних полосах частот, в зависимости от необходимости.</w:t>
            </w:r>
          </w:p>
          <w:p w:rsidR="00EE340B" w:rsidRPr="00F207A5" w:rsidRDefault="00EE340B" w:rsidP="00037D2A">
            <w:pPr>
              <w:pStyle w:val="Tabletext"/>
              <w:jc w:val="left"/>
              <w:rPr>
                <w:rFonts w:ascii="Calibri" w:hAnsi="Calibri"/>
                <w:sz w:val="18"/>
                <w:szCs w:val="18"/>
                <w:lang w:val="ru-RU"/>
              </w:rPr>
            </w:pPr>
            <w:r w:rsidRPr="00F207A5">
              <w:rPr>
                <w:rStyle w:val="FootnoteReference"/>
                <w:szCs w:val="18"/>
                <w:lang w:val="ru-RU"/>
              </w:rPr>
              <w:t>2</w:t>
            </w:r>
            <w:r w:rsidRPr="00F207A5">
              <w:rPr>
                <w:rFonts w:ascii="Calibri" w:hAnsi="Calibri"/>
                <w:sz w:val="18"/>
                <w:szCs w:val="18"/>
                <w:lang w:val="ru-RU"/>
              </w:rPr>
              <w:t xml:space="preserve"> </w:t>
            </w:r>
            <w:r w:rsidRPr="00F207A5">
              <w:rPr>
                <w:rFonts w:ascii="Calibri" w:hAnsi="Calibri"/>
                <w:sz w:val="18"/>
                <w:szCs w:val="18"/>
                <w:lang w:val="ru-RU"/>
              </w:rPr>
              <w:tab/>
              <w:t>При проведении исследований в полосе частот 24,5–27,5 ГГц принять во внимание необходимость обеспечения защиты существующих земных станций и развертываемых будущих приемных земных станций в рамках распределений ССИЗ (космос-Земля) и СКИ (космос-Земля) в полосе частот 25,5−27 ГГц.</w:t>
            </w:r>
          </w:p>
        </w:tc>
        <w:tc>
          <w:tcPr>
            <w:tcW w:w="1728" w:type="dxa"/>
          </w:tcPr>
          <w:p w:rsidR="00F76CE5" w:rsidRPr="00F207A5" w:rsidRDefault="00F76CE5" w:rsidP="003D27D7">
            <w:pPr>
              <w:pStyle w:val="Tabletext"/>
              <w:jc w:val="center"/>
              <w:rPr>
                <w:rFonts w:ascii="Calibri" w:hAnsi="Calibri"/>
                <w:sz w:val="18"/>
                <w:szCs w:val="18"/>
                <w:lang w:val="ru-RU"/>
              </w:rPr>
            </w:pPr>
            <w:r w:rsidRPr="00F207A5">
              <w:rPr>
                <w:rFonts w:ascii="Calibri" w:hAnsi="Calibri"/>
                <w:sz w:val="18"/>
                <w:szCs w:val="18"/>
                <w:lang w:val="ru-RU"/>
              </w:rPr>
              <w:t>Примечание. −</w:t>
            </w:r>
            <w:r w:rsidR="00E36541" w:rsidRPr="00F207A5">
              <w:rPr>
                <w:rFonts w:ascii="Calibri" w:hAnsi="Calibri"/>
                <w:sz w:val="18"/>
                <w:szCs w:val="18"/>
                <w:lang w:val="ru-RU"/>
              </w:rPr>
              <w:t xml:space="preserve"> </w:t>
            </w:r>
            <w:r w:rsidR="003D27D7" w:rsidRPr="00F207A5">
              <w:rPr>
                <w:rFonts w:ascii="Calibri" w:hAnsi="Calibri"/>
                <w:sz w:val="18"/>
                <w:szCs w:val="18"/>
                <w:lang w:val="ru-RU"/>
              </w:rPr>
              <w:t>П</w:t>
            </w:r>
            <w:r w:rsidR="00E36541" w:rsidRPr="00F207A5">
              <w:rPr>
                <w:rFonts w:ascii="Calibri" w:hAnsi="Calibri"/>
                <w:sz w:val="18"/>
                <w:szCs w:val="18"/>
                <w:lang w:val="ru-RU"/>
              </w:rPr>
              <w:t>еречисленные ниже группы являются</w:t>
            </w:r>
            <w:r w:rsidR="003D27D7" w:rsidRPr="00F207A5">
              <w:rPr>
                <w:rFonts w:ascii="Calibri" w:hAnsi="Calibri"/>
                <w:sz w:val="18"/>
                <w:szCs w:val="18"/>
                <w:lang w:val="ru-RU"/>
              </w:rPr>
              <w:t xml:space="preserve"> задействованными группами, вносящими вклад в работу по данному вопросу</w:t>
            </w:r>
            <w:r w:rsidRPr="00F207A5">
              <w:rPr>
                <w:rFonts w:ascii="Calibri" w:hAnsi="Calibri"/>
                <w:sz w:val="18"/>
                <w:szCs w:val="18"/>
                <w:lang w:val="ru-RU"/>
              </w:rPr>
              <w:t>.</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3J</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3K</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3M</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4A</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4B</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4C</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5A</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5B</w:t>
            </w:r>
          </w:p>
          <w:p w:rsidR="00F76CE5" w:rsidRPr="00AC0ABD" w:rsidRDefault="00F76CE5"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5C</w:t>
            </w:r>
          </w:p>
          <w:p w:rsidR="00EE340B" w:rsidRPr="00AC0ABD" w:rsidRDefault="00EE340B"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w:t>
            </w:r>
            <w:r w:rsidR="00F76CE5" w:rsidRPr="00AC0ABD">
              <w:rPr>
                <w:rFonts w:ascii="Calibri" w:hAnsi="Calibri"/>
                <w:b/>
                <w:bCs/>
                <w:sz w:val="18"/>
                <w:szCs w:val="18"/>
                <w:lang w:val="en-GB"/>
              </w:rPr>
              <w:t>5</w:t>
            </w:r>
            <w:r w:rsidRPr="00AC0ABD">
              <w:rPr>
                <w:rFonts w:ascii="Calibri" w:hAnsi="Calibri"/>
                <w:b/>
                <w:bCs/>
                <w:sz w:val="18"/>
                <w:szCs w:val="18"/>
                <w:lang w:val="en-GB"/>
              </w:rPr>
              <w:t>D</w:t>
            </w:r>
          </w:p>
          <w:p w:rsidR="00F76CE5" w:rsidRPr="00AC0ABD" w:rsidRDefault="00F76CE5"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6A</w:t>
            </w:r>
          </w:p>
          <w:p w:rsidR="00F76CE5" w:rsidRPr="00AC0ABD" w:rsidRDefault="00F76CE5"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7B</w:t>
            </w:r>
          </w:p>
          <w:p w:rsidR="00F76CE5" w:rsidRPr="00AC0ABD" w:rsidRDefault="00F76CE5" w:rsidP="00F76CE5">
            <w:pPr>
              <w:pStyle w:val="Tabletext"/>
              <w:jc w:val="center"/>
              <w:rPr>
                <w:rFonts w:ascii="Calibri" w:hAnsi="Calibri"/>
                <w:b/>
                <w:bCs/>
                <w:sz w:val="18"/>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7C</w:t>
            </w:r>
          </w:p>
          <w:p w:rsidR="00EE340B" w:rsidRPr="00AC0ABD" w:rsidRDefault="00F76CE5" w:rsidP="00F76CE5">
            <w:pPr>
              <w:pStyle w:val="Tabletext"/>
              <w:jc w:val="center"/>
              <w:rPr>
                <w:rStyle w:val="FootnoteReference"/>
                <w:b/>
                <w:bCs/>
                <w:position w:val="0"/>
                <w:szCs w:val="18"/>
                <w:lang w:val="en-GB"/>
              </w:rPr>
            </w:pPr>
            <w:r w:rsidRPr="00F207A5">
              <w:rPr>
                <w:rFonts w:ascii="Calibri" w:hAnsi="Calibri"/>
                <w:b/>
                <w:bCs/>
                <w:sz w:val="18"/>
                <w:szCs w:val="18"/>
                <w:lang w:val="ru-RU"/>
              </w:rPr>
              <w:t>РГ</w:t>
            </w:r>
            <w:r w:rsidRPr="00AC0ABD">
              <w:rPr>
                <w:rFonts w:ascii="Calibri" w:hAnsi="Calibri"/>
                <w:b/>
                <w:bCs/>
                <w:sz w:val="18"/>
                <w:szCs w:val="18"/>
                <w:lang w:val="en-GB"/>
              </w:rPr>
              <w:t xml:space="preserve"> 7D</w:t>
            </w:r>
          </w:p>
        </w:tc>
      </w:tr>
      <w:tr w:rsidR="00F76CE5" w:rsidRPr="000D4424" w:rsidTr="00E84BE1">
        <w:tc>
          <w:tcPr>
            <w:tcW w:w="14339" w:type="dxa"/>
            <w:gridSpan w:val="4"/>
          </w:tcPr>
          <w:p w:rsidR="00F76CE5" w:rsidRPr="00F207A5" w:rsidRDefault="00F76CE5" w:rsidP="00037D2A">
            <w:pPr>
              <w:spacing w:before="40" w:after="40"/>
              <w:jc w:val="left"/>
              <w:rPr>
                <w:sz w:val="18"/>
                <w:szCs w:val="18"/>
                <w:lang w:val="ru-RU"/>
              </w:rPr>
            </w:pPr>
            <w:r w:rsidRPr="00F207A5">
              <w:rPr>
                <w:rFonts w:ascii="Calibri" w:hAnsi="Calibri"/>
                <w:sz w:val="18"/>
                <w:szCs w:val="18"/>
                <w:lang w:val="ru-RU"/>
              </w:rPr>
              <w:t>1.14</w:t>
            </w:r>
            <w:r w:rsidRPr="00F207A5">
              <w:rPr>
                <w:rFonts w:ascii="Calibri" w:hAnsi="Calibri"/>
                <w:sz w:val="18"/>
                <w:szCs w:val="18"/>
                <w:lang w:val="ru-RU"/>
              </w:rPr>
              <w:tab/>
              <w:t xml:space="preserve">рассмотреть, основываясь на результатах исследований МСЭ-R, в соответствии с Резолюцией </w:t>
            </w:r>
            <w:r w:rsidRPr="00F207A5">
              <w:rPr>
                <w:rFonts w:ascii="Calibri" w:hAnsi="Calibri"/>
                <w:b/>
                <w:bCs/>
                <w:sz w:val="18"/>
                <w:szCs w:val="18"/>
                <w:lang w:val="ru-RU"/>
              </w:rPr>
              <w:t>160 [СОМ6/21] (ВКР-15)</w:t>
            </w:r>
            <w:r w:rsidRPr="00F207A5">
              <w:rPr>
                <w:rFonts w:ascii="Calibri" w:hAnsi="Calibri"/>
                <w:sz w:val="18"/>
                <w:szCs w:val="18"/>
                <w:lang w:val="ru-RU"/>
              </w:rPr>
              <w:t xml:space="preserve"> надлежащие регламентарные меры для станций на высотной платформе (HAPS) в рамках действующих распределений фиксированной службы;</w:t>
            </w:r>
          </w:p>
        </w:tc>
      </w:tr>
      <w:tr w:rsidR="00F76CE5" w:rsidRPr="00F207A5" w:rsidTr="00626B2F">
        <w:tc>
          <w:tcPr>
            <w:tcW w:w="3435" w:type="dxa"/>
          </w:tcPr>
          <w:p w:rsidR="00F76CE5" w:rsidRPr="00F207A5" w:rsidRDefault="00F76CE5" w:rsidP="00E84BE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160 [СОМ6/21] (ВКР-15)</w:t>
            </w:r>
          </w:p>
          <w:p w:rsidR="00F76CE5" w:rsidRPr="00F207A5" w:rsidRDefault="00F76CE5" w:rsidP="00F76CE5">
            <w:pPr>
              <w:pStyle w:val="Tabletext"/>
              <w:jc w:val="left"/>
              <w:rPr>
                <w:rFonts w:ascii="Calibri" w:hAnsi="Calibri"/>
                <w:sz w:val="18"/>
                <w:szCs w:val="18"/>
                <w:lang w:val="ru-RU"/>
              </w:rPr>
            </w:pPr>
            <w:r w:rsidRPr="00F207A5">
              <w:rPr>
                <w:rFonts w:ascii="Calibri" w:hAnsi="Calibri"/>
                <w:sz w:val="18"/>
                <w:szCs w:val="18"/>
                <w:lang w:val="ru-RU"/>
              </w:rPr>
              <w:t>Содействие доступу к широкополосным применениям, обеспечиваемым станциями на высотной платформе</w:t>
            </w:r>
          </w:p>
        </w:tc>
        <w:tc>
          <w:tcPr>
            <w:tcW w:w="1805" w:type="dxa"/>
          </w:tcPr>
          <w:p w:rsidR="00F76CE5" w:rsidRPr="00F207A5" w:rsidRDefault="00F76CE5" w:rsidP="000C366E">
            <w:pPr>
              <w:pStyle w:val="Tabletext"/>
              <w:jc w:val="center"/>
              <w:rPr>
                <w:rFonts w:ascii="Calibri" w:hAnsi="Calibri"/>
                <w:b/>
                <w:bCs/>
                <w:sz w:val="18"/>
                <w:szCs w:val="18"/>
                <w:lang w:val="ru-RU"/>
              </w:rPr>
            </w:pPr>
            <w:r w:rsidRPr="00F207A5">
              <w:rPr>
                <w:rFonts w:ascii="Calibri" w:hAnsi="Calibri"/>
                <w:b/>
                <w:bCs/>
                <w:sz w:val="18"/>
                <w:szCs w:val="18"/>
                <w:lang w:val="ru-RU"/>
              </w:rPr>
              <w:t>РГ 5</w:t>
            </w:r>
            <w:r w:rsidR="000C366E" w:rsidRPr="00F207A5">
              <w:rPr>
                <w:rFonts w:ascii="Calibri" w:hAnsi="Calibri"/>
                <w:b/>
                <w:bCs/>
                <w:sz w:val="18"/>
                <w:szCs w:val="18"/>
                <w:lang w:val="ru-RU"/>
              </w:rPr>
              <w:t>C</w:t>
            </w:r>
          </w:p>
        </w:tc>
        <w:tc>
          <w:tcPr>
            <w:tcW w:w="7371" w:type="dxa"/>
          </w:tcPr>
          <w:p w:rsidR="00F76CE5" w:rsidRPr="00F207A5" w:rsidRDefault="00F76CE5"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МСЭ-R</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исследовать потребности в дополнительном спектре для линий станций сопряжения и фиксированных терминалов для HAPS с целью обеспечения возможности установления широкополосных соединений в фиксированной службе, учитывая следующее:</w:t>
            </w:r>
          </w:p>
          <w:p w:rsidR="00F76CE5" w:rsidRPr="00F207A5" w:rsidRDefault="00F76CE5"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существующие определения и развертывания систем HAPS;</w:t>
            </w:r>
          </w:p>
          <w:p w:rsidR="00F76CE5" w:rsidRPr="00F207A5" w:rsidRDefault="00F76CE5"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сценарии развертывания, предусматриваемые для широкополосных систем HAPS, и связанные с этим требования, например, в отдаленных районах;</w:t>
            </w:r>
          </w:p>
          <w:p w:rsidR="00F76CE5" w:rsidRPr="00F207A5" w:rsidRDefault="00F76CE5" w:rsidP="00037D2A">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технические и эксплуатационные характеристики систем HAPS, включая эволюцию HAPS, обусловленную развитием технологий и методов эффективного использования спектра, а также их развертывание;</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исследовать возможность использования существующих определений, упомянутых в пункте </w:t>
            </w:r>
            <w:r w:rsidRPr="00F207A5">
              <w:rPr>
                <w:rFonts w:ascii="Calibri" w:hAnsi="Calibri"/>
                <w:i/>
                <w:iCs/>
                <w:sz w:val="18"/>
                <w:szCs w:val="18"/>
                <w:lang w:val="ru-RU"/>
              </w:rPr>
              <w:t xml:space="preserve">с) </w:t>
            </w:r>
            <w:r w:rsidRPr="00F207A5">
              <w:rPr>
                <w:rFonts w:ascii="Calibri" w:hAnsi="Calibri"/>
                <w:sz w:val="18"/>
                <w:szCs w:val="18"/>
                <w:lang w:val="ru-RU"/>
              </w:rPr>
              <w:t xml:space="preserve">раздела </w:t>
            </w:r>
            <w:r w:rsidRPr="00F207A5">
              <w:rPr>
                <w:rFonts w:ascii="Calibri" w:hAnsi="Calibri"/>
                <w:i/>
                <w:iCs/>
                <w:sz w:val="18"/>
                <w:szCs w:val="18"/>
                <w:lang w:val="ru-RU"/>
              </w:rPr>
              <w:t>признавая</w:t>
            </w:r>
            <w:r w:rsidRPr="00F207A5">
              <w:rPr>
                <w:rFonts w:ascii="Calibri" w:hAnsi="Calibri"/>
                <w:sz w:val="18"/>
                <w:szCs w:val="18"/>
                <w:lang w:val="ru-RU"/>
              </w:rPr>
              <w:t xml:space="preserve">, на глобальном или региональном уровне, принимая во внимание регламентарные положения, такие как географические и технические ограничения, связанные с существующими определениями HAPS, на основании исследования, проведенного в соответствии с пунктом 1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изучить вопрос о надлежащих изменениях к существующим примечаниям и связанным с ними Резолюциям в определениях в пункте </w:t>
            </w:r>
            <w:r w:rsidRPr="00F207A5">
              <w:rPr>
                <w:rFonts w:ascii="Calibri" w:hAnsi="Calibri"/>
                <w:i/>
                <w:iCs/>
                <w:sz w:val="18"/>
                <w:szCs w:val="18"/>
                <w:lang w:val="ru-RU"/>
              </w:rPr>
              <w:t>с)</w:t>
            </w:r>
            <w:r w:rsidRPr="00F207A5">
              <w:rPr>
                <w:rFonts w:ascii="Calibri" w:hAnsi="Calibri"/>
                <w:sz w:val="18"/>
                <w:szCs w:val="18"/>
                <w:lang w:val="ru-RU"/>
              </w:rPr>
              <w:t xml:space="preserve"> раздела </w:t>
            </w:r>
            <w:r w:rsidRPr="00F207A5">
              <w:rPr>
                <w:rFonts w:ascii="Calibri" w:hAnsi="Calibri"/>
                <w:i/>
                <w:iCs/>
                <w:sz w:val="18"/>
                <w:szCs w:val="18"/>
                <w:lang w:val="ru-RU"/>
              </w:rPr>
              <w:t xml:space="preserve">признавая </w:t>
            </w:r>
            <w:r w:rsidRPr="00F207A5">
              <w:rPr>
                <w:rFonts w:ascii="Calibri" w:hAnsi="Calibri"/>
                <w:sz w:val="18"/>
                <w:szCs w:val="18"/>
                <w:lang w:val="ru-RU"/>
              </w:rPr>
              <w:t>для содействия использованию линий HAPS на глобальном или региональном уровне, ограничиваясь определенными в настоящее время полосами частот, и, там, где использование того или иного определения технически невозможно для использования HAPS, о возможном исключении неподходящего определения;</w:t>
            </w:r>
          </w:p>
          <w:p w:rsidR="00F76CE5" w:rsidRPr="00F207A5" w:rsidRDefault="00F76CE5" w:rsidP="00037D2A">
            <w:pPr>
              <w:tabs>
                <w:tab w:val="clear" w:pos="1191"/>
                <w:tab w:val="left" w:pos="1170"/>
              </w:tabs>
              <w:spacing w:before="40" w:after="40"/>
              <w:jc w:val="left"/>
              <w:rPr>
                <w:rFonts w:ascii="Calibri" w:hAnsi="Calibri"/>
                <w:sz w:val="18"/>
                <w:szCs w:val="18"/>
                <w:lang w:val="ru-RU"/>
              </w:rPr>
            </w:pPr>
            <w:r w:rsidRPr="00F207A5">
              <w:rPr>
                <w:rFonts w:ascii="Calibri" w:hAnsi="Calibri"/>
                <w:sz w:val="18"/>
                <w:szCs w:val="18"/>
                <w:lang w:val="ru-RU"/>
              </w:rPr>
              <w:t>4</w:t>
            </w:r>
            <w:r w:rsidRPr="00F207A5">
              <w:rPr>
                <w:rFonts w:ascii="Calibri" w:hAnsi="Calibri"/>
                <w:sz w:val="18"/>
                <w:szCs w:val="18"/>
                <w:lang w:val="ru-RU"/>
              </w:rPr>
              <w:tab/>
              <w:t xml:space="preserve">изучить, для удовлетворения каких-либо потребностей в спектре, которые не могут быть удовлетворены в соответствии с пунктами 1 и 2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xml:space="preserve">, для </w:t>
            </w:r>
            <w:r w:rsidRPr="00F207A5">
              <w:rPr>
                <w:rFonts w:ascii="Calibri" w:hAnsi="Calibri"/>
                <w:color w:val="000000"/>
                <w:sz w:val="18"/>
                <w:szCs w:val="18"/>
                <w:lang w:val="ru-RU"/>
              </w:rPr>
              <w:t xml:space="preserve">использования линий станций сопряжения </w:t>
            </w:r>
            <w:r w:rsidRPr="00F207A5">
              <w:rPr>
                <w:rFonts w:ascii="Calibri" w:hAnsi="Calibri"/>
                <w:sz w:val="18"/>
                <w:szCs w:val="18"/>
                <w:lang w:val="ru-RU"/>
              </w:rPr>
              <w:t>и фиксированных терминалов HAPS следующие полосы частот, которые уже распределены фиксированной службе на первичной основе, не подпадающие под действие Приложений </w:t>
            </w:r>
            <w:r w:rsidRPr="00F207A5">
              <w:rPr>
                <w:rFonts w:ascii="Calibri" w:hAnsi="Calibri"/>
                <w:b/>
                <w:bCs/>
                <w:sz w:val="18"/>
                <w:szCs w:val="18"/>
                <w:lang w:val="ru-RU"/>
              </w:rPr>
              <w:t>30</w:t>
            </w:r>
            <w:r w:rsidRPr="00F207A5">
              <w:rPr>
                <w:rFonts w:ascii="Calibri" w:hAnsi="Calibri"/>
                <w:sz w:val="18"/>
                <w:szCs w:val="18"/>
                <w:lang w:val="ru-RU"/>
              </w:rPr>
              <w:t xml:space="preserve">, </w:t>
            </w:r>
            <w:r w:rsidRPr="00F207A5">
              <w:rPr>
                <w:rFonts w:ascii="Calibri" w:hAnsi="Calibri"/>
                <w:b/>
                <w:bCs/>
                <w:sz w:val="18"/>
                <w:szCs w:val="18"/>
                <w:lang w:val="ru-RU"/>
              </w:rPr>
              <w:t>30A</w:t>
            </w:r>
            <w:r w:rsidRPr="00F207A5">
              <w:rPr>
                <w:rFonts w:ascii="Calibri" w:hAnsi="Calibri"/>
                <w:sz w:val="18"/>
                <w:szCs w:val="18"/>
                <w:lang w:val="ru-RU"/>
              </w:rPr>
              <w:t xml:space="preserve"> и </w:t>
            </w:r>
            <w:r w:rsidRPr="00F207A5">
              <w:rPr>
                <w:rFonts w:ascii="Calibri" w:hAnsi="Calibri"/>
                <w:b/>
                <w:bCs/>
                <w:sz w:val="18"/>
                <w:szCs w:val="18"/>
                <w:lang w:val="ru-RU"/>
              </w:rPr>
              <w:t>30B</w:t>
            </w:r>
            <w:r w:rsidRPr="00F207A5">
              <w:rPr>
                <w:rFonts w:ascii="Calibri" w:hAnsi="Calibri"/>
                <w:sz w:val="18"/>
                <w:szCs w:val="18"/>
                <w:lang w:val="ru-RU"/>
              </w:rPr>
              <w:t xml:space="preserve"> в каком-либо Районе:</w:t>
            </w:r>
          </w:p>
          <w:p w:rsidR="00F76CE5" w:rsidRPr="00F207A5" w:rsidRDefault="00F76CE5"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на глобальном уровне: 38–39,5 ГГц; и</w:t>
            </w:r>
          </w:p>
          <w:p w:rsidR="00F76CE5" w:rsidRPr="00F207A5" w:rsidRDefault="00F76CE5" w:rsidP="00CE7325">
            <w:pPr>
              <w:pStyle w:val="Tabletext"/>
              <w:tabs>
                <w:tab w:val="clear" w:pos="284"/>
                <w:tab w:val="clear" w:pos="567"/>
                <w:tab w:val="clear" w:pos="851"/>
                <w:tab w:val="left" w:pos="794"/>
              </w:tabs>
              <w:ind w:left="884" w:hanging="884"/>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на региональном уровне: в Районе 2, 21,4–22 ГГц и 24,25–27,5 ГГц,</w:t>
            </w:r>
          </w:p>
          <w:p w:rsidR="00F76CE5" w:rsidRPr="00F207A5" w:rsidRDefault="00F76CE5" w:rsidP="00037D2A">
            <w:pPr>
              <w:pStyle w:val="Call"/>
              <w:spacing w:before="40" w:after="40"/>
              <w:jc w:val="left"/>
              <w:rPr>
                <w:rFonts w:ascii="Calibri" w:hAnsi="Calibri"/>
                <w:sz w:val="18"/>
                <w:szCs w:val="18"/>
                <w:lang w:val="ru-RU"/>
              </w:rPr>
            </w:pPr>
            <w:r w:rsidRPr="00F207A5">
              <w:rPr>
                <w:rFonts w:ascii="Calibri" w:hAnsi="Calibri"/>
                <w:sz w:val="18"/>
                <w:szCs w:val="18"/>
                <w:lang w:val="ru-RU"/>
              </w:rPr>
              <w:t>далее решает</w:t>
            </w:r>
            <w:r w:rsidRPr="00F207A5">
              <w:rPr>
                <w:rFonts w:ascii="Calibri" w:hAnsi="Calibri"/>
                <w:i w:val="0"/>
                <w:iCs/>
                <w:sz w:val="18"/>
                <w:szCs w:val="18"/>
                <w:lang w:val="ru-RU"/>
              </w:rPr>
              <w:t>,</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 xml:space="preserve">что исследования, упоминаемые в пунктах 3 и 4 раздела </w:t>
            </w:r>
            <w:r w:rsidRPr="00F207A5">
              <w:rPr>
                <w:rFonts w:ascii="Calibri" w:hAnsi="Calibri"/>
                <w:i/>
                <w:iCs/>
                <w:sz w:val="18"/>
                <w:szCs w:val="18"/>
                <w:lang w:val="ru-RU"/>
              </w:rPr>
              <w:t>решает предложить МСЭ</w:t>
            </w:r>
            <w:r w:rsidRPr="00F207A5">
              <w:rPr>
                <w:rFonts w:ascii="Calibri" w:hAnsi="Calibri"/>
                <w:i/>
                <w:iCs/>
                <w:sz w:val="18"/>
                <w:szCs w:val="18"/>
                <w:lang w:val="ru-RU"/>
              </w:rPr>
              <w:noBreakHyphen/>
              <w:t>R</w:t>
            </w:r>
            <w:r w:rsidRPr="00F207A5">
              <w:rPr>
                <w:rFonts w:ascii="Calibri" w:hAnsi="Calibri"/>
                <w:sz w:val="18"/>
                <w:szCs w:val="18"/>
                <w:lang w:val="ru-RU"/>
              </w:rPr>
              <w:t>, включают исследования совместного использования частот и совместимости для обеспечения защиты существующих служб, которым распределены эти определенные полосы частот, и, в зависимости от случая, исследования соседних полос частот, принимая во внимание уже проведенные в МСЭ-R исследования;</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что в изменениях, вопрос о которых изучается в соответствии с пунктом 3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не должно рассматриваться использование линий HAPS в полосах частот, подпадающих под действие Приложения </w:t>
            </w:r>
            <w:r w:rsidRPr="00F207A5">
              <w:rPr>
                <w:rFonts w:ascii="Calibri" w:hAnsi="Calibri"/>
                <w:b/>
                <w:bCs/>
                <w:sz w:val="18"/>
                <w:szCs w:val="18"/>
                <w:lang w:val="ru-RU"/>
              </w:rPr>
              <w:t>30B</w:t>
            </w:r>
            <w:r w:rsidRPr="00F207A5">
              <w:rPr>
                <w:rFonts w:ascii="Calibri" w:hAnsi="Calibri"/>
                <w:sz w:val="18"/>
                <w:szCs w:val="18"/>
                <w:lang w:val="ru-RU"/>
              </w:rPr>
              <w:t>;</w:t>
            </w:r>
          </w:p>
          <w:p w:rsidR="00F76CE5" w:rsidRPr="00F207A5" w:rsidRDefault="00F76CE5" w:rsidP="00037D2A">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разработать, в зависимости от случая, Рекомендации и Отчеты МСЭ-R на основании исследований, предусмотренных в пунктах 1, 2, 3 и 4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 выше;</w:t>
            </w:r>
          </w:p>
          <w:p w:rsidR="00F76CE5" w:rsidRPr="00F207A5" w:rsidRDefault="00F76CE5" w:rsidP="00037D2A">
            <w:pPr>
              <w:pStyle w:val="Tabletext"/>
              <w:jc w:val="left"/>
              <w:rPr>
                <w:rFonts w:ascii="Calibri" w:hAnsi="Calibri"/>
                <w:sz w:val="18"/>
                <w:szCs w:val="18"/>
                <w:lang w:val="ru-RU"/>
              </w:rPr>
            </w:pPr>
            <w:r w:rsidRPr="00F207A5">
              <w:rPr>
                <w:rFonts w:ascii="Calibri" w:hAnsi="Calibri"/>
                <w:sz w:val="18"/>
                <w:szCs w:val="18"/>
                <w:lang w:val="ru-RU"/>
              </w:rPr>
              <w:t>...</w:t>
            </w:r>
          </w:p>
          <w:p w:rsidR="00F76CE5" w:rsidRPr="00F207A5" w:rsidRDefault="00F76CE5" w:rsidP="00037D2A">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F76CE5" w:rsidRPr="00F207A5" w:rsidRDefault="00F76CE5" w:rsidP="00037D2A">
            <w:pPr>
              <w:pStyle w:val="Tabletext"/>
              <w:jc w:val="left"/>
              <w:rPr>
                <w:rFonts w:ascii="Calibri" w:hAnsi="Calibri"/>
                <w:sz w:val="18"/>
                <w:szCs w:val="18"/>
                <w:lang w:val="ru-RU"/>
              </w:rPr>
            </w:pPr>
            <w:r w:rsidRPr="00F207A5">
              <w:rPr>
                <w:rFonts w:ascii="Calibri" w:hAnsi="Calibri"/>
                <w:sz w:val="18"/>
                <w:szCs w:val="18"/>
                <w:lang w:val="ru-RU"/>
              </w:rPr>
              <w:t xml:space="preserve">рассмотреть результаты вышеуказанных исследований и принять необходимые меры, в зависимости от случая, при условии что результаты исследований, упомянутых в разделе </w:t>
            </w:r>
            <w:r w:rsidRPr="00F207A5">
              <w:rPr>
                <w:rFonts w:ascii="Calibri" w:hAnsi="Calibri"/>
                <w:i/>
                <w:iCs/>
                <w:sz w:val="18"/>
                <w:szCs w:val="18"/>
                <w:lang w:val="ru-RU"/>
              </w:rPr>
              <w:t>решает предложить МСЭ</w:t>
            </w:r>
            <w:r w:rsidRPr="00F207A5">
              <w:rPr>
                <w:rFonts w:ascii="Calibri" w:hAnsi="Calibri"/>
                <w:i/>
                <w:iCs/>
                <w:sz w:val="18"/>
                <w:szCs w:val="18"/>
                <w:lang w:val="ru-RU"/>
              </w:rPr>
              <w:noBreakHyphen/>
              <w:t>R</w:t>
            </w:r>
            <w:r w:rsidRPr="00F207A5">
              <w:rPr>
                <w:rFonts w:ascii="Calibri" w:hAnsi="Calibri"/>
                <w:sz w:val="18"/>
                <w:szCs w:val="18"/>
                <w:lang w:val="ru-RU"/>
              </w:rPr>
              <w:t>, будут полными и согласованными исследовательскими комиссиями МСЭ-R.</w:t>
            </w:r>
          </w:p>
        </w:tc>
        <w:tc>
          <w:tcPr>
            <w:tcW w:w="1728" w:type="dxa"/>
          </w:tcPr>
          <w:p w:rsidR="00F76CE5" w:rsidRPr="00F207A5" w:rsidRDefault="00F76CE5" w:rsidP="00E84BE1">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F76CE5" w:rsidRPr="00F207A5" w:rsidRDefault="00F76CE5" w:rsidP="00E84BE1">
            <w:pPr>
              <w:pStyle w:val="Tabletext"/>
              <w:jc w:val="center"/>
              <w:rPr>
                <w:rFonts w:ascii="Calibri" w:hAnsi="Calibri"/>
                <w:b/>
                <w:bCs/>
                <w:sz w:val="18"/>
                <w:szCs w:val="18"/>
                <w:lang w:val="ru-RU"/>
              </w:rPr>
            </w:pPr>
            <w:r w:rsidRPr="00F207A5">
              <w:rPr>
                <w:rFonts w:ascii="Calibri" w:hAnsi="Calibri"/>
                <w:b/>
                <w:bCs/>
                <w:sz w:val="18"/>
                <w:szCs w:val="18"/>
                <w:lang w:val="ru-RU"/>
              </w:rPr>
              <w:t>РГ 4C</w:t>
            </w:r>
          </w:p>
          <w:p w:rsidR="00F76CE5" w:rsidRPr="00F207A5" w:rsidRDefault="00F76CE5" w:rsidP="000C366E">
            <w:pPr>
              <w:pStyle w:val="Tabletext"/>
              <w:jc w:val="center"/>
              <w:rPr>
                <w:rFonts w:ascii="Calibri" w:hAnsi="Calibri"/>
                <w:b/>
                <w:bCs/>
                <w:sz w:val="18"/>
                <w:szCs w:val="18"/>
                <w:lang w:val="ru-RU"/>
              </w:rPr>
            </w:pPr>
            <w:r w:rsidRPr="00F207A5">
              <w:rPr>
                <w:rFonts w:ascii="Calibri" w:hAnsi="Calibri"/>
                <w:b/>
                <w:bCs/>
                <w:sz w:val="18"/>
                <w:szCs w:val="18"/>
                <w:lang w:val="ru-RU"/>
              </w:rPr>
              <w:t>РГ 5</w:t>
            </w:r>
            <w:r w:rsidR="000C366E" w:rsidRPr="00F207A5">
              <w:rPr>
                <w:rFonts w:ascii="Calibri" w:hAnsi="Calibri"/>
                <w:b/>
                <w:bCs/>
                <w:sz w:val="18"/>
                <w:szCs w:val="18"/>
                <w:lang w:val="ru-RU"/>
              </w:rPr>
              <w:t>A</w:t>
            </w:r>
          </w:p>
          <w:p w:rsidR="00F76CE5" w:rsidRPr="00F207A5" w:rsidRDefault="00F76CE5" w:rsidP="00E84BE1">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F76CE5" w:rsidRPr="00F207A5" w:rsidRDefault="00F76CE5" w:rsidP="00E84BE1">
            <w:pPr>
              <w:pStyle w:val="Tabletext"/>
              <w:jc w:val="center"/>
              <w:rPr>
                <w:rFonts w:ascii="Calibri" w:hAnsi="Calibri"/>
                <w:b/>
                <w:bCs/>
                <w:sz w:val="18"/>
                <w:szCs w:val="18"/>
                <w:lang w:val="ru-RU"/>
              </w:rPr>
            </w:pPr>
            <w:r w:rsidRPr="00F207A5">
              <w:rPr>
                <w:rFonts w:ascii="Calibri" w:hAnsi="Calibri"/>
                <w:b/>
                <w:bCs/>
                <w:sz w:val="18"/>
                <w:szCs w:val="18"/>
                <w:lang w:val="ru-RU"/>
              </w:rPr>
              <w:t>РГ 7B</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F76CE5" w:rsidRPr="00F207A5" w:rsidRDefault="00F76CE5" w:rsidP="000C366E">
            <w:pPr>
              <w:pStyle w:val="Tabletext"/>
              <w:jc w:val="center"/>
              <w:rPr>
                <w:rFonts w:ascii="Calibri" w:hAnsi="Calibri"/>
                <w:sz w:val="18"/>
                <w:szCs w:val="18"/>
                <w:lang w:val="ru-RU"/>
              </w:rPr>
            </w:pPr>
            <w:r w:rsidRPr="00F207A5">
              <w:rPr>
                <w:rFonts w:ascii="Calibri" w:hAnsi="Calibri"/>
                <w:sz w:val="18"/>
                <w:szCs w:val="18"/>
                <w:lang w:val="ru-RU"/>
              </w:rPr>
              <w:t>(РГ 3</w:t>
            </w:r>
            <w:r w:rsidR="000C366E" w:rsidRPr="00F207A5">
              <w:rPr>
                <w:rFonts w:ascii="Calibri" w:hAnsi="Calibri"/>
                <w:sz w:val="18"/>
                <w:szCs w:val="18"/>
                <w:lang w:val="ru-RU"/>
              </w:rPr>
              <w:t>M</w:t>
            </w:r>
            <w:r w:rsidRPr="00F207A5">
              <w:rPr>
                <w:rFonts w:ascii="Calibri" w:hAnsi="Calibri"/>
                <w:sz w:val="18"/>
                <w:szCs w:val="18"/>
                <w:lang w:val="ru-RU"/>
              </w:rPr>
              <w:t>)</w:t>
            </w:r>
          </w:p>
          <w:p w:rsidR="00F76CE5" w:rsidRPr="00F207A5" w:rsidRDefault="00F76CE5" w:rsidP="000C366E">
            <w:pPr>
              <w:pStyle w:val="Tabletext"/>
              <w:jc w:val="center"/>
              <w:rPr>
                <w:rStyle w:val="FootnoteReference"/>
                <w:szCs w:val="18"/>
                <w:lang w:val="ru-RU"/>
              </w:rPr>
            </w:pPr>
            <w:r w:rsidRPr="00F207A5">
              <w:rPr>
                <w:rFonts w:ascii="Calibri" w:hAnsi="Calibri"/>
                <w:sz w:val="18"/>
                <w:szCs w:val="18"/>
                <w:lang w:val="ru-RU"/>
              </w:rPr>
              <w:t xml:space="preserve">(РГ </w:t>
            </w:r>
            <w:r w:rsidR="000C366E" w:rsidRPr="00F207A5">
              <w:rPr>
                <w:rFonts w:ascii="Calibri" w:hAnsi="Calibri"/>
                <w:sz w:val="18"/>
                <w:szCs w:val="18"/>
                <w:lang w:val="ru-RU"/>
              </w:rPr>
              <w:t>7D</w:t>
            </w:r>
            <w:r w:rsidRPr="00F207A5">
              <w:rPr>
                <w:rFonts w:ascii="Calibri" w:hAnsi="Calibri"/>
                <w:sz w:val="18"/>
                <w:szCs w:val="18"/>
                <w:lang w:val="ru-RU"/>
              </w:rPr>
              <w:t>)</w:t>
            </w:r>
          </w:p>
        </w:tc>
      </w:tr>
      <w:tr w:rsidR="000C366E" w:rsidRPr="000D4424" w:rsidTr="00E84BE1">
        <w:tc>
          <w:tcPr>
            <w:tcW w:w="14339" w:type="dxa"/>
            <w:gridSpan w:val="4"/>
          </w:tcPr>
          <w:p w:rsidR="000C366E" w:rsidRPr="00F207A5" w:rsidRDefault="000C366E" w:rsidP="000C366E">
            <w:pPr>
              <w:pageBreakBefore/>
              <w:spacing w:before="40" w:after="40"/>
              <w:jc w:val="left"/>
              <w:rPr>
                <w:sz w:val="18"/>
                <w:szCs w:val="18"/>
                <w:lang w:val="ru-RU"/>
              </w:rPr>
            </w:pPr>
            <w:r w:rsidRPr="00F207A5">
              <w:rPr>
                <w:rFonts w:ascii="Calibri" w:hAnsi="Calibri"/>
                <w:sz w:val="18"/>
                <w:szCs w:val="18"/>
                <w:lang w:val="ru-RU"/>
              </w:rPr>
              <w:t>1.15</w:t>
            </w:r>
            <w:r w:rsidRPr="00F207A5">
              <w:rPr>
                <w:rFonts w:ascii="Calibri" w:hAnsi="Calibri"/>
                <w:sz w:val="18"/>
                <w:szCs w:val="18"/>
                <w:lang w:val="ru-RU"/>
              </w:rPr>
              <w:tab/>
              <w:t xml:space="preserve">рассмотреть определение полос частот с целью использования администрациями для применений сухопутной подвижной и фиксированной служб, работающих в полосе частот 275−450 ГГц, в соответствии с Резолюцией </w:t>
            </w:r>
            <w:r w:rsidRPr="00F207A5">
              <w:rPr>
                <w:rFonts w:ascii="Calibri" w:hAnsi="Calibri"/>
                <w:b/>
                <w:bCs/>
                <w:sz w:val="18"/>
                <w:szCs w:val="18"/>
                <w:lang w:val="ru-RU"/>
              </w:rPr>
              <w:t>767 [СОМ6/14] (ВКР-15)</w:t>
            </w:r>
            <w:r w:rsidRPr="00F207A5">
              <w:rPr>
                <w:rFonts w:ascii="Calibri" w:hAnsi="Calibri"/>
                <w:sz w:val="18"/>
                <w:szCs w:val="18"/>
                <w:lang w:val="ru-RU"/>
              </w:rPr>
              <w:t>;</w:t>
            </w:r>
          </w:p>
        </w:tc>
      </w:tr>
      <w:tr w:rsidR="000C366E" w:rsidRPr="00F207A5" w:rsidTr="00626B2F">
        <w:tc>
          <w:tcPr>
            <w:tcW w:w="3435" w:type="dxa"/>
          </w:tcPr>
          <w:p w:rsidR="000C366E" w:rsidRPr="00F207A5" w:rsidRDefault="000C366E" w:rsidP="000C366E">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767 [СОМ6/14] (ВКР-15)</w:t>
            </w:r>
          </w:p>
          <w:p w:rsidR="000C366E" w:rsidRPr="00F207A5" w:rsidRDefault="000C366E" w:rsidP="00E84BE1">
            <w:pPr>
              <w:pStyle w:val="Tabletext"/>
              <w:jc w:val="left"/>
              <w:rPr>
                <w:rFonts w:ascii="Calibri" w:hAnsi="Calibri"/>
                <w:sz w:val="18"/>
                <w:szCs w:val="18"/>
                <w:lang w:val="ru-RU"/>
              </w:rPr>
            </w:pPr>
            <w:r w:rsidRPr="00F207A5">
              <w:rPr>
                <w:rFonts w:ascii="Calibri" w:hAnsi="Calibri"/>
                <w:sz w:val="18"/>
                <w:szCs w:val="18"/>
                <w:lang w:val="ru-RU"/>
              </w:rPr>
              <w:t>Исследования в целях определения спектра с целью использования администрациями для применений сухопутной подвижной и фиксированной служб, работающих в полосе 275–450 ГГц</w:t>
            </w:r>
          </w:p>
        </w:tc>
        <w:tc>
          <w:tcPr>
            <w:tcW w:w="1805" w:type="dxa"/>
          </w:tcPr>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1A</w:t>
            </w:r>
          </w:p>
        </w:tc>
        <w:tc>
          <w:tcPr>
            <w:tcW w:w="7371" w:type="dxa"/>
          </w:tcPr>
          <w:p w:rsidR="000C366E" w:rsidRPr="00F207A5" w:rsidRDefault="000C366E"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0C366E" w:rsidRPr="00F207A5" w:rsidRDefault="000C366E" w:rsidP="00CE7325">
            <w:pPr>
              <w:spacing w:before="40" w:after="40"/>
              <w:jc w:val="left"/>
              <w:rPr>
                <w:rFonts w:ascii="Calibri" w:hAnsi="Calibri"/>
                <w:sz w:val="18"/>
                <w:szCs w:val="18"/>
                <w:lang w:val="ru-RU"/>
              </w:rPr>
            </w:pPr>
            <w:r w:rsidRPr="00F207A5">
              <w:rPr>
                <w:rFonts w:ascii="Calibri" w:hAnsi="Calibri"/>
                <w:sz w:val="18"/>
                <w:szCs w:val="18"/>
                <w:lang w:val="ru-RU"/>
              </w:rPr>
              <w:t>принимая во внимание результаты исследований МСЭ-R относительно совместного использования частот и совместимости между пассивными и активными службами, а также потребностей в спектре для этих служб, рассмотреть вопрос об определении распределений для использования администрациями для применений сухопутной подвижной и фиксированной служб, работающих в полосе частот 275−450 ГГц, обеспечив при этом защиту пассивных служб, определенных в п. </w:t>
            </w:r>
            <w:r w:rsidRPr="00F207A5">
              <w:rPr>
                <w:rFonts w:ascii="Calibri" w:hAnsi="Calibri"/>
                <w:b/>
                <w:sz w:val="18"/>
                <w:szCs w:val="18"/>
                <w:lang w:val="ru-RU"/>
              </w:rPr>
              <w:t>5.565</w:t>
            </w:r>
            <w:r w:rsidRPr="00F207A5">
              <w:rPr>
                <w:rFonts w:ascii="Calibri" w:hAnsi="Calibri"/>
                <w:bCs/>
                <w:sz w:val="18"/>
                <w:szCs w:val="18"/>
                <w:lang w:val="ru-RU"/>
              </w:rPr>
              <w:t>, и принять надлежащие меры</w:t>
            </w:r>
            <w:r w:rsidRPr="00F207A5">
              <w:rPr>
                <w:rFonts w:ascii="Calibri" w:hAnsi="Calibri"/>
                <w:sz w:val="18"/>
                <w:szCs w:val="18"/>
                <w:lang w:val="ru-RU"/>
              </w:rPr>
              <w:t>,</w:t>
            </w:r>
          </w:p>
          <w:p w:rsidR="000C366E" w:rsidRPr="00F207A5" w:rsidRDefault="000C366E"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0C366E" w:rsidRPr="00F207A5" w:rsidRDefault="000C366E"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определить технические и эксплуатационные характеристики систем сухопутной подвижной и фиксированной служб, работающих на частотах выше 275 ГГц;</w:t>
            </w:r>
          </w:p>
          <w:p w:rsidR="000C366E" w:rsidRPr="00F207A5" w:rsidRDefault="000C366E" w:rsidP="00CE732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исследовать потребности в спектре систем сухопутной подвижной и фиксированной служб с учетом результатов указанных выше исследований;</w:t>
            </w:r>
          </w:p>
          <w:p w:rsidR="000C366E" w:rsidRPr="00F207A5" w:rsidRDefault="000C366E" w:rsidP="00CE7325">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разработать модели распространения в полосе частот 275−450 ГГц, чтобы обеспечить возможность исследования совместного использования частот и совместимости между сухопутной подвижной службой, фиксированной службой и пассивными службами в этой полосе частот;</w:t>
            </w:r>
          </w:p>
          <w:p w:rsidR="000C366E" w:rsidRPr="00F207A5" w:rsidRDefault="000C366E" w:rsidP="00CE7325">
            <w:pPr>
              <w:spacing w:before="40" w:after="40"/>
              <w:jc w:val="left"/>
              <w:rPr>
                <w:rFonts w:ascii="Calibri" w:hAnsi="Calibri"/>
                <w:sz w:val="18"/>
                <w:szCs w:val="18"/>
                <w:lang w:val="ru-RU"/>
              </w:rPr>
            </w:pPr>
            <w:r w:rsidRPr="00F207A5">
              <w:rPr>
                <w:rFonts w:ascii="Calibri" w:hAnsi="Calibri"/>
                <w:sz w:val="18"/>
                <w:szCs w:val="18"/>
                <w:lang w:val="ru-RU"/>
              </w:rPr>
              <w:t>4</w:t>
            </w:r>
            <w:r w:rsidRPr="00F207A5">
              <w:rPr>
                <w:rFonts w:ascii="Calibri" w:hAnsi="Calibri"/>
                <w:sz w:val="18"/>
                <w:szCs w:val="18"/>
                <w:lang w:val="ru-RU"/>
              </w:rPr>
              <w:tab/>
              <w:t xml:space="preserve">провести исследования совместного использования частот и совместимости между сухопутной подвижной, фиксированной и пассивными службами, работающими в полосе частот 275−450 ГГц, обеспечивая при этом защиту пассивных служб, определенных в п. </w:t>
            </w:r>
            <w:r w:rsidRPr="00F207A5">
              <w:rPr>
                <w:rFonts w:ascii="Calibri" w:hAnsi="Calibri"/>
                <w:b/>
                <w:bCs/>
                <w:sz w:val="18"/>
                <w:szCs w:val="18"/>
                <w:lang w:val="ru-RU"/>
              </w:rPr>
              <w:t>5.565</w:t>
            </w:r>
            <w:r w:rsidRPr="00F207A5">
              <w:rPr>
                <w:rFonts w:ascii="Calibri" w:hAnsi="Calibri"/>
                <w:sz w:val="18"/>
                <w:szCs w:val="18"/>
                <w:lang w:val="ru-RU"/>
              </w:rPr>
              <w:t>;</w:t>
            </w:r>
          </w:p>
          <w:p w:rsidR="000C366E" w:rsidRPr="00F207A5" w:rsidRDefault="000C366E" w:rsidP="00CE7325">
            <w:pPr>
              <w:pStyle w:val="Tabletext"/>
              <w:jc w:val="left"/>
              <w:rPr>
                <w:rFonts w:ascii="Calibri" w:hAnsi="Calibri"/>
                <w:sz w:val="18"/>
                <w:szCs w:val="18"/>
                <w:lang w:val="ru-RU"/>
              </w:rPr>
            </w:pPr>
            <w:r w:rsidRPr="00F207A5">
              <w:rPr>
                <w:rFonts w:ascii="Calibri" w:hAnsi="Calibri"/>
                <w:sz w:val="18"/>
                <w:szCs w:val="18"/>
                <w:lang w:val="ru-RU"/>
              </w:rPr>
              <w:t>5</w:t>
            </w:r>
            <w:r w:rsidRPr="00F207A5">
              <w:rPr>
                <w:rFonts w:ascii="Calibri" w:hAnsi="Calibri"/>
                <w:sz w:val="18"/>
                <w:szCs w:val="18"/>
                <w:lang w:val="ru-RU"/>
              </w:rPr>
              <w:tab/>
              <w:t xml:space="preserve">определить кандидатные полосы частот для использования системами сухопутной подвижной и фиксированной служб с учетом результатов исследований, упомянутых в пунктах 1, 2 и 4 раздела </w:t>
            </w:r>
            <w:r w:rsidRPr="00F207A5">
              <w:rPr>
                <w:rFonts w:ascii="Calibri" w:hAnsi="Calibri"/>
                <w:i/>
                <w:sz w:val="18"/>
                <w:szCs w:val="18"/>
                <w:lang w:val="ru-RU"/>
              </w:rPr>
              <w:t>предлагает</w:t>
            </w:r>
            <w:r w:rsidRPr="00F207A5">
              <w:rPr>
                <w:rFonts w:ascii="Calibri" w:hAnsi="Calibri"/>
                <w:sz w:val="18"/>
                <w:szCs w:val="18"/>
                <w:lang w:val="ru-RU"/>
              </w:rPr>
              <w:t xml:space="preserve"> </w:t>
            </w:r>
            <w:r w:rsidRPr="00F207A5">
              <w:rPr>
                <w:rFonts w:ascii="Calibri" w:hAnsi="Calibri"/>
                <w:i/>
                <w:iCs/>
                <w:sz w:val="18"/>
                <w:szCs w:val="18"/>
                <w:lang w:val="ru-RU"/>
              </w:rPr>
              <w:t xml:space="preserve">Сектору </w:t>
            </w:r>
            <w:r w:rsidRPr="00F207A5">
              <w:rPr>
                <w:rFonts w:ascii="Calibri" w:hAnsi="Calibri"/>
                <w:i/>
                <w:sz w:val="18"/>
                <w:szCs w:val="18"/>
                <w:lang w:val="ru-RU"/>
              </w:rPr>
              <w:t>МСЭ-R</w:t>
            </w:r>
            <w:r w:rsidRPr="00F207A5">
              <w:rPr>
                <w:rFonts w:ascii="Calibri" w:hAnsi="Calibri"/>
                <w:sz w:val="18"/>
                <w:szCs w:val="18"/>
                <w:lang w:val="ru-RU"/>
              </w:rPr>
              <w:t>, а также необходимости защиты пассивных служб, определенных в п. </w:t>
            </w:r>
            <w:r w:rsidRPr="00F207A5">
              <w:rPr>
                <w:rFonts w:ascii="Calibri" w:hAnsi="Calibri"/>
                <w:b/>
                <w:sz w:val="18"/>
                <w:szCs w:val="18"/>
                <w:lang w:val="ru-RU"/>
              </w:rPr>
              <w:t>5.565</w:t>
            </w:r>
            <w:r w:rsidRPr="00F207A5">
              <w:rPr>
                <w:rFonts w:ascii="Calibri" w:hAnsi="Calibri"/>
                <w:sz w:val="18"/>
                <w:szCs w:val="18"/>
                <w:lang w:val="ru-RU"/>
              </w:rPr>
              <w:t>,</w:t>
            </w:r>
          </w:p>
        </w:tc>
        <w:tc>
          <w:tcPr>
            <w:tcW w:w="1728" w:type="dxa"/>
          </w:tcPr>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3J</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3K</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3M</w:t>
            </w:r>
          </w:p>
          <w:p w:rsidR="000C366E" w:rsidRPr="00F207A5" w:rsidRDefault="000C366E" w:rsidP="00CE7325">
            <w:pPr>
              <w:pStyle w:val="Tabletext"/>
              <w:ind w:left="-57" w:right="-57"/>
              <w:jc w:val="center"/>
              <w:rPr>
                <w:rFonts w:ascii="Calibri" w:hAnsi="Calibri"/>
                <w:b/>
                <w:bCs/>
                <w:sz w:val="18"/>
                <w:szCs w:val="18"/>
                <w:lang w:val="ru-RU"/>
              </w:rPr>
            </w:pPr>
            <w:r w:rsidRPr="00F207A5">
              <w:rPr>
                <w:rFonts w:ascii="Calibri" w:hAnsi="Calibri"/>
                <w:b/>
                <w:bCs/>
                <w:sz w:val="18"/>
                <w:szCs w:val="18"/>
                <w:lang w:val="ru-RU"/>
              </w:rPr>
              <w:t>(см. Примечание </w:t>
            </w:r>
            <w:r w:rsidR="00CE7325">
              <w:rPr>
                <w:rFonts w:ascii="Calibri" w:hAnsi="Calibri"/>
                <w:b/>
                <w:bCs/>
                <w:sz w:val="18"/>
                <w:szCs w:val="18"/>
                <w:lang w:val="ru-RU"/>
              </w:rPr>
              <w:t>1</w:t>
            </w:r>
            <w:r w:rsidRPr="00F207A5">
              <w:rPr>
                <w:rFonts w:ascii="Calibri" w:hAnsi="Calibri"/>
                <w:b/>
                <w:bCs/>
                <w:sz w:val="18"/>
                <w:szCs w:val="18"/>
                <w:lang w:val="ru-RU"/>
              </w:rPr>
              <w:t>)</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0C366E" w:rsidRPr="00F207A5" w:rsidRDefault="000C366E" w:rsidP="000C366E">
            <w:pPr>
              <w:pStyle w:val="Tabletext"/>
              <w:ind w:left="-57" w:right="-57"/>
              <w:jc w:val="center"/>
              <w:rPr>
                <w:rFonts w:ascii="Calibri" w:hAnsi="Calibri"/>
                <w:b/>
                <w:bCs/>
                <w:sz w:val="18"/>
                <w:szCs w:val="18"/>
                <w:lang w:val="ru-RU"/>
              </w:rPr>
            </w:pPr>
            <w:r w:rsidRPr="00F207A5">
              <w:rPr>
                <w:rFonts w:ascii="Calibri" w:hAnsi="Calibri"/>
                <w:b/>
                <w:bCs/>
                <w:sz w:val="18"/>
                <w:szCs w:val="18"/>
                <w:lang w:val="ru-RU"/>
              </w:rPr>
              <w:t>(см. Примечание 2)</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0C366E" w:rsidRPr="00F207A5" w:rsidRDefault="000C366E" w:rsidP="000C366E">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0C366E" w:rsidRPr="00F207A5" w:rsidRDefault="000C366E" w:rsidP="000C366E">
            <w:pPr>
              <w:pStyle w:val="Tabletext"/>
              <w:ind w:left="-57" w:right="-57"/>
              <w:jc w:val="center"/>
              <w:rPr>
                <w:rFonts w:ascii="Calibri" w:hAnsi="Calibri"/>
                <w:b/>
                <w:bCs/>
                <w:sz w:val="18"/>
                <w:szCs w:val="18"/>
                <w:lang w:val="ru-RU"/>
              </w:rPr>
            </w:pPr>
            <w:r w:rsidRPr="00F207A5">
              <w:rPr>
                <w:rFonts w:ascii="Calibri" w:hAnsi="Calibri"/>
                <w:b/>
                <w:bCs/>
                <w:sz w:val="18"/>
                <w:szCs w:val="18"/>
                <w:lang w:val="ru-RU"/>
              </w:rPr>
              <w:t>(см. Примечание 3)</w:t>
            </w:r>
          </w:p>
          <w:p w:rsidR="000C366E" w:rsidRPr="00F207A5" w:rsidRDefault="000C366E" w:rsidP="000C366E">
            <w:pPr>
              <w:pStyle w:val="Tabletext"/>
              <w:jc w:val="center"/>
              <w:rPr>
                <w:rFonts w:ascii="Calibri" w:hAnsi="Calibri"/>
                <w:sz w:val="18"/>
                <w:szCs w:val="18"/>
                <w:lang w:val="ru-RU"/>
              </w:rPr>
            </w:pPr>
            <w:r w:rsidRPr="00F207A5">
              <w:rPr>
                <w:rFonts w:ascii="Calibri" w:hAnsi="Calibri"/>
                <w:sz w:val="18"/>
                <w:szCs w:val="18"/>
                <w:lang w:val="ru-RU"/>
              </w:rPr>
              <w:t>(РГ 4A)</w:t>
            </w:r>
          </w:p>
          <w:p w:rsidR="000C366E" w:rsidRPr="00F207A5" w:rsidRDefault="000C366E" w:rsidP="000C366E">
            <w:pPr>
              <w:pStyle w:val="Tabletext"/>
              <w:jc w:val="center"/>
              <w:rPr>
                <w:rFonts w:ascii="Calibri" w:hAnsi="Calibri"/>
                <w:sz w:val="18"/>
                <w:szCs w:val="18"/>
                <w:lang w:val="ru-RU"/>
              </w:rPr>
            </w:pPr>
            <w:r w:rsidRPr="00F207A5">
              <w:rPr>
                <w:rFonts w:ascii="Calibri" w:hAnsi="Calibri"/>
                <w:sz w:val="18"/>
                <w:szCs w:val="18"/>
                <w:lang w:val="ru-RU"/>
              </w:rPr>
              <w:t>(РГ 5D)</w:t>
            </w:r>
          </w:p>
          <w:p w:rsidR="000C366E" w:rsidRPr="00F207A5" w:rsidRDefault="000C366E" w:rsidP="000C366E">
            <w:pPr>
              <w:pStyle w:val="Tabletext"/>
              <w:jc w:val="center"/>
              <w:rPr>
                <w:rStyle w:val="FootnoteReference"/>
                <w:szCs w:val="18"/>
                <w:lang w:val="ru-RU"/>
              </w:rPr>
            </w:pPr>
            <w:r w:rsidRPr="00F207A5">
              <w:rPr>
                <w:rFonts w:ascii="Calibri" w:hAnsi="Calibri"/>
                <w:sz w:val="18"/>
                <w:szCs w:val="18"/>
                <w:lang w:val="ru-RU"/>
              </w:rPr>
              <w:t>(РГ 6A)</w:t>
            </w:r>
          </w:p>
        </w:tc>
      </w:tr>
      <w:tr w:rsidR="00E84BE1" w:rsidRPr="00F207A5" w:rsidTr="00E84BE1">
        <w:tc>
          <w:tcPr>
            <w:tcW w:w="14339" w:type="dxa"/>
            <w:gridSpan w:val="4"/>
          </w:tcPr>
          <w:p w:rsidR="00E84BE1" w:rsidRPr="00F207A5" w:rsidRDefault="00E84BE1" w:rsidP="00F23906">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1. − РГ 3J, РГ 3K и РГ 3M </w:t>
            </w:r>
            <w:r w:rsidR="00F23906" w:rsidRPr="00F207A5">
              <w:rPr>
                <w:rFonts w:ascii="Calibri" w:hAnsi="Calibri"/>
                <w:sz w:val="18"/>
                <w:szCs w:val="18"/>
                <w:lang w:val="ru-RU"/>
              </w:rPr>
              <w:t>проведут исследования по</w:t>
            </w:r>
            <w:r w:rsidRPr="00F207A5">
              <w:rPr>
                <w:rFonts w:ascii="Calibri" w:hAnsi="Calibri"/>
                <w:sz w:val="18"/>
                <w:szCs w:val="18"/>
                <w:lang w:val="ru-RU"/>
              </w:rPr>
              <w:t xml:space="preserve"> пункту 3 раздела </w:t>
            </w:r>
            <w:r w:rsidRPr="00F207A5">
              <w:rPr>
                <w:rFonts w:ascii="Calibri" w:hAnsi="Calibri"/>
                <w:i/>
                <w:iCs/>
                <w:sz w:val="18"/>
                <w:szCs w:val="18"/>
                <w:lang w:val="ru-RU"/>
              </w:rPr>
              <w:t>предлагает МСЭ-R</w:t>
            </w:r>
            <w:r w:rsidRPr="00F207A5">
              <w:rPr>
                <w:rFonts w:ascii="Calibri" w:hAnsi="Calibri"/>
                <w:sz w:val="18"/>
                <w:szCs w:val="18"/>
                <w:lang w:val="ru-RU"/>
              </w:rPr>
              <w:t xml:space="preserve"> </w:t>
            </w:r>
            <w:r w:rsidR="00F23906" w:rsidRPr="00F207A5">
              <w:rPr>
                <w:rFonts w:ascii="Calibri" w:hAnsi="Calibri"/>
                <w:sz w:val="18"/>
                <w:szCs w:val="18"/>
                <w:lang w:val="ru-RU"/>
              </w:rPr>
              <w:t>и представят в РГ 1A первоначальные результаты к ноябрю</w:t>
            </w:r>
            <w:r w:rsidRPr="00F207A5">
              <w:rPr>
                <w:rFonts w:ascii="Calibri" w:hAnsi="Calibri"/>
                <w:sz w:val="18"/>
                <w:szCs w:val="18"/>
                <w:lang w:val="ru-RU"/>
              </w:rPr>
              <w:t xml:space="preserve"> 2016</w:t>
            </w:r>
            <w:r w:rsidR="00F23906" w:rsidRPr="00F207A5">
              <w:rPr>
                <w:rFonts w:ascii="Calibri" w:hAnsi="Calibri"/>
                <w:sz w:val="18"/>
                <w:szCs w:val="18"/>
                <w:lang w:val="ru-RU"/>
              </w:rPr>
              <w:t> года, а окончательные результаты – до июня 2017 года</w:t>
            </w:r>
            <w:r w:rsidRPr="00F207A5">
              <w:rPr>
                <w:rFonts w:ascii="Calibri" w:hAnsi="Calibri"/>
                <w:sz w:val="18"/>
                <w:szCs w:val="18"/>
                <w:lang w:val="ru-RU"/>
              </w:rPr>
              <w:t>.</w:t>
            </w:r>
          </w:p>
          <w:p w:rsidR="00E84BE1" w:rsidRPr="00F207A5" w:rsidRDefault="00E84BE1" w:rsidP="00F207A5">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2. − РГ 5A и РГ 5C </w:t>
            </w:r>
            <w:r w:rsidR="00F23906" w:rsidRPr="00F207A5">
              <w:rPr>
                <w:rFonts w:ascii="Calibri" w:hAnsi="Calibri"/>
                <w:sz w:val="18"/>
                <w:szCs w:val="18"/>
                <w:lang w:val="ru-RU"/>
              </w:rPr>
              <w:t>проведут исследования по</w:t>
            </w:r>
            <w:r w:rsidRPr="00F207A5">
              <w:rPr>
                <w:rFonts w:ascii="Calibri" w:hAnsi="Calibri"/>
                <w:sz w:val="18"/>
                <w:szCs w:val="18"/>
                <w:lang w:val="ru-RU"/>
              </w:rPr>
              <w:t xml:space="preserve"> пунктам 1 и 2 раздела </w:t>
            </w:r>
            <w:r w:rsidRPr="00F207A5">
              <w:rPr>
                <w:rFonts w:ascii="Calibri" w:hAnsi="Calibri"/>
                <w:i/>
                <w:iCs/>
                <w:sz w:val="18"/>
                <w:szCs w:val="18"/>
                <w:lang w:val="ru-RU"/>
              </w:rPr>
              <w:t>предлагает МСЭ-R</w:t>
            </w:r>
            <w:r w:rsidRPr="00F207A5">
              <w:rPr>
                <w:rFonts w:ascii="Calibri" w:hAnsi="Calibri"/>
                <w:sz w:val="18"/>
                <w:szCs w:val="18"/>
                <w:lang w:val="ru-RU"/>
              </w:rPr>
              <w:t xml:space="preserve"> </w:t>
            </w:r>
            <w:r w:rsidR="009A13C5" w:rsidRPr="00F207A5">
              <w:rPr>
                <w:rFonts w:ascii="Calibri" w:hAnsi="Calibri"/>
                <w:sz w:val="18"/>
                <w:szCs w:val="18"/>
                <w:lang w:val="ru-RU"/>
              </w:rPr>
              <w:t xml:space="preserve">по </w:t>
            </w:r>
            <w:r w:rsidR="00F23906" w:rsidRPr="00F207A5">
              <w:rPr>
                <w:rFonts w:ascii="Calibri" w:hAnsi="Calibri"/>
                <w:sz w:val="18"/>
                <w:szCs w:val="18"/>
                <w:lang w:val="ru-RU"/>
              </w:rPr>
              <w:t>применени</w:t>
            </w:r>
            <w:r w:rsidR="009A13C5" w:rsidRPr="00F207A5">
              <w:rPr>
                <w:rFonts w:ascii="Calibri" w:hAnsi="Calibri"/>
                <w:sz w:val="18"/>
                <w:szCs w:val="18"/>
                <w:lang w:val="ru-RU"/>
              </w:rPr>
              <w:t>ям</w:t>
            </w:r>
            <w:r w:rsidR="00F23906" w:rsidRPr="00F207A5">
              <w:rPr>
                <w:rFonts w:ascii="Calibri" w:hAnsi="Calibri"/>
                <w:sz w:val="18"/>
                <w:szCs w:val="18"/>
                <w:lang w:val="ru-RU"/>
              </w:rPr>
              <w:t xml:space="preserve"> сухопутной подвижной и фиксированной служб и представят</w:t>
            </w:r>
            <w:r w:rsidR="008E308D" w:rsidRPr="00F207A5">
              <w:rPr>
                <w:rFonts w:ascii="Calibri" w:hAnsi="Calibri"/>
                <w:sz w:val="18"/>
                <w:szCs w:val="18"/>
                <w:lang w:val="ru-RU"/>
              </w:rPr>
              <w:t xml:space="preserve"> в</w:t>
            </w:r>
            <w:r w:rsidRPr="00F207A5">
              <w:rPr>
                <w:rFonts w:ascii="Calibri" w:hAnsi="Calibri"/>
                <w:sz w:val="18"/>
                <w:szCs w:val="18"/>
                <w:lang w:val="ru-RU"/>
              </w:rPr>
              <w:t xml:space="preserve"> РГ</w:t>
            </w:r>
            <w:r w:rsidR="00F207A5" w:rsidRPr="00F207A5">
              <w:rPr>
                <w:rFonts w:ascii="Calibri" w:hAnsi="Calibri"/>
                <w:sz w:val="18"/>
                <w:szCs w:val="18"/>
                <w:lang w:val="ru-RU"/>
              </w:rPr>
              <w:t> </w:t>
            </w:r>
            <w:r w:rsidRPr="00F207A5">
              <w:rPr>
                <w:rFonts w:ascii="Calibri" w:hAnsi="Calibri"/>
                <w:sz w:val="18"/>
                <w:szCs w:val="18"/>
                <w:lang w:val="ru-RU"/>
              </w:rPr>
              <w:t xml:space="preserve">1A </w:t>
            </w:r>
            <w:r w:rsidR="008E308D" w:rsidRPr="00F207A5">
              <w:rPr>
                <w:rFonts w:ascii="Calibri" w:hAnsi="Calibri"/>
                <w:sz w:val="18"/>
                <w:szCs w:val="18"/>
                <w:lang w:val="ru-RU"/>
              </w:rPr>
              <w:t>первоначальные результаты к ноябрю 2016 года, а окончательные результаты – до июня 2017 года</w:t>
            </w:r>
            <w:r w:rsidRPr="00F207A5">
              <w:rPr>
                <w:rFonts w:ascii="Calibri" w:hAnsi="Calibri"/>
                <w:sz w:val="18"/>
                <w:szCs w:val="18"/>
                <w:lang w:val="ru-RU"/>
              </w:rPr>
              <w:t>.</w:t>
            </w:r>
          </w:p>
          <w:p w:rsidR="00E84BE1" w:rsidRPr="00F207A5" w:rsidRDefault="00E84BE1" w:rsidP="00F207A5">
            <w:pPr>
              <w:spacing w:before="40" w:after="40"/>
              <w:jc w:val="left"/>
              <w:rPr>
                <w:rFonts w:ascii="Calibri" w:hAnsi="Calibri"/>
                <w:sz w:val="18"/>
                <w:szCs w:val="18"/>
                <w:highlight w:val="yellow"/>
                <w:lang w:val="ru-RU"/>
              </w:rPr>
            </w:pPr>
            <w:r w:rsidRPr="00F207A5">
              <w:rPr>
                <w:rFonts w:ascii="Calibri" w:hAnsi="Calibri"/>
                <w:sz w:val="18"/>
                <w:szCs w:val="18"/>
                <w:lang w:val="ru-RU"/>
              </w:rPr>
              <w:t xml:space="preserve">Примечание 3. − РГ 7C и РГ 7D </w:t>
            </w:r>
            <w:r w:rsidR="009B31BE" w:rsidRPr="00F207A5">
              <w:rPr>
                <w:rFonts w:ascii="Calibri" w:hAnsi="Calibri"/>
                <w:sz w:val="18"/>
                <w:szCs w:val="18"/>
                <w:lang w:val="ru-RU"/>
              </w:rPr>
              <w:t xml:space="preserve">разработают технические и эксплуатационные характеристики пассивных систем и представят в РГ 1A первоначальную информацию </w:t>
            </w:r>
            <w:r w:rsidR="009A13C5" w:rsidRPr="00F207A5">
              <w:rPr>
                <w:rFonts w:ascii="Calibri" w:hAnsi="Calibri"/>
                <w:sz w:val="18"/>
                <w:szCs w:val="18"/>
                <w:lang w:val="ru-RU"/>
              </w:rPr>
              <w:t xml:space="preserve">по этому вопросу </w:t>
            </w:r>
            <w:r w:rsidR="009B31BE" w:rsidRPr="00F207A5">
              <w:rPr>
                <w:rFonts w:ascii="Calibri" w:hAnsi="Calibri"/>
                <w:sz w:val="18"/>
                <w:szCs w:val="18"/>
                <w:lang w:val="ru-RU"/>
              </w:rPr>
              <w:t>к</w:t>
            </w:r>
            <w:r w:rsidR="00F207A5" w:rsidRPr="00F207A5">
              <w:rPr>
                <w:rFonts w:ascii="Calibri" w:hAnsi="Calibri"/>
                <w:sz w:val="18"/>
                <w:szCs w:val="18"/>
                <w:lang w:val="ru-RU"/>
              </w:rPr>
              <w:t> </w:t>
            </w:r>
            <w:r w:rsidR="009B31BE" w:rsidRPr="00F207A5">
              <w:rPr>
                <w:rFonts w:ascii="Calibri" w:hAnsi="Calibri"/>
                <w:sz w:val="18"/>
                <w:szCs w:val="18"/>
                <w:lang w:val="ru-RU"/>
              </w:rPr>
              <w:t>ноябрю 2016 года, а окончательную информацию – до июня 2017 года.</w:t>
            </w:r>
          </w:p>
        </w:tc>
      </w:tr>
      <w:tr w:rsidR="00E84BE1" w:rsidRPr="000D4424" w:rsidTr="00E84BE1">
        <w:tc>
          <w:tcPr>
            <w:tcW w:w="14339" w:type="dxa"/>
            <w:gridSpan w:val="4"/>
          </w:tcPr>
          <w:p w:rsidR="00E84BE1" w:rsidRPr="00F207A5" w:rsidRDefault="00E84BE1" w:rsidP="00E84BE1">
            <w:pPr>
              <w:pageBreakBefore/>
              <w:spacing w:before="40" w:after="40"/>
              <w:jc w:val="left"/>
              <w:rPr>
                <w:sz w:val="18"/>
                <w:szCs w:val="18"/>
                <w:lang w:val="ru-RU"/>
              </w:rPr>
            </w:pPr>
            <w:r w:rsidRPr="00F207A5">
              <w:rPr>
                <w:rFonts w:ascii="Calibri" w:hAnsi="Calibri"/>
                <w:sz w:val="18"/>
                <w:szCs w:val="18"/>
                <w:lang w:val="ru-RU"/>
              </w:rPr>
              <w:t>1.16</w:t>
            </w:r>
            <w:r w:rsidRPr="00F207A5">
              <w:rPr>
                <w:rFonts w:ascii="Calibri" w:hAnsi="Calibri"/>
                <w:sz w:val="18"/>
                <w:szCs w:val="18"/>
                <w:lang w:val="ru-RU"/>
              </w:rPr>
              <w:tab/>
              <w:t>рассмотреть вопросы, связанные с системами беспроводного доступа, включая локальные радиосети (WAS/RLAN), в полосах частот между 5150 МГц и 5925 МГц,</w:t>
            </w:r>
            <w:r w:rsidRPr="00F207A5" w:rsidDel="00814002">
              <w:rPr>
                <w:rFonts w:ascii="Calibri" w:hAnsi="Calibri"/>
                <w:sz w:val="18"/>
                <w:szCs w:val="18"/>
                <w:lang w:val="ru-RU"/>
              </w:rPr>
              <w:t xml:space="preserve"> </w:t>
            </w:r>
            <w:r w:rsidRPr="00F207A5">
              <w:rPr>
                <w:rFonts w:ascii="Calibri" w:hAnsi="Calibri"/>
                <w:sz w:val="18"/>
                <w:szCs w:val="18"/>
                <w:lang w:val="ru-RU"/>
              </w:rPr>
              <w:t xml:space="preserve">и принять надлежащие регламентарные меры, включая дополнительные распределения спектра подвижной службе, в соответствии с Резолюцией </w:t>
            </w:r>
            <w:r w:rsidRPr="00F207A5">
              <w:rPr>
                <w:rFonts w:ascii="Calibri" w:hAnsi="Calibri"/>
                <w:b/>
                <w:bCs/>
                <w:sz w:val="18"/>
                <w:szCs w:val="18"/>
                <w:lang w:val="ru-RU"/>
              </w:rPr>
              <w:t>239 [СОМ6/22] (ВКР-15)</w:t>
            </w:r>
            <w:r w:rsidRPr="00F207A5">
              <w:rPr>
                <w:rFonts w:ascii="Calibri" w:hAnsi="Calibri"/>
                <w:sz w:val="18"/>
                <w:szCs w:val="18"/>
                <w:lang w:val="ru-RU"/>
              </w:rPr>
              <w:t>;</w:t>
            </w:r>
          </w:p>
        </w:tc>
      </w:tr>
      <w:tr w:rsidR="00E84BE1" w:rsidRPr="00F207A5" w:rsidTr="00626B2F">
        <w:tc>
          <w:tcPr>
            <w:tcW w:w="3435" w:type="dxa"/>
          </w:tcPr>
          <w:p w:rsidR="00E84BE1" w:rsidRPr="00F207A5" w:rsidRDefault="00E84BE1" w:rsidP="00E84BE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239 [СОМ6/22] (ВКР-15)</w:t>
            </w:r>
          </w:p>
          <w:p w:rsidR="00E84BE1" w:rsidRPr="00F207A5" w:rsidRDefault="00E84BE1" w:rsidP="00E84BE1">
            <w:pPr>
              <w:pStyle w:val="Tabletext"/>
              <w:jc w:val="left"/>
              <w:rPr>
                <w:rFonts w:ascii="Calibri" w:hAnsi="Calibri"/>
                <w:sz w:val="18"/>
                <w:szCs w:val="18"/>
                <w:lang w:val="ru-RU"/>
              </w:rPr>
            </w:pPr>
            <w:r w:rsidRPr="00F207A5">
              <w:rPr>
                <w:rFonts w:ascii="Calibri" w:hAnsi="Calibri"/>
                <w:sz w:val="18"/>
                <w:szCs w:val="18"/>
                <w:lang w:val="ru-RU"/>
              </w:rPr>
              <w:t>Исследования, касающиеся систем беспроводного доступа, включая локальные радиосети, в полосах частот между 5150 МГц и 5925 МГц</w:t>
            </w:r>
          </w:p>
        </w:tc>
        <w:tc>
          <w:tcPr>
            <w:tcW w:w="1805" w:type="dxa"/>
          </w:tcPr>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5A</w:t>
            </w:r>
          </w:p>
        </w:tc>
        <w:tc>
          <w:tcPr>
            <w:tcW w:w="7371" w:type="dxa"/>
          </w:tcPr>
          <w:p w:rsidR="00E84BE1" w:rsidRPr="00F207A5" w:rsidRDefault="00E84BE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2019 года</w:t>
            </w:r>
          </w:p>
          <w:p w:rsidR="00E84BE1" w:rsidRPr="00F207A5" w:rsidRDefault="00E84BE1" w:rsidP="00CE7325">
            <w:pPr>
              <w:spacing w:before="40" w:after="40"/>
              <w:jc w:val="left"/>
              <w:rPr>
                <w:rFonts w:ascii="Calibri" w:hAnsi="Calibri"/>
                <w:sz w:val="18"/>
                <w:szCs w:val="18"/>
                <w:lang w:val="ru-RU"/>
              </w:rPr>
            </w:pPr>
            <w:r w:rsidRPr="00F207A5">
              <w:rPr>
                <w:rFonts w:ascii="Calibri" w:hAnsi="Calibri"/>
                <w:sz w:val="18"/>
                <w:szCs w:val="18"/>
                <w:lang w:val="ru-RU"/>
              </w:rPr>
              <w:t>рассмотреть результаты исследований МСЭ-R и принять соответствующие меры,</w:t>
            </w:r>
          </w:p>
          <w:p w:rsidR="00E84BE1" w:rsidRPr="00F207A5" w:rsidRDefault="00E84BE1"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E84BE1" w:rsidRPr="00F207A5" w:rsidRDefault="00E84BE1" w:rsidP="00CE7325">
            <w:pPr>
              <w:spacing w:before="40" w:after="40"/>
              <w:jc w:val="left"/>
              <w:rPr>
                <w:rFonts w:ascii="Calibri" w:hAnsi="Calibri"/>
                <w:sz w:val="18"/>
                <w:szCs w:val="18"/>
                <w:lang w:val="ru-RU"/>
              </w:rPr>
            </w:pPr>
            <w:r w:rsidRPr="00F207A5">
              <w:rPr>
                <w:rFonts w:ascii="Calibri" w:hAnsi="Calibri"/>
                <w:sz w:val="18"/>
                <w:szCs w:val="18"/>
                <w:lang w:val="ru-RU"/>
              </w:rPr>
              <w:t xml:space="preserve">провести и своевременно завершить к ВКР-19 следующую работу: </w:t>
            </w:r>
          </w:p>
          <w:p w:rsidR="00E84BE1" w:rsidRPr="00F207A5" w:rsidRDefault="00E84BE1" w:rsidP="00CE7325">
            <w:pPr>
              <w:spacing w:before="40" w:after="40"/>
              <w:jc w:val="left"/>
              <w:rPr>
                <w:rFonts w:ascii="Calibri" w:eastAsia="Calibri" w:hAnsi="Calibri"/>
                <w:sz w:val="18"/>
                <w:szCs w:val="18"/>
                <w:lang w:val="ru-RU"/>
              </w:rPr>
            </w:pPr>
            <w:r w:rsidRPr="00F207A5">
              <w:rPr>
                <w:rFonts w:ascii="Calibri" w:hAnsi="Calibri"/>
                <w:i/>
                <w:iCs/>
                <w:sz w:val="18"/>
                <w:szCs w:val="18"/>
                <w:lang w:val="ru-RU"/>
              </w:rPr>
              <w:t>a)</w:t>
            </w:r>
            <w:r w:rsidRPr="00F207A5">
              <w:rPr>
                <w:rFonts w:ascii="Calibri" w:hAnsi="Calibri"/>
                <w:sz w:val="18"/>
                <w:szCs w:val="18"/>
                <w:lang w:val="ru-RU"/>
              </w:rPr>
              <w:tab/>
              <w:t xml:space="preserve">исследовать технические характеристики и эксплуатационные требования к </w:t>
            </w:r>
            <w:r w:rsidRPr="00F207A5">
              <w:rPr>
                <w:rFonts w:ascii="Calibri" w:eastAsia="Calibri" w:hAnsi="Calibri"/>
                <w:sz w:val="18"/>
                <w:szCs w:val="18"/>
                <w:lang w:val="ru-RU"/>
              </w:rPr>
              <w:t>WAS/</w:t>
            </w:r>
            <w:r w:rsidRPr="00F207A5">
              <w:rPr>
                <w:rFonts w:ascii="Calibri" w:hAnsi="Calibri"/>
                <w:sz w:val="18"/>
                <w:szCs w:val="18"/>
                <w:lang w:val="ru-RU"/>
              </w:rPr>
              <w:t>RLAN в диапазоне частот 5 ГГц</w:t>
            </w:r>
            <w:r w:rsidRPr="00F207A5">
              <w:rPr>
                <w:rFonts w:ascii="Calibri" w:eastAsia="Calibri" w:hAnsi="Calibri"/>
                <w:sz w:val="18"/>
                <w:szCs w:val="18"/>
                <w:lang w:val="ru-RU"/>
              </w:rPr>
              <w:t>;</w:t>
            </w:r>
          </w:p>
          <w:p w:rsidR="00E84BE1" w:rsidRPr="00F207A5" w:rsidRDefault="00E84BE1" w:rsidP="00CE7325">
            <w:pPr>
              <w:spacing w:before="40" w:after="40"/>
              <w:jc w:val="left"/>
              <w:rPr>
                <w:rFonts w:ascii="Calibri" w:hAnsi="Calibri"/>
                <w:sz w:val="18"/>
                <w:szCs w:val="18"/>
                <w:lang w:val="ru-RU"/>
              </w:rPr>
            </w:pPr>
            <w:r w:rsidRPr="00F207A5">
              <w:rPr>
                <w:rFonts w:ascii="Calibri" w:eastAsia="Calibri" w:hAnsi="Calibri"/>
                <w:i/>
                <w:iCs/>
                <w:sz w:val="18"/>
                <w:szCs w:val="18"/>
                <w:lang w:val="ru-RU"/>
              </w:rPr>
              <w:t>b)</w:t>
            </w:r>
            <w:r w:rsidRPr="00F207A5">
              <w:rPr>
                <w:rFonts w:ascii="Calibri" w:eastAsia="Calibri" w:hAnsi="Calibri"/>
                <w:sz w:val="18"/>
                <w:szCs w:val="18"/>
                <w:lang w:val="ru-RU"/>
              </w:rPr>
              <w:tab/>
              <w:t xml:space="preserve">провести исследования в целях определения </w:t>
            </w:r>
            <w:r w:rsidRPr="00F207A5">
              <w:rPr>
                <w:rFonts w:ascii="Calibri" w:hAnsi="Calibri"/>
                <w:sz w:val="18"/>
                <w:szCs w:val="18"/>
                <w:lang w:val="ru-RU"/>
              </w:rPr>
              <w:t xml:space="preserve">потенциальных методов ослабления влияния помех от </w:t>
            </w:r>
            <w:r w:rsidRPr="00F207A5">
              <w:rPr>
                <w:rFonts w:ascii="Calibri" w:eastAsia="Calibri" w:hAnsi="Calibri"/>
                <w:sz w:val="18"/>
                <w:szCs w:val="18"/>
                <w:lang w:val="ru-RU"/>
              </w:rPr>
              <w:t>WAS/</w:t>
            </w:r>
            <w:r w:rsidRPr="00F207A5">
              <w:rPr>
                <w:rFonts w:ascii="Calibri" w:hAnsi="Calibri"/>
                <w:sz w:val="18"/>
                <w:szCs w:val="18"/>
                <w:lang w:val="ru-RU"/>
              </w:rPr>
              <w:t>RLAN в целях содействия совместному использованию частот с действующими системами в полосах частот 5150−5350 МГц, 5350−5470 МГц, 5725−5850 МГц и 5850−5925 МГц, обеспечивая при этом защиту действующих служб, в том числе их нынешнее и планируемое использование;</w:t>
            </w:r>
          </w:p>
          <w:p w:rsidR="00E84BE1" w:rsidRPr="00F207A5" w:rsidRDefault="00E84BE1" w:rsidP="00CE7325">
            <w:pPr>
              <w:spacing w:before="40" w:after="40"/>
              <w:jc w:val="left"/>
              <w:rPr>
                <w:rFonts w:ascii="Calibri" w:hAnsi="Calibri"/>
                <w:sz w:val="18"/>
                <w:szCs w:val="18"/>
                <w:lang w:val="ru-RU"/>
              </w:rPr>
            </w:pPr>
            <w:r w:rsidRPr="00F207A5">
              <w:rPr>
                <w:rFonts w:ascii="Calibri" w:hAnsi="Calibri"/>
                <w:i/>
                <w:iCs/>
                <w:sz w:val="18"/>
                <w:szCs w:val="18"/>
                <w:lang w:val="ru-RU"/>
              </w:rPr>
              <w:t>c)</w:t>
            </w:r>
            <w:r w:rsidRPr="00F207A5">
              <w:rPr>
                <w:rFonts w:ascii="Calibri" w:hAnsi="Calibri"/>
                <w:sz w:val="18"/>
                <w:szCs w:val="18"/>
                <w:lang w:val="ru-RU"/>
              </w:rPr>
              <w:tab/>
              <w:t xml:space="preserve">провести исследования совместного использования частот применениями </w:t>
            </w:r>
            <w:r w:rsidRPr="00F207A5">
              <w:rPr>
                <w:rFonts w:ascii="Calibri" w:eastAsia="Calibri" w:hAnsi="Calibri"/>
                <w:sz w:val="18"/>
                <w:szCs w:val="18"/>
                <w:lang w:val="ru-RU"/>
              </w:rPr>
              <w:t>WAS/</w:t>
            </w:r>
            <w:r w:rsidRPr="00F207A5">
              <w:rPr>
                <w:rFonts w:ascii="Calibri" w:hAnsi="Calibri"/>
                <w:color w:val="000000"/>
                <w:sz w:val="18"/>
                <w:szCs w:val="18"/>
                <w:lang w:val="ru-RU"/>
              </w:rPr>
              <w:t>RLAN и действующими службами</w:t>
            </w:r>
            <w:r w:rsidRPr="00F207A5">
              <w:rPr>
                <w:rFonts w:ascii="Calibri" w:hAnsi="Calibri"/>
                <w:sz w:val="18"/>
                <w:szCs w:val="18"/>
                <w:lang w:val="ru-RU"/>
              </w:rPr>
              <w:t xml:space="preserve"> и совместимости между ними в полосе частот 5150−5350 МГц, с тем чтобы сделать возможной работу </w:t>
            </w:r>
            <w:r w:rsidRPr="00F207A5">
              <w:rPr>
                <w:rFonts w:ascii="Calibri" w:hAnsi="Calibri"/>
                <w:bCs/>
                <w:sz w:val="18"/>
                <w:szCs w:val="18"/>
                <w:lang w:val="ru-RU"/>
              </w:rPr>
              <w:t>WAS/</w:t>
            </w:r>
            <w:r w:rsidRPr="00F207A5">
              <w:rPr>
                <w:rFonts w:ascii="Calibri" w:hAnsi="Calibri"/>
                <w:sz w:val="18"/>
                <w:szCs w:val="18"/>
                <w:lang w:val="ru-RU"/>
              </w:rPr>
              <w:t>RLAN вне зданий, включая возможные соответствующие условия;</w:t>
            </w:r>
          </w:p>
          <w:p w:rsidR="00E84BE1" w:rsidRPr="00F207A5" w:rsidRDefault="00E84BE1" w:rsidP="00CE7325">
            <w:pPr>
              <w:keepNext/>
              <w:keepLines/>
              <w:spacing w:before="40" w:after="40"/>
              <w:jc w:val="left"/>
              <w:rPr>
                <w:rFonts w:ascii="Calibri" w:eastAsia="Calibri" w:hAnsi="Calibri"/>
                <w:sz w:val="18"/>
                <w:szCs w:val="18"/>
                <w:lang w:val="ru-RU"/>
              </w:rPr>
            </w:pPr>
            <w:r w:rsidRPr="00F207A5">
              <w:rPr>
                <w:rFonts w:ascii="Calibri" w:hAnsi="Calibri"/>
                <w:i/>
                <w:iCs/>
                <w:sz w:val="18"/>
                <w:szCs w:val="18"/>
                <w:lang w:val="ru-RU" w:eastAsia="fr-FR"/>
              </w:rPr>
              <w:t>d)</w:t>
            </w:r>
            <w:r w:rsidRPr="00F207A5">
              <w:rPr>
                <w:rFonts w:ascii="Calibri" w:hAnsi="Calibri"/>
                <w:sz w:val="18"/>
                <w:szCs w:val="18"/>
                <w:lang w:val="ru-RU" w:eastAsia="fr-FR"/>
              </w:rPr>
              <w:tab/>
              <w:t xml:space="preserve">провести дальнейшие исследования совместного использования частот применениями </w:t>
            </w:r>
            <w:r w:rsidRPr="00F207A5">
              <w:rPr>
                <w:rFonts w:ascii="Calibri" w:hAnsi="Calibri"/>
                <w:bCs/>
                <w:sz w:val="18"/>
                <w:szCs w:val="18"/>
                <w:lang w:val="ru-RU"/>
              </w:rPr>
              <w:t>WAS/</w:t>
            </w:r>
            <w:r w:rsidRPr="00F207A5">
              <w:rPr>
                <w:rFonts w:ascii="Calibri" w:hAnsi="Calibri"/>
                <w:sz w:val="18"/>
                <w:szCs w:val="18"/>
                <w:lang w:val="ru-RU" w:eastAsia="fr-FR"/>
              </w:rPr>
              <w:t>RLAN и действующими службами и совместимости между ними, рассматривая следующие вопросы:</w:t>
            </w:r>
          </w:p>
          <w:p w:rsidR="00E84BE1" w:rsidRPr="00F207A5" w:rsidRDefault="00E84BE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i)</w:t>
            </w:r>
            <w:r w:rsidRPr="00F207A5">
              <w:rPr>
                <w:rFonts w:ascii="Calibri" w:hAnsi="Calibri"/>
                <w:sz w:val="18"/>
                <w:szCs w:val="18"/>
                <w:lang w:val="ru-RU"/>
              </w:rPr>
              <w:tab/>
              <w:t xml:space="preserve">обеспечат ли какие-либо дополнительные методы ослабления влияния помех в полосе частот 5350−5470 МГц, которые не были охвачены анализом в ходе исследований, упомянутых в пункте </w:t>
            </w:r>
            <w:r w:rsidRPr="00F207A5">
              <w:rPr>
                <w:rFonts w:ascii="Calibri" w:hAnsi="Calibri"/>
                <w:i/>
                <w:iCs/>
                <w:sz w:val="18"/>
                <w:szCs w:val="18"/>
                <w:lang w:val="ru-RU"/>
              </w:rPr>
              <w:t>a)</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w:t>
            </w:r>
            <w:r w:rsidRPr="00F207A5">
              <w:rPr>
                <w:rFonts w:ascii="Calibri" w:hAnsi="Calibri"/>
                <w:sz w:val="18"/>
                <w:szCs w:val="18"/>
                <w:lang w:val="ru-RU"/>
              </w:rPr>
              <w:t xml:space="preserve">, сосуществование систем </w:t>
            </w:r>
            <w:r w:rsidRPr="00F207A5">
              <w:rPr>
                <w:rFonts w:ascii="Calibri" w:hAnsi="Calibri"/>
                <w:bCs/>
                <w:sz w:val="18"/>
                <w:szCs w:val="18"/>
                <w:lang w:val="ru-RU"/>
              </w:rPr>
              <w:t>WAS/</w:t>
            </w:r>
            <w:r w:rsidRPr="00F207A5">
              <w:rPr>
                <w:rFonts w:ascii="Calibri" w:hAnsi="Calibri"/>
                <w:sz w:val="18"/>
                <w:szCs w:val="18"/>
                <w:lang w:val="ru-RU"/>
              </w:rPr>
              <w:t>RLAN и систем ССИЗ (активной) и СКИ (активной);</w:t>
            </w:r>
          </w:p>
          <w:p w:rsidR="00E84BE1" w:rsidRPr="00F207A5" w:rsidRDefault="00E84BE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ii)</w:t>
            </w:r>
            <w:r w:rsidRPr="00F207A5">
              <w:rPr>
                <w:rFonts w:ascii="Calibri" w:hAnsi="Calibri"/>
                <w:sz w:val="18"/>
                <w:szCs w:val="18"/>
                <w:lang w:val="ru-RU"/>
              </w:rPr>
              <w:tab/>
              <w:t xml:space="preserve">обеспечат ли какие-либо методы ослабления влияния помех в полосе частот 5350−5470 МГц совместимость систем </w:t>
            </w:r>
            <w:r w:rsidRPr="00F207A5">
              <w:rPr>
                <w:rFonts w:ascii="Calibri" w:hAnsi="Calibri"/>
                <w:bCs/>
                <w:sz w:val="18"/>
                <w:szCs w:val="18"/>
                <w:lang w:val="ru-RU"/>
              </w:rPr>
              <w:t>WAS/</w:t>
            </w:r>
            <w:r w:rsidRPr="00F207A5">
              <w:rPr>
                <w:rFonts w:ascii="Calibri" w:hAnsi="Calibri"/>
                <w:sz w:val="18"/>
                <w:szCs w:val="18"/>
                <w:lang w:val="ru-RU"/>
              </w:rPr>
              <w:t>RLAN и систем радиоопределения;</w:t>
            </w:r>
          </w:p>
          <w:p w:rsidR="00E84BE1" w:rsidRPr="00F207A5" w:rsidRDefault="00E84BE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iii)</w:t>
            </w:r>
            <w:r w:rsidRPr="00F207A5">
              <w:rPr>
                <w:rFonts w:ascii="Calibri" w:hAnsi="Calibri"/>
                <w:sz w:val="18"/>
                <w:szCs w:val="18"/>
                <w:lang w:val="ru-RU"/>
              </w:rPr>
              <w:tab/>
              <w:t xml:space="preserve">обеспечат ли результаты исследований согласно пунктам i) и ii) возможность распределения полосы частот 5350−5470 МГц подвижной службе с целью обеспечения использования </w:t>
            </w:r>
            <w:r w:rsidRPr="00F207A5">
              <w:rPr>
                <w:rFonts w:ascii="Calibri" w:hAnsi="Calibri"/>
                <w:bCs/>
                <w:sz w:val="18"/>
                <w:szCs w:val="18"/>
                <w:lang w:val="ru-RU"/>
              </w:rPr>
              <w:t>WAS/</w:t>
            </w:r>
            <w:r w:rsidRPr="00F207A5">
              <w:rPr>
                <w:rFonts w:ascii="Calibri" w:hAnsi="Calibri"/>
                <w:sz w:val="18"/>
                <w:szCs w:val="18"/>
                <w:lang w:val="ru-RU"/>
              </w:rPr>
              <w:t>RLAN;</w:t>
            </w:r>
          </w:p>
          <w:p w:rsidR="00E84BE1" w:rsidRPr="00F207A5" w:rsidRDefault="00E84BE1" w:rsidP="00CE7325">
            <w:pPr>
              <w:spacing w:before="40" w:after="40"/>
              <w:jc w:val="left"/>
              <w:rPr>
                <w:rFonts w:ascii="Calibri" w:eastAsia="Calibri" w:hAnsi="Calibri"/>
                <w:sz w:val="18"/>
                <w:szCs w:val="18"/>
                <w:lang w:val="ru-RU"/>
              </w:rPr>
            </w:pPr>
            <w:r w:rsidRPr="00F207A5">
              <w:rPr>
                <w:rFonts w:ascii="Calibri" w:hAnsi="Calibri"/>
                <w:i/>
                <w:iCs/>
                <w:sz w:val="18"/>
                <w:szCs w:val="18"/>
                <w:lang w:val="ru-RU" w:eastAsia="fr-FR"/>
              </w:rPr>
              <w:t>e)</w:t>
            </w:r>
            <w:r w:rsidRPr="00F207A5">
              <w:rPr>
                <w:rFonts w:ascii="Calibri" w:hAnsi="Calibri"/>
                <w:sz w:val="18"/>
                <w:szCs w:val="18"/>
                <w:lang w:val="ru-RU" w:eastAsia="fr-FR"/>
              </w:rPr>
              <w:tab/>
              <w:t xml:space="preserve">провести также подробные исследования совместного использования частот </w:t>
            </w:r>
            <w:r w:rsidRPr="00F207A5">
              <w:rPr>
                <w:rFonts w:ascii="Calibri" w:hAnsi="Calibri"/>
                <w:bCs/>
                <w:sz w:val="18"/>
                <w:szCs w:val="18"/>
                <w:lang w:val="ru-RU"/>
              </w:rPr>
              <w:t>WAS/</w:t>
            </w:r>
            <w:r w:rsidRPr="00F207A5">
              <w:rPr>
                <w:rFonts w:ascii="Calibri" w:hAnsi="Calibri"/>
                <w:sz w:val="18"/>
                <w:szCs w:val="18"/>
                <w:lang w:val="ru-RU" w:eastAsia="fr-FR"/>
              </w:rPr>
              <w:t xml:space="preserve">RLAN и действующими службами и совместимости между ними, включая методы ослабления влияния помех, в полосе частот 5725−5850 МГц для возможности осуществления распределения подвижной службе с целью обеспечения использования </w:t>
            </w:r>
            <w:r w:rsidRPr="00F207A5">
              <w:rPr>
                <w:rFonts w:ascii="Calibri" w:hAnsi="Calibri"/>
                <w:bCs/>
                <w:sz w:val="18"/>
                <w:szCs w:val="18"/>
                <w:lang w:val="ru-RU"/>
              </w:rPr>
              <w:t>WAS/</w:t>
            </w:r>
            <w:r w:rsidRPr="00F207A5">
              <w:rPr>
                <w:rFonts w:ascii="Calibri" w:hAnsi="Calibri"/>
                <w:sz w:val="18"/>
                <w:szCs w:val="18"/>
                <w:lang w:val="ru-RU" w:eastAsia="fr-FR"/>
              </w:rPr>
              <w:t>RLAN;</w:t>
            </w:r>
          </w:p>
          <w:p w:rsidR="00E84BE1" w:rsidRPr="00F207A5" w:rsidRDefault="00E84BE1" w:rsidP="00CE7325">
            <w:pPr>
              <w:pStyle w:val="Tabletext"/>
              <w:jc w:val="left"/>
              <w:rPr>
                <w:rFonts w:ascii="Calibri" w:hAnsi="Calibri"/>
                <w:sz w:val="18"/>
                <w:szCs w:val="18"/>
                <w:lang w:val="ru-RU"/>
              </w:rPr>
            </w:pPr>
            <w:r w:rsidRPr="00F207A5">
              <w:rPr>
                <w:rFonts w:ascii="Calibri" w:hAnsi="Calibri"/>
                <w:i/>
                <w:iCs/>
                <w:sz w:val="18"/>
                <w:szCs w:val="18"/>
                <w:lang w:val="ru-RU" w:eastAsia="fr-FR"/>
              </w:rPr>
              <w:t>f)</w:t>
            </w:r>
            <w:r w:rsidRPr="00F207A5">
              <w:rPr>
                <w:rFonts w:ascii="Calibri" w:hAnsi="Calibri"/>
                <w:sz w:val="18"/>
                <w:szCs w:val="18"/>
                <w:lang w:val="ru-RU" w:eastAsia="fr-FR"/>
              </w:rPr>
              <w:tab/>
              <w:t xml:space="preserve">провести также подробные исследования совместного использования частот </w:t>
            </w:r>
            <w:r w:rsidRPr="00F207A5">
              <w:rPr>
                <w:rFonts w:ascii="Calibri" w:hAnsi="Calibri"/>
                <w:bCs/>
                <w:sz w:val="18"/>
                <w:szCs w:val="18"/>
                <w:lang w:val="ru-RU"/>
              </w:rPr>
              <w:t>WAS/</w:t>
            </w:r>
            <w:r w:rsidRPr="00F207A5">
              <w:rPr>
                <w:rFonts w:ascii="Calibri" w:hAnsi="Calibri"/>
                <w:sz w:val="18"/>
                <w:szCs w:val="18"/>
                <w:lang w:val="ru-RU" w:eastAsia="fr-FR"/>
              </w:rPr>
              <w:t xml:space="preserve">RLAN и действующими службами и совместимости между ними, включая методы ослабления влияния помех, в полосе частот 5850−5925 МГц с целью обеспечения использования </w:t>
            </w:r>
            <w:r w:rsidRPr="00F207A5">
              <w:rPr>
                <w:rFonts w:ascii="Calibri" w:hAnsi="Calibri"/>
                <w:bCs/>
                <w:sz w:val="18"/>
                <w:szCs w:val="18"/>
                <w:lang w:val="ru-RU"/>
              </w:rPr>
              <w:t>WAS/</w:t>
            </w:r>
            <w:r w:rsidRPr="00F207A5">
              <w:rPr>
                <w:rFonts w:ascii="Calibri" w:hAnsi="Calibri"/>
                <w:sz w:val="18"/>
                <w:szCs w:val="18"/>
                <w:lang w:val="ru-RU" w:eastAsia="fr-FR"/>
              </w:rPr>
              <w:t>RLAN в рамках существующего первичного распределения подвижной службе, не создавая при этом каких-либо дополнительных ограничений для существующих служб,</w:t>
            </w:r>
          </w:p>
        </w:tc>
        <w:tc>
          <w:tcPr>
            <w:tcW w:w="1728" w:type="dxa"/>
          </w:tcPr>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4C</w:t>
            </w:r>
          </w:p>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E84BE1" w:rsidRPr="00F207A5" w:rsidRDefault="00E84BE1" w:rsidP="00E84BE1">
            <w:pPr>
              <w:pStyle w:val="Tabletext"/>
              <w:jc w:val="center"/>
              <w:rPr>
                <w:rFonts w:ascii="Calibri" w:hAnsi="Calibri"/>
                <w:sz w:val="18"/>
                <w:szCs w:val="18"/>
                <w:lang w:val="ru-RU"/>
              </w:rPr>
            </w:pPr>
            <w:r w:rsidRPr="00F207A5">
              <w:rPr>
                <w:rFonts w:ascii="Calibri" w:hAnsi="Calibri"/>
                <w:sz w:val="18"/>
                <w:szCs w:val="18"/>
                <w:lang w:val="ru-RU"/>
              </w:rPr>
              <w:t>(РГ 1B)</w:t>
            </w:r>
          </w:p>
          <w:p w:rsidR="00E84BE1" w:rsidRPr="00F207A5" w:rsidRDefault="00E84BE1" w:rsidP="00E84BE1">
            <w:pPr>
              <w:pStyle w:val="Tabletext"/>
              <w:jc w:val="center"/>
              <w:rPr>
                <w:rFonts w:ascii="Calibri" w:hAnsi="Calibri"/>
                <w:sz w:val="18"/>
                <w:szCs w:val="18"/>
                <w:lang w:val="ru-RU"/>
              </w:rPr>
            </w:pPr>
            <w:r w:rsidRPr="00F207A5">
              <w:rPr>
                <w:rFonts w:ascii="Calibri" w:hAnsi="Calibri"/>
                <w:sz w:val="18"/>
                <w:szCs w:val="18"/>
                <w:lang w:val="ru-RU"/>
              </w:rPr>
              <w:t>(РГ 3J)</w:t>
            </w:r>
          </w:p>
          <w:p w:rsidR="00E84BE1" w:rsidRPr="00F207A5" w:rsidRDefault="00E84BE1" w:rsidP="00E84BE1">
            <w:pPr>
              <w:pStyle w:val="Tabletext"/>
              <w:jc w:val="center"/>
              <w:rPr>
                <w:rFonts w:ascii="Calibri" w:hAnsi="Calibri"/>
                <w:sz w:val="18"/>
                <w:szCs w:val="18"/>
                <w:lang w:val="ru-RU"/>
              </w:rPr>
            </w:pPr>
            <w:r w:rsidRPr="00F207A5">
              <w:rPr>
                <w:rFonts w:ascii="Calibri" w:hAnsi="Calibri"/>
                <w:sz w:val="18"/>
                <w:szCs w:val="18"/>
                <w:lang w:val="ru-RU"/>
              </w:rPr>
              <w:t>(РГ 3K)</w:t>
            </w:r>
          </w:p>
          <w:p w:rsidR="00E84BE1" w:rsidRPr="00F207A5" w:rsidRDefault="00E84BE1" w:rsidP="00E84BE1">
            <w:pPr>
              <w:pStyle w:val="Tabletext"/>
              <w:jc w:val="center"/>
              <w:rPr>
                <w:rFonts w:ascii="Calibri" w:hAnsi="Calibri"/>
                <w:sz w:val="18"/>
                <w:szCs w:val="18"/>
                <w:lang w:val="ru-RU"/>
              </w:rPr>
            </w:pPr>
            <w:r w:rsidRPr="00F207A5">
              <w:rPr>
                <w:rFonts w:ascii="Calibri" w:hAnsi="Calibri"/>
                <w:sz w:val="18"/>
                <w:szCs w:val="18"/>
                <w:lang w:val="ru-RU"/>
              </w:rPr>
              <w:t>(РГ 3M)</w:t>
            </w:r>
          </w:p>
          <w:p w:rsidR="00E84BE1" w:rsidRPr="00F207A5" w:rsidRDefault="00E84BE1" w:rsidP="00E84BE1">
            <w:pPr>
              <w:pStyle w:val="Tabletext"/>
              <w:jc w:val="center"/>
              <w:rPr>
                <w:rStyle w:val="FootnoteReference"/>
                <w:szCs w:val="18"/>
                <w:lang w:val="ru-RU"/>
              </w:rPr>
            </w:pPr>
            <w:r w:rsidRPr="00F207A5">
              <w:rPr>
                <w:rFonts w:ascii="Calibri" w:hAnsi="Calibri"/>
                <w:sz w:val="18"/>
                <w:szCs w:val="18"/>
                <w:lang w:val="ru-RU"/>
              </w:rPr>
              <w:t>(РГ 5D)</w:t>
            </w:r>
          </w:p>
        </w:tc>
      </w:tr>
      <w:tr w:rsidR="00E84BE1" w:rsidRPr="00F207A5" w:rsidTr="00E84BE1">
        <w:tc>
          <w:tcPr>
            <w:tcW w:w="14339" w:type="dxa"/>
            <w:gridSpan w:val="4"/>
          </w:tcPr>
          <w:p w:rsidR="00E84BE1" w:rsidRPr="00F207A5" w:rsidRDefault="00E84BE1" w:rsidP="00C877D0">
            <w:pPr>
              <w:spacing w:before="40" w:after="40"/>
              <w:jc w:val="left"/>
              <w:rPr>
                <w:sz w:val="18"/>
                <w:szCs w:val="18"/>
                <w:lang w:val="ru-RU"/>
              </w:rPr>
            </w:pPr>
            <w:r w:rsidRPr="00F207A5">
              <w:rPr>
                <w:rFonts w:ascii="Calibri" w:hAnsi="Calibri"/>
                <w:sz w:val="18"/>
                <w:szCs w:val="18"/>
                <w:lang w:val="ru-RU"/>
              </w:rPr>
              <w:t>2</w:t>
            </w:r>
            <w:r w:rsidRPr="00F207A5">
              <w:rPr>
                <w:rFonts w:ascii="Calibri" w:hAnsi="Calibri"/>
                <w:sz w:val="18"/>
                <w:szCs w:val="18"/>
                <w:lang w:val="ru-RU"/>
              </w:rPr>
              <w:tab/>
            </w:r>
            <w:r w:rsidR="00C877D0" w:rsidRPr="00F207A5">
              <w:rPr>
                <w:rFonts w:ascii="Calibri" w:hAnsi="Calibri"/>
                <w:sz w:val="18"/>
                <w:szCs w:val="18"/>
                <w:lang w:val="ru-RU"/>
              </w:rPr>
              <w:t xml:space="preserve">рассмотреть </w:t>
            </w:r>
            <w:r w:rsidRPr="00F207A5">
              <w:rPr>
                <w:rFonts w:ascii="Calibri" w:hAnsi="Calibri"/>
                <w:sz w:val="18"/>
                <w:szCs w:val="18"/>
                <w:lang w:val="ru-RU"/>
              </w:rPr>
              <w:t xml:space="preserve">в соответствии с Резолюцией </w:t>
            </w:r>
            <w:r w:rsidRPr="00F207A5">
              <w:rPr>
                <w:rFonts w:ascii="Calibri" w:hAnsi="Calibri"/>
                <w:b/>
                <w:color w:val="000000"/>
                <w:sz w:val="18"/>
                <w:szCs w:val="18"/>
                <w:lang w:val="ru-RU"/>
                <w14:scene3d>
                  <w14:camera w14:prst="orthographicFront"/>
                  <w14:lightRig w14:rig="threePt" w14:dir="t">
                    <w14:rot w14:lat="0" w14:lon="0" w14:rev="0"/>
                  </w14:lightRig>
                </w14:scene3d>
              </w:rPr>
              <w:t>28 (Пересм. ВКР-15)</w:t>
            </w:r>
            <w:r w:rsidRPr="00F207A5">
              <w:rPr>
                <w:rFonts w:ascii="Calibri" w:hAnsi="Calibri"/>
                <w:bCs/>
                <w:color w:val="000000"/>
                <w:sz w:val="18"/>
                <w:szCs w:val="18"/>
                <w:lang w:val="ru-RU"/>
                <w14:scene3d>
                  <w14:camera w14:prst="orthographicFront"/>
                  <w14:lightRig w14:rig="threePt" w14:dir="t">
                    <w14:rot w14:lat="0" w14:lon="0" w14:rev="0"/>
                  </w14:lightRig>
                </w14:scene3d>
              </w:rPr>
              <w:t xml:space="preserve"> </w:t>
            </w:r>
            <w:r w:rsidRPr="00F207A5">
              <w:rPr>
                <w:rFonts w:ascii="Calibri" w:hAnsi="Calibri"/>
                <w:sz w:val="18"/>
                <w:szCs w:val="18"/>
                <w:lang w:val="ru-RU"/>
              </w:rPr>
              <w:t>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F207A5">
              <w:rPr>
                <w:rFonts w:ascii="Calibri" w:hAnsi="Calibri"/>
                <w:b/>
                <w:color w:val="000000"/>
                <w:sz w:val="18"/>
                <w:szCs w:val="18"/>
                <w:lang w:val="ru-RU"/>
                <w14:scene3d>
                  <w14:camera w14:prst="orthographicFront"/>
                  <w14:lightRig w14:rig="threePt" w14:dir="t">
                    <w14:rot w14:lat="0" w14:lon="0" w14:rev="0"/>
                  </w14:lightRig>
                </w14:scene3d>
              </w:rPr>
              <w:t>27 (Пересм. ВКР-12)</w:t>
            </w:r>
            <w:r w:rsidRPr="00F207A5">
              <w:rPr>
                <w:rFonts w:ascii="Calibri" w:hAnsi="Calibri"/>
                <w:sz w:val="18"/>
                <w:szCs w:val="18"/>
                <w:lang w:val="ru-RU"/>
              </w:rPr>
              <w:t>;</w:t>
            </w:r>
          </w:p>
        </w:tc>
      </w:tr>
      <w:tr w:rsidR="00E84BE1" w:rsidRPr="00F207A5" w:rsidTr="00626B2F">
        <w:tc>
          <w:tcPr>
            <w:tcW w:w="3435" w:type="dxa"/>
          </w:tcPr>
          <w:p w:rsidR="00E84BE1" w:rsidRPr="00F207A5" w:rsidRDefault="00E84BE1" w:rsidP="00E84BE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28 (ВКР-15)</w:t>
            </w:r>
          </w:p>
          <w:p w:rsidR="00E84BE1" w:rsidRPr="00F207A5" w:rsidRDefault="00E84BE1" w:rsidP="00E84BE1">
            <w:pPr>
              <w:pStyle w:val="Tabletext"/>
              <w:jc w:val="left"/>
              <w:rPr>
                <w:rFonts w:ascii="Calibri" w:hAnsi="Calibri"/>
                <w:sz w:val="18"/>
                <w:szCs w:val="18"/>
                <w:lang w:val="ru-RU"/>
              </w:rPr>
            </w:pPr>
            <w:bookmarkStart w:id="18" w:name="_Toc329089506"/>
            <w:r w:rsidRPr="00F207A5">
              <w:rPr>
                <w:rFonts w:ascii="Calibri" w:hAnsi="Calibri"/>
                <w:sz w:val="18"/>
                <w:szCs w:val="18"/>
                <w:lang w:val="ru-RU"/>
              </w:rPr>
              <w:t>Пересмотр ссылок на текст Рекомендаций МСЭ-R, включенных в Регламент радиосвязи посредством ссылки</w:t>
            </w:r>
            <w:bookmarkEnd w:id="18"/>
          </w:p>
        </w:tc>
        <w:tc>
          <w:tcPr>
            <w:tcW w:w="1805" w:type="dxa"/>
          </w:tcPr>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ПСК19-2</w:t>
            </w:r>
          </w:p>
        </w:tc>
        <w:tc>
          <w:tcPr>
            <w:tcW w:w="7371" w:type="dxa"/>
          </w:tcPr>
          <w:p w:rsidR="00E84BE1" w:rsidRPr="00F207A5" w:rsidRDefault="00E84BE1" w:rsidP="00507A91">
            <w:pPr>
              <w:pStyle w:val="Call"/>
              <w:spacing w:before="40" w:after="40"/>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E84BE1" w:rsidRPr="00F207A5" w:rsidRDefault="00E84BE1" w:rsidP="00507A91">
            <w:pPr>
              <w:pStyle w:val="Tabletext"/>
              <w:jc w:val="left"/>
              <w:rPr>
                <w:rFonts w:ascii="Calibri" w:hAnsi="Calibri"/>
                <w:sz w:val="18"/>
                <w:szCs w:val="18"/>
                <w:lang w:val="ru-RU"/>
              </w:rPr>
            </w:pPr>
            <w:r w:rsidRPr="00F207A5">
              <w:rPr>
                <w:rFonts w:ascii="Calibri" w:hAnsi="Calibri"/>
                <w:sz w:val="18"/>
                <w:szCs w:val="18"/>
                <w:lang w:val="ru-RU"/>
                <w14:scene3d>
                  <w14:camera w14:prst="orthographicFront"/>
                  <w14:lightRig w14:rig="threePt" w14:dir="t">
                    <w14:rot w14:lat="0" w14:lon="0" w14:rev="0"/>
                  </w14:lightRig>
                </w14:scene3d>
              </w:rPr>
              <w:t>представлять ПСК, непосредственно предшествующему каждой ВКР, список, для внесения в Отчет ПСК тех Рекомендаций МСЭ-R, содержащих включенные посредством ссылки тексты, которые были пересмотрены или утверждены со времени предыдущей ВКР либо могут быть пересмотрены к началу следующей ВКР,</w:t>
            </w:r>
          </w:p>
        </w:tc>
        <w:tc>
          <w:tcPr>
            <w:tcW w:w="1728" w:type="dxa"/>
          </w:tcPr>
          <w:p w:rsidR="00E84BE1" w:rsidRPr="00F207A5" w:rsidRDefault="00507A91" w:rsidP="00E84BE1">
            <w:pPr>
              <w:pStyle w:val="Tabletext"/>
              <w:jc w:val="center"/>
              <w:rPr>
                <w:rStyle w:val="FootnoteReference"/>
                <w:szCs w:val="18"/>
                <w:lang w:val="ru-RU"/>
              </w:rPr>
            </w:pPr>
            <w:r w:rsidRPr="00F207A5">
              <w:rPr>
                <w:b/>
                <w:bCs/>
                <w:lang w:val="ru-RU"/>
              </w:rPr>
              <w:t>−</w:t>
            </w:r>
          </w:p>
        </w:tc>
      </w:tr>
      <w:tr w:rsidR="00E84BE1" w:rsidRPr="00F207A5" w:rsidTr="00626B2F">
        <w:tblPrEx>
          <w:tblLook w:val="04A0" w:firstRow="1" w:lastRow="0" w:firstColumn="1" w:lastColumn="0" w:noHBand="0" w:noVBand="1"/>
        </w:tblPrEx>
        <w:tc>
          <w:tcPr>
            <w:tcW w:w="3435" w:type="dxa"/>
          </w:tcPr>
          <w:p w:rsidR="00E84BE1" w:rsidRPr="00F207A5" w:rsidRDefault="00E84BE1" w:rsidP="00E84BE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27 (ВКР-12)</w:t>
            </w:r>
          </w:p>
          <w:p w:rsidR="00E84BE1" w:rsidRPr="00F207A5" w:rsidRDefault="00E84BE1" w:rsidP="00E84BE1">
            <w:pPr>
              <w:pStyle w:val="Tabletext"/>
              <w:jc w:val="left"/>
              <w:rPr>
                <w:rFonts w:ascii="Calibri" w:hAnsi="Calibri"/>
                <w:sz w:val="18"/>
                <w:szCs w:val="18"/>
                <w:lang w:val="ru-RU"/>
              </w:rPr>
            </w:pPr>
            <w:r w:rsidRPr="00F207A5">
              <w:rPr>
                <w:rFonts w:ascii="Calibri" w:hAnsi="Calibri"/>
                <w:sz w:val="18"/>
                <w:szCs w:val="18"/>
                <w:lang w:val="ru-RU"/>
              </w:rPr>
              <w:t>Включение текстов в Регламент радиосвязи посредством ссылки</w:t>
            </w:r>
          </w:p>
        </w:tc>
        <w:tc>
          <w:tcPr>
            <w:tcW w:w="1805" w:type="dxa"/>
          </w:tcPr>
          <w:p w:rsidR="00E84BE1" w:rsidRPr="00F207A5" w:rsidRDefault="00E84BE1" w:rsidP="00E84BE1">
            <w:pPr>
              <w:pStyle w:val="Tabletext"/>
              <w:jc w:val="center"/>
              <w:rPr>
                <w:rFonts w:ascii="Calibri" w:hAnsi="Calibri"/>
                <w:b/>
                <w:bCs/>
                <w:sz w:val="18"/>
                <w:szCs w:val="18"/>
                <w:lang w:val="ru-RU"/>
              </w:rPr>
            </w:pPr>
            <w:r w:rsidRPr="00F207A5">
              <w:rPr>
                <w:rFonts w:ascii="Calibri" w:hAnsi="Calibri"/>
                <w:b/>
                <w:bCs/>
                <w:sz w:val="18"/>
                <w:szCs w:val="18"/>
                <w:lang w:val="ru-RU"/>
              </w:rPr>
              <w:t>ПСК19-2</w:t>
            </w:r>
          </w:p>
        </w:tc>
        <w:tc>
          <w:tcPr>
            <w:tcW w:w="7371" w:type="dxa"/>
          </w:tcPr>
          <w:p w:rsidR="00507A91" w:rsidRPr="00F207A5" w:rsidRDefault="00507A9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w:t>
            </w:r>
            <w:r w:rsidRPr="00F207A5">
              <w:rPr>
                <w:rFonts w:ascii="Calibri" w:hAnsi="Calibri"/>
                <w:i w:val="0"/>
                <w:iCs/>
                <w:sz w:val="18"/>
                <w:szCs w:val="18"/>
                <w:lang w:val="ru-RU"/>
              </w:rPr>
              <w:t>,</w:t>
            </w:r>
          </w:p>
          <w:p w:rsidR="00507A91" w:rsidRPr="00F207A5" w:rsidRDefault="00507A91"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что для целей Регламента радиосвязи термин "включение посредством ссылки" должен применяться только к тем ссылкам, которые считаются обязательными;</w:t>
            </w:r>
          </w:p>
          <w:p w:rsidR="00507A91" w:rsidRPr="00F207A5" w:rsidRDefault="00507A91" w:rsidP="00CE732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что при рассмотрении новых текстов для включения посредством ссылки необходимо иметь в виду, что такое включение должно быть сведено к минимуму и должно осуществляться с учетом следующих критериев:</w:t>
            </w:r>
          </w:p>
          <w:p w:rsidR="00507A91" w:rsidRPr="00F207A5" w:rsidRDefault="00507A9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могут рассматриваться только тексты, относящиеся к конкретному пункту повестки дня ВКР;</w:t>
            </w:r>
          </w:p>
          <w:p w:rsidR="00507A91" w:rsidRPr="00F207A5" w:rsidRDefault="00507A9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правильный метод ссылки должен быть определен на основе принципов, изложенных в Дополнении 1 к настоящей Резолюции;</w:t>
            </w:r>
          </w:p>
          <w:p w:rsidR="00507A91" w:rsidRPr="00F207A5" w:rsidRDefault="00507A91" w:rsidP="00CE7325">
            <w:pPr>
              <w:pStyle w:val="enumlev1"/>
              <w:spacing w:before="40" w:after="40"/>
              <w:jc w:val="left"/>
              <w:rPr>
                <w:rFonts w:ascii="Calibri" w:hAnsi="Calibri"/>
                <w:sz w:val="18"/>
                <w:szCs w:val="18"/>
                <w:lang w:val="ru-RU"/>
              </w:rPr>
            </w:pPr>
            <w:r w:rsidRPr="00F207A5">
              <w:rPr>
                <w:rFonts w:ascii="Calibri" w:hAnsi="Calibri"/>
                <w:sz w:val="18"/>
                <w:szCs w:val="18"/>
                <w:lang w:val="ru-RU"/>
              </w:rPr>
              <w:t>–</w:t>
            </w:r>
            <w:r w:rsidRPr="00F207A5">
              <w:rPr>
                <w:rFonts w:ascii="Calibri" w:hAnsi="Calibri"/>
                <w:sz w:val="18"/>
                <w:szCs w:val="18"/>
                <w:lang w:val="ru-RU"/>
              </w:rPr>
              <w:tab/>
              <w:t>для использования правильного метода ссылки, соответствующего ее назначению, должны применяться указания, приведенные в Дополнении 2 к настоящей Резолюции;</w:t>
            </w:r>
          </w:p>
          <w:p w:rsidR="00507A91" w:rsidRPr="00F207A5" w:rsidRDefault="00507A91" w:rsidP="00CE7325">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что для утверждения включения текста Рекомендаций МСЭ-R или их частей посредством ссылки должна применяться процедура, описанная в Дополнении 3 к настоящей Резолюции;</w:t>
            </w:r>
          </w:p>
          <w:p w:rsidR="00507A91" w:rsidRPr="00F207A5" w:rsidRDefault="00507A91" w:rsidP="00CE7325">
            <w:pPr>
              <w:spacing w:before="40" w:after="40"/>
              <w:jc w:val="left"/>
              <w:rPr>
                <w:rFonts w:ascii="Calibri" w:hAnsi="Calibri"/>
                <w:sz w:val="18"/>
                <w:szCs w:val="18"/>
                <w:lang w:val="ru-RU"/>
              </w:rPr>
            </w:pPr>
            <w:r w:rsidRPr="00F207A5">
              <w:rPr>
                <w:rFonts w:ascii="Calibri" w:hAnsi="Calibri"/>
                <w:sz w:val="18"/>
                <w:szCs w:val="18"/>
                <w:lang w:val="ru-RU"/>
              </w:rPr>
              <w:t>4</w:t>
            </w:r>
            <w:r w:rsidRPr="00F207A5">
              <w:rPr>
                <w:rFonts w:ascii="Calibri" w:hAnsi="Calibri"/>
                <w:sz w:val="18"/>
                <w:szCs w:val="18"/>
                <w:lang w:val="ru-RU"/>
              </w:rPr>
              <w:tab/>
              <w:t>что существующие ссылки на Рекомендации МСЭ-R должны быть рассмотрены с целью уточнения, являются ли они обязательными или необязательными в соответствии с Дополнением 2 к настоящей Резолюции;</w:t>
            </w:r>
          </w:p>
          <w:p w:rsidR="00E84BE1" w:rsidRPr="00F207A5" w:rsidRDefault="00507A91" w:rsidP="00CE7325">
            <w:pPr>
              <w:pStyle w:val="Tabletext"/>
              <w:jc w:val="left"/>
              <w:rPr>
                <w:rFonts w:ascii="Calibri" w:hAnsi="Calibri"/>
                <w:sz w:val="18"/>
                <w:szCs w:val="18"/>
                <w:lang w:val="ru-RU"/>
              </w:rPr>
            </w:pPr>
            <w:r w:rsidRPr="00F207A5">
              <w:rPr>
                <w:rFonts w:ascii="Calibri" w:hAnsi="Calibri"/>
                <w:sz w:val="18"/>
                <w:szCs w:val="18"/>
                <w:lang w:val="ru-RU"/>
              </w:rPr>
              <w:t>5</w:t>
            </w:r>
            <w:r w:rsidRPr="00F207A5">
              <w:rPr>
                <w:rFonts w:ascii="Calibri" w:hAnsi="Calibri"/>
                <w:sz w:val="18"/>
                <w:szCs w:val="18"/>
                <w:lang w:val="ru-RU"/>
              </w:rPr>
              <w:tab/>
              <w:t>что все тексты Рекомендаций МСЭ-R или их частей, включенные посредством ссылки, а также список перекрестных ссылок на регламентарные положения, в том числе примечания и Резолюции, включающие такие Рекомендации МСЭ-R посредством ссылки, по окончании каждой ВКР должны быть сверены и опубликованы в томе Регламента радиосвязи (см. Дополнение 3 к настоящей Резолюции),</w:t>
            </w:r>
          </w:p>
        </w:tc>
        <w:tc>
          <w:tcPr>
            <w:tcW w:w="1728" w:type="dxa"/>
          </w:tcPr>
          <w:p w:rsidR="00E84BE1" w:rsidRPr="00F207A5" w:rsidRDefault="00507A91" w:rsidP="00E84BE1">
            <w:pPr>
              <w:pStyle w:val="Tabletext"/>
              <w:jc w:val="center"/>
              <w:rPr>
                <w:rStyle w:val="FootnoteReference"/>
                <w:szCs w:val="18"/>
                <w:lang w:val="ru-RU"/>
              </w:rPr>
            </w:pPr>
            <w:r w:rsidRPr="00F207A5">
              <w:rPr>
                <w:b/>
                <w:bCs/>
                <w:lang w:val="ru-RU"/>
              </w:rPr>
              <w:t>−</w:t>
            </w:r>
          </w:p>
        </w:tc>
      </w:tr>
      <w:tr w:rsidR="00507A91" w:rsidRPr="000D4424" w:rsidTr="00BC3190">
        <w:tc>
          <w:tcPr>
            <w:tcW w:w="14339" w:type="dxa"/>
            <w:gridSpan w:val="4"/>
          </w:tcPr>
          <w:p w:rsidR="00507A91" w:rsidRPr="00F207A5" w:rsidRDefault="00507A91" w:rsidP="0044675B">
            <w:pPr>
              <w:pageBreakBefore/>
              <w:spacing w:before="40" w:after="40"/>
              <w:jc w:val="left"/>
              <w:rPr>
                <w:sz w:val="18"/>
                <w:szCs w:val="18"/>
                <w:lang w:val="ru-RU"/>
              </w:rPr>
            </w:pPr>
            <w:r w:rsidRPr="00F207A5">
              <w:rPr>
                <w:rFonts w:ascii="Calibri" w:hAnsi="Calibri"/>
                <w:sz w:val="18"/>
                <w:szCs w:val="18"/>
                <w:lang w:val="ru-RU"/>
              </w:rPr>
              <w:t>4</w:t>
            </w:r>
            <w:r w:rsidRPr="00F207A5">
              <w:rPr>
                <w:rFonts w:ascii="Calibri" w:hAnsi="Calibri"/>
                <w:sz w:val="18"/>
                <w:szCs w:val="18"/>
                <w:lang w:val="ru-RU"/>
              </w:rPr>
              <w:tab/>
            </w:r>
            <w:r w:rsidR="0044675B" w:rsidRPr="00F207A5">
              <w:rPr>
                <w:rFonts w:ascii="Calibri" w:hAnsi="Calibri"/>
                <w:sz w:val="18"/>
                <w:szCs w:val="18"/>
                <w:lang w:val="ru-RU"/>
              </w:rPr>
              <w:t xml:space="preserve">рассмотреть </w:t>
            </w:r>
            <w:r w:rsidRPr="00F207A5">
              <w:rPr>
                <w:rFonts w:ascii="Calibri" w:hAnsi="Calibri"/>
                <w:sz w:val="18"/>
                <w:szCs w:val="18"/>
                <w:lang w:val="ru-RU"/>
              </w:rPr>
              <w:t xml:space="preserve">в соответствии с Резолюцией </w:t>
            </w:r>
            <w:r w:rsidRPr="00F207A5">
              <w:rPr>
                <w:rFonts w:ascii="Calibri" w:hAnsi="Calibri"/>
                <w:b/>
                <w:color w:val="000000"/>
                <w:sz w:val="18"/>
                <w:szCs w:val="18"/>
                <w:lang w:val="ru-RU"/>
                <w14:scene3d>
                  <w14:camera w14:prst="orthographicFront"/>
                  <w14:lightRig w14:rig="threePt" w14:dir="t">
                    <w14:rot w14:lat="0" w14:lon="0" w14:rev="0"/>
                  </w14:lightRig>
                </w14:scene3d>
              </w:rPr>
              <w:t>95 (Пересм. ВКР-07)</w:t>
            </w:r>
            <w:r w:rsidRPr="00F207A5">
              <w:rPr>
                <w:rFonts w:ascii="Calibri" w:hAnsi="Calibri"/>
                <w:sz w:val="18"/>
                <w:szCs w:val="18"/>
                <w:lang w:val="ru-RU"/>
              </w:rPr>
              <w:t xml:space="preserve"> резолюции и рекомендации предыдущих конференций с целью их возможного пересмотра, замены или аннулирования;</w:t>
            </w:r>
          </w:p>
        </w:tc>
      </w:tr>
      <w:tr w:rsidR="00507A91" w:rsidRPr="00F207A5" w:rsidTr="00626B2F">
        <w:tc>
          <w:tcPr>
            <w:tcW w:w="3435" w:type="dxa"/>
          </w:tcPr>
          <w:p w:rsidR="00507A91" w:rsidRPr="00F207A5" w:rsidRDefault="00507A91" w:rsidP="00507A9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color w:val="000000"/>
                <w:sz w:val="18"/>
                <w:szCs w:val="18"/>
                <w:lang w:val="ru-RU"/>
                <w14:scene3d>
                  <w14:camera w14:prst="orthographicFront"/>
                  <w14:lightRig w14:rig="threePt" w14:dir="t">
                    <w14:rot w14:lat="0" w14:lon="0" w14:rev="0"/>
                  </w14:lightRig>
                </w14:scene3d>
              </w:rPr>
              <w:t>95 (Пересм. ВКР-07)</w:t>
            </w:r>
          </w:p>
          <w:p w:rsidR="00507A91" w:rsidRPr="00F207A5" w:rsidRDefault="00507A91" w:rsidP="00BC3190">
            <w:pPr>
              <w:pStyle w:val="Tabletext"/>
              <w:jc w:val="left"/>
              <w:rPr>
                <w:rFonts w:ascii="Calibri" w:hAnsi="Calibri"/>
                <w:sz w:val="18"/>
                <w:szCs w:val="18"/>
                <w:lang w:val="ru-RU"/>
              </w:rPr>
            </w:pPr>
            <w:bookmarkStart w:id="19" w:name="_Toc329089544"/>
            <w:r w:rsidRPr="00F207A5">
              <w:rPr>
                <w:rFonts w:ascii="Calibri" w:hAnsi="Calibri"/>
                <w:sz w:val="18"/>
                <w:szCs w:val="18"/>
                <w:lang w:val="ru-RU"/>
              </w:rPr>
              <w:t>Общее рассмотрение резолюций и рекомендаций всемирных административных радиоконференций и всемирных конференций радиосвязи</w:t>
            </w:r>
            <w:bookmarkEnd w:id="19"/>
          </w:p>
        </w:tc>
        <w:tc>
          <w:tcPr>
            <w:tcW w:w="1805" w:type="dxa"/>
          </w:tcPr>
          <w:p w:rsidR="00507A91" w:rsidRPr="00F207A5" w:rsidRDefault="00507A91" w:rsidP="00BC3190">
            <w:pPr>
              <w:pStyle w:val="Tabletext"/>
              <w:jc w:val="center"/>
              <w:rPr>
                <w:rFonts w:ascii="Calibri" w:hAnsi="Calibri"/>
                <w:b/>
                <w:bCs/>
                <w:sz w:val="18"/>
                <w:szCs w:val="18"/>
                <w:lang w:val="ru-RU"/>
              </w:rPr>
            </w:pPr>
            <w:r w:rsidRPr="00F207A5">
              <w:rPr>
                <w:rFonts w:ascii="Calibri" w:hAnsi="Calibri"/>
                <w:b/>
                <w:bCs/>
                <w:sz w:val="18"/>
                <w:szCs w:val="18"/>
                <w:lang w:val="ru-RU"/>
              </w:rPr>
              <w:t>ПСК19-2</w:t>
            </w:r>
          </w:p>
        </w:tc>
        <w:tc>
          <w:tcPr>
            <w:tcW w:w="7371" w:type="dxa"/>
          </w:tcPr>
          <w:p w:rsidR="00507A91" w:rsidRPr="00F207A5" w:rsidRDefault="00507A91" w:rsidP="00CE7325">
            <w:pPr>
              <w:pStyle w:val="Call"/>
              <w:spacing w:before="40" w:after="40"/>
              <w:jc w:val="left"/>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507A91" w:rsidRPr="00F207A5" w:rsidRDefault="00507A91" w:rsidP="00CE7325">
            <w:pPr>
              <w:spacing w:before="40" w:after="40"/>
              <w:jc w:val="left"/>
              <w:rPr>
                <w:rFonts w:ascii="Calibri" w:hAnsi="Calibri"/>
                <w:i/>
                <w:iCs/>
                <w:sz w:val="18"/>
                <w:szCs w:val="18"/>
                <w:lang w:val="ru-RU"/>
                <w14:scene3d>
                  <w14:camera w14:prst="orthographicFront"/>
                  <w14:lightRig w14:rig="threePt" w14:dir="t">
                    <w14:rot w14:lat="0" w14:lon="0" w14:rev="0"/>
                  </w14:lightRig>
                </w14:scene3d>
              </w:rPr>
            </w:pPr>
            <w:r w:rsidRPr="00F207A5">
              <w:rPr>
                <w:rFonts w:ascii="Calibri" w:hAnsi="Calibri"/>
                <w:sz w:val="18"/>
                <w:szCs w:val="18"/>
                <w:lang w:val="ru-RU"/>
              </w:rPr>
              <w:t>1</w:t>
            </w:r>
            <w:r w:rsidRPr="00F207A5">
              <w:rPr>
                <w:rFonts w:ascii="Calibri" w:hAnsi="Calibri"/>
                <w:sz w:val="18"/>
                <w:szCs w:val="18"/>
                <w:lang w:val="ru-RU"/>
              </w:rPr>
              <w:tab/>
              <w:t xml:space="preserve">провести общее рассмотрение резолюций и рекомендаций предыдущих конференций и после консультаций с Консультативной группой по радиосвязи, председателями исследовательских комиссий по радиосвязи и их заместителями представить на рассмотрение второй сессии Подготовительного собрания к конференции (ПСК) отчет по пунктам 1 и 2 раздела </w:t>
            </w:r>
            <w:r w:rsidRPr="00F207A5">
              <w:rPr>
                <w:rFonts w:ascii="Calibri" w:hAnsi="Calibri"/>
                <w:i/>
                <w:iCs/>
                <w:color w:val="000000"/>
                <w:sz w:val="18"/>
                <w:szCs w:val="18"/>
                <w:lang w:val="ru-RU"/>
                <w14:scene3d>
                  <w14:camera w14:prst="orthographicFront"/>
                  <w14:lightRig w14:rig="threePt" w14:dir="t">
                    <w14:rot w14:lat="0" w14:lon="0" w14:rev="0"/>
                  </w14:lightRig>
                </w14:scene3d>
              </w:rPr>
              <w:t xml:space="preserve">решает </w:t>
            </w:r>
            <w:r w:rsidRPr="00F207A5">
              <w:rPr>
                <w:rFonts w:ascii="Calibri" w:hAnsi="Calibri"/>
                <w:sz w:val="18"/>
                <w:szCs w:val="18"/>
                <w:lang w:val="ru-RU"/>
              </w:rPr>
              <w:t>с указанием любых соответствующих пунктов повестки дня;</w:t>
            </w:r>
          </w:p>
          <w:p w:rsidR="00507A91" w:rsidRPr="00F207A5" w:rsidRDefault="00507A91" w:rsidP="00CE7325">
            <w:pPr>
              <w:pStyle w:val="Tabletext"/>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в сотрудничестве с председателями исследовательских комиссий по радиосвязи включить в вышеупомянутый отчет отчеты о ходе исследований МСЭ-R по вопросам, которые требовали изучения в соответствии с резолюциями и рекомендациями предыдущих конференций, но которые не были включены в повестки дня двух предстоящих конференций,</w:t>
            </w:r>
          </w:p>
        </w:tc>
        <w:tc>
          <w:tcPr>
            <w:tcW w:w="1728" w:type="dxa"/>
          </w:tcPr>
          <w:p w:rsidR="00507A91" w:rsidRPr="00F207A5" w:rsidRDefault="00507A91" w:rsidP="00BC3190">
            <w:pPr>
              <w:pStyle w:val="Tabletext"/>
              <w:jc w:val="center"/>
              <w:rPr>
                <w:rStyle w:val="FootnoteReference"/>
                <w:szCs w:val="18"/>
                <w:lang w:val="ru-RU"/>
              </w:rPr>
            </w:pPr>
            <w:r w:rsidRPr="00F207A5">
              <w:rPr>
                <w:b/>
                <w:bCs/>
                <w:lang w:val="ru-RU"/>
              </w:rPr>
              <w:t>−</w:t>
            </w:r>
          </w:p>
        </w:tc>
      </w:tr>
      <w:tr w:rsidR="00507A91" w:rsidRPr="000D4424" w:rsidTr="00BC3190">
        <w:tc>
          <w:tcPr>
            <w:tcW w:w="14339" w:type="dxa"/>
            <w:gridSpan w:val="4"/>
          </w:tcPr>
          <w:p w:rsidR="00507A91" w:rsidRPr="00F207A5" w:rsidRDefault="00507A91" w:rsidP="00507A91">
            <w:pPr>
              <w:spacing w:before="40" w:after="40"/>
              <w:jc w:val="left"/>
              <w:rPr>
                <w:sz w:val="18"/>
                <w:szCs w:val="18"/>
                <w:lang w:val="ru-RU"/>
              </w:rPr>
            </w:pPr>
            <w:r w:rsidRPr="00F207A5">
              <w:rPr>
                <w:rFonts w:ascii="Calibri" w:hAnsi="Calibri"/>
                <w:sz w:val="18"/>
                <w:szCs w:val="18"/>
                <w:lang w:val="ru-RU"/>
              </w:rPr>
              <w:t>7</w:t>
            </w:r>
            <w:r w:rsidRPr="00F207A5">
              <w:rPr>
                <w:rFonts w:ascii="Calibri" w:hAnsi="Calibri"/>
                <w:sz w:val="18"/>
                <w:szCs w:val="18"/>
                <w:lang w:val="ru-RU"/>
              </w:rPr>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F207A5">
              <w:rPr>
                <w:rFonts w:ascii="Calibri" w:hAnsi="Calibri"/>
                <w:b/>
                <w:bCs/>
                <w:color w:val="000000"/>
                <w:sz w:val="18"/>
                <w:szCs w:val="18"/>
                <w:lang w:val="ru-RU"/>
                <w14:scene3d>
                  <w14:camera w14:prst="orthographicFront"/>
                  <w14:lightRig w14:rig="threePt" w14:dir="t">
                    <w14:rot w14:lat="0" w14:lon="0" w14:rev="0"/>
                  </w14:lightRig>
                </w14:scene3d>
              </w:rPr>
              <w:t>86 (Пересм. ВКР-07)</w:t>
            </w:r>
            <w:r w:rsidRPr="00F207A5">
              <w:rPr>
                <w:rFonts w:ascii="Calibri" w:hAnsi="Calibri"/>
                <w:sz w:val="18"/>
                <w:szCs w:val="18"/>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tc>
      </w:tr>
      <w:tr w:rsidR="00507A91" w:rsidRPr="00F207A5" w:rsidTr="00626B2F">
        <w:tc>
          <w:tcPr>
            <w:tcW w:w="3435" w:type="dxa"/>
          </w:tcPr>
          <w:p w:rsidR="00507A91" w:rsidRPr="00F207A5" w:rsidRDefault="00507A91" w:rsidP="00507A9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86 (Пересм. ВКР-07)</w:t>
            </w:r>
          </w:p>
          <w:p w:rsidR="00507A91" w:rsidRPr="00F207A5" w:rsidRDefault="00507A91" w:rsidP="00507A91">
            <w:pPr>
              <w:pStyle w:val="Tabletext"/>
              <w:jc w:val="left"/>
              <w:rPr>
                <w:rFonts w:ascii="Calibri" w:hAnsi="Calibri"/>
                <w:sz w:val="18"/>
                <w:szCs w:val="18"/>
                <w:lang w:val="ru-RU"/>
              </w:rPr>
            </w:pPr>
            <w:bookmarkStart w:id="20" w:name="_Toc329089542"/>
            <w:r w:rsidRPr="00F207A5">
              <w:rPr>
                <w:rFonts w:ascii="Calibri" w:hAnsi="Calibri"/>
                <w:sz w:val="18"/>
                <w:szCs w:val="18"/>
                <w:lang w:val="ru-RU"/>
              </w:rPr>
              <w:t>Выполнение Резолюции 86 (Пересм. Марракеш, 2002 г.) Полномочной конференции</w:t>
            </w:r>
            <w:bookmarkEnd w:id="20"/>
          </w:p>
        </w:tc>
        <w:tc>
          <w:tcPr>
            <w:tcW w:w="1805" w:type="dxa"/>
          </w:tcPr>
          <w:p w:rsidR="00507A91" w:rsidRPr="00F207A5" w:rsidRDefault="00507A91" w:rsidP="00BC3190">
            <w:pPr>
              <w:pStyle w:val="Tabletext"/>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507A91" w:rsidRPr="00F207A5" w:rsidRDefault="00507A9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будущим всемирным конференциям радиосвязи</w:t>
            </w:r>
          </w:p>
          <w:p w:rsidR="00507A91" w:rsidRPr="00F207A5" w:rsidRDefault="00507A91"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рассматривать любые предложения, связанные с недостатками и улучшениями содержащихся в Регламенте радиосвязи процедур предварительной публикации, координации, заявления и регистрации для частотных присвоений, касающихся космических служб, которые были выявлены либо Комитетом, включившим их в Правила процедуры, либо администрациями или Бюро радиосвязи, в зависимости от конкретного случая;</w:t>
            </w:r>
          </w:p>
          <w:p w:rsidR="00507A91" w:rsidRPr="00F207A5" w:rsidRDefault="00507A91" w:rsidP="00CE7325">
            <w:pPr>
              <w:pStyle w:val="Tabletext"/>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обеспечивать, чтобы эти процедуры и связанные с ними приложения Регламента радиосвязи в максимально возможной степени отражали последние технические достижения,</w:t>
            </w:r>
          </w:p>
        </w:tc>
        <w:tc>
          <w:tcPr>
            <w:tcW w:w="1728" w:type="dxa"/>
          </w:tcPr>
          <w:p w:rsidR="00507A91" w:rsidRPr="00F207A5" w:rsidRDefault="00507A91" w:rsidP="00BC3190">
            <w:pPr>
              <w:pStyle w:val="Tabletext"/>
              <w:jc w:val="center"/>
              <w:rPr>
                <w:rStyle w:val="FootnoteReference"/>
                <w:szCs w:val="18"/>
                <w:lang w:val="ru-RU"/>
              </w:rPr>
            </w:pPr>
            <w:r w:rsidRPr="00F207A5">
              <w:rPr>
                <w:b/>
                <w:bCs/>
                <w:lang w:val="ru-RU"/>
              </w:rPr>
              <w:t>−</w:t>
            </w:r>
          </w:p>
        </w:tc>
      </w:tr>
      <w:tr w:rsidR="00507A91" w:rsidRPr="00F207A5" w:rsidTr="00BC3190">
        <w:tc>
          <w:tcPr>
            <w:tcW w:w="14339" w:type="dxa"/>
            <w:gridSpan w:val="4"/>
          </w:tcPr>
          <w:p w:rsidR="00507A91" w:rsidRPr="00F207A5" w:rsidRDefault="00507A91" w:rsidP="00BC3190">
            <w:pPr>
              <w:spacing w:before="40" w:after="40"/>
              <w:jc w:val="left"/>
              <w:rPr>
                <w:sz w:val="18"/>
                <w:szCs w:val="18"/>
                <w:lang w:val="ru-RU"/>
              </w:rPr>
            </w:pPr>
            <w:r w:rsidRPr="00F207A5">
              <w:rPr>
                <w:rFonts w:ascii="Calibri" w:hAnsi="Calibri"/>
                <w:sz w:val="18"/>
                <w:szCs w:val="18"/>
                <w:lang w:val="ru-RU"/>
              </w:rPr>
              <w:t>8</w:t>
            </w:r>
            <w:r w:rsidRPr="00F207A5">
              <w:rPr>
                <w:rFonts w:ascii="Calibri" w:hAnsi="Calibri"/>
                <w:sz w:val="18"/>
                <w:szCs w:val="18"/>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F207A5">
              <w:rPr>
                <w:rFonts w:ascii="Calibri" w:hAnsi="Calibri"/>
                <w:b/>
                <w:bCs/>
                <w:color w:val="000000"/>
                <w:sz w:val="18"/>
                <w:szCs w:val="18"/>
                <w:lang w:val="ru-RU"/>
                <w14:scene3d>
                  <w14:camera w14:prst="orthographicFront"/>
                  <w14:lightRig w14:rig="threePt" w14:dir="t">
                    <w14:rot w14:lat="0" w14:lon="0" w14:rev="0"/>
                  </w14:lightRig>
                </w14:scene3d>
              </w:rPr>
              <w:t>26 (Пересм. ВКР-07)</w:t>
            </w:r>
            <w:r w:rsidRPr="00F207A5">
              <w:rPr>
                <w:rFonts w:ascii="Calibri" w:hAnsi="Calibri"/>
                <w:sz w:val="18"/>
                <w:szCs w:val="18"/>
                <w:lang w:val="ru-RU"/>
              </w:rPr>
              <w:t>, и принять по ним надлежащие меры;</w:t>
            </w:r>
          </w:p>
        </w:tc>
      </w:tr>
      <w:tr w:rsidR="00507A91" w:rsidRPr="00F207A5" w:rsidTr="00626B2F">
        <w:tc>
          <w:tcPr>
            <w:tcW w:w="3435" w:type="dxa"/>
          </w:tcPr>
          <w:p w:rsidR="00507A91" w:rsidRPr="00F207A5" w:rsidRDefault="00507A91" w:rsidP="00507A9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26 (Пересм. ВКР-07)</w:t>
            </w:r>
          </w:p>
          <w:p w:rsidR="00507A91" w:rsidRPr="00F207A5" w:rsidRDefault="00507A91" w:rsidP="00507A91">
            <w:pPr>
              <w:pStyle w:val="Tabletext"/>
              <w:jc w:val="left"/>
              <w:rPr>
                <w:rFonts w:ascii="Calibri" w:hAnsi="Calibri"/>
                <w:sz w:val="18"/>
                <w:szCs w:val="18"/>
                <w:lang w:val="ru-RU"/>
              </w:rPr>
            </w:pPr>
            <w:bookmarkStart w:id="21" w:name="_Toc329089502"/>
            <w:r w:rsidRPr="00F207A5">
              <w:rPr>
                <w:rFonts w:ascii="Calibri" w:hAnsi="Calibri"/>
                <w:sz w:val="18"/>
                <w:szCs w:val="18"/>
                <w:lang w:val="ru-RU"/>
              </w:rPr>
              <w:t>Примечания к Таблице распределения частот в Статье 5 Регламента радиосвязи</w:t>
            </w:r>
            <w:bookmarkEnd w:id="21"/>
          </w:p>
        </w:tc>
        <w:tc>
          <w:tcPr>
            <w:tcW w:w="1805" w:type="dxa"/>
          </w:tcPr>
          <w:p w:rsidR="00507A91" w:rsidRPr="00F207A5" w:rsidRDefault="00507A91" w:rsidP="00BC3190">
            <w:pPr>
              <w:pStyle w:val="Tabletext"/>
              <w:jc w:val="center"/>
              <w:rPr>
                <w:rFonts w:ascii="Calibri" w:hAnsi="Calibri"/>
                <w:sz w:val="18"/>
                <w:szCs w:val="18"/>
                <w:lang w:val="ru-RU"/>
              </w:rPr>
            </w:pPr>
            <w:r w:rsidRPr="00F207A5">
              <w:rPr>
                <w:rFonts w:ascii="Calibri" w:hAnsi="Calibri"/>
                <w:sz w:val="18"/>
                <w:szCs w:val="18"/>
                <w:lang w:val="ru-RU"/>
              </w:rPr>
              <w:t>−</w:t>
            </w:r>
          </w:p>
        </w:tc>
        <w:tc>
          <w:tcPr>
            <w:tcW w:w="7371" w:type="dxa"/>
          </w:tcPr>
          <w:p w:rsidR="00507A91" w:rsidRPr="00F207A5" w:rsidRDefault="0044675B" w:rsidP="00507A91">
            <w:pPr>
              <w:pStyle w:val="Tabletext"/>
              <w:jc w:val="left"/>
              <w:rPr>
                <w:rFonts w:ascii="Calibri" w:hAnsi="Calibri"/>
                <w:sz w:val="18"/>
                <w:szCs w:val="18"/>
                <w:lang w:val="ru-RU"/>
              </w:rPr>
            </w:pPr>
            <w:r w:rsidRPr="00F207A5">
              <w:rPr>
                <w:rFonts w:ascii="Calibri" w:hAnsi="Calibri"/>
                <w:sz w:val="18"/>
                <w:szCs w:val="18"/>
                <w:lang w:val="ru-RU"/>
              </w:rPr>
              <w:t>Не входит в сферу деятельности</w:t>
            </w:r>
            <w:r w:rsidR="00507A91" w:rsidRPr="00F207A5">
              <w:rPr>
                <w:rFonts w:ascii="Calibri" w:hAnsi="Calibri"/>
                <w:sz w:val="18"/>
                <w:szCs w:val="18"/>
                <w:lang w:val="ru-RU"/>
              </w:rPr>
              <w:t xml:space="preserve"> ПСК</w:t>
            </w:r>
            <w:r w:rsidR="00DF24B3" w:rsidRPr="00F207A5">
              <w:rPr>
                <w:rFonts w:ascii="Calibri" w:hAnsi="Calibri"/>
                <w:sz w:val="18"/>
                <w:szCs w:val="18"/>
                <w:lang w:val="ru-RU"/>
              </w:rPr>
              <w:t>.</w:t>
            </w:r>
          </w:p>
        </w:tc>
        <w:tc>
          <w:tcPr>
            <w:tcW w:w="1728" w:type="dxa"/>
          </w:tcPr>
          <w:p w:rsidR="00507A91" w:rsidRPr="00F207A5" w:rsidRDefault="00507A91" w:rsidP="00BC3190">
            <w:pPr>
              <w:pStyle w:val="Tabletext"/>
              <w:jc w:val="center"/>
              <w:rPr>
                <w:rStyle w:val="FootnoteReference"/>
                <w:szCs w:val="18"/>
                <w:lang w:val="ru-RU"/>
              </w:rPr>
            </w:pPr>
            <w:r w:rsidRPr="00F207A5">
              <w:rPr>
                <w:b/>
                <w:bCs/>
                <w:lang w:val="ru-RU"/>
              </w:rPr>
              <w:t>−</w:t>
            </w:r>
          </w:p>
        </w:tc>
      </w:tr>
      <w:tr w:rsidR="00507A91" w:rsidRPr="000D4424" w:rsidTr="00BC3190">
        <w:tc>
          <w:tcPr>
            <w:tcW w:w="14339" w:type="dxa"/>
            <w:gridSpan w:val="4"/>
          </w:tcPr>
          <w:p w:rsidR="00507A91" w:rsidRPr="00F207A5" w:rsidRDefault="00507A91" w:rsidP="00507A91">
            <w:pPr>
              <w:pageBreakBefore/>
              <w:spacing w:before="40" w:after="40"/>
              <w:jc w:val="left"/>
              <w:rPr>
                <w:sz w:val="18"/>
                <w:szCs w:val="18"/>
                <w:lang w:val="ru-RU"/>
              </w:rPr>
            </w:pPr>
            <w:r w:rsidRPr="00F207A5">
              <w:rPr>
                <w:rFonts w:ascii="Calibri" w:hAnsi="Calibri"/>
                <w:sz w:val="18"/>
                <w:szCs w:val="18"/>
                <w:lang w:val="ru-RU"/>
              </w:rPr>
              <w:t>9</w:t>
            </w:r>
            <w:r w:rsidRPr="00F207A5">
              <w:rPr>
                <w:rFonts w:ascii="Calibri" w:hAnsi="Calibri"/>
                <w:sz w:val="18"/>
                <w:szCs w:val="18"/>
                <w:lang w:val="ru-RU"/>
              </w:rPr>
              <w:tab/>
            </w:r>
            <w:r w:rsidR="00626B2F" w:rsidRPr="00F207A5">
              <w:rPr>
                <w:rFonts w:ascii="Calibri" w:hAnsi="Calibri"/>
                <w:sz w:val="18"/>
                <w:szCs w:val="18"/>
                <w:lang w:val="ru-RU"/>
              </w:rPr>
              <w:t>рассмотреть и утвердить Отчет Директора Бюро радиосвязи в соответствии со Статьей 7 Конвенции:</w:t>
            </w:r>
          </w:p>
        </w:tc>
      </w:tr>
      <w:tr w:rsidR="00507A91" w:rsidRPr="000D4424" w:rsidTr="00BC3190">
        <w:tc>
          <w:tcPr>
            <w:tcW w:w="14339" w:type="dxa"/>
            <w:gridSpan w:val="4"/>
          </w:tcPr>
          <w:p w:rsidR="00507A91" w:rsidRPr="00F207A5" w:rsidRDefault="00507A91" w:rsidP="00507A91">
            <w:pPr>
              <w:spacing w:before="40" w:after="40"/>
              <w:jc w:val="left"/>
              <w:rPr>
                <w:sz w:val="18"/>
                <w:szCs w:val="18"/>
                <w:lang w:val="ru-RU"/>
              </w:rPr>
            </w:pPr>
            <w:r w:rsidRPr="00F207A5">
              <w:rPr>
                <w:rFonts w:ascii="Calibri" w:hAnsi="Calibri"/>
                <w:sz w:val="18"/>
                <w:szCs w:val="18"/>
                <w:lang w:val="ru-RU"/>
              </w:rPr>
              <w:t>9</w:t>
            </w:r>
            <w:r w:rsidR="00626B2F" w:rsidRPr="00F207A5">
              <w:rPr>
                <w:rFonts w:ascii="Calibri" w:hAnsi="Calibri"/>
                <w:sz w:val="18"/>
                <w:szCs w:val="18"/>
                <w:lang w:val="ru-RU"/>
              </w:rPr>
              <w:t>.1</w:t>
            </w:r>
            <w:r w:rsidRPr="00F207A5">
              <w:rPr>
                <w:rFonts w:ascii="Calibri" w:hAnsi="Calibri"/>
                <w:sz w:val="18"/>
                <w:szCs w:val="18"/>
                <w:lang w:val="ru-RU"/>
              </w:rPr>
              <w:tab/>
            </w:r>
            <w:r w:rsidR="00626B2F" w:rsidRPr="00F207A5">
              <w:rPr>
                <w:rFonts w:ascii="Calibri" w:hAnsi="Calibri"/>
                <w:sz w:val="18"/>
                <w:szCs w:val="18"/>
                <w:lang w:val="ru-RU"/>
              </w:rPr>
              <w:t>о деятельности Сектора радиосвязи в период после ВКР-15;</w:t>
            </w:r>
          </w:p>
        </w:tc>
      </w:tr>
      <w:tr w:rsidR="00507A91" w:rsidRPr="00F207A5" w:rsidTr="00626B2F">
        <w:tc>
          <w:tcPr>
            <w:tcW w:w="3435" w:type="dxa"/>
          </w:tcPr>
          <w:p w:rsidR="00626B2F" w:rsidRPr="00F207A5" w:rsidRDefault="00626B2F" w:rsidP="00BC3190">
            <w:pPr>
              <w:pStyle w:val="Tabletext"/>
              <w:rPr>
                <w:rFonts w:ascii="Calibri" w:hAnsi="Calibri"/>
                <w:sz w:val="18"/>
                <w:szCs w:val="18"/>
                <w:lang w:val="ru-RU"/>
              </w:rPr>
            </w:pPr>
            <w:r w:rsidRPr="00CE7325">
              <w:rPr>
                <w:rFonts w:ascii="Calibri" w:hAnsi="Calibri"/>
                <w:sz w:val="18"/>
                <w:szCs w:val="18"/>
                <w:u w:val="single"/>
                <w:lang w:val="ru-RU"/>
              </w:rPr>
              <w:t>Вопрос 9.1.1</w:t>
            </w:r>
            <w:r w:rsidRPr="00F207A5">
              <w:rPr>
                <w:rFonts w:ascii="Calibri" w:hAnsi="Calibri"/>
                <w:sz w:val="18"/>
                <w:szCs w:val="18"/>
                <w:lang w:val="ru-RU"/>
              </w:rPr>
              <w:t>:</w:t>
            </w:r>
          </w:p>
          <w:p w:rsidR="00507A91" w:rsidRPr="00F207A5" w:rsidRDefault="00507A91" w:rsidP="00626B2F">
            <w:pPr>
              <w:pStyle w:val="Tabletext"/>
              <w:rPr>
                <w:rFonts w:ascii="Calibri" w:hAnsi="Calibri"/>
                <w:b/>
                <w:bCs/>
                <w:sz w:val="18"/>
                <w:szCs w:val="18"/>
                <w:lang w:val="ru-RU"/>
              </w:rPr>
            </w:pPr>
            <w:r w:rsidRPr="00F207A5">
              <w:rPr>
                <w:rFonts w:ascii="Calibri" w:hAnsi="Calibri"/>
                <w:sz w:val="18"/>
                <w:szCs w:val="18"/>
                <w:lang w:val="ru-RU"/>
              </w:rPr>
              <w:t>Резолюция </w:t>
            </w:r>
            <w:r w:rsidR="00626B2F" w:rsidRPr="00F207A5">
              <w:rPr>
                <w:rFonts w:ascii="Calibri" w:hAnsi="Calibri"/>
                <w:b/>
                <w:bCs/>
                <w:color w:val="000000"/>
                <w:sz w:val="18"/>
                <w:szCs w:val="18"/>
                <w:lang w:val="ru-RU"/>
                <w14:scene3d>
                  <w14:camera w14:prst="orthographicFront"/>
                  <w14:lightRig w14:rig="threePt" w14:dir="t">
                    <w14:rot w14:lat="0" w14:lon="0" w14:rev="0"/>
                  </w14:lightRig>
                </w14:scene3d>
              </w:rPr>
              <w:t>212</w:t>
            </w:r>
            <w:r w:rsidRPr="00F207A5">
              <w:rPr>
                <w:rFonts w:ascii="Calibri" w:hAnsi="Calibri"/>
                <w:b/>
                <w:bCs/>
                <w:color w:val="000000"/>
                <w:sz w:val="18"/>
                <w:szCs w:val="18"/>
                <w:lang w:val="ru-RU"/>
                <w14:scene3d>
                  <w14:camera w14:prst="orthographicFront"/>
                  <w14:lightRig w14:rig="threePt" w14:dir="t">
                    <w14:rot w14:lat="0" w14:lon="0" w14:rev="0"/>
                  </w14:lightRig>
                </w14:scene3d>
              </w:rPr>
              <w:t xml:space="preserve"> (</w:t>
            </w:r>
            <w:r w:rsidR="00626B2F" w:rsidRPr="00F207A5">
              <w:rPr>
                <w:rFonts w:ascii="Calibri" w:hAnsi="Calibri"/>
                <w:b/>
                <w:bCs/>
                <w:color w:val="000000"/>
                <w:sz w:val="18"/>
                <w:szCs w:val="18"/>
                <w:lang w:val="ru-RU"/>
                <w14:scene3d>
                  <w14:camera w14:prst="orthographicFront"/>
                  <w14:lightRig w14:rig="threePt" w14:dir="t">
                    <w14:rot w14:lat="0" w14:lon="0" w14:rev="0"/>
                  </w14:lightRig>
                </w14:scene3d>
              </w:rPr>
              <w:t xml:space="preserve">Пересм. </w:t>
            </w:r>
            <w:r w:rsidRPr="00F207A5">
              <w:rPr>
                <w:rFonts w:ascii="Calibri" w:hAnsi="Calibri"/>
                <w:b/>
                <w:bCs/>
                <w:color w:val="000000"/>
                <w:sz w:val="18"/>
                <w:szCs w:val="18"/>
                <w:lang w:val="ru-RU"/>
                <w14:scene3d>
                  <w14:camera w14:prst="orthographicFront"/>
                  <w14:lightRig w14:rig="threePt" w14:dir="t">
                    <w14:rot w14:lat="0" w14:lon="0" w14:rev="0"/>
                  </w14:lightRig>
                </w14:scene3d>
              </w:rPr>
              <w:t>ВКР-</w:t>
            </w:r>
            <w:r w:rsidR="00626B2F" w:rsidRPr="00F207A5">
              <w:rPr>
                <w:rFonts w:ascii="Calibri" w:hAnsi="Calibri"/>
                <w:b/>
                <w:bCs/>
                <w:color w:val="000000"/>
                <w:sz w:val="18"/>
                <w:szCs w:val="18"/>
                <w:lang w:val="ru-RU"/>
                <w14:scene3d>
                  <w14:camera w14:prst="orthographicFront"/>
                  <w14:lightRig w14:rig="threePt" w14:dir="t">
                    <w14:rot w14:lat="0" w14:lon="0" w14:rev="0"/>
                  </w14:lightRig>
                </w14:scene3d>
              </w:rPr>
              <w:t>15</w:t>
            </w:r>
            <w:r w:rsidRPr="00F207A5">
              <w:rPr>
                <w:rFonts w:ascii="Calibri" w:hAnsi="Calibri"/>
                <w:b/>
                <w:bCs/>
                <w:color w:val="000000"/>
                <w:sz w:val="18"/>
                <w:szCs w:val="18"/>
                <w:lang w:val="ru-RU"/>
                <w14:scene3d>
                  <w14:camera w14:prst="orthographicFront"/>
                  <w14:lightRig w14:rig="threePt" w14:dir="t">
                    <w14:rot w14:lat="0" w14:lon="0" w14:rev="0"/>
                  </w14:lightRig>
                </w14:scene3d>
              </w:rPr>
              <w:t>)</w:t>
            </w:r>
          </w:p>
          <w:p w:rsidR="00507A91" w:rsidRPr="00F207A5" w:rsidRDefault="00626B2F" w:rsidP="00626B2F">
            <w:pPr>
              <w:pStyle w:val="Tabletext"/>
              <w:jc w:val="left"/>
              <w:rPr>
                <w:rFonts w:ascii="Calibri" w:hAnsi="Calibri"/>
                <w:sz w:val="18"/>
                <w:szCs w:val="18"/>
                <w:lang w:val="ru-RU"/>
              </w:rPr>
            </w:pPr>
            <w:bookmarkStart w:id="22" w:name="_Toc329089586"/>
            <w:r w:rsidRPr="00F207A5">
              <w:rPr>
                <w:rFonts w:ascii="Calibri" w:hAnsi="Calibri"/>
                <w:sz w:val="18"/>
                <w:szCs w:val="18"/>
                <w:lang w:val="ru-RU"/>
              </w:rPr>
              <w:t>Внедрение систем Международной подвижной электросвязи в полосах частот 1885</w:t>
            </w:r>
            <w:r w:rsidRPr="00F207A5">
              <w:rPr>
                <w:rFonts w:ascii="Calibri" w:hAnsi="Calibri"/>
                <w:sz w:val="18"/>
                <w:szCs w:val="18"/>
                <w:lang w:val="ru-RU"/>
              </w:rPr>
              <w:sym w:font="Symbol" w:char="F02D"/>
            </w:r>
            <w:r w:rsidRPr="00F207A5">
              <w:rPr>
                <w:rFonts w:ascii="Calibri" w:hAnsi="Calibri"/>
                <w:sz w:val="18"/>
                <w:szCs w:val="18"/>
                <w:lang w:val="ru-RU"/>
              </w:rPr>
              <w:t>2025 МГц и 2110</w:t>
            </w:r>
            <w:r w:rsidRPr="00F207A5">
              <w:rPr>
                <w:rFonts w:ascii="Calibri" w:hAnsi="Calibri"/>
                <w:sz w:val="18"/>
                <w:szCs w:val="18"/>
                <w:lang w:val="ru-RU"/>
              </w:rPr>
              <w:sym w:font="Symbol" w:char="F02D"/>
            </w:r>
            <w:r w:rsidRPr="00F207A5">
              <w:rPr>
                <w:rFonts w:ascii="Calibri" w:hAnsi="Calibri"/>
                <w:sz w:val="18"/>
                <w:szCs w:val="18"/>
                <w:lang w:val="ru-RU"/>
              </w:rPr>
              <w:t>2200 МГц</w:t>
            </w:r>
            <w:bookmarkEnd w:id="22"/>
          </w:p>
        </w:tc>
        <w:tc>
          <w:tcPr>
            <w:tcW w:w="1805" w:type="dxa"/>
          </w:tcPr>
          <w:p w:rsidR="00507A91" w:rsidRPr="00F207A5" w:rsidRDefault="00507A91" w:rsidP="00626B2F">
            <w:pPr>
              <w:pStyle w:val="Tabletext"/>
              <w:jc w:val="center"/>
              <w:rPr>
                <w:rFonts w:ascii="Calibri" w:hAnsi="Calibri"/>
                <w:b/>
                <w:bCs/>
                <w:sz w:val="18"/>
                <w:szCs w:val="18"/>
                <w:lang w:val="ru-RU"/>
              </w:rPr>
            </w:pPr>
            <w:r w:rsidRPr="00F207A5">
              <w:rPr>
                <w:rFonts w:ascii="Calibri" w:hAnsi="Calibri"/>
                <w:b/>
                <w:bCs/>
                <w:sz w:val="18"/>
                <w:szCs w:val="18"/>
                <w:lang w:val="ru-RU"/>
              </w:rPr>
              <w:t>РГ 4</w:t>
            </w:r>
            <w:r w:rsidR="00626B2F" w:rsidRPr="00F207A5">
              <w:rPr>
                <w:rFonts w:ascii="Calibri" w:hAnsi="Calibri"/>
                <w:b/>
                <w:bCs/>
                <w:sz w:val="18"/>
                <w:szCs w:val="18"/>
                <w:lang w:val="ru-RU"/>
              </w:rPr>
              <w:t>C</w:t>
            </w:r>
          </w:p>
          <w:p w:rsidR="00626B2F" w:rsidRPr="00F207A5" w:rsidRDefault="00626B2F" w:rsidP="00626B2F">
            <w:pPr>
              <w:pStyle w:val="Tabletext"/>
              <w:jc w:val="center"/>
              <w:rPr>
                <w:rFonts w:ascii="Calibri" w:hAnsi="Calibri"/>
                <w:b/>
                <w:bCs/>
                <w:sz w:val="18"/>
                <w:szCs w:val="18"/>
                <w:lang w:val="ru-RU"/>
              </w:rPr>
            </w:pPr>
            <w:r w:rsidRPr="00F207A5">
              <w:rPr>
                <w:rFonts w:ascii="Calibri" w:hAnsi="Calibri"/>
                <w:b/>
                <w:bCs/>
                <w:sz w:val="18"/>
                <w:szCs w:val="18"/>
                <w:lang w:val="ru-RU"/>
              </w:rPr>
              <w:t>(см. Примечание 1)</w:t>
            </w:r>
          </w:p>
          <w:p w:rsidR="00626B2F" w:rsidRPr="00F207A5" w:rsidRDefault="00626B2F" w:rsidP="00626B2F">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5D</w:t>
            </w:r>
          </w:p>
          <w:p w:rsidR="00626B2F" w:rsidRPr="00F207A5" w:rsidRDefault="00626B2F" w:rsidP="00626B2F">
            <w:pPr>
              <w:pStyle w:val="Tabletext"/>
              <w:jc w:val="center"/>
              <w:rPr>
                <w:rFonts w:ascii="Calibri" w:hAnsi="Calibri"/>
                <w:b/>
                <w:bCs/>
                <w:sz w:val="18"/>
                <w:szCs w:val="18"/>
                <w:lang w:val="ru-RU"/>
              </w:rPr>
            </w:pPr>
            <w:r w:rsidRPr="00F207A5">
              <w:rPr>
                <w:rFonts w:ascii="Calibri" w:hAnsi="Calibri"/>
                <w:b/>
                <w:bCs/>
                <w:sz w:val="18"/>
                <w:szCs w:val="18"/>
                <w:lang w:val="ru-RU"/>
              </w:rPr>
              <w:t>(см. Примечание 2)</w:t>
            </w:r>
          </w:p>
          <w:p w:rsidR="00626B2F" w:rsidRPr="00F207A5" w:rsidRDefault="00626B2F" w:rsidP="00626B2F">
            <w:pPr>
              <w:pStyle w:val="Tabletext"/>
              <w:jc w:val="center"/>
              <w:rPr>
                <w:rFonts w:ascii="Calibri" w:hAnsi="Calibri"/>
                <w:b/>
                <w:bCs/>
                <w:sz w:val="18"/>
                <w:szCs w:val="18"/>
                <w:lang w:val="ru-RU"/>
              </w:rPr>
            </w:pPr>
            <w:r w:rsidRPr="00F207A5">
              <w:rPr>
                <w:rFonts w:ascii="Calibri" w:hAnsi="Calibri"/>
                <w:b/>
                <w:bCs/>
                <w:sz w:val="18"/>
                <w:szCs w:val="18"/>
                <w:lang w:val="ru-RU"/>
              </w:rPr>
              <w:t>(см. также Примечание 3)</w:t>
            </w:r>
          </w:p>
        </w:tc>
        <w:tc>
          <w:tcPr>
            <w:tcW w:w="7371" w:type="dxa"/>
          </w:tcPr>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w:t>
            </w:r>
            <w:r w:rsidRPr="00F207A5">
              <w:rPr>
                <w:rFonts w:ascii="Calibri" w:hAnsi="Calibri"/>
                <w:i w:val="0"/>
                <w:iCs/>
                <w:sz w:val="18"/>
                <w:szCs w:val="18"/>
                <w:lang w:val="ru-RU"/>
              </w:rPr>
              <w:t>,</w:t>
            </w:r>
          </w:p>
          <w:p w:rsidR="00626B2F" w:rsidRPr="00F207A5" w:rsidRDefault="00626B2F" w:rsidP="00CE7325">
            <w:pPr>
              <w:spacing w:before="40" w:after="40"/>
              <w:jc w:val="left"/>
              <w:rPr>
                <w:rFonts w:ascii="Calibri" w:hAnsi="Calibri"/>
                <w:sz w:val="18"/>
                <w:szCs w:val="18"/>
                <w:lang w:val="ru-RU"/>
              </w:rPr>
            </w:pPr>
            <w:r w:rsidRPr="00F207A5">
              <w:rPr>
                <w:rFonts w:ascii="Calibri" w:hAnsi="Calibri"/>
                <w:sz w:val="18"/>
                <w:szCs w:val="18"/>
                <w:lang w:val="ru-RU"/>
              </w:rPr>
              <w:t>что администрациям, внедряющим IMT:</w:t>
            </w:r>
          </w:p>
          <w:p w:rsidR="00626B2F" w:rsidRPr="00F207A5" w:rsidRDefault="00626B2F" w:rsidP="00CE7325">
            <w:pPr>
              <w:spacing w:before="40" w:after="40"/>
              <w:jc w:val="left"/>
              <w:rPr>
                <w:rFonts w:ascii="Calibri" w:hAnsi="Calibri"/>
                <w:sz w:val="18"/>
                <w:szCs w:val="18"/>
                <w:lang w:val="ru-RU"/>
                <w14:scene3d>
                  <w14:camera w14:prst="orthographicFront"/>
                  <w14:lightRig w14:rig="threePt" w14:dir="t">
                    <w14:rot w14:lat="0" w14:lon="0" w14:rev="0"/>
                  </w14:lightRig>
                </w14:scene3d>
              </w:rPr>
            </w:pPr>
            <w:r w:rsidRPr="00F207A5">
              <w:rPr>
                <w:rFonts w:ascii="Calibri" w:hAnsi="Calibri"/>
                <w:i/>
                <w:iCs/>
                <w:color w:val="000000"/>
                <w:sz w:val="18"/>
                <w:szCs w:val="18"/>
                <w:lang w:val="ru-RU"/>
                <w14:scene3d>
                  <w14:camera w14:prst="orthographicFront"/>
                  <w14:lightRig w14:rig="threePt" w14:dir="t">
                    <w14:rot w14:lat="0" w14:lon="0" w14:rev="0"/>
                  </w14:lightRig>
                </w14:scene3d>
              </w:rPr>
              <w:t>а)</w:t>
            </w:r>
            <w:r w:rsidRPr="00F207A5">
              <w:rPr>
                <w:rFonts w:ascii="Calibri" w:hAnsi="Calibri"/>
                <w:sz w:val="18"/>
                <w:szCs w:val="18"/>
                <w:lang w:val="ru-RU"/>
              </w:rPr>
              <w:tab/>
              <w:t>следует обеспечить частоты, необходимые для развития системы;</w:t>
            </w:r>
          </w:p>
          <w:p w:rsidR="00626B2F" w:rsidRPr="00F207A5" w:rsidRDefault="00626B2F" w:rsidP="00CE7325">
            <w:pPr>
              <w:spacing w:before="40" w:after="40"/>
              <w:jc w:val="left"/>
              <w:rPr>
                <w:rFonts w:ascii="Calibri" w:hAnsi="Calibri"/>
                <w:sz w:val="18"/>
                <w:szCs w:val="18"/>
                <w:lang w:val="ru-RU"/>
                <w14:scene3d>
                  <w14:camera w14:prst="orthographicFront"/>
                  <w14:lightRig w14:rig="threePt" w14:dir="t">
                    <w14:rot w14:lat="0" w14:lon="0" w14:rev="0"/>
                  </w14:lightRig>
                </w14:scene3d>
              </w:rPr>
            </w:pPr>
            <w:r w:rsidRPr="00F207A5">
              <w:rPr>
                <w:rFonts w:ascii="Calibri" w:hAnsi="Calibri"/>
                <w:i/>
                <w:iCs/>
                <w:color w:val="000000"/>
                <w:sz w:val="18"/>
                <w:szCs w:val="18"/>
                <w:lang w:val="ru-RU"/>
                <w14:scene3d>
                  <w14:camera w14:prst="orthographicFront"/>
                  <w14:lightRig w14:rig="threePt" w14:dir="t">
                    <w14:rot w14:lat="0" w14:lon="0" w14:rev="0"/>
                  </w14:lightRig>
                </w14:scene3d>
              </w:rPr>
              <w:t>b)</w:t>
            </w:r>
            <w:r w:rsidRPr="00F207A5">
              <w:rPr>
                <w:rFonts w:ascii="Calibri" w:hAnsi="Calibri"/>
                <w:sz w:val="18"/>
                <w:szCs w:val="18"/>
                <w:lang w:val="ru-RU"/>
              </w:rPr>
              <w:tab/>
              <w:t>следует использовать эти частоты при внедрении IMT;</w:t>
            </w:r>
          </w:p>
          <w:p w:rsidR="00626B2F" w:rsidRPr="00F207A5" w:rsidRDefault="00626B2F" w:rsidP="00CE7325">
            <w:pPr>
              <w:spacing w:before="40" w:after="40"/>
              <w:jc w:val="left"/>
              <w:rPr>
                <w:rFonts w:ascii="Calibri" w:hAnsi="Calibri"/>
                <w:sz w:val="18"/>
                <w:szCs w:val="18"/>
                <w:lang w:val="ru-RU"/>
                <w14:scene3d>
                  <w14:camera w14:prst="orthographicFront"/>
                  <w14:lightRig w14:rig="threePt" w14:dir="t">
                    <w14:rot w14:lat="0" w14:lon="0" w14:rev="0"/>
                  </w14:lightRig>
                </w14:scene3d>
              </w:rPr>
            </w:pPr>
            <w:r w:rsidRPr="00F207A5">
              <w:rPr>
                <w:rFonts w:ascii="Calibri" w:hAnsi="Calibri"/>
                <w:i/>
                <w:iCs/>
                <w:color w:val="000000"/>
                <w:sz w:val="18"/>
                <w:szCs w:val="18"/>
                <w:lang w:val="ru-RU"/>
                <w14:scene3d>
                  <w14:camera w14:prst="orthographicFront"/>
                  <w14:lightRig w14:rig="threePt" w14:dir="t">
                    <w14:rot w14:lat="0" w14:lon="0" w14:rev="0"/>
                  </w14:lightRig>
                </w14:scene3d>
              </w:rPr>
              <w:t>с)</w:t>
            </w:r>
            <w:r w:rsidRPr="00F207A5">
              <w:rPr>
                <w:rFonts w:ascii="Calibri" w:hAnsi="Calibri"/>
                <w:sz w:val="18"/>
                <w:szCs w:val="18"/>
                <w:lang w:val="ru-RU"/>
              </w:rPr>
              <w:tab/>
              <w:t>следует использовать соответствующие международные технические характеристики, указанные в Рекомендациях МСЭ-R и МСЭ-Т,</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626B2F" w:rsidRPr="00F207A5" w:rsidRDefault="00626B2F" w:rsidP="00CE7325">
            <w:pPr>
              <w:spacing w:before="40" w:after="40"/>
              <w:jc w:val="left"/>
              <w:rPr>
                <w:rFonts w:ascii="Calibri" w:hAnsi="Calibri"/>
                <w:sz w:val="18"/>
                <w:szCs w:val="18"/>
                <w:lang w:val="ru-RU"/>
              </w:rPr>
            </w:pPr>
            <w:r w:rsidRPr="00F207A5">
              <w:rPr>
                <w:rFonts w:ascii="Calibri" w:hAnsi="Calibri"/>
                <w:sz w:val="18"/>
                <w:szCs w:val="18"/>
                <w:lang w:val="ru-RU"/>
              </w:rPr>
              <w:t>изучить возможные технические и эксплуатационные меры для обеспечения сосуществования и совместимости наземного сегмента IMT (в подвижной службе) и спутникового сегмента IMT (в подвижной спутниковой службе) в полосах частот 1980</w:t>
            </w:r>
            <w:r w:rsidR="00CE7325">
              <w:rPr>
                <w:rFonts w:ascii="Calibri" w:hAnsi="Calibri"/>
                <w:sz w:val="18"/>
                <w:szCs w:val="18"/>
                <w:lang w:val="ru-RU"/>
              </w:rPr>
              <w:t>−</w:t>
            </w:r>
            <w:r w:rsidRPr="00F207A5">
              <w:rPr>
                <w:rFonts w:ascii="Calibri" w:hAnsi="Calibri"/>
                <w:sz w:val="18"/>
                <w:szCs w:val="18"/>
                <w:lang w:val="ru-RU"/>
              </w:rPr>
              <w:t>2010 МГц и 2170–2200 МГц в тех случаях, когда эти полосы частот совместно используются подвижной службой и подвижной спутниковой службой в различных странах, в частности для развертывания независимых спутникового и наземного сегментов IMT и для содействия развитию как спутникового, так и наземного сегментов IMT,</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настоятельно рекомендует администрациям</w:t>
            </w:r>
          </w:p>
          <w:p w:rsidR="00626B2F" w:rsidRPr="00F207A5" w:rsidRDefault="00626B2F"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при внедрении IMT должным образом рассматривать размещение других служб, работающих в настоящее время в этих полосах частот;</w:t>
            </w:r>
          </w:p>
          <w:p w:rsidR="00626B2F" w:rsidRPr="00F207A5" w:rsidRDefault="00626B2F" w:rsidP="00CE732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принимать активное участие в проводимых МСЭ-R исследованиях в соответствии с разделом </w:t>
            </w:r>
            <w:r w:rsidRPr="00F207A5">
              <w:rPr>
                <w:rFonts w:ascii="Calibri" w:hAnsi="Calibri"/>
                <w:i/>
                <w:iCs/>
                <w:sz w:val="18"/>
                <w:szCs w:val="18"/>
                <w:lang w:val="ru-RU"/>
              </w:rPr>
              <w:t>предлагает МСЭ-R,</w:t>
            </w:r>
            <w:r w:rsidRPr="00F207A5">
              <w:rPr>
                <w:rFonts w:ascii="Calibri" w:hAnsi="Calibri"/>
                <w:sz w:val="18"/>
                <w:szCs w:val="18"/>
                <w:lang w:val="ru-RU"/>
              </w:rPr>
              <w:t xml:space="preserve"> выше,</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626B2F" w:rsidRPr="00F207A5" w:rsidRDefault="00626B2F" w:rsidP="00CE7325">
            <w:pPr>
              <w:spacing w:before="40" w:after="40"/>
              <w:jc w:val="left"/>
              <w:rPr>
                <w:rFonts w:ascii="Calibri" w:hAnsi="Calibri"/>
                <w:sz w:val="18"/>
                <w:szCs w:val="18"/>
                <w:lang w:val="ru-RU"/>
              </w:rPr>
            </w:pPr>
            <w:r w:rsidRPr="00F207A5">
              <w:rPr>
                <w:rFonts w:ascii="Calibri" w:hAnsi="Calibri"/>
                <w:sz w:val="18"/>
                <w:szCs w:val="18"/>
                <w:lang w:val="ru-RU"/>
              </w:rPr>
              <w:t xml:space="preserve">включить в свой отчет для рассмотрения ВКР-19 результаты исследований МСЭ-R, упомянутых в разделе </w:t>
            </w:r>
            <w:r w:rsidRPr="00F207A5">
              <w:rPr>
                <w:rFonts w:ascii="Calibri" w:hAnsi="Calibri"/>
                <w:i/>
                <w:iCs/>
                <w:sz w:val="18"/>
                <w:szCs w:val="18"/>
                <w:lang w:val="ru-RU"/>
              </w:rPr>
              <w:t>предлагает МСЭ-R</w:t>
            </w:r>
            <w:r w:rsidRPr="00F207A5">
              <w:rPr>
                <w:rFonts w:ascii="Calibri" w:hAnsi="Calibri"/>
                <w:sz w:val="18"/>
                <w:szCs w:val="18"/>
                <w:lang w:val="ru-RU"/>
              </w:rPr>
              <w:t>, выше,</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далее предлагает МСЭ-R</w:t>
            </w:r>
          </w:p>
          <w:p w:rsidR="00507A91" w:rsidRPr="00F207A5" w:rsidRDefault="00626B2F" w:rsidP="00CE7325">
            <w:pPr>
              <w:pStyle w:val="Tabletext"/>
              <w:jc w:val="left"/>
              <w:rPr>
                <w:rFonts w:ascii="Calibri" w:hAnsi="Calibri"/>
                <w:sz w:val="18"/>
                <w:szCs w:val="18"/>
                <w:lang w:val="ru-RU"/>
              </w:rPr>
            </w:pPr>
            <w:r w:rsidRPr="00F207A5">
              <w:rPr>
                <w:rFonts w:ascii="Calibri" w:hAnsi="Calibri"/>
                <w:sz w:val="18"/>
                <w:szCs w:val="18"/>
                <w:lang w:val="ru-RU"/>
              </w:rPr>
              <w:t>продолжить свои исследования с целью разработки подходящих и приемлемых технических характеристик для IMT, что облегчит ее всемирное использование и роуминг, а также обеспечит с ее помощью удовлетворение потребностей в электросвязи развивающихся стран и сельских районов.</w:t>
            </w:r>
          </w:p>
        </w:tc>
        <w:tc>
          <w:tcPr>
            <w:tcW w:w="1728" w:type="dxa"/>
          </w:tcPr>
          <w:p w:rsidR="00507A91" w:rsidRPr="00F207A5" w:rsidRDefault="00507A91" w:rsidP="00BC3190">
            <w:pPr>
              <w:pStyle w:val="Tabletext"/>
              <w:jc w:val="center"/>
              <w:rPr>
                <w:rStyle w:val="FootnoteReference"/>
                <w:szCs w:val="18"/>
                <w:lang w:val="ru-RU"/>
              </w:rPr>
            </w:pPr>
            <w:r w:rsidRPr="00F207A5">
              <w:rPr>
                <w:b/>
                <w:bCs/>
                <w:lang w:val="ru-RU"/>
              </w:rPr>
              <w:t>−</w:t>
            </w:r>
          </w:p>
        </w:tc>
      </w:tr>
      <w:tr w:rsidR="005E4EBA" w:rsidRPr="000D4424" w:rsidTr="00BC3190">
        <w:tc>
          <w:tcPr>
            <w:tcW w:w="14339" w:type="dxa"/>
            <w:gridSpan w:val="4"/>
          </w:tcPr>
          <w:p w:rsidR="005E4EBA" w:rsidRPr="00F207A5" w:rsidRDefault="005E4EBA" w:rsidP="00BB5AF6">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1. − РГ 4C </w:t>
            </w:r>
            <w:r w:rsidR="000F557C" w:rsidRPr="00F207A5">
              <w:rPr>
                <w:rFonts w:ascii="Calibri" w:hAnsi="Calibri"/>
                <w:sz w:val="18"/>
                <w:szCs w:val="18"/>
                <w:lang w:val="ru-RU"/>
              </w:rPr>
              <w:t>является ответственной за исследования, порученные</w:t>
            </w:r>
            <w:r w:rsidRPr="00F207A5">
              <w:rPr>
                <w:rFonts w:ascii="Calibri" w:hAnsi="Calibri"/>
                <w:sz w:val="18"/>
                <w:szCs w:val="18"/>
                <w:lang w:val="ru-RU"/>
              </w:rPr>
              <w:t xml:space="preserve"> в разделе </w:t>
            </w:r>
            <w:r w:rsidRPr="00F207A5">
              <w:rPr>
                <w:rFonts w:ascii="Calibri" w:hAnsi="Calibri"/>
                <w:i/>
                <w:iCs/>
                <w:sz w:val="18"/>
                <w:szCs w:val="18"/>
                <w:lang w:val="ru-RU"/>
              </w:rPr>
              <w:t>предлагает МСЭ-R</w:t>
            </w:r>
            <w:r w:rsidR="0059680C" w:rsidRPr="00F207A5">
              <w:rPr>
                <w:rFonts w:ascii="Calibri" w:hAnsi="Calibri"/>
                <w:i/>
                <w:iCs/>
                <w:sz w:val="18"/>
                <w:szCs w:val="18"/>
                <w:lang w:val="ru-RU"/>
              </w:rPr>
              <w:t>,</w:t>
            </w:r>
            <w:r w:rsidRPr="00F207A5">
              <w:rPr>
                <w:rFonts w:ascii="Calibri" w:hAnsi="Calibri"/>
                <w:sz w:val="18"/>
                <w:szCs w:val="18"/>
                <w:lang w:val="ru-RU"/>
              </w:rPr>
              <w:t xml:space="preserve"> </w:t>
            </w:r>
            <w:r w:rsidR="000F557C" w:rsidRPr="00F207A5">
              <w:rPr>
                <w:rFonts w:ascii="Calibri" w:hAnsi="Calibri"/>
                <w:sz w:val="18"/>
                <w:szCs w:val="18"/>
                <w:lang w:val="ru-RU"/>
              </w:rPr>
              <w:t>в отношении спутникового сегмента IMT, принимая во внимание технические и эксплуатационные характеристики, представленные</w:t>
            </w:r>
            <w:r w:rsidRPr="00F207A5">
              <w:rPr>
                <w:rFonts w:ascii="Calibri" w:hAnsi="Calibri"/>
                <w:sz w:val="18"/>
                <w:szCs w:val="18"/>
                <w:lang w:val="ru-RU"/>
              </w:rPr>
              <w:t xml:space="preserve"> РГ 5D.</w:t>
            </w:r>
          </w:p>
          <w:p w:rsidR="005E4EBA" w:rsidRPr="00F207A5" w:rsidRDefault="005E4EBA" w:rsidP="00BB5AF6">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2. − РГ 5D </w:t>
            </w:r>
            <w:r w:rsidR="000F557C" w:rsidRPr="00F207A5">
              <w:rPr>
                <w:rFonts w:ascii="Calibri" w:hAnsi="Calibri"/>
                <w:sz w:val="18"/>
                <w:szCs w:val="18"/>
                <w:lang w:val="ru-RU"/>
              </w:rPr>
              <w:t>является ответственной за исследования, порученные</w:t>
            </w:r>
            <w:r w:rsidRPr="00F207A5">
              <w:rPr>
                <w:rFonts w:ascii="Calibri" w:hAnsi="Calibri"/>
                <w:sz w:val="18"/>
                <w:szCs w:val="18"/>
                <w:lang w:val="ru-RU"/>
              </w:rPr>
              <w:t xml:space="preserve"> в разделе </w:t>
            </w:r>
            <w:r w:rsidRPr="00F207A5">
              <w:rPr>
                <w:rFonts w:ascii="Calibri" w:hAnsi="Calibri"/>
                <w:i/>
                <w:iCs/>
                <w:sz w:val="18"/>
                <w:szCs w:val="18"/>
                <w:lang w:val="ru-RU"/>
              </w:rPr>
              <w:t>предлагает МСЭ-R</w:t>
            </w:r>
            <w:r w:rsidR="0059680C" w:rsidRPr="00F207A5">
              <w:rPr>
                <w:rFonts w:ascii="Calibri" w:hAnsi="Calibri"/>
                <w:i/>
                <w:iCs/>
                <w:sz w:val="18"/>
                <w:szCs w:val="18"/>
                <w:lang w:val="ru-RU"/>
              </w:rPr>
              <w:t>,</w:t>
            </w:r>
            <w:r w:rsidRPr="00F207A5">
              <w:rPr>
                <w:rFonts w:ascii="Calibri" w:hAnsi="Calibri"/>
                <w:sz w:val="18"/>
                <w:szCs w:val="18"/>
                <w:lang w:val="ru-RU"/>
              </w:rPr>
              <w:t xml:space="preserve"> </w:t>
            </w:r>
            <w:r w:rsidR="000F557C" w:rsidRPr="00F207A5">
              <w:rPr>
                <w:rFonts w:ascii="Calibri" w:hAnsi="Calibri"/>
                <w:sz w:val="18"/>
                <w:szCs w:val="18"/>
                <w:lang w:val="ru-RU"/>
              </w:rPr>
              <w:t>в отношении наземного сегмента IMT, принимая во внимание технические и эксплуатационные характеристики, представленные</w:t>
            </w:r>
            <w:r w:rsidRPr="00F207A5">
              <w:rPr>
                <w:rFonts w:ascii="Calibri" w:hAnsi="Calibri"/>
                <w:sz w:val="18"/>
                <w:szCs w:val="18"/>
                <w:lang w:val="ru-RU"/>
              </w:rPr>
              <w:t xml:space="preserve"> РГ 4C.</w:t>
            </w:r>
          </w:p>
          <w:p w:rsidR="005E4EBA" w:rsidRPr="00F207A5" w:rsidRDefault="005E4EBA" w:rsidP="002F6766">
            <w:pPr>
              <w:spacing w:before="40" w:after="40"/>
              <w:jc w:val="left"/>
              <w:rPr>
                <w:rFonts w:ascii="Calibri" w:hAnsi="Calibri"/>
                <w:sz w:val="18"/>
                <w:szCs w:val="18"/>
                <w:highlight w:val="yellow"/>
                <w:lang w:val="ru-RU"/>
              </w:rPr>
            </w:pPr>
            <w:r w:rsidRPr="00F207A5">
              <w:rPr>
                <w:rFonts w:ascii="Calibri" w:hAnsi="Calibri"/>
                <w:sz w:val="18"/>
                <w:szCs w:val="18"/>
                <w:lang w:val="ru-RU"/>
              </w:rPr>
              <w:t xml:space="preserve">Примечание 3. − </w:t>
            </w:r>
            <w:r w:rsidR="002F6766" w:rsidRPr="00F207A5">
              <w:rPr>
                <w:rFonts w:ascii="Calibri" w:hAnsi="Calibri"/>
                <w:sz w:val="18"/>
                <w:szCs w:val="18"/>
                <w:lang w:val="ru-RU"/>
              </w:rPr>
              <w:t>Завер</w:t>
            </w:r>
            <w:r w:rsidR="00300B20" w:rsidRPr="00F207A5">
              <w:rPr>
                <w:rFonts w:ascii="Calibri" w:hAnsi="Calibri"/>
                <w:sz w:val="18"/>
                <w:szCs w:val="18"/>
                <w:lang w:val="ru-RU"/>
              </w:rPr>
              <w:t>ш</w:t>
            </w:r>
            <w:r w:rsidR="002F6766" w:rsidRPr="00F207A5">
              <w:rPr>
                <w:rFonts w:ascii="Calibri" w:hAnsi="Calibri"/>
                <w:sz w:val="18"/>
                <w:szCs w:val="18"/>
                <w:lang w:val="ru-RU"/>
              </w:rPr>
              <w:t>ение работы над</w:t>
            </w:r>
            <w:r w:rsidR="00FA216E" w:rsidRPr="00F207A5">
              <w:rPr>
                <w:rFonts w:ascii="Calibri" w:hAnsi="Calibri"/>
                <w:sz w:val="18"/>
                <w:szCs w:val="18"/>
                <w:lang w:val="ru-RU"/>
              </w:rPr>
              <w:t xml:space="preserve"> </w:t>
            </w:r>
            <w:r w:rsidR="0089648F" w:rsidRPr="00F207A5">
              <w:rPr>
                <w:rFonts w:ascii="Calibri" w:hAnsi="Calibri"/>
                <w:sz w:val="18"/>
                <w:szCs w:val="18"/>
                <w:lang w:val="ru-RU"/>
              </w:rPr>
              <w:t>проект</w:t>
            </w:r>
            <w:r w:rsidR="002F6766" w:rsidRPr="00F207A5">
              <w:rPr>
                <w:rFonts w:ascii="Calibri" w:hAnsi="Calibri"/>
                <w:sz w:val="18"/>
                <w:szCs w:val="18"/>
                <w:lang w:val="ru-RU"/>
              </w:rPr>
              <w:t>ом</w:t>
            </w:r>
            <w:r w:rsidR="0089648F" w:rsidRPr="00F207A5">
              <w:rPr>
                <w:rFonts w:ascii="Calibri" w:hAnsi="Calibri"/>
                <w:sz w:val="18"/>
                <w:szCs w:val="18"/>
                <w:lang w:val="ru-RU"/>
              </w:rPr>
              <w:t xml:space="preserve"> </w:t>
            </w:r>
            <w:r w:rsidR="000F557C" w:rsidRPr="00F207A5">
              <w:rPr>
                <w:rFonts w:ascii="Calibri" w:hAnsi="Calibri"/>
                <w:sz w:val="18"/>
                <w:szCs w:val="18"/>
                <w:lang w:val="ru-RU"/>
              </w:rPr>
              <w:t>текст</w:t>
            </w:r>
            <w:r w:rsidR="0089648F" w:rsidRPr="00F207A5">
              <w:rPr>
                <w:rFonts w:ascii="Calibri" w:hAnsi="Calibri"/>
                <w:sz w:val="18"/>
                <w:szCs w:val="18"/>
                <w:lang w:val="ru-RU"/>
              </w:rPr>
              <w:t>а</w:t>
            </w:r>
            <w:r w:rsidR="000F557C" w:rsidRPr="00F207A5">
              <w:rPr>
                <w:rFonts w:ascii="Calibri" w:hAnsi="Calibri"/>
                <w:sz w:val="18"/>
                <w:szCs w:val="18"/>
                <w:lang w:val="ru-RU"/>
              </w:rPr>
              <w:t xml:space="preserve"> ПСК</w:t>
            </w:r>
            <w:r w:rsidR="00FA216E" w:rsidRPr="00F207A5">
              <w:rPr>
                <w:rFonts w:ascii="Calibri" w:hAnsi="Calibri"/>
                <w:sz w:val="18"/>
                <w:szCs w:val="18"/>
                <w:lang w:val="ru-RU"/>
              </w:rPr>
              <w:t>,</w:t>
            </w:r>
            <w:r w:rsidR="000F557C" w:rsidRPr="00F207A5">
              <w:rPr>
                <w:rFonts w:ascii="Calibri" w:hAnsi="Calibri"/>
                <w:sz w:val="18"/>
                <w:szCs w:val="18"/>
                <w:lang w:val="ru-RU"/>
              </w:rPr>
              <w:t xml:space="preserve"> должн</w:t>
            </w:r>
            <w:r w:rsidR="00FA216E" w:rsidRPr="00F207A5">
              <w:rPr>
                <w:rFonts w:ascii="Calibri" w:hAnsi="Calibri"/>
                <w:sz w:val="18"/>
                <w:szCs w:val="18"/>
                <w:lang w:val="ru-RU"/>
              </w:rPr>
              <w:t>о</w:t>
            </w:r>
            <w:r w:rsidR="000F557C" w:rsidRPr="00F207A5">
              <w:rPr>
                <w:rFonts w:ascii="Calibri" w:hAnsi="Calibri"/>
                <w:sz w:val="18"/>
                <w:szCs w:val="18"/>
                <w:lang w:val="ru-RU"/>
              </w:rPr>
              <w:t xml:space="preserve"> быть согласовано обеими группами – </w:t>
            </w:r>
            <w:r w:rsidRPr="00F207A5">
              <w:rPr>
                <w:rFonts w:ascii="Calibri" w:hAnsi="Calibri"/>
                <w:sz w:val="18"/>
                <w:szCs w:val="18"/>
                <w:lang w:val="ru-RU"/>
              </w:rPr>
              <w:t xml:space="preserve">РГ 4C и РГ 5D. </w:t>
            </w:r>
            <w:r w:rsidR="000F557C" w:rsidRPr="00F207A5">
              <w:rPr>
                <w:rFonts w:ascii="Calibri" w:hAnsi="Calibri"/>
                <w:sz w:val="18"/>
                <w:szCs w:val="18"/>
                <w:lang w:val="ru-RU"/>
              </w:rPr>
              <w:t>Для этой цели председатели обеих</w:t>
            </w:r>
            <w:r w:rsidRPr="00F207A5">
              <w:rPr>
                <w:rFonts w:ascii="Calibri" w:hAnsi="Calibri"/>
                <w:sz w:val="18"/>
                <w:szCs w:val="18"/>
                <w:lang w:val="ru-RU"/>
              </w:rPr>
              <w:t xml:space="preserve"> РГ </w:t>
            </w:r>
            <w:r w:rsidR="000F557C" w:rsidRPr="00F207A5">
              <w:rPr>
                <w:rFonts w:ascii="Calibri" w:hAnsi="Calibri"/>
                <w:sz w:val="18"/>
                <w:szCs w:val="18"/>
                <w:lang w:val="ru-RU"/>
              </w:rPr>
              <w:t>должны в надлежащих случаях координировать график собраний</w:t>
            </w:r>
            <w:r w:rsidRPr="00F207A5">
              <w:rPr>
                <w:rFonts w:ascii="Calibri" w:hAnsi="Calibri"/>
                <w:sz w:val="18"/>
                <w:szCs w:val="18"/>
                <w:lang w:val="ru-RU"/>
              </w:rPr>
              <w:t>.</w:t>
            </w:r>
          </w:p>
        </w:tc>
      </w:tr>
      <w:tr w:rsidR="00626B2F" w:rsidRPr="00F207A5" w:rsidTr="00626B2F">
        <w:tblPrEx>
          <w:tblLook w:val="04A0" w:firstRow="1" w:lastRow="0" w:firstColumn="1" w:lastColumn="0" w:noHBand="0" w:noVBand="1"/>
        </w:tblPrEx>
        <w:tc>
          <w:tcPr>
            <w:tcW w:w="3435" w:type="dxa"/>
          </w:tcPr>
          <w:p w:rsidR="00626B2F" w:rsidRPr="00F207A5" w:rsidRDefault="00626B2F" w:rsidP="00626B2F">
            <w:pPr>
              <w:pStyle w:val="Tabletext"/>
              <w:pageBreakBefore/>
              <w:rPr>
                <w:rFonts w:ascii="Calibri" w:hAnsi="Calibri"/>
                <w:sz w:val="18"/>
                <w:szCs w:val="18"/>
                <w:lang w:val="ru-RU"/>
              </w:rPr>
            </w:pPr>
            <w:r w:rsidRPr="00CE7325">
              <w:rPr>
                <w:rFonts w:ascii="Calibri" w:hAnsi="Calibri"/>
                <w:sz w:val="18"/>
                <w:szCs w:val="18"/>
                <w:u w:val="single"/>
                <w:lang w:val="ru-RU"/>
              </w:rPr>
              <w:t>Вопрос 9.1.2</w:t>
            </w:r>
            <w:r w:rsidRPr="00F207A5">
              <w:rPr>
                <w:rFonts w:ascii="Calibri" w:hAnsi="Calibri"/>
                <w:sz w:val="18"/>
                <w:szCs w:val="18"/>
                <w:lang w:val="ru-RU"/>
              </w:rPr>
              <w:t>:</w:t>
            </w:r>
          </w:p>
          <w:p w:rsidR="00626B2F" w:rsidRPr="00F207A5" w:rsidRDefault="00626B2F" w:rsidP="00626B2F">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761 [COM4/7] (ВКР-15)</w:t>
            </w:r>
          </w:p>
          <w:p w:rsidR="00626B2F" w:rsidRPr="00F207A5" w:rsidRDefault="00626B2F" w:rsidP="00BC3190">
            <w:pPr>
              <w:pStyle w:val="Tabletext"/>
              <w:jc w:val="left"/>
              <w:rPr>
                <w:rFonts w:ascii="Calibri" w:hAnsi="Calibri"/>
                <w:sz w:val="18"/>
                <w:szCs w:val="18"/>
                <w:lang w:val="ru-RU"/>
              </w:rPr>
            </w:pPr>
            <w:bookmarkStart w:id="23" w:name="_Toc319401786"/>
            <w:bookmarkStart w:id="24" w:name="_Toc327364412"/>
            <w:r w:rsidRPr="00F207A5">
              <w:rPr>
                <w:rFonts w:ascii="Calibri" w:hAnsi="Calibri"/>
                <w:sz w:val="18"/>
                <w:szCs w:val="18"/>
                <w:lang w:val="ru-RU"/>
              </w:rPr>
              <w:t>Совместимость Международной подвижной электросвязи и радиовещательной спутниковой службы (звуковой) в полосе частот 1452−1492 МГц в Районах 1 и 3</w:t>
            </w:r>
            <w:bookmarkEnd w:id="23"/>
            <w:bookmarkEnd w:id="24"/>
          </w:p>
        </w:tc>
        <w:tc>
          <w:tcPr>
            <w:tcW w:w="1805" w:type="dxa"/>
          </w:tcPr>
          <w:p w:rsidR="00626B2F" w:rsidRPr="00F207A5" w:rsidRDefault="00626B2F" w:rsidP="00626B2F">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626B2F" w:rsidRPr="00F207A5" w:rsidRDefault="00626B2F" w:rsidP="00BC3190">
            <w:pPr>
              <w:pStyle w:val="Tabletext"/>
              <w:jc w:val="center"/>
              <w:rPr>
                <w:rFonts w:ascii="Calibri" w:hAnsi="Calibri"/>
                <w:b/>
                <w:bCs/>
                <w:sz w:val="18"/>
                <w:szCs w:val="18"/>
                <w:lang w:val="ru-RU"/>
              </w:rPr>
            </w:pPr>
            <w:r w:rsidRPr="00F207A5">
              <w:rPr>
                <w:rFonts w:ascii="Calibri" w:hAnsi="Calibri"/>
                <w:b/>
                <w:bCs/>
                <w:sz w:val="18"/>
                <w:szCs w:val="18"/>
                <w:lang w:val="ru-RU"/>
              </w:rPr>
              <w:t>(см. Примечание 1)</w:t>
            </w:r>
          </w:p>
          <w:p w:rsidR="00626B2F" w:rsidRPr="00F207A5" w:rsidRDefault="00626B2F" w:rsidP="00BC3190">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5D</w:t>
            </w:r>
          </w:p>
          <w:p w:rsidR="00626B2F" w:rsidRPr="00F207A5" w:rsidRDefault="00626B2F" w:rsidP="00BC3190">
            <w:pPr>
              <w:pStyle w:val="Tabletext"/>
              <w:jc w:val="center"/>
              <w:rPr>
                <w:rFonts w:ascii="Calibri" w:hAnsi="Calibri"/>
                <w:b/>
                <w:bCs/>
                <w:sz w:val="18"/>
                <w:szCs w:val="18"/>
                <w:lang w:val="ru-RU"/>
              </w:rPr>
            </w:pPr>
            <w:r w:rsidRPr="00F207A5">
              <w:rPr>
                <w:rFonts w:ascii="Calibri" w:hAnsi="Calibri"/>
                <w:b/>
                <w:bCs/>
                <w:sz w:val="18"/>
                <w:szCs w:val="18"/>
                <w:lang w:val="ru-RU"/>
              </w:rPr>
              <w:t>(см. Примечание 2)</w:t>
            </w:r>
          </w:p>
          <w:p w:rsidR="00626B2F" w:rsidRPr="00F207A5" w:rsidRDefault="00626B2F" w:rsidP="00BC3190">
            <w:pPr>
              <w:pStyle w:val="Tabletext"/>
              <w:jc w:val="center"/>
              <w:rPr>
                <w:rFonts w:ascii="Calibri" w:hAnsi="Calibri"/>
                <w:b/>
                <w:bCs/>
                <w:sz w:val="18"/>
                <w:szCs w:val="18"/>
                <w:lang w:val="ru-RU"/>
              </w:rPr>
            </w:pPr>
            <w:r w:rsidRPr="00F207A5">
              <w:rPr>
                <w:rFonts w:ascii="Calibri" w:hAnsi="Calibri"/>
                <w:b/>
                <w:bCs/>
                <w:sz w:val="18"/>
                <w:szCs w:val="18"/>
                <w:lang w:val="ru-RU"/>
              </w:rPr>
              <w:t>(см. также Примечание 3)</w:t>
            </w:r>
          </w:p>
        </w:tc>
        <w:tc>
          <w:tcPr>
            <w:tcW w:w="7371" w:type="dxa"/>
          </w:tcPr>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Сектору радиосвязи МСЭ</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1</w:t>
            </w:r>
            <w:r w:rsidRPr="00F207A5">
              <w:rPr>
                <w:rFonts w:ascii="Calibri" w:hAnsi="Calibri" w:cstheme="majorBidi"/>
                <w:sz w:val="18"/>
                <w:szCs w:val="18"/>
                <w:lang w:val="ru-RU"/>
              </w:rPr>
              <w:tab/>
              <w:t>провести своевременно до ВКР-19 соответствующие регламентарные и технические исследования с целью обеспечения совместимости IMT и РСС (звуковой) в полосе частот 1452−1492 МГц в Районах 1 и 3, принимая во внимание эксплуатационные требования к IMT и РСС (звуковой);</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2</w:t>
            </w:r>
            <w:r w:rsidRPr="00F207A5">
              <w:rPr>
                <w:rFonts w:ascii="Calibri" w:hAnsi="Calibri" w:cstheme="majorBidi"/>
                <w:sz w:val="18"/>
                <w:szCs w:val="18"/>
                <w:lang w:val="ru-RU"/>
              </w:rPr>
              <w:tab/>
              <w:t xml:space="preserve">подготовить, среди прочего, регламентарные меры, которые можно было бы принять, на основе исследований, проводимых согласно пункту 1 раздела </w:t>
            </w:r>
            <w:r w:rsidRPr="00F207A5">
              <w:rPr>
                <w:rFonts w:ascii="Calibri" w:hAnsi="Calibri"/>
                <w:i/>
                <w:iCs/>
                <w:sz w:val="18"/>
                <w:szCs w:val="18"/>
                <w:lang w:val="ru-RU"/>
              </w:rPr>
              <w:t>решает предложить Сектору радиосвязи МСЭ</w:t>
            </w:r>
            <w:r w:rsidRPr="00F207A5">
              <w:rPr>
                <w:rFonts w:ascii="Calibri" w:hAnsi="Calibri" w:cstheme="majorBidi"/>
                <w:iCs/>
                <w:sz w:val="18"/>
                <w:szCs w:val="18"/>
                <w:lang w:val="ru-RU"/>
              </w:rPr>
              <w:t xml:space="preserve">, </w:t>
            </w:r>
            <w:r w:rsidRPr="00F207A5">
              <w:rPr>
                <w:rFonts w:ascii="Calibri" w:hAnsi="Calibri" w:cstheme="majorBidi"/>
                <w:sz w:val="18"/>
                <w:szCs w:val="18"/>
                <w:lang w:val="ru-RU"/>
              </w:rPr>
              <w:t>выше, чтобы содействовать долгосрочной стабильности IMT и РСС (звуковой) в полосе частот 1452–1492 МГц,</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Всемирной конференции радиосвязи 2019 года</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рассмотреть вышеупомянутые результаты и принять надлежащие решения, в зависимости от обстоятельств,</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Государствам-Членам</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1</w:t>
            </w:r>
            <w:r w:rsidRPr="00F207A5">
              <w:rPr>
                <w:rFonts w:ascii="Calibri" w:hAnsi="Calibri" w:cstheme="majorBidi"/>
                <w:sz w:val="18"/>
                <w:szCs w:val="18"/>
                <w:lang w:val="ru-RU"/>
              </w:rPr>
              <w:tab/>
              <w:t>принять активное участие в деятельности МСЭ-R, касающейся упомянутых выше исследований;</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2</w:t>
            </w:r>
            <w:r w:rsidRPr="00F207A5">
              <w:rPr>
                <w:rFonts w:ascii="Calibri" w:hAnsi="Calibri" w:cstheme="majorBidi"/>
                <w:sz w:val="18"/>
                <w:szCs w:val="18"/>
                <w:lang w:val="ru-RU"/>
              </w:rPr>
              <w:tab/>
              <w:t xml:space="preserve">в Районе 1 </w:t>
            </w:r>
            <w:r w:rsidRPr="00F207A5">
              <w:rPr>
                <w:rFonts w:ascii="Calibri" w:hAnsi="Calibri"/>
                <w:sz w:val="18"/>
                <w:szCs w:val="18"/>
                <w:lang w:val="ru-RU"/>
              </w:rPr>
              <w:t xml:space="preserve">использовать руководящие указания на основе исследований МСЭ-R для определения необходимости в двусторонней координации между системами IMT и земными станциями РСС, принимая во внимание пункт </w:t>
            </w:r>
            <w:r w:rsidRPr="00F207A5">
              <w:rPr>
                <w:rFonts w:ascii="Calibri" w:hAnsi="Calibri"/>
                <w:i/>
                <w:iCs/>
                <w:sz w:val="18"/>
                <w:szCs w:val="18"/>
                <w:lang w:val="ru-RU"/>
              </w:rPr>
              <w:t>b)</w:t>
            </w:r>
            <w:r w:rsidRPr="00F207A5">
              <w:rPr>
                <w:rFonts w:ascii="Calibri" w:hAnsi="Calibri"/>
                <w:sz w:val="18"/>
                <w:szCs w:val="18"/>
                <w:lang w:val="ru-RU"/>
              </w:rPr>
              <w:t xml:space="preserve"> раздела </w:t>
            </w:r>
            <w:r w:rsidRPr="00F207A5">
              <w:rPr>
                <w:rFonts w:ascii="Calibri" w:hAnsi="Calibri"/>
                <w:i/>
                <w:iCs/>
                <w:sz w:val="18"/>
                <w:szCs w:val="18"/>
                <w:lang w:val="ru-RU"/>
              </w:rPr>
              <w:t>отмечая</w:t>
            </w:r>
            <w:r w:rsidRPr="00F207A5">
              <w:rPr>
                <w:rFonts w:ascii="Calibri" w:hAnsi="Calibri"/>
                <w:sz w:val="18"/>
                <w:szCs w:val="18"/>
                <w:lang w:val="ru-RU"/>
              </w:rPr>
              <w:t xml:space="preserve">, до тех пор, пока ВКР-19 не определит </w:t>
            </w:r>
            <w:r w:rsidRPr="00F207A5">
              <w:rPr>
                <w:rFonts w:ascii="Calibri" w:hAnsi="Calibri"/>
                <w:color w:val="000000"/>
                <w:sz w:val="18"/>
                <w:szCs w:val="18"/>
                <w:lang w:val="ru-RU"/>
              </w:rPr>
              <w:t>регламентарные и технические условия</w:t>
            </w:r>
            <w:r w:rsidRPr="00F207A5">
              <w:rPr>
                <w:rFonts w:ascii="Calibri" w:hAnsi="Calibri"/>
                <w:sz w:val="18"/>
                <w:szCs w:val="18"/>
                <w:lang w:val="ru-RU"/>
              </w:rPr>
              <w:t xml:space="preserve"> для этой </w:t>
            </w:r>
            <w:r w:rsidRPr="00F207A5">
              <w:rPr>
                <w:rFonts w:ascii="Calibri" w:hAnsi="Calibri"/>
                <w:color w:val="000000"/>
                <w:sz w:val="18"/>
                <w:szCs w:val="18"/>
                <w:lang w:val="ru-RU"/>
              </w:rPr>
              <w:t>двусторонней координации</w:t>
            </w:r>
            <w:r w:rsidRPr="00F207A5">
              <w:rPr>
                <w:rFonts w:ascii="Calibri" w:hAnsi="Calibri"/>
                <w:sz w:val="18"/>
                <w:szCs w:val="18"/>
                <w:lang w:val="ru-RU"/>
              </w:rPr>
              <w:t>;</w:t>
            </w:r>
          </w:p>
          <w:p w:rsidR="00626B2F" w:rsidRPr="00F207A5" w:rsidRDefault="00626B2F" w:rsidP="00CE7325">
            <w:pPr>
              <w:spacing w:before="40" w:after="40"/>
              <w:jc w:val="left"/>
              <w:rPr>
                <w:rFonts w:ascii="Calibri" w:hAnsi="Calibri" w:cstheme="majorBidi"/>
                <w:sz w:val="18"/>
                <w:szCs w:val="18"/>
                <w:lang w:val="ru-RU"/>
              </w:rPr>
            </w:pPr>
            <w:r w:rsidRPr="00F207A5">
              <w:rPr>
                <w:rFonts w:ascii="Calibri" w:hAnsi="Calibri" w:cstheme="majorBidi"/>
                <w:sz w:val="18"/>
                <w:szCs w:val="18"/>
                <w:lang w:val="ru-RU"/>
              </w:rPr>
              <w:t>3</w:t>
            </w:r>
            <w:r w:rsidRPr="00F207A5">
              <w:rPr>
                <w:rFonts w:ascii="Calibri" w:hAnsi="Calibri" w:cstheme="majorBidi"/>
                <w:sz w:val="18"/>
                <w:szCs w:val="18"/>
                <w:lang w:val="ru-RU"/>
              </w:rPr>
              <w:tab/>
              <w:t xml:space="preserve">в Районе 3 </w:t>
            </w:r>
            <w:r w:rsidRPr="00F207A5">
              <w:rPr>
                <w:rFonts w:ascii="Calibri" w:hAnsi="Calibri"/>
                <w:sz w:val="18"/>
                <w:szCs w:val="18"/>
                <w:lang w:val="ru-RU"/>
              </w:rPr>
              <w:t xml:space="preserve">использовать руководящие указания на основе исследований МСЭ-R для определения необходимости двусторонней координации для защиты земных станций РСС, принимая во внимание пункт </w:t>
            </w:r>
            <w:r w:rsidRPr="00F207A5">
              <w:rPr>
                <w:rFonts w:ascii="Calibri" w:hAnsi="Calibri"/>
                <w:i/>
                <w:iCs/>
                <w:sz w:val="18"/>
                <w:szCs w:val="18"/>
                <w:lang w:val="ru-RU"/>
              </w:rPr>
              <w:t>b)</w:t>
            </w:r>
            <w:r w:rsidRPr="00F207A5">
              <w:rPr>
                <w:rFonts w:ascii="Calibri" w:hAnsi="Calibri"/>
                <w:sz w:val="18"/>
                <w:szCs w:val="18"/>
                <w:lang w:val="ru-RU"/>
              </w:rPr>
              <w:t xml:space="preserve"> раздела </w:t>
            </w:r>
            <w:r w:rsidRPr="00F207A5">
              <w:rPr>
                <w:rFonts w:ascii="Calibri" w:hAnsi="Calibri"/>
                <w:i/>
                <w:iCs/>
                <w:sz w:val="18"/>
                <w:szCs w:val="18"/>
                <w:lang w:val="ru-RU"/>
              </w:rPr>
              <w:t>отмечая</w:t>
            </w:r>
            <w:r w:rsidRPr="00F207A5">
              <w:rPr>
                <w:rFonts w:ascii="Calibri" w:hAnsi="Calibri"/>
                <w:sz w:val="18"/>
                <w:szCs w:val="18"/>
                <w:lang w:val="ru-RU"/>
              </w:rPr>
              <w:t>, пока ВКР-19 не определит регламентарные и технические условия для такой двусторонней координации,</w:t>
            </w:r>
          </w:p>
          <w:p w:rsidR="00626B2F" w:rsidRPr="00F207A5" w:rsidRDefault="00626B2F" w:rsidP="00CE7325">
            <w:pPr>
              <w:pStyle w:val="Call"/>
              <w:spacing w:before="40" w:after="40"/>
              <w:jc w:val="left"/>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626B2F" w:rsidRPr="00F207A5" w:rsidRDefault="00626B2F" w:rsidP="00CE7325">
            <w:pPr>
              <w:pStyle w:val="Tabletext"/>
              <w:jc w:val="left"/>
              <w:rPr>
                <w:rFonts w:ascii="Calibri" w:hAnsi="Calibri"/>
                <w:sz w:val="18"/>
                <w:szCs w:val="18"/>
                <w:lang w:val="ru-RU"/>
              </w:rPr>
            </w:pPr>
            <w:r w:rsidRPr="00F207A5">
              <w:rPr>
                <w:rFonts w:ascii="Calibri" w:hAnsi="Calibri" w:cstheme="majorBidi"/>
                <w:sz w:val="18"/>
                <w:szCs w:val="18"/>
                <w:lang w:val="ru-RU"/>
              </w:rPr>
              <w:t xml:space="preserve">представить ВКР-19 отчет, согласно пункту 9.1 повестки дня, о результатах исследований, упомянутых в пункте 1 раздела </w:t>
            </w:r>
            <w:r w:rsidRPr="00F207A5">
              <w:rPr>
                <w:rFonts w:ascii="Calibri" w:hAnsi="Calibri"/>
                <w:i/>
                <w:iCs/>
                <w:sz w:val="18"/>
                <w:szCs w:val="18"/>
                <w:lang w:val="ru-RU"/>
              </w:rPr>
              <w:t>решает предложить Сектору радиосвязи МСЭ</w:t>
            </w:r>
            <w:r w:rsidRPr="00F207A5">
              <w:rPr>
                <w:rFonts w:ascii="Calibri" w:hAnsi="Calibri" w:cstheme="majorBidi"/>
                <w:sz w:val="18"/>
                <w:szCs w:val="18"/>
                <w:lang w:val="ru-RU"/>
              </w:rPr>
              <w:t>.</w:t>
            </w:r>
          </w:p>
        </w:tc>
        <w:tc>
          <w:tcPr>
            <w:tcW w:w="1728" w:type="dxa"/>
          </w:tcPr>
          <w:p w:rsidR="00626B2F" w:rsidRPr="00F207A5" w:rsidRDefault="00626B2F" w:rsidP="00BC3190">
            <w:pPr>
              <w:pStyle w:val="Tabletext"/>
              <w:jc w:val="center"/>
              <w:rPr>
                <w:rFonts w:ascii="Calibri" w:hAnsi="Calibri"/>
                <w:sz w:val="18"/>
                <w:szCs w:val="18"/>
                <w:lang w:val="ru-RU"/>
              </w:rPr>
            </w:pPr>
            <w:r w:rsidRPr="00F207A5">
              <w:rPr>
                <w:rFonts w:ascii="Calibri" w:hAnsi="Calibri"/>
                <w:sz w:val="18"/>
                <w:szCs w:val="18"/>
                <w:lang w:val="ru-RU"/>
              </w:rPr>
              <w:t>(РГ 6A)</w:t>
            </w:r>
          </w:p>
        </w:tc>
      </w:tr>
      <w:tr w:rsidR="005E4EBA" w:rsidRPr="000D4424" w:rsidTr="00BC3190">
        <w:tc>
          <w:tcPr>
            <w:tcW w:w="14339" w:type="dxa"/>
            <w:gridSpan w:val="4"/>
          </w:tcPr>
          <w:p w:rsidR="005E4EBA" w:rsidRPr="00F207A5" w:rsidRDefault="005E4EBA" w:rsidP="005A7339">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1. − РГ 4A </w:t>
            </w:r>
            <w:r w:rsidR="000F557C" w:rsidRPr="00F207A5">
              <w:rPr>
                <w:rFonts w:ascii="Calibri" w:hAnsi="Calibri"/>
                <w:sz w:val="18"/>
                <w:szCs w:val="18"/>
                <w:lang w:val="ru-RU"/>
              </w:rPr>
              <w:t>является ответственной за исследования, порученные</w:t>
            </w:r>
            <w:r w:rsidRPr="00F207A5">
              <w:rPr>
                <w:rFonts w:ascii="Calibri" w:hAnsi="Calibri"/>
                <w:sz w:val="18"/>
                <w:szCs w:val="18"/>
                <w:lang w:val="ru-RU"/>
              </w:rPr>
              <w:t xml:space="preserve"> в разделе </w:t>
            </w:r>
            <w:r w:rsidRPr="00F207A5">
              <w:rPr>
                <w:rFonts w:ascii="Calibri" w:hAnsi="Calibri"/>
                <w:i/>
                <w:iCs/>
                <w:sz w:val="18"/>
                <w:szCs w:val="18"/>
                <w:lang w:val="ru-RU"/>
              </w:rPr>
              <w:t>предлагает МСЭ-R</w:t>
            </w:r>
            <w:r w:rsidR="00022D6D" w:rsidRPr="00F207A5">
              <w:rPr>
                <w:rFonts w:ascii="Calibri" w:hAnsi="Calibri"/>
                <w:i/>
                <w:iCs/>
                <w:sz w:val="18"/>
                <w:szCs w:val="18"/>
                <w:lang w:val="ru-RU"/>
              </w:rPr>
              <w:t>,</w:t>
            </w:r>
            <w:r w:rsidRPr="00F207A5">
              <w:rPr>
                <w:rFonts w:ascii="Calibri" w:hAnsi="Calibri"/>
                <w:sz w:val="18"/>
                <w:szCs w:val="18"/>
                <w:lang w:val="ru-RU"/>
              </w:rPr>
              <w:t xml:space="preserve"> </w:t>
            </w:r>
            <w:r w:rsidR="002F6766" w:rsidRPr="00F207A5">
              <w:rPr>
                <w:rFonts w:ascii="Calibri" w:hAnsi="Calibri"/>
                <w:sz w:val="18"/>
                <w:szCs w:val="18"/>
                <w:lang w:val="ru-RU"/>
              </w:rPr>
              <w:t>в отношении РСС (звуковой), принимая во внимание технические и эксплуатационные характеристики, представленные</w:t>
            </w:r>
            <w:r w:rsidRPr="00F207A5">
              <w:rPr>
                <w:rFonts w:ascii="Calibri" w:hAnsi="Calibri"/>
                <w:sz w:val="18"/>
                <w:szCs w:val="18"/>
                <w:lang w:val="ru-RU"/>
              </w:rPr>
              <w:t xml:space="preserve"> РГ 5D.</w:t>
            </w:r>
          </w:p>
          <w:p w:rsidR="005E4EBA" w:rsidRPr="00F207A5" w:rsidRDefault="005E4EBA" w:rsidP="005A7339">
            <w:pPr>
              <w:spacing w:before="40" w:after="40"/>
              <w:jc w:val="left"/>
              <w:rPr>
                <w:rFonts w:ascii="Calibri" w:hAnsi="Calibri"/>
                <w:sz w:val="18"/>
                <w:szCs w:val="18"/>
                <w:lang w:val="ru-RU"/>
              </w:rPr>
            </w:pPr>
            <w:r w:rsidRPr="00F207A5">
              <w:rPr>
                <w:rFonts w:ascii="Calibri" w:hAnsi="Calibri"/>
                <w:sz w:val="18"/>
                <w:szCs w:val="18"/>
                <w:lang w:val="ru-RU"/>
              </w:rPr>
              <w:t xml:space="preserve">Примечание 2. − РГ 5D </w:t>
            </w:r>
            <w:r w:rsidR="000F557C" w:rsidRPr="00F207A5">
              <w:rPr>
                <w:rFonts w:ascii="Calibri" w:hAnsi="Calibri"/>
                <w:sz w:val="18"/>
                <w:szCs w:val="18"/>
                <w:lang w:val="ru-RU"/>
              </w:rPr>
              <w:t>является ответственной за исследования, порученные</w:t>
            </w:r>
            <w:r w:rsidRPr="00F207A5">
              <w:rPr>
                <w:rFonts w:ascii="Calibri" w:hAnsi="Calibri"/>
                <w:sz w:val="18"/>
                <w:szCs w:val="18"/>
                <w:lang w:val="ru-RU"/>
              </w:rPr>
              <w:t xml:space="preserve"> в разделе </w:t>
            </w:r>
            <w:r w:rsidRPr="00F207A5">
              <w:rPr>
                <w:rFonts w:ascii="Calibri" w:hAnsi="Calibri"/>
                <w:i/>
                <w:iCs/>
                <w:sz w:val="18"/>
                <w:szCs w:val="18"/>
                <w:lang w:val="ru-RU"/>
              </w:rPr>
              <w:t>предлагает МСЭ-R</w:t>
            </w:r>
            <w:r w:rsidR="00022D6D" w:rsidRPr="00F207A5">
              <w:rPr>
                <w:rFonts w:ascii="Calibri" w:hAnsi="Calibri"/>
                <w:i/>
                <w:iCs/>
                <w:sz w:val="18"/>
                <w:szCs w:val="18"/>
                <w:lang w:val="ru-RU"/>
              </w:rPr>
              <w:t>,</w:t>
            </w:r>
            <w:r w:rsidRPr="00F207A5">
              <w:rPr>
                <w:rFonts w:ascii="Calibri" w:hAnsi="Calibri"/>
                <w:sz w:val="18"/>
                <w:szCs w:val="18"/>
                <w:lang w:val="ru-RU"/>
              </w:rPr>
              <w:t xml:space="preserve"> </w:t>
            </w:r>
            <w:r w:rsidR="002F6766" w:rsidRPr="00F207A5">
              <w:rPr>
                <w:rFonts w:ascii="Calibri" w:hAnsi="Calibri"/>
                <w:sz w:val="18"/>
                <w:szCs w:val="18"/>
                <w:lang w:val="ru-RU"/>
              </w:rPr>
              <w:t xml:space="preserve">в отношении </w:t>
            </w:r>
            <w:r w:rsidRPr="00F207A5">
              <w:rPr>
                <w:rFonts w:ascii="Calibri" w:hAnsi="Calibri"/>
                <w:sz w:val="18"/>
                <w:szCs w:val="18"/>
                <w:lang w:val="ru-RU"/>
              </w:rPr>
              <w:t xml:space="preserve">IMT, </w:t>
            </w:r>
            <w:r w:rsidR="002F6766" w:rsidRPr="00F207A5">
              <w:rPr>
                <w:rFonts w:ascii="Calibri" w:hAnsi="Calibri"/>
                <w:sz w:val="18"/>
                <w:szCs w:val="18"/>
                <w:lang w:val="ru-RU"/>
              </w:rPr>
              <w:t>принимая во внимание технические и эксплуатационные характеристики, представленные</w:t>
            </w:r>
            <w:r w:rsidRPr="00F207A5">
              <w:rPr>
                <w:rFonts w:ascii="Calibri" w:hAnsi="Calibri"/>
                <w:sz w:val="18"/>
                <w:szCs w:val="18"/>
                <w:lang w:val="ru-RU"/>
              </w:rPr>
              <w:t xml:space="preserve"> РГ 4C.</w:t>
            </w:r>
          </w:p>
          <w:p w:rsidR="005E4EBA" w:rsidRPr="00F207A5" w:rsidRDefault="005E4EBA" w:rsidP="005E4EBA">
            <w:pPr>
              <w:spacing w:before="40" w:after="40"/>
              <w:jc w:val="left"/>
              <w:rPr>
                <w:rFonts w:ascii="Calibri" w:hAnsi="Calibri"/>
                <w:sz w:val="18"/>
                <w:szCs w:val="18"/>
                <w:highlight w:val="yellow"/>
                <w:lang w:val="ru-RU"/>
              </w:rPr>
            </w:pPr>
            <w:r w:rsidRPr="00F207A5">
              <w:rPr>
                <w:rFonts w:ascii="Calibri" w:hAnsi="Calibri"/>
                <w:sz w:val="18"/>
                <w:szCs w:val="18"/>
                <w:lang w:val="ru-RU"/>
              </w:rPr>
              <w:t xml:space="preserve">Примечание 3. − </w:t>
            </w:r>
            <w:r w:rsidR="002F6766" w:rsidRPr="00F207A5">
              <w:rPr>
                <w:rFonts w:ascii="Calibri" w:hAnsi="Calibri"/>
                <w:sz w:val="18"/>
                <w:szCs w:val="18"/>
                <w:lang w:val="ru-RU"/>
              </w:rPr>
              <w:t>Завер</w:t>
            </w:r>
            <w:r w:rsidR="00300B20" w:rsidRPr="00F207A5">
              <w:rPr>
                <w:rFonts w:ascii="Calibri" w:hAnsi="Calibri"/>
                <w:sz w:val="18"/>
                <w:szCs w:val="18"/>
                <w:lang w:val="ru-RU"/>
              </w:rPr>
              <w:t>ш</w:t>
            </w:r>
            <w:r w:rsidR="002F6766" w:rsidRPr="00F207A5">
              <w:rPr>
                <w:rFonts w:ascii="Calibri" w:hAnsi="Calibri"/>
                <w:sz w:val="18"/>
                <w:szCs w:val="18"/>
                <w:lang w:val="ru-RU"/>
              </w:rPr>
              <w:t xml:space="preserve">ение работы над проектом текста ПСК, должно быть согласовано обеими группами – </w:t>
            </w:r>
            <w:r w:rsidRPr="00F207A5">
              <w:rPr>
                <w:rFonts w:ascii="Calibri" w:hAnsi="Calibri"/>
                <w:sz w:val="18"/>
                <w:szCs w:val="18"/>
                <w:lang w:val="ru-RU"/>
              </w:rPr>
              <w:t xml:space="preserve">РГ 4A и РГ 5D. </w:t>
            </w:r>
            <w:r w:rsidR="002F6766" w:rsidRPr="00F207A5">
              <w:rPr>
                <w:rFonts w:ascii="Calibri" w:hAnsi="Calibri"/>
                <w:sz w:val="18"/>
                <w:szCs w:val="18"/>
                <w:lang w:val="ru-RU"/>
              </w:rPr>
              <w:t>Для этой цели председатели обеих РГ должны в надлежащих случаях координировать график собраний.</w:t>
            </w:r>
          </w:p>
        </w:tc>
      </w:tr>
      <w:tr w:rsidR="00626B2F" w:rsidRPr="00F207A5" w:rsidTr="00626B2F">
        <w:tblPrEx>
          <w:tblLook w:val="04A0" w:firstRow="1" w:lastRow="0" w:firstColumn="1" w:lastColumn="0" w:noHBand="0" w:noVBand="1"/>
        </w:tblPrEx>
        <w:tc>
          <w:tcPr>
            <w:tcW w:w="3435" w:type="dxa"/>
          </w:tcPr>
          <w:p w:rsidR="00626B2F" w:rsidRPr="00F207A5" w:rsidRDefault="00626B2F" w:rsidP="005E4EBA">
            <w:pPr>
              <w:pStyle w:val="Tabletext"/>
              <w:pageBreakBefore/>
              <w:rPr>
                <w:rFonts w:ascii="Calibri" w:hAnsi="Calibri"/>
                <w:sz w:val="18"/>
                <w:szCs w:val="18"/>
                <w:lang w:val="ru-RU"/>
              </w:rPr>
            </w:pPr>
            <w:r w:rsidRPr="00CE7325">
              <w:rPr>
                <w:rFonts w:ascii="Calibri" w:hAnsi="Calibri"/>
                <w:sz w:val="18"/>
                <w:szCs w:val="18"/>
                <w:u w:val="single"/>
                <w:lang w:val="ru-RU"/>
              </w:rPr>
              <w:t>Вопрос 9.1.</w:t>
            </w:r>
            <w:r w:rsidR="005E4EBA" w:rsidRPr="00CE7325">
              <w:rPr>
                <w:rFonts w:ascii="Calibri" w:hAnsi="Calibri"/>
                <w:sz w:val="18"/>
                <w:szCs w:val="18"/>
                <w:u w:val="single"/>
                <w:lang w:val="ru-RU"/>
              </w:rPr>
              <w:t>3</w:t>
            </w:r>
            <w:r w:rsidRPr="00F207A5">
              <w:rPr>
                <w:rFonts w:ascii="Calibri" w:hAnsi="Calibri"/>
                <w:sz w:val="18"/>
                <w:szCs w:val="18"/>
                <w:lang w:val="ru-RU"/>
              </w:rPr>
              <w:t>:</w:t>
            </w:r>
          </w:p>
          <w:p w:rsidR="00626B2F" w:rsidRPr="00F207A5" w:rsidRDefault="00626B2F" w:rsidP="005E4EBA">
            <w:pPr>
              <w:pStyle w:val="Tabletext"/>
              <w:rPr>
                <w:rFonts w:ascii="Calibri" w:hAnsi="Calibri"/>
                <w:b/>
                <w:bCs/>
                <w:sz w:val="18"/>
                <w:szCs w:val="18"/>
                <w:lang w:val="ru-RU"/>
              </w:rPr>
            </w:pPr>
            <w:r w:rsidRPr="00F207A5">
              <w:rPr>
                <w:rFonts w:ascii="Calibri" w:hAnsi="Calibri"/>
                <w:sz w:val="18"/>
                <w:szCs w:val="18"/>
                <w:lang w:val="ru-RU"/>
              </w:rPr>
              <w:t>Резолюция </w:t>
            </w:r>
            <w:r w:rsidR="005E4EBA" w:rsidRPr="00F207A5">
              <w:rPr>
                <w:rFonts w:ascii="Calibri" w:hAnsi="Calibri"/>
                <w:b/>
                <w:bCs/>
                <w:color w:val="000000"/>
                <w:sz w:val="18"/>
                <w:szCs w:val="18"/>
                <w:lang w:val="ru-RU"/>
                <w14:scene3d>
                  <w14:camera w14:prst="orthographicFront"/>
                  <w14:lightRig w14:rig="threePt" w14:dir="t">
                    <w14:rot w14:lat="0" w14:lon="0" w14:rev="0"/>
                  </w14:lightRig>
                </w14:scene3d>
              </w:rPr>
              <w:t>157</w:t>
            </w:r>
            <w:r w:rsidRPr="00F207A5">
              <w:rPr>
                <w:rFonts w:ascii="Calibri" w:hAnsi="Calibri"/>
                <w:b/>
                <w:bCs/>
                <w:color w:val="000000"/>
                <w:sz w:val="18"/>
                <w:szCs w:val="18"/>
                <w:lang w:val="ru-RU"/>
                <w14:scene3d>
                  <w14:camera w14:prst="orthographicFront"/>
                  <w14:lightRig w14:rig="threePt" w14:dir="t">
                    <w14:rot w14:lat="0" w14:lon="0" w14:rev="0"/>
                  </w14:lightRig>
                </w14:scene3d>
              </w:rPr>
              <w:t xml:space="preserve"> [COM</w:t>
            </w:r>
            <w:r w:rsidR="005E4EBA" w:rsidRPr="00F207A5">
              <w:rPr>
                <w:rFonts w:ascii="Calibri" w:hAnsi="Calibri"/>
                <w:b/>
                <w:bCs/>
                <w:color w:val="000000"/>
                <w:sz w:val="18"/>
                <w:szCs w:val="18"/>
                <w:lang w:val="ru-RU"/>
                <w14:scene3d>
                  <w14:camera w14:prst="orthographicFront"/>
                  <w14:lightRig w14:rig="threePt" w14:dir="t">
                    <w14:rot w14:lat="0" w14:lon="0" w14:rev="0"/>
                  </w14:lightRig>
                </w14:scene3d>
              </w:rPr>
              <w:t>5</w:t>
            </w:r>
            <w:r w:rsidRPr="00F207A5">
              <w:rPr>
                <w:rFonts w:ascii="Calibri" w:hAnsi="Calibri"/>
                <w:b/>
                <w:bCs/>
                <w:color w:val="000000"/>
                <w:sz w:val="18"/>
                <w:szCs w:val="18"/>
                <w:lang w:val="ru-RU"/>
                <w14:scene3d>
                  <w14:camera w14:prst="orthographicFront"/>
                  <w14:lightRig w14:rig="threePt" w14:dir="t">
                    <w14:rot w14:lat="0" w14:lon="0" w14:rev="0"/>
                  </w14:lightRig>
                </w14:scene3d>
              </w:rPr>
              <w:t>/</w:t>
            </w:r>
            <w:r w:rsidR="005E4EBA" w:rsidRPr="00F207A5">
              <w:rPr>
                <w:rFonts w:ascii="Calibri" w:hAnsi="Calibri"/>
                <w:b/>
                <w:bCs/>
                <w:color w:val="000000"/>
                <w:sz w:val="18"/>
                <w:szCs w:val="18"/>
                <w:lang w:val="ru-RU"/>
                <w14:scene3d>
                  <w14:camera w14:prst="orthographicFront"/>
                  <w14:lightRig w14:rig="threePt" w14:dir="t">
                    <w14:rot w14:lat="0" w14:lon="0" w14:rev="0"/>
                  </w14:lightRig>
                </w14:scene3d>
              </w:rPr>
              <w:t>6</w:t>
            </w:r>
            <w:r w:rsidRPr="00F207A5">
              <w:rPr>
                <w:rFonts w:ascii="Calibri" w:hAnsi="Calibri"/>
                <w:b/>
                <w:bCs/>
                <w:color w:val="000000"/>
                <w:sz w:val="18"/>
                <w:szCs w:val="18"/>
                <w:lang w:val="ru-RU"/>
                <w14:scene3d>
                  <w14:camera w14:prst="orthographicFront"/>
                  <w14:lightRig w14:rig="threePt" w14:dir="t">
                    <w14:rot w14:lat="0" w14:lon="0" w14:rev="0"/>
                  </w14:lightRig>
                </w14:scene3d>
              </w:rPr>
              <w:t>] (ВКР-15)</w:t>
            </w:r>
          </w:p>
          <w:p w:rsidR="00626B2F" w:rsidRPr="00F207A5" w:rsidRDefault="005E4EBA" w:rsidP="00BC3190">
            <w:pPr>
              <w:pStyle w:val="Tabletext"/>
              <w:jc w:val="left"/>
              <w:rPr>
                <w:rFonts w:ascii="Calibri" w:hAnsi="Calibri"/>
                <w:sz w:val="18"/>
                <w:szCs w:val="18"/>
                <w:lang w:val="ru-RU"/>
              </w:rPr>
            </w:pPr>
            <w:r w:rsidRPr="00F207A5">
              <w:rPr>
                <w:rFonts w:ascii="Calibri" w:hAnsi="Calibri"/>
                <w:sz w:val="18"/>
                <w:szCs w:val="18"/>
                <w:lang w:val="ru-RU"/>
              </w:rPr>
              <w:t>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3700−4200 МГц, 4500−4800 МГц, 5925−6425 МГц и 6725−7025 МГц, распределенных фиксированной спутниковой службе</w:t>
            </w:r>
          </w:p>
        </w:tc>
        <w:tc>
          <w:tcPr>
            <w:tcW w:w="1805" w:type="dxa"/>
          </w:tcPr>
          <w:p w:rsidR="00626B2F" w:rsidRPr="00F207A5" w:rsidRDefault="00626B2F" w:rsidP="005E4EBA">
            <w:pPr>
              <w:pStyle w:val="Tabletext"/>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Сектору радиосвязи МСЭ</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изучить приведенные ниже вопросы, касающиеся систем НГСО в следующих полосах частот, распределенных ФСС:</w:t>
            </w:r>
          </w:p>
          <w:p w:rsidR="00240421" w:rsidRPr="00F207A5" w:rsidRDefault="00240421" w:rsidP="00CE7325">
            <w:pPr>
              <w:spacing w:before="40" w:after="40"/>
              <w:jc w:val="left"/>
              <w:rPr>
                <w:rFonts w:ascii="Calibri" w:hAnsi="Calibri"/>
                <w:sz w:val="18"/>
                <w:szCs w:val="18"/>
                <w:lang w:val="ru-RU"/>
              </w:rPr>
            </w:pPr>
            <w:r w:rsidRPr="00F207A5">
              <w:rPr>
                <w:rFonts w:ascii="Calibri" w:hAnsi="Calibri"/>
                <w:i/>
                <w:iCs/>
                <w:sz w:val="18"/>
                <w:szCs w:val="18"/>
                <w:lang w:val="ru-RU"/>
              </w:rPr>
              <w:t>a)</w:t>
            </w:r>
            <w:r w:rsidRPr="00F207A5">
              <w:rPr>
                <w:rFonts w:ascii="Calibri" w:hAnsi="Calibri"/>
                <w:sz w:val="18"/>
                <w:szCs w:val="18"/>
                <w:lang w:val="ru-RU"/>
              </w:rPr>
              <w:tab/>
              <w:t xml:space="preserve">в полосе частот 3700−4200 МГц (космос-Земля) – определение возможного пересмотра Таблицы 21-4 Статьи </w:t>
            </w:r>
            <w:r w:rsidRPr="00F207A5">
              <w:rPr>
                <w:rFonts w:ascii="Calibri" w:hAnsi="Calibri"/>
                <w:b/>
                <w:bCs/>
                <w:sz w:val="18"/>
                <w:szCs w:val="18"/>
                <w:lang w:val="ru-RU"/>
              </w:rPr>
              <w:t>21</w:t>
            </w:r>
            <w:r w:rsidRPr="00F207A5">
              <w:rPr>
                <w:rFonts w:ascii="Calibri" w:hAnsi="Calibri"/>
                <w:sz w:val="18"/>
                <w:szCs w:val="18"/>
                <w:lang w:val="ru-RU"/>
              </w:rPr>
              <w:t xml:space="preserve"> для спутников НГСО ФСС, для предоставления новым системам НГСО возможности работать в этих полосах частот ФСС при одновременном обеспечении защиты существующих первичных служб, т. е. подвижной службы и фиксированной службы, и сохранении существующих пределов п.п.м. согласно Статье </w:t>
            </w:r>
            <w:r w:rsidRPr="00F207A5">
              <w:rPr>
                <w:rFonts w:ascii="Calibri" w:hAnsi="Calibri"/>
                <w:b/>
                <w:bCs/>
                <w:sz w:val="18"/>
                <w:szCs w:val="18"/>
                <w:lang w:val="ru-RU"/>
              </w:rPr>
              <w:t>21</w:t>
            </w:r>
            <w:r w:rsidRPr="00F207A5">
              <w:rPr>
                <w:rFonts w:ascii="Calibri" w:hAnsi="Calibri"/>
                <w:sz w:val="18"/>
                <w:szCs w:val="18"/>
                <w:lang w:val="ru-RU"/>
              </w:rPr>
              <w:t xml:space="preserve"> для сетей ГСО;</w:t>
            </w:r>
          </w:p>
          <w:p w:rsidR="00626B2F" w:rsidRPr="00F207A5" w:rsidRDefault="00240421" w:rsidP="00CE7325">
            <w:pPr>
              <w:pStyle w:val="Tabletext"/>
              <w:tabs>
                <w:tab w:val="clear" w:pos="284"/>
                <w:tab w:val="clear" w:pos="567"/>
              </w:tabs>
              <w:jc w:val="left"/>
              <w:rPr>
                <w:rFonts w:ascii="Calibri" w:hAnsi="Calibri"/>
                <w:sz w:val="18"/>
                <w:szCs w:val="18"/>
                <w:lang w:val="ru-RU"/>
              </w:rPr>
            </w:pPr>
            <w:r w:rsidRPr="00F207A5">
              <w:rPr>
                <w:rFonts w:ascii="Calibri" w:hAnsi="Calibri"/>
                <w:i/>
                <w:iCs/>
                <w:sz w:val="18"/>
                <w:szCs w:val="18"/>
                <w:lang w:val="ru-RU"/>
              </w:rPr>
              <w:t>b)</w:t>
            </w:r>
            <w:r w:rsidRPr="00F207A5">
              <w:rPr>
                <w:rFonts w:ascii="Calibri" w:hAnsi="Calibri"/>
                <w:sz w:val="18"/>
                <w:szCs w:val="18"/>
                <w:lang w:val="ru-RU"/>
              </w:rPr>
              <w:tab/>
              <w:t xml:space="preserve">в полосах частот 3700−4200 МГц (космос-Земля) и 5925−6425 МГц (Земля-космос) – пределы э.п.п.м.↓ и пределы э.п.п.м.↑ согласно Статье </w:t>
            </w:r>
            <w:r w:rsidRPr="00F207A5">
              <w:rPr>
                <w:rFonts w:ascii="Calibri" w:hAnsi="Calibri"/>
                <w:b/>
                <w:bCs/>
                <w:sz w:val="18"/>
                <w:szCs w:val="18"/>
                <w:lang w:val="ru-RU"/>
              </w:rPr>
              <w:t>22</w:t>
            </w:r>
            <w:r w:rsidRPr="00F207A5">
              <w:rPr>
                <w:rFonts w:ascii="Calibri" w:hAnsi="Calibri"/>
                <w:sz w:val="18"/>
                <w:szCs w:val="18"/>
                <w:lang w:val="ru-RU"/>
              </w:rPr>
              <w:t xml:space="preserve">, применимые к системам НГСО, для предоставления дополнительным системам НГСО возможности работать в этих полосах частот при одновременном обеспечении защиты сетей ГСО от неприемлемых помех в соответствии с п. </w:t>
            </w:r>
            <w:r w:rsidRPr="00F207A5">
              <w:rPr>
                <w:rFonts w:ascii="Calibri" w:hAnsi="Calibri"/>
                <w:b/>
                <w:sz w:val="18"/>
                <w:szCs w:val="18"/>
                <w:lang w:val="ru-RU"/>
              </w:rPr>
              <w:t xml:space="preserve">22.2 </w:t>
            </w:r>
            <w:r w:rsidRPr="00F207A5">
              <w:rPr>
                <w:rFonts w:ascii="Calibri" w:hAnsi="Calibri"/>
                <w:sz w:val="18"/>
                <w:szCs w:val="18"/>
                <w:lang w:val="ru-RU"/>
              </w:rPr>
              <w:t>и существующими критериями защиты;</w:t>
            </w:r>
          </w:p>
          <w:p w:rsidR="00240421" w:rsidRPr="00F207A5" w:rsidRDefault="00240421" w:rsidP="00CE7325">
            <w:pPr>
              <w:spacing w:before="40" w:after="40"/>
              <w:jc w:val="left"/>
              <w:rPr>
                <w:rFonts w:ascii="Calibri" w:hAnsi="Calibri"/>
                <w:sz w:val="18"/>
                <w:szCs w:val="18"/>
                <w:lang w:val="ru-RU"/>
              </w:rPr>
            </w:pPr>
            <w:r w:rsidRPr="00F207A5">
              <w:rPr>
                <w:rFonts w:ascii="Calibri" w:hAnsi="Calibri"/>
                <w:i/>
                <w:iCs/>
                <w:sz w:val="18"/>
                <w:szCs w:val="18"/>
                <w:lang w:val="ru-RU"/>
              </w:rPr>
              <w:t>c)</w:t>
            </w:r>
            <w:r w:rsidRPr="00F207A5">
              <w:rPr>
                <w:rFonts w:ascii="Calibri" w:hAnsi="Calibri"/>
                <w:sz w:val="18"/>
                <w:szCs w:val="18"/>
                <w:lang w:val="ru-RU"/>
              </w:rPr>
              <w:tab/>
              <w:t>в полосах частот 4500−4800 МГц (космос-Земля) и 6725−7025 МГц (Земля-космос)</w:t>
            </w:r>
            <w:r w:rsidR="00CE7325">
              <w:rPr>
                <w:rFonts w:ascii="Calibri" w:hAnsi="Calibri"/>
                <w:sz w:val="18"/>
                <w:szCs w:val="18"/>
                <w:lang w:val="ru-RU"/>
              </w:rPr>
              <w:t> </w:t>
            </w:r>
            <w:r w:rsidRPr="00F207A5">
              <w:rPr>
                <w:rFonts w:ascii="Calibri" w:hAnsi="Calibri"/>
                <w:sz w:val="18"/>
                <w:szCs w:val="18"/>
                <w:lang w:val="ru-RU"/>
              </w:rPr>
              <w:t xml:space="preserve">– возможная разработка пределов э.п.п.м.↓ и э.п.п.м.↑ согласно Статье </w:t>
            </w:r>
            <w:r w:rsidRPr="00F207A5">
              <w:rPr>
                <w:rFonts w:ascii="Calibri" w:hAnsi="Calibri"/>
                <w:b/>
                <w:bCs/>
                <w:sz w:val="18"/>
                <w:szCs w:val="18"/>
                <w:lang w:val="ru-RU"/>
              </w:rPr>
              <w:t>22</w:t>
            </w:r>
            <w:r w:rsidRPr="00F207A5">
              <w:rPr>
                <w:rFonts w:ascii="Calibri" w:hAnsi="Calibri"/>
                <w:sz w:val="18"/>
                <w:szCs w:val="18"/>
                <w:lang w:val="ru-RU"/>
              </w:rPr>
              <w:t xml:space="preserve">, которые аналогичны пределам в других полосах частот ФСС, для предоставления системам НГСО возможности работать в этих полосах частот при одновременном обеспечении защиты сетей ГСО от неприемлемых помех в соответствии с п. </w:t>
            </w:r>
            <w:r w:rsidRPr="00F207A5">
              <w:rPr>
                <w:rFonts w:ascii="Calibri" w:hAnsi="Calibri"/>
                <w:b/>
                <w:sz w:val="18"/>
                <w:szCs w:val="18"/>
                <w:lang w:val="ru-RU"/>
              </w:rPr>
              <w:t xml:space="preserve">22.2 </w:t>
            </w:r>
            <w:r w:rsidRPr="00F207A5">
              <w:rPr>
                <w:rFonts w:ascii="Calibri" w:hAnsi="Calibri"/>
                <w:sz w:val="18"/>
                <w:szCs w:val="18"/>
                <w:lang w:val="ru-RU"/>
              </w:rPr>
              <w:t>и существующими критериями защиты;</w:t>
            </w:r>
          </w:p>
          <w:p w:rsidR="00240421" w:rsidRPr="00F207A5" w:rsidRDefault="00240421" w:rsidP="00CE7325">
            <w:pPr>
              <w:spacing w:before="40" w:after="40"/>
              <w:jc w:val="left"/>
              <w:rPr>
                <w:rFonts w:ascii="Calibri" w:hAnsi="Calibri"/>
                <w:sz w:val="18"/>
                <w:szCs w:val="18"/>
                <w:lang w:val="ru-RU"/>
              </w:rPr>
            </w:pPr>
            <w:r w:rsidRPr="00F207A5">
              <w:rPr>
                <w:rFonts w:ascii="Calibri" w:hAnsi="Calibri"/>
                <w:i/>
                <w:iCs/>
                <w:sz w:val="18"/>
                <w:szCs w:val="18"/>
                <w:lang w:val="ru-RU"/>
              </w:rPr>
              <w:t>d)</w:t>
            </w:r>
            <w:r w:rsidRPr="00F207A5">
              <w:rPr>
                <w:rFonts w:ascii="Calibri" w:hAnsi="Calibri"/>
                <w:sz w:val="18"/>
                <w:szCs w:val="18"/>
                <w:lang w:val="ru-RU"/>
              </w:rPr>
              <w:tab/>
              <w:t>в полосе частот 6700−7025 МГц – обеспечиваемая согласно существующим критериям защита фидерных линий для систем ПСС, работающих в направлении космос-Земля, от неприемлемых помех земных станций систем НГСО ФСС, работающих в направлении Земля-космос;</w:t>
            </w:r>
          </w:p>
          <w:p w:rsidR="00240421" w:rsidRPr="00F207A5" w:rsidRDefault="00240421" w:rsidP="00CE7325">
            <w:pPr>
              <w:spacing w:before="40" w:after="40"/>
              <w:jc w:val="left"/>
              <w:rPr>
                <w:rFonts w:ascii="Calibri" w:hAnsi="Calibri"/>
                <w:sz w:val="18"/>
                <w:szCs w:val="18"/>
                <w:lang w:val="ru-RU"/>
              </w:rPr>
            </w:pPr>
            <w:r w:rsidRPr="00F207A5">
              <w:rPr>
                <w:rFonts w:ascii="Calibri" w:hAnsi="Calibri"/>
                <w:bCs/>
                <w:i/>
                <w:iCs/>
                <w:sz w:val="18"/>
                <w:szCs w:val="18"/>
                <w:lang w:val="ru-RU"/>
              </w:rPr>
              <w:t>e)</w:t>
            </w:r>
            <w:r w:rsidRPr="00F207A5">
              <w:rPr>
                <w:rFonts w:ascii="Calibri" w:hAnsi="Calibri"/>
                <w:bCs/>
                <w:i/>
                <w:iCs/>
                <w:sz w:val="18"/>
                <w:szCs w:val="18"/>
                <w:lang w:val="ru-RU"/>
              </w:rPr>
              <w:tab/>
            </w:r>
            <w:r w:rsidRPr="00F207A5">
              <w:rPr>
                <w:rFonts w:ascii="Calibri" w:hAnsi="Calibri"/>
                <w:sz w:val="18"/>
                <w:szCs w:val="18"/>
                <w:lang w:val="ru-RU"/>
              </w:rPr>
              <w:t>в полосе частот 4500–4800 МГц (космос-Земля) – разработка соответствующих регламентарных приложений для систем НГСО ФСС с целью защиты наземных служб;</w:t>
            </w:r>
          </w:p>
          <w:p w:rsidR="00240421" w:rsidRPr="00F207A5" w:rsidRDefault="00240421" w:rsidP="00CE7325">
            <w:pPr>
              <w:spacing w:before="40" w:after="40"/>
              <w:jc w:val="left"/>
              <w:rPr>
                <w:rFonts w:ascii="Calibri" w:hAnsi="Calibri"/>
                <w:sz w:val="18"/>
                <w:szCs w:val="18"/>
                <w:lang w:val="ru-RU"/>
              </w:rPr>
            </w:pPr>
            <w:r w:rsidRPr="00F207A5">
              <w:rPr>
                <w:rFonts w:ascii="Calibri" w:hAnsi="Calibri"/>
                <w:i/>
                <w:iCs/>
                <w:sz w:val="18"/>
                <w:szCs w:val="18"/>
                <w:lang w:val="ru-RU"/>
              </w:rPr>
              <w:t>f)</w:t>
            </w:r>
            <w:r w:rsidRPr="00F207A5">
              <w:rPr>
                <w:rFonts w:ascii="Calibri" w:hAnsi="Calibri"/>
                <w:sz w:val="18"/>
                <w:szCs w:val="18"/>
                <w:lang w:val="ru-RU"/>
              </w:rPr>
              <w:tab/>
              <w:t>в полосах частот 4500−4800 МГц (космос-Земля) и 5925−6425 МГц (Земля-космос)</w:t>
            </w:r>
            <w:r w:rsidR="00CE7325">
              <w:rPr>
                <w:rFonts w:ascii="Calibri" w:hAnsi="Calibri"/>
                <w:sz w:val="18"/>
                <w:szCs w:val="18"/>
                <w:lang w:val="ru-RU"/>
              </w:rPr>
              <w:t> </w:t>
            </w:r>
            <w:r w:rsidRPr="00F207A5">
              <w:rPr>
                <w:rFonts w:ascii="Calibri" w:hAnsi="Calibri"/>
                <w:sz w:val="18"/>
                <w:szCs w:val="18"/>
                <w:lang w:val="ru-RU"/>
              </w:rPr>
              <w:t xml:space="preserve">– разработка регламентарных положений для уточнения того, что пп. </w:t>
            </w:r>
            <w:r w:rsidRPr="00F207A5">
              <w:rPr>
                <w:rFonts w:ascii="Calibri" w:hAnsi="Calibri"/>
                <w:b/>
                <w:bCs/>
                <w:sz w:val="18"/>
                <w:szCs w:val="18"/>
                <w:lang w:val="ru-RU"/>
              </w:rPr>
              <w:t>5.440A</w:t>
            </w:r>
            <w:r w:rsidRPr="00F207A5">
              <w:rPr>
                <w:rFonts w:ascii="Calibri" w:hAnsi="Calibri"/>
                <w:sz w:val="18"/>
                <w:szCs w:val="18"/>
                <w:lang w:val="ru-RU"/>
              </w:rPr>
              <w:t xml:space="preserve"> и </w:t>
            </w:r>
            <w:r w:rsidRPr="00F207A5">
              <w:rPr>
                <w:rFonts w:ascii="Calibri" w:hAnsi="Calibri"/>
                <w:b/>
                <w:bCs/>
                <w:sz w:val="18"/>
                <w:szCs w:val="18"/>
                <w:lang w:val="ru-RU"/>
              </w:rPr>
              <w:t>5.457C</w:t>
            </w:r>
            <w:r w:rsidRPr="00F207A5">
              <w:rPr>
                <w:rFonts w:ascii="Calibri" w:hAnsi="Calibri"/>
                <w:sz w:val="18"/>
                <w:szCs w:val="18"/>
                <w:lang w:val="ru-RU"/>
              </w:rPr>
              <w:t xml:space="preserve"> будут применяться в порядке, гарантирующем, что системы НГСО ФСС не создают вредных помех ВПТ для летных испытаний с помощью станций воздушных судов и не требуют защиты от нее,</w:t>
            </w:r>
          </w:p>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далее решает</w:t>
            </w:r>
            <w:r w:rsidRPr="00F207A5">
              <w:rPr>
                <w:rFonts w:ascii="Calibri" w:hAnsi="Calibri"/>
                <w:i w:val="0"/>
                <w:iCs/>
                <w:sz w:val="18"/>
                <w:szCs w:val="18"/>
                <w:lang w:val="ru-RU"/>
              </w:rPr>
              <w:t>,</w:t>
            </w:r>
          </w:p>
          <w:p w:rsidR="00240421" w:rsidRPr="00F207A5" w:rsidRDefault="00240421" w:rsidP="00CE7325">
            <w:pPr>
              <w:keepNext/>
              <w:keepLines/>
              <w:spacing w:before="40" w:after="40"/>
              <w:jc w:val="left"/>
              <w:rPr>
                <w:rFonts w:ascii="Calibri" w:hAnsi="Calibri"/>
                <w:iCs/>
                <w:sz w:val="18"/>
                <w:szCs w:val="18"/>
                <w:lang w:val="ru-RU"/>
              </w:rPr>
            </w:pPr>
            <w:r w:rsidRPr="00F207A5">
              <w:rPr>
                <w:rFonts w:ascii="Calibri" w:hAnsi="Calibri"/>
                <w:sz w:val="18"/>
                <w:szCs w:val="18"/>
                <w:lang w:val="ru-RU"/>
              </w:rPr>
              <w:t>1</w:t>
            </w:r>
            <w:r w:rsidRPr="00F207A5">
              <w:rPr>
                <w:rFonts w:ascii="Calibri" w:hAnsi="Calibri"/>
                <w:sz w:val="18"/>
                <w:szCs w:val="18"/>
                <w:lang w:val="ru-RU"/>
              </w:rPr>
              <w:tab/>
              <w:t xml:space="preserve">что результаты исследований, упомянутых в разделе </w:t>
            </w:r>
            <w:r w:rsidRPr="00F207A5">
              <w:rPr>
                <w:rFonts w:ascii="Calibri" w:hAnsi="Calibri"/>
                <w:i/>
                <w:iCs/>
                <w:sz w:val="18"/>
                <w:szCs w:val="18"/>
                <w:lang w:val="ru-RU"/>
              </w:rPr>
              <w:t>решает</w:t>
            </w:r>
            <w:r w:rsidRPr="00F207A5">
              <w:rPr>
                <w:rFonts w:ascii="Calibri" w:hAnsi="Calibri"/>
                <w:sz w:val="18"/>
                <w:szCs w:val="18"/>
                <w:lang w:val="ru-RU"/>
              </w:rPr>
              <w:t>, выше</w:t>
            </w:r>
            <w:r w:rsidRPr="00F207A5">
              <w:rPr>
                <w:rFonts w:ascii="Calibri" w:hAnsi="Calibri"/>
                <w:iCs/>
                <w:sz w:val="18"/>
                <w:szCs w:val="18"/>
                <w:lang w:val="ru-RU"/>
              </w:rPr>
              <w:t>:</w:t>
            </w:r>
          </w:p>
          <w:p w:rsidR="00240421" w:rsidRPr="00F207A5" w:rsidRDefault="00240421" w:rsidP="00CE7325">
            <w:pPr>
              <w:pStyle w:val="enumlev1"/>
              <w:spacing w:before="40" w:after="40"/>
              <w:jc w:val="left"/>
              <w:rPr>
                <w:rFonts w:ascii="Calibri" w:hAnsi="Calibri"/>
                <w:iCs/>
                <w:sz w:val="18"/>
                <w:szCs w:val="18"/>
                <w:lang w:val="ru-RU"/>
              </w:rPr>
            </w:pPr>
            <w:r w:rsidRPr="00F207A5">
              <w:rPr>
                <w:rFonts w:ascii="Calibri" w:hAnsi="Calibri"/>
                <w:iCs/>
                <w:sz w:val="18"/>
                <w:szCs w:val="18"/>
                <w:lang w:val="ru-RU"/>
              </w:rPr>
              <w:t>–</w:t>
            </w:r>
            <w:r w:rsidRPr="00F207A5">
              <w:rPr>
                <w:rFonts w:ascii="Calibri" w:hAnsi="Calibri"/>
                <w:iCs/>
                <w:sz w:val="18"/>
                <w:szCs w:val="18"/>
                <w:lang w:val="ru-RU"/>
              </w:rPr>
              <w:tab/>
            </w:r>
            <w:r w:rsidRPr="00F207A5">
              <w:rPr>
                <w:rFonts w:ascii="Calibri" w:hAnsi="Calibri"/>
                <w:sz w:val="18"/>
                <w:szCs w:val="18"/>
                <w:lang w:val="ru-RU"/>
              </w:rPr>
              <w:t>никоим образом не должны изменять критерии защиты и уровни защиты, определенные в этих критериях для ГСО ФСС, фиксированной службы и подвижной службы</w:t>
            </w:r>
            <w:r w:rsidRPr="00F207A5">
              <w:rPr>
                <w:rFonts w:ascii="Calibri" w:hAnsi="Calibri"/>
                <w:iCs/>
                <w:sz w:val="18"/>
                <w:szCs w:val="18"/>
                <w:lang w:val="ru-RU"/>
              </w:rPr>
              <w:t>;</w:t>
            </w:r>
          </w:p>
          <w:p w:rsidR="00240421" w:rsidRPr="00F207A5" w:rsidRDefault="00240421" w:rsidP="00CE7325">
            <w:pPr>
              <w:pStyle w:val="enumlev1"/>
              <w:spacing w:before="40" w:after="40"/>
              <w:jc w:val="left"/>
              <w:rPr>
                <w:rFonts w:ascii="Calibri" w:hAnsi="Calibri"/>
                <w:sz w:val="18"/>
                <w:szCs w:val="18"/>
                <w:lang w:val="ru-RU"/>
              </w:rPr>
            </w:pPr>
            <w:r w:rsidRPr="00F207A5">
              <w:rPr>
                <w:rFonts w:ascii="Calibri" w:hAnsi="Calibri"/>
                <w:iCs/>
                <w:sz w:val="18"/>
                <w:szCs w:val="18"/>
                <w:lang w:val="ru-RU"/>
              </w:rPr>
              <w:t>–</w:t>
            </w:r>
            <w:r w:rsidRPr="00F207A5">
              <w:rPr>
                <w:rFonts w:ascii="Calibri" w:hAnsi="Calibri"/>
                <w:iCs/>
                <w:sz w:val="18"/>
                <w:szCs w:val="18"/>
                <w:lang w:val="ru-RU"/>
              </w:rPr>
              <w:tab/>
            </w:r>
            <w:r w:rsidRPr="00F207A5">
              <w:rPr>
                <w:rFonts w:ascii="Calibri" w:hAnsi="Calibri"/>
                <w:sz w:val="18"/>
                <w:szCs w:val="18"/>
                <w:lang w:val="ru-RU"/>
              </w:rPr>
              <w:t>должны обеспечить защиту существующих систем НГСО ФСС на высокоэллиптических орбитах;</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что новые системы НГСО, которые работают в полосах ФСС, подпадающих под действие положений Приложения </w:t>
            </w:r>
            <w:r w:rsidRPr="00F207A5">
              <w:rPr>
                <w:rFonts w:ascii="Calibri" w:hAnsi="Calibri"/>
                <w:b/>
                <w:bCs/>
                <w:sz w:val="18"/>
                <w:szCs w:val="18"/>
                <w:lang w:val="ru-RU"/>
              </w:rPr>
              <w:t>30В</w:t>
            </w:r>
            <w:r w:rsidRPr="00F207A5">
              <w:rPr>
                <w:rFonts w:ascii="Calibri" w:hAnsi="Calibri"/>
                <w:sz w:val="18"/>
                <w:szCs w:val="18"/>
                <w:lang w:val="ru-RU"/>
              </w:rPr>
              <w:t xml:space="preserve">, должны гарантировать, что выделения, включенные в План, и присвоения, включенные в Список Приложения </w:t>
            </w:r>
            <w:r w:rsidRPr="00F207A5">
              <w:rPr>
                <w:rFonts w:ascii="Calibri" w:hAnsi="Calibri"/>
                <w:b/>
                <w:bCs/>
                <w:sz w:val="18"/>
                <w:szCs w:val="18"/>
                <w:lang w:val="ru-RU"/>
              </w:rPr>
              <w:t>30В</w:t>
            </w:r>
            <w:r w:rsidRPr="00F207A5">
              <w:rPr>
                <w:rFonts w:ascii="Calibri" w:hAnsi="Calibri"/>
                <w:sz w:val="18"/>
                <w:szCs w:val="18"/>
                <w:lang w:val="ru-RU"/>
              </w:rPr>
              <w:t>, будут полностью защищены,</w:t>
            </w:r>
          </w:p>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администрациям</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принять участие в исследованиях, представляя свои вклады в Сектор радиосвязи МСЭ,</w:t>
            </w:r>
          </w:p>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240421" w:rsidRPr="00F207A5" w:rsidRDefault="00240421" w:rsidP="00CE7325">
            <w:pPr>
              <w:pStyle w:val="Tabletext"/>
              <w:jc w:val="left"/>
              <w:rPr>
                <w:rFonts w:ascii="Calibri" w:hAnsi="Calibri"/>
                <w:sz w:val="18"/>
                <w:szCs w:val="18"/>
                <w:lang w:val="ru-RU"/>
              </w:rPr>
            </w:pPr>
            <w:r w:rsidRPr="00F207A5">
              <w:rPr>
                <w:rFonts w:ascii="Calibri" w:hAnsi="Calibri"/>
                <w:sz w:val="18"/>
                <w:szCs w:val="18"/>
                <w:lang w:val="ru-RU"/>
              </w:rPr>
              <w:t xml:space="preserve">включить в свой Отчет для рассмотрения ВКР-19 результаты исследований МСЭ-R, о которых говорится в разделе </w:t>
            </w:r>
            <w:r w:rsidRPr="00F207A5">
              <w:rPr>
                <w:rFonts w:ascii="Calibri" w:hAnsi="Calibri"/>
                <w:i/>
                <w:iCs/>
                <w:sz w:val="18"/>
                <w:szCs w:val="18"/>
                <w:lang w:val="ru-RU"/>
              </w:rPr>
              <w:t>решает</w:t>
            </w:r>
            <w:r w:rsidRPr="00F207A5">
              <w:rPr>
                <w:rFonts w:ascii="Calibri" w:hAnsi="Calibri"/>
                <w:sz w:val="18"/>
                <w:szCs w:val="18"/>
                <w:lang w:val="ru-RU"/>
              </w:rPr>
              <w:t xml:space="preserve"> </w:t>
            </w:r>
            <w:r w:rsidRPr="00F207A5">
              <w:rPr>
                <w:rFonts w:ascii="Calibri" w:hAnsi="Calibri"/>
                <w:i/>
                <w:iCs/>
                <w:sz w:val="18"/>
                <w:szCs w:val="18"/>
                <w:lang w:val="ru-RU"/>
              </w:rPr>
              <w:t>предложить Сектору радиосвязи МСЭ</w:t>
            </w:r>
            <w:r w:rsidRPr="00F207A5">
              <w:rPr>
                <w:rFonts w:ascii="Calibri" w:hAnsi="Calibri"/>
                <w:sz w:val="18"/>
                <w:szCs w:val="18"/>
                <w:lang w:val="ru-RU"/>
              </w:rPr>
              <w:t>, выше.</w:t>
            </w:r>
          </w:p>
        </w:tc>
        <w:tc>
          <w:tcPr>
            <w:tcW w:w="1728" w:type="dxa"/>
          </w:tcPr>
          <w:p w:rsidR="005E4EBA" w:rsidRPr="00F207A5" w:rsidRDefault="005E4EBA" w:rsidP="005E4EBA">
            <w:pPr>
              <w:pStyle w:val="Tabletext"/>
              <w:jc w:val="center"/>
              <w:rPr>
                <w:rFonts w:ascii="Calibri" w:hAnsi="Calibri"/>
                <w:b/>
                <w:bCs/>
                <w:sz w:val="18"/>
                <w:szCs w:val="18"/>
                <w:lang w:val="ru-RU"/>
              </w:rPr>
            </w:pPr>
            <w:r w:rsidRPr="00F207A5">
              <w:rPr>
                <w:rFonts w:ascii="Calibri" w:hAnsi="Calibri"/>
                <w:b/>
                <w:bCs/>
                <w:sz w:val="18"/>
                <w:szCs w:val="18"/>
                <w:lang w:val="ru-RU"/>
              </w:rPr>
              <w:t>РГ 5A</w:t>
            </w:r>
          </w:p>
          <w:p w:rsidR="005E4EBA" w:rsidRPr="00F207A5" w:rsidRDefault="005E4EBA" w:rsidP="005E4EBA">
            <w:pPr>
              <w:pStyle w:val="Tabletext"/>
              <w:jc w:val="center"/>
              <w:rPr>
                <w:rFonts w:ascii="Calibri" w:hAnsi="Calibri"/>
                <w:b/>
                <w:bCs/>
                <w:sz w:val="18"/>
                <w:szCs w:val="18"/>
                <w:lang w:val="ru-RU"/>
              </w:rPr>
            </w:pPr>
            <w:r w:rsidRPr="00F207A5">
              <w:rPr>
                <w:rFonts w:ascii="Calibri" w:hAnsi="Calibri"/>
                <w:b/>
                <w:bCs/>
                <w:sz w:val="18"/>
                <w:szCs w:val="18"/>
                <w:lang w:val="ru-RU"/>
              </w:rPr>
              <w:t>РГ 5C</w:t>
            </w:r>
          </w:p>
          <w:p w:rsidR="00626B2F" w:rsidRPr="00F207A5" w:rsidRDefault="00626B2F" w:rsidP="005E4EBA">
            <w:pPr>
              <w:pStyle w:val="Tabletext"/>
              <w:jc w:val="center"/>
              <w:rPr>
                <w:rFonts w:ascii="Calibri" w:hAnsi="Calibri"/>
                <w:sz w:val="18"/>
                <w:szCs w:val="18"/>
                <w:lang w:val="ru-RU"/>
              </w:rPr>
            </w:pPr>
            <w:r w:rsidRPr="00F207A5">
              <w:rPr>
                <w:rFonts w:ascii="Calibri" w:hAnsi="Calibri"/>
                <w:sz w:val="18"/>
                <w:szCs w:val="18"/>
                <w:lang w:val="ru-RU"/>
              </w:rPr>
              <w:t xml:space="preserve">(РГ </w:t>
            </w:r>
            <w:r w:rsidR="005E4EBA" w:rsidRPr="00F207A5">
              <w:rPr>
                <w:rFonts w:ascii="Calibri" w:hAnsi="Calibri"/>
                <w:sz w:val="18"/>
                <w:szCs w:val="18"/>
                <w:lang w:val="ru-RU"/>
              </w:rPr>
              <w:t>3M</w:t>
            </w:r>
            <w:r w:rsidRPr="00F207A5">
              <w:rPr>
                <w:rFonts w:ascii="Calibri" w:hAnsi="Calibri"/>
                <w:sz w:val="18"/>
                <w:szCs w:val="18"/>
                <w:lang w:val="ru-RU"/>
              </w:rPr>
              <w:t>)</w:t>
            </w:r>
          </w:p>
        </w:tc>
      </w:tr>
      <w:tr w:rsidR="00240421" w:rsidRPr="00F207A5" w:rsidTr="00240421">
        <w:tblPrEx>
          <w:tblLook w:val="04A0" w:firstRow="1" w:lastRow="0" w:firstColumn="1" w:lastColumn="0" w:noHBand="0" w:noVBand="1"/>
        </w:tblPrEx>
        <w:tc>
          <w:tcPr>
            <w:tcW w:w="3435" w:type="dxa"/>
          </w:tcPr>
          <w:p w:rsidR="00240421" w:rsidRPr="00F207A5" w:rsidRDefault="00240421" w:rsidP="00240421">
            <w:pPr>
              <w:pStyle w:val="Tabletext"/>
              <w:rPr>
                <w:rFonts w:ascii="Calibri" w:hAnsi="Calibri"/>
                <w:sz w:val="18"/>
                <w:szCs w:val="18"/>
                <w:lang w:val="ru-RU"/>
              </w:rPr>
            </w:pPr>
            <w:r w:rsidRPr="00CE7325">
              <w:rPr>
                <w:rFonts w:ascii="Calibri" w:hAnsi="Calibri"/>
                <w:sz w:val="18"/>
                <w:szCs w:val="18"/>
                <w:u w:val="single"/>
                <w:lang w:val="ru-RU"/>
              </w:rPr>
              <w:t>Вопрос 9.1.4</w:t>
            </w:r>
            <w:r w:rsidRPr="00F207A5">
              <w:rPr>
                <w:rFonts w:ascii="Calibri" w:hAnsi="Calibri"/>
                <w:sz w:val="18"/>
                <w:szCs w:val="18"/>
                <w:lang w:val="ru-RU"/>
              </w:rPr>
              <w:t>:</w:t>
            </w:r>
          </w:p>
          <w:p w:rsidR="00240421" w:rsidRPr="00F207A5" w:rsidRDefault="00240421" w:rsidP="0024042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763 [COM5/7] (ВКР-15)</w:t>
            </w:r>
          </w:p>
          <w:p w:rsidR="00240421" w:rsidRPr="00F207A5" w:rsidRDefault="00240421" w:rsidP="00BC3190">
            <w:pPr>
              <w:pStyle w:val="Tabletext"/>
              <w:jc w:val="left"/>
              <w:rPr>
                <w:rFonts w:ascii="Calibri" w:hAnsi="Calibri"/>
                <w:sz w:val="18"/>
                <w:szCs w:val="18"/>
                <w:lang w:val="ru-RU"/>
              </w:rPr>
            </w:pPr>
            <w:r w:rsidRPr="00F207A5">
              <w:rPr>
                <w:rFonts w:ascii="Calibri" w:hAnsi="Calibri"/>
                <w:sz w:val="18"/>
                <w:szCs w:val="18"/>
                <w:lang w:val="ru-RU"/>
              </w:rPr>
              <w:t>Станции на борту суборбитальных аппаратов</w:t>
            </w:r>
          </w:p>
        </w:tc>
        <w:tc>
          <w:tcPr>
            <w:tcW w:w="1805" w:type="dxa"/>
          </w:tcPr>
          <w:p w:rsidR="00240421" w:rsidRPr="00F207A5" w:rsidRDefault="00240421" w:rsidP="00240421">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5B</w:t>
            </w:r>
          </w:p>
        </w:tc>
        <w:tc>
          <w:tcPr>
            <w:tcW w:w="7371" w:type="dxa"/>
          </w:tcPr>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Сектору радиосвязи МСЭ</w:t>
            </w:r>
          </w:p>
          <w:p w:rsidR="00240421" w:rsidRPr="00F207A5" w:rsidRDefault="00240421" w:rsidP="00CE7325">
            <w:pPr>
              <w:pStyle w:val="Tabletext"/>
              <w:tabs>
                <w:tab w:val="clear" w:pos="284"/>
                <w:tab w:val="clear" w:pos="567"/>
              </w:tabs>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провести исследования, с тем чтобы определить любые необходимые технические и эксплуатационные меры, касающиеся станций на борту суборбитальных аппаратов, которые помогли бы избежать создания вредных помех между службами радиосвязи;</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провести исследования, с тем чтобы определить потребности в спектре и на основе результатов этих исследований рассмотреть возможный будущий пункт повестки дня для ВКР-23;</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завершить эти исследования в рамках следующего исследовательского цикла Сектора радиосвязи МСЭ (МСЭ-R),</w:t>
            </w:r>
          </w:p>
          <w:p w:rsidR="00240421" w:rsidRPr="00F207A5" w:rsidRDefault="00240421" w:rsidP="00CE7325">
            <w:pPr>
              <w:pStyle w:val="Call"/>
              <w:spacing w:before="40" w:after="40"/>
              <w:jc w:val="left"/>
              <w:rPr>
                <w:rFonts w:ascii="Calibri" w:hAnsi="Calibri" w:cstheme="majorBidi"/>
                <w:sz w:val="18"/>
                <w:szCs w:val="18"/>
                <w:lang w:val="ru-RU"/>
              </w:rPr>
            </w:pPr>
            <w:r w:rsidRPr="00F207A5">
              <w:rPr>
                <w:rFonts w:ascii="Calibri" w:hAnsi="Calibri"/>
                <w:sz w:val="18"/>
                <w:szCs w:val="18"/>
                <w:lang w:val="ru-RU"/>
              </w:rPr>
              <w:t>поручает Директору Бюро радиосвязи</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довести настоящую Резолюцию до сведения исследовательских комиссий МСЭ</w:t>
            </w:r>
            <w:r w:rsidRPr="00F207A5">
              <w:rPr>
                <w:rFonts w:ascii="Calibri" w:hAnsi="Calibri"/>
                <w:sz w:val="18"/>
                <w:szCs w:val="18"/>
                <w:lang w:val="ru-RU"/>
              </w:rPr>
              <w:noBreakHyphen/>
              <w:t>R;</w:t>
            </w:r>
          </w:p>
          <w:p w:rsidR="00240421" w:rsidRPr="00F207A5" w:rsidRDefault="00240421" w:rsidP="00CE7325">
            <w:pPr>
              <w:pStyle w:val="Tabletext"/>
              <w:tabs>
                <w:tab w:val="clear" w:pos="284"/>
                <w:tab w:val="clear" w:pos="567"/>
              </w:tabs>
              <w:jc w:val="left"/>
              <w:rPr>
                <w:rFonts w:ascii="Calibri" w:hAnsi="Calibri"/>
                <w:sz w:val="18"/>
                <w:szCs w:val="18"/>
                <w:lang w:val="ru-RU"/>
              </w:rPr>
            </w:pPr>
            <w:r w:rsidRPr="00F207A5">
              <w:rPr>
                <w:rFonts w:ascii="Calibri" w:hAnsi="Calibri"/>
                <w:iCs/>
                <w:sz w:val="18"/>
                <w:szCs w:val="18"/>
                <w:lang w:val="ru-RU"/>
              </w:rPr>
              <w:t>2</w:t>
            </w:r>
            <w:r w:rsidRPr="00F207A5">
              <w:rPr>
                <w:rFonts w:ascii="Calibri" w:hAnsi="Calibri"/>
                <w:iCs/>
                <w:sz w:val="18"/>
                <w:szCs w:val="18"/>
                <w:lang w:val="ru-RU"/>
              </w:rPr>
              <w:tab/>
            </w:r>
            <w:r w:rsidRPr="00F207A5">
              <w:rPr>
                <w:rFonts w:ascii="Calibri" w:hAnsi="Calibri"/>
                <w:sz w:val="18"/>
                <w:szCs w:val="18"/>
                <w:lang w:val="ru-RU"/>
              </w:rPr>
              <w:t>включить в свой отчет для рассмотрения на ВКР-19 результаты исследований МСЭ-R, упомянутые в разделе</w:t>
            </w:r>
            <w:r w:rsidRPr="00F207A5">
              <w:rPr>
                <w:rFonts w:ascii="Calibri" w:hAnsi="Calibri"/>
                <w:iCs/>
                <w:sz w:val="18"/>
                <w:szCs w:val="18"/>
                <w:lang w:val="ru-RU"/>
              </w:rPr>
              <w:t xml:space="preserve"> </w:t>
            </w:r>
            <w:r w:rsidRPr="00F207A5">
              <w:rPr>
                <w:rFonts w:ascii="Calibri" w:hAnsi="Calibri"/>
                <w:i/>
                <w:iCs/>
                <w:sz w:val="18"/>
                <w:szCs w:val="18"/>
                <w:lang w:val="ru-RU"/>
              </w:rPr>
              <w:t>решает предложить Сектору радиосвязи МСЭ</w:t>
            </w:r>
            <w:r w:rsidRPr="00F207A5">
              <w:rPr>
                <w:rFonts w:ascii="Calibri" w:hAnsi="Calibri"/>
                <w:sz w:val="18"/>
                <w:szCs w:val="18"/>
                <w:lang w:val="ru-RU"/>
              </w:rPr>
              <w:t>, выше,</w:t>
            </w:r>
          </w:p>
        </w:tc>
        <w:tc>
          <w:tcPr>
            <w:tcW w:w="1728" w:type="dxa"/>
          </w:tcPr>
          <w:p w:rsidR="00240421" w:rsidRPr="00F207A5" w:rsidRDefault="00240421" w:rsidP="00240421">
            <w:pPr>
              <w:pStyle w:val="Tabletext"/>
              <w:jc w:val="center"/>
              <w:rPr>
                <w:rFonts w:ascii="Calibri" w:hAnsi="Calibri"/>
                <w:b/>
                <w:bCs/>
                <w:sz w:val="18"/>
                <w:szCs w:val="18"/>
                <w:lang w:val="ru-RU"/>
              </w:rPr>
            </w:pPr>
            <w:r w:rsidRPr="00F207A5">
              <w:rPr>
                <w:rFonts w:ascii="Calibri" w:hAnsi="Calibri"/>
                <w:b/>
                <w:bCs/>
                <w:sz w:val="18"/>
                <w:szCs w:val="18"/>
                <w:lang w:val="ru-RU"/>
              </w:rPr>
              <w:t>РГ 4A</w:t>
            </w:r>
          </w:p>
          <w:p w:rsidR="00240421" w:rsidRPr="00F207A5" w:rsidRDefault="00240421" w:rsidP="00240421">
            <w:pPr>
              <w:pStyle w:val="Tabletext"/>
              <w:jc w:val="center"/>
              <w:rPr>
                <w:rFonts w:ascii="Calibri" w:hAnsi="Calibri"/>
                <w:b/>
                <w:bCs/>
                <w:sz w:val="18"/>
                <w:szCs w:val="18"/>
                <w:lang w:val="ru-RU"/>
              </w:rPr>
            </w:pPr>
            <w:r w:rsidRPr="00F207A5">
              <w:rPr>
                <w:rFonts w:ascii="Calibri" w:hAnsi="Calibri"/>
                <w:b/>
                <w:bCs/>
                <w:sz w:val="18"/>
                <w:szCs w:val="18"/>
                <w:lang w:val="ru-RU"/>
              </w:rPr>
              <w:t>РГ 4C</w:t>
            </w:r>
          </w:p>
          <w:p w:rsidR="00240421" w:rsidRPr="00F207A5" w:rsidRDefault="00240421" w:rsidP="00240421">
            <w:pPr>
              <w:pStyle w:val="Tabletext"/>
              <w:jc w:val="center"/>
              <w:rPr>
                <w:rFonts w:ascii="Calibri" w:hAnsi="Calibri"/>
                <w:sz w:val="18"/>
                <w:szCs w:val="18"/>
                <w:lang w:val="ru-RU"/>
              </w:rPr>
            </w:pPr>
            <w:r w:rsidRPr="00F207A5">
              <w:rPr>
                <w:rFonts w:ascii="Calibri" w:hAnsi="Calibri"/>
                <w:b/>
                <w:bCs/>
                <w:sz w:val="18"/>
                <w:szCs w:val="18"/>
                <w:lang w:val="ru-RU"/>
              </w:rPr>
              <w:t>РГ 7B</w:t>
            </w:r>
          </w:p>
        </w:tc>
      </w:tr>
      <w:tr w:rsidR="00240421" w:rsidRPr="00F207A5" w:rsidTr="00BC3190">
        <w:tblPrEx>
          <w:tblLook w:val="04A0" w:firstRow="1" w:lastRow="0" w:firstColumn="1" w:lastColumn="0" w:noHBand="0" w:noVBand="1"/>
        </w:tblPrEx>
        <w:tc>
          <w:tcPr>
            <w:tcW w:w="3435" w:type="dxa"/>
            <w:tcBorders>
              <w:bottom w:val="single" w:sz="4" w:space="0" w:color="auto"/>
            </w:tcBorders>
          </w:tcPr>
          <w:p w:rsidR="00240421" w:rsidRPr="00F207A5" w:rsidRDefault="00240421" w:rsidP="00240421">
            <w:pPr>
              <w:pStyle w:val="Tabletext"/>
              <w:rPr>
                <w:rFonts w:ascii="Calibri" w:hAnsi="Calibri"/>
                <w:sz w:val="18"/>
                <w:szCs w:val="18"/>
                <w:lang w:val="ru-RU"/>
              </w:rPr>
            </w:pPr>
            <w:r w:rsidRPr="00CE7325">
              <w:rPr>
                <w:rFonts w:ascii="Calibri" w:hAnsi="Calibri"/>
                <w:sz w:val="18"/>
                <w:szCs w:val="18"/>
                <w:u w:val="single"/>
                <w:lang w:val="ru-RU"/>
              </w:rPr>
              <w:t>Вопрос 9.1.5</w:t>
            </w:r>
            <w:r w:rsidRPr="00F207A5">
              <w:rPr>
                <w:rFonts w:ascii="Calibri" w:hAnsi="Calibri"/>
                <w:sz w:val="18"/>
                <w:szCs w:val="18"/>
                <w:lang w:val="ru-RU"/>
              </w:rPr>
              <w:t>:</w:t>
            </w:r>
          </w:p>
          <w:p w:rsidR="00240421" w:rsidRPr="00F207A5" w:rsidRDefault="00240421" w:rsidP="00240421">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764 [COM6/1] (ВКР-15)</w:t>
            </w:r>
          </w:p>
          <w:p w:rsidR="00240421" w:rsidRPr="00F207A5" w:rsidRDefault="00240421" w:rsidP="00240421">
            <w:pPr>
              <w:pStyle w:val="Tabletext"/>
              <w:jc w:val="left"/>
              <w:rPr>
                <w:rFonts w:ascii="Calibri" w:hAnsi="Calibri"/>
                <w:sz w:val="18"/>
                <w:szCs w:val="18"/>
                <w:lang w:val="ru-RU"/>
              </w:rPr>
            </w:pPr>
            <w:r w:rsidRPr="00F207A5">
              <w:rPr>
                <w:rFonts w:ascii="Calibri" w:hAnsi="Calibri"/>
                <w:sz w:val="18"/>
                <w:szCs w:val="18"/>
                <w:lang w:val="ru-RU"/>
              </w:rPr>
              <w:t>Рассмотрение технических и регламентарных последствий использования ссылок на Рекомендации МСЭ-R M.1638-1 и M.1849-1 в пп. 5.447F и 5.450A Регламента радиосвязи</w:t>
            </w:r>
          </w:p>
        </w:tc>
        <w:tc>
          <w:tcPr>
            <w:tcW w:w="1805" w:type="dxa"/>
            <w:tcBorders>
              <w:bottom w:val="single" w:sz="4" w:space="0" w:color="auto"/>
            </w:tcBorders>
          </w:tcPr>
          <w:p w:rsidR="00240421" w:rsidRPr="00F207A5" w:rsidRDefault="00240421" w:rsidP="00240421">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5A</w:t>
            </w:r>
          </w:p>
        </w:tc>
        <w:tc>
          <w:tcPr>
            <w:tcW w:w="7371" w:type="dxa"/>
            <w:tcBorders>
              <w:bottom w:val="single" w:sz="4" w:space="0" w:color="auto"/>
            </w:tcBorders>
          </w:tcPr>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Сектору радиосвязи МСЭ</w:t>
            </w:r>
          </w:p>
          <w:p w:rsidR="00240421" w:rsidRPr="00F207A5" w:rsidRDefault="00240421" w:rsidP="00CE732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исследовать технические и регламентарные последствия для служб, указанных в </w:t>
            </w:r>
            <w:r w:rsidRPr="00F207A5">
              <w:rPr>
                <w:rFonts w:ascii="Calibri" w:hAnsi="Calibri"/>
                <w:sz w:val="18"/>
                <w:szCs w:val="18"/>
                <w:lang w:val="ru-RU" w:eastAsia="ja-JP"/>
              </w:rPr>
              <w:t>пп.</w:t>
            </w:r>
            <w:r w:rsidRPr="00F207A5">
              <w:rPr>
                <w:rFonts w:ascii="Calibri" w:hAnsi="Calibri"/>
                <w:sz w:val="18"/>
                <w:szCs w:val="18"/>
                <w:lang w:val="ru-RU"/>
              </w:rPr>
              <w:t> </w:t>
            </w:r>
            <w:r w:rsidRPr="00F207A5">
              <w:rPr>
                <w:rFonts w:ascii="Calibri" w:hAnsi="Calibri"/>
                <w:b/>
                <w:sz w:val="18"/>
                <w:szCs w:val="18"/>
                <w:lang w:val="ru-RU"/>
              </w:rPr>
              <w:t>5.447F</w:t>
            </w:r>
            <w:r w:rsidRPr="00F207A5">
              <w:rPr>
                <w:rFonts w:ascii="Calibri" w:hAnsi="Calibri"/>
                <w:sz w:val="18"/>
                <w:szCs w:val="18"/>
                <w:lang w:val="ru-RU"/>
              </w:rPr>
              <w:t xml:space="preserve"> и </w:t>
            </w:r>
            <w:r w:rsidRPr="00F207A5">
              <w:rPr>
                <w:rFonts w:ascii="Calibri" w:hAnsi="Calibri"/>
                <w:b/>
                <w:sz w:val="18"/>
                <w:szCs w:val="18"/>
                <w:lang w:val="ru-RU"/>
              </w:rPr>
              <w:t>5.450A</w:t>
            </w:r>
            <w:r w:rsidRPr="00F207A5">
              <w:rPr>
                <w:rFonts w:ascii="Calibri" w:hAnsi="Calibri"/>
                <w:sz w:val="18"/>
                <w:szCs w:val="18"/>
                <w:lang w:val="ru-RU" w:eastAsia="ja-JP"/>
              </w:rPr>
              <w:t xml:space="preserve">, которые наступят в результате использования </w:t>
            </w:r>
            <w:r w:rsidRPr="00F207A5">
              <w:rPr>
                <w:rFonts w:ascii="Calibri" w:hAnsi="Calibri"/>
                <w:sz w:val="18"/>
                <w:szCs w:val="18"/>
                <w:lang w:val="ru-RU"/>
              </w:rPr>
              <w:t>в этих примечаниях</w:t>
            </w:r>
            <w:r w:rsidRPr="00F207A5">
              <w:rPr>
                <w:rFonts w:ascii="Calibri" w:hAnsi="Calibri"/>
                <w:sz w:val="18"/>
                <w:szCs w:val="18"/>
                <w:lang w:val="ru-RU" w:eastAsia="ja-JP"/>
              </w:rPr>
              <w:t xml:space="preserve"> ссылки на Рекомендацию </w:t>
            </w:r>
            <w:r w:rsidRPr="00F207A5">
              <w:rPr>
                <w:rFonts w:ascii="Calibri" w:hAnsi="Calibri"/>
                <w:sz w:val="18"/>
                <w:szCs w:val="18"/>
                <w:lang w:val="ru-RU"/>
              </w:rPr>
              <w:t>МСЭ-R M.1638-1 вместо Рекомендации МСЭ</w:t>
            </w:r>
            <w:r w:rsidRPr="00F207A5">
              <w:rPr>
                <w:rFonts w:ascii="Calibri" w:hAnsi="Calibri"/>
                <w:sz w:val="18"/>
                <w:szCs w:val="18"/>
                <w:lang w:val="ru-RU"/>
              </w:rPr>
              <w:noBreakHyphen/>
              <w:t>R M.1638-0, обеспечивая при этом отсутствие чрезмерных ограничений для служб, упомянутых в этих примечаниях;</w:t>
            </w:r>
          </w:p>
          <w:p w:rsidR="00240421" w:rsidRPr="00F207A5" w:rsidRDefault="00240421" w:rsidP="00CE7325">
            <w:pPr>
              <w:spacing w:before="40" w:after="40"/>
              <w:jc w:val="left"/>
              <w:rPr>
                <w:rFonts w:ascii="Calibri" w:hAnsi="Calibri"/>
                <w:sz w:val="18"/>
                <w:szCs w:val="18"/>
                <w:lang w:val="ru-RU" w:eastAsia="ja-JP"/>
              </w:rPr>
            </w:pPr>
            <w:r w:rsidRPr="00F207A5">
              <w:rPr>
                <w:rFonts w:ascii="Calibri" w:hAnsi="Calibri"/>
                <w:sz w:val="18"/>
                <w:szCs w:val="18"/>
                <w:lang w:val="ru-RU"/>
              </w:rPr>
              <w:t>2</w:t>
            </w:r>
            <w:r w:rsidRPr="00F207A5">
              <w:rPr>
                <w:rFonts w:ascii="Calibri" w:hAnsi="Calibri"/>
                <w:sz w:val="18"/>
                <w:szCs w:val="18"/>
                <w:lang w:val="ru-RU"/>
              </w:rPr>
              <w:tab/>
              <w:t>исследовать технические и регламентарные последствия для служб, указанных в </w:t>
            </w:r>
            <w:r w:rsidRPr="00F207A5">
              <w:rPr>
                <w:rFonts w:ascii="Calibri" w:hAnsi="Calibri"/>
                <w:sz w:val="18"/>
                <w:szCs w:val="18"/>
                <w:lang w:val="ru-RU" w:eastAsia="ja-JP"/>
              </w:rPr>
              <w:t>пп.</w:t>
            </w:r>
            <w:r w:rsidRPr="00F207A5">
              <w:rPr>
                <w:rFonts w:ascii="Calibri" w:hAnsi="Calibri"/>
                <w:sz w:val="18"/>
                <w:szCs w:val="18"/>
                <w:lang w:val="ru-RU"/>
              </w:rPr>
              <w:t> </w:t>
            </w:r>
            <w:r w:rsidRPr="00F207A5">
              <w:rPr>
                <w:rFonts w:ascii="Calibri" w:hAnsi="Calibri"/>
                <w:b/>
                <w:sz w:val="18"/>
                <w:szCs w:val="18"/>
                <w:lang w:val="ru-RU"/>
              </w:rPr>
              <w:t>5.447F</w:t>
            </w:r>
            <w:r w:rsidRPr="00F207A5">
              <w:rPr>
                <w:rFonts w:ascii="Calibri" w:hAnsi="Calibri"/>
                <w:sz w:val="18"/>
                <w:szCs w:val="18"/>
                <w:lang w:val="ru-RU"/>
              </w:rPr>
              <w:t xml:space="preserve"> и </w:t>
            </w:r>
            <w:r w:rsidRPr="00F207A5">
              <w:rPr>
                <w:rFonts w:ascii="Calibri" w:hAnsi="Calibri"/>
                <w:b/>
                <w:sz w:val="18"/>
                <w:szCs w:val="18"/>
                <w:lang w:val="ru-RU"/>
              </w:rPr>
              <w:t>5.450A</w:t>
            </w:r>
            <w:r w:rsidRPr="00F207A5">
              <w:rPr>
                <w:rFonts w:ascii="Calibri" w:hAnsi="Calibri"/>
                <w:sz w:val="18"/>
                <w:szCs w:val="18"/>
                <w:lang w:val="ru-RU" w:eastAsia="ja-JP"/>
              </w:rPr>
              <w:t>, которые наступят в результате добавления в</w:t>
            </w:r>
            <w:r w:rsidRPr="00F207A5">
              <w:rPr>
                <w:rFonts w:ascii="Calibri" w:hAnsi="Calibri"/>
                <w:sz w:val="18"/>
                <w:szCs w:val="18"/>
                <w:lang w:val="ru-RU"/>
              </w:rPr>
              <w:t xml:space="preserve"> эти примечания новой</w:t>
            </w:r>
            <w:r w:rsidRPr="00F207A5">
              <w:rPr>
                <w:rFonts w:ascii="Calibri" w:hAnsi="Calibri"/>
                <w:sz w:val="18"/>
                <w:szCs w:val="18"/>
                <w:lang w:val="ru-RU" w:eastAsia="ja-JP"/>
              </w:rPr>
              <w:t xml:space="preserve"> ссылки на Рекомендацию</w:t>
            </w:r>
            <w:r w:rsidRPr="00F207A5">
              <w:rPr>
                <w:rFonts w:ascii="Calibri" w:hAnsi="Calibri"/>
                <w:sz w:val="18"/>
                <w:szCs w:val="18"/>
                <w:lang w:val="ru-RU"/>
              </w:rPr>
              <w:t xml:space="preserve"> МСЭ-R M.1849</w:t>
            </w:r>
            <w:r w:rsidRPr="00F207A5">
              <w:rPr>
                <w:rFonts w:ascii="Calibri" w:hAnsi="Calibri"/>
                <w:sz w:val="18"/>
                <w:szCs w:val="18"/>
                <w:lang w:val="ru-RU"/>
              </w:rPr>
              <w:noBreakHyphen/>
              <w:t>1, обеспечивая при этом отсутствие чрезмерных ограничений для служб, упомянутых в этих примечаниях</w:t>
            </w:r>
            <w:r w:rsidRPr="00F207A5">
              <w:rPr>
                <w:rFonts w:ascii="Calibri" w:hAnsi="Calibri"/>
                <w:bCs/>
                <w:sz w:val="18"/>
                <w:szCs w:val="18"/>
                <w:lang w:val="ru-RU"/>
              </w:rPr>
              <w:t>,</w:t>
            </w:r>
          </w:p>
          <w:p w:rsidR="00240421" w:rsidRPr="00F207A5" w:rsidRDefault="00240421" w:rsidP="00CE7325">
            <w:pPr>
              <w:pStyle w:val="Call"/>
              <w:spacing w:before="40" w:after="40"/>
              <w:jc w:val="left"/>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240421" w:rsidRPr="00F207A5" w:rsidRDefault="00240421" w:rsidP="00CE7325">
            <w:pPr>
              <w:pStyle w:val="Tabletext"/>
              <w:jc w:val="left"/>
              <w:rPr>
                <w:rFonts w:ascii="Calibri" w:hAnsi="Calibri"/>
                <w:sz w:val="18"/>
                <w:szCs w:val="18"/>
                <w:lang w:val="ru-RU"/>
              </w:rPr>
            </w:pPr>
            <w:r w:rsidRPr="00F207A5">
              <w:rPr>
                <w:rFonts w:ascii="Calibri" w:hAnsi="Calibri"/>
                <w:sz w:val="18"/>
                <w:szCs w:val="18"/>
                <w:lang w:val="ru-RU"/>
                <w14:scene3d>
                  <w14:camera w14:prst="orthographicFront"/>
                  <w14:lightRig w14:rig="threePt" w14:dir="t">
                    <w14:rot w14:lat="0" w14:lon="0" w14:rev="0"/>
                  </w14:lightRig>
                </w14:scene3d>
              </w:rPr>
              <w:t xml:space="preserve">включить результаты этих исследований в Отчет Директора для ВКР-19 для рассмотрения возможности принятии любых регламентарных мер в соответствии с </w:t>
            </w:r>
            <w:r w:rsidRPr="00F207A5">
              <w:rPr>
                <w:rFonts w:ascii="Calibri" w:hAnsi="Calibri"/>
                <w:sz w:val="18"/>
                <w:szCs w:val="18"/>
                <w:lang w:val="ru-RU"/>
              </w:rPr>
              <w:t xml:space="preserve">разделом </w:t>
            </w:r>
            <w:r w:rsidRPr="00F207A5">
              <w:rPr>
                <w:rFonts w:ascii="Calibri" w:hAnsi="Calibri"/>
                <w:i/>
                <w:iCs/>
                <w:sz w:val="18"/>
                <w:szCs w:val="18"/>
                <w:lang w:val="ru-RU"/>
              </w:rPr>
              <w:t>решает предложить Сектору радиосвязи МСЭ</w:t>
            </w:r>
            <w:r w:rsidRPr="00F207A5">
              <w:rPr>
                <w:rFonts w:ascii="Calibri" w:hAnsi="Calibri"/>
                <w:sz w:val="18"/>
                <w:szCs w:val="18"/>
                <w:lang w:val="ru-RU"/>
              </w:rPr>
              <w:t>, выше.</w:t>
            </w:r>
          </w:p>
        </w:tc>
        <w:tc>
          <w:tcPr>
            <w:tcW w:w="1728" w:type="dxa"/>
            <w:tcBorders>
              <w:bottom w:val="single" w:sz="4" w:space="0" w:color="auto"/>
            </w:tcBorders>
          </w:tcPr>
          <w:p w:rsidR="00240421" w:rsidRPr="00F207A5" w:rsidRDefault="00240421" w:rsidP="00240421">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240421" w:rsidRPr="00F207A5" w:rsidRDefault="00240421" w:rsidP="00240421">
            <w:pPr>
              <w:pStyle w:val="Tabletext"/>
              <w:jc w:val="center"/>
              <w:rPr>
                <w:rFonts w:ascii="Calibri" w:hAnsi="Calibri"/>
                <w:sz w:val="18"/>
                <w:szCs w:val="18"/>
                <w:lang w:val="ru-RU"/>
              </w:rPr>
            </w:pPr>
            <w:r w:rsidRPr="00F207A5">
              <w:rPr>
                <w:rFonts w:ascii="Calibri" w:hAnsi="Calibri"/>
                <w:sz w:val="18"/>
                <w:szCs w:val="18"/>
                <w:lang w:val="ru-RU"/>
              </w:rPr>
              <w:t>(РГ 3M)</w:t>
            </w:r>
          </w:p>
        </w:tc>
      </w:tr>
      <w:tr w:rsidR="00BC3190" w:rsidRPr="00F207A5" w:rsidTr="00BC3190">
        <w:tblPrEx>
          <w:tblLook w:val="04A0" w:firstRow="1" w:lastRow="0" w:firstColumn="1" w:lastColumn="0" w:noHBand="0" w:noVBand="1"/>
        </w:tblPrEx>
        <w:tc>
          <w:tcPr>
            <w:tcW w:w="3435" w:type="dxa"/>
            <w:tcBorders>
              <w:bottom w:val="nil"/>
            </w:tcBorders>
          </w:tcPr>
          <w:p w:rsidR="00BC3190" w:rsidRPr="00F207A5" w:rsidRDefault="00BC3190" w:rsidP="00BC319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958 [COM6/15] (ВКР-15)</w:t>
            </w:r>
          </w:p>
          <w:p w:rsidR="00BC3190" w:rsidRPr="00F207A5" w:rsidRDefault="00BC3190" w:rsidP="00BC3190">
            <w:pPr>
              <w:pStyle w:val="Tabletext"/>
              <w:jc w:val="left"/>
              <w:rPr>
                <w:rFonts w:ascii="Calibri" w:hAnsi="Calibri"/>
                <w:sz w:val="18"/>
                <w:szCs w:val="18"/>
                <w:lang w:val="ru-RU"/>
              </w:rPr>
            </w:pPr>
            <w:r w:rsidRPr="00F207A5">
              <w:rPr>
                <w:rFonts w:ascii="Calibri" w:hAnsi="Calibri"/>
                <w:sz w:val="18"/>
                <w:szCs w:val="18"/>
                <w:lang w:val="ru-RU"/>
              </w:rPr>
              <w:t>Срочные исследования, которые требуется провести при подготовке к Всемирной конференции радиосвязи 2019 года</w:t>
            </w:r>
          </w:p>
        </w:tc>
        <w:tc>
          <w:tcPr>
            <w:tcW w:w="1805" w:type="dxa"/>
            <w:tcBorders>
              <w:bottom w:val="nil"/>
            </w:tcBorders>
          </w:tcPr>
          <w:p w:rsidR="00BC3190" w:rsidRPr="00F207A5" w:rsidRDefault="00BC3190" w:rsidP="00BC3190">
            <w:pPr>
              <w:pStyle w:val="Tabletext"/>
              <w:ind w:left="-57" w:right="-57"/>
              <w:jc w:val="center"/>
              <w:rPr>
                <w:rFonts w:ascii="Calibri" w:hAnsi="Calibri"/>
                <w:sz w:val="18"/>
                <w:szCs w:val="18"/>
                <w:lang w:val="ru-RU"/>
              </w:rPr>
            </w:pPr>
            <w:r w:rsidRPr="00F207A5">
              <w:rPr>
                <w:rFonts w:ascii="Calibri" w:hAnsi="Calibri"/>
                <w:sz w:val="18"/>
                <w:szCs w:val="18"/>
                <w:lang w:val="ru-RU"/>
              </w:rPr>
              <w:t>(см. ниже)</w:t>
            </w:r>
          </w:p>
        </w:tc>
        <w:tc>
          <w:tcPr>
            <w:tcW w:w="7371" w:type="dxa"/>
            <w:tcBorders>
              <w:bottom w:val="nil"/>
            </w:tcBorders>
          </w:tcPr>
          <w:p w:rsidR="00BC3190" w:rsidRPr="00F207A5" w:rsidRDefault="00BC3190" w:rsidP="00BC3190">
            <w:pPr>
              <w:pStyle w:val="Call"/>
              <w:spacing w:before="40" w:after="40"/>
              <w:rPr>
                <w:rFonts w:ascii="Calibri" w:hAnsi="Calibri"/>
                <w:sz w:val="18"/>
                <w:szCs w:val="18"/>
                <w:lang w:val="ru-RU"/>
              </w:rPr>
            </w:pPr>
            <w:r w:rsidRPr="00F207A5">
              <w:rPr>
                <w:rFonts w:ascii="Calibri" w:hAnsi="Calibri"/>
                <w:sz w:val="18"/>
                <w:szCs w:val="18"/>
                <w:lang w:val="ru-RU"/>
              </w:rPr>
              <w:t>решает</w:t>
            </w:r>
          </w:p>
          <w:p w:rsidR="00BC3190" w:rsidRPr="00F207A5" w:rsidRDefault="00BC3190" w:rsidP="00BC3190">
            <w:pPr>
              <w:spacing w:before="40" w:after="40"/>
              <w:rPr>
                <w:rFonts w:ascii="Calibri" w:hAnsi="Calibri"/>
                <w:sz w:val="18"/>
                <w:szCs w:val="18"/>
                <w:lang w:val="ru-RU"/>
              </w:rPr>
            </w:pPr>
            <w:r w:rsidRPr="00F207A5">
              <w:rPr>
                <w:rFonts w:ascii="Calibri" w:hAnsi="Calibri"/>
                <w:sz w:val="18"/>
                <w:szCs w:val="18"/>
                <w:lang w:val="ru-RU"/>
              </w:rPr>
              <w:t>завершить исследования по темам, определенным в настоящей Резолюции и Приложении к ней,</w:t>
            </w:r>
          </w:p>
          <w:p w:rsidR="00BC3190" w:rsidRPr="00F207A5" w:rsidRDefault="00BC3190" w:rsidP="00BC3190">
            <w:pPr>
              <w:pStyle w:val="Call"/>
              <w:spacing w:before="40" w:after="40"/>
              <w:rPr>
                <w:rFonts w:ascii="Calibri" w:hAnsi="Calibri"/>
                <w:sz w:val="18"/>
                <w:szCs w:val="18"/>
                <w:lang w:val="ru-RU"/>
              </w:rPr>
            </w:pPr>
            <w:r w:rsidRPr="00F207A5">
              <w:rPr>
                <w:rFonts w:ascii="Calibri" w:hAnsi="Calibri"/>
                <w:sz w:val="18"/>
                <w:szCs w:val="18"/>
                <w:lang w:val="ru-RU"/>
              </w:rPr>
              <w:t>предлагает МСЭ-R</w:t>
            </w:r>
          </w:p>
          <w:p w:rsidR="00BC3190" w:rsidRPr="00F207A5" w:rsidRDefault="00BC3190" w:rsidP="00BC3190">
            <w:pPr>
              <w:spacing w:before="40" w:after="40"/>
              <w:rPr>
                <w:rFonts w:ascii="Calibri" w:hAnsi="Calibri"/>
                <w:sz w:val="18"/>
                <w:szCs w:val="18"/>
                <w:lang w:val="ru-RU"/>
              </w:rPr>
            </w:pPr>
            <w:r w:rsidRPr="00F207A5">
              <w:rPr>
                <w:rFonts w:ascii="Calibri" w:hAnsi="Calibri"/>
                <w:sz w:val="18"/>
                <w:szCs w:val="18"/>
                <w:lang w:val="ru-RU"/>
              </w:rPr>
              <w:t>в срочном порядке завершить исследования, предусмотренные в настоящей Резолюции,</w:t>
            </w:r>
          </w:p>
          <w:p w:rsidR="00BC3190" w:rsidRPr="00F207A5" w:rsidRDefault="00BC3190" w:rsidP="00BC3190">
            <w:pPr>
              <w:pStyle w:val="Call"/>
              <w:spacing w:before="40" w:after="40"/>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BC3190" w:rsidRPr="00F207A5" w:rsidRDefault="00BC3190" w:rsidP="00BC3190">
            <w:pPr>
              <w:pStyle w:val="Tabletext"/>
              <w:jc w:val="left"/>
              <w:rPr>
                <w:rFonts w:ascii="Calibri" w:hAnsi="Calibri"/>
                <w:sz w:val="18"/>
                <w:szCs w:val="18"/>
                <w:lang w:val="ru-RU"/>
              </w:rPr>
            </w:pPr>
            <w:r w:rsidRPr="00F207A5">
              <w:rPr>
                <w:rFonts w:ascii="Calibri" w:hAnsi="Calibri"/>
                <w:sz w:val="18"/>
                <w:szCs w:val="18"/>
                <w:lang w:val="ru-RU"/>
              </w:rPr>
              <w:t>представить отчеты об этих исследованиях в рамках пункта 9.1 повестки дня ВКР-19, в надлежащих случаях, на основе результатов исследований.</w:t>
            </w:r>
          </w:p>
          <w:p w:rsidR="00BC3190" w:rsidRPr="00F207A5" w:rsidRDefault="00BC3190" w:rsidP="00BC3190">
            <w:pPr>
              <w:pStyle w:val="AnnexNo"/>
              <w:spacing w:before="40" w:after="40"/>
              <w:rPr>
                <w:rFonts w:ascii="Calibri" w:hAnsi="Calibri"/>
                <w:sz w:val="18"/>
                <w:szCs w:val="18"/>
                <w:lang w:val="ru-RU"/>
              </w:rPr>
            </w:pPr>
            <w:r w:rsidRPr="00F207A5">
              <w:rPr>
                <w:rFonts w:ascii="Calibri" w:hAnsi="Calibri"/>
                <w:sz w:val="18"/>
                <w:szCs w:val="18"/>
                <w:lang w:val="ru-RU"/>
              </w:rPr>
              <w:t xml:space="preserve">приложение к резолюции </w:t>
            </w:r>
            <w:r w:rsidRPr="00F207A5">
              <w:rPr>
                <w:rFonts w:ascii="Calibri" w:hAnsi="Calibri"/>
                <w:color w:val="000000"/>
                <w:sz w:val="18"/>
                <w:szCs w:val="18"/>
                <w:lang w:val="ru-RU"/>
                <w14:scene3d>
                  <w14:camera w14:prst="orthographicFront"/>
                  <w14:lightRig w14:rig="threePt" w14:dir="t">
                    <w14:rot w14:lat="0" w14:lon="0" w14:rev="0"/>
                  </w14:lightRig>
                </w14:scene3d>
              </w:rPr>
              <w:t>958 [COM6/15]</w:t>
            </w:r>
            <w:r w:rsidRPr="00F207A5">
              <w:rPr>
                <w:rFonts w:ascii="Calibri" w:hAnsi="Calibri"/>
                <w:sz w:val="18"/>
                <w:szCs w:val="18"/>
                <w:lang w:val="ru-RU"/>
              </w:rPr>
              <w:t xml:space="preserve"> (ВКР-15)</w:t>
            </w:r>
          </w:p>
          <w:p w:rsidR="00BC3190" w:rsidRPr="00F207A5" w:rsidRDefault="00BC3190" w:rsidP="00CE7325">
            <w:pPr>
              <w:pStyle w:val="Tabletext"/>
              <w:jc w:val="center"/>
              <w:rPr>
                <w:rFonts w:ascii="Calibri" w:hAnsi="Calibri"/>
                <w:b/>
                <w:bCs/>
                <w:sz w:val="18"/>
                <w:szCs w:val="18"/>
                <w:lang w:val="ru-RU"/>
              </w:rPr>
            </w:pPr>
            <w:r w:rsidRPr="00F207A5">
              <w:rPr>
                <w:rFonts w:ascii="Calibri" w:hAnsi="Calibri"/>
                <w:b/>
                <w:bCs/>
                <w:sz w:val="18"/>
                <w:szCs w:val="18"/>
                <w:lang w:val="ru-RU"/>
              </w:rPr>
              <w:t>Срочные исследования, которые требуется провести при подготовке к Всемирной конференции радиосвязи 2019 года</w:t>
            </w:r>
          </w:p>
        </w:tc>
        <w:tc>
          <w:tcPr>
            <w:tcW w:w="1728" w:type="dxa"/>
            <w:tcBorders>
              <w:bottom w:val="nil"/>
            </w:tcBorders>
          </w:tcPr>
          <w:p w:rsidR="00BC3190" w:rsidRPr="00F207A5" w:rsidRDefault="00BC3190" w:rsidP="00BC3190">
            <w:pPr>
              <w:pStyle w:val="Tabletext"/>
              <w:jc w:val="center"/>
              <w:rPr>
                <w:rFonts w:ascii="Calibri" w:hAnsi="Calibri"/>
                <w:sz w:val="18"/>
                <w:szCs w:val="18"/>
                <w:lang w:val="ru-RU"/>
              </w:rPr>
            </w:pPr>
            <w:r w:rsidRPr="00F207A5">
              <w:rPr>
                <w:rFonts w:ascii="Calibri" w:hAnsi="Calibri"/>
                <w:sz w:val="18"/>
                <w:szCs w:val="18"/>
                <w:lang w:val="ru-RU"/>
              </w:rPr>
              <w:t>(см. ниже)</w:t>
            </w:r>
          </w:p>
        </w:tc>
      </w:tr>
      <w:tr w:rsidR="00BC3190" w:rsidRPr="00F207A5" w:rsidTr="00BC3190">
        <w:tblPrEx>
          <w:tblLook w:val="04A0" w:firstRow="1" w:lastRow="0" w:firstColumn="1" w:lastColumn="0" w:noHBand="0" w:noVBand="1"/>
        </w:tblPrEx>
        <w:tc>
          <w:tcPr>
            <w:tcW w:w="3435" w:type="dxa"/>
            <w:tcBorders>
              <w:top w:val="nil"/>
              <w:bottom w:val="nil"/>
            </w:tcBorders>
          </w:tcPr>
          <w:p w:rsidR="00BC3190" w:rsidRPr="00F207A5" w:rsidRDefault="00BC3190" w:rsidP="00BC3190">
            <w:pPr>
              <w:pStyle w:val="Tabletext"/>
              <w:rPr>
                <w:rFonts w:ascii="Calibri" w:hAnsi="Calibri"/>
                <w:sz w:val="18"/>
                <w:szCs w:val="18"/>
                <w:lang w:val="ru-RU"/>
              </w:rPr>
            </w:pPr>
            <w:r w:rsidRPr="00CE7325">
              <w:rPr>
                <w:rFonts w:ascii="Calibri" w:hAnsi="Calibri"/>
                <w:sz w:val="18"/>
                <w:szCs w:val="18"/>
                <w:u w:val="single"/>
                <w:lang w:val="ru-RU"/>
              </w:rPr>
              <w:t>Вопрос 9.1.6</w:t>
            </w:r>
            <w:r w:rsidRPr="00F207A5">
              <w:rPr>
                <w:rFonts w:ascii="Calibri" w:hAnsi="Calibri"/>
                <w:sz w:val="18"/>
                <w:szCs w:val="18"/>
                <w:lang w:val="ru-RU"/>
              </w:rPr>
              <w:t>:</w:t>
            </w:r>
          </w:p>
          <w:p w:rsidR="00BC3190" w:rsidRPr="00F207A5" w:rsidRDefault="00BC3190" w:rsidP="00BC3190">
            <w:pPr>
              <w:pStyle w:val="Tabletext"/>
              <w:jc w:val="left"/>
              <w:rPr>
                <w:rFonts w:ascii="Calibri" w:hAnsi="Calibri"/>
                <w:sz w:val="18"/>
                <w:szCs w:val="18"/>
                <w:lang w:val="ru-RU"/>
              </w:rPr>
            </w:pPr>
            <w:r w:rsidRPr="00F207A5">
              <w:rPr>
                <w:rFonts w:ascii="Calibri" w:hAnsi="Calibri"/>
                <w:sz w:val="18"/>
                <w:szCs w:val="18"/>
                <w:lang w:val="ru-RU"/>
              </w:rPr>
              <w:t>Вопрос 1) в Приложении к Резолюции </w:t>
            </w:r>
            <w:r w:rsidRPr="00F207A5">
              <w:rPr>
                <w:rFonts w:ascii="Calibri" w:hAnsi="Calibri"/>
                <w:b/>
                <w:bCs/>
                <w:color w:val="000000"/>
                <w:sz w:val="18"/>
                <w:szCs w:val="18"/>
                <w:lang w:val="ru-RU"/>
                <w14:scene3d>
                  <w14:camera w14:prst="orthographicFront"/>
                  <w14:lightRig w14:rig="threePt" w14:dir="t">
                    <w14:rot w14:lat="0" w14:lon="0" w14:rev="0"/>
                  </w14:lightRig>
                </w14:scene3d>
              </w:rPr>
              <w:t>958 [COM6/15] (ВКР-15)</w:t>
            </w:r>
          </w:p>
        </w:tc>
        <w:tc>
          <w:tcPr>
            <w:tcW w:w="1805" w:type="dxa"/>
            <w:tcBorders>
              <w:top w:val="nil"/>
              <w:bottom w:val="nil"/>
            </w:tcBorders>
          </w:tcPr>
          <w:p w:rsidR="00BC3190" w:rsidRPr="00F207A5" w:rsidRDefault="00BC3190" w:rsidP="00BC3190">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1B</w:t>
            </w:r>
          </w:p>
        </w:tc>
        <w:tc>
          <w:tcPr>
            <w:tcW w:w="7371" w:type="dxa"/>
            <w:tcBorders>
              <w:top w:val="nil"/>
              <w:bottom w:val="nil"/>
            </w:tcBorders>
          </w:tcPr>
          <w:p w:rsidR="00BC3190" w:rsidRPr="00F207A5" w:rsidRDefault="00BC3190" w:rsidP="00BC3190">
            <w:pPr>
              <w:pStyle w:val="Normalaftertitle0"/>
              <w:keepNext/>
              <w:keepLines/>
              <w:tabs>
                <w:tab w:val="clear" w:pos="1134"/>
                <w:tab w:val="left" w:pos="459"/>
              </w:tabs>
              <w:spacing w:before="40" w:after="40"/>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Исследования, касающиеся беспроводной передачи энергии (БПЭ) для электромобилей:</w:t>
            </w:r>
          </w:p>
          <w:p w:rsidR="00BC3190" w:rsidRPr="00F207A5" w:rsidRDefault="00BC3190" w:rsidP="00BC3190">
            <w:pPr>
              <w:pStyle w:val="enumlev1"/>
              <w:tabs>
                <w:tab w:val="clear" w:pos="794"/>
                <w:tab w:val="left" w:pos="459"/>
              </w:tabs>
              <w:spacing w:before="40" w:after="40"/>
              <w:ind w:left="459" w:hanging="459"/>
              <w:rPr>
                <w:rFonts w:ascii="Calibri" w:hAnsi="Calibri"/>
                <w:sz w:val="18"/>
                <w:szCs w:val="18"/>
                <w:lang w:val="ru-RU"/>
              </w:rPr>
            </w:pPr>
            <w:r w:rsidRPr="00F207A5">
              <w:rPr>
                <w:rFonts w:ascii="Calibri" w:hAnsi="Calibri"/>
                <w:sz w:val="18"/>
                <w:szCs w:val="18"/>
                <w:lang w:val="ru-RU"/>
              </w:rPr>
              <w:t>a)</w:t>
            </w:r>
            <w:r w:rsidRPr="00F207A5">
              <w:rPr>
                <w:rFonts w:ascii="Calibri" w:hAnsi="Calibri"/>
                <w:sz w:val="18"/>
                <w:szCs w:val="18"/>
                <w:lang w:val="ru-RU"/>
              </w:rPr>
              <w:tab/>
              <w:t>оценка воздействия БПЭ для электромобилей на службы радиосвязи;</w:t>
            </w:r>
          </w:p>
          <w:p w:rsidR="00BC3190" w:rsidRPr="00F207A5" w:rsidRDefault="00BC3190" w:rsidP="00053496">
            <w:pPr>
              <w:pStyle w:val="enumlev1"/>
              <w:tabs>
                <w:tab w:val="clear" w:pos="794"/>
                <w:tab w:val="left" w:pos="459"/>
              </w:tabs>
              <w:spacing w:before="40" w:after="40"/>
              <w:ind w:left="459" w:hanging="459"/>
              <w:rPr>
                <w:rFonts w:ascii="Calibri" w:hAnsi="Calibri"/>
                <w:sz w:val="18"/>
                <w:szCs w:val="18"/>
                <w:lang w:val="ru-RU"/>
              </w:rPr>
            </w:pPr>
            <w:r w:rsidRPr="00F207A5">
              <w:rPr>
                <w:rFonts w:ascii="Calibri" w:hAnsi="Calibri"/>
                <w:sz w:val="18"/>
                <w:szCs w:val="18"/>
                <w:lang w:val="ru-RU"/>
              </w:rPr>
              <w:t>b)</w:t>
            </w:r>
            <w:r w:rsidRPr="00F207A5">
              <w:rPr>
                <w:rFonts w:ascii="Calibri" w:hAnsi="Calibri"/>
                <w:sz w:val="18"/>
                <w:szCs w:val="18"/>
                <w:lang w:val="ru-RU"/>
              </w:rPr>
              <w:tab/>
              <w:t>проведение исследования подходящих согласованных полос частот, которые сведут к минимуму воздействи</w:t>
            </w:r>
            <w:r w:rsidR="00053496" w:rsidRPr="00F207A5">
              <w:rPr>
                <w:rFonts w:ascii="Calibri" w:hAnsi="Calibri"/>
                <w:sz w:val="18"/>
                <w:szCs w:val="18"/>
                <w:lang w:val="ru-RU"/>
              </w:rPr>
              <w:t>я</w:t>
            </w:r>
            <w:r w:rsidRPr="00F207A5">
              <w:rPr>
                <w:rFonts w:ascii="Calibri" w:hAnsi="Calibri"/>
                <w:sz w:val="18"/>
                <w:szCs w:val="18"/>
                <w:lang w:val="ru-RU"/>
              </w:rPr>
              <w:t xml:space="preserve"> БПЭ для электромобилей на службы радиосвязи,</w:t>
            </w:r>
          </w:p>
          <w:p w:rsidR="00BC3190" w:rsidRPr="00F207A5" w:rsidRDefault="00BC3190" w:rsidP="00BC3190">
            <w:pPr>
              <w:pStyle w:val="Tabletext"/>
              <w:tabs>
                <w:tab w:val="clear" w:pos="1134"/>
                <w:tab w:val="left" w:pos="459"/>
              </w:tabs>
              <w:jc w:val="left"/>
              <w:rPr>
                <w:rFonts w:ascii="Calibri" w:hAnsi="Calibri"/>
                <w:sz w:val="18"/>
                <w:szCs w:val="18"/>
                <w:lang w:val="ru-RU"/>
              </w:rPr>
            </w:pPr>
            <w:r w:rsidRPr="00F207A5">
              <w:rPr>
                <w:rFonts w:ascii="Calibri" w:hAnsi="Calibri"/>
                <w:sz w:val="18"/>
                <w:szCs w:val="18"/>
                <w:lang w:val="ru-RU"/>
              </w:rPr>
              <w:t>эти исследования должны учитывать тот факт, что в настоящее время Международная электротехническая комиссия (МЭК), Международная организация по стандартизации (ИСО) и Сообщество автомобильных инженеров (SAE) осуществляют процесс утверждения стандартов, предназначенных для согласования на глобальном и региональном уровнях технологий БПЭ для электромобилей;</w:t>
            </w:r>
          </w:p>
        </w:tc>
        <w:tc>
          <w:tcPr>
            <w:tcW w:w="1728" w:type="dxa"/>
            <w:tcBorders>
              <w:top w:val="nil"/>
              <w:bottom w:val="nil"/>
            </w:tcBorders>
          </w:tcPr>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1A</w:t>
            </w:r>
          </w:p>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5B</w:t>
            </w:r>
          </w:p>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6A</w:t>
            </w:r>
          </w:p>
        </w:tc>
      </w:tr>
      <w:tr w:rsidR="00BC3190" w:rsidRPr="00F207A5" w:rsidTr="00BC3190">
        <w:tblPrEx>
          <w:tblLook w:val="04A0" w:firstRow="1" w:lastRow="0" w:firstColumn="1" w:lastColumn="0" w:noHBand="0" w:noVBand="1"/>
        </w:tblPrEx>
        <w:tc>
          <w:tcPr>
            <w:tcW w:w="3435" w:type="dxa"/>
            <w:tcBorders>
              <w:top w:val="nil"/>
              <w:bottom w:val="nil"/>
            </w:tcBorders>
          </w:tcPr>
          <w:p w:rsidR="00BC3190" w:rsidRPr="00F207A5" w:rsidRDefault="00BC3190" w:rsidP="00BC3190">
            <w:pPr>
              <w:pStyle w:val="Tabletext"/>
              <w:rPr>
                <w:rFonts w:ascii="Calibri" w:hAnsi="Calibri"/>
                <w:sz w:val="18"/>
                <w:szCs w:val="18"/>
                <w:lang w:val="ru-RU"/>
              </w:rPr>
            </w:pPr>
            <w:r w:rsidRPr="00CE7325">
              <w:rPr>
                <w:rFonts w:ascii="Calibri" w:hAnsi="Calibri"/>
                <w:sz w:val="18"/>
                <w:szCs w:val="18"/>
                <w:u w:val="single"/>
                <w:lang w:val="ru-RU"/>
              </w:rPr>
              <w:t>Вопрос 9.1.7</w:t>
            </w:r>
            <w:r w:rsidRPr="00F207A5">
              <w:rPr>
                <w:rFonts w:ascii="Calibri" w:hAnsi="Calibri"/>
                <w:sz w:val="18"/>
                <w:szCs w:val="18"/>
                <w:lang w:val="ru-RU"/>
              </w:rPr>
              <w:t>:</w:t>
            </w:r>
          </w:p>
          <w:p w:rsidR="00BC3190" w:rsidRPr="00F207A5" w:rsidRDefault="00BC3190" w:rsidP="00BC3190">
            <w:pPr>
              <w:pStyle w:val="Tabletext"/>
              <w:jc w:val="left"/>
              <w:rPr>
                <w:rFonts w:ascii="Calibri" w:hAnsi="Calibri"/>
                <w:sz w:val="18"/>
                <w:szCs w:val="18"/>
                <w:lang w:val="ru-RU"/>
              </w:rPr>
            </w:pPr>
            <w:r w:rsidRPr="00F207A5">
              <w:rPr>
                <w:rFonts w:ascii="Calibri" w:hAnsi="Calibri"/>
                <w:sz w:val="18"/>
                <w:szCs w:val="18"/>
                <w:lang w:val="ru-RU"/>
              </w:rPr>
              <w:t>Вопрос 2) в Приложении к Резолюции </w:t>
            </w:r>
            <w:r w:rsidRPr="00F207A5">
              <w:rPr>
                <w:rFonts w:ascii="Calibri" w:hAnsi="Calibri"/>
                <w:b/>
                <w:bCs/>
                <w:color w:val="000000"/>
                <w:sz w:val="18"/>
                <w:szCs w:val="18"/>
                <w:lang w:val="ru-RU"/>
                <w14:scene3d>
                  <w14:camera w14:prst="orthographicFront"/>
                  <w14:lightRig w14:rig="threePt" w14:dir="t">
                    <w14:rot w14:lat="0" w14:lon="0" w14:rev="0"/>
                  </w14:lightRig>
                </w14:scene3d>
              </w:rPr>
              <w:t>958 [COM6/15] (ВКР-15)</w:t>
            </w:r>
          </w:p>
        </w:tc>
        <w:tc>
          <w:tcPr>
            <w:tcW w:w="1805" w:type="dxa"/>
            <w:tcBorders>
              <w:top w:val="nil"/>
              <w:bottom w:val="nil"/>
            </w:tcBorders>
          </w:tcPr>
          <w:p w:rsidR="00BC3190" w:rsidRPr="00F207A5" w:rsidRDefault="00BC3190" w:rsidP="00BC3190">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1B</w:t>
            </w:r>
          </w:p>
        </w:tc>
        <w:tc>
          <w:tcPr>
            <w:tcW w:w="7371" w:type="dxa"/>
            <w:tcBorders>
              <w:top w:val="nil"/>
              <w:bottom w:val="nil"/>
            </w:tcBorders>
          </w:tcPr>
          <w:p w:rsidR="00BC3190" w:rsidRPr="00F207A5" w:rsidRDefault="00BC3190" w:rsidP="00BC3190">
            <w:pPr>
              <w:tabs>
                <w:tab w:val="left" w:pos="459"/>
              </w:tabs>
              <w:spacing w:before="40" w:after="40"/>
              <w:rPr>
                <w:rFonts w:ascii="Calibri" w:hAnsi="Calibri"/>
                <w:sz w:val="18"/>
                <w:szCs w:val="18"/>
                <w:lang w:val="ru-RU" w:eastAsia="zh-CN"/>
              </w:rPr>
            </w:pPr>
            <w:r w:rsidRPr="00F207A5">
              <w:rPr>
                <w:rFonts w:ascii="Calibri" w:hAnsi="Calibri"/>
                <w:sz w:val="18"/>
                <w:szCs w:val="18"/>
                <w:lang w:val="ru-RU" w:eastAsia="zh-CN"/>
              </w:rPr>
              <w:t>2)</w:t>
            </w:r>
            <w:r w:rsidRPr="00F207A5">
              <w:rPr>
                <w:rFonts w:ascii="Calibri" w:hAnsi="Calibri"/>
                <w:sz w:val="18"/>
                <w:szCs w:val="18"/>
                <w:lang w:val="ru-RU" w:eastAsia="zh-CN"/>
              </w:rPr>
              <w:tab/>
            </w:r>
            <w:r w:rsidRPr="00F207A5">
              <w:rPr>
                <w:rFonts w:ascii="Calibri" w:hAnsi="Calibri"/>
                <w:sz w:val="18"/>
                <w:szCs w:val="18"/>
                <w:lang w:val="ru-RU"/>
              </w:rPr>
              <w:t>исследования</w:t>
            </w:r>
            <w:r w:rsidRPr="00F207A5">
              <w:rPr>
                <w:rFonts w:ascii="Calibri" w:hAnsi="Calibri"/>
                <w:sz w:val="18"/>
                <w:szCs w:val="18"/>
                <w:lang w:val="ru-RU" w:eastAsia="zh-CN"/>
              </w:rPr>
              <w:t xml:space="preserve"> для рассмотрения:</w:t>
            </w:r>
          </w:p>
          <w:p w:rsidR="00BC3190" w:rsidRPr="00F207A5" w:rsidRDefault="00BC3190" w:rsidP="00BC3190">
            <w:pPr>
              <w:pStyle w:val="enumlev1"/>
              <w:tabs>
                <w:tab w:val="clear" w:pos="794"/>
                <w:tab w:val="left" w:pos="459"/>
              </w:tabs>
              <w:spacing w:before="40" w:after="40"/>
              <w:ind w:left="459" w:hanging="459"/>
              <w:rPr>
                <w:rFonts w:ascii="Calibri" w:hAnsi="Calibri"/>
                <w:sz w:val="18"/>
                <w:szCs w:val="18"/>
                <w:lang w:val="ru-RU" w:eastAsia="zh-CN"/>
              </w:rPr>
            </w:pPr>
            <w:r w:rsidRPr="00F207A5">
              <w:rPr>
                <w:rFonts w:ascii="Calibri" w:hAnsi="Calibri"/>
                <w:sz w:val="18"/>
                <w:szCs w:val="18"/>
                <w:lang w:val="ru-RU" w:eastAsia="zh-CN"/>
              </w:rPr>
              <w:t>а)</w:t>
            </w:r>
            <w:r w:rsidRPr="00F207A5">
              <w:rPr>
                <w:rFonts w:ascii="Calibri" w:hAnsi="Calibri"/>
                <w:sz w:val="18"/>
                <w:szCs w:val="18"/>
                <w:lang w:val="ru-RU" w:eastAsia="zh-CN"/>
              </w:rPr>
              <w:tab/>
              <w:t>того, существует ли необходимость в возможных дополнительных мерах для ограничения передач терминалов на линии вверх теми терминалами, которые санкционированы в соответствии с п. </w:t>
            </w:r>
            <w:r w:rsidRPr="00F207A5">
              <w:rPr>
                <w:rFonts w:ascii="Calibri" w:hAnsi="Calibri"/>
                <w:b/>
                <w:bCs/>
                <w:sz w:val="18"/>
                <w:szCs w:val="18"/>
                <w:lang w:val="ru-RU" w:eastAsia="zh-CN"/>
              </w:rPr>
              <w:t>18.1</w:t>
            </w:r>
            <w:r w:rsidRPr="00F207A5">
              <w:rPr>
                <w:rFonts w:ascii="Calibri" w:hAnsi="Calibri"/>
                <w:sz w:val="18"/>
                <w:szCs w:val="18"/>
                <w:lang w:val="ru-RU" w:eastAsia="zh-CN"/>
              </w:rPr>
              <w:t>; и</w:t>
            </w:r>
          </w:p>
          <w:p w:rsidR="00BC3190" w:rsidRPr="00F207A5" w:rsidRDefault="00BC3190" w:rsidP="00BC3190">
            <w:pPr>
              <w:pStyle w:val="Tabletext"/>
              <w:tabs>
                <w:tab w:val="clear" w:pos="284"/>
                <w:tab w:val="clear" w:pos="1134"/>
                <w:tab w:val="left" w:pos="459"/>
              </w:tabs>
              <w:ind w:left="459" w:hanging="459"/>
              <w:jc w:val="left"/>
              <w:rPr>
                <w:rFonts w:ascii="Calibri" w:hAnsi="Calibri"/>
                <w:sz w:val="18"/>
                <w:szCs w:val="18"/>
                <w:lang w:val="ru-RU"/>
              </w:rPr>
            </w:pPr>
            <w:r w:rsidRPr="00F207A5">
              <w:rPr>
                <w:rFonts w:ascii="Calibri" w:hAnsi="Calibri"/>
                <w:sz w:val="18"/>
                <w:szCs w:val="18"/>
                <w:lang w:val="ru-RU" w:eastAsia="zh-CN"/>
              </w:rPr>
              <w:t>b)</w:t>
            </w:r>
            <w:r w:rsidRPr="00F207A5">
              <w:rPr>
                <w:rFonts w:ascii="Calibri" w:hAnsi="Calibri"/>
                <w:sz w:val="18"/>
                <w:szCs w:val="18"/>
                <w:lang w:val="ru-RU" w:eastAsia="zh-CN"/>
              </w:rPr>
              <w:tab/>
              <w:t>возможных методов,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 в соответствии с Резолюцией МСЭ-R 64 (АР-15);</w:t>
            </w:r>
          </w:p>
        </w:tc>
        <w:tc>
          <w:tcPr>
            <w:tcW w:w="1728" w:type="dxa"/>
            <w:tcBorders>
              <w:top w:val="nil"/>
              <w:bottom w:val="nil"/>
            </w:tcBorders>
          </w:tcPr>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1C</w:t>
            </w:r>
          </w:p>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4A</w:t>
            </w:r>
          </w:p>
        </w:tc>
      </w:tr>
      <w:tr w:rsidR="00BC3190" w:rsidRPr="00F207A5" w:rsidTr="00BC3190">
        <w:tblPrEx>
          <w:tblLook w:val="04A0" w:firstRow="1" w:lastRow="0" w:firstColumn="1" w:lastColumn="0" w:noHBand="0" w:noVBand="1"/>
        </w:tblPrEx>
        <w:tc>
          <w:tcPr>
            <w:tcW w:w="3435" w:type="dxa"/>
            <w:tcBorders>
              <w:top w:val="nil"/>
            </w:tcBorders>
          </w:tcPr>
          <w:p w:rsidR="00BC3190" w:rsidRPr="00F207A5" w:rsidRDefault="00BC3190" w:rsidP="00BC3190">
            <w:pPr>
              <w:pStyle w:val="Tabletext"/>
              <w:rPr>
                <w:rFonts w:ascii="Calibri" w:hAnsi="Calibri"/>
                <w:sz w:val="18"/>
                <w:szCs w:val="18"/>
                <w:lang w:val="ru-RU"/>
              </w:rPr>
            </w:pPr>
            <w:r w:rsidRPr="00CE7325">
              <w:rPr>
                <w:rFonts w:ascii="Calibri" w:hAnsi="Calibri"/>
                <w:sz w:val="18"/>
                <w:szCs w:val="18"/>
                <w:u w:val="single"/>
                <w:lang w:val="ru-RU"/>
              </w:rPr>
              <w:t>Вопрос 9.1.8</w:t>
            </w:r>
            <w:r w:rsidRPr="00F207A5">
              <w:rPr>
                <w:rFonts w:ascii="Calibri" w:hAnsi="Calibri"/>
                <w:sz w:val="18"/>
                <w:szCs w:val="18"/>
                <w:lang w:val="ru-RU"/>
              </w:rPr>
              <w:t>:</w:t>
            </w:r>
          </w:p>
          <w:p w:rsidR="00BC3190" w:rsidRPr="00F207A5" w:rsidRDefault="00BC3190" w:rsidP="00BC3190">
            <w:pPr>
              <w:pStyle w:val="Tabletext"/>
              <w:jc w:val="left"/>
              <w:rPr>
                <w:rFonts w:ascii="Calibri" w:hAnsi="Calibri"/>
                <w:sz w:val="18"/>
                <w:szCs w:val="18"/>
                <w:lang w:val="ru-RU"/>
              </w:rPr>
            </w:pPr>
            <w:r w:rsidRPr="00F207A5">
              <w:rPr>
                <w:rFonts w:ascii="Calibri" w:hAnsi="Calibri"/>
                <w:sz w:val="18"/>
                <w:szCs w:val="18"/>
                <w:lang w:val="ru-RU"/>
              </w:rPr>
              <w:t>Вопрос 3) в Приложении к Резолюции </w:t>
            </w:r>
            <w:r w:rsidRPr="00F207A5">
              <w:rPr>
                <w:rFonts w:ascii="Calibri" w:hAnsi="Calibri"/>
                <w:b/>
                <w:bCs/>
                <w:color w:val="000000"/>
                <w:sz w:val="18"/>
                <w:szCs w:val="18"/>
                <w:lang w:val="ru-RU"/>
                <w14:scene3d>
                  <w14:camera w14:prst="orthographicFront"/>
                  <w14:lightRig w14:rig="threePt" w14:dir="t">
                    <w14:rot w14:lat="0" w14:lon="0" w14:rev="0"/>
                  </w14:lightRig>
                </w14:scene3d>
              </w:rPr>
              <w:t>958 [COM6/15] (ВКР-15)</w:t>
            </w:r>
          </w:p>
        </w:tc>
        <w:tc>
          <w:tcPr>
            <w:tcW w:w="1805" w:type="dxa"/>
            <w:tcBorders>
              <w:top w:val="nil"/>
            </w:tcBorders>
          </w:tcPr>
          <w:p w:rsidR="00BC3190" w:rsidRPr="00F207A5" w:rsidRDefault="00BC3190" w:rsidP="00BC3190">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5D</w:t>
            </w:r>
          </w:p>
        </w:tc>
        <w:tc>
          <w:tcPr>
            <w:tcW w:w="7371" w:type="dxa"/>
            <w:tcBorders>
              <w:top w:val="nil"/>
            </w:tcBorders>
          </w:tcPr>
          <w:p w:rsidR="00BC3190" w:rsidRPr="00F207A5" w:rsidRDefault="00BC3190" w:rsidP="00BC3190">
            <w:pPr>
              <w:pStyle w:val="Tabletext"/>
              <w:tabs>
                <w:tab w:val="clear" w:pos="284"/>
                <w:tab w:val="clear" w:pos="1134"/>
                <w:tab w:val="left" w:pos="459"/>
              </w:tabs>
              <w:jc w:val="left"/>
              <w:rPr>
                <w:rFonts w:ascii="Calibri" w:hAnsi="Calibri"/>
                <w:sz w:val="18"/>
                <w:szCs w:val="18"/>
                <w:lang w:val="ru-RU"/>
              </w:rPr>
            </w:pPr>
            <w:r w:rsidRPr="00F207A5">
              <w:rPr>
                <w:rFonts w:ascii="Calibri" w:hAnsi="Calibri"/>
                <w:sz w:val="18"/>
                <w:szCs w:val="18"/>
                <w:lang w:val="ru-RU" w:eastAsia="zh-CN"/>
              </w:rPr>
              <w:t>3)</w:t>
            </w:r>
            <w:r w:rsidRPr="00F207A5">
              <w:rPr>
                <w:rFonts w:ascii="Calibri" w:hAnsi="Calibri"/>
                <w:sz w:val="18"/>
                <w:szCs w:val="18"/>
                <w:lang w:val="ru-RU" w:eastAsia="zh-CN"/>
              </w:rPr>
              <w:tab/>
              <w:t>исследования по техническим и эксплуатационным аспектам сетей и систем радиосвязи, а также потребностей в спектре,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 с целью разработки Рекомендаций, Отчетов и/или Справочников, в зависимости от случая, и принять надлежащие меры в рамках сферы деятельности Сектора радиосвязи МСЭ</w:t>
            </w:r>
            <w:r w:rsidR="007731ED" w:rsidRPr="00F207A5">
              <w:rPr>
                <w:rFonts w:ascii="Calibri" w:hAnsi="Calibri"/>
                <w:sz w:val="18"/>
                <w:szCs w:val="18"/>
                <w:lang w:val="ru-RU" w:eastAsia="zh-CN"/>
              </w:rPr>
              <w:t xml:space="preserve"> (МСЭ-R)</w:t>
            </w:r>
            <w:r w:rsidRPr="00F207A5">
              <w:rPr>
                <w:rFonts w:ascii="Calibri" w:hAnsi="Calibri"/>
                <w:sz w:val="18"/>
                <w:szCs w:val="18"/>
                <w:lang w:val="ru-RU" w:eastAsia="zh-CN"/>
              </w:rPr>
              <w:t>.</w:t>
            </w:r>
          </w:p>
        </w:tc>
        <w:tc>
          <w:tcPr>
            <w:tcW w:w="1728" w:type="dxa"/>
            <w:tcBorders>
              <w:top w:val="nil"/>
            </w:tcBorders>
          </w:tcPr>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1B</w:t>
            </w:r>
          </w:p>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5A</w:t>
            </w:r>
          </w:p>
        </w:tc>
      </w:tr>
      <w:tr w:rsidR="00BC3190" w:rsidRPr="00F207A5" w:rsidTr="00BC3190">
        <w:tblPrEx>
          <w:tblLook w:val="04A0" w:firstRow="1" w:lastRow="0" w:firstColumn="1" w:lastColumn="0" w:noHBand="0" w:noVBand="1"/>
        </w:tblPrEx>
        <w:tc>
          <w:tcPr>
            <w:tcW w:w="3435" w:type="dxa"/>
          </w:tcPr>
          <w:p w:rsidR="00BC3190" w:rsidRPr="00F207A5" w:rsidRDefault="00BC3190" w:rsidP="00BC3190">
            <w:pPr>
              <w:pStyle w:val="Tabletext"/>
              <w:rPr>
                <w:rFonts w:ascii="Calibri" w:hAnsi="Calibri"/>
                <w:sz w:val="18"/>
                <w:szCs w:val="18"/>
                <w:lang w:val="ru-RU"/>
              </w:rPr>
            </w:pPr>
            <w:r w:rsidRPr="00CE7325">
              <w:rPr>
                <w:rFonts w:ascii="Calibri" w:hAnsi="Calibri"/>
                <w:sz w:val="18"/>
                <w:szCs w:val="18"/>
                <w:u w:val="single"/>
                <w:lang w:val="ru-RU"/>
              </w:rPr>
              <w:t>Вопрос 9.1.9</w:t>
            </w:r>
            <w:r w:rsidRPr="00F207A5">
              <w:rPr>
                <w:rFonts w:ascii="Calibri" w:hAnsi="Calibri"/>
                <w:sz w:val="18"/>
                <w:szCs w:val="18"/>
                <w:lang w:val="ru-RU"/>
              </w:rPr>
              <w:t>:</w:t>
            </w:r>
          </w:p>
          <w:p w:rsidR="00BC3190" w:rsidRPr="00F207A5" w:rsidRDefault="00BC3190" w:rsidP="00BC3190">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color w:val="000000"/>
                <w:sz w:val="18"/>
                <w:szCs w:val="18"/>
                <w:lang w:val="ru-RU"/>
                <w14:scene3d>
                  <w14:camera w14:prst="orthographicFront"/>
                  <w14:lightRig w14:rig="threePt" w14:dir="t">
                    <w14:rot w14:lat="0" w14:lon="0" w14:rev="0"/>
                  </w14:lightRig>
                </w14:scene3d>
              </w:rPr>
              <w:t>162 [COM6/24] (ВКР-15)</w:t>
            </w:r>
          </w:p>
          <w:p w:rsidR="00BC3190" w:rsidRPr="00F207A5" w:rsidRDefault="00A7189E" w:rsidP="00A7189E">
            <w:pPr>
              <w:pStyle w:val="Tabletext"/>
              <w:jc w:val="left"/>
              <w:rPr>
                <w:rFonts w:ascii="Calibri" w:hAnsi="Calibri"/>
                <w:sz w:val="18"/>
                <w:szCs w:val="18"/>
                <w:lang w:val="ru-RU"/>
              </w:rPr>
            </w:pPr>
            <w:r w:rsidRPr="00F207A5">
              <w:rPr>
                <w:rFonts w:ascii="Calibri" w:hAnsi="Calibri"/>
                <w:sz w:val="18"/>
                <w:szCs w:val="18"/>
                <w:lang w:val="ru-RU"/>
              </w:rPr>
              <w:t>Исследования, касающиеся потребностей в спектре и возможного распределения полосы частот 51,4−52,4 ГГц фиксированной спутниковой службе (Земля-космос)</w:t>
            </w:r>
          </w:p>
        </w:tc>
        <w:tc>
          <w:tcPr>
            <w:tcW w:w="1805" w:type="dxa"/>
          </w:tcPr>
          <w:p w:rsidR="00BC3190" w:rsidRPr="00F207A5" w:rsidRDefault="00BC3190" w:rsidP="00BC3190">
            <w:pPr>
              <w:pStyle w:val="Tabletext"/>
              <w:ind w:left="-57" w:right="-57"/>
              <w:jc w:val="center"/>
              <w:rPr>
                <w:rFonts w:ascii="Calibri" w:hAnsi="Calibri"/>
                <w:b/>
                <w:bCs/>
                <w:sz w:val="18"/>
                <w:szCs w:val="18"/>
                <w:lang w:val="ru-RU"/>
              </w:rPr>
            </w:pPr>
            <w:r w:rsidRPr="00F207A5">
              <w:rPr>
                <w:rFonts w:ascii="Calibri" w:hAnsi="Calibri"/>
                <w:b/>
                <w:bCs/>
                <w:sz w:val="18"/>
                <w:szCs w:val="18"/>
                <w:lang w:val="ru-RU"/>
              </w:rPr>
              <w:t>РГ 4A</w:t>
            </w:r>
          </w:p>
        </w:tc>
        <w:tc>
          <w:tcPr>
            <w:tcW w:w="7371" w:type="dxa"/>
          </w:tcPr>
          <w:p w:rsidR="00A7189E" w:rsidRPr="00F207A5" w:rsidRDefault="00A7189E" w:rsidP="00A7189E">
            <w:pPr>
              <w:pStyle w:val="Call"/>
              <w:spacing w:before="40" w:after="40"/>
              <w:rPr>
                <w:rFonts w:ascii="Calibri" w:hAnsi="Calibri"/>
                <w:sz w:val="18"/>
                <w:szCs w:val="18"/>
                <w:lang w:val="ru-RU"/>
              </w:rPr>
            </w:pPr>
            <w:r w:rsidRPr="00F207A5">
              <w:rPr>
                <w:rFonts w:ascii="Calibri" w:hAnsi="Calibri"/>
                <w:sz w:val="18"/>
                <w:szCs w:val="18"/>
                <w:lang w:val="ru-RU"/>
              </w:rPr>
              <w:t>решает предложить МСЭ-R</w:t>
            </w:r>
          </w:p>
          <w:p w:rsidR="00A7189E" w:rsidRPr="00F207A5" w:rsidRDefault="00A7189E" w:rsidP="00A7189E">
            <w:pPr>
              <w:keepNext/>
              <w:keepLines/>
              <w:spacing w:before="40" w:after="40"/>
              <w:rPr>
                <w:rFonts w:ascii="Calibri" w:hAnsi="Calibri"/>
                <w:sz w:val="18"/>
                <w:szCs w:val="18"/>
                <w:lang w:val="ru-RU"/>
              </w:rPr>
            </w:pPr>
            <w:r w:rsidRPr="00F207A5">
              <w:rPr>
                <w:rFonts w:ascii="Calibri" w:hAnsi="Calibri"/>
                <w:sz w:val="18"/>
                <w:szCs w:val="18"/>
                <w:lang w:val="ru-RU"/>
              </w:rPr>
              <w:t>провести и своевременно завершить к ВКР</w:t>
            </w:r>
            <w:r w:rsidRPr="00F207A5">
              <w:rPr>
                <w:rFonts w:ascii="Calibri" w:hAnsi="Calibri"/>
                <w:sz w:val="18"/>
                <w:szCs w:val="18"/>
                <w:lang w:val="ru-RU"/>
              </w:rPr>
              <w:noBreakHyphen/>
              <w:t>19:</w:t>
            </w:r>
          </w:p>
          <w:p w:rsidR="00A7189E" w:rsidRPr="00F207A5" w:rsidRDefault="00A7189E" w:rsidP="00A7189E">
            <w:pPr>
              <w:spacing w:before="40" w:after="40"/>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исследования относительно дополнительных потребностей в спектре для развития фиксированной спутниковой службы, в которых учитываются полосы частот, распределенные этой службе в настоящее время, технические условия их использования и возможности оптимизации применения этих полос частот с целью повышения эффективности использования спектра;</w:t>
            </w:r>
          </w:p>
          <w:p w:rsidR="00A7189E" w:rsidRPr="00F207A5" w:rsidRDefault="00A7189E" w:rsidP="00A7189E">
            <w:pPr>
              <w:spacing w:before="40" w:after="40"/>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 xml:space="preserve">при условии обоснования по результатам исследований, проведенных согласно пункту 1 раздела </w:t>
            </w:r>
            <w:r w:rsidRPr="00F207A5">
              <w:rPr>
                <w:rFonts w:ascii="Calibri" w:hAnsi="Calibri"/>
                <w:i/>
                <w:iCs/>
                <w:sz w:val="18"/>
                <w:szCs w:val="18"/>
                <w:lang w:val="ru-RU"/>
              </w:rPr>
              <w:t>решает предложить МСЭ-R</w:t>
            </w:r>
            <w:r w:rsidRPr="00F207A5">
              <w:rPr>
                <w:rFonts w:ascii="Calibri" w:hAnsi="Calibri"/>
                <w:sz w:val="18"/>
                <w:szCs w:val="18"/>
                <w:lang w:val="ru-RU"/>
              </w:rPr>
              <w:t>,</w:t>
            </w:r>
            <w:r w:rsidRPr="00F207A5">
              <w:rPr>
                <w:rFonts w:ascii="Calibri" w:hAnsi="Calibri"/>
                <w:i/>
                <w:iCs/>
                <w:sz w:val="18"/>
                <w:szCs w:val="18"/>
                <w:lang w:val="ru-RU"/>
              </w:rPr>
              <w:t xml:space="preserve"> </w:t>
            </w:r>
            <w:r w:rsidRPr="00F207A5">
              <w:rPr>
                <w:rFonts w:ascii="Calibri" w:hAnsi="Calibri"/>
                <w:sz w:val="18"/>
                <w:szCs w:val="18"/>
                <w:lang w:val="ru-RU"/>
              </w:rPr>
              <w:t>исследования совместного использования частот и совместимости с существующими службами, на первичной и вторичной основе, в том числе в соседних полосах, в зависимости от случая, с целью определить пригодность, включая защиту фиксированной и подвижной служб, новых первичных распределений ФСС в полосе частот 51,4−52,4 ГГц (Земля</w:t>
            </w:r>
            <w:r w:rsidRPr="00F207A5">
              <w:rPr>
                <w:rFonts w:ascii="Calibri" w:hAnsi="Calibri"/>
                <w:sz w:val="18"/>
                <w:szCs w:val="18"/>
                <w:lang w:val="ru-RU"/>
              </w:rPr>
              <w:noBreakHyphen/>
              <w:t>космос), ограниченной фидерными линиями ФСС при использовании геостационарной орбиты, и возможные связанные с ними регламентарные меры;</w:t>
            </w:r>
          </w:p>
          <w:p w:rsidR="00A7189E" w:rsidRPr="00F207A5" w:rsidRDefault="00A7189E" w:rsidP="00A7189E">
            <w:pPr>
              <w:spacing w:before="40" w:after="40"/>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исследования возможного пересмотра Резолюции </w:t>
            </w:r>
            <w:r w:rsidRPr="00F207A5">
              <w:rPr>
                <w:rFonts w:ascii="Calibri" w:hAnsi="Calibri"/>
                <w:b/>
                <w:sz w:val="18"/>
                <w:szCs w:val="18"/>
                <w:lang w:val="ru-RU"/>
              </w:rPr>
              <w:t>750 (Пересм. ВКР-12)</w:t>
            </w:r>
            <w:r w:rsidRPr="00F207A5">
              <w:rPr>
                <w:rFonts w:ascii="Calibri" w:hAnsi="Calibri"/>
                <w:bCs/>
                <w:sz w:val="18"/>
                <w:szCs w:val="18"/>
                <w:lang w:val="ru-RU"/>
              </w:rPr>
              <w:t xml:space="preserve">, чтобы </w:t>
            </w:r>
            <w:r w:rsidRPr="00F207A5">
              <w:rPr>
                <w:rFonts w:ascii="Calibri" w:hAnsi="Calibri"/>
                <w:sz w:val="18"/>
                <w:szCs w:val="18"/>
                <w:lang w:val="ru-RU"/>
              </w:rPr>
              <w:t>защитить системы, работающие пассивно в полосе частот 52,6−54,25 ГГц;</w:t>
            </w:r>
          </w:p>
          <w:p w:rsidR="00A7189E" w:rsidRPr="00F207A5" w:rsidRDefault="00A7189E" w:rsidP="00A7189E">
            <w:pPr>
              <w:spacing w:before="40" w:after="40"/>
              <w:rPr>
                <w:rFonts w:ascii="Calibri" w:hAnsi="Calibri"/>
                <w:sz w:val="18"/>
                <w:szCs w:val="18"/>
                <w:lang w:val="ru-RU"/>
              </w:rPr>
            </w:pPr>
            <w:r w:rsidRPr="00F207A5">
              <w:rPr>
                <w:rFonts w:ascii="Calibri" w:hAnsi="Calibri"/>
                <w:sz w:val="18"/>
                <w:szCs w:val="18"/>
                <w:lang w:val="ru-RU"/>
              </w:rPr>
              <w:t>4</w:t>
            </w:r>
            <w:r w:rsidRPr="00F207A5">
              <w:rPr>
                <w:rFonts w:ascii="Calibri" w:hAnsi="Calibri"/>
                <w:sz w:val="18"/>
                <w:szCs w:val="18"/>
                <w:lang w:val="ru-RU"/>
              </w:rPr>
              <w:tab/>
              <w:t>исследования, касающиеся защиты радиоастрономической службы, как указано в пункте </w:t>
            </w:r>
            <w:r w:rsidRPr="00F207A5">
              <w:rPr>
                <w:rFonts w:ascii="Calibri" w:hAnsi="Calibri"/>
                <w:i/>
                <w:iCs/>
                <w:sz w:val="18"/>
                <w:szCs w:val="18"/>
                <w:lang w:val="ru-RU"/>
              </w:rPr>
              <w:t>с)</w:t>
            </w:r>
            <w:r w:rsidRPr="00F207A5">
              <w:rPr>
                <w:rFonts w:ascii="Calibri" w:hAnsi="Calibri"/>
                <w:sz w:val="18"/>
                <w:szCs w:val="18"/>
                <w:lang w:val="ru-RU"/>
              </w:rPr>
              <w:t xml:space="preserve"> раздела </w:t>
            </w:r>
            <w:r w:rsidRPr="00F207A5">
              <w:rPr>
                <w:rFonts w:ascii="Calibri" w:hAnsi="Calibri"/>
                <w:i/>
                <w:iCs/>
                <w:sz w:val="18"/>
                <w:szCs w:val="18"/>
                <w:lang w:val="ru-RU"/>
              </w:rPr>
              <w:t>признавая</w:t>
            </w:r>
            <w:r w:rsidRPr="00F207A5">
              <w:rPr>
                <w:rFonts w:ascii="Calibri" w:hAnsi="Calibri"/>
                <w:sz w:val="18"/>
                <w:szCs w:val="18"/>
                <w:lang w:val="ru-RU"/>
              </w:rPr>
              <w:t>,</w:t>
            </w:r>
            <w:r w:rsidRPr="00F207A5">
              <w:rPr>
                <w:rFonts w:ascii="Calibri" w:hAnsi="Calibri"/>
                <w:i/>
                <w:iCs/>
                <w:sz w:val="18"/>
                <w:szCs w:val="18"/>
                <w:lang w:val="ru-RU"/>
              </w:rPr>
              <w:t xml:space="preserve"> </w:t>
            </w:r>
            <w:r w:rsidRPr="00F207A5">
              <w:rPr>
                <w:rFonts w:ascii="Calibri" w:hAnsi="Calibri"/>
                <w:sz w:val="18"/>
                <w:szCs w:val="18"/>
                <w:lang w:val="ru-RU"/>
              </w:rPr>
              <w:t>включая регламентарные меры в надлежащем случае,</w:t>
            </w:r>
          </w:p>
          <w:p w:rsidR="00A7189E" w:rsidRPr="00F207A5" w:rsidRDefault="00A7189E" w:rsidP="00A7189E">
            <w:pPr>
              <w:pStyle w:val="Call"/>
              <w:spacing w:before="40" w:after="40"/>
              <w:rPr>
                <w:rFonts w:ascii="Calibri" w:hAnsi="Calibri"/>
                <w:sz w:val="18"/>
                <w:szCs w:val="18"/>
                <w:lang w:val="ru-RU"/>
              </w:rPr>
            </w:pPr>
            <w:r w:rsidRPr="00F207A5">
              <w:rPr>
                <w:rFonts w:ascii="Calibri" w:hAnsi="Calibri"/>
                <w:sz w:val="18"/>
                <w:szCs w:val="18"/>
                <w:lang w:val="ru-RU"/>
              </w:rPr>
              <w:t>поручает Директору Бюро радиосвязи</w:t>
            </w:r>
          </w:p>
          <w:p w:rsidR="00A7189E" w:rsidRPr="00F207A5" w:rsidRDefault="00A7189E" w:rsidP="00A7189E">
            <w:pPr>
              <w:spacing w:before="40" w:after="40"/>
              <w:rPr>
                <w:rFonts w:ascii="Calibri" w:hAnsi="Calibri"/>
                <w:sz w:val="18"/>
                <w:szCs w:val="18"/>
                <w:lang w:val="ru-RU"/>
              </w:rPr>
            </w:pPr>
            <w:r w:rsidRPr="00F207A5">
              <w:rPr>
                <w:rFonts w:ascii="Calibri" w:hAnsi="Calibri"/>
                <w:sz w:val="18"/>
                <w:szCs w:val="18"/>
                <w:lang w:val="ru-RU"/>
              </w:rPr>
              <w:t>представить ВКР</w:t>
            </w:r>
            <w:r w:rsidRPr="00F207A5">
              <w:rPr>
                <w:rFonts w:ascii="Calibri" w:hAnsi="Calibri"/>
                <w:sz w:val="18"/>
                <w:szCs w:val="18"/>
                <w:lang w:val="ru-RU"/>
              </w:rPr>
              <w:noBreakHyphen/>
              <w:t>19 отчет о результатах исследований МСЭ</w:t>
            </w:r>
            <w:r w:rsidRPr="00F207A5">
              <w:rPr>
                <w:rFonts w:ascii="Calibri" w:hAnsi="Calibri"/>
                <w:sz w:val="18"/>
                <w:szCs w:val="18"/>
                <w:lang w:val="ru-RU"/>
              </w:rPr>
              <w:noBreakHyphen/>
              <w:t>R,</w:t>
            </w:r>
          </w:p>
          <w:p w:rsidR="00A7189E" w:rsidRPr="00F207A5" w:rsidRDefault="00A7189E" w:rsidP="00A7189E">
            <w:pPr>
              <w:pStyle w:val="Call"/>
              <w:spacing w:before="40" w:after="40"/>
              <w:rPr>
                <w:rFonts w:ascii="Calibri" w:hAnsi="Calibri"/>
                <w:sz w:val="18"/>
                <w:szCs w:val="18"/>
                <w:lang w:val="ru-RU"/>
              </w:rPr>
            </w:pPr>
            <w:r w:rsidRPr="00F207A5">
              <w:rPr>
                <w:rFonts w:ascii="Calibri" w:hAnsi="Calibri"/>
                <w:sz w:val="18"/>
                <w:szCs w:val="18"/>
                <w:lang w:val="ru-RU"/>
              </w:rPr>
              <w:t>предлагает администрациям</w:t>
            </w:r>
          </w:p>
          <w:p w:rsidR="00BC3190" w:rsidRPr="00F207A5" w:rsidRDefault="00A7189E" w:rsidP="00A7189E">
            <w:pPr>
              <w:pStyle w:val="Tabletext"/>
              <w:jc w:val="left"/>
              <w:rPr>
                <w:rFonts w:ascii="Calibri" w:hAnsi="Calibri"/>
                <w:sz w:val="18"/>
                <w:szCs w:val="18"/>
                <w:lang w:val="ru-RU"/>
              </w:rPr>
            </w:pPr>
            <w:r w:rsidRPr="00F207A5">
              <w:rPr>
                <w:rFonts w:ascii="Calibri" w:hAnsi="Calibri"/>
                <w:sz w:val="18"/>
                <w:szCs w:val="18"/>
                <w:lang w:val="ru-RU"/>
              </w:rPr>
              <w:t>принять активное участие в этих исследованиях, представляя вклады в МСЭ</w:t>
            </w:r>
            <w:r w:rsidRPr="00F207A5">
              <w:rPr>
                <w:rFonts w:ascii="Calibri" w:hAnsi="Calibri"/>
                <w:sz w:val="18"/>
                <w:szCs w:val="18"/>
                <w:lang w:val="ru-RU"/>
              </w:rPr>
              <w:noBreakHyphen/>
              <w:t>R.</w:t>
            </w:r>
          </w:p>
        </w:tc>
        <w:tc>
          <w:tcPr>
            <w:tcW w:w="1728" w:type="dxa"/>
          </w:tcPr>
          <w:p w:rsidR="00BC3190" w:rsidRPr="00F207A5" w:rsidRDefault="00BC3190" w:rsidP="00BC3190">
            <w:pPr>
              <w:pStyle w:val="Tabletext"/>
              <w:jc w:val="center"/>
              <w:rPr>
                <w:rFonts w:ascii="Calibri" w:hAnsi="Calibri"/>
                <w:b/>
                <w:bCs/>
                <w:sz w:val="18"/>
                <w:szCs w:val="18"/>
                <w:lang w:val="ru-RU"/>
              </w:rPr>
            </w:pPr>
            <w:r w:rsidRPr="00F207A5">
              <w:rPr>
                <w:rFonts w:ascii="Calibri" w:hAnsi="Calibri"/>
                <w:b/>
                <w:bCs/>
                <w:sz w:val="18"/>
                <w:szCs w:val="18"/>
                <w:lang w:val="ru-RU"/>
              </w:rPr>
              <w:t>РГ 4B</w:t>
            </w:r>
          </w:p>
          <w:p w:rsidR="00BC3190" w:rsidRPr="00F207A5" w:rsidRDefault="00BC3190" w:rsidP="00A7189E">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A7189E" w:rsidRPr="00F207A5">
              <w:rPr>
                <w:rFonts w:ascii="Calibri" w:hAnsi="Calibri"/>
                <w:b/>
                <w:bCs/>
                <w:sz w:val="18"/>
                <w:szCs w:val="18"/>
                <w:lang w:val="ru-RU"/>
              </w:rPr>
              <w:t>5A</w:t>
            </w:r>
          </w:p>
          <w:p w:rsidR="00A7189E" w:rsidRPr="00F207A5" w:rsidRDefault="00BC3190" w:rsidP="00A7189E">
            <w:pPr>
              <w:pStyle w:val="Tabletext"/>
              <w:jc w:val="center"/>
              <w:rPr>
                <w:rFonts w:ascii="Calibri" w:hAnsi="Calibri"/>
                <w:sz w:val="18"/>
                <w:szCs w:val="18"/>
                <w:lang w:val="ru-RU"/>
              </w:rPr>
            </w:pPr>
            <w:r w:rsidRPr="00F207A5">
              <w:rPr>
                <w:rFonts w:ascii="Calibri" w:hAnsi="Calibri"/>
                <w:b/>
                <w:bCs/>
                <w:sz w:val="18"/>
                <w:szCs w:val="18"/>
                <w:lang w:val="ru-RU"/>
              </w:rPr>
              <w:t xml:space="preserve">РГ </w:t>
            </w:r>
            <w:r w:rsidR="00A7189E" w:rsidRPr="00F207A5">
              <w:rPr>
                <w:rFonts w:ascii="Calibri" w:hAnsi="Calibri"/>
                <w:b/>
                <w:bCs/>
                <w:sz w:val="18"/>
                <w:szCs w:val="18"/>
                <w:lang w:val="ru-RU"/>
              </w:rPr>
              <w:t>5C</w:t>
            </w:r>
          </w:p>
          <w:p w:rsidR="00A7189E" w:rsidRPr="00F207A5" w:rsidRDefault="00A7189E" w:rsidP="00A7189E">
            <w:pPr>
              <w:pStyle w:val="Tabletext"/>
              <w:jc w:val="center"/>
              <w:rPr>
                <w:rFonts w:ascii="Calibri" w:hAnsi="Calibri"/>
                <w:b/>
                <w:bCs/>
                <w:sz w:val="18"/>
                <w:szCs w:val="18"/>
                <w:lang w:val="ru-RU"/>
              </w:rPr>
            </w:pPr>
            <w:r w:rsidRPr="00F207A5">
              <w:rPr>
                <w:rFonts w:ascii="Calibri" w:hAnsi="Calibri"/>
                <w:b/>
                <w:bCs/>
                <w:sz w:val="18"/>
                <w:szCs w:val="18"/>
                <w:lang w:val="ru-RU"/>
              </w:rPr>
              <w:t>РГ 5D</w:t>
            </w:r>
          </w:p>
          <w:p w:rsidR="00A7189E" w:rsidRPr="00F207A5" w:rsidRDefault="00A7189E" w:rsidP="00A7189E">
            <w:pPr>
              <w:pStyle w:val="Tabletext"/>
              <w:jc w:val="center"/>
              <w:rPr>
                <w:rFonts w:ascii="Calibri" w:hAnsi="Calibri"/>
                <w:b/>
                <w:bCs/>
                <w:sz w:val="18"/>
                <w:szCs w:val="18"/>
                <w:lang w:val="ru-RU"/>
              </w:rPr>
            </w:pPr>
            <w:r w:rsidRPr="00F207A5">
              <w:rPr>
                <w:rFonts w:ascii="Calibri" w:hAnsi="Calibri"/>
                <w:b/>
                <w:bCs/>
                <w:sz w:val="18"/>
                <w:szCs w:val="18"/>
                <w:lang w:val="ru-RU"/>
              </w:rPr>
              <w:t>РГ 7C</w:t>
            </w:r>
          </w:p>
          <w:p w:rsidR="00A7189E" w:rsidRPr="00F207A5" w:rsidRDefault="00A7189E" w:rsidP="00A7189E">
            <w:pPr>
              <w:pStyle w:val="Tabletext"/>
              <w:jc w:val="center"/>
              <w:rPr>
                <w:rFonts w:ascii="Calibri" w:hAnsi="Calibri"/>
                <w:b/>
                <w:bCs/>
                <w:sz w:val="18"/>
                <w:szCs w:val="18"/>
                <w:lang w:val="ru-RU"/>
              </w:rPr>
            </w:pPr>
            <w:r w:rsidRPr="00F207A5">
              <w:rPr>
                <w:rFonts w:ascii="Calibri" w:hAnsi="Calibri"/>
                <w:b/>
                <w:bCs/>
                <w:sz w:val="18"/>
                <w:szCs w:val="18"/>
                <w:lang w:val="ru-RU"/>
              </w:rPr>
              <w:t>РГ 7D</w:t>
            </w:r>
          </w:p>
          <w:p w:rsidR="00BC3190" w:rsidRPr="00F207A5" w:rsidRDefault="00BC3190" w:rsidP="00A7189E">
            <w:pPr>
              <w:pStyle w:val="Tabletext"/>
              <w:jc w:val="center"/>
              <w:rPr>
                <w:rFonts w:ascii="Calibri" w:hAnsi="Calibri"/>
                <w:sz w:val="18"/>
                <w:szCs w:val="18"/>
                <w:lang w:val="ru-RU"/>
              </w:rPr>
            </w:pPr>
            <w:r w:rsidRPr="00F207A5">
              <w:rPr>
                <w:rFonts w:ascii="Calibri" w:hAnsi="Calibri"/>
                <w:sz w:val="18"/>
                <w:szCs w:val="18"/>
                <w:lang w:val="ru-RU"/>
              </w:rPr>
              <w:t>(РГ 3M)</w:t>
            </w:r>
          </w:p>
        </w:tc>
      </w:tr>
      <w:tr w:rsidR="00A7189E" w:rsidRPr="000D4424" w:rsidTr="00216A4C">
        <w:tc>
          <w:tcPr>
            <w:tcW w:w="14339" w:type="dxa"/>
            <w:gridSpan w:val="4"/>
          </w:tcPr>
          <w:p w:rsidR="00A7189E" w:rsidRPr="00F207A5" w:rsidRDefault="00A7189E" w:rsidP="00A7189E">
            <w:pPr>
              <w:spacing w:before="40" w:after="40"/>
              <w:jc w:val="left"/>
              <w:rPr>
                <w:rFonts w:ascii="Calibri" w:hAnsi="Calibri"/>
                <w:sz w:val="18"/>
                <w:szCs w:val="18"/>
                <w:lang w:val="ru-RU"/>
              </w:rPr>
            </w:pPr>
            <w:r w:rsidRPr="00F207A5">
              <w:rPr>
                <w:rFonts w:ascii="Calibri" w:hAnsi="Calibri"/>
                <w:sz w:val="18"/>
                <w:szCs w:val="18"/>
                <w:lang w:val="ru-RU"/>
              </w:rPr>
              <w:t>9.2</w:t>
            </w:r>
            <w:r w:rsidRPr="00F207A5">
              <w:rPr>
                <w:rFonts w:ascii="Calibri" w:hAnsi="Calibri"/>
                <w:sz w:val="18"/>
                <w:szCs w:val="18"/>
                <w:lang w:val="ru-RU"/>
              </w:rPr>
              <w:tab/>
              <w:t>о наличии любых трудностей или противоречий, встречающихся при применении Регламента радиосвязи</w:t>
            </w:r>
            <w:r w:rsidRPr="00F207A5">
              <w:rPr>
                <w:rStyle w:val="FootnoteReference"/>
                <w:lang w:val="ru-RU"/>
              </w:rPr>
              <w:sym w:font="Symbol" w:char="F02A"/>
            </w:r>
            <w:r w:rsidRPr="00F207A5">
              <w:rPr>
                <w:rFonts w:ascii="Calibri" w:hAnsi="Calibri"/>
                <w:sz w:val="18"/>
                <w:szCs w:val="18"/>
                <w:lang w:val="ru-RU"/>
              </w:rPr>
              <w:t>; и</w:t>
            </w:r>
          </w:p>
          <w:p w:rsidR="00A7189E" w:rsidRPr="00F207A5" w:rsidRDefault="00A7189E">
            <w:pPr>
              <w:rPr>
                <w:rFonts w:ascii="Calibri" w:hAnsi="Calibri"/>
                <w:sz w:val="18"/>
                <w:szCs w:val="18"/>
                <w:lang w:val="ru-RU"/>
              </w:rPr>
            </w:pPr>
            <w:r w:rsidRPr="00F207A5">
              <w:rPr>
                <w:rFonts w:ascii="Calibri" w:hAnsi="Calibri"/>
                <w:sz w:val="18"/>
                <w:szCs w:val="18"/>
                <w:lang w:val="ru-RU"/>
              </w:rPr>
              <w:t>_______________</w:t>
            </w:r>
          </w:p>
          <w:p w:rsidR="00A7189E" w:rsidRPr="00F207A5" w:rsidRDefault="00A7189E" w:rsidP="00A7189E">
            <w:pPr>
              <w:tabs>
                <w:tab w:val="clear" w:pos="794"/>
                <w:tab w:val="left" w:pos="313"/>
              </w:tabs>
              <w:spacing w:before="40" w:after="40"/>
              <w:ind w:left="313" w:hanging="313"/>
              <w:jc w:val="left"/>
              <w:rPr>
                <w:rFonts w:ascii="Calibri" w:hAnsi="Calibri"/>
                <w:sz w:val="18"/>
                <w:szCs w:val="18"/>
                <w:lang w:val="ru-RU"/>
              </w:rPr>
            </w:pPr>
            <w:r w:rsidRPr="00F207A5">
              <w:rPr>
                <w:rStyle w:val="FootnoteReference"/>
                <w:lang w:val="ru-RU"/>
              </w:rPr>
              <w:t>*</w:t>
            </w:r>
            <w:r w:rsidRPr="00F207A5">
              <w:rPr>
                <w:rFonts w:ascii="Calibri" w:hAnsi="Calibri"/>
                <w:sz w:val="18"/>
                <w:szCs w:val="18"/>
                <w:lang w:val="ru-RU"/>
              </w:rPr>
              <w:tab/>
              <w:t>Данный пункт повестки дня 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p>
        </w:tc>
      </w:tr>
      <w:tr w:rsidR="00A7189E" w:rsidRPr="00F207A5" w:rsidTr="00216A4C">
        <w:tc>
          <w:tcPr>
            <w:tcW w:w="14339" w:type="dxa"/>
            <w:gridSpan w:val="4"/>
          </w:tcPr>
          <w:p w:rsidR="00A7189E" w:rsidRPr="00F207A5" w:rsidRDefault="00A7189E" w:rsidP="00216A4C">
            <w:pPr>
              <w:spacing w:before="40" w:after="40"/>
              <w:jc w:val="left"/>
              <w:rPr>
                <w:sz w:val="18"/>
                <w:szCs w:val="18"/>
                <w:lang w:val="ru-RU"/>
              </w:rPr>
            </w:pPr>
            <w:r w:rsidRPr="00F207A5">
              <w:rPr>
                <w:rFonts w:ascii="Calibri" w:hAnsi="Calibri"/>
                <w:sz w:val="18"/>
                <w:szCs w:val="18"/>
                <w:lang w:val="ru-RU"/>
              </w:rPr>
              <w:t>9.3</w:t>
            </w:r>
            <w:r w:rsidRPr="00F207A5">
              <w:rPr>
                <w:rFonts w:ascii="Calibri" w:hAnsi="Calibri"/>
                <w:sz w:val="18"/>
                <w:szCs w:val="18"/>
                <w:lang w:val="ru-RU"/>
              </w:rPr>
              <w:tab/>
              <w:t xml:space="preserve">о мерах, принятых во исполнение Резолюции </w:t>
            </w:r>
            <w:r w:rsidRPr="00F207A5">
              <w:rPr>
                <w:rFonts w:ascii="Calibri" w:hAnsi="Calibri"/>
                <w:b/>
                <w:bCs/>
                <w:sz w:val="18"/>
                <w:szCs w:val="18"/>
                <w:lang w:val="ru-RU"/>
              </w:rPr>
              <w:t>80 (Пересм. ВКР-07)</w:t>
            </w:r>
            <w:r w:rsidRPr="00F207A5">
              <w:rPr>
                <w:rFonts w:ascii="Calibri" w:hAnsi="Calibri"/>
                <w:sz w:val="18"/>
                <w:szCs w:val="18"/>
                <w:lang w:val="ru-RU"/>
              </w:rPr>
              <w:t>;</w:t>
            </w:r>
          </w:p>
        </w:tc>
      </w:tr>
      <w:tr w:rsidR="00A7189E" w:rsidRPr="00F207A5" w:rsidTr="00216A4C">
        <w:tc>
          <w:tcPr>
            <w:tcW w:w="3435" w:type="dxa"/>
          </w:tcPr>
          <w:p w:rsidR="00A7189E" w:rsidRPr="00F207A5" w:rsidRDefault="00A7189E" w:rsidP="00A7189E">
            <w:pPr>
              <w:pStyle w:val="Tabletext"/>
              <w:jc w:val="left"/>
              <w:rPr>
                <w:rFonts w:ascii="Calibri" w:hAnsi="Calibri"/>
                <w:sz w:val="18"/>
                <w:szCs w:val="18"/>
                <w:lang w:val="ru-RU"/>
              </w:rPr>
            </w:pPr>
            <w:r w:rsidRPr="00F207A5">
              <w:rPr>
                <w:rFonts w:ascii="Calibri" w:hAnsi="Calibri"/>
                <w:sz w:val="18"/>
                <w:szCs w:val="18"/>
                <w:lang w:val="ru-RU"/>
              </w:rPr>
              <w:t xml:space="preserve">Резолюция </w:t>
            </w:r>
            <w:r w:rsidRPr="00F207A5">
              <w:rPr>
                <w:rFonts w:ascii="Calibri" w:hAnsi="Calibri"/>
                <w:b/>
                <w:bCs/>
                <w:sz w:val="18"/>
                <w:szCs w:val="18"/>
                <w:lang w:val="ru-RU"/>
              </w:rPr>
              <w:t>80 (Пересм. ВКР-07)</w:t>
            </w:r>
          </w:p>
        </w:tc>
        <w:tc>
          <w:tcPr>
            <w:tcW w:w="1805" w:type="dxa"/>
          </w:tcPr>
          <w:p w:rsidR="00A7189E" w:rsidRPr="00F207A5" w:rsidRDefault="00A7189E" w:rsidP="00216A4C">
            <w:pPr>
              <w:pStyle w:val="Tabletext"/>
              <w:jc w:val="center"/>
              <w:rPr>
                <w:rFonts w:ascii="Calibri" w:hAnsi="Calibri"/>
                <w:sz w:val="18"/>
                <w:szCs w:val="18"/>
                <w:lang w:val="ru-RU"/>
              </w:rPr>
            </w:pPr>
            <w:r w:rsidRPr="00F207A5">
              <w:rPr>
                <w:b/>
                <w:bCs/>
                <w:lang w:val="ru-RU"/>
              </w:rPr>
              <w:t>−</w:t>
            </w:r>
          </w:p>
        </w:tc>
        <w:tc>
          <w:tcPr>
            <w:tcW w:w="7371" w:type="dxa"/>
          </w:tcPr>
          <w:p w:rsidR="00A7189E" w:rsidRPr="00F207A5" w:rsidRDefault="00A7189E" w:rsidP="00216A4C">
            <w:pPr>
              <w:pStyle w:val="Tabletext"/>
              <w:jc w:val="left"/>
              <w:rPr>
                <w:rFonts w:ascii="Calibri" w:hAnsi="Calibri"/>
                <w:sz w:val="18"/>
                <w:szCs w:val="18"/>
                <w:lang w:val="ru-RU"/>
              </w:rPr>
            </w:pPr>
          </w:p>
        </w:tc>
        <w:tc>
          <w:tcPr>
            <w:tcW w:w="1728" w:type="dxa"/>
          </w:tcPr>
          <w:p w:rsidR="00A7189E" w:rsidRPr="00F207A5" w:rsidRDefault="00A7189E" w:rsidP="00216A4C">
            <w:pPr>
              <w:pStyle w:val="Tabletext"/>
              <w:jc w:val="center"/>
              <w:rPr>
                <w:rStyle w:val="FootnoteReference"/>
                <w:szCs w:val="18"/>
                <w:lang w:val="ru-RU"/>
              </w:rPr>
            </w:pPr>
            <w:r w:rsidRPr="00F207A5">
              <w:rPr>
                <w:b/>
                <w:bCs/>
                <w:lang w:val="ru-RU"/>
              </w:rPr>
              <w:t>−</w:t>
            </w:r>
          </w:p>
        </w:tc>
      </w:tr>
      <w:tr w:rsidR="00A7189E" w:rsidRPr="000D4424" w:rsidTr="00216A4C">
        <w:tc>
          <w:tcPr>
            <w:tcW w:w="14339" w:type="dxa"/>
            <w:gridSpan w:val="4"/>
          </w:tcPr>
          <w:p w:rsidR="00A7189E" w:rsidRPr="00F207A5" w:rsidRDefault="00A7189E" w:rsidP="00216A4C">
            <w:pPr>
              <w:spacing w:before="40" w:after="40"/>
              <w:jc w:val="left"/>
              <w:rPr>
                <w:sz w:val="18"/>
                <w:szCs w:val="18"/>
                <w:lang w:val="ru-RU"/>
              </w:rPr>
            </w:pPr>
            <w:r w:rsidRPr="00F207A5">
              <w:rPr>
                <w:rFonts w:ascii="Calibri" w:hAnsi="Calibri"/>
                <w:sz w:val="18"/>
                <w:szCs w:val="18"/>
                <w:lang w:val="ru-RU"/>
              </w:rPr>
              <w:t>10</w:t>
            </w:r>
            <w:r w:rsidRPr="00F207A5">
              <w:rPr>
                <w:rFonts w:ascii="Calibri" w:hAnsi="Calibri"/>
                <w:b/>
                <w:color w:val="000000"/>
                <w:sz w:val="18"/>
                <w:szCs w:val="18"/>
                <w:lang w:val="ru-RU"/>
                <w14:scene3d>
                  <w14:camera w14:prst="orthographicFront"/>
                  <w14:lightRig w14:rig="threePt" w14:dir="t">
                    <w14:rot w14:lat="0" w14:lon="0" w14:rev="0"/>
                  </w14:lightRig>
                </w14:scene3d>
              </w:rPr>
              <w:tab/>
            </w:r>
            <w:r w:rsidRPr="00F207A5">
              <w:rPr>
                <w:rFonts w:ascii="Calibri" w:hAnsi="Calibri"/>
                <w:sz w:val="18"/>
                <w:szCs w:val="18"/>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tc>
      </w:tr>
      <w:tr w:rsidR="00A7189E" w:rsidRPr="00F207A5" w:rsidTr="00216A4C">
        <w:tc>
          <w:tcPr>
            <w:tcW w:w="3435" w:type="dxa"/>
          </w:tcPr>
          <w:p w:rsidR="00A7189E" w:rsidRPr="00F207A5" w:rsidRDefault="00A7189E" w:rsidP="00CF6840">
            <w:pPr>
              <w:pStyle w:val="Tabletext"/>
              <w:jc w:val="left"/>
              <w:rPr>
                <w:rFonts w:ascii="Calibri" w:hAnsi="Calibri"/>
                <w:b/>
                <w:bCs/>
                <w:sz w:val="18"/>
                <w:szCs w:val="18"/>
                <w:lang w:val="ru-RU"/>
              </w:rPr>
            </w:pPr>
            <w:r w:rsidRPr="00F207A5">
              <w:rPr>
                <w:rFonts w:ascii="Calibri" w:hAnsi="Calibri"/>
                <w:sz w:val="18"/>
                <w:szCs w:val="18"/>
                <w:lang w:val="ru-RU"/>
              </w:rPr>
              <w:t xml:space="preserve">Резолюция </w:t>
            </w:r>
            <w:r w:rsidRPr="00F207A5">
              <w:rPr>
                <w:rFonts w:ascii="Calibri" w:hAnsi="Calibri"/>
                <w:b/>
                <w:bCs/>
                <w:sz w:val="18"/>
                <w:szCs w:val="18"/>
                <w:lang w:val="ru-RU"/>
              </w:rPr>
              <w:t>8</w:t>
            </w:r>
            <w:r w:rsidR="00CF6840" w:rsidRPr="000D4424">
              <w:rPr>
                <w:rFonts w:ascii="Calibri" w:hAnsi="Calibri"/>
                <w:b/>
                <w:bCs/>
                <w:sz w:val="18"/>
                <w:szCs w:val="18"/>
                <w:lang w:val="ru-RU"/>
              </w:rPr>
              <w:t>1</w:t>
            </w:r>
            <w:r w:rsidRPr="00F207A5">
              <w:rPr>
                <w:rFonts w:ascii="Calibri" w:hAnsi="Calibri"/>
                <w:b/>
                <w:bCs/>
                <w:sz w:val="18"/>
                <w:szCs w:val="18"/>
                <w:lang w:val="ru-RU"/>
              </w:rPr>
              <w:t xml:space="preserve">0 </w:t>
            </w:r>
            <w:r w:rsidR="00CF6840" w:rsidRPr="000D4424">
              <w:rPr>
                <w:rFonts w:ascii="Calibri" w:hAnsi="Calibri"/>
                <w:b/>
                <w:bCs/>
                <w:sz w:val="18"/>
                <w:szCs w:val="18"/>
                <w:lang w:val="ru-RU"/>
              </w:rPr>
              <w:t>[</w:t>
            </w:r>
            <w:r w:rsidR="00CF6840">
              <w:rPr>
                <w:rFonts w:ascii="Calibri" w:hAnsi="Calibri"/>
                <w:b/>
                <w:bCs/>
                <w:sz w:val="18"/>
                <w:szCs w:val="18"/>
              </w:rPr>
              <w:t>COM</w:t>
            </w:r>
            <w:r w:rsidR="00CF6840" w:rsidRPr="000D4424">
              <w:rPr>
                <w:rFonts w:ascii="Calibri" w:hAnsi="Calibri"/>
                <w:b/>
                <w:bCs/>
                <w:sz w:val="18"/>
                <w:szCs w:val="18"/>
                <w:lang w:val="ru-RU"/>
              </w:rPr>
              <w:t xml:space="preserve">6/2] </w:t>
            </w:r>
            <w:r w:rsidRPr="00F207A5">
              <w:rPr>
                <w:rFonts w:ascii="Calibri" w:hAnsi="Calibri"/>
                <w:b/>
                <w:bCs/>
                <w:sz w:val="18"/>
                <w:szCs w:val="18"/>
                <w:lang w:val="ru-RU"/>
              </w:rPr>
              <w:t>(ВКР-</w:t>
            </w:r>
            <w:r w:rsidR="00CF6840" w:rsidRPr="000D4424">
              <w:rPr>
                <w:rFonts w:ascii="Calibri" w:hAnsi="Calibri"/>
                <w:b/>
                <w:bCs/>
                <w:sz w:val="18"/>
                <w:szCs w:val="18"/>
                <w:lang w:val="ru-RU"/>
              </w:rPr>
              <w:t>15</w:t>
            </w:r>
            <w:r w:rsidRPr="00F207A5">
              <w:rPr>
                <w:rFonts w:ascii="Calibri" w:hAnsi="Calibri"/>
                <w:b/>
                <w:bCs/>
                <w:sz w:val="18"/>
                <w:szCs w:val="18"/>
                <w:lang w:val="ru-RU"/>
              </w:rPr>
              <w:t>)</w:t>
            </w:r>
          </w:p>
          <w:p w:rsidR="00A7189E" w:rsidRPr="00F207A5" w:rsidRDefault="00A7189E" w:rsidP="00A7189E">
            <w:pPr>
              <w:pStyle w:val="Tabletext"/>
              <w:jc w:val="left"/>
              <w:rPr>
                <w:rFonts w:ascii="Calibri" w:hAnsi="Calibri"/>
                <w:sz w:val="18"/>
                <w:szCs w:val="18"/>
                <w:lang w:val="ru-RU"/>
              </w:rPr>
            </w:pPr>
            <w:r w:rsidRPr="00F207A5">
              <w:rPr>
                <w:rFonts w:ascii="Calibri" w:hAnsi="Calibri"/>
                <w:sz w:val="18"/>
                <w:szCs w:val="18"/>
                <w:lang w:val="ru-RU"/>
              </w:rPr>
              <w:t>Предварительная повестка дня Всемирной конференции радиосвязи 2023 года</w:t>
            </w:r>
          </w:p>
        </w:tc>
        <w:tc>
          <w:tcPr>
            <w:tcW w:w="1805" w:type="dxa"/>
          </w:tcPr>
          <w:p w:rsidR="00A7189E" w:rsidRPr="00F207A5" w:rsidRDefault="00A7189E" w:rsidP="00216A4C">
            <w:pPr>
              <w:pStyle w:val="Tabletext"/>
              <w:jc w:val="center"/>
              <w:rPr>
                <w:rFonts w:ascii="Calibri" w:hAnsi="Calibri"/>
                <w:sz w:val="18"/>
                <w:szCs w:val="18"/>
                <w:lang w:val="ru-RU"/>
              </w:rPr>
            </w:pPr>
            <w:r w:rsidRPr="00F207A5">
              <w:rPr>
                <w:b/>
                <w:bCs/>
                <w:lang w:val="ru-RU"/>
              </w:rPr>
              <w:t>−</w:t>
            </w:r>
          </w:p>
        </w:tc>
        <w:tc>
          <w:tcPr>
            <w:tcW w:w="7371" w:type="dxa"/>
          </w:tcPr>
          <w:p w:rsidR="00A7189E" w:rsidRPr="00F207A5" w:rsidRDefault="00A7189E" w:rsidP="00216A4C">
            <w:pPr>
              <w:pStyle w:val="Tabletext"/>
              <w:jc w:val="left"/>
              <w:rPr>
                <w:rFonts w:ascii="Calibri" w:hAnsi="Calibri"/>
                <w:sz w:val="18"/>
                <w:szCs w:val="18"/>
                <w:lang w:val="ru-RU"/>
              </w:rPr>
            </w:pPr>
            <w:r w:rsidRPr="00F207A5">
              <w:rPr>
                <w:rFonts w:ascii="Calibri" w:hAnsi="Calibri"/>
                <w:sz w:val="18"/>
                <w:szCs w:val="18"/>
                <w:lang w:val="ru-RU"/>
              </w:rPr>
              <w:t>Для информации на ПСК19-2.</w:t>
            </w:r>
          </w:p>
        </w:tc>
        <w:tc>
          <w:tcPr>
            <w:tcW w:w="1728" w:type="dxa"/>
          </w:tcPr>
          <w:p w:rsidR="00A7189E" w:rsidRPr="00F207A5" w:rsidRDefault="00A7189E" w:rsidP="00216A4C">
            <w:pPr>
              <w:pStyle w:val="Tabletext"/>
              <w:jc w:val="center"/>
              <w:rPr>
                <w:rStyle w:val="FootnoteReference"/>
                <w:szCs w:val="18"/>
                <w:lang w:val="ru-RU"/>
              </w:rPr>
            </w:pPr>
            <w:r w:rsidRPr="00F207A5">
              <w:rPr>
                <w:b/>
                <w:bCs/>
                <w:lang w:val="ru-RU"/>
              </w:rPr>
              <w:t>−</w:t>
            </w:r>
          </w:p>
        </w:tc>
      </w:tr>
    </w:tbl>
    <w:p w:rsidR="00A7189E" w:rsidRPr="00F207A5" w:rsidRDefault="00A7189E" w:rsidP="00E118B4">
      <w:pPr>
        <w:rPr>
          <w:lang w:val="ru-RU"/>
        </w:rPr>
        <w:sectPr w:rsidR="00A7189E" w:rsidRPr="00F207A5" w:rsidSect="00E118B4">
          <w:headerReference w:type="default" r:id="rId14"/>
          <w:footerReference w:type="default" r:id="rId15"/>
          <w:headerReference w:type="first" r:id="rId16"/>
          <w:footerReference w:type="first" r:id="rId17"/>
          <w:pgSz w:w="16834" w:h="11907" w:orient="landscape" w:code="9"/>
          <w:pgMar w:top="1134" w:right="1134" w:bottom="1134" w:left="1134" w:header="567" w:footer="567" w:gutter="0"/>
          <w:cols w:space="720"/>
          <w:titlePg/>
          <w:docGrid w:linePitch="299"/>
        </w:sectPr>
      </w:pPr>
    </w:p>
    <w:p w:rsidR="00A7189E" w:rsidRPr="00F207A5" w:rsidRDefault="00A7189E" w:rsidP="00E41258">
      <w:pPr>
        <w:pStyle w:val="AnnexNo"/>
        <w:rPr>
          <w:lang w:val="ru-RU"/>
        </w:rPr>
      </w:pPr>
      <w:r w:rsidRPr="00F207A5">
        <w:rPr>
          <w:lang w:val="ru-RU"/>
        </w:rPr>
        <w:t xml:space="preserve">ПРИЛОЖЕНИЕ </w:t>
      </w:r>
      <w:r w:rsidR="00E41258" w:rsidRPr="00F207A5">
        <w:rPr>
          <w:lang w:val="ru-RU"/>
        </w:rPr>
        <w:t>8</w:t>
      </w:r>
    </w:p>
    <w:p w:rsidR="00A7189E" w:rsidRPr="00F207A5" w:rsidRDefault="00A7189E" w:rsidP="00E41258">
      <w:pPr>
        <w:pStyle w:val="Annextitle"/>
        <w:rPr>
          <w:lang w:val="ru-RU"/>
        </w:rPr>
      </w:pPr>
      <w:r w:rsidRPr="00F207A5">
        <w:rPr>
          <w:lang w:val="ru-RU"/>
        </w:rPr>
        <w:t>Распределение подготовительной работы МСЭ-R для ВКР-</w:t>
      </w:r>
      <w:r w:rsidR="00E41258" w:rsidRPr="00F207A5">
        <w:rPr>
          <w:lang w:val="ru-RU"/>
        </w:rPr>
        <w:t>23</w:t>
      </w:r>
    </w:p>
    <w:p w:rsidR="00A7189E" w:rsidRPr="00F207A5" w:rsidRDefault="00A7189E" w:rsidP="00587B56">
      <w:pPr>
        <w:pStyle w:val="Normalaftertitle0"/>
        <w:spacing w:before="480"/>
        <w:rPr>
          <w:lang w:val="ru-RU"/>
        </w:rPr>
      </w:pPr>
      <w:r w:rsidRPr="00F207A5">
        <w:rPr>
          <w:lang w:val="ru-RU"/>
        </w:rPr>
        <w:t>В прилагаемой Таблице содержится информация о распределении подготовительной работы МСЭ-R по пунктам повестки дня ВКР-</w:t>
      </w:r>
      <w:r w:rsidR="00587B56" w:rsidRPr="00F207A5">
        <w:rPr>
          <w:lang w:val="ru-RU"/>
        </w:rPr>
        <w:t>23</w:t>
      </w:r>
      <w:r w:rsidRPr="00F207A5">
        <w:rPr>
          <w:lang w:val="ru-RU"/>
        </w:rPr>
        <w:t xml:space="preserve"> в соответствии с предложениями, содержащимися в Резолюции </w:t>
      </w:r>
      <w:r w:rsidRPr="00F207A5">
        <w:rPr>
          <w:b/>
          <w:bCs/>
          <w:lang w:val="ru-RU"/>
        </w:rPr>
        <w:t>8</w:t>
      </w:r>
      <w:r w:rsidR="00E41258" w:rsidRPr="00F207A5">
        <w:rPr>
          <w:b/>
          <w:bCs/>
          <w:lang w:val="ru-RU"/>
        </w:rPr>
        <w:t>10</w:t>
      </w:r>
      <w:r w:rsidRPr="00F207A5">
        <w:rPr>
          <w:lang w:val="ru-RU"/>
        </w:rPr>
        <w:t xml:space="preserve"> </w:t>
      </w:r>
      <w:r w:rsidRPr="00F207A5">
        <w:rPr>
          <w:b/>
          <w:bCs/>
          <w:lang w:val="ru-RU"/>
        </w:rPr>
        <w:t>[COM6/</w:t>
      </w:r>
      <w:r w:rsidR="00E41258" w:rsidRPr="00F207A5">
        <w:rPr>
          <w:b/>
          <w:bCs/>
          <w:lang w:val="ru-RU"/>
        </w:rPr>
        <w:t>2</w:t>
      </w:r>
      <w:r w:rsidRPr="00F207A5">
        <w:rPr>
          <w:b/>
          <w:bCs/>
          <w:lang w:val="ru-RU"/>
        </w:rPr>
        <w:t>] (ВКР-15)</w:t>
      </w:r>
      <w:r w:rsidRPr="00F207A5">
        <w:rPr>
          <w:lang w:val="ru-RU"/>
        </w:rPr>
        <w:t>.</w:t>
      </w:r>
    </w:p>
    <w:p w:rsidR="00A7189E" w:rsidRPr="00F207A5" w:rsidRDefault="00587B56" w:rsidP="00E41258">
      <w:pPr>
        <w:rPr>
          <w:lang w:val="ru-RU"/>
        </w:rPr>
      </w:pPr>
      <w:r w:rsidRPr="00F207A5">
        <w:rPr>
          <w:lang w:val="ru-RU"/>
        </w:rPr>
        <w:t xml:space="preserve">В таблицу включены элементы для определения </w:t>
      </w:r>
      <w:r w:rsidR="00A7189E" w:rsidRPr="00F207A5">
        <w:rPr>
          <w:lang w:val="ru-RU"/>
        </w:rPr>
        <w:t>"ответственных групп" и "участвующих групп" МСЭ-R по пунктам повестки дня ВКР-</w:t>
      </w:r>
      <w:r w:rsidR="00E41258" w:rsidRPr="00F207A5">
        <w:rPr>
          <w:lang w:val="ru-RU"/>
        </w:rPr>
        <w:t>23</w:t>
      </w:r>
      <w:r w:rsidR="00A7189E" w:rsidRPr="00F207A5">
        <w:rPr>
          <w:lang w:val="ru-RU"/>
        </w:rPr>
        <w:t>.</w:t>
      </w:r>
    </w:p>
    <w:p w:rsidR="00A7189E" w:rsidRPr="00F207A5" w:rsidRDefault="00A7189E" w:rsidP="00A7189E">
      <w:pPr>
        <w:pStyle w:val="Note"/>
        <w:rPr>
          <w:lang w:val="ru-RU"/>
        </w:rPr>
      </w:pPr>
      <w:r w:rsidRPr="00F207A5">
        <w:rPr>
          <w:lang w:val="ru-RU"/>
        </w:rPr>
        <w:t>ПРИМЕЧАНИЕ 1. – Рабочие группы МСЭ-R, указанные в настоящей Таблице, определены на основе структуры исследовательских комиссий МСЭ-R, содержащейся в Документе CPM19-1/1.</w:t>
      </w:r>
    </w:p>
    <w:p w:rsidR="00A7189E" w:rsidRPr="00F207A5" w:rsidRDefault="00A7189E" w:rsidP="00A7189E">
      <w:pPr>
        <w:pStyle w:val="Note"/>
        <w:rPr>
          <w:lang w:val="ru-RU"/>
        </w:rPr>
      </w:pPr>
      <w:r w:rsidRPr="00F207A5">
        <w:rPr>
          <w:lang w:val="ru-RU"/>
        </w:rPr>
        <w:t>ПРИМЕЧАНИЕ 2. – Ответственным группам предлагается на регулярной основе информировать участвующие группы о ходе работы и о результатах проводимых ими исследований.</w:t>
      </w:r>
    </w:p>
    <w:p w:rsidR="00A7189E" w:rsidRPr="00F207A5" w:rsidRDefault="00A7189E" w:rsidP="00A7189E">
      <w:pPr>
        <w:pStyle w:val="Note"/>
        <w:rPr>
          <w:lang w:val="ru-RU"/>
        </w:rPr>
      </w:pPr>
    </w:p>
    <w:p w:rsidR="00A7189E" w:rsidRPr="00F207A5" w:rsidRDefault="00A7189E" w:rsidP="00A7189E">
      <w:pPr>
        <w:rPr>
          <w:lang w:val="ru-RU"/>
        </w:rPr>
        <w:sectPr w:rsidR="00A7189E" w:rsidRPr="00F207A5" w:rsidSect="0008579D">
          <w:headerReference w:type="even" r:id="rId18"/>
          <w:headerReference w:type="default" r:id="rId19"/>
          <w:footerReference w:type="even" r:id="rId20"/>
          <w:footerReference w:type="default" r:id="rId21"/>
          <w:headerReference w:type="first" r:id="rId22"/>
          <w:footerReference w:type="first" r:id="rId23"/>
          <w:pgSz w:w="11907" w:h="16834" w:code="9"/>
          <w:pgMar w:top="1134" w:right="1134" w:bottom="1134" w:left="1134" w:header="567" w:footer="567" w:gutter="0"/>
          <w:cols w:space="720"/>
          <w:titlePg/>
        </w:sectPr>
      </w:pPr>
    </w:p>
    <w:p w:rsidR="004E1934" w:rsidRPr="00F207A5" w:rsidRDefault="004E1934" w:rsidP="004E1934">
      <w:pPr>
        <w:pStyle w:val="TableNoTitle"/>
        <w:rPr>
          <w:sz w:val="18"/>
          <w:szCs w:val="18"/>
          <w:lang w:val="ru-RU"/>
        </w:rPr>
      </w:pPr>
      <w:r w:rsidRPr="00F207A5">
        <w:rPr>
          <w:lang w:val="ru-RU"/>
        </w:rPr>
        <w:t>Распределение подготовительной работы МСЭ-R для ВКР-23</w:t>
      </w:r>
    </w:p>
    <w:tbl>
      <w:tblPr>
        <w:tblStyle w:val="TableGrid"/>
        <w:tblW w:w="14339" w:type="dxa"/>
        <w:tblLook w:val="01E0" w:firstRow="1" w:lastRow="1" w:firstColumn="1" w:lastColumn="1" w:noHBand="0" w:noVBand="0"/>
      </w:tblPr>
      <w:tblGrid>
        <w:gridCol w:w="3435"/>
        <w:gridCol w:w="1805"/>
        <w:gridCol w:w="9099"/>
      </w:tblGrid>
      <w:tr w:rsidR="00E41258" w:rsidRPr="000D4424" w:rsidTr="00216A4C">
        <w:trPr>
          <w:tblHeader/>
        </w:trPr>
        <w:tc>
          <w:tcPr>
            <w:tcW w:w="3435" w:type="dxa"/>
            <w:tcBorders>
              <w:top w:val="single" w:sz="4" w:space="0" w:color="auto"/>
            </w:tcBorders>
            <w:vAlign w:val="center"/>
          </w:tcPr>
          <w:p w:rsidR="00E41258" w:rsidRPr="00F207A5" w:rsidRDefault="00E41258" w:rsidP="00216A4C">
            <w:pPr>
              <w:pStyle w:val="Tablehead"/>
              <w:rPr>
                <w:rFonts w:ascii="Calibri" w:hAnsi="Calibri"/>
                <w:sz w:val="18"/>
                <w:szCs w:val="18"/>
                <w:lang w:val="ru-RU"/>
              </w:rPr>
            </w:pPr>
            <w:r w:rsidRPr="00F207A5">
              <w:rPr>
                <w:rFonts w:ascii="Calibri" w:hAnsi="Calibri"/>
                <w:sz w:val="18"/>
                <w:szCs w:val="18"/>
                <w:lang w:val="ru-RU"/>
              </w:rPr>
              <w:t>Тема</w:t>
            </w:r>
          </w:p>
        </w:tc>
        <w:tc>
          <w:tcPr>
            <w:tcW w:w="1805" w:type="dxa"/>
            <w:tcBorders>
              <w:top w:val="single" w:sz="4" w:space="0" w:color="auto"/>
            </w:tcBorders>
          </w:tcPr>
          <w:p w:rsidR="00E41258" w:rsidRPr="00F207A5" w:rsidRDefault="00E41258" w:rsidP="00216A4C">
            <w:pPr>
              <w:pStyle w:val="Tablehead"/>
              <w:rPr>
                <w:rFonts w:ascii="Calibri" w:hAnsi="Calibri"/>
                <w:sz w:val="18"/>
                <w:szCs w:val="18"/>
                <w:lang w:val="ru-RU"/>
              </w:rPr>
            </w:pPr>
            <w:r w:rsidRPr="00F207A5">
              <w:rPr>
                <w:rFonts w:ascii="Calibri" w:hAnsi="Calibri"/>
                <w:sz w:val="18"/>
                <w:szCs w:val="18"/>
                <w:lang w:val="ru-RU"/>
              </w:rPr>
              <w:t>Ответственная группа</w:t>
            </w:r>
          </w:p>
        </w:tc>
        <w:tc>
          <w:tcPr>
            <w:tcW w:w="9099" w:type="dxa"/>
            <w:tcBorders>
              <w:top w:val="single" w:sz="4" w:space="0" w:color="auto"/>
            </w:tcBorders>
            <w:vAlign w:val="center"/>
          </w:tcPr>
          <w:p w:rsidR="00E41258" w:rsidRPr="00F207A5" w:rsidRDefault="00E41258" w:rsidP="00216A4C">
            <w:pPr>
              <w:pStyle w:val="Tablehead"/>
              <w:rPr>
                <w:rFonts w:ascii="Calibri" w:hAnsi="Calibri"/>
                <w:sz w:val="18"/>
                <w:szCs w:val="18"/>
                <w:lang w:val="ru-RU"/>
              </w:rPr>
            </w:pPr>
            <w:r w:rsidRPr="00F207A5">
              <w:rPr>
                <w:rFonts w:ascii="Calibri" w:hAnsi="Calibri"/>
                <w:sz w:val="18"/>
                <w:szCs w:val="18"/>
                <w:lang w:val="ru-RU"/>
              </w:rPr>
              <w:t>Действия, которые следует предпринять группе</w:t>
            </w:r>
          </w:p>
        </w:tc>
      </w:tr>
      <w:tr w:rsidR="00A7189E" w:rsidRPr="000D4424" w:rsidTr="00216A4C">
        <w:tc>
          <w:tcPr>
            <w:tcW w:w="14339" w:type="dxa"/>
            <w:gridSpan w:val="3"/>
          </w:tcPr>
          <w:p w:rsidR="00A7189E"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принять надлежащие меры в отношении срочных вопросов, конкретно поставленных ВКР</w:t>
            </w:r>
            <w:r w:rsidRPr="00F207A5">
              <w:rPr>
                <w:rFonts w:ascii="Calibri" w:hAnsi="Calibri"/>
                <w:sz w:val="18"/>
                <w:szCs w:val="18"/>
                <w:lang w:val="ru-RU"/>
              </w:rPr>
              <w:noBreakHyphen/>
              <w:t>19;</w:t>
            </w:r>
          </w:p>
        </w:tc>
      </w:tr>
      <w:tr w:rsidR="00E41258" w:rsidRPr="000D4424" w:rsidTr="00216A4C">
        <w:tc>
          <w:tcPr>
            <w:tcW w:w="14339" w:type="dxa"/>
            <w:gridSpan w:val="3"/>
          </w:tcPr>
          <w:p w:rsidR="00E41258" w:rsidRPr="00F207A5" w:rsidRDefault="00E41258" w:rsidP="001119C5">
            <w:pPr>
              <w:spacing w:before="40" w:after="40"/>
              <w:jc w:val="left"/>
              <w:rPr>
                <w:sz w:val="18"/>
                <w:szCs w:val="18"/>
                <w:lang w:val="ru-RU"/>
              </w:rPr>
            </w:pPr>
            <w:r w:rsidRPr="00F207A5">
              <w:rPr>
                <w:rFonts w:ascii="Calibri" w:hAnsi="Calibri"/>
                <w:sz w:val="18"/>
                <w:szCs w:val="18"/>
                <w:lang w:val="ru-RU"/>
                <w14:scene3d>
                  <w14:camera w14:prst="orthographicFront"/>
                  <w14:lightRig w14:rig="threePt" w14:dir="t">
                    <w14:rot w14:lat="0" w14:lon="0" w14:rev="0"/>
                  </w14:lightRig>
                </w14:scene3d>
              </w:rPr>
              <w:t>2</w:t>
            </w:r>
            <w:r w:rsidRPr="00F207A5">
              <w:rPr>
                <w:rFonts w:ascii="Calibri" w:hAnsi="Calibri"/>
                <w:sz w:val="18"/>
                <w:szCs w:val="18"/>
                <w:lang w:val="ru-RU"/>
                <w14:scene3d>
                  <w14:camera w14:prst="orthographicFront"/>
                  <w14:lightRig w14:rig="threePt" w14:dir="t">
                    <w14:rot w14:lat="0" w14:lon="0" w14:rev="0"/>
                  </w14:lightRig>
                </w14:scene3d>
              </w:rPr>
              <w:tab/>
              <w:t>на основе предложений администраций и Отчета Подготовительного собрания к </w:t>
            </w:r>
            <w:r w:rsidR="00587B56" w:rsidRPr="00F207A5">
              <w:rPr>
                <w:rFonts w:ascii="Calibri" w:hAnsi="Calibri"/>
                <w:sz w:val="18"/>
                <w:szCs w:val="18"/>
                <w:lang w:val="ru-RU"/>
                <w14:scene3d>
                  <w14:camera w14:prst="orthographicFront"/>
                  <w14:lightRig w14:rig="threePt" w14:dir="t">
                    <w14:rot w14:lat="0" w14:lon="0" w14:rev="0"/>
                  </w14:lightRig>
                </w14:scene3d>
              </w:rPr>
              <w:t>к</w:t>
            </w:r>
            <w:r w:rsidRPr="00F207A5">
              <w:rPr>
                <w:rFonts w:ascii="Calibri" w:hAnsi="Calibri"/>
                <w:sz w:val="18"/>
                <w:szCs w:val="18"/>
                <w:lang w:val="ru-RU"/>
                <w14:scene3d>
                  <w14:camera w14:prst="orthographicFront"/>
                  <w14:lightRig w14:rig="threePt" w14:dir="t">
                    <w14:rot w14:lat="0" w14:lon="0" w14:rev="0"/>
                  </w14:lightRig>
                </w14:scene3d>
              </w:rPr>
              <w:t xml:space="preserve">онференции, с </w:t>
            </w:r>
            <w:r w:rsidRPr="00F207A5">
              <w:rPr>
                <w:rFonts w:ascii="Calibri" w:hAnsi="Calibri"/>
                <w:sz w:val="18"/>
                <w:szCs w:val="18"/>
                <w:lang w:val="ru-RU"/>
              </w:rPr>
              <w:t>учетом</w:t>
            </w:r>
            <w:r w:rsidRPr="00F207A5">
              <w:rPr>
                <w:rFonts w:ascii="Calibri" w:hAnsi="Calibri"/>
                <w:sz w:val="18"/>
                <w:szCs w:val="18"/>
                <w:lang w:val="ru-RU"/>
                <w14:scene3d>
                  <w14:camera w14:prst="orthographicFront"/>
                  <w14:lightRig w14:rig="threePt" w14:dir="t">
                    <w14:rot w14:lat="0" w14:lon="0" w14:rev="0"/>
                  </w14:lightRig>
                </w14:scene3d>
              </w:rPr>
              <w:t xml:space="preserve"> результатов ВКР</w:t>
            </w:r>
            <w:r w:rsidRPr="00F207A5">
              <w:rPr>
                <w:rFonts w:ascii="Calibri" w:hAnsi="Calibri"/>
                <w:sz w:val="18"/>
                <w:szCs w:val="18"/>
                <w:lang w:val="ru-RU"/>
                <w14:scene3d>
                  <w14:camera w14:prst="orthographicFront"/>
                  <w14:lightRig w14:rig="threePt" w14:dir="t">
                    <w14:rot w14:lat="0" w14:lon="0" w14:rev="0"/>
                  </w14:lightRig>
                </w14:scene3d>
              </w:rPr>
              <w:noBreakHyphen/>
              <w:t xml:space="preserve">19, рассмотреть следующие вопросы и принять по ним </w:t>
            </w:r>
            <w:r w:rsidRPr="00F207A5">
              <w:rPr>
                <w:rFonts w:ascii="Calibri" w:hAnsi="Calibri"/>
                <w:sz w:val="18"/>
                <w:szCs w:val="18"/>
                <w:lang w:val="ru-RU"/>
              </w:rPr>
              <w:t>надлежащие меры</w:t>
            </w:r>
            <w:r w:rsidRPr="00F207A5">
              <w:rPr>
                <w:rFonts w:ascii="Calibri" w:hAnsi="Calibri"/>
                <w:sz w:val="18"/>
                <w:szCs w:val="18"/>
                <w:lang w:val="ru-RU"/>
                <w14:scene3d>
                  <w14:camera w14:prst="orthographicFront"/>
                  <w14:lightRig w14:rig="threePt" w14:dir="t">
                    <w14:rot w14:lat="0" w14:lon="0" w14:rev="0"/>
                  </w14:lightRig>
                </w14:scene3d>
              </w:rPr>
              <w:t>:</w:t>
            </w:r>
          </w:p>
        </w:tc>
      </w:tr>
      <w:tr w:rsidR="00E41258" w:rsidRPr="000D4424" w:rsidTr="00216A4C">
        <w:tc>
          <w:tcPr>
            <w:tcW w:w="14339" w:type="dxa"/>
            <w:gridSpan w:val="3"/>
          </w:tcPr>
          <w:p w:rsidR="00E41258" w:rsidRPr="00F207A5" w:rsidRDefault="00E41258" w:rsidP="001119C5">
            <w:pPr>
              <w:spacing w:before="40" w:after="40"/>
              <w:jc w:val="left"/>
              <w:rPr>
                <w:sz w:val="18"/>
                <w:szCs w:val="18"/>
                <w:lang w:val="ru-RU"/>
              </w:rPr>
            </w:pPr>
            <w:r w:rsidRPr="00F207A5">
              <w:rPr>
                <w:rFonts w:ascii="Calibri" w:hAnsi="Calibri"/>
                <w:sz w:val="18"/>
                <w:szCs w:val="18"/>
                <w:lang w:val="ru-RU"/>
              </w:rPr>
              <w:t>2.1</w:t>
            </w:r>
            <w:r w:rsidRPr="00F207A5">
              <w:rPr>
                <w:rFonts w:ascii="Calibri" w:hAnsi="Calibri"/>
                <w:sz w:val="18"/>
                <w:szCs w:val="18"/>
                <w:lang w:val="ru-RU"/>
              </w:rPr>
              <w:tab/>
              <w:t>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(ГМСББ) и внедрения электронной навигации в соответствии с Резолюцией </w:t>
            </w:r>
            <w:r w:rsidRPr="00F207A5">
              <w:rPr>
                <w:rFonts w:ascii="Calibri" w:hAnsi="Calibri"/>
                <w:b/>
                <w:bCs/>
                <w:sz w:val="18"/>
                <w:szCs w:val="18"/>
                <w:lang w:val="ru-RU"/>
              </w:rPr>
              <w:t>361 [СОМ6/3] (ВКР-15)</w:t>
            </w:r>
            <w:r w:rsidRPr="00F207A5">
              <w:rPr>
                <w:rFonts w:ascii="Calibri" w:hAnsi="Calibri"/>
                <w:sz w:val="18"/>
                <w:szCs w:val="18"/>
                <w:lang w:val="ru-RU"/>
              </w:rPr>
              <w:t>;</w:t>
            </w:r>
          </w:p>
        </w:tc>
      </w:tr>
      <w:tr w:rsidR="00E41258" w:rsidRPr="000D4424" w:rsidTr="00216A4C">
        <w:tc>
          <w:tcPr>
            <w:tcW w:w="3435" w:type="dxa"/>
          </w:tcPr>
          <w:p w:rsidR="00E41258" w:rsidRPr="00F207A5" w:rsidRDefault="00E41258" w:rsidP="00E41258">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361 [СОМ6/3] (ВКР-15)</w:t>
            </w:r>
          </w:p>
          <w:p w:rsidR="00E41258" w:rsidRPr="00F207A5" w:rsidRDefault="00E41258" w:rsidP="00E41258">
            <w:pPr>
              <w:pStyle w:val="Tabletext"/>
              <w:jc w:val="left"/>
              <w:rPr>
                <w:rFonts w:ascii="Calibri" w:hAnsi="Calibri"/>
                <w:sz w:val="18"/>
                <w:szCs w:val="18"/>
                <w:lang w:val="ru-RU"/>
              </w:rPr>
            </w:pPr>
            <w:r w:rsidRPr="00F207A5">
              <w:rPr>
                <w:rFonts w:ascii="Calibri" w:hAnsi="Calibri"/>
                <w:sz w:val="18"/>
                <w:szCs w:val="18"/>
                <w:lang w:val="ru-RU"/>
              </w:rPr>
              <w:t>Рассмотрение регламентарных положений, связанных с модернизацией Глобальной морской системы для случаев бедствия и обеспечения безопасности и касающихся внедрения электронной навигации</w:t>
            </w:r>
          </w:p>
        </w:tc>
        <w:tc>
          <w:tcPr>
            <w:tcW w:w="1805" w:type="dxa"/>
          </w:tcPr>
          <w:p w:rsidR="00E41258" w:rsidRPr="00F207A5" w:rsidRDefault="00E41258" w:rsidP="00E41258">
            <w:pPr>
              <w:pStyle w:val="Tabletext"/>
              <w:jc w:val="center"/>
              <w:rPr>
                <w:rFonts w:ascii="Calibri" w:hAnsi="Calibri"/>
                <w:b/>
                <w:bCs/>
                <w:sz w:val="18"/>
                <w:szCs w:val="18"/>
                <w:lang w:val="ru-RU"/>
              </w:rPr>
            </w:pPr>
            <w:r w:rsidRPr="00F207A5">
              <w:rPr>
                <w:rFonts w:ascii="Calibri" w:hAnsi="Calibri"/>
                <w:b/>
                <w:bCs/>
                <w:sz w:val="18"/>
                <w:szCs w:val="18"/>
                <w:lang w:val="ru-RU"/>
              </w:rPr>
              <w:t>РГ 5B</w:t>
            </w:r>
          </w:p>
        </w:tc>
        <w:tc>
          <w:tcPr>
            <w:tcW w:w="9099" w:type="dxa"/>
          </w:tcPr>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2023 года</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принять во внимание деятельность ИМО, а также информацию и требования, которые представляет ИМО, с тем чтобы определить регламентарные меры для содействия модернизации ГМСББ;</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рассмотреть вопрос о возможных регламентарных мерах, включая распределения спектра, на основе исследований Сектора радиосвязи МСЭ (МСЭ</w:t>
            </w:r>
            <w:r w:rsidRPr="00F207A5">
              <w:rPr>
                <w:rFonts w:ascii="Calibri" w:hAnsi="Calibri"/>
                <w:sz w:val="18"/>
                <w:szCs w:val="18"/>
                <w:lang w:val="ru-RU"/>
              </w:rPr>
              <w:noBreakHyphen/>
              <w:t>R), для морской подвижной службы, которые содействуют электронной навигации,</w:t>
            </w:r>
          </w:p>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E41258" w:rsidRPr="00F207A5" w:rsidRDefault="00E41258" w:rsidP="001119C5">
            <w:pPr>
              <w:pStyle w:val="Tabletext"/>
              <w:jc w:val="left"/>
              <w:rPr>
                <w:rStyle w:val="FootnoteReference"/>
                <w:szCs w:val="18"/>
                <w:lang w:val="ru-RU"/>
              </w:rPr>
            </w:pPr>
            <w:r w:rsidRPr="00F207A5">
              <w:rPr>
                <w:rFonts w:ascii="Calibri" w:hAnsi="Calibri"/>
                <w:sz w:val="18"/>
                <w:szCs w:val="18"/>
                <w:lang w:val="ru-RU"/>
              </w:rPr>
              <w:t>провести исследования, принимая во внимание деятельность ИМО, с тем чтобы определить потребности в спектре и регламентарные меры для содействия модернизации ГМСББ и внедрения электронной навигации,</w:t>
            </w:r>
          </w:p>
        </w:tc>
      </w:tr>
      <w:tr w:rsidR="00E41258" w:rsidRPr="000D4424" w:rsidTr="00216A4C">
        <w:tc>
          <w:tcPr>
            <w:tcW w:w="14339" w:type="dxa"/>
            <w:gridSpan w:val="3"/>
          </w:tcPr>
          <w:p w:rsidR="00E41258" w:rsidRPr="00F207A5" w:rsidRDefault="00E41258" w:rsidP="001119C5">
            <w:pPr>
              <w:spacing w:before="40" w:after="40"/>
              <w:jc w:val="left"/>
              <w:rPr>
                <w:sz w:val="18"/>
                <w:szCs w:val="18"/>
                <w:lang w:val="ru-RU"/>
              </w:rPr>
            </w:pPr>
            <w:r w:rsidRPr="00F207A5">
              <w:rPr>
                <w:rFonts w:ascii="Calibri" w:hAnsi="Calibri"/>
                <w:sz w:val="18"/>
                <w:szCs w:val="18"/>
                <w:lang w:val="ru-RU"/>
              </w:rPr>
              <w:t>2.2</w:t>
            </w:r>
            <w:r w:rsidRPr="00F207A5">
              <w:rPr>
                <w:rFonts w:ascii="Calibri" w:hAnsi="Calibri"/>
                <w:sz w:val="18"/>
                <w:szCs w:val="18"/>
                <w:lang w:val="ru-RU"/>
              </w:rPr>
              <w:tab/>
              <w:t xml:space="preserve">провести и завершить ко времени проведения ВКР-23 исследования возможности нового распределения спутниковой службе исследования Земли (активной) для радиолокационных зондов </w:t>
            </w:r>
            <w:r w:rsidRPr="00F207A5">
              <w:rPr>
                <w:rFonts w:ascii="Calibri" w:hAnsi="Calibri"/>
                <w:color w:val="000000"/>
                <w:sz w:val="18"/>
                <w:szCs w:val="18"/>
                <w:lang w:val="ru-RU"/>
              </w:rPr>
              <w:t>на борту космических аппаратов</w:t>
            </w:r>
            <w:r w:rsidRPr="00F207A5">
              <w:rPr>
                <w:rFonts w:ascii="Calibri" w:hAnsi="Calibri"/>
                <w:sz w:val="18"/>
                <w:szCs w:val="18"/>
                <w:lang w:val="ru-RU"/>
              </w:rPr>
              <w:t xml:space="preserve"> в пределах диапазона частот около 45 МГц с учетом защиты действующих служб в соответствии с Резолюцией </w:t>
            </w:r>
            <w:r w:rsidRPr="00F207A5">
              <w:rPr>
                <w:rFonts w:ascii="Calibri" w:hAnsi="Calibri"/>
                <w:b/>
                <w:bCs/>
                <w:sz w:val="18"/>
                <w:szCs w:val="18"/>
                <w:lang w:val="ru-RU"/>
              </w:rPr>
              <w:t>656 [СОМ6/4] (ВКР-15)</w:t>
            </w:r>
            <w:r w:rsidRPr="00F207A5">
              <w:rPr>
                <w:rFonts w:ascii="Calibri" w:hAnsi="Calibri"/>
                <w:sz w:val="18"/>
                <w:szCs w:val="18"/>
                <w:lang w:val="ru-RU"/>
              </w:rPr>
              <w:t>;</w:t>
            </w:r>
          </w:p>
        </w:tc>
      </w:tr>
      <w:tr w:rsidR="00E41258" w:rsidRPr="000D4424" w:rsidTr="00216A4C">
        <w:tc>
          <w:tcPr>
            <w:tcW w:w="3435" w:type="dxa"/>
          </w:tcPr>
          <w:p w:rsidR="00E41258" w:rsidRPr="00F207A5" w:rsidRDefault="00E41258" w:rsidP="00E41258">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656 [СОМ6/4] (ВКР-15)</w:t>
            </w:r>
          </w:p>
          <w:p w:rsidR="00E41258" w:rsidRPr="00F207A5" w:rsidRDefault="00E41258" w:rsidP="00216A4C">
            <w:pPr>
              <w:pStyle w:val="Tabletext"/>
              <w:jc w:val="left"/>
              <w:rPr>
                <w:rFonts w:ascii="Calibri" w:hAnsi="Calibri"/>
                <w:sz w:val="18"/>
                <w:szCs w:val="18"/>
                <w:lang w:val="ru-RU"/>
              </w:rPr>
            </w:pPr>
            <w:r w:rsidRPr="00F207A5">
              <w:rPr>
                <w:rFonts w:ascii="Calibri" w:hAnsi="Calibri"/>
                <w:sz w:val="18"/>
                <w:szCs w:val="18"/>
                <w:lang w:val="ru-RU"/>
              </w:rPr>
              <w:t>Возможное распределение спутниковой службе исследования Земли (активной) для радиолокационных зондов на борту космических аппаратов в диапазоне частот около 45 МГц</w:t>
            </w:r>
          </w:p>
        </w:tc>
        <w:tc>
          <w:tcPr>
            <w:tcW w:w="1805" w:type="dxa"/>
          </w:tcPr>
          <w:p w:rsidR="00E41258" w:rsidRPr="00F207A5" w:rsidRDefault="00E41258" w:rsidP="00E41258">
            <w:pPr>
              <w:pStyle w:val="Tabletext"/>
              <w:jc w:val="center"/>
              <w:rPr>
                <w:rFonts w:ascii="Calibri" w:hAnsi="Calibri"/>
                <w:b/>
                <w:bCs/>
                <w:sz w:val="18"/>
                <w:szCs w:val="18"/>
                <w:lang w:val="ru-RU"/>
              </w:rPr>
            </w:pPr>
            <w:r w:rsidRPr="00F207A5">
              <w:rPr>
                <w:rFonts w:ascii="Calibri" w:hAnsi="Calibri"/>
                <w:b/>
                <w:bCs/>
                <w:sz w:val="18"/>
                <w:szCs w:val="18"/>
                <w:lang w:val="ru-RU"/>
              </w:rPr>
              <w:t>РГ 7C</w:t>
            </w:r>
          </w:p>
        </w:tc>
        <w:tc>
          <w:tcPr>
            <w:tcW w:w="9099" w:type="dxa"/>
          </w:tcPr>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2023 года</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 xml:space="preserve">рассмотреть результаты исследований потребностей в спектре для возможного нового распределения спутниковой службе исследования Земли (активной) для радиолокационных зондов </w:t>
            </w:r>
            <w:r w:rsidRPr="00F207A5">
              <w:rPr>
                <w:rFonts w:ascii="Calibri" w:hAnsi="Calibri"/>
                <w:color w:val="000000"/>
                <w:sz w:val="18"/>
                <w:szCs w:val="18"/>
                <w:lang w:val="ru-RU"/>
              </w:rPr>
              <w:t xml:space="preserve">на борту космических аппаратов </w:t>
            </w:r>
            <w:r w:rsidRPr="00F207A5">
              <w:rPr>
                <w:rFonts w:ascii="Calibri" w:hAnsi="Calibri"/>
                <w:sz w:val="18"/>
                <w:szCs w:val="18"/>
                <w:lang w:val="ru-RU"/>
              </w:rPr>
              <w:t>в диапазоне частот около 45 МГц с учетом защиты действующих служб и принять надлежащие меры,</w:t>
            </w:r>
          </w:p>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E41258" w:rsidRPr="00F207A5" w:rsidRDefault="00E41258" w:rsidP="001119C5">
            <w:pPr>
              <w:spacing w:before="40" w:after="40"/>
              <w:jc w:val="left"/>
              <w:rPr>
                <w:rFonts w:ascii="Calibri" w:hAnsi="Calibri"/>
                <w:sz w:val="18"/>
                <w:szCs w:val="18"/>
                <w:lang w:val="ru-RU" w:eastAsia="zh-CN"/>
              </w:rPr>
            </w:pPr>
            <w:r w:rsidRPr="00F207A5">
              <w:rPr>
                <w:rFonts w:ascii="Calibri" w:hAnsi="Calibri"/>
                <w:sz w:val="18"/>
                <w:szCs w:val="18"/>
                <w:lang w:val="ru-RU"/>
              </w:rPr>
              <w:t>1</w:t>
            </w:r>
            <w:r w:rsidRPr="00F207A5">
              <w:rPr>
                <w:rFonts w:ascii="Calibri" w:hAnsi="Calibri"/>
                <w:sz w:val="18"/>
                <w:szCs w:val="18"/>
                <w:lang w:val="ru-RU"/>
              </w:rPr>
              <w:tab/>
              <w:t>провести исследования потребностей в спектре и исследования совместного использования частот спутниковой службой исследования Земли (активной) и радиолокационной, фиксированной, подвижной, радиовещательной службами, а также службой космических исследований в полосе частот 40−50 МГц;</w:t>
            </w:r>
          </w:p>
          <w:p w:rsidR="00E41258" w:rsidRPr="00F207A5" w:rsidRDefault="00E41258" w:rsidP="001119C5">
            <w:pPr>
              <w:pStyle w:val="Tabletext"/>
              <w:jc w:val="left"/>
              <w:rPr>
                <w:rStyle w:val="FootnoteReference"/>
                <w:szCs w:val="18"/>
                <w:lang w:val="ru-RU"/>
              </w:rPr>
            </w:pPr>
            <w:r w:rsidRPr="00F207A5">
              <w:rPr>
                <w:rFonts w:ascii="Calibri" w:hAnsi="Calibri"/>
                <w:sz w:val="18"/>
                <w:szCs w:val="18"/>
                <w:lang w:val="ru-RU"/>
              </w:rPr>
              <w:t>2</w:t>
            </w:r>
            <w:r w:rsidRPr="00F207A5">
              <w:rPr>
                <w:rFonts w:ascii="Calibri" w:hAnsi="Calibri"/>
                <w:sz w:val="18"/>
                <w:szCs w:val="18"/>
                <w:lang w:val="ru-RU"/>
              </w:rPr>
              <w:tab/>
              <w:t>завершить исследования, принимая во внимание текущее использование распределенной полосы, с целью представления в надлежащие сроки технической основы для работы ВКР-23,</w:t>
            </w:r>
          </w:p>
        </w:tc>
      </w:tr>
      <w:tr w:rsidR="00E41258" w:rsidRPr="000D4424" w:rsidTr="00216A4C">
        <w:tc>
          <w:tcPr>
            <w:tcW w:w="14339" w:type="dxa"/>
            <w:gridSpan w:val="3"/>
          </w:tcPr>
          <w:p w:rsidR="00E41258" w:rsidRPr="00F207A5" w:rsidRDefault="00E41258" w:rsidP="00E41258">
            <w:pPr>
              <w:pageBreakBefore/>
              <w:spacing w:before="40" w:after="40"/>
              <w:jc w:val="left"/>
              <w:rPr>
                <w:sz w:val="18"/>
                <w:szCs w:val="18"/>
                <w:lang w:val="ru-RU"/>
              </w:rPr>
            </w:pPr>
            <w:r w:rsidRPr="00F207A5">
              <w:rPr>
                <w:rFonts w:ascii="Calibri" w:hAnsi="Calibri"/>
                <w:sz w:val="18"/>
                <w:szCs w:val="18"/>
                <w:lang w:val="ru-RU"/>
              </w:rPr>
              <w:t>2.3</w:t>
            </w:r>
            <w:r w:rsidRPr="00F207A5">
              <w:rPr>
                <w:rFonts w:ascii="Calibri" w:hAnsi="Calibri"/>
                <w:sz w:val="18"/>
                <w:szCs w:val="18"/>
                <w:lang w:val="ru-RU"/>
              </w:rPr>
              <w:tab/>
              <w:t>рассмотреть в соответствии с Резолюцией </w:t>
            </w:r>
            <w:r w:rsidRPr="00F207A5">
              <w:rPr>
                <w:rFonts w:ascii="Calibri" w:hAnsi="Calibri"/>
                <w:b/>
                <w:bCs/>
                <w:sz w:val="18"/>
                <w:szCs w:val="18"/>
                <w:lang w:val="ru-RU"/>
              </w:rPr>
              <w:t>657 [СОМ6/5] (ВКР-15)</w:t>
            </w:r>
            <w:r w:rsidRPr="00F207A5">
              <w:rPr>
                <w:rFonts w:ascii="Calibri" w:hAnsi="Calibri"/>
                <w:sz w:val="18"/>
                <w:szCs w:val="18"/>
                <w:lang w:val="ru-RU"/>
              </w:rPr>
              <w:t xml:space="preserve">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надлежащего признания и защиты в Регламенте радиосвязи без наложения дополнительных ограничений на действующие службы;</w:t>
            </w:r>
          </w:p>
        </w:tc>
      </w:tr>
      <w:tr w:rsidR="00E41258" w:rsidRPr="000D4424" w:rsidTr="00216A4C">
        <w:tc>
          <w:tcPr>
            <w:tcW w:w="3435" w:type="dxa"/>
          </w:tcPr>
          <w:p w:rsidR="00E41258" w:rsidRPr="00F207A5" w:rsidRDefault="00E41258" w:rsidP="00E41258">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657 [СОМ6/5] (ВКР-15)</w:t>
            </w:r>
          </w:p>
          <w:p w:rsidR="00E41258" w:rsidRPr="00F207A5" w:rsidRDefault="00E41258" w:rsidP="00216A4C">
            <w:pPr>
              <w:pStyle w:val="Tabletext"/>
              <w:jc w:val="left"/>
              <w:rPr>
                <w:rFonts w:ascii="Calibri" w:hAnsi="Calibri"/>
                <w:sz w:val="18"/>
                <w:szCs w:val="18"/>
                <w:lang w:val="ru-RU"/>
              </w:rPr>
            </w:pPr>
            <w:r w:rsidRPr="00F207A5">
              <w:rPr>
                <w:rFonts w:ascii="Calibri" w:hAnsi="Calibri"/>
                <w:sz w:val="18"/>
                <w:szCs w:val="18"/>
                <w:lang w:val="ru-RU"/>
              </w:rPr>
              <w:t>Потребности в спектре датчиков космической погоды и их защита</w:t>
            </w:r>
          </w:p>
        </w:tc>
        <w:tc>
          <w:tcPr>
            <w:tcW w:w="1805" w:type="dxa"/>
          </w:tcPr>
          <w:p w:rsidR="00E41258" w:rsidRPr="00F207A5" w:rsidRDefault="00E41258" w:rsidP="00216A4C">
            <w:pPr>
              <w:pStyle w:val="Tabletext"/>
              <w:jc w:val="center"/>
              <w:rPr>
                <w:rFonts w:ascii="Calibri" w:hAnsi="Calibri"/>
                <w:b/>
                <w:bCs/>
                <w:sz w:val="18"/>
                <w:szCs w:val="18"/>
                <w:lang w:val="ru-RU"/>
              </w:rPr>
            </w:pPr>
            <w:r w:rsidRPr="00F207A5">
              <w:rPr>
                <w:rFonts w:ascii="Calibri" w:hAnsi="Calibri"/>
                <w:b/>
                <w:bCs/>
                <w:sz w:val="18"/>
                <w:szCs w:val="18"/>
                <w:lang w:val="ru-RU"/>
              </w:rPr>
              <w:t>РГ 7C</w:t>
            </w:r>
          </w:p>
        </w:tc>
        <w:tc>
          <w:tcPr>
            <w:tcW w:w="9099" w:type="dxa"/>
          </w:tcPr>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Всемирной конференции радиосвязи 2023 года</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принимая во внимание результаты исследований МСЭ-R и не налагая дополнительных ограничений на действующие службы, рассмотреть регламентарные положения, необходимые для обеспечения защиты для датчиков космической погоды, функционирующих в назначенной надлежащим образом радиослужбе, которая должна быть определена в ходе исследований МСЭ-R,</w:t>
            </w:r>
          </w:p>
          <w:p w:rsidR="00E41258" w:rsidRPr="00F207A5" w:rsidRDefault="00E41258" w:rsidP="001119C5">
            <w:pPr>
              <w:pStyle w:val="Call"/>
              <w:spacing w:before="40" w:after="40"/>
              <w:jc w:val="left"/>
              <w:rPr>
                <w:rFonts w:ascii="Calibri" w:hAnsi="Calibri"/>
                <w:sz w:val="18"/>
                <w:szCs w:val="18"/>
                <w:lang w:val="ru-RU"/>
              </w:rPr>
            </w:pPr>
            <w:r w:rsidRPr="00F207A5">
              <w:rPr>
                <w:rFonts w:ascii="Calibri" w:hAnsi="Calibri"/>
                <w:sz w:val="18"/>
                <w:szCs w:val="18"/>
                <w:lang w:val="ru-RU"/>
              </w:rPr>
              <w:t>предлагает МСЭ-R</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своевременно до ВКР-19 документально оформить технические и эксплуатационные характеристики датчиков космической погоды;</w:t>
            </w:r>
          </w:p>
          <w:p w:rsidR="00E41258" w:rsidRPr="00F207A5" w:rsidRDefault="00E41258" w:rsidP="001119C5">
            <w:pPr>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своевременно до ВКР-19 определить назначения соответствующих радиослужб для датчиков космической погоды;</w:t>
            </w:r>
          </w:p>
          <w:p w:rsidR="00E41258" w:rsidRPr="00F207A5" w:rsidRDefault="00E41258" w:rsidP="001119C5">
            <w:pPr>
              <w:pStyle w:val="Tabletext"/>
              <w:jc w:val="left"/>
              <w:rPr>
                <w:rStyle w:val="FootnoteReference"/>
                <w:szCs w:val="18"/>
                <w:lang w:val="ru-RU"/>
              </w:rPr>
            </w:pPr>
            <w:r w:rsidRPr="00F207A5">
              <w:rPr>
                <w:rFonts w:ascii="Calibri" w:hAnsi="Calibri"/>
                <w:sz w:val="18"/>
                <w:szCs w:val="18"/>
                <w:lang w:val="ru-RU"/>
              </w:rPr>
              <w:t>3</w:t>
            </w:r>
            <w:r w:rsidRPr="00F207A5">
              <w:rPr>
                <w:rFonts w:ascii="Calibri" w:hAnsi="Calibri"/>
                <w:sz w:val="18"/>
                <w:szCs w:val="18"/>
                <w:lang w:val="ru-RU"/>
              </w:rPr>
              <w:tab/>
              <w:t>своевременно до ВКР-23 провести любые необходимые исследования совместного использования частот для действующих систем, работающих в полосах частот, используемых датчиками космической погоды, в целях определения регламентарной защиты, которая может быть обеспечена без наложения дополнительных ограничений на действующие службы,</w:t>
            </w:r>
          </w:p>
        </w:tc>
      </w:tr>
      <w:tr w:rsidR="00E41258" w:rsidRPr="000D4424" w:rsidTr="00216A4C">
        <w:tc>
          <w:tcPr>
            <w:tcW w:w="14339" w:type="dxa"/>
            <w:gridSpan w:val="3"/>
          </w:tcPr>
          <w:p w:rsidR="00E41258" w:rsidRPr="00F207A5" w:rsidRDefault="00E41258" w:rsidP="00632647">
            <w:pPr>
              <w:spacing w:before="40" w:after="40"/>
              <w:jc w:val="left"/>
              <w:rPr>
                <w:sz w:val="18"/>
                <w:szCs w:val="18"/>
                <w:lang w:val="ru-RU"/>
              </w:rPr>
            </w:pPr>
            <w:r w:rsidRPr="00F207A5">
              <w:rPr>
                <w:rFonts w:ascii="Calibri" w:hAnsi="Calibri"/>
                <w:sz w:val="18"/>
                <w:szCs w:val="18"/>
                <w:lang w:val="ru-RU"/>
              </w:rPr>
              <w:t>2.4</w:t>
            </w:r>
            <w:r w:rsidRPr="00F207A5">
              <w:rPr>
                <w:rFonts w:ascii="Calibri" w:hAnsi="Calibri"/>
                <w:sz w:val="18"/>
                <w:szCs w:val="18"/>
                <w:lang w:val="ru-RU"/>
              </w:rPr>
              <w:tab/>
            </w:r>
            <w:r w:rsidR="00632647" w:rsidRPr="00F207A5">
              <w:rPr>
                <w:rFonts w:ascii="Calibri" w:hAnsi="Calibri"/>
                <w:sz w:val="18"/>
                <w:szCs w:val="18"/>
                <w:lang w:val="ru-RU"/>
              </w:rPr>
              <w:t>исследование потребностей в спектре и возможные новые распределения фиксированной спутниковой службе в полосе частот 37,5−39,5 ГГц (Земля</w:t>
            </w:r>
            <w:r w:rsidR="00632647" w:rsidRPr="00F207A5">
              <w:rPr>
                <w:rFonts w:ascii="Calibri" w:hAnsi="Calibri"/>
                <w:sz w:val="18"/>
                <w:szCs w:val="18"/>
                <w:lang w:val="ru-RU"/>
              </w:rPr>
              <w:noBreakHyphen/>
              <w:t xml:space="preserve">космос) в соответствии </w:t>
            </w:r>
            <w:r w:rsidRPr="00F207A5">
              <w:rPr>
                <w:rFonts w:ascii="Calibri" w:hAnsi="Calibri"/>
                <w:sz w:val="18"/>
                <w:szCs w:val="18"/>
                <w:lang w:val="ru-RU"/>
              </w:rPr>
              <w:t>с Резолюцией </w:t>
            </w:r>
            <w:r w:rsidR="00632647" w:rsidRPr="00F207A5">
              <w:rPr>
                <w:rFonts w:ascii="Calibri" w:hAnsi="Calibri"/>
                <w:b/>
                <w:bCs/>
                <w:sz w:val="18"/>
                <w:szCs w:val="18"/>
                <w:lang w:val="ru-RU"/>
              </w:rPr>
              <w:t>161</w:t>
            </w:r>
            <w:r w:rsidRPr="00F207A5">
              <w:rPr>
                <w:rFonts w:ascii="Calibri" w:hAnsi="Calibri"/>
                <w:b/>
                <w:bCs/>
                <w:sz w:val="18"/>
                <w:szCs w:val="18"/>
                <w:lang w:val="ru-RU"/>
              </w:rPr>
              <w:t xml:space="preserve"> [СОМ6/</w:t>
            </w:r>
            <w:r w:rsidR="00632647" w:rsidRPr="00F207A5">
              <w:rPr>
                <w:rFonts w:ascii="Calibri" w:hAnsi="Calibri"/>
                <w:b/>
                <w:bCs/>
                <w:sz w:val="18"/>
                <w:szCs w:val="18"/>
                <w:lang w:val="ru-RU"/>
              </w:rPr>
              <w:t>23</w:t>
            </w:r>
            <w:r w:rsidRPr="00F207A5">
              <w:rPr>
                <w:rFonts w:ascii="Calibri" w:hAnsi="Calibri"/>
                <w:b/>
                <w:bCs/>
                <w:sz w:val="18"/>
                <w:szCs w:val="18"/>
                <w:lang w:val="ru-RU"/>
              </w:rPr>
              <w:t>] (ВКР-15)</w:t>
            </w:r>
            <w:r w:rsidRPr="00F207A5">
              <w:rPr>
                <w:rFonts w:ascii="Calibri" w:hAnsi="Calibri"/>
                <w:sz w:val="18"/>
                <w:szCs w:val="18"/>
                <w:lang w:val="ru-RU"/>
              </w:rPr>
              <w:t>;</w:t>
            </w:r>
          </w:p>
        </w:tc>
      </w:tr>
      <w:tr w:rsidR="00E41258" w:rsidRPr="000D4424" w:rsidTr="00216A4C">
        <w:tc>
          <w:tcPr>
            <w:tcW w:w="3435" w:type="dxa"/>
          </w:tcPr>
          <w:p w:rsidR="00E41258" w:rsidRPr="00F207A5" w:rsidRDefault="00E41258" w:rsidP="00632647">
            <w:pPr>
              <w:pStyle w:val="Tabletext"/>
              <w:rPr>
                <w:rFonts w:ascii="Calibri" w:hAnsi="Calibri"/>
                <w:b/>
                <w:bCs/>
                <w:sz w:val="18"/>
                <w:szCs w:val="18"/>
                <w:lang w:val="ru-RU"/>
              </w:rPr>
            </w:pPr>
            <w:r w:rsidRPr="00F207A5">
              <w:rPr>
                <w:rFonts w:ascii="Calibri" w:hAnsi="Calibri"/>
                <w:sz w:val="18"/>
                <w:szCs w:val="18"/>
                <w:lang w:val="ru-RU"/>
              </w:rPr>
              <w:t>Резолюция </w:t>
            </w:r>
            <w:r w:rsidR="00632647" w:rsidRPr="00F207A5">
              <w:rPr>
                <w:rFonts w:ascii="Calibri" w:hAnsi="Calibri"/>
                <w:b/>
                <w:bCs/>
                <w:sz w:val="18"/>
                <w:szCs w:val="18"/>
                <w:lang w:val="ru-RU"/>
              </w:rPr>
              <w:t>161</w:t>
            </w:r>
            <w:r w:rsidRPr="00F207A5">
              <w:rPr>
                <w:rFonts w:ascii="Calibri" w:hAnsi="Calibri"/>
                <w:b/>
                <w:bCs/>
                <w:sz w:val="18"/>
                <w:szCs w:val="18"/>
                <w:lang w:val="ru-RU"/>
              </w:rPr>
              <w:t xml:space="preserve"> [СОМ6/</w:t>
            </w:r>
            <w:r w:rsidR="00632647" w:rsidRPr="00F207A5">
              <w:rPr>
                <w:rFonts w:ascii="Calibri" w:hAnsi="Calibri"/>
                <w:b/>
                <w:bCs/>
                <w:sz w:val="18"/>
                <w:szCs w:val="18"/>
                <w:lang w:val="ru-RU"/>
              </w:rPr>
              <w:t>23</w:t>
            </w:r>
            <w:r w:rsidRPr="00F207A5">
              <w:rPr>
                <w:rFonts w:ascii="Calibri" w:hAnsi="Calibri"/>
                <w:b/>
                <w:bCs/>
                <w:sz w:val="18"/>
                <w:szCs w:val="18"/>
                <w:lang w:val="ru-RU"/>
              </w:rPr>
              <w:t>] (ВКР-15)</w:t>
            </w:r>
          </w:p>
          <w:p w:rsidR="00E41258" w:rsidRPr="00F207A5" w:rsidRDefault="00632647" w:rsidP="00216A4C">
            <w:pPr>
              <w:pStyle w:val="Tabletext"/>
              <w:jc w:val="left"/>
              <w:rPr>
                <w:rFonts w:ascii="Calibri" w:hAnsi="Calibri"/>
                <w:sz w:val="18"/>
                <w:szCs w:val="18"/>
                <w:lang w:val="ru-RU"/>
              </w:rPr>
            </w:pPr>
            <w:r w:rsidRPr="00F207A5">
              <w:rPr>
                <w:rFonts w:ascii="Calibri" w:hAnsi="Calibri"/>
                <w:sz w:val="18"/>
                <w:szCs w:val="18"/>
                <w:lang w:val="ru-RU"/>
              </w:rPr>
              <w:t>Исследования относительно потребностей в спектре и возможного распределения полосы частот 37,5−39,5 ГГц фиксированной спутниковой службе</w:t>
            </w:r>
          </w:p>
        </w:tc>
        <w:tc>
          <w:tcPr>
            <w:tcW w:w="1805" w:type="dxa"/>
          </w:tcPr>
          <w:p w:rsidR="00E41258" w:rsidRPr="00F207A5" w:rsidRDefault="00E41258" w:rsidP="00632647">
            <w:pPr>
              <w:pStyle w:val="Tabletext"/>
              <w:jc w:val="center"/>
              <w:rPr>
                <w:rFonts w:ascii="Calibri" w:hAnsi="Calibri"/>
                <w:b/>
                <w:bCs/>
                <w:sz w:val="18"/>
                <w:szCs w:val="18"/>
                <w:lang w:val="ru-RU"/>
              </w:rPr>
            </w:pPr>
            <w:r w:rsidRPr="00F207A5">
              <w:rPr>
                <w:rFonts w:ascii="Calibri" w:hAnsi="Calibri"/>
                <w:b/>
                <w:bCs/>
                <w:sz w:val="18"/>
                <w:szCs w:val="18"/>
                <w:lang w:val="ru-RU"/>
              </w:rPr>
              <w:t xml:space="preserve">РГ </w:t>
            </w:r>
            <w:r w:rsidR="00632647" w:rsidRPr="00F207A5">
              <w:rPr>
                <w:rFonts w:ascii="Calibri" w:hAnsi="Calibri"/>
                <w:b/>
                <w:bCs/>
                <w:sz w:val="18"/>
                <w:szCs w:val="18"/>
                <w:lang w:val="ru-RU"/>
              </w:rPr>
              <w:t>4A</w:t>
            </w:r>
          </w:p>
        </w:tc>
        <w:tc>
          <w:tcPr>
            <w:tcW w:w="9099" w:type="dxa"/>
          </w:tcPr>
          <w:p w:rsidR="00632647" w:rsidRPr="00F207A5" w:rsidRDefault="00632647" w:rsidP="001119C5">
            <w:pPr>
              <w:pStyle w:val="Call"/>
              <w:spacing w:before="40" w:after="40"/>
              <w:jc w:val="left"/>
              <w:rPr>
                <w:rFonts w:ascii="Calibri" w:hAnsi="Calibri"/>
                <w:sz w:val="18"/>
                <w:szCs w:val="18"/>
                <w:lang w:val="ru-RU"/>
              </w:rPr>
            </w:pPr>
            <w:r w:rsidRPr="00F207A5">
              <w:rPr>
                <w:rFonts w:ascii="Calibri" w:hAnsi="Calibri"/>
                <w:sz w:val="18"/>
                <w:szCs w:val="18"/>
                <w:lang w:val="ru-RU"/>
              </w:rPr>
              <w:t>решает предложить МСЭ-R</w:t>
            </w:r>
          </w:p>
          <w:p w:rsidR="00632647" w:rsidRPr="00F207A5" w:rsidRDefault="00632647" w:rsidP="001119C5">
            <w:pPr>
              <w:keepNext/>
              <w:keepLines/>
              <w:spacing w:before="40" w:after="40"/>
              <w:jc w:val="left"/>
              <w:rPr>
                <w:rFonts w:ascii="Calibri" w:hAnsi="Calibri"/>
                <w:sz w:val="18"/>
                <w:szCs w:val="18"/>
                <w:lang w:val="ru-RU"/>
              </w:rPr>
            </w:pPr>
            <w:r w:rsidRPr="00F207A5">
              <w:rPr>
                <w:rFonts w:ascii="Calibri" w:hAnsi="Calibri"/>
                <w:sz w:val="18"/>
                <w:szCs w:val="18"/>
                <w:lang w:val="ru-RU"/>
              </w:rPr>
              <w:t>провести и своевременно завершить к ВКР</w:t>
            </w:r>
            <w:r w:rsidRPr="00F207A5">
              <w:rPr>
                <w:rFonts w:ascii="Calibri" w:hAnsi="Calibri"/>
                <w:sz w:val="18"/>
                <w:szCs w:val="18"/>
                <w:lang w:val="ru-RU"/>
              </w:rPr>
              <w:noBreakHyphen/>
              <w:t>23:</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исследования относительно дополнительных потребностей в спектре для развития фиксированной спутниковой службы, в которых учитываются полосы частот, распределенные этой службе в настоящее время, технические условия их использования и возможности оптимизации применения этих полос частот с целью повышения эффективности использования спектра;</w:t>
            </w:r>
          </w:p>
          <w:p w:rsidR="00632647" w:rsidRPr="00F207A5" w:rsidRDefault="00632647" w:rsidP="001119C5">
            <w:pPr>
              <w:keepNext/>
              <w:keepLines/>
              <w:spacing w:before="40" w:after="40"/>
              <w:jc w:val="left"/>
              <w:rPr>
                <w:rFonts w:ascii="Calibri" w:hAnsi="Calibri"/>
                <w:sz w:val="18"/>
                <w:szCs w:val="18"/>
                <w:lang w:val="ru-RU"/>
              </w:rPr>
            </w:pPr>
            <w:r w:rsidRPr="00F207A5">
              <w:rPr>
                <w:rFonts w:ascii="Calibri" w:hAnsi="Calibri"/>
                <w:sz w:val="18"/>
                <w:szCs w:val="18"/>
                <w:lang w:val="ru-RU"/>
              </w:rPr>
              <w:t>2</w:t>
            </w:r>
            <w:r w:rsidRPr="00F207A5">
              <w:rPr>
                <w:rFonts w:ascii="Calibri" w:hAnsi="Calibri"/>
                <w:sz w:val="18"/>
                <w:szCs w:val="18"/>
                <w:lang w:val="ru-RU"/>
              </w:rPr>
              <w:tab/>
              <w:t>исследования совместного использования частот и совместимости с существующими службами, на первичной и вторичной основе, в том числе в соседних полосах, в зависимости от случая, с целью определить пригодность новых первичных распределений ФСС в полосе частот 37,5−39,5 ГГц (Земля</w:t>
            </w:r>
            <w:r w:rsidRPr="00F207A5">
              <w:rPr>
                <w:rFonts w:ascii="Calibri" w:hAnsi="Calibri"/>
                <w:sz w:val="18"/>
                <w:szCs w:val="18"/>
                <w:lang w:val="ru-RU"/>
              </w:rPr>
              <w:noBreakHyphen/>
              <w:t>космос, ограниченное только фидерными линиями ФСС) при использовании геостационарной и негеостационарной орбиты;</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rPr>
              <w:t>3</w:t>
            </w:r>
            <w:r w:rsidRPr="00F207A5">
              <w:rPr>
                <w:rFonts w:ascii="Calibri" w:hAnsi="Calibri"/>
                <w:sz w:val="18"/>
                <w:szCs w:val="18"/>
                <w:lang w:val="ru-RU"/>
              </w:rPr>
              <w:tab/>
              <w:t xml:space="preserve">исследования возможного пересмотра Резолюции </w:t>
            </w:r>
            <w:r w:rsidRPr="00F207A5">
              <w:rPr>
                <w:rFonts w:ascii="Calibri" w:hAnsi="Calibri"/>
                <w:b/>
                <w:sz w:val="18"/>
                <w:szCs w:val="18"/>
                <w:lang w:val="ru-RU"/>
              </w:rPr>
              <w:t>750 (Пересм. ВКР-15)</w:t>
            </w:r>
            <w:r w:rsidRPr="00F207A5">
              <w:rPr>
                <w:rFonts w:ascii="Calibri" w:hAnsi="Calibri"/>
                <w:bCs/>
                <w:sz w:val="18"/>
                <w:szCs w:val="18"/>
                <w:lang w:val="ru-RU"/>
              </w:rPr>
              <w:t xml:space="preserve">, чтобы </w:t>
            </w:r>
            <w:r w:rsidRPr="00F207A5">
              <w:rPr>
                <w:rFonts w:ascii="Calibri" w:hAnsi="Calibri"/>
                <w:sz w:val="18"/>
                <w:szCs w:val="18"/>
                <w:lang w:val="ru-RU"/>
              </w:rPr>
              <w:t>защитить системы, работающие пассивно в полосе частот 36−37 ГГц,</w:t>
            </w:r>
          </w:p>
          <w:p w:rsidR="00632647" w:rsidRPr="00F207A5" w:rsidRDefault="00632647" w:rsidP="001119C5">
            <w:pPr>
              <w:pStyle w:val="Call"/>
              <w:spacing w:before="40" w:after="40"/>
              <w:jc w:val="left"/>
              <w:rPr>
                <w:rFonts w:ascii="Calibri" w:hAnsi="Calibri"/>
                <w:sz w:val="18"/>
                <w:szCs w:val="18"/>
                <w:lang w:val="ru-RU"/>
              </w:rPr>
            </w:pPr>
            <w:r w:rsidRPr="00F207A5">
              <w:rPr>
                <w:rFonts w:ascii="Calibri" w:hAnsi="Calibri"/>
                <w:sz w:val="18"/>
                <w:szCs w:val="18"/>
                <w:lang w:val="ru-RU"/>
              </w:rPr>
              <w:t>решает далее</w:t>
            </w:r>
          </w:p>
          <w:p w:rsidR="00E41258" w:rsidRPr="00F207A5" w:rsidRDefault="00632647" w:rsidP="001119C5">
            <w:pPr>
              <w:pStyle w:val="Tabletext"/>
              <w:jc w:val="left"/>
              <w:rPr>
                <w:rStyle w:val="FootnoteReference"/>
                <w:szCs w:val="18"/>
                <w:lang w:val="ru-RU"/>
              </w:rPr>
            </w:pPr>
            <w:r w:rsidRPr="00F207A5">
              <w:rPr>
                <w:rFonts w:ascii="Calibri" w:hAnsi="Calibri"/>
                <w:sz w:val="18"/>
                <w:szCs w:val="18"/>
                <w:lang w:val="ru-RU"/>
              </w:rPr>
              <w:t>предложить ВКР</w:t>
            </w:r>
            <w:r w:rsidRPr="00F207A5">
              <w:rPr>
                <w:rFonts w:ascii="Calibri" w:hAnsi="Calibri"/>
                <w:sz w:val="18"/>
                <w:szCs w:val="18"/>
                <w:lang w:val="ru-RU"/>
              </w:rPr>
              <w:noBreakHyphen/>
              <w:t>23 рассмотреть результаты указанных выше исследований и принять соответствующие меры,</w:t>
            </w:r>
          </w:p>
        </w:tc>
      </w:tr>
      <w:tr w:rsidR="00632647" w:rsidRPr="000D4424" w:rsidTr="00216A4C">
        <w:tc>
          <w:tcPr>
            <w:tcW w:w="14339" w:type="dxa"/>
            <w:gridSpan w:val="3"/>
          </w:tcPr>
          <w:p w:rsidR="00632647" w:rsidRPr="00F207A5" w:rsidRDefault="00632647" w:rsidP="00632647">
            <w:pPr>
              <w:pageBreakBefore/>
              <w:spacing w:before="40" w:after="40"/>
              <w:jc w:val="left"/>
              <w:rPr>
                <w:sz w:val="18"/>
                <w:szCs w:val="18"/>
                <w:lang w:val="ru-RU"/>
              </w:rPr>
            </w:pPr>
            <w:r w:rsidRPr="00F207A5">
              <w:rPr>
                <w:rFonts w:ascii="Calibri" w:hAnsi="Calibri"/>
                <w:sz w:val="18"/>
                <w:szCs w:val="18"/>
                <w:lang w:val="ru-RU"/>
              </w:rPr>
              <w:t>2.5</w:t>
            </w:r>
            <w:r w:rsidRPr="00F207A5">
              <w:rPr>
                <w:rFonts w:ascii="Calibri" w:hAnsi="Calibri"/>
                <w:sz w:val="18"/>
                <w:szCs w:val="18"/>
                <w:lang w:val="ru-RU"/>
              </w:rPr>
              <w:tab/>
              <w:t>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рассмотрения, в соответствии с Резолюцией </w:t>
            </w:r>
            <w:r w:rsidRPr="00F207A5">
              <w:rPr>
                <w:rFonts w:ascii="Calibri" w:hAnsi="Calibri"/>
                <w:b/>
                <w:bCs/>
                <w:sz w:val="18"/>
                <w:szCs w:val="18"/>
                <w:lang w:val="ru-RU"/>
              </w:rPr>
              <w:t>235 [СОМ4/6] (ВКР-15)</w:t>
            </w:r>
            <w:r w:rsidRPr="00F207A5">
              <w:rPr>
                <w:rFonts w:ascii="Calibri" w:hAnsi="Calibri"/>
                <w:sz w:val="18"/>
                <w:szCs w:val="18"/>
                <w:lang w:val="ru-RU"/>
              </w:rPr>
              <w:t>;</w:t>
            </w:r>
          </w:p>
        </w:tc>
      </w:tr>
      <w:tr w:rsidR="00632647" w:rsidRPr="000D4424" w:rsidTr="00216A4C">
        <w:tc>
          <w:tcPr>
            <w:tcW w:w="3435" w:type="dxa"/>
          </w:tcPr>
          <w:p w:rsidR="00632647" w:rsidRPr="00F207A5" w:rsidRDefault="00632647" w:rsidP="00632647">
            <w:pPr>
              <w:pStyle w:val="Tabletext"/>
              <w:rPr>
                <w:rFonts w:ascii="Calibri" w:hAnsi="Calibri"/>
                <w:b/>
                <w:bCs/>
                <w:sz w:val="18"/>
                <w:szCs w:val="18"/>
                <w:lang w:val="ru-RU"/>
              </w:rPr>
            </w:pPr>
            <w:r w:rsidRPr="00F207A5">
              <w:rPr>
                <w:rFonts w:ascii="Calibri" w:hAnsi="Calibri"/>
                <w:sz w:val="18"/>
                <w:szCs w:val="18"/>
                <w:lang w:val="ru-RU"/>
              </w:rPr>
              <w:t>Резолюция </w:t>
            </w:r>
            <w:r w:rsidRPr="00F207A5">
              <w:rPr>
                <w:rFonts w:ascii="Calibri" w:hAnsi="Calibri"/>
                <w:b/>
                <w:bCs/>
                <w:sz w:val="18"/>
                <w:szCs w:val="18"/>
                <w:lang w:val="ru-RU"/>
              </w:rPr>
              <w:t>235 [СОМ4/6] (ВКР-15)</w:t>
            </w:r>
          </w:p>
          <w:p w:rsidR="00632647" w:rsidRPr="00F207A5" w:rsidRDefault="00632647" w:rsidP="00216A4C">
            <w:pPr>
              <w:pStyle w:val="Tabletext"/>
              <w:jc w:val="left"/>
              <w:rPr>
                <w:rFonts w:ascii="Calibri" w:hAnsi="Calibri"/>
                <w:sz w:val="18"/>
                <w:szCs w:val="18"/>
                <w:lang w:val="ru-RU"/>
              </w:rPr>
            </w:pPr>
            <w:r w:rsidRPr="00F207A5">
              <w:rPr>
                <w:rFonts w:ascii="Calibri" w:hAnsi="Calibri"/>
                <w:sz w:val="18"/>
                <w:szCs w:val="18"/>
                <w:lang w:val="ru-RU"/>
              </w:rPr>
              <w:t>Рассмотрение использования спектра в полосе частот 470−960 МГц в Районе 1</w:t>
            </w:r>
          </w:p>
        </w:tc>
        <w:tc>
          <w:tcPr>
            <w:tcW w:w="1805" w:type="dxa"/>
          </w:tcPr>
          <w:p w:rsidR="00632647" w:rsidRPr="00F207A5" w:rsidRDefault="00632647" w:rsidP="00216A4C">
            <w:pPr>
              <w:pStyle w:val="Tabletext"/>
              <w:jc w:val="center"/>
              <w:rPr>
                <w:rFonts w:ascii="Calibri" w:hAnsi="Calibri"/>
                <w:sz w:val="18"/>
                <w:szCs w:val="18"/>
                <w:lang w:val="ru-RU"/>
              </w:rPr>
            </w:pPr>
            <w:r w:rsidRPr="00F207A5">
              <w:rPr>
                <w:rFonts w:ascii="Calibri" w:hAnsi="Calibri"/>
                <w:sz w:val="18"/>
                <w:szCs w:val="18"/>
                <w:lang w:val="ru-RU"/>
              </w:rPr>
              <w:t>−</w:t>
            </w:r>
          </w:p>
        </w:tc>
        <w:tc>
          <w:tcPr>
            <w:tcW w:w="9099" w:type="dxa"/>
          </w:tcPr>
          <w:p w:rsidR="00632647" w:rsidRPr="00F207A5" w:rsidRDefault="00632647" w:rsidP="001119C5">
            <w:pPr>
              <w:pStyle w:val="Call"/>
              <w:spacing w:before="40" w:after="40"/>
              <w:jc w:val="left"/>
              <w:rPr>
                <w:rFonts w:ascii="Calibri" w:hAnsi="Calibri"/>
                <w:sz w:val="18"/>
                <w:szCs w:val="18"/>
                <w:lang w:val="ru-RU" w:eastAsia="nl-NL"/>
              </w:rPr>
            </w:pPr>
            <w:r w:rsidRPr="00F207A5">
              <w:rPr>
                <w:rFonts w:ascii="Calibri" w:hAnsi="Calibri"/>
                <w:sz w:val="18"/>
                <w:szCs w:val="18"/>
                <w:lang w:val="ru-RU" w:eastAsia="nl-NL"/>
              </w:rPr>
              <w:t>решает предложить МСЭ</w:t>
            </w:r>
            <w:r w:rsidR="001961E7" w:rsidRPr="00F207A5">
              <w:rPr>
                <w:rFonts w:ascii="Calibri" w:hAnsi="Calibri"/>
                <w:sz w:val="18"/>
                <w:szCs w:val="18"/>
                <w:lang w:val="ru-RU" w:eastAsia="nl-NL"/>
              </w:rPr>
              <w:t>-R</w:t>
            </w:r>
            <w:r w:rsidRPr="00F207A5">
              <w:rPr>
                <w:rFonts w:ascii="Calibri" w:hAnsi="Calibri"/>
                <w:sz w:val="18"/>
                <w:szCs w:val="18"/>
                <w:lang w:val="ru-RU" w:eastAsia="nl-NL"/>
              </w:rPr>
              <w:t xml:space="preserve"> в период после </w:t>
            </w:r>
            <w:r w:rsidRPr="00F207A5">
              <w:rPr>
                <w:rFonts w:ascii="Calibri" w:hAnsi="Calibri"/>
                <w:sz w:val="18"/>
                <w:szCs w:val="18"/>
                <w:lang w:val="ru-RU"/>
              </w:rPr>
              <w:t>Всемирной конференции радиосвязи 2019 года и своевременно до Всемирной конференции радиосвязи 2023 года</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rPr>
              <w:t>1</w:t>
            </w:r>
            <w:r w:rsidRPr="00F207A5">
              <w:rPr>
                <w:rFonts w:ascii="Calibri" w:hAnsi="Calibri"/>
                <w:sz w:val="18"/>
                <w:szCs w:val="18"/>
                <w:lang w:val="ru-RU"/>
              </w:rPr>
              <w:tab/>
              <w:t>рассмотреть использование спектра существующими службами и исследовать их потребности в спектре в пределах полосы частот 470−960 МГц в Районе 1, в особенности потребности в спектре радиовещательной и подвижной, за исключением воздушной подвижной, служб, принимая во внимание соответствующие исследования, Рекомендации и Отчеты Сектора радиосвязи МСЭ (МСЭ-R);</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eastAsia="nl-NL"/>
              </w:rPr>
              <w:t>2</w:t>
            </w:r>
            <w:r w:rsidRPr="00F207A5">
              <w:rPr>
                <w:rFonts w:ascii="Calibri" w:hAnsi="Calibri"/>
                <w:sz w:val="18"/>
                <w:szCs w:val="18"/>
                <w:lang w:val="ru-RU" w:eastAsia="nl-NL"/>
              </w:rPr>
              <w:tab/>
              <w:t>провести исследования совместного использования частот и совместимости, в зависимости от случая, в полосе частот</w:t>
            </w:r>
            <w:r w:rsidRPr="00F207A5">
              <w:rPr>
                <w:rFonts w:ascii="Calibri" w:hAnsi="Calibri"/>
                <w:sz w:val="18"/>
                <w:szCs w:val="18"/>
                <w:lang w:val="ru-RU"/>
              </w:rPr>
              <w:t xml:space="preserve"> 470−694 МГц в Районе 1 между радиовещательной и подвижной, за исключением воздушной подвижной, службами, принимая во внимание соответствующие исследования, Рекомендации и Отчеты Сектора радиосвязи МСЭ-R;</w:t>
            </w:r>
          </w:p>
          <w:p w:rsidR="00632647" w:rsidRPr="00F207A5" w:rsidRDefault="00632647" w:rsidP="001119C5">
            <w:pPr>
              <w:pStyle w:val="Tabletext"/>
              <w:jc w:val="left"/>
              <w:rPr>
                <w:rFonts w:ascii="Calibri" w:hAnsi="Calibri"/>
                <w:sz w:val="18"/>
                <w:szCs w:val="18"/>
                <w:lang w:val="ru-RU" w:eastAsia="nl-NL"/>
              </w:rPr>
            </w:pPr>
            <w:r w:rsidRPr="00F207A5">
              <w:rPr>
                <w:rFonts w:ascii="Calibri" w:hAnsi="Calibri"/>
                <w:sz w:val="18"/>
                <w:szCs w:val="18"/>
                <w:lang w:val="ru-RU" w:eastAsia="nl-NL"/>
              </w:rPr>
              <w:t>3</w:t>
            </w:r>
            <w:r w:rsidRPr="00F207A5">
              <w:rPr>
                <w:rFonts w:ascii="Calibri" w:hAnsi="Calibri"/>
                <w:sz w:val="18"/>
                <w:szCs w:val="18"/>
                <w:lang w:val="ru-RU" w:eastAsia="nl-NL"/>
              </w:rPr>
              <w:tab/>
              <w:t>провести исследования совместного использования частот и совместимости, в зависимости от случая, в целях обеспечения соответствующей защиты систем других существующих служб,</w:t>
            </w:r>
          </w:p>
          <w:p w:rsidR="00632647" w:rsidRPr="00F207A5" w:rsidRDefault="00632647" w:rsidP="001119C5">
            <w:pPr>
              <w:pStyle w:val="Call"/>
              <w:spacing w:before="40" w:after="40"/>
              <w:jc w:val="left"/>
              <w:rPr>
                <w:rFonts w:ascii="Calibri" w:hAnsi="Calibri"/>
                <w:sz w:val="18"/>
                <w:szCs w:val="18"/>
                <w:lang w:val="ru-RU" w:eastAsia="nl-NL"/>
              </w:rPr>
            </w:pPr>
            <w:r w:rsidRPr="00F207A5">
              <w:rPr>
                <w:rFonts w:ascii="Calibri" w:hAnsi="Calibri"/>
                <w:sz w:val="18"/>
                <w:szCs w:val="18"/>
                <w:lang w:val="ru-RU" w:eastAsia="nl-NL"/>
              </w:rPr>
              <w:t>предлагает администрациям</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rPr>
              <w:t>принять активное участие в исследованиях, представляя вклады в МСЭ</w:t>
            </w:r>
            <w:r w:rsidRPr="00F207A5">
              <w:rPr>
                <w:rFonts w:ascii="Calibri" w:hAnsi="Calibri"/>
                <w:sz w:val="18"/>
                <w:szCs w:val="18"/>
                <w:lang w:val="ru-RU"/>
              </w:rPr>
              <w:noBreakHyphen/>
              <w:t>R,</w:t>
            </w:r>
          </w:p>
          <w:p w:rsidR="00632647" w:rsidRPr="00F207A5" w:rsidRDefault="00632647" w:rsidP="001119C5">
            <w:pPr>
              <w:pStyle w:val="Call"/>
              <w:spacing w:before="40" w:after="40"/>
              <w:jc w:val="left"/>
              <w:rPr>
                <w:rFonts w:ascii="Calibri" w:hAnsi="Calibri"/>
                <w:sz w:val="18"/>
                <w:szCs w:val="18"/>
                <w:lang w:val="ru-RU" w:eastAsia="nl-NL"/>
              </w:rPr>
            </w:pPr>
            <w:r w:rsidRPr="00F207A5">
              <w:rPr>
                <w:rFonts w:ascii="Calibri" w:hAnsi="Calibri"/>
                <w:sz w:val="18"/>
                <w:szCs w:val="18"/>
                <w:lang w:val="ru-RU" w:eastAsia="nl-NL"/>
              </w:rPr>
              <w:t xml:space="preserve">решает предложить </w:t>
            </w:r>
            <w:r w:rsidRPr="00F207A5">
              <w:rPr>
                <w:rFonts w:ascii="Calibri" w:hAnsi="Calibri"/>
                <w:sz w:val="18"/>
                <w:szCs w:val="18"/>
                <w:lang w:val="ru-RU"/>
              </w:rPr>
              <w:t>Всемирной конференции радиосвязи 2023 года</w:t>
            </w:r>
          </w:p>
          <w:p w:rsidR="00632647" w:rsidRPr="00F207A5" w:rsidRDefault="00632647" w:rsidP="001119C5">
            <w:pPr>
              <w:spacing w:before="40" w:after="40"/>
              <w:jc w:val="left"/>
              <w:rPr>
                <w:rFonts w:ascii="Calibri" w:hAnsi="Calibri"/>
                <w:sz w:val="18"/>
                <w:szCs w:val="18"/>
                <w:lang w:val="ru-RU"/>
              </w:rPr>
            </w:pPr>
            <w:r w:rsidRPr="00F207A5">
              <w:rPr>
                <w:rFonts w:ascii="Calibri" w:hAnsi="Calibri"/>
                <w:sz w:val="18"/>
                <w:szCs w:val="18"/>
                <w:lang w:val="ru-RU"/>
              </w:rPr>
              <w:t>рассмотреть, основываясь на результатах проведенных исследований, упомянутых выше, при условии, что эти исследования завершены и утверждены МСЭ-R, возможные регламентарные меры в полосе частот 470−694 МГц в Районе 1, в зависимости от случая,</w:t>
            </w:r>
          </w:p>
          <w:p w:rsidR="00632647" w:rsidRPr="00F207A5" w:rsidRDefault="00632647" w:rsidP="001119C5">
            <w:pPr>
              <w:pStyle w:val="Call"/>
              <w:spacing w:before="40" w:after="40"/>
              <w:jc w:val="left"/>
              <w:rPr>
                <w:rFonts w:ascii="Calibri" w:hAnsi="Calibri"/>
                <w:sz w:val="18"/>
                <w:szCs w:val="18"/>
                <w:lang w:val="ru-RU" w:eastAsia="nl-NL"/>
              </w:rPr>
            </w:pPr>
            <w:r w:rsidRPr="00F207A5">
              <w:rPr>
                <w:rFonts w:ascii="Calibri" w:hAnsi="Calibri"/>
                <w:sz w:val="18"/>
                <w:szCs w:val="18"/>
                <w:lang w:val="ru-RU" w:eastAsia="nl-NL"/>
              </w:rPr>
              <w:t>предлагает далее Сектору радиосвязи МСЭ</w:t>
            </w:r>
          </w:p>
          <w:p w:rsidR="00632647" w:rsidRPr="00F207A5" w:rsidRDefault="00632647" w:rsidP="001119C5">
            <w:pPr>
              <w:pStyle w:val="Tabletext"/>
              <w:jc w:val="left"/>
              <w:rPr>
                <w:rStyle w:val="FootnoteReference"/>
                <w:szCs w:val="18"/>
                <w:lang w:val="ru-RU"/>
              </w:rPr>
            </w:pPr>
            <w:r w:rsidRPr="00F207A5">
              <w:rPr>
                <w:rFonts w:ascii="Calibri" w:hAnsi="Calibri"/>
                <w:sz w:val="18"/>
                <w:szCs w:val="18"/>
                <w:lang w:val="ru-RU"/>
              </w:rPr>
              <w:t>при выполнении настоящей Резолюции обеспечивать межсекторальное сотрудничество с Сектором развития электросвязи МСЭ</w:t>
            </w:r>
            <w:r w:rsidR="001961E7" w:rsidRPr="00F207A5">
              <w:rPr>
                <w:rFonts w:ascii="Calibri" w:hAnsi="Calibri"/>
                <w:sz w:val="18"/>
                <w:szCs w:val="18"/>
                <w:lang w:val="ru-RU"/>
              </w:rPr>
              <w:t xml:space="preserve"> (МСЭ-D)</w:t>
            </w:r>
            <w:r w:rsidRPr="00F207A5">
              <w:rPr>
                <w:rFonts w:ascii="Calibri" w:hAnsi="Calibri"/>
                <w:sz w:val="18"/>
                <w:szCs w:val="18"/>
                <w:lang w:val="ru-RU"/>
              </w:rPr>
              <w:t>.</w:t>
            </w:r>
          </w:p>
        </w:tc>
      </w:tr>
    </w:tbl>
    <w:p w:rsidR="00632647" w:rsidRPr="00F207A5" w:rsidRDefault="00632647" w:rsidP="00E118B4">
      <w:pPr>
        <w:rPr>
          <w:lang w:val="ru-RU"/>
        </w:rPr>
      </w:pPr>
    </w:p>
    <w:p w:rsidR="00632647" w:rsidRPr="00F207A5" w:rsidRDefault="00632647" w:rsidP="00E118B4">
      <w:pPr>
        <w:rPr>
          <w:lang w:val="ru-RU"/>
        </w:rPr>
        <w:sectPr w:rsidR="00632647" w:rsidRPr="00F207A5" w:rsidSect="00A7189E">
          <w:headerReference w:type="default" r:id="rId24"/>
          <w:footerReference w:type="default" r:id="rId25"/>
          <w:headerReference w:type="first" r:id="rId26"/>
          <w:footerReference w:type="first" r:id="rId27"/>
          <w:pgSz w:w="16834" w:h="11907" w:orient="landscape" w:code="9"/>
          <w:pgMar w:top="1134" w:right="1134" w:bottom="1134" w:left="1134" w:header="567" w:footer="567" w:gutter="0"/>
          <w:cols w:space="720"/>
          <w:titlePg/>
          <w:docGrid w:linePitch="299"/>
        </w:sectPr>
      </w:pPr>
    </w:p>
    <w:p w:rsidR="00632647" w:rsidRPr="00F207A5" w:rsidRDefault="00632647" w:rsidP="00632647">
      <w:pPr>
        <w:pStyle w:val="AnnexNo"/>
        <w:rPr>
          <w:lang w:val="ru-RU"/>
        </w:rPr>
      </w:pPr>
      <w:r w:rsidRPr="00F207A5">
        <w:rPr>
          <w:lang w:val="ru-RU"/>
        </w:rPr>
        <w:t>ПРИЛОЖЕНИЕ 9</w:t>
      </w:r>
    </w:p>
    <w:p w:rsidR="00632647" w:rsidRPr="00F207A5" w:rsidRDefault="00632647" w:rsidP="00632647">
      <w:pPr>
        <w:pStyle w:val="Annextitle"/>
        <w:rPr>
          <w:lang w:val="ru-RU"/>
        </w:rPr>
      </w:pPr>
      <w:r w:rsidRPr="00F207A5">
        <w:rPr>
          <w:lang w:val="ru-RU"/>
        </w:rPr>
        <w:t xml:space="preserve">Решение ПСК19-1 об учреждении и круге ведения </w:t>
      </w:r>
      <w:r w:rsidRPr="00F207A5">
        <w:rPr>
          <w:lang w:val="ru-RU"/>
        </w:rPr>
        <w:br/>
        <w:t>Целевой группы 5/1 (ЦГ 5/1) 5-й Исследовательской комиссии по пункту 1.13 повестки дня ВКР-19</w:t>
      </w:r>
    </w:p>
    <w:p w:rsidR="00632647" w:rsidRPr="00F207A5" w:rsidRDefault="00632647" w:rsidP="00632647">
      <w:pPr>
        <w:pStyle w:val="Normalaftertitle0"/>
        <w:rPr>
          <w:lang w:val="ru-RU"/>
        </w:rPr>
      </w:pPr>
      <w:r w:rsidRPr="00F207A5">
        <w:rPr>
          <w:lang w:val="ru-RU"/>
        </w:rPr>
        <w:t>Первая сессия Подготовительного собрания к конференции для ВКР-19 (ПСК19-1),</w:t>
      </w:r>
    </w:p>
    <w:p w:rsidR="00632647" w:rsidRPr="00F207A5" w:rsidRDefault="00632647" w:rsidP="00632647">
      <w:pPr>
        <w:pStyle w:val="Call"/>
        <w:rPr>
          <w:lang w:val="ru-RU"/>
        </w:rPr>
      </w:pPr>
      <w:r w:rsidRPr="00F207A5">
        <w:rPr>
          <w:lang w:val="ru-RU"/>
        </w:rPr>
        <w:t>учитывая</w:t>
      </w:r>
      <w:r w:rsidRPr="00F207A5">
        <w:rPr>
          <w:i w:val="0"/>
          <w:iCs/>
          <w:lang w:val="ru-RU"/>
        </w:rPr>
        <w:t>,</w:t>
      </w:r>
    </w:p>
    <w:p w:rsidR="00632647" w:rsidRPr="00F207A5" w:rsidRDefault="00632647" w:rsidP="00C71900">
      <w:pPr>
        <w:rPr>
          <w:lang w:val="ru-RU"/>
        </w:rPr>
      </w:pPr>
      <w:r w:rsidRPr="00F207A5">
        <w:rPr>
          <w:i/>
          <w:iCs/>
          <w:lang w:val="ru-RU"/>
        </w:rPr>
        <w:t>a)</w:t>
      </w:r>
      <w:r w:rsidRPr="00F207A5">
        <w:rPr>
          <w:lang w:val="ru-RU"/>
        </w:rPr>
        <w:tab/>
        <w:t xml:space="preserve">что в </w:t>
      </w:r>
      <w:r w:rsidR="00E83F71" w:rsidRPr="00F207A5">
        <w:rPr>
          <w:lang w:val="ru-RU"/>
        </w:rPr>
        <w:t>своей</w:t>
      </w:r>
      <w:r w:rsidRPr="00F207A5">
        <w:rPr>
          <w:lang w:val="ru-RU"/>
        </w:rPr>
        <w:t xml:space="preserve"> Резолюци</w:t>
      </w:r>
      <w:r w:rsidR="00E83F71" w:rsidRPr="00F207A5">
        <w:rPr>
          <w:lang w:val="ru-RU"/>
        </w:rPr>
        <w:t>и</w:t>
      </w:r>
      <w:r w:rsidRPr="00F207A5">
        <w:rPr>
          <w:lang w:val="ru-RU"/>
        </w:rPr>
        <w:t xml:space="preserve"> </w:t>
      </w:r>
      <w:r w:rsidR="00C71900" w:rsidRPr="00C71900">
        <w:rPr>
          <w:b/>
          <w:bCs/>
          <w:lang w:val="ru-RU"/>
        </w:rPr>
        <w:t>809</w:t>
      </w:r>
      <w:r w:rsidRPr="00F207A5">
        <w:rPr>
          <w:b/>
          <w:bCs/>
          <w:lang w:val="ru-RU"/>
        </w:rPr>
        <w:t xml:space="preserve"> [COM6/</w:t>
      </w:r>
      <w:r w:rsidR="00C71900" w:rsidRPr="00C71900">
        <w:rPr>
          <w:b/>
          <w:bCs/>
          <w:lang w:val="ru-RU"/>
        </w:rPr>
        <w:t>16</w:t>
      </w:r>
      <w:r w:rsidRPr="00F207A5">
        <w:rPr>
          <w:b/>
          <w:bCs/>
          <w:lang w:val="ru-RU"/>
        </w:rPr>
        <w:t>] (ВКР-15)</w:t>
      </w:r>
      <w:r w:rsidRPr="00F207A5">
        <w:rPr>
          <w:lang w:val="ru-RU"/>
        </w:rPr>
        <w:t xml:space="preserve"> ВКР-15 рекомендовала Совету включить в повестку дня ВКР-19 (пункт 1.13 повестки дня): "</w:t>
      </w:r>
      <w:r w:rsidRPr="00F207A5">
        <w:rPr>
          <w:i/>
          <w:iCs/>
          <w:lang w:val="ru-RU"/>
        </w:rPr>
        <w:t>рассмотреть определение полос частот для</w:t>
      </w:r>
      <w:r w:rsidR="00544B49" w:rsidRPr="00F207A5">
        <w:rPr>
          <w:i/>
          <w:iCs/>
          <w:lang w:val="ru-RU"/>
        </w:rPr>
        <w:t xml:space="preserve"> будущего развития</w:t>
      </w:r>
      <w:r w:rsidRPr="00F207A5">
        <w:rPr>
          <w:i/>
          <w:iCs/>
          <w:lang w:val="ru-RU"/>
        </w:rPr>
        <w:t xml:space="preserve"> Международной подвижной электросвязи (IMT), </w:t>
      </w:r>
      <w:r w:rsidR="00544B49" w:rsidRPr="00F207A5">
        <w:rPr>
          <w:i/>
          <w:iCs/>
          <w:lang w:val="ru-RU"/>
        </w:rPr>
        <w:t>включая возможные дополнительные распределения подвижным службам на первичной основе,</w:t>
      </w:r>
      <w:r w:rsidRPr="00F207A5">
        <w:rPr>
          <w:i/>
          <w:iCs/>
          <w:lang w:val="ru-RU"/>
        </w:rPr>
        <w:t xml:space="preserve"> в соответствии с Резолюцией </w:t>
      </w:r>
      <w:r w:rsidR="00544B49" w:rsidRPr="00F207A5">
        <w:rPr>
          <w:b/>
          <w:bCs/>
          <w:i/>
          <w:iCs/>
          <w:lang w:val="ru-RU"/>
        </w:rPr>
        <w:t>238 [COM6/20] (ВКР-15)</w:t>
      </w:r>
      <w:r w:rsidRPr="00F207A5">
        <w:rPr>
          <w:lang w:val="ru-RU"/>
        </w:rPr>
        <w:t>"</w:t>
      </w:r>
      <w:r w:rsidR="00544B49" w:rsidRPr="00F207A5">
        <w:rPr>
          <w:lang w:val="ru-RU"/>
        </w:rPr>
        <w:t>,</w:t>
      </w:r>
    </w:p>
    <w:p w:rsidR="00632647" w:rsidRPr="00F207A5" w:rsidRDefault="00632647" w:rsidP="00632647">
      <w:pPr>
        <w:pStyle w:val="Call"/>
        <w:rPr>
          <w:lang w:val="ru-RU"/>
        </w:rPr>
      </w:pPr>
      <w:r w:rsidRPr="00F207A5">
        <w:rPr>
          <w:lang w:val="ru-RU"/>
        </w:rPr>
        <w:t>решает</w:t>
      </w:r>
      <w:r w:rsidRPr="00F207A5">
        <w:rPr>
          <w:i w:val="0"/>
          <w:iCs/>
          <w:lang w:val="ru-RU"/>
        </w:rPr>
        <w:t>,</w:t>
      </w:r>
    </w:p>
    <w:p w:rsidR="00544B49" w:rsidRPr="00F207A5" w:rsidRDefault="00544B49" w:rsidP="00EE0717">
      <w:pPr>
        <w:tabs>
          <w:tab w:val="clear" w:pos="794"/>
          <w:tab w:val="left" w:pos="709"/>
        </w:tabs>
        <w:rPr>
          <w:rFonts w:cstheme="majorBidi"/>
          <w:szCs w:val="24"/>
          <w:lang w:val="ru-RU"/>
        </w:rPr>
      </w:pPr>
      <w:r w:rsidRPr="00F207A5">
        <w:rPr>
          <w:rFonts w:cstheme="majorBidi"/>
          <w:szCs w:val="24"/>
          <w:lang w:val="ru-RU"/>
        </w:rPr>
        <w:t>1</w:t>
      </w:r>
      <w:r w:rsidRPr="00F207A5">
        <w:rPr>
          <w:rFonts w:cstheme="majorBidi"/>
          <w:szCs w:val="24"/>
          <w:lang w:val="ru-RU"/>
        </w:rPr>
        <w:tab/>
      </w:r>
      <w:r w:rsidR="004E1934" w:rsidRPr="00F207A5">
        <w:rPr>
          <w:rFonts w:cstheme="majorBidi"/>
          <w:szCs w:val="24"/>
          <w:lang w:val="ru-RU"/>
        </w:rPr>
        <w:t xml:space="preserve">предложить </w:t>
      </w:r>
      <w:r w:rsidR="004E1934" w:rsidRPr="00F207A5">
        <w:rPr>
          <w:lang w:val="ru-RU"/>
        </w:rPr>
        <w:t xml:space="preserve">5-й Исследовательской комиссии </w:t>
      </w:r>
      <w:r w:rsidR="004E1934" w:rsidRPr="00F207A5">
        <w:rPr>
          <w:rFonts w:cstheme="majorBidi"/>
          <w:szCs w:val="24"/>
          <w:lang w:val="ru-RU"/>
        </w:rPr>
        <w:t>учредить</w:t>
      </w:r>
      <w:r w:rsidRPr="00F207A5">
        <w:rPr>
          <w:rFonts w:cstheme="majorBidi"/>
          <w:szCs w:val="24"/>
          <w:lang w:val="ru-RU"/>
        </w:rPr>
        <w:t xml:space="preserve"> </w:t>
      </w:r>
      <w:r w:rsidR="004E1934" w:rsidRPr="00F207A5">
        <w:rPr>
          <w:lang w:val="ru-RU"/>
        </w:rPr>
        <w:t>Целевую группу 5/1 (ЦГ 5/1)</w:t>
      </w:r>
      <w:r w:rsidRPr="00F207A5">
        <w:rPr>
          <w:rFonts w:cstheme="majorBidi"/>
          <w:szCs w:val="24"/>
          <w:lang w:val="ru-RU"/>
        </w:rPr>
        <w:t>,</w:t>
      </w:r>
      <w:r w:rsidR="00330F20" w:rsidRPr="00F207A5">
        <w:rPr>
          <w:rFonts w:cstheme="majorBidi"/>
          <w:szCs w:val="24"/>
          <w:lang w:val="ru-RU"/>
        </w:rPr>
        <w:t xml:space="preserve"> в работе которой</w:t>
      </w:r>
      <w:r w:rsidRPr="00F207A5">
        <w:rPr>
          <w:rFonts w:cstheme="majorBidi"/>
          <w:szCs w:val="24"/>
          <w:lang w:val="ru-RU"/>
        </w:rPr>
        <w:t xml:space="preserve"> </w:t>
      </w:r>
      <w:r w:rsidR="00330F20" w:rsidRPr="00F207A5">
        <w:rPr>
          <w:rFonts w:cstheme="majorBidi"/>
          <w:szCs w:val="24"/>
          <w:lang w:val="ru-RU"/>
        </w:rPr>
        <w:t>предлагается принять активно</w:t>
      </w:r>
      <w:r w:rsidR="00EE0717" w:rsidRPr="00F207A5">
        <w:rPr>
          <w:rFonts w:cstheme="majorBidi"/>
          <w:szCs w:val="24"/>
          <w:lang w:val="ru-RU"/>
        </w:rPr>
        <w:t>е</w:t>
      </w:r>
      <w:r w:rsidR="00330F20" w:rsidRPr="00F207A5">
        <w:rPr>
          <w:rFonts w:cstheme="majorBidi"/>
          <w:szCs w:val="24"/>
          <w:lang w:val="ru-RU"/>
        </w:rPr>
        <w:t xml:space="preserve"> участие всем сторонам, занимающимся вопросами полос частот и служб, упомянутых</w:t>
      </w:r>
      <w:r w:rsidRPr="00F207A5">
        <w:rPr>
          <w:rFonts w:cstheme="majorBidi"/>
          <w:szCs w:val="24"/>
          <w:lang w:val="ru-RU"/>
        </w:rPr>
        <w:t xml:space="preserve"> </w:t>
      </w:r>
      <w:r w:rsidR="00216A4C" w:rsidRPr="00F207A5">
        <w:rPr>
          <w:rFonts w:cstheme="majorBidi"/>
          <w:szCs w:val="24"/>
          <w:lang w:val="ru-RU"/>
        </w:rPr>
        <w:t xml:space="preserve">в Резолюции </w:t>
      </w:r>
      <w:r w:rsidR="00216A4C" w:rsidRPr="00F207A5">
        <w:rPr>
          <w:rFonts w:cstheme="majorBidi"/>
          <w:b/>
          <w:bCs/>
          <w:szCs w:val="24"/>
          <w:lang w:val="ru-RU"/>
        </w:rPr>
        <w:t>238 [COM6/20] (ВКР</w:t>
      </w:r>
      <w:r w:rsidR="00216A4C" w:rsidRPr="00F207A5">
        <w:rPr>
          <w:rFonts w:cstheme="majorBidi"/>
          <w:b/>
          <w:bCs/>
          <w:szCs w:val="24"/>
          <w:lang w:val="ru-RU"/>
        </w:rPr>
        <w:noBreakHyphen/>
        <w:t>15)</w:t>
      </w:r>
      <w:r w:rsidR="00330F20" w:rsidRPr="00F207A5">
        <w:rPr>
          <w:rFonts w:cstheme="majorBidi"/>
          <w:szCs w:val="24"/>
          <w:lang w:val="ru-RU"/>
        </w:rPr>
        <w:t>, в качестве ответственной группы по</w:t>
      </w:r>
      <w:r w:rsidRPr="00F207A5">
        <w:rPr>
          <w:rFonts w:cstheme="majorBidi"/>
          <w:szCs w:val="24"/>
          <w:lang w:val="ru-RU"/>
        </w:rPr>
        <w:t xml:space="preserve"> </w:t>
      </w:r>
      <w:r w:rsidR="004E1934" w:rsidRPr="00F207A5">
        <w:rPr>
          <w:lang w:val="ru-RU"/>
        </w:rPr>
        <w:t>пункту 1.13 повестки дня ВКР-19</w:t>
      </w:r>
      <w:r w:rsidR="00330F20" w:rsidRPr="00F207A5">
        <w:rPr>
          <w:lang w:val="ru-RU"/>
        </w:rPr>
        <w:t xml:space="preserve"> с кругом ведения, определенным ниже</w:t>
      </w:r>
      <w:r w:rsidRPr="00F207A5">
        <w:rPr>
          <w:rFonts w:cstheme="majorBidi"/>
          <w:szCs w:val="24"/>
          <w:lang w:val="ru-RU"/>
        </w:rPr>
        <w:t xml:space="preserve">; </w:t>
      </w:r>
    </w:p>
    <w:p w:rsidR="00544B49" w:rsidRPr="00F207A5" w:rsidRDefault="00544B49" w:rsidP="00FA235E">
      <w:pPr>
        <w:tabs>
          <w:tab w:val="clear" w:pos="794"/>
          <w:tab w:val="left" w:pos="709"/>
        </w:tabs>
        <w:rPr>
          <w:rFonts w:cstheme="majorBidi"/>
          <w:szCs w:val="24"/>
          <w:lang w:val="ru-RU"/>
        </w:rPr>
      </w:pPr>
      <w:r w:rsidRPr="00F207A5">
        <w:rPr>
          <w:rFonts w:cstheme="majorBidi"/>
          <w:szCs w:val="24"/>
          <w:lang w:val="ru-RU"/>
        </w:rPr>
        <w:t>2</w:t>
      </w:r>
      <w:r w:rsidRPr="00F207A5">
        <w:rPr>
          <w:rFonts w:cstheme="majorBidi"/>
          <w:szCs w:val="24"/>
          <w:lang w:val="ru-RU"/>
        </w:rPr>
        <w:tab/>
      </w:r>
      <w:r w:rsidR="00330F20" w:rsidRPr="00F207A5">
        <w:rPr>
          <w:rFonts w:cstheme="majorBidi"/>
          <w:szCs w:val="24"/>
          <w:lang w:val="ru-RU"/>
        </w:rPr>
        <w:t>что Рабочая группа </w:t>
      </w:r>
      <w:r w:rsidRPr="00F207A5">
        <w:rPr>
          <w:rFonts w:cstheme="majorBidi"/>
          <w:szCs w:val="24"/>
          <w:lang w:val="ru-RU"/>
        </w:rPr>
        <w:t xml:space="preserve">5D </w:t>
      </w:r>
      <w:r w:rsidR="00330F20" w:rsidRPr="00F207A5">
        <w:rPr>
          <w:rFonts w:cstheme="majorBidi"/>
          <w:szCs w:val="24"/>
          <w:lang w:val="ru-RU"/>
        </w:rPr>
        <w:t xml:space="preserve">должна провести и завершить </w:t>
      </w:r>
      <w:r w:rsidR="00FA235E" w:rsidRPr="00F207A5">
        <w:rPr>
          <w:rFonts w:cstheme="majorBidi"/>
          <w:szCs w:val="24"/>
          <w:lang w:val="ru-RU"/>
        </w:rPr>
        <w:t xml:space="preserve">к 31 марта 2017 года </w:t>
      </w:r>
      <w:r w:rsidR="00330F20" w:rsidRPr="00F207A5">
        <w:rPr>
          <w:rFonts w:cstheme="majorBidi"/>
          <w:szCs w:val="24"/>
          <w:lang w:val="ru-RU"/>
        </w:rPr>
        <w:t>исследования, указанные</w:t>
      </w:r>
      <w:r w:rsidRPr="00F207A5">
        <w:rPr>
          <w:rFonts w:cstheme="majorBidi"/>
          <w:szCs w:val="24"/>
          <w:lang w:val="ru-RU"/>
        </w:rPr>
        <w:t xml:space="preserve"> </w:t>
      </w:r>
      <w:r w:rsidR="004E1934" w:rsidRPr="00F207A5">
        <w:rPr>
          <w:rFonts w:cstheme="majorBidi"/>
          <w:szCs w:val="24"/>
          <w:lang w:val="ru-RU"/>
        </w:rPr>
        <w:t>в пункте 1 раздел</w:t>
      </w:r>
      <w:r w:rsidR="001A144A" w:rsidRPr="00F207A5">
        <w:rPr>
          <w:rFonts w:cstheme="majorBidi"/>
          <w:szCs w:val="24"/>
          <w:lang w:val="ru-RU"/>
        </w:rPr>
        <w:t>а</w:t>
      </w:r>
      <w:r w:rsidRPr="00F207A5">
        <w:rPr>
          <w:rFonts w:cstheme="majorBidi"/>
          <w:szCs w:val="24"/>
          <w:lang w:val="ru-RU"/>
        </w:rPr>
        <w:t xml:space="preserve"> </w:t>
      </w:r>
      <w:r w:rsidR="004E1934" w:rsidRPr="00F207A5">
        <w:rPr>
          <w:rFonts w:cstheme="majorBidi"/>
          <w:i/>
          <w:szCs w:val="24"/>
          <w:lang w:val="ru-RU"/>
        </w:rPr>
        <w:t>решает предложить МСЭ</w:t>
      </w:r>
      <w:r w:rsidRPr="00F207A5">
        <w:rPr>
          <w:rFonts w:cstheme="majorBidi"/>
          <w:i/>
          <w:szCs w:val="24"/>
          <w:lang w:val="ru-RU"/>
        </w:rPr>
        <w:t xml:space="preserve">-R </w:t>
      </w:r>
      <w:r w:rsidR="00216A4C" w:rsidRPr="00F207A5">
        <w:rPr>
          <w:rFonts w:cstheme="majorBidi"/>
          <w:szCs w:val="24"/>
          <w:lang w:val="ru-RU"/>
        </w:rPr>
        <w:t xml:space="preserve">Резолюции </w:t>
      </w:r>
      <w:r w:rsidR="00216A4C" w:rsidRPr="00F207A5">
        <w:rPr>
          <w:rFonts w:cstheme="majorBidi"/>
          <w:b/>
          <w:bCs/>
          <w:szCs w:val="24"/>
          <w:lang w:val="ru-RU"/>
        </w:rPr>
        <w:t>238 [COM6/20] (ВКР</w:t>
      </w:r>
      <w:r w:rsidR="00216A4C" w:rsidRPr="00F207A5">
        <w:rPr>
          <w:rFonts w:cstheme="majorBidi"/>
          <w:b/>
          <w:bCs/>
          <w:szCs w:val="24"/>
          <w:lang w:val="ru-RU"/>
        </w:rPr>
        <w:noBreakHyphen/>
        <w:t>15)</w:t>
      </w:r>
      <w:r w:rsidRPr="00F207A5">
        <w:rPr>
          <w:rFonts w:cstheme="majorBidi"/>
          <w:szCs w:val="24"/>
          <w:lang w:val="ru-RU"/>
        </w:rPr>
        <w:t xml:space="preserve">, </w:t>
      </w:r>
      <w:r w:rsidR="00FA235E" w:rsidRPr="00F207A5">
        <w:rPr>
          <w:rFonts w:cstheme="majorBidi"/>
          <w:szCs w:val="24"/>
          <w:lang w:val="ru-RU"/>
        </w:rPr>
        <w:t>в отношении</w:t>
      </w:r>
      <w:r w:rsidR="00330F20" w:rsidRPr="00F207A5">
        <w:rPr>
          <w:rFonts w:cstheme="majorBidi"/>
          <w:szCs w:val="24"/>
          <w:lang w:val="ru-RU"/>
        </w:rPr>
        <w:t xml:space="preserve"> потребностей в спектре</w:t>
      </w:r>
      <w:r w:rsidR="00FA235E" w:rsidRPr="00F207A5">
        <w:rPr>
          <w:rFonts w:cstheme="majorBidi"/>
          <w:szCs w:val="24"/>
          <w:lang w:val="ru-RU"/>
        </w:rPr>
        <w:t xml:space="preserve">, </w:t>
      </w:r>
      <w:r w:rsidR="00FA235E" w:rsidRPr="00F207A5">
        <w:rPr>
          <w:lang w:val="ru-RU"/>
        </w:rPr>
        <w:t>технических и эксплуатационных характеристик, включая критерии защиты и сценарии развертывания</w:t>
      </w:r>
      <w:r w:rsidR="00EE0717" w:rsidRPr="00F207A5">
        <w:rPr>
          <w:lang w:val="ru-RU"/>
        </w:rPr>
        <w:t>,</w:t>
      </w:r>
      <w:r w:rsidR="00FA235E" w:rsidRPr="00F207A5">
        <w:rPr>
          <w:lang w:val="ru-RU"/>
        </w:rPr>
        <w:t xml:space="preserve"> для наземного сегмента</w:t>
      </w:r>
      <w:r w:rsidRPr="00F207A5">
        <w:rPr>
          <w:rFonts w:cstheme="majorBidi"/>
          <w:szCs w:val="24"/>
          <w:lang w:val="ru-RU"/>
        </w:rPr>
        <w:t xml:space="preserve"> IMT</w:t>
      </w:r>
      <w:r w:rsidR="00FA235E" w:rsidRPr="00F207A5">
        <w:rPr>
          <w:rFonts w:cstheme="majorBidi"/>
          <w:szCs w:val="24"/>
          <w:lang w:val="ru-RU"/>
        </w:rPr>
        <w:t>,</w:t>
      </w:r>
      <w:r w:rsidRPr="00F207A5">
        <w:rPr>
          <w:rFonts w:cstheme="majorBidi"/>
          <w:szCs w:val="24"/>
          <w:lang w:val="ru-RU"/>
        </w:rPr>
        <w:t xml:space="preserve"> </w:t>
      </w:r>
      <w:r w:rsidR="00FA235E" w:rsidRPr="00F207A5">
        <w:rPr>
          <w:rFonts w:cstheme="majorBidi"/>
          <w:szCs w:val="24"/>
          <w:lang w:val="ru-RU"/>
        </w:rPr>
        <w:t>и представить отчет о результатах этих исследований Целевой группе</w:t>
      </w:r>
      <w:r w:rsidRPr="00F207A5">
        <w:rPr>
          <w:rFonts w:cstheme="majorBidi"/>
          <w:szCs w:val="24"/>
          <w:lang w:val="ru-RU"/>
        </w:rPr>
        <w:t> 5/1;</w:t>
      </w:r>
    </w:p>
    <w:p w:rsidR="00544B49" w:rsidRPr="00F207A5" w:rsidRDefault="00544B49" w:rsidP="007157A0">
      <w:pPr>
        <w:tabs>
          <w:tab w:val="clear" w:pos="794"/>
          <w:tab w:val="left" w:pos="709"/>
        </w:tabs>
        <w:rPr>
          <w:rFonts w:cstheme="majorBidi"/>
          <w:szCs w:val="24"/>
          <w:lang w:val="ru-RU"/>
        </w:rPr>
      </w:pPr>
      <w:r w:rsidRPr="00F207A5">
        <w:rPr>
          <w:rFonts w:cstheme="majorBidi"/>
          <w:szCs w:val="24"/>
          <w:lang w:val="ru-RU"/>
        </w:rPr>
        <w:t>3</w:t>
      </w:r>
      <w:r w:rsidRPr="00F207A5">
        <w:rPr>
          <w:rFonts w:cstheme="majorBidi"/>
          <w:szCs w:val="24"/>
          <w:lang w:val="ru-RU"/>
        </w:rPr>
        <w:tab/>
      </w:r>
      <w:r w:rsidR="00FA235E" w:rsidRPr="00F207A5">
        <w:rPr>
          <w:rFonts w:cstheme="majorBidi"/>
          <w:szCs w:val="24"/>
          <w:lang w:val="ru-RU"/>
        </w:rPr>
        <w:t>что технические характер</w:t>
      </w:r>
      <w:r w:rsidR="007157A0" w:rsidRPr="00F207A5">
        <w:rPr>
          <w:rFonts w:cstheme="majorBidi"/>
          <w:szCs w:val="24"/>
          <w:lang w:val="ru-RU"/>
        </w:rPr>
        <w:t>истики, включая критерии защиты</w:t>
      </w:r>
      <w:r w:rsidR="00FA235E" w:rsidRPr="00F207A5">
        <w:rPr>
          <w:rFonts w:cstheme="majorBidi"/>
          <w:szCs w:val="24"/>
          <w:lang w:val="ru-RU"/>
        </w:rPr>
        <w:t xml:space="preserve"> для существующих служб, имеющих распределения в </w:t>
      </w:r>
      <w:r w:rsidR="007157A0" w:rsidRPr="00F207A5">
        <w:rPr>
          <w:rFonts w:cstheme="majorBidi"/>
          <w:szCs w:val="24"/>
          <w:lang w:val="ru-RU"/>
        </w:rPr>
        <w:t xml:space="preserve">полосах, указанных </w:t>
      </w:r>
      <w:r w:rsidR="001A144A" w:rsidRPr="00F207A5">
        <w:rPr>
          <w:rFonts w:cstheme="majorBidi"/>
          <w:szCs w:val="24"/>
          <w:lang w:val="ru-RU"/>
        </w:rPr>
        <w:t xml:space="preserve">в пункте 2 раздела </w:t>
      </w:r>
      <w:r w:rsidR="001A144A" w:rsidRPr="00F207A5">
        <w:rPr>
          <w:rFonts w:cstheme="majorBidi"/>
          <w:i/>
          <w:szCs w:val="24"/>
          <w:lang w:val="ru-RU"/>
        </w:rPr>
        <w:t xml:space="preserve">решает предложить МСЭ-R </w:t>
      </w:r>
      <w:r w:rsidR="00216A4C" w:rsidRPr="00F207A5">
        <w:rPr>
          <w:rFonts w:cstheme="majorBidi"/>
          <w:szCs w:val="24"/>
          <w:lang w:val="ru-RU"/>
        </w:rPr>
        <w:t xml:space="preserve">Резолюции </w:t>
      </w:r>
      <w:r w:rsidR="00216A4C" w:rsidRPr="00F207A5">
        <w:rPr>
          <w:rFonts w:cstheme="majorBidi"/>
          <w:b/>
          <w:bCs/>
          <w:szCs w:val="24"/>
          <w:lang w:val="ru-RU"/>
        </w:rPr>
        <w:t>238 [COM6/20] (ВКР</w:t>
      </w:r>
      <w:r w:rsidR="00216A4C" w:rsidRPr="00F207A5">
        <w:rPr>
          <w:rFonts w:cstheme="majorBidi"/>
          <w:b/>
          <w:bCs/>
          <w:szCs w:val="24"/>
          <w:lang w:val="ru-RU"/>
        </w:rPr>
        <w:noBreakHyphen/>
        <w:t>15)</w:t>
      </w:r>
      <w:r w:rsidR="007157A0" w:rsidRPr="00F207A5">
        <w:rPr>
          <w:rFonts w:cstheme="majorBidi"/>
          <w:szCs w:val="24"/>
          <w:lang w:val="ru-RU"/>
        </w:rPr>
        <w:t>, или соседних с ними полосах, должны быть представлены ЦГ 5/1 задействованными рабочими группами не позднее</w:t>
      </w:r>
      <w:r w:rsidRPr="00F207A5">
        <w:rPr>
          <w:rFonts w:cstheme="majorBidi"/>
          <w:szCs w:val="24"/>
          <w:lang w:val="ru-RU"/>
        </w:rPr>
        <w:t xml:space="preserve"> 31 </w:t>
      </w:r>
      <w:r w:rsidR="001A144A" w:rsidRPr="00F207A5">
        <w:rPr>
          <w:rFonts w:cstheme="majorBidi"/>
          <w:szCs w:val="24"/>
          <w:lang w:val="ru-RU"/>
        </w:rPr>
        <w:t>марта</w:t>
      </w:r>
      <w:r w:rsidRPr="00F207A5">
        <w:rPr>
          <w:rFonts w:cstheme="majorBidi"/>
          <w:szCs w:val="24"/>
          <w:lang w:val="ru-RU"/>
        </w:rPr>
        <w:t xml:space="preserve"> 2017</w:t>
      </w:r>
      <w:r w:rsidR="001A144A" w:rsidRPr="00F207A5">
        <w:rPr>
          <w:rFonts w:cstheme="majorBidi"/>
          <w:szCs w:val="24"/>
          <w:lang w:val="ru-RU"/>
        </w:rPr>
        <w:t> года</w:t>
      </w:r>
      <w:r w:rsidRPr="00F207A5">
        <w:rPr>
          <w:rFonts w:cstheme="majorBidi"/>
          <w:szCs w:val="24"/>
          <w:lang w:val="ru-RU"/>
        </w:rPr>
        <w:t>;</w:t>
      </w:r>
    </w:p>
    <w:p w:rsidR="00544B49" w:rsidRPr="00F207A5" w:rsidRDefault="00544B49" w:rsidP="00DE5F95">
      <w:pPr>
        <w:tabs>
          <w:tab w:val="clear" w:pos="794"/>
          <w:tab w:val="left" w:pos="709"/>
        </w:tabs>
        <w:rPr>
          <w:rFonts w:cstheme="majorBidi"/>
          <w:szCs w:val="24"/>
          <w:lang w:val="ru-RU"/>
        </w:rPr>
      </w:pPr>
      <w:r w:rsidRPr="00F207A5">
        <w:rPr>
          <w:rFonts w:cstheme="majorBidi"/>
          <w:szCs w:val="24"/>
          <w:lang w:val="ru-RU"/>
        </w:rPr>
        <w:t>4</w:t>
      </w:r>
      <w:r w:rsidRPr="00F207A5">
        <w:rPr>
          <w:rFonts w:cstheme="majorBidi"/>
          <w:szCs w:val="24"/>
          <w:lang w:val="ru-RU"/>
        </w:rPr>
        <w:tab/>
      </w:r>
      <w:r w:rsidR="00663FFD" w:rsidRPr="00F207A5">
        <w:rPr>
          <w:rFonts w:cstheme="majorBidi"/>
          <w:szCs w:val="24"/>
          <w:lang w:val="ru-RU"/>
        </w:rPr>
        <w:t>что рабочие группы 3-й Исследо</w:t>
      </w:r>
      <w:r w:rsidR="00DE5F95" w:rsidRPr="00F207A5">
        <w:rPr>
          <w:rFonts w:cstheme="majorBidi"/>
          <w:szCs w:val="24"/>
          <w:lang w:val="ru-RU"/>
        </w:rPr>
        <w:t>вательской комиссии должны пред</w:t>
      </w:r>
      <w:r w:rsidR="00663FFD" w:rsidRPr="00F207A5">
        <w:rPr>
          <w:rFonts w:cstheme="majorBidi"/>
          <w:szCs w:val="24"/>
          <w:lang w:val="ru-RU"/>
        </w:rPr>
        <w:t xml:space="preserve">ставить </w:t>
      </w:r>
      <w:r w:rsidR="00DE5F95" w:rsidRPr="00F207A5">
        <w:rPr>
          <w:rFonts w:cstheme="majorBidi"/>
          <w:color w:val="000000"/>
          <w:szCs w:val="24"/>
          <w:lang w:val="ru-RU"/>
        </w:rPr>
        <w:t xml:space="preserve">ЦГ 5/1 </w:t>
      </w:r>
      <w:r w:rsidR="00663FFD" w:rsidRPr="00F207A5">
        <w:rPr>
          <w:rFonts w:cstheme="majorBidi"/>
          <w:szCs w:val="24"/>
          <w:lang w:val="ru-RU"/>
        </w:rPr>
        <w:t>соответствующие модели распространения радиоволн для исследований совместного использования частот</w:t>
      </w:r>
      <w:r w:rsidR="00DE5F95" w:rsidRPr="00F207A5">
        <w:rPr>
          <w:rFonts w:cstheme="majorBidi"/>
          <w:szCs w:val="24"/>
          <w:lang w:val="ru-RU"/>
        </w:rPr>
        <w:t xml:space="preserve"> для полос частот, перечисленных</w:t>
      </w:r>
      <w:r w:rsidRPr="00F207A5">
        <w:rPr>
          <w:rFonts w:cstheme="majorBidi"/>
          <w:color w:val="000000"/>
          <w:szCs w:val="24"/>
          <w:lang w:val="ru-RU"/>
        </w:rPr>
        <w:t xml:space="preserve"> </w:t>
      </w:r>
      <w:r w:rsidR="001A144A" w:rsidRPr="00F207A5">
        <w:rPr>
          <w:rFonts w:cstheme="majorBidi"/>
          <w:szCs w:val="24"/>
          <w:lang w:val="ru-RU"/>
        </w:rPr>
        <w:t xml:space="preserve">в пункте 2 раздела </w:t>
      </w:r>
      <w:r w:rsidR="001A144A" w:rsidRPr="00F207A5">
        <w:rPr>
          <w:rFonts w:cstheme="majorBidi"/>
          <w:i/>
          <w:szCs w:val="24"/>
          <w:lang w:val="ru-RU"/>
        </w:rPr>
        <w:t xml:space="preserve">решает предложить МСЭ-R </w:t>
      </w:r>
      <w:r w:rsidR="001A144A" w:rsidRPr="00F207A5">
        <w:rPr>
          <w:rFonts w:cstheme="majorBidi"/>
          <w:szCs w:val="24"/>
          <w:lang w:val="ru-RU"/>
        </w:rPr>
        <w:t xml:space="preserve">Резолюции </w:t>
      </w:r>
      <w:r w:rsidRPr="00F207A5">
        <w:rPr>
          <w:rFonts w:cstheme="majorBidi"/>
          <w:b/>
          <w:bCs/>
          <w:szCs w:val="24"/>
          <w:lang w:val="ru-RU"/>
        </w:rPr>
        <w:t>238 [</w:t>
      </w:r>
      <w:r w:rsidRPr="00F207A5">
        <w:rPr>
          <w:rStyle w:val="Strong"/>
          <w:rFonts w:cstheme="majorBidi"/>
          <w:color w:val="000000"/>
          <w:szCs w:val="24"/>
          <w:lang w:val="ru-RU"/>
        </w:rPr>
        <w:t>COM6/20] (WRC-15)</w:t>
      </w:r>
      <w:r w:rsidR="00DE5F95" w:rsidRPr="00F207A5">
        <w:rPr>
          <w:rFonts w:cstheme="majorBidi"/>
          <w:color w:val="000000"/>
          <w:szCs w:val="24"/>
          <w:lang w:val="ru-RU"/>
        </w:rPr>
        <w:t xml:space="preserve">, </w:t>
      </w:r>
      <w:r w:rsidR="00DE5F95" w:rsidRPr="00F207A5">
        <w:rPr>
          <w:rFonts w:cstheme="majorBidi"/>
          <w:szCs w:val="24"/>
          <w:lang w:val="ru-RU"/>
        </w:rPr>
        <w:t>не позднее 31 марта 2017 года</w:t>
      </w:r>
      <w:r w:rsidRPr="00F207A5">
        <w:rPr>
          <w:rFonts w:cstheme="majorBidi"/>
          <w:color w:val="000000"/>
          <w:szCs w:val="24"/>
          <w:lang w:val="ru-RU"/>
        </w:rPr>
        <w:t>;</w:t>
      </w:r>
    </w:p>
    <w:p w:rsidR="00544B49" w:rsidRPr="00F207A5" w:rsidRDefault="00544B49" w:rsidP="00544B49">
      <w:pPr>
        <w:tabs>
          <w:tab w:val="left" w:pos="709"/>
        </w:tabs>
        <w:rPr>
          <w:lang w:val="ru-RU"/>
        </w:rPr>
      </w:pPr>
      <w:r w:rsidRPr="00F207A5">
        <w:rPr>
          <w:lang w:val="ru-RU"/>
        </w:rPr>
        <w:t>5</w:t>
      </w:r>
      <w:r w:rsidRPr="00F207A5">
        <w:rPr>
          <w:lang w:val="ru-RU"/>
        </w:rPr>
        <w:tab/>
        <w:t>что организация работы ЦГ 5/1 должна осуществляться при максимальном использовании современных средств связи, включая дистанционное участие, насколько это возможно;</w:t>
      </w:r>
    </w:p>
    <w:p w:rsidR="00632647" w:rsidRPr="00F207A5" w:rsidRDefault="00544B49" w:rsidP="00D55487">
      <w:pPr>
        <w:tabs>
          <w:tab w:val="left" w:pos="709"/>
        </w:tabs>
        <w:rPr>
          <w:lang w:val="ru-RU"/>
        </w:rPr>
      </w:pPr>
      <w:r w:rsidRPr="00F207A5">
        <w:rPr>
          <w:lang w:val="ru-RU"/>
        </w:rPr>
        <w:t>6</w:t>
      </w:r>
      <w:r w:rsidR="00632647" w:rsidRPr="00F207A5">
        <w:rPr>
          <w:lang w:val="ru-RU"/>
        </w:rPr>
        <w:tab/>
        <w:t xml:space="preserve">что </w:t>
      </w:r>
      <w:r w:rsidRPr="00F207A5">
        <w:rPr>
          <w:lang w:val="ru-RU"/>
        </w:rPr>
        <w:t xml:space="preserve">ЦГ 5/1 </w:t>
      </w:r>
      <w:r w:rsidR="00DE5F95" w:rsidRPr="00F207A5">
        <w:rPr>
          <w:lang w:val="ru-RU"/>
        </w:rPr>
        <w:t>является ответственной за проведение исследований совместного использования частот и совместимости</w:t>
      </w:r>
      <w:r w:rsidRPr="00F207A5">
        <w:rPr>
          <w:rFonts w:cstheme="majorBidi"/>
          <w:szCs w:val="24"/>
          <w:lang w:val="ru-RU"/>
        </w:rPr>
        <w:t xml:space="preserve"> </w:t>
      </w:r>
      <w:r w:rsidR="00216A4C" w:rsidRPr="00F207A5">
        <w:rPr>
          <w:rFonts w:cstheme="majorBidi"/>
          <w:szCs w:val="24"/>
          <w:lang w:val="ru-RU"/>
        </w:rPr>
        <w:t>в соответствии с Резолюцией</w:t>
      </w:r>
      <w:r w:rsidRPr="00F207A5">
        <w:rPr>
          <w:rFonts w:cstheme="majorBidi"/>
          <w:szCs w:val="24"/>
          <w:lang w:val="ru-RU"/>
        </w:rPr>
        <w:t xml:space="preserve"> </w:t>
      </w:r>
      <w:r w:rsidRPr="00F207A5">
        <w:rPr>
          <w:rFonts w:cstheme="majorBidi"/>
          <w:b/>
          <w:bCs/>
          <w:szCs w:val="24"/>
          <w:lang w:val="ru-RU"/>
        </w:rPr>
        <w:t>238 [COM6/20] (</w:t>
      </w:r>
      <w:r w:rsidR="00216A4C" w:rsidRPr="00F207A5">
        <w:rPr>
          <w:rFonts w:cstheme="majorBidi"/>
          <w:b/>
          <w:bCs/>
          <w:szCs w:val="24"/>
          <w:lang w:val="ru-RU"/>
        </w:rPr>
        <w:t>ВКР</w:t>
      </w:r>
      <w:r w:rsidRPr="00F207A5">
        <w:rPr>
          <w:rFonts w:cstheme="majorBidi"/>
          <w:b/>
          <w:bCs/>
          <w:szCs w:val="24"/>
          <w:lang w:val="ru-RU"/>
        </w:rPr>
        <w:noBreakHyphen/>
        <w:t>15)</w:t>
      </w:r>
      <w:r w:rsidRPr="00F207A5">
        <w:rPr>
          <w:rFonts w:cstheme="majorBidi"/>
          <w:szCs w:val="24"/>
          <w:lang w:val="ru-RU"/>
        </w:rPr>
        <w:t xml:space="preserve"> </w:t>
      </w:r>
      <w:r w:rsidR="00DE5F95" w:rsidRPr="00F207A5">
        <w:rPr>
          <w:rFonts w:cstheme="majorBidi"/>
          <w:szCs w:val="24"/>
          <w:lang w:val="ru-RU"/>
        </w:rPr>
        <w:t>на основании</w:t>
      </w:r>
      <w:r w:rsidRPr="00F207A5">
        <w:rPr>
          <w:rFonts w:cstheme="majorBidi"/>
          <w:szCs w:val="24"/>
          <w:lang w:val="ru-RU"/>
        </w:rPr>
        <w:t xml:space="preserve"> пункт</w:t>
      </w:r>
      <w:r w:rsidR="00DE5F95" w:rsidRPr="00F207A5">
        <w:rPr>
          <w:rFonts w:cstheme="majorBidi"/>
          <w:szCs w:val="24"/>
          <w:lang w:val="ru-RU"/>
        </w:rPr>
        <w:t>ов</w:t>
      </w:r>
      <w:r w:rsidRPr="00F207A5">
        <w:rPr>
          <w:rFonts w:cstheme="majorBidi"/>
          <w:szCs w:val="24"/>
          <w:lang w:val="ru-RU"/>
        </w:rPr>
        <w:t xml:space="preserve"> 2, 3 и 4 раздела </w:t>
      </w:r>
      <w:r w:rsidRPr="00F207A5">
        <w:rPr>
          <w:rFonts w:cstheme="majorBidi"/>
          <w:i/>
          <w:iCs/>
          <w:szCs w:val="24"/>
          <w:lang w:val="ru-RU"/>
        </w:rPr>
        <w:t>решает</w:t>
      </w:r>
      <w:r w:rsidRPr="00F207A5">
        <w:rPr>
          <w:rFonts w:cstheme="majorBidi"/>
          <w:szCs w:val="24"/>
          <w:lang w:val="ru-RU"/>
        </w:rPr>
        <w:t xml:space="preserve">, выше, и </w:t>
      </w:r>
      <w:r w:rsidR="00632647" w:rsidRPr="00F207A5">
        <w:rPr>
          <w:lang w:val="ru-RU"/>
        </w:rPr>
        <w:t>разработку проекта текста ПСК по пункт</w:t>
      </w:r>
      <w:r w:rsidRPr="00F207A5">
        <w:rPr>
          <w:lang w:val="ru-RU"/>
        </w:rPr>
        <w:t>у</w:t>
      </w:r>
      <w:r w:rsidR="00632647" w:rsidRPr="00F207A5">
        <w:rPr>
          <w:lang w:val="ru-RU"/>
        </w:rPr>
        <w:t xml:space="preserve"> 1.1</w:t>
      </w:r>
      <w:r w:rsidRPr="00F207A5">
        <w:rPr>
          <w:lang w:val="ru-RU"/>
        </w:rPr>
        <w:t>3</w:t>
      </w:r>
      <w:r w:rsidR="00632647" w:rsidRPr="00F207A5">
        <w:rPr>
          <w:lang w:val="ru-RU"/>
        </w:rPr>
        <w:t xml:space="preserve"> повестки дня ВКР</w:t>
      </w:r>
      <w:r w:rsidR="00632647" w:rsidRPr="00F207A5">
        <w:rPr>
          <w:lang w:val="ru-RU"/>
        </w:rPr>
        <w:noBreakHyphen/>
        <w:t>1</w:t>
      </w:r>
      <w:r w:rsidRPr="00F207A5">
        <w:rPr>
          <w:lang w:val="ru-RU"/>
        </w:rPr>
        <w:t>9</w:t>
      </w:r>
      <w:r w:rsidR="00632647" w:rsidRPr="00F207A5">
        <w:rPr>
          <w:lang w:val="ru-RU"/>
        </w:rPr>
        <w:t xml:space="preserve"> и что она представит такой текст </w:t>
      </w:r>
      <w:r w:rsidR="00D55487" w:rsidRPr="00F207A5">
        <w:rPr>
          <w:lang w:val="ru-RU"/>
        </w:rPr>
        <w:t xml:space="preserve">непосредственно в </w:t>
      </w:r>
      <w:r w:rsidR="00632647" w:rsidRPr="00F207A5">
        <w:rPr>
          <w:lang w:val="ru-RU"/>
        </w:rPr>
        <w:t>процесс</w:t>
      </w:r>
      <w:r w:rsidR="00D55487" w:rsidRPr="00F207A5">
        <w:rPr>
          <w:lang w:val="ru-RU"/>
        </w:rPr>
        <w:t>е</w:t>
      </w:r>
      <w:r w:rsidR="00632647" w:rsidRPr="00F207A5">
        <w:rPr>
          <w:lang w:val="ru-RU"/>
        </w:rPr>
        <w:t xml:space="preserve"> ПСК-1</w:t>
      </w:r>
      <w:r w:rsidRPr="00F207A5">
        <w:rPr>
          <w:lang w:val="ru-RU"/>
        </w:rPr>
        <w:t>9</w:t>
      </w:r>
      <w:r w:rsidR="00632647" w:rsidRPr="00F207A5">
        <w:rPr>
          <w:lang w:val="ru-RU"/>
        </w:rPr>
        <w:t xml:space="preserve"> в соответствии с § </w:t>
      </w:r>
      <w:r w:rsidRPr="00F207A5">
        <w:rPr>
          <w:lang w:val="ru-RU"/>
        </w:rPr>
        <w:t>A1.3.1.5</w:t>
      </w:r>
      <w:r w:rsidR="00632647" w:rsidRPr="00F207A5">
        <w:rPr>
          <w:lang w:val="ru-RU"/>
        </w:rPr>
        <w:t xml:space="preserve"> Резолюции МСЭ-R 1-</w:t>
      </w:r>
      <w:r w:rsidRPr="00F207A5">
        <w:rPr>
          <w:lang w:val="ru-RU"/>
        </w:rPr>
        <w:t>7</w:t>
      </w:r>
      <w:r w:rsidR="00632647" w:rsidRPr="00F207A5">
        <w:rPr>
          <w:lang w:val="ru-RU"/>
        </w:rPr>
        <w:t xml:space="preserve"> и Резолюцией МСЭ-R 2-</w:t>
      </w:r>
      <w:r w:rsidRPr="00F207A5">
        <w:rPr>
          <w:lang w:val="ru-RU"/>
        </w:rPr>
        <w:t>7.</w:t>
      </w:r>
    </w:p>
    <w:p w:rsidR="00216A4C" w:rsidRPr="00F207A5" w:rsidRDefault="00216A4C">
      <w:pPr>
        <w:tabs>
          <w:tab w:val="clear" w:pos="794"/>
          <w:tab w:val="clear" w:pos="1191"/>
          <w:tab w:val="clear" w:pos="1588"/>
          <w:tab w:val="clear" w:pos="1985"/>
        </w:tabs>
        <w:overflowPunct/>
        <w:autoSpaceDE/>
        <w:autoSpaceDN/>
        <w:adjustRightInd/>
        <w:spacing w:before="0"/>
        <w:jc w:val="left"/>
        <w:textAlignment w:val="auto"/>
        <w:rPr>
          <w:lang w:val="ru-RU"/>
        </w:rPr>
      </w:pPr>
      <w:r w:rsidRPr="00F207A5">
        <w:rPr>
          <w:lang w:val="ru-RU"/>
        </w:rPr>
        <w:br w:type="page"/>
      </w:r>
    </w:p>
    <w:p w:rsidR="00216A4C" w:rsidRPr="00F207A5" w:rsidRDefault="00216A4C" w:rsidP="00216A4C">
      <w:pPr>
        <w:pStyle w:val="AnnexNo"/>
        <w:rPr>
          <w:lang w:val="ru-RU"/>
        </w:rPr>
      </w:pPr>
      <w:r w:rsidRPr="00F207A5">
        <w:rPr>
          <w:lang w:val="ru-RU"/>
        </w:rPr>
        <w:t>ПРИЛОЖЕНИЕ 10</w:t>
      </w:r>
    </w:p>
    <w:p w:rsidR="00216A4C" w:rsidRPr="00F207A5" w:rsidRDefault="00216A4C" w:rsidP="00216A4C">
      <w:pPr>
        <w:pStyle w:val="Annextitle"/>
        <w:rPr>
          <w:lang w:val="ru-RU"/>
        </w:rPr>
      </w:pPr>
      <w:r w:rsidRPr="00F207A5">
        <w:rPr>
          <w:lang w:val="ru-RU"/>
        </w:rPr>
        <w:t>План проекта Отчета ПСК для ВКР-19</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50"/>
        <w:gridCol w:w="4414"/>
        <w:gridCol w:w="2107"/>
        <w:gridCol w:w="1489"/>
      </w:tblGrid>
      <w:tr w:rsidR="00216A4C" w:rsidRPr="000D4424" w:rsidTr="00F34245">
        <w:trPr>
          <w:tblHeader/>
        </w:trPr>
        <w:tc>
          <w:tcPr>
            <w:tcW w:w="1413" w:type="dxa"/>
            <w:vMerge w:val="restart"/>
            <w:vAlign w:val="center"/>
          </w:tcPr>
          <w:p w:rsidR="00216A4C" w:rsidRPr="00F207A5" w:rsidRDefault="00216A4C" w:rsidP="00F34245">
            <w:pPr>
              <w:pStyle w:val="Tablehead"/>
              <w:rPr>
                <w:szCs w:val="20"/>
                <w:lang w:val="ru-RU"/>
              </w:rPr>
            </w:pPr>
            <w:r w:rsidRPr="00F207A5">
              <w:rPr>
                <w:szCs w:val="20"/>
                <w:lang w:val="ru-RU"/>
              </w:rPr>
              <w:t>Пункт повестки дня ВКР-19</w:t>
            </w:r>
          </w:p>
        </w:tc>
        <w:tc>
          <w:tcPr>
            <w:tcW w:w="8860" w:type="dxa"/>
            <w:gridSpan w:val="4"/>
            <w:vAlign w:val="center"/>
          </w:tcPr>
          <w:p w:rsidR="00216A4C" w:rsidRPr="00F207A5" w:rsidRDefault="00216A4C" w:rsidP="00F34245">
            <w:pPr>
              <w:pStyle w:val="Tablehead"/>
              <w:rPr>
                <w:szCs w:val="20"/>
                <w:lang w:val="ru-RU"/>
              </w:rPr>
            </w:pPr>
            <w:r w:rsidRPr="00F207A5">
              <w:rPr>
                <w:szCs w:val="20"/>
                <w:lang w:val="ru-RU"/>
              </w:rPr>
              <w:t>Проект Отчета ПСК для ВКР</w:t>
            </w:r>
            <w:r w:rsidRPr="00F207A5">
              <w:rPr>
                <w:szCs w:val="20"/>
                <w:lang w:val="ru-RU"/>
              </w:rPr>
              <w:noBreakHyphen/>
              <w:t>19</w:t>
            </w:r>
          </w:p>
        </w:tc>
      </w:tr>
      <w:tr w:rsidR="00216A4C" w:rsidRPr="00F207A5" w:rsidTr="00F34245">
        <w:trPr>
          <w:tblHeader/>
        </w:trPr>
        <w:tc>
          <w:tcPr>
            <w:tcW w:w="1413" w:type="dxa"/>
            <w:vMerge/>
            <w:vAlign w:val="center"/>
          </w:tcPr>
          <w:p w:rsidR="00216A4C" w:rsidRPr="00F207A5" w:rsidRDefault="00216A4C" w:rsidP="00F34245">
            <w:pPr>
              <w:pStyle w:val="Tablehead"/>
              <w:rPr>
                <w:szCs w:val="20"/>
                <w:lang w:val="ru-RU"/>
              </w:rPr>
            </w:pPr>
          </w:p>
        </w:tc>
        <w:tc>
          <w:tcPr>
            <w:tcW w:w="850" w:type="dxa"/>
            <w:vAlign w:val="center"/>
          </w:tcPr>
          <w:p w:rsidR="00216A4C" w:rsidRPr="00F207A5" w:rsidRDefault="00216A4C" w:rsidP="00F34245">
            <w:pPr>
              <w:pStyle w:val="Tablehead"/>
              <w:rPr>
                <w:szCs w:val="20"/>
                <w:lang w:val="ru-RU"/>
              </w:rPr>
            </w:pPr>
            <w:r w:rsidRPr="00F207A5">
              <w:rPr>
                <w:szCs w:val="20"/>
                <w:lang w:val="ru-RU"/>
              </w:rPr>
              <w:t>Раздел</w:t>
            </w:r>
          </w:p>
        </w:tc>
        <w:tc>
          <w:tcPr>
            <w:tcW w:w="4414" w:type="dxa"/>
            <w:vAlign w:val="center"/>
          </w:tcPr>
          <w:p w:rsidR="00216A4C" w:rsidRPr="00F207A5" w:rsidRDefault="00216A4C" w:rsidP="00F34245">
            <w:pPr>
              <w:pStyle w:val="Tablehead"/>
              <w:rPr>
                <w:szCs w:val="20"/>
                <w:lang w:val="ru-RU"/>
              </w:rPr>
            </w:pPr>
            <w:r w:rsidRPr="00F207A5">
              <w:rPr>
                <w:szCs w:val="20"/>
                <w:lang w:val="ru-RU"/>
              </w:rPr>
              <w:t>Пункт повестки дня/Вопрос</w:t>
            </w:r>
          </w:p>
        </w:tc>
        <w:tc>
          <w:tcPr>
            <w:tcW w:w="2107" w:type="dxa"/>
            <w:vAlign w:val="center"/>
          </w:tcPr>
          <w:p w:rsidR="00216A4C" w:rsidRPr="00F207A5" w:rsidRDefault="00216A4C" w:rsidP="00F34245">
            <w:pPr>
              <w:pStyle w:val="Tablehead"/>
              <w:rPr>
                <w:szCs w:val="20"/>
                <w:lang w:val="ru-RU"/>
              </w:rPr>
            </w:pPr>
            <w:r w:rsidRPr="00F207A5">
              <w:rPr>
                <w:szCs w:val="20"/>
                <w:lang w:val="ru-RU"/>
              </w:rPr>
              <w:t>Ссылки</w:t>
            </w:r>
          </w:p>
        </w:tc>
        <w:tc>
          <w:tcPr>
            <w:tcW w:w="1489" w:type="dxa"/>
            <w:vAlign w:val="center"/>
          </w:tcPr>
          <w:p w:rsidR="00216A4C" w:rsidRPr="00F207A5" w:rsidRDefault="00216A4C" w:rsidP="00F34245">
            <w:pPr>
              <w:pStyle w:val="Tablehead"/>
              <w:rPr>
                <w:szCs w:val="20"/>
                <w:lang w:val="ru-RU"/>
              </w:rPr>
            </w:pPr>
            <w:r w:rsidRPr="00F207A5">
              <w:rPr>
                <w:szCs w:val="20"/>
                <w:lang w:val="ru-RU"/>
              </w:rPr>
              <w:t>Ответственная группа</w:t>
            </w:r>
          </w:p>
        </w:tc>
      </w:tr>
      <w:tr w:rsidR="00216A4C" w:rsidRPr="000D4424"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F34245" w:rsidP="00F34245">
            <w:pPr>
              <w:tabs>
                <w:tab w:val="clear" w:pos="794"/>
                <w:tab w:val="clear" w:pos="1191"/>
                <w:tab w:val="clear" w:pos="1588"/>
                <w:tab w:val="clear" w:pos="1985"/>
                <w:tab w:val="left" w:pos="2552"/>
              </w:tabs>
              <w:spacing w:before="40" w:after="40"/>
              <w:jc w:val="center"/>
              <w:rPr>
                <w:b/>
                <w:bCs/>
                <w:sz w:val="20"/>
                <w:szCs w:val="20"/>
                <w:lang w:val="ru-RU"/>
              </w:rPr>
            </w:pPr>
            <w:r w:rsidRPr="00F207A5">
              <w:rPr>
                <w:b/>
                <w:bCs/>
                <w:sz w:val="20"/>
                <w:szCs w:val="20"/>
                <w:lang w:val="ru-RU"/>
              </w:rPr>
              <w:t xml:space="preserve">Глава </w:t>
            </w:r>
            <w:r w:rsidR="00216A4C" w:rsidRPr="00F207A5">
              <w:rPr>
                <w:b/>
                <w:bCs/>
                <w:sz w:val="20"/>
                <w:szCs w:val="20"/>
                <w:lang w:val="ru-RU"/>
              </w:rPr>
              <w:t>1</w:t>
            </w:r>
            <w:r w:rsidR="00520779" w:rsidRPr="00F207A5">
              <w:rPr>
                <w:b/>
                <w:bCs/>
                <w:sz w:val="20"/>
                <w:szCs w:val="20"/>
                <w:lang w:val="ru-RU"/>
              </w:rPr>
              <w:t xml:space="preserve"> − </w:t>
            </w:r>
            <w:r w:rsidR="00216A4C" w:rsidRPr="00F207A5">
              <w:rPr>
                <w:b/>
                <w:bCs/>
                <w:sz w:val="20"/>
                <w:szCs w:val="20"/>
                <w:lang w:val="ru-RU"/>
              </w:rPr>
              <w:t>Сухопутная подвижная и фиксированная службы</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1.11</w:t>
            </w:r>
          </w:p>
        </w:tc>
        <w:tc>
          <w:tcPr>
            <w:tcW w:w="850" w:type="dxa"/>
          </w:tcPr>
          <w:p w:rsidR="00216A4C" w:rsidRPr="00F207A5" w:rsidRDefault="00216A4C" w:rsidP="00F34245">
            <w:pPr>
              <w:pStyle w:val="Tabletext"/>
              <w:jc w:val="center"/>
              <w:rPr>
                <w:szCs w:val="20"/>
                <w:lang w:val="ru-RU"/>
              </w:rPr>
            </w:pPr>
            <w:r w:rsidRPr="00F207A5">
              <w:rPr>
                <w:szCs w:val="20"/>
                <w:lang w:val="ru-RU"/>
              </w:rPr>
              <w:t>1/1.11</w:t>
            </w:r>
          </w:p>
        </w:tc>
        <w:tc>
          <w:tcPr>
            <w:tcW w:w="4414" w:type="dxa"/>
          </w:tcPr>
          <w:p w:rsidR="00216A4C" w:rsidRPr="00F207A5" w:rsidRDefault="00F34245" w:rsidP="00F34245">
            <w:pPr>
              <w:pStyle w:val="Tabletext"/>
              <w:jc w:val="left"/>
              <w:rPr>
                <w:szCs w:val="20"/>
                <w:lang w:val="ru-RU"/>
              </w:rPr>
            </w:pPr>
            <w:r w:rsidRPr="00F207A5">
              <w:rPr>
                <w:szCs w:val="20"/>
                <w:lang w:val="ru-RU"/>
              </w:rPr>
              <w:t>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w:t>
            </w:r>
            <w:r w:rsidR="00216A4C" w:rsidRPr="00F207A5">
              <w:rPr>
                <w:rFonts w:eastAsia="SimSun"/>
                <w:szCs w:val="20"/>
                <w:lang w:val="ru-RU" w:eastAsia="zh-CN"/>
              </w:rPr>
              <w:t> </w:t>
            </w:r>
            <w:r w:rsidR="00216A4C" w:rsidRPr="00F207A5">
              <w:rPr>
                <w:rFonts w:eastAsia="SimSun"/>
                <w:b/>
                <w:bCs/>
                <w:szCs w:val="20"/>
                <w:lang w:val="ru-RU" w:eastAsia="zh-CN"/>
              </w:rPr>
              <w:t>236 [COM6/12] (</w:t>
            </w:r>
            <w:r w:rsidR="00A07F4F" w:rsidRPr="00F207A5">
              <w:rPr>
                <w:rStyle w:val="Artdef"/>
                <w:rFonts w:ascii="Calibri" w:hAnsi="Calibri"/>
                <w:szCs w:val="20"/>
                <w:lang w:val="ru-RU"/>
              </w:rPr>
              <w:t>ВКР</w:t>
            </w:r>
            <w:r w:rsidR="00216A4C" w:rsidRPr="00F207A5">
              <w:rPr>
                <w:rFonts w:eastAsia="SimSun"/>
                <w:b/>
                <w:bCs/>
                <w:szCs w:val="20"/>
                <w:lang w:val="ru-RU" w:eastAsia="zh-CN"/>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rFonts w:eastAsia="SimSun"/>
                <w:szCs w:val="20"/>
                <w:lang w:val="ru-RU" w:eastAsia="zh-CN"/>
              </w:rPr>
              <w:t> </w:t>
            </w:r>
            <w:r w:rsidR="00216A4C" w:rsidRPr="00F207A5">
              <w:rPr>
                <w:rFonts w:eastAsia="SimSun"/>
                <w:b/>
                <w:bCs/>
                <w:szCs w:val="20"/>
                <w:lang w:val="ru-RU" w:eastAsia="zh-CN"/>
              </w:rPr>
              <w:t>236 [COM6/12] (</w:t>
            </w:r>
            <w:r w:rsidRPr="00F207A5">
              <w:rPr>
                <w:b/>
                <w:bCs/>
                <w:szCs w:val="20"/>
                <w:lang w:val="ru-RU"/>
              </w:rPr>
              <w:t>ВКР</w:t>
            </w:r>
            <w:r w:rsidR="00216A4C" w:rsidRPr="00F207A5">
              <w:rPr>
                <w:rFonts w:eastAsia="SimSun"/>
                <w:b/>
                <w:bCs/>
                <w:szCs w:val="20"/>
                <w:lang w:val="ru-RU" w:eastAsia="zh-CN"/>
              </w:rPr>
              <w:noBreakHyphen/>
              <w:t>15)</w:t>
            </w:r>
          </w:p>
        </w:tc>
        <w:tc>
          <w:tcPr>
            <w:tcW w:w="1489" w:type="dxa"/>
          </w:tcPr>
          <w:p w:rsidR="00216A4C" w:rsidRPr="00F207A5" w:rsidRDefault="00216A4C" w:rsidP="00F34245">
            <w:pPr>
              <w:pStyle w:val="Tabletext"/>
              <w:jc w:val="center"/>
              <w:rPr>
                <w:rFonts w:cs="Times New Roman Bold"/>
                <w:b/>
                <w:bCs/>
                <w:szCs w:val="20"/>
                <w:lang w:val="ru-RU"/>
              </w:rPr>
            </w:pPr>
            <w:r w:rsidRPr="00F207A5">
              <w:rPr>
                <w:rFonts w:cs="Times New Roman Bold"/>
                <w:b/>
                <w:bCs/>
                <w:szCs w:val="20"/>
                <w:lang w:val="ru-RU"/>
              </w:rPr>
              <w:br/>
              <w:t>РГ 5A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1.12</w:t>
            </w:r>
          </w:p>
        </w:tc>
        <w:tc>
          <w:tcPr>
            <w:tcW w:w="850" w:type="dxa"/>
          </w:tcPr>
          <w:p w:rsidR="00216A4C" w:rsidRPr="00F207A5" w:rsidRDefault="00216A4C" w:rsidP="00F34245">
            <w:pPr>
              <w:pStyle w:val="Tabletext"/>
              <w:jc w:val="center"/>
              <w:rPr>
                <w:szCs w:val="20"/>
                <w:lang w:val="ru-RU"/>
              </w:rPr>
            </w:pPr>
            <w:r w:rsidRPr="00F207A5">
              <w:rPr>
                <w:szCs w:val="20"/>
                <w:lang w:val="ru-RU"/>
              </w:rPr>
              <w:t>1/1.12</w:t>
            </w:r>
          </w:p>
        </w:tc>
        <w:tc>
          <w:tcPr>
            <w:tcW w:w="4414" w:type="dxa"/>
          </w:tcPr>
          <w:p w:rsidR="00216A4C" w:rsidRPr="00F207A5" w:rsidRDefault="00F34245" w:rsidP="00F34245">
            <w:pPr>
              <w:pStyle w:val="Tabletext"/>
              <w:jc w:val="left"/>
              <w:rPr>
                <w:szCs w:val="20"/>
                <w:lang w:val="ru-RU"/>
              </w:rPr>
            </w:pPr>
            <w:r w:rsidRPr="00F207A5">
              <w:rPr>
                <w:szCs w:val="20"/>
                <w:lang w:val="ru-RU"/>
              </w:rPr>
              <w:t xml:space="preserve">Рассмотреть </w:t>
            </w:r>
            <w:r w:rsidRPr="00F207A5">
              <w:rPr>
                <w:color w:val="000000"/>
                <w:szCs w:val="20"/>
                <w:lang w:val="ru-RU"/>
              </w:rPr>
              <w:t xml:space="preserve">в максимальной степени </w:t>
            </w:r>
            <w:r w:rsidRPr="00F207A5">
              <w:rPr>
                <w:szCs w:val="20"/>
                <w:lang w:val="ru-RU"/>
              </w:rPr>
              <w:t>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w:t>
            </w:r>
            <w:r w:rsidRPr="00F207A5">
              <w:rPr>
                <w:rFonts w:eastAsia="SimSun"/>
                <w:b/>
                <w:bCs/>
                <w:szCs w:val="20"/>
                <w:lang w:val="ru-RU" w:eastAsia="zh-CN"/>
              </w:rPr>
              <w:t xml:space="preserve"> </w:t>
            </w:r>
            <w:r w:rsidR="00216A4C" w:rsidRPr="00F207A5">
              <w:rPr>
                <w:rFonts w:eastAsia="SimSun"/>
                <w:b/>
                <w:bCs/>
                <w:szCs w:val="20"/>
                <w:lang w:val="ru-RU" w:eastAsia="zh-CN"/>
              </w:rPr>
              <w:t>237 [COM6/13] (</w:t>
            </w:r>
            <w:r w:rsidR="00A07F4F" w:rsidRPr="00F207A5">
              <w:rPr>
                <w:rStyle w:val="Artdef"/>
                <w:rFonts w:ascii="Calibri" w:hAnsi="Calibri"/>
                <w:szCs w:val="20"/>
                <w:lang w:val="ru-RU"/>
              </w:rPr>
              <w:t>ВКР</w:t>
            </w:r>
            <w:r w:rsidR="00216A4C" w:rsidRPr="00F207A5">
              <w:rPr>
                <w:rFonts w:eastAsia="SimSun"/>
                <w:b/>
                <w:bCs/>
                <w:szCs w:val="20"/>
                <w:lang w:val="ru-RU" w:eastAsia="zh-CN"/>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rFonts w:eastAsia="SimSun"/>
                <w:szCs w:val="20"/>
                <w:lang w:val="ru-RU" w:eastAsia="zh-CN"/>
              </w:rPr>
              <w:t> </w:t>
            </w:r>
            <w:r w:rsidR="00216A4C" w:rsidRPr="00F207A5">
              <w:rPr>
                <w:rFonts w:eastAsia="SimSun"/>
                <w:b/>
                <w:bCs/>
                <w:szCs w:val="20"/>
                <w:lang w:val="ru-RU" w:eastAsia="zh-CN"/>
              </w:rPr>
              <w:t>237 [COM6/13] (</w:t>
            </w:r>
            <w:r w:rsidRPr="00F207A5">
              <w:rPr>
                <w:b/>
                <w:bCs/>
                <w:szCs w:val="20"/>
                <w:lang w:val="ru-RU"/>
              </w:rPr>
              <w:t>ВКР</w:t>
            </w:r>
            <w:r w:rsidR="00216A4C" w:rsidRPr="00F207A5">
              <w:rPr>
                <w:rFonts w:eastAsia="SimSun"/>
                <w:b/>
                <w:bCs/>
                <w:szCs w:val="20"/>
                <w:lang w:val="ru-RU" w:eastAsia="zh-CN"/>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5A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1.14</w:t>
            </w:r>
          </w:p>
        </w:tc>
        <w:tc>
          <w:tcPr>
            <w:tcW w:w="850" w:type="dxa"/>
          </w:tcPr>
          <w:p w:rsidR="00216A4C" w:rsidRPr="00F207A5" w:rsidRDefault="00216A4C" w:rsidP="00F34245">
            <w:pPr>
              <w:pStyle w:val="Tabletext"/>
              <w:jc w:val="center"/>
              <w:rPr>
                <w:szCs w:val="20"/>
                <w:lang w:val="ru-RU"/>
              </w:rPr>
            </w:pPr>
            <w:r w:rsidRPr="00F207A5">
              <w:rPr>
                <w:szCs w:val="20"/>
                <w:lang w:val="ru-RU"/>
              </w:rPr>
              <w:t>1/1.14</w:t>
            </w:r>
          </w:p>
        </w:tc>
        <w:tc>
          <w:tcPr>
            <w:tcW w:w="4414" w:type="dxa"/>
          </w:tcPr>
          <w:p w:rsidR="00216A4C" w:rsidRPr="00F207A5" w:rsidRDefault="00F34245" w:rsidP="00F34245">
            <w:pPr>
              <w:pStyle w:val="Tabletext"/>
              <w:jc w:val="left"/>
              <w:rPr>
                <w:szCs w:val="20"/>
                <w:lang w:val="ru-RU"/>
              </w:rPr>
            </w:pPr>
            <w:r w:rsidRPr="00F207A5">
              <w:rPr>
                <w:szCs w:val="20"/>
                <w:lang w:val="ru-RU"/>
              </w:rPr>
              <w:t xml:space="preserve">Рассмотреть, основываясь на результатах исследований МСЭ-R, в соответствии с Резолюцией </w:t>
            </w:r>
            <w:r w:rsidR="00216A4C" w:rsidRPr="00F207A5">
              <w:rPr>
                <w:rFonts w:eastAsia="SimSun"/>
                <w:b/>
                <w:bCs/>
                <w:szCs w:val="20"/>
                <w:lang w:val="ru-RU" w:eastAsia="zh-CN"/>
              </w:rPr>
              <w:t>160 [</w:t>
            </w:r>
            <w:r w:rsidR="00216A4C" w:rsidRPr="00F207A5">
              <w:rPr>
                <w:b/>
                <w:bCs/>
                <w:szCs w:val="20"/>
                <w:lang w:val="ru-RU"/>
              </w:rPr>
              <w:t>COM6/21</w:t>
            </w:r>
            <w:r w:rsidR="00216A4C" w:rsidRPr="00F207A5">
              <w:rPr>
                <w:rFonts w:eastAsia="SimSun"/>
                <w:b/>
                <w:bCs/>
                <w:szCs w:val="20"/>
                <w:lang w:val="ru-RU" w:eastAsia="zh-CN"/>
              </w:rPr>
              <w:t xml:space="preserve">] </w:t>
            </w:r>
            <w:r w:rsidR="00216A4C" w:rsidRPr="00F207A5">
              <w:rPr>
                <w:b/>
                <w:bCs/>
                <w:szCs w:val="20"/>
                <w:lang w:val="ru-RU"/>
              </w:rPr>
              <w:t>(</w:t>
            </w:r>
            <w:r w:rsidR="00A07F4F" w:rsidRPr="00F207A5">
              <w:rPr>
                <w:rStyle w:val="Artdef"/>
                <w:rFonts w:ascii="Calibri" w:hAnsi="Calibri"/>
                <w:szCs w:val="20"/>
                <w:lang w:val="ru-RU"/>
              </w:rPr>
              <w:t>ВКР</w:t>
            </w:r>
            <w:r w:rsidR="00216A4C" w:rsidRPr="00F207A5">
              <w:rPr>
                <w:b/>
                <w:bCs/>
                <w:szCs w:val="20"/>
                <w:lang w:val="ru-RU"/>
              </w:rPr>
              <w:noBreakHyphen/>
              <w:t>15)</w:t>
            </w:r>
            <w:r w:rsidR="00216A4C" w:rsidRPr="00F207A5">
              <w:rPr>
                <w:szCs w:val="20"/>
                <w:lang w:val="ru-RU"/>
              </w:rPr>
              <w:t xml:space="preserve">, </w:t>
            </w:r>
            <w:r w:rsidRPr="00F207A5">
              <w:rPr>
                <w:szCs w:val="20"/>
                <w:lang w:val="ru-RU"/>
              </w:rPr>
              <w:t>надлежащие регламентарные меры для станций на высотной платформе (HAPS) в рамках действующих распределений фиксированной службы</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rFonts w:eastAsia="SimSun"/>
                <w:szCs w:val="20"/>
                <w:lang w:val="ru-RU" w:eastAsia="zh-CN"/>
              </w:rPr>
              <w:t> </w:t>
            </w:r>
            <w:r w:rsidR="00216A4C" w:rsidRPr="00F207A5">
              <w:rPr>
                <w:rFonts w:eastAsia="SimSun"/>
                <w:b/>
                <w:bCs/>
                <w:szCs w:val="20"/>
                <w:lang w:val="ru-RU" w:eastAsia="zh-CN"/>
              </w:rPr>
              <w:t>160 [</w:t>
            </w:r>
            <w:r w:rsidR="00216A4C" w:rsidRPr="00F207A5">
              <w:rPr>
                <w:b/>
                <w:bCs/>
                <w:szCs w:val="20"/>
                <w:lang w:val="ru-RU"/>
              </w:rPr>
              <w:t>COM6/21</w:t>
            </w:r>
            <w:r w:rsidR="00216A4C" w:rsidRPr="00F207A5">
              <w:rPr>
                <w:rFonts w:eastAsia="SimSun"/>
                <w:b/>
                <w:bCs/>
                <w:szCs w:val="20"/>
                <w:lang w:val="ru-RU" w:eastAsia="zh-CN"/>
              </w:rPr>
              <w:t>]</w:t>
            </w:r>
            <w:r w:rsidR="00216A4C" w:rsidRPr="00F207A5">
              <w:rPr>
                <w:b/>
                <w:bCs/>
                <w:szCs w:val="20"/>
                <w:lang w:val="ru-RU"/>
              </w:rPr>
              <w:t>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5C</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1.15</w:t>
            </w:r>
          </w:p>
        </w:tc>
        <w:tc>
          <w:tcPr>
            <w:tcW w:w="850" w:type="dxa"/>
          </w:tcPr>
          <w:p w:rsidR="00216A4C" w:rsidRPr="00F207A5" w:rsidRDefault="00216A4C" w:rsidP="00F34245">
            <w:pPr>
              <w:pStyle w:val="Tabletext"/>
              <w:jc w:val="center"/>
              <w:rPr>
                <w:szCs w:val="20"/>
                <w:lang w:val="ru-RU"/>
              </w:rPr>
            </w:pPr>
            <w:r w:rsidRPr="00F207A5">
              <w:rPr>
                <w:szCs w:val="20"/>
                <w:lang w:val="ru-RU"/>
              </w:rPr>
              <w:t>1/1.15</w:t>
            </w:r>
          </w:p>
        </w:tc>
        <w:tc>
          <w:tcPr>
            <w:tcW w:w="4414" w:type="dxa"/>
          </w:tcPr>
          <w:p w:rsidR="00216A4C" w:rsidRPr="00F207A5" w:rsidRDefault="00F34245" w:rsidP="00F34245">
            <w:pPr>
              <w:spacing w:before="40" w:after="40"/>
              <w:jc w:val="left"/>
              <w:rPr>
                <w:rFonts w:eastAsia="MS Mincho"/>
                <w:sz w:val="20"/>
                <w:szCs w:val="20"/>
                <w:lang w:val="ru-RU"/>
              </w:rPr>
            </w:pPr>
            <w:r w:rsidRPr="00F207A5">
              <w:rPr>
                <w:sz w:val="20"/>
                <w:szCs w:val="20"/>
                <w:lang w:val="ru-RU"/>
              </w:rPr>
              <w:t xml:space="preserve">Рассмотреть определение полос частот с целью использования администрациями для применений сухопутной подвижной и фиксированной служб, работающих в полосе частот 275−450 ГГц, в соответствии с Резолюцией </w:t>
            </w:r>
            <w:r w:rsidR="00216A4C" w:rsidRPr="00F207A5">
              <w:rPr>
                <w:rStyle w:val="Artdef"/>
                <w:rFonts w:ascii="Calibri" w:hAnsi="Calibri"/>
                <w:sz w:val="20"/>
                <w:szCs w:val="20"/>
                <w:lang w:val="ru-RU"/>
              </w:rPr>
              <w:t>767 [COM6/14] (</w:t>
            </w:r>
            <w:r w:rsidR="00A07F4F" w:rsidRPr="00F207A5">
              <w:rPr>
                <w:rStyle w:val="Artdef"/>
                <w:rFonts w:ascii="Calibri" w:hAnsi="Calibri"/>
                <w:sz w:val="20"/>
                <w:szCs w:val="20"/>
                <w:lang w:val="ru-RU"/>
              </w:rPr>
              <w:t>ВКР</w:t>
            </w:r>
            <w:r w:rsidR="00216A4C" w:rsidRPr="00F207A5">
              <w:rPr>
                <w:rStyle w:val="Artdef"/>
                <w:rFonts w:ascii="Calibri" w:hAnsi="Calibri"/>
                <w:sz w:val="20"/>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rStyle w:val="Artdef"/>
                <w:rFonts w:ascii="Calibri" w:hAnsi="Calibri"/>
                <w:szCs w:val="20"/>
                <w:lang w:val="ru-RU"/>
              </w:rPr>
              <w:t> 767 [COM6/14] (</w:t>
            </w:r>
            <w:r w:rsidRPr="00F207A5">
              <w:rPr>
                <w:b/>
                <w:bCs/>
                <w:szCs w:val="20"/>
                <w:lang w:val="ru-RU"/>
              </w:rPr>
              <w:t>ВКР</w:t>
            </w:r>
            <w:r w:rsidR="00216A4C" w:rsidRPr="00F207A5">
              <w:rPr>
                <w:rStyle w:val="Artdef"/>
                <w:rFonts w:ascii="Calibri" w:hAnsi="Calibri"/>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1A</w:t>
            </w:r>
          </w:p>
        </w:tc>
      </w:tr>
      <w:tr w:rsidR="00216A4C" w:rsidRPr="000D4424"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216A4C" w:rsidP="00F34245">
            <w:pPr>
              <w:tabs>
                <w:tab w:val="clear" w:pos="794"/>
                <w:tab w:val="clear" w:pos="1191"/>
                <w:tab w:val="clear" w:pos="1588"/>
                <w:tab w:val="clear" w:pos="1985"/>
                <w:tab w:val="left" w:pos="2552"/>
              </w:tabs>
              <w:spacing w:before="40" w:after="40"/>
              <w:jc w:val="center"/>
              <w:rPr>
                <w:sz w:val="20"/>
                <w:szCs w:val="20"/>
                <w:lang w:val="ru-RU"/>
              </w:rPr>
            </w:pPr>
            <w:r w:rsidRPr="00F207A5">
              <w:rPr>
                <w:sz w:val="20"/>
                <w:szCs w:val="20"/>
                <w:lang w:val="ru-RU"/>
              </w:rPr>
              <w:br w:type="page"/>
            </w:r>
            <w:r w:rsidR="00F34245" w:rsidRPr="00F207A5">
              <w:rPr>
                <w:b/>
                <w:bCs/>
                <w:sz w:val="20"/>
                <w:szCs w:val="20"/>
                <w:lang w:val="ru-RU"/>
              </w:rPr>
              <w:t xml:space="preserve">Глава </w:t>
            </w:r>
            <w:r w:rsidRPr="00F207A5">
              <w:rPr>
                <w:b/>
                <w:bCs/>
                <w:sz w:val="20"/>
                <w:szCs w:val="20"/>
                <w:lang w:val="ru-RU"/>
              </w:rPr>
              <w:t>2</w:t>
            </w:r>
            <w:r w:rsidR="00520779" w:rsidRPr="00F207A5">
              <w:rPr>
                <w:b/>
                <w:bCs/>
                <w:sz w:val="20"/>
                <w:szCs w:val="20"/>
                <w:lang w:val="ru-RU"/>
              </w:rPr>
              <w:t xml:space="preserve"> − </w:t>
            </w:r>
            <w:r w:rsidRPr="00F207A5">
              <w:rPr>
                <w:b/>
                <w:bCs/>
                <w:sz w:val="20"/>
                <w:szCs w:val="20"/>
                <w:lang w:val="ru-RU"/>
              </w:rPr>
              <w:t>Широкополосные применения в подвижной службе</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1.13</w:t>
            </w:r>
          </w:p>
        </w:tc>
        <w:tc>
          <w:tcPr>
            <w:tcW w:w="850" w:type="dxa"/>
          </w:tcPr>
          <w:p w:rsidR="00216A4C" w:rsidRPr="00F207A5" w:rsidRDefault="00216A4C" w:rsidP="00F34245">
            <w:pPr>
              <w:pStyle w:val="Tabletext"/>
              <w:jc w:val="center"/>
              <w:rPr>
                <w:szCs w:val="20"/>
                <w:lang w:val="ru-RU"/>
              </w:rPr>
            </w:pPr>
            <w:r w:rsidRPr="00F207A5">
              <w:rPr>
                <w:szCs w:val="20"/>
                <w:lang w:val="ru-RU"/>
              </w:rPr>
              <w:t>2/1.13</w:t>
            </w:r>
          </w:p>
        </w:tc>
        <w:tc>
          <w:tcPr>
            <w:tcW w:w="4414" w:type="dxa"/>
          </w:tcPr>
          <w:p w:rsidR="00216A4C" w:rsidRPr="00F207A5" w:rsidRDefault="00F34245" w:rsidP="00F34245">
            <w:pPr>
              <w:pStyle w:val="Tabletext"/>
              <w:jc w:val="left"/>
              <w:rPr>
                <w:szCs w:val="20"/>
                <w:lang w:val="ru-RU"/>
              </w:rPr>
            </w:pPr>
            <w:r w:rsidRPr="00F207A5">
              <w:rPr>
                <w:szCs w:val="20"/>
                <w:lang w:val="ru-RU"/>
              </w:rPr>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00216A4C" w:rsidRPr="00F207A5">
              <w:rPr>
                <w:rStyle w:val="Artdef"/>
                <w:rFonts w:ascii="Calibri" w:hAnsi="Calibri"/>
                <w:szCs w:val="20"/>
                <w:lang w:val="ru-RU"/>
              </w:rPr>
              <w:t>238 [</w:t>
            </w:r>
            <w:r w:rsidR="00216A4C" w:rsidRPr="00F207A5">
              <w:rPr>
                <w:rFonts w:eastAsia="SimSun"/>
                <w:b/>
                <w:bCs/>
                <w:szCs w:val="20"/>
                <w:lang w:val="ru-RU"/>
              </w:rPr>
              <w:t>COM6/20</w:t>
            </w:r>
            <w:r w:rsidR="00216A4C" w:rsidRPr="00F207A5">
              <w:rPr>
                <w:rStyle w:val="Artdef"/>
                <w:rFonts w:ascii="Calibri" w:hAnsi="Calibri"/>
                <w:szCs w:val="20"/>
                <w:lang w:val="ru-RU"/>
              </w:rPr>
              <w:t>]</w:t>
            </w:r>
            <w:r w:rsidR="00216A4C" w:rsidRPr="00F207A5">
              <w:rPr>
                <w:rFonts w:eastAsia="SimSun"/>
                <w:b/>
                <w:bCs/>
                <w:szCs w:val="20"/>
                <w:lang w:val="ru-RU"/>
              </w:rPr>
              <w:t> (</w:t>
            </w:r>
            <w:r w:rsidR="00A07F4F" w:rsidRPr="00F207A5">
              <w:rPr>
                <w:rStyle w:val="Artdef"/>
                <w:rFonts w:ascii="Calibri" w:hAnsi="Calibri"/>
                <w:szCs w:val="20"/>
                <w:lang w:val="ru-RU"/>
              </w:rPr>
              <w:t>ВКР</w:t>
            </w:r>
            <w:r w:rsidR="00216A4C" w:rsidRPr="00F207A5">
              <w:rPr>
                <w:rFonts w:eastAsia="SimSun"/>
                <w:b/>
                <w:bCs/>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rStyle w:val="Artdef"/>
                <w:rFonts w:ascii="Calibri" w:hAnsi="Calibri"/>
                <w:szCs w:val="20"/>
                <w:lang w:val="ru-RU"/>
              </w:rPr>
              <w:t>238 [</w:t>
            </w:r>
            <w:r w:rsidR="00216A4C" w:rsidRPr="00F207A5">
              <w:rPr>
                <w:rFonts w:eastAsia="SimSun"/>
                <w:b/>
                <w:bCs/>
                <w:szCs w:val="20"/>
                <w:lang w:val="ru-RU"/>
              </w:rPr>
              <w:t>COM6/20</w:t>
            </w:r>
            <w:r w:rsidR="00216A4C" w:rsidRPr="00F207A5">
              <w:rPr>
                <w:rStyle w:val="Artdef"/>
                <w:rFonts w:ascii="Calibri" w:hAnsi="Calibri"/>
                <w:szCs w:val="20"/>
                <w:lang w:val="ru-RU"/>
              </w:rPr>
              <w:t>]</w:t>
            </w:r>
            <w:r w:rsidR="00216A4C" w:rsidRPr="00F207A5">
              <w:rPr>
                <w:rFonts w:eastAsia="SimSun"/>
                <w:b/>
                <w:bCs/>
                <w:szCs w:val="20"/>
                <w:lang w:val="ru-RU"/>
              </w:rPr>
              <w:t> (</w:t>
            </w:r>
            <w:r w:rsidRPr="00F207A5">
              <w:rPr>
                <w:b/>
                <w:bCs/>
                <w:szCs w:val="20"/>
                <w:lang w:val="ru-RU"/>
              </w:rPr>
              <w:t>ВКР</w:t>
            </w:r>
            <w:r w:rsidR="00216A4C" w:rsidRPr="00F207A5">
              <w:rPr>
                <w:rFonts w:eastAsia="SimSun"/>
                <w:b/>
                <w:bCs/>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szCs w:val="20"/>
                <w:lang w:val="ru-RU"/>
              </w:rPr>
              <w:br/>
            </w:r>
            <w:r w:rsidR="00520779" w:rsidRPr="00F207A5">
              <w:rPr>
                <w:b/>
                <w:bCs/>
                <w:szCs w:val="20"/>
                <w:lang w:val="ru-RU"/>
              </w:rPr>
              <w:t>ЦГ</w:t>
            </w:r>
            <w:r w:rsidRPr="00F207A5">
              <w:rPr>
                <w:b/>
                <w:bCs/>
                <w:szCs w:val="20"/>
                <w:lang w:val="ru-RU"/>
              </w:rPr>
              <w:t xml:space="preserve"> 1/5</w:t>
            </w:r>
            <w:r w:rsidR="00520779" w:rsidRPr="00F207A5">
              <w:rPr>
                <w:rStyle w:val="FootnoteReference"/>
                <w:lang w:val="ru-RU"/>
              </w:rPr>
              <w:footnoteReference w:customMarkFollows="1" w:id="5"/>
              <w:t>(1)</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1.16</w:t>
            </w:r>
          </w:p>
        </w:tc>
        <w:tc>
          <w:tcPr>
            <w:tcW w:w="850" w:type="dxa"/>
          </w:tcPr>
          <w:p w:rsidR="00216A4C" w:rsidRPr="00F207A5" w:rsidRDefault="00216A4C" w:rsidP="00F34245">
            <w:pPr>
              <w:pStyle w:val="Tabletext"/>
              <w:jc w:val="center"/>
              <w:rPr>
                <w:szCs w:val="20"/>
                <w:lang w:val="ru-RU"/>
              </w:rPr>
            </w:pPr>
            <w:r w:rsidRPr="00F207A5">
              <w:rPr>
                <w:szCs w:val="20"/>
                <w:lang w:val="ru-RU"/>
              </w:rPr>
              <w:t>2/1.16</w:t>
            </w:r>
          </w:p>
        </w:tc>
        <w:tc>
          <w:tcPr>
            <w:tcW w:w="4414" w:type="dxa"/>
          </w:tcPr>
          <w:p w:rsidR="00216A4C" w:rsidRPr="00F207A5" w:rsidRDefault="00F34245" w:rsidP="00F34245">
            <w:pPr>
              <w:pStyle w:val="Tabletext"/>
              <w:jc w:val="left"/>
              <w:rPr>
                <w:szCs w:val="20"/>
                <w:lang w:val="ru-RU"/>
              </w:rPr>
            </w:pPr>
            <w:r w:rsidRPr="00F207A5">
              <w:rPr>
                <w:szCs w:val="20"/>
                <w:lang w:val="ru-RU"/>
              </w:rPr>
              <w:t>Рассмотреть вопросы, связанные с системами беспроводного доступа, включая локальные радиосети (WAS/RLAN), в полосах частот между 5150 МГц и 5925 МГц,</w:t>
            </w:r>
            <w:r w:rsidRPr="00F207A5" w:rsidDel="00814002">
              <w:rPr>
                <w:szCs w:val="20"/>
                <w:lang w:val="ru-RU"/>
              </w:rPr>
              <w:t xml:space="preserve"> </w:t>
            </w:r>
            <w:r w:rsidRPr="00F207A5">
              <w:rPr>
                <w:szCs w:val="20"/>
                <w:lang w:val="ru-RU"/>
              </w:rPr>
              <w:t>и принять надлежащие регламентарные меры, включая дополнительные распределения спектра подвижной службе, в соответствии с Резолюцией</w:t>
            </w:r>
            <w:r w:rsidR="00216A4C" w:rsidRPr="00F207A5">
              <w:rPr>
                <w:szCs w:val="20"/>
                <w:lang w:val="ru-RU"/>
              </w:rPr>
              <w:t> </w:t>
            </w:r>
            <w:r w:rsidR="00216A4C" w:rsidRPr="00F207A5">
              <w:rPr>
                <w:rStyle w:val="Artdef"/>
                <w:rFonts w:ascii="Calibri" w:hAnsi="Calibri"/>
                <w:szCs w:val="20"/>
                <w:lang w:val="ru-RU"/>
              </w:rPr>
              <w:t>239 [</w:t>
            </w:r>
            <w:r w:rsidR="00216A4C" w:rsidRPr="00F207A5">
              <w:rPr>
                <w:b/>
                <w:szCs w:val="20"/>
                <w:lang w:val="ru-RU"/>
              </w:rPr>
              <w:t>COM6/22</w:t>
            </w:r>
            <w:r w:rsidR="00216A4C" w:rsidRPr="00F207A5">
              <w:rPr>
                <w:rStyle w:val="Artdef"/>
                <w:rFonts w:ascii="Calibri" w:hAnsi="Calibri"/>
                <w:szCs w:val="20"/>
                <w:lang w:val="ru-RU"/>
              </w:rPr>
              <w:t>]</w:t>
            </w:r>
            <w:r w:rsidR="00216A4C" w:rsidRPr="00F207A5">
              <w:rPr>
                <w:b/>
                <w:szCs w:val="20"/>
                <w:lang w:val="ru-RU"/>
              </w:rPr>
              <w:t> (</w:t>
            </w:r>
            <w:r w:rsidR="00A07F4F" w:rsidRPr="00F207A5">
              <w:rPr>
                <w:rStyle w:val="Artdef"/>
                <w:rFonts w:ascii="Calibri" w:hAnsi="Calibri"/>
                <w:szCs w:val="20"/>
                <w:lang w:val="ru-RU"/>
              </w:rPr>
              <w:t>ВКР</w:t>
            </w:r>
            <w:r w:rsidR="00216A4C" w:rsidRPr="00F207A5">
              <w:rPr>
                <w:b/>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rStyle w:val="Artdef"/>
                <w:rFonts w:ascii="Calibri" w:hAnsi="Calibri"/>
                <w:szCs w:val="20"/>
                <w:lang w:val="ru-RU"/>
              </w:rPr>
              <w:t>239 [</w:t>
            </w:r>
            <w:r w:rsidR="00216A4C" w:rsidRPr="00F207A5">
              <w:rPr>
                <w:b/>
                <w:szCs w:val="20"/>
                <w:lang w:val="ru-RU"/>
              </w:rPr>
              <w:t>COM6/22</w:t>
            </w:r>
            <w:r w:rsidR="00216A4C" w:rsidRPr="00F207A5">
              <w:rPr>
                <w:rStyle w:val="Artdef"/>
                <w:rFonts w:ascii="Calibri" w:hAnsi="Calibri"/>
                <w:szCs w:val="20"/>
                <w:lang w:val="ru-RU"/>
              </w:rPr>
              <w:t>]</w:t>
            </w:r>
            <w:r w:rsidR="00216A4C" w:rsidRPr="00F207A5">
              <w:rPr>
                <w:b/>
                <w:szCs w:val="20"/>
                <w:lang w:val="ru-RU"/>
              </w:rPr>
              <w:t>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5A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9.1.1)</w:t>
            </w:r>
          </w:p>
        </w:tc>
        <w:tc>
          <w:tcPr>
            <w:tcW w:w="850" w:type="dxa"/>
          </w:tcPr>
          <w:p w:rsidR="00216A4C" w:rsidRPr="00F207A5" w:rsidRDefault="00216A4C" w:rsidP="00F34245">
            <w:pPr>
              <w:pStyle w:val="Tabletext"/>
              <w:jc w:val="center"/>
              <w:rPr>
                <w:szCs w:val="20"/>
                <w:lang w:val="ru-RU"/>
              </w:rPr>
            </w:pPr>
            <w:r w:rsidRPr="00F207A5">
              <w:rPr>
                <w:szCs w:val="20"/>
                <w:lang w:val="ru-RU"/>
              </w:rPr>
              <w:t>2/9.1.1</w:t>
            </w:r>
          </w:p>
        </w:tc>
        <w:tc>
          <w:tcPr>
            <w:tcW w:w="4414" w:type="dxa"/>
          </w:tcPr>
          <w:p w:rsidR="00216A4C" w:rsidRPr="00F207A5" w:rsidRDefault="00E4785D" w:rsidP="00E4785D">
            <w:pPr>
              <w:pStyle w:val="Tabletext"/>
              <w:jc w:val="left"/>
              <w:rPr>
                <w:szCs w:val="20"/>
                <w:lang w:val="ru-RU"/>
              </w:rPr>
            </w:pPr>
            <w:r w:rsidRPr="00F207A5">
              <w:rPr>
                <w:szCs w:val="20"/>
                <w:lang w:val="ru-RU"/>
              </w:rPr>
              <w:t>Внедрение систем Международной подвижной электросвязи в полосах частот 1885</w:t>
            </w:r>
            <w:r w:rsidRPr="00F207A5">
              <w:rPr>
                <w:szCs w:val="20"/>
                <w:lang w:val="ru-RU"/>
              </w:rPr>
              <w:sym w:font="Symbol" w:char="F02D"/>
            </w:r>
            <w:r w:rsidRPr="00F207A5">
              <w:rPr>
                <w:szCs w:val="20"/>
                <w:lang w:val="ru-RU"/>
              </w:rPr>
              <w:t>2025 МГц и 2110</w:t>
            </w:r>
            <w:r w:rsidRPr="00F207A5">
              <w:rPr>
                <w:szCs w:val="20"/>
                <w:lang w:val="ru-RU"/>
              </w:rPr>
              <w:sym w:font="Symbol" w:char="F02D"/>
            </w:r>
            <w:r w:rsidRPr="00F207A5">
              <w:rPr>
                <w:szCs w:val="20"/>
                <w:lang w:val="ru-RU"/>
              </w:rPr>
              <w:t>2200 МГц</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szCs w:val="20"/>
                <w:lang w:val="ru-RU"/>
              </w:rPr>
              <w:t>212 (</w:t>
            </w:r>
            <w:r w:rsidRPr="00F207A5">
              <w:rPr>
                <w:b/>
                <w:szCs w:val="20"/>
                <w:lang w:val="ru-RU"/>
              </w:rPr>
              <w:t xml:space="preserve">Пересм.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t>РГ</w:t>
            </w:r>
            <w:r w:rsidRPr="00F207A5">
              <w:rPr>
                <w:b/>
                <w:bCs/>
                <w:szCs w:val="20"/>
                <w:lang w:val="ru-RU"/>
              </w:rPr>
              <w:t xml:space="preserve"> 4C</w:t>
            </w:r>
            <w:r w:rsidR="00520779" w:rsidRPr="00F207A5">
              <w:rPr>
                <w:rStyle w:val="FootnoteReference"/>
                <w:lang w:val="ru-RU"/>
              </w:rPr>
              <w:footnoteReference w:customMarkFollows="1" w:id="6"/>
              <w:t>(2)</w:t>
            </w:r>
            <w:r w:rsidRPr="00F207A5">
              <w:rPr>
                <w:rFonts w:cs="Times New Roman Bold"/>
                <w:b/>
                <w:bCs/>
                <w:position w:val="6"/>
                <w:szCs w:val="20"/>
                <w:lang w:val="ru-RU"/>
              </w:rPr>
              <w:br/>
            </w:r>
            <w:r w:rsidRPr="00F207A5">
              <w:rPr>
                <w:rFonts w:cs="Times New Roman Bold"/>
                <w:b/>
                <w:bCs/>
                <w:szCs w:val="20"/>
                <w:lang w:val="ru-RU"/>
              </w:rPr>
              <w:t>РГ</w:t>
            </w:r>
            <w:r w:rsidRPr="00F207A5">
              <w:rPr>
                <w:b/>
                <w:bCs/>
                <w:szCs w:val="20"/>
                <w:lang w:val="ru-RU"/>
              </w:rPr>
              <w:t xml:space="preserve"> 5D</w:t>
            </w:r>
            <w:r w:rsidR="00F34245" w:rsidRPr="00F207A5">
              <w:rPr>
                <w:rStyle w:val="FootnoteReference"/>
                <w:lang w:val="ru-RU"/>
              </w:rPr>
              <w:footnoteReference w:customMarkFollows="1" w:id="7"/>
              <w:t>(3)</w:t>
            </w:r>
            <w:r w:rsidRPr="00F207A5">
              <w:rPr>
                <w:rFonts w:cs="Times New Roman Bold"/>
                <w:b/>
                <w:bCs/>
                <w:position w:val="6"/>
                <w:szCs w:val="20"/>
                <w:lang w:val="ru-RU"/>
              </w:rPr>
              <w:br/>
            </w:r>
            <w:r w:rsidR="00F34245" w:rsidRPr="00F207A5">
              <w:rPr>
                <w:rStyle w:val="FootnoteReference"/>
                <w:lang w:val="ru-RU"/>
              </w:rPr>
              <w:footnoteReference w:customMarkFollows="1" w:id="8"/>
              <w:t>(4)</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9.1.5)</w:t>
            </w:r>
          </w:p>
        </w:tc>
        <w:tc>
          <w:tcPr>
            <w:tcW w:w="850" w:type="dxa"/>
          </w:tcPr>
          <w:p w:rsidR="00216A4C" w:rsidRPr="00F207A5" w:rsidRDefault="00216A4C" w:rsidP="00F34245">
            <w:pPr>
              <w:pStyle w:val="Tabletext"/>
              <w:jc w:val="center"/>
              <w:rPr>
                <w:szCs w:val="20"/>
                <w:lang w:val="ru-RU"/>
              </w:rPr>
            </w:pPr>
            <w:r w:rsidRPr="00F207A5">
              <w:rPr>
                <w:szCs w:val="20"/>
                <w:lang w:val="ru-RU"/>
              </w:rPr>
              <w:t>2/9.1.5</w:t>
            </w:r>
          </w:p>
        </w:tc>
        <w:tc>
          <w:tcPr>
            <w:tcW w:w="4414" w:type="dxa"/>
          </w:tcPr>
          <w:p w:rsidR="00216A4C" w:rsidRPr="00F207A5" w:rsidRDefault="00E4785D" w:rsidP="00E4785D">
            <w:pPr>
              <w:pStyle w:val="Tabletext"/>
              <w:jc w:val="left"/>
              <w:rPr>
                <w:szCs w:val="20"/>
                <w:lang w:val="ru-RU"/>
              </w:rPr>
            </w:pPr>
            <w:r w:rsidRPr="00F207A5">
              <w:rPr>
                <w:szCs w:val="20"/>
                <w:lang w:val="ru-RU"/>
              </w:rPr>
              <w:t>Рассмотрение технических и регламентарных последствий использования ссылок на Рекомендации МСЭ-R M.1638-1 и M.1849-1 в пп. 5.447F и 5.450A Регламента радиосвязи</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rStyle w:val="Artdef"/>
                <w:rFonts w:ascii="Calibri" w:hAnsi="Calibri"/>
                <w:szCs w:val="20"/>
                <w:lang w:val="ru-RU"/>
              </w:rPr>
              <w:t>764 [</w:t>
            </w:r>
            <w:r w:rsidR="00216A4C" w:rsidRPr="00F207A5">
              <w:rPr>
                <w:b/>
                <w:szCs w:val="20"/>
                <w:lang w:val="ru-RU"/>
              </w:rPr>
              <w:t>COM6/1</w:t>
            </w:r>
            <w:r w:rsidR="00216A4C" w:rsidRPr="00F207A5">
              <w:rPr>
                <w:rStyle w:val="Artdef"/>
                <w:rFonts w:ascii="Calibri" w:hAnsi="Calibri"/>
                <w:szCs w:val="20"/>
                <w:lang w:val="ru-RU"/>
              </w:rPr>
              <w:t>]</w:t>
            </w:r>
            <w:r w:rsidR="00216A4C" w:rsidRPr="00F207A5">
              <w:rPr>
                <w:b/>
                <w:szCs w:val="20"/>
                <w:lang w:val="ru-RU"/>
              </w:rPr>
              <w:t>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5A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9.1.8)</w:t>
            </w:r>
          </w:p>
        </w:tc>
        <w:tc>
          <w:tcPr>
            <w:tcW w:w="850" w:type="dxa"/>
          </w:tcPr>
          <w:p w:rsidR="00216A4C" w:rsidRPr="00F207A5" w:rsidRDefault="00216A4C" w:rsidP="00F34245">
            <w:pPr>
              <w:pStyle w:val="Tabletext"/>
              <w:jc w:val="center"/>
              <w:rPr>
                <w:szCs w:val="20"/>
                <w:lang w:val="ru-RU"/>
              </w:rPr>
            </w:pPr>
            <w:r w:rsidRPr="00F207A5">
              <w:rPr>
                <w:szCs w:val="20"/>
                <w:lang w:val="ru-RU"/>
              </w:rPr>
              <w:t>2/9.1.8</w:t>
            </w:r>
          </w:p>
        </w:tc>
        <w:tc>
          <w:tcPr>
            <w:tcW w:w="4414" w:type="dxa"/>
          </w:tcPr>
          <w:p w:rsidR="00216A4C" w:rsidRPr="00F207A5" w:rsidRDefault="00E4785D" w:rsidP="00E4785D">
            <w:pPr>
              <w:spacing w:before="40" w:after="40"/>
              <w:jc w:val="left"/>
              <w:rPr>
                <w:sz w:val="20"/>
                <w:szCs w:val="20"/>
                <w:lang w:val="ru-RU"/>
              </w:rPr>
            </w:pPr>
            <w:r w:rsidRPr="00F207A5">
              <w:rPr>
                <w:sz w:val="20"/>
                <w:szCs w:val="20"/>
                <w:lang w:val="ru-RU" w:eastAsia="zh-CN"/>
              </w:rPr>
              <w:t>Исследования по техническим и эксплуатационным аспектам сетей и систем радиосвязи, а также потребностей в спектре,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 с целью разработки Рекомендаций, Отчетов и/или Справочников, в зависимости от случая, и принять надлежащие меры в рамках сферы деятельности Сектора радиосвязи МСЭ</w:t>
            </w:r>
          </w:p>
        </w:tc>
        <w:tc>
          <w:tcPr>
            <w:tcW w:w="2107" w:type="dxa"/>
          </w:tcPr>
          <w:p w:rsidR="00216A4C" w:rsidRPr="00F207A5" w:rsidRDefault="00520779" w:rsidP="00F34245">
            <w:pPr>
              <w:pStyle w:val="Tabletext"/>
              <w:jc w:val="left"/>
              <w:rPr>
                <w:szCs w:val="20"/>
                <w:lang w:val="ru-RU"/>
              </w:rPr>
            </w:pPr>
            <w:r w:rsidRPr="00F207A5">
              <w:rPr>
                <w:szCs w:val="20"/>
                <w:lang w:val="ru-RU"/>
              </w:rPr>
              <w:t>Вопрос 3) в Приложении к Резолюции</w:t>
            </w:r>
            <w:r w:rsidR="00216A4C" w:rsidRPr="00F207A5">
              <w:rPr>
                <w:szCs w:val="20"/>
                <w:lang w:val="ru-RU"/>
              </w:rPr>
              <w:t> </w:t>
            </w:r>
            <w:r w:rsidR="00216A4C" w:rsidRPr="00F207A5">
              <w:rPr>
                <w:rStyle w:val="Artdef"/>
                <w:rFonts w:ascii="Calibri" w:hAnsi="Calibri"/>
                <w:szCs w:val="20"/>
                <w:lang w:val="ru-RU"/>
              </w:rPr>
              <w:t>958 [</w:t>
            </w:r>
            <w:r w:rsidR="00216A4C" w:rsidRPr="00F207A5">
              <w:rPr>
                <w:b/>
                <w:szCs w:val="20"/>
                <w:lang w:val="ru-RU"/>
              </w:rPr>
              <w:t>COM6/15</w:t>
            </w:r>
            <w:r w:rsidR="00216A4C" w:rsidRPr="00F207A5">
              <w:rPr>
                <w:rStyle w:val="Artdef"/>
                <w:rFonts w:ascii="Calibri" w:hAnsi="Calibri"/>
                <w:szCs w:val="20"/>
                <w:lang w:val="ru-RU"/>
              </w:rPr>
              <w:t>]</w:t>
            </w:r>
            <w:r w:rsidR="00216A4C" w:rsidRPr="00F207A5">
              <w:rPr>
                <w:b/>
                <w:szCs w:val="20"/>
                <w:lang w:val="ru-RU"/>
              </w:rPr>
              <w:t>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5D</w:t>
            </w:r>
          </w:p>
        </w:tc>
      </w:tr>
      <w:tr w:rsidR="00216A4C" w:rsidRPr="00F207A5"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F34245" w:rsidP="00F34245">
            <w:pPr>
              <w:tabs>
                <w:tab w:val="clear" w:pos="794"/>
                <w:tab w:val="clear" w:pos="1191"/>
                <w:tab w:val="clear" w:pos="1588"/>
                <w:tab w:val="clear" w:pos="1985"/>
                <w:tab w:val="left" w:pos="2552"/>
              </w:tabs>
              <w:spacing w:before="40" w:after="40"/>
              <w:jc w:val="center"/>
              <w:rPr>
                <w:b/>
                <w:bCs/>
                <w:sz w:val="20"/>
                <w:szCs w:val="20"/>
                <w:lang w:val="ru-RU"/>
              </w:rPr>
            </w:pPr>
            <w:r w:rsidRPr="00F207A5">
              <w:rPr>
                <w:b/>
                <w:bCs/>
                <w:sz w:val="20"/>
                <w:szCs w:val="20"/>
                <w:lang w:val="ru-RU"/>
              </w:rPr>
              <w:t xml:space="preserve">Глава </w:t>
            </w:r>
            <w:r w:rsidR="00216A4C" w:rsidRPr="00F207A5">
              <w:rPr>
                <w:b/>
                <w:bCs/>
                <w:sz w:val="20"/>
                <w:szCs w:val="20"/>
                <w:lang w:val="ru-RU"/>
              </w:rPr>
              <w:t>3</w:t>
            </w:r>
            <w:r w:rsidR="00520779" w:rsidRPr="00F207A5">
              <w:rPr>
                <w:b/>
                <w:bCs/>
                <w:sz w:val="20"/>
                <w:szCs w:val="20"/>
                <w:lang w:val="ru-RU"/>
              </w:rPr>
              <w:t xml:space="preserve"> − </w:t>
            </w:r>
            <w:r w:rsidR="00216A4C" w:rsidRPr="00F207A5">
              <w:rPr>
                <w:b/>
                <w:bCs/>
                <w:sz w:val="20"/>
                <w:szCs w:val="20"/>
                <w:lang w:val="ru-RU"/>
              </w:rPr>
              <w:t>Спутниковые службы</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1.4</w:t>
            </w:r>
          </w:p>
        </w:tc>
        <w:tc>
          <w:tcPr>
            <w:tcW w:w="850" w:type="dxa"/>
          </w:tcPr>
          <w:p w:rsidR="00216A4C" w:rsidRPr="00F207A5" w:rsidRDefault="00216A4C" w:rsidP="00F34245">
            <w:pPr>
              <w:pStyle w:val="Tabletext"/>
              <w:jc w:val="center"/>
              <w:rPr>
                <w:szCs w:val="20"/>
                <w:lang w:val="ru-RU"/>
              </w:rPr>
            </w:pPr>
            <w:r w:rsidRPr="00F207A5">
              <w:rPr>
                <w:szCs w:val="20"/>
                <w:lang w:val="ru-RU"/>
              </w:rPr>
              <w:t>3/1.4</w:t>
            </w:r>
          </w:p>
        </w:tc>
        <w:tc>
          <w:tcPr>
            <w:tcW w:w="4414" w:type="dxa"/>
          </w:tcPr>
          <w:p w:rsidR="00216A4C" w:rsidRPr="00F207A5" w:rsidRDefault="00E4785D" w:rsidP="00E4785D">
            <w:pPr>
              <w:pStyle w:val="Tabletext"/>
              <w:jc w:val="left"/>
              <w:rPr>
                <w:szCs w:val="20"/>
                <w:lang w:val="ru-RU"/>
              </w:rPr>
            </w:pPr>
            <w:r w:rsidRPr="00F207A5">
              <w:rPr>
                <w:szCs w:val="20"/>
                <w:lang w:val="ru-RU"/>
              </w:rPr>
              <w:t xml:space="preserve">Рассмотреть результаты исследований в соответствии с Резолюцией </w:t>
            </w:r>
            <w:r w:rsidR="00216A4C" w:rsidRPr="00F207A5">
              <w:rPr>
                <w:b/>
                <w:bCs/>
                <w:szCs w:val="20"/>
                <w:lang w:val="ru-RU"/>
              </w:rPr>
              <w:t>557 [COM6/9] (</w:t>
            </w:r>
            <w:r w:rsidR="00A07F4F" w:rsidRPr="00F207A5">
              <w:rPr>
                <w:rStyle w:val="Artdef"/>
                <w:rFonts w:ascii="Calibri" w:hAnsi="Calibri"/>
                <w:szCs w:val="20"/>
                <w:lang w:val="ru-RU"/>
              </w:rPr>
              <w:t>ВКР</w:t>
            </w:r>
            <w:r w:rsidR="00216A4C" w:rsidRPr="00F207A5">
              <w:rPr>
                <w:b/>
                <w:bCs/>
                <w:szCs w:val="20"/>
                <w:lang w:val="ru-RU"/>
              </w:rPr>
              <w:noBreakHyphen/>
              <w:t>15)</w:t>
            </w:r>
            <w:r w:rsidRPr="00F207A5">
              <w:rPr>
                <w:szCs w:val="20"/>
                <w:lang w:val="ru-RU"/>
              </w:rPr>
              <w:t>, а также рассмотреть и пересмотреть в случае необходимости ограничения, указанные в Дополнении 7 к Приложению </w:t>
            </w:r>
            <w:r w:rsidRPr="00F207A5">
              <w:rPr>
                <w:b/>
                <w:bCs/>
                <w:szCs w:val="20"/>
                <w:lang w:val="ru-RU"/>
              </w:rPr>
              <w:t>30 (Пересм. ВКР-12)</w:t>
            </w:r>
            <w:r w:rsidRPr="00F207A5">
              <w:rPr>
                <w:szCs w:val="20"/>
                <w:lang w:val="ru-RU"/>
              </w:rPr>
              <w:t>, при обеспечении защиты присвоений в Плане и Списке и дальнейшего развития радиовещательной спутниковой службы в рамках Плана, а также существующих и планируемых сетей фиксированной спутниковой службы и без создания для них чрезмерных ограничений</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557 [COM6/9]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4A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1.5</w:t>
            </w:r>
          </w:p>
        </w:tc>
        <w:tc>
          <w:tcPr>
            <w:tcW w:w="850" w:type="dxa"/>
          </w:tcPr>
          <w:p w:rsidR="00216A4C" w:rsidRPr="00F207A5" w:rsidRDefault="00216A4C" w:rsidP="00F34245">
            <w:pPr>
              <w:pStyle w:val="Tabletext"/>
              <w:jc w:val="center"/>
              <w:rPr>
                <w:szCs w:val="20"/>
                <w:lang w:val="ru-RU"/>
              </w:rPr>
            </w:pPr>
            <w:r w:rsidRPr="00F207A5">
              <w:rPr>
                <w:szCs w:val="20"/>
                <w:lang w:val="ru-RU"/>
              </w:rPr>
              <w:t>3/1.5</w:t>
            </w:r>
          </w:p>
        </w:tc>
        <w:tc>
          <w:tcPr>
            <w:tcW w:w="4414" w:type="dxa"/>
          </w:tcPr>
          <w:p w:rsidR="00216A4C" w:rsidRPr="00F207A5" w:rsidRDefault="00E4785D" w:rsidP="00E4785D">
            <w:pPr>
              <w:pStyle w:val="Tabletext"/>
              <w:jc w:val="left"/>
              <w:rPr>
                <w:szCs w:val="20"/>
                <w:lang w:val="ru-RU"/>
              </w:rPr>
            </w:pPr>
            <w:r w:rsidRPr="00F207A5">
              <w:rPr>
                <w:szCs w:val="20"/>
                <w:lang w:val="ru-RU"/>
              </w:rPr>
              <w:t xml:space="preserve">Рассмотреть использование полос частот 17,7−19,7 ГГц (космос-Земля) и 27,5−29,5 ГГц (Земля-космос) земными станциями, находящимися в движении, которые взаимодействуют с геостационарными космическими станциями фиксированной спутниковой службы, и принять надлежащие меры, в соответствии с Резолюцией </w:t>
            </w:r>
            <w:r w:rsidR="00216A4C" w:rsidRPr="00F207A5">
              <w:rPr>
                <w:b/>
                <w:bCs/>
                <w:szCs w:val="20"/>
                <w:lang w:val="ru-RU"/>
              </w:rPr>
              <w:t>158 [COM6/17] (</w:t>
            </w:r>
            <w:r w:rsidR="00A07F4F" w:rsidRPr="00F207A5">
              <w:rPr>
                <w:rStyle w:val="Artdef"/>
                <w:rFonts w:ascii="Calibri" w:hAnsi="Calibri"/>
                <w:szCs w:val="20"/>
                <w:lang w:val="ru-RU"/>
              </w:rPr>
              <w:t>ВКР</w:t>
            </w:r>
            <w:r w:rsidR="00216A4C" w:rsidRPr="00F207A5">
              <w:rPr>
                <w:b/>
                <w:bCs/>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158 [COM6/17]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4A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1.6</w:t>
            </w:r>
          </w:p>
        </w:tc>
        <w:tc>
          <w:tcPr>
            <w:tcW w:w="850" w:type="dxa"/>
          </w:tcPr>
          <w:p w:rsidR="00216A4C" w:rsidRPr="00F207A5" w:rsidRDefault="00216A4C" w:rsidP="00F34245">
            <w:pPr>
              <w:pStyle w:val="Tabletext"/>
              <w:jc w:val="center"/>
              <w:rPr>
                <w:szCs w:val="20"/>
                <w:lang w:val="ru-RU"/>
              </w:rPr>
            </w:pPr>
            <w:r w:rsidRPr="00F207A5">
              <w:rPr>
                <w:szCs w:val="20"/>
                <w:lang w:val="ru-RU"/>
              </w:rPr>
              <w:t>3/1.6</w:t>
            </w:r>
          </w:p>
        </w:tc>
        <w:tc>
          <w:tcPr>
            <w:tcW w:w="4414" w:type="dxa"/>
          </w:tcPr>
          <w:p w:rsidR="00216A4C" w:rsidRPr="00F207A5" w:rsidRDefault="00E4785D" w:rsidP="00E4785D">
            <w:pPr>
              <w:pStyle w:val="Tabletext"/>
              <w:jc w:val="left"/>
              <w:rPr>
                <w:szCs w:val="20"/>
                <w:lang w:val="ru-RU"/>
              </w:rPr>
            </w:pPr>
            <w:r w:rsidRPr="00F207A5">
              <w:rPr>
                <w:szCs w:val="20"/>
                <w:lang w:val="ru-RU"/>
              </w:rPr>
              <w:t>Рассмотреть разработку регламентарной основы для спутниковых систем НГСО ФСС, которые могут работать в полосах частот 37,5−39,5 ГГц (космос-Земля), 39,5−42,5 ГГц (космос</w:t>
            </w:r>
            <w:r w:rsidRPr="00F207A5">
              <w:rPr>
                <w:szCs w:val="20"/>
                <w:lang w:val="ru-RU"/>
              </w:rPr>
              <w:noBreakHyphen/>
              <w:t>Земля), 47,2−50,2 ГГц (Земля-космос) и 50,4−51,4 ГГц (Земля</w:t>
            </w:r>
            <w:r w:rsidRPr="00F207A5">
              <w:rPr>
                <w:szCs w:val="20"/>
                <w:lang w:val="ru-RU"/>
              </w:rPr>
              <w:noBreakHyphen/>
              <w:t>космос), в соответствии с Резолюцией </w:t>
            </w:r>
            <w:r w:rsidR="00216A4C" w:rsidRPr="00F207A5">
              <w:rPr>
                <w:b/>
                <w:bCs/>
                <w:szCs w:val="20"/>
                <w:lang w:val="ru-RU"/>
              </w:rPr>
              <w:t>159 [COM6/18] (</w:t>
            </w:r>
            <w:r w:rsidR="00A07F4F" w:rsidRPr="00F207A5">
              <w:rPr>
                <w:rStyle w:val="Artdef"/>
                <w:rFonts w:ascii="Calibri" w:hAnsi="Calibri"/>
                <w:szCs w:val="20"/>
                <w:lang w:val="ru-RU"/>
              </w:rPr>
              <w:t>ВКР</w:t>
            </w:r>
            <w:r w:rsidR="00216A4C" w:rsidRPr="00F207A5">
              <w:rPr>
                <w:b/>
                <w:bCs/>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159 [COM6/18]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4A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7</w:t>
            </w:r>
          </w:p>
        </w:tc>
        <w:tc>
          <w:tcPr>
            <w:tcW w:w="850" w:type="dxa"/>
          </w:tcPr>
          <w:p w:rsidR="00216A4C" w:rsidRPr="00F207A5" w:rsidRDefault="00216A4C" w:rsidP="00F34245">
            <w:pPr>
              <w:pStyle w:val="Tabletext"/>
              <w:jc w:val="center"/>
              <w:rPr>
                <w:szCs w:val="20"/>
                <w:lang w:val="ru-RU"/>
              </w:rPr>
            </w:pPr>
            <w:r w:rsidRPr="00F207A5">
              <w:rPr>
                <w:szCs w:val="20"/>
                <w:lang w:val="ru-RU"/>
              </w:rPr>
              <w:t>3/7</w:t>
            </w:r>
          </w:p>
        </w:tc>
        <w:tc>
          <w:tcPr>
            <w:tcW w:w="4414" w:type="dxa"/>
          </w:tcPr>
          <w:p w:rsidR="00216A4C" w:rsidRPr="00F207A5" w:rsidRDefault="00E4785D" w:rsidP="00E4785D">
            <w:pPr>
              <w:pStyle w:val="Tabletext"/>
              <w:jc w:val="left"/>
              <w:rPr>
                <w:szCs w:val="20"/>
                <w:lang w:val="ru-RU"/>
              </w:rPr>
            </w:pPr>
            <w:r w:rsidRPr="00F207A5">
              <w:rPr>
                <w:szCs w:val="20"/>
                <w:lang w:val="ru-RU"/>
              </w:rPr>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F207A5">
              <w:rPr>
                <w:b/>
                <w:bCs/>
                <w:color w:val="000000"/>
                <w:szCs w:val="20"/>
                <w:lang w:val="ru-RU"/>
                <w14:scene3d>
                  <w14:camera w14:prst="orthographicFront"/>
                  <w14:lightRig w14:rig="threePt" w14:dir="t">
                    <w14:rot w14:lat="0" w14:lon="0" w14:rev="0"/>
                  </w14:lightRig>
                </w14:scene3d>
              </w:rPr>
              <w:t>86 (Пересм. ВКР-07)</w:t>
            </w:r>
            <w:r w:rsidRPr="00F207A5">
              <w:rPr>
                <w:szCs w:val="20"/>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 xml:space="preserve">86 </w:t>
            </w:r>
            <w:r w:rsidR="00216A4C" w:rsidRPr="00F207A5">
              <w:rPr>
                <w:b/>
                <w:bCs/>
                <w:szCs w:val="20"/>
                <w:lang w:val="ru-RU" w:eastAsia="ja-JP"/>
              </w:rPr>
              <w:t>(</w:t>
            </w:r>
            <w:r w:rsidRPr="00F207A5">
              <w:rPr>
                <w:b/>
                <w:szCs w:val="20"/>
                <w:lang w:val="ru-RU"/>
              </w:rPr>
              <w:t xml:space="preserve">Пересм. </w:t>
            </w:r>
            <w:r w:rsidRPr="00F207A5">
              <w:rPr>
                <w:b/>
                <w:bCs/>
                <w:szCs w:val="20"/>
                <w:lang w:val="ru-RU"/>
              </w:rPr>
              <w:t>ВКР</w:t>
            </w:r>
            <w:r w:rsidR="00216A4C" w:rsidRPr="00F207A5">
              <w:rPr>
                <w:b/>
                <w:bCs/>
                <w:szCs w:val="20"/>
                <w:lang w:val="ru-RU" w:eastAsia="ja-JP"/>
              </w:rPr>
              <w:noBreakHyphen/>
              <w:t>07)</w:t>
            </w:r>
          </w:p>
        </w:tc>
        <w:tc>
          <w:tcPr>
            <w:tcW w:w="1489" w:type="dxa"/>
          </w:tcPr>
          <w:p w:rsidR="00216A4C" w:rsidRPr="00F207A5" w:rsidRDefault="00216A4C" w:rsidP="00F34245">
            <w:pPr>
              <w:pStyle w:val="Tabletext"/>
              <w:jc w:val="center"/>
              <w:rPr>
                <w:szCs w:val="20"/>
                <w:lang w:val="ru-RU"/>
              </w:rPr>
            </w:pPr>
            <w:r w:rsidRPr="00F207A5">
              <w:rPr>
                <w:rFonts w:cs="Times New Roman Bold"/>
                <w:b/>
                <w:bCs/>
                <w:szCs w:val="20"/>
                <w:lang w:val="ru-RU"/>
              </w:rPr>
              <w:br/>
              <w:t>РГ 4A</w:t>
            </w:r>
          </w:p>
        </w:tc>
      </w:tr>
      <w:tr w:rsidR="00E4785D" w:rsidRPr="00F207A5" w:rsidTr="00F34245">
        <w:tc>
          <w:tcPr>
            <w:tcW w:w="1413" w:type="dxa"/>
          </w:tcPr>
          <w:p w:rsidR="00E4785D" w:rsidRPr="00F207A5" w:rsidRDefault="00E4785D" w:rsidP="00E4785D">
            <w:pPr>
              <w:pStyle w:val="Tabletext"/>
              <w:jc w:val="center"/>
              <w:rPr>
                <w:szCs w:val="20"/>
                <w:lang w:val="ru-RU"/>
              </w:rPr>
            </w:pPr>
            <w:r w:rsidRPr="00F207A5">
              <w:rPr>
                <w:szCs w:val="20"/>
                <w:lang w:val="ru-RU"/>
              </w:rPr>
              <w:t>9.1</w:t>
            </w:r>
            <w:r w:rsidRPr="00F207A5">
              <w:rPr>
                <w:szCs w:val="20"/>
                <w:lang w:val="ru-RU"/>
              </w:rPr>
              <w:br/>
              <w:t>(вопрос 9.1.2)</w:t>
            </w:r>
          </w:p>
        </w:tc>
        <w:tc>
          <w:tcPr>
            <w:tcW w:w="850" w:type="dxa"/>
          </w:tcPr>
          <w:p w:rsidR="00E4785D" w:rsidRPr="00F207A5" w:rsidRDefault="00E4785D" w:rsidP="00E4785D">
            <w:pPr>
              <w:pStyle w:val="Tabletext"/>
              <w:jc w:val="center"/>
              <w:rPr>
                <w:szCs w:val="20"/>
                <w:lang w:val="ru-RU"/>
              </w:rPr>
            </w:pPr>
            <w:r w:rsidRPr="00F207A5">
              <w:rPr>
                <w:szCs w:val="20"/>
                <w:lang w:val="ru-RU"/>
              </w:rPr>
              <w:t>3/9.1.2</w:t>
            </w:r>
          </w:p>
        </w:tc>
        <w:tc>
          <w:tcPr>
            <w:tcW w:w="4414" w:type="dxa"/>
          </w:tcPr>
          <w:p w:rsidR="00E4785D" w:rsidRPr="00F207A5" w:rsidRDefault="00E4785D" w:rsidP="00E4785D">
            <w:pPr>
              <w:pStyle w:val="Tabletext"/>
              <w:jc w:val="left"/>
              <w:rPr>
                <w:szCs w:val="20"/>
                <w:lang w:val="ru-RU"/>
              </w:rPr>
            </w:pPr>
            <w:r w:rsidRPr="00F207A5">
              <w:rPr>
                <w:szCs w:val="20"/>
                <w:lang w:val="ru-RU"/>
              </w:rPr>
              <w:t>Внедрение систем Международной подвижной электросвязи в полосах частот 1885</w:t>
            </w:r>
            <w:r w:rsidRPr="00F207A5">
              <w:rPr>
                <w:szCs w:val="20"/>
                <w:lang w:val="ru-RU"/>
              </w:rPr>
              <w:sym w:font="Symbol" w:char="F02D"/>
            </w:r>
            <w:r w:rsidRPr="00F207A5">
              <w:rPr>
                <w:szCs w:val="20"/>
                <w:lang w:val="ru-RU"/>
              </w:rPr>
              <w:t>2025 МГц и 2110</w:t>
            </w:r>
            <w:r w:rsidRPr="00F207A5">
              <w:rPr>
                <w:szCs w:val="20"/>
                <w:lang w:val="ru-RU"/>
              </w:rPr>
              <w:sym w:font="Symbol" w:char="F02D"/>
            </w:r>
            <w:r w:rsidRPr="00F207A5">
              <w:rPr>
                <w:szCs w:val="20"/>
                <w:lang w:val="ru-RU"/>
              </w:rPr>
              <w:t>2200 МГц</w:t>
            </w:r>
          </w:p>
        </w:tc>
        <w:tc>
          <w:tcPr>
            <w:tcW w:w="2107" w:type="dxa"/>
          </w:tcPr>
          <w:p w:rsidR="00E4785D" w:rsidRPr="00F207A5" w:rsidRDefault="00E4785D" w:rsidP="00E4785D">
            <w:pPr>
              <w:pStyle w:val="Tabletext"/>
              <w:rPr>
                <w:szCs w:val="20"/>
                <w:lang w:val="ru-RU"/>
              </w:rPr>
            </w:pPr>
            <w:r w:rsidRPr="00F207A5">
              <w:rPr>
                <w:rFonts w:eastAsia="SimSun"/>
                <w:szCs w:val="20"/>
                <w:lang w:val="ru-RU" w:eastAsia="zh-CN"/>
              </w:rPr>
              <w:t>Резолюция</w:t>
            </w:r>
            <w:r w:rsidRPr="00F207A5">
              <w:rPr>
                <w:szCs w:val="20"/>
                <w:lang w:val="ru-RU"/>
              </w:rPr>
              <w:t> </w:t>
            </w:r>
            <w:r w:rsidRPr="00F207A5">
              <w:rPr>
                <w:b/>
                <w:szCs w:val="20"/>
                <w:lang w:val="ru-RU"/>
              </w:rPr>
              <w:t xml:space="preserve">212 (Пересм. </w:t>
            </w:r>
            <w:r w:rsidRPr="00F207A5">
              <w:rPr>
                <w:b/>
                <w:bCs/>
                <w:szCs w:val="20"/>
                <w:lang w:val="ru-RU"/>
              </w:rPr>
              <w:t>ВКР</w:t>
            </w:r>
            <w:r w:rsidRPr="00F207A5">
              <w:rPr>
                <w:b/>
                <w:szCs w:val="20"/>
                <w:lang w:val="ru-RU"/>
              </w:rPr>
              <w:noBreakHyphen/>
              <w:t>15)</w:t>
            </w:r>
          </w:p>
        </w:tc>
        <w:tc>
          <w:tcPr>
            <w:tcW w:w="1489" w:type="dxa"/>
          </w:tcPr>
          <w:p w:rsidR="00E4785D" w:rsidRPr="00F207A5" w:rsidRDefault="00E4785D" w:rsidP="00E4785D">
            <w:pPr>
              <w:pStyle w:val="Tabletext"/>
              <w:jc w:val="center"/>
              <w:rPr>
                <w:szCs w:val="20"/>
                <w:lang w:val="ru-RU"/>
              </w:rPr>
            </w:pPr>
            <w:r w:rsidRPr="00F207A5">
              <w:rPr>
                <w:rFonts w:cs="Times New Roman Bold"/>
                <w:b/>
                <w:bCs/>
                <w:szCs w:val="20"/>
                <w:lang w:val="ru-RU"/>
              </w:rPr>
              <w:t>РГ</w:t>
            </w:r>
            <w:r w:rsidRPr="00F207A5">
              <w:rPr>
                <w:b/>
                <w:bCs/>
                <w:szCs w:val="20"/>
                <w:lang w:val="ru-RU"/>
              </w:rPr>
              <w:t xml:space="preserve"> 4A</w:t>
            </w:r>
            <w:r w:rsidRPr="00F207A5">
              <w:rPr>
                <w:rStyle w:val="FootnoteReference"/>
                <w:lang w:val="ru-RU"/>
              </w:rPr>
              <w:footnoteReference w:customMarkFollows="1" w:id="9"/>
              <w:t>(5)</w:t>
            </w:r>
            <w:r w:rsidRPr="00F207A5">
              <w:rPr>
                <w:rFonts w:cs="Times New Roman Bold"/>
                <w:b/>
                <w:bCs/>
                <w:position w:val="6"/>
                <w:szCs w:val="20"/>
                <w:lang w:val="ru-RU"/>
              </w:rPr>
              <w:br/>
            </w:r>
            <w:r w:rsidRPr="00F207A5">
              <w:rPr>
                <w:rFonts w:cs="Times New Roman Bold"/>
                <w:b/>
                <w:bCs/>
                <w:szCs w:val="20"/>
                <w:lang w:val="ru-RU"/>
              </w:rPr>
              <w:t>РГ</w:t>
            </w:r>
            <w:r w:rsidRPr="00F207A5">
              <w:rPr>
                <w:b/>
                <w:bCs/>
                <w:szCs w:val="20"/>
                <w:lang w:val="ru-RU"/>
              </w:rPr>
              <w:t xml:space="preserve"> 5D</w:t>
            </w:r>
            <w:r w:rsidRPr="00F207A5">
              <w:rPr>
                <w:rStyle w:val="FootnoteReference"/>
                <w:lang w:val="ru-RU"/>
              </w:rPr>
              <w:footnoteReference w:customMarkFollows="1" w:id="10"/>
              <w:t>(6)</w:t>
            </w:r>
            <w:r w:rsidRPr="00F207A5">
              <w:rPr>
                <w:rFonts w:cs="Times New Roman Bold"/>
                <w:b/>
                <w:bCs/>
                <w:position w:val="6"/>
                <w:szCs w:val="20"/>
                <w:lang w:val="ru-RU"/>
              </w:rPr>
              <w:br/>
            </w:r>
            <w:r w:rsidRPr="00F207A5">
              <w:rPr>
                <w:rStyle w:val="FootnoteReference"/>
                <w:lang w:val="ru-RU"/>
              </w:rPr>
              <w:footnoteReference w:customMarkFollows="1" w:id="11"/>
              <w:t>(7)</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9.1.3)</w:t>
            </w:r>
          </w:p>
        </w:tc>
        <w:tc>
          <w:tcPr>
            <w:tcW w:w="850" w:type="dxa"/>
          </w:tcPr>
          <w:p w:rsidR="00216A4C" w:rsidRPr="00F207A5" w:rsidRDefault="00216A4C" w:rsidP="00F34245">
            <w:pPr>
              <w:pStyle w:val="Tabletext"/>
              <w:jc w:val="center"/>
              <w:rPr>
                <w:szCs w:val="20"/>
                <w:lang w:val="ru-RU"/>
              </w:rPr>
            </w:pPr>
            <w:r w:rsidRPr="00F207A5">
              <w:rPr>
                <w:szCs w:val="20"/>
                <w:lang w:val="ru-RU"/>
              </w:rPr>
              <w:t>3/9.1.3</w:t>
            </w:r>
          </w:p>
        </w:tc>
        <w:tc>
          <w:tcPr>
            <w:tcW w:w="4414" w:type="dxa"/>
          </w:tcPr>
          <w:p w:rsidR="00216A4C" w:rsidRPr="00F207A5" w:rsidRDefault="00E4785D" w:rsidP="00E4785D">
            <w:pPr>
              <w:pStyle w:val="Tabletext"/>
              <w:jc w:val="left"/>
              <w:rPr>
                <w:szCs w:val="20"/>
                <w:lang w:val="ru-RU"/>
              </w:rPr>
            </w:pPr>
            <w:r w:rsidRPr="00F207A5">
              <w:rPr>
                <w:szCs w:val="20"/>
                <w:lang w:val="ru-RU"/>
              </w:rPr>
              <w:t>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3700−4200 МГц, 4500−4800 МГц, 5925−6425 МГц и 6725−7025 МГц, распределенных фиксированной спутниковой службе</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157 [</w:t>
            </w:r>
            <w:r w:rsidR="00216A4C" w:rsidRPr="00F207A5">
              <w:rPr>
                <w:b/>
                <w:szCs w:val="20"/>
                <w:lang w:val="ru-RU"/>
              </w:rPr>
              <w:t>COM5/6]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4A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9.1.9)</w:t>
            </w:r>
          </w:p>
        </w:tc>
        <w:tc>
          <w:tcPr>
            <w:tcW w:w="850" w:type="dxa"/>
          </w:tcPr>
          <w:p w:rsidR="00216A4C" w:rsidRPr="00F207A5" w:rsidRDefault="00216A4C" w:rsidP="00F34245">
            <w:pPr>
              <w:pStyle w:val="Tabletext"/>
              <w:jc w:val="center"/>
              <w:rPr>
                <w:szCs w:val="20"/>
                <w:lang w:val="ru-RU"/>
              </w:rPr>
            </w:pPr>
            <w:r w:rsidRPr="00F207A5">
              <w:rPr>
                <w:szCs w:val="20"/>
                <w:lang w:val="ru-RU"/>
              </w:rPr>
              <w:t>3/9.1.9</w:t>
            </w:r>
          </w:p>
        </w:tc>
        <w:tc>
          <w:tcPr>
            <w:tcW w:w="4414" w:type="dxa"/>
          </w:tcPr>
          <w:p w:rsidR="00216A4C" w:rsidRPr="00F207A5" w:rsidRDefault="00A07F4F" w:rsidP="00A07F4F">
            <w:pPr>
              <w:pStyle w:val="Tabletext"/>
              <w:jc w:val="left"/>
              <w:rPr>
                <w:szCs w:val="20"/>
                <w:lang w:val="ru-RU"/>
              </w:rPr>
            </w:pPr>
            <w:r w:rsidRPr="00F207A5">
              <w:rPr>
                <w:szCs w:val="20"/>
                <w:lang w:val="ru-RU"/>
              </w:rPr>
              <w:t>Исследования, касающиеся потребностей в спектре и возможного распределения полосы частот 51,4−52,4 ГГц фиксированной спутниковой службе (Земля-космос)</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162 [</w:t>
            </w:r>
            <w:r w:rsidR="00216A4C" w:rsidRPr="00F207A5">
              <w:rPr>
                <w:b/>
                <w:szCs w:val="20"/>
                <w:lang w:val="ru-RU"/>
              </w:rPr>
              <w:t>COM6/24]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4A</w:t>
            </w:r>
          </w:p>
        </w:tc>
      </w:tr>
      <w:tr w:rsidR="00216A4C" w:rsidRPr="00F207A5"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F34245" w:rsidP="00F34245">
            <w:pPr>
              <w:tabs>
                <w:tab w:val="clear" w:pos="794"/>
                <w:tab w:val="clear" w:pos="1191"/>
                <w:tab w:val="clear" w:pos="1588"/>
                <w:tab w:val="clear" w:pos="1985"/>
                <w:tab w:val="left" w:pos="2552"/>
              </w:tabs>
              <w:spacing w:before="40" w:after="40"/>
              <w:jc w:val="center"/>
              <w:rPr>
                <w:sz w:val="20"/>
                <w:szCs w:val="20"/>
                <w:lang w:val="ru-RU"/>
              </w:rPr>
            </w:pPr>
            <w:r w:rsidRPr="00F207A5">
              <w:rPr>
                <w:b/>
                <w:bCs/>
                <w:sz w:val="20"/>
                <w:szCs w:val="20"/>
                <w:lang w:val="ru-RU"/>
              </w:rPr>
              <w:t xml:space="preserve">Глава </w:t>
            </w:r>
            <w:r w:rsidR="00216A4C" w:rsidRPr="00F207A5">
              <w:rPr>
                <w:b/>
                <w:bCs/>
                <w:sz w:val="20"/>
                <w:szCs w:val="20"/>
                <w:lang w:val="ru-RU"/>
              </w:rPr>
              <w:t>4</w:t>
            </w:r>
            <w:r w:rsidR="00520779" w:rsidRPr="00F207A5">
              <w:rPr>
                <w:b/>
                <w:bCs/>
                <w:sz w:val="20"/>
                <w:szCs w:val="20"/>
                <w:lang w:val="ru-RU"/>
              </w:rPr>
              <w:t xml:space="preserve"> − </w:t>
            </w:r>
            <w:r w:rsidR="00216A4C" w:rsidRPr="00F207A5">
              <w:rPr>
                <w:rStyle w:val="Strong"/>
                <w:sz w:val="20"/>
                <w:szCs w:val="20"/>
                <w:lang w:val="ru-RU"/>
              </w:rPr>
              <w:t>Научные службы</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1.2</w:t>
            </w:r>
          </w:p>
        </w:tc>
        <w:tc>
          <w:tcPr>
            <w:tcW w:w="850" w:type="dxa"/>
          </w:tcPr>
          <w:p w:rsidR="00216A4C" w:rsidRPr="00F207A5" w:rsidRDefault="00216A4C" w:rsidP="00F34245">
            <w:pPr>
              <w:pStyle w:val="Tabletext"/>
              <w:jc w:val="center"/>
              <w:rPr>
                <w:szCs w:val="20"/>
                <w:lang w:val="ru-RU"/>
              </w:rPr>
            </w:pPr>
            <w:r w:rsidRPr="00F207A5">
              <w:rPr>
                <w:szCs w:val="20"/>
                <w:lang w:val="ru-RU"/>
              </w:rPr>
              <w:t>4/1.2</w:t>
            </w:r>
          </w:p>
        </w:tc>
        <w:tc>
          <w:tcPr>
            <w:tcW w:w="4414" w:type="dxa"/>
          </w:tcPr>
          <w:p w:rsidR="00216A4C" w:rsidRPr="00F207A5" w:rsidRDefault="00E4785D" w:rsidP="00E4785D">
            <w:pPr>
              <w:keepNext/>
              <w:keepLines/>
              <w:spacing w:before="40" w:after="40"/>
              <w:jc w:val="left"/>
              <w:rPr>
                <w:sz w:val="20"/>
                <w:szCs w:val="20"/>
                <w:lang w:val="ru-RU"/>
              </w:rPr>
            </w:pPr>
            <w:r w:rsidRPr="00F207A5">
              <w:rPr>
                <w:sz w:val="20"/>
                <w:szCs w:val="20"/>
                <w:lang w:val="ru-RU"/>
              </w:rPr>
              <w:t xml:space="preserve">Рассмотреть вопрос о внутриполосных пределах мощности для земных станций, работающих в подвижной спутниковой службе, метеорологической спутниковой службе и спутниковой службе исследования Земли в полосах частот 401−403 МГц и 399,9−400,05 МГц в соответствии с Резолюцией </w:t>
            </w:r>
            <w:r w:rsidR="00216A4C" w:rsidRPr="00F207A5">
              <w:rPr>
                <w:b/>
                <w:bCs/>
                <w:sz w:val="20"/>
                <w:szCs w:val="20"/>
                <w:lang w:val="ru-RU"/>
              </w:rPr>
              <w:t>765 [COM6/7</w:t>
            </w:r>
            <w:r w:rsidR="00216A4C" w:rsidRPr="00F207A5">
              <w:rPr>
                <w:b/>
                <w:sz w:val="20"/>
                <w:szCs w:val="20"/>
                <w:lang w:val="ru-RU"/>
              </w:rPr>
              <w:t>]</w:t>
            </w:r>
            <w:r w:rsidR="00216A4C" w:rsidRPr="00F207A5">
              <w:rPr>
                <w:b/>
                <w:bCs/>
                <w:sz w:val="20"/>
                <w:szCs w:val="20"/>
                <w:lang w:val="ru-RU"/>
              </w:rPr>
              <w:t> (</w:t>
            </w:r>
            <w:r w:rsidR="00A07F4F" w:rsidRPr="00F207A5">
              <w:rPr>
                <w:rStyle w:val="Artdef"/>
                <w:rFonts w:ascii="Calibri" w:hAnsi="Calibri"/>
                <w:sz w:val="20"/>
                <w:szCs w:val="20"/>
                <w:lang w:val="ru-RU"/>
              </w:rPr>
              <w:t>ВКР</w:t>
            </w:r>
            <w:r w:rsidR="00216A4C" w:rsidRPr="00F207A5">
              <w:rPr>
                <w:b/>
                <w:bCs/>
                <w:sz w:val="20"/>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765 [COM6/7</w:t>
            </w:r>
            <w:r w:rsidR="00216A4C" w:rsidRPr="00F207A5">
              <w:rPr>
                <w:b/>
                <w:szCs w:val="20"/>
                <w:lang w:val="ru-RU"/>
              </w:rPr>
              <w:t>]</w:t>
            </w:r>
            <w:r w:rsidR="00216A4C" w:rsidRPr="00F207A5">
              <w:rPr>
                <w:b/>
                <w:bCs/>
                <w:szCs w:val="20"/>
                <w:lang w:val="ru-RU"/>
              </w:rPr>
              <w:t>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7B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1.3</w:t>
            </w:r>
          </w:p>
        </w:tc>
        <w:tc>
          <w:tcPr>
            <w:tcW w:w="850" w:type="dxa"/>
          </w:tcPr>
          <w:p w:rsidR="00216A4C" w:rsidRPr="00F207A5" w:rsidRDefault="00216A4C" w:rsidP="00F34245">
            <w:pPr>
              <w:pStyle w:val="Tabletext"/>
              <w:jc w:val="center"/>
              <w:rPr>
                <w:szCs w:val="20"/>
                <w:lang w:val="ru-RU"/>
              </w:rPr>
            </w:pPr>
            <w:r w:rsidRPr="00F207A5">
              <w:rPr>
                <w:szCs w:val="20"/>
                <w:lang w:val="ru-RU"/>
              </w:rPr>
              <w:t>4/1.3</w:t>
            </w:r>
          </w:p>
        </w:tc>
        <w:tc>
          <w:tcPr>
            <w:tcW w:w="4414" w:type="dxa"/>
          </w:tcPr>
          <w:p w:rsidR="00216A4C" w:rsidRPr="00F207A5" w:rsidRDefault="00E4785D" w:rsidP="00E4785D">
            <w:pPr>
              <w:pStyle w:val="Tabletext"/>
              <w:jc w:val="left"/>
              <w:rPr>
                <w:szCs w:val="20"/>
                <w:lang w:val="ru-RU"/>
              </w:rPr>
            </w:pPr>
            <w:r w:rsidRPr="00F207A5">
              <w:rPr>
                <w:szCs w:val="20"/>
                <w:lang w:val="ru-RU"/>
              </w:rPr>
              <w:t>Рассмотреть возможное повышение вторичного статуса распределения метеорологической спутниковой службе (космос-Земля) до первичного статуса и возможное распределение на первичной основе спутниковой службе исследования Земли (космос-Земля) в полосе частот 460−470 МГц в соответствии с Резолюцией</w:t>
            </w:r>
            <w:r w:rsidR="00216A4C" w:rsidRPr="00F207A5">
              <w:rPr>
                <w:szCs w:val="20"/>
                <w:lang w:val="ru-RU"/>
              </w:rPr>
              <w:t xml:space="preserve"> </w:t>
            </w:r>
            <w:r w:rsidR="00216A4C" w:rsidRPr="00F207A5">
              <w:rPr>
                <w:b/>
                <w:bCs/>
                <w:szCs w:val="20"/>
                <w:lang w:val="ru-RU"/>
              </w:rPr>
              <w:t>766 [</w:t>
            </w:r>
            <w:r w:rsidR="00216A4C" w:rsidRPr="00F207A5">
              <w:rPr>
                <w:rStyle w:val="Artdef"/>
                <w:rFonts w:ascii="Calibri" w:hAnsi="Calibri"/>
                <w:szCs w:val="20"/>
                <w:lang w:val="ru-RU"/>
              </w:rPr>
              <w:t>COM6/8</w:t>
            </w:r>
            <w:r w:rsidR="00216A4C" w:rsidRPr="00F207A5">
              <w:rPr>
                <w:b/>
                <w:szCs w:val="20"/>
                <w:lang w:val="ru-RU"/>
              </w:rPr>
              <w:t>]</w:t>
            </w:r>
            <w:r w:rsidR="00216A4C" w:rsidRPr="00F207A5">
              <w:rPr>
                <w:rStyle w:val="Artdef"/>
                <w:rFonts w:ascii="Calibri" w:hAnsi="Calibri"/>
                <w:szCs w:val="20"/>
                <w:lang w:val="ru-RU"/>
              </w:rPr>
              <w:t> (</w:t>
            </w:r>
            <w:r w:rsidR="00A07F4F" w:rsidRPr="00F207A5">
              <w:rPr>
                <w:rStyle w:val="Artdef"/>
                <w:rFonts w:ascii="Calibri" w:hAnsi="Calibri"/>
                <w:szCs w:val="20"/>
                <w:lang w:val="ru-RU"/>
              </w:rPr>
              <w:t>ВКР</w:t>
            </w:r>
            <w:r w:rsidR="00216A4C" w:rsidRPr="00F207A5">
              <w:rPr>
                <w:rStyle w:val="Artdef"/>
                <w:rFonts w:ascii="Calibri" w:hAnsi="Calibri"/>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rStyle w:val="Artdef"/>
                <w:rFonts w:ascii="Calibri" w:hAnsi="Calibri"/>
                <w:szCs w:val="20"/>
                <w:lang w:val="ru-RU"/>
              </w:rPr>
              <w:t> </w:t>
            </w:r>
            <w:r w:rsidR="00216A4C" w:rsidRPr="00F207A5">
              <w:rPr>
                <w:b/>
                <w:bCs/>
                <w:szCs w:val="20"/>
                <w:lang w:val="ru-RU"/>
              </w:rPr>
              <w:t>766 [</w:t>
            </w:r>
            <w:r w:rsidR="00216A4C" w:rsidRPr="00F207A5">
              <w:rPr>
                <w:rStyle w:val="Artdef"/>
                <w:rFonts w:ascii="Calibri" w:hAnsi="Calibri"/>
                <w:szCs w:val="20"/>
                <w:lang w:val="ru-RU"/>
              </w:rPr>
              <w:t>COM6/8</w:t>
            </w:r>
            <w:r w:rsidR="00216A4C" w:rsidRPr="00F207A5">
              <w:rPr>
                <w:b/>
                <w:szCs w:val="20"/>
                <w:lang w:val="ru-RU"/>
              </w:rPr>
              <w:t>]</w:t>
            </w:r>
            <w:r w:rsidR="00216A4C" w:rsidRPr="00F207A5">
              <w:rPr>
                <w:rStyle w:val="Artdef"/>
                <w:rFonts w:ascii="Calibri" w:hAnsi="Calibri"/>
                <w:szCs w:val="20"/>
                <w:lang w:val="ru-RU"/>
              </w:rPr>
              <w:t> (</w:t>
            </w:r>
            <w:r w:rsidRPr="00F207A5">
              <w:rPr>
                <w:b/>
                <w:bCs/>
                <w:szCs w:val="20"/>
                <w:lang w:val="ru-RU"/>
              </w:rPr>
              <w:t>ВКР</w:t>
            </w:r>
            <w:r w:rsidR="00216A4C" w:rsidRPr="00F207A5">
              <w:rPr>
                <w:rStyle w:val="Artdef"/>
                <w:rFonts w:ascii="Calibri" w:hAnsi="Calibri"/>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7B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1.7</w:t>
            </w:r>
          </w:p>
        </w:tc>
        <w:tc>
          <w:tcPr>
            <w:tcW w:w="850" w:type="dxa"/>
          </w:tcPr>
          <w:p w:rsidR="00216A4C" w:rsidRPr="00F207A5" w:rsidRDefault="00216A4C" w:rsidP="00F34245">
            <w:pPr>
              <w:pStyle w:val="Tabletext"/>
              <w:tabs>
                <w:tab w:val="clear" w:pos="567"/>
              </w:tabs>
              <w:ind w:left="-120" w:right="-134"/>
              <w:jc w:val="center"/>
              <w:rPr>
                <w:szCs w:val="20"/>
                <w:lang w:val="ru-RU"/>
              </w:rPr>
            </w:pPr>
            <w:r w:rsidRPr="00F207A5">
              <w:rPr>
                <w:szCs w:val="20"/>
                <w:lang w:val="ru-RU"/>
              </w:rPr>
              <w:t>4/1.7</w:t>
            </w:r>
          </w:p>
        </w:tc>
        <w:tc>
          <w:tcPr>
            <w:tcW w:w="4414" w:type="dxa"/>
          </w:tcPr>
          <w:p w:rsidR="00216A4C" w:rsidRPr="00F207A5" w:rsidRDefault="00E4785D" w:rsidP="00E4785D">
            <w:pPr>
              <w:spacing w:before="40" w:after="40"/>
              <w:jc w:val="left"/>
              <w:rPr>
                <w:sz w:val="20"/>
                <w:szCs w:val="20"/>
                <w:lang w:val="ru-RU"/>
              </w:rPr>
            </w:pPr>
            <w:r w:rsidRPr="00F207A5">
              <w:rPr>
                <w:rStyle w:val="Artdef"/>
                <w:rFonts w:ascii="Calibri" w:hAnsi="Calibri" w:cstheme="majorBidi"/>
                <w:b w:val="0"/>
                <w:bCs w:val="0"/>
                <w:sz w:val="20"/>
                <w:szCs w:val="20"/>
                <w:lang w:val="ru-RU"/>
              </w:rPr>
              <w:t xml:space="preserve">Исследовать </w:t>
            </w:r>
            <w:r w:rsidRPr="00F207A5">
              <w:rPr>
                <w:sz w:val="20"/>
                <w:szCs w:val="20"/>
                <w:lang w:val="ru-RU"/>
              </w:rPr>
              <w:t>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 в соответствии с Резолюцией</w:t>
            </w:r>
            <w:r w:rsidR="00216A4C" w:rsidRPr="00F207A5">
              <w:rPr>
                <w:sz w:val="20"/>
                <w:szCs w:val="20"/>
                <w:lang w:val="ru-RU"/>
              </w:rPr>
              <w:t xml:space="preserve"> </w:t>
            </w:r>
            <w:r w:rsidR="00216A4C" w:rsidRPr="00F207A5">
              <w:rPr>
                <w:b/>
                <w:bCs/>
                <w:sz w:val="20"/>
                <w:szCs w:val="20"/>
                <w:lang w:val="ru-RU"/>
              </w:rPr>
              <w:t>659 [COM6/19</w:t>
            </w:r>
            <w:r w:rsidR="00216A4C" w:rsidRPr="00F207A5">
              <w:rPr>
                <w:b/>
                <w:sz w:val="20"/>
                <w:szCs w:val="20"/>
                <w:lang w:val="ru-RU"/>
              </w:rPr>
              <w:t>]</w:t>
            </w:r>
            <w:r w:rsidR="00216A4C" w:rsidRPr="00F207A5">
              <w:rPr>
                <w:b/>
                <w:bCs/>
                <w:sz w:val="20"/>
                <w:szCs w:val="20"/>
                <w:lang w:val="ru-RU"/>
              </w:rPr>
              <w:t> (</w:t>
            </w:r>
            <w:r w:rsidR="00A07F4F" w:rsidRPr="00F207A5">
              <w:rPr>
                <w:rStyle w:val="Artdef"/>
                <w:rFonts w:ascii="Calibri" w:hAnsi="Calibri"/>
                <w:sz w:val="20"/>
                <w:szCs w:val="20"/>
                <w:lang w:val="ru-RU"/>
              </w:rPr>
              <w:t>ВКР</w:t>
            </w:r>
            <w:r w:rsidR="00216A4C" w:rsidRPr="00F207A5">
              <w:rPr>
                <w:b/>
                <w:bCs/>
                <w:sz w:val="20"/>
                <w:szCs w:val="20"/>
                <w:lang w:val="ru-RU"/>
              </w:rPr>
              <w:noBreakHyphen/>
              <w:t>15)</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659 [COM6/19</w:t>
            </w:r>
            <w:r w:rsidR="00216A4C" w:rsidRPr="00F207A5">
              <w:rPr>
                <w:b/>
                <w:szCs w:val="20"/>
                <w:lang w:val="ru-RU"/>
              </w:rPr>
              <w:t>]</w:t>
            </w:r>
            <w:r w:rsidR="00216A4C" w:rsidRPr="00F207A5">
              <w:rPr>
                <w:b/>
                <w:bCs/>
                <w:szCs w:val="20"/>
                <w:lang w:val="ru-RU"/>
              </w:rPr>
              <w:t>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7B</w:t>
            </w:r>
          </w:p>
        </w:tc>
      </w:tr>
      <w:tr w:rsidR="00216A4C" w:rsidRPr="000D4424"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F34245" w:rsidP="00F34245">
            <w:pPr>
              <w:tabs>
                <w:tab w:val="clear" w:pos="794"/>
                <w:tab w:val="clear" w:pos="1191"/>
                <w:tab w:val="clear" w:pos="1588"/>
                <w:tab w:val="clear" w:pos="1985"/>
                <w:tab w:val="left" w:pos="2552"/>
              </w:tabs>
              <w:spacing w:before="40" w:after="40"/>
              <w:jc w:val="center"/>
              <w:rPr>
                <w:b/>
                <w:bCs/>
                <w:sz w:val="20"/>
                <w:szCs w:val="20"/>
                <w:lang w:val="ru-RU"/>
              </w:rPr>
            </w:pPr>
            <w:r w:rsidRPr="00F207A5">
              <w:rPr>
                <w:b/>
                <w:bCs/>
                <w:sz w:val="20"/>
                <w:szCs w:val="20"/>
                <w:lang w:val="ru-RU"/>
              </w:rPr>
              <w:t xml:space="preserve">Глава </w:t>
            </w:r>
            <w:r w:rsidR="00216A4C" w:rsidRPr="00F207A5">
              <w:rPr>
                <w:b/>
                <w:bCs/>
                <w:sz w:val="20"/>
                <w:szCs w:val="20"/>
                <w:lang w:val="ru-RU"/>
              </w:rPr>
              <w:t>5</w:t>
            </w:r>
            <w:r w:rsidR="00520779" w:rsidRPr="00F207A5">
              <w:rPr>
                <w:b/>
                <w:bCs/>
                <w:sz w:val="20"/>
                <w:szCs w:val="20"/>
                <w:lang w:val="ru-RU"/>
              </w:rPr>
              <w:t xml:space="preserve"> − </w:t>
            </w:r>
            <w:r w:rsidR="00216A4C" w:rsidRPr="00F207A5">
              <w:rPr>
                <w:b/>
                <w:bCs/>
                <w:sz w:val="20"/>
                <w:szCs w:val="20"/>
                <w:lang w:val="ru-RU"/>
              </w:rPr>
              <w:t>Морская, воздушная и любительская службы</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w:t>
            </w:r>
          </w:p>
        </w:tc>
        <w:tc>
          <w:tcPr>
            <w:tcW w:w="850" w:type="dxa"/>
          </w:tcPr>
          <w:p w:rsidR="00216A4C" w:rsidRPr="00F207A5" w:rsidRDefault="00216A4C" w:rsidP="00F34245">
            <w:pPr>
              <w:pStyle w:val="Tabletext"/>
              <w:jc w:val="center"/>
              <w:rPr>
                <w:szCs w:val="20"/>
                <w:lang w:val="ru-RU"/>
              </w:rPr>
            </w:pPr>
            <w:r w:rsidRPr="00F207A5">
              <w:rPr>
                <w:szCs w:val="20"/>
                <w:lang w:val="ru-RU"/>
              </w:rPr>
              <w:t>5/1.1</w:t>
            </w:r>
          </w:p>
        </w:tc>
        <w:tc>
          <w:tcPr>
            <w:tcW w:w="4414" w:type="dxa"/>
          </w:tcPr>
          <w:p w:rsidR="00216A4C" w:rsidRPr="00F207A5" w:rsidRDefault="00E4785D" w:rsidP="00A07F4F">
            <w:pPr>
              <w:spacing w:before="40" w:after="40"/>
              <w:jc w:val="left"/>
              <w:rPr>
                <w:sz w:val="20"/>
                <w:szCs w:val="20"/>
                <w:lang w:val="ru-RU"/>
              </w:rPr>
            </w:pPr>
            <w:r w:rsidRPr="00F207A5">
              <w:rPr>
                <w:sz w:val="20"/>
                <w:szCs w:val="20"/>
                <w:lang w:val="ru-RU"/>
              </w:rPr>
              <w:t>Рассмотреть распределение полосы частот 50−54 МГц любительской службе в Районе 1 в соответствии с Резолюцией</w:t>
            </w:r>
            <w:r w:rsidR="00216A4C" w:rsidRPr="00F207A5">
              <w:rPr>
                <w:rStyle w:val="Artdef"/>
                <w:rFonts w:ascii="Calibri" w:hAnsi="Calibri"/>
                <w:sz w:val="20"/>
                <w:szCs w:val="20"/>
                <w:lang w:val="ru-RU"/>
              </w:rPr>
              <w:t> </w:t>
            </w:r>
            <w:r w:rsidR="00216A4C" w:rsidRPr="00F207A5">
              <w:rPr>
                <w:b/>
                <w:bCs/>
                <w:sz w:val="20"/>
                <w:szCs w:val="20"/>
                <w:lang w:val="ru-RU"/>
              </w:rPr>
              <w:t>658 [</w:t>
            </w:r>
            <w:r w:rsidR="00216A4C" w:rsidRPr="00F207A5">
              <w:rPr>
                <w:rStyle w:val="Artdef"/>
                <w:rFonts w:ascii="Calibri" w:hAnsi="Calibri"/>
                <w:sz w:val="20"/>
                <w:szCs w:val="20"/>
                <w:lang w:val="ru-RU"/>
              </w:rPr>
              <w:t>COM6/6</w:t>
            </w:r>
            <w:r w:rsidR="00216A4C" w:rsidRPr="00F207A5">
              <w:rPr>
                <w:rFonts w:cs="Times New Roman Bold"/>
                <w:b/>
                <w:sz w:val="20"/>
                <w:szCs w:val="20"/>
                <w:lang w:val="ru-RU"/>
              </w:rPr>
              <w:t>]</w:t>
            </w:r>
            <w:r w:rsidR="00216A4C" w:rsidRPr="00F207A5">
              <w:rPr>
                <w:rStyle w:val="Artdef"/>
                <w:rFonts w:ascii="Calibri" w:hAnsi="Calibri"/>
                <w:sz w:val="20"/>
                <w:szCs w:val="20"/>
                <w:lang w:val="ru-RU"/>
              </w:rPr>
              <w:t> (</w:t>
            </w:r>
            <w:r w:rsidR="00A07F4F" w:rsidRPr="00F207A5">
              <w:rPr>
                <w:rStyle w:val="Artdef"/>
                <w:rFonts w:ascii="Calibri" w:hAnsi="Calibri"/>
                <w:sz w:val="20"/>
                <w:szCs w:val="20"/>
                <w:lang w:val="ru-RU"/>
              </w:rPr>
              <w:t>ВКР</w:t>
            </w:r>
            <w:r w:rsidR="00216A4C" w:rsidRPr="00F207A5">
              <w:rPr>
                <w:rStyle w:val="Artdef"/>
                <w:rFonts w:ascii="Calibri" w:hAnsi="Calibri"/>
                <w:sz w:val="20"/>
                <w:szCs w:val="20"/>
                <w:lang w:val="ru-RU"/>
              </w:rPr>
              <w:noBreakHyphen/>
              <w:t>15)</w:t>
            </w:r>
          </w:p>
        </w:tc>
        <w:tc>
          <w:tcPr>
            <w:tcW w:w="2107" w:type="dxa"/>
          </w:tcPr>
          <w:p w:rsidR="00216A4C" w:rsidRPr="00F207A5" w:rsidRDefault="00520779" w:rsidP="00F34245">
            <w:pPr>
              <w:pStyle w:val="Tabletext"/>
              <w:rPr>
                <w:snapToGrid w:val="0"/>
                <w:szCs w:val="20"/>
                <w:lang w:val="ru-RU"/>
              </w:rPr>
            </w:pPr>
            <w:r w:rsidRPr="00F207A5">
              <w:rPr>
                <w:rFonts w:eastAsia="SimSun"/>
                <w:szCs w:val="20"/>
                <w:lang w:val="ru-RU" w:eastAsia="zh-CN"/>
              </w:rPr>
              <w:t>Резолюция</w:t>
            </w:r>
            <w:r w:rsidR="00216A4C" w:rsidRPr="00F207A5">
              <w:rPr>
                <w:rStyle w:val="Artdef"/>
                <w:rFonts w:ascii="Calibri" w:hAnsi="Calibri"/>
                <w:szCs w:val="20"/>
                <w:lang w:val="ru-RU"/>
              </w:rPr>
              <w:t> </w:t>
            </w:r>
            <w:r w:rsidR="00216A4C" w:rsidRPr="00F207A5">
              <w:rPr>
                <w:b/>
                <w:bCs/>
                <w:szCs w:val="20"/>
                <w:lang w:val="ru-RU"/>
              </w:rPr>
              <w:t>658 [</w:t>
            </w:r>
            <w:r w:rsidR="00216A4C" w:rsidRPr="00F207A5">
              <w:rPr>
                <w:rStyle w:val="Artdef"/>
                <w:rFonts w:ascii="Calibri" w:hAnsi="Calibri"/>
                <w:szCs w:val="20"/>
                <w:lang w:val="ru-RU"/>
              </w:rPr>
              <w:t>COM6/6</w:t>
            </w:r>
            <w:r w:rsidR="00216A4C" w:rsidRPr="00F207A5">
              <w:rPr>
                <w:rFonts w:cs="Times New Roman Bold"/>
                <w:b/>
                <w:szCs w:val="20"/>
                <w:lang w:val="ru-RU"/>
              </w:rPr>
              <w:t>]</w:t>
            </w:r>
            <w:r w:rsidR="00216A4C" w:rsidRPr="00F207A5">
              <w:rPr>
                <w:rStyle w:val="Artdef"/>
                <w:rFonts w:ascii="Calibri" w:hAnsi="Calibri"/>
                <w:szCs w:val="20"/>
                <w:lang w:val="ru-RU"/>
              </w:rPr>
              <w:t> (</w:t>
            </w:r>
            <w:r w:rsidRPr="00F207A5">
              <w:rPr>
                <w:b/>
                <w:bCs/>
                <w:szCs w:val="20"/>
                <w:lang w:val="ru-RU"/>
              </w:rPr>
              <w:t>ВКР</w:t>
            </w:r>
            <w:r w:rsidR="00216A4C" w:rsidRPr="00F207A5">
              <w:rPr>
                <w:rStyle w:val="Artdef"/>
                <w:rFonts w:ascii="Calibri" w:hAnsi="Calibri"/>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5A</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1.8</w:t>
            </w:r>
          </w:p>
        </w:tc>
        <w:tc>
          <w:tcPr>
            <w:tcW w:w="850" w:type="dxa"/>
          </w:tcPr>
          <w:p w:rsidR="00216A4C" w:rsidRPr="00F207A5" w:rsidRDefault="00216A4C" w:rsidP="00F34245">
            <w:pPr>
              <w:pStyle w:val="Tabletext"/>
              <w:jc w:val="center"/>
              <w:rPr>
                <w:szCs w:val="20"/>
                <w:lang w:val="ru-RU"/>
              </w:rPr>
            </w:pPr>
            <w:r w:rsidRPr="00F207A5">
              <w:rPr>
                <w:szCs w:val="20"/>
                <w:lang w:val="ru-RU"/>
              </w:rPr>
              <w:t>5/1.8</w:t>
            </w:r>
          </w:p>
        </w:tc>
        <w:tc>
          <w:tcPr>
            <w:tcW w:w="4414" w:type="dxa"/>
          </w:tcPr>
          <w:p w:rsidR="00216A4C" w:rsidRPr="00C71900" w:rsidRDefault="00C71900" w:rsidP="00C71900">
            <w:pPr>
              <w:spacing w:before="40" w:after="40"/>
              <w:jc w:val="left"/>
              <w:rPr>
                <w:rFonts w:asciiTheme="minorHAnsi" w:hAnsiTheme="minorHAnsi"/>
                <w:sz w:val="20"/>
                <w:szCs w:val="20"/>
                <w:lang w:val="ru-RU"/>
              </w:rPr>
            </w:pPr>
            <w:r w:rsidRPr="00C71900">
              <w:rPr>
                <w:rFonts w:asciiTheme="minorHAnsi" w:hAnsiTheme="minorHAnsi"/>
                <w:sz w:val="20"/>
                <w:szCs w:val="20"/>
                <w:lang w:val="ru-RU"/>
              </w:rPr>
              <w:t xml:space="preserve">Рассмотреть возможные регламентарные меры в целях обеспечения модернизации Глобальной морской системы для случаев </w:t>
            </w:r>
            <w:r w:rsidRPr="00C71900">
              <w:rPr>
                <w:rFonts w:asciiTheme="minorHAnsi" w:hAnsiTheme="minorHAnsi"/>
                <w:color w:val="000000" w:themeColor="text1"/>
                <w:sz w:val="20"/>
                <w:szCs w:val="20"/>
                <w:lang w:val="ru-RU"/>
              </w:rPr>
              <w:t xml:space="preserve">бедствия </w:t>
            </w:r>
            <w:r w:rsidRPr="00C71900">
              <w:rPr>
                <w:rFonts w:asciiTheme="minorHAnsi" w:hAnsiTheme="minorHAnsi"/>
                <w:sz w:val="20"/>
                <w:szCs w:val="20"/>
                <w:lang w:val="ru-RU"/>
              </w:rPr>
              <w:t xml:space="preserve">и обеспечения безопасности (ГМСББ) и поддержки внедрения дополнительных спутниковых систем для ГМСББ в соответствии с Резолюцией </w:t>
            </w:r>
            <w:r w:rsidRPr="00C71900">
              <w:rPr>
                <w:rFonts w:asciiTheme="minorHAnsi" w:hAnsiTheme="minorHAnsi"/>
                <w:b/>
                <w:bCs/>
                <w:sz w:val="20"/>
                <w:szCs w:val="20"/>
                <w:lang w:val="ru-RU"/>
              </w:rPr>
              <w:t>359 (Пересм. ВКР-15)</w:t>
            </w:r>
            <w:r w:rsidRPr="00C71900">
              <w:rPr>
                <w:rFonts w:asciiTheme="minorHAnsi" w:hAnsiTheme="minorHAnsi"/>
                <w:sz w:val="20"/>
                <w:szCs w:val="20"/>
                <w:lang w:val="ru-RU"/>
              </w:rPr>
              <w:t>;</w:t>
            </w:r>
          </w:p>
        </w:tc>
        <w:tc>
          <w:tcPr>
            <w:tcW w:w="2107" w:type="dxa"/>
          </w:tcPr>
          <w:p w:rsidR="00216A4C" w:rsidRPr="00F207A5" w:rsidRDefault="00520779" w:rsidP="00F34245">
            <w:pPr>
              <w:pStyle w:val="Tabletext"/>
              <w:jc w:val="left"/>
              <w:rPr>
                <w:snapToGrid w:val="0"/>
                <w:szCs w:val="20"/>
                <w:lang w:val="ru-RU"/>
              </w:rPr>
            </w:pPr>
            <w:r w:rsidRPr="00F207A5">
              <w:rPr>
                <w:rFonts w:eastAsia="SimSun"/>
                <w:szCs w:val="20"/>
                <w:lang w:val="ru-RU" w:eastAsia="zh-CN"/>
              </w:rPr>
              <w:t>Резолюция</w:t>
            </w:r>
            <w:r w:rsidR="00216A4C" w:rsidRPr="00F207A5">
              <w:rPr>
                <w:snapToGrid w:val="0"/>
                <w:szCs w:val="20"/>
                <w:lang w:val="ru-RU"/>
              </w:rPr>
              <w:t xml:space="preserve"> </w:t>
            </w:r>
            <w:r w:rsidR="00216A4C" w:rsidRPr="00F207A5">
              <w:rPr>
                <w:b/>
                <w:bCs/>
                <w:snapToGrid w:val="0"/>
                <w:szCs w:val="20"/>
                <w:lang w:val="ru-RU"/>
              </w:rPr>
              <w:t>359 (</w:t>
            </w:r>
            <w:r w:rsidRPr="00F207A5">
              <w:rPr>
                <w:b/>
                <w:szCs w:val="20"/>
                <w:lang w:val="ru-RU"/>
              </w:rPr>
              <w:t xml:space="preserve">Пересм. </w:t>
            </w:r>
            <w:r w:rsidRPr="00F207A5">
              <w:rPr>
                <w:b/>
                <w:bCs/>
                <w:szCs w:val="20"/>
                <w:lang w:val="ru-RU"/>
              </w:rPr>
              <w:t>ВКР</w:t>
            </w:r>
            <w:r w:rsidR="00216A4C" w:rsidRPr="00F207A5">
              <w:rPr>
                <w:b/>
                <w:bCs/>
                <w:snapToGrid w:val="0"/>
                <w:szCs w:val="20"/>
                <w:lang w:val="ru-RU"/>
              </w:rPr>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5B</w:t>
            </w:r>
          </w:p>
        </w:tc>
      </w:tr>
      <w:tr w:rsidR="00216A4C" w:rsidRPr="000D4424" w:rsidTr="00F34245">
        <w:tc>
          <w:tcPr>
            <w:tcW w:w="1413" w:type="dxa"/>
          </w:tcPr>
          <w:p w:rsidR="00216A4C" w:rsidRPr="00F207A5" w:rsidRDefault="00216A4C" w:rsidP="00F34245">
            <w:pPr>
              <w:pStyle w:val="Tabletext"/>
              <w:jc w:val="center"/>
              <w:rPr>
                <w:szCs w:val="20"/>
                <w:lang w:val="ru-RU"/>
              </w:rPr>
            </w:pPr>
            <w:r w:rsidRPr="00F207A5">
              <w:rPr>
                <w:szCs w:val="20"/>
                <w:lang w:val="ru-RU"/>
              </w:rPr>
              <w:t>1.9</w:t>
            </w:r>
          </w:p>
        </w:tc>
        <w:tc>
          <w:tcPr>
            <w:tcW w:w="850" w:type="dxa"/>
          </w:tcPr>
          <w:p w:rsidR="00216A4C" w:rsidRPr="00F207A5" w:rsidRDefault="00216A4C" w:rsidP="00F34245">
            <w:pPr>
              <w:pStyle w:val="Tabletext"/>
              <w:jc w:val="center"/>
              <w:rPr>
                <w:szCs w:val="20"/>
                <w:lang w:val="ru-RU"/>
              </w:rPr>
            </w:pPr>
            <w:r w:rsidRPr="00F207A5">
              <w:rPr>
                <w:szCs w:val="20"/>
                <w:lang w:val="ru-RU"/>
              </w:rPr>
              <w:t>5/1.9</w:t>
            </w:r>
          </w:p>
        </w:tc>
        <w:tc>
          <w:tcPr>
            <w:tcW w:w="4414" w:type="dxa"/>
          </w:tcPr>
          <w:p w:rsidR="00216A4C" w:rsidRPr="00F207A5" w:rsidRDefault="00E4785D" w:rsidP="00E4785D">
            <w:pPr>
              <w:spacing w:before="40" w:after="40"/>
              <w:jc w:val="left"/>
              <w:rPr>
                <w:sz w:val="20"/>
                <w:szCs w:val="20"/>
                <w:lang w:val="ru-RU"/>
              </w:rPr>
            </w:pPr>
            <w:r w:rsidRPr="00F207A5">
              <w:rPr>
                <w:sz w:val="20"/>
                <w:szCs w:val="20"/>
                <w:lang w:val="ru-RU"/>
              </w:rPr>
              <w:t>Рассмотреть, исходя из результатов исследований МСЭ-R:</w:t>
            </w:r>
          </w:p>
        </w:tc>
        <w:tc>
          <w:tcPr>
            <w:tcW w:w="2107" w:type="dxa"/>
          </w:tcPr>
          <w:p w:rsidR="00216A4C" w:rsidRPr="00F207A5" w:rsidRDefault="00216A4C" w:rsidP="00F34245">
            <w:pPr>
              <w:pStyle w:val="Tabletext"/>
              <w:rPr>
                <w:snapToGrid w:val="0"/>
                <w:szCs w:val="20"/>
                <w:lang w:val="ru-RU"/>
              </w:rPr>
            </w:pPr>
          </w:p>
        </w:tc>
        <w:tc>
          <w:tcPr>
            <w:tcW w:w="1489" w:type="dxa"/>
          </w:tcPr>
          <w:p w:rsidR="00216A4C" w:rsidRPr="00F207A5" w:rsidRDefault="00216A4C" w:rsidP="00F3424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szCs w:val="20"/>
                <w:lang w:val="ru-RU"/>
              </w:rPr>
            </w:pP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1.9.1</w:t>
            </w:r>
          </w:p>
        </w:tc>
        <w:tc>
          <w:tcPr>
            <w:tcW w:w="850" w:type="dxa"/>
          </w:tcPr>
          <w:p w:rsidR="00216A4C" w:rsidRPr="00F207A5" w:rsidRDefault="00216A4C" w:rsidP="00F34245">
            <w:pPr>
              <w:pStyle w:val="Tabletext"/>
              <w:jc w:val="center"/>
              <w:rPr>
                <w:szCs w:val="20"/>
                <w:lang w:val="ru-RU"/>
              </w:rPr>
            </w:pPr>
            <w:r w:rsidRPr="00F207A5">
              <w:rPr>
                <w:szCs w:val="20"/>
                <w:lang w:val="ru-RU"/>
              </w:rPr>
              <w:t>5/1.9.1</w:t>
            </w:r>
          </w:p>
        </w:tc>
        <w:tc>
          <w:tcPr>
            <w:tcW w:w="4414" w:type="dxa"/>
          </w:tcPr>
          <w:p w:rsidR="00216A4C" w:rsidRPr="00F207A5" w:rsidRDefault="00E4785D" w:rsidP="00A07F4F">
            <w:pPr>
              <w:spacing w:before="40" w:after="40"/>
              <w:jc w:val="left"/>
              <w:rPr>
                <w:sz w:val="20"/>
                <w:szCs w:val="20"/>
                <w:lang w:val="ru-RU"/>
              </w:rPr>
            </w:pPr>
            <w:r w:rsidRPr="00F207A5">
              <w:rPr>
                <w:sz w:val="20"/>
                <w:szCs w:val="20"/>
                <w:lang w:val="ru-RU"/>
              </w:rPr>
              <w:t xml:space="preserve">регламентарные меры в полосе частот </w:t>
            </w:r>
            <w:r w:rsidRPr="00F207A5">
              <w:rPr>
                <w:rStyle w:val="BRNormal"/>
                <w:sz w:val="20"/>
                <w:szCs w:val="20"/>
                <w:lang w:val="ru-RU"/>
              </w:rPr>
              <w:t>156−162,05 МГц для</w:t>
            </w:r>
            <w:r w:rsidRPr="00F207A5">
              <w:rPr>
                <w:sz w:val="20"/>
                <w:szCs w:val="20"/>
                <w:lang w:val="ru-RU"/>
              </w:rPr>
              <w:t xml:space="preserve"> автономных морских радиоустройств в целях защиты ГМСББ и автоматической системы опознавания (AIS) в соответствии с Резолюцией</w:t>
            </w:r>
            <w:r w:rsidRPr="00F207A5">
              <w:rPr>
                <w:b/>
                <w:bCs/>
                <w:sz w:val="20"/>
                <w:szCs w:val="20"/>
                <w:lang w:val="ru-RU"/>
              </w:rPr>
              <w:t xml:space="preserve"> </w:t>
            </w:r>
            <w:r w:rsidR="00216A4C" w:rsidRPr="00F207A5">
              <w:rPr>
                <w:b/>
                <w:bCs/>
                <w:sz w:val="20"/>
                <w:szCs w:val="20"/>
                <w:lang w:val="ru-RU"/>
              </w:rPr>
              <w:t>362 [COM6/10</w:t>
            </w:r>
            <w:r w:rsidR="00216A4C" w:rsidRPr="00F207A5">
              <w:rPr>
                <w:rFonts w:cs="Times New Roman Bold"/>
                <w:b/>
                <w:sz w:val="20"/>
                <w:szCs w:val="20"/>
                <w:lang w:val="ru-RU"/>
              </w:rPr>
              <w:t>]</w:t>
            </w:r>
            <w:r w:rsidR="00216A4C" w:rsidRPr="00F207A5">
              <w:rPr>
                <w:b/>
                <w:bCs/>
                <w:sz w:val="20"/>
                <w:szCs w:val="20"/>
                <w:lang w:val="ru-RU"/>
              </w:rPr>
              <w:t> (</w:t>
            </w:r>
            <w:r w:rsidR="00A07F4F" w:rsidRPr="00F207A5">
              <w:rPr>
                <w:b/>
                <w:bCs/>
                <w:sz w:val="20"/>
                <w:szCs w:val="20"/>
                <w:lang w:val="ru-RU"/>
              </w:rPr>
              <w:t>ВКР</w:t>
            </w:r>
            <w:r w:rsidR="00216A4C" w:rsidRPr="00F207A5">
              <w:rPr>
                <w:b/>
                <w:bCs/>
                <w:sz w:val="20"/>
                <w:szCs w:val="20"/>
                <w:lang w:val="ru-RU"/>
              </w:rPr>
              <w:noBreakHyphen/>
              <w:t>15)</w:t>
            </w:r>
          </w:p>
        </w:tc>
        <w:tc>
          <w:tcPr>
            <w:tcW w:w="2107" w:type="dxa"/>
          </w:tcPr>
          <w:p w:rsidR="00216A4C" w:rsidRPr="00F207A5" w:rsidRDefault="00520779" w:rsidP="00F34245">
            <w:pPr>
              <w:pStyle w:val="Tabletext"/>
              <w:rPr>
                <w:snapToGrid w:val="0"/>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362 [COM6/10</w:t>
            </w:r>
            <w:r w:rsidR="00216A4C" w:rsidRPr="00F207A5">
              <w:rPr>
                <w:rFonts w:cs="Times New Roman Bold"/>
                <w:b/>
                <w:szCs w:val="20"/>
                <w:lang w:val="ru-RU"/>
              </w:rPr>
              <w:t>]</w:t>
            </w:r>
            <w:r w:rsidR="00216A4C" w:rsidRPr="00F207A5">
              <w:rPr>
                <w:b/>
                <w:bCs/>
                <w:szCs w:val="20"/>
                <w:lang w:val="ru-RU"/>
              </w:rPr>
              <w:t>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1.9.2</w:t>
            </w:r>
          </w:p>
        </w:tc>
        <w:tc>
          <w:tcPr>
            <w:tcW w:w="850" w:type="dxa"/>
          </w:tcPr>
          <w:p w:rsidR="00216A4C" w:rsidRPr="00F207A5" w:rsidRDefault="00216A4C" w:rsidP="00F34245">
            <w:pPr>
              <w:pStyle w:val="Tabletext"/>
              <w:jc w:val="center"/>
              <w:rPr>
                <w:szCs w:val="20"/>
                <w:lang w:val="ru-RU"/>
              </w:rPr>
            </w:pPr>
            <w:r w:rsidRPr="00F207A5">
              <w:rPr>
                <w:szCs w:val="20"/>
                <w:lang w:val="ru-RU"/>
              </w:rPr>
              <w:t>5/1.9.2</w:t>
            </w:r>
          </w:p>
        </w:tc>
        <w:tc>
          <w:tcPr>
            <w:tcW w:w="4414" w:type="dxa"/>
          </w:tcPr>
          <w:p w:rsidR="00216A4C" w:rsidRPr="00F207A5" w:rsidRDefault="00E4785D" w:rsidP="00A07F4F">
            <w:pPr>
              <w:spacing w:before="40" w:after="40"/>
              <w:jc w:val="left"/>
              <w:rPr>
                <w:sz w:val="20"/>
                <w:szCs w:val="20"/>
                <w:lang w:val="ru-RU"/>
              </w:rPr>
            </w:pPr>
            <w:r w:rsidRPr="00F207A5">
              <w:rPr>
                <w:sz w:val="20"/>
                <w:szCs w:val="20"/>
                <w:lang w:val="ru-RU"/>
              </w:rPr>
              <w:t>изменения Регламента радиосвязи, включая новые распределения спектра морской подвижной спутниковой службе (Земля</w:t>
            </w:r>
            <w:r w:rsidRPr="00F207A5">
              <w:rPr>
                <w:sz w:val="20"/>
                <w:szCs w:val="20"/>
                <w:lang w:val="ru-RU"/>
              </w:rPr>
              <w:noBreakHyphen/>
              <w:t xml:space="preserve">космос и космос-Земля), желательно в полосах частот 156,0125−157,4375 МГц и 160,6125−162,0375 МГц Приложения </w:t>
            </w:r>
            <w:r w:rsidRPr="00F207A5">
              <w:rPr>
                <w:b/>
                <w:bCs/>
                <w:sz w:val="20"/>
                <w:szCs w:val="20"/>
                <w:lang w:val="ru-RU"/>
              </w:rPr>
              <w:t>18</w:t>
            </w:r>
            <w:r w:rsidRPr="00F207A5">
              <w:rPr>
                <w:sz w:val="20"/>
                <w:szCs w:val="20"/>
                <w:lang w:val="ru-RU"/>
              </w:rPr>
              <w:t xml:space="preserve">, для создания условий для работы нового спутникового сегмента системы обмена данными в ОВЧ-диапазоне (VDES) при одновременном обеспечении того, чтобы данный сегмент не ухудшал работу имеющихся наземных сегментов VDES, специальных сообщений (ASM), AIS и не налагал каких-либо дополнительных ограничений на существующие службы в этих и соседних полосах частот, указанных в пунктах </w:t>
            </w:r>
            <w:r w:rsidRPr="00F207A5">
              <w:rPr>
                <w:i/>
                <w:sz w:val="20"/>
                <w:szCs w:val="20"/>
                <w:lang w:val="ru-RU"/>
              </w:rPr>
              <w:t>d)</w:t>
            </w:r>
            <w:r w:rsidRPr="00F207A5">
              <w:rPr>
                <w:sz w:val="20"/>
                <w:szCs w:val="20"/>
                <w:lang w:val="ru-RU"/>
              </w:rPr>
              <w:t xml:space="preserve"> и </w:t>
            </w:r>
            <w:r w:rsidRPr="00F207A5">
              <w:rPr>
                <w:i/>
                <w:sz w:val="20"/>
                <w:szCs w:val="20"/>
                <w:lang w:val="ru-RU"/>
              </w:rPr>
              <w:t xml:space="preserve">e) </w:t>
            </w:r>
            <w:r w:rsidRPr="00F207A5">
              <w:rPr>
                <w:sz w:val="20"/>
                <w:szCs w:val="20"/>
                <w:lang w:val="ru-RU"/>
              </w:rPr>
              <w:t xml:space="preserve">раздела </w:t>
            </w:r>
            <w:r w:rsidRPr="00F207A5">
              <w:rPr>
                <w:i/>
                <w:iCs/>
                <w:sz w:val="20"/>
                <w:szCs w:val="20"/>
                <w:lang w:val="ru-RU"/>
              </w:rPr>
              <w:t>признавая</w:t>
            </w:r>
            <w:r w:rsidRPr="00F207A5">
              <w:rPr>
                <w:sz w:val="20"/>
                <w:szCs w:val="20"/>
                <w:lang w:val="ru-RU"/>
              </w:rPr>
              <w:t xml:space="preserve"> Резолюции </w:t>
            </w:r>
            <w:r w:rsidRPr="00F207A5">
              <w:rPr>
                <w:b/>
                <w:bCs/>
                <w:sz w:val="20"/>
                <w:szCs w:val="20"/>
                <w:lang w:val="ru-RU"/>
              </w:rPr>
              <w:t xml:space="preserve"> </w:t>
            </w:r>
            <w:r w:rsidR="00216A4C" w:rsidRPr="00F207A5">
              <w:rPr>
                <w:b/>
                <w:bCs/>
                <w:sz w:val="20"/>
                <w:szCs w:val="20"/>
                <w:lang w:val="ru-RU"/>
              </w:rPr>
              <w:t>360 (</w:t>
            </w:r>
            <w:r w:rsidR="00A07F4F" w:rsidRPr="00F207A5">
              <w:rPr>
                <w:b/>
                <w:bCs/>
                <w:sz w:val="20"/>
                <w:szCs w:val="20"/>
                <w:lang w:val="ru-RU"/>
              </w:rPr>
              <w:t>Пересм. ВКР</w:t>
            </w:r>
            <w:r w:rsidR="00216A4C" w:rsidRPr="00F207A5">
              <w:rPr>
                <w:b/>
                <w:bCs/>
                <w:sz w:val="20"/>
                <w:szCs w:val="20"/>
                <w:lang w:val="ru-RU"/>
              </w:rPr>
              <w:noBreakHyphen/>
              <w:t>15)</w:t>
            </w:r>
          </w:p>
        </w:tc>
        <w:tc>
          <w:tcPr>
            <w:tcW w:w="2107" w:type="dxa"/>
          </w:tcPr>
          <w:p w:rsidR="00216A4C" w:rsidRPr="00F207A5" w:rsidRDefault="00520779" w:rsidP="00F34245">
            <w:pPr>
              <w:pStyle w:val="Tabletext"/>
              <w:rPr>
                <w:snapToGrid w:val="0"/>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360 (</w:t>
            </w:r>
            <w:r w:rsidRPr="00F207A5">
              <w:rPr>
                <w:b/>
                <w:szCs w:val="20"/>
                <w:lang w:val="ru-RU"/>
              </w:rPr>
              <w:t xml:space="preserve">Пересм.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1.10</w:t>
            </w:r>
          </w:p>
        </w:tc>
        <w:tc>
          <w:tcPr>
            <w:tcW w:w="850" w:type="dxa"/>
          </w:tcPr>
          <w:p w:rsidR="00216A4C" w:rsidRPr="00F207A5" w:rsidRDefault="00216A4C" w:rsidP="00F34245">
            <w:pPr>
              <w:pStyle w:val="Tabletext"/>
              <w:jc w:val="center"/>
              <w:rPr>
                <w:szCs w:val="20"/>
                <w:lang w:val="ru-RU"/>
              </w:rPr>
            </w:pPr>
            <w:r w:rsidRPr="00F207A5">
              <w:rPr>
                <w:szCs w:val="20"/>
                <w:lang w:val="ru-RU"/>
              </w:rPr>
              <w:t>5/1.10</w:t>
            </w:r>
          </w:p>
        </w:tc>
        <w:tc>
          <w:tcPr>
            <w:tcW w:w="4414" w:type="dxa"/>
          </w:tcPr>
          <w:p w:rsidR="00216A4C" w:rsidRPr="00F207A5" w:rsidRDefault="00E4785D" w:rsidP="00A07F4F">
            <w:pPr>
              <w:spacing w:before="40" w:after="40"/>
              <w:jc w:val="left"/>
              <w:rPr>
                <w:sz w:val="20"/>
                <w:szCs w:val="20"/>
                <w:lang w:val="ru-RU"/>
              </w:rPr>
            </w:pPr>
            <w:r w:rsidRPr="00F207A5">
              <w:rPr>
                <w:sz w:val="20"/>
                <w:szCs w:val="20"/>
                <w:lang w:val="ru-RU"/>
              </w:rPr>
              <w:t>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(GADSS) в соответствии с Резолюцией </w:t>
            </w:r>
            <w:r w:rsidRPr="00F207A5">
              <w:rPr>
                <w:b/>
                <w:bCs/>
                <w:sz w:val="20"/>
                <w:szCs w:val="20"/>
                <w:lang w:val="ru-RU"/>
              </w:rPr>
              <w:t xml:space="preserve"> </w:t>
            </w:r>
            <w:r w:rsidR="00216A4C" w:rsidRPr="00F207A5">
              <w:rPr>
                <w:b/>
                <w:bCs/>
                <w:sz w:val="20"/>
                <w:szCs w:val="20"/>
                <w:lang w:val="ru-RU"/>
              </w:rPr>
              <w:t>426 [COM6/11</w:t>
            </w:r>
            <w:r w:rsidR="00216A4C" w:rsidRPr="00F207A5">
              <w:rPr>
                <w:rFonts w:cs="Times New Roman Bold"/>
                <w:b/>
                <w:sz w:val="20"/>
                <w:szCs w:val="20"/>
                <w:lang w:val="ru-RU"/>
              </w:rPr>
              <w:t xml:space="preserve">] </w:t>
            </w:r>
            <w:r w:rsidR="00216A4C" w:rsidRPr="00F207A5">
              <w:rPr>
                <w:b/>
                <w:bCs/>
                <w:sz w:val="20"/>
                <w:szCs w:val="20"/>
                <w:lang w:val="ru-RU"/>
              </w:rPr>
              <w:t>(</w:t>
            </w:r>
            <w:r w:rsidR="00A07F4F" w:rsidRPr="00F207A5">
              <w:rPr>
                <w:b/>
                <w:bCs/>
                <w:sz w:val="20"/>
                <w:szCs w:val="20"/>
                <w:lang w:val="ru-RU"/>
              </w:rPr>
              <w:t>ВКР</w:t>
            </w:r>
            <w:r w:rsidR="00216A4C" w:rsidRPr="00F207A5">
              <w:rPr>
                <w:b/>
                <w:bCs/>
                <w:sz w:val="20"/>
                <w:szCs w:val="20"/>
                <w:lang w:val="ru-RU"/>
              </w:rPr>
              <w:noBreakHyphen/>
              <w:t>15)</w:t>
            </w:r>
          </w:p>
        </w:tc>
        <w:tc>
          <w:tcPr>
            <w:tcW w:w="2107" w:type="dxa"/>
          </w:tcPr>
          <w:p w:rsidR="00216A4C" w:rsidRPr="00F207A5" w:rsidRDefault="00520779" w:rsidP="00F34245">
            <w:pPr>
              <w:pStyle w:val="Tabletext"/>
              <w:rPr>
                <w:snapToGrid w:val="0"/>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426 [COM6/11</w:t>
            </w:r>
            <w:r w:rsidR="00216A4C" w:rsidRPr="00F207A5">
              <w:rPr>
                <w:rFonts w:cs="Times New Roman Bold"/>
                <w:b/>
                <w:szCs w:val="20"/>
                <w:lang w:val="ru-RU"/>
              </w:rPr>
              <w:t>]</w:t>
            </w:r>
            <w:r w:rsidR="00216A4C" w:rsidRPr="00F207A5">
              <w:rPr>
                <w:b/>
                <w:bCs/>
                <w:szCs w:val="20"/>
                <w:lang w:val="ru-RU"/>
              </w:rPr>
              <w:t> (</w:t>
            </w:r>
            <w:r w:rsidRPr="00F207A5">
              <w:rPr>
                <w:b/>
                <w:bCs/>
                <w:szCs w:val="20"/>
                <w:lang w:val="ru-RU"/>
              </w:rPr>
              <w:t>ВКР</w:t>
            </w:r>
            <w:r w:rsidR="00216A4C" w:rsidRPr="00F207A5">
              <w:rPr>
                <w:b/>
                <w:bCs/>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9.1.4)</w:t>
            </w:r>
          </w:p>
        </w:tc>
        <w:tc>
          <w:tcPr>
            <w:tcW w:w="850" w:type="dxa"/>
          </w:tcPr>
          <w:p w:rsidR="00216A4C" w:rsidRPr="00F207A5" w:rsidRDefault="00216A4C" w:rsidP="00F34245">
            <w:pPr>
              <w:pStyle w:val="Tabletext"/>
              <w:jc w:val="center"/>
              <w:rPr>
                <w:szCs w:val="20"/>
                <w:lang w:val="ru-RU"/>
              </w:rPr>
            </w:pPr>
            <w:r w:rsidRPr="00F207A5">
              <w:rPr>
                <w:szCs w:val="20"/>
                <w:lang w:val="ru-RU"/>
              </w:rPr>
              <w:t>5/9.1.4</w:t>
            </w:r>
          </w:p>
        </w:tc>
        <w:tc>
          <w:tcPr>
            <w:tcW w:w="4414" w:type="dxa"/>
          </w:tcPr>
          <w:p w:rsidR="00216A4C" w:rsidRPr="00F207A5" w:rsidRDefault="00A07F4F" w:rsidP="00F34245">
            <w:pPr>
              <w:pStyle w:val="Tabletext"/>
              <w:rPr>
                <w:szCs w:val="20"/>
                <w:lang w:val="ru-RU"/>
              </w:rPr>
            </w:pPr>
            <w:r w:rsidRPr="00F207A5">
              <w:rPr>
                <w:szCs w:val="20"/>
                <w:lang w:val="ru-RU"/>
              </w:rPr>
              <w:t>Станции на борту суборбитальных аппаратов</w:t>
            </w:r>
          </w:p>
        </w:tc>
        <w:tc>
          <w:tcPr>
            <w:tcW w:w="2107" w:type="dxa"/>
          </w:tcPr>
          <w:p w:rsidR="00216A4C" w:rsidRPr="00F207A5" w:rsidRDefault="00520779" w:rsidP="00F34245">
            <w:pPr>
              <w:pStyle w:val="Tabletext"/>
              <w:rPr>
                <w:szCs w:val="20"/>
                <w:lang w:val="ru-RU"/>
              </w:rPr>
            </w:pPr>
            <w:r w:rsidRPr="00F207A5">
              <w:rPr>
                <w:rFonts w:eastAsia="SimSun"/>
                <w:szCs w:val="20"/>
                <w:lang w:val="ru-RU" w:eastAsia="zh-CN"/>
              </w:rPr>
              <w:t>Резолюция</w:t>
            </w:r>
            <w:r w:rsidR="00216A4C" w:rsidRPr="00F207A5">
              <w:rPr>
                <w:szCs w:val="20"/>
                <w:lang w:val="ru-RU"/>
              </w:rPr>
              <w:t> </w:t>
            </w:r>
            <w:r w:rsidR="00216A4C" w:rsidRPr="00F207A5">
              <w:rPr>
                <w:b/>
                <w:bCs/>
                <w:szCs w:val="20"/>
                <w:lang w:val="ru-RU"/>
              </w:rPr>
              <w:t>763 [</w:t>
            </w:r>
            <w:r w:rsidR="00216A4C" w:rsidRPr="00F207A5">
              <w:rPr>
                <w:b/>
                <w:szCs w:val="20"/>
                <w:lang w:val="ru-RU"/>
              </w:rPr>
              <w:t>COM5/7</w:t>
            </w:r>
            <w:r w:rsidR="00216A4C" w:rsidRPr="00F207A5">
              <w:rPr>
                <w:rFonts w:cs="Times New Roman Bold"/>
                <w:b/>
                <w:szCs w:val="20"/>
                <w:lang w:val="ru-RU"/>
              </w:rPr>
              <w:t>]</w:t>
            </w:r>
            <w:r w:rsidR="00216A4C" w:rsidRPr="00F207A5">
              <w:rPr>
                <w:b/>
                <w:szCs w:val="20"/>
                <w:lang w:val="ru-RU"/>
              </w:rPr>
              <w:t>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rFonts w:eastAsia="MS Mincho"/>
                <w:szCs w:val="20"/>
                <w:lang w:val="ru-RU" w:eastAsia="ja-JP"/>
              </w:rPr>
            </w:pPr>
            <w:r w:rsidRPr="00F207A5">
              <w:rPr>
                <w:rFonts w:cs="Times New Roman Bold"/>
                <w:b/>
                <w:bCs/>
                <w:szCs w:val="20"/>
                <w:lang w:val="ru-RU"/>
              </w:rPr>
              <w:br/>
              <w:t>РГ 5B</w:t>
            </w:r>
          </w:p>
        </w:tc>
      </w:tr>
      <w:tr w:rsidR="00216A4C" w:rsidRPr="00F207A5" w:rsidTr="00F34245">
        <w:tc>
          <w:tcPr>
            <w:tcW w:w="1413" w:type="dxa"/>
          </w:tcPr>
          <w:p w:rsidR="00216A4C" w:rsidRPr="00F207A5" w:rsidRDefault="00216A4C" w:rsidP="00F34245">
            <w:pPr>
              <w:pStyle w:val="Tablehead"/>
              <w:spacing w:before="40" w:after="40"/>
              <w:rPr>
                <w:szCs w:val="20"/>
                <w:lang w:val="ru-RU"/>
              </w:rPr>
            </w:pPr>
          </w:p>
        </w:tc>
        <w:tc>
          <w:tcPr>
            <w:tcW w:w="8860" w:type="dxa"/>
            <w:gridSpan w:val="4"/>
          </w:tcPr>
          <w:p w:rsidR="00216A4C" w:rsidRPr="00F207A5" w:rsidRDefault="00F34245" w:rsidP="00F34245">
            <w:pPr>
              <w:pStyle w:val="Tablehead"/>
              <w:spacing w:before="40" w:after="40"/>
              <w:rPr>
                <w:szCs w:val="20"/>
                <w:lang w:val="ru-RU"/>
              </w:rPr>
            </w:pPr>
            <w:r w:rsidRPr="00F207A5">
              <w:rPr>
                <w:szCs w:val="20"/>
                <w:lang w:val="ru-RU"/>
              </w:rPr>
              <w:t xml:space="preserve">Глава </w:t>
            </w:r>
            <w:r w:rsidR="00216A4C" w:rsidRPr="00F207A5">
              <w:rPr>
                <w:szCs w:val="20"/>
                <w:lang w:val="ru-RU"/>
              </w:rPr>
              <w:t>6</w:t>
            </w:r>
            <w:r w:rsidR="00520779" w:rsidRPr="00F207A5">
              <w:rPr>
                <w:szCs w:val="20"/>
                <w:lang w:val="ru-RU"/>
              </w:rPr>
              <w:t xml:space="preserve"> − </w:t>
            </w:r>
            <w:r w:rsidR="00216A4C" w:rsidRPr="00F207A5">
              <w:rPr>
                <w:szCs w:val="20"/>
                <w:lang w:val="ru-RU"/>
              </w:rPr>
              <w:t>Общие вопросы</w:t>
            </w:r>
          </w:p>
        </w:tc>
      </w:tr>
      <w:tr w:rsidR="00216A4C" w:rsidRPr="00F207A5" w:rsidTr="00F34245">
        <w:tc>
          <w:tcPr>
            <w:tcW w:w="1413" w:type="dxa"/>
          </w:tcPr>
          <w:p w:rsidR="00216A4C" w:rsidRPr="00F207A5" w:rsidRDefault="00216A4C" w:rsidP="00F34245">
            <w:pPr>
              <w:pStyle w:val="Tabletext"/>
              <w:keepNext/>
              <w:jc w:val="center"/>
              <w:rPr>
                <w:szCs w:val="20"/>
                <w:lang w:val="ru-RU"/>
              </w:rPr>
            </w:pPr>
            <w:r w:rsidRPr="00F207A5">
              <w:rPr>
                <w:szCs w:val="20"/>
                <w:lang w:val="ru-RU"/>
              </w:rPr>
              <w:t>2</w:t>
            </w:r>
          </w:p>
        </w:tc>
        <w:tc>
          <w:tcPr>
            <w:tcW w:w="850" w:type="dxa"/>
          </w:tcPr>
          <w:p w:rsidR="00216A4C" w:rsidRPr="00F207A5" w:rsidRDefault="00216A4C" w:rsidP="00F34245">
            <w:pPr>
              <w:pStyle w:val="Tabletext"/>
              <w:keepNext/>
              <w:jc w:val="center"/>
              <w:rPr>
                <w:szCs w:val="20"/>
                <w:lang w:val="ru-RU"/>
              </w:rPr>
            </w:pPr>
            <w:r w:rsidRPr="00F207A5">
              <w:rPr>
                <w:szCs w:val="20"/>
                <w:lang w:val="ru-RU"/>
              </w:rPr>
              <w:t>6/2</w:t>
            </w:r>
          </w:p>
        </w:tc>
        <w:tc>
          <w:tcPr>
            <w:tcW w:w="4414" w:type="dxa"/>
          </w:tcPr>
          <w:p w:rsidR="00216A4C" w:rsidRPr="00F207A5" w:rsidRDefault="00053496" w:rsidP="00053496">
            <w:pPr>
              <w:pStyle w:val="Tabletext"/>
              <w:keepNext/>
              <w:jc w:val="left"/>
              <w:rPr>
                <w:szCs w:val="20"/>
                <w:lang w:val="ru-RU"/>
              </w:rPr>
            </w:pPr>
            <w:r w:rsidRPr="00F207A5">
              <w:rPr>
                <w:szCs w:val="20"/>
                <w:lang w:val="ru-RU"/>
              </w:rPr>
              <w:t>Рассмотреть в</w:t>
            </w:r>
            <w:r w:rsidR="00E4785D" w:rsidRPr="00F207A5">
              <w:rPr>
                <w:szCs w:val="20"/>
                <w:lang w:val="ru-RU"/>
              </w:rPr>
              <w:t xml:space="preserve"> соответствии с Резолюцией </w:t>
            </w:r>
            <w:r w:rsidR="00E4785D" w:rsidRPr="00F207A5">
              <w:rPr>
                <w:b/>
                <w:color w:val="000000"/>
                <w:szCs w:val="20"/>
                <w:lang w:val="ru-RU"/>
                <w14:scene3d>
                  <w14:camera w14:prst="orthographicFront"/>
                  <w14:lightRig w14:rig="threePt" w14:dir="t">
                    <w14:rot w14:lat="0" w14:lon="0" w14:rev="0"/>
                  </w14:lightRig>
                </w14:scene3d>
              </w:rPr>
              <w:t>28 (Пересм. ВКР</w:t>
            </w:r>
            <w:r w:rsidR="00E4785D" w:rsidRPr="00F207A5">
              <w:rPr>
                <w:b/>
                <w:color w:val="000000"/>
                <w:szCs w:val="20"/>
                <w:lang w:val="ru-RU"/>
                <w14:scene3d>
                  <w14:camera w14:prst="orthographicFront"/>
                  <w14:lightRig w14:rig="threePt" w14:dir="t">
                    <w14:rot w14:lat="0" w14:lon="0" w14:rev="0"/>
                  </w14:lightRig>
                </w14:scene3d>
              </w:rPr>
              <w:noBreakHyphen/>
              <w:t>15)</w:t>
            </w:r>
            <w:r w:rsidR="00E4785D" w:rsidRPr="00F207A5">
              <w:rPr>
                <w:bCs/>
                <w:color w:val="000000"/>
                <w:szCs w:val="20"/>
                <w:lang w:val="ru-RU"/>
                <w14:scene3d>
                  <w14:camera w14:prst="orthographicFront"/>
                  <w14:lightRig w14:rig="threePt" w14:dir="t">
                    <w14:rot w14:lat="0" w14:lon="0" w14:rev="0"/>
                  </w14:lightRig>
                </w14:scene3d>
              </w:rPr>
              <w:t xml:space="preserve"> </w:t>
            </w:r>
            <w:r w:rsidR="00E4785D" w:rsidRPr="00F207A5">
              <w:rPr>
                <w:szCs w:val="20"/>
                <w:lang w:val="ru-RU"/>
              </w:rPr>
              <w:t>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00E4785D" w:rsidRPr="00F207A5">
              <w:rPr>
                <w:b/>
                <w:color w:val="000000"/>
                <w:szCs w:val="20"/>
                <w:lang w:val="ru-RU"/>
                <w14:scene3d>
                  <w14:camera w14:prst="orthographicFront"/>
                  <w14:lightRig w14:rig="threePt" w14:dir="t">
                    <w14:rot w14:lat="0" w14:lon="0" w14:rev="0"/>
                  </w14:lightRig>
                </w14:scene3d>
              </w:rPr>
              <w:t>27 (Пересм. ВКР-12)</w:t>
            </w:r>
          </w:p>
        </w:tc>
        <w:tc>
          <w:tcPr>
            <w:tcW w:w="2107" w:type="dxa"/>
          </w:tcPr>
          <w:p w:rsidR="00216A4C" w:rsidRPr="00F207A5" w:rsidRDefault="00520779" w:rsidP="00F34245">
            <w:pPr>
              <w:pStyle w:val="Tabletext"/>
              <w:keepNext/>
              <w:rPr>
                <w:b/>
                <w:bCs/>
                <w:szCs w:val="20"/>
                <w:lang w:val="ru-RU"/>
              </w:rPr>
            </w:pPr>
            <w:r w:rsidRPr="00F207A5">
              <w:rPr>
                <w:rFonts w:eastAsia="SimSun"/>
                <w:szCs w:val="20"/>
                <w:lang w:val="ru-RU" w:eastAsia="zh-CN"/>
              </w:rPr>
              <w:t>Резолюция</w:t>
            </w:r>
            <w:r w:rsidR="00216A4C" w:rsidRPr="00F207A5">
              <w:rPr>
                <w:szCs w:val="20"/>
                <w:lang w:val="ru-RU"/>
              </w:rPr>
              <w:t xml:space="preserve"> </w:t>
            </w:r>
            <w:r w:rsidR="00216A4C" w:rsidRPr="00F207A5">
              <w:rPr>
                <w:b/>
                <w:bCs/>
                <w:szCs w:val="20"/>
                <w:lang w:val="ru-RU"/>
              </w:rPr>
              <w:t>28 (</w:t>
            </w:r>
            <w:r w:rsidRPr="00F207A5">
              <w:rPr>
                <w:b/>
                <w:szCs w:val="20"/>
                <w:lang w:val="ru-RU"/>
              </w:rPr>
              <w:t xml:space="preserve">Пересм. </w:t>
            </w:r>
            <w:r w:rsidRPr="00F207A5">
              <w:rPr>
                <w:b/>
                <w:bCs/>
                <w:szCs w:val="20"/>
                <w:lang w:val="ru-RU"/>
              </w:rPr>
              <w:t>ВКР</w:t>
            </w:r>
            <w:r w:rsidR="00216A4C" w:rsidRPr="00F207A5">
              <w:rPr>
                <w:b/>
                <w:bCs/>
                <w:szCs w:val="20"/>
                <w:lang w:val="ru-RU"/>
              </w:rPr>
              <w:noBreakHyphen/>
              <w:t>15)</w:t>
            </w:r>
          </w:p>
          <w:p w:rsidR="00216A4C" w:rsidRPr="00F207A5" w:rsidRDefault="00520779" w:rsidP="00F34245">
            <w:pPr>
              <w:pStyle w:val="Tabletext"/>
              <w:keepNext/>
              <w:rPr>
                <w:szCs w:val="20"/>
                <w:lang w:val="ru-RU"/>
              </w:rPr>
            </w:pPr>
            <w:r w:rsidRPr="00F207A5">
              <w:rPr>
                <w:rFonts w:eastAsia="SimSun"/>
                <w:szCs w:val="20"/>
                <w:lang w:val="ru-RU" w:eastAsia="zh-CN"/>
              </w:rPr>
              <w:t>Резолюция</w:t>
            </w:r>
            <w:r w:rsidR="00216A4C" w:rsidRPr="00F207A5">
              <w:rPr>
                <w:szCs w:val="20"/>
                <w:lang w:val="ru-RU"/>
              </w:rPr>
              <w:t xml:space="preserve"> </w:t>
            </w:r>
            <w:r w:rsidR="00216A4C" w:rsidRPr="00F207A5">
              <w:rPr>
                <w:b/>
                <w:bCs/>
                <w:szCs w:val="20"/>
                <w:lang w:val="ru-RU"/>
              </w:rPr>
              <w:t>27 (</w:t>
            </w:r>
            <w:r w:rsidRPr="00F207A5">
              <w:rPr>
                <w:b/>
                <w:szCs w:val="20"/>
                <w:lang w:val="ru-RU"/>
              </w:rPr>
              <w:t xml:space="preserve">Пересм. </w:t>
            </w:r>
            <w:r w:rsidRPr="00F207A5">
              <w:rPr>
                <w:b/>
                <w:bCs/>
                <w:szCs w:val="20"/>
                <w:lang w:val="ru-RU"/>
              </w:rPr>
              <w:t>ВКР</w:t>
            </w:r>
            <w:r w:rsidR="00216A4C" w:rsidRPr="00F207A5">
              <w:rPr>
                <w:b/>
                <w:bCs/>
                <w:szCs w:val="20"/>
                <w:lang w:val="ru-RU"/>
              </w:rPr>
              <w:noBreakHyphen/>
              <w:t>12)</w:t>
            </w:r>
          </w:p>
        </w:tc>
        <w:tc>
          <w:tcPr>
            <w:tcW w:w="1489" w:type="dxa"/>
          </w:tcPr>
          <w:p w:rsidR="00216A4C" w:rsidRPr="00F207A5" w:rsidRDefault="00216A4C" w:rsidP="00F34245">
            <w:pPr>
              <w:pStyle w:val="Tabletext"/>
              <w:keepNext/>
              <w:jc w:val="center"/>
              <w:rPr>
                <w:szCs w:val="20"/>
                <w:lang w:val="ru-RU"/>
              </w:rPr>
            </w:pPr>
            <w:r w:rsidRPr="00F207A5">
              <w:rPr>
                <w:szCs w:val="20"/>
                <w:lang w:val="ru-RU"/>
              </w:rPr>
              <w:br/>
            </w:r>
            <w:r w:rsidRPr="00F207A5">
              <w:rPr>
                <w:b/>
                <w:bCs/>
                <w:szCs w:val="20"/>
                <w:lang w:val="ru-RU"/>
              </w:rPr>
              <w:t>CPM19</w:t>
            </w:r>
            <w:r w:rsidRPr="00F207A5">
              <w:rPr>
                <w:b/>
                <w:bCs/>
                <w:szCs w:val="20"/>
                <w:lang w:val="ru-RU"/>
              </w:rPr>
              <w:noBreakHyphen/>
              <w:t>2</w:t>
            </w:r>
          </w:p>
        </w:tc>
      </w:tr>
      <w:tr w:rsidR="00216A4C" w:rsidRPr="00F207A5" w:rsidTr="00F34245">
        <w:tc>
          <w:tcPr>
            <w:tcW w:w="1413" w:type="dxa"/>
          </w:tcPr>
          <w:p w:rsidR="00216A4C" w:rsidRPr="00F207A5" w:rsidRDefault="00216A4C" w:rsidP="00F34245">
            <w:pPr>
              <w:pStyle w:val="Tabletext"/>
              <w:keepNext/>
              <w:jc w:val="center"/>
              <w:rPr>
                <w:szCs w:val="20"/>
                <w:lang w:val="ru-RU"/>
              </w:rPr>
            </w:pPr>
            <w:r w:rsidRPr="00F207A5">
              <w:rPr>
                <w:szCs w:val="20"/>
                <w:lang w:val="ru-RU"/>
              </w:rPr>
              <w:t>4</w:t>
            </w:r>
          </w:p>
        </w:tc>
        <w:tc>
          <w:tcPr>
            <w:tcW w:w="850" w:type="dxa"/>
          </w:tcPr>
          <w:p w:rsidR="00216A4C" w:rsidRPr="00F207A5" w:rsidRDefault="00216A4C" w:rsidP="00F34245">
            <w:pPr>
              <w:pStyle w:val="Tabletext"/>
              <w:keepNext/>
              <w:jc w:val="center"/>
              <w:rPr>
                <w:szCs w:val="20"/>
                <w:lang w:val="ru-RU"/>
              </w:rPr>
            </w:pPr>
            <w:r w:rsidRPr="00F207A5">
              <w:rPr>
                <w:szCs w:val="20"/>
                <w:lang w:val="ru-RU"/>
              </w:rPr>
              <w:t>6/4</w:t>
            </w:r>
          </w:p>
        </w:tc>
        <w:tc>
          <w:tcPr>
            <w:tcW w:w="4414" w:type="dxa"/>
          </w:tcPr>
          <w:p w:rsidR="00216A4C" w:rsidRPr="00F207A5" w:rsidRDefault="00053496" w:rsidP="00053496">
            <w:pPr>
              <w:keepNext/>
              <w:spacing w:before="40" w:after="40"/>
              <w:jc w:val="left"/>
              <w:rPr>
                <w:sz w:val="20"/>
                <w:szCs w:val="20"/>
                <w:lang w:val="ru-RU"/>
              </w:rPr>
            </w:pPr>
            <w:r w:rsidRPr="00F207A5">
              <w:rPr>
                <w:sz w:val="20"/>
                <w:szCs w:val="20"/>
                <w:lang w:val="ru-RU"/>
              </w:rPr>
              <w:t>Рассмотреть в</w:t>
            </w:r>
            <w:r w:rsidR="00E4785D" w:rsidRPr="00F207A5">
              <w:rPr>
                <w:sz w:val="20"/>
                <w:szCs w:val="20"/>
                <w:lang w:val="ru-RU"/>
              </w:rPr>
              <w:t xml:space="preserve"> соответствии с Резолюцией </w:t>
            </w:r>
            <w:r w:rsidR="00E4785D" w:rsidRPr="00F207A5">
              <w:rPr>
                <w:b/>
                <w:color w:val="000000"/>
                <w:sz w:val="20"/>
                <w:szCs w:val="20"/>
                <w:lang w:val="ru-RU"/>
                <w14:scene3d>
                  <w14:camera w14:prst="orthographicFront"/>
                  <w14:lightRig w14:rig="threePt" w14:dir="t">
                    <w14:rot w14:lat="0" w14:lon="0" w14:rev="0"/>
                  </w14:lightRig>
                </w14:scene3d>
              </w:rPr>
              <w:t>95 (Пересм. ВКР</w:t>
            </w:r>
            <w:r w:rsidR="00E4785D" w:rsidRPr="00F207A5">
              <w:rPr>
                <w:b/>
                <w:color w:val="000000"/>
                <w:sz w:val="20"/>
                <w:szCs w:val="20"/>
                <w:lang w:val="ru-RU"/>
                <w14:scene3d>
                  <w14:camera w14:prst="orthographicFront"/>
                  <w14:lightRig w14:rig="threePt" w14:dir="t">
                    <w14:rot w14:lat="0" w14:lon="0" w14:rev="0"/>
                  </w14:lightRig>
                </w14:scene3d>
              </w:rPr>
              <w:noBreakHyphen/>
              <w:t>07)</w:t>
            </w:r>
            <w:r w:rsidR="00E4785D" w:rsidRPr="00F207A5">
              <w:rPr>
                <w:sz w:val="20"/>
                <w:szCs w:val="20"/>
                <w:lang w:val="ru-RU"/>
              </w:rPr>
              <w:t xml:space="preserve"> резолюции и рекомендации предыдущих конференций с целью их возможного пересмотра, замены или аннулирования</w:t>
            </w:r>
          </w:p>
        </w:tc>
        <w:tc>
          <w:tcPr>
            <w:tcW w:w="2107" w:type="dxa"/>
          </w:tcPr>
          <w:p w:rsidR="00216A4C" w:rsidRPr="00F207A5" w:rsidRDefault="00520779" w:rsidP="00F34245">
            <w:pPr>
              <w:pStyle w:val="Tabletext"/>
              <w:keepNext/>
              <w:rPr>
                <w:szCs w:val="20"/>
                <w:lang w:val="ru-RU"/>
              </w:rPr>
            </w:pPr>
            <w:r w:rsidRPr="00F207A5">
              <w:rPr>
                <w:rFonts w:eastAsia="SimSun"/>
                <w:szCs w:val="20"/>
                <w:lang w:val="ru-RU" w:eastAsia="zh-CN"/>
              </w:rPr>
              <w:t>Резолюция</w:t>
            </w:r>
            <w:r w:rsidR="00216A4C" w:rsidRPr="00F207A5">
              <w:rPr>
                <w:szCs w:val="20"/>
                <w:lang w:val="ru-RU"/>
              </w:rPr>
              <w:t xml:space="preserve"> </w:t>
            </w:r>
            <w:r w:rsidR="00216A4C" w:rsidRPr="00F207A5">
              <w:rPr>
                <w:b/>
                <w:bCs/>
                <w:szCs w:val="20"/>
                <w:lang w:val="ru-RU"/>
              </w:rPr>
              <w:t>95 (</w:t>
            </w:r>
            <w:r w:rsidRPr="00F207A5">
              <w:rPr>
                <w:b/>
                <w:szCs w:val="20"/>
                <w:lang w:val="ru-RU"/>
              </w:rPr>
              <w:t xml:space="preserve">Пересм. </w:t>
            </w:r>
            <w:r w:rsidRPr="00F207A5">
              <w:rPr>
                <w:b/>
                <w:bCs/>
                <w:szCs w:val="20"/>
                <w:lang w:val="ru-RU"/>
              </w:rPr>
              <w:t>ВКР</w:t>
            </w:r>
            <w:r w:rsidR="00216A4C" w:rsidRPr="00F207A5">
              <w:rPr>
                <w:b/>
                <w:bCs/>
                <w:szCs w:val="20"/>
                <w:lang w:val="ru-RU"/>
              </w:rPr>
              <w:noBreakHyphen/>
              <w:t>07)</w:t>
            </w:r>
          </w:p>
        </w:tc>
        <w:tc>
          <w:tcPr>
            <w:tcW w:w="1489" w:type="dxa"/>
          </w:tcPr>
          <w:p w:rsidR="00216A4C" w:rsidRPr="00F207A5" w:rsidRDefault="00216A4C" w:rsidP="00F34245">
            <w:pPr>
              <w:pStyle w:val="Tabletext"/>
              <w:keepNext/>
              <w:jc w:val="center"/>
              <w:rPr>
                <w:szCs w:val="20"/>
                <w:lang w:val="ru-RU"/>
              </w:rPr>
            </w:pPr>
            <w:r w:rsidRPr="00F207A5">
              <w:rPr>
                <w:szCs w:val="20"/>
                <w:lang w:val="ru-RU"/>
              </w:rPr>
              <w:br/>
            </w:r>
            <w:r w:rsidR="00520779" w:rsidRPr="00F207A5">
              <w:rPr>
                <w:b/>
                <w:bCs/>
                <w:szCs w:val="20"/>
                <w:lang w:val="ru-RU"/>
              </w:rPr>
              <w:t>ПСК</w:t>
            </w:r>
            <w:r w:rsidRPr="00F207A5">
              <w:rPr>
                <w:b/>
                <w:bCs/>
                <w:szCs w:val="20"/>
                <w:lang w:val="ru-RU"/>
              </w:rPr>
              <w:t>19</w:t>
            </w:r>
            <w:r w:rsidRPr="00F207A5">
              <w:rPr>
                <w:b/>
                <w:bCs/>
                <w:szCs w:val="20"/>
                <w:lang w:val="ru-RU"/>
              </w:rPr>
              <w:noBreakHyphen/>
              <w:t>2</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w:t>
            </w:r>
            <w:r w:rsidRPr="00F207A5">
              <w:rPr>
                <w:szCs w:val="20"/>
                <w:lang w:val="ru-RU"/>
              </w:rPr>
              <w:t xml:space="preserve"> 9.1.6)</w:t>
            </w:r>
          </w:p>
        </w:tc>
        <w:tc>
          <w:tcPr>
            <w:tcW w:w="850" w:type="dxa"/>
          </w:tcPr>
          <w:p w:rsidR="00216A4C" w:rsidRPr="00F207A5" w:rsidRDefault="00216A4C" w:rsidP="00F34245">
            <w:pPr>
              <w:pStyle w:val="Tabletext"/>
              <w:jc w:val="center"/>
              <w:rPr>
                <w:szCs w:val="20"/>
                <w:lang w:val="ru-RU"/>
              </w:rPr>
            </w:pPr>
            <w:r w:rsidRPr="00F207A5">
              <w:rPr>
                <w:szCs w:val="20"/>
                <w:lang w:val="ru-RU"/>
              </w:rPr>
              <w:t>6/9.1.6</w:t>
            </w:r>
          </w:p>
        </w:tc>
        <w:tc>
          <w:tcPr>
            <w:tcW w:w="4414" w:type="dxa"/>
          </w:tcPr>
          <w:p w:rsidR="00A07F4F" w:rsidRPr="00F207A5" w:rsidRDefault="00A07F4F" w:rsidP="00A07F4F">
            <w:pPr>
              <w:pStyle w:val="Normalaftertitle0"/>
              <w:keepNext/>
              <w:keepLines/>
              <w:tabs>
                <w:tab w:val="clear" w:pos="1134"/>
                <w:tab w:val="left" w:pos="318"/>
              </w:tabs>
              <w:spacing w:before="40" w:after="40"/>
              <w:jc w:val="left"/>
              <w:rPr>
                <w:sz w:val="20"/>
                <w:lang w:val="ru-RU"/>
              </w:rPr>
            </w:pPr>
            <w:r w:rsidRPr="00F207A5">
              <w:rPr>
                <w:sz w:val="20"/>
                <w:lang w:val="ru-RU"/>
              </w:rPr>
              <w:t>1)</w:t>
            </w:r>
            <w:r w:rsidRPr="00F207A5">
              <w:rPr>
                <w:sz w:val="20"/>
                <w:lang w:val="ru-RU"/>
              </w:rPr>
              <w:tab/>
              <w:t>Исследования, касающиеся беспроводной передачи энергии (БПЭ) для электромобилей:</w:t>
            </w:r>
          </w:p>
          <w:p w:rsidR="00A07F4F" w:rsidRPr="00F207A5" w:rsidRDefault="00A07F4F" w:rsidP="00A07F4F">
            <w:pPr>
              <w:pStyle w:val="enumlev1"/>
              <w:tabs>
                <w:tab w:val="clear" w:pos="794"/>
                <w:tab w:val="left" w:pos="318"/>
              </w:tabs>
              <w:spacing w:before="40" w:after="40"/>
              <w:ind w:left="318" w:hanging="318"/>
              <w:jc w:val="left"/>
              <w:rPr>
                <w:sz w:val="20"/>
                <w:szCs w:val="20"/>
                <w:lang w:val="ru-RU"/>
              </w:rPr>
            </w:pPr>
            <w:r w:rsidRPr="00F207A5">
              <w:rPr>
                <w:sz w:val="20"/>
                <w:szCs w:val="20"/>
                <w:lang w:val="ru-RU"/>
              </w:rPr>
              <w:t>a)</w:t>
            </w:r>
            <w:r w:rsidRPr="00F207A5">
              <w:rPr>
                <w:sz w:val="20"/>
                <w:szCs w:val="20"/>
                <w:lang w:val="ru-RU"/>
              </w:rPr>
              <w:tab/>
              <w:t>оценка воздействия БПЭ для электромобилей на службы радиосвязи;</w:t>
            </w:r>
          </w:p>
          <w:p w:rsidR="00A07F4F" w:rsidRPr="00F207A5" w:rsidRDefault="00A07F4F" w:rsidP="00053496">
            <w:pPr>
              <w:pStyle w:val="enumlev1"/>
              <w:tabs>
                <w:tab w:val="clear" w:pos="794"/>
                <w:tab w:val="left" w:pos="318"/>
              </w:tabs>
              <w:spacing w:before="40" w:after="40"/>
              <w:ind w:left="318" w:hanging="318"/>
              <w:jc w:val="left"/>
              <w:rPr>
                <w:sz w:val="20"/>
                <w:szCs w:val="20"/>
                <w:lang w:val="ru-RU"/>
              </w:rPr>
            </w:pPr>
            <w:r w:rsidRPr="00F207A5">
              <w:rPr>
                <w:sz w:val="20"/>
                <w:szCs w:val="20"/>
                <w:lang w:val="ru-RU"/>
              </w:rPr>
              <w:t>b)</w:t>
            </w:r>
            <w:r w:rsidRPr="00F207A5">
              <w:rPr>
                <w:sz w:val="20"/>
                <w:szCs w:val="20"/>
                <w:lang w:val="ru-RU"/>
              </w:rPr>
              <w:tab/>
              <w:t>проведение исследования подходящих согласованных полос частот, которые сведут к минимуму воздействи</w:t>
            </w:r>
            <w:r w:rsidR="00053496" w:rsidRPr="00F207A5">
              <w:rPr>
                <w:sz w:val="20"/>
                <w:szCs w:val="20"/>
                <w:lang w:val="ru-RU"/>
              </w:rPr>
              <w:t>я</w:t>
            </w:r>
            <w:r w:rsidRPr="00F207A5">
              <w:rPr>
                <w:sz w:val="20"/>
                <w:szCs w:val="20"/>
                <w:lang w:val="ru-RU"/>
              </w:rPr>
              <w:t xml:space="preserve"> БПЭ для электромобилей на службы радиосвязи,</w:t>
            </w:r>
          </w:p>
          <w:p w:rsidR="00216A4C" w:rsidRPr="00F207A5" w:rsidRDefault="00A07F4F" w:rsidP="00A07F4F">
            <w:pPr>
              <w:tabs>
                <w:tab w:val="left" w:pos="318"/>
              </w:tabs>
              <w:spacing w:before="40" w:after="40"/>
              <w:jc w:val="left"/>
              <w:rPr>
                <w:sz w:val="20"/>
                <w:szCs w:val="20"/>
                <w:lang w:val="ru-RU"/>
              </w:rPr>
            </w:pPr>
            <w:r w:rsidRPr="00F207A5">
              <w:rPr>
                <w:sz w:val="20"/>
                <w:szCs w:val="20"/>
                <w:lang w:val="ru-RU"/>
              </w:rPr>
              <w:t>эти исследования должны учитывать тот факт, что в настоящее время Международная электротехническая комиссия (МЭК), Международная организация по стандартизации (ИСО) и Сообщество автомобильных инженеров (SAE) осуществляют процесс утверждения стандартов, предназначенных для согласования на глобальном и региональном уровнях технологий БПЭ для электромобилей;</w:t>
            </w:r>
          </w:p>
        </w:tc>
        <w:tc>
          <w:tcPr>
            <w:tcW w:w="2107" w:type="dxa"/>
          </w:tcPr>
          <w:p w:rsidR="00216A4C" w:rsidRPr="00F207A5" w:rsidRDefault="00520779" w:rsidP="00F34245">
            <w:pPr>
              <w:pStyle w:val="Tabletext"/>
              <w:jc w:val="left"/>
              <w:rPr>
                <w:szCs w:val="20"/>
                <w:lang w:val="ru-RU"/>
              </w:rPr>
            </w:pPr>
            <w:r w:rsidRPr="00F207A5">
              <w:rPr>
                <w:szCs w:val="20"/>
                <w:lang w:val="ru-RU"/>
              </w:rPr>
              <w:t>Вопрос 1) в Приложении к Резолюции</w:t>
            </w:r>
            <w:r w:rsidR="00216A4C" w:rsidRPr="00F207A5">
              <w:rPr>
                <w:szCs w:val="20"/>
                <w:lang w:val="ru-RU"/>
              </w:rPr>
              <w:t> </w:t>
            </w:r>
            <w:r w:rsidR="00216A4C" w:rsidRPr="00F207A5">
              <w:rPr>
                <w:b/>
                <w:bCs/>
                <w:szCs w:val="20"/>
                <w:lang w:val="ru-RU"/>
              </w:rPr>
              <w:t>958 [</w:t>
            </w:r>
            <w:r w:rsidR="00216A4C" w:rsidRPr="00F207A5">
              <w:rPr>
                <w:b/>
                <w:szCs w:val="20"/>
                <w:lang w:val="ru-RU"/>
              </w:rPr>
              <w:t>COM6/15</w:t>
            </w:r>
            <w:r w:rsidR="00216A4C" w:rsidRPr="00F207A5">
              <w:rPr>
                <w:rFonts w:cs="Times New Roman Bold"/>
                <w:b/>
                <w:szCs w:val="20"/>
                <w:lang w:val="ru-RU"/>
              </w:rPr>
              <w:t>]</w:t>
            </w:r>
            <w:r w:rsidR="00216A4C" w:rsidRPr="00F207A5">
              <w:rPr>
                <w:b/>
                <w:szCs w:val="20"/>
                <w:lang w:val="ru-RU"/>
              </w:rPr>
              <w:t xml:space="preserve">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b/>
                <w:bCs/>
                <w:szCs w:val="20"/>
                <w:lang w:val="ru-RU"/>
              </w:rPr>
            </w:pPr>
            <w:r w:rsidRPr="00F207A5">
              <w:rPr>
                <w:b/>
                <w:bCs/>
                <w:szCs w:val="20"/>
                <w:lang w:val="ru-RU"/>
              </w:rPr>
              <w:br/>
            </w:r>
            <w:r w:rsidRPr="00F207A5">
              <w:rPr>
                <w:rFonts w:cs="Times New Roman Bold"/>
                <w:b/>
                <w:bCs/>
                <w:szCs w:val="20"/>
                <w:lang w:val="ru-RU"/>
              </w:rPr>
              <w:t>РГ</w:t>
            </w:r>
            <w:r w:rsidRPr="00F207A5">
              <w:rPr>
                <w:b/>
                <w:bCs/>
                <w:szCs w:val="20"/>
                <w:lang w:val="ru-RU"/>
              </w:rPr>
              <w:t xml:space="preserve"> 1B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9.1</w:t>
            </w:r>
            <w:r w:rsidRPr="00F207A5">
              <w:rPr>
                <w:szCs w:val="20"/>
                <w:lang w:val="ru-RU"/>
              </w:rPr>
              <w:br/>
              <w:t>(</w:t>
            </w:r>
            <w:r w:rsidR="00F34245" w:rsidRPr="00F207A5">
              <w:rPr>
                <w:szCs w:val="20"/>
                <w:lang w:val="ru-RU"/>
              </w:rPr>
              <w:t>вопрос </w:t>
            </w:r>
            <w:r w:rsidRPr="00F207A5">
              <w:rPr>
                <w:szCs w:val="20"/>
                <w:lang w:val="ru-RU"/>
              </w:rPr>
              <w:t>9.1.7)</w:t>
            </w:r>
          </w:p>
        </w:tc>
        <w:tc>
          <w:tcPr>
            <w:tcW w:w="850" w:type="dxa"/>
          </w:tcPr>
          <w:p w:rsidR="00216A4C" w:rsidRPr="00F207A5" w:rsidRDefault="00216A4C" w:rsidP="00F34245">
            <w:pPr>
              <w:pStyle w:val="Tabletext"/>
              <w:jc w:val="center"/>
              <w:rPr>
                <w:szCs w:val="20"/>
                <w:lang w:val="ru-RU"/>
              </w:rPr>
            </w:pPr>
            <w:r w:rsidRPr="00F207A5">
              <w:rPr>
                <w:szCs w:val="20"/>
                <w:lang w:val="ru-RU"/>
              </w:rPr>
              <w:t>6/9.1.7</w:t>
            </w:r>
          </w:p>
        </w:tc>
        <w:tc>
          <w:tcPr>
            <w:tcW w:w="4414" w:type="dxa"/>
          </w:tcPr>
          <w:p w:rsidR="00A07F4F" w:rsidRPr="00F207A5" w:rsidRDefault="00A07F4F" w:rsidP="00A07F4F">
            <w:pPr>
              <w:tabs>
                <w:tab w:val="clear" w:pos="794"/>
                <w:tab w:val="left" w:pos="318"/>
              </w:tabs>
              <w:spacing w:before="40" w:after="40"/>
              <w:rPr>
                <w:sz w:val="20"/>
                <w:szCs w:val="20"/>
                <w:lang w:val="ru-RU" w:eastAsia="zh-CN"/>
              </w:rPr>
            </w:pPr>
            <w:r w:rsidRPr="00F207A5">
              <w:rPr>
                <w:sz w:val="20"/>
                <w:szCs w:val="20"/>
                <w:lang w:val="ru-RU" w:eastAsia="zh-CN"/>
              </w:rPr>
              <w:t>2)</w:t>
            </w:r>
            <w:r w:rsidRPr="00F207A5">
              <w:rPr>
                <w:sz w:val="20"/>
                <w:szCs w:val="20"/>
                <w:lang w:val="ru-RU" w:eastAsia="zh-CN"/>
              </w:rPr>
              <w:tab/>
            </w:r>
            <w:r w:rsidRPr="00F207A5">
              <w:rPr>
                <w:sz w:val="20"/>
                <w:szCs w:val="20"/>
                <w:lang w:val="ru-RU"/>
              </w:rPr>
              <w:t>исследования</w:t>
            </w:r>
            <w:r w:rsidRPr="00F207A5">
              <w:rPr>
                <w:sz w:val="20"/>
                <w:szCs w:val="20"/>
                <w:lang w:val="ru-RU" w:eastAsia="zh-CN"/>
              </w:rPr>
              <w:t xml:space="preserve"> для рассмотрения:</w:t>
            </w:r>
          </w:p>
          <w:p w:rsidR="00A07F4F" w:rsidRPr="00F207A5" w:rsidRDefault="00A07F4F" w:rsidP="00A07F4F">
            <w:pPr>
              <w:pStyle w:val="enumlev1"/>
              <w:tabs>
                <w:tab w:val="clear" w:pos="794"/>
                <w:tab w:val="left" w:pos="318"/>
              </w:tabs>
              <w:spacing w:before="40" w:after="40"/>
              <w:ind w:left="318" w:hanging="318"/>
              <w:jc w:val="left"/>
              <w:rPr>
                <w:sz w:val="20"/>
                <w:szCs w:val="20"/>
                <w:lang w:val="ru-RU" w:eastAsia="zh-CN"/>
              </w:rPr>
            </w:pPr>
            <w:r w:rsidRPr="00F207A5">
              <w:rPr>
                <w:sz w:val="20"/>
                <w:szCs w:val="20"/>
                <w:lang w:val="ru-RU" w:eastAsia="zh-CN"/>
              </w:rPr>
              <w:t>а)</w:t>
            </w:r>
            <w:r w:rsidRPr="00F207A5">
              <w:rPr>
                <w:sz w:val="20"/>
                <w:szCs w:val="20"/>
                <w:lang w:val="ru-RU" w:eastAsia="zh-CN"/>
              </w:rPr>
              <w:tab/>
              <w:t>того, существует ли необходимость в возможных дополнительных мерах для ограничения передач терминалов на линии вверх теми терминалами, которые санкционированы в соответствии с п. </w:t>
            </w:r>
            <w:r w:rsidRPr="00F207A5">
              <w:rPr>
                <w:b/>
                <w:bCs/>
                <w:sz w:val="20"/>
                <w:szCs w:val="20"/>
                <w:lang w:val="ru-RU" w:eastAsia="zh-CN"/>
              </w:rPr>
              <w:t>18.1</w:t>
            </w:r>
            <w:r w:rsidRPr="00F207A5">
              <w:rPr>
                <w:sz w:val="20"/>
                <w:szCs w:val="20"/>
                <w:lang w:val="ru-RU" w:eastAsia="zh-CN"/>
              </w:rPr>
              <w:t>; и</w:t>
            </w:r>
          </w:p>
          <w:p w:rsidR="00216A4C" w:rsidRPr="00F207A5" w:rsidRDefault="00A07F4F" w:rsidP="00A07F4F">
            <w:pPr>
              <w:pStyle w:val="enumlev1"/>
              <w:tabs>
                <w:tab w:val="clear" w:pos="794"/>
                <w:tab w:val="left" w:pos="318"/>
              </w:tabs>
              <w:spacing w:before="40" w:after="40"/>
              <w:ind w:left="318" w:hanging="318"/>
              <w:jc w:val="left"/>
              <w:rPr>
                <w:sz w:val="20"/>
                <w:szCs w:val="20"/>
                <w:lang w:val="ru-RU"/>
              </w:rPr>
            </w:pPr>
            <w:r w:rsidRPr="00F207A5">
              <w:rPr>
                <w:sz w:val="20"/>
                <w:szCs w:val="20"/>
                <w:lang w:val="ru-RU" w:eastAsia="zh-CN"/>
              </w:rPr>
              <w:t>b)</w:t>
            </w:r>
            <w:r w:rsidRPr="00F207A5">
              <w:rPr>
                <w:sz w:val="20"/>
                <w:szCs w:val="20"/>
                <w:lang w:val="ru-RU" w:eastAsia="zh-CN"/>
              </w:rPr>
              <w:tab/>
              <w:t>возможных методов,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 в соответствии с Резолюцией МСЭ-R 64 (АР-15);</w:t>
            </w:r>
          </w:p>
        </w:tc>
        <w:tc>
          <w:tcPr>
            <w:tcW w:w="2107" w:type="dxa"/>
          </w:tcPr>
          <w:p w:rsidR="00216A4C" w:rsidRPr="00F207A5" w:rsidRDefault="00520779" w:rsidP="00F34245">
            <w:pPr>
              <w:pStyle w:val="Tabletext"/>
              <w:jc w:val="left"/>
              <w:rPr>
                <w:szCs w:val="20"/>
                <w:lang w:val="ru-RU"/>
              </w:rPr>
            </w:pPr>
            <w:r w:rsidRPr="00F207A5">
              <w:rPr>
                <w:szCs w:val="20"/>
                <w:lang w:val="ru-RU"/>
              </w:rPr>
              <w:t>Вопрос</w:t>
            </w:r>
            <w:r w:rsidR="00216A4C" w:rsidRPr="00F207A5">
              <w:rPr>
                <w:szCs w:val="20"/>
                <w:lang w:val="ru-RU"/>
              </w:rPr>
              <w:t xml:space="preserve"> 2) </w:t>
            </w:r>
            <w:r w:rsidRPr="00F207A5">
              <w:rPr>
                <w:szCs w:val="20"/>
                <w:lang w:val="ru-RU"/>
              </w:rPr>
              <w:t>в Приложении к Резолюции</w:t>
            </w:r>
            <w:r w:rsidR="00216A4C" w:rsidRPr="00F207A5">
              <w:rPr>
                <w:szCs w:val="20"/>
                <w:lang w:val="ru-RU"/>
              </w:rPr>
              <w:t> </w:t>
            </w:r>
            <w:r w:rsidR="00216A4C" w:rsidRPr="00F207A5">
              <w:rPr>
                <w:b/>
                <w:bCs/>
                <w:szCs w:val="20"/>
                <w:lang w:val="ru-RU"/>
              </w:rPr>
              <w:t>958 [</w:t>
            </w:r>
            <w:r w:rsidR="00216A4C" w:rsidRPr="00F207A5">
              <w:rPr>
                <w:b/>
                <w:szCs w:val="20"/>
                <w:lang w:val="ru-RU"/>
              </w:rPr>
              <w:t>COM6/15</w:t>
            </w:r>
            <w:r w:rsidR="00216A4C" w:rsidRPr="00F207A5">
              <w:rPr>
                <w:rFonts w:cs="Times New Roman Bold"/>
                <w:b/>
                <w:szCs w:val="20"/>
                <w:lang w:val="ru-RU"/>
              </w:rPr>
              <w:t>]</w:t>
            </w:r>
            <w:r w:rsidR="00216A4C" w:rsidRPr="00F207A5">
              <w:rPr>
                <w:b/>
                <w:szCs w:val="20"/>
                <w:lang w:val="ru-RU"/>
              </w:rPr>
              <w:t xml:space="preserve"> (</w:t>
            </w:r>
            <w:r w:rsidRPr="00F207A5">
              <w:rPr>
                <w:b/>
                <w:bCs/>
                <w:szCs w:val="20"/>
                <w:lang w:val="ru-RU"/>
              </w:rPr>
              <w:t>ВКР</w:t>
            </w:r>
            <w:r w:rsidR="00216A4C" w:rsidRPr="00F207A5">
              <w:rPr>
                <w:b/>
                <w:szCs w:val="20"/>
                <w:lang w:val="ru-RU"/>
              </w:rPr>
              <w:noBreakHyphen/>
              <w:t>15)</w:t>
            </w:r>
          </w:p>
        </w:tc>
        <w:tc>
          <w:tcPr>
            <w:tcW w:w="1489" w:type="dxa"/>
          </w:tcPr>
          <w:p w:rsidR="00216A4C" w:rsidRPr="00F207A5" w:rsidRDefault="00216A4C" w:rsidP="00F34245">
            <w:pPr>
              <w:pStyle w:val="Tabletext"/>
              <w:jc w:val="center"/>
              <w:rPr>
                <w:b/>
                <w:bCs/>
                <w:szCs w:val="20"/>
                <w:lang w:val="ru-RU"/>
              </w:rPr>
            </w:pPr>
            <w:r w:rsidRPr="00F207A5">
              <w:rPr>
                <w:b/>
                <w:bCs/>
                <w:szCs w:val="20"/>
                <w:lang w:val="ru-RU"/>
              </w:rPr>
              <w:br/>
            </w:r>
            <w:r w:rsidRPr="00F207A5">
              <w:rPr>
                <w:rFonts w:cs="Times New Roman Bold"/>
                <w:b/>
                <w:bCs/>
                <w:szCs w:val="20"/>
                <w:lang w:val="ru-RU"/>
              </w:rPr>
              <w:t>РГ</w:t>
            </w:r>
            <w:r w:rsidRPr="00F207A5">
              <w:rPr>
                <w:b/>
                <w:bCs/>
                <w:szCs w:val="20"/>
                <w:lang w:val="ru-RU"/>
              </w:rPr>
              <w:t xml:space="preserve"> 1B</w:t>
            </w:r>
          </w:p>
        </w:tc>
      </w:tr>
      <w:tr w:rsidR="00216A4C" w:rsidRPr="00F207A5" w:rsidTr="00F34245">
        <w:tc>
          <w:tcPr>
            <w:tcW w:w="1413" w:type="dxa"/>
          </w:tcPr>
          <w:p w:rsidR="00216A4C" w:rsidRPr="00F207A5" w:rsidRDefault="00216A4C" w:rsidP="00F34245">
            <w:pPr>
              <w:pStyle w:val="Tabletext"/>
              <w:jc w:val="center"/>
              <w:rPr>
                <w:szCs w:val="20"/>
                <w:lang w:val="ru-RU"/>
              </w:rPr>
            </w:pPr>
            <w:r w:rsidRPr="00F207A5">
              <w:rPr>
                <w:szCs w:val="20"/>
                <w:lang w:val="ru-RU"/>
              </w:rPr>
              <w:t>10</w:t>
            </w:r>
          </w:p>
        </w:tc>
        <w:tc>
          <w:tcPr>
            <w:tcW w:w="850" w:type="dxa"/>
          </w:tcPr>
          <w:p w:rsidR="00216A4C" w:rsidRPr="00F207A5" w:rsidRDefault="00216A4C" w:rsidP="00F34245">
            <w:pPr>
              <w:pStyle w:val="Tabletext"/>
              <w:jc w:val="center"/>
              <w:rPr>
                <w:szCs w:val="20"/>
                <w:lang w:val="ru-RU"/>
              </w:rPr>
            </w:pPr>
            <w:r w:rsidRPr="00F207A5">
              <w:rPr>
                <w:szCs w:val="20"/>
                <w:lang w:val="ru-RU"/>
              </w:rPr>
              <w:t>6/10</w:t>
            </w:r>
          </w:p>
        </w:tc>
        <w:tc>
          <w:tcPr>
            <w:tcW w:w="4414" w:type="dxa"/>
          </w:tcPr>
          <w:p w:rsidR="00216A4C" w:rsidRPr="00F207A5" w:rsidRDefault="00E4785D" w:rsidP="00E4785D">
            <w:pPr>
              <w:pStyle w:val="Tabletext"/>
              <w:jc w:val="left"/>
              <w:rPr>
                <w:szCs w:val="20"/>
                <w:lang w:val="ru-RU"/>
              </w:rPr>
            </w:pPr>
            <w:r w:rsidRPr="00F207A5">
              <w:rPr>
                <w:szCs w:val="20"/>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tc>
        <w:tc>
          <w:tcPr>
            <w:tcW w:w="2107" w:type="dxa"/>
          </w:tcPr>
          <w:p w:rsidR="00216A4C" w:rsidRPr="00F207A5" w:rsidRDefault="00520779" w:rsidP="00F34245">
            <w:pPr>
              <w:pStyle w:val="Tabletext"/>
              <w:jc w:val="left"/>
              <w:rPr>
                <w:szCs w:val="20"/>
                <w:lang w:val="ru-RU"/>
              </w:rPr>
            </w:pPr>
            <w:r w:rsidRPr="00F207A5">
              <w:rPr>
                <w:rFonts w:eastAsia="SimSun"/>
                <w:szCs w:val="20"/>
                <w:lang w:val="ru-RU" w:eastAsia="zh-CN"/>
              </w:rPr>
              <w:t>Резолюция</w:t>
            </w:r>
            <w:r w:rsidR="00216A4C" w:rsidRPr="00F207A5">
              <w:rPr>
                <w:szCs w:val="20"/>
                <w:lang w:val="ru-RU"/>
              </w:rPr>
              <w:t xml:space="preserve"> </w:t>
            </w:r>
            <w:r w:rsidR="00216A4C" w:rsidRPr="00F207A5">
              <w:rPr>
                <w:b/>
                <w:bCs/>
                <w:szCs w:val="20"/>
                <w:lang w:val="ru-RU"/>
              </w:rPr>
              <w:t>810 [COM6/2</w:t>
            </w:r>
            <w:r w:rsidR="00216A4C" w:rsidRPr="00F207A5">
              <w:rPr>
                <w:rFonts w:cs="Times New Roman Bold"/>
                <w:b/>
                <w:szCs w:val="20"/>
                <w:lang w:val="ru-RU"/>
              </w:rPr>
              <w:t>]</w:t>
            </w:r>
            <w:r w:rsidR="00216A4C" w:rsidRPr="00F207A5">
              <w:rPr>
                <w:b/>
                <w:bCs/>
                <w:szCs w:val="20"/>
                <w:lang w:val="ru-RU"/>
              </w:rPr>
              <w:t> (</w:t>
            </w:r>
            <w:r w:rsidRPr="00F207A5">
              <w:rPr>
                <w:b/>
                <w:bCs/>
                <w:szCs w:val="20"/>
                <w:lang w:val="ru-RU"/>
              </w:rPr>
              <w:t>ВКР</w:t>
            </w:r>
            <w:r w:rsidR="00216A4C" w:rsidRPr="00F207A5">
              <w:rPr>
                <w:b/>
                <w:bCs/>
                <w:szCs w:val="20"/>
                <w:lang w:val="ru-RU"/>
              </w:rPr>
              <w:t>-12)</w:t>
            </w:r>
          </w:p>
        </w:tc>
        <w:tc>
          <w:tcPr>
            <w:tcW w:w="1489" w:type="dxa"/>
          </w:tcPr>
          <w:p w:rsidR="00216A4C" w:rsidRPr="00F207A5" w:rsidRDefault="00216A4C" w:rsidP="00F34245">
            <w:pPr>
              <w:pStyle w:val="Tabletext"/>
              <w:jc w:val="center"/>
              <w:rPr>
                <w:szCs w:val="20"/>
                <w:lang w:val="ru-RU"/>
              </w:rPr>
            </w:pPr>
            <w:r w:rsidRPr="00F207A5">
              <w:rPr>
                <w:szCs w:val="20"/>
                <w:lang w:val="ru-RU"/>
              </w:rPr>
              <w:br/>
            </w:r>
            <w:r w:rsidR="009D2966" w:rsidRPr="00F207A5">
              <w:rPr>
                <w:b/>
                <w:bCs/>
                <w:szCs w:val="20"/>
                <w:lang w:val="ru-RU"/>
              </w:rPr>
              <w:t>ПСК</w:t>
            </w:r>
            <w:r w:rsidRPr="00F207A5">
              <w:rPr>
                <w:b/>
                <w:bCs/>
                <w:szCs w:val="20"/>
                <w:lang w:val="ru-RU"/>
              </w:rPr>
              <w:t>19</w:t>
            </w:r>
            <w:r w:rsidRPr="00F207A5">
              <w:rPr>
                <w:b/>
                <w:bCs/>
                <w:szCs w:val="20"/>
                <w:lang w:val="ru-RU"/>
              </w:rPr>
              <w:noBreakHyphen/>
              <w:t>2</w:t>
            </w:r>
          </w:p>
        </w:tc>
      </w:tr>
    </w:tbl>
    <w:p w:rsidR="00A07F4F" w:rsidRPr="00F207A5" w:rsidRDefault="00A07F4F" w:rsidP="00A07F4F">
      <w:pPr>
        <w:rPr>
          <w:lang w:val="ru-RU"/>
        </w:rPr>
      </w:pPr>
      <w:r w:rsidRPr="00F207A5">
        <w:rPr>
          <w:lang w:val="ru-RU"/>
        </w:rPr>
        <w:br w:type="page"/>
      </w:r>
    </w:p>
    <w:p w:rsidR="00A07F4F" w:rsidRPr="00F207A5" w:rsidRDefault="00A07F4F" w:rsidP="00A07F4F">
      <w:pPr>
        <w:pStyle w:val="AnnexNo"/>
        <w:rPr>
          <w:lang w:val="ru-RU"/>
        </w:rPr>
      </w:pPr>
      <w:r w:rsidRPr="00F207A5">
        <w:rPr>
          <w:lang w:val="ru-RU"/>
        </w:rPr>
        <w:t>Приложение 11</w:t>
      </w:r>
    </w:p>
    <w:p w:rsidR="00A07F4F" w:rsidRPr="00F207A5" w:rsidRDefault="00A07F4F" w:rsidP="00A07F4F">
      <w:pPr>
        <w:pStyle w:val="Annextitle"/>
        <w:rPr>
          <w:lang w:val="ru-RU"/>
        </w:rPr>
      </w:pPr>
      <w:r w:rsidRPr="00F207A5">
        <w:rPr>
          <w:lang w:val="ru-RU"/>
        </w:rPr>
        <w:t>Предлагаемая детальная структура проекта Отчета ПСК для ВКР-19</w:t>
      </w:r>
    </w:p>
    <w:p w:rsidR="00A07F4F" w:rsidRPr="00F207A5" w:rsidRDefault="00A07F4F" w:rsidP="00943A5E">
      <w:pPr>
        <w:spacing w:before="720"/>
        <w:rPr>
          <w:lang w:val="ru-RU"/>
        </w:rPr>
      </w:pPr>
      <w:r w:rsidRPr="00F207A5">
        <w:rPr>
          <w:lang w:val="ru-RU"/>
        </w:rPr>
        <w:t>См. Документ по адресу:</w:t>
      </w:r>
      <w:r w:rsidR="00943A5E" w:rsidRPr="00943A5E">
        <w:rPr>
          <w:lang w:val="ru-RU"/>
        </w:rPr>
        <w:t xml:space="preserve"> </w:t>
      </w:r>
      <w:hyperlink r:id="rId28" w:history="1">
        <w:r w:rsidR="00943A5E" w:rsidRPr="002F3BB2">
          <w:rPr>
            <w:rStyle w:val="Hyperlink"/>
            <w:rFonts w:asciiTheme="minorHAnsi" w:hAnsiTheme="minorHAnsi"/>
          </w:rPr>
          <w:t>http</w:t>
        </w:r>
        <w:r w:rsidR="00943A5E" w:rsidRPr="00943A5E">
          <w:rPr>
            <w:rStyle w:val="Hyperlink"/>
            <w:rFonts w:asciiTheme="minorHAnsi" w:hAnsiTheme="minorHAnsi"/>
            <w:lang w:val="ru-RU"/>
          </w:rPr>
          <w:t>://</w:t>
        </w:r>
        <w:r w:rsidR="00943A5E" w:rsidRPr="002F3BB2">
          <w:rPr>
            <w:rStyle w:val="Hyperlink"/>
            <w:rFonts w:asciiTheme="minorHAnsi" w:hAnsiTheme="minorHAnsi"/>
          </w:rPr>
          <w:t>www</w:t>
        </w:r>
        <w:r w:rsidR="00943A5E" w:rsidRPr="00943A5E">
          <w:rPr>
            <w:rStyle w:val="Hyperlink"/>
            <w:rFonts w:asciiTheme="minorHAnsi" w:hAnsiTheme="minorHAnsi"/>
            <w:lang w:val="ru-RU"/>
          </w:rPr>
          <w:t>.</w:t>
        </w:r>
        <w:r w:rsidR="00943A5E" w:rsidRPr="002F3BB2">
          <w:rPr>
            <w:rStyle w:val="Hyperlink"/>
            <w:rFonts w:asciiTheme="minorHAnsi" w:hAnsiTheme="minorHAnsi"/>
          </w:rPr>
          <w:t>itu</w:t>
        </w:r>
        <w:r w:rsidR="00943A5E" w:rsidRPr="00943A5E">
          <w:rPr>
            <w:rStyle w:val="Hyperlink"/>
            <w:rFonts w:asciiTheme="minorHAnsi" w:hAnsiTheme="minorHAnsi"/>
            <w:lang w:val="ru-RU"/>
          </w:rPr>
          <w:t>.</w:t>
        </w:r>
        <w:r w:rsidR="00943A5E" w:rsidRPr="002F3BB2">
          <w:rPr>
            <w:rStyle w:val="Hyperlink"/>
            <w:rFonts w:asciiTheme="minorHAnsi" w:hAnsiTheme="minorHAnsi"/>
          </w:rPr>
          <w:t>int</w:t>
        </w:r>
        <w:r w:rsidR="00943A5E" w:rsidRPr="00943A5E">
          <w:rPr>
            <w:rStyle w:val="Hyperlink"/>
            <w:rFonts w:asciiTheme="minorHAnsi" w:hAnsiTheme="minorHAnsi"/>
            <w:lang w:val="ru-RU"/>
          </w:rPr>
          <w:t>/</w:t>
        </w:r>
        <w:r w:rsidR="00943A5E" w:rsidRPr="002F3BB2">
          <w:rPr>
            <w:rStyle w:val="Hyperlink"/>
            <w:rFonts w:asciiTheme="minorHAnsi" w:hAnsiTheme="minorHAnsi"/>
          </w:rPr>
          <w:t>oth</w:t>
        </w:r>
        <w:r w:rsidR="00943A5E" w:rsidRPr="00943A5E">
          <w:rPr>
            <w:rStyle w:val="Hyperlink"/>
            <w:rFonts w:asciiTheme="minorHAnsi" w:hAnsiTheme="minorHAnsi"/>
            <w:lang w:val="ru-RU"/>
          </w:rPr>
          <w:t>/</w:t>
        </w:r>
        <w:r w:rsidR="00943A5E" w:rsidRPr="002F3BB2">
          <w:rPr>
            <w:rStyle w:val="Hyperlink"/>
            <w:rFonts w:asciiTheme="minorHAnsi" w:hAnsiTheme="minorHAnsi"/>
          </w:rPr>
          <w:t>R</w:t>
        </w:r>
        <w:r w:rsidR="00943A5E" w:rsidRPr="00943A5E">
          <w:rPr>
            <w:rStyle w:val="Hyperlink"/>
            <w:rFonts w:asciiTheme="minorHAnsi" w:hAnsiTheme="minorHAnsi"/>
            <w:lang w:val="ru-RU"/>
          </w:rPr>
          <w:t>0</w:t>
        </w:r>
        <w:r w:rsidR="00943A5E" w:rsidRPr="002F3BB2">
          <w:rPr>
            <w:rStyle w:val="Hyperlink"/>
            <w:rFonts w:asciiTheme="minorHAnsi" w:hAnsiTheme="minorHAnsi"/>
          </w:rPr>
          <w:t>A</w:t>
        </w:r>
        <w:r w:rsidR="00943A5E" w:rsidRPr="00943A5E">
          <w:rPr>
            <w:rStyle w:val="Hyperlink"/>
            <w:rFonts w:asciiTheme="minorHAnsi" w:hAnsiTheme="minorHAnsi"/>
            <w:lang w:val="ru-RU"/>
          </w:rPr>
          <w:t>0</w:t>
        </w:r>
        <w:r w:rsidR="00943A5E" w:rsidRPr="002F3BB2">
          <w:rPr>
            <w:rStyle w:val="Hyperlink"/>
            <w:rFonts w:asciiTheme="minorHAnsi" w:hAnsiTheme="minorHAnsi"/>
          </w:rPr>
          <w:t>A</w:t>
        </w:r>
        <w:r w:rsidR="00943A5E" w:rsidRPr="00943A5E">
          <w:rPr>
            <w:rStyle w:val="Hyperlink"/>
            <w:rFonts w:asciiTheme="minorHAnsi" w:hAnsiTheme="minorHAnsi"/>
            <w:lang w:val="ru-RU"/>
          </w:rPr>
          <w:t>00000</w:t>
        </w:r>
        <w:r w:rsidR="00943A5E" w:rsidRPr="002F3BB2">
          <w:rPr>
            <w:rStyle w:val="Hyperlink"/>
            <w:rFonts w:asciiTheme="minorHAnsi" w:hAnsiTheme="minorHAnsi"/>
          </w:rPr>
          <w:t>A</w:t>
        </w:r>
        <w:r w:rsidR="00943A5E" w:rsidRPr="00943A5E">
          <w:rPr>
            <w:rStyle w:val="Hyperlink"/>
            <w:rFonts w:asciiTheme="minorHAnsi" w:hAnsiTheme="minorHAnsi"/>
            <w:lang w:val="ru-RU"/>
          </w:rPr>
          <w:t>/</w:t>
        </w:r>
        <w:r w:rsidR="00943A5E" w:rsidRPr="002F3BB2">
          <w:rPr>
            <w:rStyle w:val="Hyperlink"/>
            <w:rFonts w:asciiTheme="minorHAnsi" w:hAnsiTheme="minorHAnsi"/>
          </w:rPr>
          <w:t>en</w:t>
        </w:r>
      </w:hyperlink>
      <w:r w:rsidRPr="00F207A5">
        <w:rPr>
          <w:lang w:val="ru-RU"/>
        </w:rPr>
        <w:t>.</w:t>
      </w:r>
    </w:p>
    <w:p w:rsidR="00A07F4F" w:rsidRPr="00F207A5" w:rsidRDefault="00A07F4F" w:rsidP="00A07F4F">
      <w:pPr>
        <w:pStyle w:val="Normalaftertitle0"/>
        <w:rPr>
          <w:lang w:val="ru-RU"/>
        </w:rPr>
      </w:pPr>
      <w:r w:rsidRPr="00F207A5">
        <w:rPr>
          <w:lang w:val="ru-RU"/>
        </w:rPr>
        <w:br w:type="page"/>
      </w:r>
    </w:p>
    <w:p w:rsidR="00A07F4F" w:rsidRPr="00F207A5" w:rsidRDefault="00A07F4F" w:rsidP="00A07F4F">
      <w:pPr>
        <w:pStyle w:val="AnnexNo"/>
        <w:rPr>
          <w:lang w:val="ru-RU"/>
        </w:rPr>
      </w:pPr>
      <w:r w:rsidRPr="00F207A5">
        <w:rPr>
          <w:lang w:val="ru-RU"/>
        </w:rPr>
        <w:t>Приложение 12</w:t>
      </w:r>
    </w:p>
    <w:p w:rsidR="00A07F4F" w:rsidRPr="00F207A5" w:rsidRDefault="00A07F4F" w:rsidP="00A07F4F">
      <w:pPr>
        <w:pStyle w:val="Annextitle"/>
        <w:rPr>
          <w:lang w:val="ru-RU"/>
        </w:rPr>
      </w:pPr>
      <w:r w:rsidRPr="00F207A5">
        <w:rPr>
          <w:lang w:val="ru-RU"/>
        </w:rPr>
        <w:t xml:space="preserve">Контактные данные Председателя, заместителей Председателя </w:t>
      </w:r>
      <w:r w:rsidR="004E1934" w:rsidRPr="00F207A5">
        <w:rPr>
          <w:lang w:val="ru-RU"/>
        </w:rPr>
        <w:br/>
      </w:r>
      <w:r w:rsidRPr="00F207A5">
        <w:rPr>
          <w:lang w:val="ru-RU"/>
        </w:rPr>
        <w:t>и Докладчиков по главам ПСК-19</w:t>
      </w:r>
    </w:p>
    <w:p w:rsidR="00A07F4F" w:rsidRPr="00F207A5" w:rsidRDefault="006A1F24" w:rsidP="00943A5E">
      <w:pPr>
        <w:spacing w:before="720"/>
        <w:rPr>
          <w:rFonts w:asciiTheme="minorHAnsi" w:hAnsiTheme="minorHAnsi"/>
          <w:lang w:val="ru-RU"/>
        </w:rPr>
      </w:pPr>
      <w:r w:rsidRPr="00F207A5">
        <w:rPr>
          <w:lang w:val="ru-RU"/>
        </w:rPr>
        <w:t xml:space="preserve">Контактные данные </w:t>
      </w:r>
      <w:r w:rsidR="00A07F4F" w:rsidRPr="00F207A5">
        <w:rPr>
          <w:rFonts w:asciiTheme="minorHAnsi" w:hAnsiTheme="minorHAnsi"/>
          <w:lang w:val="ru-RU"/>
        </w:rPr>
        <w:t>Председател</w:t>
      </w:r>
      <w:r w:rsidRPr="00F207A5">
        <w:rPr>
          <w:rFonts w:asciiTheme="minorHAnsi" w:hAnsiTheme="minorHAnsi"/>
          <w:lang w:val="ru-RU"/>
        </w:rPr>
        <w:t>я</w:t>
      </w:r>
      <w:r w:rsidR="00A07F4F" w:rsidRPr="00F207A5">
        <w:rPr>
          <w:rFonts w:asciiTheme="minorHAnsi" w:hAnsiTheme="minorHAnsi"/>
          <w:lang w:val="ru-RU"/>
        </w:rPr>
        <w:t xml:space="preserve"> и заместителей Председателя ПСК-19</w:t>
      </w:r>
      <w:r w:rsidRPr="00F207A5">
        <w:rPr>
          <w:rFonts w:asciiTheme="minorHAnsi" w:hAnsiTheme="minorHAnsi"/>
          <w:lang w:val="ru-RU"/>
        </w:rPr>
        <w:t xml:space="preserve"> см. по адресу</w:t>
      </w:r>
      <w:r w:rsidR="00A07F4F" w:rsidRPr="00F207A5">
        <w:rPr>
          <w:rFonts w:asciiTheme="minorHAnsi" w:hAnsiTheme="minorHAnsi"/>
          <w:lang w:val="ru-RU"/>
        </w:rPr>
        <w:t>:</w:t>
      </w:r>
    </w:p>
    <w:p w:rsidR="00A07F4F" w:rsidRPr="00F207A5" w:rsidRDefault="000D484B" w:rsidP="00A07F4F">
      <w:pPr>
        <w:rPr>
          <w:lang w:val="ru-RU"/>
        </w:rPr>
      </w:pPr>
      <w:hyperlink r:id="rId29" w:history="1">
        <w:r w:rsidR="00A07F4F" w:rsidRPr="00F207A5">
          <w:rPr>
            <w:rStyle w:val="Hyperlink"/>
            <w:rFonts w:asciiTheme="minorHAnsi" w:hAnsiTheme="minorHAnsi"/>
            <w:lang w:val="ru-RU"/>
          </w:rPr>
          <w:t>www.itu.int/go/ITU-R/cvc/CPM</w:t>
        </w:r>
      </w:hyperlink>
    </w:p>
    <w:p w:rsidR="00A07F4F" w:rsidRPr="00F207A5" w:rsidRDefault="006A1F24" w:rsidP="00943A5E">
      <w:pPr>
        <w:spacing w:before="360"/>
        <w:rPr>
          <w:rFonts w:asciiTheme="minorHAnsi" w:hAnsiTheme="minorHAnsi"/>
          <w:lang w:val="ru-RU"/>
        </w:rPr>
      </w:pPr>
      <w:r w:rsidRPr="00F207A5">
        <w:rPr>
          <w:lang w:val="ru-RU"/>
        </w:rPr>
        <w:t xml:space="preserve">Контактные данные </w:t>
      </w:r>
      <w:r w:rsidR="00A07F4F" w:rsidRPr="00F207A5">
        <w:rPr>
          <w:lang w:val="ru-RU"/>
        </w:rPr>
        <w:t>Докладчиков по главам ПСК-19</w:t>
      </w:r>
      <w:r w:rsidRPr="00F207A5">
        <w:rPr>
          <w:rFonts w:asciiTheme="minorHAnsi" w:hAnsiTheme="minorHAnsi"/>
          <w:lang w:val="ru-RU"/>
        </w:rPr>
        <w:t xml:space="preserve"> см. по адресу</w:t>
      </w:r>
      <w:r w:rsidR="00A07F4F" w:rsidRPr="00F207A5">
        <w:rPr>
          <w:rFonts w:asciiTheme="minorHAnsi" w:hAnsiTheme="minorHAnsi"/>
          <w:lang w:val="ru-RU"/>
        </w:rPr>
        <w:t>:</w:t>
      </w:r>
    </w:p>
    <w:p w:rsidR="00A07F4F" w:rsidRPr="00F207A5" w:rsidRDefault="000D484B" w:rsidP="00A07F4F">
      <w:pPr>
        <w:rPr>
          <w:lang w:val="ru-RU"/>
        </w:rPr>
      </w:pPr>
      <w:hyperlink r:id="rId30" w:history="1">
        <w:r w:rsidR="00943A5E" w:rsidRPr="003049D6">
          <w:rPr>
            <w:rStyle w:val="Hyperlink"/>
            <w:rFonts w:asciiTheme="minorHAnsi" w:hAnsiTheme="minorHAnsi"/>
            <w:szCs w:val="24"/>
          </w:rPr>
          <w:t>http</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www</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itu</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int</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en</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ITU</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R</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study</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groups</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rcpm</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Pages</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cpm</w:t>
        </w:r>
        <w:r w:rsidR="00943A5E" w:rsidRPr="00943A5E">
          <w:rPr>
            <w:rStyle w:val="Hyperlink"/>
            <w:rFonts w:asciiTheme="minorHAnsi" w:hAnsiTheme="minorHAnsi"/>
            <w:szCs w:val="24"/>
            <w:lang w:val="ru-RU"/>
          </w:rPr>
          <w:t>-19-</w:t>
        </w:r>
        <w:r w:rsidR="00943A5E" w:rsidRPr="003049D6">
          <w:rPr>
            <w:rStyle w:val="Hyperlink"/>
            <w:rFonts w:asciiTheme="minorHAnsi" w:hAnsiTheme="minorHAnsi"/>
            <w:szCs w:val="24"/>
          </w:rPr>
          <w:t>chp</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rapporteurs</w:t>
        </w:r>
        <w:r w:rsidR="00943A5E" w:rsidRPr="00943A5E">
          <w:rPr>
            <w:rStyle w:val="Hyperlink"/>
            <w:rFonts w:asciiTheme="minorHAnsi" w:hAnsiTheme="minorHAnsi"/>
            <w:szCs w:val="24"/>
            <w:lang w:val="ru-RU"/>
          </w:rPr>
          <w:t>.</w:t>
        </w:r>
        <w:r w:rsidR="00943A5E" w:rsidRPr="003049D6">
          <w:rPr>
            <w:rStyle w:val="Hyperlink"/>
            <w:rFonts w:asciiTheme="minorHAnsi" w:hAnsiTheme="minorHAnsi"/>
            <w:szCs w:val="24"/>
          </w:rPr>
          <w:t>aspx</w:t>
        </w:r>
      </w:hyperlink>
    </w:p>
    <w:p w:rsidR="00A07F4F" w:rsidRPr="00F207A5" w:rsidRDefault="00A07F4F" w:rsidP="00A07F4F">
      <w:pPr>
        <w:rPr>
          <w:lang w:val="ru-RU"/>
        </w:rPr>
      </w:pPr>
    </w:p>
    <w:p w:rsidR="003975AC" w:rsidRPr="00F207A5" w:rsidRDefault="003975AC" w:rsidP="003975AC">
      <w:pPr>
        <w:jc w:val="center"/>
        <w:rPr>
          <w:lang w:val="ru-RU"/>
        </w:rPr>
      </w:pPr>
      <w:r w:rsidRPr="00F207A5">
        <w:rPr>
          <w:lang w:val="ru-RU"/>
        </w:rPr>
        <w:t>______________</w:t>
      </w:r>
    </w:p>
    <w:sectPr w:rsidR="003975AC" w:rsidRPr="00F207A5" w:rsidSect="00632647">
      <w:headerReference w:type="default" r:id="rId31"/>
      <w:footerReference w:type="default" r:id="rId32"/>
      <w:headerReference w:type="first" r:id="rId33"/>
      <w:footerReference w:type="first" r:id="rId3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A5" w:rsidRDefault="00F207A5">
      <w:r>
        <w:separator/>
      </w:r>
    </w:p>
  </w:endnote>
  <w:endnote w:type="continuationSeparator" w:id="0">
    <w:p w:rsidR="00F207A5" w:rsidRDefault="00F2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AA2EA2" w:rsidRDefault="00F207A5" w:rsidP="00B34532">
    <w:pPr>
      <w:pStyle w:val="Footer"/>
      <w:tabs>
        <w:tab w:val="clear" w:pos="4320"/>
        <w:tab w:val="clear" w:pos="8640"/>
        <w:tab w:val="left" w:pos="5954"/>
        <w:tab w:val="right" w:pos="9639"/>
      </w:tabs>
      <w:spacing w:before="0"/>
      <w:rPr>
        <w:sz w:val="16"/>
        <w:szCs w:val="16"/>
        <w:lang w:val="de-CH"/>
      </w:rPr>
    </w:pPr>
    <w:r w:rsidRPr="00B65478">
      <w:rPr>
        <w:sz w:val="16"/>
        <w:szCs w:val="16"/>
      </w:rPr>
      <w:fldChar w:fldCharType="begin"/>
    </w:r>
    <w:r w:rsidRPr="00AA2EA2">
      <w:rPr>
        <w:sz w:val="16"/>
        <w:szCs w:val="16"/>
        <w:lang w:val="de-CH"/>
      </w:rPr>
      <w:instrText xml:space="preserve"> FILENAME \p  \* MERGEFORMAT </w:instrText>
    </w:r>
    <w:r w:rsidRPr="00B65478">
      <w:rPr>
        <w:sz w:val="16"/>
        <w:szCs w:val="16"/>
      </w:rPr>
      <w:fldChar w:fldCharType="separate"/>
    </w:r>
    <w:r w:rsidR="000D484B">
      <w:rPr>
        <w:noProof/>
        <w:sz w:val="16"/>
        <w:szCs w:val="16"/>
        <w:lang w:val="de-CH"/>
      </w:rPr>
      <w:t>Y:\APP\BR\CIRCS_DMS\CA\200\226\226r.docx</w:t>
    </w:r>
    <w:r w:rsidRPr="00B65478">
      <w:rPr>
        <w:noProof/>
        <w:sz w:val="16"/>
        <w:szCs w:val="16"/>
      </w:rPr>
      <w:fldChar w:fldCharType="end"/>
    </w:r>
    <w:r w:rsidRPr="00AA2EA2">
      <w:rPr>
        <w:noProof/>
        <w:sz w:val="16"/>
        <w:szCs w:val="16"/>
        <w:lang w:val="de-CH"/>
      </w:rPr>
      <w:t xml:space="preserve"> (357007)</w:t>
    </w:r>
    <w:r w:rsidRPr="00AA2EA2">
      <w:rPr>
        <w:sz w:val="16"/>
        <w:szCs w:val="16"/>
        <w:lang w:val="de-CH"/>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0D484B">
      <w:rPr>
        <w:noProof/>
        <w:sz w:val="16"/>
        <w:szCs w:val="16"/>
      </w:rPr>
      <w:t>22.12.15</w:t>
    </w:r>
    <w:r w:rsidRPr="00B65478">
      <w:rPr>
        <w:sz w:val="16"/>
        <w:szCs w:val="16"/>
      </w:rPr>
      <w:fldChar w:fldCharType="end"/>
    </w:r>
    <w:r w:rsidRPr="00AA2EA2">
      <w:rPr>
        <w:sz w:val="16"/>
        <w:szCs w:val="16"/>
        <w:lang w:val="de-CH"/>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0D484B">
      <w:rPr>
        <w:noProof/>
        <w:sz w:val="16"/>
        <w:szCs w:val="16"/>
      </w:rPr>
      <w:t>22.12.15</w:t>
    </w:r>
    <w:r w:rsidRPr="00B65478">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BD6415" w:rsidRDefault="00F207A5" w:rsidP="00BD6415">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AA2EA2" w:rsidRDefault="00F207A5" w:rsidP="00B34532">
    <w:pPr>
      <w:pStyle w:val="Footer"/>
      <w:tabs>
        <w:tab w:val="clear" w:pos="4320"/>
        <w:tab w:val="clear" w:pos="8640"/>
        <w:tab w:val="left" w:pos="5954"/>
        <w:tab w:val="right" w:pos="9639"/>
      </w:tabs>
      <w:spacing w:before="0"/>
      <w:rPr>
        <w:sz w:val="16"/>
        <w:szCs w:val="16"/>
        <w:lang w:val="de-CH"/>
      </w:rPr>
    </w:pPr>
    <w:r w:rsidRPr="00B65478">
      <w:rPr>
        <w:sz w:val="16"/>
        <w:szCs w:val="16"/>
      </w:rPr>
      <w:fldChar w:fldCharType="begin"/>
    </w:r>
    <w:r w:rsidRPr="00AA2EA2">
      <w:rPr>
        <w:sz w:val="16"/>
        <w:szCs w:val="16"/>
        <w:lang w:val="de-CH"/>
      </w:rPr>
      <w:instrText xml:space="preserve"> FILENAME \p  \* MERGEFORMAT </w:instrText>
    </w:r>
    <w:r w:rsidRPr="00B65478">
      <w:rPr>
        <w:sz w:val="16"/>
        <w:szCs w:val="16"/>
      </w:rPr>
      <w:fldChar w:fldCharType="separate"/>
    </w:r>
    <w:r w:rsidR="000D484B">
      <w:rPr>
        <w:noProof/>
        <w:sz w:val="16"/>
        <w:szCs w:val="16"/>
        <w:lang w:val="de-CH"/>
      </w:rPr>
      <w:t>Y:\APP\BR\CIRCS_DMS\CA\200\226\226r.docx</w:t>
    </w:r>
    <w:r w:rsidRPr="00B65478">
      <w:rPr>
        <w:noProof/>
        <w:sz w:val="16"/>
        <w:szCs w:val="16"/>
      </w:rPr>
      <w:fldChar w:fldCharType="end"/>
    </w:r>
    <w:r w:rsidRPr="00AA2EA2">
      <w:rPr>
        <w:noProof/>
        <w:sz w:val="16"/>
        <w:szCs w:val="16"/>
        <w:lang w:val="de-CH"/>
      </w:rPr>
      <w:t xml:space="preserve"> (357007)</w:t>
    </w:r>
    <w:r w:rsidRPr="00AA2EA2">
      <w:rPr>
        <w:sz w:val="16"/>
        <w:szCs w:val="16"/>
        <w:lang w:val="de-CH"/>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0D484B">
      <w:rPr>
        <w:noProof/>
        <w:sz w:val="16"/>
        <w:szCs w:val="16"/>
      </w:rPr>
      <w:t>22.12.15</w:t>
    </w:r>
    <w:r w:rsidRPr="00B65478">
      <w:rPr>
        <w:sz w:val="16"/>
        <w:szCs w:val="16"/>
      </w:rPr>
      <w:fldChar w:fldCharType="end"/>
    </w:r>
    <w:r w:rsidRPr="00AA2EA2">
      <w:rPr>
        <w:sz w:val="16"/>
        <w:szCs w:val="16"/>
        <w:lang w:val="de-CH"/>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0D484B">
      <w:rPr>
        <w:noProof/>
        <w:sz w:val="16"/>
        <w:szCs w:val="16"/>
      </w:rPr>
      <w:t>22.12.15</w:t>
    </w:r>
    <w:r w:rsidRPr="00B65478">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AA2EA2" w:rsidRDefault="00F207A5" w:rsidP="003658DA">
    <w:pPr>
      <w:pStyle w:val="Footer"/>
      <w:tabs>
        <w:tab w:val="clear" w:pos="4320"/>
        <w:tab w:val="clear" w:pos="8640"/>
        <w:tab w:val="center" w:pos="5954"/>
        <w:tab w:val="right" w:pos="9639"/>
      </w:tabs>
      <w:rPr>
        <w:sz w:val="16"/>
        <w:szCs w:val="16"/>
        <w:lang w:val="de-CH"/>
      </w:rPr>
    </w:pPr>
    <w:r>
      <w:rPr>
        <w:noProof/>
        <w:sz w:val="16"/>
      </w:rPr>
      <w:fldChar w:fldCharType="begin"/>
    </w:r>
    <w:r w:rsidRPr="00AA2EA2">
      <w:rPr>
        <w:noProof/>
        <w:sz w:val="16"/>
        <w:lang w:val="de-CH"/>
      </w:rPr>
      <w:instrText xml:space="preserve"> FILENAME \p  \* MERGEFORMAT </w:instrText>
    </w:r>
    <w:r>
      <w:rPr>
        <w:noProof/>
        <w:sz w:val="16"/>
      </w:rPr>
      <w:fldChar w:fldCharType="separate"/>
    </w:r>
    <w:r w:rsidR="000D484B">
      <w:rPr>
        <w:noProof/>
        <w:sz w:val="16"/>
        <w:lang w:val="de-CH"/>
      </w:rPr>
      <w:t>Y:\APP\BR\CIRCS_DMS\CA\200\226\226r.docx</w:t>
    </w:r>
    <w:r>
      <w:rPr>
        <w:noProof/>
        <w:sz w:val="16"/>
      </w:rPr>
      <w:fldChar w:fldCharType="end"/>
    </w:r>
    <w:r w:rsidRPr="00AA2EA2">
      <w:rPr>
        <w:noProof/>
        <w:sz w:val="16"/>
        <w:lang w:val="de-CH"/>
      </w:rPr>
      <w:t xml:space="preserve"> (3</w:t>
    </w:r>
    <w:r w:rsidRPr="00943A5E">
      <w:rPr>
        <w:noProof/>
        <w:sz w:val="16"/>
        <w:lang w:val="es-ES_tradnl"/>
      </w:rPr>
      <w:t>91174</w:t>
    </w:r>
    <w:r w:rsidRPr="00AA2EA2">
      <w:rPr>
        <w:noProof/>
        <w:sz w:val="16"/>
        <w:lang w:val="de-CH"/>
      </w:rPr>
      <w:t>)</w:t>
    </w:r>
    <w:r w:rsidRPr="00AA2EA2">
      <w:rPr>
        <w:noProof/>
        <w:sz w:val="16"/>
        <w:lang w:val="de-CH"/>
      </w:rPr>
      <w:tab/>
    </w:r>
    <w:r>
      <w:rPr>
        <w:noProof/>
        <w:sz w:val="16"/>
      </w:rPr>
      <w:fldChar w:fldCharType="begin"/>
    </w:r>
    <w:r>
      <w:rPr>
        <w:noProof/>
        <w:sz w:val="16"/>
      </w:rPr>
      <w:instrText xml:space="preserve"> SAVEDATE \@ DD.MM.YY </w:instrText>
    </w:r>
    <w:r>
      <w:rPr>
        <w:noProof/>
        <w:sz w:val="16"/>
      </w:rPr>
      <w:fldChar w:fldCharType="separate"/>
    </w:r>
    <w:r w:rsidR="000D484B">
      <w:rPr>
        <w:noProof/>
        <w:sz w:val="16"/>
      </w:rPr>
      <w:t>22.12.15</w:t>
    </w:r>
    <w:r>
      <w:rPr>
        <w:noProof/>
        <w:sz w:val="16"/>
      </w:rPr>
      <w:fldChar w:fldCharType="end"/>
    </w:r>
    <w:r w:rsidRPr="00AA2EA2">
      <w:rPr>
        <w:noProof/>
        <w:sz w:val="16"/>
        <w:lang w:val="de-CH"/>
      </w:rPr>
      <w:tab/>
    </w:r>
    <w:r>
      <w:rPr>
        <w:noProof/>
        <w:sz w:val="16"/>
      </w:rPr>
      <w:fldChar w:fldCharType="begin"/>
    </w:r>
    <w:r>
      <w:rPr>
        <w:noProof/>
        <w:sz w:val="16"/>
      </w:rPr>
      <w:instrText xml:space="preserve"> PRINTDATE \@ DD.MM.YY </w:instrText>
    </w:r>
    <w:r>
      <w:rPr>
        <w:noProof/>
        <w:sz w:val="16"/>
      </w:rPr>
      <w:fldChar w:fldCharType="separate"/>
    </w:r>
    <w:r w:rsidR="000D484B">
      <w:rPr>
        <w:noProof/>
        <w:sz w:val="16"/>
      </w:rPr>
      <w:t>22.12.15</w:t>
    </w:r>
    <w:r>
      <w:rPr>
        <w:noProof/>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CF6840" w:rsidRDefault="00F207A5" w:rsidP="00CF6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A5" w:rsidRDefault="00F207A5">
      <w:r>
        <w:t>____________________</w:t>
      </w:r>
    </w:p>
  </w:footnote>
  <w:footnote w:type="continuationSeparator" w:id="0">
    <w:p w:rsidR="00F207A5" w:rsidRDefault="00F207A5">
      <w:r>
        <w:continuationSeparator/>
      </w:r>
    </w:p>
  </w:footnote>
  <w:footnote w:id="1">
    <w:p w:rsidR="00F207A5" w:rsidRPr="00AC33AD" w:rsidRDefault="00F207A5" w:rsidP="006F1C6B">
      <w:pPr>
        <w:pStyle w:val="FootnoteText"/>
        <w:rPr>
          <w:lang w:val="ru-RU"/>
        </w:rPr>
      </w:pPr>
      <w:r w:rsidRPr="00AC33AD">
        <w:rPr>
          <w:rStyle w:val="FootnoteReference"/>
          <w:lang w:val="ru-RU"/>
        </w:rPr>
        <w:t>*</w:t>
      </w:r>
      <w:r>
        <w:rPr>
          <w:lang w:val="ru-RU"/>
        </w:rPr>
        <w:tab/>
        <w:t xml:space="preserve">Данный пункт повестки дня строго ограничен Отчетом Директора о </w:t>
      </w:r>
      <w:r w:rsidRPr="00AC33AD">
        <w:rPr>
          <w:color w:val="000000"/>
          <w:lang w:val="ru-RU"/>
        </w:rPr>
        <w:t>наличии любых трудностей или противоречий, встречающихся при применении Регламента радиосвязи</w:t>
      </w:r>
      <w:r>
        <w:rPr>
          <w:color w:val="000000"/>
          <w:lang w:val="ru-RU"/>
        </w:rPr>
        <w:t>, и замечаниями администраций.</w:t>
      </w:r>
    </w:p>
  </w:footnote>
  <w:footnote w:id="2">
    <w:p w:rsidR="00F207A5" w:rsidRPr="00DF1D09" w:rsidRDefault="00F207A5" w:rsidP="000C5C39">
      <w:pPr>
        <w:pStyle w:val="FootnoteText"/>
        <w:rPr>
          <w:lang w:val="ru-RU"/>
        </w:rPr>
      </w:pPr>
      <w:r w:rsidRPr="00DF1D09">
        <w:rPr>
          <w:rStyle w:val="FootnoteReference"/>
        </w:rPr>
        <w:sym w:font="Symbol" w:char="F02A"/>
      </w:r>
      <w:r w:rsidRPr="00DF1D09">
        <w:rPr>
          <w:lang w:val="ru-RU"/>
        </w:rPr>
        <w:t xml:space="preserve"> </w:t>
      </w:r>
      <w:r>
        <w:rPr>
          <w:lang w:val="ru-RU"/>
        </w:rPr>
        <w:tab/>
      </w:r>
      <w:r w:rsidRPr="00DF1D09">
        <w:rPr>
          <w:lang w:val="ru-RU"/>
        </w:rPr>
        <w:t>Участвующей группой МСЭ-</w:t>
      </w:r>
      <w:r w:rsidRPr="00DF1D09">
        <w:rPr>
          <w:rFonts w:eastAsia="SimSun"/>
        </w:rPr>
        <w:t>R</w:t>
      </w:r>
      <w:r w:rsidRPr="00DF1D09">
        <w:rPr>
          <w:rFonts w:eastAsia="SimSun"/>
          <w:lang w:val="ru-RU"/>
        </w:rPr>
        <w:t xml:space="preserve"> может быть либо группа, вносящая вклад в рассмотрение конкретного </w:t>
      </w:r>
      <w:r>
        <w:rPr>
          <w:rFonts w:eastAsia="SimSun"/>
          <w:lang w:val="ru-RU"/>
        </w:rPr>
        <w:t>пункта</w:t>
      </w:r>
      <w:r w:rsidRPr="00DF1D09">
        <w:rPr>
          <w:rFonts w:eastAsia="SimSun"/>
          <w:lang w:val="ru-RU"/>
        </w:rPr>
        <w:t xml:space="preserve">, либо заинтересованная группа, которая будет следить за работой по конкретному вопросу и действовать </w:t>
      </w:r>
      <w:r w:rsidRPr="00934C28">
        <w:rPr>
          <w:lang w:val="ru-RU"/>
        </w:rPr>
        <w:t xml:space="preserve">в </w:t>
      </w:r>
      <w:r w:rsidRPr="003263F9">
        <w:rPr>
          <w:lang w:val="ru-RU"/>
        </w:rPr>
        <w:t>зависимости от обстоятельств</w:t>
      </w:r>
      <w:r>
        <w:rPr>
          <w:rFonts w:eastAsia="SimSun"/>
          <w:lang w:val="ru-RU"/>
        </w:rPr>
        <w:t xml:space="preserve"> (см. также Приложение 5)</w:t>
      </w:r>
      <w:r w:rsidRPr="00DF1D09">
        <w:rPr>
          <w:rFonts w:eastAsia="SimSun"/>
          <w:lang w:val="ru-RU"/>
        </w:rPr>
        <w:t>.</w:t>
      </w:r>
    </w:p>
  </w:footnote>
  <w:footnote w:id="3">
    <w:p w:rsidR="00F207A5" w:rsidRPr="00BB0826" w:rsidRDefault="00F207A5" w:rsidP="009A13C5">
      <w:pPr>
        <w:pStyle w:val="FootnoteText"/>
        <w:rPr>
          <w:lang w:val="ru-RU"/>
        </w:rPr>
      </w:pPr>
      <w:r w:rsidRPr="00BB0826">
        <w:rPr>
          <w:rStyle w:val="FootnoteReference"/>
          <w:lang w:val="ru-RU"/>
        </w:rPr>
        <w:t>1</w:t>
      </w:r>
      <w:r w:rsidRPr="00BB0826">
        <w:rPr>
          <w:lang w:val="ru-RU"/>
        </w:rPr>
        <w:t xml:space="preserve"> </w:t>
      </w:r>
      <w:r>
        <w:rPr>
          <w:lang w:val="ru-RU"/>
        </w:rPr>
        <w:tab/>
      </w:r>
      <w:r w:rsidRPr="00010728">
        <w:rPr>
          <w:lang w:val="ru-RU"/>
        </w:rPr>
        <w:t>Участвующей группой МСЭ-</w:t>
      </w:r>
      <w:r w:rsidRPr="00FF2113">
        <w:t>R</w:t>
      </w:r>
      <w:r w:rsidRPr="00010728">
        <w:rPr>
          <w:lang w:val="ru-RU"/>
        </w:rPr>
        <w:t xml:space="preserve"> может быть либо группа, вносящая вклад по конкретному пункту повестки дня (указан</w:t>
      </w:r>
      <w:r>
        <w:rPr>
          <w:lang w:val="ru-RU"/>
        </w:rPr>
        <w:t>а</w:t>
      </w:r>
      <w:r w:rsidRPr="00010728">
        <w:rPr>
          <w:lang w:val="ru-RU"/>
        </w:rPr>
        <w:t xml:space="preserve"> жирным шрифтом), либо заинтересованная группа (</w:t>
      </w:r>
      <w:r>
        <w:rPr>
          <w:lang w:val="ru-RU"/>
        </w:rPr>
        <w:t>указана</w:t>
      </w:r>
      <w:r w:rsidRPr="00010728">
        <w:rPr>
          <w:lang w:val="ru-RU"/>
        </w:rPr>
        <w:t xml:space="preserve"> в круглых скобках), </w:t>
      </w:r>
      <w:r w:rsidRPr="00DA6C06">
        <w:rPr>
          <w:lang w:val="ru-RU"/>
        </w:rPr>
        <w:t>которая будет следить за работой по конкретному вопросу и действовать в зависимости от обстоятельств</w:t>
      </w:r>
      <w:r w:rsidRPr="00010728">
        <w:rPr>
          <w:lang w:val="ru-RU"/>
        </w:rPr>
        <w:t>.</w:t>
      </w:r>
    </w:p>
  </w:footnote>
  <w:footnote w:id="4">
    <w:p w:rsidR="00F207A5" w:rsidRPr="00EE340B" w:rsidRDefault="00F207A5">
      <w:pPr>
        <w:pStyle w:val="FootnoteText"/>
        <w:rPr>
          <w:lang w:val="ru-RU"/>
        </w:rPr>
      </w:pPr>
      <w:r w:rsidRPr="00EE340B">
        <w:rPr>
          <w:rStyle w:val="FootnoteReference"/>
        </w:rPr>
        <w:sym w:font="Symbol" w:char="F02A"/>
      </w:r>
      <w:r w:rsidRPr="00EE340B">
        <w:rPr>
          <w:lang w:val="ru-RU"/>
        </w:rPr>
        <w:t xml:space="preserve"> </w:t>
      </w:r>
      <w:r>
        <w:rPr>
          <w:lang w:val="ru-RU"/>
        </w:rPr>
        <w:tab/>
        <w:t>См. Решение ПСК19-1 в Приложении 9 к настоящему Административному циркуляру.</w:t>
      </w:r>
    </w:p>
  </w:footnote>
  <w:footnote w:id="5">
    <w:p w:rsidR="00F207A5" w:rsidRPr="00520779" w:rsidRDefault="00F207A5">
      <w:pPr>
        <w:pStyle w:val="FootnoteText"/>
        <w:rPr>
          <w:lang w:val="ru-RU"/>
        </w:rPr>
      </w:pPr>
      <w:r w:rsidRPr="00520779">
        <w:rPr>
          <w:rStyle w:val="FootnoteReference"/>
          <w:lang w:val="ru-RU"/>
        </w:rPr>
        <w:t>(1)</w:t>
      </w:r>
      <w:r w:rsidRPr="00520779">
        <w:rPr>
          <w:lang w:val="ru-RU"/>
        </w:rPr>
        <w:t xml:space="preserve"> </w:t>
      </w:r>
      <w:r w:rsidRPr="00520779">
        <w:rPr>
          <w:lang w:val="ru-RU"/>
        </w:rPr>
        <w:tab/>
      </w:r>
      <w:r w:rsidRPr="00DA6C06">
        <w:rPr>
          <w:lang w:val="ru-RU"/>
        </w:rPr>
        <w:t>См. решение ПСК1</w:t>
      </w:r>
      <w:r>
        <w:rPr>
          <w:lang w:val="ru-RU"/>
        </w:rPr>
        <w:t>9</w:t>
      </w:r>
      <w:r w:rsidRPr="00DA6C06">
        <w:rPr>
          <w:lang w:val="ru-RU"/>
        </w:rPr>
        <w:t xml:space="preserve">-1 в Приложении </w:t>
      </w:r>
      <w:r>
        <w:rPr>
          <w:lang w:val="ru-RU"/>
        </w:rPr>
        <w:t>9 к настоящему Административному циркуляру.</w:t>
      </w:r>
    </w:p>
  </w:footnote>
  <w:footnote w:id="6">
    <w:p w:rsidR="00F207A5" w:rsidRPr="0059680C" w:rsidRDefault="00F207A5" w:rsidP="00300B20">
      <w:pPr>
        <w:pStyle w:val="FootnoteText"/>
        <w:rPr>
          <w:lang w:val="ru-RU"/>
        </w:rPr>
      </w:pPr>
      <w:r w:rsidRPr="0059680C">
        <w:rPr>
          <w:rStyle w:val="FootnoteReference"/>
          <w:lang w:val="ru-RU"/>
        </w:rPr>
        <w:t>(2)</w:t>
      </w:r>
      <w:r w:rsidRPr="0059680C">
        <w:rPr>
          <w:sz w:val="20"/>
          <w:szCs w:val="20"/>
          <w:lang w:val="ru-RU"/>
        </w:rPr>
        <w:t xml:space="preserve"> </w:t>
      </w:r>
      <w:r w:rsidRPr="0059680C">
        <w:rPr>
          <w:sz w:val="20"/>
          <w:szCs w:val="20"/>
          <w:lang w:val="ru-RU"/>
        </w:rPr>
        <w:tab/>
      </w:r>
      <w:r>
        <w:rPr>
          <w:lang w:val="ru-RU"/>
        </w:rPr>
        <w:t>РГ</w:t>
      </w:r>
      <w:r w:rsidRPr="0059680C">
        <w:rPr>
          <w:lang w:val="ru-RU"/>
        </w:rPr>
        <w:t xml:space="preserve"> 4</w:t>
      </w:r>
      <w:r w:rsidRPr="00F34245">
        <w:t>C</w:t>
      </w:r>
      <w:r w:rsidRPr="0059680C">
        <w:rPr>
          <w:lang w:val="ru-RU"/>
        </w:rPr>
        <w:t xml:space="preserve"> является ответственной за исследования, порученные в разделе предлагает МСЭ-</w:t>
      </w:r>
      <w:r w:rsidRPr="0059680C">
        <w:t>R</w:t>
      </w:r>
      <w:r>
        <w:rPr>
          <w:lang w:val="ru-RU"/>
        </w:rPr>
        <w:t>,</w:t>
      </w:r>
      <w:r w:rsidRPr="0059680C">
        <w:rPr>
          <w:lang w:val="ru-RU"/>
        </w:rPr>
        <w:t xml:space="preserve"> в отношении спутникового сегмента </w:t>
      </w:r>
      <w:r w:rsidRPr="0059680C">
        <w:t>IMT</w:t>
      </w:r>
      <w:r w:rsidRPr="0059680C">
        <w:rPr>
          <w:lang w:val="ru-RU"/>
        </w:rPr>
        <w:t>, принимая во внимание технические и эксплуатационные характеристики, представленные РГ 5</w:t>
      </w:r>
      <w:r w:rsidRPr="0059680C">
        <w:t>D</w:t>
      </w:r>
      <w:r w:rsidRPr="0059680C">
        <w:rPr>
          <w:lang w:val="ru-RU"/>
        </w:rPr>
        <w:t>.</w:t>
      </w:r>
    </w:p>
  </w:footnote>
  <w:footnote w:id="7">
    <w:p w:rsidR="00F207A5" w:rsidRPr="0059680C" w:rsidRDefault="00F207A5" w:rsidP="0059680C">
      <w:pPr>
        <w:pStyle w:val="FootnoteText"/>
        <w:rPr>
          <w:lang w:val="ru-RU"/>
        </w:rPr>
      </w:pPr>
      <w:r w:rsidRPr="0059680C">
        <w:rPr>
          <w:rStyle w:val="FootnoteReference"/>
          <w:lang w:val="ru-RU"/>
        </w:rPr>
        <w:t>(3)</w:t>
      </w:r>
      <w:r w:rsidRPr="0059680C">
        <w:rPr>
          <w:lang w:val="ru-RU"/>
        </w:rPr>
        <w:t xml:space="preserve"> </w:t>
      </w:r>
      <w:r w:rsidRPr="0059680C">
        <w:rPr>
          <w:lang w:val="ru-RU"/>
        </w:rPr>
        <w:tab/>
        <w:t>РГ 5D является ответственной за исследования, порученные в разделе предлагает МСЭ-R, в отношении наземного сегмента IMT, принимая во внимание технические и эксплуатационные характеристики, предоставленные РГ 4C.</w:t>
      </w:r>
    </w:p>
  </w:footnote>
  <w:footnote w:id="8">
    <w:p w:rsidR="00F207A5" w:rsidRPr="00483B6C" w:rsidRDefault="00F207A5" w:rsidP="0059680C">
      <w:pPr>
        <w:pStyle w:val="FootnoteText"/>
        <w:rPr>
          <w:lang w:val="ru-RU"/>
        </w:rPr>
      </w:pPr>
      <w:r w:rsidRPr="0059680C">
        <w:rPr>
          <w:rStyle w:val="FootnoteReference"/>
          <w:lang w:val="ru-RU"/>
        </w:rPr>
        <w:t>(4)</w:t>
      </w:r>
      <w:r w:rsidRPr="0059680C">
        <w:rPr>
          <w:lang w:val="ru-RU"/>
        </w:rPr>
        <w:t xml:space="preserve"> </w:t>
      </w:r>
      <w:r w:rsidRPr="0059680C">
        <w:rPr>
          <w:lang w:val="ru-RU"/>
        </w:rPr>
        <w:tab/>
      </w:r>
      <w:r>
        <w:rPr>
          <w:szCs w:val="24"/>
          <w:lang w:val="ru-RU"/>
        </w:rPr>
        <w:t>Завершение работы</w:t>
      </w:r>
      <w:r w:rsidRPr="0059680C">
        <w:rPr>
          <w:szCs w:val="24"/>
          <w:lang w:val="ru-RU"/>
        </w:rPr>
        <w:t xml:space="preserve"> над проектом текста ПСК, должно быть согласовано обеими группами – РГ 4</w:t>
      </w:r>
      <w:r w:rsidRPr="0059680C">
        <w:rPr>
          <w:szCs w:val="24"/>
        </w:rPr>
        <w:t>C</w:t>
      </w:r>
      <w:r w:rsidRPr="0059680C">
        <w:rPr>
          <w:szCs w:val="24"/>
          <w:lang w:val="ru-RU"/>
        </w:rPr>
        <w:t xml:space="preserve"> и РГ 5</w:t>
      </w:r>
      <w:r w:rsidRPr="0059680C">
        <w:rPr>
          <w:szCs w:val="24"/>
        </w:rPr>
        <w:t>D</w:t>
      </w:r>
      <w:r w:rsidRPr="0059680C">
        <w:rPr>
          <w:szCs w:val="24"/>
          <w:lang w:val="ru-RU"/>
        </w:rPr>
        <w:t xml:space="preserve">. </w:t>
      </w:r>
      <w:r w:rsidRPr="00483B6C">
        <w:rPr>
          <w:szCs w:val="24"/>
          <w:lang w:val="ru-RU"/>
        </w:rPr>
        <w:t>Для этой цели председатели обеих РГ должны в надлежащих случаях координировать график собраний.</w:t>
      </w:r>
    </w:p>
  </w:footnote>
  <w:footnote w:id="9">
    <w:p w:rsidR="00F207A5" w:rsidRPr="00022D6D" w:rsidRDefault="00F207A5" w:rsidP="00300B20">
      <w:pPr>
        <w:pStyle w:val="FootnoteText"/>
        <w:rPr>
          <w:lang w:val="ru-RU"/>
        </w:rPr>
      </w:pPr>
      <w:r w:rsidRPr="00022D6D">
        <w:rPr>
          <w:rStyle w:val="FootnoteReference"/>
          <w:lang w:val="ru-RU"/>
        </w:rPr>
        <w:t>(5)</w:t>
      </w:r>
      <w:r w:rsidRPr="00022D6D">
        <w:rPr>
          <w:lang w:val="ru-RU"/>
        </w:rPr>
        <w:t xml:space="preserve"> </w:t>
      </w:r>
      <w:r w:rsidRPr="00022D6D">
        <w:rPr>
          <w:lang w:val="ru-RU"/>
        </w:rPr>
        <w:tab/>
      </w:r>
      <w:r>
        <w:rPr>
          <w:lang w:val="ru-RU"/>
        </w:rPr>
        <w:t>РГ</w:t>
      </w:r>
      <w:r w:rsidRPr="00022D6D">
        <w:rPr>
          <w:szCs w:val="24"/>
          <w:lang w:val="ru-RU"/>
        </w:rPr>
        <w:t xml:space="preserve"> 4</w:t>
      </w:r>
      <w:r w:rsidRPr="00481FCB">
        <w:rPr>
          <w:szCs w:val="24"/>
        </w:rPr>
        <w:t>A</w:t>
      </w:r>
      <w:r w:rsidRPr="00022D6D">
        <w:rPr>
          <w:szCs w:val="24"/>
          <w:lang w:val="ru-RU"/>
        </w:rPr>
        <w:t xml:space="preserve"> РГ 4</w:t>
      </w:r>
      <w:r w:rsidRPr="00022D6D">
        <w:rPr>
          <w:szCs w:val="24"/>
        </w:rPr>
        <w:t>A</w:t>
      </w:r>
      <w:r w:rsidRPr="00022D6D">
        <w:rPr>
          <w:szCs w:val="24"/>
          <w:lang w:val="ru-RU"/>
        </w:rPr>
        <w:t xml:space="preserve"> является ответственной за исследования, порученные в разделе предлагает МСЭ-</w:t>
      </w:r>
      <w:r w:rsidRPr="00022D6D">
        <w:rPr>
          <w:szCs w:val="24"/>
        </w:rPr>
        <w:t>R</w:t>
      </w:r>
      <w:r w:rsidRPr="00022D6D">
        <w:rPr>
          <w:szCs w:val="24"/>
          <w:lang w:val="ru-RU"/>
        </w:rPr>
        <w:t>, в отношении РСС (звуковой), принимая во внимание технические и эксплуатационные характеристики, представленные РГ 5</w:t>
      </w:r>
      <w:r w:rsidRPr="00022D6D">
        <w:rPr>
          <w:szCs w:val="24"/>
        </w:rPr>
        <w:t>D</w:t>
      </w:r>
      <w:r w:rsidRPr="00022D6D">
        <w:rPr>
          <w:szCs w:val="24"/>
          <w:lang w:val="ru-RU"/>
        </w:rPr>
        <w:t>.</w:t>
      </w:r>
    </w:p>
  </w:footnote>
  <w:footnote w:id="10">
    <w:p w:rsidR="00F207A5" w:rsidRPr="00022D6D" w:rsidRDefault="00F207A5" w:rsidP="00300B20">
      <w:pPr>
        <w:pStyle w:val="FootnoteText"/>
        <w:rPr>
          <w:lang w:val="ru-RU"/>
        </w:rPr>
      </w:pPr>
      <w:r w:rsidRPr="00022D6D">
        <w:rPr>
          <w:rStyle w:val="FootnoteReference"/>
          <w:lang w:val="ru-RU"/>
        </w:rPr>
        <w:t>(6)</w:t>
      </w:r>
      <w:r w:rsidRPr="00022D6D">
        <w:rPr>
          <w:lang w:val="ru-RU"/>
        </w:rPr>
        <w:t xml:space="preserve"> </w:t>
      </w:r>
      <w:r w:rsidRPr="00022D6D">
        <w:rPr>
          <w:lang w:val="ru-RU"/>
        </w:rPr>
        <w:tab/>
        <w:t xml:space="preserve">РГ 5D является ответственной за исследования, порученные в разделе предлагает МСЭ-R, в отношении </w:t>
      </w:r>
      <w:r w:rsidRPr="00022D6D">
        <w:t>IMT</w:t>
      </w:r>
      <w:r w:rsidRPr="00022D6D">
        <w:rPr>
          <w:lang w:val="ru-RU"/>
        </w:rPr>
        <w:t>, принимая во внимание технические и эксплуатационные характеристики, представленные РГ 4</w:t>
      </w:r>
      <w:r w:rsidRPr="00022D6D">
        <w:t>A</w:t>
      </w:r>
      <w:r w:rsidRPr="00022D6D">
        <w:rPr>
          <w:lang w:val="ru-RU"/>
        </w:rPr>
        <w:t>.</w:t>
      </w:r>
    </w:p>
  </w:footnote>
  <w:footnote w:id="11">
    <w:p w:rsidR="00F207A5" w:rsidRPr="00022D6D" w:rsidRDefault="00F207A5" w:rsidP="00022D6D">
      <w:pPr>
        <w:pStyle w:val="FootnoteText"/>
        <w:rPr>
          <w:lang w:val="ru-RU"/>
        </w:rPr>
      </w:pPr>
      <w:r w:rsidRPr="00022D6D">
        <w:rPr>
          <w:rStyle w:val="FootnoteReference"/>
          <w:lang w:val="ru-RU"/>
        </w:rPr>
        <w:t>(7)</w:t>
      </w:r>
      <w:r w:rsidRPr="00022D6D">
        <w:rPr>
          <w:lang w:val="ru-RU"/>
        </w:rPr>
        <w:t xml:space="preserve"> </w:t>
      </w:r>
      <w:r w:rsidRPr="00022D6D">
        <w:rPr>
          <w:lang w:val="ru-RU"/>
        </w:rPr>
        <w:tab/>
      </w:r>
      <w:r>
        <w:rPr>
          <w:szCs w:val="24"/>
          <w:lang w:val="ru-RU"/>
        </w:rPr>
        <w:t>Завершение работы</w:t>
      </w:r>
      <w:r w:rsidRPr="00022D6D">
        <w:rPr>
          <w:szCs w:val="24"/>
          <w:lang w:val="ru-RU"/>
        </w:rPr>
        <w:t xml:space="preserve"> над проектом текста ПСК, должно быть согласовано обеими группами – РГ 4</w:t>
      </w:r>
      <w:r w:rsidRPr="00022D6D">
        <w:rPr>
          <w:szCs w:val="24"/>
        </w:rPr>
        <w:t>A</w:t>
      </w:r>
      <w:r w:rsidRPr="00022D6D">
        <w:rPr>
          <w:szCs w:val="24"/>
          <w:lang w:val="ru-RU"/>
        </w:rPr>
        <w:t xml:space="preserve"> и РГ 5</w:t>
      </w:r>
      <w:r w:rsidRPr="00022D6D">
        <w:rPr>
          <w:szCs w:val="24"/>
        </w:rPr>
        <w:t>D</w:t>
      </w:r>
      <w:r w:rsidRPr="00022D6D">
        <w:rPr>
          <w:szCs w:val="24"/>
          <w:lang w:val="ru-RU"/>
        </w:rPr>
        <w:t>. Для этой цели председатели обеих РГ должны в надлежащих случаях координировать график собраний.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490DF9" w:rsidRDefault="00F207A5" w:rsidP="00D5494E">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СА</w:t>
    </w:r>
    <w:r>
      <w:rPr>
        <w:rStyle w:val="PageNumber"/>
        <w:sz w:val="18"/>
        <w:szCs w:val="18"/>
      </w:rPr>
      <w:t>/</w:t>
    </w:r>
    <w:r>
      <w:rPr>
        <w:rStyle w:val="PageNumber"/>
        <w:sz w:val="18"/>
        <w:szCs w:val="18"/>
        <w:lang w:val="ru-RU"/>
      </w:rPr>
      <w:t>212</w:t>
    </w:r>
    <w:r>
      <w:rPr>
        <w:rStyle w:val="PageNumber"/>
        <w:sz w:val="18"/>
        <w:szCs w:val="18"/>
      </w:rPr>
      <w:t>-R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303857870"/>
      <w:docPartObj>
        <w:docPartGallery w:val="Page Numbers (Top of Page)"/>
        <w:docPartUnique/>
      </w:docPartObj>
    </w:sdtPr>
    <w:sdtEndPr>
      <w:rPr>
        <w:noProof/>
      </w:rPr>
    </w:sdtEndPr>
    <w:sdtContent>
      <w:p w:rsidR="00CF6840" w:rsidRPr="00A7189E" w:rsidRDefault="00CF6840" w:rsidP="00A7189E">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41</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865907856"/>
      <w:docPartObj>
        <w:docPartGallery w:val="Page Numbers (Top of Page)"/>
        <w:docPartUnique/>
      </w:docPartObj>
    </w:sdtPr>
    <w:sdtEndPr>
      <w:rPr>
        <w:noProof/>
      </w:rPr>
    </w:sdtEndPr>
    <w:sdtContent>
      <w:p w:rsidR="00CF6840" w:rsidRPr="00205739" w:rsidRDefault="00CF6840"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52</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629234105"/>
      <w:docPartObj>
        <w:docPartGallery w:val="Page Numbers (Top of Page)"/>
        <w:docPartUnique/>
      </w:docPartObj>
    </w:sdtPr>
    <w:sdtEndPr>
      <w:rPr>
        <w:noProof/>
      </w:rPr>
    </w:sdtEndPr>
    <w:sdtContent>
      <w:p w:rsidR="00CF6840" w:rsidRPr="00A7189E" w:rsidRDefault="00CF6840" w:rsidP="00A7189E">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44</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943567936"/>
      <w:docPartObj>
        <w:docPartGallery w:val="Page Numbers (Top of Page)"/>
        <w:docPartUnique/>
      </w:docPartObj>
    </w:sdtPr>
    <w:sdtEndPr>
      <w:rPr>
        <w:noProof/>
      </w:rPr>
    </w:sdtEndPr>
    <w:sdtContent>
      <w:p w:rsidR="00F207A5" w:rsidRPr="00205739" w:rsidRDefault="00F207A5"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2</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F207A5" w:rsidTr="00AA2EA2">
      <w:trPr>
        <w:jc w:val="center"/>
      </w:trPr>
      <w:tc>
        <w:tcPr>
          <w:tcW w:w="4889" w:type="dxa"/>
          <w:hideMark/>
        </w:tcPr>
        <w:p w:rsidR="00F207A5" w:rsidRDefault="00F207A5" w:rsidP="0032331E">
          <w:pPr>
            <w:pStyle w:val="Header"/>
            <w:tabs>
              <w:tab w:val="clear" w:pos="794"/>
              <w:tab w:val="clear" w:pos="4820"/>
            </w:tabs>
            <w:spacing w:before="120" w:line="360" w:lineRule="auto"/>
          </w:pPr>
          <w:r>
            <w:rPr>
              <w:b/>
              <w:bCs/>
              <w:noProof/>
              <w:lang w:val="en-GB" w:eastAsia="zh-CN"/>
            </w:rPr>
            <w:drawing>
              <wp:inline distT="0" distB="0" distL="0" distR="0" wp14:anchorId="5EDC6947" wp14:editId="48BFBC42">
                <wp:extent cx="534035" cy="6076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tc>
      <w:tc>
        <w:tcPr>
          <w:tcW w:w="5000" w:type="dxa"/>
          <w:hideMark/>
        </w:tcPr>
        <w:p w:rsidR="00F207A5" w:rsidRDefault="00F207A5" w:rsidP="0032331E">
          <w:pPr>
            <w:pStyle w:val="Header"/>
            <w:tabs>
              <w:tab w:val="clear" w:pos="794"/>
              <w:tab w:val="clear" w:pos="4820"/>
            </w:tabs>
            <w:spacing w:line="360" w:lineRule="auto"/>
            <w:jc w:val="right"/>
          </w:pPr>
          <w:r>
            <w:rPr>
              <w:noProof/>
              <w:lang w:val="en-GB" w:eastAsia="zh-CN"/>
            </w:rPr>
            <w:drawing>
              <wp:inline distT="0" distB="0" distL="0" distR="0" wp14:anchorId="7EA6064A" wp14:editId="424C4EAD">
                <wp:extent cx="1115060" cy="84010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060" cy="840105"/>
                        </a:xfrm>
                        <a:prstGeom prst="rect">
                          <a:avLst/>
                        </a:prstGeom>
                        <a:noFill/>
                        <a:ln>
                          <a:noFill/>
                        </a:ln>
                      </pic:spPr>
                    </pic:pic>
                  </a:graphicData>
                </a:graphic>
              </wp:inline>
            </w:drawing>
          </w:r>
        </w:p>
      </w:tc>
    </w:tr>
  </w:tbl>
  <w:p w:rsidR="00F207A5" w:rsidRPr="0032331E" w:rsidRDefault="00F207A5" w:rsidP="003233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459106452"/>
      <w:docPartObj>
        <w:docPartGallery w:val="Page Numbers (Top of Page)"/>
        <w:docPartUnique/>
      </w:docPartObj>
    </w:sdtPr>
    <w:sdtEndPr>
      <w:rPr>
        <w:noProof/>
      </w:rPr>
    </w:sdtEndPr>
    <w:sdtContent>
      <w:p w:rsidR="00CF6840" w:rsidRPr="00205739" w:rsidRDefault="00CF6840"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39</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449866287"/>
      <w:docPartObj>
        <w:docPartGallery w:val="Page Numbers (Top of Page)"/>
        <w:docPartUnique/>
      </w:docPartObj>
    </w:sdtPr>
    <w:sdtEndPr>
      <w:rPr>
        <w:noProof/>
      </w:rPr>
    </w:sdtEndPr>
    <w:sdtContent>
      <w:p w:rsidR="00F207A5" w:rsidRPr="00A7189E" w:rsidRDefault="00F207A5" w:rsidP="00A7189E">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17</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A5" w:rsidRPr="00490DF9" w:rsidRDefault="00F207A5" w:rsidP="00D5494E">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СА</w:t>
    </w:r>
    <w:r>
      <w:rPr>
        <w:rStyle w:val="PageNumber"/>
        <w:sz w:val="18"/>
        <w:szCs w:val="18"/>
      </w:rPr>
      <w:t>/</w:t>
    </w:r>
    <w:r>
      <w:rPr>
        <w:rStyle w:val="PageNumber"/>
        <w:sz w:val="18"/>
        <w:szCs w:val="18"/>
        <w:lang w:val="ru-RU"/>
      </w:rPr>
      <w:t>212</w:t>
    </w:r>
    <w:r>
      <w:rPr>
        <w:rStyle w:val="PageNumber"/>
        <w:sz w:val="18"/>
        <w:szCs w:val="18"/>
      </w:rPr>
      <w:t>-R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2043710489"/>
      <w:docPartObj>
        <w:docPartGallery w:val="Page Numbers (Top of Page)"/>
        <w:docPartUnique/>
      </w:docPartObj>
    </w:sdtPr>
    <w:sdtEndPr>
      <w:rPr>
        <w:noProof/>
      </w:rPr>
    </w:sdtEndPr>
    <w:sdtContent>
      <w:p w:rsidR="00F207A5" w:rsidRPr="00205739" w:rsidRDefault="00F207A5"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CF6840">
          <w:rPr>
            <w:rFonts w:asciiTheme="minorHAnsi" w:hAnsiTheme="minorHAnsi" w:cstheme="majorBidi"/>
            <w:noProof/>
            <w:sz w:val="18"/>
            <w:szCs w:val="18"/>
          </w:rPr>
          <w:t>43</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483144515"/>
      <w:docPartObj>
        <w:docPartGallery w:val="Page Numbers (Top of Page)"/>
        <w:docPartUnique/>
      </w:docPartObj>
    </w:sdtPr>
    <w:sdtEndPr>
      <w:rPr>
        <w:noProof/>
      </w:rPr>
    </w:sdtEndPr>
    <w:sdtContent>
      <w:p w:rsidR="00CF6840" w:rsidRPr="00A7189E" w:rsidRDefault="00CF6840" w:rsidP="00A7189E">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40</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4463407"/>
      <w:docPartObj>
        <w:docPartGallery w:val="Page Numbers (Top of Page)"/>
        <w:docPartUnique/>
      </w:docPartObj>
    </w:sdtPr>
    <w:sdtEndPr>
      <w:rPr>
        <w:noProof/>
      </w:rPr>
    </w:sdtEndPr>
    <w:sdtContent>
      <w:p w:rsidR="00CF6840" w:rsidRPr="00205739" w:rsidRDefault="00CF6840"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0D484B">
          <w:rPr>
            <w:rFonts w:asciiTheme="minorHAnsi" w:hAnsiTheme="minorHAnsi" w:cstheme="majorBidi"/>
            <w:noProof/>
            <w:sz w:val="18"/>
            <w:szCs w:val="18"/>
          </w:rPr>
          <w:t>43</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A30"/>
    <w:rsid w:val="00010E30"/>
    <w:rsid w:val="000135F2"/>
    <w:rsid w:val="00015C76"/>
    <w:rsid w:val="00022C0B"/>
    <w:rsid w:val="00022D6D"/>
    <w:rsid w:val="00026CF8"/>
    <w:rsid w:val="00030BD7"/>
    <w:rsid w:val="00031E64"/>
    <w:rsid w:val="00034340"/>
    <w:rsid w:val="00035CB3"/>
    <w:rsid w:val="0003663D"/>
    <w:rsid w:val="00037CAF"/>
    <w:rsid w:val="00037D2A"/>
    <w:rsid w:val="00037ED0"/>
    <w:rsid w:val="00045A8D"/>
    <w:rsid w:val="0005167A"/>
    <w:rsid w:val="00053496"/>
    <w:rsid w:val="00054E5D"/>
    <w:rsid w:val="00060ED1"/>
    <w:rsid w:val="00070258"/>
    <w:rsid w:val="000719E1"/>
    <w:rsid w:val="0007323C"/>
    <w:rsid w:val="00082EAE"/>
    <w:rsid w:val="00085282"/>
    <w:rsid w:val="0008579D"/>
    <w:rsid w:val="00086D03"/>
    <w:rsid w:val="000936DA"/>
    <w:rsid w:val="00096913"/>
    <w:rsid w:val="000A096A"/>
    <w:rsid w:val="000A375E"/>
    <w:rsid w:val="000A449C"/>
    <w:rsid w:val="000A7051"/>
    <w:rsid w:val="000B0AF6"/>
    <w:rsid w:val="000B0E9B"/>
    <w:rsid w:val="000B2CAE"/>
    <w:rsid w:val="000C03C7"/>
    <w:rsid w:val="000C2AD0"/>
    <w:rsid w:val="000C366E"/>
    <w:rsid w:val="000C5C39"/>
    <w:rsid w:val="000D4424"/>
    <w:rsid w:val="000D484B"/>
    <w:rsid w:val="000E3DEE"/>
    <w:rsid w:val="000F557C"/>
    <w:rsid w:val="000F5778"/>
    <w:rsid w:val="000F7A94"/>
    <w:rsid w:val="00100B72"/>
    <w:rsid w:val="00101F7D"/>
    <w:rsid w:val="00103C76"/>
    <w:rsid w:val="001119C5"/>
    <w:rsid w:val="0011265F"/>
    <w:rsid w:val="001152EF"/>
    <w:rsid w:val="00117282"/>
    <w:rsid w:val="00117389"/>
    <w:rsid w:val="00121C2D"/>
    <w:rsid w:val="00134404"/>
    <w:rsid w:val="00141F8D"/>
    <w:rsid w:val="00144DFB"/>
    <w:rsid w:val="001605D7"/>
    <w:rsid w:val="00166D2E"/>
    <w:rsid w:val="001670DE"/>
    <w:rsid w:val="00171288"/>
    <w:rsid w:val="00180E12"/>
    <w:rsid w:val="00187024"/>
    <w:rsid w:val="00187CA3"/>
    <w:rsid w:val="001961E7"/>
    <w:rsid w:val="00196710"/>
    <w:rsid w:val="00196770"/>
    <w:rsid w:val="00197324"/>
    <w:rsid w:val="001A144A"/>
    <w:rsid w:val="001B351B"/>
    <w:rsid w:val="001B42C9"/>
    <w:rsid w:val="001C06DB"/>
    <w:rsid w:val="001C5443"/>
    <w:rsid w:val="001C6971"/>
    <w:rsid w:val="001D2785"/>
    <w:rsid w:val="001D7070"/>
    <w:rsid w:val="001F2170"/>
    <w:rsid w:val="001F3948"/>
    <w:rsid w:val="001F5A49"/>
    <w:rsid w:val="00201097"/>
    <w:rsid w:val="00201B6E"/>
    <w:rsid w:val="00205739"/>
    <w:rsid w:val="002078E9"/>
    <w:rsid w:val="00216A4C"/>
    <w:rsid w:val="00222B31"/>
    <w:rsid w:val="002302B3"/>
    <w:rsid w:val="00230C66"/>
    <w:rsid w:val="0023568A"/>
    <w:rsid w:val="00235A29"/>
    <w:rsid w:val="00240421"/>
    <w:rsid w:val="002407BE"/>
    <w:rsid w:val="00241526"/>
    <w:rsid w:val="002443A2"/>
    <w:rsid w:val="00264480"/>
    <w:rsid w:val="00266E74"/>
    <w:rsid w:val="0027185F"/>
    <w:rsid w:val="00275AEF"/>
    <w:rsid w:val="00281E90"/>
    <w:rsid w:val="00283C3B"/>
    <w:rsid w:val="002861E6"/>
    <w:rsid w:val="00287D18"/>
    <w:rsid w:val="002A2618"/>
    <w:rsid w:val="002A5DD7"/>
    <w:rsid w:val="002B0788"/>
    <w:rsid w:val="002B0CAC"/>
    <w:rsid w:val="002C411B"/>
    <w:rsid w:val="002D5A15"/>
    <w:rsid w:val="002D5BDD"/>
    <w:rsid w:val="002E3D27"/>
    <w:rsid w:val="002F0890"/>
    <w:rsid w:val="002F1358"/>
    <w:rsid w:val="002F2531"/>
    <w:rsid w:val="002F4967"/>
    <w:rsid w:val="002F6766"/>
    <w:rsid w:val="00300B20"/>
    <w:rsid w:val="00312134"/>
    <w:rsid w:val="00316935"/>
    <w:rsid w:val="0032331E"/>
    <w:rsid w:val="003250B1"/>
    <w:rsid w:val="003266ED"/>
    <w:rsid w:val="00326C68"/>
    <w:rsid w:val="00330F20"/>
    <w:rsid w:val="003370B8"/>
    <w:rsid w:val="0034301C"/>
    <w:rsid w:val="00345D38"/>
    <w:rsid w:val="0035047A"/>
    <w:rsid w:val="00352097"/>
    <w:rsid w:val="003658DA"/>
    <w:rsid w:val="003666FF"/>
    <w:rsid w:val="0037309C"/>
    <w:rsid w:val="00380A6E"/>
    <w:rsid w:val="003836D4"/>
    <w:rsid w:val="003975AC"/>
    <w:rsid w:val="003A1F49"/>
    <w:rsid w:val="003A55ED"/>
    <w:rsid w:val="003A5D52"/>
    <w:rsid w:val="003B2BDA"/>
    <w:rsid w:val="003B55EC"/>
    <w:rsid w:val="003C03EE"/>
    <w:rsid w:val="003C07FA"/>
    <w:rsid w:val="003C0FF7"/>
    <w:rsid w:val="003C2EA7"/>
    <w:rsid w:val="003C423D"/>
    <w:rsid w:val="003C4471"/>
    <w:rsid w:val="003C54DA"/>
    <w:rsid w:val="003C7D41"/>
    <w:rsid w:val="003D27D7"/>
    <w:rsid w:val="003D4A69"/>
    <w:rsid w:val="003E504F"/>
    <w:rsid w:val="003E72F4"/>
    <w:rsid w:val="003E73B0"/>
    <w:rsid w:val="003E78D6"/>
    <w:rsid w:val="003E7BD6"/>
    <w:rsid w:val="00400573"/>
    <w:rsid w:val="004007A3"/>
    <w:rsid w:val="00406B7A"/>
    <w:rsid w:val="00406D71"/>
    <w:rsid w:val="0043266C"/>
    <w:rsid w:val="004326DB"/>
    <w:rsid w:val="0043682E"/>
    <w:rsid w:val="004448C2"/>
    <w:rsid w:val="0044675B"/>
    <w:rsid w:val="00447ECB"/>
    <w:rsid w:val="00454E7A"/>
    <w:rsid w:val="004623F7"/>
    <w:rsid w:val="004675F8"/>
    <w:rsid w:val="00474AC7"/>
    <w:rsid w:val="004756DD"/>
    <w:rsid w:val="00480B5E"/>
    <w:rsid w:val="00480F51"/>
    <w:rsid w:val="00481124"/>
    <w:rsid w:val="004815EB"/>
    <w:rsid w:val="00483B6C"/>
    <w:rsid w:val="00487569"/>
    <w:rsid w:val="00490DF9"/>
    <w:rsid w:val="00496864"/>
    <w:rsid w:val="00496920"/>
    <w:rsid w:val="004A15B1"/>
    <w:rsid w:val="004A4496"/>
    <w:rsid w:val="004B0F25"/>
    <w:rsid w:val="004B11AB"/>
    <w:rsid w:val="004B5179"/>
    <w:rsid w:val="004B7C9A"/>
    <w:rsid w:val="004C119F"/>
    <w:rsid w:val="004C3E5D"/>
    <w:rsid w:val="004C611C"/>
    <w:rsid w:val="004C6779"/>
    <w:rsid w:val="004D194C"/>
    <w:rsid w:val="004D22AF"/>
    <w:rsid w:val="004D3BBF"/>
    <w:rsid w:val="004D733B"/>
    <w:rsid w:val="004E0183"/>
    <w:rsid w:val="004E0DC4"/>
    <w:rsid w:val="004E0FB5"/>
    <w:rsid w:val="004E1934"/>
    <w:rsid w:val="004E43BB"/>
    <w:rsid w:val="004E460D"/>
    <w:rsid w:val="004F178E"/>
    <w:rsid w:val="004F35A8"/>
    <w:rsid w:val="004F3B4A"/>
    <w:rsid w:val="004F4543"/>
    <w:rsid w:val="004F57BB"/>
    <w:rsid w:val="00505309"/>
    <w:rsid w:val="0050789B"/>
    <w:rsid w:val="00507A91"/>
    <w:rsid w:val="00507F1E"/>
    <w:rsid w:val="005179CC"/>
    <w:rsid w:val="00520779"/>
    <w:rsid w:val="005224A1"/>
    <w:rsid w:val="00525B60"/>
    <w:rsid w:val="00526913"/>
    <w:rsid w:val="00534372"/>
    <w:rsid w:val="00543DF8"/>
    <w:rsid w:val="00544B49"/>
    <w:rsid w:val="00546101"/>
    <w:rsid w:val="00553DD7"/>
    <w:rsid w:val="005638CF"/>
    <w:rsid w:val="005667D7"/>
    <w:rsid w:val="0056741E"/>
    <w:rsid w:val="0057325A"/>
    <w:rsid w:val="0057469A"/>
    <w:rsid w:val="00580814"/>
    <w:rsid w:val="00580EAC"/>
    <w:rsid w:val="00581FB2"/>
    <w:rsid w:val="00583A0B"/>
    <w:rsid w:val="00587B56"/>
    <w:rsid w:val="005965F7"/>
    <w:rsid w:val="0059680C"/>
    <w:rsid w:val="005976FF"/>
    <w:rsid w:val="005A03A3"/>
    <w:rsid w:val="005A21EB"/>
    <w:rsid w:val="005A2B92"/>
    <w:rsid w:val="005A3F66"/>
    <w:rsid w:val="005A5AEB"/>
    <w:rsid w:val="005A7339"/>
    <w:rsid w:val="005A77D4"/>
    <w:rsid w:val="005A79E9"/>
    <w:rsid w:val="005B214C"/>
    <w:rsid w:val="005B4CDA"/>
    <w:rsid w:val="005C1E66"/>
    <w:rsid w:val="005D3669"/>
    <w:rsid w:val="005E4EBA"/>
    <w:rsid w:val="005E5EB3"/>
    <w:rsid w:val="005F3CB6"/>
    <w:rsid w:val="005F657C"/>
    <w:rsid w:val="00602D53"/>
    <w:rsid w:val="006047E5"/>
    <w:rsid w:val="006049F6"/>
    <w:rsid w:val="006255A3"/>
    <w:rsid w:val="00626B2F"/>
    <w:rsid w:val="00632647"/>
    <w:rsid w:val="0064371D"/>
    <w:rsid w:val="00650543"/>
    <w:rsid w:val="00650B2A"/>
    <w:rsid w:val="00651777"/>
    <w:rsid w:val="006550F8"/>
    <w:rsid w:val="00660706"/>
    <w:rsid w:val="00663FFD"/>
    <w:rsid w:val="006829F3"/>
    <w:rsid w:val="00685674"/>
    <w:rsid w:val="00690977"/>
    <w:rsid w:val="00690DD7"/>
    <w:rsid w:val="006A1F24"/>
    <w:rsid w:val="006A518B"/>
    <w:rsid w:val="006A652F"/>
    <w:rsid w:val="006B0590"/>
    <w:rsid w:val="006B2BF0"/>
    <w:rsid w:val="006B35D7"/>
    <w:rsid w:val="006B49DA"/>
    <w:rsid w:val="006B5C27"/>
    <w:rsid w:val="006C53F8"/>
    <w:rsid w:val="006C6D3D"/>
    <w:rsid w:val="006C7CDE"/>
    <w:rsid w:val="006D20F0"/>
    <w:rsid w:val="006D3D54"/>
    <w:rsid w:val="006F1C6B"/>
    <w:rsid w:val="00700633"/>
    <w:rsid w:val="00711473"/>
    <w:rsid w:val="007157A0"/>
    <w:rsid w:val="00715EDB"/>
    <w:rsid w:val="007234B1"/>
    <w:rsid w:val="00723D08"/>
    <w:rsid w:val="00725FDA"/>
    <w:rsid w:val="00727816"/>
    <w:rsid w:val="00730B9A"/>
    <w:rsid w:val="00736190"/>
    <w:rsid w:val="00746D66"/>
    <w:rsid w:val="00750CFA"/>
    <w:rsid w:val="00753298"/>
    <w:rsid w:val="007553DA"/>
    <w:rsid w:val="007731ED"/>
    <w:rsid w:val="00775DB8"/>
    <w:rsid w:val="0078099A"/>
    <w:rsid w:val="00780AFA"/>
    <w:rsid w:val="00781F79"/>
    <w:rsid w:val="00782354"/>
    <w:rsid w:val="00786C7E"/>
    <w:rsid w:val="007921A7"/>
    <w:rsid w:val="007B3DB1"/>
    <w:rsid w:val="007C48F2"/>
    <w:rsid w:val="007D183E"/>
    <w:rsid w:val="007D43D0"/>
    <w:rsid w:val="007D5C27"/>
    <w:rsid w:val="007E1833"/>
    <w:rsid w:val="007E3F13"/>
    <w:rsid w:val="007E58DA"/>
    <w:rsid w:val="007F751A"/>
    <w:rsid w:val="00800012"/>
    <w:rsid w:val="0080261F"/>
    <w:rsid w:val="00806160"/>
    <w:rsid w:val="0080745E"/>
    <w:rsid w:val="00812D1A"/>
    <w:rsid w:val="008143A4"/>
    <w:rsid w:val="0081513E"/>
    <w:rsid w:val="00817D14"/>
    <w:rsid w:val="00841E7F"/>
    <w:rsid w:val="00854131"/>
    <w:rsid w:val="0085652D"/>
    <w:rsid w:val="0087694B"/>
    <w:rsid w:val="00880990"/>
    <w:rsid w:val="00880F4D"/>
    <w:rsid w:val="0089648F"/>
    <w:rsid w:val="008A441F"/>
    <w:rsid w:val="008A4B28"/>
    <w:rsid w:val="008B35A3"/>
    <w:rsid w:val="008B37E1"/>
    <w:rsid w:val="008B45F8"/>
    <w:rsid w:val="008C2919"/>
    <w:rsid w:val="008C2E74"/>
    <w:rsid w:val="008D5409"/>
    <w:rsid w:val="008E006D"/>
    <w:rsid w:val="008E308D"/>
    <w:rsid w:val="008E38B4"/>
    <w:rsid w:val="008F3E96"/>
    <w:rsid w:val="008F4F21"/>
    <w:rsid w:val="009025B3"/>
    <w:rsid w:val="00904D4A"/>
    <w:rsid w:val="009076D7"/>
    <w:rsid w:val="009151BA"/>
    <w:rsid w:val="00925023"/>
    <w:rsid w:val="00926981"/>
    <w:rsid w:val="009277BC"/>
    <w:rsid w:val="00927D57"/>
    <w:rsid w:val="00930BF1"/>
    <w:rsid w:val="00931A51"/>
    <w:rsid w:val="00943A5E"/>
    <w:rsid w:val="00947185"/>
    <w:rsid w:val="009518B3"/>
    <w:rsid w:val="00963D9D"/>
    <w:rsid w:val="0096638F"/>
    <w:rsid w:val="00971D95"/>
    <w:rsid w:val="0098013E"/>
    <w:rsid w:val="00981B54"/>
    <w:rsid w:val="009842C3"/>
    <w:rsid w:val="00991A67"/>
    <w:rsid w:val="009A009A"/>
    <w:rsid w:val="009A13C5"/>
    <w:rsid w:val="009A4781"/>
    <w:rsid w:val="009A6BB6"/>
    <w:rsid w:val="009B2699"/>
    <w:rsid w:val="009B31BE"/>
    <w:rsid w:val="009B3F43"/>
    <w:rsid w:val="009B5CFA"/>
    <w:rsid w:val="009C161F"/>
    <w:rsid w:val="009C56B4"/>
    <w:rsid w:val="009C66B6"/>
    <w:rsid w:val="009D2966"/>
    <w:rsid w:val="009D51A2"/>
    <w:rsid w:val="009E04A8"/>
    <w:rsid w:val="009E4AEC"/>
    <w:rsid w:val="009E5BD8"/>
    <w:rsid w:val="009E681E"/>
    <w:rsid w:val="009F1439"/>
    <w:rsid w:val="009F1F35"/>
    <w:rsid w:val="00A05FC7"/>
    <w:rsid w:val="00A07F4F"/>
    <w:rsid w:val="00A119E6"/>
    <w:rsid w:val="00A20FBC"/>
    <w:rsid w:val="00A22E99"/>
    <w:rsid w:val="00A24803"/>
    <w:rsid w:val="00A31370"/>
    <w:rsid w:val="00A33846"/>
    <w:rsid w:val="00A34D6F"/>
    <w:rsid w:val="00A41F91"/>
    <w:rsid w:val="00A507D8"/>
    <w:rsid w:val="00A63355"/>
    <w:rsid w:val="00A7189E"/>
    <w:rsid w:val="00A74DBB"/>
    <w:rsid w:val="00A7596D"/>
    <w:rsid w:val="00A861D1"/>
    <w:rsid w:val="00A86C48"/>
    <w:rsid w:val="00A928C0"/>
    <w:rsid w:val="00A963DF"/>
    <w:rsid w:val="00AA0BD0"/>
    <w:rsid w:val="00AA2EA2"/>
    <w:rsid w:val="00AA6205"/>
    <w:rsid w:val="00AC0ABD"/>
    <w:rsid w:val="00AC0C22"/>
    <w:rsid w:val="00AC3896"/>
    <w:rsid w:val="00AD2CF2"/>
    <w:rsid w:val="00AE2D88"/>
    <w:rsid w:val="00AE6F6F"/>
    <w:rsid w:val="00AF3325"/>
    <w:rsid w:val="00AF34D9"/>
    <w:rsid w:val="00AF68E0"/>
    <w:rsid w:val="00AF70DA"/>
    <w:rsid w:val="00B019D3"/>
    <w:rsid w:val="00B34532"/>
    <w:rsid w:val="00B34CF9"/>
    <w:rsid w:val="00B37559"/>
    <w:rsid w:val="00B4054B"/>
    <w:rsid w:val="00B552EF"/>
    <w:rsid w:val="00B579B0"/>
    <w:rsid w:val="00B57D11"/>
    <w:rsid w:val="00B649D7"/>
    <w:rsid w:val="00B65478"/>
    <w:rsid w:val="00B76575"/>
    <w:rsid w:val="00B817C3"/>
    <w:rsid w:val="00B81C2F"/>
    <w:rsid w:val="00B90743"/>
    <w:rsid w:val="00B90C45"/>
    <w:rsid w:val="00B933BE"/>
    <w:rsid w:val="00BA4FCD"/>
    <w:rsid w:val="00BA7144"/>
    <w:rsid w:val="00BB0826"/>
    <w:rsid w:val="00BB5AF6"/>
    <w:rsid w:val="00BB692D"/>
    <w:rsid w:val="00BC3190"/>
    <w:rsid w:val="00BD1315"/>
    <w:rsid w:val="00BD2885"/>
    <w:rsid w:val="00BD4337"/>
    <w:rsid w:val="00BD6415"/>
    <w:rsid w:val="00BD6738"/>
    <w:rsid w:val="00BD7E5E"/>
    <w:rsid w:val="00BE63DB"/>
    <w:rsid w:val="00BE6574"/>
    <w:rsid w:val="00C06FDB"/>
    <w:rsid w:val="00C07319"/>
    <w:rsid w:val="00C16FD2"/>
    <w:rsid w:val="00C23078"/>
    <w:rsid w:val="00C251AD"/>
    <w:rsid w:val="00C27513"/>
    <w:rsid w:val="00C278CE"/>
    <w:rsid w:val="00C37E87"/>
    <w:rsid w:val="00C4395E"/>
    <w:rsid w:val="00C46139"/>
    <w:rsid w:val="00C47FFD"/>
    <w:rsid w:val="00C51E92"/>
    <w:rsid w:val="00C56B63"/>
    <w:rsid w:val="00C57E2C"/>
    <w:rsid w:val="00C608B7"/>
    <w:rsid w:val="00C647E6"/>
    <w:rsid w:val="00C66F24"/>
    <w:rsid w:val="00C71900"/>
    <w:rsid w:val="00C76D7F"/>
    <w:rsid w:val="00C813AA"/>
    <w:rsid w:val="00C877D0"/>
    <w:rsid w:val="00C87E0E"/>
    <w:rsid w:val="00C9291E"/>
    <w:rsid w:val="00CA3F44"/>
    <w:rsid w:val="00CA3FB4"/>
    <w:rsid w:val="00CA4E58"/>
    <w:rsid w:val="00CA725B"/>
    <w:rsid w:val="00CB3771"/>
    <w:rsid w:val="00CB38AB"/>
    <w:rsid w:val="00CB44BF"/>
    <w:rsid w:val="00CB5153"/>
    <w:rsid w:val="00CE037E"/>
    <w:rsid w:val="00CE076A"/>
    <w:rsid w:val="00CE463D"/>
    <w:rsid w:val="00CE7325"/>
    <w:rsid w:val="00CF6840"/>
    <w:rsid w:val="00D10BA0"/>
    <w:rsid w:val="00D21694"/>
    <w:rsid w:val="00D24EB5"/>
    <w:rsid w:val="00D35AB9"/>
    <w:rsid w:val="00D41571"/>
    <w:rsid w:val="00D416A0"/>
    <w:rsid w:val="00D47672"/>
    <w:rsid w:val="00D5123C"/>
    <w:rsid w:val="00D51702"/>
    <w:rsid w:val="00D5494E"/>
    <w:rsid w:val="00D55487"/>
    <w:rsid w:val="00D55560"/>
    <w:rsid w:val="00D61C5A"/>
    <w:rsid w:val="00D62D8D"/>
    <w:rsid w:val="00D6790C"/>
    <w:rsid w:val="00D73277"/>
    <w:rsid w:val="00D76586"/>
    <w:rsid w:val="00D82657"/>
    <w:rsid w:val="00D831F7"/>
    <w:rsid w:val="00D83A7D"/>
    <w:rsid w:val="00D87E20"/>
    <w:rsid w:val="00D92B90"/>
    <w:rsid w:val="00DA34D6"/>
    <w:rsid w:val="00DA4037"/>
    <w:rsid w:val="00DA63D9"/>
    <w:rsid w:val="00DA6C06"/>
    <w:rsid w:val="00DA7973"/>
    <w:rsid w:val="00DB02FA"/>
    <w:rsid w:val="00DB125D"/>
    <w:rsid w:val="00DB3BE3"/>
    <w:rsid w:val="00DE404A"/>
    <w:rsid w:val="00DE5F95"/>
    <w:rsid w:val="00DE66A5"/>
    <w:rsid w:val="00DF24B3"/>
    <w:rsid w:val="00DF2B50"/>
    <w:rsid w:val="00E01059"/>
    <w:rsid w:val="00E01651"/>
    <w:rsid w:val="00E025E8"/>
    <w:rsid w:val="00E04C86"/>
    <w:rsid w:val="00E118B4"/>
    <w:rsid w:val="00E17344"/>
    <w:rsid w:val="00E20F30"/>
    <w:rsid w:val="00E2189C"/>
    <w:rsid w:val="00E21F95"/>
    <w:rsid w:val="00E25BB1"/>
    <w:rsid w:val="00E27BBA"/>
    <w:rsid w:val="00E30E3F"/>
    <w:rsid w:val="00E35E8F"/>
    <w:rsid w:val="00E36541"/>
    <w:rsid w:val="00E41258"/>
    <w:rsid w:val="00E428AB"/>
    <w:rsid w:val="00E438E8"/>
    <w:rsid w:val="00E453A3"/>
    <w:rsid w:val="00E4563D"/>
    <w:rsid w:val="00E4785D"/>
    <w:rsid w:val="00E50C9B"/>
    <w:rsid w:val="00E520E2"/>
    <w:rsid w:val="00E530C4"/>
    <w:rsid w:val="00E53DCE"/>
    <w:rsid w:val="00E55996"/>
    <w:rsid w:val="00E618BC"/>
    <w:rsid w:val="00E64140"/>
    <w:rsid w:val="00E64254"/>
    <w:rsid w:val="00E67928"/>
    <w:rsid w:val="00E70FB5"/>
    <w:rsid w:val="00E83F71"/>
    <w:rsid w:val="00E84BE1"/>
    <w:rsid w:val="00E85E00"/>
    <w:rsid w:val="00E915AF"/>
    <w:rsid w:val="00E9175C"/>
    <w:rsid w:val="00E96415"/>
    <w:rsid w:val="00EA15B3"/>
    <w:rsid w:val="00EA183D"/>
    <w:rsid w:val="00EB2358"/>
    <w:rsid w:val="00EB3A33"/>
    <w:rsid w:val="00EB3EB8"/>
    <w:rsid w:val="00EB3F18"/>
    <w:rsid w:val="00EB5F16"/>
    <w:rsid w:val="00EC00EF"/>
    <w:rsid w:val="00EC02FE"/>
    <w:rsid w:val="00EC4A96"/>
    <w:rsid w:val="00EC7DA4"/>
    <w:rsid w:val="00EE03A0"/>
    <w:rsid w:val="00EE0717"/>
    <w:rsid w:val="00EE340B"/>
    <w:rsid w:val="00EF1C42"/>
    <w:rsid w:val="00EF4069"/>
    <w:rsid w:val="00EF6721"/>
    <w:rsid w:val="00F207A5"/>
    <w:rsid w:val="00F23906"/>
    <w:rsid w:val="00F26672"/>
    <w:rsid w:val="00F34245"/>
    <w:rsid w:val="00F424BF"/>
    <w:rsid w:val="00F44FC3"/>
    <w:rsid w:val="00F46107"/>
    <w:rsid w:val="00F468C5"/>
    <w:rsid w:val="00F52F39"/>
    <w:rsid w:val="00F54AF4"/>
    <w:rsid w:val="00F6184F"/>
    <w:rsid w:val="00F61E99"/>
    <w:rsid w:val="00F76C5A"/>
    <w:rsid w:val="00F76CE5"/>
    <w:rsid w:val="00F8310E"/>
    <w:rsid w:val="00F914DD"/>
    <w:rsid w:val="00F947EC"/>
    <w:rsid w:val="00FA216E"/>
    <w:rsid w:val="00FA2358"/>
    <w:rsid w:val="00FA235E"/>
    <w:rsid w:val="00FB2592"/>
    <w:rsid w:val="00FB2810"/>
    <w:rsid w:val="00FB7A2C"/>
    <w:rsid w:val="00FB7F80"/>
    <w:rsid w:val="00FC2947"/>
    <w:rsid w:val="00FC7CC9"/>
    <w:rsid w:val="00FD6526"/>
    <w:rsid w:val="00FD7379"/>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520779"/>
    <w:pPr>
      <w:keepLines/>
      <w:tabs>
        <w:tab w:val="left" w:pos="284"/>
      </w:tabs>
      <w:ind w:left="284" w:hanging="284"/>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6F1C6B"/>
    <w:rPr>
      <w:i/>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520779"/>
    <w:rPr>
      <w:sz w:val="22"/>
      <w:szCs w:val="22"/>
      <w:lang w:val="en-US" w:eastAsia="en-US"/>
    </w:rPr>
  </w:style>
  <w:style w:type="character" w:customStyle="1" w:styleId="BRNormal">
    <w:name w:val="BR_Normal"/>
    <w:basedOn w:val="DefaultParagraphFont"/>
    <w:uiPriority w:val="1"/>
    <w:qFormat/>
    <w:rsid w:val="006F1C6B"/>
  </w:style>
  <w:style w:type="character" w:customStyle="1" w:styleId="ResNoChar">
    <w:name w:val="Res_No Char"/>
    <w:basedOn w:val="DefaultParagraphFont"/>
    <w:link w:val="ResNo"/>
    <w:locked/>
    <w:rsid w:val="00930BF1"/>
    <w:rPr>
      <w:caps/>
      <w:sz w:val="26"/>
      <w:szCs w:val="22"/>
      <w:lang w:val="en-US" w:eastAsia="en-US"/>
    </w:rPr>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character" w:customStyle="1" w:styleId="enumlev1Char">
    <w:name w:val="enumlev1 Char"/>
    <w:basedOn w:val="DefaultParagraphFont"/>
    <w:link w:val="enumlev1"/>
    <w:rsid w:val="00DA6C06"/>
    <w:rPr>
      <w:sz w:val="22"/>
      <w:szCs w:val="22"/>
      <w:lang w:val="en-US" w:eastAsia="en-US"/>
    </w:rPr>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character" w:customStyle="1" w:styleId="NormalaftertitleChar">
    <w:name w:val="Normal_after_title Char"/>
    <w:basedOn w:val="DefaultParagraphFont"/>
    <w:link w:val="Normalaftertitle"/>
    <w:locked/>
    <w:rsid w:val="00037ED0"/>
    <w:rPr>
      <w:sz w:val="22"/>
      <w:szCs w:val="22"/>
      <w:lang w:val="en-US"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character" w:customStyle="1" w:styleId="HeadingbChar">
    <w:name w:val="Heading_b Char"/>
    <w:link w:val="Headingb"/>
    <w:locked/>
    <w:rsid w:val="00037ED0"/>
    <w:rPr>
      <w:b/>
      <w:sz w:val="22"/>
      <w:szCs w:val="22"/>
      <w:lang w:val="en-US" w:eastAsia="en-US"/>
    </w:rPr>
  </w:style>
  <w:style w:type="character" w:customStyle="1" w:styleId="Heading6Char">
    <w:name w:val="Heading 6 Char"/>
    <w:basedOn w:val="DefaultParagraphFont"/>
    <w:link w:val="Heading6"/>
    <w:locked/>
    <w:rsid w:val="00BB0826"/>
    <w:rPr>
      <w:b/>
      <w:sz w:val="22"/>
      <w:szCs w:val="22"/>
      <w:lang w:val="en-US" w:eastAsia="en-US"/>
    </w:r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7-2015"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www.itu.int/go/ITU-R/cvc/CP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www.itu.int/oth/R0A0A00000A/en"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www.itu.int/en/ITU-R/study-groups/rcpm/Pages/cpm-19-chp-rapporteurs.aspx"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C7453"/>
    <w:rsid w:val="001825E5"/>
    <w:rsid w:val="004070A7"/>
    <w:rsid w:val="006F35DB"/>
    <w:rsid w:val="008C7821"/>
    <w:rsid w:val="00B52420"/>
    <w:rsid w:val="00C356F3"/>
    <w:rsid w:val="00D0206E"/>
    <w:rsid w:val="00F33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44BE-3358-47A7-8EAA-BB8491FB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16</TotalTime>
  <Pages>52</Pages>
  <Words>16584</Words>
  <Characters>94531</Characters>
  <Application>Microsoft Office Word</Application>
  <DocSecurity>0</DocSecurity>
  <Lines>787</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110894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Fernandez Jimenez, Virginia</cp:lastModifiedBy>
  <cp:revision>9</cp:revision>
  <cp:lastPrinted>2015-12-22T14:12:00Z</cp:lastPrinted>
  <dcterms:created xsi:type="dcterms:W3CDTF">2015-12-17T14:42:00Z</dcterms:created>
  <dcterms:modified xsi:type="dcterms:W3CDTF">2015-12-22T14:12:00Z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