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970275">
              <w:rPr>
                <w:b/>
                <w:bCs/>
                <w:szCs w:val="24"/>
                <w:lang w:val="fr-CH"/>
              </w:rPr>
              <w:t>230</w:t>
            </w:r>
          </w:p>
        </w:tc>
        <w:tc>
          <w:tcPr>
            <w:tcW w:w="2835" w:type="dxa"/>
            <w:shd w:val="clear" w:color="auto" w:fill="auto"/>
          </w:tcPr>
          <w:p w:rsidR="00E53DCE" w:rsidRPr="00773F7E" w:rsidRDefault="00970275" w:rsidP="006160CB">
            <w:pPr>
              <w:spacing w:before="0"/>
              <w:jc w:val="right"/>
              <w:rPr>
                <w:sz w:val="28"/>
                <w:szCs w:val="28"/>
                <w:lang w:val="en-GB"/>
              </w:rPr>
            </w:pPr>
            <w:r>
              <w:rPr>
                <w:szCs w:val="24"/>
              </w:rPr>
              <w:t>Le 29 août 2016</w:t>
            </w: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16007E" w:rsidTr="004228FA">
        <w:trPr>
          <w:jc w:val="center"/>
        </w:trPr>
        <w:tc>
          <w:tcPr>
            <w:tcW w:w="9889" w:type="dxa"/>
            <w:gridSpan w:val="3"/>
            <w:shd w:val="clear" w:color="auto" w:fill="auto"/>
          </w:tcPr>
          <w:p w:rsidR="00E53DCE" w:rsidRPr="002569F7" w:rsidRDefault="00EE1A57" w:rsidP="00970275">
            <w:pPr>
              <w:spacing w:before="0"/>
              <w:jc w:val="left"/>
              <w:rPr>
                <w:b/>
                <w:bCs/>
                <w:szCs w:val="24"/>
                <w:lang w:val="fr-CH"/>
              </w:rPr>
            </w:pPr>
            <w:r w:rsidRPr="002569F7">
              <w:rPr>
                <w:b/>
                <w:bCs/>
                <w:szCs w:val="24"/>
                <w:lang w:val="fr-CH"/>
              </w:rPr>
              <w:t>Aux Administrations des Etats Membres de l</w:t>
            </w:r>
            <w:r w:rsidR="00970275">
              <w:rPr>
                <w:b/>
                <w:bCs/>
                <w:szCs w:val="24"/>
                <w:lang w:val="fr-CH"/>
              </w:rPr>
              <w:t>'</w:t>
            </w:r>
            <w:r w:rsidRPr="002569F7">
              <w:rPr>
                <w:b/>
                <w:bCs/>
                <w:szCs w:val="24"/>
                <w:lang w:val="fr-CH"/>
              </w:rPr>
              <w:t>UIT</w:t>
            </w:r>
            <w:r w:rsidR="00970275">
              <w:rPr>
                <w:rFonts w:asciiTheme="minorHAnsi" w:hAnsiTheme="minorHAnsi"/>
                <w:b/>
                <w:bCs/>
                <w:szCs w:val="24"/>
                <w:lang w:val="fr-CH"/>
              </w:rPr>
              <w:t xml:space="preserve"> et aux Membres du Secteur des </w:t>
            </w:r>
            <w:r w:rsidR="00970275" w:rsidRPr="00343222">
              <w:rPr>
                <w:rFonts w:asciiTheme="minorHAnsi" w:hAnsiTheme="minorHAnsi"/>
                <w:b/>
                <w:bCs/>
                <w:szCs w:val="24"/>
                <w:lang w:val="fr-CH"/>
              </w:rPr>
              <w:t>radiocommunications</w:t>
            </w:r>
            <w:r w:rsidR="00970275">
              <w:rPr>
                <w:rFonts w:asciiTheme="minorHAnsi" w:hAnsiTheme="minorHAnsi"/>
                <w:b/>
                <w:bCs/>
                <w:szCs w:val="24"/>
                <w:lang w:val="fr-CH"/>
              </w:rPr>
              <w:t xml:space="preserve"> </w:t>
            </w:r>
            <w:r w:rsidR="00970275" w:rsidRPr="00970275">
              <w:rPr>
                <w:szCs w:val="24"/>
                <w:lang w:val="fr-CH"/>
              </w:rPr>
              <w:t>(</w:t>
            </w:r>
            <w:r w:rsidR="00970275">
              <w:rPr>
                <w:szCs w:val="24"/>
                <w:lang w:val="fr-CH"/>
              </w:rPr>
              <w:t>sont également invités les Associés et les établissements universitaires participant aux travaux de l'UIT</w:t>
            </w:r>
            <w:r w:rsidR="00970275" w:rsidRPr="00065631">
              <w:rPr>
                <w:szCs w:val="24"/>
                <w:lang w:val="fr-CH"/>
              </w:rPr>
              <w:t>)</w:t>
            </w:r>
          </w:p>
          <w:p w:rsidR="00E53DCE" w:rsidRPr="00773F7E" w:rsidRDefault="00E53DCE" w:rsidP="006160CB">
            <w:pPr>
              <w:spacing w:before="0"/>
              <w:jc w:val="left"/>
              <w:rPr>
                <w:b/>
                <w:bCs/>
                <w:szCs w:val="24"/>
                <w:lang w:val="fr-CH"/>
              </w:rPr>
            </w:pPr>
          </w:p>
        </w:tc>
      </w:tr>
      <w:tr w:rsidR="00E53DCE" w:rsidRPr="0016007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6007E"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73F7E"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970275" w:rsidRPr="00065631" w:rsidRDefault="00970275" w:rsidP="00970275">
            <w:pPr>
              <w:spacing w:before="0"/>
              <w:rPr>
                <w:rFonts w:asciiTheme="minorHAnsi" w:hAnsiTheme="minorHAnsi"/>
                <w:b/>
                <w:bCs/>
                <w:szCs w:val="24"/>
                <w:lang w:val="fr-CH"/>
              </w:rPr>
            </w:pPr>
            <w:r w:rsidRPr="00343222">
              <w:rPr>
                <w:rFonts w:asciiTheme="minorHAnsi" w:hAnsiTheme="minorHAnsi"/>
                <w:b/>
                <w:bCs/>
                <w:szCs w:val="24"/>
                <w:lang w:val="fr-FR"/>
              </w:rPr>
              <w:t>Séminaire mondial des radiocommunications de l</w:t>
            </w:r>
            <w:r>
              <w:rPr>
                <w:rFonts w:asciiTheme="minorHAnsi" w:hAnsiTheme="minorHAnsi"/>
                <w:b/>
                <w:bCs/>
                <w:szCs w:val="24"/>
                <w:lang w:val="fr-FR"/>
              </w:rPr>
              <w:t>'</w:t>
            </w:r>
            <w:r w:rsidRPr="00343222">
              <w:rPr>
                <w:rFonts w:asciiTheme="minorHAnsi" w:hAnsiTheme="minorHAnsi"/>
                <w:b/>
                <w:bCs/>
                <w:szCs w:val="24"/>
                <w:lang w:val="fr-FR"/>
              </w:rPr>
              <w:t xml:space="preserve">UIT de </w:t>
            </w:r>
            <w:r w:rsidRPr="00065631">
              <w:rPr>
                <w:rFonts w:asciiTheme="minorHAnsi" w:hAnsiTheme="minorHAnsi"/>
                <w:b/>
                <w:bCs/>
                <w:szCs w:val="24"/>
                <w:lang w:val="fr-CH"/>
              </w:rPr>
              <w:t>2016 (WRS-16)</w:t>
            </w:r>
          </w:p>
          <w:p w:rsidR="00E53DCE" w:rsidRPr="00773F7E" w:rsidRDefault="00970275" w:rsidP="00970275">
            <w:pPr>
              <w:tabs>
                <w:tab w:val="clear" w:pos="1588"/>
                <w:tab w:val="left" w:pos="1560"/>
              </w:tabs>
              <w:spacing w:before="0"/>
              <w:rPr>
                <w:b/>
                <w:bCs/>
                <w:szCs w:val="24"/>
              </w:rPr>
            </w:pPr>
            <w:r>
              <w:rPr>
                <w:rFonts w:asciiTheme="minorHAnsi" w:hAnsiTheme="minorHAnsi"/>
                <w:b/>
                <w:bCs/>
                <w:szCs w:val="24"/>
                <w:lang w:val="en-CA"/>
              </w:rPr>
              <w:t>(Genève</w:t>
            </w:r>
            <w:r w:rsidRPr="0074214F">
              <w:rPr>
                <w:rFonts w:asciiTheme="minorHAnsi" w:hAnsiTheme="minorHAnsi"/>
                <w:b/>
                <w:bCs/>
                <w:szCs w:val="24"/>
                <w:lang w:val="en-CA"/>
              </w:rPr>
              <w:t xml:space="preserve">, 12-16 </w:t>
            </w:r>
            <w:r>
              <w:rPr>
                <w:rFonts w:asciiTheme="minorHAnsi" w:hAnsiTheme="minorHAnsi"/>
                <w:b/>
                <w:bCs/>
                <w:szCs w:val="24"/>
                <w:lang w:val="en-CA"/>
              </w:rPr>
              <w:t>décemb</w:t>
            </w:r>
            <w:r w:rsidRPr="0074214F">
              <w:rPr>
                <w:rFonts w:asciiTheme="minorHAnsi" w:hAnsiTheme="minorHAnsi"/>
                <w:b/>
                <w:bCs/>
                <w:szCs w:val="24"/>
                <w:lang w:val="en-CA"/>
              </w:rPr>
              <w:t>r</w:t>
            </w:r>
            <w:r>
              <w:rPr>
                <w:rFonts w:asciiTheme="minorHAnsi" w:hAnsiTheme="minorHAnsi"/>
                <w:b/>
                <w:bCs/>
                <w:szCs w:val="24"/>
                <w:lang w:val="en-CA"/>
              </w:rPr>
              <w:t>e</w:t>
            </w:r>
            <w:r w:rsidRPr="0074214F">
              <w:rPr>
                <w:rFonts w:asciiTheme="minorHAnsi" w:hAnsiTheme="minorHAnsi"/>
                <w:b/>
                <w:bCs/>
                <w:szCs w:val="24"/>
                <w:lang w:val="en-CA"/>
              </w:rPr>
              <w:t xml:space="preserve"> 2016)</w:t>
            </w:r>
          </w:p>
        </w:tc>
      </w:tr>
      <w:tr w:rsidR="00E53DCE" w:rsidRPr="00773F7E" w:rsidTr="004228FA">
        <w:trPr>
          <w:jc w:val="center"/>
        </w:trPr>
        <w:tc>
          <w:tcPr>
            <w:tcW w:w="1526" w:type="dxa"/>
            <w:shd w:val="clear" w:color="auto" w:fill="auto"/>
          </w:tcPr>
          <w:p w:rsidR="00E53DCE" w:rsidRPr="00773F7E"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773F7E" w:rsidRDefault="00E53DCE" w:rsidP="006160CB">
            <w:pPr>
              <w:tabs>
                <w:tab w:val="clear" w:pos="1588"/>
                <w:tab w:val="left" w:pos="1560"/>
              </w:tabs>
              <w:spacing w:before="0"/>
              <w:rPr>
                <w:b/>
                <w:bCs/>
                <w:szCs w:val="24"/>
                <w:lang w:val="en-GB"/>
              </w:rPr>
            </w:pPr>
          </w:p>
        </w:tc>
      </w:tr>
      <w:tr w:rsidR="00E53DCE" w:rsidRPr="00773F7E" w:rsidTr="004228FA">
        <w:trPr>
          <w:jc w:val="center"/>
        </w:trPr>
        <w:tc>
          <w:tcPr>
            <w:tcW w:w="1526" w:type="dxa"/>
            <w:shd w:val="clear" w:color="auto" w:fill="auto"/>
          </w:tcPr>
          <w:p w:rsidR="00E53DCE" w:rsidRPr="00773F7E"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773F7E" w:rsidRDefault="00E53DCE" w:rsidP="006160CB">
            <w:pPr>
              <w:tabs>
                <w:tab w:val="clear" w:pos="1588"/>
                <w:tab w:val="left" w:pos="1560"/>
              </w:tabs>
              <w:spacing w:before="0"/>
              <w:rPr>
                <w:b/>
                <w:bCs/>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E53DCE">
            <w:pPr>
              <w:tabs>
                <w:tab w:val="clear" w:pos="1588"/>
                <w:tab w:val="left" w:pos="1560"/>
              </w:tabs>
              <w:spacing w:before="0"/>
              <w:jc w:val="left"/>
              <w:rPr>
                <w:szCs w:val="24"/>
              </w:rPr>
            </w:pPr>
          </w:p>
        </w:tc>
      </w:tr>
    </w:tbl>
    <w:p w:rsidR="00970275" w:rsidRPr="00065631" w:rsidRDefault="00970275" w:rsidP="0045500B">
      <w:pPr>
        <w:pStyle w:val="Default"/>
        <w:spacing w:before="240"/>
        <w:rPr>
          <w:rFonts w:asciiTheme="minorHAnsi" w:hAnsiTheme="minorHAnsi" w:cstheme="minorHAnsi"/>
          <w:lang w:val="fr-CH"/>
        </w:rPr>
      </w:pPr>
      <w:r w:rsidRPr="00065631">
        <w:rPr>
          <w:rFonts w:asciiTheme="minorHAnsi" w:hAnsiTheme="minorHAnsi" w:cstheme="minorHAnsi"/>
          <w:lang w:val="fr-CH"/>
        </w:rPr>
        <w:t>Le Bureau des radiocommunications de l</w:t>
      </w:r>
      <w:r>
        <w:rPr>
          <w:rFonts w:asciiTheme="minorHAnsi" w:hAnsiTheme="minorHAnsi" w:cstheme="minorHAnsi"/>
          <w:lang w:val="fr-CH"/>
        </w:rPr>
        <w:t>'</w:t>
      </w:r>
      <w:r w:rsidRPr="00065631">
        <w:rPr>
          <w:rFonts w:asciiTheme="minorHAnsi" w:hAnsiTheme="minorHAnsi" w:cstheme="minorHAnsi"/>
          <w:lang w:val="fr-CH"/>
        </w:rPr>
        <w:t>UIT a l</w:t>
      </w:r>
      <w:r>
        <w:rPr>
          <w:rFonts w:asciiTheme="minorHAnsi" w:hAnsiTheme="minorHAnsi" w:cstheme="minorHAnsi"/>
          <w:lang w:val="fr-CH"/>
        </w:rPr>
        <w:t>'</w:t>
      </w:r>
      <w:r w:rsidRPr="00065631">
        <w:rPr>
          <w:rFonts w:asciiTheme="minorHAnsi" w:hAnsiTheme="minorHAnsi" w:cstheme="minorHAnsi"/>
          <w:lang w:val="fr-CH"/>
        </w:rPr>
        <w:t>honneur, par la présente Circulaire administrative, d</w:t>
      </w:r>
      <w:r>
        <w:rPr>
          <w:rFonts w:asciiTheme="minorHAnsi" w:hAnsiTheme="minorHAnsi" w:cstheme="minorHAnsi"/>
          <w:lang w:val="fr-CH"/>
        </w:rPr>
        <w:t>'</w:t>
      </w:r>
      <w:r w:rsidRPr="00065631">
        <w:rPr>
          <w:rFonts w:asciiTheme="minorHAnsi" w:hAnsiTheme="minorHAnsi" w:cstheme="minorHAnsi"/>
          <w:lang w:val="fr-CH"/>
        </w:rPr>
        <w:t xml:space="preserve">inviter votre Administration ou votre organisation à assister au </w:t>
      </w:r>
      <w:r w:rsidRPr="003733CC">
        <w:rPr>
          <w:rFonts w:asciiTheme="minorHAnsi" w:hAnsiTheme="minorHAnsi" w:cstheme="minorHAnsi"/>
          <w:b/>
          <w:bCs/>
          <w:lang w:val="fr-CH"/>
        </w:rPr>
        <w:t>Séminaire mondial des radiocommunications de l'UIT de 2016</w:t>
      </w:r>
      <w:r w:rsidRPr="00065631">
        <w:rPr>
          <w:rFonts w:asciiTheme="minorHAnsi" w:hAnsiTheme="minorHAnsi" w:cstheme="minorHAnsi"/>
          <w:b/>
          <w:bCs/>
          <w:lang w:val="fr-CH"/>
        </w:rPr>
        <w:t xml:space="preserve"> (WRS-16)</w:t>
      </w:r>
      <w:r w:rsidRPr="00065631">
        <w:rPr>
          <w:rFonts w:asciiTheme="minorHAnsi" w:hAnsiTheme="minorHAnsi" w:cstheme="minorHAnsi"/>
          <w:lang w:val="fr-CH"/>
        </w:rPr>
        <w:t xml:space="preserve">, </w:t>
      </w:r>
      <w:r>
        <w:rPr>
          <w:rFonts w:asciiTheme="minorHAnsi" w:hAnsiTheme="minorHAnsi" w:cstheme="minorHAnsi"/>
          <w:lang w:val="fr-CH"/>
        </w:rPr>
        <w:t xml:space="preserve">qui se tiendra à Genève, au </w:t>
      </w:r>
      <w:hyperlink r:id="rId8" w:history="1">
        <w:r>
          <w:rPr>
            <w:rStyle w:val="Hyperlink"/>
            <w:rFonts w:asciiTheme="minorHAnsi" w:hAnsiTheme="minorHAnsi" w:cstheme="minorHAnsi"/>
            <w:lang w:val="fr-CH"/>
          </w:rPr>
          <w:t>Centre international de conférences de Genève</w:t>
        </w:r>
        <w:r w:rsidRPr="00065631">
          <w:rPr>
            <w:rStyle w:val="Hyperlink"/>
            <w:rFonts w:asciiTheme="minorHAnsi" w:hAnsiTheme="minorHAnsi" w:cstheme="minorHAnsi"/>
            <w:lang w:val="fr-CH"/>
          </w:rPr>
          <w:t xml:space="preserve"> (CICG)</w:t>
        </w:r>
      </w:hyperlink>
      <w:r w:rsidRPr="00065631">
        <w:rPr>
          <w:rFonts w:asciiTheme="minorHAnsi" w:hAnsiTheme="minorHAnsi" w:cstheme="minorHAnsi"/>
          <w:lang w:val="fr-CH"/>
        </w:rPr>
        <w:t xml:space="preserve">, </w:t>
      </w:r>
      <w:r>
        <w:rPr>
          <w:rFonts w:asciiTheme="minorHAnsi" w:hAnsiTheme="minorHAnsi" w:cstheme="minorHAnsi"/>
          <w:lang w:val="fr-CH"/>
        </w:rPr>
        <w:t xml:space="preserve">et au </w:t>
      </w:r>
      <w:hyperlink r:id="rId9" w:history="1">
        <w:r>
          <w:rPr>
            <w:rStyle w:val="Hyperlink"/>
            <w:rFonts w:asciiTheme="minorHAnsi" w:hAnsiTheme="minorHAnsi" w:cstheme="minorHAnsi"/>
            <w:lang w:val="fr-CH"/>
          </w:rPr>
          <w:t>siège de l'UIT à Genève</w:t>
        </w:r>
      </w:hyperlink>
      <w:r w:rsidRPr="00065631">
        <w:rPr>
          <w:rFonts w:asciiTheme="minorHAnsi" w:hAnsiTheme="minorHAnsi" w:cstheme="minorHAnsi"/>
          <w:lang w:val="fr-CH"/>
        </w:rPr>
        <w:t xml:space="preserve"> </w:t>
      </w:r>
      <w:r>
        <w:rPr>
          <w:rFonts w:asciiTheme="minorHAnsi" w:hAnsiTheme="minorHAnsi" w:cstheme="minorHAnsi"/>
          <w:lang w:val="fr-CH"/>
        </w:rPr>
        <w:t>du 12 au 16 décembre</w:t>
      </w:r>
      <w:r w:rsidRPr="00065631">
        <w:rPr>
          <w:rFonts w:asciiTheme="minorHAnsi" w:hAnsiTheme="minorHAnsi" w:cstheme="minorHAnsi"/>
          <w:lang w:val="fr-CH"/>
        </w:rPr>
        <w:t xml:space="preserve"> 2016.</w:t>
      </w:r>
    </w:p>
    <w:p w:rsidR="00970275" w:rsidRPr="001A5BC8" w:rsidRDefault="00970275" w:rsidP="0045500B">
      <w:pPr>
        <w:spacing w:before="136" w:line="240" w:lineRule="auto"/>
        <w:jc w:val="left"/>
        <w:rPr>
          <w:rFonts w:asciiTheme="minorHAnsi" w:hAnsiTheme="minorHAnsi" w:cstheme="minorHAnsi"/>
          <w:szCs w:val="24"/>
          <w:lang w:val="fr-CH"/>
        </w:rPr>
      </w:pPr>
      <w:r>
        <w:rPr>
          <w:lang w:val="fr-CH"/>
        </w:rPr>
        <w:t xml:space="preserve">L'UIT </w:t>
      </w:r>
      <w:r w:rsidRPr="007B2E83">
        <w:rPr>
          <w:lang w:val="fr-CH"/>
        </w:rPr>
        <w:t>organise</w:t>
      </w:r>
      <w:r>
        <w:rPr>
          <w:lang w:val="fr-CH"/>
        </w:rPr>
        <w:t xml:space="preserve"> le Séminaire mondial des radiocommunications (WRS)</w:t>
      </w:r>
      <w:r w:rsidRPr="007B2E83">
        <w:rPr>
          <w:lang w:val="fr-CH"/>
        </w:rPr>
        <w:t xml:space="preserve"> tous les deux ans, </w:t>
      </w:r>
      <w:r>
        <w:rPr>
          <w:lang w:val="fr-CH"/>
        </w:rPr>
        <w:t>en complément du cycle des séminaires régionaux des radiocommunications (RRS). Le WRS</w:t>
      </w:r>
      <w:r w:rsidRPr="007B2E83">
        <w:rPr>
          <w:lang w:val="fr-CH"/>
        </w:rPr>
        <w:t xml:space="preserve"> porte sur l</w:t>
      </w:r>
      <w:r>
        <w:rPr>
          <w:lang w:val="fr-CH"/>
        </w:rPr>
        <w:t>'</w:t>
      </w:r>
      <w:r w:rsidRPr="007B2E83">
        <w:rPr>
          <w:lang w:val="fr-CH"/>
        </w:rPr>
        <w:t>utilisation du spectre des fréquences radioélectriques et des orbites de satellites et, en particulier, sur l</w:t>
      </w:r>
      <w:r>
        <w:rPr>
          <w:lang w:val="fr-CH"/>
        </w:rPr>
        <w:t>'</w:t>
      </w:r>
      <w:r w:rsidRPr="007B2E83">
        <w:rPr>
          <w:lang w:val="fr-CH"/>
        </w:rPr>
        <w:t>application des dispositions du Règlement des radiocommunications de l</w:t>
      </w:r>
      <w:r>
        <w:rPr>
          <w:lang w:val="fr-CH"/>
        </w:rPr>
        <w:t>'</w:t>
      </w:r>
      <w:r w:rsidRPr="007B2E83">
        <w:rPr>
          <w:lang w:val="fr-CH"/>
        </w:rPr>
        <w:t>UIT</w:t>
      </w:r>
      <w:r w:rsidRPr="001A5BC8">
        <w:rPr>
          <w:rFonts w:asciiTheme="minorHAnsi" w:hAnsiTheme="minorHAnsi" w:cstheme="minorHAnsi"/>
          <w:szCs w:val="24"/>
          <w:lang w:val="fr-CH"/>
        </w:rPr>
        <w:t>.</w:t>
      </w:r>
    </w:p>
    <w:p w:rsidR="00970275" w:rsidRPr="001A5BC8" w:rsidRDefault="00970275" w:rsidP="0045500B">
      <w:pPr>
        <w:spacing w:before="136" w:line="240" w:lineRule="auto"/>
        <w:rPr>
          <w:rFonts w:asciiTheme="minorHAnsi" w:hAnsiTheme="minorHAnsi" w:cstheme="minorHAnsi"/>
          <w:szCs w:val="24"/>
          <w:lang w:val="fr-CH"/>
        </w:rPr>
      </w:pPr>
      <w:r w:rsidRPr="001A5BC8">
        <w:rPr>
          <w:rFonts w:asciiTheme="minorHAnsi" w:hAnsiTheme="minorHAnsi" w:cstheme="minorHAnsi"/>
          <w:szCs w:val="24"/>
          <w:lang w:val="fr-CH"/>
        </w:rPr>
        <w:t>Des informations détaillées concernant le WRS-16 seront postées sur le site web de la manifestation</w:t>
      </w:r>
      <w:r>
        <w:rPr>
          <w:rFonts w:asciiTheme="minorHAnsi" w:hAnsiTheme="minorHAnsi" w:cstheme="minorHAnsi"/>
          <w:szCs w:val="24"/>
          <w:lang w:val="fr-CH"/>
        </w:rPr>
        <w:t xml:space="preserve"> à l'adresse </w:t>
      </w:r>
      <w:hyperlink r:id="rId10" w:history="1">
        <w:r w:rsidRPr="001A5BC8">
          <w:rPr>
            <w:rStyle w:val="Hyperlink"/>
            <w:rFonts w:asciiTheme="minorHAnsi" w:hAnsiTheme="minorHAnsi" w:cstheme="minorHAnsi"/>
            <w:szCs w:val="24"/>
            <w:lang w:val="fr-CH"/>
          </w:rPr>
          <w:t>www.itu.int/go/WRS-16</w:t>
        </w:r>
      </w:hyperlink>
      <w:r w:rsidRPr="001A5BC8">
        <w:rPr>
          <w:rFonts w:asciiTheme="minorHAnsi" w:hAnsiTheme="minorHAnsi" w:cstheme="minorHAnsi"/>
          <w:szCs w:val="24"/>
          <w:lang w:val="fr-CH"/>
        </w:rPr>
        <w:t xml:space="preserve"> dès qu</w:t>
      </w:r>
      <w:r>
        <w:rPr>
          <w:rFonts w:asciiTheme="minorHAnsi" w:hAnsiTheme="minorHAnsi" w:cstheme="minorHAnsi"/>
          <w:szCs w:val="24"/>
          <w:lang w:val="fr-CH"/>
        </w:rPr>
        <w:t>'</w:t>
      </w:r>
      <w:r w:rsidRPr="001A5BC8">
        <w:rPr>
          <w:rFonts w:asciiTheme="minorHAnsi" w:hAnsiTheme="minorHAnsi" w:cstheme="minorHAnsi"/>
          <w:szCs w:val="24"/>
          <w:lang w:val="fr-CH"/>
        </w:rPr>
        <w:t>elles seront disponibles.</w:t>
      </w:r>
    </w:p>
    <w:p w:rsidR="00970275" w:rsidRPr="00970275" w:rsidRDefault="00970275" w:rsidP="0045500B">
      <w:pPr>
        <w:pStyle w:val="Headingb"/>
        <w:spacing w:line="240" w:lineRule="auto"/>
        <w:rPr>
          <w:lang w:val="fr-CH"/>
        </w:rPr>
      </w:pPr>
      <w:r w:rsidRPr="00970275">
        <w:rPr>
          <w:lang w:val="fr-CH"/>
        </w:rPr>
        <w:t>Programme</w:t>
      </w:r>
    </w:p>
    <w:p w:rsidR="00970275" w:rsidRPr="001A5BC8" w:rsidRDefault="00970275" w:rsidP="0045500B">
      <w:pPr>
        <w:spacing w:line="240" w:lineRule="auto"/>
        <w:rPr>
          <w:lang w:val="fr-CH"/>
        </w:rPr>
      </w:pPr>
      <w:r w:rsidRPr="001A5BC8">
        <w:rPr>
          <w:lang w:val="fr-CH"/>
        </w:rPr>
        <w:t>Le WRS-16 se déroulera en trois parties (</w:t>
      </w:r>
      <w:r>
        <w:rPr>
          <w:lang w:val="fr-CH"/>
        </w:rPr>
        <w:t>voir l'</w:t>
      </w:r>
      <w:r w:rsidRPr="001A5BC8">
        <w:rPr>
          <w:b/>
          <w:bCs/>
          <w:lang w:val="fr-CH"/>
        </w:rPr>
        <w:t>Annex</w:t>
      </w:r>
      <w:r>
        <w:rPr>
          <w:b/>
          <w:bCs/>
          <w:lang w:val="fr-CH"/>
        </w:rPr>
        <w:t>e</w:t>
      </w:r>
      <w:r w:rsidRPr="001A5BC8">
        <w:rPr>
          <w:b/>
          <w:bCs/>
          <w:lang w:val="fr-CH"/>
        </w:rPr>
        <w:t xml:space="preserve"> 1</w:t>
      </w:r>
      <w:r w:rsidRPr="001A5BC8">
        <w:rPr>
          <w:lang w:val="fr-CH"/>
        </w:rPr>
        <w:t xml:space="preserve">): </w:t>
      </w:r>
    </w:p>
    <w:p w:rsidR="00970275" w:rsidRPr="006935BA" w:rsidRDefault="003733CC" w:rsidP="0045500B">
      <w:pPr>
        <w:spacing w:line="240" w:lineRule="auto"/>
        <w:ind w:left="794" w:hanging="794"/>
        <w:jc w:val="left"/>
        <w:rPr>
          <w:b/>
          <w:bCs/>
          <w:lang w:val="fr-CH"/>
        </w:rPr>
      </w:pPr>
      <w:r w:rsidRPr="006935BA">
        <w:rPr>
          <w:b/>
          <w:bCs/>
          <w:lang w:val="fr-CH"/>
        </w:rPr>
        <w:t>1</w:t>
      </w:r>
      <w:r w:rsidR="00ED2139">
        <w:rPr>
          <w:b/>
          <w:bCs/>
          <w:lang w:val="fr-CH"/>
        </w:rPr>
        <w:t>)</w:t>
      </w:r>
      <w:r w:rsidRPr="006935BA">
        <w:rPr>
          <w:b/>
          <w:bCs/>
          <w:lang w:val="fr-CH"/>
        </w:rPr>
        <w:tab/>
      </w:r>
      <w:r w:rsidR="00970275" w:rsidRPr="006935BA">
        <w:rPr>
          <w:b/>
          <w:bCs/>
          <w:lang w:val="fr-CH"/>
        </w:rPr>
        <w:t xml:space="preserve">Ouverture du WRS-16 </w:t>
      </w:r>
      <w:r w:rsidRPr="006935BA">
        <w:rPr>
          <w:b/>
          <w:bCs/>
          <w:lang w:val="fr-CH"/>
        </w:rPr>
        <w:t>et célébration</w:t>
      </w:r>
      <w:r w:rsidR="0016007E">
        <w:rPr>
          <w:b/>
          <w:bCs/>
          <w:lang w:val="fr-CH"/>
        </w:rPr>
        <w:t>s</w:t>
      </w:r>
      <w:r w:rsidRPr="006935BA">
        <w:rPr>
          <w:b/>
          <w:bCs/>
          <w:lang w:val="fr-CH"/>
        </w:rPr>
        <w:t xml:space="preserve"> du 110</w:t>
      </w:r>
      <w:r w:rsidR="00970275" w:rsidRPr="006935BA">
        <w:rPr>
          <w:b/>
          <w:bCs/>
          <w:lang w:val="fr-CH"/>
        </w:rPr>
        <w:t>ème anniversaire du Règlement des radiocommunications de l'UIT (12 décembre)</w:t>
      </w:r>
    </w:p>
    <w:p w:rsidR="00970275" w:rsidRPr="001A5BC8" w:rsidRDefault="00BB5F49" w:rsidP="00ED2139">
      <w:pPr>
        <w:spacing w:before="80" w:line="240" w:lineRule="auto"/>
        <w:ind w:left="794" w:hanging="794"/>
        <w:jc w:val="left"/>
        <w:rPr>
          <w:lang w:val="fr-CH"/>
        </w:rPr>
      </w:pPr>
      <w:r>
        <w:rPr>
          <w:b/>
          <w:bCs/>
          <w:lang w:val="fr-CH"/>
        </w:rPr>
        <w:tab/>
      </w:r>
      <w:r w:rsidR="00970275" w:rsidRPr="006935BA">
        <w:rPr>
          <w:b/>
          <w:bCs/>
          <w:lang w:val="fr-CH"/>
        </w:rPr>
        <w:t>La m</w:t>
      </w:r>
      <w:r w:rsidR="006935BA">
        <w:rPr>
          <w:b/>
          <w:bCs/>
          <w:lang w:val="fr-CH"/>
        </w:rPr>
        <w:t>atinée du lundi 12 décembre (</w:t>
      </w:r>
      <w:r w:rsidR="00970275" w:rsidRPr="006935BA">
        <w:rPr>
          <w:b/>
          <w:bCs/>
          <w:lang w:val="fr-CH"/>
        </w:rPr>
        <w:t>9</w:t>
      </w:r>
      <w:r w:rsidR="006935BA" w:rsidRPr="006935BA">
        <w:rPr>
          <w:b/>
          <w:bCs/>
          <w:lang w:val="fr-CH"/>
        </w:rPr>
        <w:t xml:space="preserve"> </w:t>
      </w:r>
      <w:r w:rsidR="00970275" w:rsidRPr="006935BA">
        <w:rPr>
          <w:b/>
          <w:bCs/>
          <w:lang w:val="fr-CH"/>
        </w:rPr>
        <w:t>h</w:t>
      </w:r>
      <w:r w:rsidR="006935BA" w:rsidRPr="006935BA">
        <w:rPr>
          <w:b/>
          <w:bCs/>
          <w:lang w:val="fr-CH"/>
        </w:rPr>
        <w:t xml:space="preserve"> </w:t>
      </w:r>
      <w:r w:rsidR="006935BA">
        <w:rPr>
          <w:b/>
          <w:bCs/>
          <w:lang w:val="fr-CH"/>
        </w:rPr>
        <w:t>30-</w:t>
      </w:r>
      <w:r w:rsidR="00970275" w:rsidRPr="006935BA">
        <w:rPr>
          <w:b/>
          <w:bCs/>
          <w:lang w:val="fr-CH"/>
        </w:rPr>
        <w:t>12</w:t>
      </w:r>
      <w:r w:rsidR="006935BA" w:rsidRPr="006935BA">
        <w:rPr>
          <w:b/>
          <w:bCs/>
          <w:lang w:val="fr-CH"/>
        </w:rPr>
        <w:t xml:space="preserve"> </w:t>
      </w:r>
      <w:r w:rsidR="00970275" w:rsidRPr="006935BA">
        <w:rPr>
          <w:b/>
          <w:bCs/>
          <w:lang w:val="fr-CH"/>
        </w:rPr>
        <w:t>h</w:t>
      </w:r>
      <w:r w:rsidR="006935BA" w:rsidRPr="006935BA">
        <w:rPr>
          <w:b/>
          <w:bCs/>
          <w:lang w:val="fr-CH"/>
        </w:rPr>
        <w:t xml:space="preserve"> </w:t>
      </w:r>
      <w:r w:rsidR="00970275" w:rsidRPr="006935BA">
        <w:rPr>
          <w:b/>
          <w:bCs/>
          <w:lang w:val="fr-CH"/>
        </w:rPr>
        <w:t>30</w:t>
      </w:r>
      <w:r w:rsidR="006935BA">
        <w:rPr>
          <w:b/>
          <w:bCs/>
          <w:lang w:val="fr-CH"/>
        </w:rPr>
        <w:t>)</w:t>
      </w:r>
      <w:r w:rsidR="00970275" w:rsidRPr="006935BA">
        <w:rPr>
          <w:b/>
          <w:bCs/>
          <w:lang w:val="fr-CH"/>
        </w:rPr>
        <w:t xml:space="preserve"> </w:t>
      </w:r>
      <w:r w:rsidR="00ED2139">
        <w:rPr>
          <w:b/>
          <w:bCs/>
          <w:lang w:val="fr-CH"/>
        </w:rPr>
        <w:t>sera consacrée à l'ouverture du </w:t>
      </w:r>
      <w:r w:rsidR="00970275" w:rsidRPr="006935BA">
        <w:rPr>
          <w:b/>
          <w:bCs/>
          <w:lang w:val="fr-CH"/>
        </w:rPr>
        <w:t>WR</w:t>
      </w:r>
      <w:r>
        <w:rPr>
          <w:b/>
          <w:bCs/>
          <w:lang w:val="fr-CH"/>
        </w:rPr>
        <w:t>S</w:t>
      </w:r>
      <w:r>
        <w:rPr>
          <w:b/>
          <w:bCs/>
          <w:lang w:val="fr-CH"/>
        </w:rPr>
        <w:noBreakHyphen/>
      </w:r>
      <w:r w:rsidR="006935BA" w:rsidRPr="006935BA">
        <w:rPr>
          <w:b/>
          <w:bCs/>
          <w:lang w:val="fr-CH"/>
        </w:rPr>
        <w:t xml:space="preserve">16 et </w:t>
      </w:r>
      <w:r w:rsidR="006935BA">
        <w:rPr>
          <w:b/>
          <w:bCs/>
          <w:lang w:val="fr-CH"/>
        </w:rPr>
        <w:t>aux</w:t>
      </w:r>
      <w:r w:rsidR="006935BA" w:rsidRPr="006935BA">
        <w:rPr>
          <w:b/>
          <w:bCs/>
          <w:lang w:val="fr-CH"/>
        </w:rPr>
        <w:t xml:space="preserve"> célébration</w:t>
      </w:r>
      <w:r w:rsidR="006935BA">
        <w:rPr>
          <w:b/>
          <w:bCs/>
          <w:lang w:val="fr-CH"/>
        </w:rPr>
        <w:t>s</w:t>
      </w:r>
      <w:r w:rsidR="006935BA" w:rsidRPr="006935BA">
        <w:rPr>
          <w:b/>
          <w:bCs/>
          <w:lang w:val="fr-CH"/>
        </w:rPr>
        <w:t xml:space="preserve"> du 110</w:t>
      </w:r>
      <w:r w:rsidR="00970275" w:rsidRPr="006935BA">
        <w:rPr>
          <w:b/>
          <w:bCs/>
          <w:lang w:val="fr-CH"/>
        </w:rPr>
        <w:t>ème anniversaire du Règlement des radiocommunications de l'UIT</w:t>
      </w:r>
      <w:r w:rsidR="00970275" w:rsidRPr="001A5BC8">
        <w:rPr>
          <w:lang w:val="fr-CH"/>
        </w:rPr>
        <w:t>,</w:t>
      </w:r>
      <w:r w:rsidR="006935BA">
        <w:rPr>
          <w:lang w:val="fr-CH"/>
        </w:rPr>
        <w:t xml:space="preserve"> </w:t>
      </w:r>
      <w:r w:rsidR="00970275">
        <w:rPr>
          <w:lang w:val="fr-CH"/>
        </w:rPr>
        <w:t>en présence des fonctionnaires élus de l'UIT et des orateurs invités</w:t>
      </w:r>
      <w:r w:rsidR="00970275" w:rsidRPr="0074214F">
        <w:rPr>
          <w:rStyle w:val="FootnoteReference"/>
          <w:rFonts w:asciiTheme="minorHAnsi" w:hAnsiTheme="minorHAnsi" w:cstheme="minorHAnsi"/>
          <w:szCs w:val="24"/>
        </w:rPr>
        <w:footnoteReference w:id="1"/>
      </w:r>
      <w:r w:rsidR="006935BA">
        <w:rPr>
          <w:lang w:val="fr-CH"/>
        </w:rPr>
        <w:t>.</w:t>
      </w:r>
    </w:p>
    <w:p w:rsidR="00970275" w:rsidRPr="006935BA" w:rsidRDefault="006935BA" w:rsidP="009B0001">
      <w:pPr>
        <w:spacing w:line="240" w:lineRule="auto"/>
        <w:ind w:left="794" w:hanging="794"/>
        <w:rPr>
          <w:b/>
          <w:bCs/>
          <w:lang w:val="fr-CH"/>
        </w:rPr>
      </w:pPr>
      <w:r w:rsidRPr="006935BA">
        <w:rPr>
          <w:b/>
          <w:bCs/>
          <w:lang w:val="fr-CH"/>
        </w:rPr>
        <w:lastRenderedPageBreak/>
        <w:t>2</w:t>
      </w:r>
      <w:r w:rsidR="00ED2139">
        <w:rPr>
          <w:b/>
          <w:bCs/>
          <w:lang w:val="fr-CH"/>
        </w:rPr>
        <w:t>)</w:t>
      </w:r>
      <w:r w:rsidRPr="006935BA">
        <w:rPr>
          <w:b/>
          <w:bCs/>
          <w:lang w:val="fr-CH"/>
        </w:rPr>
        <w:tab/>
      </w:r>
      <w:r w:rsidR="00970275" w:rsidRPr="006935BA">
        <w:rPr>
          <w:b/>
          <w:bCs/>
          <w:lang w:val="fr-CH"/>
        </w:rPr>
        <w:t>WRS-16 – Séances plénières (12-14 décembre)</w:t>
      </w:r>
    </w:p>
    <w:p w:rsidR="00970275" w:rsidRPr="00296C38" w:rsidRDefault="00BB5F49" w:rsidP="00ED2139">
      <w:pPr>
        <w:spacing w:before="80" w:line="240" w:lineRule="auto"/>
        <w:ind w:left="794" w:hanging="794"/>
        <w:jc w:val="left"/>
        <w:rPr>
          <w:lang w:val="fr-CH"/>
        </w:rPr>
      </w:pPr>
      <w:r>
        <w:rPr>
          <w:b/>
          <w:bCs/>
          <w:lang w:val="fr-CH"/>
        </w:rPr>
        <w:tab/>
      </w:r>
      <w:r w:rsidR="00970275" w:rsidRPr="001A5BC8">
        <w:rPr>
          <w:b/>
          <w:bCs/>
          <w:lang w:val="fr-CH"/>
        </w:rPr>
        <w:t>Les séances plénières débuteront à 14 heures le lundi 12 décembre et s</w:t>
      </w:r>
      <w:r w:rsidR="00970275">
        <w:rPr>
          <w:b/>
          <w:bCs/>
          <w:lang w:val="fr-CH"/>
        </w:rPr>
        <w:t>'</w:t>
      </w:r>
      <w:r w:rsidR="00970275" w:rsidRPr="001A5BC8">
        <w:rPr>
          <w:b/>
          <w:bCs/>
          <w:lang w:val="fr-CH"/>
        </w:rPr>
        <w:t xml:space="preserve">achèveront </w:t>
      </w:r>
      <w:r w:rsidR="00ED2139">
        <w:rPr>
          <w:b/>
          <w:bCs/>
          <w:lang w:val="fr-CH"/>
        </w:rPr>
        <w:t>à 12 </w:t>
      </w:r>
      <w:r w:rsidR="006935BA" w:rsidRPr="001A5BC8">
        <w:rPr>
          <w:b/>
          <w:bCs/>
          <w:lang w:val="fr-CH"/>
        </w:rPr>
        <w:t xml:space="preserve">heures </w:t>
      </w:r>
      <w:r w:rsidR="00970275" w:rsidRPr="001A5BC8">
        <w:rPr>
          <w:b/>
          <w:bCs/>
          <w:lang w:val="fr-CH"/>
        </w:rPr>
        <w:t>le mercredi 14 décembre</w:t>
      </w:r>
      <w:r w:rsidR="00970275" w:rsidRPr="006935BA">
        <w:rPr>
          <w:lang w:val="fr-CH"/>
        </w:rPr>
        <w:t xml:space="preserve">. </w:t>
      </w:r>
      <w:r w:rsidR="00970275" w:rsidRPr="00296C38">
        <w:rPr>
          <w:bCs/>
          <w:lang w:val="fr-CH"/>
        </w:rPr>
        <w:t>Elles seront consacrées aux questions générales se rapportant aux radiocommunications et à l</w:t>
      </w:r>
      <w:r w:rsidR="00970275">
        <w:rPr>
          <w:bCs/>
          <w:lang w:val="fr-CH"/>
        </w:rPr>
        <w:t>'</w:t>
      </w:r>
      <w:r w:rsidR="00970275" w:rsidRPr="00296C38">
        <w:rPr>
          <w:bCs/>
          <w:lang w:val="fr-CH"/>
        </w:rPr>
        <w:t>application des dispositions</w:t>
      </w:r>
      <w:r w:rsidR="006935BA">
        <w:rPr>
          <w:bCs/>
          <w:lang w:val="fr-CH"/>
        </w:rPr>
        <w:t xml:space="preserve"> </w:t>
      </w:r>
      <w:r w:rsidR="00970275" w:rsidRPr="00296C38">
        <w:rPr>
          <w:bCs/>
          <w:lang w:val="fr-CH"/>
        </w:rPr>
        <w:t>du Règlement des radiocommuni</w:t>
      </w:r>
      <w:r w:rsidR="00970275">
        <w:rPr>
          <w:bCs/>
          <w:lang w:val="fr-CH"/>
        </w:rPr>
        <w:t>cations de l'UIT</w:t>
      </w:r>
      <w:r w:rsidR="006935BA">
        <w:rPr>
          <w:bCs/>
          <w:lang w:val="fr-CH"/>
        </w:rPr>
        <w:t>.</w:t>
      </w:r>
    </w:p>
    <w:p w:rsidR="00970275" w:rsidRPr="006935BA" w:rsidRDefault="006935BA" w:rsidP="009B0001">
      <w:pPr>
        <w:spacing w:line="240" w:lineRule="auto"/>
        <w:ind w:left="794" w:hanging="794"/>
        <w:rPr>
          <w:b/>
          <w:bCs/>
          <w:lang w:val="fr-CH"/>
        </w:rPr>
      </w:pPr>
      <w:r w:rsidRPr="006935BA">
        <w:rPr>
          <w:b/>
          <w:bCs/>
          <w:lang w:val="fr-CH"/>
        </w:rPr>
        <w:t>3</w:t>
      </w:r>
      <w:r w:rsidR="00ED2139">
        <w:rPr>
          <w:b/>
          <w:bCs/>
          <w:lang w:val="fr-CH"/>
        </w:rPr>
        <w:t>)</w:t>
      </w:r>
      <w:r w:rsidRPr="006935BA">
        <w:rPr>
          <w:b/>
          <w:bCs/>
          <w:lang w:val="fr-CH"/>
        </w:rPr>
        <w:tab/>
      </w:r>
      <w:r w:rsidR="00970275" w:rsidRPr="006935BA">
        <w:rPr>
          <w:b/>
          <w:bCs/>
          <w:lang w:val="fr-CH"/>
        </w:rPr>
        <w:t xml:space="preserve">WRS-16 </w:t>
      </w:r>
      <w:r w:rsidRPr="006935BA">
        <w:rPr>
          <w:b/>
          <w:bCs/>
          <w:lang w:val="fr-CH"/>
        </w:rPr>
        <w:t>–</w:t>
      </w:r>
      <w:r w:rsidR="00970275" w:rsidRPr="006935BA">
        <w:rPr>
          <w:b/>
          <w:bCs/>
          <w:lang w:val="fr-CH"/>
        </w:rPr>
        <w:t xml:space="preserve"> Ateliers (14-16 décembre)</w:t>
      </w:r>
    </w:p>
    <w:p w:rsidR="00970275" w:rsidRPr="00E22AE3" w:rsidRDefault="00BB5F49" w:rsidP="00ED2139">
      <w:pPr>
        <w:spacing w:before="80" w:line="240" w:lineRule="auto"/>
        <w:ind w:left="794" w:hanging="794"/>
        <w:jc w:val="left"/>
        <w:rPr>
          <w:lang w:val="fr-CH"/>
        </w:rPr>
      </w:pPr>
      <w:r>
        <w:rPr>
          <w:b/>
          <w:bCs/>
          <w:lang w:val="fr-CH"/>
        </w:rPr>
        <w:tab/>
      </w:r>
      <w:r w:rsidR="00970275" w:rsidRPr="00E22AE3">
        <w:rPr>
          <w:b/>
          <w:bCs/>
          <w:lang w:val="fr-CH"/>
        </w:rPr>
        <w:t>Les ateliers débuteront à 14 heures le mercredi 14 décembre et s</w:t>
      </w:r>
      <w:r w:rsidR="00970275">
        <w:rPr>
          <w:b/>
          <w:bCs/>
          <w:lang w:val="fr-CH"/>
        </w:rPr>
        <w:t>'</w:t>
      </w:r>
      <w:r w:rsidR="00970275" w:rsidRPr="00E22AE3">
        <w:rPr>
          <w:b/>
          <w:bCs/>
          <w:lang w:val="fr-CH"/>
        </w:rPr>
        <w:t>achèveront à 17 heures le vendredi 16 décembre</w:t>
      </w:r>
      <w:r w:rsidR="00970275" w:rsidRPr="0016007E">
        <w:rPr>
          <w:lang w:val="fr-CH"/>
        </w:rPr>
        <w:t>.</w:t>
      </w:r>
      <w:r w:rsidR="00970275" w:rsidRPr="00E22AE3">
        <w:rPr>
          <w:lang w:val="fr-CH"/>
        </w:rPr>
        <w:t xml:space="preserve"> </w:t>
      </w:r>
      <w:r w:rsidR="00970275">
        <w:rPr>
          <w:lang w:val="fr-CH"/>
        </w:rPr>
        <w:t>Ils permettront</w:t>
      </w:r>
      <w:r w:rsidR="00970275" w:rsidRPr="00E22AE3">
        <w:rPr>
          <w:color w:val="000000"/>
          <w:lang w:val="fr-CH"/>
        </w:rPr>
        <w:t xml:space="preserve"> aux participants d</w:t>
      </w:r>
      <w:r w:rsidR="00970275">
        <w:rPr>
          <w:color w:val="000000"/>
          <w:lang w:val="fr-CH"/>
        </w:rPr>
        <w:t>'</w:t>
      </w:r>
      <w:r w:rsidR="00970275" w:rsidRPr="00E22AE3">
        <w:rPr>
          <w:color w:val="000000"/>
          <w:lang w:val="fr-CH"/>
        </w:rPr>
        <w:t>établir leur propre programme, compte tenu de leurs domaines d</w:t>
      </w:r>
      <w:r w:rsidR="00970275">
        <w:rPr>
          <w:color w:val="000000"/>
          <w:lang w:val="fr-CH"/>
        </w:rPr>
        <w:t>'</w:t>
      </w:r>
      <w:r w:rsidR="00970275" w:rsidRPr="00E22AE3">
        <w:rPr>
          <w:color w:val="000000"/>
          <w:lang w:val="fr-CH"/>
        </w:rPr>
        <w:t>intérêt, en alternance entre services spatiaux et services de Terre ainsi qu</w:t>
      </w:r>
      <w:r w:rsidR="00970275">
        <w:rPr>
          <w:color w:val="000000"/>
          <w:lang w:val="fr-CH"/>
        </w:rPr>
        <w:t>'</w:t>
      </w:r>
      <w:r w:rsidR="00970275" w:rsidRPr="00E22AE3">
        <w:rPr>
          <w:color w:val="000000"/>
          <w:lang w:val="fr-CH"/>
        </w:rPr>
        <w:t xml:space="preserve">entre exposés magistraux et séances pratiques. Ces ateliers </w:t>
      </w:r>
      <w:r w:rsidR="00970275">
        <w:rPr>
          <w:color w:val="000000"/>
          <w:lang w:val="fr-CH"/>
        </w:rPr>
        <w:t>permettront</w:t>
      </w:r>
      <w:r w:rsidR="00970275" w:rsidRPr="00E22AE3">
        <w:rPr>
          <w:color w:val="000000"/>
          <w:lang w:val="fr-CH"/>
        </w:rPr>
        <w:t xml:space="preserve"> </w:t>
      </w:r>
      <w:r w:rsidR="006935BA">
        <w:rPr>
          <w:color w:val="000000"/>
          <w:lang w:val="fr-CH"/>
        </w:rPr>
        <w:t xml:space="preserve">aussi </w:t>
      </w:r>
      <w:r w:rsidR="00970275" w:rsidRPr="00E22AE3">
        <w:rPr>
          <w:color w:val="000000"/>
          <w:lang w:val="fr-CH"/>
        </w:rPr>
        <w:t>aux participants de se familiariser directement avec les procédures de notification de l</w:t>
      </w:r>
      <w:r w:rsidR="00970275">
        <w:rPr>
          <w:color w:val="000000"/>
          <w:lang w:val="fr-CH"/>
        </w:rPr>
        <w:t>'</w:t>
      </w:r>
      <w:r w:rsidR="00970275" w:rsidRPr="00E22AE3">
        <w:rPr>
          <w:color w:val="000000"/>
          <w:lang w:val="fr-CH"/>
        </w:rPr>
        <w:t>UIT ainsi qu</w:t>
      </w:r>
      <w:r w:rsidR="00970275">
        <w:rPr>
          <w:color w:val="000000"/>
          <w:lang w:val="fr-CH"/>
        </w:rPr>
        <w:t>'</w:t>
      </w:r>
      <w:r w:rsidR="00970275" w:rsidRPr="00E22AE3">
        <w:rPr>
          <w:color w:val="000000"/>
          <w:lang w:val="fr-CH"/>
        </w:rPr>
        <w:t xml:space="preserve">avec </w:t>
      </w:r>
      <w:r w:rsidR="006935BA">
        <w:rPr>
          <w:color w:val="000000"/>
          <w:lang w:val="fr-CH"/>
        </w:rPr>
        <w:t>l</w:t>
      </w:r>
      <w:r w:rsidR="00970275" w:rsidRPr="00E22AE3">
        <w:rPr>
          <w:color w:val="000000"/>
          <w:lang w:val="fr-CH"/>
        </w:rPr>
        <w:t xml:space="preserve">es logiciels et </w:t>
      </w:r>
      <w:r w:rsidR="006935BA">
        <w:rPr>
          <w:color w:val="000000"/>
          <w:lang w:val="fr-CH"/>
        </w:rPr>
        <w:t>l</w:t>
      </w:r>
      <w:r w:rsidR="00970275" w:rsidRPr="00E22AE3">
        <w:rPr>
          <w:color w:val="000000"/>
          <w:lang w:val="fr-CH"/>
        </w:rPr>
        <w:t xml:space="preserve">es publications électroniques que le BR met à la disposition </w:t>
      </w:r>
      <w:r w:rsidR="0016007E">
        <w:rPr>
          <w:color w:val="000000"/>
          <w:lang w:val="fr-CH"/>
        </w:rPr>
        <w:t>des m</w:t>
      </w:r>
      <w:r w:rsidR="00970275" w:rsidRPr="00E22AE3">
        <w:rPr>
          <w:color w:val="000000"/>
          <w:lang w:val="fr-CH"/>
        </w:rPr>
        <w:t>embres de l</w:t>
      </w:r>
      <w:r w:rsidR="00970275">
        <w:rPr>
          <w:color w:val="000000"/>
          <w:lang w:val="fr-CH"/>
        </w:rPr>
        <w:t>'</w:t>
      </w:r>
      <w:r w:rsidR="00970275" w:rsidRPr="00E22AE3">
        <w:rPr>
          <w:color w:val="000000"/>
          <w:lang w:val="fr-CH"/>
        </w:rPr>
        <w:t>UIT</w:t>
      </w:r>
      <w:r w:rsidR="00970275" w:rsidRPr="0074214F">
        <w:rPr>
          <w:rStyle w:val="FootnoteReference"/>
          <w:rFonts w:asciiTheme="minorHAnsi" w:hAnsiTheme="minorHAnsi" w:cstheme="minorHAnsi"/>
          <w:szCs w:val="24"/>
        </w:rPr>
        <w:footnoteReference w:id="2"/>
      </w:r>
      <w:r w:rsidR="00970275" w:rsidRPr="00E22AE3">
        <w:rPr>
          <w:lang w:val="fr-CH"/>
        </w:rPr>
        <w:t>.</w:t>
      </w:r>
    </w:p>
    <w:p w:rsidR="00970275" w:rsidRPr="00E22AE3" w:rsidRDefault="0045500B" w:rsidP="009B0001">
      <w:pPr>
        <w:spacing w:before="120" w:line="240" w:lineRule="auto"/>
        <w:jc w:val="left"/>
        <w:rPr>
          <w:strike/>
          <w:color w:val="000000" w:themeColor="text1"/>
          <w:lang w:val="fr-CH"/>
        </w:rPr>
      </w:pPr>
      <w:r>
        <w:rPr>
          <w:lang w:val="fr-CH"/>
        </w:rPr>
        <w:t>Un programme détaillé</w:t>
      </w:r>
      <w:r w:rsidR="00970275" w:rsidRPr="00E22AE3">
        <w:rPr>
          <w:lang w:val="fr-CH"/>
        </w:rPr>
        <w:t xml:space="preserve"> du séminaire pourra être consulté à l</w:t>
      </w:r>
      <w:r w:rsidR="00970275">
        <w:rPr>
          <w:lang w:val="fr-CH"/>
        </w:rPr>
        <w:t>'</w:t>
      </w:r>
      <w:r w:rsidR="00970275" w:rsidRPr="00E22AE3">
        <w:rPr>
          <w:lang w:val="fr-CH"/>
        </w:rPr>
        <w:t xml:space="preserve">adresse </w:t>
      </w:r>
      <w:hyperlink r:id="rId11" w:history="1">
        <w:r w:rsidR="00970275" w:rsidRPr="00E22AE3">
          <w:rPr>
            <w:rStyle w:val="Hyperlink"/>
            <w:rFonts w:asciiTheme="minorHAnsi" w:hAnsiTheme="minorHAnsi"/>
            <w:lang w:val="fr-CH"/>
          </w:rPr>
          <w:t>www.itu.int/go/WRS-16</w:t>
        </w:r>
      </w:hyperlink>
      <w:r w:rsidR="00970275" w:rsidRPr="00E22AE3">
        <w:rPr>
          <w:lang w:val="fr-CH"/>
        </w:rPr>
        <w:t xml:space="preserve"> et sera mis à jour</w:t>
      </w:r>
      <w:r w:rsidR="0016007E">
        <w:rPr>
          <w:lang w:val="fr-CH"/>
        </w:rPr>
        <w:t xml:space="preserve"> au</w:t>
      </w:r>
      <w:r w:rsidR="00970275" w:rsidRPr="00E22AE3">
        <w:rPr>
          <w:lang w:val="fr-CH"/>
        </w:rPr>
        <w:t xml:space="preserve"> fur et à mesure que des informations nouvelles ou modifiées deviendront disponibles.</w:t>
      </w:r>
    </w:p>
    <w:p w:rsidR="00970275" w:rsidRPr="00E22AE3" w:rsidRDefault="00970275" w:rsidP="009B0001">
      <w:pPr>
        <w:pStyle w:val="Headingb"/>
        <w:keepNext w:val="0"/>
        <w:spacing w:before="160" w:line="240" w:lineRule="auto"/>
        <w:rPr>
          <w:lang w:val="fr-CH"/>
        </w:rPr>
      </w:pPr>
      <w:r w:rsidRPr="00E22AE3">
        <w:rPr>
          <w:lang w:val="fr-CH"/>
        </w:rPr>
        <w:t>Interprétation et diffusion sur le web</w:t>
      </w:r>
    </w:p>
    <w:p w:rsidR="00970275" w:rsidRPr="00B732BD" w:rsidRDefault="00970275" w:rsidP="009B0001">
      <w:pPr>
        <w:spacing w:before="120" w:line="240" w:lineRule="auto"/>
        <w:jc w:val="left"/>
        <w:rPr>
          <w:lang w:val="fr-CH"/>
        </w:rPr>
      </w:pPr>
      <w:r w:rsidRPr="00B732BD">
        <w:rPr>
          <w:lang w:val="fr-CH"/>
        </w:rPr>
        <w:t>Une interprétation simultanée dans les six langues officielles de l</w:t>
      </w:r>
      <w:r>
        <w:rPr>
          <w:lang w:val="fr-CH"/>
        </w:rPr>
        <w:t>'</w:t>
      </w:r>
      <w:r w:rsidRPr="00B732BD">
        <w:rPr>
          <w:lang w:val="fr-CH"/>
        </w:rPr>
        <w:t>Union et une di</w:t>
      </w:r>
      <w:r w:rsidR="0045500B">
        <w:rPr>
          <w:lang w:val="fr-CH"/>
        </w:rPr>
        <w:t>ffusion sur le web seront assurée</w:t>
      </w:r>
      <w:r w:rsidRPr="00B732BD">
        <w:rPr>
          <w:lang w:val="fr-CH"/>
        </w:rPr>
        <w:t>s pour</w:t>
      </w:r>
      <w:r w:rsidR="006935BA">
        <w:rPr>
          <w:lang w:val="fr-CH"/>
        </w:rPr>
        <w:t xml:space="preserve"> </w:t>
      </w:r>
      <w:r w:rsidRPr="00B732BD">
        <w:rPr>
          <w:lang w:val="fr-CH"/>
        </w:rPr>
        <w:t>l</w:t>
      </w:r>
      <w:r w:rsidR="0045500B">
        <w:rPr>
          <w:lang w:val="fr-CH"/>
        </w:rPr>
        <w:t>es</w:t>
      </w:r>
      <w:r w:rsidRPr="00B732BD">
        <w:rPr>
          <w:lang w:val="fr-CH"/>
        </w:rPr>
        <w:t xml:space="preserve"> célébration</w:t>
      </w:r>
      <w:r w:rsidR="0045500B">
        <w:rPr>
          <w:lang w:val="fr-CH"/>
        </w:rPr>
        <w:t>s</w:t>
      </w:r>
      <w:r w:rsidRPr="00B732BD">
        <w:rPr>
          <w:lang w:val="fr-CH"/>
        </w:rPr>
        <w:t xml:space="preserve"> </w:t>
      </w:r>
      <w:r w:rsidR="0045500B">
        <w:rPr>
          <w:lang w:val="fr-CH"/>
        </w:rPr>
        <w:t>du 110</w:t>
      </w:r>
      <w:r>
        <w:rPr>
          <w:lang w:val="fr-CH"/>
        </w:rPr>
        <w:t xml:space="preserve">ème anniversaire </w:t>
      </w:r>
      <w:r w:rsidRPr="00B732BD">
        <w:rPr>
          <w:lang w:val="fr-CH"/>
        </w:rPr>
        <w:t>du Règlement des radiocommunications de l</w:t>
      </w:r>
      <w:r>
        <w:rPr>
          <w:lang w:val="fr-CH"/>
        </w:rPr>
        <w:t>'</w:t>
      </w:r>
      <w:r w:rsidRPr="00B732BD">
        <w:rPr>
          <w:lang w:val="fr-CH"/>
        </w:rPr>
        <w:t xml:space="preserve">UIT et </w:t>
      </w:r>
      <w:r w:rsidR="0045500B">
        <w:rPr>
          <w:lang w:val="fr-CH"/>
        </w:rPr>
        <w:t xml:space="preserve">pour </w:t>
      </w:r>
      <w:r w:rsidRPr="00B732BD">
        <w:rPr>
          <w:lang w:val="fr-CH"/>
        </w:rPr>
        <w:t>les séances plénières du WRS</w:t>
      </w:r>
      <w:r w:rsidRPr="00B732BD">
        <w:rPr>
          <w:lang w:val="fr-CH"/>
        </w:rPr>
        <w:noBreakHyphen/>
        <w:t>16</w:t>
      </w:r>
      <w:r>
        <w:rPr>
          <w:lang w:val="fr-CH"/>
        </w:rPr>
        <w:t xml:space="preserve">. </w:t>
      </w:r>
      <w:r w:rsidRPr="00B732BD">
        <w:rPr>
          <w:color w:val="000000"/>
          <w:lang w:val="fr-CH"/>
        </w:rPr>
        <w:t>Les participants n</w:t>
      </w:r>
      <w:r>
        <w:rPr>
          <w:color w:val="000000"/>
          <w:lang w:val="fr-CH"/>
        </w:rPr>
        <w:t>'</w:t>
      </w:r>
      <w:r w:rsidRPr="00B732BD">
        <w:rPr>
          <w:color w:val="000000"/>
          <w:lang w:val="fr-CH"/>
        </w:rPr>
        <w:t>ont pas besoin de s</w:t>
      </w:r>
      <w:r>
        <w:rPr>
          <w:color w:val="000000"/>
          <w:lang w:val="fr-CH"/>
        </w:rPr>
        <w:t>'</w:t>
      </w:r>
      <w:r w:rsidRPr="00B732BD">
        <w:rPr>
          <w:color w:val="000000"/>
          <w:lang w:val="fr-CH"/>
        </w:rPr>
        <w:t xml:space="preserve">inscrire à la </w:t>
      </w:r>
      <w:r w:rsidR="0045500B">
        <w:rPr>
          <w:color w:val="000000"/>
          <w:lang w:val="fr-CH"/>
        </w:rPr>
        <w:t>manifestation</w:t>
      </w:r>
      <w:r w:rsidRPr="00B732BD">
        <w:rPr>
          <w:color w:val="000000"/>
          <w:lang w:val="fr-CH"/>
        </w:rPr>
        <w:t xml:space="preserve"> pour pouvoir </w:t>
      </w:r>
      <w:r w:rsidR="0045500B" w:rsidRPr="00B732BD">
        <w:rPr>
          <w:color w:val="000000"/>
          <w:lang w:val="fr-CH"/>
        </w:rPr>
        <w:t>avoir accès à la diffusion sur le web</w:t>
      </w:r>
      <w:r w:rsidRPr="00B732BD">
        <w:rPr>
          <w:color w:val="000000"/>
          <w:lang w:val="fr-CH"/>
        </w:rPr>
        <w:t xml:space="preserve">; toutefois un </w:t>
      </w:r>
      <w:hyperlink r:id="rId12" w:history="1">
        <w:r w:rsidRPr="00BB5F49">
          <w:rPr>
            <w:rStyle w:val="Hyperlink"/>
            <w:lang w:val="fr-CH"/>
          </w:rPr>
          <w:t>compte TIES</w:t>
        </w:r>
      </w:hyperlink>
      <w:r w:rsidRPr="00B732BD">
        <w:rPr>
          <w:color w:val="000000"/>
          <w:lang w:val="fr-CH"/>
        </w:rPr>
        <w:t xml:space="preserve"> est nécessaire</w:t>
      </w:r>
      <w:r w:rsidRPr="00B732BD">
        <w:rPr>
          <w:lang w:val="fr-CH"/>
        </w:rPr>
        <w:t>.</w:t>
      </w:r>
    </w:p>
    <w:p w:rsidR="00970275" w:rsidRPr="00B732BD" w:rsidRDefault="00970275" w:rsidP="009B0001">
      <w:pPr>
        <w:spacing w:before="120" w:line="240" w:lineRule="auto"/>
        <w:jc w:val="left"/>
        <w:rPr>
          <w:lang w:val="fr-CH"/>
        </w:rPr>
      </w:pPr>
      <w:r w:rsidRPr="00B732BD">
        <w:rPr>
          <w:color w:val="000000"/>
          <w:lang w:val="fr-CH"/>
        </w:rPr>
        <w:t>Les ateliers</w:t>
      </w:r>
      <w:r>
        <w:rPr>
          <w:color w:val="000000"/>
          <w:lang w:val="fr-CH"/>
        </w:rPr>
        <w:t xml:space="preserve"> du WRS</w:t>
      </w:r>
      <w:r w:rsidR="0016007E">
        <w:rPr>
          <w:color w:val="000000"/>
          <w:lang w:val="fr-CH"/>
        </w:rPr>
        <w:t>-</w:t>
      </w:r>
      <w:r>
        <w:rPr>
          <w:color w:val="000000"/>
          <w:lang w:val="fr-CH"/>
        </w:rPr>
        <w:t>16</w:t>
      </w:r>
      <w:r w:rsidRPr="00B732BD">
        <w:rPr>
          <w:color w:val="000000"/>
          <w:lang w:val="fr-CH"/>
        </w:rPr>
        <w:t xml:space="preserve"> se tiendront en groupes distincts, en fonction des langues et des installations disponibles</w:t>
      </w:r>
      <w:r w:rsidRPr="00B732BD">
        <w:rPr>
          <w:lang w:val="fr-CH"/>
        </w:rPr>
        <w:t>. Il n</w:t>
      </w:r>
      <w:r>
        <w:rPr>
          <w:lang w:val="fr-CH"/>
        </w:rPr>
        <w:t>'</w:t>
      </w:r>
      <w:r w:rsidRPr="00B732BD">
        <w:rPr>
          <w:lang w:val="fr-CH"/>
        </w:rPr>
        <w:t>y aura pas d</w:t>
      </w:r>
      <w:r>
        <w:rPr>
          <w:lang w:val="fr-CH"/>
        </w:rPr>
        <w:t>'</w:t>
      </w:r>
      <w:r w:rsidRPr="00B732BD">
        <w:rPr>
          <w:lang w:val="fr-CH"/>
        </w:rPr>
        <w:t xml:space="preserve">interprétation simultanée </w:t>
      </w:r>
      <w:r w:rsidR="0045500B">
        <w:rPr>
          <w:lang w:val="fr-CH"/>
        </w:rPr>
        <w:t>et</w:t>
      </w:r>
      <w:r w:rsidRPr="00B732BD">
        <w:rPr>
          <w:lang w:val="fr-CH"/>
        </w:rPr>
        <w:t xml:space="preserve"> de diffusion </w:t>
      </w:r>
      <w:r>
        <w:rPr>
          <w:lang w:val="fr-CH"/>
        </w:rPr>
        <w:t>sur le web pendant les atelie</w:t>
      </w:r>
      <w:r w:rsidRPr="00B732BD">
        <w:rPr>
          <w:lang w:val="fr-CH"/>
        </w:rPr>
        <w:t>rs.</w:t>
      </w:r>
    </w:p>
    <w:p w:rsidR="00970275" w:rsidRPr="003045EC" w:rsidRDefault="00970275" w:rsidP="009B0001">
      <w:pPr>
        <w:pStyle w:val="Headingb"/>
        <w:keepNext w:val="0"/>
        <w:spacing w:before="160" w:line="240" w:lineRule="auto"/>
        <w:rPr>
          <w:lang w:val="fr-CH"/>
        </w:rPr>
      </w:pPr>
      <w:r w:rsidRPr="003045EC">
        <w:rPr>
          <w:lang w:val="fr-CH"/>
        </w:rPr>
        <w:t>Documents et documentation d</w:t>
      </w:r>
      <w:r>
        <w:rPr>
          <w:lang w:val="fr-CH"/>
        </w:rPr>
        <w:t>'</w:t>
      </w:r>
      <w:r w:rsidRPr="003045EC">
        <w:rPr>
          <w:lang w:val="fr-CH"/>
        </w:rPr>
        <w:t>appui</w:t>
      </w:r>
    </w:p>
    <w:p w:rsidR="00970275" w:rsidRPr="00B732BD" w:rsidRDefault="00970275" w:rsidP="009B0001">
      <w:pPr>
        <w:spacing w:before="120" w:line="240" w:lineRule="auto"/>
        <w:jc w:val="left"/>
        <w:rPr>
          <w:lang w:val="fr-CH"/>
        </w:rPr>
      </w:pPr>
      <w:r w:rsidRPr="00B732BD">
        <w:rPr>
          <w:lang w:val="fr-CH"/>
        </w:rPr>
        <w:t xml:space="preserve">Le WRS-16 sera un séminaire </w:t>
      </w:r>
      <w:r w:rsidR="0045500B">
        <w:rPr>
          <w:lang w:val="fr-CH"/>
        </w:rPr>
        <w:t>«</w:t>
      </w:r>
      <w:r w:rsidRPr="00B732BD">
        <w:rPr>
          <w:lang w:val="fr-CH"/>
        </w:rPr>
        <w:t>sans papier</w:t>
      </w:r>
      <w:r w:rsidR="0045500B">
        <w:rPr>
          <w:lang w:val="fr-CH"/>
        </w:rPr>
        <w:t>»</w:t>
      </w:r>
      <w:r w:rsidRPr="00B732BD">
        <w:rPr>
          <w:lang w:val="fr-CH"/>
        </w:rPr>
        <w:t>; en d</w:t>
      </w:r>
      <w:r>
        <w:rPr>
          <w:lang w:val="fr-CH"/>
        </w:rPr>
        <w:t>'</w:t>
      </w:r>
      <w:r w:rsidRPr="00B732BD">
        <w:rPr>
          <w:lang w:val="fr-CH"/>
        </w:rPr>
        <w:t>autres termes, les documents et</w:t>
      </w:r>
      <w:r>
        <w:rPr>
          <w:lang w:val="fr-CH"/>
        </w:rPr>
        <w:t xml:space="preserve"> la documentation d'appui seront disponibles</w:t>
      </w:r>
      <w:r w:rsidRPr="00B732BD">
        <w:rPr>
          <w:lang w:val="fr-CH"/>
        </w:rPr>
        <w:t>:</w:t>
      </w:r>
    </w:p>
    <w:p w:rsidR="00970275" w:rsidRPr="003045EC" w:rsidRDefault="0045500B" w:rsidP="009B0001">
      <w:pPr>
        <w:pStyle w:val="enumlev1"/>
        <w:spacing w:line="240" w:lineRule="auto"/>
        <w:rPr>
          <w:lang w:val="fr-CH"/>
        </w:rPr>
      </w:pPr>
      <w:r w:rsidRPr="0045500B">
        <w:rPr>
          <w:lang w:val="fr-CH"/>
        </w:rPr>
        <w:t>–</w:t>
      </w:r>
      <w:r>
        <w:rPr>
          <w:lang w:val="fr-CH"/>
        </w:rPr>
        <w:tab/>
        <w:t>s</w:t>
      </w:r>
      <w:r w:rsidR="00970275" w:rsidRPr="003045EC">
        <w:rPr>
          <w:lang w:val="fr-CH"/>
        </w:rPr>
        <w:t xml:space="preserve">ur le site web de la manifestation (un </w:t>
      </w:r>
      <w:hyperlink r:id="rId13" w:history="1">
        <w:r w:rsidR="00970275" w:rsidRPr="003045EC">
          <w:rPr>
            <w:rStyle w:val="Hyperlink"/>
            <w:rFonts w:asciiTheme="minorHAnsi" w:hAnsiTheme="minorHAnsi"/>
            <w:szCs w:val="24"/>
            <w:shd w:val="clear" w:color="auto" w:fill="FFFFFF"/>
            <w:lang w:val="fr-CH"/>
          </w:rPr>
          <w:t>compte TIES</w:t>
        </w:r>
      </w:hyperlink>
      <w:r w:rsidR="00970275" w:rsidRPr="003045EC">
        <w:rPr>
          <w:color w:val="000000"/>
          <w:shd w:val="clear" w:color="auto" w:fill="FFFFFF"/>
          <w:lang w:val="fr-CH"/>
        </w:rPr>
        <w:t xml:space="preserve"> </w:t>
      </w:r>
      <w:r w:rsidR="00970275">
        <w:rPr>
          <w:color w:val="000000"/>
          <w:shd w:val="clear" w:color="auto" w:fill="FFFFFF"/>
          <w:lang w:val="fr-CH"/>
        </w:rPr>
        <w:t>UIT sera nécessaire</w:t>
      </w:r>
      <w:r w:rsidR="00970275" w:rsidRPr="003045EC">
        <w:rPr>
          <w:color w:val="000000"/>
          <w:shd w:val="clear" w:color="auto" w:fill="FFFFFF"/>
          <w:lang w:val="fr-CH"/>
        </w:rPr>
        <w:t>)</w:t>
      </w:r>
      <w:r>
        <w:rPr>
          <w:color w:val="000000"/>
          <w:shd w:val="clear" w:color="auto" w:fill="FFFFFF"/>
          <w:lang w:val="fr-CH"/>
        </w:rPr>
        <w:t>;</w:t>
      </w:r>
      <w:r w:rsidR="00970275" w:rsidRPr="003045EC">
        <w:rPr>
          <w:color w:val="000000"/>
          <w:shd w:val="clear" w:color="auto" w:fill="FFFFFF"/>
          <w:lang w:val="fr-CH"/>
        </w:rPr>
        <w:t xml:space="preserve"> </w:t>
      </w:r>
      <w:r w:rsidR="00970275">
        <w:rPr>
          <w:lang w:val="fr-CH"/>
        </w:rPr>
        <w:t>ou</w:t>
      </w:r>
    </w:p>
    <w:p w:rsidR="00970275" w:rsidRPr="003045EC" w:rsidRDefault="0045500B" w:rsidP="009B0001">
      <w:pPr>
        <w:pStyle w:val="enumlev1"/>
        <w:spacing w:line="240" w:lineRule="auto"/>
        <w:rPr>
          <w:lang w:val="fr-CH"/>
        </w:rPr>
      </w:pPr>
      <w:r w:rsidRPr="0045500B">
        <w:rPr>
          <w:lang w:val="fr-CH"/>
        </w:rPr>
        <w:t>–</w:t>
      </w:r>
      <w:r>
        <w:rPr>
          <w:lang w:val="fr-CH"/>
        </w:rPr>
        <w:tab/>
        <w:t>s</w:t>
      </w:r>
      <w:r w:rsidR="00970275">
        <w:rPr>
          <w:lang w:val="fr-CH"/>
        </w:rPr>
        <w:t xml:space="preserve">ur un clé USB </w:t>
      </w:r>
      <w:r>
        <w:rPr>
          <w:lang w:val="fr-CH"/>
        </w:rPr>
        <w:t>fournie</w:t>
      </w:r>
      <w:r w:rsidR="00970275">
        <w:rPr>
          <w:lang w:val="fr-CH"/>
        </w:rPr>
        <w:t xml:space="preserve"> sur place aux participants</w:t>
      </w:r>
      <w:r w:rsidR="00970275" w:rsidRPr="003045EC">
        <w:rPr>
          <w:lang w:val="fr-CH"/>
        </w:rPr>
        <w:t xml:space="preserve">. </w:t>
      </w:r>
    </w:p>
    <w:p w:rsidR="00970275" w:rsidRPr="00B732BD" w:rsidRDefault="00970275" w:rsidP="009B0001">
      <w:pPr>
        <w:spacing w:line="240" w:lineRule="auto"/>
        <w:jc w:val="left"/>
        <w:rPr>
          <w:b/>
          <w:bCs/>
          <w:lang w:val="fr-CH"/>
        </w:rPr>
      </w:pPr>
      <w:r w:rsidRPr="00B732BD">
        <w:rPr>
          <w:lang w:val="fr-CH"/>
        </w:rPr>
        <w:t xml:space="preserve">Etant donné la charge de travail prévue au cours des ateliers, les participants sont invités à apporter leur ordinateur portable, en tenant compte des spécifications minimales indiquées sur le site web </w:t>
      </w:r>
      <w:r w:rsidR="00A92ED0">
        <w:rPr>
          <w:lang w:val="fr-CH"/>
        </w:rPr>
        <w:t>du séminaire</w:t>
      </w:r>
      <w:hyperlink r:id="rId14" w:history="1"/>
      <w:r w:rsidRPr="00B732BD">
        <w:rPr>
          <w:lang w:val="fr-CH"/>
        </w:rPr>
        <w:t xml:space="preserve">. </w:t>
      </w:r>
    </w:p>
    <w:p w:rsidR="00970275" w:rsidRPr="0045500B" w:rsidRDefault="00970275" w:rsidP="009B0001">
      <w:pPr>
        <w:pStyle w:val="Headingb"/>
        <w:keepNext w:val="0"/>
        <w:spacing w:before="160" w:line="240" w:lineRule="auto"/>
        <w:rPr>
          <w:lang w:val="fr-CH"/>
        </w:rPr>
      </w:pPr>
      <w:r w:rsidRPr="0045500B">
        <w:rPr>
          <w:lang w:val="fr-CH"/>
        </w:rPr>
        <w:t>Insc</w:t>
      </w:r>
      <w:r w:rsidR="006935BA" w:rsidRPr="0045500B">
        <w:rPr>
          <w:lang w:val="fr-CH"/>
        </w:rPr>
        <w:t>r</w:t>
      </w:r>
      <w:r w:rsidRPr="0045500B">
        <w:rPr>
          <w:lang w:val="fr-CH"/>
        </w:rPr>
        <w:t>iption et informations pratiques</w:t>
      </w:r>
    </w:p>
    <w:p w:rsidR="00970275" w:rsidRPr="003045EC" w:rsidRDefault="00970275" w:rsidP="009B0001">
      <w:pPr>
        <w:spacing w:before="120" w:line="240" w:lineRule="auto"/>
        <w:jc w:val="left"/>
        <w:rPr>
          <w:lang w:val="fr-CH"/>
        </w:rPr>
      </w:pPr>
      <w:r w:rsidRPr="003045EC">
        <w:rPr>
          <w:lang w:val="fr-CH"/>
        </w:rPr>
        <w:t xml:space="preserve">Les Etats Membres, </w:t>
      </w:r>
      <w:r w:rsidR="00A92ED0">
        <w:rPr>
          <w:lang w:val="fr-CH"/>
        </w:rPr>
        <w:t>les Membres du</w:t>
      </w:r>
      <w:r w:rsidRPr="003045EC">
        <w:rPr>
          <w:lang w:val="fr-CH"/>
        </w:rPr>
        <w:t xml:space="preserve"> Secteur</w:t>
      </w:r>
      <w:r w:rsidR="00A92ED0">
        <w:rPr>
          <w:lang w:val="fr-CH"/>
        </w:rPr>
        <w:t xml:space="preserve"> UIT-R et</w:t>
      </w:r>
      <w:r w:rsidRPr="003045EC">
        <w:rPr>
          <w:lang w:val="fr-CH"/>
        </w:rPr>
        <w:t xml:space="preserve"> les Associés </w:t>
      </w:r>
      <w:r w:rsidR="00A92ED0">
        <w:rPr>
          <w:lang w:val="fr-CH"/>
        </w:rPr>
        <w:t>ainsi que</w:t>
      </w:r>
      <w:r w:rsidRPr="003045EC">
        <w:rPr>
          <w:lang w:val="fr-CH"/>
        </w:rPr>
        <w:t xml:space="preserve"> les établissements universitaires </w:t>
      </w:r>
      <w:r>
        <w:rPr>
          <w:lang w:val="fr-CH"/>
        </w:rPr>
        <w:t xml:space="preserve">participant aux travaux </w:t>
      </w:r>
      <w:r w:rsidRPr="003045EC">
        <w:rPr>
          <w:lang w:val="fr-CH"/>
        </w:rPr>
        <w:t>de l</w:t>
      </w:r>
      <w:r>
        <w:rPr>
          <w:lang w:val="fr-CH"/>
        </w:rPr>
        <w:t>'</w:t>
      </w:r>
      <w:r w:rsidR="00A92ED0">
        <w:rPr>
          <w:lang w:val="fr-CH"/>
        </w:rPr>
        <w:t>UIT</w:t>
      </w:r>
      <w:r w:rsidRPr="003045EC">
        <w:rPr>
          <w:lang w:val="fr-CH"/>
        </w:rPr>
        <w:t xml:space="preserve"> sont invités à assister au </w:t>
      </w:r>
      <w:r w:rsidR="009B0001">
        <w:rPr>
          <w:lang w:val="fr-CH"/>
        </w:rPr>
        <w:t>s</w:t>
      </w:r>
      <w:r w:rsidRPr="003045EC">
        <w:rPr>
          <w:lang w:val="fr-CH"/>
        </w:rPr>
        <w:t xml:space="preserve">éminaire. La participation est gratuite pour leurs représentants. </w:t>
      </w:r>
    </w:p>
    <w:p w:rsidR="00970275" w:rsidRPr="000179C4" w:rsidRDefault="00970275" w:rsidP="0016007E">
      <w:pPr>
        <w:spacing w:before="120" w:line="240" w:lineRule="auto"/>
        <w:jc w:val="left"/>
        <w:rPr>
          <w:lang w:val="fr-CH"/>
        </w:rPr>
      </w:pPr>
      <w:r w:rsidRPr="003045EC">
        <w:rPr>
          <w:lang w:val="fr-CH"/>
        </w:rPr>
        <w:lastRenderedPageBreak/>
        <w:t>L</w:t>
      </w:r>
      <w:r>
        <w:rPr>
          <w:lang w:val="fr-CH"/>
        </w:rPr>
        <w:t>'</w:t>
      </w:r>
      <w:r w:rsidRPr="003045EC">
        <w:rPr>
          <w:lang w:val="fr-CH"/>
        </w:rPr>
        <w:t>inscription</w:t>
      </w:r>
      <w:r w:rsidRPr="003045EC">
        <w:rPr>
          <w:color w:val="000000"/>
          <w:lang w:val="fr-CH"/>
        </w:rPr>
        <w:t xml:space="preserve"> s</w:t>
      </w:r>
      <w:r>
        <w:rPr>
          <w:color w:val="000000"/>
          <w:lang w:val="fr-CH"/>
        </w:rPr>
        <w:t>'</w:t>
      </w:r>
      <w:r w:rsidRPr="003045EC">
        <w:rPr>
          <w:color w:val="000000"/>
          <w:lang w:val="fr-CH"/>
        </w:rPr>
        <w:t>effectue</w:t>
      </w:r>
      <w:r>
        <w:rPr>
          <w:color w:val="000000"/>
          <w:lang w:val="fr-CH"/>
        </w:rPr>
        <w:t>ra</w:t>
      </w:r>
      <w:r w:rsidRPr="003045EC">
        <w:rPr>
          <w:color w:val="000000"/>
          <w:lang w:val="fr-CH"/>
        </w:rPr>
        <w:t xml:space="preserve"> uniquement en ligne par l</w:t>
      </w:r>
      <w:r>
        <w:rPr>
          <w:color w:val="000000"/>
          <w:lang w:val="fr-CH"/>
        </w:rPr>
        <w:t>'</w:t>
      </w:r>
      <w:r w:rsidRPr="003045EC">
        <w:rPr>
          <w:color w:val="000000"/>
          <w:lang w:val="fr-CH"/>
        </w:rPr>
        <w:t>intermédiaire</w:t>
      </w:r>
      <w:r w:rsidR="00A92ED0">
        <w:rPr>
          <w:color w:val="000000"/>
          <w:lang w:val="fr-CH"/>
        </w:rPr>
        <w:t xml:space="preserve"> des coordonnateurs désignés </w:t>
      </w:r>
      <w:r w:rsidR="009B0001">
        <w:rPr>
          <w:color w:val="000000"/>
          <w:lang w:val="fr-CH"/>
        </w:rPr>
        <w:t xml:space="preserve">chargés de l'inscription aux réunions et manifestations </w:t>
      </w:r>
      <w:r w:rsidR="00A92ED0">
        <w:rPr>
          <w:color w:val="000000"/>
          <w:lang w:val="fr-CH"/>
        </w:rPr>
        <w:t>de </w:t>
      </w:r>
      <w:r w:rsidRPr="003045EC">
        <w:rPr>
          <w:color w:val="000000"/>
          <w:lang w:val="fr-CH"/>
        </w:rPr>
        <w:t>l</w:t>
      </w:r>
      <w:r>
        <w:rPr>
          <w:color w:val="000000"/>
          <w:lang w:val="fr-CH"/>
        </w:rPr>
        <w:t>'</w:t>
      </w:r>
      <w:r w:rsidRPr="003045EC">
        <w:rPr>
          <w:color w:val="000000"/>
          <w:lang w:val="fr-CH"/>
        </w:rPr>
        <w:t>UIT-R.</w:t>
      </w:r>
      <w:r w:rsidRPr="003045EC">
        <w:rPr>
          <w:lang w:val="fr-CH"/>
        </w:rPr>
        <w:t xml:space="preserve"> On trouvera la liste des coordonnateurs </w:t>
      </w:r>
      <w:r w:rsidR="00A92ED0">
        <w:rPr>
          <w:lang w:val="fr-CH"/>
        </w:rPr>
        <w:t>ainsi que </w:t>
      </w:r>
      <w:r w:rsidRPr="003045EC">
        <w:rPr>
          <w:lang w:val="fr-CH"/>
        </w:rPr>
        <w:t>des précisions au sujet des formalités d</w:t>
      </w:r>
      <w:r>
        <w:rPr>
          <w:lang w:val="fr-CH"/>
        </w:rPr>
        <w:t>'</w:t>
      </w:r>
      <w:r w:rsidRPr="003045EC">
        <w:rPr>
          <w:lang w:val="fr-CH"/>
        </w:rPr>
        <w:t>inscription aux manifestations, des demandes d</w:t>
      </w:r>
      <w:r>
        <w:rPr>
          <w:lang w:val="fr-CH"/>
        </w:rPr>
        <w:t>'</w:t>
      </w:r>
      <w:r w:rsidRPr="003045EC">
        <w:rPr>
          <w:lang w:val="fr-CH"/>
        </w:rPr>
        <w:t>assistance pour l</w:t>
      </w:r>
      <w:r>
        <w:rPr>
          <w:lang w:val="fr-CH"/>
        </w:rPr>
        <w:t>'</w:t>
      </w:r>
      <w:r w:rsidRPr="003045EC">
        <w:rPr>
          <w:lang w:val="fr-CH"/>
        </w:rPr>
        <w:t>obtention d</w:t>
      </w:r>
      <w:r>
        <w:rPr>
          <w:lang w:val="fr-CH"/>
        </w:rPr>
        <w:t>'</w:t>
      </w:r>
      <w:r w:rsidRPr="003045EC">
        <w:rPr>
          <w:lang w:val="fr-CH"/>
        </w:rPr>
        <w:t>un visa, des réservations d</w:t>
      </w:r>
      <w:r>
        <w:rPr>
          <w:lang w:val="fr-CH"/>
        </w:rPr>
        <w:t>'</w:t>
      </w:r>
      <w:r w:rsidRPr="003045EC">
        <w:rPr>
          <w:lang w:val="fr-CH"/>
        </w:rPr>
        <w:t>hôtel, etc., à l</w:t>
      </w:r>
      <w:r>
        <w:rPr>
          <w:lang w:val="fr-CH"/>
        </w:rPr>
        <w:t>'</w:t>
      </w:r>
      <w:r w:rsidRPr="003045EC">
        <w:rPr>
          <w:lang w:val="fr-CH"/>
        </w:rPr>
        <w:t>adresse suivante:</w:t>
      </w:r>
      <w:r w:rsidR="006935BA">
        <w:rPr>
          <w:lang w:val="fr-CH"/>
        </w:rPr>
        <w:t xml:space="preserve"> </w:t>
      </w:r>
      <w:hyperlink r:id="rId15" w:history="1">
        <w:r w:rsidRPr="003045EC">
          <w:rPr>
            <w:rStyle w:val="Hyperlink"/>
            <w:rFonts w:asciiTheme="minorHAnsi" w:hAnsiTheme="minorHAnsi" w:cstheme="minorHAnsi"/>
            <w:noProof/>
            <w:szCs w:val="24"/>
            <w:lang w:val="fr-CH"/>
          </w:rPr>
          <w:t>www.itu.int/en/ITU-R/information/events</w:t>
        </w:r>
      </w:hyperlink>
      <w:r>
        <w:rPr>
          <w:lang w:val="fr-CH"/>
        </w:rPr>
        <w:t>. Si vous avez des</w:t>
      </w:r>
      <w:r w:rsidRPr="000179C4">
        <w:rPr>
          <w:lang w:val="fr-CH"/>
        </w:rPr>
        <w:t xml:space="preserve"> question</w:t>
      </w:r>
      <w:r>
        <w:rPr>
          <w:lang w:val="fr-CH"/>
        </w:rPr>
        <w:t>s</w:t>
      </w:r>
      <w:r w:rsidRPr="000179C4">
        <w:rPr>
          <w:lang w:val="fr-CH"/>
        </w:rPr>
        <w:t xml:space="preserve"> concernant l</w:t>
      </w:r>
      <w:r>
        <w:rPr>
          <w:lang w:val="fr-CH"/>
        </w:rPr>
        <w:t>'</w:t>
      </w:r>
      <w:r w:rsidRPr="000179C4">
        <w:rPr>
          <w:lang w:val="fr-CH"/>
        </w:rPr>
        <w:t>inscript</w:t>
      </w:r>
      <w:r>
        <w:rPr>
          <w:lang w:val="fr-CH"/>
        </w:rPr>
        <w:t xml:space="preserve">ion, veuillez prendre contact avec l'Unité s'occupant de l'inscription aux </w:t>
      </w:r>
      <w:r w:rsidR="009B0001">
        <w:rPr>
          <w:lang w:val="fr-CH"/>
        </w:rPr>
        <w:t xml:space="preserve">réunions et </w:t>
      </w:r>
      <w:r>
        <w:rPr>
          <w:lang w:val="fr-CH"/>
        </w:rPr>
        <w:t>manifestations de l'UIT-R à l'adresse</w:t>
      </w:r>
      <w:r w:rsidRPr="000179C4">
        <w:rPr>
          <w:lang w:val="fr-CH"/>
        </w:rPr>
        <w:t xml:space="preserve"> </w:t>
      </w:r>
      <w:hyperlink r:id="rId16" w:history="1">
        <w:r w:rsidRPr="000179C4">
          <w:rPr>
            <w:rStyle w:val="Hyperlink"/>
            <w:rFonts w:asciiTheme="minorHAnsi" w:hAnsiTheme="minorHAnsi" w:cstheme="minorHAnsi"/>
            <w:szCs w:val="24"/>
            <w:lang w:val="fr-CH"/>
          </w:rPr>
          <w:t>ITU</w:t>
        </w:r>
        <w:r w:rsidRPr="000179C4">
          <w:rPr>
            <w:rStyle w:val="Hyperlink"/>
            <w:rFonts w:asciiTheme="minorHAnsi" w:hAnsiTheme="minorHAnsi" w:cstheme="minorHAnsi"/>
            <w:szCs w:val="24"/>
            <w:lang w:val="fr-CH"/>
          </w:rPr>
          <w:noBreakHyphen/>
          <w:t>R.Registrations@itu.int</w:t>
        </w:r>
      </w:hyperlink>
      <w:r w:rsidRPr="000179C4">
        <w:rPr>
          <w:lang w:val="fr-CH"/>
        </w:rPr>
        <w:t>.</w:t>
      </w:r>
    </w:p>
    <w:p w:rsidR="00970275" w:rsidRPr="000179C4" w:rsidRDefault="00970275" w:rsidP="009B0001">
      <w:pPr>
        <w:pStyle w:val="Headingb"/>
        <w:spacing w:before="160" w:line="240" w:lineRule="auto"/>
        <w:rPr>
          <w:lang w:val="fr-CH"/>
        </w:rPr>
      </w:pPr>
      <w:r w:rsidRPr="00A92ED0">
        <w:rPr>
          <w:lang w:val="fr-CH"/>
        </w:rPr>
        <w:t>Bourses</w:t>
      </w:r>
    </w:p>
    <w:p w:rsidR="00970275" w:rsidRPr="000179C4" w:rsidRDefault="00970275" w:rsidP="009B0001">
      <w:pPr>
        <w:spacing w:before="120" w:line="240" w:lineRule="auto"/>
        <w:jc w:val="left"/>
        <w:rPr>
          <w:lang w:val="fr-CH"/>
        </w:rPr>
      </w:pPr>
      <w:r w:rsidRPr="000179C4">
        <w:rPr>
          <w:lang w:val="fr-CH"/>
        </w:rPr>
        <w:t>Nous avons le plaisir de vous informer qu</w:t>
      </w:r>
      <w:r>
        <w:rPr>
          <w:lang w:val="fr-CH"/>
        </w:rPr>
        <w:t>'</w:t>
      </w:r>
      <w:r w:rsidRPr="000179C4">
        <w:rPr>
          <w:lang w:val="fr-CH"/>
        </w:rPr>
        <w:t>une bourse complète ou deux bourses partielles par administration seront accordées en fonction des ressources financières disponibles, afin de faciliter la participation des pays les moins avancés ou des pays en dé</w:t>
      </w:r>
      <w:r>
        <w:rPr>
          <w:lang w:val="fr-CH"/>
        </w:rPr>
        <w:t xml:space="preserve">veloppement à faible revenu </w:t>
      </w:r>
      <w:r w:rsidRPr="000179C4">
        <w:rPr>
          <w:lang w:val="fr-CH"/>
        </w:rPr>
        <w:t>Toute demande de bourse doit être agréée par l</w:t>
      </w:r>
      <w:r>
        <w:rPr>
          <w:lang w:val="fr-CH"/>
        </w:rPr>
        <w:t>'</w:t>
      </w:r>
      <w:r w:rsidRPr="000179C4">
        <w:rPr>
          <w:lang w:val="fr-CH"/>
        </w:rPr>
        <w:t>Administration concernée de l</w:t>
      </w:r>
      <w:r>
        <w:rPr>
          <w:lang w:val="fr-CH"/>
        </w:rPr>
        <w:t>'</w:t>
      </w:r>
      <w:r w:rsidRPr="000179C4">
        <w:rPr>
          <w:lang w:val="fr-CH"/>
        </w:rPr>
        <w:t>Etat Membre de l</w:t>
      </w:r>
      <w:r>
        <w:rPr>
          <w:lang w:val="fr-CH"/>
        </w:rPr>
        <w:t>'</w:t>
      </w:r>
      <w:r w:rsidRPr="000179C4">
        <w:rPr>
          <w:lang w:val="fr-CH"/>
        </w:rPr>
        <w:t xml:space="preserve">UIT. </w:t>
      </w:r>
    </w:p>
    <w:p w:rsidR="00970275" w:rsidRPr="000179C4" w:rsidRDefault="00970275" w:rsidP="009B0001">
      <w:pPr>
        <w:spacing w:before="120" w:line="240" w:lineRule="auto"/>
        <w:jc w:val="left"/>
        <w:rPr>
          <w:lang w:val="fr-CH"/>
        </w:rPr>
      </w:pPr>
      <w:r w:rsidRPr="000179C4">
        <w:rPr>
          <w:color w:val="000000"/>
          <w:lang w:val="fr-CH"/>
        </w:rPr>
        <w:t>Veuillez noter que les critères sur la base desquels il est décidé d</w:t>
      </w:r>
      <w:r>
        <w:rPr>
          <w:color w:val="000000"/>
          <w:lang w:val="fr-CH"/>
        </w:rPr>
        <w:t>'</w:t>
      </w:r>
      <w:r w:rsidRPr="000179C4">
        <w:rPr>
          <w:color w:val="000000"/>
          <w:lang w:val="fr-CH"/>
        </w:rPr>
        <w:t>attribuer une bourse sont les suivants: budget disponible; contributions fournies à la réunion par le demandeur; répartition équitable entre les pays et les régions; enfin, parité hommes-femmes</w:t>
      </w:r>
      <w:r w:rsidRPr="000179C4">
        <w:rPr>
          <w:lang w:val="fr-CH"/>
        </w:rPr>
        <w:t xml:space="preserve">. </w:t>
      </w:r>
    </w:p>
    <w:p w:rsidR="00970275" w:rsidRPr="000179C4" w:rsidRDefault="00970275" w:rsidP="009B0001">
      <w:pPr>
        <w:spacing w:before="120" w:line="240" w:lineRule="auto"/>
        <w:jc w:val="left"/>
        <w:rPr>
          <w:lang w:val="fr-CH"/>
        </w:rPr>
      </w:pPr>
      <w:r w:rsidRPr="000179C4">
        <w:rPr>
          <w:lang w:val="fr-CH"/>
        </w:rPr>
        <w:t xml:space="preserve">Les demandes de bourse doivent être soumises avant le </w:t>
      </w:r>
      <w:r w:rsidRPr="0042394A">
        <w:rPr>
          <w:u w:val="single"/>
          <w:lang w:val="fr-CH"/>
        </w:rPr>
        <w:t>24 octobre 2016</w:t>
      </w:r>
      <w:r w:rsidRPr="000179C4">
        <w:rPr>
          <w:lang w:val="fr-CH"/>
        </w:rPr>
        <w:t xml:space="preserve"> à l</w:t>
      </w:r>
      <w:r>
        <w:rPr>
          <w:lang w:val="fr-CH"/>
        </w:rPr>
        <w:t>'</w:t>
      </w:r>
      <w:r w:rsidRPr="000179C4">
        <w:rPr>
          <w:lang w:val="fr-CH"/>
        </w:rPr>
        <w:t xml:space="preserve">aide du formulaire </w:t>
      </w:r>
      <w:r>
        <w:rPr>
          <w:lang w:val="fr-CH"/>
        </w:rPr>
        <w:t>qui peut être téléchargé sur le site web de la manifestation à l'adresse</w:t>
      </w:r>
      <w:r w:rsidR="006935BA">
        <w:rPr>
          <w:lang w:val="fr-CH"/>
        </w:rPr>
        <w:t xml:space="preserve"> </w:t>
      </w:r>
      <w:hyperlink r:id="rId17" w:history="1">
        <w:r w:rsidRPr="000179C4">
          <w:rPr>
            <w:rStyle w:val="Hyperlink"/>
            <w:rFonts w:asciiTheme="minorHAnsi" w:hAnsiTheme="minorHAnsi" w:cstheme="minorHAnsi"/>
            <w:szCs w:val="24"/>
            <w:lang w:val="fr-CH"/>
          </w:rPr>
          <w:t>www.itu</w:t>
        </w:r>
        <w:r w:rsidRPr="000179C4">
          <w:rPr>
            <w:rStyle w:val="Hyperlink"/>
            <w:rFonts w:asciiTheme="minorHAnsi" w:hAnsiTheme="minorHAnsi" w:cstheme="minorHAnsi"/>
            <w:szCs w:val="24"/>
            <w:lang w:val="fr-CH"/>
          </w:rPr>
          <w:t>.</w:t>
        </w:r>
        <w:r w:rsidRPr="000179C4">
          <w:rPr>
            <w:rStyle w:val="Hyperlink"/>
            <w:rFonts w:asciiTheme="minorHAnsi" w:hAnsiTheme="minorHAnsi" w:cstheme="minorHAnsi"/>
            <w:szCs w:val="24"/>
            <w:lang w:val="fr-CH"/>
          </w:rPr>
          <w:t>int/go/WRS</w:t>
        </w:r>
        <w:r w:rsidRPr="000179C4">
          <w:rPr>
            <w:rStyle w:val="Hyperlink"/>
            <w:rFonts w:asciiTheme="minorHAnsi" w:hAnsiTheme="minorHAnsi" w:cstheme="minorHAnsi"/>
            <w:szCs w:val="24"/>
            <w:lang w:val="fr-CH"/>
          </w:rPr>
          <w:noBreakHyphen/>
          <w:t>16</w:t>
        </w:r>
      </w:hyperlink>
      <w:r w:rsidR="00A92ED0" w:rsidRPr="00A92ED0">
        <w:rPr>
          <w:lang w:val="fr-CH"/>
        </w:rPr>
        <w:t>.</w:t>
      </w:r>
    </w:p>
    <w:p w:rsidR="00970275" w:rsidRPr="00A92ED0" w:rsidRDefault="009B0001" w:rsidP="009B0001">
      <w:pPr>
        <w:pStyle w:val="Headingb"/>
        <w:spacing w:before="160" w:line="240" w:lineRule="auto"/>
        <w:rPr>
          <w:lang w:val="fr-CH"/>
        </w:rPr>
      </w:pPr>
      <w:r>
        <w:rPr>
          <w:lang w:val="fr-CH"/>
        </w:rPr>
        <w:t>Espace</w:t>
      </w:r>
      <w:r w:rsidR="00970275" w:rsidRPr="00A92ED0">
        <w:rPr>
          <w:lang w:val="fr-CH"/>
        </w:rPr>
        <w:t xml:space="preserve"> d'exposition pour le WRS-16 </w:t>
      </w:r>
    </w:p>
    <w:p w:rsidR="00970275" w:rsidRPr="0001405C" w:rsidRDefault="009B0001" w:rsidP="009B0001">
      <w:pPr>
        <w:spacing w:before="120" w:line="240" w:lineRule="auto"/>
        <w:jc w:val="left"/>
        <w:rPr>
          <w:lang w:val="fr-CH"/>
        </w:rPr>
      </w:pPr>
      <w:r>
        <w:rPr>
          <w:lang w:val="fr-CH"/>
        </w:rPr>
        <w:t>Un espace</w:t>
      </w:r>
      <w:r w:rsidR="00970275" w:rsidRPr="000179C4">
        <w:rPr>
          <w:lang w:val="fr-CH"/>
        </w:rPr>
        <w:t xml:space="preserve"> d</w:t>
      </w:r>
      <w:r w:rsidR="00970275">
        <w:rPr>
          <w:lang w:val="fr-CH"/>
        </w:rPr>
        <w:t>'</w:t>
      </w:r>
      <w:r>
        <w:rPr>
          <w:lang w:val="fr-CH"/>
        </w:rPr>
        <w:t>exposition sera mis</w:t>
      </w:r>
      <w:r w:rsidR="00970275" w:rsidRPr="000179C4">
        <w:rPr>
          <w:lang w:val="fr-CH"/>
        </w:rPr>
        <w:t xml:space="preserve"> à la disposition des membres de l</w:t>
      </w:r>
      <w:r w:rsidR="00970275">
        <w:rPr>
          <w:lang w:val="fr-CH"/>
        </w:rPr>
        <w:t>'</w:t>
      </w:r>
      <w:r w:rsidR="00970275" w:rsidRPr="000179C4">
        <w:rPr>
          <w:lang w:val="fr-CH"/>
        </w:rPr>
        <w:t>UIT</w:t>
      </w:r>
      <w:r w:rsidR="00970275">
        <w:rPr>
          <w:lang w:val="fr-CH"/>
        </w:rPr>
        <w:t xml:space="preserve"> </w:t>
      </w:r>
      <w:r w:rsidR="00970275" w:rsidRPr="000179C4">
        <w:rPr>
          <w:lang w:val="fr-CH"/>
        </w:rPr>
        <w:t>pa</w:t>
      </w:r>
      <w:r w:rsidR="00970275">
        <w:rPr>
          <w:lang w:val="fr-CH"/>
        </w:rPr>
        <w:t>r</w:t>
      </w:r>
      <w:r w:rsidR="00970275" w:rsidRPr="000179C4">
        <w:rPr>
          <w:lang w:val="fr-CH"/>
        </w:rPr>
        <w:t>ticipant au WRS-16</w:t>
      </w:r>
      <w:r w:rsidR="00970275">
        <w:rPr>
          <w:lang w:val="fr-CH"/>
        </w:rPr>
        <w:t xml:space="preserve">. Si votre administration ou votre société souhaite </w:t>
      </w:r>
      <w:r>
        <w:rPr>
          <w:lang w:val="fr-CH"/>
        </w:rPr>
        <w:t>bénéficier d'une cabine</w:t>
      </w:r>
      <w:r w:rsidR="00970275">
        <w:rPr>
          <w:lang w:val="fr-CH"/>
        </w:rPr>
        <w:t xml:space="preserve"> à la manifestation, veuillez prendre contact avec le Bureau des radiocommunications</w:t>
      </w:r>
      <w:r w:rsidR="00970275" w:rsidRPr="0001405C">
        <w:rPr>
          <w:lang w:val="fr-CH"/>
        </w:rPr>
        <w:t xml:space="preserve"> (</w:t>
      </w:r>
      <w:r w:rsidR="00970275">
        <w:rPr>
          <w:lang w:val="fr-CH"/>
        </w:rPr>
        <w:t>Melle</w:t>
      </w:r>
      <w:r w:rsidR="00970275" w:rsidRPr="0001405C">
        <w:rPr>
          <w:lang w:val="fr-CH"/>
        </w:rPr>
        <w:t xml:space="preserve"> Grace Petrin, +41 </w:t>
      </w:r>
      <w:r>
        <w:rPr>
          <w:lang w:val="fr-CH"/>
        </w:rPr>
        <w:t>22 730 5810, +</w:t>
      </w:r>
      <w:r w:rsidR="00970275" w:rsidRPr="0001405C">
        <w:rPr>
          <w:lang w:val="fr-CH"/>
        </w:rPr>
        <w:t xml:space="preserve">41 79 599 14 28, </w:t>
      </w:r>
      <w:hyperlink r:id="rId18" w:history="1">
        <w:r w:rsidR="00970275" w:rsidRPr="0001405C">
          <w:rPr>
            <w:rStyle w:val="Hyperlink"/>
            <w:lang w:val="fr-CH"/>
          </w:rPr>
          <w:t>brpromo@itu.int</w:t>
        </w:r>
      </w:hyperlink>
      <w:r w:rsidR="00970275" w:rsidRPr="0001405C">
        <w:rPr>
          <w:lang w:val="fr-CH"/>
        </w:rPr>
        <w:t>).</w:t>
      </w:r>
    </w:p>
    <w:p w:rsidR="00970275" w:rsidRPr="009B0001" w:rsidRDefault="00970275" w:rsidP="009B0001">
      <w:pPr>
        <w:spacing w:before="840" w:line="240" w:lineRule="auto"/>
        <w:jc w:val="left"/>
        <w:rPr>
          <w:rFonts w:asciiTheme="minorHAnsi" w:hAnsiTheme="minorHAnsi" w:cstheme="minorHAnsi"/>
          <w:szCs w:val="24"/>
          <w:lang w:val="fr-CH"/>
        </w:rPr>
      </w:pPr>
      <w:r w:rsidRPr="009B0001">
        <w:rPr>
          <w:rFonts w:asciiTheme="minorHAnsi" w:hAnsiTheme="minorHAnsi" w:cstheme="minorHAnsi"/>
          <w:szCs w:val="24"/>
          <w:lang w:val="fr-CH"/>
        </w:rPr>
        <w:t>François Rancy</w:t>
      </w:r>
      <w:r w:rsidR="009B0001" w:rsidRPr="009B0001">
        <w:rPr>
          <w:rFonts w:asciiTheme="minorHAnsi" w:hAnsiTheme="minorHAnsi" w:cstheme="minorHAnsi"/>
          <w:szCs w:val="24"/>
          <w:lang w:val="fr-CH"/>
        </w:rPr>
        <w:br/>
      </w:r>
      <w:r w:rsidRPr="009B0001">
        <w:rPr>
          <w:rFonts w:asciiTheme="minorHAnsi" w:hAnsiTheme="minorHAnsi" w:cstheme="minorHAnsi"/>
          <w:szCs w:val="24"/>
          <w:lang w:val="fr-CH"/>
        </w:rPr>
        <w:t>Directeur</w:t>
      </w:r>
    </w:p>
    <w:p w:rsidR="00970275" w:rsidRDefault="00970275" w:rsidP="0042394A">
      <w:pPr>
        <w:spacing w:before="1080" w:line="240" w:lineRule="auto"/>
        <w:rPr>
          <w:rFonts w:asciiTheme="minorHAnsi" w:hAnsiTheme="minorHAnsi" w:cstheme="minorHAnsi"/>
          <w:szCs w:val="24"/>
          <w:lang w:val="fr-CH"/>
        </w:rPr>
      </w:pPr>
      <w:bookmarkStart w:id="0" w:name="ddistribution"/>
      <w:bookmarkEnd w:id="0"/>
      <w:r w:rsidRPr="009B0001">
        <w:rPr>
          <w:rFonts w:asciiTheme="minorHAnsi" w:hAnsiTheme="minorHAnsi" w:cstheme="minorHAnsi"/>
          <w:b/>
          <w:bCs/>
          <w:szCs w:val="24"/>
          <w:lang w:val="fr-CH"/>
        </w:rPr>
        <w:t>Annexe</w:t>
      </w:r>
      <w:r w:rsidR="009B0001">
        <w:rPr>
          <w:rFonts w:asciiTheme="minorHAnsi" w:hAnsiTheme="minorHAnsi" w:cstheme="minorHAnsi"/>
          <w:szCs w:val="24"/>
          <w:lang w:val="fr-CH"/>
        </w:rPr>
        <w:t xml:space="preserve">: </w:t>
      </w:r>
      <w:r w:rsidRPr="009B0001">
        <w:rPr>
          <w:rFonts w:asciiTheme="minorHAnsi" w:hAnsiTheme="minorHAnsi" w:cstheme="minorHAnsi"/>
          <w:szCs w:val="24"/>
          <w:lang w:val="fr-CH"/>
        </w:rPr>
        <w:t>1</w:t>
      </w:r>
    </w:p>
    <w:p w:rsidR="00970275" w:rsidRPr="0001405C" w:rsidRDefault="00970275" w:rsidP="009B0001">
      <w:pPr>
        <w:pStyle w:val="ListParagraph"/>
        <w:tabs>
          <w:tab w:val="left" w:pos="284"/>
        </w:tabs>
        <w:spacing w:before="600" w:after="80"/>
        <w:ind w:left="0"/>
        <w:jc w:val="both"/>
        <w:textAlignment w:val="auto"/>
        <w:rPr>
          <w:rFonts w:asciiTheme="minorHAnsi" w:hAnsiTheme="minorHAnsi"/>
          <w:sz w:val="18"/>
          <w:szCs w:val="18"/>
          <w:lang w:val="fr-CH"/>
        </w:rPr>
      </w:pPr>
      <w:bookmarkStart w:id="1" w:name="lt_pId073"/>
      <w:r w:rsidRPr="009B0001">
        <w:rPr>
          <w:rFonts w:ascii="Calibri" w:hAnsi="Calibri" w:cs="Calibri"/>
          <w:b/>
          <w:bCs/>
          <w:sz w:val="18"/>
          <w:szCs w:val="18"/>
          <w:lang w:val="fr-CH"/>
        </w:rPr>
        <w:t>Distribution:</w:t>
      </w:r>
      <w:bookmarkEnd w:id="1"/>
    </w:p>
    <w:p w:rsidR="00970275" w:rsidRPr="00254B20"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254B20">
        <w:rPr>
          <w:rFonts w:asciiTheme="minorHAnsi" w:hAnsiTheme="minorHAnsi"/>
          <w:sz w:val="18"/>
          <w:szCs w:val="18"/>
          <w:lang w:val="fr-CH"/>
        </w:rPr>
        <w:t>Administrations des Etats Membres de l</w:t>
      </w:r>
      <w:r>
        <w:rPr>
          <w:rFonts w:asciiTheme="minorHAnsi" w:hAnsiTheme="minorHAnsi"/>
          <w:sz w:val="18"/>
          <w:szCs w:val="18"/>
          <w:lang w:val="fr-CH"/>
        </w:rPr>
        <w:t>'</w:t>
      </w:r>
      <w:r w:rsidRPr="00254B20">
        <w:rPr>
          <w:rFonts w:asciiTheme="minorHAnsi" w:hAnsiTheme="minorHAnsi"/>
          <w:sz w:val="18"/>
          <w:szCs w:val="18"/>
          <w:lang w:val="fr-CH"/>
        </w:rPr>
        <w:t>UIT</w:t>
      </w:r>
    </w:p>
    <w:p w:rsidR="00970275"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EE6E51">
        <w:rPr>
          <w:rFonts w:asciiTheme="minorHAnsi" w:hAnsiTheme="minorHAnsi"/>
          <w:sz w:val="18"/>
          <w:szCs w:val="18"/>
          <w:lang w:val="fr-CH"/>
        </w:rPr>
        <w:t>Membres du Secteur</w:t>
      </w:r>
      <w:r>
        <w:rPr>
          <w:rFonts w:asciiTheme="minorHAnsi" w:hAnsiTheme="minorHAnsi"/>
          <w:sz w:val="18"/>
          <w:szCs w:val="18"/>
          <w:lang w:val="fr-CH"/>
        </w:rPr>
        <w:t xml:space="preserve"> des radiocommunications</w:t>
      </w:r>
      <w:r w:rsidRPr="00EE6E51">
        <w:rPr>
          <w:rFonts w:asciiTheme="minorHAnsi" w:hAnsiTheme="minorHAnsi"/>
          <w:sz w:val="18"/>
          <w:szCs w:val="18"/>
          <w:lang w:val="fr-CH"/>
        </w:rPr>
        <w:t xml:space="preserve"> </w:t>
      </w:r>
    </w:p>
    <w:p w:rsidR="00970275" w:rsidRPr="0001405C"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Pr>
          <w:rFonts w:asciiTheme="minorHAnsi" w:hAnsiTheme="minorHAnsi"/>
          <w:sz w:val="18"/>
          <w:szCs w:val="18"/>
          <w:lang w:val="fr-CH"/>
        </w:rPr>
        <w:t xml:space="preserve">Présidents et Vice-Présidents des commissions d'études </w:t>
      </w:r>
      <w:r w:rsidR="009B0001">
        <w:rPr>
          <w:rFonts w:asciiTheme="minorHAnsi" w:hAnsiTheme="minorHAnsi"/>
          <w:sz w:val="18"/>
          <w:szCs w:val="18"/>
          <w:lang w:val="fr-CH"/>
        </w:rPr>
        <w:t>des radiocommunications</w:t>
      </w:r>
    </w:p>
    <w:p w:rsidR="00970275" w:rsidRPr="007F03A2"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7F03A2">
        <w:rPr>
          <w:rFonts w:asciiTheme="minorHAnsi" w:hAnsiTheme="minorHAnsi"/>
          <w:sz w:val="18"/>
          <w:szCs w:val="18"/>
          <w:lang w:val="fr-CH"/>
        </w:rPr>
        <w:t>Président et Vice-Présidents du Groupe consultatif des radiocommunications</w:t>
      </w:r>
    </w:p>
    <w:p w:rsidR="00970275" w:rsidRPr="007F03A2"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7F03A2">
        <w:rPr>
          <w:rFonts w:asciiTheme="minorHAnsi" w:hAnsiTheme="minorHAnsi"/>
          <w:sz w:val="18"/>
          <w:szCs w:val="18"/>
          <w:lang w:val="fr-CH"/>
        </w:rPr>
        <w:t>Président et Vice-Présidents de la Réunion de préparation à la Conférence</w:t>
      </w:r>
    </w:p>
    <w:p w:rsidR="00970275" w:rsidRPr="007F03A2"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7F03A2">
        <w:rPr>
          <w:rFonts w:asciiTheme="minorHAnsi" w:hAnsiTheme="minorHAnsi"/>
          <w:sz w:val="18"/>
          <w:szCs w:val="18"/>
          <w:lang w:val="fr-CH"/>
        </w:rPr>
        <w:t>Membres du Comité du Règlement des radiocommunications</w:t>
      </w:r>
    </w:p>
    <w:p w:rsidR="00970275" w:rsidRPr="007F03A2" w:rsidRDefault="00970275" w:rsidP="009B0001">
      <w:pPr>
        <w:pStyle w:val="ListParagraph"/>
        <w:numPr>
          <w:ilvl w:val="0"/>
          <w:numId w:val="3"/>
        </w:numPr>
        <w:tabs>
          <w:tab w:val="left" w:pos="284"/>
        </w:tabs>
        <w:spacing w:before="0"/>
        <w:ind w:left="284" w:hanging="284"/>
        <w:textAlignment w:val="auto"/>
        <w:rPr>
          <w:rFonts w:asciiTheme="minorHAnsi" w:hAnsiTheme="minorHAnsi"/>
          <w:sz w:val="18"/>
          <w:szCs w:val="18"/>
          <w:lang w:val="fr-FR"/>
        </w:rPr>
      </w:pPr>
      <w:r w:rsidRPr="007F03A2">
        <w:rPr>
          <w:rFonts w:asciiTheme="minorHAnsi" w:hAnsiTheme="minorHAnsi"/>
          <w:sz w:val="18"/>
          <w:szCs w:val="18"/>
          <w:lang w:val="fr-CH"/>
        </w:rPr>
        <w:t>Secrétaire général de l</w:t>
      </w:r>
      <w:r>
        <w:rPr>
          <w:rFonts w:asciiTheme="minorHAnsi" w:hAnsiTheme="minorHAnsi"/>
          <w:sz w:val="18"/>
          <w:szCs w:val="18"/>
          <w:lang w:val="fr-CH"/>
        </w:rPr>
        <w:t>'</w:t>
      </w:r>
      <w:r w:rsidRPr="007F03A2">
        <w:rPr>
          <w:rFonts w:asciiTheme="minorHAnsi" w:hAnsiTheme="minorHAnsi"/>
          <w:sz w:val="18"/>
          <w:szCs w:val="18"/>
          <w:lang w:val="fr-CH"/>
        </w:rPr>
        <w:t>UIT, Directeur du Bureau de la normalisation des télécommunications, Directeur du Bureau de développement des télécommunications</w:t>
      </w:r>
    </w:p>
    <w:p w:rsidR="00970275" w:rsidRPr="0001405C" w:rsidRDefault="00970275" w:rsidP="009B0001">
      <w:pPr>
        <w:tabs>
          <w:tab w:val="left" w:pos="284"/>
        </w:tabs>
        <w:spacing w:before="120" w:line="240" w:lineRule="auto"/>
        <w:ind w:left="284" w:hanging="284"/>
        <w:rPr>
          <w:rFonts w:asciiTheme="minorHAnsi" w:hAnsiTheme="minorHAnsi"/>
          <w:b/>
          <w:bCs/>
          <w:sz w:val="18"/>
          <w:szCs w:val="18"/>
          <w:lang w:val="fr-CH"/>
        </w:rPr>
      </w:pPr>
      <w:r w:rsidRPr="0001405C">
        <w:rPr>
          <w:rFonts w:asciiTheme="minorHAnsi" w:hAnsiTheme="minorHAnsi"/>
          <w:b/>
          <w:bCs/>
          <w:sz w:val="18"/>
          <w:szCs w:val="18"/>
          <w:lang w:val="fr-CH"/>
        </w:rPr>
        <w:t>Egalement invit</w:t>
      </w:r>
      <w:r w:rsidR="009B0001">
        <w:rPr>
          <w:rFonts w:asciiTheme="minorHAnsi" w:hAnsiTheme="minorHAnsi"/>
          <w:b/>
          <w:bCs/>
          <w:sz w:val="18"/>
          <w:szCs w:val="18"/>
          <w:lang w:val="fr-CH"/>
        </w:rPr>
        <w:t>é</w:t>
      </w:r>
      <w:r w:rsidRPr="0001405C">
        <w:rPr>
          <w:rFonts w:asciiTheme="minorHAnsi" w:hAnsiTheme="minorHAnsi"/>
          <w:b/>
          <w:bCs/>
          <w:sz w:val="18"/>
          <w:szCs w:val="18"/>
          <w:lang w:val="fr-CH"/>
        </w:rPr>
        <w:t>s à la manifestation:</w:t>
      </w:r>
    </w:p>
    <w:p w:rsidR="00970275" w:rsidRPr="0074214F"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rPr>
      </w:pPr>
      <w:r>
        <w:rPr>
          <w:rFonts w:asciiTheme="minorHAnsi" w:hAnsiTheme="minorHAnsi"/>
          <w:sz w:val="18"/>
          <w:szCs w:val="18"/>
          <w:lang w:val="fr-CH"/>
        </w:rPr>
        <w:t>Associés de l'UIT-R</w:t>
      </w:r>
    </w:p>
    <w:p w:rsidR="00970275" w:rsidRPr="0001405C" w:rsidRDefault="00970275" w:rsidP="009B0001">
      <w:pPr>
        <w:pStyle w:val="ListParagraph"/>
        <w:numPr>
          <w:ilvl w:val="0"/>
          <w:numId w:val="3"/>
        </w:numPr>
        <w:tabs>
          <w:tab w:val="left" w:pos="284"/>
        </w:tabs>
        <w:spacing w:before="0"/>
        <w:ind w:left="0" w:firstLine="0"/>
        <w:jc w:val="both"/>
        <w:textAlignment w:val="auto"/>
        <w:rPr>
          <w:rFonts w:asciiTheme="minorHAnsi" w:hAnsiTheme="minorHAnsi"/>
          <w:sz w:val="18"/>
          <w:szCs w:val="18"/>
          <w:lang w:val="fr-CH"/>
        </w:rPr>
      </w:pPr>
      <w:r w:rsidRPr="0001405C">
        <w:rPr>
          <w:rFonts w:asciiTheme="minorHAnsi" w:hAnsiTheme="minorHAnsi"/>
          <w:sz w:val="18"/>
          <w:szCs w:val="18"/>
          <w:lang w:val="fr-CH"/>
        </w:rPr>
        <w:t>Etablissements universitaires participant aux travaux de l</w:t>
      </w:r>
      <w:r>
        <w:rPr>
          <w:rFonts w:asciiTheme="minorHAnsi" w:hAnsiTheme="minorHAnsi"/>
          <w:sz w:val="18"/>
          <w:szCs w:val="18"/>
          <w:lang w:val="fr-CH"/>
        </w:rPr>
        <w:t>'</w:t>
      </w:r>
      <w:r w:rsidR="009B0001">
        <w:rPr>
          <w:rFonts w:asciiTheme="minorHAnsi" w:hAnsiTheme="minorHAnsi"/>
          <w:sz w:val="18"/>
          <w:szCs w:val="18"/>
          <w:lang w:val="fr-CH"/>
        </w:rPr>
        <w:t>UIT</w:t>
      </w:r>
    </w:p>
    <w:p w:rsidR="00970275" w:rsidRDefault="00970275" w:rsidP="0045500B">
      <w:pPr>
        <w:tabs>
          <w:tab w:val="left" w:pos="284"/>
        </w:tabs>
        <w:spacing w:before="0" w:line="240" w:lineRule="auto"/>
        <w:ind w:left="284" w:hanging="284"/>
        <w:rPr>
          <w:rFonts w:asciiTheme="minorHAnsi" w:hAnsiTheme="minorHAnsi"/>
          <w:sz w:val="18"/>
          <w:szCs w:val="18"/>
          <w:lang w:val="fr-CH"/>
        </w:rPr>
      </w:pPr>
    </w:p>
    <w:p w:rsidR="0042394A" w:rsidRPr="0001405C" w:rsidRDefault="0042394A" w:rsidP="0045500B">
      <w:pPr>
        <w:tabs>
          <w:tab w:val="left" w:pos="284"/>
        </w:tabs>
        <w:spacing w:before="0" w:line="240" w:lineRule="auto"/>
        <w:ind w:left="284" w:hanging="284"/>
        <w:rPr>
          <w:rFonts w:asciiTheme="minorHAnsi" w:hAnsiTheme="minorHAnsi"/>
          <w:sz w:val="18"/>
          <w:szCs w:val="18"/>
          <w:lang w:val="fr-CH"/>
        </w:rPr>
        <w:sectPr w:rsidR="0042394A" w:rsidRPr="0001405C" w:rsidSect="00ED2139">
          <w:headerReference w:type="even" r:id="rId19"/>
          <w:headerReference w:type="default" r:id="rId20"/>
          <w:footerReference w:type="even" r:id="rId21"/>
          <w:footerReference w:type="default" r:id="rId22"/>
          <w:headerReference w:type="first" r:id="rId23"/>
          <w:footerReference w:type="first" r:id="rId24"/>
          <w:pgSz w:w="11907" w:h="16834"/>
          <w:pgMar w:top="1361" w:right="1134" w:bottom="1361" w:left="1134" w:header="720" w:footer="720" w:gutter="0"/>
          <w:paperSrc w:first="7" w:other="7"/>
          <w:cols w:space="720"/>
          <w:titlePg/>
          <w:docGrid w:linePitch="326"/>
        </w:sectPr>
      </w:pPr>
    </w:p>
    <w:p w:rsidR="00970275" w:rsidRPr="00970275" w:rsidRDefault="00970275" w:rsidP="0045500B">
      <w:pPr>
        <w:pStyle w:val="AnnexNotitle0"/>
        <w:spacing w:before="240"/>
        <w:rPr>
          <w:rFonts w:asciiTheme="minorHAnsi" w:hAnsiTheme="minorHAnsi"/>
          <w:sz w:val="24"/>
          <w:szCs w:val="24"/>
          <w:lang w:val="fr-CH"/>
        </w:rPr>
      </w:pPr>
      <w:r w:rsidRPr="00970275">
        <w:rPr>
          <w:rFonts w:asciiTheme="minorHAnsi" w:hAnsiTheme="minorHAnsi"/>
          <w:sz w:val="24"/>
          <w:szCs w:val="24"/>
          <w:lang w:val="fr-CH"/>
        </w:rPr>
        <w:lastRenderedPageBreak/>
        <w:t>Annexe 1</w:t>
      </w:r>
    </w:p>
    <w:p w:rsidR="00970275" w:rsidRPr="0001405C" w:rsidRDefault="00970275" w:rsidP="0045500B">
      <w:pPr>
        <w:pStyle w:val="AnnexNotitle0"/>
        <w:spacing w:before="240"/>
        <w:rPr>
          <w:rFonts w:asciiTheme="minorHAnsi" w:hAnsiTheme="minorHAnsi"/>
          <w:sz w:val="24"/>
          <w:szCs w:val="24"/>
          <w:lang w:val="fr-CH"/>
        </w:rPr>
      </w:pPr>
      <w:r w:rsidRPr="0001405C">
        <w:rPr>
          <w:rFonts w:asciiTheme="minorHAnsi" w:hAnsiTheme="minorHAnsi"/>
          <w:sz w:val="24"/>
          <w:szCs w:val="24"/>
          <w:lang w:val="fr-CH"/>
        </w:rPr>
        <w:t xml:space="preserve">Programme préliminaire du WRS-16 </w:t>
      </w:r>
      <w:r w:rsidRPr="0001405C">
        <w:rPr>
          <w:rFonts w:asciiTheme="minorHAnsi" w:hAnsiTheme="minorHAnsi"/>
          <w:sz w:val="24"/>
          <w:szCs w:val="24"/>
          <w:lang w:val="fr-CH"/>
        </w:rPr>
        <w:br/>
        <w:t>(un prog</w:t>
      </w:r>
      <w:r>
        <w:rPr>
          <w:rFonts w:asciiTheme="minorHAnsi" w:hAnsiTheme="minorHAnsi"/>
          <w:sz w:val="24"/>
          <w:szCs w:val="24"/>
          <w:lang w:val="fr-CH"/>
        </w:rPr>
        <w:t>r</w:t>
      </w:r>
      <w:r w:rsidRPr="0001405C">
        <w:rPr>
          <w:rFonts w:asciiTheme="minorHAnsi" w:hAnsiTheme="minorHAnsi"/>
          <w:sz w:val="24"/>
          <w:szCs w:val="24"/>
          <w:lang w:val="fr-CH"/>
        </w:rPr>
        <w:t>amme détaillé se</w:t>
      </w:r>
      <w:r>
        <w:rPr>
          <w:rFonts w:asciiTheme="minorHAnsi" w:hAnsiTheme="minorHAnsi"/>
          <w:sz w:val="24"/>
          <w:szCs w:val="24"/>
          <w:lang w:val="fr-CH"/>
        </w:rPr>
        <w:t>ra</w:t>
      </w:r>
      <w:r w:rsidRPr="0001405C">
        <w:rPr>
          <w:rFonts w:asciiTheme="minorHAnsi" w:hAnsiTheme="minorHAnsi"/>
          <w:sz w:val="24"/>
          <w:szCs w:val="24"/>
          <w:lang w:val="fr-CH"/>
        </w:rPr>
        <w:t xml:space="preserve"> disponible à l</w:t>
      </w:r>
      <w:r>
        <w:rPr>
          <w:rFonts w:asciiTheme="minorHAnsi" w:hAnsiTheme="minorHAnsi"/>
          <w:sz w:val="24"/>
          <w:szCs w:val="24"/>
          <w:lang w:val="fr-CH"/>
        </w:rPr>
        <w:t>'</w:t>
      </w:r>
      <w:r w:rsidRPr="0001405C">
        <w:rPr>
          <w:rFonts w:asciiTheme="minorHAnsi" w:hAnsiTheme="minorHAnsi"/>
          <w:sz w:val="24"/>
          <w:szCs w:val="24"/>
          <w:lang w:val="fr-CH"/>
        </w:rPr>
        <w:t xml:space="preserve">adresse </w:t>
      </w:r>
      <w:hyperlink r:id="rId25" w:history="1">
        <w:r w:rsidRPr="0001405C">
          <w:rPr>
            <w:rStyle w:val="Hyperlink"/>
            <w:rFonts w:asciiTheme="minorHAnsi" w:hAnsiTheme="minorHAnsi" w:cstheme="minorHAnsi"/>
            <w:sz w:val="24"/>
            <w:szCs w:val="24"/>
            <w:lang w:val="fr-CH"/>
          </w:rPr>
          <w:t>www.itu.int/go/WRS-16</w:t>
        </w:r>
      </w:hyperlink>
      <w:r w:rsidRPr="0001405C">
        <w:rPr>
          <w:rFonts w:asciiTheme="minorHAnsi" w:hAnsiTheme="minorHAnsi" w:cstheme="minorHAnsi"/>
          <w:sz w:val="24"/>
          <w:szCs w:val="24"/>
          <w:lang w:val="fr-CH"/>
        </w:rPr>
        <w:t>)</w:t>
      </w:r>
    </w:p>
    <w:p w:rsidR="00970275" w:rsidRPr="0074214F" w:rsidRDefault="00970275" w:rsidP="0042394A">
      <w:pPr>
        <w:spacing w:before="80" w:after="120" w:line="240" w:lineRule="auto"/>
        <w:jc w:val="center"/>
        <w:rPr>
          <w:rFonts w:asciiTheme="minorHAnsi" w:hAnsiTheme="minorHAnsi"/>
          <w:sz w:val="22"/>
        </w:rPr>
      </w:pPr>
      <w:r>
        <w:rPr>
          <w:rFonts w:asciiTheme="minorHAnsi" w:hAnsiTheme="minorHAnsi"/>
          <w:sz w:val="22"/>
        </w:rPr>
        <w:t>Genève</w:t>
      </w:r>
      <w:r w:rsidRPr="0074214F">
        <w:rPr>
          <w:rFonts w:asciiTheme="minorHAnsi" w:hAnsiTheme="minorHAnsi"/>
          <w:sz w:val="22"/>
        </w:rPr>
        <w:t xml:space="preserve">, 12-16 </w:t>
      </w:r>
      <w:r>
        <w:rPr>
          <w:rFonts w:asciiTheme="minorHAnsi" w:hAnsiTheme="minorHAnsi"/>
          <w:sz w:val="22"/>
        </w:rPr>
        <w:t>décembre</w:t>
      </w:r>
      <w:r w:rsidRPr="0074214F">
        <w:rPr>
          <w:rFonts w:asciiTheme="minorHAnsi" w:hAnsiTheme="minorHAnsi"/>
          <w:sz w:val="22"/>
        </w:rPr>
        <w:t xml:space="preserve"> 2016</w:t>
      </w:r>
    </w:p>
    <w:tbl>
      <w:tblPr>
        <w:tblW w:w="14884" w:type="dxa"/>
        <w:jc w:val="center"/>
        <w:tblLayout w:type="fixed"/>
        <w:tblCellMar>
          <w:left w:w="0" w:type="dxa"/>
          <w:right w:w="0" w:type="dxa"/>
        </w:tblCellMar>
        <w:tblLook w:val="04A0" w:firstRow="1" w:lastRow="0" w:firstColumn="1" w:lastColumn="0" w:noHBand="0" w:noVBand="1"/>
      </w:tblPr>
      <w:tblGrid>
        <w:gridCol w:w="3126"/>
        <w:gridCol w:w="3071"/>
        <w:gridCol w:w="1709"/>
        <w:gridCol w:w="1542"/>
        <w:gridCol w:w="1306"/>
        <w:gridCol w:w="1401"/>
        <w:gridCol w:w="1305"/>
        <w:gridCol w:w="1424"/>
      </w:tblGrid>
      <w:tr w:rsidR="00970275" w:rsidRPr="0074214F" w:rsidTr="00365999">
        <w:trPr>
          <w:jc w:val="center"/>
        </w:trPr>
        <w:tc>
          <w:tcPr>
            <w:tcW w:w="3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head"/>
              <w:rPr>
                <w:rFonts w:asciiTheme="minorHAnsi" w:eastAsia="SimSun" w:hAnsiTheme="minorHAnsi"/>
              </w:rPr>
            </w:pPr>
            <w:r>
              <w:rPr>
                <w:rFonts w:asciiTheme="minorHAnsi" w:hAnsiTheme="minorHAnsi"/>
              </w:rPr>
              <w:t>Lundi</w:t>
            </w:r>
            <w:r w:rsidRPr="0074214F">
              <w:rPr>
                <w:rFonts w:asciiTheme="minorHAnsi" w:hAnsiTheme="minorHAnsi"/>
              </w:rPr>
              <w:t xml:space="preserve"> </w:t>
            </w:r>
            <w:r w:rsidRPr="0074214F">
              <w:rPr>
                <w:rFonts w:asciiTheme="minorHAnsi" w:hAnsiTheme="minorHAnsi"/>
              </w:rPr>
              <w:br/>
              <w:t xml:space="preserve">12 </w:t>
            </w:r>
            <w:r>
              <w:rPr>
                <w:rFonts w:asciiTheme="minorHAnsi" w:hAnsiTheme="minorHAnsi"/>
              </w:rPr>
              <w:t>décembre</w:t>
            </w:r>
          </w:p>
        </w:tc>
        <w:tc>
          <w:tcPr>
            <w:tcW w:w="30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head"/>
              <w:rPr>
                <w:rFonts w:asciiTheme="minorHAnsi" w:eastAsia="SimSun" w:hAnsiTheme="minorHAnsi"/>
              </w:rPr>
            </w:pPr>
            <w:r>
              <w:rPr>
                <w:rFonts w:asciiTheme="minorHAnsi" w:hAnsiTheme="minorHAnsi"/>
              </w:rPr>
              <w:t>Mardi</w:t>
            </w:r>
            <w:r w:rsidRPr="0074214F">
              <w:rPr>
                <w:rFonts w:asciiTheme="minorHAnsi" w:hAnsiTheme="minorHAnsi"/>
              </w:rPr>
              <w:t xml:space="preserve"> </w:t>
            </w:r>
            <w:r w:rsidRPr="0074214F">
              <w:rPr>
                <w:rFonts w:asciiTheme="minorHAnsi" w:hAnsiTheme="minorHAnsi"/>
              </w:rPr>
              <w:br/>
              <w:t xml:space="preserve">13 </w:t>
            </w:r>
            <w:r>
              <w:rPr>
                <w:rFonts w:asciiTheme="minorHAnsi" w:hAnsiTheme="minorHAnsi"/>
              </w:rPr>
              <w:t>décembre</w:t>
            </w:r>
          </w:p>
        </w:tc>
        <w:tc>
          <w:tcPr>
            <w:tcW w:w="3251"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head"/>
              <w:rPr>
                <w:rFonts w:asciiTheme="minorHAnsi" w:eastAsia="SimSun" w:hAnsiTheme="minorHAnsi"/>
              </w:rPr>
            </w:pPr>
            <w:r>
              <w:rPr>
                <w:rFonts w:asciiTheme="minorHAnsi" w:hAnsiTheme="minorHAnsi"/>
              </w:rPr>
              <w:t>Mercredi</w:t>
            </w:r>
            <w:r w:rsidRPr="0074214F">
              <w:rPr>
                <w:rFonts w:asciiTheme="minorHAnsi" w:hAnsiTheme="minorHAnsi"/>
              </w:rPr>
              <w:t xml:space="preserve"> </w:t>
            </w:r>
            <w:r w:rsidRPr="0074214F">
              <w:rPr>
                <w:rFonts w:asciiTheme="minorHAnsi" w:hAnsiTheme="minorHAnsi"/>
              </w:rPr>
              <w:br/>
              <w:t xml:space="preserve">14 </w:t>
            </w:r>
            <w:r>
              <w:rPr>
                <w:rFonts w:asciiTheme="minorHAnsi" w:hAnsiTheme="minorHAnsi"/>
              </w:rPr>
              <w:t>décembre</w:t>
            </w:r>
            <w:r w:rsidRPr="0074214F">
              <w:rPr>
                <w:rFonts w:asciiTheme="minorHAnsi" w:hAnsiTheme="minorHAnsi"/>
              </w:rPr>
              <w:t xml:space="preserve"> </w:t>
            </w:r>
          </w:p>
        </w:tc>
        <w:tc>
          <w:tcPr>
            <w:tcW w:w="2707"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head"/>
              <w:rPr>
                <w:rFonts w:asciiTheme="minorHAnsi" w:eastAsia="SimSun" w:hAnsiTheme="minorHAnsi"/>
              </w:rPr>
            </w:pPr>
            <w:r>
              <w:rPr>
                <w:rFonts w:asciiTheme="minorHAnsi" w:hAnsiTheme="minorHAnsi"/>
              </w:rPr>
              <w:t>Jeudi</w:t>
            </w:r>
            <w:r w:rsidRPr="0074214F">
              <w:rPr>
                <w:rFonts w:asciiTheme="minorHAnsi" w:hAnsiTheme="minorHAnsi"/>
              </w:rPr>
              <w:t xml:space="preserve"> </w:t>
            </w:r>
            <w:r w:rsidRPr="0074214F">
              <w:rPr>
                <w:rFonts w:asciiTheme="minorHAnsi" w:hAnsiTheme="minorHAnsi"/>
              </w:rPr>
              <w:br/>
              <w:t xml:space="preserve">15 </w:t>
            </w:r>
            <w:r>
              <w:rPr>
                <w:rFonts w:asciiTheme="minorHAnsi" w:hAnsiTheme="minorHAnsi"/>
              </w:rPr>
              <w:t>décembre</w:t>
            </w:r>
          </w:p>
        </w:tc>
        <w:tc>
          <w:tcPr>
            <w:tcW w:w="2729"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head"/>
              <w:rPr>
                <w:rFonts w:asciiTheme="minorHAnsi" w:eastAsia="SimSun" w:hAnsiTheme="minorHAnsi"/>
              </w:rPr>
            </w:pPr>
            <w:r>
              <w:rPr>
                <w:rFonts w:asciiTheme="minorHAnsi" w:hAnsiTheme="minorHAnsi"/>
              </w:rPr>
              <w:t>Vendredi</w:t>
            </w:r>
            <w:r w:rsidRPr="0074214F">
              <w:rPr>
                <w:rFonts w:asciiTheme="minorHAnsi" w:hAnsiTheme="minorHAnsi"/>
              </w:rPr>
              <w:t xml:space="preserve"> </w:t>
            </w:r>
            <w:r w:rsidRPr="0074214F">
              <w:rPr>
                <w:rFonts w:asciiTheme="minorHAnsi" w:hAnsiTheme="minorHAnsi"/>
              </w:rPr>
              <w:br/>
              <w:t xml:space="preserve">16 </w:t>
            </w:r>
            <w:r>
              <w:rPr>
                <w:rFonts w:asciiTheme="minorHAnsi" w:hAnsiTheme="minorHAnsi"/>
              </w:rPr>
              <w:t>décembre</w:t>
            </w:r>
          </w:p>
        </w:tc>
      </w:tr>
      <w:tr w:rsidR="00970275" w:rsidRPr="0074214F" w:rsidTr="009643AC">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45500B">
            <w:pPr>
              <w:pStyle w:val="Tabletext"/>
              <w:spacing w:before="0"/>
              <w:jc w:val="center"/>
              <w:rPr>
                <w:rFonts w:asciiTheme="minorHAnsi" w:eastAsia="SimSun" w:hAnsiTheme="minorHAnsi"/>
                <w:b/>
                <w:bCs/>
              </w:rPr>
            </w:pPr>
            <w:r>
              <w:rPr>
                <w:rFonts w:asciiTheme="minorHAnsi" w:eastAsia="SimSun" w:hAnsiTheme="minorHAnsi"/>
                <w:b/>
                <w:bCs/>
              </w:rPr>
              <w:t>Séances du matin</w:t>
            </w:r>
          </w:p>
        </w:tc>
      </w:tr>
      <w:tr w:rsidR="00970275" w:rsidRPr="0074214F" w:rsidTr="00365999">
        <w:trPr>
          <w:jc w:val="center"/>
        </w:trPr>
        <w:tc>
          <w:tcPr>
            <w:tcW w:w="312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970275" w:rsidRPr="00387C14" w:rsidRDefault="00365999" w:rsidP="0045500B">
            <w:pPr>
              <w:pStyle w:val="Tabletext"/>
              <w:spacing w:before="0"/>
              <w:rPr>
                <w:rFonts w:asciiTheme="minorHAnsi" w:eastAsia="SimSun" w:hAnsiTheme="minorHAnsi"/>
                <w:b/>
                <w:bCs/>
                <w:lang w:val="fr-CH"/>
              </w:rPr>
            </w:pPr>
            <w:r w:rsidRPr="0074214F">
              <w:rPr>
                <w:noProof/>
                <w:lang w:eastAsia="zh-CN"/>
              </w:rPr>
              <w:drawing>
                <wp:anchor distT="0" distB="0" distL="114300" distR="114300" simplePos="0" relativeHeight="251659264" behindDoc="0" locked="0" layoutInCell="1" allowOverlap="1" wp14:anchorId="664DA7CC" wp14:editId="4C2B361E">
                  <wp:simplePos x="0" y="0"/>
                  <wp:positionH relativeFrom="column">
                    <wp:posOffset>866140</wp:posOffset>
                  </wp:positionH>
                  <wp:positionV relativeFrom="paragraph">
                    <wp:posOffset>739775</wp:posOffset>
                  </wp:positionV>
                  <wp:extent cx="883285" cy="883285"/>
                  <wp:effectExtent l="0" t="0" r="0" b="0"/>
                  <wp:wrapNone/>
                  <wp:docPr id="123" name="Picture 123"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275" w:rsidRPr="0001405C">
              <w:rPr>
                <w:rFonts w:asciiTheme="minorHAnsi" w:hAnsiTheme="minorHAnsi"/>
                <w:b/>
                <w:bCs/>
                <w:lang w:val="fr-CH"/>
              </w:rPr>
              <w:t xml:space="preserve">Ouverture du WRS-16 </w:t>
            </w:r>
            <w:r w:rsidR="00970275" w:rsidRPr="00D2039A">
              <w:rPr>
                <w:rFonts w:asciiTheme="minorHAnsi" w:hAnsiTheme="minorHAnsi"/>
                <w:lang w:val="fr-CH"/>
              </w:rPr>
              <w:t xml:space="preserve">et </w:t>
            </w:r>
            <w:r w:rsidR="00970275" w:rsidRPr="0001405C">
              <w:rPr>
                <w:rFonts w:asciiTheme="minorHAnsi" w:hAnsiTheme="minorHAnsi"/>
                <w:b/>
                <w:bCs/>
                <w:lang w:val="fr-CH"/>
              </w:rPr>
              <w:t>célébration</w:t>
            </w:r>
            <w:r w:rsidR="00D2039A">
              <w:rPr>
                <w:rFonts w:asciiTheme="minorHAnsi" w:hAnsiTheme="minorHAnsi"/>
                <w:b/>
                <w:bCs/>
                <w:lang w:val="fr-CH"/>
              </w:rPr>
              <w:t>s</w:t>
            </w:r>
            <w:r w:rsidR="009B0001">
              <w:rPr>
                <w:rFonts w:asciiTheme="minorHAnsi" w:hAnsiTheme="minorHAnsi"/>
                <w:b/>
                <w:bCs/>
                <w:lang w:val="fr-CH"/>
              </w:rPr>
              <w:t xml:space="preserve"> du 110</w:t>
            </w:r>
            <w:r w:rsidR="00970275" w:rsidRPr="0001405C">
              <w:rPr>
                <w:rFonts w:asciiTheme="minorHAnsi" w:hAnsiTheme="minorHAnsi"/>
                <w:b/>
                <w:bCs/>
                <w:lang w:val="fr-CH"/>
              </w:rPr>
              <w:t>ème anniversaire du Règlem</w:t>
            </w:r>
            <w:r w:rsidR="00970275">
              <w:rPr>
                <w:rFonts w:asciiTheme="minorHAnsi" w:hAnsiTheme="minorHAnsi"/>
                <w:b/>
                <w:bCs/>
                <w:lang w:val="fr-CH"/>
              </w:rPr>
              <w:t>ent des radiocommunications de l'UIT</w:t>
            </w:r>
            <w:r w:rsidR="00970275" w:rsidRPr="00387C14">
              <w:rPr>
                <w:rFonts w:asciiTheme="minorHAnsi" w:eastAsia="SimSun" w:hAnsiTheme="minorHAnsi"/>
                <w:b/>
                <w:bCs/>
                <w:lang w:val="fr-CH"/>
              </w:rPr>
              <w:t xml:space="preserve"> (1906-2016)</w:t>
            </w:r>
          </w:p>
          <w:p w:rsidR="00970275" w:rsidRPr="00387C14" w:rsidRDefault="00970275" w:rsidP="0045500B">
            <w:pPr>
              <w:pStyle w:val="Tabletext"/>
              <w:spacing w:before="0"/>
              <w:rPr>
                <w:rFonts w:asciiTheme="minorHAnsi" w:eastAsia="SimSun" w:hAnsiTheme="minorHAnsi"/>
                <w:b/>
                <w:bCs/>
                <w:lang w:val="fr-CH"/>
              </w:rPr>
            </w:pPr>
          </w:p>
          <w:p w:rsidR="00970275" w:rsidRPr="00387C14" w:rsidRDefault="00970275" w:rsidP="0045500B">
            <w:pPr>
              <w:pStyle w:val="Tabletext"/>
              <w:spacing w:before="0"/>
              <w:rPr>
                <w:rFonts w:asciiTheme="minorHAnsi" w:eastAsia="SimSun" w:hAnsiTheme="minorHAnsi"/>
                <w:b/>
                <w:bCs/>
                <w:lang w:val="fr-CH"/>
              </w:rPr>
            </w:pPr>
          </w:p>
          <w:p w:rsidR="00970275" w:rsidRPr="00387C14" w:rsidRDefault="00970275" w:rsidP="0045500B">
            <w:pPr>
              <w:pStyle w:val="Tabletext"/>
              <w:spacing w:before="0"/>
              <w:rPr>
                <w:rFonts w:asciiTheme="minorHAnsi" w:eastAsia="SimSun" w:hAnsiTheme="minorHAnsi"/>
                <w:b/>
                <w:bCs/>
                <w:lang w:val="fr-CH"/>
              </w:rPr>
            </w:pPr>
          </w:p>
        </w:tc>
        <w:tc>
          <w:tcPr>
            <w:tcW w:w="3071"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970275" w:rsidRPr="00387C14" w:rsidRDefault="00970275" w:rsidP="009B0001">
            <w:pPr>
              <w:pStyle w:val="Tabletext"/>
              <w:spacing w:before="0"/>
              <w:rPr>
                <w:rFonts w:asciiTheme="minorHAnsi" w:hAnsiTheme="minorHAnsi"/>
                <w:b/>
                <w:bCs/>
                <w:lang w:val="fr-CH"/>
              </w:rPr>
            </w:pPr>
            <w:r w:rsidRPr="00387C14">
              <w:rPr>
                <w:rFonts w:asciiTheme="minorHAnsi" w:hAnsiTheme="minorHAnsi"/>
                <w:b/>
                <w:bCs/>
                <w:lang w:val="fr-CH"/>
              </w:rPr>
              <w:t>Séances plénières</w:t>
            </w:r>
            <w:r w:rsidRPr="00387C14">
              <w:rPr>
                <w:rFonts w:asciiTheme="minorHAnsi" w:hAnsiTheme="minorHAnsi"/>
                <w:b/>
                <w:bCs/>
                <w:lang w:val="fr-CH"/>
              </w:rPr>
              <w:br/>
              <w:t>Application</w:t>
            </w:r>
            <w:r>
              <w:rPr>
                <w:rFonts w:asciiTheme="minorHAnsi" w:hAnsiTheme="minorHAnsi"/>
                <w:b/>
                <w:bCs/>
                <w:lang w:val="fr-CH"/>
              </w:rPr>
              <w:t xml:space="preserve"> des dispositions du</w:t>
            </w:r>
            <w:r w:rsidR="009B0001">
              <w:rPr>
                <w:rFonts w:asciiTheme="minorHAnsi" w:hAnsiTheme="minorHAnsi"/>
                <w:b/>
                <w:bCs/>
                <w:lang w:val="fr-CH"/>
              </w:rPr>
              <w:t> </w:t>
            </w:r>
            <w:r>
              <w:rPr>
                <w:rFonts w:asciiTheme="minorHAnsi" w:hAnsiTheme="minorHAnsi"/>
                <w:b/>
                <w:bCs/>
                <w:lang w:val="fr-CH"/>
              </w:rPr>
              <w:t>RR</w:t>
            </w:r>
          </w:p>
          <w:p w:rsidR="00970275" w:rsidRPr="00713D8C" w:rsidRDefault="00970275" w:rsidP="0045500B">
            <w:pPr>
              <w:pStyle w:val="Tabletext"/>
              <w:rPr>
                <w:rFonts w:asciiTheme="minorHAnsi" w:hAnsiTheme="minorHAnsi"/>
                <w:lang w:val="fr-CH"/>
              </w:rPr>
            </w:pPr>
            <w:r w:rsidRPr="00713D8C">
              <w:rPr>
                <w:rFonts w:asciiTheme="minorHAnsi" w:hAnsiTheme="minorHAnsi"/>
                <w:lang w:val="fr-CH"/>
              </w:rPr>
              <w:t>Introduction: Reconnaissance international</w:t>
            </w:r>
            <w:r>
              <w:rPr>
                <w:rFonts w:asciiTheme="minorHAnsi" w:hAnsiTheme="minorHAnsi"/>
                <w:lang w:val="fr-CH"/>
              </w:rPr>
              <w:t>e</w:t>
            </w:r>
            <w:r w:rsidRPr="00713D8C">
              <w:rPr>
                <w:rFonts w:asciiTheme="minorHAnsi" w:hAnsiTheme="minorHAnsi"/>
                <w:lang w:val="fr-CH"/>
              </w:rPr>
              <w:t xml:space="preserve"> des stations</w:t>
            </w:r>
          </w:p>
          <w:p w:rsidR="00970275" w:rsidRPr="00713D8C" w:rsidRDefault="00970275" w:rsidP="0045500B">
            <w:pPr>
              <w:pStyle w:val="Tabletext"/>
              <w:rPr>
                <w:rFonts w:asciiTheme="minorHAnsi" w:hAnsiTheme="minorHAnsi"/>
                <w:lang w:val="fr-CH"/>
              </w:rPr>
            </w:pPr>
            <w:r w:rsidRPr="00713D8C">
              <w:rPr>
                <w:rFonts w:asciiTheme="minorHAnsi" w:hAnsiTheme="minorHAnsi"/>
                <w:lang w:val="fr-CH"/>
              </w:rPr>
              <w:t xml:space="preserve">Cadre réglementaire: </w:t>
            </w:r>
            <w:r w:rsidR="00D2039A">
              <w:rPr>
                <w:rFonts w:asciiTheme="minorHAnsi" w:hAnsiTheme="minorHAnsi"/>
                <w:lang w:val="fr-CH"/>
              </w:rPr>
              <w:t>q</w:t>
            </w:r>
            <w:r>
              <w:rPr>
                <w:rFonts w:asciiTheme="minorHAnsi" w:hAnsiTheme="minorHAnsi"/>
                <w:lang w:val="fr-CH"/>
              </w:rPr>
              <w:t>uestions nationales et internationales</w:t>
            </w:r>
          </w:p>
          <w:p w:rsidR="00970275" w:rsidRPr="00713D8C" w:rsidRDefault="00970275" w:rsidP="0045500B">
            <w:pPr>
              <w:pStyle w:val="Tabletext"/>
              <w:rPr>
                <w:rFonts w:asciiTheme="minorHAnsi" w:hAnsiTheme="minorHAnsi"/>
                <w:lang w:val="fr-CH"/>
              </w:rPr>
            </w:pPr>
            <w:r>
              <w:rPr>
                <w:rFonts w:asciiTheme="minorHAnsi" w:hAnsiTheme="minorHAnsi"/>
                <w:lang w:val="fr-CH"/>
              </w:rPr>
              <w:t>Présentation</w:t>
            </w:r>
            <w:r w:rsidRPr="00713D8C">
              <w:rPr>
                <w:rFonts w:asciiTheme="minorHAnsi" w:hAnsiTheme="minorHAnsi"/>
                <w:lang w:val="fr-CH"/>
              </w:rPr>
              <w:t xml:space="preserve"> des procédures de notification</w:t>
            </w:r>
          </w:p>
          <w:p w:rsidR="00970275" w:rsidRPr="00387C14" w:rsidRDefault="00970275" w:rsidP="0045500B">
            <w:pPr>
              <w:pStyle w:val="Tabletext"/>
              <w:spacing w:before="0"/>
              <w:rPr>
                <w:rFonts w:asciiTheme="minorHAnsi" w:hAnsiTheme="minorHAnsi"/>
                <w:lang w:val="fr-CH"/>
              </w:rPr>
            </w:pPr>
            <w:r w:rsidRPr="00387C14">
              <w:rPr>
                <w:rFonts w:asciiTheme="minorHAnsi" w:hAnsiTheme="minorHAnsi"/>
                <w:lang w:val="fr-CH"/>
              </w:rPr>
              <w:t>–</w:t>
            </w:r>
            <w:r w:rsidRPr="00387C14">
              <w:rPr>
                <w:rFonts w:asciiTheme="minorHAnsi" w:hAnsiTheme="minorHAnsi"/>
                <w:lang w:val="fr-CH"/>
              </w:rPr>
              <w:tab/>
              <w:t>services spatiaux</w:t>
            </w:r>
          </w:p>
          <w:p w:rsidR="00970275" w:rsidRPr="0074214F" w:rsidRDefault="00970275" w:rsidP="0045500B">
            <w:pPr>
              <w:pStyle w:val="Tabletext"/>
              <w:spacing w:before="0"/>
              <w:rPr>
                <w:rFonts w:asciiTheme="minorHAnsi" w:eastAsia="SimSun" w:hAnsiTheme="minorHAnsi"/>
                <w:u w:val="single"/>
              </w:rPr>
            </w:pPr>
            <w:r w:rsidRPr="00387C14">
              <w:rPr>
                <w:rFonts w:asciiTheme="minorHAnsi" w:hAnsiTheme="minorHAnsi"/>
                <w:lang w:val="fr-CH"/>
              </w:rPr>
              <w:t>–</w:t>
            </w:r>
            <w:r w:rsidRPr="00387C14">
              <w:rPr>
                <w:rFonts w:asciiTheme="minorHAnsi" w:hAnsiTheme="minorHAnsi"/>
                <w:lang w:val="fr-CH"/>
              </w:rPr>
              <w:tab/>
              <w:t>services de Terre</w:t>
            </w:r>
          </w:p>
        </w:tc>
        <w:tc>
          <w:tcPr>
            <w:tcW w:w="3251" w:type="dxa"/>
            <w:gridSpan w:val="2"/>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970275" w:rsidRPr="00387C14" w:rsidRDefault="00970275" w:rsidP="0045500B">
            <w:pPr>
              <w:pStyle w:val="Tabletext"/>
              <w:spacing w:before="0"/>
              <w:rPr>
                <w:rFonts w:asciiTheme="minorHAnsi" w:hAnsiTheme="minorHAnsi"/>
                <w:b/>
                <w:bCs/>
                <w:lang w:val="fr-CH"/>
              </w:rPr>
            </w:pPr>
            <w:r w:rsidRPr="00387C14">
              <w:rPr>
                <w:rFonts w:asciiTheme="minorHAnsi" w:hAnsiTheme="minorHAnsi"/>
                <w:b/>
                <w:bCs/>
                <w:lang w:val="fr-CH"/>
              </w:rPr>
              <w:t>Séances plénières</w:t>
            </w:r>
            <w:r w:rsidRPr="00387C14">
              <w:rPr>
                <w:rFonts w:asciiTheme="minorHAnsi" w:hAnsiTheme="minorHAnsi"/>
                <w:b/>
                <w:bCs/>
                <w:lang w:val="fr-CH"/>
              </w:rPr>
              <w:br/>
              <w:t>Application</w:t>
            </w:r>
            <w:r>
              <w:rPr>
                <w:rFonts w:asciiTheme="minorHAnsi" w:hAnsiTheme="minorHAnsi"/>
                <w:b/>
                <w:bCs/>
                <w:lang w:val="fr-CH"/>
              </w:rPr>
              <w:t xml:space="preserve"> des dispositions du RR</w:t>
            </w:r>
          </w:p>
          <w:p w:rsidR="00970275" w:rsidRPr="00713D8C" w:rsidRDefault="00970275" w:rsidP="0016007E">
            <w:pPr>
              <w:pStyle w:val="Tabletext"/>
              <w:spacing w:after="120"/>
              <w:rPr>
                <w:rFonts w:asciiTheme="minorHAnsi" w:hAnsiTheme="minorHAnsi"/>
                <w:lang w:val="fr-FR"/>
              </w:rPr>
            </w:pPr>
            <w:r w:rsidRPr="00713D8C">
              <w:rPr>
                <w:rFonts w:asciiTheme="minorHAnsi" w:hAnsiTheme="minorHAnsi"/>
                <w:lang w:val="fr-FR"/>
              </w:rPr>
              <w:t>Publications</w:t>
            </w:r>
            <w:r w:rsidR="009B0001">
              <w:rPr>
                <w:rFonts w:asciiTheme="minorHAnsi" w:hAnsiTheme="minorHAnsi"/>
                <w:lang w:val="fr-FR"/>
              </w:rPr>
              <w:t xml:space="preserve"> </w:t>
            </w:r>
            <w:r w:rsidRPr="00713D8C">
              <w:rPr>
                <w:rFonts w:asciiTheme="minorHAnsi" w:hAnsiTheme="minorHAnsi"/>
                <w:lang w:val="fr-FR"/>
              </w:rPr>
              <w:t xml:space="preserve">et outils TIC </w:t>
            </w:r>
            <w:r w:rsidR="0016007E">
              <w:rPr>
                <w:rFonts w:asciiTheme="minorHAnsi" w:hAnsiTheme="minorHAnsi"/>
                <w:lang w:val="fr-FR"/>
              </w:rPr>
              <w:t>du BR</w:t>
            </w:r>
            <w:r w:rsidRPr="00713D8C">
              <w:rPr>
                <w:rFonts w:asciiTheme="minorHAnsi" w:hAnsiTheme="minorHAnsi"/>
                <w:lang w:val="fr-FR"/>
              </w:rPr>
              <w:br/>
              <w:t>(Préface, BR</w:t>
            </w:r>
            <w:r>
              <w:rPr>
                <w:rFonts w:asciiTheme="minorHAnsi" w:hAnsiTheme="minorHAnsi"/>
                <w:lang w:val="fr-FR"/>
              </w:rPr>
              <w:t> </w:t>
            </w:r>
            <w:r w:rsidRPr="00713D8C">
              <w:rPr>
                <w:rFonts w:asciiTheme="minorHAnsi" w:hAnsiTheme="minorHAnsi"/>
                <w:lang w:val="fr-FR"/>
              </w:rPr>
              <w:t>IFIC, bases de données, etc.)</w:t>
            </w:r>
          </w:p>
          <w:p w:rsidR="00970275" w:rsidRPr="00713D8C" w:rsidRDefault="00970275" w:rsidP="00365999">
            <w:pPr>
              <w:pStyle w:val="Tabletext"/>
              <w:spacing w:before="0" w:after="0"/>
              <w:rPr>
                <w:rFonts w:asciiTheme="minorHAnsi" w:hAnsiTheme="minorHAnsi"/>
                <w:lang w:val="fr-FR"/>
              </w:rPr>
            </w:pPr>
            <w:r w:rsidRPr="00713D8C">
              <w:rPr>
                <w:rFonts w:asciiTheme="minorHAnsi" w:hAnsiTheme="minorHAnsi"/>
                <w:lang w:val="fr-FR"/>
              </w:rPr>
              <w:t>Présentation des ateliers</w:t>
            </w:r>
            <w:r w:rsidR="009B0001">
              <w:rPr>
                <w:rFonts w:asciiTheme="minorHAnsi" w:hAnsiTheme="minorHAnsi"/>
                <w:lang w:val="fr-FR"/>
              </w:rPr>
              <w:t>:</w:t>
            </w:r>
          </w:p>
          <w:p w:rsidR="00970275" w:rsidRPr="00387C14" w:rsidRDefault="00970275" w:rsidP="00365999">
            <w:pPr>
              <w:pStyle w:val="Tabletext"/>
              <w:spacing w:before="0" w:after="0"/>
              <w:rPr>
                <w:rFonts w:asciiTheme="minorHAnsi" w:hAnsiTheme="minorHAnsi"/>
                <w:lang w:val="fr-CH"/>
              </w:rPr>
            </w:pPr>
            <w:r w:rsidRPr="00387C14">
              <w:rPr>
                <w:rFonts w:asciiTheme="minorHAnsi" w:hAnsiTheme="minorHAnsi"/>
                <w:lang w:val="fr-CH"/>
              </w:rPr>
              <w:t>–</w:t>
            </w:r>
            <w:r w:rsidRPr="00387C14">
              <w:rPr>
                <w:rFonts w:asciiTheme="minorHAnsi" w:hAnsiTheme="minorHAnsi"/>
                <w:lang w:val="fr-CH"/>
              </w:rPr>
              <w:tab/>
              <w:t>services spatiaux</w:t>
            </w:r>
          </w:p>
          <w:p w:rsidR="00970275" w:rsidRPr="00387C14" w:rsidRDefault="00970275" w:rsidP="0045500B">
            <w:pPr>
              <w:pStyle w:val="Tabletext"/>
              <w:spacing w:before="0"/>
              <w:rPr>
                <w:rFonts w:asciiTheme="minorHAnsi" w:eastAsia="SimSun" w:hAnsiTheme="minorHAnsi"/>
                <w:lang w:val="fr-CH"/>
              </w:rPr>
            </w:pPr>
            <w:r w:rsidRPr="00387C14">
              <w:rPr>
                <w:rFonts w:asciiTheme="minorHAnsi" w:hAnsiTheme="minorHAnsi"/>
                <w:lang w:val="fr-CH"/>
              </w:rPr>
              <w:t>–</w:t>
            </w:r>
            <w:r w:rsidRPr="00387C14">
              <w:rPr>
                <w:rFonts w:asciiTheme="minorHAnsi" w:hAnsiTheme="minorHAnsi"/>
                <w:lang w:val="fr-CH"/>
              </w:rPr>
              <w:tab/>
              <w:t>services de Terre</w:t>
            </w:r>
          </w:p>
        </w:tc>
        <w:tc>
          <w:tcPr>
            <w:tcW w:w="1306"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5500B">
            <w:pPr>
              <w:pStyle w:val="Tabletext"/>
              <w:spacing w:before="0"/>
              <w:rPr>
                <w:rFonts w:asciiTheme="minorHAnsi" w:eastAsia="SimSun" w:hAnsiTheme="minorHAnsi"/>
              </w:rPr>
            </w:pPr>
            <w:r>
              <w:rPr>
                <w:rFonts w:asciiTheme="minorHAnsi" w:hAnsiTheme="minorHAnsi"/>
              </w:rPr>
              <w:t>Services spatiaux</w:t>
            </w:r>
          </w:p>
        </w:tc>
        <w:tc>
          <w:tcPr>
            <w:tcW w:w="1401"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p>
          <w:p w:rsidR="00970275" w:rsidRPr="0074214F" w:rsidRDefault="00970275" w:rsidP="0045500B">
            <w:pPr>
              <w:pStyle w:val="Tabletext"/>
              <w:spacing w:before="0"/>
              <w:rPr>
                <w:rFonts w:asciiTheme="minorHAnsi" w:eastAsia="SimSun" w:hAnsiTheme="minorHAnsi"/>
              </w:rPr>
            </w:pPr>
            <w:r>
              <w:rPr>
                <w:rFonts w:asciiTheme="minorHAnsi" w:hAnsiTheme="minorHAnsi"/>
              </w:rPr>
              <w:t>Services de Terre</w:t>
            </w:r>
          </w:p>
          <w:p w:rsidR="00970275" w:rsidRPr="0074214F" w:rsidRDefault="00970275" w:rsidP="0045500B">
            <w:pPr>
              <w:pStyle w:val="Tabletext"/>
              <w:spacing w:before="0"/>
              <w:rPr>
                <w:rFonts w:asciiTheme="minorHAnsi" w:eastAsia="SimSun" w:hAnsiTheme="minorHAnsi"/>
              </w:rPr>
            </w:pPr>
          </w:p>
        </w:tc>
        <w:tc>
          <w:tcPr>
            <w:tcW w:w="1305"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5500B">
            <w:pPr>
              <w:pStyle w:val="Tabletext"/>
              <w:spacing w:before="0"/>
              <w:rPr>
                <w:rFonts w:asciiTheme="minorHAnsi" w:eastAsia="SimSun" w:hAnsiTheme="minorHAnsi"/>
              </w:rPr>
            </w:pPr>
            <w:r>
              <w:rPr>
                <w:rFonts w:asciiTheme="minorHAnsi" w:hAnsiTheme="minorHAnsi"/>
              </w:rPr>
              <w:t>Services spatiaux</w:t>
            </w:r>
          </w:p>
        </w:tc>
        <w:tc>
          <w:tcPr>
            <w:tcW w:w="142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2394A">
            <w:pPr>
              <w:pStyle w:val="Tabletext"/>
              <w:spacing w:before="0"/>
              <w:rPr>
                <w:rFonts w:asciiTheme="minorHAnsi" w:eastAsia="SimSun" w:hAnsiTheme="minorHAnsi"/>
              </w:rPr>
            </w:pPr>
            <w:r>
              <w:rPr>
                <w:rFonts w:asciiTheme="minorHAnsi" w:hAnsiTheme="minorHAnsi"/>
              </w:rPr>
              <w:t>Services de Terre</w:t>
            </w:r>
          </w:p>
          <w:p w:rsidR="00970275" w:rsidRPr="0074214F" w:rsidRDefault="00970275" w:rsidP="0045500B">
            <w:pPr>
              <w:pStyle w:val="Tabletext"/>
              <w:spacing w:before="0"/>
              <w:rPr>
                <w:rFonts w:asciiTheme="minorHAnsi" w:eastAsia="SimSun" w:hAnsiTheme="minorHAnsi"/>
              </w:rPr>
            </w:pPr>
          </w:p>
        </w:tc>
      </w:tr>
      <w:tr w:rsidR="00970275" w:rsidRPr="0074214F" w:rsidTr="009643AC">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970275" w:rsidRPr="0074214F" w:rsidRDefault="00970275" w:rsidP="009B0001">
            <w:pPr>
              <w:pStyle w:val="Tabletext"/>
              <w:spacing w:before="0"/>
              <w:jc w:val="center"/>
              <w:rPr>
                <w:rFonts w:asciiTheme="minorHAnsi" w:eastAsia="SimSun" w:hAnsiTheme="minorHAnsi"/>
                <w:b/>
                <w:bCs/>
              </w:rPr>
            </w:pPr>
            <w:r>
              <w:rPr>
                <w:rFonts w:asciiTheme="minorHAnsi" w:eastAsia="SimSun" w:hAnsiTheme="minorHAnsi"/>
                <w:b/>
                <w:bCs/>
              </w:rPr>
              <w:t>Séances de l'après</w:t>
            </w:r>
            <w:r w:rsidR="009B0001">
              <w:rPr>
                <w:rFonts w:asciiTheme="minorHAnsi" w:eastAsia="SimSun" w:hAnsiTheme="minorHAnsi"/>
                <w:b/>
                <w:bCs/>
              </w:rPr>
              <w:t>-</w:t>
            </w:r>
            <w:r>
              <w:rPr>
                <w:rFonts w:asciiTheme="minorHAnsi" w:eastAsia="SimSun" w:hAnsiTheme="minorHAnsi"/>
                <w:b/>
                <w:bCs/>
              </w:rPr>
              <w:t>midi</w:t>
            </w:r>
          </w:p>
        </w:tc>
      </w:tr>
      <w:tr w:rsidR="00970275" w:rsidRPr="0074214F" w:rsidTr="00365999">
        <w:trPr>
          <w:trHeight w:val="2496"/>
          <w:jc w:val="center"/>
        </w:trPr>
        <w:tc>
          <w:tcPr>
            <w:tcW w:w="312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970275" w:rsidRPr="007F03A2" w:rsidRDefault="00970275" w:rsidP="00365999">
            <w:pPr>
              <w:pStyle w:val="Tabletext"/>
              <w:spacing w:after="0"/>
              <w:rPr>
                <w:rFonts w:asciiTheme="minorHAnsi" w:hAnsiTheme="minorHAnsi"/>
                <w:b/>
                <w:bCs/>
                <w:lang w:val="fr-CH"/>
              </w:rPr>
            </w:pPr>
            <w:r w:rsidRPr="00387C14">
              <w:rPr>
                <w:rFonts w:asciiTheme="minorHAnsi" w:hAnsiTheme="minorHAnsi"/>
                <w:b/>
                <w:bCs/>
                <w:lang w:val="fr-CH"/>
              </w:rPr>
              <w:t>Séances plénières</w:t>
            </w:r>
            <w:r w:rsidRPr="00E10290">
              <w:rPr>
                <w:rFonts w:asciiTheme="minorHAnsi" w:hAnsiTheme="minorHAnsi"/>
                <w:b/>
                <w:bCs/>
                <w:lang w:val="fr-CH"/>
              </w:rPr>
              <w:br/>
            </w:r>
            <w:r w:rsidRPr="007F03A2">
              <w:rPr>
                <w:rFonts w:asciiTheme="minorHAnsi" w:hAnsiTheme="minorHAnsi"/>
                <w:b/>
                <w:bCs/>
                <w:lang w:val="fr-CH"/>
              </w:rPr>
              <w:t>Généralités</w:t>
            </w:r>
          </w:p>
          <w:p w:rsidR="00970275" w:rsidRPr="007F03A2" w:rsidRDefault="00970275" w:rsidP="00365999">
            <w:pPr>
              <w:pStyle w:val="Tabletext"/>
              <w:spacing w:after="0"/>
              <w:rPr>
                <w:rFonts w:asciiTheme="minorHAnsi" w:hAnsiTheme="minorHAnsi"/>
                <w:b/>
                <w:bCs/>
                <w:lang w:val="fr-CH"/>
              </w:rPr>
            </w:pPr>
            <w:r w:rsidRPr="007F03A2">
              <w:rPr>
                <w:rFonts w:asciiTheme="minorHAnsi" w:hAnsiTheme="minorHAnsi"/>
                <w:lang w:val="fr-CH"/>
              </w:rPr>
              <w:t>Gestion du spectre</w:t>
            </w:r>
          </w:p>
          <w:p w:rsidR="00970275" w:rsidRPr="007F03A2" w:rsidRDefault="00970275" w:rsidP="0045500B">
            <w:pPr>
              <w:pStyle w:val="Tabletext"/>
              <w:rPr>
                <w:rFonts w:asciiTheme="minorHAnsi" w:hAnsiTheme="minorHAnsi"/>
                <w:lang w:val="fr-CH"/>
              </w:rPr>
            </w:pPr>
            <w:r>
              <w:rPr>
                <w:rFonts w:asciiTheme="minorHAnsi" w:hAnsiTheme="minorHAnsi"/>
                <w:lang w:val="fr-CH"/>
              </w:rPr>
              <w:t>Présentation générale de l'UIT</w:t>
            </w:r>
            <w:r w:rsidRPr="007F03A2">
              <w:rPr>
                <w:rFonts w:asciiTheme="minorHAnsi" w:hAnsiTheme="minorHAnsi"/>
                <w:lang w:val="fr-CH"/>
              </w:rPr>
              <w:t xml:space="preserve">; </w:t>
            </w:r>
            <w:r>
              <w:rPr>
                <w:rFonts w:asciiTheme="minorHAnsi" w:hAnsiTheme="minorHAnsi"/>
                <w:lang w:val="fr-CH"/>
              </w:rPr>
              <w:t>Structure de l'UIT</w:t>
            </w:r>
            <w:r>
              <w:rPr>
                <w:rFonts w:asciiTheme="minorHAnsi" w:hAnsiTheme="minorHAnsi"/>
                <w:lang w:val="fr-CH"/>
              </w:rPr>
              <w:noBreakHyphen/>
              <w:t>R</w:t>
            </w:r>
          </w:p>
          <w:p w:rsidR="00970275" w:rsidRPr="007F03A2" w:rsidRDefault="00970275" w:rsidP="00365999">
            <w:pPr>
              <w:pStyle w:val="Tabletext"/>
              <w:spacing w:after="0"/>
              <w:rPr>
                <w:rFonts w:asciiTheme="minorHAnsi" w:hAnsiTheme="minorHAnsi"/>
                <w:lang w:val="fr-CH"/>
              </w:rPr>
            </w:pPr>
            <w:r w:rsidRPr="007F03A2">
              <w:rPr>
                <w:rFonts w:asciiTheme="minorHAnsi" w:hAnsiTheme="minorHAnsi"/>
                <w:lang w:val="fr-CH"/>
              </w:rPr>
              <w:t>C</w:t>
            </w:r>
            <w:r>
              <w:rPr>
                <w:rFonts w:asciiTheme="minorHAnsi" w:hAnsiTheme="minorHAnsi"/>
                <w:lang w:val="fr-CH"/>
              </w:rPr>
              <w:t>ommissions d'études</w:t>
            </w:r>
            <w:r w:rsidRPr="007F03A2">
              <w:rPr>
                <w:rFonts w:asciiTheme="minorHAnsi" w:hAnsiTheme="minorHAnsi"/>
                <w:lang w:val="fr-CH"/>
              </w:rPr>
              <w:t xml:space="preserve"> et publications de l</w:t>
            </w:r>
            <w:r>
              <w:rPr>
                <w:rFonts w:asciiTheme="minorHAnsi" w:hAnsiTheme="minorHAnsi"/>
                <w:lang w:val="fr-CH"/>
              </w:rPr>
              <w:t>'</w:t>
            </w:r>
            <w:r w:rsidRPr="007F03A2">
              <w:rPr>
                <w:rFonts w:asciiTheme="minorHAnsi" w:hAnsiTheme="minorHAnsi"/>
                <w:lang w:val="fr-CH"/>
              </w:rPr>
              <w:t>UIT</w:t>
            </w:r>
            <w:r w:rsidRPr="007F03A2">
              <w:rPr>
                <w:rFonts w:asciiTheme="minorHAnsi" w:hAnsiTheme="minorHAnsi"/>
                <w:lang w:val="fr-CH"/>
              </w:rPr>
              <w:noBreakHyphen/>
              <w:t>R</w:t>
            </w:r>
          </w:p>
          <w:p w:rsidR="00970275" w:rsidRPr="007F03A2" w:rsidRDefault="00970275" w:rsidP="00365999">
            <w:pPr>
              <w:pStyle w:val="Tabletext"/>
              <w:spacing w:after="0"/>
              <w:rPr>
                <w:rFonts w:asciiTheme="minorHAnsi" w:hAnsiTheme="minorHAnsi"/>
                <w:lang w:val="fr-CH"/>
              </w:rPr>
            </w:pPr>
            <w:r w:rsidRPr="007F03A2">
              <w:rPr>
                <w:rFonts w:asciiTheme="minorHAnsi" w:hAnsiTheme="minorHAnsi"/>
                <w:lang w:val="fr-CH"/>
              </w:rPr>
              <w:t>RR et Règles de procédure</w:t>
            </w:r>
          </w:p>
          <w:p w:rsidR="00970275" w:rsidRPr="00E10290" w:rsidRDefault="00970275" w:rsidP="00365999">
            <w:pPr>
              <w:pStyle w:val="Tabletext"/>
              <w:spacing w:after="0"/>
              <w:rPr>
                <w:rFonts w:asciiTheme="minorHAnsi" w:hAnsiTheme="minorHAnsi"/>
                <w:lang w:val="fr-CH"/>
              </w:rPr>
            </w:pPr>
            <w:r>
              <w:rPr>
                <w:rFonts w:asciiTheme="minorHAnsi" w:hAnsiTheme="minorHAnsi"/>
                <w:lang w:val="fr-CH"/>
              </w:rPr>
              <w:t>CMR et AR</w:t>
            </w:r>
          </w:p>
          <w:p w:rsidR="00970275" w:rsidRPr="00E10290" w:rsidRDefault="00970275" w:rsidP="00365999">
            <w:pPr>
              <w:pStyle w:val="Tabletext"/>
              <w:spacing w:after="0"/>
              <w:rPr>
                <w:rFonts w:asciiTheme="minorHAnsi" w:hAnsiTheme="minorHAnsi"/>
                <w:lang w:val="fr-CH"/>
              </w:rPr>
            </w:pPr>
            <w:r w:rsidRPr="00E10290">
              <w:rPr>
                <w:rFonts w:asciiTheme="minorHAnsi" w:hAnsiTheme="minorHAnsi"/>
                <w:lang w:val="fr-CH"/>
              </w:rPr>
              <w:t>(CMR-15 et CMR-19)</w:t>
            </w:r>
          </w:p>
          <w:p w:rsidR="00970275" w:rsidRPr="00E10290" w:rsidRDefault="00970275" w:rsidP="0045500B">
            <w:pPr>
              <w:pStyle w:val="Tabletext"/>
              <w:spacing w:before="0"/>
              <w:rPr>
                <w:rFonts w:asciiTheme="minorHAnsi" w:hAnsiTheme="minorHAnsi"/>
                <w:lang w:val="fr-CH"/>
              </w:rPr>
            </w:pPr>
            <w:r w:rsidRPr="007F03A2">
              <w:rPr>
                <w:rFonts w:asciiTheme="minorHAnsi" w:hAnsiTheme="minorHAnsi"/>
                <w:lang w:val="fr-CH"/>
              </w:rPr>
              <w:t>Commissions d</w:t>
            </w:r>
            <w:r>
              <w:rPr>
                <w:rFonts w:asciiTheme="minorHAnsi" w:hAnsiTheme="minorHAnsi"/>
                <w:lang w:val="fr-CH"/>
              </w:rPr>
              <w:t>'</w:t>
            </w:r>
            <w:r w:rsidRPr="007F03A2">
              <w:rPr>
                <w:rFonts w:asciiTheme="minorHAnsi" w:hAnsiTheme="minorHAnsi"/>
                <w:lang w:val="fr-CH"/>
              </w:rPr>
              <w:t>études de l</w:t>
            </w:r>
            <w:r>
              <w:rPr>
                <w:rFonts w:asciiTheme="minorHAnsi" w:hAnsiTheme="minorHAnsi"/>
                <w:lang w:val="fr-CH"/>
              </w:rPr>
              <w:t>'</w:t>
            </w:r>
            <w:r w:rsidRPr="007F03A2">
              <w:rPr>
                <w:rFonts w:asciiTheme="minorHAnsi" w:hAnsiTheme="minorHAnsi"/>
                <w:lang w:val="fr-CH"/>
              </w:rPr>
              <w:t>UIT</w:t>
            </w:r>
            <w:r w:rsidRPr="007F03A2">
              <w:rPr>
                <w:rFonts w:asciiTheme="minorHAnsi" w:hAnsiTheme="minorHAnsi"/>
                <w:lang w:val="fr-CH"/>
              </w:rPr>
              <w:noBreakHyphen/>
              <w:t xml:space="preserve">R: </w:t>
            </w:r>
            <w:r>
              <w:rPr>
                <w:rFonts w:asciiTheme="minorHAnsi" w:hAnsiTheme="minorHAnsi"/>
                <w:lang w:val="fr-CH"/>
              </w:rPr>
              <w:t>travaux, enjeux</w:t>
            </w:r>
          </w:p>
        </w:tc>
        <w:tc>
          <w:tcPr>
            <w:tcW w:w="3071"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970275" w:rsidRPr="00387C14" w:rsidRDefault="00970275" w:rsidP="00365999">
            <w:pPr>
              <w:pStyle w:val="Tabletext"/>
              <w:spacing w:before="0"/>
              <w:rPr>
                <w:rFonts w:asciiTheme="minorHAnsi" w:hAnsiTheme="minorHAnsi"/>
                <w:b/>
                <w:bCs/>
                <w:lang w:val="fr-CH"/>
              </w:rPr>
            </w:pPr>
            <w:r w:rsidRPr="00387C14">
              <w:rPr>
                <w:rFonts w:asciiTheme="minorHAnsi" w:hAnsiTheme="minorHAnsi"/>
                <w:b/>
                <w:bCs/>
                <w:lang w:val="fr-CH"/>
              </w:rPr>
              <w:t>Séances plénières</w:t>
            </w:r>
            <w:r w:rsidRPr="00387C14">
              <w:rPr>
                <w:rFonts w:asciiTheme="minorHAnsi" w:hAnsiTheme="minorHAnsi"/>
                <w:b/>
                <w:bCs/>
                <w:lang w:val="fr-CH"/>
              </w:rPr>
              <w:br/>
              <w:t>Application</w:t>
            </w:r>
            <w:r>
              <w:rPr>
                <w:rFonts w:asciiTheme="minorHAnsi" w:hAnsiTheme="minorHAnsi"/>
                <w:b/>
                <w:bCs/>
                <w:lang w:val="fr-CH"/>
              </w:rPr>
              <w:t xml:space="preserve"> des dispositions du</w:t>
            </w:r>
            <w:r w:rsidR="00365999">
              <w:rPr>
                <w:rFonts w:asciiTheme="minorHAnsi" w:hAnsiTheme="minorHAnsi"/>
                <w:b/>
                <w:bCs/>
                <w:lang w:val="fr-CH"/>
              </w:rPr>
              <w:t> </w:t>
            </w:r>
            <w:r>
              <w:rPr>
                <w:rFonts w:asciiTheme="minorHAnsi" w:hAnsiTheme="minorHAnsi"/>
                <w:b/>
                <w:bCs/>
                <w:lang w:val="fr-CH"/>
              </w:rPr>
              <w:t>RR</w:t>
            </w:r>
          </w:p>
          <w:p w:rsidR="00970275" w:rsidRPr="00713D8C" w:rsidRDefault="00970275" w:rsidP="00365999">
            <w:pPr>
              <w:pStyle w:val="Tabletext"/>
              <w:spacing w:before="0" w:after="0"/>
              <w:rPr>
                <w:rFonts w:asciiTheme="minorHAnsi" w:hAnsiTheme="minorHAnsi"/>
                <w:lang w:val="fr-CH"/>
              </w:rPr>
            </w:pPr>
            <w:r>
              <w:rPr>
                <w:rFonts w:asciiTheme="minorHAnsi" w:hAnsiTheme="minorHAnsi"/>
                <w:lang w:val="fr-CH"/>
              </w:rPr>
              <w:t>Procédures de n</w:t>
            </w:r>
            <w:r w:rsidRPr="00713D8C">
              <w:rPr>
                <w:rFonts w:asciiTheme="minorHAnsi" w:hAnsiTheme="minorHAnsi"/>
                <w:lang w:val="fr-CH"/>
              </w:rPr>
              <w:t>otification</w:t>
            </w:r>
          </w:p>
          <w:p w:rsidR="00970275" w:rsidRPr="00387C14" w:rsidRDefault="009B0001" w:rsidP="00365999">
            <w:pPr>
              <w:pStyle w:val="Tabletext"/>
              <w:spacing w:before="0" w:after="0"/>
              <w:rPr>
                <w:rFonts w:asciiTheme="minorHAnsi" w:hAnsiTheme="minorHAnsi"/>
                <w:lang w:val="fr-CH"/>
              </w:rPr>
            </w:pPr>
            <w:r w:rsidRPr="00387C14">
              <w:rPr>
                <w:rFonts w:asciiTheme="minorHAnsi" w:hAnsiTheme="minorHAnsi"/>
                <w:lang w:val="fr-CH"/>
              </w:rPr>
              <w:t>–</w:t>
            </w:r>
            <w:r w:rsidRPr="00387C14">
              <w:rPr>
                <w:rFonts w:asciiTheme="minorHAnsi" w:hAnsiTheme="minorHAnsi"/>
                <w:lang w:val="fr-CH"/>
              </w:rPr>
              <w:tab/>
            </w:r>
            <w:r w:rsidR="00970275" w:rsidRPr="00387C14">
              <w:rPr>
                <w:rFonts w:asciiTheme="minorHAnsi" w:hAnsiTheme="minorHAnsi"/>
                <w:lang w:val="fr-CH"/>
              </w:rPr>
              <w:t>services spatiaux</w:t>
            </w:r>
          </w:p>
          <w:p w:rsidR="00970275" w:rsidRPr="00387C14" w:rsidRDefault="00970275" w:rsidP="0045500B">
            <w:pPr>
              <w:pStyle w:val="Tabletext"/>
              <w:spacing w:before="0"/>
              <w:rPr>
                <w:rFonts w:asciiTheme="minorHAnsi" w:eastAsia="SimSun" w:hAnsiTheme="minorHAnsi"/>
                <w:lang w:val="fr-CH"/>
              </w:rPr>
            </w:pPr>
            <w:r w:rsidRPr="00387C14">
              <w:rPr>
                <w:rFonts w:asciiTheme="minorHAnsi" w:hAnsiTheme="minorHAnsi"/>
                <w:lang w:val="fr-CH"/>
              </w:rPr>
              <w:t>–</w:t>
            </w:r>
            <w:r w:rsidRPr="00387C14">
              <w:rPr>
                <w:rFonts w:asciiTheme="minorHAnsi" w:hAnsiTheme="minorHAnsi"/>
                <w:lang w:val="fr-CH"/>
              </w:rPr>
              <w:tab/>
              <w:t>services de Terre</w:t>
            </w:r>
          </w:p>
        </w:tc>
        <w:tc>
          <w:tcPr>
            <w:tcW w:w="170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5500B">
            <w:pPr>
              <w:pStyle w:val="Tabletext"/>
              <w:spacing w:before="0"/>
              <w:rPr>
                <w:rFonts w:asciiTheme="minorHAnsi" w:eastAsia="SimSun" w:hAnsiTheme="minorHAnsi"/>
                <w:b/>
                <w:bCs/>
              </w:rPr>
            </w:pPr>
            <w:r>
              <w:rPr>
                <w:rFonts w:asciiTheme="minorHAnsi" w:hAnsiTheme="minorHAnsi"/>
              </w:rPr>
              <w:t>Services spatiaux</w:t>
            </w:r>
            <w:bookmarkStart w:id="2" w:name="_GoBack"/>
            <w:bookmarkEnd w:id="2"/>
            <w:r w:rsidRPr="0074214F">
              <w:rPr>
                <w:rFonts w:asciiTheme="minorHAnsi" w:eastAsia="SimSun" w:hAnsiTheme="minorHAnsi"/>
                <w:b/>
                <w:bCs/>
              </w:rPr>
              <w:t xml:space="preserve"> </w:t>
            </w:r>
          </w:p>
        </w:tc>
        <w:tc>
          <w:tcPr>
            <w:tcW w:w="1542"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D2039A">
            <w:pPr>
              <w:pStyle w:val="Tabletext"/>
              <w:spacing w:before="0"/>
              <w:rPr>
                <w:rFonts w:asciiTheme="minorHAnsi" w:eastAsia="SimSun" w:hAnsiTheme="minorHAnsi"/>
              </w:rPr>
            </w:pPr>
            <w:r>
              <w:rPr>
                <w:rFonts w:asciiTheme="minorHAnsi" w:hAnsiTheme="minorHAnsi"/>
              </w:rPr>
              <w:t>Services de Terre</w:t>
            </w:r>
          </w:p>
        </w:tc>
        <w:tc>
          <w:tcPr>
            <w:tcW w:w="1306"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5500B">
            <w:pPr>
              <w:pStyle w:val="Tabletext"/>
              <w:spacing w:before="0"/>
              <w:rPr>
                <w:rFonts w:asciiTheme="minorHAnsi" w:eastAsia="SimSun" w:hAnsiTheme="minorHAnsi"/>
              </w:rPr>
            </w:pPr>
            <w:r>
              <w:rPr>
                <w:rFonts w:asciiTheme="minorHAnsi" w:hAnsiTheme="minorHAnsi"/>
              </w:rPr>
              <w:t>Services spatiaux</w:t>
            </w:r>
            <w:r w:rsidRPr="0074214F">
              <w:rPr>
                <w:rFonts w:asciiTheme="minorHAnsi" w:hAnsiTheme="minorHAnsi"/>
              </w:rPr>
              <w:t xml:space="preserve"> </w:t>
            </w:r>
          </w:p>
        </w:tc>
        <w:tc>
          <w:tcPr>
            <w:tcW w:w="1401"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387C14" w:rsidRDefault="00970275" w:rsidP="0045500B">
            <w:pPr>
              <w:pStyle w:val="Tabletext"/>
              <w:spacing w:before="0"/>
              <w:rPr>
                <w:rFonts w:asciiTheme="minorHAnsi" w:hAnsiTheme="minorHAnsi"/>
                <w:b/>
                <w:bCs/>
                <w:lang w:val="fr-CH"/>
              </w:rPr>
            </w:pPr>
            <w:r w:rsidRPr="00387C14">
              <w:rPr>
                <w:rFonts w:asciiTheme="minorHAnsi" w:hAnsiTheme="minorHAnsi"/>
                <w:b/>
                <w:bCs/>
                <w:lang w:val="fr-CH"/>
              </w:rPr>
              <w:t xml:space="preserve">Ateliers </w:t>
            </w:r>
          </w:p>
          <w:p w:rsidR="00970275" w:rsidRPr="00387C14" w:rsidRDefault="00970275" w:rsidP="00D2039A">
            <w:pPr>
              <w:pStyle w:val="Tabletext"/>
              <w:spacing w:before="0"/>
              <w:rPr>
                <w:rFonts w:asciiTheme="minorHAnsi" w:eastAsia="SimSun" w:hAnsiTheme="minorHAnsi"/>
                <w:lang w:val="fr-CH"/>
              </w:rPr>
            </w:pPr>
            <w:r w:rsidRPr="00387C14">
              <w:rPr>
                <w:rFonts w:asciiTheme="minorHAnsi" w:hAnsiTheme="minorHAnsi"/>
                <w:lang w:val="fr-CH"/>
              </w:rPr>
              <w:t>Services de Terre</w:t>
            </w:r>
          </w:p>
        </w:tc>
        <w:tc>
          <w:tcPr>
            <w:tcW w:w="1305"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45500B">
            <w:pPr>
              <w:pStyle w:val="Tabletext"/>
              <w:spacing w:before="0"/>
              <w:rPr>
                <w:rFonts w:asciiTheme="minorHAnsi" w:eastAsia="SimSun" w:hAnsiTheme="minorHAnsi"/>
              </w:rPr>
            </w:pPr>
            <w:r>
              <w:rPr>
                <w:rFonts w:asciiTheme="minorHAnsi" w:hAnsiTheme="minorHAnsi"/>
              </w:rPr>
              <w:t>Services spatiaux</w:t>
            </w:r>
          </w:p>
        </w:tc>
        <w:tc>
          <w:tcPr>
            <w:tcW w:w="142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970275" w:rsidRPr="0074214F" w:rsidRDefault="00970275" w:rsidP="0045500B">
            <w:pPr>
              <w:pStyle w:val="Tabletext"/>
              <w:spacing w:before="0"/>
              <w:rPr>
                <w:rFonts w:asciiTheme="minorHAnsi" w:hAnsiTheme="minorHAnsi"/>
                <w:b/>
                <w:bCs/>
              </w:rPr>
            </w:pPr>
            <w:r>
              <w:rPr>
                <w:rFonts w:asciiTheme="minorHAnsi" w:hAnsiTheme="minorHAnsi"/>
                <w:b/>
                <w:bCs/>
              </w:rPr>
              <w:t>Ateliers</w:t>
            </w:r>
            <w:r w:rsidRPr="0074214F">
              <w:rPr>
                <w:rFonts w:asciiTheme="minorHAnsi" w:hAnsiTheme="minorHAnsi"/>
                <w:b/>
                <w:bCs/>
              </w:rPr>
              <w:t xml:space="preserve"> </w:t>
            </w:r>
          </w:p>
          <w:p w:rsidR="00970275" w:rsidRPr="0074214F" w:rsidRDefault="00970275" w:rsidP="00D2039A">
            <w:pPr>
              <w:pStyle w:val="Tabletext"/>
              <w:spacing w:before="0"/>
              <w:rPr>
                <w:rFonts w:asciiTheme="minorHAnsi" w:eastAsia="SimSun" w:hAnsiTheme="minorHAnsi"/>
              </w:rPr>
            </w:pPr>
            <w:r>
              <w:rPr>
                <w:rFonts w:asciiTheme="minorHAnsi" w:hAnsiTheme="minorHAnsi"/>
              </w:rPr>
              <w:t>Services de Terre</w:t>
            </w:r>
          </w:p>
        </w:tc>
      </w:tr>
    </w:tbl>
    <w:p w:rsidR="00C3556B" w:rsidRPr="002569F7" w:rsidRDefault="009B0001" w:rsidP="0042394A">
      <w:pPr>
        <w:spacing w:before="40" w:line="240" w:lineRule="auto"/>
        <w:jc w:val="center"/>
        <w:rPr>
          <w:szCs w:val="24"/>
          <w:lang w:val="fr-FR"/>
        </w:rPr>
      </w:pPr>
      <w:r>
        <w:t>______________</w:t>
      </w:r>
    </w:p>
    <w:sectPr w:rsidR="00C3556B" w:rsidRPr="002569F7" w:rsidSect="0042394A">
      <w:headerReference w:type="even" r:id="rId27"/>
      <w:headerReference w:type="default" r:id="rId28"/>
      <w:footerReference w:type="even" r:id="rId29"/>
      <w:footerReference w:type="default" r:id="rId30"/>
      <w:headerReference w:type="first" r:id="rId31"/>
      <w:footerReference w:type="first" r:id="rId32"/>
      <w:pgSz w:w="16834" w:h="11907" w:orient="landscape" w:code="9"/>
      <w:pgMar w:top="1191" w:right="1134" w:bottom="1191"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4" w:rsidRDefault="00DA0FA4">
      <w:r>
        <w:separator/>
      </w:r>
    </w:p>
  </w:endnote>
  <w:endnote w:type="continuationSeparator" w:id="0">
    <w:p w:rsidR="00DA0FA4" w:rsidRDefault="00DA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0B" w:rsidRPr="0045500B" w:rsidRDefault="0045500B" w:rsidP="0045500B">
    <w:pPr>
      <w:pStyle w:val="Footer"/>
      <w:tabs>
        <w:tab w:val="clear" w:pos="4320"/>
        <w:tab w:val="center" w:pos="5670"/>
      </w:tabs>
      <w:rPr>
        <w:sz w:val="16"/>
        <w:szCs w:val="16"/>
        <w:lang w:val="es-ES_tradnl"/>
      </w:rPr>
    </w:pPr>
    <w:r w:rsidRPr="0045500B">
      <w:rPr>
        <w:sz w:val="16"/>
        <w:szCs w:val="16"/>
      </w:rPr>
      <w:fldChar w:fldCharType="begin"/>
    </w:r>
    <w:r w:rsidRPr="0045500B">
      <w:rPr>
        <w:sz w:val="16"/>
        <w:szCs w:val="16"/>
        <w:lang w:val="es-ES_tradnl"/>
      </w:rPr>
      <w:instrText xml:space="preserve"> FILENAME \p  \* MERGEFORMAT </w:instrText>
    </w:r>
    <w:r w:rsidRPr="0045500B">
      <w:rPr>
        <w:sz w:val="16"/>
        <w:szCs w:val="16"/>
      </w:rPr>
      <w:fldChar w:fldCharType="separate"/>
    </w:r>
    <w:r w:rsidRPr="0045500B">
      <w:rPr>
        <w:noProof/>
        <w:sz w:val="16"/>
        <w:szCs w:val="16"/>
        <w:lang w:val="es-ES_tradnl"/>
      </w:rPr>
      <w:t>P:\FRA\ITU-R\BR\DIR\CA\200\230F.docx</w:t>
    </w:r>
    <w:r w:rsidRPr="0045500B">
      <w:rPr>
        <w:noProof/>
        <w:sz w:val="16"/>
        <w:szCs w:val="16"/>
      </w:rPr>
      <w:fldChar w:fldCharType="end"/>
    </w:r>
    <w:r w:rsidRPr="0045500B">
      <w:rPr>
        <w:noProof/>
        <w:sz w:val="16"/>
        <w:szCs w:val="16"/>
        <w:lang w:val="es-ES_tradnl"/>
      </w:rPr>
      <w:t xml:space="preserve"> (402816)</w:t>
    </w:r>
    <w:r w:rsidRPr="0045500B">
      <w:rPr>
        <w:noProof/>
        <w:sz w:val="16"/>
        <w:szCs w:val="16"/>
        <w:lang w:val="es-ES_tradnl"/>
      </w:rPr>
      <w:tab/>
    </w:r>
    <w:r w:rsidRPr="0045500B">
      <w:rPr>
        <w:sz w:val="16"/>
        <w:szCs w:val="16"/>
      </w:rPr>
      <w:fldChar w:fldCharType="begin"/>
    </w:r>
    <w:r w:rsidRPr="0045500B">
      <w:rPr>
        <w:sz w:val="16"/>
        <w:szCs w:val="16"/>
      </w:rPr>
      <w:instrText xml:space="preserve"> SAVEDATE \@ DD.MM.YY </w:instrText>
    </w:r>
    <w:r w:rsidRPr="0045500B">
      <w:rPr>
        <w:sz w:val="16"/>
        <w:szCs w:val="16"/>
      </w:rPr>
      <w:fldChar w:fldCharType="separate"/>
    </w:r>
    <w:r w:rsidR="0016007E">
      <w:rPr>
        <w:noProof/>
        <w:sz w:val="16"/>
        <w:szCs w:val="16"/>
      </w:rPr>
      <w:t>11.08.16</w:t>
    </w:r>
    <w:r w:rsidRPr="0045500B">
      <w:rPr>
        <w:sz w:val="16"/>
        <w:szCs w:val="16"/>
      </w:rPr>
      <w:fldChar w:fldCharType="end"/>
    </w:r>
    <w:r w:rsidRPr="0045500B">
      <w:rPr>
        <w:sz w:val="16"/>
        <w:szCs w:val="16"/>
        <w:lang w:val="es-ES_tradnl"/>
      </w:rPr>
      <w:tab/>
    </w:r>
    <w:r w:rsidRPr="0045500B">
      <w:rPr>
        <w:sz w:val="16"/>
        <w:szCs w:val="16"/>
      </w:rPr>
      <w:fldChar w:fldCharType="begin"/>
    </w:r>
    <w:r w:rsidRPr="0045500B">
      <w:rPr>
        <w:sz w:val="16"/>
        <w:szCs w:val="16"/>
      </w:rPr>
      <w:instrText xml:space="preserve"> PRINTDATE \@ DD.MM.YY </w:instrText>
    </w:r>
    <w:r w:rsidRPr="0045500B">
      <w:rPr>
        <w:sz w:val="16"/>
        <w:szCs w:val="16"/>
      </w:rPr>
      <w:fldChar w:fldCharType="separate"/>
    </w:r>
    <w:r w:rsidRPr="0045500B">
      <w:rPr>
        <w:noProof/>
        <w:sz w:val="16"/>
        <w:szCs w:val="16"/>
      </w:rPr>
      <w:t>08.03.13</w:t>
    </w:r>
    <w:r w:rsidRPr="0045500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0B" w:rsidRPr="0045500B" w:rsidRDefault="0045500B" w:rsidP="0045500B">
    <w:pPr>
      <w:pStyle w:val="Footer"/>
      <w:tabs>
        <w:tab w:val="clear" w:pos="4320"/>
        <w:tab w:val="center" w:pos="5670"/>
      </w:tabs>
      <w:rPr>
        <w:sz w:val="16"/>
        <w:szCs w:val="16"/>
        <w:lang w:val="es-ES_tradnl"/>
      </w:rPr>
    </w:pPr>
    <w:r w:rsidRPr="0045500B">
      <w:rPr>
        <w:sz w:val="16"/>
        <w:szCs w:val="16"/>
      </w:rPr>
      <w:fldChar w:fldCharType="begin"/>
    </w:r>
    <w:r w:rsidRPr="0045500B">
      <w:rPr>
        <w:sz w:val="16"/>
        <w:szCs w:val="16"/>
        <w:lang w:val="es-ES_tradnl"/>
      </w:rPr>
      <w:instrText xml:space="preserve"> FILENAME \p  \* MERGEFORMAT </w:instrText>
    </w:r>
    <w:r w:rsidRPr="0045500B">
      <w:rPr>
        <w:sz w:val="16"/>
        <w:szCs w:val="16"/>
      </w:rPr>
      <w:fldChar w:fldCharType="separate"/>
    </w:r>
    <w:r w:rsidRPr="0045500B">
      <w:rPr>
        <w:noProof/>
        <w:sz w:val="16"/>
        <w:szCs w:val="16"/>
        <w:lang w:val="es-ES_tradnl"/>
      </w:rPr>
      <w:t>P:\FRA\ITU-R\BR\DIR\CA\200\230F.docx</w:t>
    </w:r>
    <w:r w:rsidRPr="0045500B">
      <w:rPr>
        <w:noProof/>
        <w:sz w:val="16"/>
        <w:szCs w:val="16"/>
      </w:rPr>
      <w:fldChar w:fldCharType="end"/>
    </w:r>
    <w:r w:rsidRPr="0045500B">
      <w:rPr>
        <w:noProof/>
        <w:sz w:val="16"/>
        <w:szCs w:val="16"/>
        <w:lang w:val="es-ES_tradnl"/>
      </w:rPr>
      <w:t xml:space="preserve"> (402816)</w:t>
    </w:r>
    <w:r w:rsidRPr="0045500B">
      <w:rPr>
        <w:noProof/>
        <w:sz w:val="16"/>
        <w:szCs w:val="16"/>
        <w:lang w:val="es-ES_tradnl"/>
      </w:rPr>
      <w:tab/>
    </w:r>
    <w:r w:rsidRPr="0045500B">
      <w:rPr>
        <w:sz w:val="16"/>
        <w:szCs w:val="16"/>
      </w:rPr>
      <w:fldChar w:fldCharType="begin"/>
    </w:r>
    <w:r w:rsidRPr="0045500B">
      <w:rPr>
        <w:sz w:val="16"/>
        <w:szCs w:val="16"/>
      </w:rPr>
      <w:instrText xml:space="preserve"> SAVEDATE \@ DD.MM.YY </w:instrText>
    </w:r>
    <w:r w:rsidRPr="0045500B">
      <w:rPr>
        <w:sz w:val="16"/>
        <w:szCs w:val="16"/>
      </w:rPr>
      <w:fldChar w:fldCharType="separate"/>
    </w:r>
    <w:r w:rsidR="0016007E">
      <w:rPr>
        <w:noProof/>
        <w:sz w:val="16"/>
        <w:szCs w:val="16"/>
      </w:rPr>
      <w:t>11.08.16</w:t>
    </w:r>
    <w:r w:rsidRPr="0045500B">
      <w:rPr>
        <w:sz w:val="16"/>
        <w:szCs w:val="16"/>
      </w:rPr>
      <w:fldChar w:fldCharType="end"/>
    </w:r>
    <w:r w:rsidRPr="0045500B">
      <w:rPr>
        <w:sz w:val="16"/>
        <w:szCs w:val="16"/>
        <w:lang w:val="es-ES_tradnl"/>
      </w:rPr>
      <w:tab/>
    </w:r>
    <w:r w:rsidRPr="0045500B">
      <w:rPr>
        <w:sz w:val="16"/>
        <w:szCs w:val="16"/>
      </w:rPr>
      <w:fldChar w:fldCharType="begin"/>
    </w:r>
    <w:r w:rsidRPr="0045500B">
      <w:rPr>
        <w:sz w:val="16"/>
        <w:szCs w:val="16"/>
      </w:rPr>
      <w:instrText xml:space="preserve"> PRINTDATE \@ DD.MM.YY </w:instrText>
    </w:r>
    <w:r w:rsidRPr="0045500B">
      <w:rPr>
        <w:sz w:val="16"/>
        <w:szCs w:val="16"/>
      </w:rPr>
      <w:fldChar w:fldCharType="separate"/>
    </w:r>
    <w:r w:rsidRPr="0045500B">
      <w:rPr>
        <w:noProof/>
        <w:sz w:val="16"/>
        <w:szCs w:val="16"/>
      </w:rPr>
      <w:t>08.03.13</w:t>
    </w:r>
    <w:r w:rsidRPr="0045500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BA" w:rsidRPr="002F5AA5" w:rsidRDefault="006935BA" w:rsidP="006935BA">
    <w:pPr>
      <w:pStyle w:val="FirstFooter"/>
      <w:spacing w:line="240" w:lineRule="auto"/>
      <w:ind w:left="-397" w:right="-397"/>
      <w:jc w:val="center"/>
      <w:rPr>
        <w:sz w:val="18"/>
        <w:szCs w:val="18"/>
        <w:lang w:val="fr-CH"/>
      </w:rPr>
    </w:pPr>
    <w:r w:rsidRPr="006935BA">
      <w:rPr>
        <w:color w:val="3E8EDE"/>
        <w:sz w:val="18"/>
        <w:szCs w:val="18"/>
        <w:lang w:val="fr-CH"/>
      </w:rPr>
      <w:t>Union internationale des télécommunications • Place des Nations • CH</w:t>
    </w:r>
    <w:r w:rsidRPr="006935BA">
      <w:rPr>
        <w:color w:val="3E8EDE"/>
        <w:sz w:val="18"/>
        <w:szCs w:val="18"/>
        <w:lang w:val="fr-CH"/>
      </w:rPr>
      <w:noBreakHyphen/>
      <w:t xml:space="preserve">1211 Genève 20 • Suisse </w:t>
    </w:r>
    <w:r w:rsidRPr="006935BA">
      <w:rPr>
        <w:color w:val="3E8EDE"/>
        <w:sz w:val="18"/>
        <w:szCs w:val="18"/>
        <w:lang w:val="fr-CH"/>
      </w:rPr>
      <w:br/>
      <w:t xml:space="preserve">Tél: +41 22 730 5111 • Fax: +41 22 733 7256 • </w:t>
    </w:r>
    <w:r w:rsidRPr="006935BA">
      <w:rPr>
        <w:color w:val="3E8EDE"/>
        <w:sz w:val="18"/>
        <w:szCs w:val="18"/>
        <w:lang w:val="fr-CH"/>
      </w:rPr>
      <w:br/>
      <w:t>Courriel:</w:t>
    </w:r>
    <w:r w:rsidRPr="00E53DCE">
      <w:rPr>
        <w:sz w:val="18"/>
        <w:szCs w:val="18"/>
        <w:lang w:val="fr-FR"/>
      </w:rPr>
      <w:t xml:space="preserve"> </w:t>
    </w:r>
    <w:hyperlink r:id="rId1" w:history="1">
      <w:r w:rsidRPr="006935BA">
        <w:rPr>
          <w:rStyle w:val="Hyperlink"/>
          <w:color w:val="3E8EDE"/>
          <w:sz w:val="18"/>
          <w:szCs w:val="18"/>
          <w:lang w:val="fr-CH"/>
        </w:rPr>
        <w:t>itumail@itu.int</w:t>
      </w:r>
    </w:hyperlink>
    <w:r w:rsidRPr="006935BA">
      <w:rPr>
        <w:color w:val="3E8EDE"/>
        <w:sz w:val="18"/>
        <w:szCs w:val="18"/>
        <w:lang w:val="fr-CH"/>
      </w:rPr>
      <w:t xml:space="preserve"> • </w:t>
    </w:r>
    <w:hyperlink r:id="rId2" w:history="1">
      <w:r w:rsidRPr="006935BA">
        <w:rPr>
          <w:rStyle w:val="Hyperlink"/>
          <w:color w:val="3E8EDE"/>
          <w:sz w:val="18"/>
          <w:szCs w:val="18"/>
          <w:lang w:val="fr-CH"/>
        </w:rPr>
        <w:t>www.itu.int</w:t>
      </w:r>
    </w:hyperlink>
    <w:r w:rsidRPr="006935BA">
      <w:rPr>
        <w:color w:val="3E8EDE"/>
        <w:sz w:val="18"/>
        <w:szCs w:val="18"/>
        <w:lang w:val="fr-CH"/>
      </w:rPr>
      <w:t xml:space="preserve"> • </w:t>
    </w:r>
    <w:hyperlink r:id="rId3" w:history="1">
      <w:r w:rsidRPr="006935BA">
        <w:rPr>
          <w:rStyle w:val="Hyperlink"/>
          <w:color w:val="3E8EDE"/>
          <w:sz w:val="18"/>
          <w:szCs w:val="18"/>
          <w:lang w:val="fr-CH"/>
        </w:rPr>
        <w:t>www.itu.int/go/RR110</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Default="00C236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9B0001" w:rsidRDefault="009B0001" w:rsidP="009B0001">
    <w:pPr>
      <w:pStyle w:val="Footer"/>
      <w:tabs>
        <w:tab w:val="clear" w:pos="4320"/>
        <w:tab w:val="clear" w:pos="8640"/>
        <w:tab w:val="center" w:pos="8364"/>
        <w:tab w:val="right" w:pos="13183"/>
      </w:tabs>
      <w:rPr>
        <w:sz w:val="16"/>
        <w:szCs w:val="16"/>
        <w:lang w:val="es-ES_tradnl"/>
      </w:rPr>
    </w:pPr>
    <w:r w:rsidRPr="0045500B">
      <w:rPr>
        <w:sz w:val="16"/>
        <w:szCs w:val="16"/>
      </w:rPr>
      <w:fldChar w:fldCharType="begin"/>
    </w:r>
    <w:r w:rsidRPr="0045500B">
      <w:rPr>
        <w:sz w:val="16"/>
        <w:szCs w:val="16"/>
        <w:lang w:val="es-ES_tradnl"/>
      </w:rPr>
      <w:instrText xml:space="preserve"> FILENAME \p  \* MERGEFORMAT </w:instrText>
    </w:r>
    <w:r w:rsidRPr="0045500B">
      <w:rPr>
        <w:sz w:val="16"/>
        <w:szCs w:val="16"/>
      </w:rPr>
      <w:fldChar w:fldCharType="separate"/>
    </w:r>
    <w:r w:rsidRPr="0045500B">
      <w:rPr>
        <w:noProof/>
        <w:sz w:val="16"/>
        <w:szCs w:val="16"/>
        <w:lang w:val="es-ES_tradnl"/>
      </w:rPr>
      <w:t>P:\FRA\ITU-R\BR\DIR\CA\200\230F.docx</w:t>
    </w:r>
    <w:r w:rsidRPr="0045500B">
      <w:rPr>
        <w:noProof/>
        <w:sz w:val="16"/>
        <w:szCs w:val="16"/>
      </w:rPr>
      <w:fldChar w:fldCharType="end"/>
    </w:r>
    <w:r w:rsidRPr="0045500B">
      <w:rPr>
        <w:noProof/>
        <w:sz w:val="16"/>
        <w:szCs w:val="16"/>
        <w:lang w:val="es-ES_tradnl"/>
      </w:rPr>
      <w:t xml:space="preserve"> (402816)</w:t>
    </w:r>
    <w:r w:rsidRPr="0045500B">
      <w:rPr>
        <w:noProof/>
        <w:sz w:val="16"/>
        <w:szCs w:val="16"/>
        <w:lang w:val="es-ES_tradnl"/>
      </w:rPr>
      <w:tab/>
    </w:r>
    <w:r w:rsidRPr="0045500B">
      <w:rPr>
        <w:sz w:val="16"/>
        <w:szCs w:val="16"/>
      </w:rPr>
      <w:fldChar w:fldCharType="begin"/>
    </w:r>
    <w:r w:rsidRPr="0045500B">
      <w:rPr>
        <w:sz w:val="16"/>
        <w:szCs w:val="16"/>
      </w:rPr>
      <w:instrText xml:space="preserve"> SAVEDATE \@ DD.MM.YY </w:instrText>
    </w:r>
    <w:r w:rsidRPr="0045500B">
      <w:rPr>
        <w:sz w:val="16"/>
        <w:szCs w:val="16"/>
      </w:rPr>
      <w:fldChar w:fldCharType="separate"/>
    </w:r>
    <w:r w:rsidR="0016007E">
      <w:rPr>
        <w:noProof/>
        <w:sz w:val="16"/>
        <w:szCs w:val="16"/>
      </w:rPr>
      <w:t>11.08.16</w:t>
    </w:r>
    <w:r w:rsidRPr="0045500B">
      <w:rPr>
        <w:sz w:val="16"/>
        <w:szCs w:val="16"/>
      </w:rPr>
      <w:fldChar w:fldCharType="end"/>
    </w:r>
    <w:r w:rsidRPr="0045500B">
      <w:rPr>
        <w:sz w:val="16"/>
        <w:szCs w:val="16"/>
        <w:lang w:val="es-ES_tradnl"/>
      </w:rPr>
      <w:tab/>
    </w:r>
    <w:r w:rsidRPr="0045500B">
      <w:rPr>
        <w:sz w:val="16"/>
        <w:szCs w:val="16"/>
      </w:rPr>
      <w:fldChar w:fldCharType="begin"/>
    </w:r>
    <w:r w:rsidRPr="0045500B">
      <w:rPr>
        <w:sz w:val="16"/>
        <w:szCs w:val="16"/>
      </w:rPr>
      <w:instrText xml:space="preserve"> PRINTDATE \@ DD.MM.YY </w:instrText>
    </w:r>
    <w:r w:rsidRPr="0045500B">
      <w:rPr>
        <w:sz w:val="16"/>
        <w:szCs w:val="16"/>
      </w:rPr>
      <w:fldChar w:fldCharType="separate"/>
    </w:r>
    <w:r w:rsidRPr="0045500B">
      <w:rPr>
        <w:noProof/>
        <w:sz w:val="16"/>
        <w:szCs w:val="16"/>
      </w:rPr>
      <w:t>08.03.13</w:t>
    </w:r>
    <w:r w:rsidRPr="0045500B">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970275">
      <w:rPr>
        <w:color w:val="3E8EDE"/>
        <w:sz w:val="18"/>
        <w:szCs w:val="18"/>
        <w:lang w:val="fr-CH"/>
      </w:rPr>
      <w:t>Union internationale des télécommunications • Place des Nations • CH</w:t>
    </w:r>
    <w:r w:rsidRPr="00970275">
      <w:rPr>
        <w:color w:val="3E8EDE"/>
        <w:sz w:val="18"/>
        <w:szCs w:val="18"/>
        <w:lang w:val="fr-CH"/>
      </w:rPr>
      <w:noBreakHyphen/>
      <w:t xml:space="preserve">1211 Genève 20 • Suisse </w:t>
    </w:r>
    <w:r w:rsidRPr="00970275">
      <w:rPr>
        <w:color w:val="3E8EDE"/>
        <w:sz w:val="18"/>
        <w:szCs w:val="18"/>
        <w:lang w:val="fr-CH"/>
      </w:rPr>
      <w:br/>
      <w:t xml:space="preserve">Tél: +41 22 730 5111 • Fax: +41 22 733 7256 • </w:t>
    </w:r>
    <w:r w:rsidR="0088443B" w:rsidRPr="00970275">
      <w:rPr>
        <w:color w:val="3E8EDE"/>
        <w:sz w:val="18"/>
        <w:szCs w:val="18"/>
        <w:lang w:val="fr-CH"/>
      </w:rPr>
      <w:br/>
    </w:r>
    <w:r w:rsidRPr="00970275">
      <w:rPr>
        <w:color w:val="3E8EDE"/>
        <w:sz w:val="18"/>
        <w:szCs w:val="18"/>
        <w:lang w:val="fr-CH"/>
      </w:rPr>
      <w:t>Courriel:</w:t>
    </w:r>
    <w:r w:rsidRPr="00E53DCE">
      <w:rPr>
        <w:sz w:val="18"/>
        <w:szCs w:val="18"/>
        <w:lang w:val="fr-FR"/>
      </w:rPr>
      <w:t xml:space="preserve"> </w:t>
    </w:r>
    <w:hyperlink r:id="rId1" w:history="1">
      <w:r w:rsidR="00C236AF" w:rsidRPr="00970275">
        <w:rPr>
          <w:rStyle w:val="Hyperlink"/>
          <w:color w:val="3E8EDE"/>
          <w:sz w:val="18"/>
          <w:szCs w:val="18"/>
          <w:lang w:val="fr-CH"/>
        </w:rPr>
        <w:t>itumail@itu.int</w:t>
      </w:r>
    </w:hyperlink>
    <w:r w:rsidR="00C236AF" w:rsidRPr="00970275">
      <w:rPr>
        <w:color w:val="3E8EDE"/>
        <w:sz w:val="18"/>
        <w:szCs w:val="18"/>
        <w:lang w:val="fr-CH"/>
      </w:rPr>
      <w:t xml:space="preserve"> • </w:t>
    </w:r>
    <w:hyperlink r:id="rId2" w:history="1">
      <w:r w:rsidR="00C236AF" w:rsidRPr="00970275">
        <w:rPr>
          <w:rStyle w:val="Hyperlink"/>
          <w:color w:val="3E8EDE"/>
          <w:sz w:val="18"/>
          <w:szCs w:val="18"/>
          <w:lang w:val="fr-CH"/>
        </w:rPr>
        <w:t>www.itu.int</w:t>
      </w:r>
    </w:hyperlink>
    <w:r w:rsidR="00C236AF" w:rsidRPr="00970275">
      <w:rPr>
        <w:color w:val="3E8EDE"/>
        <w:sz w:val="18"/>
        <w:szCs w:val="18"/>
        <w:lang w:val="fr-CH"/>
      </w:rPr>
      <w:t xml:space="preserve"> • </w:t>
    </w:r>
    <w:hyperlink r:id="rId3" w:history="1">
      <w:r w:rsidR="00C236AF" w:rsidRPr="00970275">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4" w:rsidRDefault="00DA0FA4">
      <w:r>
        <w:t>____________________</w:t>
      </w:r>
    </w:p>
  </w:footnote>
  <w:footnote w:type="continuationSeparator" w:id="0">
    <w:p w:rsidR="00DA0FA4" w:rsidRDefault="00DA0FA4">
      <w:r>
        <w:continuationSeparator/>
      </w:r>
    </w:p>
  </w:footnote>
  <w:footnote w:id="1">
    <w:p w:rsidR="00970275" w:rsidRPr="006935BA" w:rsidRDefault="00970275" w:rsidP="0045500B">
      <w:pPr>
        <w:pStyle w:val="FootnoteText"/>
        <w:spacing w:after="240" w:line="240" w:lineRule="auto"/>
        <w:jc w:val="left"/>
        <w:rPr>
          <w:lang w:val="fr-CH"/>
        </w:rPr>
      </w:pPr>
      <w:r>
        <w:rPr>
          <w:rStyle w:val="FootnoteReference"/>
        </w:rPr>
        <w:footnoteRef/>
      </w:r>
      <w:r w:rsidRPr="006935BA">
        <w:rPr>
          <w:lang w:val="fr-CH"/>
        </w:rPr>
        <w:t xml:space="preserve"> </w:t>
      </w:r>
      <w:r w:rsidRPr="006935BA">
        <w:rPr>
          <w:lang w:val="fr-CH"/>
        </w:rPr>
        <w:tab/>
      </w:r>
      <w:r w:rsidR="006935BA" w:rsidRPr="006935BA">
        <w:rPr>
          <w:lang w:val="fr-CH"/>
        </w:rPr>
        <w:t>Pour avoir d'autres précisions concernant ces célébrations</w:t>
      </w:r>
      <w:r w:rsidRPr="006935BA">
        <w:rPr>
          <w:rFonts w:asciiTheme="minorHAnsi" w:hAnsiTheme="minorHAnsi"/>
          <w:szCs w:val="20"/>
          <w:lang w:val="fr-CH"/>
        </w:rPr>
        <w:t xml:space="preserve">, </w:t>
      </w:r>
      <w:r w:rsidR="006935BA" w:rsidRPr="006935BA">
        <w:rPr>
          <w:rFonts w:asciiTheme="minorHAnsi" w:hAnsiTheme="minorHAnsi"/>
          <w:szCs w:val="20"/>
          <w:lang w:val="fr-CH"/>
        </w:rPr>
        <w:t>vous voudrez bien vous reporter à la</w:t>
      </w:r>
      <w:r w:rsidRPr="006935BA">
        <w:rPr>
          <w:rFonts w:asciiTheme="minorHAnsi" w:hAnsiTheme="minorHAnsi"/>
          <w:szCs w:val="20"/>
          <w:lang w:val="fr-CH"/>
        </w:rPr>
        <w:t xml:space="preserve"> </w:t>
      </w:r>
      <w:hyperlink r:id="rId1" w:history="1">
        <w:r w:rsidR="006935BA" w:rsidRPr="006935BA">
          <w:rPr>
            <w:rStyle w:val="Hyperlink"/>
            <w:rFonts w:asciiTheme="minorHAnsi" w:hAnsiTheme="minorHAnsi"/>
            <w:szCs w:val="20"/>
            <w:lang w:val="fr-CH"/>
          </w:rPr>
          <w:t>Circulaire a</w:t>
        </w:r>
        <w:r w:rsidRPr="006935BA">
          <w:rPr>
            <w:rStyle w:val="Hyperlink"/>
            <w:rFonts w:asciiTheme="minorHAnsi" w:hAnsiTheme="minorHAnsi"/>
            <w:szCs w:val="20"/>
            <w:lang w:val="fr-CH"/>
          </w:rPr>
          <w:t>dministrative CA/</w:t>
        </w:r>
        <w:r w:rsidRPr="006935BA">
          <w:rPr>
            <w:rStyle w:val="Hyperlink"/>
            <w:rFonts w:asciiTheme="minorHAnsi" w:hAnsiTheme="minorHAnsi"/>
            <w:szCs w:val="20"/>
            <w:lang w:val="fr-CH"/>
          </w:rPr>
          <w:t>2</w:t>
        </w:r>
        <w:r w:rsidRPr="006935BA">
          <w:rPr>
            <w:rStyle w:val="Hyperlink"/>
            <w:rFonts w:asciiTheme="minorHAnsi" w:hAnsiTheme="minorHAnsi"/>
            <w:szCs w:val="20"/>
            <w:lang w:val="fr-CH"/>
          </w:rPr>
          <w:t>3</w:t>
        </w:r>
        <w:r w:rsidR="006935BA" w:rsidRPr="006935BA">
          <w:rPr>
            <w:rStyle w:val="Hyperlink"/>
            <w:rFonts w:asciiTheme="minorHAnsi" w:hAnsiTheme="minorHAnsi"/>
            <w:szCs w:val="20"/>
            <w:lang w:val="fr-CH"/>
          </w:rPr>
          <w:t>1</w:t>
        </w:r>
        <w:r w:rsidR="006935BA" w:rsidRPr="006935BA">
          <w:rPr>
            <w:rStyle w:val="Hyperlink"/>
            <w:rFonts w:asciiTheme="minorHAnsi" w:hAnsiTheme="minorHAnsi"/>
            <w:szCs w:val="20"/>
            <w:lang w:val="fr-CH"/>
          </w:rPr>
          <w:t xml:space="preserve"> du BR</w:t>
        </w:r>
      </w:hyperlink>
      <w:r w:rsidRPr="006935BA">
        <w:rPr>
          <w:rFonts w:asciiTheme="minorHAnsi" w:hAnsiTheme="minorHAnsi"/>
          <w:szCs w:val="20"/>
          <w:lang w:val="fr-CH"/>
        </w:rPr>
        <w:t xml:space="preserve"> </w:t>
      </w:r>
      <w:r w:rsidR="006935BA" w:rsidRPr="006935BA">
        <w:rPr>
          <w:rFonts w:asciiTheme="minorHAnsi" w:hAnsiTheme="minorHAnsi"/>
          <w:szCs w:val="20"/>
          <w:lang w:val="fr-CH"/>
        </w:rPr>
        <w:t>sur les célébrations du 110ème anniversaire du Règlement des radiocommunications de l'UIT</w:t>
      </w:r>
      <w:r w:rsidRPr="006935BA">
        <w:rPr>
          <w:rFonts w:asciiTheme="minorHAnsi" w:hAnsiTheme="minorHAnsi"/>
          <w:lang w:val="fr-CH"/>
        </w:rPr>
        <w:t xml:space="preserve"> (1906-2016) – </w:t>
      </w:r>
      <w:r w:rsidR="006935BA">
        <w:rPr>
          <w:rFonts w:asciiTheme="minorHAnsi" w:hAnsiTheme="minorHAnsi"/>
          <w:lang w:val="fr-CH"/>
        </w:rPr>
        <w:t>Genève</w:t>
      </w:r>
      <w:r w:rsidRPr="006935BA">
        <w:rPr>
          <w:rFonts w:asciiTheme="minorHAnsi" w:hAnsiTheme="minorHAnsi"/>
          <w:lang w:val="fr-CH"/>
        </w:rPr>
        <w:t xml:space="preserve">, 12 </w:t>
      </w:r>
      <w:r w:rsidR="006935BA">
        <w:rPr>
          <w:rFonts w:asciiTheme="minorHAnsi" w:hAnsiTheme="minorHAnsi"/>
          <w:lang w:val="fr-CH"/>
        </w:rPr>
        <w:t>décembre</w:t>
      </w:r>
      <w:r w:rsidRPr="006935BA">
        <w:rPr>
          <w:rFonts w:asciiTheme="minorHAnsi" w:hAnsiTheme="minorHAnsi"/>
          <w:lang w:val="fr-CH"/>
        </w:rPr>
        <w:t xml:space="preserve"> 2016 </w:t>
      </w:r>
      <w:r w:rsidR="006935BA">
        <w:rPr>
          <w:rFonts w:asciiTheme="minorHAnsi" w:hAnsiTheme="minorHAnsi"/>
          <w:lang w:val="fr-CH"/>
        </w:rPr>
        <w:t>ou consultez le site</w:t>
      </w:r>
      <w:r w:rsidRPr="006935BA">
        <w:rPr>
          <w:rFonts w:asciiTheme="minorHAnsi" w:hAnsiTheme="minorHAnsi"/>
          <w:lang w:val="fr-CH"/>
        </w:rPr>
        <w:t xml:space="preserve"> </w:t>
      </w:r>
      <w:hyperlink r:id="rId2" w:history="1">
        <w:r w:rsidRPr="006935BA">
          <w:rPr>
            <w:rStyle w:val="Hyperlink"/>
            <w:lang w:val="fr-CH"/>
          </w:rPr>
          <w:t>www.itu</w:t>
        </w:r>
        <w:r w:rsidRPr="006935BA">
          <w:rPr>
            <w:rStyle w:val="Hyperlink"/>
            <w:lang w:val="fr-CH"/>
          </w:rPr>
          <w:t>.</w:t>
        </w:r>
        <w:r w:rsidRPr="006935BA">
          <w:rPr>
            <w:rStyle w:val="Hyperlink"/>
            <w:lang w:val="fr-CH"/>
          </w:rPr>
          <w:t>int/en/ITU-R/RR110</w:t>
        </w:r>
      </w:hyperlink>
      <w:r w:rsidRPr="006935BA">
        <w:rPr>
          <w:rFonts w:asciiTheme="minorHAnsi" w:hAnsiTheme="minorHAnsi"/>
          <w:szCs w:val="20"/>
          <w:lang w:val="fr-CH"/>
        </w:rPr>
        <w:t>.</w:t>
      </w:r>
    </w:p>
  </w:footnote>
  <w:footnote w:id="2">
    <w:p w:rsidR="00970275" w:rsidRPr="00B732BD" w:rsidRDefault="00970275" w:rsidP="00ED2139">
      <w:pPr>
        <w:pStyle w:val="FootnoteText"/>
        <w:spacing w:before="0" w:line="240" w:lineRule="auto"/>
        <w:jc w:val="left"/>
        <w:rPr>
          <w:rFonts w:asciiTheme="minorHAnsi" w:hAnsiTheme="minorHAnsi"/>
          <w:i/>
          <w:iCs/>
          <w:sz w:val="18"/>
          <w:szCs w:val="18"/>
          <w:lang w:val="fr-CH"/>
        </w:rPr>
      </w:pPr>
      <w:r w:rsidRPr="00275446">
        <w:rPr>
          <w:rStyle w:val="FootnoteReference"/>
          <w:rFonts w:asciiTheme="minorHAnsi" w:hAnsiTheme="minorHAnsi"/>
        </w:rPr>
        <w:footnoteRef/>
      </w:r>
      <w:r w:rsidRPr="00B732BD">
        <w:rPr>
          <w:rFonts w:asciiTheme="minorHAnsi" w:hAnsiTheme="minorHAnsi"/>
          <w:lang w:val="fr-CH"/>
        </w:rPr>
        <w:t xml:space="preserve"> </w:t>
      </w:r>
      <w:r w:rsidRPr="00B732BD">
        <w:rPr>
          <w:rFonts w:asciiTheme="minorHAnsi" w:hAnsiTheme="minorHAnsi"/>
          <w:lang w:val="fr-CH"/>
        </w:rPr>
        <w:tab/>
      </w:r>
      <w:r w:rsidRPr="00B732BD">
        <w:rPr>
          <w:rFonts w:asciiTheme="minorHAnsi" w:hAnsiTheme="minorHAnsi"/>
          <w:szCs w:val="20"/>
          <w:lang w:val="fr-CH"/>
        </w:rPr>
        <w:t xml:space="preserve">Pour les besoins de la formation, les participants sont invités à apporter des extraits des fichiers de fréquences </w:t>
      </w:r>
      <w:r w:rsidR="0045500B">
        <w:rPr>
          <w:rFonts w:asciiTheme="minorHAnsi" w:hAnsiTheme="minorHAnsi"/>
          <w:szCs w:val="20"/>
          <w:lang w:val="fr-CH"/>
        </w:rPr>
        <w:t xml:space="preserve">des stations de Terre </w:t>
      </w:r>
      <w:r w:rsidRPr="00B732BD">
        <w:rPr>
          <w:rFonts w:asciiTheme="minorHAnsi" w:hAnsiTheme="minorHAnsi"/>
          <w:szCs w:val="20"/>
          <w:lang w:val="fr-CH"/>
        </w:rPr>
        <w:t>de leur pays afin de pouvoir les comparer avec le Fichier de référence international des fréquences; cela facilitera la formation des représentants des administrations, qui pourront ainsi se familiariser avec le format de</w:t>
      </w:r>
      <w:r w:rsidR="0045500B">
        <w:rPr>
          <w:rFonts w:asciiTheme="minorHAnsi" w:hAnsiTheme="minorHAnsi"/>
          <w:szCs w:val="20"/>
          <w:lang w:val="fr-CH"/>
        </w:rPr>
        <w:t>s</w:t>
      </w:r>
      <w:r w:rsidRPr="00B732BD">
        <w:rPr>
          <w:rFonts w:asciiTheme="minorHAnsi" w:hAnsiTheme="minorHAnsi"/>
          <w:szCs w:val="20"/>
          <w:lang w:val="fr-CH"/>
        </w:rPr>
        <w:t xml:space="preserve"> données concernant les stations de radiocommunication.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356092205"/>
      <w:docPartObj>
        <w:docPartGallery w:val="Page Numbers (Top of Page)"/>
        <w:docPartUnique/>
      </w:docPartObj>
    </w:sdtPr>
    <w:sdtEndPr>
      <w:rPr>
        <w:rFonts w:asciiTheme="minorHAnsi" w:hAnsiTheme="minorHAnsi"/>
        <w:noProof/>
        <w:sz w:val="18"/>
        <w:szCs w:val="18"/>
      </w:rPr>
    </w:sdtEndPr>
    <w:sdtContent>
      <w:p w:rsidR="00970275" w:rsidRPr="006935BA" w:rsidRDefault="00970275" w:rsidP="006935BA">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sidR="009B0001">
          <w:rPr>
            <w:rFonts w:asciiTheme="minorHAnsi" w:hAnsiTheme="minorHAnsi"/>
            <w:noProof/>
            <w:sz w:val="18"/>
            <w:szCs w:val="18"/>
          </w:rPr>
          <w:t>2</w:t>
        </w:r>
        <w:r w:rsidRPr="006935BA">
          <w:rPr>
            <w:rFonts w:asciiTheme="minorHAnsi" w:hAnsiTheme="minorHAnsi"/>
            <w:noProof/>
            <w:sz w:val="18"/>
            <w:szCs w:val="18"/>
          </w:rPr>
          <w:fldChar w:fldCharType="end"/>
        </w:r>
      </w:p>
    </w:sdtContent>
  </w:sdt>
  <w:p w:rsidR="00970275" w:rsidRPr="006935BA" w:rsidRDefault="00970275" w:rsidP="006935BA">
    <w:pPr>
      <w:pStyle w:val="Header"/>
      <w:jc w:val="center"/>
      <w:rPr>
        <w:sz w:val="18"/>
        <w:szCs w:val="18"/>
      </w:rPr>
    </w:pPr>
    <w:r w:rsidRPr="006935BA">
      <w:rPr>
        <w:rStyle w:val="PageNumber"/>
        <w:rFonts w:asciiTheme="minorHAnsi" w:hAnsiTheme="minorHAnsi"/>
        <w:sz w:val="18"/>
        <w:szCs w:val="18"/>
      </w:rPr>
      <w:t>CA/230-</w:t>
    </w:r>
    <w:r w:rsidR="006935BA" w:rsidRPr="006935BA">
      <w:rPr>
        <w:rStyle w:val="PageNumber"/>
        <w:rFonts w:asciiTheme="minorHAnsi" w:hAnsiTheme="minorHAnsi"/>
        <w:sz w:val="18"/>
        <w:szCs w:val="18"/>
      </w:rP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327277572"/>
      <w:docPartObj>
        <w:docPartGallery w:val="Page Numbers (Top of Page)"/>
        <w:docPartUnique/>
      </w:docPartObj>
    </w:sdtPr>
    <w:sdtEndPr>
      <w:rPr>
        <w:rFonts w:asciiTheme="minorHAnsi" w:hAnsiTheme="minorHAnsi"/>
        <w:noProof/>
        <w:sz w:val="18"/>
        <w:szCs w:val="18"/>
      </w:rPr>
    </w:sdtEndPr>
    <w:sdtContent>
      <w:p w:rsidR="0045500B" w:rsidRPr="006935BA" w:rsidRDefault="0045500B" w:rsidP="0045500B">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sidR="00813D57">
          <w:rPr>
            <w:rFonts w:asciiTheme="minorHAnsi" w:hAnsiTheme="minorHAnsi"/>
            <w:noProof/>
            <w:sz w:val="18"/>
            <w:szCs w:val="18"/>
          </w:rPr>
          <w:t>3</w:t>
        </w:r>
        <w:r w:rsidRPr="006935BA">
          <w:rPr>
            <w:rFonts w:asciiTheme="minorHAnsi" w:hAnsiTheme="minorHAnsi"/>
            <w:noProof/>
            <w:sz w:val="18"/>
            <w:szCs w:val="18"/>
          </w:rPr>
          <w:fldChar w:fldCharType="end"/>
        </w:r>
      </w:p>
    </w:sdtContent>
  </w:sdt>
  <w:p w:rsidR="00970275" w:rsidRPr="0045500B" w:rsidRDefault="0045500B" w:rsidP="0045500B">
    <w:pPr>
      <w:pStyle w:val="Header"/>
      <w:jc w:val="center"/>
      <w:rPr>
        <w:rStyle w:val="PageNumber"/>
        <w:sz w:val="18"/>
        <w:szCs w:val="18"/>
      </w:rPr>
    </w:pPr>
    <w:r w:rsidRPr="006935BA">
      <w:rPr>
        <w:rStyle w:val="PageNumber"/>
        <w:rFonts w:asciiTheme="minorHAnsi" w:hAnsiTheme="minorHAnsi"/>
        <w:sz w:val="18"/>
        <w:szCs w:val="18"/>
      </w:rPr>
      <w:t>CA/230-F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4750"/>
    </w:tblGrid>
    <w:tr w:rsidR="00970275" w:rsidTr="00E965F3">
      <w:tc>
        <w:tcPr>
          <w:tcW w:w="5173" w:type="dxa"/>
        </w:tcPr>
        <w:p w:rsidR="00970275" w:rsidRDefault="00970275" w:rsidP="00E965F3">
          <w:pPr>
            <w:pStyle w:val="Header"/>
            <w:tabs>
              <w:tab w:val="clear" w:pos="794"/>
              <w:tab w:val="clear" w:pos="4820"/>
            </w:tabs>
            <w:spacing w:before="120" w:line="360" w:lineRule="auto"/>
          </w:pPr>
          <w:r>
            <w:rPr>
              <w:b/>
              <w:bCs/>
              <w:noProof/>
              <w:lang w:eastAsia="zh-CN"/>
            </w:rPr>
            <w:drawing>
              <wp:inline distT="0" distB="0" distL="0" distR="0" wp14:anchorId="4D547DBF" wp14:editId="3D68F615">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750" w:type="dxa"/>
        </w:tcPr>
        <w:p w:rsidR="00970275" w:rsidRDefault="00970275" w:rsidP="00E965F3">
          <w:pPr>
            <w:pStyle w:val="Header"/>
            <w:tabs>
              <w:tab w:val="clear" w:pos="794"/>
              <w:tab w:val="clear" w:pos="4820"/>
            </w:tabs>
            <w:spacing w:line="360" w:lineRule="auto"/>
            <w:jc w:val="right"/>
          </w:pPr>
          <w:r w:rsidRPr="00975D6F">
            <w:rPr>
              <w:rFonts w:cs="Arial"/>
              <w:noProof/>
              <w:lang w:eastAsia="zh-CN"/>
            </w:rPr>
            <w:drawing>
              <wp:inline distT="0" distB="0" distL="0" distR="0" wp14:anchorId="7EB55A78" wp14:editId="0E5C9B71">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970275" w:rsidRDefault="009702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9B0001">
      <w:rPr>
        <w:rStyle w:val="PageNumber"/>
        <w:noProof/>
        <w:sz w:val="18"/>
        <w:szCs w:val="16"/>
      </w:rPr>
      <w:t>6</w:t>
    </w:r>
    <w:r w:rsidR="001B42C9" w:rsidRPr="002569F7">
      <w:rPr>
        <w:rStyle w:val="PageNumber"/>
        <w:sz w:val="18"/>
        <w:szCs w:val="16"/>
      </w:rPr>
      <w:fldChar w:fldCharType="end"/>
    </w:r>
    <w:r w:rsidR="00C3556B">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456955237"/>
      <w:docPartObj>
        <w:docPartGallery w:val="Page Numbers (Top of Page)"/>
        <w:docPartUnique/>
      </w:docPartObj>
    </w:sdtPr>
    <w:sdtEndPr>
      <w:rPr>
        <w:rFonts w:asciiTheme="minorHAnsi" w:hAnsiTheme="minorHAnsi"/>
        <w:noProof/>
        <w:sz w:val="18"/>
        <w:szCs w:val="18"/>
      </w:rPr>
    </w:sdtEndPr>
    <w:sdtContent>
      <w:p w:rsidR="009B0001" w:rsidRPr="006935BA" w:rsidRDefault="009B0001" w:rsidP="009B0001">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sidR="00813D57">
          <w:rPr>
            <w:rFonts w:asciiTheme="minorHAnsi" w:hAnsiTheme="minorHAnsi"/>
            <w:noProof/>
            <w:sz w:val="18"/>
            <w:szCs w:val="18"/>
          </w:rPr>
          <w:t>4</w:t>
        </w:r>
        <w:r w:rsidRPr="006935BA">
          <w:rPr>
            <w:rFonts w:asciiTheme="minorHAnsi" w:hAnsiTheme="minorHAnsi"/>
            <w:noProof/>
            <w:sz w:val="18"/>
            <w:szCs w:val="18"/>
          </w:rPr>
          <w:fldChar w:fldCharType="end"/>
        </w:r>
      </w:p>
    </w:sdtContent>
  </w:sdt>
  <w:p w:rsidR="009B0001" w:rsidRPr="0045500B" w:rsidRDefault="009B0001" w:rsidP="009B0001">
    <w:pPr>
      <w:pStyle w:val="Header"/>
      <w:jc w:val="center"/>
      <w:rPr>
        <w:rStyle w:val="PageNumber"/>
        <w:sz w:val="18"/>
        <w:szCs w:val="18"/>
      </w:rPr>
    </w:pPr>
    <w:r w:rsidRPr="006935BA">
      <w:rPr>
        <w:rStyle w:val="PageNumber"/>
        <w:rFonts w:asciiTheme="minorHAnsi" w:hAnsiTheme="minorHAnsi"/>
        <w:sz w:val="18"/>
        <w:szCs w:val="18"/>
      </w:rPr>
      <w:t>CA/230-F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046364523"/>
      <w:docPartObj>
        <w:docPartGallery w:val="Page Numbers (Top of Page)"/>
        <w:docPartUnique/>
      </w:docPartObj>
    </w:sdtPr>
    <w:sdtEndPr>
      <w:rPr>
        <w:rFonts w:asciiTheme="minorHAnsi" w:hAnsiTheme="minorHAnsi"/>
        <w:noProof/>
        <w:sz w:val="18"/>
        <w:szCs w:val="18"/>
      </w:rPr>
    </w:sdtEndPr>
    <w:sdtContent>
      <w:p w:rsidR="009B0001" w:rsidRPr="006935BA" w:rsidRDefault="009B0001" w:rsidP="009B0001">
        <w:pPr>
          <w:pStyle w:val="Header"/>
          <w:jc w:val="center"/>
          <w:rPr>
            <w:rFonts w:asciiTheme="minorHAnsi" w:hAnsiTheme="minorHAnsi"/>
            <w:sz w:val="18"/>
            <w:szCs w:val="18"/>
          </w:rPr>
        </w:pPr>
        <w:r w:rsidRPr="006935BA">
          <w:rPr>
            <w:rFonts w:asciiTheme="minorHAnsi" w:hAnsiTheme="minorHAnsi"/>
            <w:sz w:val="18"/>
            <w:szCs w:val="18"/>
          </w:rPr>
          <w:fldChar w:fldCharType="begin"/>
        </w:r>
        <w:r w:rsidRPr="006935BA">
          <w:rPr>
            <w:rFonts w:asciiTheme="minorHAnsi" w:hAnsiTheme="minorHAnsi"/>
            <w:sz w:val="18"/>
            <w:szCs w:val="18"/>
          </w:rPr>
          <w:instrText xml:space="preserve"> PAGE   \* MERGEFORMAT </w:instrText>
        </w:r>
        <w:r w:rsidRPr="006935BA">
          <w:rPr>
            <w:rFonts w:asciiTheme="minorHAnsi" w:hAnsiTheme="minorHAnsi"/>
            <w:sz w:val="18"/>
            <w:szCs w:val="18"/>
          </w:rPr>
          <w:fldChar w:fldCharType="separate"/>
        </w:r>
        <w:r>
          <w:rPr>
            <w:rFonts w:asciiTheme="minorHAnsi" w:hAnsiTheme="minorHAnsi"/>
            <w:noProof/>
            <w:sz w:val="18"/>
            <w:szCs w:val="18"/>
          </w:rPr>
          <w:t>4</w:t>
        </w:r>
        <w:r w:rsidRPr="006935BA">
          <w:rPr>
            <w:rFonts w:asciiTheme="minorHAnsi" w:hAnsiTheme="minorHAnsi"/>
            <w:noProof/>
            <w:sz w:val="18"/>
            <w:szCs w:val="18"/>
          </w:rPr>
          <w:fldChar w:fldCharType="end"/>
        </w:r>
      </w:p>
    </w:sdtContent>
  </w:sdt>
  <w:p w:rsidR="00E915AF" w:rsidRPr="009B0001" w:rsidRDefault="009B0001" w:rsidP="009B0001">
    <w:pPr>
      <w:pStyle w:val="Header"/>
      <w:jc w:val="center"/>
      <w:rPr>
        <w:sz w:val="18"/>
        <w:szCs w:val="18"/>
      </w:rPr>
    </w:pPr>
    <w:r w:rsidRPr="006935BA">
      <w:rPr>
        <w:rStyle w:val="PageNumber"/>
        <w:rFonts w:asciiTheme="minorHAnsi" w:hAnsiTheme="minorHAnsi"/>
        <w:sz w:val="18"/>
        <w:szCs w:val="18"/>
      </w:rPr>
      <w:t>CA/230-F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A0FA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007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5999"/>
    <w:rsid w:val="003666FF"/>
    <w:rsid w:val="0037309C"/>
    <w:rsid w:val="003733C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2394A"/>
    <w:rsid w:val="004326DB"/>
    <w:rsid w:val="0043682E"/>
    <w:rsid w:val="00447ECB"/>
    <w:rsid w:val="0045500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935BA"/>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3D57"/>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0275"/>
    <w:rsid w:val="0098013E"/>
    <w:rsid w:val="00981B54"/>
    <w:rsid w:val="009842C3"/>
    <w:rsid w:val="009A009A"/>
    <w:rsid w:val="009A6BB6"/>
    <w:rsid w:val="009B0001"/>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2ED0"/>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5F49"/>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39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0FA4"/>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2139"/>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55949C-CEAC-4E6E-8BBF-1E6A7B87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970275"/>
    <w:pPr>
      <w:keepNext/>
      <w:keepLines/>
      <w:spacing w:before="480" w:line="240" w:lineRule="auto"/>
      <w:jc w:val="center"/>
    </w:pPr>
    <w:rPr>
      <w:rFonts w:ascii="Times New Roman" w:hAnsi="Times New Roman" w:cs="Times New Roman"/>
      <w:b/>
      <w:sz w:val="28"/>
      <w:szCs w:val="20"/>
      <w:lang w:val="en-GB"/>
    </w:rPr>
  </w:style>
  <w:style w:type="character" w:customStyle="1" w:styleId="HeaderChar">
    <w:name w:val="Header Char"/>
    <w:basedOn w:val="DefaultParagraphFont"/>
    <w:link w:val="Header"/>
    <w:rsid w:val="00970275"/>
    <w:rPr>
      <w:sz w:val="24"/>
      <w:szCs w:val="22"/>
      <w:lang w:val="en-US" w:eastAsia="en-US"/>
    </w:rPr>
  </w:style>
  <w:style w:type="paragraph" w:styleId="ListParagraph">
    <w:name w:val="List Paragraph"/>
    <w:basedOn w:val="Normal"/>
    <w:uiPriority w:val="34"/>
    <w:qFormat/>
    <w:rsid w:val="00970275"/>
    <w:pPr>
      <w:spacing w:before="120" w:line="240" w:lineRule="auto"/>
      <w:ind w:left="720"/>
      <w:contextualSpacing/>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semiHidden/>
    <w:rsid w:val="00970275"/>
    <w:rPr>
      <w:szCs w:val="22"/>
      <w:lang w:val="en-US" w:eastAsia="en-US"/>
    </w:rPr>
  </w:style>
  <w:style w:type="paragraph" w:customStyle="1" w:styleId="Default">
    <w:name w:val="Default"/>
    <w:rsid w:val="00970275"/>
    <w:pPr>
      <w:autoSpaceDE w:val="0"/>
      <w:autoSpaceDN w:val="0"/>
      <w:adjustRightInd w:val="0"/>
    </w:pPr>
    <w:rPr>
      <w:rFonts w:ascii="Times New Roman" w:hAnsi="Times New Roman" w:cs="Times New Roman"/>
      <w:color w:val="000000"/>
      <w:sz w:val="24"/>
      <w:szCs w:val="24"/>
      <w:lang w:val="en-US"/>
    </w:rPr>
  </w:style>
  <w:style w:type="character" w:styleId="FollowedHyperlink">
    <w:name w:val="FollowedHyperlink"/>
    <w:basedOn w:val="DefaultParagraphFont"/>
    <w:semiHidden/>
    <w:unhideWhenUsed/>
    <w:rsid w:val="00970275"/>
    <w:rPr>
      <w:color w:val="800080" w:themeColor="followedHyperlink"/>
      <w:u w:val="single"/>
    </w:rPr>
  </w:style>
  <w:style w:type="paragraph" w:customStyle="1" w:styleId="Reasons">
    <w:name w:val="Reasons"/>
    <w:basedOn w:val="Normal"/>
    <w:qFormat/>
    <w:rsid w:val="009B00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h/fr/" TargetMode="External"/><Relationship Id="rId13" Type="http://schemas.openxmlformats.org/officeDocument/2006/relationships/hyperlink" Target="http://www.itu.int/TIES/" TargetMode="External"/><Relationship Id="rId18" Type="http://schemas.openxmlformats.org/officeDocument/2006/relationships/hyperlink" Target="mailto:brpromo@itu.int"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http://www.itu.int/go/WRS-16" TargetMode="External"/><Relationship Id="rId25" Type="http://schemas.openxmlformats.org/officeDocument/2006/relationships/hyperlink" Target="http://www.itu.int/go/WRS-1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TUR.Registrations@itu.int"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WRS-16" TargetMode="Externa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itu.int/go/WRS-16"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itu.int/fr/ITU-R/information/events/Pages/itugeneva.aspx" TargetMode="External"/><Relationship Id="rId14" Type="http://schemas.openxmlformats.org/officeDocument/2006/relationships/hyperlink" Target="http://www.itu.int/go/ITU-R/go/WRS-14/laptop-requiremen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RR110" TargetMode="External"/><Relationship Id="rId1" Type="http://schemas.openxmlformats.org/officeDocument/2006/relationships/hyperlink" Target="http://www.itu.int/md/R00-CA-CIR-0231/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84F3-1E9B-453E-A889-87E3E7AA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93</TotalTime>
  <Pages>4</Pages>
  <Words>1182</Words>
  <Characters>7865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Royer, Veronique</cp:lastModifiedBy>
  <cp:revision>8</cp:revision>
  <cp:lastPrinted>2013-03-08T10:15:00Z</cp:lastPrinted>
  <dcterms:created xsi:type="dcterms:W3CDTF">2016-08-11T09:21:00Z</dcterms:created>
  <dcterms:modified xsi:type="dcterms:W3CDTF">2016-08-11T11:44:00Z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