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4394"/>
        <w:gridCol w:w="3969"/>
      </w:tblGrid>
      <w:tr w:rsidR="00E53DCE" w:rsidRPr="00D17878" w14:paraId="1F299B7A" w14:textId="77777777" w:rsidTr="00AA2EA2">
        <w:trPr>
          <w:jc w:val="center"/>
        </w:trPr>
        <w:tc>
          <w:tcPr>
            <w:tcW w:w="9889" w:type="dxa"/>
            <w:gridSpan w:val="3"/>
            <w:shd w:val="clear" w:color="auto" w:fill="auto"/>
          </w:tcPr>
          <w:p w14:paraId="1A14D0A8" w14:textId="77777777" w:rsidR="00E53DCE" w:rsidRPr="00D17878" w:rsidRDefault="00BD1315" w:rsidP="00B34532">
            <w:pPr>
              <w:rPr>
                <w:rFonts w:asciiTheme="minorHAnsi" w:hAnsiTheme="minorHAnsi" w:cstheme="minorHAnsi"/>
                <w:b/>
                <w:bCs/>
                <w:color w:val="808080"/>
                <w:sz w:val="28"/>
                <w:szCs w:val="28"/>
                <w:lang w:val="ru-RU"/>
              </w:rPr>
            </w:pPr>
            <w:r w:rsidRPr="00D17878">
              <w:rPr>
                <w:rFonts w:asciiTheme="minorHAnsi" w:hAnsiTheme="minorHAnsi" w:cstheme="minorHAnsi"/>
                <w:b/>
                <w:bCs/>
                <w:color w:val="808080"/>
                <w:sz w:val="28"/>
                <w:szCs w:val="28"/>
                <w:lang w:val="ru-RU" w:eastAsia="fr-CH"/>
              </w:rPr>
              <w:t>Бюро радиосвязи (БР)</w:t>
            </w:r>
          </w:p>
          <w:p w14:paraId="2B957155" w14:textId="77777777" w:rsidR="00E53DCE" w:rsidRPr="00D17878" w:rsidRDefault="00E53DCE" w:rsidP="00513107">
            <w:pPr>
              <w:rPr>
                <w:rFonts w:asciiTheme="minorHAnsi" w:hAnsiTheme="minorHAnsi" w:cs="Times New Roman Bold"/>
                <w:b/>
                <w:bCs/>
                <w:color w:val="808080"/>
                <w:sz w:val="28"/>
                <w:szCs w:val="28"/>
                <w:lang w:val="ru-RU"/>
              </w:rPr>
            </w:pPr>
          </w:p>
        </w:tc>
      </w:tr>
      <w:tr w:rsidR="00E53DCE" w:rsidRPr="00D17878" w14:paraId="1FC2B7E4" w14:textId="77777777" w:rsidTr="00AA2EA2">
        <w:trPr>
          <w:jc w:val="center"/>
        </w:trPr>
        <w:tc>
          <w:tcPr>
            <w:tcW w:w="5920" w:type="dxa"/>
            <w:gridSpan w:val="2"/>
            <w:shd w:val="clear" w:color="auto" w:fill="auto"/>
          </w:tcPr>
          <w:p w14:paraId="1A3E69BE" w14:textId="332929BC" w:rsidR="00E53DCE" w:rsidRPr="00D17878" w:rsidRDefault="0013202C" w:rsidP="008C0C08">
            <w:pPr>
              <w:tabs>
                <w:tab w:val="left" w:pos="7513"/>
              </w:tabs>
              <w:spacing w:before="0"/>
              <w:jc w:val="left"/>
              <w:rPr>
                <w:rFonts w:asciiTheme="minorHAnsi" w:hAnsiTheme="minorHAnsi"/>
                <w:b/>
                <w:bCs/>
                <w:lang w:val="ru-RU"/>
              </w:rPr>
            </w:pPr>
            <w:r w:rsidRPr="00D17878">
              <w:rPr>
                <w:rFonts w:asciiTheme="minorHAnsi" w:hAnsiTheme="minorHAnsi"/>
                <w:lang w:val="ru-RU"/>
              </w:rPr>
              <w:t xml:space="preserve">Дополнительный документ 1 </w:t>
            </w:r>
            <w:r w:rsidR="008C0C08" w:rsidRPr="00D17878">
              <w:rPr>
                <w:rFonts w:asciiTheme="minorHAnsi" w:hAnsiTheme="minorHAnsi"/>
                <w:lang w:val="ru-RU"/>
              </w:rPr>
              <w:br/>
            </w:r>
            <w:r w:rsidRPr="00D17878">
              <w:rPr>
                <w:rFonts w:asciiTheme="minorHAnsi" w:hAnsiTheme="minorHAnsi"/>
                <w:lang w:val="ru-RU"/>
              </w:rPr>
              <w:t xml:space="preserve">к </w:t>
            </w:r>
            <w:r w:rsidR="00D5494E" w:rsidRPr="00D17878">
              <w:rPr>
                <w:rFonts w:asciiTheme="minorHAnsi" w:hAnsiTheme="minorHAnsi"/>
                <w:lang w:val="ru-RU"/>
              </w:rPr>
              <w:t>Административн</w:t>
            </w:r>
            <w:r w:rsidRPr="00D17878">
              <w:rPr>
                <w:rFonts w:asciiTheme="minorHAnsi" w:hAnsiTheme="minorHAnsi"/>
                <w:lang w:val="ru-RU"/>
              </w:rPr>
              <w:t>ому</w:t>
            </w:r>
            <w:r w:rsidR="00D5494E" w:rsidRPr="00D17878">
              <w:rPr>
                <w:rFonts w:asciiTheme="minorHAnsi" w:hAnsiTheme="minorHAnsi"/>
                <w:lang w:val="ru-RU"/>
              </w:rPr>
              <w:t xml:space="preserve"> циркуляр</w:t>
            </w:r>
            <w:r w:rsidRPr="00D17878">
              <w:rPr>
                <w:rFonts w:asciiTheme="minorHAnsi" w:hAnsiTheme="minorHAnsi"/>
                <w:lang w:val="ru-RU"/>
              </w:rPr>
              <w:t>у</w:t>
            </w:r>
            <w:r w:rsidR="00D92B90" w:rsidRPr="00D17878">
              <w:rPr>
                <w:rFonts w:asciiTheme="minorHAnsi" w:hAnsiTheme="minorHAnsi"/>
                <w:lang w:val="ru-RU"/>
              </w:rPr>
              <w:br/>
            </w:r>
            <w:proofErr w:type="spellStart"/>
            <w:r w:rsidR="00E9175C" w:rsidRPr="00D17878">
              <w:rPr>
                <w:rFonts w:asciiTheme="minorHAnsi" w:hAnsiTheme="minorHAnsi"/>
                <w:b/>
                <w:bCs/>
                <w:lang w:val="ru-RU"/>
              </w:rPr>
              <w:t>C</w:t>
            </w:r>
            <w:r w:rsidR="00D5494E" w:rsidRPr="00D17878">
              <w:rPr>
                <w:rFonts w:asciiTheme="minorHAnsi" w:hAnsiTheme="minorHAnsi"/>
                <w:b/>
                <w:bCs/>
                <w:lang w:val="ru-RU"/>
              </w:rPr>
              <w:t>А</w:t>
            </w:r>
            <w:proofErr w:type="spellEnd"/>
            <w:r w:rsidR="00E53DCE" w:rsidRPr="00D17878">
              <w:rPr>
                <w:rFonts w:asciiTheme="minorHAnsi" w:hAnsiTheme="minorHAnsi"/>
                <w:b/>
                <w:bCs/>
                <w:lang w:val="ru-RU"/>
              </w:rPr>
              <w:t>/</w:t>
            </w:r>
            <w:r w:rsidR="00D5494E" w:rsidRPr="00D17878">
              <w:rPr>
                <w:rFonts w:asciiTheme="minorHAnsi" w:hAnsiTheme="minorHAnsi"/>
                <w:b/>
                <w:bCs/>
                <w:lang w:val="ru-RU"/>
              </w:rPr>
              <w:t>2</w:t>
            </w:r>
            <w:r w:rsidR="000829B5" w:rsidRPr="00D17878">
              <w:rPr>
                <w:rFonts w:asciiTheme="minorHAnsi" w:hAnsiTheme="minorHAnsi"/>
                <w:b/>
                <w:bCs/>
                <w:lang w:val="ru-RU"/>
              </w:rPr>
              <w:t>51</w:t>
            </w:r>
          </w:p>
        </w:tc>
        <w:tc>
          <w:tcPr>
            <w:tcW w:w="3969" w:type="dxa"/>
            <w:shd w:val="clear" w:color="auto" w:fill="auto"/>
          </w:tcPr>
          <w:p w14:paraId="676B705E" w14:textId="77F664B4" w:rsidR="00E53DCE" w:rsidRPr="00D17878" w:rsidRDefault="0086489A" w:rsidP="006F1B23">
            <w:pPr>
              <w:spacing w:before="0"/>
              <w:jc w:val="right"/>
              <w:rPr>
                <w:rFonts w:asciiTheme="minorHAnsi" w:hAnsiTheme="minorHAnsi"/>
                <w:lang w:val="ru-RU"/>
              </w:rPr>
            </w:pPr>
            <w:r w:rsidRPr="00D17878">
              <w:rPr>
                <w:rFonts w:asciiTheme="minorHAnsi" w:hAnsiTheme="minorHAnsi"/>
                <w:lang w:val="ru-RU"/>
              </w:rPr>
              <w:t>17 сентября 2020 года</w:t>
            </w:r>
          </w:p>
        </w:tc>
      </w:tr>
      <w:tr w:rsidR="00E53DCE" w:rsidRPr="00D17878" w14:paraId="2E42E6A4" w14:textId="77777777" w:rsidTr="00AA2EA2">
        <w:trPr>
          <w:jc w:val="center"/>
        </w:trPr>
        <w:tc>
          <w:tcPr>
            <w:tcW w:w="9889" w:type="dxa"/>
            <w:gridSpan w:val="3"/>
            <w:shd w:val="clear" w:color="auto" w:fill="auto"/>
          </w:tcPr>
          <w:p w14:paraId="0C157555" w14:textId="77777777" w:rsidR="00E53DCE" w:rsidRPr="00D17878" w:rsidRDefault="00E53DCE" w:rsidP="00B34532">
            <w:pPr>
              <w:spacing w:before="0"/>
              <w:rPr>
                <w:rFonts w:asciiTheme="minorHAnsi" w:hAnsiTheme="minorHAnsi" w:cs="Arial"/>
                <w:lang w:val="ru-RU"/>
              </w:rPr>
            </w:pPr>
          </w:p>
        </w:tc>
      </w:tr>
      <w:tr w:rsidR="00E53DCE" w:rsidRPr="00D17878" w14:paraId="552415F5" w14:textId="77777777" w:rsidTr="00AA2EA2">
        <w:trPr>
          <w:jc w:val="center"/>
        </w:trPr>
        <w:tc>
          <w:tcPr>
            <w:tcW w:w="9889" w:type="dxa"/>
            <w:gridSpan w:val="3"/>
            <w:shd w:val="clear" w:color="auto" w:fill="auto"/>
          </w:tcPr>
          <w:p w14:paraId="5796F439" w14:textId="77777777" w:rsidR="00E53DCE" w:rsidRPr="00D17878" w:rsidRDefault="00E53DCE" w:rsidP="00B34532">
            <w:pPr>
              <w:spacing w:before="0"/>
              <w:rPr>
                <w:rFonts w:asciiTheme="minorHAnsi" w:hAnsiTheme="minorHAnsi"/>
                <w:lang w:val="ru-RU"/>
              </w:rPr>
            </w:pPr>
          </w:p>
        </w:tc>
      </w:tr>
      <w:tr w:rsidR="00E53DCE" w:rsidRPr="00D17878" w14:paraId="011EA93B" w14:textId="77777777" w:rsidTr="00AA2EA2">
        <w:trPr>
          <w:jc w:val="center"/>
        </w:trPr>
        <w:tc>
          <w:tcPr>
            <w:tcW w:w="9889" w:type="dxa"/>
            <w:gridSpan w:val="3"/>
            <w:shd w:val="clear" w:color="auto" w:fill="auto"/>
          </w:tcPr>
          <w:p w14:paraId="646B3D61" w14:textId="77777777" w:rsidR="00E53DCE" w:rsidRPr="00D17878" w:rsidRDefault="00F26672" w:rsidP="00BD2885">
            <w:pPr>
              <w:spacing w:before="0"/>
              <w:rPr>
                <w:rFonts w:asciiTheme="minorHAnsi" w:hAnsiTheme="minorHAnsi"/>
                <w:b/>
                <w:bCs/>
                <w:lang w:val="ru-RU"/>
              </w:rPr>
            </w:pPr>
            <w:r w:rsidRPr="00D17878">
              <w:rPr>
                <w:rFonts w:asciiTheme="minorHAnsi" w:hAnsiTheme="minorHAnsi"/>
                <w:b/>
                <w:bCs/>
                <w:lang w:val="ru-RU"/>
              </w:rPr>
              <w:t>Администрациям Государств – Членов МСЭ</w:t>
            </w:r>
            <w:r w:rsidR="004C611C" w:rsidRPr="00D17878">
              <w:rPr>
                <w:rFonts w:asciiTheme="minorHAnsi" w:hAnsiTheme="minorHAnsi"/>
                <w:b/>
                <w:bCs/>
                <w:lang w:val="ru-RU"/>
              </w:rPr>
              <w:t xml:space="preserve"> </w:t>
            </w:r>
            <w:r w:rsidR="00C06FDB" w:rsidRPr="00D17878">
              <w:rPr>
                <w:rFonts w:asciiTheme="minorHAnsi" w:hAnsiTheme="minorHAnsi"/>
                <w:b/>
                <w:bCs/>
                <w:lang w:val="ru-RU"/>
              </w:rPr>
              <w:t>и Членам Сектора радиосвязи</w:t>
            </w:r>
          </w:p>
        </w:tc>
      </w:tr>
      <w:tr w:rsidR="00E53DCE" w:rsidRPr="00D17878" w14:paraId="3C26340C" w14:textId="77777777" w:rsidTr="00AA2EA2">
        <w:trPr>
          <w:jc w:val="center"/>
        </w:trPr>
        <w:tc>
          <w:tcPr>
            <w:tcW w:w="9889" w:type="dxa"/>
            <w:gridSpan w:val="3"/>
            <w:shd w:val="clear" w:color="auto" w:fill="auto"/>
          </w:tcPr>
          <w:p w14:paraId="104EDAA2" w14:textId="77777777" w:rsidR="00E53DCE" w:rsidRPr="00D17878" w:rsidRDefault="00E53DCE" w:rsidP="00B34532">
            <w:pPr>
              <w:spacing w:before="0"/>
              <w:rPr>
                <w:rFonts w:asciiTheme="minorHAnsi" w:hAnsiTheme="minorHAnsi"/>
                <w:lang w:val="ru-RU"/>
              </w:rPr>
            </w:pPr>
          </w:p>
        </w:tc>
      </w:tr>
      <w:tr w:rsidR="00E53DCE" w:rsidRPr="00D17878" w14:paraId="554135C0" w14:textId="77777777" w:rsidTr="00AA2EA2">
        <w:trPr>
          <w:jc w:val="center"/>
        </w:trPr>
        <w:tc>
          <w:tcPr>
            <w:tcW w:w="9889" w:type="dxa"/>
            <w:gridSpan w:val="3"/>
            <w:shd w:val="clear" w:color="auto" w:fill="auto"/>
          </w:tcPr>
          <w:p w14:paraId="20A7825F" w14:textId="77777777" w:rsidR="00E53DCE" w:rsidRPr="00D17878" w:rsidRDefault="00E53DCE" w:rsidP="00B34532">
            <w:pPr>
              <w:spacing w:before="0"/>
              <w:rPr>
                <w:rFonts w:asciiTheme="minorHAnsi" w:hAnsiTheme="minorHAnsi"/>
                <w:lang w:val="ru-RU"/>
              </w:rPr>
            </w:pPr>
          </w:p>
        </w:tc>
      </w:tr>
      <w:tr w:rsidR="006D20F0" w:rsidRPr="00DD4559" w14:paraId="6694E560" w14:textId="77777777" w:rsidTr="00AA2EA2">
        <w:trPr>
          <w:jc w:val="center"/>
        </w:trPr>
        <w:tc>
          <w:tcPr>
            <w:tcW w:w="1526" w:type="dxa"/>
            <w:shd w:val="clear" w:color="auto" w:fill="auto"/>
          </w:tcPr>
          <w:p w14:paraId="41B7EC47" w14:textId="77777777" w:rsidR="006D20F0" w:rsidRPr="00D17878" w:rsidRDefault="006D20F0" w:rsidP="00B34532">
            <w:pPr>
              <w:tabs>
                <w:tab w:val="clear" w:pos="1588"/>
                <w:tab w:val="left" w:pos="1560"/>
              </w:tabs>
              <w:spacing w:before="0"/>
              <w:rPr>
                <w:rFonts w:asciiTheme="minorHAnsi" w:hAnsiTheme="minorHAnsi"/>
                <w:lang w:val="ru-RU"/>
              </w:rPr>
            </w:pPr>
            <w:r w:rsidRPr="00D17878">
              <w:rPr>
                <w:rFonts w:asciiTheme="minorHAnsi" w:hAnsiTheme="minorHAnsi"/>
                <w:lang w:val="ru-RU"/>
              </w:rPr>
              <w:t>Предмет:</w:t>
            </w:r>
          </w:p>
        </w:tc>
        <w:tc>
          <w:tcPr>
            <w:tcW w:w="8363" w:type="dxa"/>
            <w:gridSpan w:val="2"/>
            <w:shd w:val="clear" w:color="auto" w:fill="auto"/>
          </w:tcPr>
          <w:p w14:paraId="47F03E5A" w14:textId="6D4DBF1A" w:rsidR="006D20F0" w:rsidRPr="00D17878" w:rsidRDefault="006478F3" w:rsidP="00C06FDB">
            <w:pPr>
              <w:tabs>
                <w:tab w:val="clear" w:pos="1588"/>
                <w:tab w:val="left" w:pos="1560"/>
              </w:tabs>
              <w:spacing w:before="0"/>
              <w:jc w:val="left"/>
              <w:rPr>
                <w:rFonts w:asciiTheme="minorHAnsi" w:hAnsiTheme="minorHAnsi"/>
                <w:b/>
                <w:bCs/>
                <w:lang w:val="ru-RU"/>
              </w:rPr>
            </w:pPr>
            <w:r w:rsidRPr="00D17878">
              <w:rPr>
                <w:rFonts w:asciiTheme="minorHAnsi" w:hAnsiTheme="minorHAnsi"/>
                <w:b/>
                <w:bCs/>
                <w:lang w:val="ru-RU"/>
              </w:rPr>
              <w:t>Подготовка проекта Отчета ПСК для ВКР-</w:t>
            </w:r>
            <w:r w:rsidR="000829B5" w:rsidRPr="00D17878">
              <w:rPr>
                <w:rFonts w:asciiTheme="minorHAnsi" w:hAnsiTheme="minorHAnsi"/>
                <w:b/>
                <w:bCs/>
                <w:lang w:val="ru-RU"/>
              </w:rPr>
              <w:t>23</w:t>
            </w:r>
          </w:p>
        </w:tc>
      </w:tr>
    </w:tbl>
    <w:p w14:paraId="005D9EF6" w14:textId="77777777" w:rsidR="00C06FDB" w:rsidRPr="00D17878" w:rsidRDefault="00C06FDB" w:rsidP="000829B5">
      <w:pPr>
        <w:pStyle w:val="Headingb"/>
        <w:rPr>
          <w:lang w:val="ru-RU"/>
        </w:rPr>
      </w:pPr>
      <w:bookmarkStart w:id="0" w:name="ddistribution"/>
      <w:bookmarkEnd w:id="0"/>
      <w:r w:rsidRPr="00D17878">
        <w:rPr>
          <w:lang w:val="ru-RU"/>
        </w:rPr>
        <w:t>Введение</w:t>
      </w:r>
    </w:p>
    <w:p w14:paraId="11620776" w14:textId="7D9128F1" w:rsidR="000829B5" w:rsidRPr="00D17878" w:rsidRDefault="002E1852" w:rsidP="000829B5">
      <w:pPr>
        <w:spacing w:before="160" w:line="280" w:lineRule="exact"/>
        <w:rPr>
          <w:lang w:val="ru-RU"/>
        </w:rPr>
      </w:pPr>
      <w:r w:rsidRPr="00D17878">
        <w:rPr>
          <w:lang w:val="ru-RU"/>
        </w:rPr>
        <w:t xml:space="preserve">В августе </w:t>
      </w:r>
      <w:r w:rsidR="000829B5" w:rsidRPr="00D17878">
        <w:rPr>
          <w:lang w:val="ru-RU"/>
        </w:rPr>
        <w:t>2020</w:t>
      </w:r>
      <w:r w:rsidRPr="00D17878">
        <w:rPr>
          <w:lang w:val="ru-RU"/>
        </w:rPr>
        <w:t> года Совет МСЭ принял по переписке Резолюцию </w:t>
      </w:r>
      <w:r w:rsidR="000829B5" w:rsidRPr="00D17878">
        <w:rPr>
          <w:lang w:val="ru-RU"/>
        </w:rPr>
        <w:t>1399 (</w:t>
      </w:r>
      <w:r w:rsidRPr="00D17878">
        <w:rPr>
          <w:lang w:val="ru-RU"/>
        </w:rPr>
        <w:t>см. Приложение </w:t>
      </w:r>
      <w:r w:rsidR="000829B5" w:rsidRPr="00D17878">
        <w:rPr>
          <w:lang w:val="ru-RU"/>
        </w:rPr>
        <w:t xml:space="preserve">3 </w:t>
      </w:r>
      <w:r w:rsidR="00D34954" w:rsidRPr="00D17878">
        <w:rPr>
          <w:lang w:val="ru-RU"/>
        </w:rPr>
        <w:t>к</w:t>
      </w:r>
      <w:r w:rsidRPr="00D17878">
        <w:rPr>
          <w:lang w:val="ru-RU"/>
        </w:rPr>
        <w:t xml:space="preserve"> письму</w:t>
      </w:r>
      <w:r w:rsidR="00D34954" w:rsidRPr="00D17878">
        <w:rPr>
          <w:lang w:val="ru-RU"/>
        </w:rPr>
        <w:t> </w:t>
      </w:r>
      <w:proofErr w:type="spellStart"/>
      <w:r w:rsidR="0086489A" w:rsidRPr="00D17878">
        <w:rPr>
          <w:lang w:val="ru-RU"/>
        </w:rPr>
        <w:fldChar w:fldCharType="begin"/>
      </w:r>
      <w:r w:rsidR="0086489A" w:rsidRPr="00D17878">
        <w:rPr>
          <w:lang w:val="ru-RU"/>
        </w:rPr>
        <w:instrText xml:space="preserve"> HYPERLINK "https://www.itu.int/md/S20-DM-CIR-01011/en" </w:instrText>
      </w:r>
      <w:r w:rsidR="0086489A" w:rsidRPr="00D17878">
        <w:rPr>
          <w:lang w:val="ru-RU"/>
        </w:rPr>
        <w:fldChar w:fldCharType="separate"/>
      </w:r>
      <w:r w:rsidR="000829B5" w:rsidRPr="00D17878">
        <w:rPr>
          <w:color w:val="0000FF"/>
          <w:u w:val="single"/>
          <w:lang w:val="ru-RU"/>
        </w:rPr>
        <w:t>DM</w:t>
      </w:r>
      <w:proofErr w:type="spellEnd"/>
      <w:r w:rsidR="0086489A" w:rsidRPr="00D17878">
        <w:rPr>
          <w:color w:val="0000FF"/>
          <w:u w:val="single"/>
          <w:lang w:val="ru-RU"/>
        </w:rPr>
        <w:noBreakHyphen/>
      </w:r>
      <w:r w:rsidR="000829B5" w:rsidRPr="00D17878">
        <w:rPr>
          <w:color w:val="0000FF"/>
          <w:u w:val="single"/>
          <w:lang w:val="ru-RU"/>
        </w:rPr>
        <w:t>20/1011</w:t>
      </w:r>
      <w:r w:rsidR="0086489A" w:rsidRPr="00D17878">
        <w:rPr>
          <w:color w:val="0000FF"/>
          <w:u w:val="single"/>
          <w:lang w:val="ru-RU"/>
        </w:rPr>
        <w:fldChar w:fldCharType="end"/>
      </w:r>
      <w:r w:rsidR="000829B5" w:rsidRPr="00D17878">
        <w:rPr>
          <w:lang w:val="ru-RU"/>
        </w:rPr>
        <w:t xml:space="preserve"> </w:t>
      </w:r>
      <w:r w:rsidR="00D34954" w:rsidRPr="00D17878">
        <w:rPr>
          <w:lang w:val="ru-RU"/>
        </w:rPr>
        <w:t>МСЭ от</w:t>
      </w:r>
      <w:r w:rsidR="000829B5" w:rsidRPr="00D17878">
        <w:rPr>
          <w:lang w:val="ru-RU"/>
        </w:rPr>
        <w:t xml:space="preserve"> 3</w:t>
      </w:r>
      <w:r w:rsidR="00D34954" w:rsidRPr="00D17878">
        <w:rPr>
          <w:lang w:val="ru-RU"/>
        </w:rPr>
        <w:t xml:space="preserve"> августа</w:t>
      </w:r>
      <w:r w:rsidR="000829B5" w:rsidRPr="00D17878">
        <w:rPr>
          <w:lang w:val="ru-RU"/>
        </w:rPr>
        <w:t xml:space="preserve"> 2020</w:t>
      </w:r>
      <w:r w:rsidR="00D34954" w:rsidRPr="00D17878">
        <w:rPr>
          <w:lang w:val="ru-RU"/>
        </w:rPr>
        <w:t> г</w:t>
      </w:r>
      <w:r w:rsidR="0086489A" w:rsidRPr="00D17878">
        <w:rPr>
          <w:lang w:val="ru-RU"/>
        </w:rPr>
        <w:t>.</w:t>
      </w:r>
      <w:r w:rsidR="000829B5" w:rsidRPr="00D17878">
        <w:rPr>
          <w:lang w:val="ru-RU"/>
        </w:rPr>
        <w:t xml:space="preserve">), </w:t>
      </w:r>
      <w:r w:rsidR="00D34954" w:rsidRPr="00D17878">
        <w:rPr>
          <w:lang w:val="ru-RU"/>
        </w:rPr>
        <w:t>в которо</w:t>
      </w:r>
      <w:r w:rsidR="00C431B4" w:rsidRPr="00D17878">
        <w:rPr>
          <w:lang w:val="ru-RU"/>
        </w:rPr>
        <w:t>й</w:t>
      </w:r>
      <w:r w:rsidR="00D34954" w:rsidRPr="00D17878">
        <w:rPr>
          <w:lang w:val="ru-RU"/>
        </w:rPr>
        <w:t xml:space="preserve"> содержится, в том числе,</w:t>
      </w:r>
      <w:r w:rsidR="000829B5" w:rsidRPr="00D17878">
        <w:rPr>
          <w:lang w:val="ru-RU"/>
        </w:rPr>
        <w:t xml:space="preserve"> повестка дня Всемирной конференции радиосвязи 2023 года (ВКР</w:t>
      </w:r>
      <w:r w:rsidR="000829B5" w:rsidRPr="00D17878">
        <w:rPr>
          <w:lang w:val="ru-RU"/>
        </w:rPr>
        <w:noBreakHyphen/>
        <w:t xml:space="preserve">23). </w:t>
      </w:r>
      <w:r w:rsidR="00D34954" w:rsidRPr="00D17878">
        <w:rPr>
          <w:lang w:val="ru-RU"/>
        </w:rPr>
        <w:t xml:space="preserve">Наряду с этим </w:t>
      </w:r>
      <w:r w:rsidR="00C431B4" w:rsidRPr="00D17878">
        <w:rPr>
          <w:lang w:val="ru-RU"/>
        </w:rPr>
        <w:t xml:space="preserve">в ходе виртуальных консультаций Советников, которые прошли 9−12 июня 2020 года, была принята к сведению </w:t>
      </w:r>
      <w:r w:rsidR="00D34954" w:rsidRPr="00D17878">
        <w:rPr>
          <w:lang w:val="ru-RU"/>
        </w:rPr>
        <w:t>информация</w:t>
      </w:r>
      <w:r w:rsidR="00C431B4" w:rsidRPr="00D17878">
        <w:rPr>
          <w:lang w:val="ru-RU"/>
        </w:rPr>
        <w:t>, представленная</w:t>
      </w:r>
      <w:r w:rsidR="00D34954" w:rsidRPr="00D17878">
        <w:rPr>
          <w:lang w:val="ru-RU"/>
        </w:rPr>
        <w:t xml:space="preserve"> в Документе </w:t>
      </w:r>
      <w:proofErr w:type="spellStart"/>
      <w:r w:rsidR="0086489A" w:rsidRPr="00D17878">
        <w:rPr>
          <w:lang w:val="ru-RU"/>
        </w:rPr>
        <w:fldChar w:fldCharType="begin"/>
      </w:r>
      <w:r w:rsidR="0086489A" w:rsidRPr="00D17878">
        <w:rPr>
          <w:lang w:val="ru-RU"/>
        </w:rPr>
        <w:instrText xml:space="preserve"> HYPERLINK "https://www.itu.int/md/S20-CL-C-0055/en" </w:instrText>
      </w:r>
      <w:r w:rsidR="0086489A" w:rsidRPr="00D17878">
        <w:rPr>
          <w:lang w:val="ru-RU"/>
        </w:rPr>
        <w:fldChar w:fldCharType="separate"/>
      </w:r>
      <w:r w:rsidR="000829B5" w:rsidRPr="00D17878">
        <w:rPr>
          <w:color w:val="0000FF"/>
          <w:u w:val="single"/>
          <w:lang w:val="ru-RU"/>
        </w:rPr>
        <w:t>C20</w:t>
      </w:r>
      <w:proofErr w:type="spellEnd"/>
      <w:r w:rsidR="000829B5" w:rsidRPr="00D17878">
        <w:rPr>
          <w:color w:val="0000FF"/>
          <w:u w:val="single"/>
          <w:lang w:val="ru-RU"/>
        </w:rPr>
        <w:t>/55</w:t>
      </w:r>
      <w:r w:rsidR="0086489A" w:rsidRPr="00D17878">
        <w:rPr>
          <w:color w:val="0000FF"/>
          <w:u w:val="single"/>
          <w:lang w:val="ru-RU"/>
        </w:rPr>
        <w:fldChar w:fldCharType="end"/>
      </w:r>
      <w:r w:rsidR="000829B5" w:rsidRPr="00D17878">
        <w:rPr>
          <w:lang w:val="ru-RU"/>
        </w:rPr>
        <w:t xml:space="preserve"> </w:t>
      </w:r>
      <w:r w:rsidR="00D34954" w:rsidRPr="00D17878">
        <w:rPr>
          <w:lang w:val="ru-RU"/>
        </w:rPr>
        <w:t>Совета</w:t>
      </w:r>
      <w:r w:rsidR="00C431B4" w:rsidRPr="00D17878">
        <w:rPr>
          <w:lang w:val="ru-RU"/>
        </w:rPr>
        <w:t>,</w:t>
      </w:r>
      <w:r w:rsidR="00D34954" w:rsidRPr="00D17878">
        <w:rPr>
          <w:lang w:val="ru-RU"/>
        </w:rPr>
        <w:t xml:space="preserve"> о возможности проведения </w:t>
      </w:r>
      <w:r w:rsidR="000829B5" w:rsidRPr="00D17878">
        <w:rPr>
          <w:lang w:val="ru-RU"/>
        </w:rPr>
        <w:t xml:space="preserve">АР-23 </w:t>
      </w:r>
      <w:r w:rsidR="00D34954" w:rsidRPr="00D17878">
        <w:rPr>
          <w:lang w:val="ru-RU"/>
        </w:rPr>
        <w:t>и</w:t>
      </w:r>
      <w:r w:rsidR="000829B5" w:rsidRPr="00D17878">
        <w:rPr>
          <w:lang w:val="ru-RU"/>
        </w:rPr>
        <w:t xml:space="preserve"> ВКР‐23 </w:t>
      </w:r>
      <w:r w:rsidR="00D34954" w:rsidRPr="00D17878">
        <w:rPr>
          <w:lang w:val="ru-RU"/>
        </w:rPr>
        <w:t xml:space="preserve">в последнем квартале </w:t>
      </w:r>
      <w:r w:rsidR="000829B5" w:rsidRPr="00D17878">
        <w:rPr>
          <w:lang w:val="ru-RU"/>
        </w:rPr>
        <w:t>2023</w:t>
      </w:r>
      <w:r w:rsidR="00D34954" w:rsidRPr="00D17878">
        <w:rPr>
          <w:lang w:val="ru-RU"/>
        </w:rPr>
        <w:t> года</w:t>
      </w:r>
      <w:r w:rsidR="000829B5" w:rsidRPr="00D17878">
        <w:rPr>
          <w:lang w:val="ru-RU"/>
        </w:rPr>
        <w:t>.</w:t>
      </w:r>
    </w:p>
    <w:p w14:paraId="2195C40F" w14:textId="4F3806D9" w:rsidR="006478F3" w:rsidRPr="00D17878" w:rsidRDefault="006478F3" w:rsidP="0013202C">
      <w:pPr>
        <w:rPr>
          <w:lang w:val="ru-RU"/>
        </w:rPr>
      </w:pPr>
      <w:r w:rsidRPr="00D17878">
        <w:rPr>
          <w:lang w:val="ru-RU"/>
        </w:rPr>
        <w:t xml:space="preserve">Принимая во внимание эту </w:t>
      </w:r>
      <w:r w:rsidR="000829B5" w:rsidRPr="00D17878">
        <w:rPr>
          <w:lang w:val="ru-RU"/>
        </w:rPr>
        <w:t>информацию</w:t>
      </w:r>
      <w:r w:rsidRPr="00D17878">
        <w:rPr>
          <w:lang w:val="ru-RU"/>
        </w:rPr>
        <w:t xml:space="preserve"> и результаты первой сессии Подготовительного собрания к конференции (</w:t>
      </w:r>
      <w:proofErr w:type="spellStart"/>
      <w:r w:rsidRPr="00D17878">
        <w:rPr>
          <w:lang w:val="ru-RU"/>
        </w:rPr>
        <w:t>ПСК</w:t>
      </w:r>
      <w:r w:rsidR="000829B5" w:rsidRPr="00D17878">
        <w:rPr>
          <w:lang w:val="ru-RU"/>
        </w:rPr>
        <w:t>23</w:t>
      </w:r>
      <w:proofErr w:type="spellEnd"/>
      <w:r w:rsidRPr="00D17878">
        <w:rPr>
          <w:lang w:val="ru-RU"/>
        </w:rPr>
        <w:t>-1, см.</w:t>
      </w:r>
      <w:r w:rsidR="002D18CB" w:rsidRPr="00D17878">
        <w:rPr>
          <w:lang w:val="ru-RU"/>
        </w:rPr>
        <w:t xml:space="preserve"> Административный циркуляр</w:t>
      </w:r>
      <w:r w:rsidRPr="00D17878">
        <w:rPr>
          <w:lang w:val="ru-RU"/>
        </w:rPr>
        <w:t xml:space="preserve">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md</w:instrText>
      </w:r>
      <w:r w:rsidR="00DD4559" w:rsidRPr="00DD4559">
        <w:rPr>
          <w:lang w:val="ru-RU"/>
        </w:rPr>
        <w:instrText>/</w:instrText>
      </w:r>
      <w:r w:rsidR="00DD4559">
        <w:instrText>R</w:instrText>
      </w:r>
      <w:r w:rsidR="00DD4559" w:rsidRPr="00DD4559">
        <w:rPr>
          <w:lang w:val="ru-RU"/>
        </w:rPr>
        <w:instrText>00-</w:instrText>
      </w:r>
      <w:r w:rsidR="00DD4559">
        <w:instrText>CA</w:instrText>
      </w:r>
      <w:r w:rsidR="00DD4559" w:rsidRPr="00DD4559">
        <w:rPr>
          <w:lang w:val="ru-RU"/>
        </w:rPr>
        <w:instrText>-</w:instrText>
      </w:r>
      <w:r w:rsidR="00DD4559">
        <w:instrText>CIR</w:instrText>
      </w:r>
      <w:r w:rsidR="00DD4559" w:rsidRPr="00DD4559">
        <w:rPr>
          <w:lang w:val="ru-RU"/>
        </w:rPr>
        <w:instrText>-0251/</w:instrText>
      </w:r>
      <w:r w:rsidR="00DD4559">
        <w:instrText>en</w:instrText>
      </w:r>
      <w:r w:rsidR="00DD4559" w:rsidRPr="00DD4559">
        <w:rPr>
          <w:lang w:val="ru-RU"/>
        </w:rPr>
        <w:instrText xml:space="preserve">" </w:instrText>
      </w:r>
      <w:r w:rsidR="00DD4559">
        <w:fldChar w:fldCharType="separate"/>
      </w:r>
      <w:proofErr w:type="spellStart"/>
      <w:r w:rsidR="00C431B4" w:rsidRPr="00D17878">
        <w:rPr>
          <w:rStyle w:val="Hyperlink"/>
          <w:lang w:val="ru-RU"/>
        </w:rPr>
        <w:t>CA</w:t>
      </w:r>
      <w:proofErr w:type="spellEnd"/>
      <w:r w:rsidR="00C431B4" w:rsidRPr="00D17878">
        <w:rPr>
          <w:rStyle w:val="Hyperlink"/>
          <w:lang w:val="ru-RU"/>
        </w:rPr>
        <w:t>/251</w:t>
      </w:r>
      <w:r w:rsidR="00DD4559">
        <w:rPr>
          <w:rStyle w:val="Hyperlink"/>
          <w:lang w:val="ru-RU"/>
        </w:rPr>
        <w:fldChar w:fldCharType="end"/>
      </w:r>
      <w:r w:rsidRPr="00D17878">
        <w:rPr>
          <w:lang w:val="ru-RU"/>
        </w:rPr>
        <w:t xml:space="preserve"> от </w:t>
      </w:r>
      <w:r w:rsidR="000829B5" w:rsidRPr="00D17878">
        <w:rPr>
          <w:lang w:val="ru-RU"/>
        </w:rPr>
        <w:t>19</w:t>
      </w:r>
      <w:r w:rsidRPr="00D17878">
        <w:rPr>
          <w:lang w:val="ru-RU"/>
        </w:rPr>
        <w:t xml:space="preserve"> </w:t>
      </w:r>
      <w:r w:rsidR="00DA544B" w:rsidRPr="00D17878">
        <w:rPr>
          <w:lang w:val="ru-RU"/>
        </w:rPr>
        <w:t>декабря</w:t>
      </w:r>
      <w:r w:rsidRPr="00D17878">
        <w:rPr>
          <w:lang w:val="ru-RU"/>
        </w:rPr>
        <w:t xml:space="preserve"> 201</w:t>
      </w:r>
      <w:r w:rsidR="000829B5" w:rsidRPr="00D17878">
        <w:rPr>
          <w:lang w:val="ru-RU"/>
        </w:rPr>
        <w:t>9</w:t>
      </w:r>
      <w:r w:rsidRPr="00D17878">
        <w:rPr>
          <w:lang w:val="ru-RU"/>
        </w:rPr>
        <w:t xml:space="preserve"> г.</w:t>
      </w:r>
      <w:r w:rsidR="0013202C" w:rsidRPr="00D17878">
        <w:rPr>
          <w:lang w:val="ru-RU"/>
        </w:rPr>
        <w:t xml:space="preserve"> и Исправление 1 к нему от 2</w:t>
      </w:r>
      <w:r w:rsidR="000829B5" w:rsidRPr="00D17878">
        <w:rPr>
          <w:lang w:val="ru-RU"/>
        </w:rPr>
        <w:t>8</w:t>
      </w:r>
      <w:r w:rsidR="0013202C" w:rsidRPr="00D17878">
        <w:rPr>
          <w:lang w:val="ru-RU"/>
        </w:rPr>
        <w:t xml:space="preserve"> января 20</w:t>
      </w:r>
      <w:r w:rsidR="000829B5" w:rsidRPr="00D17878">
        <w:rPr>
          <w:lang w:val="ru-RU"/>
        </w:rPr>
        <w:t>20</w:t>
      </w:r>
      <w:r w:rsidR="0013202C" w:rsidRPr="00D17878">
        <w:rPr>
          <w:lang w:val="ru-RU"/>
        </w:rPr>
        <w:t xml:space="preserve"> г.</w:t>
      </w:r>
      <w:r w:rsidRPr="00D17878">
        <w:rPr>
          <w:lang w:val="ru-RU"/>
        </w:rPr>
        <w:t>), Руководящий комитет ПСК-</w:t>
      </w:r>
      <w:r w:rsidR="000829B5" w:rsidRPr="00D17878">
        <w:rPr>
          <w:lang w:val="ru-RU"/>
        </w:rPr>
        <w:t>23</w:t>
      </w:r>
      <w:r w:rsidRPr="00D17878">
        <w:rPr>
          <w:lang w:val="ru-RU"/>
        </w:rPr>
        <w:t xml:space="preserve"> провел </w:t>
      </w:r>
      <w:r w:rsidR="000829B5" w:rsidRPr="00D17878">
        <w:rPr>
          <w:lang w:val="ru-RU"/>
        </w:rPr>
        <w:t>3 </w:t>
      </w:r>
      <w:r w:rsidR="00DA544B" w:rsidRPr="00D17878">
        <w:rPr>
          <w:lang w:val="ru-RU"/>
        </w:rPr>
        <w:t>сентября</w:t>
      </w:r>
      <w:r w:rsidRPr="00D17878">
        <w:rPr>
          <w:lang w:val="ru-RU"/>
        </w:rPr>
        <w:t xml:space="preserve"> 20</w:t>
      </w:r>
      <w:r w:rsidR="000829B5" w:rsidRPr="00D17878">
        <w:rPr>
          <w:lang w:val="ru-RU"/>
        </w:rPr>
        <w:t>20</w:t>
      </w:r>
      <w:r w:rsidRPr="00D17878">
        <w:rPr>
          <w:lang w:val="ru-RU"/>
        </w:rPr>
        <w:t xml:space="preserve"> года собрание </w:t>
      </w:r>
      <w:r w:rsidR="008E541F" w:rsidRPr="00D17878">
        <w:rPr>
          <w:lang w:val="ru-RU"/>
        </w:rPr>
        <w:t xml:space="preserve">с целью </w:t>
      </w:r>
      <w:r w:rsidR="0013202C" w:rsidRPr="00D17878">
        <w:rPr>
          <w:lang w:val="ru-RU"/>
        </w:rPr>
        <w:t>рассмотрения</w:t>
      </w:r>
      <w:r w:rsidRPr="00D17878">
        <w:rPr>
          <w:lang w:val="ru-RU"/>
        </w:rPr>
        <w:t xml:space="preserve"> подготовки проекта Отчета ПСК для ВКР</w:t>
      </w:r>
      <w:r w:rsidRPr="00D17878">
        <w:rPr>
          <w:lang w:val="ru-RU"/>
        </w:rPr>
        <w:noBreakHyphen/>
      </w:r>
      <w:r w:rsidR="000829B5" w:rsidRPr="00D17878">
        <w:rPr>
          <w:lang w:val="ru-RU"/>
        </w:rPr>
        <w:t>23</w:t>
      </w:r>
      <w:r w:rsidRPr="00D17878">
        <w:rPr>
          <w:lang w:val="ru-RU"/>
        </w:rPr>
        <w:t xml:space="preserve">. </w:t>
      </w:r>
      <w:r w:rsidR="008E541F" w:rsidRPr="00D17878">
        <w:rPr>
          <w:lang w:val="ru-RU"/>
        </w:rPr>
        <w:t>К у</w:t>
      </w:r>
      <w:r w:rsidRPr="00D17878">
        <w:rPr>
          <w:lang w:val="ru-RU"/>
        </w:rPr>
        <w:t>част</w:t>
      </w:r>
      <w:r w:rsidR="008E541F" w:rsidRPr="00D17878">
        <w:rPr>
          <w:lang w:val="ru-RU"/>
        </w:rPr>
        <w:t xml:space="preserve">ию </w:t>
      </w:r>
      <w:r w:rsidRPr="00D17878">
        <w:rPr>
          <w:lang w:val="ru-RU"/>
        </w:rPr>
        <w:t>в этом собрании был</w:t>
      </w:r>
      <w:r w:rsidR="008E541F" w:rsidRPr="00D17878">
        <w:rPr>
          <w:lang w:val="ru-RU"/>
        </w:rPr>
        <w:t>и</w:t>
      </w:r>
      <w:r w:rsidRPr="00D17878">
        <w:rPr>
          <w:lang w:val="ru-RU"/>
        </w:rPr>
        <w:t xml:space="preserve"> </w:t>
      </w:r>
      <w:r w:rsidR="008E541F" w:rsidRPr="00D17878">
        <w:rPr>
          <w:lang w:val="ru-RU"/>
        </w:rPr>
        <w:t xml:space="preserve">приглашены </w:t>
      </w:r>
      <w:r w:rsidRPr="00D17878">
        <w:rPr>
          <w:lang w:val="ru-RU"/>
        </w:rPr>
        <w:t>председател</w:t>
      </w:r>
      <w:r w:rsidR="008E541F" w:rsidRPr="00D17878">
        <w:rPr>
          <w:lang w:val="ru-RU"/>
        </w:rPr>
        <w:t>и</w:t>
      </w:r>
      <w:r w:rsidRPr="00D17878">
        <w:rPr>
          <w:lang w:val="ru-RU"/>
        </w:rPr>
        <w:t xml:space="preserve"> исследовательских комиссий МСЭ-R и ответственных групп.</w:t>
      </w:r>
    </w:p>
    <w:p w14:paraId="098F2654" w14:textId="69F3B767" w:rsidR="006478F3" w:rsidRPr="00D17878" w:rsidRDefault="006478F3" w:rsidP="000829B5">
      <w:pPr>
        <w:pStyle w:val="Headingb"/>
        <w:rPr>
          <w:lang w:val="ru-RU"/>
        </w:rPr>
      </w:pPr>
      <w:r w:rsidRPr="00D17878">
        <w:rPr>
          <w:lang w:val="ru-RU"/>
        </w:rPr>
        <w:t>Подготовка проекта Отчета ПСК для ВКР</w:t>
      </w:r>
      <w:r w:rsidRPr="00D17878">
        <w:rPr>
          <w:lang w:val="ru-RU"/>
        </w:rPr>
        <w:noBreakHyphen/>
      </w:r>
      <w:r w:rsidR="000829B5" w:rsidRPr="00D17878">
        <w:rPr>
          <w:lang w:val="ru-RU"/>
        </w:rPr>
        <w:t>23</w:t>
      </w:r>
    </w:p>
    <w:p w14:paraId="53BE24CE" w14:textId="7D566408" w:rsidR="006478F3" w:rsidRPr="00D17878" w:rsidRDefault="006478F3" w:rsidP="00366BE7">
      <w:pPr>
        <w:rPr>
          <w:lang w:val="ru-RU"/>
        </w:rPr>
      </w:pPr>
      <w:r w:rsidRPr="00D17878">
        <w:rPr>
          <w:lang w:val="ru-RU"/>
        </w:rPr>
        <w:t>На основании Резолюции 13</w:t>
      </w:r>
      <w:r w:rsidR="000829B5" w:rsidRPr="00D17878">
        <w:rPr>
          <w:lang w:val="ru-RU"/>
        </w:rPr>
        <w:t>99</w:t>
      </w:r>
      <w:r w:rsidRPr="00D17878">
        <w:rPr>
          <w:lang w:val="ru-RU"/>
        </w:rPr>
        <w:t xml:space="preserve"> (</w:t>
      </w:r>
      <w:proofErr w:type="spellStart"/>
      <w:r w:rsidRPr="00D17878">
        <w:rPr>
          <w:lang w:val="ru-RU"/>
        </w:rPr>
        <w:t>C</w:t>
      </w:r>
      <w:r w:rsidR="000829B5" w:rsidRPr="00D17878">
        <w:rPr>
          <w:lang w:val="ru-RU"/>
        </w:rPr>
        <w:t>20</w:t>
      </w:r>
      <w:proofErr w:type="spellEnd"/>
      <w:r w:rsidRPr="00D17878">
        <w:rPr>
          <w:lang w:val="ru-RU"/>
        </w:rPr>
        <w:t>)</w:t>
      </w:r>
      <w:r w:rsidR="00D34954" w:rsidRPr="00D17878">
        <w:rPr>
          <w:lang w:val="ru-RU"/>
        </w:rPr>
        <w:t xml:space="preserve"> и</w:t>
      </w:r>
      <w:r w:rsidR="00366BE7" w:rsidRPr="00D17878">
        <w:rPr>
          <w:lang w:val="ru-RU"/>
        </w:rPr>
        <w:t xml:space="preserve"> Резолюции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w:instrText>
      </w:r>
      <w:r w:rsidR="00DD4559">
        <w:instrText>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pub</w:instrText>
      </w:r>
      <w:r w:rsidR="00DD4559" w:rsidRPr="00DD4559">
        <w:rPr>
          <w:lang w:val="ru-RU"/>
        </w:rPr>
        <w:instrText>/</w:instrText>
      </w:r>
      <w:r w:rsidR="00DD4559">
        <w:instrText>R</w:instrText>
      </w:r>
      <w:r w:rsidR="00DD4559" w:rsidRPr="00DD4559">
        <w:rPr>
          <w:lang w:val="ru-RU"/>
        </w:rPr>
        <w:instrText>-</w:instrText>
      </w:r>
      <w:r w:rsidR="00DD4559">
        <w:instrText>RES</w:instrText>
      </w:r>
      <w:r w:rsidR="00DD4559" w:rsidRPr="00DD4559">
        <w:rPr>
          <w:lang w:val="ru-RU"/>
        </w:rPr>
        <w:instrText>-</w:instrText>
      </w:r>
      <w:r w:rsidR="00DD4559">
        <w:instrText>R</w:instrText>
      </w:r>
      <w:r w:rsidR="00DD4559" w:rsidRPr="00DD4559">
        <w:rPr>
          <w:lang w:val="ru-RU"/>
        </w:rPr>
        <w:instrText xml:space="preserve">.2-8-2019" </w:instrText>
      </w:r>
      <w:r w:rsidR="00DD4559">
        <w:fldChar w:fldCharType="separate"/>
      </w:r>
      <w:r w:rsidR="000829B5" w:rsidRPr="00D17878">
        <w:rPr>
          <w:rStyle w:val="Hyperlink"/>
          <w:lang w:val="ru-RU"/>
        </w:rPr>
        <w:t>МСЭ-R 2-8</w:t>
      </w:r>
      <w:r w:rsidR="00DD4559">
        <w:rPr>
          <w:rStyle w:val="Hyperlink"/>
          <w:lang w:val="ru-RU"/>
        </w:rPr>
        <w:fldChar w:fldCharType="end"/>
      </w:r>
      <w:r w:rsidRPr="00D17878">
        <w:rPr>
          <w:lang w:val="ru-RU"/>
        </w:rPr>
        <w:t xml:space="preserve"> было решено запланировать проведение второй сессии </w:t>
      </w:r>
      <w:proofErr w:type="spellStart"/>
      <w:r w:rsidRPr="00D17878">
        <w:rPr>
          <w:lang w:val="ru-RU"/>
        </w:rPr>
        <w:t>ПСК</w:t>
      </w:r>
      <w:proofErr w:type="spellEnd"/>
      <w:r w:rsidRPr="00D17878">
        <w:rPr>
          <w:lang w:val="ru-RU"/>
        </w:rPr>
        <w:noBreakHyphen/>
      </w:r>
      <w:r w:rsidR="000829B5" w:rsidRPr="00D17878">
        <w:rPr>
          <w:lang w:val="ru-RU"/>
        </w:rPr>
        <w:t>23</w:t>
      </w:r>
      <w:r w:rsidRPr="00D17878">
        <w:rPr>
          <w:lang w:val="ru-RU"/>
        </w:rPr>
        <w:t xml:space="preserve"> (</w:t>
      </w:r>
      <w:proofErr w:type="spellStart"/>
      <w:r w:rsidRPr="00D17878">
        <w:rPr>
          <w:lang w:val="ru-RU"/>
        </w:rPr>
        <w:t>ПСК</w:t>
      </w:r>
      <w:r w:rsidR="000829B5" w:rsidRPr="00D17878">
        <w:rPr>
          <w:lang w:val="ru-RU"/>
        </w:rPr>
        <w:t>23</w:t>
      </w:r>
      <w:proofErr w:type="spellEnd"/>
      <w:r w:rsidRPr="00D17878">
        <w:rPr>
          <w:lang w:val="ru-RU"/>
        </w:rPr>
        <w:noBreakHyphen/>
        <w:t>2) в</w:t>
      </w:r>
      <w:r w:rsidR="000829B5" w:rsidRPr="00D17878">
        <w:rPr>
          <w:lang w:val="ru-RU"/>
        </w:rPr>
        <w:t>о втором квартале 2023 года</w:t>
      </w:r>
      <w:r w:rsidR="000829B5" w:rsidRPr="00D17878">
        <w:rPr>
          <w:position w:val="6"/>
          <w:sz w:val="18"/>
          <w:lang w:val="ru-RU"/>
        </w:rPr>
        <w:footnoteReference w:customMarkFollows="1" w:id="1"/>
        <w:t>*</w:t>
      </w:r>
      <w:r w:rsidR="000829B5" w:rsidRPr="00D17878">
        <w:rPr>
          <w:lang w:val="ru-RU"/>
        </w:rPr>
        <w:t>.</w:t>
      </w:r>
      <w:r w:rsidRPr="00D17878">
        <w:rPr>
          <w:lang w:val="ru-RU"/>
        </w:rPr>
        <w:t xml:space="preserve"> Также было решено, что окончательные проекты текстов ПСК должны быть получены от ответственных групп соответствующими Докладчиками по </w:t>
      </w:r>
      <w:r w:rsidR="008E541F" w:rsidRPr="00D17878">
        <w:rPr>
          <w:lang w:val="ru-RU"/>
        </w:rPr>
        <w:t xml:space="preserve">главам </w:t>
      </w:r>
      <w:r w:rsidRPr="00D17878">
        <w:rPr>
          <w:lang w:val="ru-RU"/>
        </w:rPr>
        <w:t>ПСК</w:t>
      </w:r>
      <w:r w:rsidRPr="00D17878">
        <w:rPr>
          <w:lang w:val="ru-RU"/>
        </w:rPr>
        <w:noBreakHyphen/>
      </w:r>
      <w:r w:rsidR="00B06F25" w:rsidRPr="00D17878">
        <w:rPr>
          <w:lang w:val="ru-RU"/>
        </w:rPr>
        <w:t>23</w:t>
      </w:r>
      <w:r w:rsidRPr="00D17878">
        <w:rPr>
          <w:lang w:val="ru-RU"/>
        </w:rPr>
        <w:t xml:space="preserve"> (копия направляется </w:t>
      </w:r>
      <w:r w:rsidR="00B06F25" w:rsidRPr="00D17878">
        <w:rPr>
          <w:lang w:val="ru-RU"/>
        </w:rPr>
        <w:t xml:space="preserve">Председателю ПСК-23 и </w:t>
      </w:r>
      <w:r w:rsidR="008D08D5" w:rsidRPr="00D17878">
        <w:rPr>
          <w:lang w:val="ru-RU"/>
        </w:rPr>
        <w:t>С</w:t>
      </w:r>
      <w:r w:rsidR="00B06F25" w:rsidRPr="00D17878">
        <w:rPr>
          <w:lang w:val="ru-RU"/>
        </w:rPr>
        <w:t>оветник</w:t>
      </w:r>
      <w:r w:rsidR="008D08D5" w:rsidRPr="00D17878">
        <w:rPr>
          <w:lang w:val="ru-RU"/>
        </w:rPr>
        <w:t>у</w:t>
      </w:r>
      <w:r w:rsidR="00B06F25" w:rsidRPr="00D17878">
        <w:rPr>
          <w:lang w:val="ru-RU"/>
        </w:rPr>
        <w:t xml:space="preserve"> БР для ПСК</w:t>
      </w:r>
      <w:r w:rsidRPr="00D17878">
        <w:rPr>
          <w:lang w:val="ru-RU"/>
        </w:rPr>
        <w:t>) не позднее</w:t>
      </w:r>
      <w:r w:rsidRPr="00D17878">
        <w:rPr>
          <w:b/>
          <w:bCs/>
          <w:lang w:val="ru-RU"/>
        </w:rPr>
        <w:t xml:space="preserve"> </w:t>
      </w:r>
      <w:r w:rsidR="00B06F25" w:rsidRPr="00D17878">
        <w:rPr>
          <w:b/>
          <w:bCs/>
          <w:lang w:val="ru-RU"/>
        </w:rPr>
        <w:t>21 октября</w:t>
      </w:r>
      <w:r w:rsidRPr="00D17878">
        <w:rPr>
          <w:b/>
          <w:bCs/>
          <w:lang w:val="ru-RU"/>
        </w:rPr>
        <w:t xml:space="preserve"> 20</w:t>
      </w:r>
      <w:r w:rsidR="00B06F25" w:rsidRPr="00D17878">
        <w:rPr>
          <w:b/>
          <w:bCs/>
          <w:lang w:val="ru-RU"/>
        </w:rPr>
        <w:t>22</w:t>
      </w:r>
      <w:r w:rsidRPr="00D17878">
        <w:rPr>
          <w:b/>
          <w:bCs/>
          <w:lang w:val="ru-RU"/>
        </w:rPr>
        <w:t> года</w:t>
      </w:r>
      <w:r w:rsidR="00B06F25" w:rsidRPr="00D17878">
        <w:rPr>
          <w:position w:val="6"/>
          <w:sz w:val="18"/>
          <w:lang w:val="ru-RU"/>
        </w:rPr>
        <w:footnoteReference w:customMarkFollows="1" w:id="2"/>
        <w:t>**</w:t>
      </w:r>
      <w:r w:rsidR="0013202C" w:rsidRPr="00D17878">
        <w:rPr>
          <w:lang w:val="ru-RU"/>
        </w:rPr>
        <w:t>, принимая во внимание запланированные даты проведения собраний ответственных групп.</w:t>
      </w:r>
    </w:p>
    <w:p w14:paraId="4096C6D5" w14:textId="44DC944B" w:rsidR="006478F3" w:rsidRPr="00D17878" w:rsidRDefault="006478F3" w:rsidP="0013202C">
      <w:pPr>
        <w:rPr>
          <w:bCs/>
          <w:lang w:val="ru-RU"/>
        </w:rPr>
      </w:pPr>
      <w:r w:rsidRPr="00D17878">
        <w:rPr>
          <w:lang w:val="ru-RU"/>
        </w:rPr>
        <w:t xml:space="preserve">Собрание </w:t>
      </w:r>
      <w:r w:rsidR="0013202C" w:rsidRPr="00D17878">
        <w:rPr>
          <w:lang w:val="ru-RU"/>
        </w:rPr>
        <w:t>руководящей</w:t>
      </w:r>
      <w:r w:rsidRPr="00D17878">
        <w:rPr>
          <w:lang w:val="ru-RU"/>
        </w:rPr>
        <w:t xml:space="preserve"> группы </w:t>
      </w:r>
      <w:r w:rsidR="0013202C" w:rsidRPr="00D17878">
        <w:rPr>
          <w:lang w:val="ru-RU"/>
        </w:rPr>
        <w:t>ПСК</w:t>
      </w:r>
      <w:r w:rsidR="0013202C" w:rsidRPr="00D17878">
        <w:rPr>
          <w:lang w:val="ru-RU"/>
        </w:rPr>
        <w:noBreakHyphen/>
      </w:r>
      <w:r w:rsidR="00B06F25" w:rsidRPr="00D17878">
        <w:rPr>
          <w:lang w:val="ru-RU"/>
        </w:rPr>
        <w:t>23</w:t>
      </w:r>
      <w:r w:rsidRPr="00D17878">
        <w:rPr>
          <w:lang w:val="ru-RU"/>
        </w:rPr>
        <w:t xml:space="preserve"> планируется провести </w:t>
      </w:r>
      <w:r w:rsidR="00B06F25" w:rsidRPr="00D17878">
        <w:rPr>
          <w:b/>
          <w:bCs/>
          <w:lang w:val="ru-RU"/>
        </w:rPr>
        <w:t>2 и 3 ноября 2022 года</w:t>
      </w:r>
      <w:r w:rsidR="00B06F25" w:rsidRPr="00D17878">
        <w:rPr>
          <w:rStyle w:val="FootnoteReference"/>
          <w:lang w:val="ru-RU"/>
        </w:rPr>
        <w:t>**</w:t>
      </w:r>
      <w:r w:rsidR="00B06F25" w:rsidRPr="00D17878">
        <w:rPr>
          <w:lang w:val="ru-RU"/>
        </w:rPr>
        <w:t xml:space="preserve"> </w:t>
      </w:r>
      <w:r w:rsidRPr="00D17878">
        <w:rPr>
          <w:lang w:val="ru-RU"/>
        </w:rPr>
        <w:t xml:space="preserve">для </w:t>
      </w:r>
      <w:r w:rsidR="0013202C" w:rsidRPr="00D17878">
        <w:rPr>
          <w:lang w:val="ru-RU"/>
        </w:rPr>
        <w:t>объединения</w:t>
      </w:r>
      <w:r w:rsidRPr="00D17878">
        <w:rPr>
          <w:lang w:val="ru-RU"/>
        </w:rPr>
        <w:t xml:space="preserve"> проектов текстов ПСК, полученных от ответственных групп, в проект Отчета ПСК.</w:t>
      </w:r>
    </w:p>
    <w:p w14:paraId="7356A49B" w14:textId="203AA9EB" w:rsidR="006478F3" w:rsidRPr="00D17878" w:rsidRDefault="006478F3" w:rsidP="00343978">
      <w:pPr>
        <w:rPr>
          <w:lang w:val="ru-RU"/>
        </w:rPr>
      </w:pPr>
      <w:r w:rsidRPr="00D17878">
        <w:rPr>
          <w:lang w:val="ru-RU"/>
        </w:rPr>
        <w:t>На основе информации, полученной от исследовательских комиссий, Руководящий комитет ПСК</w:t>
      </w:r>
      <w:r w:rsidRPr="00D17878">
        <w:rPr>
          <w:lang w:val="ru-RU"/>
        </w:rPr>
        <w:noBreakHyphen/>
      </w:r>
      <w:r w:rsidR="008D08D5" w:rsidRPr="00D17878">
        <w:rPr>
          <w:lang w:val="ru-RU"/>
        </w:rPr>
        <w:t xml:space="preserve">23 </w:t>
      </w:r>
      <w:r w:rsidRPr="00D17878">
        <w:rPr>
          <w:lang w:val="ru-RU"/>
        </w:rPr>
        <w:t>внес поправки, касающиеся некоторых групп, перечисленных в таблице распределения подготовительной работы МСЭ-R для ВКР</w:t>
      </w:r>
      <w:r w:rsidRPr="00D17878">
        <w:rPr>
          <w:lang w:val="ru-RU"/>
        </w:rPr>
        <w:noBreakHyphen/>
      </w:r>
      <w:r w:rsidR="00B06F25" w:rsidRPr="00D17878">
        <w:rPr>
          <w:lang w:val="ru-RU"/>
        </w:rPr>
        <w:t xml:space="preserve">23 и </w:t>
      </w:r>
      <w:r w:rsidR="00730C78" w:rsidRPr="00D17878">
        <w:rPr>
          <w:lang w:val="ru-RU"/>
        </w:rPr>
        <w:t>в таблице о предварительной подготовительной работе МСЭ</w:t>
      </w:r>
      <w:r w:rsidR="00730C78" w:rsidRPr="00D17878">
        <w:rPr>
          <w:lang w:val="ru-RU"/>
        </w:rPr>
        <w:noBreakHyphen/>
      </w:r>
      <w:r w:rsidR="00B06F25" w:rsidRPr="00D17878">
        <w:rPr>
          <w:lang w:val="ru-RU"/>
        </w:rPr>
        <w:t xml:space="preserve">R </w:t>
      </w:r>
      <w:r w:rsidR="00730C78" w:rsidRPr="00D17878">
        <w:rPr>
          <w:lang w:val="ru-RU"/>
        </w:rPr>
        <w:t>для</w:t>
      </w:r>
      <w:r w:rsidR="00B06F25" w:rsidRPr="00D17878">
        <w:rPr>
          <w:lang w:val="ru-RU"/>
        </w:rPr>
        <w:t xml:space="preserve"> ВКР-27</w:t>
      </w:r>
      <w:r w:rsidRPr="00D17878">
        <w:rPr>
          <w:lang w:val="ru-RU"/>
        </w:rPr>
        <w:t xml:space="preserve">, как указано </w:t>
      </w:r>
      <w:r w:rsidR="00730C78" w:rsidRPr="00D17878">
        <w:rPr>
          <w:lang w:val="ru-RU"/>
        </w:rPr>
        <w:t xml:space="preserve">соответственно </w:t>
      </w:r>
      <w:r w:rsidRPr="00D17878">
        <w:rPr>
          <w:lang w:val="ru-RU"/>
        </w:rPr>
        <w:t>в Приложени</w:t>
      </w:r>
      <w:r w:rsidR="00B06F25" w:rsidRPr="00D17878">
        <w:rPr>
          <w:lang w:val="ru-RU"/>
        </w:rPr>
        <w:t xml:space="preserve">ях 1 и 2 </w:t>
      </w:r>
      <w:r w:rsidRPr="00D17878">
        <w:rPr>
          <w:lang w:val="ru-RU"/>
        </w:rPr>
        <w:t>к</w:t>
      </w:r>
      <w:r w:rsidR="008E541F" w:rsidRPr="00D17878">
        <w:rPr>
          <w:lang w:val="ru-RU"/>
        </w:rPr>
        <w:t xml:space="preserve"> </w:t>
      </w:r>
      <w:r w:rsidR="00E27CBA" w:rsidRPr="00D17878">
        <w:rPr>
          <w:lang w:val="ru-RU"/>
        </w:rPr>
        <w:t xml:space="preserve">настоящему </w:t>
      </w:r>
      <w:r w:rsidRPr="00D17878">
        <w:rPr>
          <w:lang w:val="ru-RU"/>
        </w:rPr>
        <w:t xml:space="preserve">Дополнительному документу 1 к Документу </w:t>
      </w:r>
      <w:proofErr w:type="spellStart"/>
      <w:r w:rsidRPr="00D17878">
        <w:rPr>
          <w:lang w:val="ru-RU"/>
        </w:rPr>
        <w:t>CA</w:t>
      </w:r>
      <w:proofErr w:type="spellEnd"/>
      <w:r w:rsidRPr="00D17878">
        <w:rPr>
          <w:lang w:val="ru-RU"/>
        </w:rPr>
        <w:t>/</w:t>
      </w:r>
      <w:r w:rsidR="00B06F25" w:rsidRPr="00D17878">
        <w:rPr>
          <w:lang w:val="ru-RU"/>
        </w:rPr>
        <w:t>251</w:t>
      </w:r>
      <w:r w:rsidRPr="00D17878">
        <w:rPr>
          <w:lang w:val="ru-RU"/>
        </w:rPr>
        <w:t xml:space="preserve">. Предлагаемая </w:t>
      </w:r>
      <w:r w:rsidR="0053514D" w:rsidRPr="00D17878">
        <w:rPr>
          <w:lang w:val="ru-RU"/>
        </w:rPr>
        <w:t>подробная</w:t>
      </w:r>
      <w:r w:rsidRPr="00D17878">
        <w:rPr>
          <w:lang w:val="ru-RU"/>
        </w:rPr>
        <w:t xml:space="preserve"> структура проекта Отчета ПСК для ВКР</w:t>
      </w:r>
      <w:r w:rsidRPr="00D17878">
        <w:rPr>
          <w:lang w:val="ru-RU"/>
        </w:rPr>
        <w:noBreakHyphen/>
      </w:r>
      <w:r w:rsidR="005A47D3" w:rsidRPr="00D17878">
        <w:rPr>
          <w:lang w:val="ru-RU"/>
        </w:rPr>
        <w:t>23</w:t>
      </w:r>
      <w:r w:rsidRPr="00D17878">
        <w:rPr>
          <w:lang w:val="ru-RU"/>
        </w:rPr>
        <w:t xml:space="preserve"> </w:t>
      </w:r>
      <w:r w:rsidRPr="00D17878">
        <w:rPr>
          <w:lang w:val="ru-RU"/>
        </w:rPr>
        <w:lastRenderedPageBreak/>
        <w:t>была в соответствии с этим пересмотрена, и с ней</w:t>
      </w:r>
      <w:r w:rsidR="0086489A" w:rsidRPr="00D17878">
        <w:rPr>
          <w:lang w:val="ru-RU"/>
        </w:rPr>
        <w:t xml:space="preserve"> </w:t>
      </w:r>
      <w:r w:rsidRPr="00D17878">
        <w:rPr>
          <w:lang w:val="ru-RU"/>
        </w:rPr>
        <w:t>можно ознакомиться на веб-сайте МСЭ по</w:t>
      </w:r>
      <w:r w:rsidR="0086489A" w:rsidRPr="00D17878">
        <w:rPr>
          <w:lang w:val="ru-RU"/>
        </w:rPr>
        <w:t> </w:t>
      </w:r>
      <w:r w:rsidRPr="00D17878">
        <w:rPr>
          <w:lang w:val="ru-RU"/>
        </w:rPr>
        <w:t>следующему адресу</w:t>
      </w:r>
      <w:r w:rsidRPr="00D17878">
        <w:rPr>
          <w:rFonts w:eastAsia="SimSun"/>
          <w:lang w:val="ru-RU"/>
        </w:rPr>
        <w:t xml:space="preserve">: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oth</w:instrText>
      </w:r>
      <w:r w:rsidR="00DD4559" w:rsidRPr="00DD4559">
        <w:rPr>
          <w:lang w:val="ru-RU"/>
        </w:rPr>
        <w:instrText>/</w:instrText>
      </w:r>
      <w:r w:rsidR="00DD4559">
        <w:instrText>R</w:instrText>
      </w:r>
      <w:r w:rsidR="00DD4559" w:rsidRPr="00DD4559">
        <w:rPr>
          <w:lang w:val="ru-RU"/>
        </w:rPr>
        <w:instrText>0</w:instrText>
      </w:r>
      <w:r w:rsidR="00DD4559">
        <w:instrText>A</w:instrText>
      </w:r>
      <w:r w:rsidR="00DD4559" w:rsidRPr="00DD4559">
        <w:rPr>
          <w:lang w:val="ru-RU"/>
        </w:rPr>
        <w:instrText>0</w:instrText>
      </w:r>
      <w:r w:rsidR="00DD4559">
        <w:instrText>A</w:instrText>
      </w:r>
      <w:r w:rsidR="00DD4559" w:rsidRPr="00DD4559">
        <w:rPr>
          <w:lang w:val="ru-RU"/>
        </w:rPr>
        <w:instrText>000014/</w:instrText>
      </w:r>
      <w:r w:rsidR="00DD4559">
        <w:instrText>en</w:instrText>
      </w:r>
      <w:r w:rsidR="00DD4559" w:rsidRPr="00DD4559">
        <w:rPr>
          <w:lang w:val="ru-RU"/>
        </w:rPr>
        <w:instrText xml:space="preserve">" </w:instrText>
      </w:r>
      <w:r w:rsidR="00DD4559">
        <w:fldChar w:fldCharType="separate"/>
      </w:r>
      <w:proofErr w:type="spellStart"/>
      <w:r w:rsidR="00B06F25" w:rsidRPr="00D17878">
        <w:rPr>
          <w:rStyle w:val="Hyperlink"/>
          <w:rFonts w:cs="Arial"/>
          <w:szCs w:val="24"/>
          <w:lang w:val="ru-RU"/>
        </w:rPr>
        <w:t>www.itu.int</w:t>
      </w:r>
      <w:proofErr w:type="spellEnd"/>
      <w:r w:rsidR="00B06F25" w:rsidRPr="00D17878">
        <w:rPr>
          <w:rStyle w:val="Hyperlink"/>
          <w:rFonts w:cs="Arial"/>
          <w:szCs w:val="24"/>
          <w:lang w:val="ru-RU"/>
        </w:rPr>
        <w:t>/</w:t>
      </w:r>
      <w:proofErr w:type="spellStart"/>
      <w:r w:rsidR="00B06F25" w:rsidRPr="00D17878">
        <w:rPr>
          <w:rStyle w:val="Hyperlink"/>
          <w:rFonts w:cs="Arial"/>
          <w:szCs w:val="24"/>
          <w:lang w:val="ru-RU"/>
        </w:rPr>
        <w:t>oth</w:t>
      </w:r>
      <w:proofErr w:type="spellEnd"/>
      <w:r w:rsidR="00B06F25" w:rsidRPr="00D17878">
        <w:rPr>
          <w:rStyle w:val="Hyperlink"/>
          <w:rFonts w:cs="Arial"/>
          <w:szCs w:val="24"/>
          <w:lang w:val="ru-RU"/>
        </w:rPr>
        <w:t>/</w:t>
      </w:r>
      <w:proofErr w:type="spellStart"/>
      <w:r w:rsidR="00B06F25" w:rsidRPr="00D17878">
        <w:rPr>
          <w:rStyle w:val="Hyperlink"/>
          <w:rFonts w:cs="Arial"/>
          <w:szCs w:val="24"/>
          <w:lang w:val="ru-RU"/>
        </w:rPr>
        <w:t>R0A0A000014</w:t>
      </w:r>
      <w:proofErr w:type="spellEnd"/>
      <w:r w:rsidR="00B06F25" w:rsidRPr="00D17878">
        <w:rPr>
          <w:rStyle w:val="Hyperlink"/>
          <w:rFonts w:cs="Arial"/>
          <w:szCs w:val="24"/>
          <w:lang w:val="ru-RU"/>
        </w:rPr>
        <w:t>/</w:t>
      </w:r>
      <w:proofErr w:type="spellStart"/>
      <w:r w:rsidR="00B06F25" w:rsidRPr="00D17878">
        <w:rPr>
          <w:rStyle w:val="Hyperlink"/>
          <w:rFonts w:cs="Arial"/>
          <w:szCs w:val="24"/>
          <w:lang w:val="ru-RU"/>
        </w:rPr>
        <w:t>en</w:t>
      </w:r>
      <w:proofErr w:type="spellEnd"/>
      <w:r w:rsidR="00DD4559">
        <w:rPr>
          <w:rStyle w:val="Hyperlink"/>
          <w:rFonts w:cs="Arial"/>
          <w:szCs w:val="24"/>
          <w:lang w:val="ru-RU"/>
        </w:rPr>
        <w:fldChar w:fldCharType="end"/>
      </w:r>
      <w:r w:rsidR="00DA544B" w:rsidRPr="00D17878">
        <w:rPr>
          <w:lang w:val="ru-RU"/>
        </w:rPr>
        <w:t>.</w:t>
      </w:r>
    </w:p>
    <w:p w14:paraId="365CF33D" w14:textId="53B34AF4" w:rsidR="006478F3" w:rsidRPr="00D17878" w:rsidRDefault="006478F3" w:rsidP="00513107">
      <w:pPr>
        <w:keepNext/>
        <w:keepLines/>
        <w:rPr>
          <w:rFonts w:eastAsia="SimSun"/>
          <w:lang w:val="ru-RU" w:eastAsia="zh-CN"/>
        </w:rPr>
      </w:pPr>
      <w:r w:rsidRPr="00D17878">
        <w:rPr>
          <w:rFonts w:eastAsia="SimSun"/>
          <w:lang w:val="ru-RU"/>
        </w:rPr>
        <w:t>С подробной информацией о подготовительных исследованиях МСЭ-R по пунктам повестки</w:t>
      </w:r>
      <w:r w:rsidR="00513107" w:rsidRPr="00D17878">
        <w:rPr>
          <w:rFonts w:eastAsia="SimSun"/>
          <w:lang w:val="ru-RU"/>
        </w:rPr>
        <w:t> </w:t>
      </w:r>
      <w:r w:rsidRPr="00D17878">
        <w:rPr>
          <w:rFonts w:eastAsia="SimSun"/>
          <w:lang w:val="ru-RU"/>
        </w:rPr>
        <w:t>дня ВКР</w:t>
      </w:r>
      <w:r w:rsidRPr="00D17878">
        <w:rPr>
          <w:rFonts w:eastAsia="SimSun"/>
          <w:lang w:val="ru-RU"/>
        </w:rPr>
        <w:noBreakHyphen/>
      </w:r>
      <w:r w:rsidR="006738D9" w:rsidRPr="00D17878">
        <w:rPr>
          <w:rFonts w:eastAsia="SimSun"/>
          <w:lang w:val="ru-RU"/>
        </w:rPr>
        <w:t>23</w:t>
      </w:r>
      <w:r w:rsidRPr="00D17878">
        <w:rPr>
          <w:rFonts w:eastAsia="SimSun"/>
          <w:lang w:val="ru-RU"/>
        </w:rPr>
        <w:t xml:space="preserve"> можно ознакомиться на следующей веб-странице МСЭ</w:t>
      </w:r>
      <w:r w:rsidRPr="00D17878">
        <w:rPr>
          <w:rFonts w:eastAsia="SimSun"/>
          <w:lang w:val="ru-RU" w:eastAsia="zh-CN"/>
        </w:rPr>
        <w:t xml:space="preserve">: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go</w:instrText>
      </w:r>
      <w:r w:rsidR="00DD4559" w:rsidRPr="00DD4559">
        <w:rPr>
          <w:lang w:val="ru-RU"/>
        </w:rPr>
        <w:instrText>/</w:instrText>
      </w:r>
      <w:r w:rsidR="00DD4559">
        <w:instrText>rcpm</w:instrText>
      </w:r>
      <w:r w:rsidR="00DD4559" w:rsidRPr="00DD4559">
        <w:rPr>
          <w:lang w:val="ru-RU"/>
        </w:rPr>
        <w:instrText>-</w:instrText>
      </w:r>
      <w:r w:rsidR="00DD4559">
        <w:instrText>wrc</w:instrText>
      </w:r>
      <w:r w:rsidR="00DD4559" w:rsidRPr="00DD4559">
        <w:rPr>
          <w:lang w:val="ru-RU"/>
        </w:rPr>
        <w:instrText>-23-</w:instrText>
      </w:r>
      <w:r w:rsidR="00DD4559">
        <w:instrText>studies</w:instrText>
      </w:r>
      <w:r w:rsidR="00DD4559" w:rsidRPr="00DD4559">
        <w:rPr>
          <w:lang w:val="ru-RU"/>
        </w:rPr>
        <w:instrText xml:space="preserve">" </w:instrText>
      </w:r>
      <w:r w:rsidR="00DD4559">
        <w:fldChar w:fldCharType="separate"/>
      </w:r>
      <w:proofErr w:type="spellStart"/>
      <w:r w:rsidR="00B06F25" w:rsidRPr="00D17878">
        <w:rPr>
          <w:rStyle w:val="Hyperlink"/>
          <w:rFonts w:eastAsia="SimSun"/>
          <w:szCs w:val="24"/>
          <w:lang w:val="ru-RU" w:eastAsia="zh-CN"/>
        </w:rPr>
        <w:t>www.itu.int</w:t>
      </w:r>
      <w:proofErr w:type="spellEnd"/>
      <w:r w:rsidR="00B06F25" w:rsidRPr="00D17878">
        <w:rPr>
          <w:rStyle w:val="Hyperlink"/>
          <w:rFonts w:eastAsia="SimSun"/>
          <w:szCs w:val="24"/>
          <w:lang w:val="ru-RU" w:eastAsia="zh-CN"/>
        </w:rPr>
        <w:t>/</w:t>
      </w:r>
      <w:proofErr w:type="spellStart"/>
      <w:r w:rsidR="00B06F25" w:rsidRPr="00D17878">
        <w:rPr>
          <w:rStyle w:val="Hyperlink"/>
          <w:rFonts w:eastAsia="SimSun"/>
          <w:szCs w:val="24"/>
          <w:lang w:val="ru-RU" w:eastAsia="zh-CN"/>
        </w:rPr>
        <w:t>go</w:t>
      </w:r>
      <w:proofErr w:type="spellEnd"/>
      <w:r w:rsidR="00B06F25" w:rsidRPr="00D17878">
        <w:rPr>
          <w:rStyle w:val="Hyperlink"/>
          <w:rFonts w:eastAsia="SimSun"/>
          <w:szCs w:val="24"/>
          <w:lang w:val="ru-RU" w:eastAsia="zh-CN"/>
        </w:rPr>
        <w:t>/</w:t>
      </w:r>
      <w:proofErr w:type="spellStart"/>
      <w:r w:rsidR="00B06F25" w:rsidRPr="00D17878">
        <w:rPr>
          <w:rStyle w:val="Hyperlink"/>
          <w:rFonts w:eastAsia="SimSun"/>
          <w:szCs w:val="24"/>
          <w:lang w:val="ru-RU" w:eastAsia="zh-CN"/>
        </w:rPr>
        <w:t>rcpm</w:t>
      </w:r>
      <w:proofErr w:type="spellEnd"/>
      <w:r w:rsidR="00B06F25" w:rsidRPr="00D17878">
        <w:rPr>
          <w:rStyle w:val="Hyperlink"/>
          <w:rFonts w:eastAsia="SimSun"/>
          <w:szCs w:val="24"/>
          <w:lang w:val="ru-RU" w:eastAsia="zh-CN"/>
        </w:rPr>
        <w:t>-</w:t>
      </w:r>
      <w:proofErr w:type="spellStart"/>
      <w:r w:rsidR="00B06F25" w:rsidRPr="00D17878">
        <w:rPr>
          <w:rStyle w:val="Hyperlink"/>
          <w:rFonts w:eastAsia="SimSun"/>
          <w:szCs w:val="24"/>
          <w:lang w:val="ru-RU" w:eastAsia="zh-CN"/>
        </w:rPr>
        <w:t>wrc</w:t>
      </w:r>
      <w:proofErr w:type="spellEnd"/>
      <w:r w:rsidR="00B06F25" w:rsidRPr="00D17878">
        <w:rPr>
          <w:rStyle w:val="Hyperlink"/>
          <w:rFonts w:eastAsia="SimSun"/>
          <w:szCs w:val="24"/>
          <w:lang w:val="ru-RU" w:eastAsia="zh-CN"/>
        </w:rPr>
        <w:t>-23-</w:t>
      </w:r>
      <w:proofErr w:type="spellStart"/>
      <w:r w:rsidR="00B06F25" w:rsidRPr="00D17878">
        <w:rPr>
          <w:rStyle w:val="Hyperlink"/>
          <w:rFonts w:eastAsia="SimSun"/>
          <w:szCs w:val="24"/>
          <w:lang w:val="ru-RU" w:eastAsia="zh-CN"/>
        </w:rPr>
        <w:t>studies</w:t>
      </w:r>
      <w:proofErr w:type="spellEnd"/>
      <w:r w:rsidR="00DD4559">
        <w:rPr>
          <w:rStyle w:val="Hyperlink"/>
          <w:rFonts w:eastAsia="SimSun"/>
          <w:szCs w:val="24"/>
          <w:lang w:val="ru-RU" w:eastAsia="zh-CN"/>
        </w:rPr>
        <w:fldChar w:fldCharType="end"/>
      </w:r>
      <w:r w:rsidRPr="00D17878">
        <w:rPr>
          <w:rFonts w:eastAsia="SimSun"/>
          <w:lang w:val="ru-RU" w:eastAsia="zh-CN"/>
        </w:rPr>
        <w:t>.</w:t>
      </w:r>
    </w:p>
    <w:p w14:paraId="26EC4407" w14:textId="12668D5F" w:rsidR="006478F3" w:rsidRPr="00D17878" w:rsidRDefault="006478F3" w:rsidP="002E6AA5">
      <w:pPr>
        <w:rPr>
          <w:lang w:val="ru-RU"/>
        </w:rPr>
      </w:pPr>
      <w:r w:rsidRPr="00D17878">
        <w:rPr>
          <w:lang w:val="ru-RU"/>
        </w:rPr>
        <w:t xml:space="preserve">Бюро хотело бы воспользоваться предоставленной возможностью и подчеркнуть важность того, чтобы все соответствующие группы при подготовке проектов текстов </w:t>
      </w:r>
      <w:proofErr w:type="spellStart"/>
      <w:r w:rsidRPr="00D17878">
        <w:rPr>
          <w:lang w:val="ru-RU"/>
        </w:rPr>
        <w:t>ПСК</w:t>
      </w:r>
      <w:proofErr w:type="spellEnd"/>
      <w:r w:rsidRPr="00D17878">
        <w:rPr>
          <w:lang w:val="ru-RU"/>
        </w:rPr>
        <w:t xml:space="preserve"> использовали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pub</w:instrText>
      </w:r>
      <w:r w:rsidR="00DD4559" w:rsidRPr="00DD4559">
        <w:rPr>
          <w:lang w:val="ru-RU"/>
        </w:rPr>
        <w:instrText>/</w:instrText>
      </w:r>
      <w:r w:rsidR="00DD4559">
        <w:instrText>R</w:instrText>
      </w:r>
      <w:r w:rsidR="00DD4559" w:rsidRPr="00DD4559">
        <w:rPr>
          <w:lang w:val="ru-RU"/>
        </w:rPr>
        <w:instrText>-</w:instrText>
      </w:r>
      <w:r w:rsidR="00DD4559">
        <w:instrText>REG</w:instrText>
      </w:r>
      <w:r w:rsidR="00DD4559" w:rsidRPr="00DD4559">
        <w:rPr>
          <w:lang w:val="ru-RU"/>
        </w:rPr>
        <w:instrText>-</w:instrText>
      </w:r>
      <w:r w:rsidR="00DD4559">
        <w:instrText>RR</w:instrText>
      </w:r>
      <w:r w:rsidR="00DD4559" w:rsidRPr="00DD4559">
        <w:rPr>
          <w:lang w:val="ru-RU"/>
        </w:rPr>
        <w:instrText xml:space="preserve">-2020" </w:instrText>
      </w:r>
      <w:r w:rsidR="00DD4559">
        <w:fldChar w:fldCharType="separate"/>
      </w:r>
      <w:r w:rsidRPr="00D17878">
        <w:rPr>
          <w:rStyle w:val="Hyperlink"/>
          <w:rFonts w:asciiTheme="minorHAnsi" w:hAnsiTheme="minorHAnsi"/>
          <w:lang w:val="ru-RU"/>
        </w:rPr>
        <w:t>Регламент радиосвязи издания 20</w:t>
      </w:r>
      <w:r w:rsidR="00B06F25" w:rsidRPr="00D17878">
        <w:rPr>
          <w:rStyle w:val="Hyperlink"/>
          <w:rFonts w:asciiTheme="minorHAnsi" w:hAnsiTheme="minorHAnsi"/>
          <w:lang w:val="ru-RU"/>
        </w:rPr>
        <w:t>20</w:t>
      </w:r>
      <w:r w:rsidRPr="00D17878">
        <w:rPr>
          <w:rStyle w:val="Hyperlink"/>
          <w:rFonts w:asciiTheme="minorHAnsi" w:hAnsiTheme="minorHAnsi"/>
          <w:lang w:val="ru-RU"/>
        </w:rPr>
        <w:t xml:space="preserve"> года</w:t>
      </w:r>
      <w:r w:rsidR="00DD4559">
        <w:rPr>
          <w:rStyle w:val="Hyperlink"/>
          <w:rFonts w:asciiTheme="minorHAnsi" w:hAnsiTheme="minorHAnsi"/>
          <w:lang w:val="ru-RU"/>
        </w:rPr>
        <w:fldChar w:fldCharType="end"/>
      </w:r>
      <w:r w:rsidR="0053514D" w:rsidRPr="00D17878">
        <w:rPr>
          <w:lang w:val="ru-RU"/>
        </w:rPr>
        <w:t xml:space="preserve">, как только он будет опубликован. </w:t>
      </w:r>
    </w:p>
    <w:p w14:paraId="50FA845A" w14:textId="4DFCE3B1" w:rsidR="006478F3" w:rsidRPr="00D17878" w:rsidRDefault="006738D9" w:rsidP="002E6AA5">
      <w:pPr>
        <w:rPr>
          <w:lang w:val="ru-RU"/>
        </w:rPr>
      </w:pPr>
      <w:r w:rsidRPr="00D17878">
        <w:rPr>
          <w:lang w:val="ru-RU"/>
        </w:rPr>
        <w:t>К</w:t>
      </w:r>
      <w:r w:rsidR="006478F3" w:rsidRPr="00D17878">
        <w:rPr>
          <w:lang w:val="ru-RU"/>
        </w:rPr>
        <w:t>онтактные</w:t>
      </w:r>
      <w:r w:rsidRPr="00D17878">
        <w:rPr>
          <w:lang w:val="ru-RU"/>
        </w:rPr>
        <w:t xml:space="preserve"> </w:t>
      </w:r>
      <w:r w:rsidR="006478F3" w:rsidRPr="00D17878">
        <w:rPr>
          <w:lang w:val="ru-RU"/>
        </w:rPr>
        <w:t>данные по Председателю</w:t>
      </w:r>
      <w:r w:rsidR="0053514D" w:rsidRPr="00D17878">
        <w:rPr>
          <w:lang w:val="ru-RU"/>
        </w:rPr>
        <w:t xml:space="preserve"> ПСК</w:t>
      </w:r>
      <w:r w:rsidR="006478F3" w:rsidRPr="00D17878">
        <w:rPr>
          <w:lang w:val="ru-RU"/>
        </w:rPr>
        <w:t xml:space="preserve">, заместителям Председателя и Докладчикам по </w:t>
      </w:r>
      <w:r w:rsidR="008E541F" w:rsidRPr="00D17878">
        <w:rPr>
          <w:lang w:val="ru-RU"/>
        </w:rPr>
        <w:t>главам</w:t>
      </w:r>
      <w:r w:rsidR="006478F3" w:rsidRPr="00D17878">
        <w:rPr>
          <w:lang w:val="ru-RU"/>
        </w:rPr>
        <w:t>, а</w:t>
      </w:r>
      <w:r w:rsidR="0086489A" w:rsidRPr="00D17878">
        <w:rPr>
          <w:lang w:val="ru-RU"/>
        </w:rPr>
        <w:t> </w:t>
      </w:r>
      <w:r w:rsidR="006478F3" w:rsidRPr="00D17878">
        <w:rPr>
          <w:lang w:val="ru-RU"/>
        </w:rPr>
        <w:t>также другие сведения, касающиеся видов деятельности ПСК-</w:t>
      </w:r>
      <w:r w:rsidR="00B06F25" w:rsidRPr="00D17878">
        <w:rPr>
          <w:lang w:val="ru-RU"/>
        </w:rPr>
        <w:t>23</w:t>
      </w:r>
      <w:r w:rsidR="006478F3" w:rsidRPr="00D17878">
        <w:rPr>
          <w:lang w:val="ru-RU"/>
        </w:rPr>
        <w:t>, представлены на веб</w:t>
      </w:r>
      <w:r w:rsidR="006478F3" w:rsidRPr="00D17878">
        <w:rPr>
          <w:lang w:val="ru-RU"/>
        </w:rPr>
        <w:noBreakHyphen/>
        <w:t xml:space="preserve">странице </w:t>
      </w:r>
      <w:proofErr w:type="spellStart"/>
      <w:r w:rsidR="006478F3" w:rsidRPr="00D17878">
        <w:rPr>
          <w:lang w:val="ru-RU"/>
        </w:rPr>
        <w:t>ПСК</w:t>
      </w:r>
      <w:proofErr w:type="spellEnd"/>
      <w:r w:rsidR="00603910" w:rsidRPr="00D17878">
        <w:rPr>
          <w:lang w:val="ru-RU"/>
        </w:rPr>
        <w:t>:</w:t>
      </w:r>
      <w:r w:rsidR="006478F3" w:rsidRPr="00D17878">
        <w:rPr>
          <w:lang w:val="ru-RU"/>
        </w:rPr>
        <w:t xml:space="preserve">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ITU</w:instrText>
      </w:r>
      <w:r w:rsidR="00DD4559" w:rsidRPr="00DD4559">
        <w:rPr>
          <w:lang w:val="ru-RU"/>
        </w:rPr>
        <w:instrText>-</w:instrText>
      </w:r>
      <w:r w:rsidR="00DD4559">
        <w:instrText>R</w:instrText>
      </w:r>
      <w:r w:rsidR="00DD4559" w:rsidRPr="00DD4559">
        <w:rPr>
          <w:lang w:val="ru-RU"/>
        </w:rPr>
        <w:instrText>/</w:instrText>
      </w:r>
      <w:r w:rsidR="00DD4559">
        <w:instrText>go</w:instrText>
      </w:r>
      <w:r w:rsidR="00DD4559" w:rsidRPr="00DD4559">
        <w:rPr>
          <w:lang w:val="ru-RU"/>
        </w:rPr>
        <w:instrText>/</w:instrText>
      </w:r>
      <w:r w:rsidR="00DD4559">
        <w:instrText>rcpm</w:instrText>
      </w:r>
      <w:r w:rsidR="00DD4559" w:rsidRPr="00DD4559">
        <w:rPr>
          <w:lang w:val="ru-RU"/>
        </w:rPr>
        <w:instrText xml:space="preserve">" </w:instrText>
      </w:r>
      <w:r w:rsidR="00DD4559">
        <w:fldChar w:fldCharType="separate"/>
      </w:r>
      <w:proofErr w:type="spellStart"/>
      <w:r w:rsidR="006478F3" w:rsidRPr="00D17878">
        <w:rPr>
          <w:rStyle w:val="Hyperlink"/>
          <w:rFonts w:asciiTheme="minorHAnsi" w:hAnsiTheme="minorHAnsi"/>
          <w:lang w:val="ru-RU"/>
        </w:rPr>
        <w:t>http</w:t>
      </w:r>
      <w:proofErr w:type="spellEnd"/>
      <w:r w:rsidR="006478F3" w:rsidRPr="00D17878">
        <w:rPr>
          <w:rStyle w:val="Hyperlink"/>
          <w:rFonts w:asciiTheme="minorHAnsi" w:hAnsiTheme="minorHAnsi"/>
          <w:lang w:val="ru-RU"/>
        </w:rPr>
        <w:t>://</w:t>
      </w:r>
      <w:proofErr w:type="spellStart"/>
      <w:r w:rsidR="006478F3" w:rsidRPr="00D17878">
        <w:rPr>
          <w:rStyle w:val="Hyperlink"/>
          <w:rFonts w:asciiTheme="minorHAnsi" w:hAnsiTheme="minorHAnsi"/>
          <w:lang w:val="ru-RU"/>
        </w:rPr>
        <w:t>www.itu.int</w:t>
      </w:r>
      <w:proofErr w:type="spellEnd"/>
      <w:r w:rsidR="006478F3" w:rsidRPr="00D17878">
        <w:rPr>
          <w:rStyle w:val="Hyperlink"/>
          <w:rFonts w:asciiTheme="minorHAnsi" w:hAnsiTheme="minorHAnsi"/>
          <w:lang w:val="ru-RU"/>
        </w:rPr>
        <w:t>/ITU-R/</w:t>
      </w:r>
      <w:proofErr w:type="spellStart"/>
      <w:r w:rsidR="006478F3" w:rsidRPr="00D17878">
        <w:rPr>
          <w:rStyle w:val="Hyperlink"/>
          <w:rFonts w:asciiTheme="minorHAnsi" w:hAnsiTheme="minorHAnsi"/>
          <w:lang w:val="ru-RU"/>
        </w:rPr>
        <w:t>go</w:t>
      </w:r>
      <w:proofErr w:type="spellEnd"/>
      <w:r w:rsidR="006478F3" w:rsidRPr="00D17878">
        <w:rPr>
          <w:rStyle w:val="Hyperlink"/>
          <w:rFonts w:asciiTheme="minorHAnsi" w:hAnsiTheme="minorHAnsi"/>
          <w:lang w:val="ru-RU"/>
        </w:rPr>
        <w:t>/</w:t>
      </w:r>
      <w:proofErr w:type="spellStart"/>
      <w:r w:rsidR="006478F3" w:rsidRPr="00D17878">
        <w:rPr>
          <w:rStyle w:val="Hyperlink"/>
          <w:rFonts w:asciiTheme="minorHAnsi" w:hAnsiTheme="minorHAnsi"/>
          <w:lang w:val="ru-RU"/>
        </w:rPr>
        <w:t>rcpm</w:t>
      </w:r>
      <w:proofErr w:type="spellEnd"/>
      <w:r w:rsidR="00DD4559">
        <w:rPr>
          <w:rStyle w:val="Hyperlink"/>
          <w:rFonts w:asciiTheme="minorHAnsi" w:hAnsiTheme="minorHAnsi"/>
          <w:lang w:val="ru-RU"/>
        </w:rPr>
        <w:fldChar w:fldCharType="end"/>
      </w:r>
      <w:r w:rsidR="006478F3" w:rsidRPr="00D17878">
        <w:rPr>
          <w:lang w:val="ru-RU"/>
        </w:rPr>
        <w:t>.</w:t>
      </w:r>
    </w:p>
    <w:p w14:paraId="35B4594C" w14:textId="6B7695DE" w:rsidR="006478F3" w:rsidRPr="00D17878" w:rsidRDefault="00B06F25" w:rsidP="00343978">
      <w:pPr>
        <w:spacing w:before="1800"/>
        <w:jc w:val="left"/>
        <w:rPr>
          <w:lang w:val="ru-RU"/>
        </w:rPr>
      </w:pPr>
      <w:r w:rsidRPr="00D17878">
        <w:rPr>
          <w:lang w:val="ru-RU"/>
        </w:rPr>
        <w:t>Марио Маневич</w:t>
      </w:r>
      <w:r w:rsidR="00F27C71" w:rsidRPr="00D17878">
        <w:rPr>
          <w:lang w:val="ru-RU"/>
        </w:rPr>
        <w:br/>
      </w:r>
      <w:r w:rsidR="006478F3" w:rsidRPr="00D17878">
        <w:rPr>
          <w:lang w:val="ru-RU"/>
        </w:rPr>
        <w:t>Директор</w:t>
      </w:r>
    </w:p>
    <w:p w14:paraId="62D281F6" w14:textId="464A6A85" w:rsidR="006478F3" w:rsidRPr="00D17878" w:rsidRDefault="006478F3" w:rsidP="00343978">
      <w:pPr>
        <w:spacing w:before="840"/>
        <w:rPr>
          <w:b/>
          <w:lang w:val="ru-RU"/>
        </w:rPr>
      </w:pPr>
      <w:r w:rsidRPr="00D17878">
        <w:rPr>
          <w:b/>
          <w:lang w:val="ru-RU"/>
        </w:rPr>
        <w:t>Приложени</w:t>
      </w:r>
      <w:r w:rsidR="00B06F25" w:rsidRPr="00D17878">
        <w:rPr>
          <w:b/>
          <w:lang w:val="ru-RU"/>
        </w:rPr>
        <w:t>я</w:t>
      </w:r>
      <w:r w:rsidRPr="00D17878">
        <w:rPr>
          <w:lang w:val="ru-RU"/>
        </w:rPr>
        <w:t>: Поправки к распределению подготовительной работы МСЭ-R для ВКР-</w:t>
      </w:r>
      <w:r w:rsidR="00B06F25" w:rsidRPr="00D17878">
        <w:rPr>
          <w:lang w:val="ru-RU"/>
        </w:rPr>
        <w:t>23 и ВКР-27</w:t>
      </w:r>
    </w:p>
    <w:p w14:paraId="64A3DE88" w14:textId="77777777" w:rsidR="006478F3" w:rsidRPr="00D17878" w:rsidRDefault="006478F3" w:rsidP="00624D0F">
      <w:pPr>
        <w:rPr>
          <w:lang w:val="ru-RU"/>
        </w:rPr>
      </w:pPr>
      <w:r w:rsidRPr="00D17878">
        <w:rPr>
          <w:lang w:val="ru-RU"/>
        </w:rPr>
        <w:br w:type="page"/>
      </w:r>
    </w:p>
    <w:p w14:paraId="6B64E3E1" w14:textId="77777777" w:rsidR="00612FBB" w:rsidRPr="00D17878" w:rsidRDefault="00F04932" w:rsidP="00612FBB">
      <w:pPr>
        <w:pStyle w:val="AnnexNo"/>
        <w:rPr>
          <w:rFonts w:asciiTheme="minorHAnsi" w:hAnsiTheme="minorHAnsi"/>
          <w:szCs w:val="26"/>
          <w:lang w:val="ru-RU"/>
        </w:rPr>
      </w:pPr>
      <w:r w:rsidRPr="00D17878">
        <w:rPr>
          <w:lang w:val="ru-RU"/>
        </w:rPr>
        <w:lastRenderedPageBreak/>
        <w:t>Приложение</w:t>
      </w:r>
      <w:r w:rsidR="00612FBB" w:rsidRPr="00D17878">
        <w:rPr>
          <w:lang w:val="ru-RU"/>
        </w:rPr>
        <w:t xml:space="preserve"> 1</w:t>
      </w:r>
    </w:p>
    <w:p w14:paraId="7D9D0415" w14:textId="5DA48910" w:rsidR="006478F3" w:rsidRPr="00D17878" w:rsidRDefault="006478F3" w:rsidP="00612FBB">
      <w:pPr>
        <w:pStyle w:val="Annextitle"/>
        <w:rPr>
          <w:lang w:val="ru-RU"/>
        </w:rPr>
      </w:pPr>
      <w:bookmarkStart w:id="1" w:name="_Hlk50480866"/>
      <w:r w:rsidRPr="00D17878">
        <w:rPr>
          <w:lang w:val="ru-RU"/>
        </w:rPr>
        <w:t>Поправки к распределению подготови</w:t>
      </w:r>
      <w:r w:rsidR="00680329" w:rsidRPr="00D17878">
        <w:rPr>
          <w:lang w:val="ru-RU"/>
        </w:rPr>
        <w:t xml:space="preserve">тельной работы МСЭ-R для </w:t>
      </w:r>
      <w:bookmarkEnd w:id="1"/>
      <w:r w:rsidR="00680329" w:rsidRPr="00D17878">
        <w:rPr>
          <w:lang w:val="ru-RU"/>
        </w:rPr>
        <w:t>ВКР-</w:t>
      </w:r>
      <w:r w:rsidR="00612FBB" w:rsidRPr="00D17878">
        <w:rPr>
          <w:lang w:val="ru-RU"/>
        </w:rPr>
        <w:t>23</w:t>
      </w:r>
    </w:p>
    <w:p w14:paraId="7E49A872" w14:textId="1933D318" w:rsidR="00612FBB" w:rsidRPr="00D17878" w:rsidRDefault="006478F3" w:rsidP="00612FBB">
      <w:pPr>
        <w:pStyle w:val="Normalaftertitle0"/>
        <w:rPr>
          <w:lang w:val="ru-RU"/>
        </w:rPr>
      </w:pPr>
      <w:r w:rsidRPr="00D17878">
        <w:rPr>
          <w:lang w:val="ru-RU"/>
        </w:rPr>
        <w:t>В прилагаемой таблице содержится обновленная информация о распределении подготовительной работы МСЭ-R по пунктам повестки дня ВКР-</w:t>
      </w:r>
      <w:r w:rsidR="00612FBB" w:rsidRPr="00D17878">
        <w:rPr>
          <w:lang w:val="ru-RU"/>
        </w:rPr>
        <w:t xml:space="preserve">23, как предлагается в Резолюции </w:t>
      </w:r>
      <w:r w:rsidR="00612FBB" w:rsidRPr="00D17878">
        <w:rPr>
          <w:b/>
          <w:bCs/>
          <w:lang w:val="ru-RU"/>
        </w:rPr>
        <w:t>811 (ВКР-19)</w:t>
      </w:r>
      <w:r w:rsidRPr="00D17878">
        <w:rPr>
          <w:lang w:val="ru-RU"/>
        </w:rPr>
        <w:t>.</w:t>
      </w:r>
    </w:p>
    <w:p w14:paraId="0BB2A36D" w14:textId="0BBA025F" w:rsidR="006478F3" w:rsidRPr="00D17878" w:rsidRDefault="006478F3" w:rsidP="00612FBB">
      <w:pPr>
        <w:rPr>
          <w:lang w:val="ru-RU"/>
        </w:rPr>
      </w:pPr>
      <w:r w:rsidRPr="00D17878">
        <w:rPr>
          <w:lang w:val="ru-RU"/>
        </w:rPr>
        <w:t xml:space="preserve">Она включает записи для определения "ответственных групп" и </w:t>
      </w:r>
      <w:r w:rsidR="002C6125" w:rsidRPr="00D17878">
        <w:rPr>
          <w:lang w:val="ru-RU"/>
        </w:rPr>
        <w:t>"вносящих вклад групп"</w:t>
      </w:r>
      <w:r w:rsidR="002C6125" w:rsidRPr="00D17878">
        <w:rPr>
          <w:position w:val="6"/>
          <w:sz w:val="16"/>
          <w:lang w:val="ru-RU"/>
        </w:rPr>
        <w:footnoteReference w:customMarkFollows="1" w:id="3"/>
        <w:t>*</w:t>
      </w:r>
      <w:r w:rsidRPr="00D17878">
        <w:rPr>
          <w:lang w:val="ru-RU"/>
        </w:rPr>
        <w:t xml:space="preserve"> МСЭ-R по пунктам повестки дня</w:t>
      </w:r>
      <w:r w:rsidR="008A1297" w:rsidRPr="00D17878">
        <w:rPr>
          <w:lang w:val="ru-RU"/>
        </w:rPr>
        <w:t> </w:t>
      </w:r>
      <w:r w:rsidRPr="00D17878">
        <w:rPr>
          <w:lang w:val="ru-RU"/>
        </w:rPr>
        <w:t>ВКР-</w:t>
      </w:r>
      <w:r w:rsidR="00612FBB" w:rsidRPr="00D17878">
        <w:rPr>
          <w:lang w:val="ru-RU"/>
        </w:rPr>
        <w:t>23</w:t>
      </w:r>
      <w:r w:rsidRPr="00D17878">
        <w:rPr>
          <w:lang w:val="ru-RU"/>
        </w:rPr>
        <w:t>.</w:t>
      </w:r>
    </w:p>
    <w:p w14:paraId="5F344192" w14:textId="681340BE" w:rsidR="006478F3" w:rsidRPr="00D17878" w:rsidRDefault="006478F3" w:rsidP="002C6125">
      <w:pPr>
        <w:pStyle w:val="Note"/>
        <w:rPr>
          <w:lang w:val="ru-RU"/>
        </w:rPr>
      </w:pPr>
      <w:r w:rsidRPr="00D17878">
        <w:rPr>
          <w:lang w:val="ru-RU"/>
        </w:rPr>
        <w:t xml:space="preserve">ПРИМЕЧАНИЕ </w:t>
      </w:r>
      <w:r w:rsidR="00F27C71" w:rsidRPr="00D17878">
        <w:rPr>
          <w:lang w:val="ru-RU"/>
        </w:rPr>
        <w:t>1</w:t>
      </w:r>
      <w:r w:rsidRPr="00D17878">
        <w:rPr>
          <w:lang w:val="ru-RU"/>
        </w:rPr>
        <w:t xml:space="preserve">. – Рабочие группы МСЭ-R, указанные в </w:t>
      </w:r>
      <w:r w:rsidRPr="00D17878">
        <w:rPr>
          <w:sz w:val="22"/>
          <w:lang w:val="ru-RU"/>
        </w:rPr>
        <w:t xml:space="preserve">представленной ниже </w:t>
      </w:r>
      <w:r w:rsidRPr="00D17878">
        <w:rPr>
          <w:lang w:val="ru-RU"/>
        </w:rPr>
        <w:t xml:space="preserve">таблице, определены на основе структуры исследовательских комиссий МСЭ-R, содержащейся в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md</w:instrText>
      </w:r>
      <w:r w:rsidR="00DD4559" w:rsidRPr="00DD4559">
        <w:rPr>
          <w:lang w:val="ru-RU"/>
        </w:rPr>
        <w:instrText>/</w:instrText>
      </w:r>
      <w:r w:rsidR="00DD4559">
        <w:instrText>R</w:instrText>
      </w:r>
      <w:r w:rsidR="00DD4559" w:rsidRPr="00DD4559">
        <w:rPr>
          <w:lang w:val="ru-RU"/>
        </w:rPr>
        <w:instrText>15-</w:instrText>
      </w:r>
      <w:r w:rsidR="00DD4559">
        <w:instrText>CPM</w:instrText>
      </w:r>
      <w:r w:rsidR="00DD4559" w:rsidRPr="00DD4559">
        <w:rPr>
          <w:lang w:val="ru-RU"/>
        </w:rPr>
        <w:instrText>19.01-</w:instrText>
      </w:r>
      <w:r w:rsidR="00DD4559">
        <w:instrText>C</w:instrText>
      </w:r>
      <w:r w:rsidR="00DD4559" w:rsidRPr="00DD4559">
        <w:rPr>
          <w:lang w:val="ru-RU"/>
        </w:rPr>
        <w:instrText>-0001/</w:instrText>
      </w:r>
      <w:r w:rsidR="00DD4559">
        <w:instrText>en</w:instrText>
      </w:r>
      <w:r w:rsidR="00DD4559" w:rsidRPr="00DD4559">
        <w:rPr>
          <w:lang w:val="ru-RU"/>
        </w:rPr>
        <w:instrText xml:space="preserve">" </w:instrText>
      </w:r>
      <w:r w:rsidR="00DD4559">
        <w:fldChar w:fldCharType="separate"/>
      </w:r>
      <w:r w:rsidRPr="00D17878">
        <w:rPr>
          <w:lang w:val="ru-RU"/>
        </w:rPr>
        <w:t xml:space="preserve">Документе </w:t>
      </w:r>
      <w:r w:rsidR="00DD4559">
        <w:rPr>
          <w:lang w:val="ru-RU"/>
        </w:rPr>
        <w:fldChar w:fldCharType="end"/>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https</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md</w:instrText>
      </w:r>
      <w:r w:rsidR="00DD4559" w:rsidRPr="00DD4559">
        <w:rPr>
          <w:lang w:val="ru-RU"/>
        </w:rPr>
        <w:instrText>/</w:instrText>
      </w:r>
      <w:r w:rsidR="00DD4559">
        <w:instrText>R</w:instrText>
      </w:r>
      <w:r w:rsidR="00DD4559" w:rsidRPr="00DD4559">
        <w:rPr>
          <w:lang w:val="ru-RU"/>
        </w:rPr>
        <w:instrText>19-</w:instrText>
      </w:r>
      <w:r w:rsidR="00DD4559">
        <w:instrText>CPM</w:instrText>
      </w:r>
      <w:r w:rsidR="00DD4559" w:rsidRPr="00DD4559">
        <w:rPr>
          <w:lang w:val="ru-RU"/>
        </w:rPr>
        <w:instrText>23.1-</w:instrText>
      </w:r>
      <w:r w:rsidR="00DD4559">
        <w:instrText>C</w:instrText>
      </w:r>
      <w:r w:rsidR="00DD4559" w:rsidRPr="00DD4559">
        <w:rPr>
          <w:lang w:val="ru-RU"/>
        </w:rPr>
        <w:instrText>-0001/</w:instrText>
      </w:r>
      <w:r w:rsidR="00DD4559">
        <w:instrText>en</w:instrText>
      </w:r>
      <w:r w:rsidR="00DD4559" w:rsidRPr="00DD4559">
        <w:rPr>
          <w:lang w:val="ru-RU"/>
        </w:rPr>
        <w:instrText xml:space="preserve">" </w:instrText>
      </w:r>
      <w:r w:rsidR="00DD4559">
        <w:fldChar w:fldCharType="separate"/>
      </w:r>
      <w:proofErr w:type="spellStart"/>
      <w:r w:rsidR="002C6125" w:rsidRPr="00D17878">
        <w:rPr>
          <w:rStyle w:val="Hyperlink"/>
          <w:rFonts w:asciiTheme="minorHAnsi" w:hAnsiTheme="minorHAnsi"/>
          <w:szCs w:val="20"/>
          <w:lang w:val="ru-RU"/>
        </w:rPr>
        <w:t>CPM23</w:t>
      </w:r>
      <w:proofErr w:type="spellEnd"/>
      <w:r w:rsidR="002C6125" w:rsidRPr="00D17878">
        <w:rPr>
          <w:rStyle w:val="Hyperlink"/>
          <w:rFonts w:asciiTheme="minorHAnsi" w:hAnsiTheme="minorHAnsi"/>
          <w:szCs w:val="20"/>
          <w:lang w:val="ru-RU"/>
        </w:rPr>
        <w:t>-1/1</w:t>
      </w:r>
      <w:r w:rsidR="00DD4559">
        <w:rPr>
          <w:rStyle w:val="Hyperlink"/>
          <w:rFonts w:asciiTheme="minorHAnsi" w:hAnsiTheme="minorHAnsi"/>
          <w:szCs w:val="20"/>
          <w:lang w:val="ru-RU"/>
        </w:rPr>
        <w:fldChar w:fldCharType="end"/>
      </w:r>
      <w:r w:rsidRPr="00D17878">
        <w:rPr>
          <w:lang w:val="ru-RU"/>
        </w:rPr>
        <w:t>.</w:t>
      </w:r>
    </w:p>
    <w:p w14:paraId="72C467FC" w14:textId="59320FAC" w:rsidR="006478F3" w:rsidRPr="00D17878" w:rsidRDefault="006478F3" w:rsidP="00763161">
      <w:pPr>
        <w:pStyle w:val="Note"/>
        <w:spacing w:after="240"/>
        <w:rPr>
          <w:lang w:val="ru-RU"/>
        </w:rPr>
      </w:pPr>
      <w:r w:rsidRPr="00D17878">
        <w:rPr>
          <w:lang w:val="ru-RU"/>
        </w:rPr>
        <w:t xml:space="preserve">ПРИМЕЧАНИЕ </w:t>
      </w:r>
      <w:r w:rsidR="00F27C71" w:rsidRPr="00D17878">
        <w:rPr>
          <w:lang w:val="ru-RU"/>
        </w:rPr>
        <w:t>2</w:t>
      </w:r>
      <w:r w:rsidRPr="00D17878">
        <w:rPr>
          <w:lang w:val="ru-RU"/>
        </w:rPr>
        <w:t xml:space="preserve">. – Ответственным группам предлагается на регулярной основе информировать </w:t>
      </w:r>
      <w:r w:rsidR="002C6125" w:rsidRPr="00D17878">
        <w:rPr>
          <w:lang w:val="ru-RU"/>
        </w:rPr>
        <w:t xml:space="preserve">вносящие вклад группы </w:t>
      </w:r>
      <w:r w:rsidRPr="00D17878">
        <w:rPr>
          <w:lang w:val="ru-RU"/>
        </w:rPr>
        <w:t>о ходе работы и о результатах проводимых ими исследований.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55"/>
        <w:gridCol w:w="2126"/>
        <w:gridCol w:w="3940"/>
      </w:tblGrid>
      <w:tr w:rsidR="006478F3" w:rsidRPr="00DD4559" w14:paraId="55F9BE8F" w14:textId="77777777" w:rsidTr="002E6AA5">
        <w:trPr>
          <w:cantSplit/>
          <w:tblHeader/>
        </w:trPr>
        <w:tc>
          <w:tcPr>
            <w:tcW w:w="9639" w:type="dxa"/>
            <w:gridSpan w:val="4"/>
            <w:tcBorders>
              <w:bottom w:val="single" w:sz="4" w:space="0" w:color="auto"/>
            </w:tcBorders>
            <w:shd w:val="clear" w:color="auto" w:fill="auto"/>
            <w:vAlign w:val="center"/>
          </w:tcPr>
          <w:p w14:paraId="3837F689" w14:textId="0705ED42" w:rsidR="006478F3" w:rsidRPr="00D17878" w:rsidRDefault="006478F3" w:rsidP="002E6AA5">
            <w:pPr>
              <w:pStyle w:val="Tablehead"/>
              <w:rPr>
                <w:szCs w:val="20"/>
                <w:lang w:val="ru-RU"/>
              </w:rPr>
            </w:pPr>
            <w:r w:rsidRPr="00D17878">
              <w:rPr>
                <w:szCs w:val="20"/>
                <w:lang w:val="ru-RU"/>
              </w:rPr>
              <w:t>Распределение подготов</w:t>
            </w:r>
            <w:r w:rsidR="00680329" w:rsidRPr="00D17878">
              <w:rPr>
                <w:szCs w:val="20"/>
                <w:lang w:val="ru-RU"/>
              </w:rPr>
              <w:t>ительной работы МСЭ-R для ВКР-</w:t>
            </w:r>
            <w:r w:rsidR="002C6125" w:rsidRPr="00D17878">
              <w:rPr>
                <w:szCs w:val="20"/>
                <w:lang w:val="ru-RU"/>
              </w:rPr>
              <w:t>23</w:t>
            </w:r>
          </w:p>
        </w:tc>
      </w:tr>
      <w:tr w:rsidR="006478F3" w:rsidRPr="00D17878" w14:paraId="40B93FBD" w14:textId="77777777" w:rsidTr="00BD2735">
        <w:trPr>
          <w:cantSplit/>
          <w:tblHeader/>
        </w:trPr>
        <w:tc>
          <w:tcPr>
            <w:tcW w:w="1418" w:type="dxa"/>
            <w:shd w:val="clear" w:color="auto" w:fill="auto"/>
            <w:vAlign w:val="center"/>
          </w:tcPr>
          <w:p w14:paraId="69105727" w14:textId="3E2DD84F" w:rsidR="006478F3" w:rsidRPr="00D17878" w:rsidRDefault="006478F3" w:rsidP="002E6AA5">
            <w:pPr>
              <w:pStyle w:val="Tablehead"/>
              <w:rPr>
                <w:szCs w:val="20"/>
                <w:lang w:val="ru-RU"/>
              </w:rPr>
            </w:pPr>
            <w:r w:rsidRPr="00D17878">
              <w:rPr>
                <w:szCs w:val="20"/>
                <w:lang w:val="ru-RU"/>
              </w:rPr>
              <w:t xml:space="preserve">Пункт повестки дня </w:t>
            </w:r>
            <w:proofErr w:type="spellStart"/>
            <w:r w:rsidRPr="00D17878">
              <w:rPr>
                <w:szCs w:val="20"/>
                <w:lang w:val="ru-RU"/>
              </w:rPr>
              <w:t>ВКР</w:t>
            </w:r>
            <w:proofErr w:type="spellEnd"/>
            <w:r w:rsidRPr="00D17878">
              <w:rPr>
                <w:szCs w:val="20"/>
                <w:lang w:val="ru-RU"/>
              </w:rPr>
              <w:t>-</w:t>
            </w:r>
            <w:r w:rsidR="002C6125" w:rsidRPr="00D17878">
              <w:rPr>
                <w:szCs w:val="20"/>
                <w:lang w:val="ru-RU"/>
              </w:rPr>
              <w:t>23</w:t>
            </w:r>
            <w:r w:rsidR="00BD2735" w:rsidRPr="00D17878">
              <w:rPr>
                <w:szCs w:val="20"/>
                <w:lang w:val="ru-RU"/>
              </w:rPr>
              <w:t>/тема</w:t>
            </w:r>
          </w:p>
        </w:tc>
        <w:tc>
          <w:tcPr>
            <w:tcW w:w="2155" w:type="dxa"/>
            <w:shd w:val="clear" w:color="auto" w:fill="auto"/>
            <w:vAlign w:val="center"/>
          </w:tcPr>
          <w:p w14:paraId="32EC5FE4" w14:textId="77777777" w:rsidR="006478F3" w:rsidRPr="00D17878" w:rsidRDefault="006478F3" w:rsidP="002E6AA5">
            <w:pPr>
              <w:pStyle w:val="Tablehead"/>
              <w:rPr>
                <w:szCs w:val="20"/>
                <w:lang w:val="ru-RU"/>
              </w:rPr>
            </w:pPr>
            <w:r w:rsidRPr="00D17878">
              <w:rPr>
                <w:szCs w:val="20"/>
                <w:lang w:val="ru-RU"/>
              </w:rPr>
              <w:t>Резолюция ВКР</w:t>
            </w:r>
          </w:p>
        </w:tc>
        <w:tc>
          <w:tcPr>
            <w:tcW w:w="2126" w:type="dxa"/>
            <w:shd w:val="clear" w:color="auto" w:fill="auto"/>
            <w:vAlign w:val="center"/>
          </w:tcPr>
          <w:p w14:paraId="312776CF" w14:textId="77777777" w:rsidR="006478F3" w:rsidRPr="00D17878" w:rsidRDefault="006478F3" w:rsidP="002E6AA5">
            <w:pPr>
              <w:pStyle w:val="Tablehead"/>
              <w:rPr>
                <w:szCs w:val="20"/>
                <w:lang w:val="ru-RU"/>
              </w:rPr>
            </w:pPr>
            <w:r w:rsidRPr="00D17878">
              <w:rPr>
                <w:szCs w:val="20"/>
                <w:lang w:val="ru-RU"/>
              </w:rPr>
              <w:t xml:space="preserve">Ответственная </w:t>
            </w:r>
            <w:r w:rsidRPr="00D17878">
              <w:rPr>
                <w:szCs w:val="20"/>
                <w:lang w:val="ru-RU"/>
              </w:rPr>
              <w:br/>
              <w:t>группа</w:t>
            </w:r>
          </w:p>
        </w:tc>
        <w:tc>
          <w:tcPr>
            <w:tcW w:w="3940" w:type="dxa"/>
            <w:shd w:val="clear" w:color="auto" w:fill="auto"/>
            <w:vAlign w:val="center"/>
          </w:tcPr>
          <w:p w14:paraId="5205B9E4" w14:textId="62498944" w:rsidR="006478F3" w:rsidRPr="00D17878" w:rsidRDefault="002C6125" w:rsidP="00B57380">
            <w:pPr>
              <w:pStyle w:val="Tablehead"/>
              <w:rPr>
                <w:szCs w:val="20"/>
                <w:lang w:val="ru-RU"/>
              </w:rPr>
            </w:pPr>
            <w:r w:rsidRPr="00D17878">
              <w:rPr>
                <w:szCs w:val="20"/>
                <w:lang w:val="ru-RU"/>
              </w:rPr>
              <w:t>Вносящая вклад группа</w:t>
            </w:r>
          </w:p>
        </w:tc>
      </w:tr>
      <w:tr w:rsidR="002C6125" w:rsidRPr="00DD4559" w14:paraId="54C517BC" w14:textId="77777777" w:rsidTr="00BD2735">
        <w:trPr>
          <w:cantSplit/>
        </w:trPr>
        <w:tc>
          <w:tcPr>
            <w:tcW w:w="1418" w:type="dxa"/>
            <w:shd w:val="clear" w:color="auto" w:fill="auto"/>
            <w:vAlign w:val="center"/>
          </w:tcPr>
          <w:p w14:paraId="1DCEFC52" w14:textId="77777777" w:rsidR="002C6125" w:rsidRPr="00D17878" w:rsidRDefault="002C6125" w:rsidP="00BD2735">
            <w:pPr>
              <w:pStyle w:val="Tabletext"/>
              <w:jc w:val="center"/>
              <w:rPr>
                <w:b/>
                <w:bCs/>
                <w:szCs w:val="20"/>
                <w:lang w:val="ru-RU"/>
              </w:rPr>
            </w:pPr>
            <w:r w:rsidRPr="00D17878">
              <w:rPr>
                <w:b/>
                <w:bCs/>
                <w:szCs w:val="20"/>
                <w:lang w:val="ru-RU"/>
              </w:rPr>
              <w:t>1.1</w:t>
            </w:r>
          </w:p>
        </w:tc>
        <w:tc>
          <w:tcPr>
            <w:tcW w:w="2155" w:type="dxa"/>
            <w:shd w:val="clear" w:color="auto" w:fill="auto"/>
            <w:vAlign w:val="center"/>
          </w:tcPr>
          <w:p w14:paraId="28B29448" w14:textId="233CEA48" w:rsidR="002C6125" w:rsidRPr="00D17878" w:rsidRDefault="002C6125" w:rsidP="00BD2735">
            <w:pPr>
              <w:pStyle w:val="Tabletext"/>
              <w:jc w:val="center"/>
              <w:rPr>
                <w:b/>
                <w:bCs/>
                <w:szCs w:val="20"/>
                <w:lang w:val="ru-RU"/>
              </w:rPr>
            </w:pPr>
            <w:r w:rsidRPr="00D17878">
              <w:rPr>
                <w:b/>
                <w:bCs/>
                <w:lang w:val="ru-RU"/>
              </w:rPr>
              <w:t>223 (</w:t>
            </w:r>
            <w:r w:rsidR="00BD2735" w:rsidRPr="00D17878">
              <w:rPr>
                <w:b/>
                <w:bCs/>
                <w:lang w:val="ru-RU"/>
              </w:rPr>
              <w:t>Пересм. ВКР</w:t>
            </w:r>
            <w:r w:rsidR="00BD2735" w:rsidRPr="00D17878">
              <w:rPr>
                <w:b/>
                <w:bCs/>
                <w:lang w:val="ru-RU"/>
              </w:rPr>
              <w:noBreakHyphen/>
            </w:r>
            <w:r w:rsidRPr="00D17878">
              <w:rPr>
                <w:b/>
                <w:bCs/>
                <w:lang w:val="ru-RU"/>
              </w:rPr>
              <w:t>19)</w:t>
            </w:r>
          </w:p>
        </w:tc>
        <w:tc>
          <w:tcPr>
            <w:tcW w:w="2126" w:type="dxa"/>
            <w:shd w:val="clear" w:color="auto" w:fill="auto"/>
            <w:vAlign w:val="center"/>
          </w:tcPr>
          <w:p w14:paraId="65EF545D" w14:textId="2CE453CE" w:rsidR="002C6125" w:rsidRPr="00D17878" w:rsidRDefault="00BD2735" w:rsidP="00BD2735">
            <w:pPr>
              <w:pStyle w:val="Tabletext"/>
              <w:jc w:val="center"/>
              <w:rPr>
                <w:szCs w:val="20"/>
                <w:lang w:val="ru-RU"/>
              </w:rPr>
            </w:pPr>
            <w:r w:rsidRPr="00D17878">
              <w:rPr>
                <w:b/>
                <w:bCs/>
                <w:szCs w:val="20"/>
                <w:lang w:val="ru-RU"/>
              </w:rPr>
              <w:t>РГ</w:t>
            </w:r>
            <w:r w:rsidR="002C6125" w:rsidRPr="00D17878">
              <w:rPr>
                <w:b/>
                <w:bCs/>
                <w:szCs w:val="20"/>
                <w:lang w:val="ru-RU"/>
              </w:rPr>
              <w:t xml:space="preserve"> </w:t>
            </w:r>
            <w:proofErr w:type="spellStart"/>
            <w:r w:rsidR="002C6125" w:rsidRPr="00D17878">
              <w:rPr>
                <w:b/>
                <w:bCs/>
                <w:szCs w:val="20"/>
                <w:lang w:val="ru-RU"/>
              </w:rPr>
              <w:t>5B</w:t>
            </w:r>
            <w:proofErr w:type="spellEnd"/>
            <w:r w:rsidR="002C6125" w:rsidRPr="00D17878">
              <w:rPr>
                <w:b/>
                <w:bCs/>
                <w:szCs w:val="20"/>
                <w:lang w:val="ru-RU"/>
              </w:rPr>
              <w:t xml:space="preserve"> </w:t>
            </w:r>
            <w:r w:rsidRPr="00D17878">
              <w:rPr>
                <w:szCs w:val="20"/>
                <w:lang w:val="ru-RU"/>
              </w:rPr>
              <w:t xml:space="preserve">и </w:t>
            </w:r>
            <w:r w:rsidRPr="00D17878">
              <w:rPr>
                <w:b/>
                <w:bCs/>
                <w:szCs w:val="20"/>
                <w:lang w:val="ru-RU"/>
              </w:rPr>
              <w:t>РГ</w:t>
            </w:r>
            <w:r w:rsidR="002C6125" w:rsidRPr="00D17878">
              <w:rPr>
                <w:b/>
                <w:bCs/>
                <w:szCs w:val="20"/>
                <w:lang w:val="ru-RU"/>
              </w:rPr>
              <w:t xml:space="preserve"> </w:t>
            </w:r>
            <w:proofErr w:type="spellStart"/>
            <w:r w:rsidR="002C6125" w:rsidRPr="00D17878">
              <w:rPr>
                <w:b/>
                <w:bCs/>
                <w:szCs w:val="20"/>
                <w:lang w:val="ru-RU"/>
              </w:rPr>
              <w:t>5D</w:t>
            </w:r>
            <w:proofErr w:type="spellEnd"/>
            <w:r w:rsidRPr="00D17878">
              <w:rPr>
                <w:b/>
                <w:bCs/>
                <w:szCs w:val="20"/>
                <w:lang w:val="ru-RU"/>
              </w:rPr>
              <w:br/>
            </w:r>
            <w:r w:rsidRPr="00D17878">
              <w:rPr>
                <w:szCs w:val="20"/>
                <w:lang w:val="ru-RU"/>
              </w:rPr>
              <w:t>Примечание</w:t>
            </w:r>
            <w:r w:rsidR="0003581E" w:rsidRPr="00D17878">
              <w:rPr>
                <w:szCs w:val="20"/>
                <w:lang w:val="ru-RU"/>
              </w:rPr>
              <w:t>. −</w:t>
            </w:r>
            <w:r w:rsidR="002C6125" w:rsidRPr="00D17878">
              <w:rPr>
                <w:szCs w:val="20"/>
                <w:lang w:val="ru-RU"/>
              </w:rPr>
              <w:t xml:space="preserve"> </w:t>
            </w:r>
            <w:r w:rsidRPr="00D17878">
              <w:rPr>
                <w:szCs w:val="20"/>
                <w:lang w:val="ru-RU"/>
              </w:rPr>
              <w:t>РГ</w:t>
            </w:r>
            <w:r w:rsidR="002C6125" w:rsidRPr="00D17878">
              <w:rPr>
                <w:szCs w:val="20"/>
                <w:lang w:val="ru-RU"/>
              </w:rPr>
              <w:t xml:space="preserve"> </w:t>
            </w:r>
            <w:proofErr w:type="spellStart"/>
            <w:r w:rsidR="002C6125" w:rsidRPr="00D17878">
              <w:rPr>
                <w:szCs w:val="20"/>
                <w:lang w:val="ru-RU"/>
              </w:rPr>
              <w:t>5B</w:t>
            </w:r>
            <w:proofErr w:type="spellEnd"/>
            <w:r w:rsidR="002C6125" w:rsidRPr="00D17878">
              <w:rPr>
                <w:szCs w:val="20"/>
                <w:lang w:val="ru-RU"/>
              </w:rPr>
              <w:t xml:space="preserve"> </w:t>
            </w:r>
            <w:r w:rsidRPr="00D17878">
              <w:rPr>
                <w:szCs w:val="20"/>
                <w:lang w:val="ru-RU"/>
              </w:rPr>
              <w:t>и РГ</w:t>
            </w:r>
            <w:r w:rsidR="002C6125" w:rsidRPr="00D17878">
              <w:rPr>
                <w:szCs w:val="20"/>
                <w:lang w:val="ru-RU"/>
              </w:rPr>
              <w:t xml:space="preserve"> </w:t>
            </w:r>
            <w:proofErr w:type="spellStart"/>
            <w:r w:rsidR="002C6125" w:rsidRPr="00D17878">
              <w:rPr>
                <w:szCs w:val="20"/>
                <w:lang w:val="ru-RU"/>
              </w:rPr>
              <w:t>5D</w:t>
            </w:r>
            <w:proofErr w:type="spellEnd"/>
            <w:r w:rsidR="002C6125" w:rsidRPr="00D17878">
              <w:rPr>
                <w:szCs w:val="20"/>
                <w:lang w:val="ru-RU"/>
              </w:rPr>
              <w:t xml:space="preserve"> </w:t>
            </w:r>
            <w:r w:rsidR="00E266D5" w:rsidRPr="00D17878">
              <w:rPr>
                <w:szCs w:val="20"/>
                <w:lang w:val="ru-RU"/>
              </w:rPr>
              <w:t>будут работать совместно, как указано ниже</w:t>
            </w:r>
            <w:r w:rsidR="002C6125" w:rsidRPr="00D17878">
              <w:rPr>
                <w:rStyle w:val="FootnoteReference"/>
                <w:szCs w:val="20"/>
                <w:lang w:val="ru-RU"/>
              </w:rPr>
              <w:footnoteReference w:customMarkFollows="1" w:id="4"/>
              <w:t>1</w:t>
            </w:r>
          </w:p>
        </w:tc>
        <w:tc>
          <w:tcPr>
            <w:tcW w:w="3940" w:type="dxa"/>
            <w:shd w:val="clear" w:color="auto" w:fill="auto"/>
            <w:vAlign w:val="center"/>
          </w:tcPr>
          <w:p w14:paraId="29845532" w14:textId="2721AF95" w:rsidR="002C6125" w:rsidRPr="00D17878" w:rsidRDefault="00A23D70" w:rsidP="00BD2735">
            <w:pPr>
              <w:pStyle w:val="Tabletext"/>
              <w:jc w:val="center"/>
              <w:rPr>
                <w:rFonts w:cs="Times New Roman"/>
                <w:b/>
                <w:bCs/>
                <w:szCs w:val="20"/>
                <w:lang w:val="ru-RU"/>
              </w:rPr>
            </w:pPr>
            <w:r w:rsidRPr="00D17878">
              <w:rPr>
                <w:b/>
                <w:bCs/>
                <w:lang w:val="ru-RU"/>
              </w:rPr>
              <w:t>РГ </w:t>
            </w:r>
            <w:proofErr w:type="spellStart"/>
            <w:r w:rsidR="002C6125" w:rsidRPr="00D17878">
              <w:rPr>
                <w:b/>
                <w:bCs/>
                <w:lang w:val="ru-RU"/>
              </w:rPr>
              <w:t>1B</w:t>
            </w:r>
            <w:proofErr w:type="spellEnd"/>
            <w:r w:rsidRPr="00D17878">
              <w:rPr>
                <w:bCs/>
                <w:lang w:val="ru-RU"/>
              </w:rPr>
              <w:t>,</w:t>
            </w:r>
            <w:r w:rsidR="002C6125" w:rsidRPr="00D17878">
              <w:rPr>
                <w:b/>
                <w:bCs/>
                <w:lang w:val="ru-RU"/>
              </w:rPr>
              <w:t xml:space="preserve"> </w:t>
            </w:r>
            <w:r w:rsidRPr="00D17878">
              <w:rPr>
                <w:b/>
                <w:bCs/>
                <w:lang w:val="ru-RU"/>
              </w:rPr>
              <w:t>РГ </w:t>
            </w:r>
            <w:proofErr w:type="spellStart"/>
            <w:r w:rsidR="002C6125" w:rsidRPr="00D17878">
              <w:rPr>
                <w:b/>
                <w:bCs/>
                <w:lang w:val="ru-RU"/>
              </w:rPr>
              <w:t>3K</w:t>
            </w:r>
            <w:proofErr w:type="spellEnd"/>
            <w:r w:rsidRPr="00D17878">
              <w:rPr>
                <w:bCs/>
                <w:lang w:val="ru-RU"/>
              </w:rPr>
              <w:t>,</w:t>
            </w:r>
            <w:r w:rsidR="002C6125" w:rsidRPr="00D17878">
              <w:rPr>
                <w:b/>
                <w:bCs/>
                <w:lang w:val="ru-RU"/>
              </w:rPr>
              <w:t xml:space="preserve"> </w:t>
            </w:r>
            <w:r w:rsidRPr="00D17878">
              <w:rPr>
                <w:b/>
                <w:bCs/>
                <w:lang w:val="ru-RU"/>
              </w:rPr>
              <w:t>РГ </w:t>
            </w:r>
            <w:proofErr w:type="spellStart"/>
            <w:r w:rsidR="002C6125" w:rsidRPr="00D17878">
              <w:rPr>
                <w:b/>
                <w:bCs/>
                <w:lang w:val="ru-RU"/>
              </w:rPr>
              <w:t>3M</w:t>
            </w:r>
            <w:proofErr w:type="spellEnd"/>
            <w:r w:rsidRPr="00D17878">
              <w:rPr>
                <w:bCs/>
                <w:lang w:val="ru-RU"/>
              </w:rPr>
              <w:t>,</w:t>
            </w:r>
            <w:r w:rsidR="002C6125" w:rsidRPr="00D17878">
              <w:rPr>
                <w:b/>
                <w:bCs/>
                <w:lang w:val="ru-RU"/>
              </w:rPr>
              <w:t xml:space="preserve"> </w:t>
            </w:r>
            <w:r w:rsidRPr="00D17878">
              <w:rPr>
                <w:b/>
                <w:bCs/>
                <w:lang w:val="ru-RU"/>
              </w:rPr>
              <w:t>РГ </w:t>
            </w:r>
            <w:proofErr w:type="spellStart"/>
            <w:r w:rsidR="002C6125" w:rsidRPr="00D17878">
              <w:rPr>
                <w:b/>
                <w:bCs/>
                <w:lang w:val="ru-RU"/>
              </w:rPr>
              <w:t>5C</w:t>
            </w:r>
            <w:proofErr w:type="spellEnd"/>
            <w:r w:rsidRPr="00D17878">
              <w:rPr>
                <w:bCs/>
                <w:lang w:val="ru-RU"/>
              </w:rPr>
              <w:t>,</w:t>
            </w:r>
            <w:r w:rsidR="002C6125" w:rsidRPr="00D17878">
              <w:rPr>
                <w:b/>
                <w:bCs/>
                <w:lang w:val="ru-RU"/>
              </w:rPr>
              <w:t xml:space="preserve"> </w:t>
            </w:r>
            <w:r w:rsidRPr="00D17878">
              <w:rPr>
                <w:b/>
                <w:bCs/>
                <w:lang w:val="ru-RU"/>
              </w:rPr>
              <w:t>РГ </w:t>
            </w:r>
            <w:proofErr w:type="spellStart"/>
            <w:r w:rsidR="002C6125" w:rsidRPr="00D17878">
              <w:rPr>
                <w:b/>
                <w:bCs/>
                <w:lang w:val="ru-RU"/>
              </w:rPr>
              <w:t>7D</w:t>
            </w:r>
            <w:proofErr w:type="spellEnd"/>
          </w:p>
        </w:tc>
      </w:tr>
      <w:tr w:rsidR="00BD2735" w:rsidRPr="00DD4559" w14:paraId="1C206C79" w14:textId="77777777" w:rsidTr="00BD2735">
        <w:trPr>
          <w:cantSplit/>
        </w:trPr>
        <w:tc>
          <w:tcPr>
            <w:tcW w:w="1418" w:type="dxa"/>
            <w:shd w:val="clear" w:color="auto" w:fill="auto"/>
            <w:vAlign w:val="center"/>
          </w:tcPr>
          <w:p w14:paraId="282C6675" w14:textId="77777777" w:rsidR="00BD2735" w:rsidRPr="00D17878" w:rsidRDefault="00BD2735" w:rsidP="00BD2735">
            <w:pPr>
              <w:pStyle w:val="Tabletext"/>
              <w:jc w:val="center"/>
              <w:rPr>
                <w:b/>
                <w:bCs/>
                <w:szCs w:val="20"/>
                <w:lang w:val="ru-RU"/>
              </w:rPr>
            </w:pPr>
            <w:r w:rsidRPr="00D17878">
              <w:rPr>
                <w:b/>
                <w:bCs/>
                <w:szCs w:val="20"/>
                <w:lang w:val="ru-RU"/>
              </w:rPr>
              <w:t>1.2</w:t>
            </w:r>
          </w:p>
        </w:tc>
        <w:tc>
          <w:tcPr>
            <w:tcW w:w="2155" w:type="dxa"/>
            <w:shd w:val="clear" w:color="auto" w:fill="auto"/>
            <w:vAlign w:val="center"/>
          </w:tcPr>
          <w:p w14:paraId="4A636434" w14:textId="23DF216B" w:rsidR="00BD2735" w:rsidRPr="00D17878" w:rsidRDefault="00BD2735" w:rsidP="00BD2735">
            <w:pPr>
              <w:pStyle w:val="Tabletext"/>
              <w:jc w:val="center"/>
              <w:rPr>
                <w:b/>
                <w:bCs/>
                <w:szCs w:val="20"/>
                <w:lang w:val="ru-RU"/>
              </w:rPr>
            </w:pPr>
            <w:r w:rsidRPr="00D17878">
              <w:rPr>
                <w:b/>
                <w:bCs/>
                <w:lang w:val="ru-RU"/>
              </w:rPr>
              <w:t>245 (ВКР-19)</w:t>
            </w:r>
          </w:p>
        </w:tc>
        <w:tc>
          <w:tcPr>
            <w:tcW w:w="2126" w:type="dxa"/>
            <w:shd w:val="clear" w:color="auto" w:fill="auto"/>
            <w:vAlign w:val="center"/>
          </w:tcPr>
          <w:p w14:paraId="62080697" w14:textId="25EB4CE1" w:rsidR="00BD2735" w:rsidRPr="00D17878" w:rsidRDefault="00BD2735" w:rsidP="00BD2735">
            <w:pPr>
              <w:pStyle w:val="Tabletext"/>
              <w:jc w:val="center"/>
              <w:rPr>
                <w:b/>
                <w:bCs/>
                <w:szCs w:val="20"/>
                <w:lang w:val="ru-RU"/>
              </w:rPr>
            </w:pPr>
            <w:r w:rsidRPr="00D17878">
              <w:rPr>
                <w:b/>
                <w:bCs/>
                <w:lang w:val="ru-RU"/>
              </w:rPr>
              <w:t xml:space="preserve">РГ </w:t>
            </w:r>
            <w:proofErr w:type="spellStart"/>
            <w:r w:rsidRPr="00D17878">
              <w:rPr>
                <w:b/>
                <w:bCs/>
                <w:lang w:val="ru-RU"/>
              </w:rPr>
              <w:t>5D</w:t>
            </w:r>
            <w:proofErr w:type="spellEnd"/>
          </w:p>
        </w:tc>
        <w:tc>
          <w:tcPr>
            <w:tcW w:w="3940" w:type="dxa"/>
            <w:shd w:val="clear" w:color="auto" w:fill="auto"/>
            <w:vAlign w:val="center"/>
          </w:tcPr>
          <w:p w14:paraId="68F1B7AE" w14:textId="0648838E" w:rsidR="00BD2735" w:rsidRPr="00D17878" w:rsidRDefault="00A23D70" w:rsidP="00BD2735">
            <w:pPr>
              <w:pStyle w:val="Tabletext"/>
              <w:jc w:val="center"/>
              <w:rPr>
                <w:rFonts w:cs="Times New Roman"/>
                <w:b/>
                <w:bCs/>
                <w:szCs w:val="20"/>
                <w:lang w:val="ru-RU"/>
              </w:rPr>
            </w:pPr>
            <w:r w:rsidRPr="00D17878">
              <w:rPr>
                <w:b/>
                <w:bCs/>
                <w:lang w:val="ru-RU"/>
              </w:rPr>
              <w:t>РГ </w:t>
            </w:r>
            <w:proofErr w:type="spellStart"/>
            <w:r w:rsidR="00BD2735" w:rsidRPr="00D17878">
              <w:rPr>
                <w:b/>
                <w:bCs/>
                <w:lang w:val="ru-RU"/>
              </w:rPr>
              <w:t>3K</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3M</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4A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4B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4C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7D</w:t>
            </w:r>
            <w:proofErr w:type="spellEnd"/>
          </w:p>
        </w:tc>
      </w:tr>
      <w:tr w:rsidR="00BD2735" w:rsidRPr="00DD4559" w14:paraId="692D4085" w14:textId="77777777" w:rsidTr="00BD2735">
        <w:trPr>
          <w:cantSplit/>
        </w:trPr>
        <w:tc>
          <w:tcPr>
            <w:tcW w:w="1418" w:type="dxa"/>
            <w:shd w:val="clear" w:color="auto" w:fill="auto"/>
            <w:vAlign w:val="center"/>
          </w:tcPr>
          <w:p w14:paraId="22EE24C4" w14:textId="77777777" w:rsidR="00BD2735" w:rsidRPr="00D17878" w:rsidRDefault="00BD2735" w:rsidP="00BD2735">
            <w:pPr>
              <w:pStyle w:val="Tabletext"/>
              <w:jc w:val="center"/>
              <w:rPr>
                <w:b/>
                <w:bCs/>
                <w:szCs w:val="20"/>
                <w:lang w:val="ru-RU"/>
              </w:rPr>
            </w:pPr>
            <w:r w:rsidRPr="00D17878">
              <w:rPr>
                <w:b/>
                <w:bCs/>
                <w:szCs w:val="20"/>
                <w:lang w:val="ru-RU"/>
              </w:rPr>
              <w:t>1.3</w:t>
            </w:r>
          </w:p>
        </w:tc>
        <w:tc>
          <w:tcPr>
            <w:tcW w:w="2155" w:type="dxa"/>
            <w:shd w:val="clear" w:color="auto" w:fill="auto"/>
            <w:vAlign w:val="center"/>
          </w:tcPr>
          <w:p w14:paraId="25053FA2" w14:textId="0912A33A" w:rsidR="00BD2735" w:rsidRPr="00D17878" w:rsidRDefault="00BD2735" w:rsidP="00BD2735">
            <w:pPr>
              <w:pStyle w:val="Tabletext"/>
              <w:jc w:val="center"/>
              <w:rPr>
                <w:b/>
                <w:bCs/>
                <w:szCs w:val="20"/>
                <w:lang w:val="ru-RU"/>
              </w:rPr>
            </w:pPr>
            <w:r w:rsidRPr="00D17878">
              <w:rPr>
                <w:b/>
                <w:bCs/>
                <w:lang w:val="ru-RU"/>
              </w:rPr>
              <w:t>246 (ВКР-19)</w:t>
            </w:r>
          </w:p>
        </w:tc>
        <w:tc>
          <w:tcPr>
            <w:tcW w:w="2126" w:type="dxa"/>
            <w:shd w:val="clear" w:color="auto" w:fill="auto"/>
            <w:vAlign w:val="center"/>
          </w:tcPr>
          <w:p w14:paraId="5566E7D1" w14:textId="396E5F87" w:rsidR="00BD2735" w:rsidRPr="00D17878" w:rsidRDefault="00BD2735" w:rsidP="00BD2735">
            <w:pPr>
              <w:pStyle w:val="Tabletext"/>
              <w:jc w:val="center"/>
              <w:rPr>
                <w:b/>
                <w:bCs/>
                <w:szCs w:val="20"/>
                <w:lang w:val="ru-RU"/>
              </w:rPr>
            </w:pPr>
            <w:r w:rsidRPr="00D17878">
              <w:rPr>
                <w:b/>
                <w:bCs/>
                <w:lang w:val="ru-RU"/>
              </w:rPr>
              <w:t xml:space="preserve">РГ </w:t>
            </w:r>
            <w:proofErr w:type="spellStart"/>
            <w:r w:rsidRPr="00D17878">
              <w:rPr>
                <w:b/>
                <w:bCs/>
                <w:lang w:val="ru-RU"/>
              </w:rPr>
              <w:t>5A</w:t>
            </w:r>
            <w:proofErr w:type="spellEnd"/>
          </w:p>
        </w:tc>
        <w:tc>
          <w:tcPr>
            <w:tcW w:w="3940" w:type="dxa"/>
            <w:shd w:val="clear" w:color="auto" w:fill="auto"/>
            <w:vAlign w:val="center"/>
          </w:tcPr>
          <w:p w14:paraId="67D81F14" w14:textId="1B1D329C" w:rsidR="00BD2735" w:rsidRPr="00D17878" w:rsidRDefault="00A23D70" w:rsidP="00BD2735">
            <w:pPr>
              <w:pStyle w:val="Tabletext"/>
              <w:jc w:val="center"/>
              <w:rPr>
                <w:rFonts w:cs="Times New Roman"/>
                <w:b/>
                <w:bCs/>
                <w:szCs w:val="20"/>
                <w:lang w:val="ru-RU"/>
              </w:rPr>
            </w:pPr>
            <w:r w:rsidRPr="00D17878">
              <w:rPr>
                <w:b/>
                <w:bCs/>
                <w:lang w:val="ru-RU"/>
              </w:rPr>
              <w:t>РГ </w:t>
            </w:r>
            <w:proofErr w:type="spellStart"/>
            <w:r w:rsidR="00BD2735" w:rsidRPr="00D17878">
              <w:rPr>
                <w:b/>
                <w:bCs/>
                <w:lang w:val="ru-RU"/>
              </w:rPr>
              <w:t>3K</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3M</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4A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5D</w:t>
            </w:r>
            <w:proofErr w:type="spellEnd"/>
          </w:p>
        </w:tc>
      </w:tr>
      <w:tr w:rsidR="00BD2735" w:rsidRPr="00DD4559" w14:paraId="443FD288" w14:textId="77777777" w:rsidTr="00BD2735">
        <w:trPr>
          <w:cantSplit/>
        </w:trPr>
        <w:tc>
          <w:tcPr>
            <w:tcW w:w="1418" w:type="dxa"/>
            <w:shd w:val="clear" w:color="auto" w:fill="auto"/>
            <w:vAlign w:val="center"/>
          </w:tcPr>
          <w:p w14:paraId="08110AA2" w14:textId="77777777" w:rsidR="00BD2735" w:rsidRPr="00D17878" w:rsidRDefault="00BD2735" w:rsidP="00BD2735">
            <w:pPr>
              <w:pStyle w:val="Tabletext"/>
              <w:jc w:val="center"/>
              <w:rPr>
                <w:b/>
                <w:bCs/>
                <w:szCs w:val="20"/>
                <w:lang w:val="ru-RU"/>
              </w:rPr>
            </w:pPr>
            <w:r w:rsidRPr="00D17878">
              <w:rPr>
                <w:b/>
                <w:bCs/>
                <w:szCs w:val="20"/>
                <w:lang w:val="ru-RU"/>
              </w:rPr>
              <w:t>1.4</w:t>
            </w:r>
          </w:p>
        </w:tc>
        <w:tc>
          <w:tcPr>
            <w:tcW w:w="2155" w:type="dxa"/>
            <w:shd w:val="clear" w:color="auto" w:fill="auto"/>
            <w:vAlign w:val="center"/>
          </w:tcPr>
          <w:p w14:paraId="10D193F0" w14:textId="7EAF0019" w:rsidR="00BD2735" w:rsidRPr="00D17878" w:rsidRDefault="00BD2735" w:rsidP="00BD2735">
            <w:pPr>
              <w:pStyle w:val="Tabletext"/>
              <w:jc w:val="center"/>
              <w:rPr>
                <w:b/>
                <w:bCs/>
                <w:szCs w:val="20"/>
                <w:lang w:val="ru-RU"/>
              </w:rPr>
            </w:pPr>
            <w:r w:rsidRPr="00D17878">
              <w:rPr>
                <w:b/>
                <w:bCs/>
                <w:lang w:val="ru-RU"/>
              </w:rPr>
              <w:t>247 (ВКР-19)</w:t>
            </w:r>
          </w:p>
        </w:tc>
        <w:tc>
          <w:tcPr>
            <w:tcW w:w="2126" w:type="dxa"/>
            <w:shd w:val="clear" w:color="auto" w:fill="auto"/>
            <w:vAlign w:val="center"/>
          </w:tcPr>
          <w:p w14:paraId="532522AC" w14:textId="55C2EF79" w:rsidR="00BD2735" w:rsidRPr="00D17878" w:rsidRDefault="00BD2735" w:rsidP="00BD2735">
            <w:pPr>
              <w:pStyle w:val="Tabletext"/>
              <w:jc w:val="center"/>
              <w:rPr>
                <w:b/>
                <w:bCs/>
                <w:szCs w:val="20"/>
                <w:lang w:val="ru-RU"/>
              </w:rPr>
            </w:pPr>
            <w:r w:rsidRPr="00D17878">
              <w:rPr>
                <w:b/>
                <w:bCs/>
                <w:lang w:val="ru-RU"/>
              </w:rPr>
              <w:t xml:space="preserve">РГ </w:t>
            </w:r>
            <w:proofErr w:type="spellStart"/>
            <w:r w:rsidRPr="00D17878">
              <w:rPr>
                <w:b/>
                <w:bCs/>
                <w:lang w:val="ru-RU"/>
              </w:rPr>
              <w:t>5D</w:t>
            </w:r>
            <w:proofErr w:type="spellEnd"/>
          </w:p>
        </w:tc>
        <w:tc>
          <w:tcPr>
            <w:tcW w:w="3940" w:type="dxa"/>
            <w:shd w:val="clear" w:color="auto" w:fill="auto"/>
            <w:vAlign w:val="center"/>
          </w:tcPr>
          <w:p w14:paraId="52AFFB12" w14:textId="2EB95ECC" w:rsidR="00BD2735" w:rsidRPr="00D17878" w:rsidRDefault="00A23D70" w:rsidP="00BD2735">
            <w:pPr>
              <w:pStyle w:val="Tabletext"/>
              <w:jc w:val="center"/>
              <w:rPr>
                <w:rFonts w:cs="Times New Roman"/>
                <w:b/>
                <w:bCs/>
                <w:szCs w:val="20"/>
                <w:lang w:val="ru-RU"/>
              </w:rPr>
            </w:pPr>
            <w:r w:rsidRPr="00D17878">
              <w:rPr>
                <w:b/>
                <w:bCs/>
                <w:lang w:val="ru-RU"/>
              </w:rPr>
              <w:t>РГ </w:t>
            </w:r>
            <w:proofErr w:type="spellStart"/>
            <w:r w:rsidR="00BD2735" w:rsidRPr="00D17878">
              <w:rPr>
                <w:b/>
                <w:bCs/>
                <w:lang w:val="ru-RU"/>
              </w:rPr>
              <w:t>3K</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3M</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4A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4C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6A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7D</w:t>
            </w:r>
            <w:proofErr w:type="spellEnd"/>
          </w:p>
        </w:tc>
      </w:tr>
      <w:tr w:rsidR="00BD2735" w:rsidRPr="00DD4559" w14:paraId="3A546BE5" w14:textId="77777777" w:rsidTr="00BD2735">
        <w:trPr>
          <w:cantSplit/>
        </w:trPr>
        <w:tc>
          <w:tcPr>
            <w:tcW w:w="1418" w:type="dxa"/>
            <w:shd w:val="clear" w:color="auto" w:fill="auto"/>
            <w:vAlign w:val="center"/>
          </w:tcPr>
          <w:p w14:paraId="5F7C81F2" w14:textId="77777777" w:rsidR="00BD2735" w:rsidRPr="00D17878" w:rsidRDefault="00BD2735" w:rsidP="00BD2735">
            <w:pPr>
              <w:pStyle w:val="Tabletext"/>
              <w:jc w:val="center"/>
              <w:rPr>
                <w:b/>
                <w:bCs/>
                <w:szCs w:val="20"/>
                <w:lang w:val="ru-RU"/>
              </w:rPr>
            </w:pPr>
            <w:r w:rsidRPr="00D17878">
              <w:rPr>
                <w:b/>
                <w:bCs/>
                <w:szCs w:val="20"/>
                <w:lang w:val="ru-RU"/>
              </w:rPr>
              <w:t>1.5</w:t>
            </w:r>
          </w:p>
        </w:tc>
        <w:tc>
          <w:tcPr>
            <w:tcW w:w="2155" w:type="dxa"/>
            <w:shd w:val="clear" w:color="auto" w:fill="auto"/>
            <w:vAlign w:val="center"/>
          </w:tcPr>
          <w:p w14:paraId="46921940" w14:textId="6BDE300A" w:rsidR="00BD2735" w:rsidRPr="00D17878" w:rsidRDefault="00BD2735" w:rsidP="00BD2735">
            <w:pPr>
              <w:pStyle w:val="Tabletext"/>
              <w:jc w:val="center"/>
              <w:rPr>
                <w:b/>
                <w:bCs/>
                <w:szCs w:val="20"/>
                <w:lang w:val="ru-RU"/>
              </w:rPr>
            </w:pPr>
            <w:r w:rsidRPr="00D17878">
              <w:rPr>
                <w:b/>
                <w:bCs/>
                <w:lang w:val="ru-RU"/>
              </w:rPr>
              <w:t>235 (ВКР-15)</w:t>
            </w:r>
          </w:p>
        </w:tc>
        <w:tc>
          <w:tcPr>
            <w:tcW w:w="2126" w:type="dxa"/>
            <w:shd w:val="clear" w:color="auto" w:fill="auto"/>
            <w:vAlign w:val="center"/>
          </w:tcPr>
          <w:p w14:paraId="6DDF7B26" w14:textId="6675C64C" w:rsidR="00BD2735" w:rsidRPr="00D17878" w:rsidRDefault="00BD2735" w:rsidP="00BD2735">
            <w:pPr>
              <w:pStyle w:val="Tabletext"/>
              <w:jc w:val="center"/>
              <w:rPr>
                <w:lang w:val="ru-RU"/>
              </w:rPr>
            </w:pPr>
            <w:r w:rsidRPr="00D17878">
              <w:rPr>
                <w:b/>
                <w:bCs/>
                <w:lang w:val="ru-RU"/>
              </w:rPr>
              <w:t>ЦГ 6/1</w:t>
            </w:r>
            <w:r w:rsidRPr="00D17878">
              <w:rPr>
                <w:lang w:val="ru-RU"/>
              </w:rPr>
              <w:br/>
              <w:t xml:space="preserve">Примечание: см. Приложение 9 к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md</w:instrText>
            </w:r>
            <w:r w:rsidR="00DD4559" w:rsidRPr="00DD4559">
              <w:rPr>
                <w:lang w:val="ru-RU"/>
              </w:rPr>
              <w:instrText>/</w:instrText>
            </w:r>
            <w:r w:rsidR="00DD4559">
              <w:instrText>R</w:instrText>
            </w:r>
            <w:r w:rsidR="00DD4559" w:rsidRPr="00DD4559">
              <w:rPr>
                <w:lang w:val="ru-RU"/>
              </w:rPr>
              <w:instrText>00-</w:instrText>
            </w:r>
            <w:r w:rsidR="00DD4559">
              <w:instrText>CA</w:instrText>
            </w:r>
            <w:r w:rsidR="00DD4559" w:rsidRPr="00DD4559">
              <w:rPr>
                <w:lang w:val="ru-RU"/>
              </w:rPr>
              <w:instrText>-</w:instrText>
            </w:r>
            <w:r w:rsidR="00DD4559">
              <w:instrText>CIR</w:instrText>
            </w:r>
            <w:r w:rsidR="00DD4559" w:rsidRPr="00DD4559">
              <w:rPr>
                <w:lang w:val="ru-RU"/>
              </w:rPr>
              <w:instrText>-0251/</w:instrText>
            </w:r>
            <w:r w:rsidR="00DD4559">
              <w:instrText>en</w:instrText>
            </w:r>
            <w:r w:rsidR="00DD4559" w:rsidRPr="00DD4559">
              <w:rPr>
                <w:lang w:val="ru-RU"/>
              </w:rPr>
              <w:instrText xml:space="preserve">" </w:instrText>
            </w:r>
            <w:r w:rsidR="00DD4559">
              <w:fldChar w:fldCharType="separate"/>
            </w:r>
            <w:proofErr w:type="spellStart"/>
            <w:r w:rsidRPr="00D17878">
              <w:rPr>
                <w:rStyle w:val="Hyperlink"/>
                <w:lang w:val="ru-RU"/>
              </w:rPr>
              <w:t>CA</w:t>
            </w:r>
            <w:proofErr w:type="spellEnd"/>
            <w:r w:rsidRPr="00D17878">
              <w:rPr>
                <w:rStyle w:val="Hyperlink"/>
                <w:lang w:val="ru-RU"/>
              </w:rPr>
              <w:t>/251</w:t>
            </w:r>
            <w:r w:rsidR="00DD4559">
              <w:rPr>
                <w:rStyle w:val="Hyperlink"/>
                <w:lang w:val="ru-RU"/>
              </w:rPr>
              <w:fldChar w:fldCharType="end"/>
            </w:r>
          </w:p>
        </w:tc>
        <w:tc>
          <w:tcPr>
            <w:tcW w:w="3940" w:type="dxa"/>
            <w:shd w:val="clear" w:color="auto" w:fill="auto"/>
            <w:vAlign w:val="center"/>
          </w:tcPr>
          <w:p w14:paraId="318444E9" w14:textId="3CE01A52" w:rsidR="00BD2735" w:rsidRPr="00D17878" w:rsidRDefault="00A23D70" w:rsidP="00BD2735">
            <w:pPr>
              <w:pStyle w:val="Tabletext"/>
              <w:jc w:val="center"/>
              <w:rPr>
                <w:rFonts w:cs="Times New Roman"/>
                <w:b/>
                <w:bCs/>
                <w:szCs w:val="20"/>
                <w:lang w:val="ru-RU"/>
              </w:rPr>
            </w:pPr>
            <w:r w:rsidRPr="00D17878">
              <w:rPr>
                <w:b/>
                <w:bCs/>
                <w:lang w:val="ru-RU"/>
              </w:rPr>
              <w:t>РГ </w:t>
            </w:r>
            <w:proofErr w:type="spellStart"/>
            <w:r w:rsidR="00BD2735" w:rsidRPr="00D17878">
              <w:rPr>
                <w:b/>
                <w:bCs/>
                <w:lang w:val="ru-RU"/>
              </w:rPr>
              <w:t>3K</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3M</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5B</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5C</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5D</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6A</w:t>
            </w:r>
            <w:proofErr w:type="spellEnd"/>
            <w:r w:rsidRPr="00D17878">
              <w:rPr>
                <w:bCs/>
                <w:lang w:val="ru-RU"/>
              </w:rPr>
              <w:t>,</w:t>
            </w:r>
            <w:r w:rsidR="00BD2735" w:rsidRPr="00D17878">
              <w:rPr>
                <w:b/>
                <w:bCs/>
                <w:lang w:val="ru-RU"/>
              </w:rPr>
              <w:t xml:space="preserve"> </w:t>
            </w:r>
            <w:r w:rsidRPr="00D17878">
              <w:rPr>
                <w:b/>
                <w:bCs/>
                <w:lang w:val="ru-RU"/>
              </w:rPr>
              <w:t>РГ </w:t>
            </w:r>
            <w:proofErr w:type="spellStart"/>
            <w:r w:rsidR="00BD2735" w:rsidRPr="00D17878">
              <w:rPr>
                <w:b/>
                <w:bCs/>
                <w:lang w:val="ru-RU"/>
              </w:rPr>
              <w:t>7D</w:t>
            </w:r>
            <w:proofErr w:type="spellEnd"/>
          </w:p>
        </w:tc>
      </w:tr>
      <w:tr w:rsidR="00C92356" w:rsidRPr="00DD4559" w14:paraId="4336A798" w14:textId="77777777" w:rsidTr="00BD2735">
        <w:trPr>
          <w:cantSplit/>
          <w:trHeight w:val="529"/>
        </w:trPr>
        <w:tc>
          <w:tcPr>
            <w:tcW w:w="1418" w:type="dxa"/>
            <w:shd w:val="clear" w:color="auto" w:fill="auto"/>
            <w:vAlign w:val="center"/>
          </w:tcPr>
          <w:p w14:paraId="53BC1472" w14:textId="77777777" w:rsidR="00C92356" w:rsidRPr="00D17878" w:rsidRDefault="00C92356" w:rsidP="00E2390F">
            <w:pPr>
              <w:pStyle w:val="Tabletext"/>
              <w:jc w:val="center"/>
              <w:rPr>
                <w:b/>
                <w:bCs/>
                <w:szCs w:val="20"/>
                <w:lang w:val="ru-RU"/>
              </w:rPr>
            </w:pPr>
            <w:r w:rsidRPr="00D17878">
              <w:rPr>
                <w:b/>
                <w:bCs/>
                <w:szCs w:val="20"/>
                <w:lang w:val="ru-RU"/>
              </w:rPr>
              <w:t>1.6</w:t>
            </w:r>
          </w:p>
        </w:tc>
        <w:tc>
          <w:tcPr>
            <w:tcW w:w="2155" w:type="dxa"/>
            <w:shd w:val="clear" w:color="auto" w:fill="auto"/>
            <w:vAlign w:val="center"/>
          </w:tcPr>
          <w:p w14:paraId="71693499" w14:textId="34D4233A" w:rsidR="00C92356" w:rsidRPr="00D17878" w:rsidRDefault="00BD2735" w:rsidP="00E2390F">
            <w:pPr>
              <w:pStyle w:val="Tabletext"/>
              <w:jc w:val="center"/>
              <w:rPr>
                <w:b/>
                <w:bCs/>
                <w:szCs w:val="20"/>
                <w:lang w:val="ru-RU"/>
              </w:rPr>
            </w:pPr>
            <w:r w:rsidRPr="00D17878">
              <w:rPr>
                <w:b/>
                <w:bCs/>
                <w:szCs w:val="20"/>
                <w:lang w:val="ru-RU"/>
              </w:rPr>
              <w:t>772 (ВКР-19)</w:t>
            </w:r>
          </w:p>
        </w:tc>
        <w:tc>
          <w:tcPr>
            <w:tcW w:w="2126" w:type="dxa"/>
            <w:shd w:val="clear" w:color="auto" w:fill="auto"/>
            <w:vAlign w:val="center"/>
          </w:tcPr>
          <w:p w14:paraId="6C13D3F4" w14:textId="32183F54" w:rsidR="00C92356" w:rsidRPr="00D17878" w:rsidRDefault="00BD2735" w:rsidP="00BD2735">
            <w:pPr>
              <w:pStyle w:val="Tabletext"/>
              <w:jc w:val="center"/>
              <w:rPr>
                <w:szCs w:val="20"/>
                <w:lang w:val="ru-RU"/>
              </w:rPr>
            </w:pPr>
            <w:r w:rsidRPr="00D17878">
              <w:rPr>
                <w:b/>
                <w:bCs/>
                <w:szCs w:val="20"/>
                <w:lang w:val="ru-RU"/>
              </w:rPr>
              <w:t xml:space="preserve">РГ </w:t>
            </w:r>
            <w:proofErr w:type="spellStart"/>
            <w:r w:rsidRPr="00D17878">
              <w:rPr>
                <w:b/>
                <w:bCs/>
                <w:szCs w:val="20"/>
                <w:lang w:val="ru-RU"/>
              </w:rPr>
              <w:t>5B</w:t>
            </w:r>
            <w:proofErr w:type="spellEnd"/>
            <w:r w:rsidRPr="00D17878">
              <w:rPr>
                <w:b/>
                <w:bCs/>
                <w:szCs w:val="20"/>
                <w:lang w:val="ru-RU"/>
              </w:rPr>
              <w:br/>
            </w:r>
            <w:r w:rsidRPr="00D17878">
              <w:rPr>
                <w:szCs w:val="20"/>
                <w:lang w:val="ru-RU"/>
              </w:rPr>
              <w:t>Примечание</w:t>
            </w:r>
            <w:r w:rsidR="0003581E" w:rsidRPr="00D17878">
              <w:rPr>
                <w:szCs w:val="20"/>
                <w:lang w:val="ru-RU"/>
              </w:rPr>
              <w:t>. −</w:t>
            </w:r>
            <w:r w:rsidRPr="00D17878">
              <w:rPr>
                <w:szCs w:val="20"/>
                <w:lang w:val="ru-RU"/>
              </w:rPr>
              <w:t xml:space="preserve"> </w:t>
            </w:r>
            <w:proofErr w:type="spellStart"/>
            <w:r w:rsidR="0003581E" w:rsidRPr="00D17878">
              <w:rPr>
                <w:szCs w:val="20"/>
                <w:lang w:val="ru-RU"/>
              </w:rPr>
              <w:t>C</w:t>
            </w:r>
            <w:r w:rsidRPr="00D17878">
              <w:rPr>
                <w:szCs w:val="20"/>
                <w:lang w:val="ru-RU"/>
              </w:rPr>
              <w:t>м</w:t>
            </w:r>
            <w:proofErr w:type="spellEnd"/>
            <w:proofErr w:type="gramStart"/>
            <w:r w:rsidRPr="00D17878">
              <w:rPr>
                <w:szCs w:val="20"/>
                <w:lang w:val="ru-RU"/>
              </w:rPr>
              <w:t>.</w:t>
            </w:r>
            <w:proofErr w:type="gramEnd"/>
            <w:r w:rsidRPr="00D17878">
              <w:rPr>
                <w:szCs w:val="20"/>
                <w:lang w:val="ru-RU"/>
              </w:rPr>
              <w:t xml:space="preserve"> соответствующий текст в отчете о собрании </w:t>
            </w:r>
            <w:proofErr w:type="spellStart"/>
            <w:r w:rsidRPr="00D17878">
              <w:rPr>
                <w:szCs w:val="20"/>
                <w:lang w:val="ru-RU"/>
              </w:rPr>
              <w:t>ПСК23</w:t>
            </w:r>
            <w:proofErr w:type="spellEnd"/>
            <w:r w:rsidRPr="00D17878">
              <w:rPr>
                <w:szCs w:val="20"/>
                <w:lang w:val="ru-RU"/>
              </w:rPr>
              <w:t xml:space="preserve">-1 (Приложение 4 к </w:t>
            </w:r>
            <w:proofErr w:type="spellStart"/>
            <w:r w:rsidRPr="00D17878">
              <w:rPr>
                <w:lang w:val="ru-RU"/>
              </w:rPr>
              <w:t>CA</w:t>
            </w:r>
            <w:proofErr w:type="spellEnd"/>
            <w:r w:rsidRPr="00D17878">
              <w:rPr>
                <w:lang w:val="ru-RU"/>
              </w:rPr>
              <w:t>/251</w:t>
            </w:r>
            <w:r w:rsidRPr="00D17878">
              <w:rPr>
                <w:szCs w:val="20"/>
                <w:lang w:val="ru-RU"/>
              </w:rPr>
              <w:t>) о содействии работе, относящейся к спутниковой связи.</w:t>
            </w:r>
          </w:p>
        </w:tc>
        <w:tc>
          <w:tcPr>
            <w:tcW w:w="3940" w:type="dxa"/>
            <w:shd w:val="clear" w:color="auto" w:fill="auto"/>
            <w:vAlign w:val="center"/>
          </w:tcPr>
          <w:p w14:paraId="4FB739F1" w14:textId="2A1E84A5" w:rsidR="00C92356" w:rsidRPr="00D17878" w:rsidRDefault="00A23D70" w:rsidP="00BD2735">
            <w:pPr>
              <w:pStyle w:val="Tabletext"/>
              <w:jc w:val="center"/>
              <w:rPr>
                <w:rFonts w:cs="Times New Roman"/>
                <w:b/>
                <w:bCs/>
                <w:szCs w:val="20"/>
                <w:lang w:val="ru-RU"/>
              </w:rPr>
            </w:pPr>
            <w:r w:rsidRPr="00D17878">
              <w:rPr>
                <w:rFonts w:cs="Times New Roman"/>
                <w:b/>
                <w:bCs/>
                <w:szCs w:val="20"/>
                <w:lang w:val="ru-RU"/>
              </w:rPr>
              <w:t>РГ </w:t>
            </w:r>
            <w:proofErr w:type="spellStart"/>
            <w:r w:rsidR="00BD2735" w:rsidRPr="00D17878">
              <w:rPr>
                <w:rFonts w:cs="Times New Roman"/>
                <w:b/>
                <w:bCs/>
                <w:szCs w:val="20"/>
                <w:lang w:val="ru-RU"/>
              </w:rPr>
              <w:t>3M</w:t>
            </w:r>
            <w:proofErr w:type="spellEnd"/>
            <w:r w:rsidRPr="00D17878">
              <w:rPr>
                <w:rFonts w:cs="Times New Roman"/>
                <w:bCs/>
                <w:szCs w:val="20"/>
                <w:lang w:val="ru-RU"/>
              </w:rPr>
              <w:t>,</w:t>
            </w:r>
            <w:r w:rsidR="00BD2735" w:rsidRPr="00D17878">
              <w:rPr>
                <w:rFonts w:cs="Times New Roman"/>
                <w:b/>
                <w:bCs/>
                <w:szCs w:val="20"/>
                <w:lang w:val="ru-RU"/>
              </w:rPr>
              <w:t xml:space="preserve"> </w:t>
            </w:r>
            <w:r w:rsidRPr="00D17878">
              <w:rPr>
                <w:rFonts w:cs="Times New Roman"/>
                <w:b/>
                <w:bCs/>
                <w:szCs w:val="20"/>
                <w:lang w:val="ru-RU"/>
              </w:rPr>
              <w:t>РГ </w:t>
            </w:r>
            <w:proofErr w:type="spellStart"/>
            <w:r w:rsidR="00BD2735" w:rsidRPr="00D17878">
              <w:rPr>
                <w:rFonts w:cs="Times New Roman"/>
                <w:b/>
                <w:bCs/>
                <w:szCs w:val="20"/>
                <w:lang w:val="ru-RU"/>
              </w:rPr>
              <w:t>4A</w:t>
            </w:r>
            <w:proofErr w:type="spellEnd"/>
            <w:r w:rsidRPr="00D17878">
              <w:rPr>
                <w:rFonts w:cs="Times New Roman"/>
                <w:bCs/>
                <w:szCs w:val="20"/>
                <w:lang w:val="ru-RU"/>
              </w:rPr>
              <w:t>,</w:t>
            </w:r>
            <w:r w:rsidR="00BD2735" w:rsidRPr="00D17878">
              <w:rPr>
                <w:rFonts w:cs="Times New Roman"/>
                <w:b/>
                <w:bCs/>
                <w:szCs w:val="20"/>
                <w:lang w:val="ru-RU"/>
              </w:rPr>
              <w:t xml:space="preserve"> </w:t>
            </w:r>
            <w:r w:rsidRPr="00D17878">
              <w:rPr>
                <w:rFonts w:cs="Times New Roman"/>
                <w:b/>
                <w:bCs/>
                <w:szCs w:val="20"/>
                <w:lang w:val="ru-RU"/>
              </w:rPr>
              <w:t>РГ </w:t>
            </w:r>
            <w:proofErr w:type="spellStart"/>
            <w:r w:rsidR="00BD2735" w:rsidRPr="00D17878">
              <w:rPr>
                <w:rFonts w:cs="Times New Roman"/>
                <w:b/>
                <w:bCs/>
                <w:szCs w:val="20"/>
                <w:lang w:val="ru-RU"/>
              </w:rPr>
              <w:t>4C</w:t>
            </w:r>
            <w:proofErr w:type="spellEnd"/>
            <w:r w:rsidRPr="00D17878">
              <w:rPr>
                <w:rFonts w:cs="Times New Roman"/>
                <w:bCs/>
                <w:szCs w:val="20"/>
                <w:lang w:val="ru-RU"/>
              </w:rPr>
              <w:t>,</w:t>
            </w:r>
            <w:r w:rsidR="00BD2735" w:rsidRPr="00D17878">
              <w:rPr>
                <w:rFonts w:cs="Times New Roman"/>
                <w:b/>
                <w:bCs/>
                <w:szCs w:val="20"/>
                <w:lang w:val="ru-RU"/>
              </w:rPr>
              <w:t xml:space="preserve"> </w:t>
            </w:r>
            <w:r w:rsidRPr="00D17878">
              <w:rPr>
                <w:rFonts w:cs="Times New Roman"/>
                <w:b/>
                <w:bCs/>
                <w:szCs w:val="20"/>
                <w:lang w:val="ru-RU"/>
              </w:rPr>
              <w:t>РГ </w:t>
            </w:r>
            <w:proofErr w:type="spellStart"/>
            <w:r w:rsidR="00BD2735" w:rsidRPr="00D17878">
              <w:rPr>
                <w:rFonts w:cs="Times New Roman"/>
                <w:b/>
                <w:bCs/>
                <w:szCs w:val="20"/>
                <w:lang w:val="ru-RU"/>
              </w:rPr>
              <w:t>7B</w:t>
            </w:r>
            <w:proofErr w:type="spellEnd"/>
            <w:r w:rsidRPr="00D17878">
              <w:rPr>
                <w:rFonts w:cs="Times New Roman"/>
                <w:bCs/>
                <w:szCs w:val="20"/>
                <w:lang w:val="ru-RU"/>
              </w:rPr>
              <w:t>,</w:t>
            </w:r>
            <w:r w:rsidR="00BD2735" w:rsidRPr="00D17878">
              <w:rPr>
                <w:rFonts w:cs="Times New Roman"/>
                <w:b/>
                <w:bCs/>
                <w:szCs w:val="20"/>
                <w:lang w:val="ru-RU"/>
              </w:rPr>
              <w:t xml:space="preserve"> </w:t>
            </w:r>
            <w:r w:rsidRPr="00D17878">
              <w:rPr>
                <w:rFonts w:cs="Times New Roman"/>
                <w:b/>
                <w:bCs/>
                <w:szCs w:val="20"/>
                <w:lang w:val="ru-RU"/>
              </w:rPr>
              <w:t>РГ </w:t>
            </w:r>
            <w:proofErr w:type="spellStart"/>
            <w:r w:rsidR="00BD2735" w:rsidRPr="00D17878">
              <w:rPr>
                <w:rFonts w:cs="Times New Roman"/>
                <w:b/>
                <w:bCs/>
                <w:szCs w:val="20"/>
                <w:lang w:val="ru-RU"/>
              </w:rPr>
              <w:t>7D</w:t>
            </w:r>
            <w:proofErr w:type="spellEnd"/>
          </w:p>
        </w:tc>
      </w:tr>
      <w:tr w:rsidR="00C92356" w:rsidRPr="00D17878" w14:paraId="33FA4392" w14:textId="77777777" w:rsidTr="00BD2735">
        <w:trPr>
          <w:cantSplit/>
        </w:trPr>
        <w:tc>
          <w:tcPr>
            <w:tcW w:w="1418" w:type="dxa"/>
            <w:shd w:val="clear" w:color="auto" w:fill="auto"/>
            <w:vAlign w:val="center"/>
          </w:tcPr>
          <w:p w14:paraId="22C85247" w14:textId="77777777" w:rsidR="00C92356" w:rsidRPr="00D17878" w:rsidRDefault="00C92356" w:rsidP="00E2390F">
            <w:pPr>
              <w:pStyle w:val="Tabletext"/>
              <w:jc w:val="center"/>
              <w:rPr>
                <w:b/>
                <w:bCs/>
                <w:szCs w:val="20"/>
                <w:lang w:val="ru-RU"/>
              </w:rPr>
            </w:pPr>
            <w:r w:rsidRPr="00D17878">
              <w:rPr>
                <w:b/>
                <w:bCs/>
                <w:szCs w:val="20"/>
                <w:lang w:val="ru-RU"/>
              </w:rPr>
              <w:lastRenderedPageBreak/>
              <w:t>1.7</w:t>
            </w:r>
          </w:p>
        </w:tc>
        <w:tc>
          <w:tcPr>
            <w:tcW w:w="2155" w:type="dxa"/>
            <w:shd w:val="clear" w:color="auto" w:fill="auto"/>
            <w:vAlign w:val="center"/>
          </w:tcPr>
          <w:p w14:paraId="7A094262" w14:textId="799F407B" w:rsidR="00C92356" w:rsidRPr="00D17878" w:rsidRDefault="00BD2735" w:rsidP="00E2390F">
            <w:pPr>
              <w:pStyle w:val="Tabletext"/>
              <w:jc w:val="center"/>
              <w:rPr>
                <w:b/>
                <w:bCs/>
                <w:szCs w:val="20"/>
                <w:lang w:val="ru-RU"/>
              </w:rPr>
            </w:pPr>
            <w:r w:rsidRPr="00D17878">
              <w:rPr>
                <w:b/>
                <w:bCs/>
                <w:szCs w:val="20"/>
                <w:lang w:val="ru-RU"/>
              </w:rPr>
              <w:t>428 (ВКР-19)</w:t>
            </w:r>
          </w:p>
        </w:tc>
        <w:tc>
          <w:tcPr>
            <w:tcW w:w="2126" w:type="dxa"/>
            <w:shd w:val="clear" w:color="auto" w:fill="auto"/>
            <w:vAlign w:val="center"/>
          </w:tcPr>
          <w:p w14:paraId="5044AC93" w14:textId="7EBDFE30" w:rsidR="00C92356" w:rsidRPr="00D17878" w:rsidRDefault="00BD2735" w:rsidP="00E2390F">
            <w:pPr>
              <w:pStyle w:val="Tabletext"/>
              <w:jc w:val="center"/>
              <w:rPr>
                <w:b/>
                <w:bCs/>
                <w:szCs w:val="20"/>
                <w:lang w:val="ru-RU"/>
              </w:rPr>
            </w:pPr>
            <w:r w:rsidRPr="00D17878">
              <w:rPr>
                <w:b/>
                <w:bCs/>
                <w:szCs w:val="20"/>
                <w:lang w:val="ru-RU"/>
              </w:rPr>
              <w:t xml:space="preserve">РГ </w:t>
            </w:r>
            <w:proofErr w:type="spellStart"/>
            <w:r w:rsidRPr="00D17878">
              <w:rPr>
                <w:b/>
                <w:bCs/>
                <w:szCs w:val="20"/>
                <w:lang w:val="ru-RU"/>
              </w:rPr>
              <w:t>5B</w:t>
            </w:r>
            <w:proofErr w:type="spellEnd"/>
            <w:r w:rsidRPr="00D17878">
              <w:rPr>
                <w:b/>
                <w:bCs/>
                <w:szCs w:val="20"/>
                <w:lang w:val="ru-RU"/>
              </w:rPr>
              <w:br/>
            </w:r>
            <w:r w:rsidRPr="00D17878">
              <w:rPr>
                <w:szCs w:val="20"/>
                <w:lang w:val="ru-RU"/>
              </w:rPr>
              <w:t>Примечание</w:t>
            </w:r>
            <w:r w:rsidR="0003581E" w:rsidRPr="00D17878">
              <w:rPr>
                <w:szCs w:val="20"/>
                <w:lang w:val="ru-RU"/>
              </w:rPr>
              <w:t>. −</w:t>
            </w:r>
            <w:r w:rsidRPr="00D17878">
              <w:rPr>
                <w:szCs w:val="20"/>
                <w:lang w:val="ru-RU"/>
              </w:rPr>
              <w:t xml:space="preserve"> </w:t>
            </w:r>
            <w:proofErr w:type="spellStart"/>
            <w:r w:rsidR="0003581E" w:rsidRPr="00D17878">
              <w:rPr>
                <w:szCs w:val="20"/>
                <w:lang w:val="ru-RU"/>
              </w:rPr>
              <w:t>C</w:t>
            </w:r>
            <w:r w:rsidRPr="00D17878">
              <w:rPr>
                <w:szCs w:val="20"/>
                <w:lang w:val="ru-RU"/>
              </w:rPr>
              <w:t>м</w:t>
            </w:r>
            <w:proofErr w:type="spellEnd"/>
            <w:r w:rsidRPr="00D17878">
              <w:rPr>
                <w:szCs w:val="20"/>
                <w:lang w:val="ru-RU"/>
              </w:rPr>
              <w:t xml:space="preserve">. соответствующий текст в отчете о собрании </w:t>
            </w:r>
            <w:proofErr w:type="spellStart"/>
            <w:r w:rsidRPr="00D17878">
              <w:rPr>
                <w:szCs w:val="20"/>
                <w:lang w:val="ru-RU"/>
              </w:rPr>
              <w:t>ПСК23</w:t>
            </w:r>
            <w:proofErr w:type="spellEnd"/>
            <w:r w:rsidRPr="00D17878">
              <w:rPr>
                <w:szCs w:val="20"/>
                <w:lang w:val="ru-RU"/>
              </w:rPr>
              <w:t xml:space="preserve">-1 (Приложение 4 к </w:t>
            </w:r>
            <w:r w:rsidR="00DD4559">
              <w:fldChar w:fldCharType="begin"/>
            </w:r>
            <w:r w:rsidR="00DD4559" w:rsidRPr="00DD4559">
              <w:rPr>
                <w:lang w:val="ru-RU"/>
              </w:rPr>
              <w:instrText xml:space="preserve"> </w:instrText>
            </w:r>
            <w:r w:rsidR="00DD4559">
              <w:instrText>HYPERLINK</w:instrText>
            </w:r>
            <w:r w:rsidR="00DD4559" w:rsidRPr="00DD4559">
              <w:rPr>
                <w:lang w:val="ru-RU"/>
              </w:rPr>
              <w:instrText xml:space="preserve"> "</w:instrText>
            </w:r>
            <w:r w:rsidR="00DD4559">
              <w:instrText>http</w:instrText>
            </w:r>
            <w:r w:rsidR="00DD4559" w:rsidRPr="00DD4559">
              <w:rPr>
                <w:lang w:val="ru-RU"/>
              </w:rPr>
              <w:instrText>://</w:instrText>
            </w:r>
            <w:r w:rsidR="00DD4559">
              <w:instrText>www</w:instrText>
            </w:r>
            <w:r w:rsidR="00DD4559" w:rsidRPr="00DD4559">
              <w:rPr>
                <w:lang w:val="ru-RU"/>
              </w:rPr>
              <w:instrText>.</w:instrText>
            </w:r>
            <w:r w:rsidR="00DD4559">
              <w:instrText>itu</w:instrText>
            </w:r>
            <w:r w:rsidR="00DD4559" w:rsidRPr="00DD4559">
              <w:rPr>
                <w:lang w:val="ru-RU"/>
              </w:rPr>
              <w:instrText>.</w:instrText>
            </w:r>
            <w:r w:rsidR="00DD4559">
              <w:instrText>int</w:instrText>
            </w:r>
            <w:r w:rsidR="00DD4559" w:rsidRPr="00DD4559">
              <w:rPr>
                <w:lang w:val="ru-RU"/>
              </w:rPr>
              <w:instrText>/</w:instrText>
            </w:r>
            <w:r w:rsidR="00DD4559">
              <w:instrText>md</w:instrText>
            </w:r>
            <w:r w:rsidR="00DD4559" w:rsidRPr="00DD4559">
              <w:rPr>
                <w:lang w:val="ru-RU"/>
              </w:rPr>
              <w:instrText>/</w:instrText>
            </w:r>
            <w:r w:rsidR="00DD4559">
              <w:instrText>R</w:instrText>
            </w:r>
            <w:r w:rsidR="00DD4559" w:rsidRPr="00DD4559">
              <w:rPr>
                <w:lang w:val="ru-RU"/>
              </w:rPr>
              <w:instrText>00-</w:instrText>
            </w:r>
            <w:r w:rsidR="00DD4559">
              <w:instrText>CA</w:instrText>
            </w:r>
            <w:r w:rsidR="00DD4559" w:rsidRPr="00DD4559">
              <w:rPr>
                <w:lang w:val="ru-RU"/>
              </w:rPr>
              <w:instrText>-</w:instrText>
            </w:r>
            <w:r w:rsidR="00DD4559">
              <w:instrText>CIR</w:instrText>
            </w:r>
            <w:r w:rsidR="00DD4559" w:rsidRPr="00DD4559">
              <w:rPr>
                <w:lang w:val="ru-RU"/>
              </w:rPr>
              <w:instrText>-0251/</w:instrText>
            </w:r>
            <w:r w:rsidR="00DD4559">
              <w:instrText>en</w:instrText>
            </w:r>
            <w:r w:rsidR="00DD4559" w:rsidRPr="00DD4559">
              <w:rPr>
                <w:lang w:val="ru-RU"/>
              </w:rPr>
              <w:instrText xml:space="preserve">" </w:instrText>
            </w:r>
            <w:r w:rsidR="00DD4559">
              <w:fldChar w:fldCharType="separate"/>
            </w:r>
            <w:proofErr w:type="spellStart"/>
            <w:r w:rsidRPr="00D17878">
              <w:rPr>
                <w:rStyle w:val="Hyperlink"/>
                <w:lang w:val="ru-RU"/>
              </w:rPr>
              <w:t>CA</w:t>
            </w:r>
            <w:proofErr w:type="spellEnd"/>
            <w:r w:rsidRPr="00D17878">
              <w:rPr>
                <w:rStyle w:val="Hyperlink"/>
                <w:lang w:val="ru-RU"/>
              </w:rPr>
              <w:t>/251</w:t>
            </w:r>
            <w:r w:rsidR="00DD4559">
              <w:rPr>
                <w:rStyle w:val="Hyperlink"/>
                <w:lang w:val="ru-RU"/>
              </w:rPr>
              <w:fldChar w:fldCharType="end"/>
            </w:r>
            <w:r w:rsidRPr="00D17878">
              <w:rPr>
                <w:szCs w:val="20"/>
                <w:lang w:val="ru-RU"/>
              </w:rPr>
              <w:t>) о содействии работе, относящейся к спутниковой связи.</w:t>
            </w:r>
          </w:p>
        </w:tc>
        <w:tc>
          <w:tcPr>
            <w:tcW w:w="3940" w:type="dxa"/>
            <w:shd w:val="clear" w:color="auto" w:fill="auto"/>
            <w:vAlign w:val="center"/>
          </w:tcPr>
          <w:p w14:paraId="759D70B8" w14:textId="6F2AC953" w:rsidR="00C92356" w:rsidRPr="00D17878" w:rsidRDefault="00A23D70" w:rsidP="00E2390F">
            <w:pPr>
              <w:pStyle w:val="Tabletext"/>
              <w:jc w:val="center"/>
              <w:rPr>
                <w:rFonts w:cs="Times New Roman"/>
                <w:b/>
                <w:bCs/>
                <w:szCs w:val="20"/>
                <w:lang w:val="ru-RU"/>
              </w:rPr>
            </w:pPr>
            <w:r w:rsidRPr="00D17878">
              <w:rPr>
                <w:rFonts w:cs="Times New Roman"/>
                <w:b/>
                <w:bCs/>
                <w:szCs w:val="20"/>
                <w:lang w:val="ru-RU"/>
              </w:rPr>
              <w:t>РГ </w:t>
            </w:r>
            <w:proofErr w:type="spellStart"/>
            <w:r w:rsidR="00BD2735" w:rsidRPr="00D17878">
              <w:rPr>
                <w:rFonts w:cs="Times New Roman"/>
                <w:b/>
                <w:bCs/>
                <w:szCs w:val="20"/>
                <w:lang w:val="ru-RU"/>
              </w:rPr>
              <w:t>3M</w:t>
            </w:r>
            <w:proofErr w:type="spellEnd"/>
            <w:r w:rsidRPr="00D17878">
              <w:rPr>
                <w:rFonts w:cs="Times New Roman"/>
                <w:bCs/>
                <w:szCs w:val="20"/>
                <w:lang w:val="ru-RU"/>
              </w:rPr>
              <w:t>,</w:t>
            </w:r>
            <w:r w:rsidR="00BD2735" w:rsidRPr="00D17878">
              <w:rPr>
                <w:rFonts w:cs="Times New Roman"/>
                <w:b/>
                <w:bCs/>
                <w:szCs w:val="20"/>
                <w:lang w:val="ru-RU"/>
              </w:rPr>
              <w:t xml:space="preserve"> </w:t>
            </w:r>
            <w:r w:rsidRPr="00D17878">
              <w:rPr>
                <w:rFonts w:cs="Times New Roman"/>
                <w:b/>
                <w:bCs/>
                <w:szCs w:val="20"/>
                <w:lang w:val="ru-RU"/>
              </w:rPr>
              <w:t>РГ </w:t>
            </w:r>
            <w:proofErr w:type="spellStart"/>
            <w:r w:rsidR="00BD2735" w:rsidRPr="00D17878">
              <w:rPr>
                <w:rFonts w:cs="Times New Roman"/>
                <w:b/>
                <w:bCs/>
                <w:szCs w:val="20"/>
                <w:lang w:val="ru-RU"/>
              </w:rPr>
              <w:t>4C</w:t>
            </w:r>
            <w:proofErr w:type="spellEnd"/>
            <w:r w:rsidRPr="00D17878">
              <w:rPr>
                <w:rFonts w:cs="Times New Roman"/>
                <w:bCs/>
                <w:szCs w:val="20"/>
                <w:lang w:val="ru-RU"/>
              </w:rPr>
              <w:t>,</w:t>
            </w:r>
            <w:r w:rsidR="00BD2735" w:rsidRPr="00D17878">
              <w:rPr>
                <w:rFonts w:cs="Times New Roman"/>
                <w:b/>
                <w:bCs/>
                <w:szCs w:val="20"/>
                <w:lang w:val="ru-RU"/>
              </w:rPr>
              <w:t xml:space="preserve"> </w:t>
            </w:r>
            <w:r w:rsidRPr="00D17878">
              <w:rPr>
                <w:rFonts w:cs="Times New Roman"/>
                <w:b/>
                <w:bCs/>
                <w:szCs w:val="20"/>
                <w:lang w:val="ru-RU"/>
              </w:rPr>
              <w:t>РГ </w:t>
            </w:r>
            <w:proofErr w:type="spellStart"/>
            <w:r w:rsidR="00BD2735" w:rsidRPr="00D17878">
              <w:rPr>
                <w:rFonts w:cs="Times New Roman"/>
                <w:b/>
                <w:bCs/>
                <w:szCs w:val="20"/>
                <w:lang w:val="ru-RU"/>
              </w:rPr>
              <w:t>7B</w:t>
            </w:r>
            <w:proofErr w:type="spellEnd"/>
          </w:p>
        </w:tc>
      </w:tr>
      <w:tr w:rsidR="00C92356" w:rsidRPr="00D17878" w14:paraId="6B7E5A32" w14:textId="77777777" w:rsidTr="00BD2735">
        <w:trPr>
          <w:cantSplit/>
        </w:trPr>
        <w:tc>
          <w:tcPr>
            <w:tcW w:w="1418" w:type="dxa"/>
            <w:shd w:val="clear" w:color="auto" w:fill="auto"/>
            <w:vAlign w:val="center"/>
          </w:tcPr>
          <w:p w14:paraId="22FF1447" w14:textId="77777777" w:rsidR="00C92356" w:rsidRPr="00D17878" w:rsidRDefault="00C92356" w:rsidP="00E2390F">
            <w:pPr>
              <w:pStyle w:val="Tabletext"/>
              <w:jc w:val="center"/>
              <w:rPr>
                <w:b/>
                <w:bCs/>
                <w:szCs w:val="20"/>
                <w:lang w:val="ru-RU"/>
              </w:rPr>
            </w:pPr>
            <w:r w:rsidRPr="00D17878">
              <w:rPr>
                <w:b/>
                <w:bCs/>
                <w:szCs w:val="20"/>
                <w:lang w:val="ru-RU"/>
              </w:rPr>
              <w:t>1.8</w:t>
            </w:r>
          </w:p>
        </w:tc>
        <w:tc>
          <w:tcPr>
            <w:tcW w:w="2155" w:type="dxa"/>
            <w:shd w:val="clear" w:color="auto" w:fill="auto"/>
            <w:vAlign w:val="center"/>
          </w:tcPr>
          <w:p w14:paraId="2EB9B246" w14:textId="05719ED9" w:rsidR="00C92356" w:rsidRPr="00D17878" w:rsidRDefault="00BD2735" w:rsidP="00E2390F">
            <w:pPr>
              <w:pStyle w:val="Tabletext"/>
              <w:jc w:val="center"/>
              <w:rPr>
                <w:b/>
                <w:bCs/>
                <w:spacing w:val="-2"/>
                <w:szCs w:val="20"/>
                <w:lang w:val="ru-RU"/>
              </w:rPr>
            </w:pPr>
            <w:r w:rsidRPr="00D17878">
              <w:rPr>
                <w:b/>
                <w:bCs/>
                <w:spacing w:val="-2"/>
                <w:szCs w:val="20"/>
                <w:lang w:val="ru-RU"/>
              </w:rPr>
              <w:t>171 (ВКР-19)</w:t>
            </w:r>
          </w:p>
        </w:tc>
        <w:tc>
          <w:tcPr>
            <w:tcW w:w="2126" w:type="dxa"/>
            <w:shd w:val="clear" w:color="auto" w:fill="auto"/>
            <w:vAlign w:val="center"/>
          </w:tcPr>
          <w:p w14:paraId="24F8F00A" w14:textId="6AD9CAF6" w:rsidR="00C92356" w:rsidRPr="00D17878" w:rsidRDefault="00BD2735" w:rsidP="00E2390F">
            <w:pPr>
              <w:pStyle w:val="Tabletext"/>
              <w:jc w:val="center"/>
              <w:rPr>
                <w:b/>
                <w:bCs/>
                <w:szCs w:val="20"/>
                <w:lang w:val="ru-RU"/>
              </w:rPr>
            </w:pPr>
            <w:r w:rsidRPr="00D17878">
              <w:rPr>
                <w:b/>
                <w:bCs/>
                <w:szCs w:val="20"/>
                <w:lang w:val="ru-RU"/>
              </w:rPr>
              <w:t xml:space="preserve">РГ </w:t>
            </w:r>
            <w:proofErr w:type="spellStart"/>
            <w:r w:rsidRPr="00D17878">
              <w:rPr>
                <w:b/>
                <w:bCs/>
                <w:szCs w:val="20"/>
                <w:lang w:val="ru-RU"/>
              </w:rPr>
              <w:t>5B</w:t>
            </w:r>
            <w:proofErr w:type="spellEnd"/>
            <w:r w:rsidRPr="00D17878">
              <w:rPr>
                <w:b/>
                <w:bCs/>
                <w:szCs w:val="20"/>
                <w:lang w:val="ru-RU"/>
              </w:rPr>
              <w:br/>
            </w:r>
            <w:r w:rsidRPr="00D17878">
              <w:rPr>
                <w:szCs w:val="20"/>
                <w:lang w:val="ru-RU"/>
              </w:rPr>
              <w:t>Примечание</w:t>
            </w:r>
            <w:r w:rsidR="0003581E" w:rsidRPr="00D17878">
              <w:rPr>
                <w:szCs w:val="20"/>
                <w:lang w:val="ru-RU"/>
              </w:rPr>
              <w:t>. −</w:t>
            </w:r>
            <w:r w:rsidRPr="00D17878">
              <w:rPr>
                <w:szCs w:val="20"/>
                <w:lang w:val="ru-RU"/>
              </w:rPr>
              <w:t xml:space="preserve"> </w:t>
            </w:r>
            <w:proofErr w:type="spellStart"/>
            <w:r w:rsidR="0003581E" w:rsidRPr="00D17878">
              <w:rPr>
                <w:szCs w:val="20"/>
                <w:lang w:val="ru-RU"/>
              </w:rPr>
              <w:t>C</w:t>
            </w:r>
            <w:r w:rsidRPr="00D17878">
              <w:rPr>
                <w:szCs w:val="20"/>
                <w:lang w:val="ru-RU"/>
              </w:rPr>
              <w:t>м</w:t>
            </w:r>
            <w:proofErr w:type="spellEnd"/>
            <w:proofErr w:type="gramStart"/>
            <w:r w:rsidRPr="00D17878">
              <w:rPr>
                <w:szCs w:val="20"/>
                <w:lang w:val="ru-RU"/>
              </w:rPr>
              <w:t>.</w:t>
            </w:r>
            <w:proofErr w:type="gramEnd"/>
            <w:r w:rsidRPr="00D17878">
              <w:rPr>
                <w:szCs w:val="20"/>
                <w:lang w:val="ru-RU"/>
              </w:rPr>
              <w:t xml:space="preserve"> соответствующий текст в отчете о собрании </w:t>
            </w:r>
            <w:proofErr w:type="spellStart"/>
            <w:r w:rsidRPr="00D17878">
              <w:rPr>
                <w:szCs w:val="20"/>
                <w:lang w:val="ru-RU"/>
              </w:rPr>
              <w:t>ПСК23</w:t>
            </w:r>
            <w:proofErr w:type="spellEnd"/>
            <w:r w:rsidRPr="00D17878">
              <w:rPr>
                <w:szCs w:val="20"/>
                <w:lang w:val="ru-RU"/>
              </w:rPr>
              <w:t xml:space="preserve">-1 (Приложение 4 к </w:t>
            </w:r>
            <w:proofErr w:type="spellStart"/>
            <w:r w:rsidRPr="00D17878">
              <w:rPr>
                <w:lang w:val="ru-RU"/>
              </w:rPr>
              <w:t>CA</w:t>
            </w:r>
            <w:proofErr w:type="spellEnd"/>
            <w:r w:rsidRPr="00D17878">
              <w:rPr>
                <w:lang w:val="ru-RU"/>
              </w:rPr>
              <w:t>/251</w:t>
            </w:r>
            <w:r w:rsidRPr="00D17878">
              <w:rPr>
                <w:szCs w:val="20"/>
                <w:lang w:val="ru-RU"/>
              </w:rPr>
              <w:t>) о содействии работе, относящейся к спутниковой связи.</w:t>
            </w:r>
          </w:p>
        </w:tc>
        <w:tc>
          <w:tcPr>
            <w:tcW w:w="3940" w:type="dxa"/>
            <w:shd w:val="clear" w:color="auto" w:fill="auto"/>
            <w:vAlign w:val="center"/>
          </w:tcPr>
          <w:p w14:paraId="7D1D637B" w14:textId="0D31D59F" w:rsidR="00C92356" w:rsidRPr="00D17878" w:rsidRDefault="00A23D70" w:rsidP="00BD2735">
            <w:pPr>
              <w:pStyle w:val="Tabletext"/>
              <w:jc w:val="center"/>
              <w:rPr>
                <w:b/>
                <w:bCs/>
                <w:spacing w:val="-2"/>
                <w:szCs w:val="20"/>
                <w:lang w:val="ru-RU"/>
              </w:rPr>
            </w:pPr>
            <w:r w:rsidRPr="00D17878">
              <w:rPr>
                <w:b/>
                <w:bCs/>
                <w:spacing w:val="-2"/>
                <w:szCs w:val="20"/>
                <w:lang w:val="ru-RU"/>
              </w:rPr>
              <w:t>РГ </w:t>
            </w:r>
            <w:proofErr w:type="spellStart"/>
            <w:r w:rsidR="00BD2735" w:rsidRPr="00D17878">
              <w:rPr>
                <w:b/>
                <w:bCs/>
                <w:spacing w:val="-2"/>
                <w:szCs w:val="20"/>
                <w:lang w:val="ru-RU"/>
              </w:rPr>
              <w:t>4A</w:t>
            </w:r>
            <w:proofErr w:type="spellEnd"/>
            <w:r w:rsidRPr="00D17878">
              <w:rPr>
                <w:bCs/>
                <w:spacing w:val="-2"/>
                <w:szCs w:val="20"/>
                <w:lang w:val="ru-RU"/>
              </w:rPr>
              <w:t>,</w:t>
            </w:r>
            <w:r w:rsidR="00BD2735" w:rsidRPr="00D17878">
              <w:rPr>
                <w:b/>
                <w:bCs/>
                <w:spacing w:val="-2"/>
                <w:szCs w:val="20"/>
                <w:lang w:val="ru-RU"/>
              </w:rPr>
              <w:t xml:space="preserve"> </w:t>
            </w:r>
            <w:r w:rsidRPr="00D17878">
              <w:rPr>
                <w:b/>
                <w:bCs/>
                <w:spacing w:val="-2"/>
                <w:szCs w:val="20"/>
                <w:lang w:val="ru-RU"/>
              </w:rPr>
              <w:t>РГ </w:t>
            </w:r>
            <w:proofErr w:type="spellStart"/>
            <w:r w:rsidR="00BD2735" w:rsidRPr="00D17878">
              <w:rPr>
                <w:b/>
                <w:bCs/>
                <w:spacing w:val="-2"/>
                <w:szCs w:val="20"/>
                <w:lang w:val="ru-RU"/>
              </w:rPr>
              <w:t>4B</w:t>
            </w:r>
            <w:proofErr w:type="spellEnd"/>
          </w:p>
        </w:tc>
      </w:tr>
      <w:tr w:rsidR="00744D53" w:rsidRPr="00D17878" w14:paraId="03195E54" w14:textId="77777777" w:rsidTr="002E1852">
        <w:trPr>
          <w:cantSplit/>
        </w:trPr>
        <w:tc>
          <w:tcPr>
            <w:tcW w:w="1418" w:type="dxa"/>
            <w:shd w:val="clear" w:color="auto" w:fill="auto"/>
            <w:vAlign w:val="center"/>
          </w:tcPr>
          <w:p w14:paraId="69571B62" w14:textId="3E8239EA" w:rsidR="00744D53" w:rsidRPr="00D17878" w:rsidRDefault="00744D53" w:rsidP="00744D53">
            <w:pPr>
              <w:pStyle w:val="Tabletext"/>
              <w:jc w:val="center"/>
              <w:rPr>
                <w:b/>
                <w:bCs/>
                <w:szCs w:val="20"/>
                <w:lang w:val="ru-RU"/>
              </w:rPr>
            </w:pPr>
            <w:r w:rsidRPr="00D17878">
              <w:rPr>
                <w:b/>
                <w:bCs/>
                <w:szCs w:val="20"/>
                <w:lang w:val="ru-RU"/>
              </w:rPr>
              <w:t>1.9</w:t>
            </w:r>
          </w:p>
        </w:tc>
        <w:tc>
          <w:tcPr>
            <w:tcW w:w="2155" w:type="dxa"/>
            <w:shd w:val="clear" w:color="auto" w:fill="auto"/>
            <w:vAlign w:val="center"/>
          </w:tcPr>
          <w:p w14:paraId="4DC27C1B" w14:textId="5F45D799" w:rsidR="00744D53" w:rsidRPr="00D17878" w:rsidRDefault="00744D53" w:rsidP="00744D53">
            <w:pPr>
              <w:pStyle w:val="Tabletext"/>
              <w:jc w:val="center"/>
              <w:rPr>
                <w:b/>
                <w:bCs/>
                <w:spacing w:val="-2"/>
                <w:szCs w:val="20"/>
                <w:lang w:val="ru-RU"/>
              </w:rPr>
            </w:pPr>
            <w:r w:rsidRPr="00D17878">
              <w:rPr>
                <w:b/>
                <w:bCs/>
                <w:spacing w:val="-2"/>
                <w:szCs w:val="20"/>
                <w:lang w:val="ru-RU"/>
              </w:rPr>
              <w:t>429 (ВКР-19)</w:t>
            </w:r>
          </w:p>
        </w:tc>
        <w:tc>
          <w:tcPr>
            <w:tcW w:w="2126" w:type="dxa"/>
            <w:shd w:val="clear" w:color="auto" w:fill="auto"/>
            <w:vAlign w:val="center"/>
          </w:tcPr>
          <w:p w14:paraId="391FFB2A" w14:textId="77777777" w:rsidR="00744D53" w:rsidRPr="00D17878" w:rsidRDefault="00744D53" w:rsidP="00744D53">
            <w:pPr>
              <w:pStyle w:val="Tabletext"/>
              <w:jc w:val="center"/>
              <w:rPr>
                <w:b/>
                <w:bCs/>
                <w:szCs w:val="20"/>
                <w:lang w:val="ru-RU"/>
              </w:rPr>
            </w:pPr>
            <w:r w:rsidRPr="00D17878">
              <w:rPr>
                <w:b/>
                <w:bCs/>
                <w:szCs w:val="20"/>
                <w:lang w:val="ru-RU"/>
              </w:rPr>
              <w:t xml:space="preserve">РГ </w:t>
            </w:r>
            <w:proofErr w:type="spellStart"/>
            <w:r w:rsidRPr="00D17878">
              <w:rPr>
                <w:b/>
                <w:bCs/>
                <w:szCs w:val="20"/>
                <w:lang w:val="ru-RU"/>
              </w:rPr>
              <w:t>5B</w:t>
            </w:r>
            <w:proofErr w:type="spellEnd"/>
          </w:p>
        </w:tc>
        <w:tc>
          <w:tcPr>
            <w:tcW w:w="3940" w:type="dxa"/>
            <w:shd w:val="clear" w:color="auto" w:fill="auto"/>
          </w:tcPr>
          <w:p w14:paraId="1AF34E8E" w14:textId="1B1FFACA"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3L</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6A</w:t>
            </w:r>
            <w:proofErr w:type="spellEnd"/>
          </w:p>
        </w:tc>
      </w:tr>
      <w:tr w:rsidR="00744D53" w:rsidRPr="00DD4559" w14:paraId="1FE910F5" w14:textId="77777777" w:rsidTr="002E1852">
        <w:trPr>
          <w:cantSplit/>
        </w:trPr>
        <w:tc>
          <w:tcPr>
            <w:tcW w:w="1418" w:type="dxa"/>
            <w:shd w:val="clear" w:color="auto" w:fill="auto"/>
            <w:vAlign w:val="center"/>
          </w:tcPr>
          <w:p w14:paraId="67E8B67D" w14:textId="77777777" w:rsidR="00744D53" w:rsidRPr="00D17878" w:rsidRDefault="00744D53" w:rsidP="00744D53">
            <w:pPr>
              <w:pStyle w:val="Tabletext"/>
              <w:jc w:val="center"/>
              <w:rPr>
                <w:b/>
                <w:bCs/>
                <w:szCs w:val="20"/>
                <w:lang w:val="ru-RU"/>
              </w:rPr>
            </w:pPr>
            <w:r w:rsidRPr="00D17878">
              <w:rPr>
                <w:b/>
                <w:bCs/>
                <w:szCs w:val="20"/>
                <w:lang w:val="ru-RU"/>
              </w:rPr>
              <w:t>1.10</w:t>
            </w:r>
          </w:p>
        </w:tc>
        <w:tc>
          <w:tcPr>
            <w:tcW w:w="2155" w:type="dxa"/>
            <w:shd w:val="clear" w:color="auto" w:fill="auto"/>
            <w:vAlign w:val="center"/>
          </w:tcPr>
          <w:p w14:paraId="65ADC0F6" w14:textId="2FD769CB" w:rsidR="00744D53" w:rsidRPr="00D17878" w:rsidRDefault="00744D53" w:rsidP="00744D53">
            <w:pPr>
              <w:pStyle w:val="Tabletext"/>
              <w:jc w:val="center"/>
              <w:rPr>
                <w:b/>
                <w:bCs/>
                <w:spacing w:val="-2"/>
                <w:szCs w:val="20"/>
                <w:lang w:val="ru-RU"/>
              </w:rPr>
            </w:pPr>
            <w:r w:rsidRPr="00D17878">
              <w:rPr>
                <w:b/>
                <w:bCs/>
                <w:spacing w:val="-2"/>
                <w:szCs w:val="20"/>
                <w:lang w:val="ru-RU"/>
              </w:rPr>
              <w:t>430 (ВКР-19)</w:t>
            </w:r>
          </w:p>
        </w:tc>
        <w:tc>
          <w:tcPr>
            <w:tcW w:w="2126" w:type="dxa"/>
            <w:shd w:val="clear" w:color="auto" w:fill="auto"/>
            <w:vAlign w:val="center"/>
          </w:tcPr>
          <w:p w14:paraId="55D07841" w14:textId="77777777" w:rsidR="00744D53" w:rsidRPr="00D17878" w:rsidRDefault="00744D53" w:rsidP="00744D53">
            <w:pPr>
              <w:pStyle w:val="Tabletext"/>
              <w:jc w:val="center"/>
              <w:rPr>
                <w:b/>
                <w:bCs/>
                <w:szCs w:val="20"/>
                <w:lang w:val="ru-RU"/>
              </w:rPr>
            </w:pPr>
            <w:r w:rsidRPr="00D17878">
              <w:rPr>
                <w:b/>
                <w:bCs/>
                <w:szCs w:val="20"/>
                <w:lang w:val="ru-RU"/>
              </w:rPr>
              <w:t xml:space="preserve">РГ </w:t>
            </w:r>
            <w:proofErr w:type="spellStart"/>
            <w:r w:rsidRPr="00D17878">
              <w:rPr>
                <w:b/>
                <w:bCs/>
                <w:szCs w:val="20"/>
                <w:lang w:val="ru-RU"/>
              </w:rPr>
              <w:t>5B</w:t>
            </w:r>
            <w:proofErr w:type="spellEnd"/>
          </w:p>
        </w:tc>
        <w:tc>
          <w:tcPr>
            <w:tcW w:w="3940" w:type="dxa"/>
            <w:shd w:val="clear" w:color="auto" w:fill="auto"/>
          </w:tcPr>
          <w:p w14:paraId="39A23C1E" w14:textId="7616D4C0"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3K</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7D</w:t>
            </w:r>
            <w:proofErr w:type="spellEnd"/>
          </w:p>
        </w:tc>
      </w:tr>
      <w:tr w:rsidR="00C92356" w:rsidRPr="00DD4559" w14:paraId="6B2EC4AD" w14:textId="77777777" w:rsidTr="00BD2735">
        <w:trPr>
          <w:cantSplit/>
        </w:trPr>
        <w:tc>
          <w:tcPr>
            <w:tcW w:w="1418" w:type="dxa"/>
            <w:shd w:val="clear" w:color="auto" w:fill="auto"/>
            <w:vAlign w:val="center"/>
          </w:tcPr>
          <w:p w14:paraId="4B3C5A79" w14:textId="77777777" w:rsidR="00C92356" w:rsidRPr="00D17878" w:rsidRDefault="00C92356" w:rsidP="00E2390F">
            <w:pPr>
              <w:pStyle w:val="Tabletext"/>
              <w:jc w:val="center"/>
              <w:rPr>
                <w:b/>
                <w:bCs/>
                <w:szCs w:val="20"/>
                <w:lang w:val="ru-RU"/>
              </w:rPr>
            </w:pPr>
            <w:r w:rsidRPr="00D17878">
              <w:rPr>
                <w:b/>
                <w:bCs/>
                <w:szCs w:val="20"/>
                <w:lang w:val="ru-RU"/>
              </w:rPr>
              <w:t>1.11</w:t>
            </w:r>
          </w:p>
        </w:tc>
        <w:tc>
          <w:tcPr>
            <w:tcW w:w="2155" w:type="dxa"/>
            <w:shd w:val="clear" w:color="auto" w:fill="auto"/>
            <w:vAlign w:val="center"/>
          </w:tcPr>
          <w:p w14:paraId="6567BB22" w14:textId="3C0708CB" w:rsidR="00C92356" w:rsidRPr="00D17878" w:rsidRDefault="00744D53" w:rsidP="00E2390F">
            <w:pPr>
              <w:pStyle w:val="Tabletext"/>
              <w:jc w:val="center"/>
              <w:rPr>
                <w:b/>
                <w:bCs/>
                <w:szCs w:val="20"/>
                <w:lang w:val="ru-RU"/>
              </w:rPr>
            </w:pPr>
            <w:r w:rsidRPr="00D17878">
              <w:rPr>
                <w:b/>
                <w:bCs/>
                <w:szCs w:val="20"/>
                <w:lang w:val="ru-RU"/>
              </w:rPr>
              <w:t>361 (Пересм. ВКР-19)</w:t>
            </w:r>
          </w:p>
        </w:tc>
        <w:tc>
          <w:tcPr>
            <w:tcW w:w="2126" w:type="dxa"/>
            <w:shd w:val="clear" w:color="auto" w:fill="auto"/>
            <w:vAlign w:val="center"/>
          </w:tcPr>
          <w:p w14:paraId="5782E5C3" w14:textId="44A61E73" w:rsidR="00C92356" w:rsidRPr="00D17878" w:rsidRDefault="00744D53" w:rsidP="00E2390F">
            <w:pPr>
              <w:pStyle w:val="Tabletext"/>
              <w:jc w:val="center"/>
              <w:rPr>
                <w:b/>
                <w:bCs/>
                <w:szCs w:val="20"/>
                <w:lang w:val="ru-RU"/>
              </w:rPr>
            </w:pPr>
            <w:r w:rsidRPr="00D17878">
              <w:rPr>
                <w:b/>
                <w:bCs/>
                <w:szCs w:val="20"/>
                <w:lang w:val="ru-RU"/>
              </w:rPr>
              <w:t xml:space="preserve">РГ </w:t>
            </w:r>
            <w:proofErr w:type="spellStart"/>
            <w:r w:rsidRPr="00D17878">
              <w:rPr>
                <w:b/>
                <w:bCs/>
                <w:szCs w:val="20"/>
                <w:lang w:val="ru-RU"/>
              </w:rPr>
              <w:t>5B</w:t>
            </w:r>
            <w:proofErr w:type="spellEnd"/>
            <w:r w:rsidRPr="00D17878">
              <w:rPr>
                <w:b/>
                <w:bCs/>
                <w:szCs w:val="20"/>
                <w:lang w:val="ru-RU"/>
              </w:rPr>
              <w:br/>
            </w:r>
            <w:r w:rsidRPr="00D17878">
              <w:rPr>
                <w:szCs w:val="20"/>
                <w:lang w:val="ru-RU"/>
              </w:rPr>
              <w:t>Примечание</w:t>
            </w:r>
            <w:r w:rsidR="0003581E" w:rsidRPr="00D17878">
              <w:rPr>
                <w:szCs w:val="20"/>
                <w:lang w:val="ru-RU"/>
              </w:rPr>
              <w:t>. −</w:t>
            </w:r>
            <w:r w:rsidRPr="00D17878">
              <w:rPr>
                <w:szCs w:val="20"/>
                <w:lang w:val="ru-RU"/>
              </w:rPr>
              <w:t xml:space="preserve"> </w:t>
            </w:r>
            <w:proofErr w:type="spellStart"/>
            <w:r w:rsidR="0003581E" w:rsidRPr="00D17878">
              <w:rPr>
                <w:szCs w:val="20"/>
                <w:lang w:val="ru-RU"/>
              </w:rPr>
              <w:t>C</w:t>
            </w:r>
            <w:r w:rsidRPr="00D17878">
              <w:rPr>
                <w:szCs w:val="20"/>
                <w:lang w:val="ru-RU"/>
              </w:rPr>
              <w:t>м</w:t>
            </w:r>
            <w:proofErr w:type="spellEnd"/>
            <w:proofErr w:type="gramStart"/>
            <w:r w:rsidRPr="00D17878">
              <w:rPr>
                <w:szCs w:val="20"/>
                <w:lang w:val="ru-RU"/>
              </w:rPr>
              <w:t>.</w:t>
            </w:r>
            <w:proofErr w:type="gramEnd"/>
            <w:r w:rsidRPr="00D17878">
              <w:rPr>
                <w:szCs w:val="20"/>
                <w:lang w:val="ru-RU"/>
              </w:rPr>
              <w:t xml:space="preserve"> соответствующий текст в отчете о собрании </w:t>
            </w:r>
            <w:proofErr w:type="spellStart"/>
            <w:r w:rsidRPr="00D17878">
              <w:rPr>
                <w:szCs w:val="20"/>
                <w:lang w:val="ru-RU"/>
              </w:rPr>
              <w:t>ПСК23</w:t>
            </w:r>
            <w:proofErr w:type="spellEnd"/>
            <w:r w:rsidRPr="00D17878">
              <w:rPr>
                <w:szCs w:val="20"/>
                <w:lang w:val="ru-RU"/>
              </w:rPr>
              <w:t xml:space="preserve">-1 (Приложение 4 к </w:t>
            </w:r>
            <w:proofErr w:type="spellStart"/>
            <w:r w:rsidRPr="00D17878">
              <w:rPr>
                <w:lang w:val="ru-RU"/>
              </w:rPr>
              <w:t>CA</w:t>
            </w:r>
            <w:proofErr w:type="spellEnd"/>
            <w:r w:rsidRPr="00D17878">
              <w:rPr>
                <w:lang w:val="ru-RU"/>
              </w:rPr>
              <w:t>/251</w:t>
            </w:r>
            <w:r w:rsidRPr="00D17878">
              <w:rPr>
                <w:szCs w:val="20"/>
                <w:lang w:val="ru-RU"/>
              </w:rPr>
              <w:t>).</w:t>
            </w:r>
          </w:p>
        </w:tc>
        <w:tc>
          <w:tcPr>
            <w:tcW w:w="3940" w:type="dxa"/>
            <w:shd w:val="clear" w:color="auto" w:fill="auto"/>
            <w:vAlign w:val="center"/>
          </w:tcPr>
          <w:p w14:paraId="53B53E95" w14:textId="1037C1F3" w:rsidR="00C92356" w:rsidRPr="00D17878" w:rsidRDefault="00744D53" w:rsidP="00E2390F">
            <w:pPr>
              <w:pStyle w:val="Tabletext"/>
              <w:jc w:val="center"/>
              <w:rPr>
                <w:szCs w:val="20"/>
                <w:lang w:val="ru-RU"/>
              </w:rPr>
            </w:pPr>
            <w:r w:rsidRPr="00D17878">
              <w:rPr>
                <w:b/>
                <w:bCs/>
                <w:lang w:val="ru-RU"/>
              </w:rPr>
              <w:t>РГ </w:t>
            </w:r>
            <w:proofErr w:type="spellStart"/>
            <w:r w:rsidRPr="00D17878">
              <w:rPr>
                <w:b/>
                <w:bCs/>
                <w:lang w:val="ru-RU"/>
              </w:rPr>
              <w:t>4C</w:t>
            </w:r>
            <w:proofErr w:type="spellEnd"/>
            <w:r w:rsidRPr="00D17878">
              <w:rPr>
                <w:b/>
                <w:bCs/>
                <w:lang w:val="ru-RU"/>
              </w:rPr>
              <w:t xml:space="preserve"> </w:t>
            </w:r>
            <w:r w:rsidRPr="00D17878">
              <w:rPr>
                <w:lang w:val="ru-RU"/>
              </w:rPr>
              <w:t xml:space="preserve">(отвечает на проведение исследований и разработку проекта текста ПСК по пункту 3 раздела </w:t>
            </w:r>
            <w:r w:rsidRPr="00D17878">
              <w:rPr>
                <w:i/>
                <w:iCs/>
                <w:lang w:val="ru-RU"/>
              </w:rPr>
              <w:t>решает предложить Всемирной конференции радиосвязи</w:t>
            </w:r>
            <w:r w:rsidRPr="00D17878">
              <w:rPr>
                <w:i/>
                <w:szCs w:val="20"/>
                <w:lang w:val="ru-RU"/>
              </w:rPr>
              <w:t xml:space="preserve"> 2023 года</w:t>
            </w:r>
            <w:r w:rsidRPr="00D17878">
              <w:rPr>
                <w:iCs/>
                <w:szCs w:val="20"/>
                <w:lang w:val="ru-RU"/>
              </w:rPr>
              <w:t>, а также</w:t>
            </w:r>
            <w:r w:rsidRPr="00D17878">
              <w:rPr>
                <w:i/>
                <w:szCs w:val="20"/>
                <w:lang w:val="ru-RU"/>
              </w:rPr>
              <w:t xml:space="preserve"> </w:t>
            </w:r>
            <w:r w:rsidRPr="00D17878">
              <w:rPr>
                <w:iCs/>
                <w:szCs w:val="20"/>
                <w:lang w:val="ru-RU"/>
              </w:rPr>
              <w:t xml:space="preserve">за направление этих текстов </w:t>
            </w:r>
            <w:r w:rsidRPr="00D17878">
              <w:rPr>
                <w:lang w:val="ru-RU"/>
              </w:rPr>
              <w:t>РГ </w:t>
            </w:r>
            <w:proofErr w:type="spellStart"/>
            <w:r w:rsidRPr="00D17878">
              <w:rPr>
                <w:lang w:val="ru-RU"/>
              </w:rPr>
              <w:t>5B</w:t>
            </w:r>
            <w:proofErr w:type="spellEnd"/>
            <w:r w:rsidRPr="00D17878">
              <w:rPr>
                <w:lang w:val="ru-RU"/>
              </w:rPr>
              <w:t xml:space="preserve">), </w:t>
            </w:r>
            <w:r w:rsidRPr="00D17878">
              <w:rPr>
                <w:b/>
                <w:bCs/>
                <w:lang w:val="ru-RU"/>
              </w:rPr>
              <w:t xml:space="preserve">РГ </w:t>
            </w:r>
            <w:proofErr w:type="spellStart"/>
            <w:r w:rsidRPr="00D17878">
              <w:rPr>
                <w:b/>
                <w:bCs/>
                <w:szCs w:val="20"/>
                <w:lang w:val="ru-RU"/>
              </w:rPr>
              <w:t>7D</w:t>
            </w:r>
            <w:proofErr w:type="spellEnd"/>
          </w:p>
        </w:tc>
      </w:tr>
      <w:tr w:rsidR="00744D53" w:rsidRPr="00DD4559" w14:paraId="30F9B3D4" w14:textId="77777777" w:rsidTr="00744D53">
        <w:trPr>
          <w:cantSplit/>
        </w:trPr>
        <w:tc>
          <w:tcPr>
            <w:tcW w:w="1418" w:type="dxa"/>
            <w:shd w:val="clear" w:color="auto" w:fill="auto"/>
            <w:vAlign w:val="center"/>
          </w:tcPr>
          <w:p w14:paraId="7C3C05EC" w14:textId="57BEAB7A" w:rsidR="00744D53" w:rsidRPr="00D17878" w:rsidRDefault="00744D53" w:rsidP="00744D53">
            <w:pPr>
              <w:pStyle w:val="Tabletext"/>
              <w:jc w:val="center"/>
              <w:rPr>
                <w:b/>
                <w:bCs/>
                <w:szCs w:val="20"/>
                <w:lang w:val="ru-RU"/>
              </w:rPr>
            </w:pPr>
            <w:r w:rsidRPr="00D17878">
              <w:rPr>
                <w:b/>
                <w:bCs/>
                <w:lang w:val="ru-RU"/>
              </w:rPr>
              <w:t>1.12</w:t>
            </w:r>
          </w:p>
        </w:tc>
        <w:tc>
          <w:tcPr>
            <w:tcW w:w="2155" w:type="dxa"/>
            <w:shd w:val="clear" w:color="auto" w:fill="auto"/>
            <w:vAlign w:val="center"/>
          </w:tcPr>
          <w:p w14:paraId="25BC304A" w14:textId="3168C4A7" w:rsidR="00744D53" w:rsidRPr="00D17878" w:rsidRDefault="00744D53" w:rsidP="00744D53">
            <w:pPr>
              <w:pStyle w:val="Tabletext"/>
              <w:jc w:val="center"/>
              <w:rPr>
                <w:b/>
                <w:bCs/>
                <w:szCs w:val="20"/>
                <w:lang w:val="ru-RU"/>
              </w:rPr>
            </w:pPr>
            <w:r w:rsidRPr="00D17878">
              <w:rPr>
                <w:b/>
                <w:bCs/>
                <w:lang w:val="ru-RU"/>
              </w:rPr>
              <w:t>656 (Пересм. ВКР-19)</w:t>
            </w:r>
          </w:p>
        </w:tc>
        <w:tc>
          <w:tcPr>
            <w:tcW w:w="2126" w:type="dxa"/>
            <w:shd w:val="clear" w:color="auto" w:fill="auto"/>
            <w:vAlign w:val="center"/>
          </w:tcPr>
          <w:p w14:paraId="3F953C9B" w14:textId="037CF064" w:rsidR="00744D53" w:rsidRPr="00D17878" w:rsidRDefault="00744D53" w:rsidP="00744D53">
            <w:pPr>
              <w:pStyle w:val="Tabletext"/>
              <w:jc w:val="center"/>
              <w:rPr>
                <w:b/>
                <w:bCs/>
                <w:szCs w:val="20"/>
                <w:lang w:val="ru-RU"/>
              </w:rPr>
            </w:pPr>
            <w:r w:rsidRPr="00D17878">
              <w:rPr>
                <w:b/>
                <w:bCs/>
                <w:lang w:val="ru-RU"/>
              </w:rPr>
              <w:t xml:space="preserve">РГ </w:t>
            </w:r>
            <w:proofErr w:type="spellStart"/>
            <w:r w:rsidRPr="00D17878">
              <w:rPr>
                <w:b/>
                <w:bCs/>
                <w:lang w:val="ru-RU"/>
              </w:rPr>
              <w:t>7C</w:t>
            </w:r>
            <w:proofErr w:type="spellEnd"/>
          </w:p>
        </w:tc>
        <w:tc>
          <w:tcPr>
            <w:tcW w:w="3940" w:type="dxa"/>
            <w:shd w:val="clear" w:color="auto" w:fill="auto"/>
            <w:vAlign w:val="center"/>
          </w:tcPr>
          <w:p w14:paraId="5B42E936" w14:textId="7C129F0B"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3K</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3L</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6A</w:t>
            </w:r>
            <w:proofErr w:type="spellEnd"/>
          </w:p>
        </w:tc>
      </w:tr>
      <w:tr w:rsidR="00744D53" w:rsidRPr="00DD4559" w14:paraId="1EE3831D" w14:textId="77777777" w:rsidTr="00744D53">
        <w:trPr>
          <w:cantSplit/>
        </w:trPr>
        <w:tc>
          <w:tcPr>
            <w:tcW w:w="1418" w:type="dxa"/>
            <w:shd w:val="clear" w:color="auto" w:fill="auto"/>
            <w:vAlign w:val="center"/>
          </w:tcPr>
          <w:p w14:paraId="258D780B" w14:textId="70894896" w:rsidR="00744D53" w:rsidRPr="00D17878" w:rsidRDefault="00744D53" w:rsidP="00744D53">
            <w:pPr>
              <w:pStyle w:val="Tabletext"/>
              <w:jc w:val="center"/>
              <w:rPr>
                <w:b/>
                <w:bCs/>
                <w:szCs w:val="20"/>
                <w:lang w:val="ru-RU"/>
              </w:rPr>
            </w:pPr>
            <w:r w:rsidRPr="00D17878">
              <w:rPr>
                <w:b/>
                <w:bCs/>
                <w:lang w:val="ru-RU"/>
              </w:rPr>
              <w:t>1.13</w:t>
            </w:r>
          </w:p>
        </w:tc>
        <w:tc>
          <w:tcPr>
            <w:tcW w:w="2155" w:type="dxa"/>
            <w:shd w:val="clear" w:color="auto" w:fill="auto"/>
            <w:vAlign w:val="center"/>
          </w:tcPr>
          <w:p w14:paraId="3F43004F" w14:textId="3A4CDD2F" w:rsidR="00744D53" w:rsidRPr="00D17878" w:rsidRDefault="00744D53" w:rsidP="00744D53">
            <w:pPr>
              <w:pStyle w:val="Tabletext"/>
              <w:jc w:val="center"/>
              <w:rPr>
                <w:b/>
                <w:bCs/>
                <w:szCs w:val="20"/>
                <w:lang w:val="ru-RU"/>
              </w:rPr>
            </w:pPr>
            <w:r w:rsidRPr="00D17878">
              <w:rPr>
                <w:b/>
                <w:bCs/>
                <w:lang w:val="ru-RU"/>
              </w:rPr>
              <w:t>661 (ВКР-19)</w:t>
            </w:r>
          </w:p>
        </w:tc>
        <w:tc>
          <w:tcPr>
            <w:tcW w:w="2126" w:type="dxa"/>
            <w:shd w:val="clear" w:color="auto" w:fill="auto"/>
            <w:vAlign w:val="center"/>
          </w:tcPr>
          <w:p w14:paraId="086FA707" w14:textId="29018A46" w:rsidR="00744D53" w:rsidRPr="00D17878" w:rsidRDefault="00744D53" w:rsidP="00744D53">
            <w:pPr>
              <w:pStyle w:val="Tabletext"/>
              <w:jc w:val="center"/>
              <w:rPr>
                <w:b/>
                <w:bCs/>
                <w:szCs w:val="20"/>
                <w:lang w:val="ru-RU"/>
              </w:rPr>
            </w:pPr>
            <w:r w:rsidRPr="00D17878">
              <w:rPr>
                <w:b/>
                <w:bCs/>
                <w:lang w:val="ru-RU"/>
              </w:rPr>
              <w:t xml:space="preserve">РГ </w:t>
            </w:r>
            <w:proofErr w:type="spellStart"/>
            <w:r w:rsidRPr="00D17878">
              <w:rPr>
                <w:b/>
                <w:bCs/>
                <w:lang w:val="ru-RU"/>
              </w:rPr>
              <w:t>7B</w:t>
            </w:r>
            <w:proofErr w:type="spellEnd"/>
          </w:p>
        </w:tc>
        <w:tc>
          <w:tcPr>
            <w:tcW w:w="3940" w:type="dxa"/>
            <w:shd w:val="clear" w:color="auto" w:fill="auto"/>
            <w:vAlign w:val="center"/>
          </w:tcPr>
          <w:p w14:paraId="3E67603B" w14:textId="4C5A5B8F"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7D</w:t>
            </w:r>
            <w:proofErr w:type="spellEnd"/>
          </w:p>
        </w:tc>
      </w:tr>
      <w:tr w:rsidR="00744D53" w:rsidRPr="00DD4559" w14:paraId="5298466B" w14:textId="77777777" w:rsidTr="00744D53">
        <w:trPr>
          <w:cantSplit/>
        </w:trPr>
        <w:tc>
          <w:tcPr>
            <w:tcW w:w="1418" w:type="dxa"/>
            <w:shd w:val="clear" w:color="auto" w:fill="auto"/>
            <w:vAlign w:val="center"/>
          </w:tcPr>
          <w:p w14:paraId="792020E8" w14:textId="18C1E2F8" w:rsidR="00744D53" w:rsidRPr="00D17878" w:rsidRDefault="00744D53" w:rsidP="00744D53">
            <w:pPr>
              <w:pStyle w:val="Tabletext"/>
              <w:jc w:val="center"/>
              <w:rPr>
                <w:b/>
                <w:bCs/>
                <w:szCs w:val="20"/>
                <w:lang w:val="ru-RU"/>
              </w:rPr>
            </w:pPr>
            <w:r w:rsidRPr="00D17878">
              <w:rPr>
                <w:b/>
                <w:bCs/>
                <w:lang w:val="ru-RU"/>
              </w:rPr>
              <w:t>1.14</w:t>
            </w:r>
          </w:p>
        </w:tc>
        <w:tc>
          <w:tcPr>
            <w:tcW w:w="2155" w:type="dxa"/>
            <w:shd w:val="clear" w:color="auto" w:fill="auto"/>
            <w:vAlign w:val="center"/>
          </w:tcPr>
          <w:p w14:paraId="609B5C8A" w14:textId="58A40BE1" w:rsidR="00744D53" w:rsidRPr="00D17878" w:rsidRDefault="00744D53" w:rsidP="00744D53">
            <w:pPr>
              <w:pStyle w:val="Tabletext"/>
              <w:jc w:val="center"/>
              <w:rPr>
                <w:b/>
                <w:bCs/>
                <w:szCs w:val="20"/>
                <w:lang w:val="ru-RU"/>
              </w:rPr>
            </w:pPr>
            <w:r w:rsidRPr="00D17878">
              <w:rPr>
                <w:b/>
                <w:bCs/>
                <w:lang w:val="ru-RU"/>
              </w:rPr>
              <w:t>662 (ВКР-19)</w:t>
            </w:r>
          </w:p>
        </w:tc>
        <w:tc>
          <w:tcPr>
            <w:tcW w:w="2126" w:type="dxa"/>
            <w:shd w:val="clear" w:color="auto" w:fill="auto"/>
            <w:vAlign w:val="center"/>
          </w:tcPr>
          <w:p w14:paraId="433A0881" w14:textId="67D2E026" w:rsidR="00744D53" w:rsidRPr="00D17878" w:rsidRDefault="00744D53" w:rsidP="00744D53">
            <w:pPr>
              <w:pStyle w:val="Tabletext"/>
              <w:jc w:val="center"/>
              <w:rPr>
                <w:b/>
                <w:bCs/>
                <w:szCs w:val="20"/>
                <w:lang w:val="ru-RU"/>
              </w:rPr>
            </w:pPr>
            <w:r w:rsidRPr="00D17878">
              <w:rPr>
                <w:b/>
                <w:bCs/>
                <w:lang w:val="ru-RU"/>
              </w:rPr>
              <w:t xml:space="preserve">РГ </w:t>
            </w:r>
            <w:proofErr w:type="spellStart"/>
            <w:r w:rsidRPr="00D17878">
              <w:rPr>
                <w:b/>
                <w:bCs/>
                <w:lang w:val="ru-RU"/>
              </w:rPr>
              <w:t>7C</w:t>
            </w:r>
            <w:proofErr w:type="spellEnd"/>
          </w:p>
        </w:tc>
        <w:tc>
          <w:tcPr>
            <w:tcW w:w="3940" w:type="dxa"/>
            <w:shd w:val="clear" w:color="auto" w:fill="auto"/>
            <w:vAlign w:val="center"/>
          </w:tcPr>
          <w:p w14:paraId="246505B2" w14:textId="19D36A13"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3J</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7D</w:t>
            </w:r>
            <w:proofErr w:type="spellEnd"/>
          </w:p>
        </w:tc>
      </w:tr>
      <w:tr w:rsidR="00744D53" w:rsidRPr="00D17878" w14:paraId="1144F42A" w14:textId="77777777" w:rsidTr="00744D53">
        <w:trPr>
          <w:cantSplit/>
        </w:trPr>
        <w:tc>
          <w:tcPr>
            <w:tcW w:w="1418" w:type="dxa"/>
            <w:shd w:val="clear" w:color="auto" w:fill="auto"/>
            <w:vAlign w:val="center"/>
          </w:tcPr>
          <w:p w14:paraId="74421CC2" w14:textId="7FE13429" w:rsidR="00744D53" w:rsidRPr="00D17878" w:rsidRDefault="00744D53" w:rsidP="00744D53">
            <w:pPr>
              <w:pStyle w:val="Tabletext"/>
              <w:jc w:val="center"/>
              <w:rPr>
                <w:b/>
                <w:bCs/>
                <w:szCs w:val="20"/>
                <w:lang w:val="ru-RU"/>
              </w:rPr>
            </w:pPr>
            <w:r w:rsidRPr="00D17878">
              <w:rPr>
                <w:b/>
                <w:bCs/>
                <w:lang w:val="ru-RU"/>
              </w:rPr>
              <w:t>1.15</w:t>
            </w:r>
          </w:p>
        </w:tc>
        <w:tc>
          <w:tcPr>
            <w:tcW w:w="2155" w:type="dxa"/>
            <w:shd w:val="clear" w:color="auto" w:fill="auto"/>
            <w:vAlign w:val="center"/>
          </w:tcPr>
          <w:p w14:paraId="275640A1" w14:textId="35973AAD" w:rsidR="00744D53" w:rsidRPr="00D17878" w:rsidRDefault="00744D53" w:rsidP="00744D53">
            <w:pPr>
              <w:pStyle w:val="Tabletext"/>
              <w:jc w:val="center"/>
              <w:rPr>
                <w:b/>
                <w:bCs/>
                <w:szCs w:val="20"/>
                <w:lang w:val="ru-RU"/>
              </w:rPr>
            </w:pPr>
            <w:r w:rsidRPr="00D17878">
              <w:rPr>
                <w:b/>
                <w:bCs/>
                <w:lang w:val="ru-RU"/>
              </w:rPr>
              <w:t>172 (ВКР-19)</w:t>
            </w:r>
          </w:p>
        </w:tc>
        <w:tc>
          <w:tcPr>
            <w:tcW w:w="2126" w:type="dxa"/>
            <w:shd w:val="clear" w:color="auto" w:fill="auto"/>
            <w:vAlign w:val="center"/>
          </w:tcPr>
          <w:p w14:paraId="32FA2799" w14:textId="4A2274F1" w:rsidR="00744D53" w:rsidRPr="00D17878" w:rsidRDefault="00744D53" w:rsidP="00744D53">
            <w:pPr>
              <w:pStyle w:val="Tabletext"/>
              <w:jc w:val="center"/>
              <w:rPr>
                <w:b/>
                <w:bCs/>
                <w:szCs w:val="20"/>
                <w:lang w:val="ru-RU"/>
              </w:rPr>
            </w:pPr>
            <w:r w:rsidRPr="00D17878">
              <w:rPr>
                <w:b/>
                <w:bCs/>
                <w:lang w:val="ru-RU"/>
              </w:rPr>
              <w:t xml:space="preserve">РГ </w:t>
            </w:r>
            <w:proofErr w:type="spellStart"/>
            <w:r w:rsidRPr="00D17878">
              <w:rPr>
                <w:b/>
                <w:bCs/>
                <w:lang w:val="ru-RU"/>
              </w:rPr>
              <w:t>4A</w:t>
            </w:r>
            <w:proofErr w:type="spellEnd"/>
          </w:p>
        </w:tc>
        <w:tc>
          <w:tcPr>
            <w:tcW w:w="3940" w:type="dxa"/>
            <w:shd w:val="clear" w:color="auto" w:fill="auto"/>
            <w:vAlign w:val="center"/>
          </w:tcPr>
          <w:p w14:paraId="41CDDA85" w14:textId="3B433A96"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p>
        </w:tc>
      </w:tr>
      <w:tr w:rsidR="00744D53" w:rsidRPr="00DD4559" w14:paraId="41936275" w14:textId="77777777" w:rsidTr="00744D53">
        <w:trPr>
          <w:cantSplit/>
        </w:trPr>
        <w:tc>
          <w:tcPr>
            <w:tcW w:w="1418" w:type="dxa"/>
            <w:shd w:val="clear" w:color="auto" w:fill="auto"/>
            <w:vAlign w:val="center"/>
          </w:tcPr>
          <w:p w14:paraId="11280386" w14:textId="552EA5F4" w:rsidR="00744D53" w:rsidRPr="00D17878" w:rsidRDefault="00744D53" w:rsidP="00744D53">
            <w:pPr>
              <w:pStyle w:val="Tabletext"/>
              <w:jc w:val="center"/>
              <w:rPr>
                <w:b/>
                <w:bCs/>
                <w:szCs w:val="20"/>
                <w:lang w:val="ru-RU"/>
              </w:rPr>
            </w:pPr>
            <w:r w:rsidRPr="00D17878">
              <w:rPr>
                <w:b/>
                <w:bCs/>
                <w:lang w:val="ru-RU"/>
              </w:rPr>
              <w:t>1.16</w:t>
            </w:r>
          </w:p>
        </w:tc>
        <w:tc>
          <w:tcPr>
            <w:tcW w:w="2155" w:type="dxa"/>
            <w:shd w:val="clear" w:color="auto" w:fill="auto"/>
            <w:vAlign w:val="center"/>
          </w:tcPr>
          <w:p w14:paraId="471BE9CC" w14:textId="2EA499DC" w:rsidR="00744D53" w:rsidRPr="00D17878" w:rsidRDefault="00744D53" w:rsidP="00744D53">
            <w:pPr>
              <w:pStyle w:val="Tabletext"/>
              <w:jc w:val="center"/>
              <w:rPr>
                <w:b/>
                <w:bCs/>
                <w:szCs w:val="20"/>
                <w:lang w:val="ru-RU"/>
              </w:rPr>
            </w:pPr>
            <w:r w:rsidRPr="00D17878">
              <w:rPr>
                <w:b/>
                <w:bCs/>
                <w:lang w:val="ru-RU"/>
              </w:rPr>
              <w:t>173 (ВКР-19)</w:t>
            </w:r>
          </w:p>
        </w:tc>
        <w:tc>
          <w:tcPr>
            <w:tcW w:w="2126" w:type="dxa"/>
            <w:shd w:val="clear" w:color="auto" w:fill="auto"/>
            <w:vAlign w:val="center"/>
          </w:tcPr>
          <w:p w14:paraId="14E50C58" w14:textId="5AFF01D6" w:rsidR="00744D53" w:rsidRPr="00D17878" w:rsidRDefault="00744D53" w:rsidP="00744D53">
            <w:pPr>
              <w:pStyle w:val="Tabletext"/>
              <w:jc w:val="center"/>
              <w:rPr>
                <w:b/>
                <w:bCs/>
                <w:szCs w:val="20"/>
                <w:lang w:val="ru-RU"/>
              </w:rPr>
            </w:pPr>
            <w:r w:rsidRPr="00D17878">
              <w:rPr>
                <w:b/>
                <w:bCs/>
                <w:lang w:val="ru-RU"/>
              </w:rPr>
              <w:t xml:space="preserve">РГ </w:t>
            </w:r>
            <w:proofErr w:type="spellStart"/>
            <w:r w:rsidRPr="00D17878">
              <w:rPr>
                <w:b/>
                <w:bCs/>
                <w:lang w:val="ru-RU"/>
              </w:rPr>
              <w:t>4A</w:t>
            </w:r>
            <w:proofErr w:type="spellEnd"/>
          </w:p>
        </w:tc>
        <w:tc>
          <w:tcPr>
            <w:tcW w:w="3940" w:type="dxa"/>
            <w:shd w:val="clear" w:color="auto" w:fill="auto"/>
            <w:vAlign w:val="center"/>
          </w:tcPr>
          <w:p w14:paraId="321743DE" w14:textId="30F4152F"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7C</w:t>
            </w:r>
            <w:proofErr w:type="spellEnd"/>
          </w:p>
        </w:tc>
      </w:tr>
      <w:tr w:rsidR="00744D53" w:rsidRPr="00DD4559" w14:paraId="2BEB09F5" w14:textId="77777777" w:rsidTr="00744D53">
        <w:trPr>
          <w:cantSplit/>
        </w:trPr>
        <w:tc>
          <w:tcPr>
            <w:tcW w:w="1418" w:type="dxa"/>
            <w:shd w:val="clear" w:color="auto" w:fill="auto"/>
            <w:vAlign w:val="center"/>
          </w:tcPr>
          <w:p w14:paraId="1FA7237E" w14:textId="028B55BE" w:rsidR="00744D53" w:rsidRPr="00D17878" w:rsidRDefault="00744D53" w:rsidP="00744D53">
            <w:pPr>
              <w:pStyle w:val="Tabletext"/>
              <w:jc w:val="center"/>
              <w:rPr>
                <w:b/>
                <w:bCs/>
                <w:szCs w:val="20"/>
                <w:lang w:val="ru-RU"/>
              </w:rPr>
            </w:pPr>
            <w:r w:rsidRPr="00D17878">
              <w:rPr>
                <w:b/>
                <w:bCs/>
                <w:lang w:val="ru-RU"/>
              </w:rPr>
              <w:t>1.17</w:t>
            </w:r>
          </w:p>
        </w:tc>
        <w:tc>
          <w:tcPr>
            <w:tcW w:w="2155" w:type="dxa"/>
            <w:shd w:val="clear" w:color="auto" w:fill="auto"/>
            <w:vAlign w:val="center"/>
          </w:tcPr>
          <w:p w14:paraId="6A096A38" w14:textId="7ED16BC8" w:rsidR="00744D53" w:rsidRPr="00D17878" w:rsidRDefault="00744D53" w:rsidP="00744D53">
            <w:pPr>
              <w:pStyle w:val="Tabletext"/>
              <w:jc w:val="center"/>
              <w:rPr>
                <w:b/>
                <w:bCs/>
                <w:szCs w:val="20"/>
                <w:lang w:val="ru-RU"/>
              </w:rPr>
            </w:pPr>
            <w:r w:rsidRPr="00D17878">
              <w:rPr>
                <w:b/>
                <w:bCs/>
                <w:lang w:val="ru-RU"/>
              </w:rPr>
              <w:t>773 (ВКР-19)</w:t>
            </w:r>
          </w:p>
        </w:tc>
        <w:tc>
          <w:tcPr>
            <w:tcW w:w="2126" w:type="dxa"/>
            <w:shd w:val="clear" w:color="auto" w:fill="auto"/>
            <w:vAlign w:val="center"/>
          </w:tcPr>
          <w:p w14:paraId="063CD132" w14:textId="1C5E6EE0" w:rsidR="00744D53" w:rsidRPr="00D17878" w:rsidRDefault="00744D53" w:rsidP="00744D53">
            <w:pPr>
              <w:pStyle w:val="Tabletext"/>
              <w:jc w:val="center"/>
              <w:rPr>
                <w:b/>
                <w:bCs/>
                <w:szCs w:val="20"/>
                <w:lang w:val="ru-RU"/>
              </w:rPr>
            </w:pPr>
            <w:r w:rsidRPr="00D17878">
              <w:rPr>
                <w:b/>
                <w:bCs/>
                <w:lang w:val="ru-RU"/>
              </w:rPr>
              <w:t xml:space="preserve">РГ </w:t>
            </w:r>
            <w:proofErr w:type="spellStart"/>
            <w:r w:rsidRPr="00D17878">
              <w:rPr>
                <w:b/>
                <w:bCs/>
                <w:lang w:val="ru-RU"/>
              </w:rPr>
              <w:t>4A</w:t>
            </w:r>
            <w:proofErr w:type="spellEnd"/>
          </w:p>
        </w:tc>
        <w:tc>
          <w:tcPr>
            <w:tcW w:w="3940" w:type="dxa"/>
            <w:shd w:val="clear" w:color="auto" w:fill="auto"/>
            <w:vAlign w:val="center"/>
          </w:tcPr>
          <w:p w14:paraId="66321F63" w14:textId="1AF0DD2A" w:rsidR="00744D53" w:rsidRPr="00D17878" w:rsidRDefault="00A23D70" w:rsidP="00744D53">
            <w:pPr>
              <w:pStyle w:val="Tabletext"/>
              <w:jc w:val="center"/>
              <w:rPr>
                <w:b/>
                <w:bCs/>
                <w:szCs w:val="20"/>
                <w:lang w:val="ru-RU"/>
              </w:rPr>
            </w:pP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7C</w:t>
            </w:r>
            <w:proofErr w:type="spellEnd"/>
          </w:p>
        </w:tc>
      </w:tr>
      <w:tr w:rsidR="00744D53" w:rsidRPr="00DD4559" w14:paraId="306ED000" w14:textId="77777777" w:rsidTr="00744D53">
        <w:trPr>
          <w:cantSplit/>
        </w:trPr>
        <w:tc>
          <w:tcPr>
            <w:tcW w:w="1418" w:type="dxa"/>
            <w:shd w:val="clear" w:color="auto" w:fill="auto"/>
            <w:vAlign w:val="center"/>
          </w:tcPr>
          <w:p w14:paraId="52FD72FC" w14:textId="1EAD6345" w:rsidR="00744D53" w:rsidRPr="00D17878" w:rsidRDefault="00744D53" w:rsidP="00744D53">
            <w:pPr>
              <w:pStyle w:val="Tabletext"/>
              <w:jc w:val="center"/>
              <w:rPr>
                <w:b/>
                <w:bCs/>
                <w:lang w:val="ru-RU"/>
              </w:rPr>
            </w:pPr>
            <w:r w:rsidRPr="00D17878">
              <w:rPr>
                <w:b/>
                <w:bCs/>
                <w:lang w:val="ru-RU"/>
              </w:rPr>
              <w:t>1.18</w:t>
            </w:r>
          </w:p>
        </w:tc>
        <w:tc>
          <w:tcPr>
            <w:tcW w:w="2155" w:type="dxa"/>
            <w:shd w:val="clear" w:color="auto" w:fill="auto"/>
            <w:vAlign w:val="center"/>
          </w:tcPr>
          <w:p w14:paraId="6030FE51" w14:textId="2D0428B7" w:rsidR="00744D53" w:rsidRPr="00D17878" w:rsidRDefault="00744D53" w:rsidP="00744D53">
            <w:pPr>
              <w:pStyle w:val="Tabletext"/>
              <w:jc w:val="center"/>
              <w:rPr>
                <w:b/>
                <w:bCs/>
                <w:lang w:val="ru-RU"/>
              </w:rPr>
            </w:pPr>
            <w:r w:rsidRPr="00D17878">
              <w:rPr>
                <w:b/>
                <w:bCs/>
                <w:lang w:val="ru-RU"/>
              </w:rPr>
              <w:t>248 (ВКР-19)</w:t>
            </w:r>
          </w:p>
        </w:tc>
        <w:tc>
          <w:tcPr>
            <w:tcW w:w="2126" w:type="dxa"/>
            <w:shd w:val="clear" w:color="auto" w:fill="auto"/>
            <w:vAlign w:val="center"/>
          </w:tcPr>
          <w:p w14:paraId="52996249" w14:textId="2CE1EB0A" w:rsidR="00744D53" w:rsidRPr="00D17878" w:rsidRDefault="00744D53" w:rsidP="00744D53">
            <w:pPr>
              <w:pStyle w:val="Tabletext"/>
              <w:jc w:val="center"/>
              <w:rPr>
                <w:b/>
                <w:bCs/>
                <w:lang w:val="ru-RU"/>
              </w:rPr>
            </w:pPr>
            <w:r w:rsidRPr="00D17878">
              <w:rPr>
                <w:b/>
                <w:bCs/>
                <w:lang w:val="ru-RU"/>
              </w:rPr>
              <w:t xml:space="preserve">РГ </w:t>
            </w:r>
            <w:proofErr w:type="spellStart"/>
            <w:r w:rsidRPr="00D17878">
              <w:rPr>
                <w:b/>
                <w:bCs/>
                <w:lang w:val="ru-RU"/>
              </w:rPr>
              <w:t>4C</w:t>
            </w:r>
            <w:proofErr w:type="spellEnd"/>
          </w:p>
        </w:tc>
        <w:tc>
          <w:tcPr>
            <w:tcW w:w="3940" w:type="dxa"/>
            <w:shd w:val="clear" w:color="auto" w:fill="auto"/>
            <w:vAlign w:val="center"/>
          </w:tcPr>
          <w:p w14:paraId="615C63D5" w14:textId="49D981F3" w:rsidR="00744D53" w:rsidRPr="00D17878" w:rsidRDefault="00A23D70" w:rsidP="00744D53">
            <w:pPr>
              <w:pStyle w:val="Tabletext"/>
              <w:jc w:val="center"/>
              <w:rPr>
                <w:b/>
                <w:bCs/>
                <w:lang w:val="ru-RU"/>
              </w:rPr>
            </w:pP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4B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5D</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7C</w:t>
            </w:r>
            <w:proofErr w:type="spellEnd"/>
          </w:p>
        </w:tc>
      </w:tr>
      <w:tr w:rsidR="00744D53" w:rsidRPr="00DD4559" w14:paraId="50F18119" w14:textId="77777777" w:rsidTr="00744D53">
        <w:trPr>
          <w:cantSplit/>
        </w:trPr>
        <w:tc>
          <w:tcPr>
            <w:tcW w:w="1418" w:type="dxa"/>
            <w:shd w:val="clear" w:color="auto" w:fill="auto"/>
            <w:vAlign w:val="center"/>
          </w:tcPr>
          <w:p w14:paraId="559E5439" w14:textId="1AC59366" w:rsidR="00744D53" w:rsidRPr="00D17878" w:rsidRDefault="00744D53" w:rsidP="00744D53">
            <w:pPr>
              <w:pStyle w:val="Tabletext"/>
              <w:jc w:val="center"/>
              <w:rPr>
                <w:b/>
                <w:bCs/>
                <w:lang w:val="ru-RU"/>
              </w:rPr>
            </w:pPr>
            <w:r w:rsidRPr="00D17878">
              <w:rPr>
                <w:b/>
                <w:bCs/>
                <w:lang w:val="ru-RU"/>
              </w:rPr>
              <w:t>1.19</w:t>
            </w:r>
          </w:p>
        </w:tc>
        <w:tc>
          <w:tcPr>
            <w:tcW w:w="2155" w:type="dxa"/>
            <w:shd w:val="clear" w:color="auto" w:fill="auto"/>
            <w:vAlign w:val="center"/>
          </w:tcPr>
          <w:p w14:paraId="3611F270" w14:textId="5AFFC087" w:rsidR="00744D53" w:rsidRPr="00D17878" w:rsidRDefault="00744D53" w:rsidP="00744D53">
            <w:pPr>
              <w:pStyle w:val="Tabletext"/>
              <w:jc w:val="center"/>
              <w:rPr>
                <w:b/>
                <w:bCs/>
                <w:lang w:val="ru-RU"/>
              </w:rPr>
            </w:pPr>
            <w:r w:rsidRPr="00D17878">
              <w:rPr>
                <w:b/>
                <w:bCs/>
                <w:lang w:val="ru-RU"/>
              </w:rPr>
              <w:t>174 (ВКР-19)</w:t>
            </w:r>
          </w:p>
        </w:tc>
        <w:tc>
          <w:tcPr>
            <w:tcW w:w="2126" w:type="dxa"/>
            <w:shd w:val="clear" w:color="auto" w:fill="auto"/>
            <w:vAlign w:val="center"/>
          </w:tcPr>
          <w:p w14:paraId="698E8375" w14:textId="6FA85401" w:rsidR="00744D53" w:rsidRPr="00D17878" w:rsidRDefault="00744D53" w:rsidP="00744D53">
            <w:pPr>
              <w:pStyle w:val="Tabletext"/>
              <w:jc w:val="center"/>
              <w:rPr>
                <w:b/>
                <w:bCs/>
                <w:lang w:val="ru-RU"/>
              </w:rPr>
            </w:pPr>
            <w:r w:rsidRPr="00D17878">
              <w:rPr>
                <w:b/>
                <w:bCs/>
                <w:lang w:val="ru-RU"/>
              </w:rPr>
              <w:t xml:space="preserve">РГ </w:t>
            </w:r>
            <w:proofErr w:type="spellStart"/>
            <w:r w:rsidRPr="00D17878">
              <w:rPr>
                <w:b/>
                <w:bCs/>
                <w:lang w:val="ru-RU"/>
              </w:rPr>
              <w:t>4A</w:t>
            </w:r>
            <w:proofErr w:type="spellEnd"/>
          </w:p>
        </w:tc>
        <w:tc>
          <w:tcPr>
            <w:tcW w:w="3940" w:type="dxa"/>
            <w:shd w:val="clear" w:color="auto" w:fill="auto"/>
            <w:vAlign w:val="center"/>
          </w:tcPr>
          <w:p w14:paraId="1B56185E" w14:textId="7F201CC2" w:rsidR="00744D53" w:rsidRPr="00D17878" w:rsidRDefault="00A23D70" w:rsidP="00744D53">
            <w:pPr>
              <w:pStyle w:val="Tabletext"/>
              <w:jc w:val="center"/>
              <w:rPr>
                <w:b/>
                <w:bCs/>
                <w:lang w:val="ru-RU"/>
              </w:rPr>
            </w:pPr>
            <w:r w:rsidRPr="00D17878">
              <w:rPr>
                <w:b/>
                <w:bCs/>
                <w:lang w:val="ru-RU"/>
              </w:rPr>
              <w:t>РГ </w:t>
            </w:r>
            <w:proofErr w:type="spellStart"/>
            <w:r w:rsidR="00744D53" w:rsidRPr="00D17878">
              <w:rPr>
                <w:b/>
                <w:bCs/>
                <w:lang w:val="ru-RU"/>
              </w:rPr>
              <w:t>3M</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5A</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5B</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5C</w:t>
            </w:r>
            <w:proofErr w:type="spellEnd"/>
            <w:r w:rsidRPr="00D17878">
              <w:rPr>
                <w:bCs/>
                <w:lang w:val="ru-RU"/>
              </w:rPr>
              <w:t>,</w:t>
            </w:r>
            <w:r w:rsidR="00744D53" w:rsidRPr="00D17878">
              <w:rPr>
                <w:b/>
                <w:bCs/>
                <w:lang w:val="ru-RU"/>
              </w:rPr>
              <w:t xml:space="preserve"> </w:t>
            </w:r>
            <w:r w:rsidRPr="00D17878">
              <w:rPr>
                <w:b/>
                <w:bCs/>
                <w:lang w:val="ru-RU"/>
              </w:rPr>
              <w:t>РГ </w:t>
            </w:r>
            <w:proofErr w:type="spellStart"/>
            <w:r w:rsidR="00744D53" w:rsidRPr="00D17878">
              <w:rPr>
                <w:b/>
                <w:bCs/>
                <w:lang w:val="ru-RU"/>
              </w:rPr>
              <w:t>7C</w:t>
            </w:r>
            <w:proofErr w:type="spellEnd"/>
          </w:p>
        </w:tc>
      </w:tr>
      <w:tr w:rsidR="00744D53" w:rsidRPr="00D17878" w14:paraId="7AC14EC0" w14:textId="77777777" w:rsidTr="00744D53">
        <w:trPr>
          <w:cantSplit/>
        </w:trPr>
        <w:tc>
          <w:tcPr>
            <w:tcW w:w="1418" w:type="dxa"/>
            <w:shd w:val="clear" w:color="auto" w:fill="auto"/>
            <w:vAlign w:val="center"/>
          </w:tcPr>
          <w:p w14:paraId="6816B8C9" w14:textId="61C1026B" w:rsidR="00744D53" w:rsidRPr="00D17878" w:rsidRDefault="00744D53" w:rsidP="00744D53">
            <w:pPr>
              <w:pStyle w:val="Tabletext"/>
              <w:jc w:val="center"/>
              <w:rPr>
                <w:b/>
                <w:bCs/>
                <w:lang w:val="ru-RU"/>
              </w:rPr>
            </w:pPr>
            <w:r w:rsidRPr="00D17878">
              <w:rPr>
                <w:b/>
                <w:bCs/>
                <w:lang w:val="ru-RU"/>
              </w:rPr>
              <w:t>2</w:t>
            </w:r>
          </w:p>
        </w:tc>
        <w:tc>
          <w:tcPr>
            <w:tcW w:w="2155" w:type="dxa"/>
            <w:shd w:val="clear" w:color="auto" w:fill="auto"/>
            <w:vAlign w:val="center"/>
          </w:tcPr>
          <w:p w14:paraId="4ABBE816" w14:textId="56C20056" w:rsidR="00744D53" w:rsidRPr="00D17878" w:rsidRDefault="00744D53" w:rsidP="00744D53">
            <w:pPr>
              <w:pStyle w:val="Tabletext"/>
              <w:jc w:val="center"/>
              <w:rPr>
                <w:b/>
                <w:bCs/>
                <w:lang w:val="ru-RU"/>
              </w:rPr>
            </w:pPr>
            <w:r w:rsidRPr="00D17878">
              <w:rPr>
                <w:b/>
                <w:bCs/>
                <w:lang w:val="ru-RU"/>
              </w:rPr>
              <w:t>27 (Пересм. ВКР-19)</w:t>
            </w:r>
          </w:p>
        </w:tc>
        <w:tc>
          <w:tcPr>
            <w:tcW w:w="2126" w:type="dxa"/>
            <w:shd w:val="clear" w:color="auto" w:fill="auto"/>
            <w:vAlign w:val="center"/>
          </w:tcPr>
          <w:p w14:paraId="25C37181" w14:textId="2B620773" w:rsidR="00744D53" w:rsidRPr="00D17878" w:rsidRDefault="00744D53" w:rsidP="00744D53">
            <w:pPr>
              <w:pStyle w:val="Tabletext"/>
              <w:jc w:val="center"/>
              <w:rPr>
                <w:b/>
                <w:bCs/>
                <w:lang w:val="ru-RU"/>
              </w:rPr>
            </w:pPr>
            <w:proofErr w:type="spellStart"/>
            <w:r w:rsidRPr="00D17878">
              <w:rPr>
                <w:b/>
                <w:bCs/>
                <w:lang w:val="ru-RU"/>
              </w:rPr>
              <w:t>ПСК23</w:t>
            </w:r>
            <w:proofErr w:type="spellEnd"/>
            <w:r w:rsidRPr="00D17878">
              <w:rPr>
                <w:b/>
                <w:bCs/>
                <w:lang w:val="ru-RU"/>
              </w:rPr>
              <w:t>-2</w:t>
            </w:r>
          </w:p>
        </w:tc>
        <w:tc>
          <w:tcPr>
            <w:tcW w:w="3940" w:type="dxa"/>
            <w:shd w:val="clear" w:color="auto" w:fill="auto"/>
            <w:vAlign w:val="center"/>
          </w:tcPr>
          <w:p w14:paraId="55E62FB6" w14:textId="3A028166" w:rsidR="00744D53" w:rsidRPr="00D17878" w:rsidRDefault="00744D53" w:rsidP="00744D53">
            <w:pPr>
              <w:pStyle w:val="Tabletext"/>
              <w:jc w:val="center"/>
              <w:rPr>
                <w:lang w:val="ru-RU"/>
              </w:rPr>
            </w:pPr>
            <w:r w:rsidRPr="00D17878">
              <w:rPr>
                <w:lang w:val="ru-RU"/>
              </w:rPr>
              <w:t>–</w:t>
            </w:r>
          </w:p>
        </w:tc>
      </w:tr>
      <w:tr w:rsidR="00744D53" w:rsidRPr="00D17878" w14:paraId="1682D72E" w14:textId="77777777" w:rsidTr="00744D53">
        <w:trPr>
          <w:cantSplit/>
        </w:trPr>
        <w:tc>
          <w:tcPr>
            <w:tcW w:w="1418" w:type="dxa"/>
            <w:shd w:val="clear" w:color="auto" w:fill="auto"/>
            <w:vAlign w:val="center"/>
          </w:tcPr>
          <w:p w14:paraId="2AA95464" w14:textId="0D2B0358" w:rsidR="00744D53" w:rsidRPr="00D17878" w:rsidRDefault="00744D53" w:rsidP="00744D53">
            <w:pPr>
              <w:pStyle w:val="Tabletext"/>
              <w:jc w:val="center"/>
              <w:rPr>
                <w:b/>
                <w:bCs/>
                <w:lang w:val="ru-RU"/>
              </w:rPr>
            </w:pPr>
            <w:r w:rsidRPr="00D17878">
              <w:rPr>
                <w:b/>
                <w:bCs/>
                <w:lang w:val="ru-RU"/>
              </w:rPr>
              <w:t>3</w:t>
            </w:r>
          </w:p>
        </w:tc>
        <w:tc>
          <w:tcPr>
            <w:tcW w:w="2155" w:type="dxa"/>
            <w:shd w:val="clear" w:color="auto" w:fill="auto"/>
            <w:vAlign w:val="center"/>
          </w:tcPr>
          <w:p w14:paraId="3D1742CA" w14:textId="462BFFEA" w:rsidR="00744D53" w:rsidRPr="00D17878" w:rsidRDefault="00744D53" w:rsidP="00744D53">
            <w:pPr>
              <w:pStyle w:val="Tabletext"/>
              <w:jc w:val="center"/>
              <w:rPr>
                <w:lang w:val="ru-RU"/>
              </w:rPr>
            </w:pPr>
            <w:r w:rsidRPr="00D17878">
              <w:rPr>
                <w:lang w:val="ru-RU"/>
              </w:rPr>
              <w:t>–</w:t>
            </w:r>
          </w:p>
        </w:tc>
        <w:tc>
          <w:tcPr>
            <w:tcW w:w="2126" w:type="dxa"/>
            <w:shd w:val="clear" w:color="auto" w:fill="auto"/>
            <w:vAlign w:val="center"/>
          </w:tcPr>
          <w:p w14:paraId="406A1DA5" w14:textId="21058FA6" w:rsidR="00744D53" w:rsidRPr="00D17878" w:rsidRDefault="00744D53" w:rsidP="00744D53">
            <w:pPr>
              <w:pStyle w:val="Tabletext"/>
              <w:jc w:val="center"/>
              <w:rPr>
                <w:lang w:val="ru-RU"/>
              </w:rPr>
            </w:pPr>
            <w:r w:rsidRPr="00D17878">
              <w:rPr>
                <w:lang w:val="ru-RU"/>
              </w:rPr>
              <w:t>–</w:t>
            </w:r>
          </w:p>
        </w:tc>
        <w:tc>
          <w:tcPr>
            <w:tcW w:w="3940" w:type="dxa"/>
            <w:shd w:val="clear" w:color="auto" w:fill="auto"/>
            <w:vAlign w:val="center"/>
          </w:tcPr>
          <w:p w14:paraId="420009C0" w14:textId="6D648C66" w:rsidR="00744D53" w:rsidRPr="00D17878" w:rsidRDefault="00744D53" w:rsidP="00744D53">
            <w:pPr>
              <w:pStyle w:val="Tabletext"/>
              <w:jc w:val="center"/>
              <w:rPr>
                <w:lang w:val="ru-RU"/>
              </w:rPr>
            </w:pPr>
            <w:r w:rsidRPr="00D17878">
              <w:rPr>
                <w:lang w:val="ru-RU"/>
              </w:rPr>
              <w:t>–</w:t>
            </w:r>
          </w:p>
        </w:tc>
      </w:tr>
      <w:tr w:rsidR="00744D53" w:rsidRPr="00D17878" w14:paraId="33CEA14F" w14:textId="77777777" w:rsidTr="00744D53">
        <w:trPr>
          <w:cantSplit/>
        </w:trPr>
        <w:tc>
          <w:tcPr>
            <w:tcW w:w="1418" w:type="dxa"/>
            <w:shd w:val="clear" w:color="auto" w:fill="auto"/>
            <w:vAlign w:val="center"/>
          </w:tcPr>
          <w:p w14:paraId="6A89B08B" w14:textId="456B0EA1" w:rsidR="00744D53" w:rsidRPr="00D17878" w:rsidRDefault="00744D53" w:rsidP="00744D53">
            <w:pPr>
              <w:pStyle w:val="Tabletext"/>
              <w:jc w:val="center"/>
              <w:rPr>
                <w:b/>
                <w:bCs/>
                <w:lang w:val="ru-RU"/>
              </w:rPr>
            </w:pPr>
            <w:r w:rsidRPr="00D17878">
              <w:rPr>
                <w:b/>
                <w:bCs/>
                <w:lang w:val="ru-RU"/>
              </w:rPr>
              <w:t>4</w:t>
            </w:r>
          </w:p>
        </w:tc>
        <w:tc>
          <w:tcPr>
            <w:tcW w:w="2155" w:type="dxa"/>
            <w:shd w:val="clear" w:color="auto" w:fill="auto"/>
            <w:vAlign w:val="center"/>
          </w:tcPr>
          <w:p w14:paraId="3F46AF58" w14:textId="79180859" w:rsidR="00744D53" w:rsidRPr="00D17878" w:rsidRDefault="00744D53" w:rsidP="00744D53">
            <w:pPr>
              <w:pStyle w:val="Tabletext"/>
              <w:jc w:val="center"/>
              <w:rPr>
                <w:b/>
                <w:bCs/>
                <w:lang w:val="ru-RU"/>
              </w:rPr>
            </w:pPr>
            <w:r w:rsidRPr="00D17878">
              <w:rPr>
                <w:b/>
                <w:bCs/>
                <w:lang w:val="ru-RU"/>
              </w:rPr>
              <w:t>95 (Пересм. ВКР-19)</w:t>
            </w:r>
          </w:p>
        </w:tc>
        <w:tc>
          <w:tcPr>
            <w:tcW w:w="2126" w:type="dxa"/>
            <w:shd w:val="clear" w:color="auto" w:fill="auto"/>
            <w:vAlign w:val="center"/>
          </w:tcPr>
          <w:p w14:paraId="15C19D8F" w14:textId="37B3466E" w:rsidR="00744D53" w:rsidRPr="00D17878" w:rsidRDefault="00744D53" w:rsidP="00744D53">
            <w:pPr>
              <w:pStyle w:val="Tabletext"/>
              <w:jc w:val="center"/>
              <w:rPr>
                <w:b/>
                <w:bCs/>
                <w:lang w:val="ru-RU"/>
              </w:rPr>
            </w:pPr>
            <w:proofErr w:type="spellStart"/>
            <w:r w:rsidRPr="00D17878">
              <w:rPr>
                <w:b/>
                <w:bCs/>
                <w:lang w:val="ru-RU"/>
              </w:rPr>
              <w:t>ПСК23</w:t>
            </w:r>
            <w:proofErr w:type="spellEnd"/>
            <w:r w:rsidRPr="00D17878">
              <w:rPr>
                <w:b/>
                <w:bCs/>
                <w:lang w:val="ru-RU"/>
              </w:rPr>
              <w:t>-2</w:t>
            </w:r>
          </w:p>
        </w:tc>
        <w:tc>
          <w:tcPr>
            <w:tcW w:w="3940" w:type="dxa"/>
            <w:shd w:val="clear" w:color="auto" w:fill="auto"/>
            <w:vAlign w:val="center"/>
          </w:tcPr>
          <w:p w14:paraId="3FC64194" w14:textId="3E06528B" w:rsidR="00744D53" w:rsidRPr="00D17878" w:rsidRDefault="00744D53" w:rsidP="00744D53">
            <w:pPr>
              <w:pStyle w:val="Tabletext"/>
              <w:jc w:val="center"/>
              <w:rPr>
                <w:lang w:val="ru-RU"/>
              </w:rPr>
            </w:pPr>
            <w:r w:rsidRPr="00D17878">
              <w:rPr>
                <w:lang w:val="ru-RU"/>
              </w:rPr>
              <w:t>–</w:t>
            </w:r>
          </w:p>
        </w:tc>
      </w:tr>
      <w:tr w:rsidR="00744D53" w:rsidRPr="00D17878" w14:paraId="0BE2AE73" w14:textId="77777777" w:rsidTr="00744D53">
        <w:trPr>
          <w:cantSplit/>
        </w:trPr>
        <w:tc>
          <w:tcPr>
            <w:tcW w:w="1418" w:type="dxa"/>
            <w:shd w:val="clear" w:color="auto" w:fill="auto"/>
            <w:vAlign w:val="center"/>
          </w:tcPr>
          <w:p w14:paraId="5F52AC9E" w14:textId="1399866D" w:rsidR="00744D53" w:rsidRPr="00D17878" w:rsidRDefault="00744D53" w:rsidP="00744D53">
            <w:pPr>
              <w:pStyle w:val="Tabletext"/>
              <w:jc w:val="center"/>
              <w:rPr>
                <w:b/>
                <w:bCs/>
                <w:lang w:val="ru-RU"/>
              </w:rPr>
            </w:pPr>
            <w:r w:rsidRPr="00D17878">
              <w:rPr>
                <w:b/>
                <w:bCs/>
                <w:lang w:val="ru-RU"/>
              </w:rPr>
              <w:t>5</w:t>
            </w:r>
          </w:p>
        </w:tc>
        <w:tc>
          <w:tcPr>
            <w:tcW w:w="2155" w:type="dxa"/>
            <w:shd w:val="clear" w:color="auto" w:fill="auto"/>
            <w:vAlign w:val="center"/>
          </w:tcPr>
          <w:p w14:paraId="01B50497" w14:textId="03C6B49B" w:rsidR="00744D53" w:rsidRPr="00D17878" w:rsidRDefault="00744D53" w:rsidP="00744D53">
            <w:pPr>
              <w:pStyle w:val="Tabletext"/>
              <w:jc w:val="center"/>
              <w:rPr>
                <w:lang w:val="ru-RU"/>
              </w:rPr>
            </w:pPr>
            <w:r w:rsidRPr="00D17878">
              <w:rPr>
                <w:lang w:val="ru-RU"/>
              </w:rPr>
              <w:t>–</w:t>
            </w:r>
          </w:p>
        </w:tc>
        <w:tc>
          <w:tcPr>
            <w:tcW w:w="2126" w:type="dxa"/>
            <w:shd w:val="clear" w:color="auto" w:fill="auto"/>
            <w:vAlign w:val="center"/>
          </w:tcPr>
          <w:p w14:paraId="187DCA82" w14:textId="790B49D7" w:rsidR="00744D53" w:rsidRPr="00D17878" w:rsidRDefault="00744D53" w:rsidP="00744D53">
            <w:pPr>
              <w:pStyle w:val="Tabletext"/>
              <w:jc w:val="center"/>
              <w:rPr>
                <w:lang w:val="ru-RU"/>
              </w:rPr>
            </w:pPr>
            <w:r w:rsidRPr="00D17878">
              <w:rPr>
                <w:lang w:val="ru-RU"/>
              </w:rPr>
              <w:t>–</w:t>
            </w:r>
          </w:p>
        </w:tc>
        <w:tc>
          <w:tcPr>
            <w:tcW w:w="3940" w:type="dxa"/>
            <w:shd w:val="clear" w:color="auto" w:fill="auto"/>
            <w:vAlign w:val="center"/>
          </w:tcPr>
          <w:p w14:paraId="2CCE92CE" w14:textId="411CAB66" w:rsidR="00744D53" w:rsidRPr="00D17878" w:rsidRDefault="00744D53" w:rsidP="00744D53">
            <w:pPr>
              <w:pStyle w:val="Tabletext"/>
              <w:jc w:val="center"/>
              <w:rPr>
                <w:lang w:val="ru-RU"/>
              </w:rPr>
            </w:pPr>
            <w:r w:rsidRPr="00D17878">
              <w:rPr>
                <w:lang w:val="ru-RU"/>
              </w:rPr>
              <w:t>–</w:t>
            </w:r>
          </w:p>
        </w:tc>
      </w:tr>
      <w:tr w:rsidR="00744D53" w:rsidRPr="00D17878" w14:paraId="31CB72CA" w14:textId="77777777" w:rsidTr="00744D53">
        <w:trPr>
          <w:cantSplit/>
        </w:trPr>
        <w:tc>
          <w:tcPr>
            <w:tcW w:w="1418" w:type="dxa"/>
            <w:shd w:val="clear" w:color="auto" w:fill="auto"/>
            <w:vAlign w:val="center"/>
          </w:tcPr>
          <w:p w14:paraId="47FCAA6D" w14:textId="03E85049" w:rsidR="00744D53" w:rsidRPr="00D17878" w:rsidRDefault="00744D53" w:rsidP="00744D53">
            <w:pPr>
              <w:pStyle w:val="Tabletext"/>
              <w:jc w:val="center"/>
              <w:rPr>
                <w:b/>
                <w:bCs/>
                <w:lang w:val="ru-RU"/>
              </w:rPr>
            </w:pPr>
            <w:r w:rsidRPr="00D17878">
              <w:rPr>
                <w:b/>
                <w:bCs/>
                <w:lang w:val="ru-RU"/>
              </w:rPr>
              <w:t>6</w:t>
            </w:r>
          </w:p>
        </w:tc>
        <w:tc>
          <w:tcPr>
            <w:tcW w:w="2155" w:type="dxa"/>
            <w:shd w:val="clear" w:color="auto" w:fill="auto"/>
            <w:vAlign w:val="center"/>
          </w:tcPr>
          <w:p w14:paraId="4322F170" w14:textId="025CA709" w:rsidR="00744D53" w:rsidRPr="00D17878" w:rsidRDefault="00744D53" w:rsidP="00744D53">
            <w:pPr>
              <w:pStyle w:val="Tabletext"/>
              <w:jc w:val="center"/>
              <w:rPr>
                <w:lang w:val="ru-RU"/>
              </w:rPr>
            </w:pPr>
            <w:r w:rsidRPr="00D17878">
              <w:rPr>
                <w:lang w:val="ru-RU"/>
              </w:rPr>
              <w:t>–</w:t>
            </w:r>
          </w:p>
        </w:tc>
        <w:tc>
          <w:tcPr>
            <w:tcW w:w="2126" w:type="dxa"/>
            <w:shd w:val="clear" w:color="auto" w:fill="auto"/>
            <w:vAlign w:val="center"/>
          </w:tcPr>
          <w:p w14:paraId="2E95275C" w14:textId="3780C5AF" w:rsidR="00744D53" w:rsidRPr="00D17878" w:rsidRDefault="00744D53" w:rsidP="00744D53">
            <w:pPr>
              <w:pStyle w:val="Tabletext"/>
              <w:jc w:val="center"/>
              <w:rPr>
                <w:lang w:val="ru-RU"/>
              </w:rPr>
            </w:pPr>
            <w:r w:rsidRPr="00D17878">
              <w:rPr>
                <w:lang w:val="ru-RU"/>
              </w:rPr>
              <w:t>–</w:t>
            </w:r>
          </w:p>
        </w:tc>
        <w:tc>
          <w:tcPr>
            <w:tcW w:w="3940" w:type="dxa"/>
            <w:shd w:val="clear" w:color="auto" w:fill="auto"/>
            <w:vAlign w:val="center"/>
          </w:tcPr>
          <w:p w14:paraId="2B13CDD0" w14:textId="622C9401" w:rsidR="00744D53" w:rsidRPr="00D17878" w:rsidRDefault="00744D53" w:rsidP="00744D53">
            <w:pPr>
              <w:pStyle w:val="Tabletext"/>
              <w:jc w:val="center"/>
              <w:rPr>
                <w:lang w:val="ru-RU"/>
              </w:rPr>
            </w:pPr>
            <w:r w:rsidRPr="00D17878">
              <w:rPr>
                <w:lang w:val="ru-RU"/>
              </w:rPr>
              <w:t>–</w:t>
            </w:r>
          </w:p>
        </w:tc>
      </w:tr>
      <w:tr w:rsidR="00744D53" w:rsidRPr="00D17878" w14:paraId="46206748" w14:textId="77777777" w:rsidTr="00744D53">
        <w:trPr>
          <w:cantSplit/>
        </w:trPr>
        <w:tc>
          <w:tcPr>
            <w:tcW w:w="1418" w:type="dxa"/>
            <w:shd w:val="clear" w:color="auto" w:fill="auto"/>
            <w:vAlign w:val="center"/>
          </w:tcPr>
          <w:p w14:paraId="22AB1BDD" w14:textId="6336DB81" w:rsidR="00744D53" w:rsidRPr="00D17878" w:rsidRDefault="00744D53" w:rsidP="00744D53">
            <w:pPr>
              <w:pStyle w:val="Tabletext"/>
              <w:jc w:val="center"/>
              <w:rPr>
                <w:b/>
                <w:bCs/>
                <w:lang w:val="ru-RU"/>
              </w:rPr>
            </w:pPr>
            <w:r w:rsidRPr="00D17878">
              <w:rPr>
                <w:b/>
                <w:bCs/>
                <w:lang w:val="ru-RU"/>
              </w:rPr>
              <w:t>7</w:t>
            </w:r>
          </w:p>
        </w:tc>
        <w:tc>
          <w:tcPr>
            <w:tcW w:w="2155" w:type="dxa"/>
            <w:shd w:val="clear" w:color="auto" w:fill="auto"/>
            <w:vAlign w:val="center"/>
          </w:tcPr>
          <w:p w14:paraId="1958B85E" w14:textId="1C1EC311" w:rsidR="00744D53" w:rsidRPr="00D17878" w:rsidRDefault="00744D53" w:rsidP="00744D53">
            <w:pPr>
              <w:pStyle w:val="Tabletext"/>
              <w:jc w:val="center"/>
              <w:rPr>
                <w:b/>
                <w:bCs/>
                <w:lang w:val="ru-RU"/>
              </w:rPr>
            </w:pPr>
            <w:r w:rsidRPr="00D17878">
              <w:rPr>
                <w:b/>
                <w:bCs/>
                <w:lang w:val="ru-RU"/>
              </w:rPr>
              <w:t>86 (Пересм. ВКР-07)</w:t>
            </w:r>
          </w:p>
        </w:tc>
        <w:tc>
          <w:tcPr>
            <w:tcW w:w="2126" w:type="dxa"/>
            <w:shd w:val="clear" w:color="auto" w:fill="auto"/>
            <w:vAlign w:val="center"/>
          </w:tcPr>
          <w:p w14:paraId="7BA5A1C5" w14:textId="715584FA" w:rsidR="00744D53" w:rsidRPr="00D17878" w:rsidRDefault="00744D53" w:rsidP="00744D53">
            <w:pPr>
              <w:pStyle w:val="Tabletext"/>
              <w:jc w:val="center"/>
              <w:rPr>
                <w:b/>
                <w:bCs/>
                <w:lang w:val="ru-RU"/>
              </w:rPr>
            </w:pPr>
            <w:r w:rsidRPr="00D17878">
              <w:rPr>
                <w:b/>
                <w:bCs/>
                <w:lang w:val="ru-RU"/>
              </w:rPr>
              <w:t xml:space="preserve">РГ </w:t>
            </w:r>
            <w:proofErr w:type="spellStart"/>
            <w:r w:rsidRPr="00D17878">
              <w:rPr>
                <w:b/>
                <w:bCs/>
                <w:lang w:val="ru-RU"/>
              </w:rPr>
              <w:t>4A</w:t>
            </w:r>
            <w:proofErr w:type="spellEnd"/>
          </w:p>
        </w:tc>
        <w:tc>
          <w:tcPr>
            <w:tcW w:w="3940" w:type="dxa"/>
            <w:shd w:val="clear" w:color="auto" w:fill="auto"/>
            <w:vAlign w:val="center"/>
          </w:tcPr>
          <w:p w14:paraId="1C3C088A" w14:textId="38191FAD" w:rsidR="00744D53" w:rsidRPr="00D17878" w:rsidRDefault="00744D53" w:rsidP="00744D53">
            <w:pPr>
              <w:pStyle w:val="Tabletext"/>
              <w:jc w:val="center"/>
              <w:rPr>
                <w:lang w:val="ru-RU"/>
              </w:rPr>
            </w:pPr>
            <w:r w:rsidRPr="00D17878">
              <w:rPr>
                <w:lang w:val="ru-RU"/>
              </w:rPr>
              <w:t>–</w:t>
            </w:r>
          </w:p>
        </w:tc>
      </w:tr>
      <w:tr w:rsidR="00744D53" w:rsidRPr="00D17878" w14:paraId="2A4B3230" w14:textId="77777777" w:rsidTr="00744D53">
        <w:trPr>
          <w:cantSplit/>
        </w:trPr>
        <w:tc>
          <w:tcPr>
            <w:tcW w:w="1418" w:type="dxa"/>
            <w:shd w:val="clear" w:color="auto" w:fill="auto"/>
            <w:vAlign w:val="center"/>
          </w:tcPr>
          <w:p w14:paraId="21862961" w14:textId="36E10CE9" w:rsidR="00744D53" w:rsidRPr="00D17878" w:rsidRDefault="00744D53" w:rsidP="00744D53">
            <w:pPr>
              <w:pStyle w:val="Tabletext"/>
              <w:jc w:val="center"/>
              <w:rPr>
                <w:b/>
                <w:bCs/>
                <w:lang w:val="ru-RU"/>
              </w:rPr>
            </w:pPr>
            <w:r w:rsidRPr="00D17878">
              <w:rPr>
                <w:b/>
                <w:bCs/>
                <w:lang w:val="ru-RU"/>
              </w:rPr>
              <w:lastRenderedPageBreak/>
              <w:t>8</w:t>
            </w:r>
          </w:p>
        </w:tc>
        <w:tc>
          <w:tcPr>
            <w:tcW w:w="2155" w:type="dxa"/>
            <w:shd w:val="clear" w:color="auto" w:fill="auto"/>
            <w:vAlign w:val="center"/>
          </w:tcPr>
          <w:p w14:paraId="32EE35A5" w14:textId="7C475159" w:rsidR="00744D53" w:rsidRPr="00D17878" w:rsidRDefault="00744D53" w:rsidP="00744D53">
            <w:pPr>
              <w:pStyle w:val="Tabletext"/>
              <w:jc w:val="center"/>
              <w:rPr>
                <w:b/>
                <w:bCs/>
                <w:lang w:val="ru-RU"/>
              </w:rPr>
            </w:pPr>
            <w:r w:rsidRPr="00D17878">
              <w:rPr>
                <w:b/>
                <w:bCs/>
                <w:lang w:val="ru-RU"/>
              </w:rPr>
              <w:t>26 (Пересм. ВКР-19)</w:t>
            </w:r>
          </w:p>
        </w:tc>
        <w:tc>
          <w:tcPr>
            <w:tcW w:w="2126" w:type="dxa"/>
            <w:shd w:val="clear" w:color="auto" w:fill="auto"/>
            <w:vAlign w:val="center"/>
          </w:tcPr>
          <w:p w14:paraId="778CD8C0" w14:textId="2F4C56D8" w:rsidR="00744D53" w:rsidRPr="00D17878" w:rsidRDefault="009940C3" w:rsidP="00744D53">
            <w:pPr>
              <w:pStyle w:val="Tabletext"/>
              <w:jc w:val="center"/>
              <w:rPr>
                <w:b/>
                <w:bCs/>
                <w:lang w:val="ru-RU"/>
              </w:rPr>
            </w:pPr>
            <w:r w:rsidRPr="00D17878">
              <w:rPr>
                <w:b/>
                <w:bCs/>
                <w:lang w:val="ru-RU"/>
              </w:rPr>
              <w:t>Не входит в сферу деятельности</w:t>
            </w:r>
            <w:r w:rsidR="00744D53" w:rsidRPr="00D17878">
              <w:rPr>
                <w:b/>
                <w:bCs/>
                <w:lang w:val="ru-RU"/>
              </w:rPr>
              <w:t xml:space="preserve"> </w:t>
            </w:r>
            <w:proofErr w:type="spellStart"/>
            <w:r w:rsidR="00744D53" w:rsidRPr="00D17878">
              <w:rPr>
                <w:b/>
                <w:bCs/>
                <w:lang w:val="ru-RU"/>
              </w:rPr>
              <w:t>ПСК23</w:t>
            </w:r>
            <w:proofErr w:type="spellEnd"/>
            <w:r w:rsidRPr="00D17878">
              <w:rPr>
                <w:b/>
                <w:bCs/>
                <w:lang w:val="ru-RU"/>
              </w:rPr>
              <w:noBreakHyphen/>
            </w:r>
            <w:r w:rsidR="00744D53" w:rsidRPr="00D17878">
              <w:rPr>
                <w:b/>
                <w:bCs/>
                <w:lang w:val="ru-RU"/>
              </w:rPr>
              <w:t>2</w:t>
            </w:r>
          </w:p>
        </w:tc>
        <w:tc>
          <w:tcPr>
            <w:tcW w:w="3940" w:type="dxa"/>
            <w:shd w:val="clear" w:color="auto" w:fill="auto"/>
            <w:vAlign w:val="center"/>
          </w:tcPr>
          <w:p w14:paraId="71642779" w14:textId="020564C3" w:rsidR="00744D53" w:rsidRPr="00D17878" w:rsidRDefault="00744D53" w:rsidP="00744D53">
            <w:pPr>
              <w:pStyle w:val="Tabletext"/>
              <w:jc w:val="center"/>
              <w:rPr>
                <w:lang w:val="ru-RU"/>
              </w:rPr>
            </w:pPr>
            <w:r w:rsidRPr="00D17878">
              <w:rPr>
                <w:lang w:val="ru-RU"/>
              </w:rPr>
              <w:t>–</w:t>
            </w:r>
          </w:p>
        </w:tc>
      </w:tr>
      <w:tr w:rsidR="00744D53" w:rsidRPr="00DD4559" w14:paraId="20B9C98A" w14:textId="77777777" w:rsidTr="002E1852">
        <w:trPr>
          <w:cantSplit/>
        </w:trPr>
        <w:tc>
          <w:tcPr>
            <w:tcW w:w="9639" w:type="dxa"/>
            <w:gridSpan w:val="4"/>
            <w:shd w:val="clear" w:color="auto" w:fill="auto"/>
          </w:tcPr>
          <w:p w14:paraId="2347B86D" w14:textId="77777777" w:rsidR="00744D53" w:rsidRPr="00D17878" w:rsidRDefault="00744D53" w:rsidP="00744D53">
            <w:pPr>
              <w:pStyle w:val="Tabletext"/>
              <w:tabs>
                <w:tab w:val="clear" w:pos="284"/>
              </w:tabs>
              <w:jc w:val="left"/>
              <w:rPr>
                <w:lang w:val="ru-RU"/>
              </w:rPr>
            </w:pPr>
            <w:r w:rsidRPr="00D17878">
              <w:rPr>
                <w:lang w:val="ru-RU"/>
              </w:rPr>
              <w:t>9</w:t>
            </w:r>
            <w:r w:rsidRPr="00D17878">
              <w:rPr>
                <w:lang w:val="ru-RU"/>
              </w:rPr>
              <w:tab/>
              <w:t>рассмотреть и утвердить Отчет Директора Бюро радиосвязи в соответствии со Статьей 7 Конвенции;</w:t>
            </w:r>
          </w:p>
          <w:p w14:paraId="479E5899" w14:textId="51507737" w:rsidR="00744D53" w:rsidRPr="00D17878" w:rsidRDefault="00744D53" w:rsidP="00744D53">
            <w:pPr>
              <w:pStyle w:val="Tabletext"/>
              <w:tabs>
                <w:tab w:val="clear" w:pos="284"/>
              </w:tabs>
              <w:jc w:val="left"/>
              <w:rPr>
                <w:lang w:val="ru-RU"/>
              </w:rPr>
            </w:pPr>
            <w:r w:rsidRPr="00D17878">
              <w:rPr>
                <w:lang w:val="ru-RU"/>
              </w:rPr>
              <w:t>9.1</w:t>
            </w:r>
            <w:r w:rsidRPr="00D17878">
              <w:rPr>
                <w:lang w:val="ru-RU"/>
              </w:rPr>
              <w:tab/>
              <w:t>о деятельности Сектора радиосвязи в период после ВКР-19:</w:t>
            </w:r>
          </w:p>
        </w:tc>
      </w:tr>
      <w:tr w:rsidR="00081651" w:rsidRPr="00DD4559" w14:paraId="6F23A4F4" w14:textId="77777777" w:rsidTr="00081651">
        <w:trPr>
          <w:cantSplit/>
        </w:trPr>
        <w:tc>
          <w:tcPr>
            <w:tcW w:w="1418" w:type="dxa"/>
            <w:shd w:val="clear" w:color="auto" w:fill="auto"/>
            <w:vAlign w:val="center"/>
          </w:tcPr>
          <w:p w14:paraId="09F9F8A1" w14:textId="659802F0" w:rsidR="00081651" w:rsidRPr="00D17878" w:rsidRDefault="00081651" w:rsidP="00081651">
            <w:pPr>
              <w:pStyle w:val="Tabletext"/>
              <w:jc w:val="center"/>
              <w:rPr>
                <w:b/>
                <w:bCs/>
                <w:lang w:val="ru-RU"/>
              </w:rPr>
            </w:pPr>
            <w:r w:rsidRPr="00D17878">
              <w:rPr>
                <w:b/>
                <w:bCs/>
                <w:lang w:val="ru-RU"/>
              </w:rPr>
              <w:t>9.1-a)</w:t>
            </w:r>
          </w:p>
        </w:tc>
        <w:tc>
          <w:tcPr>
            <w:tcW w:w="2155" w:type="dxa"/>
            <w:shd w:val="clear" w:color="auto" w:fill="auto"/>
            <w:vAlign w:val="center"/>
          </w:tcPr>
          <w:p w14:paraId="55C3DE07" w14:textId="3B27520A" w:rsidR="00081651" w:rsidRPr="00D17878" w:rsidRDefault="00081651" w:rsidP="00081651">
            <w:pPr>
              <w:pStyle w:val="Tabletext"/>
              <w:jc w:val="center"/>
              <w:rPr>
                <w:b/>
                <w:bCs/>
                <w:lang w:val="ru-RU"/>
              </w:rPr>
            </w:pPr>
            <w:r w:rsidRPr="00D17878">
              <w:rPr>
                <w:b/>
                <w:bCs/>
                <w:lang w:val="ru-RU"/>
              </w:rPr>
              <w:t>657 (Пересм. ВКР-19)</w:t>
            </w:r>
          </w:p>
        </w:tc>
        <w:tc>
          <w:tcPr>
            <w:tcW w:w="2126" w:type="dxa"/>
            <w:shd w:val="clear" w:color="auto" w:fill="auto"/>
            <w:vAlign w:val="center"/>
          </w:tcPr>
          <w:p w14:paraId="5629A373" w14:textId="2119CC37" w:rsidR="00081651" w:rsidRPr="00D17878" w:rsidRDefault="00081651" w:rsidP="00081651">
            <w:pPr>
              <w:pStyle w:val="Tabletext"/>
              <w:jc w:val="center"/>
              <w:rPr>
                <w:b/>
                <w:bCs/>
                <w:lang w:val="ru-RU"/>
              </w:rPr>
            </w:pPr>
            <w:r w:rsidRPr="00D17878">
              <w:rPr>
                <w:b/>
                <w:bCs/>
                <w:lang w:val="ru-RU"/>
              </w:rPr>
              <w:t xml:space="preserve">РГ </w:t>
            </w:r>
            <w:proofErr w:type="spellStart"/>
            <w:r w:rsidRPr="00D17878">
              <w:rPr>
                <w:b/>
                <w:bCs/>
                <w:lang w:val="ru-RU"/>
              </w:rPr>
              <w:t>7C</w:t>
            </w:r>
            <w:proofErr w:type="spellEnd"/>
          </w:p>
        </w:tc>
        <w:tc>
          <w:tcPr>
            <w:tcW w:w="3940" w:type="dxa"/>
            <w:shd w:val="clear" w:color="auto" w:fill="auto"/>
            <w:vAlign w:val="center"/>
          </w:tcPr>
          <w:p w14:paraId="1670596F" w14:textId="7D0AADA6" w:rsidR="00081651" w:rsidRPr="00D17878" w:rsidRDefault="00A23D70" w:rsidP="00081651">
            <w:pPr>
              <w:pStyle w:val="Tabletext"/>
              <w:jc w:val="center"/>
              <w:rPr>
                <w:b/>
                <w:bCs/>
                <w:lang w:val="ru-RU"/>
              </w:rPr>
            </w:pPr>
            <w:r w:rsidRPr="00D17878">
              <w:rPr>
                <w:b/>
                <w:bCs/>
                <w:lang w:val="ru-RU"/>
              </w:rPr>
              <w:t>РГ </w:t>
            </w:r>
            <w:proofErr w:type="spellStart"/>
            <w:r w:rsidR="00081651" w:rsidRPr="00D17878">
              <w:rPr>
                <w:b/>
                <w:bCs/>
                <w:lang w:val="ru-RU"/>
              </w:rPr>
              <w:t>1B</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3J</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3K</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3L</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3M</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5A</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5B</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5C</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6A</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7D</w:t>
            </w:r>
            <w:proofErr w:type="spellEnd"/>
          </w:p>
        </w:tc>
      </w:tr>
      <w:tr w:rsidR="00081651" w:rsidRPr="00DD4559" w14:paraId="488925B1" w14:textId="77777777" w:rsidTr="00081651">
        <w:trPr>
          <w:cantSplit/>
        </w:trPr>
        <w:tc>
          <w:tcPr>
            <w:tcW w:w="1418" w:type="dxa"/>
            <w:shd w:val="clear" w:color="auto" w:fill="auto"/>
            <w:vAlign w:val="center"/>
          </w:tcPr>
          <w:p w14:paraId="07FD3E17" w14:textId="411F4E71" w:rsidR="00081651" w:rsidRPr="00D17878" w:rsidRDefault="00081651" w:rsidP="00081651">
            <w:pPr>
              <w:pStyle w:val="Tabletext"/>
              <w:jc w:val="center"/>
              <w:rPr>
                <w:b/>
                <w:bCs/>
                <w:lang w:val="ru-RU"/>
              </w:rPr>
            </w:pPr>
            <w:r w:rsidRPr="00D17878">
              <w:rPr>
                <w:b/>
                <w:bCs/>
                <w:lang w:val="ru-RU"/>
              </w:rPr>
              <w:t>9.1-b)</w:t>
            </w:r>
          </w:p>
        </w:tc>
        <w:tc>
          <w:tcPr>
            <w:tcW w:w="2155" w:type="dxa"/>
            <w:shd w:val="clear" w:color="auto" w:fill="auto"/>
            <w:vAlign w:val="center"/>
          </w:tcPr>
          <w:p w14:paraId="1943BA38" w14:textId="0C1AA593" w:rsidR="00081651" w:rsidRPr="00D17878" w:rsidRDefault="00081651" w:rsidP="00081651">
            <w:pPr>
              <w:pStyle w:val="Tabletext"/>
              <w:jc w:val="center"/>
              <w:rPr>
                <w:b/>
                <w:bCs/>
                <w:lang w:val="ru-RU"/>
              </w:rPr>
            </w:pPr>
            <w:r w:rsidRPr="00D17878">
              <w:rPr>
                <w:b/>
                <w:bCs/>
                <w:lang w:val="ru-RU"/>
              </w:rPr>
              <w:t>774 (ВКР-19)</w:t>
            </w:r>
          </w:p>
        </w:tc>
        <w:tc>
          <w:tcPr>
            <w:tcW w:w="2126" w:type="dxa"/>
            <w:shd w:val="clear" w:color="auto" w:fill="auto"/>
            <w:vAlign w:val="center"/>
          </w:tcPr>
          <w:p w14:paraId="564BC338" w14:textId="35C20B81" w:rsidR="00081651" w:rsidRPr="00D17878" w:rsidRDefault="00081651" w:rsidP="00081651">
            <w:pPr>
              <w:pStyle w:val="Tabletext"/>
              <w:jc w:val="center"/>
              <w:rPr>
                <w:b/>
                <w:bCs/>
                <w:lang w:val="ru-RU"/>
              </w:rPr>
            </w:pPr>
            <w:r w:rsidRPr="00D17878">
              <w:rPr>
                <w:b/>
                <w:bCs/>
                <w:lang w:val="ru-RU"/>
              </w:rPr>
              <w:t xml:space="preserve">РГ </w:t>
            </w:r>
            <w:proofErr w:type="spellStart"/>
            <w:r w:rsidRPr="00D17878">
              <w:rPr>
                <w:b/>
                <w:bCs/>
                <w:lang w:val="ru-RU"/>
              </w:rPr>
              <w:t>5A</w:t>
            </w:r>
            <w:proofErr w:type="spellEnd"/>
          </w:p>
        </w:tc>
        <w:tc>
          <w:tcPr>
            <w:tcW w:w="3940" w:type="dxa"/>
            <w:shd w:val="clear" w:color="auto" w:fill="auto"/>
            <w:vAlign w:val="center"/>
          </w:tcPr>
          <w:p w14:paraId="338D231F" w14:textId="36FEB2C4" w:rsidR="00081651" w:rsidRPr="00D17878" w:rsidRDefault="00081651" w:rsidP="00081651">
            <w:pPr>
              <w:pStyle w:val="Tabletext"/>
              <w:jc w:val="center"/>
              <w:rPr>
                <w:b/>
                <w:bCs/>
                <w:lang w:val="ru-RU"/>
              </w:rPr>
            </w:pPr>
            <w:r w:rsidRPr="00D17878">
              <w:rPr>
                <w:b/>
                <w:bCs/>
                <w:lang w:val="ru-RU"/>
              </w:rPr>
              <w:t xml:space="preserve">РГ </w:t>
            </w:r>
            <w:proofErr w:type="spellStart"/>
            <w:r w:rsidRPr="00D17878">
              <w:rPr>
                <w:b/>
                <w:bCs/>
                <w:lang w:val="ru-RU"/>
              </w:rPr>
              <w:t>3M</w:t>
            </w:r>
            <w:proofErr w:type="spellEnd"/>
            <w:r w:rsidR="00A23D70" w:rsidRPr="00D17878">
              <w:rPr>
                <w:bCs/>
                <w:lang w:val="ru-RU"/>
              </w:rPr>
              <w:t>,</w:t>
            </w:r>
            <w:r w:rsidRPr="00D17878">
              <w:rPr>
                <w:b/>
                <w:bCs/>
                <w:lang w:val="ru-RU"/>
              </w:rPr>
              <w:t xml:space="preserve"> РГ </w:t>
            </w:r>
            <w:proofErr w:type="spellStart"/>
            <w:r w:rsidRPr="00D17878">
              <w:rPr>
                <w:b/>
                <w:bCs/>
                <w:lang w:val="ru-RU"/>
              </w:rPr>
              <w:t>4C</w:t>
            </w:r>
            <w:proofErr w:type="spellEnd"/>
            <w:r w:rsidRPr="00D17878">
              <w:rPr>
                <w:b/>
                <w:bCs/>
                <w:lang w:val="ru-RU"/>
              </w:rPr>
              <w:t xml:space="preserve"> </w:t>
            </w:r>
            <w:r w:rsidRPr="00D17878">
              <w:rPr>
                <w:lang w:val="ru-RU"/>
              </w:rPr>
              <w:t xml:space="preserve">(отвечает за проведение исследований по пункту 2 раздела </w:t>
            </w:r>
            <w:r w:rsidRPr="00D17878">
              <w:rPr>
                <w:i/>
                <w:iCs/>
                <w:lang w:val="ru-RU"/>
              </w:rPr>
              <w:t>решает предложить МСЭ-R</w:t>
            </w:r>
            <w:r w:rsidRPr="00D17878">
              <w:rPr>
                <w:lang w:val="ru-RU"/>
              </w:rPr>
              <w:t>, а также за направление результатов исследований РГ </w:t>
            </w:r>
            <w:proofErr w:type="spellStart"/>
            <w:r w:rsidRPr="00D17878">
              <w:rPr>
                <w:lang w:val="ru-RU"/>
              </w:rPr>
              <w:t>5A</w:t>
            </w:r>
            <w:proofErr w:type="spellEnd"/>
            <w:r w:rsidRPr="00D17878">
              <w:rPr>
                <w:lang w:val="ru-RU"/>
              </w:rPr>
              <w:t xml:space="preserve">), </w:t>
            </w:r>
            <w:r w:rsidR="00763161" w:rsidRPr="00D17878">
              <w:rPr>
                <w:b/>
                <w:bCs/>
                <w:lang w:val="ru-RU"/>
              </w:rPr>
              <w:t>РГ</w:t>
            </w:r>
            <w:r w:rsidRPr="00D17878">
              <w:rPr>
                <w:b/>
                <w:bCs/>
                <w:lang w:val="ru-RU"/>
              </w:rPr>
              <w:t xml:space="preserve"> </w:t>
            </w:r>
            <w:proofErr w:type="spellStart"/>
            <w:r w:rsidRPr="00D17878">
              <w:rPr>
                <w:b/>
                <w:bCs/>
                <w:lang w:val="ru-RU"/>
              </w:rPr>
              <w:t>7C</w:t>
            </w:r>
            <w:proofErr w:type="spellEnd"/>
          </w:p>
        </w:tc>
      </w:tr>
      <w:tr w:rsidR="00081651" w:rsidRPr="00DD4559" w14:paraId="71DB24A4" w14:textId="77777777" w:rsidTr="00081651">
        <w:trPr>
          <w:cantSplit/>
        </w:trPr>
        <w:tc>
          <w:tcPr>
            <w:tcW w:w="1418" w:type="dxa"/>
            <w:shd w:val="clear" w:color="auto" w:fill="auto"/>
          </w:tcPr>
          <w:p w14:paraId="45AC9F47" w14:textId="6015E6E0" w:rsidR="00081651" w:rsidRPr="00D17878" w:rsidRDefault="00081651" w:rsidP="00081651">
            <w:pPr>
              <w:pStyle w:val="Tabletext"/>
              <w:jc w:val="center"/>
              <w:rPr>
                <w:b/>
                <w:bCs/>
                <w:lang w:val="ru-RU"/>
              </w:rPr>
            </w:pPr>
            <w:r w:rsidRPr="00D17878">
              <w:rPr>
                <w:b/>
                <w:bCs/>
                <w:lang w:val="ru-RU"/>
              </w:rPr>
              <w:t>9.1-c)</w:t>
            </w:r>
          </w:p>
        </w:tc>
        <w:tc>
          <w:tcPr>
            <w:tcW w:w="2155" w:type="dxa"/>
            <w:shd w:val="clear" w:color="auto" w:fill="auto"/>
            <w:vAlign w:val="center"/>
          </w:tcPr>
          <w:p w14:paraId="0A6742CF" w14:textId="31803025" w:rsidR="00081651" w:rsidRPr="00D17878" w:rsidRDefault="00081651" w:rsidP="00081651">
            <w:pPr>
              <w:pStyle w:val="Tabletext"/>
              <w:jc w:val="center"/>
              <w:rPr>
                <w:b/>
                <w:bCs/>
                <w:lang w:val="ru-RU"/>
              </w:rPr>
            </w:pPr>
            <w:r w:rsidRPr="00D17878">
              <w:rPr>
                <w:b/>
                <w:bCs/>
                <w:lang w:val="ru-RU"/>
              </w:rPr>
              <w:t>175 (ВКР-19)</w:t>
            </w:r>
          </w:p>
        </w:tc>
        <w:tc>
          <w:tcPr>
            <w:tcW w:w="2126" w:type="dxa"/>
            <w:shd w:val="clear" w:color="auto" w:fill="auto"/>
            <w:vAlign w:val="center"/>
          </w:tcPr>
          <w:p w14:paraId="367AB4C6" w14:textId="7A3012D1" w:rsidR="00081651" w:rsidRPr="00D17878" w:rsidRDefault="00081651" w:rsidP="00081651">
            <w:pPr>
              <w:pStyle w:val="Tabletext"/>
              <w:jc w:val="center"/>
              <w:rPr>
                <w:lang w:val="ru-RU"/>
              </w:rPr>
            </w:pPr>
            <w:r w:rsidRPr="00D17878">
              <w:rPr>
                <w:b/>
                <w:bCs/>
                <w:lang w:val="ru-RU"/>
              </w:rPr>
              <w:t xml:space="preserve">РГ </w:t>
            </w:r>
            <w:proofErr w:type="spellStart"/>
            <w:r w:rsidRPr="00D17878">
              <w:rPr>
                <w:b/>
                <w:bCs/>
                <w:lang w:val="ru-RU"/>
              </w:rPr>
              <w:t>5A</w:t>
            </w:r>
            <w:proofErr w:type="spellEnd"/>
            <w:r w:rsidRPr="00D17878">
              <w:rPr>
                <w:lang w:val="ru-RU"/>
              </w:rPr>
              <w:t xml:space="preserve"> и </w:t>
            </w:r>
            <w:r w:rsidRPr="00D17878">
              <w:rPr>
                <w:b/>
                <w:bCs/>
                <w:lang w:val="ru-RU"/>
              </w:rPr>
              <w:t xml:space="preserve">РГ </w:t>
            </w:r>
            <w:proofErr w:type="spellStart"/>
            <w:r w:rsidRPr="00D17878">
              <w:rPr>
                <w:b/>
                <w:bCs/>
                <w:lang w:val="ru-RU"/>
              </w:rPr>
              <w:t>5C</w:t>
            </w:r>
            <w:proofErr w:type="spellEnd"/>
            <w:r w:rsidRPr="00D17878">
              <w:rPr>
                <w:lang w:val="ru-RU"/>
              </w:rPr>
              <w:br/>
              <w:t xml:space="preserve">Примечание. </w:t>
            </w:r>
            <w:proofErr w:type="gramStart"/>
            <w:r w:rsidRPr="00D17878">
              <w:rPr>
                <w:lang w:val="ru-RU"/>
              </w:rPr>
              <w:t>− Это</w:t>
            </w:r>
            <w:proofErr w:type="gramEnd"/>
            <w:r w:rsidRPr="00D17878">
              <w:rPr>
                <w:lang w:val="ru-RU"/>
              </w:rPr>
              <w:t xml:space="preserve"> совместная работа, и, при необходимости, может быть проведено совместное пленарное заседание. РГ </w:t>
            </w:r>
            <w:proofErr w:type="spellStart"/>
            <w:r w:rsidRPr="00D17878">
              <w:rPr>
                <w:lang w:val="ru-RU"/>
              </w:rPr>
              <w:t>5A</w:t>
            </w:r>
            <w:proofErr w:type="spellEnd"/>
            <w:r w:rsidRPr="00D17878">
              <w:rPr>
                <w:lang w:val="ru-RU"/>
              </w:rPr>
              <w:t xml:space="preserve"> предоставит Содокладчикам по </w:t>
            </w:r>
            <w:r w:rsidR="008E541F" w:rsidRPr="00D17878">
              <w:rPr>
                <w:lang w:val="ru-RU"/>
              </w:rPr>
              <w:t xml:space="preserve">главам </w:t>
            </w:r>
            <w:r w:rsidR="00E377EE" w:rsidRPr="00D17878">
              <w:rPr>
                <w:lang w:val="ru-RU"/>
              </w:rPr>
              <w:t>О</w:t>
            </w:r>
            <w:r w:rsidRPr="00D17878">
              <w:rPr>
                <w:lang w:val="ru-RU"/>
              </w:rPr>
              <w:t>тчета ПСК проект текста по результатам исследований.</w:t>
            </w:r>
          </w:p>
        </w:tc>
        <w:tc>
          <w:tcPr>
            <w:tcW w:w="3940" w:type="dxa"/>
            <w:shd w:val="clear" w:color="auto" w:fill="auto"/>
            <w:vAlign w:val="center"/>
          </w:tcPr>
          <w:p w14:paraId="1C75E4E7" w14:textId="2D09AF6A" w:rsidR="00081651" w:rsidRPr="00D17878" w:rsidRDefault="00A23D70" w:rsidP="00081651">
            <w:pPr>
              <w:pStyle w:val="Tabletext"/>
              <w:jc w:val="center"/>
              <w:rPr>
                <w:b/>
                <w:bCs/>
                <w:lang w:val="ru-RU"/>
              </w:rPr>
            </w:pPr>
            <w:r w:rsidRPr="00D17878">
              <w:rPr>
                <w:b/>
                <w:bCs/>
                <w:lang w:val="ru-RU"/>
              </w:rPr>
              <w:t>РГ </w:t>
            </w:r>
            <w:proofErr w:type="spellStart"/>
            <w:r w:rsidR="00081651" w:rsidRPr="00D17878">
              <w:rPr>
                <w:b/>
                <w:bCs/>
                <w:lang w:val="ru-RU"/>
              </w:rPr>
              <w:t>1B</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4A</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4C</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5D</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6A</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7B</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7C</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7D</w:t>
            </w:r>
            <w:proofErr w:type="spellEnd"/>
          </w:p>
        </w:tc>
      </w:tr>
      <w:tr w:rsidR="00081651" w:rsidRPr="00D17878" w14:paraId="1CEC3244" w14:textId="77777777" w:rsidTr="00081651">
        <w:trPr>
          <w:cantSplit/>
        </w:trPr>
        <w:tc>
          <w:tcPr>
            <w:tcW w:w="1418" w:type="dxa"/>
            <w:shd w:val="clear" w:color="auto" w:fill="auto"/>
          </w:tcPr>
          <w:p w14:paraId="5EA18C55" w14:textId="19908E14" w:rsidR="00081651" w:rsidRPr="00D17878" w:rsidRDefault="00081651" w:rsidP="00081651">
            <w:pPr>
              <w:pStyle w:val="Tabletext"/>
              <w:jc w:val="center"/>
              <w:rPr>
                <w:b/>
                <w:bCs/>
                <w:lang w:val="ru-RU"/>
              </w:rPr>
            </w:pPr>
            <w:r w:rsidRPr="00D17878">
              <w:rPr>
                <w:b/>
                <w:bCs/>
                <w:lang w:val="ru-RU"/>
              </w:rPr>
              <w:t>9.1-d)</w:t>
            </w:r>
          </w:p>
        </w:tc>
        <w:tc>
          <w:tcPr>
            <w:tcW w:w="2155" w:type="dxa"/>
            <w:shd w:val="clear" w:color="auto" w:fill="auto"/>
            <w:vAlign w:val="center"/>
          </w:tcPr>
          <w:p w14:paraId="76918DC4" w14:textId="0188D932" w:rsidR="00081651" w:rsidRPr="00D17878" w:rsidRDefault="00DD4559" w:rsidP="00081651">
            <w:pPr>
              <w:pStyle w:val="Tabletext"/>
              <w:jc w:val="center"/>
              <w:rPr>
                <w:lang w:val="ru-RU"/>
              </w:rPr>
            </w:pPr>
            <w:hyperlink r:id="rId8" w:history="1">
              <w:r w:rsidR="00081651" w:rsidRPr="00D17878">
                <w:rPr>
                  <w:rStyle w:val="Hyperlink"/>
                  <w:lang w:val="ru-RU"/>
                </w:rPr>
                <w:t>Документ 535 ВКР-19</w:t>
              </w:r>
            </w:hyperlink>
            <w:r w:rsidR="00081651" w:rsidRPr="00D17878">
              <w:rPr>
                <w:lang w:val="ru-RU"/>
              </w:rPr>
              <w:t>, раздел 2 Приложения</w:t>
            </w:r>
          </w:p>
        </w:tc>
        <w:tc>
          <w:tcPr>
            <w:tcW w:w="2126" w:type="dxa"/>
            <w:shd w:val="clear" w:color="auto" w:fill="auto"/>
            <w:vAlign w:val="center"/>
          </w:tcPr>
          <w:p w14:paraId="48F87FD4" w14:textId="6803E333" w:rsidR="00081651" w:rsidRPr="00D17878" w:rsidRDefault="00081651" w:rsidP="00081651">
            <w:pPr>
              <w:pStyle w:val="Tabletext"/>
              <w:jc w:val="center"/>
              <w:rPr>
                <w:b/>
                <w:bCs/>
                <w:lang w:val="ru-RU"/>
              </w:rPr>
            </w:pPr>
            <w:r w:rsidRPr="00D17878">
              <w:rPr>
                <w:b/>
                <w:bCs/>
                <w:lang w:val="ru-RU"/>
              </w:rPr>
              <w:t xml:space="preserve">РГ </w:t>
            </w:r>
            <w:proofErr w:type="spellStart"/>
            <w:r w:rsidRPr="00D17878">
              <w:rPr>
                <w:b/>
                <w:bCs/>
                <w:lang w:val="ru-RU"/>
              </w:rPr>
              <w:t>7C</w:t>
            </w:r>
            <w:proofErr w:type="spellEnd"/>
          </w:p>
        </w:tc>
        <w:tc>
          <w:tcPr>
            <w:tcW w:w="3940" w:type="dxa"/>
            <w:shd w:val="clear" w:color="auto" w:fill="auto"/>
            <w:vAlign w:val="center"/>
          </w:tcPr>
          <w:p w14:paraId="004CC9F3" w14:textId="481372DF" w:rsidR="00081651" w:rsidRPr="00D17878" w:rsidRDefault="00A23D70" w:rsidP="00081651">
            <w:pPr>
              <w:pStyle w:val="Tabletext"/>
              <w:jc w:val="center"/>
              <w:rPr>
                <w:b/>
                <w:bCs/>
                <w:lang w:val="ru-RU"/>
              </w:rPr>
            </w:pPr>
            <w:r w:rsidRPr="00D17878">
              <w:rPr>
                <w:b/>
                <w:bCs/>
                <w:lang w:val="ru-RU"/>
              </w:rPr>
              <w:t>РГ </w:t>
            </w:r>
            <w:proofErr w:type="spellStart"/>
            <w:r w:rsidR="00081651" w:rsidRPr="00D17878">
              <w:rPr>
                <w:b/>
                <w:bCs/>
                <w:lang w:val="ru-RU"/>
              </w:rPr>
              <w:t>4A</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5A</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5C</w:t>
            </w:r>
            <w:proofErr w:type="spellEnd"/>
            <w:r w:rsidRPr="00D17878">
              <w:rPr>
                <w:bCs/>
                <w:lang w:val="ru-RU"/>
              </w:rPr>
              <w:t>,</w:t>
            </w:r>
            <w:r w:rsidR="00081651" w:rsidRPr="00D17878">
              <w:rPr>
                <w:b/>
                <w:bCs/>
                <w:lang w:val="ru-RU"/>
              </w:rPr>
              <w:t xml:space="preserve"> </w:t>
            </w:r>
            <w:r w:rsidRPr="00D17878">
              <w:rPr>
                <w:b/>
                <w:bCs/>
                <w:lang w:val="ru-RU"/>
              </w:rPr>
              <w:t>РГ </w:t>
            </w:r>
            <w:proofErr w:type="spellStart"/>
            <w:r w:rsidR="00081651" w:rsidRPr="00D17878">
              <w:rPr>
                <w:b/>
                <w:bCs/>
                <w:lang w:val="ru-RU"/>
              </w:rPr>
              <w:t>5D</w:t>
            </w:r>
            <w:proofErr w:type="spellEnd"/>
          </w:p>
        </w:tc>
      </w:tr>
      <w:tr w:rsidR="00081651" w:rsidRPr="00D17878" w14:paraId="5494EC8F" w14:textId="77777777" w:rsidTr="00081651">
        <w:trPr>
          <w:cantSplit/>
        </w:trPr>
        <w:tc>
          <w:tcPr>
            <w:tcW w:w="1418" w:type="dxa"/>
            <w:shd w:val="clear" w:color="auto" w:fill="auto"/>
          </w:tcPr>
          <w:p w14:paraId="31981E3F" w14:textId="0564473F" w:rsidR="00081651" w:rsidRPr="00D17878" w:rsidRDefault="00081651" w:rsidP="00081651">
            <w:pPr>
              <w:pStyle w:val="Tabletext"/>
              <w:jc w:val="center"/>
              <w:rPr>
                <w:b/>
                <w:bCs/>
                <w:lang w:val="ru-RU"/>
              </w:rPr>
            </w:pPr>
            <w:r w:rsidRPr="00D17878">
              <w:rPr>
                <w:b/>
                <w:bCs/>
                <w:lang w:val="ru-RU"/>
              </w:rPr>
              <w:t>9.2</w:t>
            </w:r>
          </w:p>
        </w:tc>
        <w:tc>
          <w:tcPr>
            <w:tcW w:w="2155" w:type="dxa"/>
            <w:shd w:val="clear" w:color="auto" w:fill="auto"/>
            <w:vAlign w:val="center"/>
          </w:tcPr>
          <w:p w14:paraId="33CD23EA" w14:textId="730DEB50" w:rsidR="00081651" w:rsidRPr="00D17878" w:rsidRDefault="00081651" w:rsidP="00081651">
            <w:pPr>
              <w:pStyle w:val="Tabletext"/>
              <w:jc w:val="center"/>
              <w:rPr>
                <w:lang w:val="ru-RU"/>
              </w:rPr>
            </w:pPr>
            <w:r w:rsidRPr="00D17878">
              <w:rPr>
                <w:lang w:val="ru-RU"/>
              </w:rPr>
              <w:t>–</w:t>
            </w:r>
          </w:p>
        </w:tc>
        <w:tc>
          <w:tcPr>
            <w:tcW w:w="2126" w:type="dxa"/>
            <w:shd w:val="clear" w:color="auto" w:fill="auto"/>
            <w:vAlign w:val="center"/>
          </w:tcPr>
          <w:p w14:paraId="5FE7975B" w14:textId="78FA52A1" w:rsidR="00081651" w:rsidRPr="00D17878" w:rsidRDefault="00081651" w:rsidP="00081651">
            <w:pPr>
              <w:pStyle w:val="Tabletext"/>
              <w:jc w:val="center"/>
              <w:rPr>
                <w:lang w:val="ru-RU"/>
              </w:rPr>
            </w:pPr>
            <w:r w:rsidRPr="00D17878">
              <w:rPr>
                <w:lang w:val="ru-RU"/>
              </w:rPr>
              <w:t>–</w:t>
            </w:r>
          </w:p>
        </w:tc>
        <w:tc>
          <w:tcPr>
            <w:tcW w:w="3940" w:type="dxa"/>
            <w:shd w:val="clear" w:color="auto" w:fill="auto"/>
            <w:vAlign w:val="center"/>
          </w:tcPr>
          <w:p w14:paraId="52A6659C" w14:textId="3640EB4A" w:rsidR="00081651" w:rsidRPr="00D17878" w:rsidRDefault="00081651" w:rsidP="00081651">
            <w:pPr>
              <w:pStyle w:val="Tabletext"/>
              <w:jc w:val="center"/>
              <w:rPr>
                <w:lang w:val="ru-RU"/>
              </w:rPr>
            </w:pPr>
            <w:r w:rsidRPr="00D17878">
              <w:rPr>
                <w:lang w:val="ru-RU"/>
              </w:rPr>
              <w:t>–</w:t>
            </w:r>
          </w:p>
        </w:tc>
      </w:tr>
      <w:tr w:rsidR="00081651" w:rsidRPr="00D17878" w14:paraId="12A4EDC4" w14:textId="77777777" w:rsidTr="00081651">
        <w:trPr>
          <w:cantSplit/>
        </w:trPr>
        <w:tc>
          <w:tcPr>
            <w:tcW w:w="1418" w:type="dxa"/>
            <w:shd w:val="clear" w:color="auto" w:fill="auto"/>
          </w:tcPr>
          <w:p w14:paraId="421923BC" w14:textId="78095B70" w:rsidR="00081651" w:rsidRPr="00D17878" w:rsidRDefault="00081651" w:rsidP="00081651">
            <w:pPr>
              <w:pStyle w:val="Tabletext"/>
              <w:jc w:val="center"/>
              <w:rPr>
                <w:b/>
                <w:bCs/>
                <w:lang w:val="ru-RU"/>
              </w:rPr>
            </w:pPr>
            <w:r w:rsidRPr="00D17878">
              <w:rPr>
                <w:b/>
                <w:bCs/>
                <w:lang w:val="ru-RU"/>
              </w:rPr>
              <w:t>9.3</w:t>
            </w:r>
          </w:p>
        </w:tc>
        <w:tc>
          <w:tcPr>
            <w:tcW w:w="2155" w:type="dxa"/>
            <w:shd w:val="clear" w:color="auto" w:fill="auto"/>
            <w:vAlign w:val="center"/>
          </w:tcPr>
          <w:p w14:paraId="597CB471" w14:textId="4CCBE82D" w:rsidR="00081651" w:rsidRPr="00D17878" w:rsidRDefault="00081651" w:rsidP="00081651">
            <w:pPr>
              <w:pStyle w:val="Tabletext"/>
              <w:jc w:val="center"/>
              <w:rPr>
                <w:b/>
                <w:bCs/>
                <w:lang w:val="ru-RU"/>
              </w:rPr>
            </w:pPr>
            <w:r w:rsidRPr="00D17878">
              <w:rPr>
                <w:b/>
                <w:bCs/>
                <w:lang w:val="ru-RU"/>
              </w:rPr>
              <w:t>80 (Пересм. ВКР-07)</w:t>
            </w:r>
          </w:p>
        </w:tc>
        <w:tc>
          <w:tcPr>
            <w:tcW w:w="2126" w:type="dxa"/>
            <w:shd w:val="clear" w:color="auto" w:fill="auto"/>
            <w:vAlign w:val="center"/>
          </w:tcPr>
          <w:p w14:paraId="20234864" w14:textId="738F5903" w:rsidR="00081651" w:rsidRPr="00D17878" w:rsidRDefault="00081651" w:rsidP="00081651">
            <w:pPr>
              <w:pStyle w:val="Tabletext"/>
              <w:jc w:val="center"/>
              <w:rPr>
                <w:lang w:val="ru-RU"/>
              </w:rPr>
            </w:pPr>
            <w:r w:rsidRPr="00D17878">
              <w:rPr>
                <w:lang w:val="ru-RU"/>
              </w:rPr>
              <w:t>–</w:t>
            </w:r>
          </w:p>
        </w:tc>
        <w:tc>
          <w:tcPr>
            <w:tcW w:w="3940" w:type="dxa"/>
            <w:shd w:val="clear" w:color="auto" w:fill="auto"/>
            <w:vAlign w:val="center"/>
          </w:tcPr>
          <w:p w14:paraId="049CE90B" w14:textId="5D56ADD7" w:rsidR="00081651" w:rsidRPr="00D17878" w:rsidRDefault="00081651" w:rsidP="00081651">
            <w:pPr>
              <w:pStyle w:val="Tabletext"/>
              <w:jc w:val="center"/>
              <w:rPr>
                <w:lang w:val="ru-RU"/>
              </w:rPr>
            </w:pPr>
            <w:r w:rsidRPr="00D17878">
              <w:rPr>
                <w:lang w:val="ru-RU"/>
              </w:rPr>
              <w:t>–</w:t>
            </w:r>
          </w:p>
        </w:tc>
      </w:tr>
      <w:tr w:rsidR="00081651" w:rsidRPr="00D17878" w14:paraId="06A892A7" w14:textId="77777777" w:rsidTr="00081651">
        <w:trPr>
          <w:cantSplit/>
        </w:trPr>
        <w:tc>
          <w:tcPr>
            <w:tcW w:w="1418" w:type="dxa"/>
            <w:shd w:val="clear" w:color="auto" w:fill="auto"/>
          </w:tcPr>
          <w:p w14:paraId="6928FEC2" w14:textId="6C01A58A" w:rsidR="00081651" w:rsidRPr="00D17878" w:rsidRDefault="00081651" w:rsidP="00081651">
            <w:pPr>
              <w:pStyle w:val="Tabletext"/>
              <w:jc w:val="center"/>
              <w:rPr>
                <w:b/>
                <w:bCs/>
                <w:lang w:val="ru-RU"/>
              </w:rPr>
            </w:pPr>
            <w:r w:rsidRPr="00D17878">
              <w:rPr>
                <w:b/>
                <w:bCs/>
                <w:lang w:val="ru-RU"/>
              </w:rPr>
              <w:t>10</w:t>
            </w:r>
          </w:p>
        </w:tc>
        <w:tc>
          <w:tcPr>
            <w:tcW w:w="2155" w:type="dxa"/>
            <w:shd w:val="clear" w:color="auto" w:fill="auto"/>
            <w:vAlign w:val="center"/>
          </w:tcPr>
          <w:p w14:paraId="64C23982" w14:textId="3407BD98" w:rsidR="00081651" w:rsidRPr="00D17878" w:rsidRDefault="00081651" w:rsidP="00081651">
            <w:pPr>
              <w:pStyle w:val="Tabletext"/>
              <w:jc w:val="center"/>
              <w:rPr>
                <w:b/>
                <w:bCs/>
                <w:lang w:val="ru-RU"/>
              </w:rPr>
            </w:pPr>
            <w:r w:rsidRPr="00D17878">
              <w:rPr>
                <w:b/>
                <w:bCs/>
                <w:lang w:val="ru-RU"/>
              </w:rPr>
              <w:t>804 (Пересм. ВКР-19)</w:t>
            </w:r>
          </w:p>
        </w:tc>
        <w:tc>
          <w:tcPr>
            <w:tcW w:w="2126" w:type="dxa"/>
            <w:shd w:val="clear" w:color="auto" w:fill="auto"/>
            <w:vAlign w:val="center"/>
          </w:tcPr>
          <w:p w14:paraId="0A2512B0" w14:textId="4DB090BF" w:rsidR="00081651" w:rsidRPr="00D17878" w:rsidRDefault="00081651" w:rsidP="00081651">
            <w:pPr>
              <w:pStyle w:val="Tabletext"/>
              <w:jc w:val="center"/>
              <w:rPr>
                <w:lang w:val="ru-RU"/>
              </w:rPr>
            </w:pPr>
            <w:r w:rsidRPr="00D17878">
              <w:rPr>
                <w:lang w:val="ru-RU"/>
              </w:rPr>
              <w:t xml:space="preserve">См. Приложение 2 к настоящему Дополнительному документу 1 к </w:t>
            </w:r>
            <w:proofErr w:type="spellStart"/>
            <w:r w:rsidRPr="00D17878">
              <w:rPr>
                <w:lang w:val="ru-RU"/>
              </w:rPr>
              <w:t>CA</w:t>
            </w:r>
            <w:proofErr w:type="spellEnd"/>
            <w:r w:rsidRPr="00D17878">
              <w:rPr>
                <w:lang w:val="ru-RU"/>
              </w:rPr>
              <w:t>/251</w:t>
            </w:r>
          </w:p>
        </w:tc>
        <w:tc>
          <w:tcPr>
            <w:tcW w:w="3940" w:type="dxa"/>
            <w:shd w:val="clear" w:color="auto" w:fill="auto"/>
            <w:vAlign w:val="center"/>
          </w:tcPr>
          <w:p w14:paraId="4B4A90FA" w14:textId="08B9EB1A" w:rsidR="00081651" w:rsidRPr="00D17878" w:rsidRDefault="00081651" w:rsidP="00081651">
            <w:pPr>
              <w:pStyle w:val="Tabletext"/>
              <w:jc w:val="center"/>
              <w:rPr>
                <w:lang w:val="ru-RU"/>
              </w:rPr>
            </w:pPr>
            <w:r w:rsidRPr="00D17878">
              <w:rPr>
                <w:lang w:val="ru-RU"/>
              </w:rPr>
              <w:t>–</w:t>
            </w:r>
          </w:p>
        </w:tc>
      </w:tr>
    </w:tbl>
    <w:p w14:paraId="7D7CD1E8" w14:textId="3FDB5DA6" w:rsidR="0003581E" w:rsidRPr="00D17878" w:rsidRDefault="0003581E" w:rsidP="0003581E">
      <w:pPr>
        <w:keepNext/>
        <w:keepLines/>
        <w:pageBreakBefore/>
        <w:tabs>
          <w:tab w:val="clear" w:pos="794"/>
          <w:tab w:val="clear" w:pos="1191"/>
          <w:tab w:val="clear" w:pos="1588"/>
          <w:tab w:val="clear" w:pos="1985"/>
          <w:tab w:val="left" w:pos="1134"/>
          <w:tab w:val="left" w:pos="1871"/>
          <w:tab w:val="left" w:pos="2268"/>
        </w:tabs>
        <w:spacing w:before="480" w:after="80"/>
        <w:jc w:val="center"/>
        <w:rPr>
          <w:rFonts w:cs="Times New Roman"/>
          <w:caps/>
          <w:sz w:val="26"/>
          <w:szCs w:val="20"/>
          <w:lang w:val="ru-RU"/>
        </w:rPr>
      </w:pPr>
      <w:r w:rsidRPr="00D17878">
        <w:rPr>
          <w:rFonts w:cs="Times New Roman"/>
          <w:caps/>
          <w:sz w:val="26"/>
          <w:szCs w:val="20"/>
          <w:lang w:val="ru-RU"/>
        </w:rPr>
        <w:lastRenderedPageBreak/>
        <w:t xml:space="preserve">ПРИЛОЖЕНИЕ </w:t>
      </w:r>
      <w:r w:rsidR="00B74EA8" w:rsidRPr="00D17878">
        <w:rPr>
          <w:rFonts w:cs="Times New Roman"/>
          <w:caps/>
          <w:sz w:val="26"/>
          <w:szCs w:val="20"/>
          <w:lang w:val="ru-RU"/>
        </w:rPr>
        <w:t>2</w:t>
      </w:r>
    </w:p>
    <w:p w14:paraId="388DB83A" w14:textId="4299D819" w:rsidR="0003581E" w:rsidRPr="00D17878" w:rsidRDefault="00B74EA8" w:rsidP="0003581E">
      <w:pPr>
        <w:keepNext/>
        <w:keepLines/>
        <w:spacing w:before="240" w:after="280"/>
        <w:jc w:val="center"/>
        <w:rPr>
          <w:rFonts w:eastAsia="MS Mincho" w:cs="Times New Roman"/>
          <w:b/>
          <w:sz w:val="26"/>
          <w:szCs w:val="20"/>
          <w:lang w:val="ru-RU"/>
        </w:rPr>
      </w:pPr>
      <w:r w:rsidRPr="00D17878">
        <w:rPr>
          <w:rFonts w:eastAsia="MS Mincho" w:cs="Times New Roman"/>
          <w:b/>
          <w:sz w:val="26"/>
          <w:szCs w:val="20"/>
          <w:lang w:val="ru-RU"/>
        </w:rPr>
        <w:t xml:space="preserve">Поправки к распределению подготовительной работы МСЭ-R для </w:t>
      </w:r>
      <w:r w:rsidR="0003581E" w:rsidRPr="00D17878">
        <w:rPr>
          <w:rFonts w:eastAsia="MS Mincho" w:cs="Times New Roman"/>
          <w:b/>
          <w:sz w:val="26"/>
          <w:szCs w:val="20"/>
          <w:lang w:val="ru-RU"/>
        </w:rPr>
        <w:t>ВКР-27</w:t>
      </w:r>
    </w:p>
    <w:p w14:paraId="2FE16828" w14:textId="61A3938A" w:rsidR="0003581E" w:rsidRPr="00D17878" w:rsidRDefault="0003581E" w:rsidP="0003581E">
      <w:pPr>
        <w:pStyle w:val="Normalaftertitle0"/>
        <w:rPr>
          <w:lang w:val="ru-RU"/>
        </w:rPr>
      </w:pPr>
      <w:r w:rsidRPr="00D17878">
        <w:rPr>
          <w:lang w:val="ru-RU"/>
        </w:rPr>
        <w:t xml:space="preserve">В прилагаемой таблице содержится информация о </w:t>
      </w:r>
      <w:r w:rsidR="00AC6E1D" w:rsidRPr="00D17878">
        <w:rPr>
          <w:lang w:val="ru-RU"/>
        </w:rPr>
        <w:t xml:space="preserve">предварительном </w:t>
      </w:r>
      <w:r w:rsidRPr="00D17878">
        <w:rPr>
          <w:lang w:val="ru-RU"/>
        </w:rPr>
        <w:t xml:space="preserve">распределении подготовительной работы МСЭ-R по пунктам </w:t>
      </w:r>
      <w:r w:rsidR="00AC6E1D" w:rsidRPr="00D17878">
        <w:rPr>
          <w:lang w:val="ru-RU"/>
        </w:rPr>
        <w:t xml:space="preserve">предварительной </w:t>
      </w:r>
      <w:r w:rsidRPr="00D17878">
        <w:rPr>
          <w:lang w:val="ru-RU"/>
        </w:rPr>
        <w:t>повестки дня ВКР-27 в соответствии с предложениями, содержащимися в Резолюции </w:t>
      </w:r>
      <w:r w:rsidRPr="00D17878">
        <w:rPr>
          <w:b/>
          <w:bCs/>
          <w:lang w:val="ru-RU"/>
        </w:rPr>
        <w:t>812</w:t>
      </w:r>
      <w:r w:rsidRPr="00D17878">
        <w:rPr>
          <w:lang w:val="ru-RU"/>
        </w:rPr>
        <w:t xml:space="preserve"> </w:t>
      </w:r>
      <w:r w:rsidRPr="00D17878">
        <w:rPr>
          <w:b/>
          <w:bCs/>
          <w:lang w:val="ru-RU"/>
        </w:rPr>
        <w:t>(ВКР</w:t>
      </w:r>
      <w:r w:rsidRPr="00D17878">
        <w:rPr>
          <w:b/>
          <w:bCs/>
          <w:lang w:val="ru-RU"/>
        </w:rPr>
        <w:noBreakHyphen/>
        <w:t>19)</w:t>
      </w:r>
      <w:r w:rsidRPr="00D17878">
        <w:rPr>
          <w:lang w:val="ru-RU"/>
        </w:rPr>
        <w:t>.</w:t>
      </w:r>
    </w:p>
    <w:p w14:paraId="75658D43" w14:textId="4200769D" w:rsidR="0003581E" w:rsidRPr="00D17878" w:rsidRDefault="0003581E" w:rsidP="0003581E">
      <w:pPr>
        <w:rPr>
          <w:lang w:val="ru-RU"/>
        </w:rPr>
      </w:pPr>
      <w:r w:rsidRPr="00D17878">
        <w:rPr>
          <w:lang w:val="ru-RU"/>
        </w:rPr>
        <w:t>В таблицу включены элементы для определения "ответственных групп" и "вносящих вклад групп"</w:t>
      </w:r>
      <w:r w:rsidRPr="00D17878">
        <w:rPr>
          <w:position w:val="6"/>
          <w:sz w:val="16"/>
          <w:lang w:val="ru-RU"/>
        </w:rPr>
        <w:footnoteReference w:customMarkFollows="1" w:id="5"/>
        <w:t>*</w:t>
      </w:r>
      <w:r w:rsidRPr="00D17878">
        <w:rPr>
          <w:lang w:val="ru-RU"/>
        </w:rPr>
        <w:t xml:space="preserve"> МСЭ</w:t>
      </w:r>
      <w:r w:rsidRPr="00D17878">
        <w:rPr>
          <w:lang w:val="ru-RU"/>
        </w:rPr>
        <w:noBreakHyphen/>
        <w:t xml:space="preserve">R по пунктам </w:t>
      </w:r>
      <w:r w:rsidR="00AC6E1D" w:rsidRPr="00D17878">
        <w:rPr>
          <w:lang w:val="ru-RU"/>
        </w:rPr>
        <w:t xml:space="preserve">предварительной </w:t>
      </w:r>
      <w:r w:rsidRPr="00D17878">
        <w:rPr>
          <w:lang w:val="ru-RU"/>
        </w:rPr>
        <w:t>повестки дня ВКР-27.</w:t>
      </w:r>
    </w:p>
    <w:p w14:paraId="53E92F29" w14:textId="69C10659" w:rsidR="0003581E" w:rsidRPr="00D17878" w:rsidRDefault="0003581E" w:rsidP="0003581E">
      <w:pPr>
        <w:spacing w:before="80" w:line="240" w:lineRule="exact"/>
        <w:rPr>
          <w:sz w:val="20"/>
          <w:lang w:val="ru-RU"/>
        </w:rPr>
      </w:pPr>
      <w:r w:rsidRPr="00D17878">
        <w:rPr>
          <w:sz w:val="20"/>
          <w:lang w:val="ru-RU"/>
        </w:rPr>
        <w:t xml:space="preserve">ПРИМЕЧАНИЕ 1. – Исследовательские комиссии и </w:t>
      </w:r>
      <w:r w:rsidR="003C4DFA" w:rsidRPr="00D17878">
        <w:rPr>
          <w:sz w:val="20"/>
          <w:lang w:val="ru-RU"/>
        </w:rPr>
        <w:t>р</w:t>
      </w:r>
      <w:r w:rsidRPr="00D17878">
        <w:rPr>
          <w:sz w:val="20"/>
          <w:lang w:val="ru-RU"/>
        </w:rPr>
        <w:t xml:space="preserve">абочие группы МСЭ-R, указанные в настоящей таблице, определены на основе структуры исследовательских комиссий МСЭ-R, содержащейся в Документе </w:t>
      </w:r>
      <w:r w:rsidRPr="00D17878">
        <w:rPr>
          <w:sz w:val="20"/>
          <w:lang w:val="ru-RU"/>
        </w:rPr>
        <w:fldChar w:fldCharType="begin"/>
      </w:r>
      <w:r w:rsidRPr="00D17878">
        <w:rPr>
          <w:sz w:val="20"/>
          <w:lang w:val="ru-RU"/>
          <w:rPrChange w:id="2" w:author="Bogens, Karlis" w:date="2019-12-17T17:19:00Z">
            <w:rPr/>
          </w:rPrChange>
        </w:rPr>
        <w:instrText xml:space="preserve"> </w:instrText>
      </w:r>
      <w:r w:rsidRPr="00D17878">
        <w:rPr>
          <w:sz w:val="20"/>
          <w:lang w:val="ru-RU"/>
        </w:rPr>
        <w:instrText>HYPERLINK</w:instrText>
      </w:r>
      <w:r w:rsidRPr="00D17878">
        <w:rPr>
          <w:sz w:val="20"/>
          <w:lang w:val="ru-RU"/>
          <w:rPrChange w:id="3" w:author="Bogens, Karlis" w:date="2019-12-17T17:19:00Z">
            <w:rPr/>
          </w:rPrChange>
        </w:rPr>
        <w:instrText xml:space="preserve"> "</w:instrText>
      </w:r>
      <w:r w:rsidRPr="00D17878">
        <w:rPr>
          <w:sz w:val="20"/>
          <w:lang w:val="ru-RU"/>
        </w:rPr>
        <w:instrText>https</w:instrText>
      </w:r>
      <w:r w:rsidRPr="00D17878">
        <w:rPr>
          <w:sz w:val="20"/>
          <w:lang w:val="ru-RU"/>
          <w:rPrChange w:id="4" w:author="Bogens, Karlis" w:date="2019-12-17T17:19:00Z">
            <w:rPr/>
          </w:rPrChange>
        </w:rPr>
        <w:instrText>://</w:instrText>
      </w:r>
      <w:r w:rsidRPr="00D17878">
        <w:rPr>
          <w:sz w:val="20"/>
          <w:lang w:val="ru-RU"/>
        </w:rPr>
        <w:instrText>www</w:instrText>
      </w:r>
      <w:r w:rsidRPr="00D17878">
        <w:rPr>
          <w:sz w:val="20"/>
          <w:lang w:val="ru-RU"/>
          <w:rPrChange w:id="5" w:author="Bogens, Karlis" w:date="2019-12-17T17:19:00Z">
            <w:rPr/>
          </w:rPrChange>
        </w:rPr>
        <w:instrText>.</w:instrText>
      </w:r>
      <w:r w:rsidRPr="00D17878">
        <w:rPr>
          <w:sz w:val="20"/>
          <w:lang w:val="ru-RU"/>
        </w:rPr>
        <w:instrText>itu</w:instrText>
      </w:r>
      <w:r w:rsidRPr="00D17878">
        <w:rPr>
          <w:sz w:val="20"/>
          <w:lang w:val="ru-RU"/>
          <w:rPrChange w:id="6" w:author="Bogens, Karlis" w:date="2019-12-17T17:19:00Z">
            <w:rPr/>
          </w:rPrChange>
        </w:rPr>
        <w:instrText>.</w:instrText>
      </w:r>
      <w:r w:rsidRPr="00D17878">
        <w:rPr>
          <w:sz w:val="20"/>
          <w:lang w:val="ru-RU"/>
        </w:rPr>
        <w:instrText>int</w:instrText>
      </w:r>
      <w:r w:rsidRPr="00D17878">
        <w:rPr>
          <w:sz w:val="20"/>
          <w:lang w:val="ru-RU"/>
          <w:rPrChange w:id="7" w:author="Bogens, Karlis" w:date="2019-12-17T17:19:00Z">
            <w:rPr/>
          </w:rPrChange>
        </w:rPr>
        <w:instrText>/</w:instrText>
      </w:r>
      <w:r w:rsidRPr="00D17878">
        <w:rPr>
          <w:sz w:val="20"/>
          <w:lang w:val="ru-RU"/>
        </w:rPr>
        <w:instrText>md</w:instrText>
      </w:r>
      <w:r w:rsidRPr="00D17878">
        <w:rPr>
          <w:sz w:val="20"/>
          <w:lang w:val="ru-RU"/>
          <w:rPrChange w:id="8" w:author="Bogens, Karlis" w:date="2019-12-17T17:19:00Z">
            <w:rPr/>
          </w:rPrChange>
        </w:rPr>
        <w:instrText>/</w:instrText>
      </w:r>
      <w:r w:rsidRPr="00D17878">
        <w:rPr>
          <w:sz w:val="20"/>
          <w:lang w:val="ru-RU"/>
        </w:rPr>
        <w:instrText>R</w:instrText>
      </w:r>
      <w:r w:rsidRPr="00D17878">
        <w:rPr>
          <w:sz w:val="20"/>
          <w:lang w:val="ru-RU"/>
          <w:rPrChange w:id="9" w:author="Bogens, Karlis" w:date="2019-12-17T17:19:00Z">
            <w:rPr/>
          </w:rPrChange>
        </w:rPr>
        <w:instrText>15-</w:instrText>
      </w:r>
      <w:r w:rsidRPr="00D17878">
        <w:rPr>
          <w:sz w:val="20"/>
          <w:lang w:val="ru-RU"/>
        </w:rPr>
        <w:instrText>CPM</w:instrText>
      </w:r>
      <w:r w:rsidRPr="00D17878">
        <w:rPr>
          <w:sz w:val="20"/>
          <w:lang w:val="ru-RU"/>
          <w:rPrChange w:id="10" w:author="Bogens, Karlis" w:date="2019-12-17T17:19:00Z">
            <w:rPr/>
          </w:rPrChange>
        </w:rPr>
        <w:instrText>23.01-</w:instrText>
      </w:r>
      <w:r w:rsidRPr="00D17878">
        <w:rPr>
          <w:sz w:val="20"/>
          <w:lang w:val="ru-RU"/>
        </w:rPr>
        <w:instrText>C</w:instrText>
      </w:r>
      <w:r w:rsidRPr="00D17878">
        <w:rPr>
          <w:sz w:val="20"/>
          <w:lang w:val="ru-RU"/>
          <w:rPrChange w:id="11" w:author="Bogens, Karlis" w:date="2019-12-17T17:19:00Z">
            <w:rPr/>
          </w:rPrChange>
        </w:rPr>
        <w:instrText>-0001/</w:instrText>
      </w:r>
      <w:r w:rsidRPr="00D17878">
        <w:rPr>
          <w:sz w:val="20"/>
          <w:lang w:val="ru-RU"/>
        </w:rPr>
        <w:instrText>en</w:instrText>
      </w:r>
      <w:r w:rsidRPr="00D17878">
        <w:rPr>
          <w:sz w:val="20"/>
          <w:lang w:val="ru-RU"/>
          <w:rPrChange w:id="12" w:author="Bogens, Karlis" w:date="2019-12-17T17:19:00Z">
            <w:rPr/>
          </w:rPrChange>
        </w:rPr>
        <w:instrText xml:space="preserve">" </w:instrText>
      </w:r>
      <w:r w:rsidRPr="00D17878">
        <w:rPr>
          <w:sz w:val="20"/>
          <w:lang w:val="ru-RU"/>
        </w:rPr>
        <w:fldChar w:fldCharType="separate"/>
      </w:r>
      <w:proofErr w:type="spellStart"/>
      <w:r w:rsidRPr="00D17878">
        <w:rPr>
          <w:color w:val="0000FF"/>
          <w:sz w:val="20"/>
          <w:u w:val="single"/>
          <w:lang w:val="ru-RU"/>
        </w:rPr>
        <w:t>CPM23</w:t>
      </w:r>
      <w:proofErr w:type="spellEnd"/>
      <w:r w:rsidRPr="00D17878">
        <w:rPr>
          <w:color w:val="0000FF"/>
          <w:sz w:val="20"/>
          <w:u w:val="single"/>
          <w:lang w:val="ru-RU"/>
        </w:rPr>
        <w:t>-1/1</w:t>
      </w:r>
      <w:r w:rsidRPr="00D17878">
        <w:rPr>
          <w:color w:val="0000FF"/>
          <w:sz w:val="20"/>
          <w:u w:val="single"/>
          <w:lang w:val="ru-RU"/>
        </w:rPr>
        <w:fldChar w:fldCharType="end"/>
      </w:r>
      <w:r w:rsidRPr="00D17878">
        <w:rPr>
          <w:sz w:val="20"/>
          <w:lang w:val="ru-RU"/>
        </w:rPr>
        <w:t>.</w:t>
      </w:r>
    </w:p>
    <w:p w14:paraId="33C3206C" w14:textId="2CDDCAE2" w:rsidR="0003581E" w:rsidRPr="00D17878" w:rsidRDefault="0003581E" w:rsidP="00763161">
      <w:pPr>
        <w:spacing w:before="80" w:after="240" w:line="240" w:lineRule="exact"/>
        <w:rPr>
          <w:sz w:val="20"/>
          <w:lang w:val="ru-RU"/>
        </w:rPr>
      </w:pPr>
      <w:r w:rsidRPr="00D17878">
        <w:rPr>
          <w:sz w:val="20"/>
          <w:lang w:val="ru-RU"/>
        </w:rPr>
        <w:t xml:space="preserve">ПРИМЕЧАНИЕ 2. – Учитывая временный характер предварительной повестки дня ВКР-27, распределение пунктов предварительной повестки дня ответственным группам </w:t>
      </w:r>
      <w:r w:rsidR="00AC6E1D" w:rsidRPr="00D17878">
        <w:rPr>
          <w:sz w:val="20"/>
          <w:lang w:val="ru-RU"/>
        </w:rPr>
        <w:t xml:space="preserve">первоначально </w:t>
      </w:r>
      <w:r w:rsidRPr="00D17878">
        <w:rPr>
          <w:sz w:val="20"/>
          <w:lang w:val="ru-RU"/>
        </w:rPr>
        <w:t xml:space="preserve">выполнялось на уровне исследовательских комиссий. Исследовательские комиссии могут </w:t>
      </w:r>
      <w:r w:rsidR="00AC6E1D" w:rsidRPr="00D17878">
        <w:rPr>
          <w:sz w:val="20"/>
          <w:lang w:val="ru-RU"/>
        </w:rPr>
        <w:t>в зависимости от случая</w:t>
      </w:r>
      <w:r w:rsidRPr="00D17878">
        <w:rPr>
          <w:sz w:val="20"/>
          <w:lang w:val="ru-RU"/>
        </w:rPr>
        <w:t xml:space="preserve"> определять соответствующие рабочие группы</w:t>
      </w:r>
      <w:r w:rsidR="00AC6E1D" w:rsidRPr="00D17878">
        <w:rPr>
          <w:sz w:val="20"/>
          <w:lang w:val="ru-RU"/>
        </w:rPr>
        <w:t>, как это сделала ИК</w:t>
      </w:r>
      <w:r w:rsidR="00E35885">
        <w:rPr>
          <w:sz w:val="20"/>
          <w:lang w:val="es-ES"/>
        </w:rPr>
        <w:t> </w:t>
      </w:r>
      <w:r w:rsidR="00AC6E1D" w:rsidRPr="00D17878">
        <w:rPr>
          <w:sz w:val="20"/>
          <w:lang w:val="ru-RU"/>
        </w:rPr>
        <w:t>7</w:t>
      </w:r>
      <w:r w:rsidRPr="00D17878">
        <w:rPr>
          <w:sz w:val="20"/>
          <w:lang w:val="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55"/>
        <w:gridCol w:w="2126"/>
        <w:gridCol w:w="3940"/>
      </w:tblGrid>
      <w:tr w:rsidR="00B74EA8" w:rsidRPr="00DD4559" w14:paraId="16F9D0AD" w14:textId="77777777" w:rsidTr="002E1852">
        <w:trPr>
          <w:cantSplit/>
          <w:tblHeader/>
        </w:trPr>
        <w:tc>
          <w:tcPr>
            <w:tcW w:w="9639" w:type="dxa"/>
            <w:gridSpan w:val="4"/>
            <w:tcBorders>
              <w:bottom w:val="single" w:sz="4" w:space="0" w:color="auto"/>
            </w:tcBorders>
            <w:shd w:val="clear" w:color="auto" w:fill="auto"/>
            <w:vAlign w:val="center"/>
          </w:tcPr>
          <w:p w14:paraId="65BCCC63" w14:textId="1F29C475" w:rsidR="00B74EA8" w:rsidRPr="00D17878" w:rsidRDefault="00B74EA8" w:rsidP="00763161">
            <w:pPr>
              <w:pStyle w:val="Tablehead"/>
              <w:rPr>
                <w:szCs w:val="20"/>
                <w:lang w:val="ru-RU"/>
              </w:rPr>
            </w:pPr>
            <w:r w:rsidRPr="00D17878">
              <w:rPr>
                <w:szCs w:val="20"/>
                <w:lang w:val="ru-RU"/>
              </w:rPr>
              <w:t>Распределение подготовительной работы МСЭ-R для ВКР-27</w:t>
            </w:r>
          </w:p>
        </w:tc>
      </w:tr>
      <w:tr w:rsidR="00B74EA8" w:rsidRPr="00D17878" w14:paraId="4A43E7A2" w14:textId="77777777" w:rsidTr="002E1852">
        <w:trPr>
          <w:cantSplit/>
          <w:tblHeader/>
        </w:trPr>
        <w:tc>
          <w:tcPr>
            <w:tcW w:w="1418" w:type="dxa"/>
            <w:shd w:val="clear" w:color="auto" w:fill="auto"/>
            <w:vAlign w:val="center"/>
          </w:tcPr>
          <w:p w14:paraId="08C7471B" w14:textId="3F0717F7" w:rsidR="00B74EA8" w:rsidRPr="00D17878" w:rsidRDefault="00B74EA8" w:rsidP="002E1852">
            <w:pPr>
              <w:pStyle w:val="Tablehead"/>
              <w:rPr>
                <w:szCs w:val="20"/>
                <w:lang w:val="ru-RU"/>
              </w:rPr>
            </w:pPr>
            <w:r w:rsidRPr="00D17878">
              <w:rPr>
                <w:szCs w:val="20"/>
                <w:lang w:val="ru-RU"/>
              </w:rPr>
              <w:t xml:space="preserve">Пункт </w:t>
            </w:r>
            <w:r w:rsidR="00726F2C" w:rsidRPr="00D17878">
              <w:rPr>
                <w:szCs w:val="20"/>
                <w:lang w:val="ru-RU"/>
              </w:rPr>
              <w:t xml:space="preserve">предварительной </w:t>
            </w:r>
            <w:r w:rsidRPr="00D17878">
              <w:rPr>
                <w:szCs w:val="20"/>
                <w:lang w:val="ru-RU"/>
              </w:rPr>
              <w:t>повестки дня ВКР-27/тема</w:t>
            </w:r>
          </w:p>
        </w:tc>
        <w:tc>
          <w:tcPr>
            <w:tcW w:w="2155" w:type="dxa"/>
            <w:shd w:val="clear" w:color="auto" w:fill="auto"/>
            <w:vAlign w:val="center"/>
          </w:tcPr>
          <w:p w14:paraId="5FFF8A82" w14:textId="77777777" w:rsidR="00B74EA8" w:rsidRPr="00D17878" w:rsidRDefault="00B74EA8" w:rsidP="002E1852">
            <w:pPr>
              <w:pStyle w:val="Tablehead"/>
              <w:rPr>
                <w:szCs w:val="20"/>
                <w:lang w:val="ru-RU"/>
              </w:rPr>
            </w:pPr>
            <w:r w:rsidRPr="00D17878">
              <w:rPr>
                <w:szCs w:val="20"/>
                <w:lang w:val="ru-RU"/>
              </w:rPr>
              <w:t>Резолюция ВКР</w:t>
            </w:r>
          </w:p>
        </w:tc>
        <w:tc>
          <w:tcPr>
            <w:tcW w:w="2126" w:type="dxa"/>
            <w:shd w:val="clear" w:color="auto" w:fill="auto"/>
            <w:vAlign w:val="center"/>
          </w:tcPr>
          <w:p w14:paraId="697183CD" w14:textId="77777777" w:rsidR="00B74EA8" w:rsidRPr="00D17878" w:rsidRDefault="00B74EA8" w:rsidP="002E1852">
            <w:pPr>
              <w:pStyle w:val="Tablehead"/>
              <w:rPr>
                <w:szCs w:val="20"/>
                <w:lang w:val="ru-RU"/>
              </w:rPr>
            </w:pPr>
            <w:r w:rsidRPr="00D17878">
              <w:rPr>
                <w:szCs w:val="20"/>
                <w:lang w:val="ru-RU"/>
              </w:rPr>
              <w:t xml:space="preserve">Ответственная </w:t>
            </w:r>
            <w:r w:rsidRPr="00D17878">
              <w:rPr>
                <w:szCs w:val="20"/>
                <w:lang w:val="ru-RU"/>
              </w:rPr>
              <w:br/>
              <w:t>группа</w:t>
            </w:r>
          </w:p>
        </w:tc>
        <w:tc>
          <w:tcPr>
            <w:tcW w:w="3940" w:type="dxa"/>
            <w:shd w:val="clear" w:color="auto" w:fill="auto"/>
            <w:vAlign w:val="center"/>
          </w:tcPr>
          <w:p w14:paraId="42DA42DD" w14:textId="77777777" w:rsidR="00B74EA8" w:rsidRPr="00D17878" w:rsidRDefault="00B74EA8" w:rsidP="002E1852">
            <w:pPr>
              <w:pStyle w:val="Tablehead"/>
              <w:rPr>
                <w:szCs w:val="20"/>
                <w:lang w:val="ru-RU"/>
              </w:rPr>
            </w:pPr>
            <w:r w:rsidRPr="00D17878">
              <w:rPr>
                <w:szCs w:val="20"/>
                <w:lang w:val="ru-RU"/>
              </w:rPr>
              <w:t>Вносящая вклад группа</w:t>
            </w:r>
          </w:p>
        </w:tc>
      </w:tr>
      <w:tr w:rsidR="00B74EA8" w:rsidRPr="00DD4559" w14:paraId="1DE605BB" w14:textId="77777777" w:rsidTr="00B74EA8">
        <w:trPr>
          <w:cantSplit/>
        </w:trPr>
        <w:tc>
          <w:tcPr>
            <w:tcW w:w="1418" w:type="dxa"/>
            <w:shd w:val="clear" w:color="auto" w:fill="auto"/>
            <w:vAlign w:val="center"/>
          </w:tcPr>
          <w:p w14:paraId="2A1A1967" w14:textId="7E150B47" w:rsidR="00B74EA8" w:rsidRPr="00D17878" w:rsidRDefault="00B74EA8" w:rsidP="00B74EA8">
            <w:pPr>
              <w:pStyle w:val="Tabletext"/>
              <w:jc w:val="center"/>
              <w:rPr>
                <w:b/>
                <w:bCs/>
                <w:szCs w:val="20"/>
                <w:lang w:val="ru-RU"/>
              </w:rPr>
            </w:pPr>
            <w:r w:rsidRPr="00D17878">
              <w:rPr>
                <w:b/>
                <w:bCs/>
                <w:lang w:val="ru-RU"/>
              </w:rPr>
              <w:t>2.1</w:t>
            </w:r>
          </w:p>
        </w:tc>
        <w:tc>
          <w:tcPr>
            <w:tcW w:w="2155" w:type="dxa"/>
            <w:shd w:val="clear" w:color="auto" w:fill="auto"/>
            <w:vAlign w:val="center"/>
          </w:tcPr>
          <w:p w14:paraId="464D5F4E" w14:textId="7159DA5F" w:rsidR="00B74EA8" w:rsidRPr="00D17878" w:rsidRDefault="00B74EA8" w:rsidP="00B74EA8">
            <w:pPr>
              <w:pStyle w:val="Tabletext"/>
              <w:jc w:val="center"/>
              <w:rPr>
                <w:b/>
                <w:bCs/>
                <w:szCs w:val="20"/>
                <w:lang w:val="ru-RU"/>
              </w:rPr>
            </w:pPr>
            <w:r w:rsidRPr="00D17878">
              <w:rPr>
                <w:b/>
                <w:bCs/>
                <w:lang w:val="ru-RU"/>
              </w:rPr>
              <w:t>663 (ВКР-19)</w:t>
            </w:r>
          </w:p>
        </w:tc>
        <w:tc>
          <w:tcPr>
            <w:tcW w:w="2126" w:type="dxa"/>
            <w:shd w:val="clear" w:color="auto" w:fill="auto"/>
            <w:vAlign w:val="center"/>
          </w:tcPr>
          <w:p w14:paraId="214E19D7" w14:textId="44EC87E2" w:rsidR="00B74EA8" w:rsidRPr="00D17878" w:rsidRDefault="00B74EA8" w:rsidP="00B74EA8">
            <w:pPr>
              <w:pStyle w:val="Tabletext"/>
              <w:jc w:val="center"/>
              <w:rPr>
                <w:b/>
                <w:bCs/>
                <w:szCs w:val="20"/>
                <w:lang w:val="ru-RU"/>
              </w:rPr>
            </w:pPr>
            <w:r w:rsidRPr="00D17878">
              <w:rPr>
                <w:b/>
                <w:bCs/>
                <w:lang w:val="ru-RU"/>
              </w:rPr>
              <w:t>ИК</w:t>
            </w:r>
            <w:r w:rsidR="00E35885">
              <w:rPr>
                <w:b/>
                <w:bCs/>
                <w:lang w:val="es-ES"/>
              </w:rPr>
              <w:t> </w:t>
            </w:r>
            <w:r w:rsidRPr="00D17878">
              <w:rPr>
                <w:b/>
                <w:bCs/>
                <w:lang w:val="ru-RU"/>
              </w:rPr>
              <w:t>1/ИК</w:t>
            </w:r>
            <w:r w:rsidR="00E35885">
              <w:rPr>
                <w:b/>
                <w:bCs/>
                <w:lang w:val="es-ES"/>
              </w:rPr>
              <w:t> </w:t>
            </w:r>
            <w:r w:rsidRPr="00D17878">
              <w:rPr>
                <w:b/>
                <w:bCs/>
                <w:lang w:val="ru-RU"/>
              </w:rPr>
              <w:t>5</w:t>
            </w:r>
          </w:p>
        </w:tc>
        <w:tc>
          <w:tcPr>
            <w:tcW w:w="3940" w:type="dxa"/>
            <w:shd w:val="clear" w:color="auto" w:fill="auto"/>
            <w:vAlign w:val="center"/>
          </w:tcPr>
          <w:p w14:paraId="4C42132A" w14:textId="5B9572CE" w:rsidR="00B74EA8" w:rsidRPr="00D17878" w:rsidRDefault="00A23D70" w:rsidP="00B74EA8">
            <w:pPr>
              <w:pStyle w:val="Tabletext"/>
              <w:jc w:val="center"/>
              <w:rPr>
                <w:rFonts w:cs="Times New Roman"/>
                <w:b/>
                <w:bCs/>
                <w:szCs w:val="20"/>
                <w:lang w:val="ru-RU"/>
              </w:rPr>
            </w:pPr>
            <w:r w:rsidRPr="00D17878">
              <w:rPr>
                <w:b/>
                <w:bCs/>
                <w:lang w:val="ru-RU"/>
              </w:rPr>
              <w:t>РГ </w:t>
            </w:r>
            <w:proofErr w:type="spellStart"/>
            <w:r w:rsidR="00B74EA8" w:rsidRPr="00D17878">
              <w:rPr>
                <w:b/>
                <w:bCs/>
                <w:lang w:val="ru-RU"/>
              </w:rPr>
              <w:t>1A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3J</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3K</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D4559" w14:paraId="04414D1B" w14:textId="77777777" w:rsidTr="00B74EA8">
        <w:trPr>
          <w:cantSplit/>
        </w:trPr>
        <w:tc>
          <w:tcPr>
            <w:tcW w:w="1418" w:type="dxa"/>
            <w:shd w:val="clear" w:color="auto" w:fill="auto"/>
            <w:vAlign w:val="center"/>
          </w:tcPr>
          <w:p w14:paraId="1C7697C0" w14:textId="484B4EDE" w:rsidR="00B74EA8" w:rsidRPr="00D17878" w:rsidRDefault="00B74EA8" w:rsidP="00B74EA8">
            <w:pPr>
              <w:pStyle w:val="Tabletext"/>
              <w:jc w:val="center"/>
              <w:rPr>
                <w:b/>
                <w:bCs/>
                <w:szCs w:val="20"/>
                <w:lang w:val="ru-RU"/>
              </w:rPr>
            </w:pPr>
            <w:r w:rsidRPr="00D17878">
              <w:rPr>
                <w:b/>
                <w:bCs/>
                <w:lang w:val="ru-RU"/>
              </w:rPr>
              <w:t>2.2</w:t>
            </w:r>
          </w:p>
        </w:tc>
        <w:tc>
          <w:tcPr>
            <w:tcW w:w="2155" w:type="dxa"/>
            <w:shd w:val="clear" w:color="auto" w:fill="auto"/>
            <w:vAlign w:val="center"/>
          </w:tcPr>
          <w:p w14:paraId="0CA858CD" w14:textId="4B80178A" w:rsidR="00B74EA8" w:rsidRPr="00D17878" w:rsidRDefault="00B74EA8" w:rsidP="00B74EA8">
            <w:pPr>
              <w:pStyle w:val="Tabletext"/>
              <w:jc w:val="center"/>
              <w:rPr>
                <w:b/>
                <w:bCs/>
                <w:szCs w:val="20"/>
                <w:lang w:val="ru-RU"/>
              </w:rPr>
            </w:pPr>
            <w:r w:rsidRPr="00D17878">
              <w:rPr>
                <w:b/>
                <w:bCs/>
                <w:lang w:val="ru-RU"/>
              </w:rPr>
              <w:t>176 (ВКР-19)</w:t>
            </w:r>
          </w:p>
        </w:tc>
        <w:tc>
          <w:tcPr>
            <w:tcW w:w="2126" w:type="dxa"/>
            <w:shd w:val="clear" w:color="auto" w:fill="auto"/>
            <w:vAlign w:val="center"/>
          </w:tcPr>
          <w:p w14:paraId="31635EDB" w14:textId="4125C38A" w:rsidR="00B74EA8" w:rsidRPr="00D17878" w:rsidRDefault="00B74EA8" w:rsidP="00B74EA8">
            <w:pPr>
              <w:pStyle w:val="Tabletext"/>
              <w:jc w:val="center"/>
              <w:rPr>
                <w:b/>
                <w:bCs/>
                <w:szCs w:val="20"/>
                <w:lang w:val="ru-RU"/>
              </w:rPr>
            </w:pPr>
            <w:r w:rsidRPr="00D17878">
              <w:rPr>
                <w:b/>
                <w:bCs/>
                <w:lang w:val="ru-RU"/>
              </w:rPr>
              <w:t>ИК</w:t>
            </w:r>
            <w:r w:rsidR="00E35885">
              <w:rPr>
                <w:b/>
                <w:bCs/>
                <w:lang w:val="es-ES"/>
              </w:rPr>
              <w:t> </w:t>
            </w:r>
            <w:r w:rsidRPr="00D17878">
              <w:rPr>
                <w:b/>
                <w:bCs/>
                <w:lang w:val="ru-RU"/>
              </w:rPr>
              <w:t>4</w:t>
            </w:r>
          </w:p>
        </w:tc>
        <w:tc>
          <w:tcPr>
            <w:tcW w:w="3940" w:type="dxa"/>
            <w:shd w:val="clear" w:color="auto" w:fill="auto"/>
            <w:vAlign w:val="center"/>
          </w:tcPr>
          <w:p w14:paraId="4C3ABBBE" w14:textId="3410EBF4" w:rsidR="00B74EA8" w:rsidRPr="00D17878" w:rsidRDefault="00A23D70" w:rsidP="00B74EA8">
            <w:pPr>
              <w:pStyle w:val="Tabletext"/>
              <w:jc w:val="center"/>
              <w:rPr>
                <w:rFonts w:cs="Times New Roman"/>
                <w:b/>
                <w:bCs/>
                <w:szCs w:val="20"/>
                <w:lang w:val="ru-RU"/>
              </w:rPr>
            </w:pP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5D</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17878" w14:paraId="074B2E63" w14:textId="77777777" w:rsidTr="00B74EA8">
        <w:trPr>
          <w:cantSplit/>
        </w:trPr>
        <w:tc>
          <w:tcPr>
            <w:tcW w:w="1418" w:type="dxa"/>
            <w:shd w:val="clear" w:color="auto" w:fill="auto"/>
            <w:vAlign w:val="center"/>
          </w:tcPr>
          <w:p w14:paraId="5837B98F" w14:textId="43F0AEE8" w:rsidR="00B74EA8" w:rsidRPr="00D17878" w:rsidRDefault="00B74EA8" w:rsidP="00B74EA8">
            <w:pPr>
              <w:pStyle w:val="Tabletext"/>
              <w:jc w:val="center"/>
              <w:rPr>
                <w:b/>
                <w:bCs/>
                <w:szCs w:val="20"/>
                <w:lang w:val="ru-RU"/>
              </w:rPr>
            </w:pPr>
            <w:r w:rsidRPr="00D17878">
              <w:rPr>
                <w:b/>
                <w:bCs/>
                <w:lang w:val="ru-RU"/>
              </w:rPr>
              <w:t>2.3</w:t>
            </w:r>
          </w:p>
        </w:tc>
        <w:tc>
          <w:tcPr>
            <w:tcW w:w="2155" w:type="dxa"/>
            <w:shd w:val="clear" w:color="auto" w:fill="auto"/>
            <w:vAlign w:val="center"/>
          </w:tcPr>
          <w:p w14:paraId="6CD677FE" w14:textId="00D14D2D" w:rsidR="00B74EA8" w:rsidRPr="00D17878" w:rsidRDefault="00B74EA8" w:rsidP="00B74EA8">
            <w:pPr>
              <w:pStyle w:val="Tabletext"/>
              <w:jc w:val="center"/>
              <w:rPr>
                <w:b/>
                <w:bCs/>
                <w:szCs w:val="20"/>
                <w:lang w:val="ru-RU"/>
              </w:rPr>
            </w:pPr>
            <w:r w:rsidRPr="00D17878">
              <w:rPr>
                <w:b/>
                <w:bCs/>
                <w:lang w:val="ru-RU"/>
              </w:rPr>
              <w:t>177 (ВКР-19)</w:t>
            </w:r>
          </w:p>
        </w:tc>
        <w:tc>
          <w:tcPr>
            <w:tcW w:w="2126" w:type="dxa"/>
            <w:shd w:val="clear" w:color="auto" w:fill="auto"/>
            <w:vAlign w:val="center"/>
          </w:tcPr>
          <w:p w14:paraId="7AC62B54" w14:textId="60CB6830" w:rsidR="00B74EA8" w:rsidRPr="00D17878" w:rsidRDefault="00B74EA8" w:rsidP="00B74EA8">
            <w:pPr>
              <w:pStyle w:val="Tabletext"/>
              <w:jc w:val="center"/>
              <w:rPr>
                <w:b/>
                <w:bCs/>
                <w:szCs w:val="20"/>
                <w:lang w:val="ru-RU"/>
              </w:rPr>
            </w:pPr>
            <w:r w:rsidRPr="00D17878">
              <w:rPr>
                <w:b/>
                <w:bCs/>
                <w:lang w:val="ru-RU"/>
              </w:rPr>
              <w:t>ИК</w:t>
            </w:r>
            <w:r w:rsidR="00E35885">
              <w:rPr>
                <w:b/>
                <w:bCs/>
                <w:lang w:val="es-ES"/>
              </w:rPr>
              <w:t> </w:t>
            </w:r>
            <w:r w:rsidRPr="00D17878">
              <w:rPr>
                <w:b/>
                <w:bCs/>
                <w:lang w:val="ru-RU"/>
              </w:rPr>
              <w:t>4</w:t>
            </w:r>
          </w:p>
        </w:tc>
        <w:tc>
          <w:tcPr>
            <w:tcW w:w="3940" w:type="dxa"/>
            <w:shd w:val="clear" w:color="auto" w:fill="auto"/>
            <w:vAlign w:val="center"/>
          </w:tcPr>
          <w:p w14:paraId="1F7930A0" w14:textId="4F79C843" w:rsidR="00B74EA8" w:rsidRPr="00D17878" w:rsidRDefault="00A23D70" w:rsidP="00B74EA8">
            <w:pPr>
              <w:pStyle w:val="Tabletext"/>
              <w:jc w:val="center"/>
              <w:rPr>
                <w:rFonts w:cs="Times New Roman"/>
                <w:b/>
                <w:bCs/>
                <w:szCs w:val="20"/>
                <w:lang w:val="ru-RU"/>
              </w:rPr>
            </w:pP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D4559" w14:paraId="59C9FF9E" w14:textId="77777777" w:rsidTr="00B74EA8">
        <w:trPr>
          <w:cantSplit/>
        </w:trPr>
        <w:tc>
          <w:tcPr>
            <w:tcW w:w="1418" w:type="dxa"/>
            <w:shd w:val="clear" w:color="auto" w:fill="auto"/>
            <w:vAlign w:val="center"/>
          </w:tcPr>
          <w:p w14:paraId="6A3F51A5" w14:textId="3C4584D1" w:rsidR="00B74EA8" w:rsidRPr="00D17878" w:rsidRDefault="00B74EA8" w:rsidP="00B74EA8">
            <w:pPr>
              <w:pStyle w:val="Tabletext"/>
              <w:jc w:val="center"/>
              <w:rPr>
                <w:b/>
                <w:bCs/>
                <w:szCs w:val="20"/>
                <w:lang w:val="ru-RU"/>
              </w:rPr>
            </w:pPr>
            <w:r w:rsidRPr="00D17878">
              <w:rPr>
                <w:b/>
                <w:bCs/>
                <w:lang w:val="ru-RU"/>
              </w:rPr>
              <w:t>2.4</w:t>
            </w:r>
          </w:p>
        </w:tc>
        <w:tc>
          <w:tcPr>
            <w:tcW w:w="2155" w:type="dxa"/>
            <w:shd w:val="clear" w:color="auto" w:fill="auto"/>
            <w:vAlign w:val="center"/>
          </w:tcPr>
          <w:p w14:paraId="1A2C244D" w14:textId="13B5B245" w:rsidR="00B74EA8" w:rsidRPr="00D17878" w:rsidRDefault="00B74EA8" w:rsidP="00B74EA8">
            <w:pPr>
              <w:pStyle w:val="Tabletext"/>
              <w:jc w:val="center"/>
              <w:rPr>
                <w:b/>
                <w:bCs/>
                <w:szCs w:val="20"/>
                <w:lang w:val="ru-RU"/>
              </w:rPr>
            </w:pPr>
            <w:r w:rsidRPr="00D17878">
              <w:rPr>
                <w:b/>
                <w:bCs/>
                <w:lang w:val="ru-RU"/>
              </w:rPr>
              <w:t>775 (ВКР-19)</w:t>
            </w:r>
          </w:p>
        </w:tc>
        <w:tc>
          <w:tcPr>
            <w:tcW w:w="2126" w:type="dxa"/>
            <w:shd w:val="clear" w:color="auto" w:fill="auto"/>
            <w:vAlign w:val="center"/>
          </w:tcPr>
          <w:p w14:paraId="2A794D07" w14:textId="2F3BD3EE" w:rsidR="00B74EA8" w:rsidRPr="00D17878" w:rsidRDefault="00B74EA8" w:rsidP="00B74EA8">
            <w:pPr>
              <w:pStyle w:val="Tabletext"/>
              <w:jc w:val="center"/>
              <w:rPr>
                <w:b/>
                <w:bCs/>
                <w:szCs w:val="20"/>
                <w:lang w:val="ru-RU"/>
              </w:rPr>
            </w:pPr>
            <w:r w:rsidRPr="00D17878">
              <w:rPr>
                <w:b/>
                <w:bCs/>
                <w:lang w:val="ru-RU"/>
              </w:rPr>
              <w:t>ИК</w:t>
            </w:r>
            <w:r w:rsidR="00E35885">
              <w:rPr>
                <w:b/>
                <w:bCs/>
                <w:lang w:val="es-ES"/>
              </w:rPr>
              <w:t> </w:t>
            </w:r>
            <w:r w:rsidRPr="00D17878">
              <w:rPr>
                <w:b/>
                <w:bCs/>
                <w:lang w:val="ru-RU"/>
              </w:rPr>
              <w:t>4/ИК</w:t>
            </w:r>
            <w:r w:rsidR="00E35885">
              <w:rPr>
                <w:b/>
                <w:bCs/>
                <w:lang w:val="es-ES"/>
              </w:rPr>
              <w:t> </w:t>
            </w:r>
            <w:r w:rsidRPr="00D17878">
              <w:rPr>
                <w:b/>
                <w:bCs/>
                <w:lang w:val="ru-RU"/>
              </w:rPr>
              <w:t>5</w:t>
            </w:r>
          </w:p>
        </w:tc>
        <w:tc>
          <w:tcPr>
            <w:tcW w:w="3940" w:type="dxa"/>
            <w:shd w:val="clear" w:color="auto" w:fill="auto"/>
            <w:vAlign w:val="center"/>
          </w:tcPr>
          <w:p w14:paraId="0A8CE215" w14:textId="5B682CE0" w:rsidR="00B74EA8" w:rsidRPr="00D17878" w:rsidRDefault="00A23D70" w:rsidP="00B74EA8">
            <w:pPr>
              <w:pStyle w:val="Tabletext"/>
              <w:jc w:val="center"/>
              <w:rPr>
                <w:rFonts w:cs="Times New Roman"/>
                <w:b/>
                <w:bCs/>
                <w:szCs w:val="20"/>
                <w:lang w:val="ru-RU"/>
              </w:rPr>
            </w:pPr>
            <w:r w:rsidRPr="00D17878">
              <w:rPr>
                <w:b/>
                <w:bCs/>
                <w:lang w:val="ru-RU"/>
              </w:rPr>
              <w:t>РГ </w:t>
            </w:r>
            <w:proofErr w:type="spellStart"/>
            <w:r w:rsidR="00B74EA8" w:rsidRPr="00D17878">
              <w:rPr>
                <w:b/>
                <w:bCs/>
                <w:lang w:val="ru-RU"/>
              </w:rPr>
              <w:t>3J</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p>
        </w:tc>
      </w:tr>
      <w:tr w:rsidR="00B74EA8" w:rsidRPr="00DD4559" w14:paraId="52A81D24" w14:textId="77777777" w:rsidTr="00B74EA8">
        <w:trPr>
          <w:cantSplit/>
        </w:trPr>
        <w:tc>
          <w:tcPr>
            <w:tcW w:w="1418" w:type="dxa"/>
            <w:shd w:val="clear" w:color="auto" w:fill="auto"/>
            <w:vAlign w:val="center"/>
          </w:tcPr>
          <w:p w14:paraId="096F021F" w14:textId="19C9C009" w:rsidR="00B74EA8" w:rsidRPr="00D17878" w:rsidRDefault="00B74EA8" w:rsidP="00B74EA8">
            <w:pPr>
              <w:pStyle w:val="Tabletext"/>
              <w:jc w:val="center"/>
              <w:rPr>
                <w:b/>
                <w:bCs/>
                <w:szCs w:val="20"/>
                <w:lang w:val="ru-RU"/>
              </w:rPr>
            </w:pPr>
            <w:r w:rsidRPr="00D17878">
              <w:rPr>
                <w:b/>
                <w:bCs/>
                <w:lang w:val="ru-RU"/>
              </w:rPr>
              <w:t>2.5</w:t>
            </w:r>
          </w:p>
        </w:tc>
        <w:tc>
          <w:tcPr>
            <w:tcW w:w="2155" w:type="dxa"/>
            <w:shd w:val="clear" w:color="auto" w:fill="auto"/>
            <w:vAlign w:val="center"/>
          </w:tcPr>
          <w:p w14:paraId="02B10E9F" w14:textId="4979B5E9" w:rsidR="00B74EA8" w:rsidRPr="00D17878" w:rsidRDefault="00B74EA8" w:rsidP="00B74EA8">
            <w:pPr>
              <w:pStyle w:val="Tabletext"/>
              <w:jc w:val="center"/>
              <w:rPr>
                <w:b/>
                <w:bCs/>
                <w:szCs w:val="20"/>
                <w:lang w:val="ru-RU"/>
              </w:rPr>
            </w:pPr>
            <w:r w:rsidRPr="00D17878">
              <w:rPr>
                <w:b/>
                <w:bCs/>
                <w:lang w:val="ru-RU"/>
              </w:rPr>
              <w:t>776 (ВКР-19)</w:t>
            </w:r>
          </w:p>
        </w:tc>
        <w:tc>
          <w:tcPr>
            <w:tcW w:w="2126" w:type="dxa"/>
            <w:shd w:val="clear" w:color="auto" w:fill="auto"/>
            <w:vAlign w:val="center"/>
          </w:tcPr>
          <w:p w14:paraId="5D8A9572" w14:textId="637A1E21" w:rsidR="00B74EA8" w:rsidRPr="00D17878" w:rsidRDefault="00B74EA8" w:rsidP="00B74EA8">
            <w:pPr>
              <w:pStyle w:val="Tabletext"/>
              <w:jc w:val="center"/>
              <w:rPr>
                <w:b/>
                <w:bCs/>
                <w:szCs w:val="20"/>
                <w:lang w:val="ru-RU"/>
              </w:rPr>
            </w:pPr>
            <w:r w:rsidRPr="00D17878">
              <w:rPr>
                <w:b/>
                <w:bCs/>
                <w:lang w:val="ru-RU"/>
              </w:rPr>
              <w:t xml:space="preserve">РГ </w:t>
            </w:r>
            <w:proofErr w:type="spellStart"/>
            <w:r w:rsidRPr="00D17878">
              <w:rPr>
                <w:b/>
                <w:bCs/>
                <w:lang w:val="ru-RU"/>
              </w:rPr>
              <w:t>7C</w:t>
            </w:r>
            <w:proofErr w:type="spellEnd"/>
          </w:p>
        </w:tc>
        <w:tc>
          <w:tcPr>
            <w:tcW w:w="3940" w:type="dxa"/>
            <w:shd w:val="clear" w:color="auto" w:fill="auto"/>
            <w:vAlign w:val="center"/>
          </w:tcPr>
          <w:p w14:paraId="28940C49" w14:textId="4E7DFD9B" w:rsidR="00B74EA8" w:rsidRPr="00D17878" w:rsidRDefault="00A23D70" w:rsidP="00B74EA8">
            <w:pPr>
              <w:pStyle w:val="Tabletext"/>
              <w:jc w:val="center"/>
              <w:rPr>
                <w:rFonts w:cs="Times New Roman"/>
                <w:b/>
                <w:bCs/>
                <w:szCs w:val="20"/>
                <w:lang w:val="ru-RU"/>
              </w:rPr>
            </w:pPr>
            <w:r w:rsidRPr="00D17878">
              <w:rPr>
                <w:b/>
                <w:bCs/>
                <w:lang w:val="ru-RU"/>
              </w:rPr>
              <w:t>РГ </w:t>
            </w:r>
            <w:proofErr w:type="spellStart"/>
            <w:r w:rsidR="00B74EA8" w:rsidRPr="00D17878">
              <w:rPr>
                <w:b/>
                <w:bCs/>
                <w:lang w:val="ru-RU"/>
              </w:rPr>
              <w:t>3J</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D4559" w14:paraId="0D5B50FF" w14:textId="77777777" w:rsidTr="00B74EA8">
        <w:trPr>
          <w:cantSplit/>
        </w:trPr>
        <w:tc>
          <w:tcPr>
            <w:tcW w:w="1418" w:type="dxa"/>
            <w:shd w:val="clear" w:color="auto" w:fill="auto"/>
            <w:vAlign w:val="center"/>
          </w:tcPr>
          <w:p w14:paraId="0498E2B0" w14:textId="7D8C7A71" w:rsidR="00B74EA8" w:rsidRPr="00D17878" w:rsidRDefault="00B74EA8" w:rsidP="00B74EA8">
            <w:pPr>
              <w:pStyle w:val="Tabletext"/>
              <w:jc w:val="center"/>
              <w:rPr>
                <w:b/>
                <w:bCs/>
                <w:szCs w:val="20"/>
                <w:lang w:val="ru-RU"/>
              </w:rPr>
            </w:pPr>
            <w:r w:rsidRPr="00D17878">
              <w:rPr>
                <w:b/>
                <w:bCs/>
                <w:lang w:val="ru-RU"/>
              </w:rPr>
              <w:t>2.6</w:t>
            </w:r>
          </w:p>
        </w:tc>
        <w:tc>
          <w:tcPr>
            <w:tcW w:w="2155" w:type="dxa"/>
            <w:shd w:val="clear" w:color="auto" w:fill="auto"/>
            <w:vAlign w:val="center"/>
          </w:tcPr>
          <w:p w14:paraId="783D343B" w14:textId="669F30BB" w:rsidR="00B74EA8" w:rsidRPr="00D17878" w:rsidRDefault="00B74EA8" w:rsidP="00B74EA8">
            <w:pPr>
              <w:pStyle w:val="Tabletext"/>
              <w:jc w:val="center"/>
              <w:rPr>
                <w:b/>
                <w:bCs/>
                <w:szCs w:val="20"/>
                <w:lang w:val="ru-RU"/>
              </w:rPr>
            </w:pPr>
            <w:r w:rsidRPr="00D17878">
              <w:rPr>
                <w:b/>
                <w:bCs/>
                <w:lang w:val="ru-RU"/>
              </w:rPr>
              <w:t>657 (Пересм. ВКР-19)</w:t>
            </w:r>
          </w:p>
        </w:tc>
        <w:tc>
          <w:tcPr>
            <w:tcW w:w="2126" w:type="dxa"/>
            <w:shd w:val="clear" w:color="auto" w:fill="auto"/>
            <w:vAlign w:val="center"/>
          </w:tcPr>
          <w:p w14:paraId="5F09A169" w14:textId="46E3CC35" w:rsidR="00B74EA8" w:rsidRPr="00D17878" w:rsidRDefault="00B74EA8" w:rsidP="00B74EA8">
            <w:pPr>
              <w:pStyle w:val="Tabletext"/>
              <w:jc w:val="center"/>
              <w:rPr>
                <w:b/>
                <w:bCs/>
                <w:szCs w:val="20"/>
                <w:lang w:val="ru-RU"/>
              </w:rPr>
            </w:pPr>
            <w:r w:rsidRPr="00D17878">
              <w:rPr>
                <w:b/>
                <w:bCs/>
                <w:lang w:val="ru-RU"/>
              </w:rPr>
              <w:t xml:space="preserve">РГ </w:t>
            </w:r>
            <w:proofErr w:type="spellStart"/>
            <w:r w:rsidRPr="00D17878">
              <w:rPr>
                <w:b/>
                <w:bCs/>
                <w:lang w:val="ru-RU"/>
              </w:rPr>
              <w:t>7C</w:t>
            </w:r>
            <w:proofErr w:type="spellEnd"/>
          </w:p>
        </w:tc>
        <w:tc>
          <w:tcPr>
            <w:tcW w:w="3940" w:type="dxa"/>
            <w:shd w:val="clear" w:color="auto" w:fill="auto"/>
            <w:vAlign w:val="center"/>
          </w:tcPr>
          <w:p w14:paraId="0F821B3B" w14:textId="2D1617C0" w:rsidR="00B74EA8" w:rsidRPr="00D17878" w:rsidRDefault="00A23D70" w:rsidP="00B74EA8">
            <w:pPr>
              <w:pStyle w:val="Tabletext"/>
              <w:jc w:val="center"/>
              <w:rPr>
                <w:rFonts w:cs="Times New Roman"/>
                <w:b/>
                <w:bCs/>
                <w:szCs w:val="20"/>
                <w:lang w:val="ru-RU"/>
              </w:rPr>
            </w:pPr>
            <w:r w:rsidRPr="00D17878">
              <w:rPr>
                <w:b/>
                <w:bCs/>
                <w:lang w:val="ru-RU"/>
              </w:rPr>
              <w:t>РГ </w:t>
            </w:r>
            <w:proofErr w:type="spellStart"/>
            <w:r w:rsidR="00B74EA8" w:rsidRPr="00D17878">
              <w:rPr>
                <w:b/>
                <w:bCs/>
                <w:lang w:val="ru-RU"/>
              </w:rPr>
              <w:t>1B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3J</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3K</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3L</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D4559" w14:paraId="419D4CBD" w14:textId="77777777" w:rsidTr="00B74EA8">
        <w:trPr>
          <w:cantSplit/>
        </w:trPr>
        <w:tc>
          <w:tcPr>
            <w:tcW w:w="1418" w:type="dxa"/>
            <w:shd w:val="clear" w:color="auto" w:fill="auto"/>
            <w:vAlign w:val="center"/>
          </w:tcPr>
          <w:p w14:paraId="68AD79B8" w14:textId="01A8A12B" w:rsidR="00B74EA8" w:rsidRPr="00D17878" w:rsidRDefault="00B74EA8" w:rsidP="00B74EA8">
            <w:pPr>
              <w:pStyle w:val="Tabletext"/>
              <w:jc w:val="center"/>
              <w:rPr>
                <w:b/>
                <w:bCs/>
                <w:lang w:val="ru-RU"/>
              </w:rPr>
            </w:pPr>
            <w:r w:rsidRPr="00D17878">
              <w:rPr>
                <w:b/>
                <w:bCs/>
                <w:lang w:val="ru-RU"/>
              </w:rPr>
              <w:t>2.7</w:t>
            </w:r>
          </w:p>
        </w:tc>
        <w:tc>
          <w:tcPr>
            <w:tcW w:w="2155" w:type="dxa"/>
            <w:shd w:val="clear" w:color="auto" w:fill="auto"/>
            <w:vAlign w:val="center"/>
          </w:tcPr>
          <w:p w14:paraId="6223856C" w14:textId="6AE35B4F" w:rsidR="00B74EA8" w:rsidRPr="00D17878" w:rsidRDefault="00B74EA8" w:rsidP="00B74EA8">
            <w:pPr>
              <w:pStyle w:val="Tabletext"/>
              <w:jc w:val="center"/>
              <w:rPr>
                <w:b/>
                <w:bCs/>
                <w:lang w:val="ru-RU"/>
              </w:rPr>
            </w:pPr>
            <w:r w:rsidRPr="00D17878">
              <w:rPr>
                <w:b/>
                <w:bCs/>
                <w:lang w:val="ru-RU"/>
              </w:rPr>
              <w:t>178 (ВКР-19)</w:t>
            </w:r>
          </w:p>
        </w:tc>
        <w:tc>
          <w:tcPr>
            <w:tcW w:w="2126" w:type="dxa"/>
            <w:shd w:val="clear" w:color="auto" w:fill="auto"/>
            <w:vAlign w:val="center"/>
          </w:tcPr>
          <w:p w14:paraId="07C26A90" w14:textId="253E2768" w:rsidR="00B74EA8" w:rsidRPr="00D17878" w:rsidRDefault="00B74EA8" w:rsidP="00B74EA8">
            <w:pPr>
              <w:pStyle w:val="Tabletext"/>
              <w:jc w:val="center"/>
              <w:rPr>
                <w:b/>
                <w:bCs/>
                <w:lang w:val="ru-RU"/>
              </w:rPr>
            </w:pPr>
            <w:r w:rsidRPr="00D17878">
              <w:rPr>
                <w:b/>
                <w:bCs/>
                <w:lang w:val="ru-RU"/>
              </w:rPr>
              <w:t>ИК</w:t>
            </w:r>
            <w:r w:rsidR="00E35885">
              <w:rPr>
                <w:b/>
                <w:bCs/>
                <w:lang w:val="es-ES"/>
              </w:rPr>
              <w:t> </w:t>
            </w:r>
            <w:r w:rsidRPr="00D17878">
              <w:rPr>
                <w:b/>
                <w:bCs/>
                <w:lang w:val="ru-RU"/>
              </w:rPr>
              <w:t>4</w:t>
            </w:r>
          </w:p>
        </w:tc>
        <w:tc>
          <w:tcPr>
            <w:tcW w:w="3940" w:type="dxa"/>
            <w:shd w:val="clear" w:color="auto" w:fill="auto"/>
            <w:vAlign w:val="center"/>
          </w:tcPr>
          <w:p w14:paraId="487EC01F" w14:textId="0C22E1F4"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3J</w:t>
            </w:r>
            <w:proofErr w:type="spellEnd"/>
            <w:r w:rsidRPr="00D17878">
              <w:rPr>
                <w:bCs/>
                <w:lang w:val="ru-RU"/>
              </w:rPr>
              <w:t>,</w:t>
            </w:r>
            <w:r w:rsidR="00B74EA8" w:rsidRPr="00D17878">
              <w:rPr>
                <w:b/>
                <w:bCs/>
                <w:lang w:val="ru-RU"/>
              </w:rPr>
              <w:t xml:space="preserve"> </w:t>
            </w:r>
            <w:r w:rsidRPr="00D17878">
              <w:rPr>
                <w:b/>
                <w:bCs/>
                <w:lang w:val="ru-RU"/>
              </w:rPr>
              <w:t>РГ </w:t>
            </w:r>
            <w:r w:rsidR="00B74EA8" w:rsidRPr="00D17878">
              <w:rPr>
                <w:b/>
                <w:bCs/>
                <w:lang w:val="ru-RU"/>
              </w:rPr>
              <w:t xml:space="preserve"> </w:t>
            </w:r>
            <w:proofErr w:type="spellStart"/>
            <w:r w:rsidR="00B74EA8" w:rsidRPr="00D17878">
              <w:rPr>
                <w:b/>
                <w:bCs/>
                <w:lang w:val="ru-RU"/>
              </w:rPr>
              <w:t>3K</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D4559" w14:paraId="780B78B5" w14:textId="77777777" w:rsidTr="00B74EA8">
        <w:trPr>
          <w:cantSplit/>
        </w:trPr>
        <w:tc>
          <w:tcPr>
            <w:tcW w:w="1418" w:type="dxa"/>
            <w:shd w:val="clear" w:color="auto" w:fill="auto"/>
            <w:vAlign w:val="center"/>
          </w:tcPr>
          <w:p w14:paraId="0CABC8CB" w14:textId="7F60E74F" w:rsidR="00B74EA8" w:rsidRPr="00D17878" w:rsidRDefault="00B74EA8" w:rsidP="00B74EA8">
            <w:pPr>
              <w:pStyle w:val="Tabletext"/>
              <w:jc w:val="center"/>
              <w:rPr>
                <w:b/>
                <w:bCs/>
                <w:lang w:val="ru-RU"/>
              </w:rPr>
            </w:pPr>
            <w:r w:rsidRPr="00D17878">
              <w:rPr>
                <w:b/>
                <w:bCs/>
                <w:lang w:val="ru-RU"/>
              </w:rPr>
              <w:t>2.8</w:t>
            </w:r>
          </w:p>
        </w:tc>
        <w:tc>
          <w:tcPr>
            <w:tcW w:w="2155" w:type="dxa"/>
            <w:shd w:val="clear" w:color="auto" w:fill="auto"/>
            <w:vAlign w:val="center"/>
          </w:tcPr>
          <w:p w14:paraId="3542C1AE" w14:textId="34AC4369" w:rsidR="00B74EA8" w:rsidRPr="00D17878" w:rsidRDefault="00B74EA8" w:rsidP="00B74EA8">
            <w:pPr>
              <w:pStyle w:val="Tabletext"/>
              <w:jc w:val="center"/>
              <w:rPr>
                <w:b/>
                <w:bCs/>
                <w:lang w:val="ru-RU"/>
              </w:rPr>
            </w:pPr>
            <w:r w:rsidRPr="00D17878">
              <w:rPr>
                <w:b/>
                <w:bCs/>
                <w:lang w:val="ru-RU"/>
              </w:rPr>
              <w:t>249 (ВКР-19)</w:t>
            </w:r>
          </w:p>
        </w:tc>
        <w:tc>
          <w:tcPr>
            <w:tcW w:w="2126" w:type="dxa"/>
            <w:shd w:val="clear" w:color="auto" w:fill="auto"/>
            <w:vAlign w:val="center"/>
          </w:tcPr>
          <w:p w14:paraId="5D0CF0F3" w14:textId="5C7A815E" w:rsidR="00B74EA8" w:rsidRPr="00D17878" w:rsidRDefault="00B74EA8" w:rsidP="00B74EA8">
            <w:pPr>
              <w:pStyle w:val="Tabletext"/>
              <w:jc w:val="center"/>
              <w:rPr>
                <w:b/>
                <w:bCs/>
                <w:lang w:val="ru-RU"/>
              </w:rPr>
            </w:pPr>
            <w:r w:rsidRPr="00D17878">
              <w:rPr>
                <w:b/>
                <w:bCs/>
                <w:lang w:val="ru-RU"/>
              </w:rPr>
              <w:t>ИК</w:t>
            </w:r>
            <w:r w:rsidR="00E35885">
              <w:rPr>
                <w:b/>
                <w:bCs/>
                <w:lang w:val="es-ES"/>
              </w:rPr>
              <w:t> </w:t>
            </w:r>
            <w:r w:rsidRPr="00D17878">
              <w:rPr>
                <w:b/>
                <w:bCs/>
                <w:lang w:val="ru-RU"/>
              </w:rPr>
              <w:t>4</w:t>
            </w:r>
          </w:p>
        </w:tc>
        <w:tc>
          <w:tcPr>
            <w:tcW w:w="3940" w:type="dxa"/>
            <w:shd w:val="clear" w:color="auto" w:fill="auto"/>
            <w:vAlign w:val="center"/>
          </w:tcPr>
          <w:p w14:paraId="548471B8" w14:textId="11E87308"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7D</w:t>
            </w:r>
            <w:proofErr w:type="spellEnd"/>
          </w:p>
        </w:tc>
      </w:tr>
      <w:tr w:rsidR="00B74EA8" w:rsidRPr="00DD4559" w14:paraId="04B8B207" w14:textId="77777777" w:rsidTr="00B74EA8">
        <w:trPr>
          <w:cantSplit/>
        </w:trPr>
        <w:tc>
          <w:tcPr>
            <w:tcW w:w="1418" w:type="dxa"/>
            <w:shd w:val="clear" w:color="auto" w:fill="auto"/>
            <w:vAlign w:val="center"/>
          </w:tcPr>
          <w:p w14:paraId="55AB7453" w14:textId="40103322" w:rsidR="00B74EA8" w:rsidRPr="00D17878" w:rsidRDefault="00B74EA8" w:rsidP="00B74EA8">
            <w:pPr>
              <w:pStyle w:val="Tabletext"/>
              <w:jc w:val="center"/>
              <w:rPr>
                <w:b/>
                <w:bCs/>
                <w:lang w:val="ru-RU"/>
              </w:rPr>
            </w:pPr>
            <w:r w:rsidRPr="00D17878">
              <w:rPr>
                <w:b/>
                <w:bCs/>
                <w:lang w:val="ru-RU"/>
              </w:rPr>
              <w:t>2.9</w:t>
            </w:r>
          </w:p>
        </w:tc>
        <w:tc>
          <w:tcPr>
            <w:tcW w:w="2155" w:type="dxa"/>
            <w:shd w:val="clear" w:color="auto" w:fill="auto"/>
            <w:vAlign w:val="center"/>
          </w:tcPr>
          <w:p w14:paraId="2D9A7FE7" w14:textId="347C93EF" w:rsidR="00B74EA8" w:rsidRPr="00D17878" w:rsidRDefault="00B74EA8" w:rsidP="00B74EA8">
            <w:pPr>
              <w:pStyle w:val="Tabletext"/>
              <w:jc w:val="center"/>
              <w:rPr>
                <w:b/>
                <w:bCs/>
                <w:lang w:val="ru-RU"/>
              </w:rPr>
            </w:pPr>
            <w:r w:rsidRPr="00D17878">
              <w:rPr>
                <w:b/>
                <w:bCs/>
                <w:lang w:val="ru-RU"/>
              </w:rPr>
              <w:t>250 (ВКР-19)</w:t>
            </w:r>
          </w:p>
        </w:tc>
        <w:tc>
          <w:tcPr>
            <w:tcW w:w="2126" w:type="dxa"/>
            <w:shd w:val="clear" w:color="auto" w:fill="auto"/>
            <w:vAlign w:val="center"/>
          </w:tcPr>
          <w:p w14:paraId="1B297C0A" w14:textId="62C1E304" w:rsidR="00B74EA8" w:rsidRPr="00D17878" w:rsidRDefault="00B74EA8" w:rsidP="00B74EA8">
            <w:pPr>
              <w:pStyle w:val="Tabletext"/>
              <w:jc w:val="center"/>
              <w:rPr>
                <w:b/>
                <w:bCs/>
                <w:lang w:val="ru-RU"/>
              </w:rPr>
            </w:pPr>
            <w:r w:rsidRPr="00D17878">
              <w:rPr>
                <w:b/>
                <w:bCs/>
                <w:lang w:val="ru-RU"/>
              </w:rPr>
              <w:t>ИК</w:t>
            </w:r>
            <w:r w:rsidR="00E35885">
              <w:rPr>
                <w:b/>
                <w:bCs/>
                <w:lang w:val="es-ES"/>
              </w:rPr>
              <w:t> </w:t>
            </w:r>
            <w:r w:rsidRPr="00D17878">
              <w:rPr>
                <w:b/>
                <w:bCs/>
                <w:lang w:val="ru-RU"/>
              </w:rPr>
              <w:t>5</w:t>
            </w:r>
          </w:p>
        </w:tc>
        <w:tc>
          <w:tcPr>
            <w:tcW w:w="3940" w:type="dxa"/>
            <w:shd w:val="clear" w:color="auto" w:fill="auto"/>
            <w:vAlign w:val="center"/>
          </w:tcPr>
          <w:p w14:paraId="21884B2D" w14:textId="6F4E921D"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3K</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p>
        </w:tc>
      </w:tr>
      <w:tr w:rsidR="00B74EA8" w:rsidRPr="00D17878" w14:paraId="4A272651" w14:textId="77777777" w:rsidTr="00B74EA8">
        <w:trPr>
          <w:cantSplit/>
        </w:trPr>
        <w:tc>
          <w:tcPr>
            <w:tcW w:w="1418" w:type="dxa"/>
            <w:shd w:val="clear" w:color="auto" w:fill="auto"/>
            <w:vAlign w:val="center"/>
          </w:tcPr>
          <w:p w14:paraId="2700CAD9" w14:textId="1CB8EC0C" w:rsidR="00B74EA8" w:rsidRPr="00D17878" w:rsidRDefault="00B74EA8" w:rsidP="00B74EA8">
            <w:pPr>
              <w:pStyle w:val="Tabletext"/>
              <w:jc w:val="center"/>
              <w:rPr>
                <w:b/>
                <w:bCs/>
                <w:lang w:val="ru-RU"/>
              </w:rPr>
            </w:pPr>
            <w:r w:rsidRPr="00D17878">
              <w:rPr>
                <w:b/>
                <w:bCs/>
                <w:lang w:val="ru-RU"/>
              </w:rPr>
              <w:t>2.10</w:t>
            </w:r>
          </w:p>
        </w:tc>
        <w:tc>
          <w:tcPr>
            <w:tcW w:w="2155" w:type="dxa"/>
            <w:shd w:val="clear" w:color="auto" w:fill="auto"/>
            <w:vAlign w:val="center"/>
          </w:tcPr>
          <w:p w14:paraId="6472BF52" w14:textId="0B838F9C" w:rsidR="00B74EA8" w:rsidRPr="00D17878" w:rsidRDefault="00B74EA8" w:rsidP="00B74EA8">
            <w:pPr>
              <w:pStyle w:val="Tabletext"/>
              <w:jc w:val="center"/>
              <w:rPr>
                <w:b/>
                <w:bCs/>
                <w:lang w:val="ru-RU"/>
              </w:rPr>
            </w:pPr>
            <w:r w:rsidRPr="00D17878">
              <w:rPr>
                <w:b/>
                <w:bCs/>
                <w:lang w:val="ru-RU"/>
              </w:rPr>
              <w:t>363 (ВКР-19)</w:t>
            </w:r>
          </w:p>
        </w:tc>
        <w:tc>
          <w:tcPr>
            <w:tcW w:w="2126" w:type="dxa"/>
            <w:shd w:val="clear" w:color="auto" w:fill="auto"/>
            <w:vAlign w:val="center"/>
          </w:tcPr>
          <w:p w14:paraId="2122A8DF" w14:textId="432EF18F" w:rsidR="00B74EA8" w:rsidRPr="00D17878" w:rsidRDefault="00B74EA8" w:rsidP="00B74EA8">
            <w:pPr>
              <w:pStyle w:val="Tabletext"/>
              <w:jc w:val="center"/>
              <w:rPr>
                <w:b/>
                <w:bCs/>
                <w:lang w:val="ru-RU"/>
              </w:rPr>
            </w:pPr>
            <w:r w:rsidRPr="00D17878">
              <w:rPr>
                <w:b/>
                <w:bCs/>
                <w:lang w:val="ru-RU"/>
              </w:rPr>
              <w:t>ИК</w:t>
            </w:r>
            <w:r w:rsidR="00E35885">
              <w:rPr>
                <w:b/>
                <w:bCs/>
                <w:lang w:val="es-ES"/>
              </w:rPr>
              <w:t> </w:t>
            </w:r>
            <w:r w:rsidRPr="00D17878">
              <w:rPr>
                <w:b/>
                <w:bCs/>
                <w:lang w:val="ru-RU"/>
              </w:rPr>
              <w:t>5</w:t>
            </w:r>
          </w:p>
        </w:tc>
        <w:tc>
          <w:tcPr>
            <w:tcW w:w="3940" w:type="dxa"/>
            <w:shd w:val="clear" w:color="auto" w:fill="auto"/>
            <w:vAlign w:val="center"/>
          </w:tcPr>
          <w:p w14:paraId="49B5450F" w14:textId="6EA48BF2"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p>
        </w:tc>
      </w:tr>
      <w:tr w:rsidR="00B74EA8" w:rsidRPr="00D17878" w14:paraId="3DD2E5E4" w14:textId="77777777" w:rsidTr="00B74EA8">
        <w:trPr>
          <w:cantSplit/>
        </w:trPr>
        <w:tc>
          <w:tcPr>
            <w:tcW w:w="1418" w:type="dxa"/>
            <w:shd w:val="clear" w:color="auto" w:fill="auto"/>
            <w:vAlign w:val="center"/>
          </w:tcPr>
          <w:p w14:paraId="51CC9978" w14:textId="7F8D2685" w:rsidR="00B74EA8" w:rsidRPr="00D17878" w:rsidRDefault="00B74EA8" w:rsidP="00B74EA8">
            <w:pPr>
              <w:pStyle w:val="Tabletext"/>
              <w:jc w:val="center"/>
              <w:rPr>
                <w:b/>
                <w:bCs/>
                <w:lang w:val="ru-RU"/>
              </w:rPr>
            </w:pPr>
            <w:r w:rsidRPr="00D17878">
              <w:rPr>
                <w:b/>
                <w:bCs/>
                <w:lang w:val="ru-RU"/>
              </w:rPr>
              <w:t>2.11</w:t>
            </w:r>
          </w:p>
        </w:tc>
        <w:tc>
          <w:tcPr>
            <w:tcW w:w="2155" w:type="dxa"/>
            <w:shd w:val="clear" w:color="auto" w:fill="auto"/>
            <w:vAlign w:val="center"/>
          </w:tcPr>
          <w:p w14:paraId="3128815D" w14:textId="3C2CD031" w:rsidR="00B74EA8" w:rsidRPr="00D17878" w:rsidRDefault="00B74EA8" w:rsidP="00B74EA8">
            <w:pPr>
              <w:pStyle w:val="Tabletext"/>
              <w:jc w:val="center"/>
              <w:rPr>
                <w:b/>
                <w:bCs/>
                <w:lang w:val="ru-RU"/>
              </w:rPr>
            </w:pPr>
            <w:r w:rsidRPr="00D17878">
              <w:rPr>
                <w:b/>
                <w:bCs/>
                <w:lang w:val="ru-RU"/>
              </w:rPr>
              <w:t>664 (ВКР-19)</w:t>
            </w:r>
          </w:p>
        </w:tc>
        <w:tc>
          <w:tcPr>
            <w:tcW w:w="2126" w:type="dxa"/>
            <w:shd w:val="clear" w:color="auto" w:fill="auto"/>
            <w:vAlign w:val="center"/>
          </w:tcPr>
          <w:p w14:paraId="79F78E6B" w14:textId="24E1061C" w:rsidR="00B74EA8" w:rsidRPr="00D17878" w:rsidRDefault="00B74EA8" w:rsidP="00B74EA8">
            <w:pPr>
              <w:pStyle w:val="Tabletext"/>
              <w:jc w:val="center"/>
              <w:rPr>
                <w:b/>
                <w:bCs/>
                <w:lang w:val="ru-RU"/>
              </w:rPr>
            </w:pPr>
            <w:r w:rsidRPr="00D17878">
              <w:rPr>
                <w:b/>
                <w:bCs/>
                <w:lang w:val="ru-RU"/>
              </w:rPr>
              <w:t xml:space="preserve">РГ </w:t>
            </w:r>
            <w:proofErr w:type="spellStart"/>
            <w:r w:rsidRPr="00D17878">
              <w:rPr>
                <w:b/>
                <w:bCs/>
                <w:lang w:val="ru-RU"/>
              </w:rPr>
              <w:t>7B</w:t>
            </w:r>
            <w:proofErr w:type="spellEnd"/>
          </w:p>
        </w:tc>
        <w:tc>
          <w:tcPr>
            <w:tcW w:w="3940" w:type="dxa"/>
            <w:shd w:val="clear" w:color="auto" w:fill="auto"/>
            <w:vAlign w:val="center"/>
          </w:tcPr>
          <w:p w14:paraId="291FA392" w14:textId="59A015ED"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4C</w:t>
            </w:r>
            <w:proofErr w:type="spellEnd"/>
          </w:p>
        </w:tc>
      </w:tr>
      <w:tr w:rsidR="00B74EA8" w:rsidRPr="00DD4559" w14:paraId="1AC73B7A" w14:textId="77777777" w:rsidTr="00B74EA8">
        <w:trPr>
          <w:cantSplit/>
        </w:trPr>
        <w:tc>
          <w:tcPr>
            <w:tcW w:w="1418" w:type="dxa"/>
            <w:shd w:val="clear" w:color="auto" w:fill="auto"/>
            <w:vAlign w:val="center"/>
          </w:tcPr>
          <w:p w14:paraId="4B4B4D46" w14:textId="72F69388" w:rsidR="00B74EA8" w:rsidRPr="00D17878" w:rsidRDefault="00B74EA8" w:rsidP="00B74EA8">
            <w:pPr>
              <w:pStyle w:val="Tabletext"/>
              <w:jc w:val="center"/>
              <w:rPr>
                <w:b/>
                <w:bCs/>
                <w:lang w:val="ru-RU"/>
              </w:rPr>
            </w:pPr>
            <w:r w:rsidRPr="00D17878">
              <w:rPr>
                <w:b/>
                <w:bCs/>
                <w:lang w:val="ru-RU"/>
              </w:rPr>
              <w:t>2.12</w:t>
            </w:r>
          </w:p>
        </w:tc>
        <w:tc>
          <w:tcPr>
            <w:tcW w:w="2155" w:type="dxa"/>
            <w:shd w:val="clear" w:color="auto" w:fill="auto"/>
            <w:vAlign w:val="center"/>
          </w:tcPr>
          <w:p w14:paraId="22E05E82" w14:textId="546DEB24" w:rsidR="00B74EA8" w:rsidRPr="00D17878" w:rsidRDefault="00B74EA8" w:rsidP="00B74EA8">
            <w:pPr>
              <w:pStyle w:val="Tabletext"/>
              <w:jc w:val="center"/>
              <w:rPr>
                <w:b/>
                <w:bCs/>
                <w:lang w:val="ru-RU"/>
              </w:rPr>
            </w:pPr>
            <w:r w:rsidRPr="00D17878">
              <w:rPr>
                <w:b/>
                <w:bCs/>
                <w:lang w:val="ru-RU"/>
              </w:rPr>
              <w:t>251 (ВКР-19)</w:t>
            </w:r>
          </w:p>
        </w:tc>
        <w:tc>
          <w:tcPr>
            <w:tcW w:w="2126" w:type="dxa"/>
            <w:shd w:val="clear" w:color="auto" w:fill="auto"/>
            <w:vAlign w:val="center"/>
          </w:tcPr>
          <w:p w14:paraId="1496602B" w14:textId="7AF5E45F" w:rsidR="00B74EA8" w:rsidRPr="00D17878" w:rsidRDefault="00B74EA8" w:rsidP="00B74EA8">
            <w:pPr>
              <w:pStyle w:val="Tabletext"/>
              <w:jc w:val="center"/>
              <w:rPr>
                <w:b/>
                <w:bCs/>
                <w:lang w:val="ru-RU"/>
              </w:rPr>
            </w:pPr>
            <w:r w:rsidRPr="00D17878">
              <w:rPr>
                <w:b/>
                <w:bCs/>
                <w:lang w:val="ru-RU"/>
              </w:rPr>
              <w:t>ИК</w:t>
            </w:r>
            <w:r w:rsidR="00E35885">
              <w:rPr>
                <w:b/>
                <w:bCs/>
                <w:lang w:val="es-ES"/>
              </w:rPr>
              <w:t> </w:t>
            </w:r>
            <w:r w:rsidRPr="00D17878">
              <w:rPr>
                <w:b/>
                <w:bCs/>
                <w:lang w:val="ru-RU"/>
              </w:rPr>
              <w:t>5</w:t>
            </w:r>
          </w:p>
        </w:tc>
        <w:tc>
          <w:tcPr>
            <w:tcW w:w="3940" w:type="dxa"/>
            <w:shd w:val="clear" w:color="auto" w:fill="auto"/>
            <w:vAlign w:val="center"/>
          </w:tcPr>
          <w:p w14:paraId="67F41B46" w14:textId="35692891"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3K</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3M</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4C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5A</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5B</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5C</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5D</w:t>
            </w:r>
            <w:proofErr w:type="spellEnd"/>
            <w:r w:rsidRPr="00D17878">
              <w:rPr>
                <w:bCs/>
                <w:lang w:val="ru-RU"/>
              </w:rPr>
              <w:t>,</w:t>
            </w:r>
            <w:r w:rsidR="00B74EA8" w:rsidRPr="00D17878">
              <w:rPr>
                <w:b/>
                <w:bCs/>
                <w:lang w:val="ru-RU"/>
              </w:rPr>
              <w:t xml:space="preserve"> </w:t>
            </w:r>
            <w:r w:rsidRPr="00D17878">
              <w:rPr>
                <w:b/>
                <w:bCs/>
                <w:lang w:val="ru-RU"/>
              </w:rPr>
              <w:t>РГ </w:t>
            </w:r>
            <w:proofErr w:type="spellStart"/>
            <w:r w:rsidR="00B74EA8" w:rsidRPr="00D17878">
              <w:rPr>
                <w:b/>
                <w:bCs/>
                <w:lang w:val="ru-RU"/>
              </w:rPr>
              <w:t>6A</w:t>
            </w:r>
            <w:proofErr w:type="spellEnd"/>
          </w:p>
        </w:tc>
      </w:tr>
      <w:tr w:rsidR="00B74EA8" w:rsidRPr="00D17878" w14:paraId="59C706E8" w14:textId="77777777" w:rsidTr="00B74EA8">
        <w:trPr>
          <w:cantSplit/>
        </w:trPr>
        <w:tc>
          <w:tcPr>
            <w:tcW w:w="1418" w:type="dxa"/>
            <w:shd w:val="clear" w:color="auto" w:fill="auto"/>
            <w:vAlign w:val="center"/>
          </w:tcPr>
          <w:p w14:paraId="78C70567" w14:textId="1AFEF0D1" w:rsidR="00B74EA8" w:rsidRPr="00D17878" w:rsidRDefault="00B74EA8" w:rsidP="00B74EA8">
            <w:pPr>
              <w:pStyle w:val="Tabletext"/>
              <w:jc w:val="center"/>
              <w:rPr>
                <w:b/>
                <w:bCs/>
                <w:lang w:val="ru-RU"/>
              </w:rPr>
            </w:pPr>
            <w:r w:rsidRPr="00D17878">
              <w:rPr>
                <w:b/>
                <w:bCs/>
                <w:lang w:val="ru-RU"/>
              </w:rPr>
              <w:t>2.13</w:t>
            </w:r>
          </w:p>
        </w:tc>
        <w:tc>
          <w:tcPr>
            <w:tcW w:w="2155" w:type="dxa"/>
            <w:shd w:val="clear" w:color="auto" w:fill="auto"/>
            <w:vAlign w:val="center"/>
          </w:tcPr>
          <w:p w14:paraId="062740B3" w14:textId="1CC11A9D" w:rsidR="00B74EA8" w:rsidRPr="00D17878" w:rsidRDefault="00B74EA8" w:rsidP="00B74EA8">
            <w:pPr>
              <w:pStyle w:val="Tabletext"/>
              <w:jc w:val="center"/>
              <w:rPr>
                <w:b/>
                <w:bCs/>
                <w:lang w:val="ru-RU"/>
              </w:rPr>
            </w:pPr>
            <w:r w:rsidRPr="00D17878">
              <w:rPr>
                <w:b/>
                <w:bCs/>
                <w:lang w:val="ru-RU"/>
              </w:rPr>
              <w:t>248 (ВКР-19)</w:t>
            </w:r>
          </w:p>
        </w:tc>
        <w:tc>
          <w:tcPr>
            <w:tcW w:w="2126" w:type="dxa"/>
            <w:shd w:val="clear" w:color="auto" w:fill="auto"/>
            <w:vAlign w:val="center"/>
          </w:tcPr>
          <w:p w14:paraId="2AE9C54E" w14:textId="46470028" w:rsidR="00B74EA8" w:rsidRPr="00D17878" w:rsidRDefault="00B74EA8" w:rsidP="00B74EA8">
            <w:pPr>
              <w:pStyle w:val="Tabletext"/>
              <w:jc w:val="center"/>
              <w:rPr>
                <w:b/>
                <w:bCs/>
                <w:lang w:val="ru-RU"/>
              </w:rPr>
            </w:pPr>
            <w:r w:rsidRPr="00D17878">
              <w:rPr>
                <w:b/>
                <w:bCs/>
                <w:lang w:val="ru-RU"/>
              </w:rPr>
              <w:t>ИК</w:t>
            </w:r>
            <w:r w:rsidR="00E35885">
              <w:rPr>
                <w:b/>
                <w:bCs/>
                <w:lang w:val="es-ES"/>
              </w:rPr>
              <w:t> </w:t>
            </w:r>
            <w:r w:rsidRPr="00D17878">
              <w:rPr>
                <w:b/>
                <w:bCs/>
                <w:lang w:val="ru-RU"/>
              </w:rPr>
              <w:t>4</w:t>
            </w:r>
          </w:p>
        </w:tc>
        <w:tc>
          <w:tcPr>
            <w:tcW w:w="3940" w:type="dxa"/>
            <w:shd w:val="clear" w:color="auto" w:fill="auto"/>
            <w:vAlign w:val="center"/>
          </w:tcPr>
          <w:p w14:paraId="6543169A" w14:textId="06A0AE3C" w:rsidR="00B74EA8" w:rsidRPr="00D17878" w:rsidRDefault="00A23D70" w:rsidP="00B74EA8">
            <w:pPr>
              <w:pStyle w:val="Tabletext"/>
              <w:jc w:val="center"/>
              <w:rPr>
                <w:b/>
                <w:bCs/>
                <w:lang w:val="ru-RU"/>
              </w:rPr>
            </w:pPr>
            <w:r w:rsidRPr="00D17878">
              <w:rPr>
                <w:b/>
                <w:bCs/>
                <w:lang w:val="ru-RU"/>
              </w:rPr>
              <w:t>РГ </w:t>
            </w:r>
            <w:proofErr w:type="spellStart"/>
            <w:r w:rsidR="00B74EA8" w:rsidRPr="00D17878">
              <w:rPr>
                <w:b/>
                <w:bCs/>
                <w:lang w:val="ru-RU"/>
              </w:rPr>
              <w:t>3M</w:t>
            </w:r>
            <w:proofErr w:type="spellEnd"/>
          </w:p>
        </w:tc>
      </w:tr>
    </w:tbl>
    <w:p w14:paraId="3A554568" w14:textId="4B760252" w:rsidR="006478F3" w:rsidRPr="0086489A" w:rsidRDefault="004C720A" w:rsidP="0019573C">
      <w:pPr>
        <w:spacing w:before="720"/>
        <w:jc w:val="center"/>
        <w:rPr>
          <w:rFonts w:asciiTheme="minorHAnsi" w:hAnsiTheme="minorHAnsi"/>
          <w:lang w:val="ru-RU"/>
        </w:rPr>
      </w:pPr>
      <w:r w:rsidRPr="00D17878">
        <w:rPr>
          <w:rFonts w:asciiTheme="minorHAnsi" w:hAnsiTheme="minorHAnsi"/>
          <w:lang w:val="ru-RU"/>
        </w:rPr>
        <w:t>______________</w:t>
      </w:r>
    </w:p>
    <w:sectPr w:rsidR="006478F3" w:rsidRPr="0086489A" w:rsidSect="00DD4559">
      <w:headerReference w:type="default" r:id="rId9"/>
      <w:headerReference w:type="first" r:id="rId10"/>
      <w:footerReference w:type="first" r:id="rId11"/>
      <w:footnotePr>
        <w:numStart w:val="2"/>
      </w:footnotePr>
      <w:pgSz w:w="11907" w:h="16834" w:code="9"/>
      <w:pgMar w:top="1134" w:right="1134" w:bottom="1134" w:left="1134" w:header="567" w:footer="56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0CE2" w14:textId="77777777" w:rsidR="002E1852" w:rsidRDefault="002E1852">
      <w:r>
        <w:separator/>
      </w:r>
    </w:p>
  </w:endnote>
  <w:endnote w:type="continuationSeparator" w:id="0">
    <w:p w14:paraId="4CADE2D8" w14:textId="77777777" w:rsidR="002E1852" w:rsidRDefault="002E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4A4E" w14:textId="4C5CABBC" w:rsidR="002E1852" w:rsidRPr="000829B5" w:rsidRDefault="002E1852" w:rsidP="000829B5">
    <w:pPr>
      <w:tabs>
        <w:tab w:val="clear" w:pos="794"/>
        <w:tab w:val="clear" w:pos="1191"/>
        <w:tab w:val="clear" w:pos="1588"/>
        <w:tab w:val="clear" w:pos="1985"/>
      </w:tabs>
      <w:overflowPunct/>
      <w:autoSpaceDE/>
      <w:autoSpaceDN/>
      <w:adjustRightInd/>
      <w:spacing w:before="40"/>
      <w:ind w:left="-397" w:right="-397"/>
      <w:jc w:val="center"/>
      <w:textAlignment w:val="auto"/>
      <w:rPr>
        <w:rFonts w:cs="Times New Roman"/>
        <w:color w:val="4F81BD" w:themeColor="accent1"/>
        <w:sz w:val="19"/>
        <w:szCs w:val="19"/>
      </w:rPr>
    </w:pPr>
    <w:r w:rsidRPr="000829B5">
      <w:rPr>
        <w:rFonts w:asciiTheme="minorHAnsi" w:hAnsiTheme="minorHAnsi" w:cs="Times New Roman"/>
        <w:color w:val="4F81BD" w:themeColor="accent1"/>
        <w:sz w:val="19"/>
        <w:szCs w:val="19"/>
        <w:lang w:val="fr-CH"/>
      </w:rPr>
      <w:t xml:space="preserve">International </w:t>
    </w:r>
    <w:proofErr w:type="spellStart"/>
    <w:r w:rsidRPr="000829B5">
      <w:rPr>
        <w:rFonts w:asciiTheme="minorHAnsi" w:hAnsiTheme="minorHAnsi" w:cs="Times New Roman"/>
        <w:color w:val="4F81BD" w:themeColor="accent1"/>
        <w:sz w:val="19"/>
        <w:szCs w:val="19"/>
        <w:lang w:val="fr-CH"/>
      </w:rPr>
      <w:t>Telecommunication</w:t>
    </w:r>
    <w:proofErr w:type="spellEnd"/>
    <w:r w:rsidRPr="000829B5">
      <w:rPr>
        <w:rFonts w:asciiTheme="minorHAnsi" w:hAnsiTheme="minorHAnsi" w:cs="Times New Roman"/>
        <w:color w:val="4F81BD" w:themeColor="accent1"/>
        <w:sz w:val="19"/>
        <w:szCs w:val="19"/>
        <w:lang w:val="fr-CH"/>
      </w:rPr>
      <w:t xml:space="preserve"> Union • Place des Nations, CH</w:t>
    </w:r>
    <w:r w:rsidRPr="000829B5">
      <w:rPr>
        <w:rFonts w:asciiTheme="minorHAnsi" w:hAnsiTheme="minorHAnsi" w:cs="Times New Roman"/>
        <w:color w:val="4F81BD" w:themeColor="accent1"/>
        <w:sz w:val="19"/>
        <w:szCs w:val="19"/>
        <w:lang w:val="fr-CH"/>
      </w:rPr>
      <w:noBreakHyphen/>
      <w:t xml:space="preserve">1211 Geneva 20, </w:t>
    </w:r>
    <w:proofErr w:type="spellStart"/>
    <w:r w:rsidRPr="000829B5">
      <w:rPr>
        <w:rFonts w:asciiTheme="minorHAnsi" w:hAnsiTheme="minorHAnsi" w:cs="Times New Roman"/>
        <w:color w:val="4F81BD" w:themeColor="accent1"/>
        <w:sz w:val="19"/>
        <w:szCs w:val="19"/>
        <w:lang w:val="fr-CH"/>
      </w:rPr>
      <w:t>Switzerland</w:t>
    </w:r>
    <w:proofErr w:type="spellEnd"/>
    <w:r w:rsidRPr="000829B5">
      <w:rPr>
        <w:rFonts w:asciiTheme="minorHAnsi" w:hAnsiTheme="minorHAnsi" w:cs="Times New Roman"/>
        <w:color w:val="4F81BD" w:themeColor="accent1"/>
        <w:sz w:val="19"/>
        <w:szCs w:val="19"/>
        <w:lang w:val="fr-CH"/>
      </w:rPr>
      <w:br/>
    </w:r>
    <w:proofErr w:type="gramStart"/>
    <w:r w:rsidRPr="000829B5">
      <w:rPr>
        <w:rFonts w:asciiTheme="minorHAnsi" w:hAnsiTheme="minorHAnsi" w:cs="Times New Roman"/>
        <w:color w:val="4F81BD" w:themeColor="accent1"/>
        <w:sz w:val="19"/>
        <w:szCs w:val="19"/>
        <w:lang w:val="ru-RU"/>
      </w:rPr>
      <w:t>Тел</w:t>
    </w:r>
    <w:r w:rsidRPr="000829B5">
      <w:rPr>
        <w:rFonts w:asciiTheme="minorHAnsi" w:hAnsiTheme="minorHAnsi" w:cs="Times New Roman"/>
        <w:color w:val="4F81BD" w:themeColor="accent1"/>
        <w:sz w:val="19"/>
        <w:szCs w:val="19"/>
      </w:rPr>
      <w:t>.</w:t>
    </w:r>
    <w:r w:rsidRPr="000829B5">
      <w:rPr>
        <w:rFonts w:asciiTheme="minorHAnsi" w:hAnsiTheme="minorHAnsi" w:cs="Times New Roman"/>
        <w:color w:val="4F81BD" w:themeColor="accent1"/>
        <w:sz w:val="19"/>
        <w:szCs w:val="19"/>
        <w:lang w:val="fr-CH"/>
      </w:rPr>
      <w:t>:</w:t>
    </w:r>
    <w:proofErr w:type="gramEnd"/>
    <w:r w:rsidRPr="000829B5">
      <w:rPr>
        <w:rFonts w:asciiTheme="minorHAnsi" w:hAnsiTheme="minorHAnsi" w:cs="Times New Roman"/>
        <w:color w:val="4F81BD" w:themeColor="accent1"/>
        <w:sz w:val="19"/>
        <w:szCs w:val="19"/>
        <w:lang w:val="fr-CH"/>
      </w:rPr>
      <w:t xml:space="preserve"> +41 22 730 5111 • </w:t>
    </w:r>
    <w:r w:rsidRPr="000829B5">
      <w:rPr>
        <w:rFonts w:asciiTheme="minorHAnsi" w:hAnsiTheme="minorHAnsi" w:cs="Times New Roman"/>
        <w:color w:val="4F81BD" w:themeColor="accent1"/>
        <w:sz w:val="19"/>
        <w:szCs w:val="19"/>
        <w:lang w:val="ru-RU"/>
      </w:rPr>
      <w:t>Эл</w:t>
    </w:r>
    <w:r w:rsidRPr="000829B5">
      <w:rPr>
        <w:rFonts w:asciiTheme="minorHAnsi" w:hAnsiTheme="minorHAnsi" w:cs="Times New Roman"/>
        <w:color w:val="4F81BD" w:themeColor="accent1"/>
        <w:sz w:val="19"/>
        <w:szCs w:val="19"/>
      </w:rPr>
      <w:t xml:space="preserve">. </w:t>
    </w:r>
    <w:r w:rsidRPr="000829B5">
      <w:rPr>
        <w:rFonts w:asciiTheme="minorHAnsi" w:hAnsiTheme="minorHAnsi" w:cs="Times New Roman"/>
        <w:color w:val="4F81BD" w:themeColor="accent1"/>
        <w:sz w:val="19"/>
        <w:szCs w:val="19"/>
        <w:lang w:val="ru-RU"/>
      </w:rPr>
      <w:t>почта</w:t>
    </w:r>
    <w:r w:rsidRPr="000829B5">
      <w:rPr>
        <w:rFonts w:asciiTheme="minorHAnsi" w:hAnsiTheme="minorHAnsi" w:cs="Times New Roman"/>
        <w:color w:val="4F81BD" w:themeColor="accent1"/>
        <w:sz w:val="19"/>
        <w:szCs w:val="19"/>
        <w:lang w:val="fr-CH"/>
      </w:rPr>
      <w:t xml:space="preserve">: </w:t>
    </w:r>
    <w:hyperlink r:id="rId1" w:history="1">
      <w:r w:rsidRPr="000829B5">
        <w:rPr>
          <w:rFonts w:asciiTheme="minorHAnsi" w:hAnsiTheme="minorHAnsi" w:cs="Times New Roman"/>
          <w:color w:val="0000FF"/>
          <w:sz w:val="19"/>
          <w:szCs w:val="19"/>
          <w:u w:val="single"/>
          <w:lang w:val="fr-CH"/>
        </w:rPr>
        <w:t>itumail@itu.int</w:t>
      </w:r>
    </w:hyperlink>
    <w:r w:rsidRPr="000829B5">
      <w:rPr>
        <w:rFonts w:asciiTheme="minorHAnsi" w:hAnsiTheme="minorHAnsi" w:cs="Times New Roman"/>
        <w:color w:val="4F81BD" w:themeColor="accent1"/>
        <w:sz w:val="19"/>
        <w:szCs w:val="19"/>
        <w:lang w:val="fr-CH"/>
      </w:rPr>
      <w:t xml:space="preserve"> • </w:t>
    </w:r>
    <w:r w:rsidRPr="000829B5">
      <w:rPr>
        <w:rFonts w:asciiTheme="minorHAnsi" w:hAnsiTheme="minorHAnsi" w:cs="Times New Roman"/>
        <w:color w:val="4F81BD" w:themeColor="accent1"/>
        <w:sz w:val="19"/>
        <w:szCs w:val="19"/>
        <w:lang w:val="ru-RU"/>
      </w:rPr>
      <w:t>Факс</w:t>
    </w:r>
    <w:r w:rsidRPr="000829B5">
      <w:rPr>
        <w:rFonts w:asciiTheme="minorHAnsi" w:hAnsiTheme="minorHAnsi" w:cs="Times New Roman"/>
        <w:color w:val="4F81BD" w:themeColor="accent1"/>
        <w:sz w:val="19"/>
        <w:szCs w:val="19"/>
        <w:lang w:val="fr-CH"/>
      </w:rPr>
      <w:t xml:space="preserve">: +41 22 733 7256 • </w:t>
    </w:r>
    <w:hyperlink r:id="rId2" w:history="1">
      <w:r w:rsidRPr="000829B5">
        <w:rPr>
          <w:rFonts w:asciiTheme="minorHAnsi" w:hAnsiTheme="minorHAnsi" w:cs="Times New Roman"/>
          <w:color w:val="0000FF"/>
          <w:sz w:val="19"/>
          <w:szCs w:val="19"/>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48257" w14:textId="77777777" w:rsidR="002E1852" w:rsidRDefault="002E1852">
      <w:r>
        <w:t>____________________</w:t>
      </w:r>
    </w:p>
  </w:footnote>
  <w:footnote w:type="continuationSeparator" w:id="0">
    <w:p w14:paraId="09177047" w14:textId="77777777" w:rsidR="002E1852" w:rsidRDefault="002E1852">
      <w:r>
        <w:continuationSeparator/>
      </w:r>
    </w:p>
  </w:footnote>
  <w:footnote w:id="1">
    <w:p w14:paraId="507E681B" w14:textId="3BED6ADF" w:rsidR="002E1852" w:rsidRPr="005A47D3" w:rsidRDefault="002E1852" w:rsidP="00D17878">
      <w:pPr>
        <w:pStyle w:val="FootnoteText"/>
        <w:ind w:left="0" w:firstLine="0"/>
        <w:rPr>
          <w:lang w:val="ru-RU"/>
        </w:rPr>
      </w:pPr>
      <w:r w:rsidRPr="005A47D3">
        <w:rPr>
          <w:rStyle w:val="FootnoteReference"/>
          <w:lang w:val="ru-RU"/>
        </w:rPr>
        <w:t>*</w:t>
      </w:r>
      <w:r w:rsidRPr="005A47D3">
        <w:rPr>
          <w:lang w:val="ru-RU"/>
        </w:rPr>
        <w:t xml:space="preserve"> </w:t>
      </w:r>
      <w:r w:rsidRPr="005A47D3">
        <w:rPr>
          <w:lang w:val="ru-RU"/>
        </w:rPr>
        <w:tab/>
      </w:r>
      <w:r w:rsidR="005A47D3">
        <w:rPr>
          <w:lang w:val="ru-RU"/>
        </w:rPr>
        <w:t>Точные</w:t>
      </w:r>
      <w:r w:rsidR="005A47D3" w:rsidRPr="005A47D3">
        <w:rPr>
          <w:lang w:val="ru-RU"/>
        </w:rPr>
        <w:t xml:space="preserve"> </w:t>
      </w:r>
      <w:r w:rsidR="005A47D3">
        <w:rPr>
          <w:lang w:val="ru-RU"/>
        </w:rPr>
        <w:t>планируемые</w:t>
      </w:r>
      <w:r w:rsidR="005A47D3" w:rsidRPr="005A47D3">
        <w:rPr>
          <w:lang w:val="ru-RU"/>
        </w:rPr>
        <w:t xml:space="preserve"> </w:t>
      </w:r>
      <w:r w:rsidR="005A47D3">
        <w:rPr>
          <w:lang w:val="ru-RU"/>
        </w:rPr>
        <w:t>даты</w:t>
      </w:r>
      <w:r w:rsidR="005A47D3" w:rsidRPr="005A47D3">
        <w:rPr>
          <w:lang w:val="ru-RU"/>
        </w:rPr>
        <w:t xml:space="preserve"> </w:t>
      </w:r>
      <w:r w:rsidR="005A47D3">
        <w:rPr>
          <w:lang w:val="ru-RU"/>
        </w:rPr>
        <w:t>для</w:t>
      </w:r>
      <w:r w:rsidR="005A47D3" w:rsidRPr="005A47D3">
        <w:rPr>
          <w:lang w:val="ru-RU"/>
        </w:rPr>
        <w:t xml:space="preserve"> </w:t>
      </w:r>
      <w:r>
        <w:rPr>
          <w:lang w:val="ru-RU"/>
        </w:rPr>
        <w:t>ПСК</w:t>
      </w:r>
      <w:r w:rsidRPr="005A47D3">
        <w:rPr>
          <w:lang w:val="ru-RU"/>
        </w:rPr>
        <w:t xml:space="preserve">23-2 </w:t>
      </w:r>
      <w:r w:rsidR="005A47D3">
        <w:rPr>
          <w:lang w:val="ru-RU"/>
        </w:rPr>
        <w:t>будут</w:t>
      </w:r>
      <w:r w:rsidR="005A47D3" w:rsidRPr="005A47D3">
        <w:rPr>
          <w:lang w:val="ru-RU"/>
        </w:rPr>
        <w:t xml:space="preserve"> </w:t>
      </w:r>
      <w:r w:rsidR="005A47D3">
        <w:rPr>
          <w:lang w:val="ru-RU"/>
        </w:rPr>
        <w:t>определены</w:t>
      </w:r>
      <w:r w:rsidR="005A47D3" w:rsidRPr="005A47D3">
        <w:rPr>
          <w:lang w:val="ru-RU"/>
        </w:rPr>
        <w:t xml:space="preserve"> </w:t>
      </w:r>
      <w:r w:rsidR="005A47D3">
        <w:rPr>
          <w:lang w:val="ru-RU"/>
        </w:rPr>
        <w:t>на</w:t>
      </w:r>
      <w:r w:rsidR="005A47D3" w:rsidRPr="005A47D3">
        <w:rPr>
          <w:lang w:val="ru-RU"/>
        </w:rPr>
        <w:t xml:space="preserve"> </w:t>
      </w:r>
      <w:r w:rsidR="005A47D3">
        <w:rPr>
          <w:lang w:val="ru-RU"/>
        </w:rPr>
        <w:t>основании</w:t>
      </w:r>
      <w:r w:rsidR="005A47D3" w:rsidRPr="005A47D3">
        <w:rPr>
          <w:lang w:val="ru-RU"/>
        </w:rPr>
        <w:t xml:space="preserve"> </w:t>
      </w:r>
      <w:r w:rsidR="005A47D3">
        <w:rPr>
          <w:lang w:val="ru-RU"/>
        </w:rPr>
        <w:t>дат</w:t>
      </w:r>
      <w:r w:rsidRPr="005A47D3">
        <w:rPr>
          <w:lang w:val="ru-RU"/>
        </w:rPr>
        <w:t xml:space="preserve"> </w:t>
      </w:r>
      <w:r>
        <w:rPr>
          <w:lang w:val="ru-RU"/>
        </w:rPr>
        <w:t>ВКР</w:t>
      </w:r>
      <w:r w:rsidRPr="005A47D3">
        <w:rPr>
          <w:lang w:val="ru-RU"/>
        </w:rPr>
        <w:t xml:space="preserve">-23, </w:t>
      </w:r>
      <w:r w:rsidR="005A47D3">
        <w:rPr>
          <w:lang w:val="ru-RU"/>
        </w:rPr>
        <w:t>когда они будут установлены, и возможности аренды МЦКЖ</w:t>
      </w:r>
      <w:r w:rsidRPr="005A47D3">
        <w:rPr>
          <w:lang w:val="ru-RU"/>
        </w:rPr>
        <w:t>.</w:t>
      </w:r>
    </w:p>
  </w:footnote>
  <w:footnote w:id="2">
    <w:p w14:paraId="523BD9DC" w14:textId="1E4F780D" w:rsidR="002E1852" w:rsidRPr="003D3F1A" w:rsidRDefault="002E1852" w:rsidP="00D17878">
      <w:pPr>
        <w:pStyle w:val="FootnoteText"/>
        <w:spacing w:after="120"/>
        <w:ind w:left="0" w:firstLine="0"/>
        <w:rPr>
          <w:lang w:val="ru-RU"/>
        </w:rPr>
      </w:pPr>
      <w:r w:rsidRPr="003D3F1A">
        <w:rPr>
          <w:rStyle w:val="FootnoteReference"/>
          <w:lang w:val="ru-RU"/>
        </w:rPr>
        <w:t>**</w:t>
      </w:r>
      <w:r w:rsidRPr="003D3F1A">
        <w:rPr>
          <w:lang w:val="ru-RU"/>
        </w:rPr>
        <w:tab/>
      </w:r>
      <w:r w:rsidR="005A47D3">
        <w:rPr>
          <w:lang w:val="ru-RU"/>
        </w:rPr>
        <w:t>Эти</w:t>
      </w:r>
      <w:r w:rsidR="005A47D3" w:rsidRPr="003D3F1A">
        <w:rPr>
          <w:lang w:val="ru-RU"/>
        </w:rPr>
        <w:t xml:space="preserve"> </w:t>
      </w:r>
      <w:r w:rsidR="005A47D3">
        <w:rPr>
          <w:lang w:val="ru-RU"/>
        </w:rPr>
        <w:t>даты</w:t>
      </w:r>
      <w:r w:rsidR="005A47D3" w:rsidRPr="003D3F1A">
        <w:rPr>
          <w:lang w:val="ru-RU"/>
        </w:rPr>
        <w:t xml:space="preserve"> </w:t>
      </w:r>
      <w:r w:rsidR="005A47D3">
        <w:rPr>
          <w:lang w:val="ru-RU"/>
        </w:rPr>
        <w:t>могут</w:t>
      </w:r>
      <w:r w:rsidR="005A47D3" w:rsidRPr="003D3F1A">
        <w:rPr>
          <w:lang w:val="ru-RU"/>
        </w:rPr>
        <w:t xml:space="preserve"> </w:t>
      </w:r>
      <w:r w:rsidR="003D3F1A">
        <w:rPr>
          <w:lang w:val="ru-RU"/>
        </w:rPr>
        <w:t>быть</w:t>
      </w:r>
      <w:r w:rsidR="003D3F1A" w:rsidRPr="003D3F1A">
        <w:rPr>
          <w:lang w:val="ru-RU"/>
        </w:rPr>
        <w:t xml:space="preserve"> </w:t>
      </w:r>
      <w:r w:rsidR="003D3F1A">
        <w:rPr>
          <w:lang w:val="ru-RU"/>
        </w:rPr>
        <w:t>перенесены</w:t>
      </w:r>
      <w:r w:rsidR="003D3F1A" w:rsidRPr="003D3F1A">
        <w:rPr>
          <w:lang w:val="ru-RU"/>
        </w:rPr>
        <w:t xml:space="preserve"> </w:t>
      </w:r>
      <w:r w:rsidR="003D3F1A">
        <w:rPr>
          <w:lang w:val="ru-RU"/>
        </w:rPr>
        <w:t>на</w:t>
      </w:r>
      <w:r w:rsidR="003D3F1A" w:rsidRPr="003D3F1A">
        <w:rPr>
          <w:lang w:val="ru-RU"/>
        </w:rPr>
        <w:t xml:space="preserve"> </w:t>
      </w:r>
      <w:r w:rsidR="003D3F1A">
        <w:rPr>
          <w:lang w:val="ru-RU"/>
        </w:rPr>
        <w:t>более</w:t>
      </w:r>
      <w:r w:rsidR="003D3F1A" w:rsidRPr="003D3F1A">
        <w:rPr>
          <w:lang w:val="ru-RU"/>
        </w:rPr>
        <w:t xml:space="preserve"> </w:t>
      </w:r>
      <w:r w:rsidR="003D3F1A">
        <w:rPr>
          <w:lang w:val="ru-RU"/>
        </w:rPr>
        <w:t>поздний</w:t>
      </w:r>
      <w:r w:rsidR="003D3F1A" w:rsidRPr="003D3F1A">
        <w:rPr>
          <w:lang w:val="ru-RU"/>
        </w:rPr>
        <w:t xml:space="preserve"> </w:t>
      </w:r>
      <w:r w:rsidR="003D3F1A">
        <w:rPr>
          <w:lang w:val="ru-RU"/>
        </w:rPr>
        <w:t>срок</w:t>
      </w:r>
      <w:r w:rsidR="003D3F1A" w:rsidRPr="003D3F1A">
        <w:rPr>
          <w:lang w:val="ru-RU"/>
        </w:rPr>
        <w:t xml:space="preserve">, </w:t>
      </w:r>
      <w:r w:rsidR="003D3F1A">
        <w:rPr>
          <w:lang w:val="ru-RU"/>
        </w:rPr>
        <w:t>после</w:t>
      </w:r>
      <w:r w:rsidR="003D3F1A" w:rsidRPr="003D3F1A">
        <w:rPr>
          <w:lang w:val="ru-RU"/>
        </w:rPr>
        <w:t xml:space="preserve"> </w:t>
      </w:r>
      <w:r w:rsidR="003D3F1A">
        <w:rPr>
          <w:lang w:val="ru-RU"/>
        </w:rPr>
        <w:t>того</w:t>
      </w:r>
      <w:r w:rsidR="003D3F1A" w:rsidRPr="003D3F1A">
        <w:rPr>
          <w:lang w:val="ru-RU"/>
        </w:rPr>
        <w:t xml:space="preserve"> </w:t>
      </w:r>
      <w:r w:rsidR="003D3F1A">
        <w:rPr>
          <w:lang w:val="ru-RU"/>
        </w:rPr>
        <w:t>как</w:t>
      </w:r>
      <w:r w:rsidR="003D3F1A" w:rsidRPr="003D3F1A">
        <w:rPr>
          <w:lang w:val="ru-RU"/>
        </w:rPr>
        <w:t xml:space="preserve"> </w:t>
      </w:r>
      <w:r w:rsidR="003D3F1A">
        <w:rPr>
          <w:lang w:val="ru-RU"/>
        </w:rPr>
        <w:t xml:space="preserve">будут определены планируемые даты для </w:t>
      </w:r>
      <w:proofErr w:type="spellStart"/>
      <w:r>
        <w:rPr>
          <w:lang w:val="ru-RU"/>
        </w:rPr>
        <w:t>ПСК</w:t>
      </w:r>
      <w:r w:rsidRPr="003D3F1A">
        <w:rPr>
          <w:lang w:val="ru-RU"/>
        </w:rPr>
        <w:t>23</w:t>
      </w:r>
      <w:proofErr w:type="spellEnd"/>
      <w:r w:rsidRPr="003D3F1A">
        <w:rPr>
          <w:lang w:val="ru-RU"/>
        </w:rPr>
        <w:t>-2.</w:t>
      </w:r>
    </w:p>
  </w:footnote>
  <w:footnote w:id="3">
    <w:p w14:paraId="79F99BD3" w14:textId="36783933" w:rsidR="002E1852" w:rsidRPr="00753C58" w:rsidRDefault="002E1852" w:rsidP="00D17878">
      <w:pPr>
        <w:pStyle w:val="FootnoteText"/>
        <w:ind w:left="0" w:firstLine="0"/>
        <w:rPr>
          <w:lang w:val="ru-RU"/>
        </w:rPr>
      </w:pPr>
      <w:r w:rsidRPr="00753C58">
        <w:rPr>
          <w:rStyle w:val="FootnoteReference"/>
          <w:lang w:val="ru-RU"/>
        </w:rPr>
        <w:t>*</w:t>
      </w:r>
      <w:r w:rsidRPr="00753C58">
        <w:rPr>
          <w:lang w:val="ru-RU"/>
        </w:rPr>
        <w:tab/>
      </w:r>
      <w:r w:rsidRPr="00873809">
        <w:rPr>
          <w:u w:val="single"/>
          <w:lang w:val="ru-RU"/>
        </w:rPr>
        <w:t>Примечание</w:t>
      </w:r>
      <w:r w:rsidRPr="00753C58">
        <w:rPr>
          <w:lang w:val="ru-RU"/>
        </w:rPr>
        <w:t xml:space="preserve">. – </w:t>
      </w:r>
      <w:r>
        <w:rPr>
          <w:lang w:val="ru-RU"/>
        </w:rPr>
        <w:t>На</w:t>
      </w:r>
      <w:r w:rsidRPr="00753C58">
        <w:rPr>
          <w:lang w:val="ru-RU"/>
        </w:rPr>
        <w:t xml:space="preserve"> </w:t>
      </w:r>
      <w:r>
        <w:rPr>
          <w:lang w:val="ru-RU"/>
        </w:rPr>
        <w:t>ПСК</w:t>
      </w:r>
      <w:r w:rsidRPr="00753C58">
        <w:rPr>
          <w:lang w:val="ru-RU"/>
        </w:rPr>
        <w:t xml:space="preserve">23-1 </w:t>
      </w:r>
      <w:r>
        <w:rPr>
          <w:lang w:val="ru-RU"/>
        </w:rPr>
        <w:t>было</w:t>
      </w:r>
      <w:r w:rsidRPr="00753C58">
        <w:rPr>
          <w:lang w:val="ru-RU"/>
        </w:rPr>
        <w:t xml:space="preserve"> </w:t>
      </w:r>
      <w:r>
        <w:rPr>
          <w:lang w:val="ru-RU"/>
        </w:rPr>
        <w:t>принято</w:t>
      </w:r>
      <w:r w:rsidRPr="00753C58">
        <w:rPr>
          <w:lang w:val="ru-RU"/>
        </w:rPr>
        <w:t xml:space="preserve"> </w:t>
      </w:r>
      <w:r>
        <w:rPr>
          <w:lang w:val="ru-RU"/>
        </w:rPr>
        <w:t>решение</w:t>
      </w:r>
      <w:r w:rsidRPr="00753C58">
        <w:rPr>
          <w:lang w:val="ru-RU"/>
        </w:rPr>
        <w:t xml:space="preserve"> </w:t>
      </w:r>
      <w:r>
        <w:rPr>
          <w:lang w:val="ru-RU"/>
        </w:rPr>
        <w:t>об</w:t>
      </w:r>
      <w:r w:rsidRPr="00753C58">
        <w:rPr>
          <w:lang w:val="ru-RU"/>
        </w:rPr>
        <w:t xml:space="preserve"> </w:t>
      </w:r>
      <w:r>
        <w:rPr>
          <w:lang w:val="ru-RU"/>
        </w:rPr>
        <w:t>использовании</w:t>
      </w:r>
      <w:r w:rsidRPr="00753C58">
        <w:rPr>
          <w:lang w:val="ru-RU"/>
        </w:rPr>
        <w:t xml:space="preserve"> </w:t>
      </w:r>
      <w:r>
        <w:rPr>
          <w:lang w:val="ru-RU"/>
        </w:rPr>
        <w:t>термина</w:t>
      </w:r>
      <w:r w:rsidRPr="00753C58">
        <w:rPr>
          <w:lang w:val="ru-RU"/>
        </w:rPr>
        <w:t xml:space="preserve"> "</w:t>
      </w:r>
      <w:r w:rsidRPr="00BE3AEC">
        <w:rPr>
          <w:lang w:val="ru-RU"/>
        </w:rPr>
        <w:t xml:space="preserve">вносящие вклад </w:t>
      </w:r>
      <w:r>
        <w:rPr>
          <w:lang w:val="ru-RU"/>
        </w:rPr>
        <w:t>группы</w:t>
      </w:r>
      <w:r w:rsidRPr="00753C58">
        <w:rPr>
          <w:lang w:val="ru-RU"/>
        </w:rPr>
        <w:t xml:space="preserve">" </w:t>
      </w:r>
      <w:r>
        <w:rPr>
          <w:lang w:val="ru-RU"/>
        </w:rPr>
        <w:t>вместо</w:t>
      </w:r>
      <w:r w:rsidRPr="00753C58">
        <w:rPr>
          <w:lang w:val="ru-RU"/>
        </w:rPr>
        <w:t xml:space="preserve"> </w:t>
      </w:r>
      <w:r>
        <w:rPr>
          <w:lang w:val="ru-RU"/>
        </w:rPr>
        <w:t>термина</w:t>
      </w:r>
      <w:r w:rsidRPr="00753C58">
        <w:rPr>
          <w:lang w:val="ru-RU"/>
        </w:rPr>
        <w:t xml:space="preserve"> "</w:t>
      </w:r>
      <w:r>
        <w:rPr>
          <w:lang w:val="ru-RU"/>
        </w:rPr>
        <w:t>заинтересованные</w:t>
      </w:r>
      <w:r w:rsidRPr="00753C58">
        <w:rPr>
          <w:lang w:val="ru-RU"/>
        </w:rPr>
        <w:t xml:space="preserve"> </w:t>
      </w:r>
      <w:r>
        <w:rPr>
          <w:lang w:val="ru-RU"/>
        </w:rPr>
        <w:t>группы</w:t>
      </w:r>
      <w:r w:rsidRPr="00753C58">
        <w:rPr>
          <w:lang w:val="ru-RU"/>
        </w:rPr>
        <w:t xml:space="preserve">", </w:t>
      </w:r>
      <w:r>
        <w:rPr>
          <w:lang w:val="ru-RU"/>
        </w:rPr>
        <w:t>используемого</w:t>
      </w:r>
      <w:r w:rsidRPr="00753C58">
        <w:rPr>
          <w:lang w:val="ru-RU"/>
        </w:rPr>
        <w:t xml:space="preserve"> </w:t>
      </w:r>
      <w:r>
        <w:rPr>
          <w:lang w:val="ru-RU"/>
        </w:rPr>
        <w:t>в</w:t>
      </w:r>
      <w:r w:rsidRPr="00753C58">
        <w:rPr>
          <w:lang w:val="ru-RU"/>
        </w:rPr>
        <w:t xml:space="preserve"> </w:t>
      </w:r>
      <w:r>
        <w:rPr>
          <w:lang w:val="ru-RU"/>
        </w:rPr>
        <w:t>Резолюции</w:t>
      </w:r>
      <w:r w:rsidRPr="00753C58">
        <w:rPr>
          <w:lang w:val="ru-RU"/>
        </w:rPr>
        <w:t xml:space="preserve"> </w:t>
      </w:r>
      <w:r>
        <w:rPr>
          <w:lang w:val="ru-RU"/>
        </w:rPr>
        <w:t>МСЭ</w:t>
      </w:r>
      <w:r w:rsidRPr="00753C58">
        <w:rPr>
          <w:lang w:val="ru-RU"/>
        </w:rPr>
        <w:noBreakHyphen/>
      </w:r>
      <w:r w:rsidRPr="0052035B">
        <w:t>R</w:t>
      </w:r>
      <w:r w:rsidRPr="00753C58">
        <w:rPr>
          <w:lang w:val="ru-RU"/>
        </w:rPr>
        <w:t xml:space="preserve"> 2-8, </w:t>
      </w:r>
      <w:r>
        <w:rPr>
          <w:lang w:val="ru-RU"/>
        </w:rPr>
        <w:t xml:space="preserve">с тем чтобы подчеркнуть, что </w:t>
      </w:r>
      <w:r w:rsidRPr="00BE3AEC">
        <w:rPr>
          <w:lang w:val="ru-RU"/>
        </w:rPr>
        <w:t>целью этих групп является участие в работе</w:t>
      </w:r>
      <w:r w:rsidRPr="00753C58">
        <w:rPr>
          <w:lang w:val="ru-RU"/>
        </w:rPr>
        <w:t>.</w:t>
      </w:r>
    </w:p>
  </w:footnote>
  <w:footnote w:id="4">
    <w:p w14:paraId="52BCBC8A" w14:textId="6EB5F30E" w:rsidR="002E1852" w:rsidRPr="002C6125" w:rsidRDefault="002E1852" w:rsidP="00D17878">
      <w:pPr>
        <w:pStyle w:val="FootnoteText"/>
        <w:ind w:left="0" w:firstLine="0"/>
        <w:rPr>
          <w:lang w:val="ru-RU"/>
        </w:rPr>
      </w:pPr>
      <w:r w:rsidRPr="002C6125">
        <w:rPr>
          <w:rStyle w:val="FootnoteReference"/>
          <w:lang w:val="ru-RU"/>
        </w:rPr>
        <w:t>1</w:t>
      </w:r>
      <w:r w:rsidRPr="002C6125">
        <w:rPr>
          <w:lang w:val="ru-RU"/>
        </w:rPr>
        <w:tab/>
        <w:t>РГ 5</w:t>
      </w:r>
      <w:r w:rsidRPr="002C6125">
        <w:t>B</w:t>
      </w:r>
      <w:r w:rsidRPr="002C6125">
        <w:rPr>
          <w:lang w:val="ru-RU"/>
        </w:rPr>
        <w:t xml:space="preserve"> предоставит характеристики и критерии защиты для воздушной и морской подвижных служб. РГ 5</w:t>
      </w:r>
      <w:r w:rsidRPr="002C6125">
        <w:t>D</w:t>
      </w:r>
      <w:r w:rsidRPr="002C6125">
        <w:rPr>
          <w:lang w:val="ru-RU"/>
        </w:rPr>
        <w:t xml:space="preserve"> проведет исследования, используя характеристики </w:t>
      </w:r>
      <w:r w:rsidRPr="002C6125">
        <w:t>IMT</w:t>
      </w:r>
      <w:r w:rsidRPr="002C6125">
        <w:rPr>
          <w:lang w:val="ru-RU"/>
        </w:rPr>
        <w:t xml:space="preserve">. В исследованиях должны быть учтены замечания обеих рабочих групп (пункт 2 раздела </w:t>
      </w:r>
      <w:r w:rsidRPr="00BB6152">
        <w:rPr>
          <w:i/>
          <w:iCs/>
          <w:lang w:val="ru-RU"/>
        </w:rPr>
        <w:t>предлагает МСЭ-</w:t>
      </w:r>
      <w:r w:rsidRPr="00BB6152">
        <w:rPr>
          <w:i/>
          <w:iCs/>
        </w:rPr>
        <w:t>R</w:t>
      </w:r>
      <w:r w:rsidRPr="002C6125">
        <w:rPr>
          <w:lang w:val="ru-RU"/>
        </w:rPr>
        <w:t>). РГ 5</w:t>
      </w:r>
      <w:r w:rsidRPr="002C6125">
        <w:t>D</w:t>
      </w:r>
      <w:r w:rsidRPr="002C6125">
        <w:rPr>
          <w:lang w:val="ru-RU"/>
        </w:rPr>
        <w:t xml:space="preserve"> при консультациях с РГ 5</w:t>
      </w:r>
      <w:r w:rsidRPr="002C6125">
        <w:t>B</w:t>
      </w:r>
      <w:r w:rsidRPr="002C6125">
        <w:rPr>
          <w:lang w:val="ru-RU"/>
        </w:rPr>
        <w:t xml:space="preserve"> разрабатывает отчеты/рекомендации, в зависимости от случая, которые утверждает ИК5 в соответствии с Резолюцией МСЭ-</w:t>
      </w:r>
      <w:r w:rsidRPr="002C6125">
        <w:t>R</w:t>
      </w:r>
      <w:r w:rsidRPr="002C6125">
        <w:rPr>
          <w:lang w:val="ru-RU"/>
        </w:rPr>
        <w:t xml:space="preserve"> 1-8 (пункт 4 раздела </w:t>
      </w:r>
      <w:r w:rsidRPr="00BB6152">
        <w:rPr>
          <w:i/>
          <w:iCs/>
          <w:lang w:val="ru-RU"/>
        </w:rPr>
        <w:t>предлагает МСЭ-</w:t>
      </w:r>
      <w:r w:rsidRPr="00BB6152">
        <w:rPr>
          <w:i/>
          <w:iCs/>
        </w:rPr>
        <w:t>R</w:t>
      </w:r>
      <w:r w:rsidRPr="002C6125">
        <w:rPr>
          <w:lang w:val="ru-RU"/>
        </w:rPr>
        <w:t>). РГ 5</w:t>
      </w:r>
      <w:r w:rsidRPr="002C6125">
        <w:t>B</w:t>
      </w:r>
      <w:r w:rsidRPr="002C6125">
        <w:rPr>
          <w:lang w:val="ru-RU"/>
        </w:rPr>
        <w:t xml:space="preserve"> и РГ 5</w:t>
      </w:r>
      <w:r w:rsidRPr="002C6125">
        <w:t>D</w:t>
      </w:r>
      <w:r w:rsidRPr="002C6125">
        <w:rPr>
          <w:lang w:val="ru-RU"/>
        </w:rPr>
        <w:t xml:space="preserve"> разрабатывают соответствующие части, в зависимости от случая, проекта текста ПСК. РГ 5</w:t>
      </w:r>
      <w:r w:rsidRPr="002C6125">
        <w:t>D</w:t>
      </w:r>
      <w:r w:rsidRPr="002C6125">
        <w:rPr>
          <w:lang w:val="ru-RU"/>
        </w:rPr>
        <w:t xml:space="preserve"> завершает работу над проектом текста ПСК с учетом замечаний РГ 5</w:t>
      </w:r>
      <w:r w:rsidRPr="002C6125">
        <w:t>B</w:t>
      </w:r>
      <w:r w:rsidRPr="002C6125">
        <w:rPr>
          <w:lang w:val="ru-RU"/>
        </w:rPr>
        <w:t xml:space="preserve"> (для раздела </w:t>
      </w:r>
      <w:r w:rsidRPr="00BB6152">
        <w:rPr>
          <w:i/>
          <w:iCs/>
          <w:lang w:val="ru-RU"/>
        </w:rPr>
        <w:t>предлагает ВКР</w:t>
      </w:r>
      <w:r w:rsidRPr="00BB6152">
        <w:rPr>
          <w:i/>
          <w:iCs/>
          <w:lang w:val="ru-RU"/>
        </w:rPr>
        <w:noBreakHyphen/>
        <w:t>23</w:t>
      </w:r>
      <w:r w:rsidRPr="002C6125">
        <w:rPr>
          <w:lang w:val="ru-RU"/>
        </w:rPr>
        <w:t>).</w:t>
      </w:r>
    </w:p>
  </w:footnote>
  <w:footnote w:id="5">
    <w:p w14:paraId="5342580D" w14:textId="77777777" w:rsidR="002E1852" w:rsidRPr="009F51DE" w:rsidRDefault="002E1852" w:rsidP="00E35885">
      <w:pPr>
        <w:pStyle w:val="FootnoteText"/>
        <w:ind w:left="0" w:firstLine="0"/>
        <w:rPr>
          <w:lang w:val="ru-RU"/>
        </w:rPr>
      </w:pPr>
      <w:r w:rsidRPr="009F51DE">
        <w:rPr>
          <w:rStyle w:val="FootnoteReference"/>
          <w:lang w:val="ru-RU"/>
        </w:rPr>
        <w:t>*</w:t>
      </w:r>
      <w:r w:rsidRPr="009F51DE">
        <w:rPr>
          <w:lang w:val="ru-RU"/>
        </w:rPr>
        <w:t xml:space="preserve"> </w:t>
      </w:r>
      <w:r w:rsidRPr="009F51DE">
        <w:rPr>
          <w:lang w:val="ru-RU"/>
        </w:rPr>
        <w:tab/>
      </w:r>
      <w:r w:rsidRPr="002F5934">
        <w:rPr>
          <w:u w:val="single"/>
          <w:lang w:val="ru-RU"/>
        </w:rPr>
        <w:t>Примечание</w:t>
      </w:r>
      <w:r w:rsidRPr="00BE3AEC">
        <w:rPr>
          <w:lang w:val="ru-RU"/>
        </w:rPr>
        <w:t xml:space="preserve">. – </w:t>
      </w:r>
      <w:r>
        <w:rPr>
          <w:lang w:val="ru-RU"/>
        </w:rPr>
        <w:t>На</w:t>
      </w:r>
      <w:r w:rsidRPr="00753C58">
        <w:rPr>
          <w:lang w:val="ru-RU"/>
        </w:rPr>
        <w:t xml:space="preserve"> </w:t>
      </w:r>
      <w:r>
        <w:rPr>
          <w:lang w:val="ru-RU"/>
        </w:rPr>
        <w:t>ПСК</w:t>
      </w:r>
      <w:r w:rsidRPr="00753C58">
        <w:rPr>
          <w:lang w:val="ru-RU"/>
        </w:rPr>
        <w:t xml:space="preserve">23-1 </w:t>
      </w:r>
      <w:r>
        <w:rPr>
          <w:lang w:val="ru-RU"/>
        </w:rPr>
        <w:t>было</w:t>
      </w:r>
      <w:r w:rsidRPr="00753C58">
        <w:rPr>
          <w:lang w:val="ru-RU"/>
        </w:rPr>
        <w:t xml:space="preserve"> </w:t>
      </w:r>
      <w:r>
        <w:rPr>
          <w:lang w:val="ru-RU"/>
        </w:rPr>
        <w:t>принято</w:t>
      </w:r>
      <w:r w:rsidRPr="00753C58">
        <w:rPr>
          <w:lang w:val="ru-RU"/>
        </w:rPr>
        <w:t xml:space="preserve"> </w:t>
      </w:r>
      <w:r>
        <w:rPr>
          <w:lang w:val="ru-RU"/>
        </w:rPr>
        <w:t>решение</w:t>
      </w:r>
      <w:r w:rsidRPr="00753C58">
        <w:rPr>
          <w:lang w:val="ru-RU"/>
        </w:rPr>
        <w:t xml:space="preserve"> </w:t>
      </w:r>
      <w:r>
        <w:rPr>
          <w:lang w:val="ru-RU"/>
        </w:rPr>
        <w:t>об</w:t>
      </w:r>
      <w:r w:rsidRPr="00753C58">
        <w:rPr>
          <w:lang w:val="ru-RU"/>
        </w:rPr>
        <w:t xml:space="preserve"> </w:t>
      </w:r>
      <w:r>
        <w:rPr>
          <w:lang w:val="ru-RU"/>
        </w:rPr>
        <w:t>использовании</w:t>
      </w:r>
      <w:r w:rsidRPr="00753C58">
        <w:rPr>
          <w:lang w:val="ru-RU"/>
        </w:rPr>
        <w:t xml:space="preserve"> </w:t>
      </w:r>
      <w:r>
        <w:rPr>
          <w:lang w:val="ru-RU"/>
        </w:rPr>
        <w:t>термина</w:t>
      </w:r>
      <w:r w:rsidRPr="00753C58">
        <w:rPr>
          <w:lang w:val="ru-RU"/>
        </w:rPr>
        <w:t xml:space="preserve"> "</w:t>
      </w:r>
      <w:r w:rsidRPr="00BE3AEC">
        <w:rPr>
          <w:lang w:val="ru-RU"/>
        </w:rPr>
        <w:t xml:space="preserve">вносящие вклад </w:t>
      </w:r>
      <w:r>
        <w:rPr>
          <w:lang w:val="ru-RU"/>
        </w:rPr>
        <w:t>группы</w:t>
      </w:r>
      <w:r w:rsidRPr="00753C58">
        <w:rPr>
          <w:lang w:val="ru-RU"/>
        </w:rPr>
        <w:t xml:space="preserve">" </w:t>
      </w:r>
      <w:r>
        <w:rPr>
          <w:lang w:val="ru-RU"/>
        </w:rPr>
        <w:t>вместо</w:t>
      </w:r>
      <w:r w:rsidRPr="00753C58">
        <w:rPr>
          <w:lang w:val="ru-RU"/>
        </w:rPr>
        <w:t xml:space="preserve"> </w:t>
      </w:r>
      <w:r>
        <w:rPr>
          <w:lang w:val="ru-RU"/>
        </w:rPr>
        <w:t>термина</w:t>
      </w:r>
      <w:r w:rsidRPr="00753C58">
        <w:rPr>
          <w:lang w:val="ru-RU"/>
        </w:rPr>
        <w:t xml:space="preserve"> "</w:t>
      </w:r>
      <w:r>
        <w:rPr>
          <w:lang w:val="ru-RU"/>
        </w:rPr>
        <w:t>заинтересованные</w:t>
      </w:r>
      <w:r w:rsidRPr="00753C58">
        <w:rPr>
          <w:lang w:val="ru-RU"/>
        </w:rPr>
        <w:t xml:space="preserve"> </w:t>
      </w:r>
      <w:r>
        <w:rPr>
          <w:lang w:val="ru-RU"/>
        </w:rPr>
        <w:t>группы</w:t>
      </w:r>
      <w:r w:rsidRPr="00753C58">
        <w:rPr>
          <w:lang w:val="ru-RU"/>
        </w:rPr>
        <w:t xml:space="preserve">", </w:t>
      </w:r>
      <w:r>
        <w:rPr>
          <w:lang w:val="ru-RU"/>
        </w:rPr>
        <w:t>используемого</w:t>
      </w:r>
      <w:r w:rsidRPr="00753C58">
        <w:rPr>
          <w:lang w:val="ru-RU"/>
        </w:rPr>
        <w:t xml:space="preserve"> </w:t>
      </w:r>
      <w:r>
        <w:rPr>
          <w:lang w:val="ru-RU"/>
        </w:rPr>
        <w:t>в</w:t>
      </w:r>
      <w:r w:rsidRPr="00753C58">
        <w:rPr>
          <w:lang w:val="ru-RU"/>
        </w:rPr>
        <w:t xml:space="preserve"> </w:t>
      </w:r>
      <w:r>
        <w:rPr>
          <w:lang w:val="ru-RU"/>
        </w:rPr>
        <w:t>Резолюции</w:t>
      </w:r>
      <w:r w:rsidRPr="00753C58">
        <w:rPr>
          <w:lang w:val="ru-RU"/>
        </w:rPr>
        <w:t xml:space="preserve"> </w:t>
      </w:r>
      <w:r>
        <w:rPr>
          <w:lang w:val="ru-RU"/>
        </w:rPr>
        <w:t>МСЭ</w:t>
      </w:r>
      <w:r w:rsidRPr="00753C58">
        <w:rPr>
          <w:lang w:val="ru-RU"/>
        </w:rPr>
        <w:noBreakHyphen/>
      </w:r>
      <w:r w:rsidRPr="0052035B">
        <w:t>R</w:t>
      </w:r>
      <w:r w:rsidRPr="00753C58">
        <w:rPr>
          <w:lang w:val="ru-RU"/>
        </w:rPr>
        <w:t xml:space="preserve"> 2-8, </w:t>
      </w:r>
      <w:r>
        <w:rPr>
          <w:lang w:val="ru-RU"/>
        </w:rPr>
        <w:t xml:space="preserve">с тем чтобы подчеркнуть, что </w:t>
      </w:r>
      <w:r w:rsidRPr="00BE3AEC">
        <w:rPr>
          <w:lang w:val="ru-RU"/>
        </w:rPr>
        <w:t>целью этих групп является участие в работе.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ajorBidi"/>
        <w:sz w:val="18"/>
        <w:szCs w:val="18"/>
      </w:rPr>
      <w:id w:val="-1397047399"/>
      <w:docPartObj>
        <w:docPartGallery w:val="Page Numbers (Top of Page)"/>
        <w:docPartUnique/>
      </w:docPartObj>
    </w:sdtPr>
    <w:sdtEndPr>
      <w:rPr>
        <w:noProof/>
      </w:rPr>
    </w:sdtEndPr>
    <w:sdtContent>
      <w:p w14:paraId="63F9E993" w14:textId="33B2BFDE" w:rsidR="002E1852" w:rsidRPr="00205739" w:rsidRDefault="002E1852"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Pr>
            <w:rFonts w:asciiTheme="minorHAnsi" w:hAnsiTheme="minorHAnsi" w:cstheme="majorBidi"/>
            <w:noProof/>
            <w:sz w:val="18"/>
            <w:szCs w:val="18"/>
          </w:rPr>
          <w:t>6</w:t>
        </w:r>
        <w:r w:rsidRPr="00205739">
          <w:rPr>
            <w:rFonts w:asciiTheme="minorHAnsi" w:hAnsiTheme="minorHAnsi" w:cstheme="majorBidi"/>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E1852" w14:paraId="7A09F1DA" w14:textId="77777777" w:rsidTr="002C6125">
      <w:tc>
        <w:tcPr>
          <w:tcW w:w="9923" w:type="dxa"/>
        </w:tcPr>
        <w:p w14:paraId="28F27F4A" w14:textId="393D40A1" w:rsidR="002E1852" w:rsidRDefault="002E1852" w:rsidP="000829B5">
          <w:pPr>
            <w:pStyle w:val="Header"/>
            <w:tabs>
              <w:tab w:val="clear" w:pos="794"/>
              <w:tab w:val="clear" w:pos="4820"/>
            </w:tabs>
            <w:spacing w:line="360" w:lineRule="auto"/>
            <w:jc w:val="center"/>
          </w:pPr>
          <w:r>
            <w:rPr>
              <w:noProof/>
            </w:rPr>
            <w:drawing>
              <wp:inline distT="0" distB="0" distL="0" distR="0" wp14:anchorId="3177E378" wp14:editId="5F5E2F49">
                <wp:extent cx="7683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tc>
    </w:tr>
  </w:tbl>
  <w:p w14:paraId="6A902C55" w14:textId="77777777" w:rsidR="002E1852" w:rsidRPr="00473513" w:rsidRDefault="002E1852" w:rsidP="008C0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gens, Karli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es-ES" w:vendorID="64" w:dllVersion="6" w:nlCheck="1" w:checkStyle="1"/>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390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6A31"/>
    <w:rsid w:val="00006C82"/>
    <w:rsid w:val="00010A30"/>
    <w:rsid w:val="00010E30"/>
    <w:rsid w:val="000135F2"/>
    <w:rsid w:val="00015C76"/>
    <w:rsid w:val="00022C0B"/>
    <w:rsid w:val="00022D6D"/>
    <w:rsid w:val="00026CF8"/>
    <w:rsid w:val="00030BD7"/>
    <w:rsid w:val="00031E64"/>
    <w:rsid w:val="00034340"/>
    <w:rsid w:val="0003581E"/>
    <w:rsid w:val="00035CB3"/>
    <w:rsid w:val="0003663D"/>
    <w:rsid w:val="00037CAF"/>
    <w:rsid w:val="00037D2A"/>
    <w:rsid w:val="00037ED0"/>
    <w:rsid w:val="00045A8D"/>
    <w:rsid w:val="0005167A"/>
    <w:rsid w:val="00053496"/>
    <w:rsid w:val="00054E5D"/>
    <w:rsid w:val="00060ED1"/>
    <w:rsid w:val="00070258"/>
    <w:rsid w:val="000719E1"/>
    <w:rsid w:val="0007323C"/>
    <w:rsid w:val="00077741"/>
    <w:rsid w:val="00081651"/>
    <w:rsid w:val="000829B5"/>
    <w:rsid w:val="00082EAE"/>
    <w:rsid w:val="00085282"/>
    <w:rsid w:val="0008579D"/>
    <w:rsid w:val="00086D03"/>
    <w:rsid w:val="000936DA"/>
    <w:rsid w:val="00096913"/>
    <w:rsid w:val="000A096A"/>
    <w:rsid w:val="000A375E"/>
    <w:rsid w:val="000A449C"/>
    <w:rsid w:val="000A7051"/>
    <w:rsid w:val="000B0AF6"/>
    <w:rsid w:val="000B0E9B"/>
    <w:rsid w:val="000B2CAE"/>
    <w:rsid w:val="000C03C7"/>
    <w:rsid w:val="000C2AD0"/>
    <w:rsid w:val="000C366E"/>
    <w:rsid w:val="000C5C39"/>
    <w:rsid w:val="000D4424"/>
    <w:rsid w:val="000D484B"/>
    <w:rsid w:val="000E3DEE"/>
    <w:rsid w:val="000F557C"/>
    <w:rsid w:val="000F5778"/>
    <w:rsid w:val="000F7A94"/>
    <w:rsid w:val="00100B72"/>
    <w:rsid w:val="00101F7D"/>
    <w:rsid w:val="00103C76"/>
    <w:rsid w:val="001119C5"/>
    <w:rsid w:val="0011265F"/>
    <w:rsid w:val="001152EF"/>
    <w:rsid w:val="00117282"/>
    <w:rsid w:val="00117389"/>
    <w:rsid w:val="00121C2D"/>
    <w:rsid w:val="0013202C"/>
    <w:rsid w:val="00134404"/>
    <w:rsid w:val="00141F8D"/>
    <w:rsid w:val="00144DFB"/>
    <w:rsid w:val="001605D7"/>
    <w:rsid w:val="00166D2E"/>
    <w:rsid w:val="001670DE"/>
    <w:rsid w:val="00171288"/>
    <w:rsid w:val="00180E12"/>
    <w:rsid w:val="001834A6"/>
    <w:rsid w:val="00187024"/>
    <w:rsid w:val="00187CA3"/>
    <w:rsid w:val="00190A99"/>
    <w:rsid w:val="0019573C"/>
    <w:rsid w:val="001961E7"/>
    <w:rsid w:val="00196710"/>
    <w:rsid w:val="00196770"/>
    <w:rsid w:val="00197324"/>
    <w:rsid w:val="001A144A"/>
    <w:rsid w:val="001A7E03"/>
    <w:rsid w:val="001B351B"/>
    <w:rsid w:val="001B42C9"/>
    <w:rsid w:val="001C06DB"/>
    <w:rsid w:val="001C5443"/>
    <w:rsid w:val="001C60DB"/>
    <w:rsid w:val="001C6971"/>
    <w:rsid w:val="001D2785"/>
    <w:rsid w:val="001D7070"/>
    <w:rsid w:val="001E4171"/>
    <w:rsid w:val="001F2170"/>
    <w:rsid w:val="001F3948"/>
    <w:rsid w:val="001F46DC"/>
    <w:rsid w:val="001F5A49"/>
    <w:rsid w:val="00201097"/>
    <w:rsid w:val="00201B6E"/>
    <w:rsid w:val="00205739"/>
    <w:rsid w:val="002078E9"/>
    <w:rsid w:val="00216A4C"/>
    <w:rsid w:val="00222B31"/>
    <w:rsid w:val="002302B3"/>
    <w:rsid w:val="00230C66"/>
    <w:rsid w:val="0023568A"/>
    <w:rsid w:val="00235A29"/>
    <w:rsid w:val="00240421"/>
    <w:rsid w:val="002407BE"/>
    <w:rsid w:val="00241526"/>
    <w:rsid w:val="002443A2"/>
    <w:rsid w:val="002520DB"/>
    <w:rsid w:val="00254B1E"/>
    <w:rsid w:val="00264480"/>
    <w:rsid w:val="00266E74"/>
    <w:rsid w:val="0027185F"/>
    <w:rsid w:val="00275AEF"/>
    <w:rsid w:val="00281E90"/>
    <w:rsid w:val="00283C3B"/>
    <w:rsid w:val="002861E6"/>
    <w:rsid w:val="00287D18"/>
    <w:rsid w:val="002A2618"/>
    <w:rsid w:val="002A5DD7"/>
    <w:rsid w:val="002B0788"/>
    <w:rsid w:val="002B0CAC"/>
    <w:rsid w:val="002C411B"/>
    <w:rsid w:val="002C6125"/>
    <w:rsid w:val="002D18CB"/>
    <w:rsid w:val="002D5A15"/>
    <w:rsid w:val="002D5BDD"/>
    <w:rsid w:val="002D7690"/>
    <w:rsid w:val="002E1852"/>
    <w:rsid w:val="002E3D27"/>
    <w:rsid w:val="002E6AA5"/>
    <w:rsid w:val="002F0890"/>
    <w:rsid w:val="002F1358"/>
    <w:rsid w:val="002F2531"/>
    <w:rsid w:val="002F4967"/>
    <w:rsid w:val="002F6766"/>
    <w:rsid w:val="00300870"/>
    <w:rsid w:val="0030096C"/>
    <w:rsid w:val="00300B20"/>
    <w:rsid w:val="00312134"/>
    <w:rsid w:val="00316935"/>
    <w:rsid w:val="00320A95"/>
    <w:rsid w:val="0032331E"/>
    <w:rsid w:val="003250B1"/>
    <w:rsid w:val="003266ED"/>
    <w:rsid w:val="00326C68"/>
    <w:rsid w:val="00330F20"/>
    <w:rsid w:val="00335CC4"/>
    <w:rsid w:val="003370B8"/>
    <w:rsid w:val="0034301C"/>
    <w:rsid w:val="00343978"/>
    <w:rsid w:val="00345D38"/>
    <w:rsid w:val="003476B0"/>
    <w:rsid w:val="0035047A"/>
    <w:rsid w:val="00352097"/>
    <w:rsid w:val="003658DA"/>
    <w:rsid w:val="003666FF"/>
    <w:rsid w:val="00366BE7"/>
    <w:rsid w:val="0037309C"/>
    <w:rsid w:val="00375F71"/>
    <w:rsid w:val="00380A6E"/>
    <w:rsid w:val="003836D4"/>
    <w:rsid w:val="00396868"/>
    <w:rsid w:val="003975AC"/>
    <w:rsid w:val="003A1F49"/>
    <w:rsid w:val="003A55ED"/>
    <w:rsid w:val="003A5D52"/>
    <w:rsid w:val="003B255B"/>
    <w:rsid w:val="003B2BDA"/>
    <w:rsid w:val="003B55EC"/>
    <w:rsid w:val="003C03EE"/>
    <w:rsid w:val="003C07FA"/>
    <w:rsid w:val="003C0FF7"/>
    <w:rsid w:val="003C2EA7"/>
    <w:rsid w:val="003C423D"/>
    <w:rsid w:val="003C4471"/>
    <w:rsid w:val="003C4DFA"/>
    <w:rsid w:val="003C54DA"/>
    <w:rsid w:val="003C7D41"/>
    <w:rsid w:val="003D27D7"/>
    <w:rsid w:val="003D3F1A"/>
    <w:rsid w:val="003D4A69"/>
    <w:rsid w:val="003E504F"/>
    <w:rsid w:val="003E72F4"/>
    <w:rsid w:val="003E73B0"/>
    <w:rsid w:val="003E78D6"/>
    <w:rsid w:val="003E7BD6"/>
    <w:rsid w:val="00400573"/>
    <w:rsid w:val="004007A3"/>
    <w:rsid w:val="00406B7A"/>
    <w:rsid w:val="00406D71"/>
    <w:rsid w:val="0043266C"/>
    <w:rsid w:val="004326DB"/>
    <w:rsid w:val="0043682E"/>
    <w:rsid w:val="004448C2"/>
    <w:rsid w:val="0044675B"/>
    <w:rsid w:val="00447ECB"/>
    <w:rsid w:val="00454E7A"/>
    <w:rsid w:val="004623F7"/>
    <w:rsid w:val="004675F8"/>
    <w:rsid w:val="00473513"/>
    <w:rsid w:val="00474AC7"/>
    <w:rsid w:val="004756DD"/>
    <w:rsid w:val="00480B5E"/>
    <w:rsid w:val="00480F51"/>
    <w:rsid w:val="00481124"/>
    <w:rsid w:val="004815EB"/>
    <w:rsid w:val="00483B6C"/>
    <w:rsid w:val="00487569"/>
    <w:rsid w:val="00490DF9"/>
    <w:rsid w:val="00496864"/>
    <w:rsid w:val="00496920"/>
    <w:rsid w:val="004A15B1"/>
    <w:rsid w:val="004A4496"/>
    <w:rsid w:val="004A4559"/>
    <w:rsid w:val="004B0F25"/>
    <w:rsid w:val="004B11AB"/>
    <w:rsid w:val="004B5179"/>
    <w:rsid w:val="004B7C9A"/>
    <w:rsid w:val="004C119F"/>
    <w:rsid w:val="004C3E5D"/>
    <w:rsid w:val="004C611C"/>
    <w:rsid w:val="004C6779"/>
    <w:rsid w:val="004C720A"/>
    <w:rsid w:val="004D194C"/>
    <w:rsid w:val="004D22AF"/>
    <w:rsid w:val="004D3BBF"/>
    <w:rsid w:val="004D733B"/>
    <w:rsid w:val="004E0183"/>
    <w:rsid w:val="004E0DC4"/>
    <w:rsid w:val="004E0FB5"/>
    <w:rsid w:val="004E1934"/>
    <w:rsid w:val="004E43BB"/>
    <w:rsid w:val="004E460D"/>
    <w:rsid w:val="004F178E"/>
    <w:rsid w:val="004F35A8"/>
    <w:rsid w:val="004F3B4A"/>
    <w:rsid w:val="004F4543"/>
    <w:rsid w:val="004F57BB"/>
    <w:rsid w:val="00505309"/>
    <w:rsid w:val="0050789B"/>
    <w:rsid w:val="00507A91"/>
    <w:rsid w:val="00507F1E"/>
    <w:rsid w:val="00513107"/>
    <w:rsid w:val="00515CAD"/>
    <w:rsid w:val="005179CC"/>
    <w:rsid w:val="00517A66"/>
    <w:rsid w:val="00520779"/>
    <w:rsid w:val="005224A1"/>
    <w:rsid w:val="00525B60"/>
    <w:rsid w:val="00526913"/>
    <w:rsid w:val="00534372"/>
    <w:rsid w:val="0053514D"/>
    <w:rsid w:val="005352F8"/>
    <w:rsid w:val="00543DF8"/>
    <w:rsid w:val="00544B49"/>
    <w:rsid w:val="00546101"/>
    <w:rsid w:val="00553DD7"/>
    <w:rsid w:val="005638CF"/>
    <w:rsid w:val="0056420E"/>
    <w:rsid w:val="005667D7"/>
    <w:rsid w:val="0056741E"/>
    <w:rsid w:val="0057325A"/>
    <w:rsid w:val="0057469A"/>
    <w:rsid w:val="00580814"/>
    <w:rsid w:val="00580EAC"/>
    <w:rsid w:val="00581FB2"/>
    <w:rsid w:val="00583A0B"/>
    <w:rsid w:val="00587B56"/>
    <w:rsid w:val="005965F7"/>
    <w:rsid w:val="0059680C"/>
    <w:rsid w:val="005976FF"/>
    <w:rsid w:val="005A03A3"/>
    <w:rsid w:val="005A21EB"/>
    <w:rsid w:val="005A2B92"/>
    <w:rsid w:val="005A3F66"/>
    <w:rsid w:val="005A47D3"/>
    <w:rsid w:val="005A5AEB"/>
    <w:rsid w:val="005A7339"/>
    <w:rsid w:val="005A77D4"/>
    <w:rsid w:val="005A79E9"/>
    <w:rsid w:val="005B214C"/>
    <w:rsid w:val="005B4CDA"/>
    <w:rsid w:val="005C1E66"/>
    <w:rsid w:val="005D3669"/>
    <w:rsid w:val="005D5A1D"/>
    <w:rsid w:val="005E4EBA"/>
    <w:rsid w:val="005E5EB3"/>
    <w:rsid w:val="005F3CB6"/>
    <w:rsid w:val="005F657C"/>
    <w:rsid w:val="006005F7"/>
    <w:rsid w:val="00602D53"/>
    <w:rsid w:val="00603910"/>
    <w:rsid w:val="006047E5"/>
    <w:rsid w:val="006049F6"/>
    <w:rsid w:val="00612FBB"/>
    <w:rsid w:val="00624D0F"/>
    <w:rsid w:val="006255A3"/>
    <w:rsid w:val="00626B2F"/>
    <w:rsid w:val="00632647"/>
    <w:rsid w:val="0064371D"/>
    <w:rsid w:val="006478F3"/>
    <w:rsid w:val="00650543"/>
    <w:rsid w:val="00650B2A"/>
    <w:rsid w:val="00651777"/>
    <w:rsid w:val="006550F8"/>
    <w:rsid w:val="00660706"/>
    <w:rsid w:val="00663FFD"/>
    <w:rsid w:val="00667EBD"/>
    <w:rsid w:val="006738D9"/>
    <w:rsid w:val="00680329"/>
    <w:rsid w:val="006829F3"/>
    <w:rsid w:val="00685674"/>
    <w:rsid w:val="00690977"/>
    <w:rsid w:val="00690DD7"/>
    <w:rsid w:val="006A1F24"/>
    <w:rsid w:val="006A518B"/>
    <w:rsid w:val="006A652F"/>
    <w:rsid w:val="006B0590"/>
    <w:rsid w:val="006B2BF0"/>
    <w:rsid w:val="006B35D7"/>
    <w:rsid w:val="006B49DA"/>
    <w:rsid w:val="006B5C27"/>
    <w:rsid w:val="006C53F8"/>
    <w:rsid w:val="006C6D3D"/>
    <w:rsid w:val="006C7CDE"/>
    <w:rsid w:val="006D20F0"/>
    <w:rsid w:val="006D3D54"/>
    <w:rsid w:val="006E7A40"/>
    <w:rsid w:val="006F1B23"/>
    <w:rsid w:val="006F1C6B"/>
    <w:rsid w:val="00700633"/>
    <w:rsid w:val="00711473"/>
    <w:rsid w:val="0071437B"/>
    <w:rsid w:val="007157A0"/>
    <w:rsid w:val="00715EDB"/>
    <w:rsid w:val="007234B1"/>
    <w:rsid w:val="00723D08"/>
    <w:rsid w:val="00725AAE"/>
    <w:rsid w:val="00725FDA"/>
    <w:rsid w:val="00726F2C"/>
    <w:rsid w:val="00727816"/>
    <w:rsid w:val="00730B9A"/>
    <w:rsid w:val="00730C78"/>
    <w:rsid w:val="00736190"/>
    <w:rsid w:val="00744D53"/>
    <w:rsid w:val="00746D66"/>
    <w:rsid w:val="00750CFA"/>
    <w:rsid w:val="00753298"/>
    <w:rsid w:val="007553DA"/>
    <w:rsid w:val="00763161"/>
    <w:rsid w:val="007731ED"/>
    <w:rsid w:val="00775DB8"/>
    <w:rsid w:val="0078099A"/>
    <w:rsid w:val="00780AFA"/>
    <w:rsid w:val="00781F79"/>
    <w:rsid w:val="00782354"/>
    <w:rsid w:val="00786C7E"/>
    <w:rsid w:val="007921A7"/>
    <w:rsid w:val="007B3DB1"/>
    <w:rsid w:val="007C48F2"/>
    <w:rsid w:val="007D183E"/>
    <w:rsid w:val="007D4288"/>
    <w:rsid w:val="007D43D0"/>
    <w:rsid w:val="007D5C27"/>
    <w:rsid w:val="007E1833"/>
    <w:rsid w:val="007E3F13"/>
    <w:rsid w:val="007E58DA"/>
    <w:rsid w:val="007F3D17"/>
    <w:rsid w:val="007F751A"/>
    <w:rsid w:val="00800012"/>
    <w:rsid w:val="0080261F"/>
    <w:rsid w:val="00802E43"/>
    <w:rsid w:val="00806160"/>
    <w:rsid w:val="0080745E"/>
    <w:rsid w:val="00812D1A"/>
    <w:rsid w:val="008143A4"/>
    <w:rsid w:val="0081513E"/>
    <w:rsid w:val="00817D14"/>
    <w:rsid w:val="00841E7F"/>
    <w:rsid w:val="00847DED"/>
    <w:rsid w:val="00853CF4"/>
    <w:rsid w:val="00854131"/>
    <w:rsid w:val="0085652D"/>
    <w:rsid w:val="0086489A"/>
    <w:rsid w:val="0087694B"/>
    <w:rsid w:val="00880990"/>
    <w:rsid w:val="00880F4D"/>
    <w:rsid w:val="0088468D"/>
    <w:rsid w:val="0089648F"/>
    <w:rsid w:val="008A1297"/>
    <w:rsid w:val="008A441F"/>
    <w:rsid w:val="008A4B28"/>
    <w:rsid w:val="008B35A3"/>
    <w:rsid w:val="008B37E1"/>
    <w:rsid w:val="008B45F8"/>
    <w:rsid w:val="008C0C08"/>
    <w:rsid w:val="008C2919"/>
    <w:rsid w:val="008C2E74"/>
    <w:rsid w:val="008D08D5"/>
    <w:rsid w:val="008D5409"/>
    <w:rsid w:val="008E006D"/>
    <w:rsid w:val="008E308D"/>
    <w:rsid w:val="008E38B4"/>
    <w:rsid w:val="008E541F"/>
    <w:rsid w:val="008F3E96"/>
    <w:rsid w:val="008F4F21"/>
    <w:rsid w:val="009025B3"/>
    <w:rsid w:val="00904D4A"/>
    <w:rsid w:val="009076D7"/>
    <w:rsid w:val="0091108A"/>
    <w:rsid w:val="009151BA"/>
    <w:rsid w:val="00925023"/>
    <w:rsid w:val="00926981"/>
    <w:rsid w:val="009277BC"/>
    <w:rsid w:val="00927D57"/>
    <w:rsid w:val="00930BF1"/>
    <w:rsid w:val="00931A51"/>
    <w:rsid w:val="00943A5E"/>
    <w:rsid w:val="0094666B"/>
    <w:rsid w:val="00947185"/>
    <w:rsid w:val="009518B3"/>
    <w:rsid w:val="00963D9D"/>
    <w:rsid w:val="0096638F"/>
    <w:rsid w:val="00971D95"/>
    <w:rsid w:val="0098013E"/>
    <w:rsid w:val="00981B54"/>
    <w:rsid w:val="009821E5"/>
    <w:rsid w:val="009842C3"/>
    <w:rsid w:val="00991A67"/>
    <w:rsid w:val="009940C3"/>
    <w:rsid w:val="009A009A"/>
    <w:rsid w:val="009A13C5"/>
    <w:rsid w:val="009A4781"/>
    <w:rsid w:val="009A60A6"/>
    <w:rsid w:val="009A6BB6"/>
    <w:rsid w:val="009B2699"/>
    <w:rsid w:val="009B31BE"/>
    <w:rsid w:val="009B3F43"/>
    <w:rsid w:val="009B5CFA"/>
    <w:rsid w:val="009C07EB"/>
    <w:rsid w:val="009C0B2F"/>
    <w:rsid w:val="009C126F"/>
    <w:rsid w:val="009C161F"/>
    <w:rsid w:val="009C56B4"/>
    <w:rsid w:val="009C66B6"/>
    <w:rsid w:val="009D2966"/>
    <w:rsid w:val="009D51A2"/>
    <w:rsid w:val="009E04A8"/>
    <w:rsid w:val="009E4AEC"/>
    <w:rsid w:val="009E5BD8"/>
    <w:rsid w:val="009E681E"/>
    <w:rsid w:val="009F1439"/>
    <w:rsid w:val="009F1F35"/>
    <w:rsid w:val="00A05FC7"/>
    <w:rsid w:val="00A07F4F"/>
    <w:rsid w:val="00A1096E"/>
    <w:rsid w:val="00A119E6"/>
    <w:rsid w:val="00A20FBC"/>
    <w:rsid w:val="00A22E99"/>
    <w:rsid w:val="00A23D70"/>
    <w:rsid w:val="00A24512"/>
    <w:rsid w:val="00A24803"/>
    <w:rsid w:val="00A31370"/>
    <w:rsid w:val="00A33846"/>
    <w:rsid w:val="00A34D6F"/>
    <w:rsid w:val="00A41F91"/>
    <w:rsid w:val="00A507D8"/>
    <w:rsid w:val="00A5704A"/>
    <w:rsid w:val="00A63355"/>
    <w:rsid w:val="00A7189E"/>
    <w:rsid w:val="00A74DBB"/>
    <w:rsid w:val="00A7596D"/>
    <w:rsid w:val="00A861D1"/>
    <w:rsid w:val="00A8640F"/>
    <w:rsid w:val="00A86C48"/>
    <w:rsid w:val="00A928C0"/>
    <w:rsid w:val="00A963DF"/>
    <w:rsid w:val="00AA0BD0"/>
    <w:rsid w:val="00AA2EA2"/>
    <w:rsid w:val="00AA6205"/>
    <w:rsid w:val="00AC0ABD"/>
    <w:rsid w:val="00AC0C22"/>
    <w:rsid w:val="00AC3896"/>
    <w:rsid w:val="00AC6E1D"/>
    <w:rsid w:val="00AD2CF2"/>
    <w:rsid w:val="00AE2D88"/>
    <w:rsid w:val="00AE6F6F"/>
    <w:rsid w:val="00AE7271"/>
    <w:rsid w:val="00AF3325"/>
    <w:rsid w:val="00AF34D9"/>
    <w:rsid w:val="00AF68E0"/>
    <w:rsid w:val="00AF70DA"/>
    <w:rsid w:val="00B019D3"/>
    <w:rsid w:val="00B06F25"/>
    <w:rsid w:val="00B25790"/>
    <w:rsid w:val="00B34532"/>
    <w:rsid w:val="00B34CF9"/>
    <w:rsid w:val="00B37559"/>
    <w:rsid w:val="00B4054B"/>
    <w:rsid w:val="00B42E09"/>
    <w:rsid w:val="00B44AA0"/>
    <w:rsid w:val="00B52E07"/>
    <w:rsid w:val="00B552EF"/>
    <w:rsid w:val="00B57380"/>
    <w:rsid w:val="00B579B0"/>
    <w:rsid w:val="00B57D11"/>
    <w:rsid w:val="00B649D7"/>
    <w:rsid w:val="00B65478"/>
    <w:rsid w:val="00B748E7"/>
    <w:rsid w:val="00B74EA8"/>
    <w:rsid w:val="00B76575"/>
    <w:rsid w:val="00B817C3"/>
    <w:rsid w:val="00B81C2F"/>
    <w:rsid w:val="00B90743"/>
    <w:rsid w:val="00B90C45"/>
    <w:rsid w:val="00B91147"/>
    <w:rsid w:val="00B933BE"/>
    <w:rsid w:val="00BA27F7"/>
    <w:rsid w:val="00BA4FCD"/>
    <w:rsid w:val="00BA7144"/>
    <w:rsid w:val="00BA714A"/>
    <w:rsid w:val="00BB0826"/>
    <w:rsid w:val="00BB5AF6"/>
    <w:rsid w:val="00BB6152"/>
    <w:rsid w:val="00BB692D"/>
    <w:rsid w:val="00BC3190"/>
    <w:rsid w:val="00BD1315"/>
    <w:rsid w:val="00BD2735"/>
    <w:rsid w:val="00BD2885"/>
    <w:rsid w:val="00BD4337"/>
    <w:rsid w:val="00BD6415"/>
    <w:rsid w:val="00BD6738"/>
    <w:rsid w:val="00BD7E5E"/>
    <w:rsid w:val="00BE27DB"/>
    <w:rsid w:val="00BE63DB"/>
    <w:rsid w:val="00BE6574"/>
    <w:rsid w:val="00BF309A"/>
    <w:rsid w:val="00C06FDB"/>
    <w:rsid w:val="00C07319"/>
    <w:rsid w:val="00C16FD2"/>
    <w:rsid w:val="00C1761F"/>
    <w:rsid w:val="00C23078"/>
    <w:rsid w:val="00C251AD"/>
    <w:rsid w:val="00C27513"/>
    <w:rsid w:val="00C278CE"/>
    <w:rsid w:val="00C34F97"/>
    <w:rsid w:val="00C37E87"/>
    <w:rsid w:val="00C431B4"/>
    <w:rsid w:val="00C4395E"/>
    <w:rsid w:val="00C46139"/>
    <w:rsid w:val="00C47FFD"/>
    <w:rsid w:val="00C51E92"/>
    <w:rsid w:val="00C56B63"/>
    <w:rsid w:val="00C57E2C"/>
    <w:rsid w:val="00C608B7"/>
    <w:rsid w:val="00C647E6"/>
    <w:rsid w:val="00C66F24"/>
    <w:rsid w:val="00C71900"/>
    <w:rsid w:val="00C76D7F"/>
    <w:rsid w:val="00C813AA"/>
    <w:rsid w:val="00C877D0"/>
    <w:rsid w:val="00C87E0E"/>
    <w:rsid w:val="00C92356"/>
    <w:rsid w:val="00C9291E"/>
    <w:rsid w:val="00CA3F44"/>
    <w:rsid w:val="00CA3FB4"/>
    <w:rsid w:val="00CA4E58"/>
    <w:rsid w:val="00CA725B"/>
    <w:rsid w:val="00CB3771"/>
    <w:rsid w:val="00CB37C9"/>
    <w:rsid w:val="00CB38AB"/>
    <w:rsid w:val="00CB44BF"/>
    <w:rsid w:val="00CB4740"/>
    <w:rsid w:val="00CB5153"/>
    <w:rsid w:val="00CE037E"/>
    <w:rsid w:val="00CE076A"/>
    <w:rsid w:val="00CE463D"/>
    <w:rsid w:val="00CE7325"/>
    <w:rsid w:val="00CF6840"/>
    <w:rsid w:val="00D10BA0"/>
    <w:rsid w:val="00D17878"/>
    <w:rsid w:val="00D21694"/>
    <w:rsid w:val="00D24EB5"/>
    <w:rsid w:val="00D34954"/>
    <w:rsid w:val="00D35AB9"/>
    <w:rsid w:val="00D41571"/>
    <w:rsid w:val="00D416A0"/>
    <w:rsid w:val="00D47672"/>
    <w:rsid w:val="00D5123C"/>
    <w:rsid w:val="00D51702"/>
    <w:rsid w:val="00D5494E"/>
    <w:rsid w:val="00D55487"/>
    <w:rsid w:val="00D55560"/>
    <w:rsid w:val="00D61C5A"/>
    <w:rsid w:val="00D62D8D"/>
    <w:rsid w:val="00D6790C"/>
    <w:rsid w:val="00D73277"/>
    <w:rsid w:val="00D76586"/>
    <w:rsid w:val="00D82657"/>
    <w:rsid w:val="00D831F7"/>
    <w:rsid w:val="00D83A7D"/>
    <w:rsid w:val="00D87E20"/>
    <w:rsid w:val="00D92B90"/>
    <w:rsid w:val="00DA34D6"/>
    <w:rsid w:val="00DA4037"/>
    <w:rsid w:val="00DA50B9"/>
    <w:rsid w:val="00DA544B"/>
    <w:rsid w:val="00DA63D9"/>
    <w:rsid w:val="00DA6C06"/>
    <w:rsid w:val="00DA7973"/>
    <w:rsid w:val="00DB02FA"/>
    <w:rsid w:val="00DB125D"/>
    <w:rsid w:val="00DB3BE3"/>
    <w:rsid w:val="00DD4559"/>
    <w:rsid w:val="00DD559F"/>
    <w:rsid w:val="00DE404A"/>
    <w:rsid w:val="00DE5F95"/>
    <w:rsid w:val="00DE66A5"/>
    <w:rsid w:val="00DF24B3"/>
    <w:rsid w:val="00DF2B50"/>
    <w:rsid w:val="00E01059"/>
    <w:rsid w:val="00E01651"/>
    <w:rsid w:val="00E025E8"/>
    <w:rsid w:val="00E04C86"/>
    <w:rsid w:val="00E118B4"/>
    <w:rsid w:val="00E17344"/>
    <w:rsid w:val="00E20F30"/>
    <w:rsid w:val="00E2189C"/>
    <w:rsid w:val="00E21F95"/>
    <w:rsid w:val="00E2390F"/>
    <w:rsid w:val="00E25BB1"/>
    <w:rsid w:val="00E266D5"/>
    <w:rsid w:val="00E27BBA"/>
    <w:rsid w:val="00E27CBA"/>
    <w:rsid w:val="00E30E3F"/>
    <w:rsid w:val="00E35885"/>
    <w:rsid w:val="00E35E8F"/>
    <w:rsid w:val="00E36541"/>
    <w:rsid w:val="00E377EE"/>
    <w:rsid w:val="00E41258"/>
    <w:rsid w:val="00E428AB"/>
    <w:rsid w:val="00E438E8"/>
    <w:rsid w:val="00E453A3"/>
    <w:rsid w:val="00E4563D"/>
    <w:rsid w:val="00E4785D"/>
    <w:rsid w:val="00E50C9B"/>
    <w:rsid w:val="00E520E2"/>
    <w:rsid w:val="00E530C4"/>
    <w:rsid w:val="00E5379C"/>
    <w:rsid w:val="00E53DCE"/>
    <w:rsid w:val="00E55996"/>
    <w:rsid w:val="00E618BC"/>
    <w:rsid w:val="00E64140"/>
    <w:rsid w:val="00E64254"/>
    <w:rsid w:val="00E67928"/>
    <w:rsid w:val="00E70FB5"/>
    <w:rsid w:val="00E74F33"/>
    <w:rsid w:val="00E83F71"/>
    <w:rsid w:val="00E84BE1"/>
    <w:rsid w:val="00E85E00"/>
    <w:rsid w:val="00E915AF"/>
    <w:rsid w:val="00E9175C"/>
    <w:rsid w:val="00E96415"/>
    <w:rsid w:val="00EA15B3"/>
    <w:rsid w:val="00EA183D"/>
    <w:rsid w:val="00EB2358"/>
    <w:rsid w:val="00EB3A33"/>
    <w:rsid w:val="00EB3EB8"/>
    <w:rsid w:val="00EB3F18"/>
    <w:rsid w:val="00EB5F16"/>
    <w:rsid w:val="00EC00EF"/>
    <w:rsid w:val="00EC02FE"/>
    <w:rsid w:val="00EC4A96"/>
    <w:rsid w:val="00EC7DA4"/>
    <w:rsid w:val="00ED1951"/>
    <w:rsid w:val="00EE03A0"/>
    <w:rsid w:val="00EE0717"/>
    <w:rsid w:val="00EE340B"/>
    <w:rsid w:val="00EE4161"/>
    <w:rsid w:val="00EF1C42"/>
    <w:rsid w:val="00EF4069"/>
    <w:rsid w:val="00EF6721"/>
    <w:rsid w:val="00F04932"/>
    <w:rsid w:val="00F15CF3"/>
    <w:rsid w:val="00F207A5"/>
    <w:rsid w:val="00F23906"/>
    <w:rsid w:val="00F26672"/>
    <w:rsid w:val="00F27C71"/>
    <w:rsid w:val="00F34245"/>
    <w:rsid w:val="00F424BF"/>
    <w:rsid w:val="00F44FC3"/>
    <w:rsid w:val="00F46107"/>
    <w:rsid w:val="00F468C5"/>
    <w:rsid w:val="00F52F39"/>
    <w:rsid w:val="00F54AF4"/>
    <w:rsid w:val="00F6184F"/>
    <w:rsid w:val="00F61E99"/>
    <w:rsid w:val="00F75364"/>
    <w:rsid w:val="00F76C5A"/>
    <w:rsid w:val="00F76CE5"/>
    <w:rsid w:val="00F8310E"/>
    <w:rsid w:val="00F84C7D"/>
    <w:rsid w:val="00F914DD"/>
    <w:rsid w:val="00F947EC"/>
    <w:rsid w:val="00FA216E"/>
    <w:rsid w:val="00FA2358"/>
    <w:rsid w:val="00FA235E"/>
    <w:rsid w:val="00FB2592"/>
    <w:rsid w:val="00FB2810"/>
    <w:rsid w:val="00FB7A2C"/>
    <w:rsid w:val="00FB7F80"/>
    <w:rsid w:val="00FC2947"/>
    <w:rsid w:val="00FC7CC9"/>
    <w:rsid w:val="00FD6526"/>
    <w:rsid w:val="00FD7379"/>
    <w:rsid w:val="00FE0818"/>
    <w:rsid w:val="00FE6FB1"/>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1BC664A9"/>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037ED0"/>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520779"/>
    <w:pPr>
      <w:keepLines/>
      <w:tabs>
        <w:tab w:val="left" w:pos="284"/>
      </w:tabs>
      <w:ind w:left="284" w:hanging="284"/>
    </w:pPr>
    <w:rPr>
      <w:sz w:val="22"/>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Normalaftertitle0">
    <w:name w:val="Normal after title"/>
    <w:basedOn w:val="Normal"/>
    <w:next w:val="Normal"/>
    <w:link w:val="NormalaftertitleChar0"/>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0">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6F1C6B"/>
    <w:rPr>
      <w:i/>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20779"/>
    <w:rPr>
      <w:sz w:val="22"/>
      <w:szCs w:val="22"/>
      <w:lang w:val="en-US" w:eastAsia="en-US"/>
    </w:rPr>
  </w:style>
  <w:style w:type="character" w:customStyle="1" w:styleId="BRNormal">
    <w:name w:val="BR_Normal"/>
    <w:basedOn w:val="DefaultParagraphFont"/>
    <w:uiPriority w:val="1"/>
    <w:qFormat/>
    <w:rsid w:val="006F1C6B"/>
  </w:style>
  <w:style w:type="character" w:customStyle="1" w:styleId="ResNoChar">
    <w:name w:val="Res_No Char"/>
    <w:basedOn w:val="DefaultParagraphFont"/>
    <w:link w:val="ResNo"/>
    <w:locked/>
    <w:rsid w:val="00930BF1"/>
    <w:rPr>
      <w:caps/>
      <w:sz w:val="26"/>
      <w:szCs w:val="22"/>
      <w:lang w:val="en-US" w:eastAsia="en-US"/>
    </w:rPr>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930BF1"/>
    <w:rPr>
      <w:b/>
      <w:szCs w:val="22"/>
      <w:lang w:val="en-US" w:eastAsia="en-US"/>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character" w:customStyle="1" w:styleId="enumlev1Char">
    <w:name w:val="enumlev1 Char"/>
    <w:basedOn w:val="DefaultParagraphFont"/>
    <w:link w:val="enumlev1"/>
    <w:rsid w:val="00DA6C06"/>
    <w:rPr>
      <w:sz w:val="22"/>
      <w:szCs w:val="22"/>
      <w:lang w:val="en-US" w:eastAsia="en-US"/>
    </w:rPr>
  </w:style>
  <w:style w:type="paragraph" w:customStyle="1" w:styleId="TableNo">
    <w:name w:val="Table_No"/>
    <w:basedOn w:val="Normal"/>
    <w:next w:val="Normal"/>
    <w:link w:val="TableNoChar"/>
    <w:rsid w:val="00AF68E0"/>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character" w:customStyle="1" w:styleId="NormalaftertitleChar">
    <w:name w:val="Normal_after_title Char"/>
    <w:basedOn w:val="DefaultParagraphFont"/>
    <w:link w:val="Normalaftertitle"/>
    <w:locked/>
    <w:rsid w:val="00037ED0"/>
    <w:rPr>
      <w:sz w:val="22"/>
      <w:szCs w:val="22"/>
      <w:lang w:val="en-US" w:eastAsia="en-US"/>
    </w:rPr>
  </w:style>
  <w:style w:type="paragraph" w:customStyle="1" w:styleId="Agendaitem">
    <w:name w:val="Agenda_item"/>
    <w:basedOn w:val="Normal"/>
    <w:next w:val="Normal"/>
    <w:qFormat/>
    <w:rsid w:val="00E118B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cs="Times New Roman"/>
      <w:sz w:val="26"/>
      <w:szCs w:val="20"/>
      <w:lang w:val="es-ES_tradnl"/>
    </w:rPr>
  </w:style>
  <w:style w:type="character" w:customStyle="1" w:styleId="HeadingbChar">
    <w:name w:val="Heading_b Char"/>
    <w:link w:val="Headingb"/>
    <w:locked/>
    <w:rsid w:val="00037ED0"/>
    <w:rPr>
      <w:b/>
      <w:sz w:val="22"/>
      <w:szCs w:val="22"/>
      <w:lang w:val="en-US" w:eastAsia="en-US"/>
    </w:rPr>
  </w:style>
  <w:style w:type="character" w:customStyle="1" w:styleId="Heading6Char">
    <w:name w:val="Heading 6 Char"/>
    <w:basedOn w:val="DefaultParagraphFont"/>
    <w:link w:val="Heading6"/>
    <w:locked/>
    <w:rsid w:val="00BB0826"/>
    <w:rPr>
      <w:b/>
      <w:sz w:val="22"/>
      <w:szCs w:val="22"/>
      <w:lang w:val="en-US" w:eastAsia="en-US"/>
    </w:r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AnnexTitle0">
    <w:name w:val="Annex_Title"/>
    <w:basedOn w:val="Normal"/>
    <w:next w:val="Normal"/>
    <w:rsid w:val="00632647"/>
    <w:pPr>
      <w:keepNext/>
      <w:keepLines/>
      <w:overflowPunct/>
      <w:autoSpaceDE/>
      <w:autoSpaceDN/>
      <w:adjustRightInd/>
      <w:spacing w:before="240" w:after="280"/>
      <w:jc w:val="center"/>
      <w:textAlignment w:val="auto"/>
    </w:pPr>
    <w:rPr>
      <w:rFonts w:ascii="Times New Roman" w:hAnsi="Times New Roman" w:cs="Times New Roman"/>
      <w:b/>
      <w:sz w:val="26"/>
      <w:szCs w:val="20"/>
      <w:lang w:val="en-GB"/>
    </w:rPr>
  </w:style>
  <w:style w:type="character" w:styleId="Emphasis">
    <w:name w:val="Emphasis"/>
    <w:basedOn w:val="DefaultParagraphFont"/>
    <w:uiPriority w:val="20"/>
    <w:qFormat/>
    <w:rsid w:val="00544B49"/>
    <w:rPr>
      <w:i/>
      <w:iCs/>
    </w:rPr>
  </w:style>
  <w:style w:type="character" w:customStyle="1" w:styleId="Artref">
    <w:name w:val="Art_ref"/>
    <w:basedOn w:val="DefaultParagraphFont"/>
    <w:rsid w:val="00216A4C"/>
  </w:style>
  <w:style w:type="paragraph" w:customStyle="1" w:styleId="AnnexNotitle0">
    <w:name w:val="Annex_No &amp; title"/>
    <w:basedOn w:val="Normal"/>
    <w:next w:val="Normalaftertitle"/>
    <w:rsid w:val="006478F3"/>
    <w:pPr>
      <w:keepNext/>
      <w:keepLines/>
      <w:spacing w:before="480"/>
      <w:jc w:val="center"/>
    </w:pPr>
    <w:rPr>
      <w:rFonts w:ascii="Times New Roman" w:eastAsiaTheme="minorEastAsia" w:hAnsi="Times New Roman" w:cs="Times New Roman"/>
      <w:b/>
      <w:sz w:val="28"/>
      <w:szCs w:val="20"/>
      <w:lang w:val="en-GB"/>
    </w:rPr>
  </w:style>
  <w:style w:type="table" w:customStyle="1" w:styleId="TableGrid8">
    <w:name w:val="Table Grid8"/>
    <w:basedOn w:val="TableNormal"/>
    <w:next w:val="TableGrid"/>
    <w:rsid w:val="0064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535/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045D-8842-4559-B435-29802E26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27</TotalTime>
  <Pages>6</Pages>
  <Words>1543</Words>
  <Characters>8652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De La Rosa Trivino, Maria Dolores</cp:lastModifiedBy>
  <cp:revision>8</cp:revision>
  <cp:lastPrinted>2016-09-09T09:00:00Z</cp:lastPrinted>
  <dcterms:created xsi:type="dcterms:W3CDTF">2020-09-09T13:24:00Z</dcterms:created>
  <dcterms:modified xsi:type="dcterms:W3CDTF">2020-09-16T09:41:00Z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