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1566"/>
      </w:tblGrid>
      <w:tr w:rsidR="00FA7B4D" w:rsidRPr="00574C41">
        <w:tc>
          <w:tcPr>
            <w:tcW w:w="8755" w:type="dxa"/>
            <w:vAlign w:val="center"/>
          </w:tcPr>
          <w:p w:rsidR="00FA7B4D" w:rsidRPr="00574C41" w:rsidRDefault="00C34E87" w:rsidP="00272D76">
            <w:pPr>
              <w:spacing w:before="0"/>
            </w:pPr>
            <w:r w:rsidRPr="00574C41">
              <w:rPr>
                <w:rFonts w:asciiTheme="minorHAnsi" w:hAnsiTheme="minorHAnsi" w:cstheme="minorHAnsi"/>
                <w:sz w:val="44"/>
                <w:szCs w:val="44"/>
              </w:rPr>
              <w:t>U</w:t>
            </w:r>
            <w:r w:rsidRPr="00574C41">
              <w:rPr>
                <w:rFonts w:asciiTheme="minorHAnsi" w:hAnsiTheme="minorHAnsi" w:cstheme="minorHAnsi"/>
                <w:sz w:val="36"/>
                <w:szCs w:val="36"/>
              </w:rPr>
              <w:t xml:space="preserve">NION </w:t>
            </w:r>
            <w:r w:rsidRPr="00574C41">
              <w:rPr>
                <w:rFonts w:asciiTheme="minorHAnsi" w:hAnsiTheme="minorHAnsi" w:cstheme="minorHAnsi"/>
                <w:caps/>
                <w:sz w:val="44"/>
                <w:szCs w:val="44"/>
              </w:rPr>
              <w:t>I</w:t>
            </w:r>
            <w:r w:rsidRPr="00574C41">
              <w:rPr>
                <w:rFonts w:asciiTheme="minorHAnsi" w:hAnsiTheme="minorHAnsi" w:cstheme="minorHAnsi"/>
                <w:sz w:val="36"/>
                <w:szCs w:val="36"/>
              </w:rPr>
              <w:t xml:space="preserve">NTERNATIONALE DES </w:t>
            </w:r>
            <w:r w:rsidRPr="00574C41">
              <w:rPr>
                <w:rFonts w:asciiTheme="minorHAnsi" w:hAnsiTheme="minorHAnsi" w:cstheme="minorHAnsi"/>
                <w:sz w:val="44"/>
                <w:szCs w:val="44"/>
              </w:rPr>
              <w:t>T</w:t>
            </w:r>
            <w:r w:rsidRPr="00574C41">
              <w:rPr>
                <w:rFonts w:asciiTheme="minorHAnsi" w:hAnsiTheme="minorHAnsi" w:cstheme="minorHAnsi"/>
                <w:sz w:val="36"/>
                <w:szCs w:val="36"/>
              </w:rPr>
              <w:t>ÉLÉCOMMUNICATIONS</w:t>
            </w:r>
          </w:p>
        </w:tc>
        <w:tc>
          <w:tcPr>
            <w:tcW w:w="1559" w:type="dxa"/>
          </w:tcPr>
          <w:p w:rsidR="00FA7B4D" w:rsidRPr="00574C41" w:rsidRDefault="00A10043" w:rsidP="00272D76">
            <w:pPr>
              <w:spacing w:before="0"/>
              <w:jc w:val="right"/>
            </w:pPr>
            <w:r w:rsidRPr="00574C41">
              <w:rPr>
                <w:noProof/>
                <w:lang w:val="en-US" w:eastAsia="zh-CN"/>
              </w:rPr>
              <w:drawing>
                <wp:inline distT="0" distB="0" distL="0" distR="0" wp14:anchorId="72D0997E" wp14:editId="479D7122">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A7B4D" w:rsidRPr="00574C41">
        <w:trPr>
          <w:cantSplit/>
        </w:trPr>
        <w:tc>
          <w:tcPr>
            <w:tcW w:w="5075" w:type="dxa"/>
          </w:tcPr>
          <w:p w:rsidR="003203D8" w:rsidRPr="00574C41" w:rsidRDefault="003203D8" w:rsidP="00272D76">
            <w:pPr>
              <w:rPr>
                <w:b/>
                <w:smallCaps/>
                <w:sz w:val="20"/>
              </w:rPr>
            </w:pPr>
            <w:r w:rsidRPr="00574C41">
              <w:rPr>
                <w:i/>
                <w:sz w:val="28"/>
              </w:rPr>
              <w:t>Bureau des radiocommunications</w:t>
            </w:r>
          </w:p>
          <w:p w:rsidR="00FA7B4D" w:rsidRPr="00574C41" w:rsidRDefault="003203D8" w:rsidP="00272D76">
            <w:pPr>
              <w:tabs>
                <w:tab w:val="clear" w:pos="794"/>
                <w:tab w:val="clear" w:pos="1191"/>
                <w:tab w:val="clear" w:pos="1588"/>
                <w:tab w:val="clear" w:pos="1985"/>
                <w:tab w:val="center" w:pos="1701"/>
              </w:tabs>
              <w:spacing w:before="0"/>
              <w:rPr>
                <w:b/>
                <w:smallCaps/>
                <w:sz w:val="20"/>
              </w:rPr>
            </w:pPr>
            <w:r w:rsidRPr="00574C41">
              <w:rPr>
                <w:b/>
                <w:sz w:val="18"/>
              </w:rPr>
              <w:tab/>
            </w:r>
            <w:r w:rsidRPr="00574C41">
              <w:rPr>
                <w:i/>
                <w:sz w:val="18"/>
              </w:rPr>
              <w:t>(N° de Fax direct +41 22 730 57 85)</w:t>
            </w:r>
          </w:p>
        </w:tc>
      </w:tr>
    </w:tbl>
    <w:p w:rsidR="00FA7B4D" w:rsidRPr="00574C41" w:rsidRDefault="00FA7B4D" w:rsidP="00272D76">
      <w:pPr>
        <w:tabs>
          <w:tab w:val="left" w:pos="7513"/>
        </w:tabs>
      </w:pPr>
    </w:p>
    <w:p w:rsidR="00FA7B4D" w:rsidRPr="00574C41" w:rsidRDefault="00FA7B4D" w:rsidP="00272D76">
      <w:pPr>
        <w:tabs>
          <w:tab w:val="left" w:pos="7513"/>
        </w:tabs>
      </w:pPr>
    </w:p>
    <w:tbl>
      <w:tblPr>
        <w:tblW w:w="10020" w:type="dxa"/>
        <w:tblLayout w:type="fixed"/>
        <w:tblLook w:val="0000" w:firstRow="0" w:lastRow="0" w:firstColumn="0" w:lastColumn="0" w:noHBand="0" w:noVBand="0"/>
      </w:tblPr>
      <w:tblGrid>
        <w:gridCol w:w="2943"/>
        <w:gridCol w:w="7077"/>
      </w:tblGrid>
      <w:tr w:rsidR="00FA7B4D" w:rsidRPr="00574C41" w:rsidTr="00402ABC">
        <w:trPr>
          <w:cantSplit/>
        </w:trPr>
        <w:tc>
          <w:tcPr>
            <w:tcW w:w="2943" w:type="dxa"/>
          </w:tcPr>
          <w:p w:rsidR="00FA7B4D" w:rsidRPr="00574C41" w:rsidRDefault="00700EAE" w:rsidP="00272D76">
            <w:pPr>
              <w:tabs>
                <w:tab w:val="left" w:pos="7513"/>
              </w:tabs>
              <w:jc w:val="center"/>
              <w:rPr>
                <w:b/>
                <w:bCs/>
              </w:rPr>
            </w:pPr>
            <w:bookmarkStart w:id="0" w:name="dletter"/>
            <w:bookmarkEnd w:id="0"/>
            <w:r w:rsidRPr="00574C41">
              <w:rPr>
                <w:b/>
                <w:bCs/>
              </w:rPr>
              <w:t>Circulaire administrative</w:t>
            </w:r>
          </w:p>
          <w:p w:rsidR="00FA7B4D" w:rsidRPr="00574C41" w:rsidRDefault="00700EAE" w:rsidP="00272D76">
            <w:pPr>
              <w:tabs>
                <w:tab w:val="clear" w:pos="794"/>
                <w:tab w:val="clear" w:pos="1191"/>
              </w:tabs>
              <w:spacing w:before="0"/>
              <w:jc w:val="center"/>
              <w:rPr>
                <w:b/>
                <w:bCs/>
              </w:rPr>
            </w:pPr>
            <w:bookmarkStart w:id="1" w:name="dnum"/>
            <w:bookmarkEnd w:id="1"/>
            <w:r w:rsidRPr="00574C41">
              <w:rPr>
                <w:b/>
                <w:bCs/>
              </w:rPr>
              <w:t>CACE/</w:t>
            </w:r>
            <w:r w:rsidR="005F0C31" w:rsidRPr="00574C41">
              <w:rPr>
                <w:b/>
                <w:bCs/>
              </w:rPr>
              <w:t>571</w:t>
            </w:r>
          </w:p>
        </w:tc>
        <w:tc>
          <w:tcPr>
            <w:tcW w:w="7077" w:type="dxa"/>
          </w:tcPr>
          <w:p w:rsidR="00FA7B4D" w:rsidRPr="00574C41" w:rsidRDefault="00530320" w:rsidP="00272D76">
            <w:pPr>
              <w:tabs>
                <w:tab w:val="left" w:pos="7513"/>
              </w:tabs>
              <w:jc w:val="right"/>
            </w:pPr>
            <w:r w:rsidRPr="00574C41">
              <w:rPr>
                <w:bCs/>
              </w:rPr>
              <w:t>L</w:t>
            </w:r>
            <w:r w:rsidR="005F0C31" w:rsidRPr="00574C41">
              <w:rPr>
                <w:bCs/>
              </w:rPr>
              <w:t>e 1</w:t>
            </w:r>
            <w:r w:rsidR="005F0C31" w:rsidRPr="00574C41">
              <w:t>er</w:t>
            </w:r>
            <w:r w:rsidR="005F0C31" w:rsidRPr="00574C41">
              <w:rPr>
                <w:bCs/>
              </w:rPr>
              <w:t xml:space="preserve"> juin </w:t>
            </w:r>
            <w:r w:rsidR="00700EAE" w:rsidRPr="00574C41">
              <w:rPr>
                <w:bCs/>
              </w:rPr>
              <w:t>2012</w:t>
            </w:r>
          </w:p>
        </w:tc>
      </w:tr>
    </w:tbl>
    <w:p w:rsidR="00700EAE" w:rsidRPr="00574C41" w:rsidRDefault="00700EAE" w:rsidP="00272D76">
      <w:pPr>
        <w:tabs>
          <w:tab w:val="left" w:pos="7513"/>
        </w:tabs>
        <w:spacing w:before="240"/>
        <w:jc w:val="center"/>
        <w:rPr>
          <w:b/>
          <w:szCs w:val="24"/>
        </w:rPr>
      </w:pPr>
      <w:r w:rsidRPr="00574C41">
        <w:rPr>
          <w:b/>
        </w:rPr>
        <w:t>Aux Administrations des Etats Membres de l</w:t>
      </w:r>
      <w:r w:rsidR="00381F68" w:rsidRPr="00574C41">
        <w:rPr>
          <w:b/>
        </w:rPr>
        <w:t>'</w:t>
      </w:r>
      <w:r w:rsidRPr="00574C41">
        <w:rPr>
          <w:b/>
        </w:rPr>
        <w:t xml:space="preserve">UIT, aux Membres du Secteur des radiocommunications, </w:t>
      </w:r>
      <w:r w:rsidRPr="00574C41">
        <w:rPr>
          <w:b/>
          <w:bCs/>
        </w:rPr>
        <w:t>aux</w:t>
      </w:r>
      <w:r w:rsidRPr="00574C41">
        <w:rPr>
          <w:b/>
        </w:rPr>
        <w:t xml:space="preserve"> </w:t>
      </w:r>
      <w:r w:rsidRPr="00574C41">
        <w:rPr>
          <w:b/>
          <w:bCs/>
        </w:rPr>
        <w:t>Associés de l</w:t>
      </w:r>
      <w:r w:rsidR="00381F68" w:rsidRPr="00574C41">
        <w:rPr>
          <w:b/>
          <w:bCs/>
        </w:rPr>
        <w:t>'</w:t>
      </w:r>
      <w:r w:rsidRPr="00574C41">
        <w:rPr>
          <w:b/>
          <w:bCs/>
        </w:rPr>
        <w:t>UIT</w:t>
      </w:r>
      <w:r w:rsidRPr="00574C41">
        <w:rPr>
          <w:b/>
          <w:bCs/>
        </w:rPr>
        <w:noBreakHyphen/>
        <w:t>R</w:t>
      </w:r>
      <w:r w:rsidRPr="00574C41">
        <w:rPr>
          <w:b/>
        </w:rPr>
        <w:t xml:space="preserve"> participant aux travaux</w:t>
      </w:r>
      <w:r w:rsidRPr="00574C41">
        <w:rPr>
          <w:b/>
        </w:rPr>
        <w:br/>
        <w:t>de la Commission d</w:t>
      </w:r>
      <w:r w:rsidR="00381F68" w:rsidRPr="00574C41">
        <w:rPr>
          <w:b/>
        </w:rPr>
        <w:t>'</w:t>
      </w:r>
      <w:r w:rsidRPr="00574C41">
        <w:rPr>
          <w:b/>
        </w:rPr>
        <w:t>études </w:t>
      </w:r>
      <w:r w:rsidR="005F0C31" w:rsidRPr="00574C41">
        <w:rPr>
          <w:b/>
        </w:rPr>
        <w:t>6</w:t>
      </w:r>
      <w:r w:rsidRPr="00574C41">
        <w:rPr>
          <w:b/>
        </w:rPr>
        <w:t xml:space="preserve"> des radiocommunications</w:t>
      </w:r>
      <w:r w:rsidRPr="00574C41">
        <w:rPr>
          <w:b/>
        </w:rPr>
        <w:br/>
        <w:t xml:space="preserve">et </w:t>
      </w:r>
      <w:r w:rsidRPr="00574C41">
        <w:rPr>
          <w:b/>
          <w:szCs w:val="24"/>
        </w:rPr>
        <w:t xml:space="preserve">aux </w:t>
      </w:r>
      <w:r w:rsidR="001357CD" w:rsidRPr="00574C41">
        <w:rPr>
          <w:b/>
          <w:szCs w:val="24"/>
        </w:rPr>
        <w:t>É</w:t>
      </w:r>
      <w:r w:rsidRPr="00574C41">
        <w:rPr>
          <w:b/>
          <w:szCs w:val="24"/>
        </w:rPr>
        <w:t>tablissements universitaires de l</w:t>
      </w:r>
      <w:r w:rsidR="00381F68" w:rsidRPr="00574C41">
        <w:rPr>
          <w:b/>
          <w:szCs w:val="24"/>
        </w:rPr>
        <w:t>'</w:t>
      </w:r>
      <w:r w:rsidRPr="00574C41">
        <w:rPr>
          <w:b/>
          <w:szCs w:val="24"/>
        </w:rPr>
        <w:t>UIT-R</w:t>
      </w:r>
    </w:p>
    <w:p w:rsidR="003203D8" w:rsidRPr="00574C41" w:rsidRDefault="00FE1623" w:rsidP="00272D76">
      <w:pPr>
        <w:tabs>
          <w:tab w:val="clear" w:pos="794"/>
          <w:tab w:val="clear" w:pos="1191"/>
          <w:tab w:val="clear" w:pos="1588"/>
          <w:tab w:val="clear" w:pos="1985"/>
          <w:tab w:val="left" w:pos="709"/>
          <w:tab w:val="left" w:pos="1134"/>
        </w:tabs>
        <w:spacing w:before="720"/>
        <w:ind w:left="709" w:hanging="709"/>
        <w:rPr>
          <w:b/>
          <w:bCs/>
        </w:rPr>
      </w:pPr>
      <w:r w:rsidRPr="00574C41">
        <w:rPr>
          <w:b/>
        </w:rPr>
        <w:t>Objet</w:t>
      </w:r>
      <w:r w:rsidRPr="00574C41">
        <w:t>:</w:t>
      </w:r>
      <w:r w:rsidRPr="00574C41">
        <w:tab/>
      </w:r>
      <w:r w:rsidRPr="00574C41">
        <w:tab/>
      </w:r>
      <w:bookmarkStart w:id="2" w:name="dtitle1"/>
      <w:bookmarkEnd w:id="2"/>
      <w:r w:rsidR="00700EAE" w:rsidRPr="00574C41">
        <w:rPr>
          <w:b/>
          <w:bCs/>
        </w:rPr>
        <w:t>Commission d</w:t>
      </w:r>
      <w:r w:rsidR="00381F68" w:rsidRPr="00574C41">
        <w:rPr>
          <w:b/>
          <w:bCs/>
        </w:rPr>
        <w:t>'</w:t>
      </w:r>
      <w:r w:rsidR="00700EAE" w:rsidRPr="00574C41">
        <w:rPr>
          <w:b/>
          <w:bCs/>
        </w:rPr>
        <w:t xml:space="preserve">études </w:t>
      </w:r>
      <w:r w:rsidR="005F0C31" w:rsidRPr="00574C41">
        <w:rPr>
          <w:b/>
          <w:bCs/>
        </w:rPr>
        <w:t>6</w:t>
      </w:r>
      <w:r w:rsidR="00700EAE" w:rsidRPr="00574C41">
        <w:rPr>
          <w:b/>
          <w:bCs/>
        </w:rPr>
        <w:t xml:space="preserve"> des radiocommunications</w:t>
      </w:r>
      <w:r w:rsidR="005F0C31" w:rsidRPr="00574C41">
        <w:rPr>
          <w:b/>
          <w:bCs/>
        </w:rPr>
        <w:t xml:space="preserve"> (Service de radiodiffusion)</w:t>
      </w:r>
    </w:p>
    <w:p w:rsidR="00700EAE" w:rsidRPr="00574C41" w:rsidRDefault="00402ABC" w:rsidP="00272D76">
      <w:pPr>
        <w:pStyle w:val="enumlev2"/>
        <w:ind w:left="1588" w:hanging="794"/>
        <w:rPr>
          <w:b/>
          <w:bCs/>
        </w:rPr>
      </w:pPr>
      <w:r w:rsidRPr="00574C41">
        <w:tab/>
      </w:r>
      <w:r w:rsidR="00700EAE" w:rsidRPr="00574C41">
        <w:rPr>
          <w:b/>
          <w:bCs/>
        </w:rPr>
        <w:t>–</w:t>
      </w:r>
      <w:r w:rsidR="00700EAE" w:rsidRPr="00574C41">
        <w:rPr>
          <w:b/>
          <w:bCs/>
        </w:rPr>
        <w:tab/>
        <w:t>Proposition d</w:t>
      </w:r>
      <w:r w:rsidR="00381F68" w:rsidRPr="00574C41">
        <w:rPr>
          <w:b/>
          <w:bCs/>
        </w:rPr>
        <w:t>'</w:t>
      </w:r>
      <w:r w:rsidR="00700EAE" w:rsidRPr="00574C41">
        <w:rPr>
          <w:b/>
          <w:bCs/>
        </w:rPr>
        <w:t xml:space="preserve">approbation de </w:t>
      </w:r>
      <w:r w:rsidR="005F0C31" w:rsidRPr="00574C41">
        <w:rPr>
          <w:b/>
          <w:bCs/>
        </w:rPr>
        <w:t>9</w:t>
      </w:r>
      <w:r w:rsidR="00700EAE" w:rsidRPr="00574C41">
        <w:rPr>
          <w:b/>
          <w:bCs/>
        </w:rPr>
        <w:t xml:space="preserve"> projets de nouv</w:t>
      </w:r>
      <w:r w:rsidR="00FA2533">
        <w:rPr>
          <w:b/>
          <w:bCs/>
        </w:rPr>
        <w:t xml:space="preserve">elle Recommandation UIT-R et de </w:t>
      </w:r>
      <w:r w:rsidR="005F0C31" w:rsidRPr="00574C41">
        <w:rPr>
          <w:b/>
          <w:bCs/>
        </w:rPr>
        <w:t>8</w:t>
      </w:r>
      <w:r w:rsidR="00700EAE" w:rsidRPr="00574C41">
        <w:rPr>
          <w:b/>
          <w:bCs/>
        </w:rPr>
        <w:t xml:space="preserve"> projets de Recommandation UIT-R révisée </w:t>
      </w:r>
      <w:r w:rsidR="00A12B99" w:rsidRPr="00574C41">
        <w:rPr>
          <w:b/>
          <w:bCs/>
        </w:rPr>
        <w:t>et approbation simultanée par correspondance de ces projets, conformément</w:t>
      </w:r>
      <w:r w:rsidR="008967CB" w:rsidRPr="00574C41">
        <w:rPr>
          <w:b/>
          <w:bCs/>
        </w:rPr>
        <w:t xml:space="preserve"> au § 10.3 de la Résolution UIT</w:t>
      </w:r>
      <w:r w:rsidR="008967CB" w:rsidRPr="00574C41">
        <w:rPr>
          <w:b/>
          <w:bCs/>
        </w:rPr>
        <w:noBreakHyphen/>
      </w:r>
      <w:r w:rsidR="00A12B99" w:rsidRPr="00574C41">
        <w:rPr>
          <w:b/>
          <w:bCs/>
        </w:rPr>
        <w:t>R 1-6 (Procédure d'adoption e</w:t>
      </w:r>
      <w:r w:rsidR="008967CB" w:rsidRPr="00574C41">
        <w:rPr>
          <w:b/>
          <w:bCs/>
        </w:rPr>
        <w:t>t d'approbation simultanées par </w:t>
      </w:r>
      <w:r w:rsidR="00A12B99" w:rsidRPr="00574C41">
        <w:rPr>
          <w:b/>
          <w:bCs/>
        </w:rPr>
        <w:t>correspondance)</w:t>
      </w:r>
    </w:p>
    <w:p w:rsidR="00A12B99" w:rsidRPr="00574C41" w:rsidRDefault="00A12B99" w:rsidP="00092CD4">
      <w:pPr>
        <w:spacing w:before="840"/>
      </w:pPr>
      <w:r w:rsidRPr="00574C41">
        <w:t xml:space="preserve">A sa réunion tenue </w:t>
      </w:r>
      <w:r w:rsidR="005F0C31" w:rsidRPr="00574C41">
        <w:t xml:space="preserve">le 1er mai </w:t>
      </w:r>
      <w:r w:rsidRPr="00574C41">
        <w:t xml:space="preserve">2012, la Commission d'études </w:t>
      </w:r>
      <w:r w:rsidR="005F0C31" w:rsidRPr="00574C41">
        <w:t>6</w:t>
      </w:r>
      <w:r w:rsidRPr="00574C41">
        <w:t xml:space="preserve"> des radiocommunications a décidé de demander l'adoption par correspondance de </w:t>
      </w:r>
      <w:r w:rsidR="005F0C31" w:rsidRPr="00574C41">
        <w:t>9 </w:t>
      </w:r>
      <w:r w:rsidRPr="00574C41">
        <w:t xml:space="preserve">projets de nouvelle Recommandation et de </w:t>
      </w:r>
      <w:r w:rsidR="005F0C31" w:rsidRPr="00574C41">
        <w:t>8 </w:t>
      </w:r>
      <w:r w:rsidRPr="00574C41">
        <w:t>projets de Recommandation révisée (§ 10.2.3 de la Résolution UIT-R 1-6) et a décidé en outre d'appliquer la procédure d'adoption et d'approbation simultanées par corresp</w:t>
      </w:r>
      <w:r w:rsidR="00FA6A5A">
        <w:t>ondance (PAAS), conformément au </w:t>
      </w:r>
      <w:r w:rsidRPr="00574C41">
        <w:t>§ 10.3 d</w:t>
      </w:r>
      <w:r w:rsidR="005F0C31" w:rsidRPr="00574C41">
        <w:t>e la Résolution UIT-R 1-6. Le</w:t>
      </w:r>
      <w:r w:rsidR="00FA2533">
        <w:t xml:space="preserve">s </w:t>
      </w:r>
      <w:r w:rsidRPr="00574C41">
        <w:t>titres et résumés des projets de Recommandation figurent dans l'Annexe</w:t>
      </w:r>
      <w:r w:rsidR="00092CD4">
        <w:t>.</w:t>
      </w:r>
    </w:p>
    <w:p w:rsidR="00A12B99" w:rsidRPr="00574C41" w:rsidRDefault="00A12B99" w:rsidP="00272D76">
      <w:r w:rsidRPr="00574C41">
        <w:t xml:space="preserve">La période d'examen, de deux mois, se terminera le </w:t>
      </w:r>
      <w:r w:rsidR="005F0C31" w:rsidRPr="00574C41">
        <w:rPr>
          <w:u w:val="single"/>
        </w:rPr>
        <w:t xml:space="preserve">1er août </w:t>
      </w:r>
      <w:r w:rsidRPr="00574C41">
        <w:rPr>
          <w:u w:val="single"/>
        </w:rPr>
        <w:t>2012</w:t>
      </w:r>
      <w:r w:rsidRPr="00574C41">
        <w:t xml:space="preserve">. Si, au cours de cette période, aucun Etat Membre ne soulève d'objection, les projets de Recommandation sont </w:t>
      </w:r>
      <w:r w:rsidR="00FA2533">
        <w:t xml:space="preserve">considérés comme adoptés par la </w:t>
      </w:r>
      <w:r w:rsidRPr="00574C41">
        <w:t>Commission d'études</w:t>
      </w:r>
      <w:r w:rsidR="005F0C31" w:rsidRPr="00574C41">
        <w:t> 6</w:t>
      </w:r>
      <w:r w:rsidRPr="00574C41">
        <w:t>. En outre, puisque la procédure PAAS est appliquée, l'adoption des projets de Recommandation est cons</w:t>
      </w:r>
      <w:r w:rsidR="008C61E2" w:rsidRPr="00574C41">
        <w:t>idérée comme valant approbation.</w:t>
      </w:r>
    </w:p>
    <w:p w:rsidR="00A12B99" w:rsidRPr="00574C41" w:rsidRDefault="00A12B99" w:rsidP="00272D76">
      <w:r w:rsidRPr="00574C41">
        <w:t>Un Etat Membre qui soulève une objection au sujet de l'adoption d'un projet de Recommandation est prié d'informer le Directeur et le Président de la Commission d'études des raisons de cette objection.</w:t>
      </w:r>
    </w:p>
    <w:p w:rsidR="00A12B99" w:rsidRPr="00574C41" w:rsidRDefault="00A12B99" w:rsidP="00272D76">
      <w:r w:rsidRPr="00574C41">
        <w:t>Après la date limite mentionnée ci-dessus, les résultats de la procédure PAAS seront communiqués dans une Circulaire administrative (CACE) et les Recom</w:t>
      </w:r>
      <w:r w:rsidR="00CB3366" w:rsidRPr="00574C41">
        <w:t xml:space="preserve">mandations approuvées </w:t>
      </w:r>
      <w:r w:rsidRPr="00574C41">
        <w:t xml:space="preserve">seront publiées dans les meilleurs délais (voir </w:t>
      </w:r>
      <w:hyperlink r:id="rId10" w:history="1">
        <w:r w:rsidRPr="00574C41">
          <w:rPr>
            <w:rStyle w:val="Hyperlink"/>
            <w:color w:val="0000FF"/>
          </w:rPr>
          <w:t>http://www.itu.int/pub/R-REC</w:t>
        </w:r>
      </w:hyperlink>
      <w:r w:rsidRPr="00574C41">
        <w:t>)</w:t>
      </w:r>
      <w:r w:rsidR="00402ABC" w:rsidRPr="00574C41">
        <w:t>.</w:t>
      </w:r>
    </w:p>
    <w:p w:rsidR="008C61E2" w:rsidRPr="00574C41" w:rsidRDefault="00A12B99" w:rsidP="00FA2533">
      <w:pPr>
        <w:keepLines/>
      </w:pPr>
      <w:r w:rsidRPr="00574C41">
        <w:lastRenderedPageBreak/>
        <w:t xml:space="preserve">Toute organisation membre de l'UIT ayant connaissance d'un brevet détenu en son sein </w:t>
      </w:r>
      <w:r w:rsidR="00CB3366" w:rsidRPr="00574C41">
        <w:t>ou par</w:t>
      </w:r>
      <w:r w:rsidR="00D352AC">
        <w:t> </w:t>
      </w:r>
      <w:r w:rsidRPr="00574C41">
        <w:t>d'autres organismes, et susceptible de se rapporter complètem</w:t>
      </w:r>
      <w:r w:rsidR="00CB3366" w:rsidRPr="00574C41">
        <w:t>ent ou en partie à des éléments</w:t>
      </w:r>
      <w:r w:rsidR="00D352AC">
        <w:t> </w:t>
      </w:r>
      <w:r w:rsidRPr="00574C41">
        <w:t>d'un ou des projets de Recommandation mentionnés dans la présente lettre, est priée de transmettre lesdites informations au Secrétariat dans les meilleurs délais. La politique commune en matière de brevets de l'UIT</w:t>
      </w:r>
      <w:r w:rsidRPr="00574C41">
        <w:noBreakHyphen/>
        <w:t>T/UIT</w:t>
      </w:r>
      <w:r w:rsidRPr="00574C41">
        <w:noBreakHyphen/>
        <w:t>R/ISO/CEI est disponible à l'adresse:</w:t>
      </w:r>
      <w:r w:rsidR="001135C6" w:rsidRPr="00574C41">
        <w:br/>
      </w:r>
      <w:hyperlink r:id="rId11" w:history="1">
        <w:r w:rsidRPr="00574C41">
          <w:rPr>
            <w:rStyle w:val="Hyperlink"/>
            <w:color w:val="0000FF"/>
            <w:szCs w:val="24"/>
          </w:rPr>
          <w:t>http://www.itu.int/ITU-T/dbase/patent/patent-policy.html</w:t>
        </w:r>
      </w:hyperlink>
      <w:r w:rsidR="00700EAE" w:rsidRPr="00574C41">
        <w:t>.</w:t>
      </w:r>
    </w:p>
    <w:p w:rsidR="003203D8" w:rsidRPr="00574C41" w:rsidRDefault="00E25073" w:rsidP="00272D76">
      <w:pPr>
        <w:keepNext/>
        <w:keepLines/>
        <w:spacing w:after="600"/>
      </w:pPr>
      <w:r w:rsidRPr="00574C41">
        <w:t>Veuillez agréer, Madame, Monsieur, l</w:t>
      </w:r>
      <w:r w:rsidR="00381F68" w:rsidRPr="00574C41">
        <w:t>'</w:t>
      </w:r>
      <w:r w:rsidRPr="00574C41">
        <w:t>assurance de ma considération distinguée.</w:t>
      </w:r>
    </w:p>
    <w:p w:rsidR="00E25073" w:rsidRPr="00574C41" w:rsidRDefault="00E25073" w:rsidP="00FA6A5A">
      <w:pPr>
        <w:keepNext/>
        <w:keepLines/>
        <w:tabs>
          <w:tab w:val="center" w:pos="7088"/>
        </w:tabs>
        <w:spacing w:before="840"/>
      </w:pPr>
      <w:r w:rsidRPr="00574C41">
        <w:tab/>
      </w:r>
      <w:r w:rsidRPr="00574C41">
        <w:tab/>
      </w:r>
      <w:r w:rsidRPr="00574C41">
        <w:tab/>
      </w:r>
      <w:r w:rsidRPr="00574C41">
        <w:tab/>
      </w:r>
      <w:r w:rsidRPr="00574C41">
        <w:tab/>
      </w:r>
      <w:r w:rsidR="00FE0632" w:rsidRPr="00574C41">
        <w:t>François Rancy</w:t>
      </w:r>
      <w:r w:rsidRPr="00574C41">
        <w:br/>
      </w:r>
      <w:r w:rsidRPr="00574C41">
        <w:tab/>
      </w:r>
      <w:r w:rsidRPr="00574C41">
        <w:tab/>
      </w:r>
      <w:r w:rsidRPr="00574C41">
        <w:tab/>
      </w:r>
      <w:r w:rsidRPr="00574C41">
        <w:tab/>
      </w:r>
      <w:r w:rsidRPr="00574C41">
        <w:tab/>
        <w:t>Directeur du Bureau des radiocommunications</w:t>
      </w:r>
    </w:p>
    <w:p w:rsidR="000E1160" w:rsidRPr="00574C41" w:rsidRDefault="000E1160" w:rsidP="00092CD4">
      <w:pPr>
        <w:spacing w:before="2040"/>
        <w:jc w:val="both"/>
        <w:rPr>
          <w:bCs/>
        </w:rPr>
      </w:pPr>
      <w:r w:rsidRPr="00574C41">
        <w:rPr>
          <w:b/>
          <w:bCs/>
        </w:rPr>
        <w:t>Annexe</w:t>
      </w:r>
      <w:r w:rsidRPr="00092CD4">
        <w:rPr>
          <w:b/>
          <w:bCs/>
        </w:rPr>
        <w:t>:</w:t>
      </w:r>
      <w:r w:rsidRPr="00574C41">
        <w:rPr>
          <w:b/>
          <w:bCs/>
        </w:rPr>
        <w:tab/>
      </w:r>
      <w:r w:rsidRPr="00574C41">
        <w:rPr>
          <w:bCs/>
        </w:rPr>
        <w:t>Titres et résumés des projets de Recommandation</w:t>
      </w:r>
    </w:p>
    <w:p w:rsidR="008C61E2" w:rsidRPr="00574C41" w:rsidRDefault="008C61E2" w:rsidP="00272D76">
      <w:pPr>
        <w:jc w:val="both"/>
        <w:rPr>
          <w:bCs/>
        </w:rPr>
      </w:pPr>
    </w:p>
    <w:p w:rsidR="000E1160" w:rsidRPr="00574C41" w:rsidRDefault="000E1160" w:rsidP="001357CD">
      <w:pPr>
        <w:ind w:left="1985" w:hanging="1985"/>
      </w:pPr>
      <w:r w:rsidRPr="00574C41">
        <w:rPr>
          <w:b/>
          <w:bCs/>
        </w:rPr>
        <w:t>Documents joints</w:t>
      </w:r>
      <w:r w:rsidRPr="00FA6A5A">
        <w:t>:</w:t>
      </w:r>
      <w:r w:rsidR="001357CD">
        <w:rPr>
          <w:b/>
          <w:bCs/>
        </w:rPr>
        <w:tab/>
      </w:r>
      <w:r w:rsidRPr="00574C41">
        <w:t xml:space="preserve">Documents </w:t>
      </w:r>
      <w:r w:rsidR="005F0C31" w:rsidRPr="00574C41">
        <w:t>6/12(</w:t>
      </w:r>
      <w:r w:rsidR="00272D76" w:rsidRPr="00574C41">
        <w:t>Rév</w:t>
      </w:r>
      <w:r w:rsidR="005F0C31" w:rsidRPr="00574C41">
        <w:t>.1), 6/17(</w:t>
      </w:r>
      <w:r w:rsidR="00272D76" w:rsidRPr="00574C41">
        <w:t>Rév</w:t>
      </w:r>
      <w:r w:rsidR="005F0C31" w:rsidRPr="00574C41">
        <w:t>.1), 6/18(</w:t>
      </w:r>
      <w:r w:rsidR="00272D76" w:rsidRPr="00574C41">
        <w:t>Rév</w:t>
      </w:r>
      <w:r w:rsidR="005F0C31" w:rsidRPr="00574C41">
        <w:t>.1), 6/19(</w:t>
      </w:r>
      <w:r w:rsidR="00272D76" w:rsidRPr="00574C41">
        <w:t>Rév</w:t>
      </w:r>
      <w:r w:rsidR="005F0C31" w:rsidRPr="00574C41">
        <w:t>.1), 6/20(</w:t>
      </w:r>
      <w:r w:rsidR="00272D76" w:rsidRPr="00574C41">
        <w:t>Rév</w:t>
      </w:r>
      <w:r w:rsidR="005F0C31" w:rsidRPr="00574C41">
        <w:t>.1), 6/21(</w:t>
      </w:r>
      <w:r w:rsidR="00272D76" w:rsidRPr="00574C41">
        <w:t>Rév</w:t>
      </w:r>
      <w:r w:rsidR="005F0C31" w:rsidRPr="00574C41">
        <w:t>.1), 6/23(</w:t>
      </w:r>
      <w:r w:rsidR="00272D76" w:rsidRPr="00574C41">
        <w:t>Rév</w:t>
      </w:r>
      <w:r w:rsidR="005F0C31" w:rsidRPr="00574C41">
        <w:t>.1), 6/24(</w:t>
      </w:r>
      <w:r w:rsidR="00272D76" w:rsidRPr="00574C41">
        <w:t>Rév</w:t>
      </w:r>
      <w:r w:rsidR="005F0C31" w:rsidRPr="00574C41">
        <w:t>.1), 6/28(</w:t>
      </w:r>
      <w:r w:rsidR="00272D76" w:rsidRPr="00574C41">
        <w:t>Rév</w:t>
      </w:r>
      <w:r w:rsidR="005F0C31" w:rsidRPr="00574C41">
        <w:t>.1), 6/33(</w:t>
      </w:r>
      <w:r w:rsidR="00272D76" w:rsidRPr="00574C41">
        <w:t>Rév</w:t>
      </w:r>
      <w:r w:rsidR="005F0C31" w:rsidRPr="00574C41">
        <w:t>.1), 6/35(</w:t>
      </w:r>
      <w:r w:rsidR="00272D76" w:rsidRPr="00574C41">
        <w:t>Rév</w:t>
      </w:r>
      <w:r w:rsidR="005F0C31" w:rsidRPr="00574C41">
        <w:t>.1), 6/36(</w:t>
      </w:r>
      <w:r w:rsidR="00272D76" w:rsidRPr="00574C41">
        <w:t>Rév</w:t>
      </w:r>
      <w:r w:rsidR="005F0C31" w:rsidRPr="00574C41">
        <w:t>.1), 6/37(</w:t>
      </w:r>
      <w:r w:rsidR="00272D76" w:rsidRPr="00574C41">
        <w:t>Rév</w:t>
      </w:r>
      <w:r w:rsidR="005F0C31" w:rsidRPr="00574C41">
        <w:t>.1), 6/38(</w:t>
      </w:r>
      <w:r w:rsidR="00272D76" w:rsidRPr="00574C41">
        <w:t>Rév</w:t>
      </w:r>
      <w:r w:rsidR="005F0C31" w:rsidRPr="00574C41">
        <w:t>.1), 6/39(</w:t>
      </w:r>
      <w:r w:rsidR="00272D76" w:rsidRPr="00574C41">
        <w:t>Rév</w:t>
      </w:r>
      <w:r w:rsidR="005F0C31" w:rsidRPr="00574C41">
        <w:t>.1), 6/48(</w:t>
      </w:r>
      <w:r w:rsidR="00272D76" w:rsidRPr="00574C41">
        <w:t>Rév</w:t>
      </w:r>
      <w:r w:rsidR="005F0C31" w:rsidRPr="00574C41">
        <w:t>.1), 6/51(</w:t>
      </w:r>
      <w:r w:rsidR="00272D76" w:rsidRPr="00574C41">
        <w:t>Rév</w:t>
      </w:r>
      <w:r w:rsidR="005F0C31" w:rsidRPr="00574C41">
        <w:t xml:space="preserve">.1) </w:t>
      </w:r>
      <w:r w:rsidRPr="00574C41">
        <w:t>sur CD-ROM (sur demande)</w:t>
      </w:r>
    </w:p>
    <w:p w:rsidR="00700EAE" w:rsidRPr="00574C41" w:rsidRDefault="00700EAE" w:rsidP="00D352AC">
      <w:pPr>
        <w:tabs>
          <w:tab w:val="left" w:pos="284"/>
          <w:tab w:val="left" w:pos="568"/>
        </w:tabs>
        <w:spacing w:before="2760" w:after="120"/>
        <w:rPr>
          <w:b/>
          <w:bCs/>
          <w:sz w:val="18"/>
          <w:szCs w:val="18"/>
        </w:rPr>
      </w:pPr>
      <w:bookmarkStart w:id="3" w:name="ddistribution"/>
      <w:bookmarkEnd w:id="3"/>
      <w:r w:rsidRPr="00574C41">
        <w:rPr>
          <w:b/>
          <w:bCs/>
          <w:sz w:val="18"/>
          <w:szCs w:val="18"/>
        </w:rPr>
        <w:t>Distribution:</w:t>
      </w:r>
    </w:p>
    <w:p w:rsidR="003203D8" w:rsidRPr="00574C41" w:rsidRDefault="00700EAE" w:rsidP="00272D76">
      <w:pPr>
        <w:tabs>
          <w:tab w:val="left" w:pos="284"/>
          <w:tab w:val="left" w:pos="568"/>
        </w:tabs>
        <w:spacing w:before="0" w:after="120"/>
        <w:rPr>
          <w:sz w:val="18"/>
          <w:szCs w:val="18"/>
        </w:rPr>
      </w:pPr>
      <w:r w:rsidRPr="00574C41">
        <w:rPr>
          <w:sz w:val="18"/>
          <w:szCs w:val="18"/>
        </w:rPr>
        <w:t>–</w:t>
      </w:r>
      <w:r w:rsidRPr="00574C41">
        <w:rPr>
          <w:sz w:val="18"/>
          <w:szCs w:val="18"/>
        </w:rPr>
        <w:tab/>
        <w:t>Administrations des Etats Membres de l</w:t>
      </w:r>
      <w:r w:rsidR="00381F68" w:rsidRPr="00574C41">
        <w:rPr>
          <w:sz w:val="18"/>
          <w:szCs w:val="18"/>
        </w:rPr>
        <w:t>'</w:t>
      </w:r>
      <w:r w:rsidRPr="00574C41">
        <w:rPr>
          <w:sz w:val="18"/>
          <w:szCs w:val="18"/>
        </w:rPr>
        <w:t>UIT</w:t>
      </w:r>
      <w:r w:rsidR="00D87543" w:rsidRPr="00574C41">
        <w:rPr>
          <w:sz w:val="18"/>
          <w:szCs w:val="18"/>
        </w:rPr>
        <w:t xml:space="preserve"> et Membres du Secteur des radiocommunications participant aux travaux de la </w:t>
      </w:r>
      <w:r w:rsidR="00D87543" w:rsidRPr="00574C41">
        <w:rPr>
          <w:sz w:val="18"/>
          <w:szCs w:val="18"/>
        </w:rPr>
        <w:tab/>
      </w:r>
      <w:r w:rsidR="001135C6" w:rsidRPr="00574C41">
        <w:rPr>
          <w:sz w:val="18"/>
          <w:szCs w:val="18"/>
        </w:rPr>
        <w:t>Commission</w:t>
      </w:r>
      <w:r w:rsidR="00D87543" w:rsidRPr="00574C41">
        <w:rPr>
          <w:sz w:val="18"/>
          <w:szCs w:val="18"/>
        </w:rPr>
        <w:t xml:space="preserve"> d</w:t>
      </w:r>
      <w:r w:rsidR="00381F68" w:rsidRPr="00574C41">
        <w:rPr>
          <w:sz w:val="18"/>
          <w:szCs w:val="18"/>
        </w:rPr>
        <w:t>'</w:t>
      </w:r>
      <w:r w:rsidR="00D87543" w:rsidRPr="00574C41">
        <w:rPr>
          <w:sz w:val="18"/>
          <w:szCs w:val="18"/>
        </w:rPr>
        <w:t xml:space="preserve">études </w:t>
      </w:r>
      <w:r w:rsidR="005F0C31" w:rsidRPr="00574C41">
        <w:rPr>
          <w:sz w:val="18"/>
          <w:szCs w:val="18"/>
        </w:rPr>
        <w:t>6</w:t>
      </w:r>
      <w:r w:rsidR="00D87543" w:rsidRPr="00574C41">
        <w:rPr>
          <w:sz w:val="18"/>
          <w:szCs w:val="18"/>
        </w:rPr>
        <w:t xml:space="preserve"> des radiocommunications</w:t>
      </w:r>
      <w:r w:rsidR="00D87543" w:rsidRPr="00574C41">
        <w:rPr>
          <w:sz w:val="18"/>
          <w:szCs w:val="18"/>
        </w:rPr>
        <w:br/>
        <w:t>–</w:t>
      </w:r>
      <w:r w:rsidR="00D87543" w:rsidRPr="00574C41">
        <w:rPr>
          <w:sz w:val="18"/>
          <w:szCs w:val="18"/>
        </w:rPr>
        <w:tab/>
        <w:t>Associés de l</w:t>
      </w:r>
      <w:r w:rsidR="00381F68" w:rsidRPr="00574C41">
        <w:rPr>
          <w:sz w:val="18"/>
          <w:szCs w:val="18"/>
        </w:rPr>
        <w:t>'</w:t>
      </w:r>
      <w:r w:rsidR="00D87543" w:rsidRPr="00574C41">
        <w:rPr>
          <w:sz w:val="18"/>
          <w:szCs w:val="18"/>
        </w:rPr>
        <w:t>UIT-R participant aux travaux de la Commission d</w:t>
      </w:r>
      <w:r w:rsidR="00381F68" w:rsidRPr="00574C41">
        <w:rPr>
          <w:sz w:val="18"/>
          <w:szCs w:val="18"/>
        </w:rPr>
        <w:t>'</w:t>
      </w:r>
      <w:r w:rsidR="00D87543" w:rsidRPr="00574C41">
        <w:rPr>
          <w:sz w:val="18"/>
          <w:szCs w:val="18"/>
        </w:rPr>
        <w:t xml:space="preserve">études </w:t>
      </w:r>
      <w:r w:rsidR="005F0C31" w:rsidRPr="00574C41">
        <w:rPr>
          <w:sz w:val="18"/>
          <w:szCs w:val="18"/>
        </w:rPr>
        <w:t>6</w:t>
      </w:r>
      <w:r w:rsidR="00D87543" w:rsidRPr="00574C41">
        <w:rPr>
          <w:sz w:val="18"/>
          <w:szCs w:val="18"/>
        </w:rPr>
        <w:t xml:space="preserve"> des radiocommunications</w:t>
      </w:r>
      <w:r w:rsidRPr="00574C41">
        <w:rPr>
          <w:sz w:val="18"/>
          <w:szCs w:val="18"/>
        </w:rPr>
        <w:br/>
        <w:t>–</w:t>
      </w:r>
      <w:r w:rsidRPr="00574C41">
        <w:rPr>
          <w:sz w:val="18"/>
          <w:szCs w:val="18"/>
        </w:rPr>
        <w:tab/>
      </w:r>
      <w:r w:rsidR="00D87543" w:rsidRPr="00574C41">
        <w:rPr>
          <w:sz w:val="18"/>
          <w:szCs w:val="18"/>
        </w:rPr>
        <w:t>Etablissements universitaires de l</w:t>
      </w:r>
      <w:r w:rsidR="00381F68" w:rsidRPr="00574C41">
        <w:rPr>
          <w:sz w:val="18"/>
          <w:szCs w:val="18"/>
        </w:rPr>
        <w:t>'</w:t>
      </w:r>
      <w:r w:rsidR="00D87543" w:rsidRPr="00574C41">
        <w:rPr>
          <w:sz w:val="18"/>
          <w:szCs w:val="18"/>
        </w:rPr>
        <w:t>UIT-R</w:t>
      </w:r>
      <w:r w:rsidRPr="00574C41">
        <w:rPr>
          <w:sz w:val="18"/>
          <w:szCs w:val="18"/>
        </w:rPr>
        <w:br/>
        <w:t>–</w:t>
      </w:r>
      <w:r w:rsidRPr="00574C41">
        <w:rPr>
          <w:sz w:val="18"/>
          <w:szCs w:val="18"/>
        </w:rPr>
        <w:tab/>
        <w:t>Présidents et Vice</w:t>
      </w:r>
      <w:r w:rsidRPr="00574C41">
        <w:rPr>
          <w:sz w:val="18"/>
          <w:szCs w:val="18"/>
        </w:rPr>
        <w:noBreakHyphen/>
        <w:t>Présidents des Commissions d</w:t>
      </w:r>
      <w:r w:rsidR="00381F68" w:rsidRPr="00574C41">
        <w:rPr>
          <w:sz w:val="18"/>
          <w:szCs w:val="18"/>
        </w:rPr>
        <w:t>'</w:t>
      </w:r>
      <w:r w:rsidRPr="00574C41">
        <w:rPr>
          <w:sz w:val="18"/>
          <w:szCs w:val="18"/>
        </w:rPr>
        <w:t xml:space="preserve">études des radiocommunications et de la Commission spéciale chargée </w:t>
      </w:r>
      <w:r w:rsidRPr="00574C41">
        <w:rPr>
          <w:sz w:val="18"/>
          <w:szCs w:val="18"/>
        </w:rPr>
        <w:tab/>
        <w:t>d</w:t>
      </w:r>
      <w:r w:rsidR="00381F68" w:rsidRPr="00574C41">
        <w:rPr>
          <w:sz w:val="18"/>
          <w:szCs w:val="18"/>
        </w:rPr>
        <w:t>'</w:t>
      </w:r>
      <w:r w:rsidRPr="00574C41">
        <w:rPr>
          <w:sz w:val="18"/>
          <w:szCs w:val="18"/>
        </w:rPr>
        <w:t>examiner les questions</w:t>
      </w:r>
      <w:r w:rsidR="00D87543" w:rsidRPr="00574C41">
        <w:rPr>
          <w:sz w:val="18"/>
          <w:szCs w:val="18"/>
        </w:rPr>
        <w:t xml:space="preserve"> réglementaires et de procédure</w:t>
      </w:r>
      <w:r w:rsidRPr="00574C41">
        <w:rPr>
          <w:sz w:val="18"/>
          <w:szCs w:val="18"/>
        </w:rPr>
        <w:br/>
        <w:t>–</w:t>
      </w:r>
      <w:r w:rsidRPr="00574C41">
        <w:rPr>
          <w:sz w:val="18"/>
          <w:szCs w:val="18"/>
        </w:rPr>
        <w:tab/>
        <w:t>Président et Vice</w:t>
      </w:r>
      <w:r w:rsidRPr="00574C41">
        <w:rPr>
          <w:sz w:val="18"/>
          <w:szCs w:val="18"/>
        </w:rPr>
        <w:noBreakHyphen/>
        <w:t>Présidents de la Réunion de préparation à la Conférence</w:t>
      </w:r>
      <w:r w:rsidRPr="00574C41">
        <w:rPr>
          <w:sz w:val="18"/>
          <w:szCs w:val="18"/>
        </w:rPr>
        <w:br/>
        <w:t>–</w:t>
      </w:r>
      <w:r w:rsidRPr="00574C41">
        <w:rPr>
          <w:sz w:val="18"/>
          <w:szCs w:val="18"/>
        </w:rPr>
        <w:tab/>
        <w:t>Membres du Comité du Règlement des radiocommunications</w:t>
      </w:r>
      <w:r w:rsidRPr="00574C41">
        <w:rPr>
          <w:sz w:val="18"/>
          <w:szCs w:val="18"/>
        </w:rPr>
        <w:br/>
        <w:t>–</w:t>
      </w:r>
      <w:r w:rsidRPr="00574C41">
        <w:rPr>
          <w:sz w:val="18"/>
          <w:szCs w:val="18"/>
        </w:rPr>
        <w:tab/>
        <w:t>Secrétaire général de l</w:t>
      </w:r>
      <w:r w:rsidR="00381F68" w:rsidRPr="00574C41">
        <w:rPr>
          <w:sz w:val="18"/>
          <w:szCs w:val="18"/>
        </w:rPr>
        <w:t>'</w:t>
      </w:r>
      <w:r w:rsidRPr="00574C41">
        <w:rPr>
          <w:sz w:val="18"/>
          <w:szCs w:val="18"/>
        </w:rPr>
        <w:t xml:space="preserve">UIT, Directeur du Bureau de la normalisation des télécommunications, Directeur du Bureau de </w:t>
      </w:r>
      <w:r w:rsidRPr="00574C41">
        <w:rPr>
          <w:sz w:val="18"/>
          <w:szCs w:val="18"/>
        </w:rPr>
        <w:tab/>
        <w:t>développement des télécommunications</w:t>
      </w:r>
    </w:p>
    <w:p w:rsidR="000E1160" w:rsidRPr="00574C41" w:rsidRDefault="000E1160" w:rsidP="00272D76">
      <w:r w:rsidRPr="00574C41">
        <w:br w:type="page"/>
      </w:r>
    </w:p>
    <w:p w:rsidR="000E1160" w:rsidRDefault="000E1160" w:rsidP="00092CD4">
      <w:pPr>
        <w:pStyle w:val="AnnexNotitle"/>
      </w:pPr>
      <w:r w:rsidRPr="00574C41">
        <w:lastRenderedPageBreak/>
        <w:t>Annexe</w:t>
      </w:r>
      <w:r w:rsidR="00272D76" w:rsidRPr="00574C41">
        <w:br/>
      </w:r>
      <w:r w:rsidR="00272D76" w:rsidRPr="00574C41">
        <w:br/>
      </w:r>
      <w:r w:rsidRPr="00574C41">
        <w:t>Titres et résumés des projets de Recommandation</w:t>
      </w:r>
    </w:p>
    <w:p w:rsidR="001357CD" w:rsidRPr="001357CD" w:rsidRDefault="001357CD" w:rsidP="001357CD"/>
    <w:p w:rsidR="005F0C31" w:rsidRPr="00574C41" w:rsidRDefault="00A7300F" w:rsidP="00272D76">
      <w:pPr>
        <w:pStyle w:val="Normalaftertitle"/>
        <w:tabs>
          <w:tab w:val="right" w:pos="9639"/>
        </w:tabs>
        <w:rPr>
          <w:u w:val="single"/>
        </w:rPr>
      </w:pPr>
      <w:r w:rsidRPr="00574C41">
        <w:rPr>
          <w:u w:val="single"/>
        </w:rPr>
        <w:t>Projet de nouvelle Recommandation UIT</w:t>
      </w:r>
      <w:r w:rsidR="005F0C31" w:rsidRPr="00574C41">
        <w:rPr>
          <w:u w:val="single"/>
        </w:rPr>
        <w:t>-R BS.[3DTV-AUD]</w:t>
      </w:r>
      <w:r w:rsidR="00272D76" w:rsidRPr="00574C41">
        <w:tab/>
        <w:t xml:space="preserve">Doc. </w:t>
      </w:r>
      <w:hyperlink r:id="rId12" w:history="1">
        <w:r w:rsidR="00272D76" w:rsidRPr="00092CD4">
          <w:rPr>
            <w:rStyle w:val="Hyperlink"/>
          </w:rPr>
          <w:t>6/12(Ré</w:t>
        </w:r>
        <w:r w:rsidR="005F0C31" w:rsidRPr="00092CD4">
          <w:rPr>
            <w:rStyle w:val="Hyperlink"/>
          </w:rPr>
          <w:t>v.1)</w:t>
        </w:r>
      </w:hyperlink>
    </w:p>
    <w:p w:rsidR="005F0C31" w:rsidRPr="00574C41" w:rsidRDefault="00A61B7A" w:rsidP="00272D76">
      <w:pPr>
        <w:pStyle w:val="Rectitle"/>
        <w:rPr>
          <w:lang w:eastAsia="zh-CN"/>
        </w:rPr>
      </w:pPr>
      <w:r w:rsidRPr="00574C41">
        <w:rPr>
          <w:lang w:eastAsia="zh-CN"/>
        </w:rPr>
        <w:t>Système au</w:t>
      </w:r>
      <w:r w:rsidR="005F0C31" w:rsidRPr="00574C41">
        <w:rPr>
          <w:lang w:eastAsia="zh-CN"/>
        </w:rPr>
        <w:t xml:space="preserve">dio </w:t>
      </w:r>
      <w:r w:rsidRPr="00574C41">
        <w:rPr>
          <w:lang w:eastAsia="zh-CN"/>
        </w:rPr>
        <w:t xml:space="preserve">pour la </w:t>
      </w:r>
      <w:r w:rsidR="005F0C31" w:rsidRPr="00574C41">
        <w:rPr>
          <w:lang w:eastAsia="zh-CN"/>
        </w:rPr>
        <w:t xml:space="preserve">production </w:t>
      </w:r>
      <w:r w:rsidRPr="00574C41">
        <w:rPr>
          <w:lang w:eastAsia="zh-CN"/>
        </w:rPr>
        <w:t xml:space="preserve">et l'échange </w:t>
      </w:r>
      <w:r w:rsidR="005F0C31" w:rsidRPr="00574C41">
        <w:rPr>
          <w:lang w:eastAsia="zh-CN"/>
        </w:rPr>
        <w:t xml:space="preserve">international </w:t>
      </w:r>
      <w:r w:rsidR="00D352AC">
        <w:rPr>
          <w:lang w:eastAsia="zh-CN"/>
        </w:rPr>
        <w:br/>
      </w:r>
      <w:r w:rsidR="00F829BF">
        <w:rPr>
          <w:lang w:eastAsia="zh-CN"/>
        </w:rPr>
        <w:t>de programmes de </w:t>
      </w:r>
      <w:r w:rsidRPr="00574C41">
        <w:rPr>
          <w:lang w:eastAsia="zh-CN"/>
        </w:rPr>
        <w:t>TV</w:t>
      </w:r>
      <w:r w:rsidR="005F0C31" w:rsidRPr="00574C41">
        <w:rPr>
          <w:lang w:eastAsia="ja-JP"/>
        </w:rPr>
        <w:t>3D</w:t>
      </w:r>
      <w:r w:rsidRPr="00574C41">
        <w:rPr>
          <w:lang w:eastAsia="ja-JP"/>
        </w:rPr>
        <w:t xml:space="preserve"> pour la radiodiffusion</w:t>
      </w:r>
    </w:p>
    <w:p w:rsidR="005F0C31" w:rsidRPr="00574C41" w:rsidRDefault="002807BF" w:rsidP="00F829BF">
      <w:pPr>
        <w:spacing w:before="240"/>
        <w:rPr>
          <w:rStyle w:val="RectitleChar"/>
          <w:b w:val="0"/>
          <w:sz w:val="24"/>
          <w:lang w:eastAsia="zh-CN"/>
        </w:rPr>
      </w:pPr>
      <w:r w:rsidRPr="00574C41">
        <w:rPr>
          <w:lang w:eastAsia="zh-CN"/>
        </w:rPr>
        <w:t>Cette Recomma</w:t>
      </w:r>
      <w:r w:rsidR="005F0C31" w:rsidRPr="00574C41">
        <w:rPr>
          <w:lang w:eastAsia="zh-CN"/>
        </w:rPr>
        <w:t>ndation sp</w:t>
      </w:r>
      <w:r w:rsidRPr="00574C41">
        <w:rPr>
          <w:lang w:eastAsia="zh-CN"/>
        </w:rPr>
        <w:t>écifie</w:t>
      </w:r>
      <w:r w:rsidR="005F0C31" w:rsidRPr="00574C41">
        <w:rPr>
          <w:lang w:eastAsia="zh-CN"/>
        </w:rPr>
        <w:t xml:space="preserve"> </w:t>
      </w:r>
      <w:r w:rsidRPr="00574C41">
        <w:rPr>
          <w:lang w:eastAsia="zh-CN"/>
        </w:rPr>
        <w:t xml:space="preserve">le système </w:t>
      </w:r>
      <w:r w:rsidR="005F0C31" w:rsidRPr="00574C41">
        <w:rPr>
          <w:lang w:eastAsia="zh-CN"/>
        </w:rPr>
        <w:t xml:space="preserve">audio </w:t>
      </w:r>
      <w:r w:rsidR="001B52D0" w:rsidRPr="00574C41">
        <w:rPr>
          <w:lang w:eastAsia="zh-CN"/>
        </w:rPr>
        <w:t xml:space="preserve">qu'il convient d'utiliser dans le monde entier pour la </w:t>
      </w:r>
      <w:r w:rsidR="005F0C31" w:rsidRPr="00574C41">
        <w:rPr>
          <w:lang w:eastAsia="zh-CN"/>
        </w:rPr>
        <w:t xml:space="preserve">production </w:t>
      </w:r>
      <w:r w:rsidR="001B52D0" w:rsidRPr="00574C41">
        <w:rPr>
          <w:lang w:eastAsia="zh-CN"/>
        </w:rPr>
        <w:t xml:space="preserve">et l'échange </w:t>
      </w:r>
      <w:r w:rsidR="005F0C31" w:rsidRPr="00574C41">
        <w:rPr>
          <w:lang w:eastAsia="zh-CN"/>
        </w:rPr>
        <w:t xml:space="preserve">international </w:t>
      </w:r>
      <w:r w:rsidR="001B52D0" w:rsidRPr="00574C41">
        <w:rPr>
          <w:lang w:eastAsia="zh-CN"/>
        </w:rPr>
        <w:t xml:space="preserve">de la composante </w:t>
      </w:r>
      <w:r w:rsidR="005F0C31" w:rsidRPr="00574C41">
        <w:rPr>
          <w:lang w:eastAsia="zh-CN"/>
        </w:rPr>
        <w:t xml:space="preserve">audio </w:t>
      </w:r>
      <w:r w:rsidR="001B52D0" w:rsidRPr="00574C41">
        <w:rPr>
          <w:lang w:eastAsia="zh-CN"/>
        </w:rPr>
        <w:t>des programmes de TV</w:t>
      </w:r>
      <w:r w:rsidR="005F0C31" w:rsidRPr="00574C41">
        <w:rPr>
          <w:lang w:eastAsia="zh-CN"/>
        </w:rPr>
        <w:t>3D</w:t>
      </w:r>
      <w:r w:rsidR="001B52D0" w:rsidRPr="00574C41">
        <w:rPr>
          <w:lang w:eastAsia="zh-CN"/>
        </w:rPr>
        <w:t xml:space="preserve"> pour la radiodiffusion</w:t>
      </w:r>
      <w:r w:rsidR="005F0C31" w:rsidRPr="00574C41">
        <w:rPr>
          <w:lang w:eastAsia="zh-CN"/>
        </w:rPr>
        <w:t xml:space="preserve">. </w:t>
      </w:r>
      <w:r w:rsidR="001B52D0" w:rsidRPr="00574C41">
        <w:rPr>
          <w:lang w:eastAsia="zh-CN"/>
        </w:rPr>
        <w:t>La TVUHD n'entre pas dans le domaine d'application</w:t>
      </w:r>
      <w:r w:rsidR="005F0C31" w:rsidRPr="00574C41">
        <w:rPr>
          <w:lang w:eastAsia="zh-CN"/>
        </w:rPr>
        <w:t>.</w:t>
      </w:r>
    </w:p>
    <w:p w:rsidR="005F0C31" w:rsidRPr="00574C41" w:rsidRDefault="00A7300F" w:rsidP="00272D76">
      <w:pPr>
        <w:pStyle w:val="Normalaftertitle"/>
        <w:tabs>
          <w:tab w:val="right" w:pos="9639"/>
        </w:tabs>
        <w:rPr>
          <w:u w:val="single"/>
        </w:rPr>
      </w:pPr>
      <w:r w:rsidRPr="00574C41">
        <w:rPr>
          <w:u w:val="single"/>
        </w:rPr>
        <w:t>Projet de nouvelle Recommandation UIT</w:t>
      </w:r>
      <w:r w:rsidR="005F0C31" w:rsidRPr="00574C41">
        <w:rPr>
          <w:u w:val="single"/>
        </w:rPr>
        <w:t>-R BT.[IMAGE-UHDTV]</w:t>
      </w:r>
      <w:r w:rsidR="005F0C31" w:rsidRPr="00574C41">
        <w:tab/>
        <w:t xml:space="preserve">Doc. </w:t>
      </w:r>
      <w:hyperlink r:id="rId13" w:history="1">
        <w:r w:rsidR="005F0C31" w:rsidRPr="00092CD4">
          <w:rPr>
            <w:rStyle w:val="Hyperlink"/>
          </w:rPr>
          <w:t>6/18</w:t>
        </w:r>
        <w:r w:rsidR="00060481" w:rsidRPr="00092CD4">
          <w:rPr>
            <w:rStyle w:val="Hyperlink"/>
          </w:rPr>
          <w:t>(Rév.1)</w:t>
        </w:r>
      </w:hyperlink>
    </w:p>
    <w:p w:rsidR="005F0C31" w:rsidRPr="00574C41" w:rsidRDefault="00A61B7A" w:rsidP="00272D76">
      <w:pPr>
        <w:pStyle w:val="Rectitle"/>
        <w:rPr>
          <w:lang w:eastAsia="ko-KR"/>
        </w:rPr>
      </w:pPr>
      <w:r w:rsidRPr="00574C41">
        <w:rPr>
          <w:lang w:eastAsia="ko-KR"/>
        </w:rPr>
        <w:t xml:space="preserve">Valeurs de paramètres des systèmes de TVUHD pour la </w:t>
      </w:r>
      <w:r w:rsidR="005F0C31" w:rsidRPr="00574C41">
        <w:rPr>
          <w:lang w:eastAsia="ko-KR"/>
        </w:rPr>
        <w:t>production</w:t>
      </w:r>
      <w:r w:rsidR="00F829BF">
        <w:rPr>
          <w:lang w:eastAsia="ko-KR"/>
        </w:rPr>
        <w:t xml:space="preserve"> et l'échange </w:t>
      </w:r>
      <w:r w:rsidR="005F0C31" w:rsidRPr="00574C41">
        <w:rPr>
          <w:lang w:eastAsia="ko-KR"/>
        </w:rPr>
        <w:t xml:space="preserve">international </w:t>
      </w:r>
      <w:r w:rsidRPr="00574C41">
        <w:rPr>
          <w:lang w:eastAsia="ko-KR"/>
        </w:rPr>
        <w:t xml:space="preserve">de </w:t>
      </w:r>
      <w:r w:rsidR="005F0C31" w:rsidRPr="00574C41">
        <w:rPr>
          <w:lang w:eastAsia="ko-KR"/>
        </w:rPr>
        <w:t>programme</w:t>
      </w:r>
      <w:r w:rsidRPr="00574C41">
        <w:rPr>
          <w:lang w:eastAsia="ko-KR"/>
        </w:rPr>
        <w:t>s</w:t>
      </w:r>
    </w:p>
    <w:p w:rsidR="005F0C31" w:rsidRPr="00574C41" w:rsidRDefault="001B52D0" w:rsidP="007F6A5D">
      <w:pPr>
        <w:spacing w:before="240"/>
        <w:rPr>
          <w:lang w:eastAsia="zh-CN"/>
        </w:rPr>
      </w:pPr>
      <w:r w:rsidRPr="00574C41">
        <w:t>La Commission d'études </w:t>
      </w:r>
      <w:r w:rsidR="005F0C31" w:rsidRPr="00574C41">
        <w:t>6 (</w:t>
      </w:r>
      <w:r w:rsidRPr="00574C41">
        <w:t>GT </w:t>
      </w:r>
      <w:r w:rsidR="005F0C31" w:rsidRPr="00574C41">
        <w:t xml:space="preserve">6C) </w:t>
      </w:r>
      <w:r w:rsidRPr="00574C41">
        <w:t xml:space="preserve">a mené des études approfondies sur la télévision ultra haute définition </w:t>
      </w:r>
      <w:r w:rsidR="005F0C31" w:rsidRPr="00574C41">
        <w:t>(TV</w:t>
      </w:r>
      <w:r w:rsidRPr="00574C41">
        <w:t>UHD</w:t>
      </w:r>
      <w:r w:rsidR="005F0C31" w:rsidRPr="00574C41">
        <w:t xml:space="preserve">) </w:t>
      </w:r>
      <w:r w:rsidRPr="00574C41">
        <w:t xml:space="preserve">depuis le début de la période d'études précédente en </w:t>
      </w:r>
      <w:r w:rsidR="005F0C31" w:rsidRPr="00574C41">
        <w:t xml:space="preserve">2008. </w:t>
      </w:r>
      <w:r w:rsidRPr="00574C41">
        <w:t xml:space="preserve">Les résultats de ces études sont décrits dans le </w:t>
      </w:r>
      <w:r w:rsidR="005F0C31" w:rsidRPr="00574C41">
        <w:t>R</w:t>
      </w:r>
      <w:r w:rsidRPr="00574C41">
        <w:t>ap</w:t>
      </w:r>
      <w:r w:rsidR="005F0C31" w:rsidRPr="00574C41">
        <w:t xml:space="preserve">port </w:t>
      </w:r>
      <w:r w:rsidRPr="00574C41">
        <w:t>UIT</w:t>
      </w:r>
      <w:r w:rsidR="005F0C31" w:rsidRPr="00574C41">
        <w:t>-R BT.2246-1</w:t>
      </w:r>
      <w:r w:rsidRPr="00574C41">
        <w:t xml:space="preserve">, qui porte en particulier sur le format </w:t>
      </w:r>
      <w:r w:rsidR="007151DA" w:rsidRPr="00574C41">
        <w:t xml:space="preserve">d'image en bande de base </w:t>
      </w:r>
      <w:r w:rsidR="007151DA" w:rsidRPr="00574C41">
        <w:rPr>
          <w:lang w:eastAsia="zh-CN"/>
        </w:rPr>
        <w:t>et la détermination des valeurs de paramètres des systèmes</w:t>
      </w:r>
      <w:r w:rsidR="005F0C31" w:rsidRPr="00574C41">
        <w:rPr>
          <w:lang w:eastAsia="zh-CN"/>
        </w:rPr>
        <w:t>.</w:t>
      </w:r>
    </w:p>
    <w:p w:rsidR="005F0C31" w:rsidRPr="00574C41" w:rsidRDefault="001B52D0" w:rsidP="00272D76">
      <w:r w:rsidRPr="00574C41">
        <w:t xml:space="preserve">Cette </w:t>
      </w:r>
      <w:r w:rsidR="005F0C31" w:rsidRPr="00574C41">
        <w:t>Recomm</w:t>
      </w:r>
      <w:r w:rsidRPr="00574C41">
        <w:t>a</w:t>
      </w:r>
      <w:r w:rsidR="005F0C31" w:rsidRPr="00574C41">
        <w:t>ndation sp</w:t>
      </w:r>
      <w:r w:rsidRPr="00574C41">
        <w:t>écifie</w:t>
      </w:r>
      <w:r w:rsidR="005F0C31" w:rsidRPr="00574C41">
        <w:t xml:space="preserve"> </w:t>
      </w:r>
      <w:r w:rsidRPr="00574C41">
        <w:t xml:space="preserve">les valeurs de paramètres des systèmes de TVUHD pour la </w:t>
      </w:r>
      <w:r w:rsidR="005F0C31" w:rsidRPr="00574C41">
        <w:t xml:space="preserve">production </w:t>
      </w:r>
      <w:r w:rsidRPr="00574C41">
        <w:t xml:space="preserve">et l'échange </w:t>
      </w:r>
      <w:r w:rsidR="005F0C31" w:rsidRPr="00574C41">
        <w:t xml:space="preserve">international </w:t>
      </w:r>
      <w:r w:rsidRPr="00574C41">
        <w:t>de programmes</w:t>
      </w:r>
      <w:r w:rsidR="005F0C31" w:rsidRPr="00574C41">
        <w:t xml:space="preserve">. </w:t>
      </w:r>
    </w:p>
    <w:p w:rsidR="005F0C31" w:rsidRPr="00574C41" w:rsidRDefault="00A7300F" w:rsidP="00272D76">
      <w:pPr>
        <w:pStyle w:val="Normalaftertitle"/>
        <w:tabs>
          <w:tab w:val="right" w:pos="9639"/>
        </w:tabs>
        <w:rPr>
          <w:u w:val="single"/>
        </w:rPr>
      </w:pPr>
      <w:r w:rsidRPr="00574C41">
        <w:rPr>
          <w:u w:val="single"/>
        </w:rPr>
        <w:t>Projet de nouvelle Recommandation UIT</w:t>
      </w:r>
      <w:r w:rsidR="005F0C31" w:rsidRPr="00574C41">
        <w:rPr>
          <w:u w:val="single"/>
        </w:rPr>
        <w:t>-R BT.[3DTV SUBMETH</w:t>
      </w:r>
      <w:r w:rsidR="005F0C31" w:rsidRPr="00574C41">
        <w:t>]</w:t>
      </w:r>
      <w:r w:rsidR="005F0C31" w:rsidRPr="00574C41">
        <w:tab/>
        <w:t xml:space="preserve">Doc. </w:t>
      </w:r>
      <w:hyperlink r:id="rId14" w:history="1">
        <w:r w:rsidR="005F0C31" w:rsidRPr="00092CD4">
          <w:rPr>
            <w:rStyle w:val="Hyperlink"/>
          </w:rPr>
          <w:t>6/19</w:t>
        </w:r>
        <w:r w:rsidR="00060481" w:rsidRPr="00092CD4">
          <w:rPr>
            <w:rStyle w:val="Hyperlink"/>
          </w:rPr>
          <w:t>(Rév.1)</w:t>
        </w:r>
      </w:hyperlink>
    </w:p>
    <w:p w:rsidR="005F0C31" w:rsidRPr="00574C41" w:rsidRDefault="00A61B7A" w:rsidP="00272D76">
      <w:pPr>
        <w:pStyle w:val="Rectitle"/>
      </w:pPr>
      <w:r w:rsidRPr="00574C41">
        <w:t xml:space="preserve">Méthodes d'évaluation </w:t>
      </w:r>
      <w:r w:rsidR="00D31B28" w:rsidRPr="00574C41">
        <w:t xml:space="preserve">subjective </w:t>
      </w:r>
      <w:r w:rsidRPr="00574C41">
        <w:t>des systèmes de TV</w:t>
      </w:r>
      <w:r w:rsidR="005F0C31" w:rsidRPr="00574C41">
        <w:t>3D</w:t>
      </w:r>
      <w:r w:rsidR="00D31B28" w:rsidRPr="00574C41">
        <w:t xml:space="preserve"> stéréoscopique</w:t>
      </w:r>
    </w:p>
    <w:p w:rsidR="00BD2038" w:rsidRPr="00574C41" w:rsidRDefault="00D77C4D" w:rsidP="00F829BF">
      <w:pPr>
        <w:spacing w:before="240"/>
      </w:pPr>
      <w:r w:rsidRPr="00574C41">
        <w:t xml:space="preserve">Cette </w:t>
      </w:r>
      <w:r w:rsidR="005F0C31" w:rsidRPr="00574C41">
        <w:t>Recomm</w:t>
      </w:r>
      <w:r w:rsidRPr="00574C41">
        <w:t>a</w:t>
      </w:r>
      <w:r w:rsidR="005F0C31" w:rsidRPr="00574C41">
        <w:t xml:space="preserve">ndation </w:t>
      </w:r>
      <w:r w:rsidRPr="00574C41">
        <w:t>définit des méthodes d'évaluation des systèmes de TV</w:t>
      </w:r>
      <w:r w:rsidR="005F0C31" w:rsidRPr="00574C41">
        <w:rPr>
          <w:lang w:eastAsia="ja-JP"/>
        </w:rPr>
        <w:t>3D</w:t>
      </w:r>
      <w:r w:rsidR="00D31B28" w:rsidRPr="00574C41">
        <w:rPr>
          <w:lang w:eastAsia="ja-JP"/>
        </w:rPr>
        <w:t xml:space="preserve"> stéréoscopique</w:t>
      </w:r>
      <w:r w:rsidRPr="00574C41">
        <w:rPr>
          <w:lang w:eastAsia="ja-JP"/>
        </w:rPr>
        <w:t xml:space="preserve"> et </w:t>
      </w:r>
      <w:r w:rsidR="00D31B28" w:rsidRPr="00574C41">
        <w:rPr>
          <w:lang w:eastAsia="ja-JP"/>
        </w:rPr>
        <w:t xml:space="preserve">porte </w:t>
      </w:r>
      <w:r w:rsidRPr="00574C41">
        <w:rPr>
          <w:lang w:eastAsia="ja-JP"/>
        </w:rPr>
        <w:t xml:space="preserve">en particulier </w:t>
      </w:r>
      <w:r w:rsidR="00D31B28" w:rsidRPr="00574C41">
        <w:rPr>
          <w:lang w:eastAsia="ja-JP"/>
        </w:rPr>
        <w:t xml:space="preserve">sur </w:t>
      </w:r>
      <w:r w:rsidRPr="00574C41">
        <w:t>les méthodes générales d'évaluation</w:t>
      </w:r>
      <w:r w:rsidR="005F0C31" w:rsidRPr="00574C41">
        <w:t xml:space="preserve">, </w:t>
      </w:r>
      <w:r w:rsidRPr="00574C41">
        <w:t>les échelles d'évaluation et les conditions d'observation</w:t>
      </w:r>
      <w:r w:rsidR="005F0C31" w:rsidRPr="00574C41">
        <w:t>.</w:t>
      </w:r>
    </w:p>
    <w:p w:rsidR="00280D99" w:rsidRPr="0034736E" w:rsidRDefault="00280D99" w:rsidP="00272D76">
      <w:pPr>
        <w:pStyle w:val="Normalaftertitle"/>
        <w:tabs>
          <w:tab w:val="right" w:pos="9639"/>
        </w:tabs>
      </w:pPr>
      <w:r w:rsidRPr="0034736E">
        <w:br w:type="page"/>
      </w:r>
    </w:p>
    <w:p w:rsidR="005F0C31" w:rsidRPr="00574C41" w:rsidRDefault="00A7300F" w:rsidP="00272D76">
      <w:pPr>
        <w:pStyle w:val="Normalaftertitle"/>
        <w:tabs>
          <w:tab w:val="right" w:pos="9639"/>
        </w:tabs>
        <w:rPr>
          <w:u w:val="single"/>
        </w:rPr>
      </w:pPr>
      <w:r w:rsidRPr="00574C41">
        <w:rPr>
          <w:u w:val="single"/>
        </w:rPr>
        <w:lastRenderedPageBreak/>
        <w:t>Projet de nouvelle Recommandation UIT</w:t>
      </w:r>
      <w:r w:rsidR="005F0C31" w:rsidRPr="00574C41">
        <w:rPr>
          <w:u w:val="single"/>
        </w:rPr>
        <w:t>-R BT.[GVC]</w:t>
      </w:r>
      <w:r w:rsidR="005F0C31" w:rsidRPr="00574C41">
        <w:tab/>
        <w:t xml:space="preserve">Doc. </w:t>
      </w:r>
      <w:hyperlink r:id="rId15" w:history="1">
        <w:r w:rsidR="005F0C31" w:rsidRPr="00092CD4">
          <w:rPr>
            <w:rStyle w:val="Hyperlink"/>
          </w:rPr>
          <w:t>6/20</w:t>
        </w:r>
        <w:r w:rsidR="00060481" w:rsidRPr="00092CD4">
          <w:rPr>
            <w:rStyle w:val="Hyperlink"/>
          </w:rPr>
          <w:t>(Rév.1)</w:t>
        </w:r>
      </w:hyperlink>
    </w:p>
    <w:p w:rsidR="005F0C31" w:rsidRPr="00574C41" w:rsidRDefault="00A61B7A" w:rsidP="00272D76">
      <w:pPr>
        <w:pStyle w:val="Rectitle"/>
      </w:pPr>
      <w:r w:rsidRPr="00574C41">
        <w:t>C</w:t>
      </w:r>
      <w:r w:rsidR="005F0C31" w:rsidRPr="00574C41">
        <w:t xml:space="preserve">onditions </w:t>
      </w:r>
      <w:r w:rsidRPr="00574C41">
        <w:t xml:space="preserve">générales d'observation pour l'évaluation </w:t>
      </w:r>
      <w:r w:rsidR="005F0C31" w:rsidRPr="00574C41">
        <w:t xml:space="preserve">subjective </w:t>
      </w:r>
      <w:r w:rsidRPr="00574C41">
        <w:t>de la qualité</w:t>
      </w:r>
      <w:r w:rsidR="005F0C31" w:rsidRPr="00574C41">
        <w:t xml:space="preserve"> </w:t>
      </w:r>
      <w:r w:rsidR="00272D76" w:rsidRPr="00574C41">
        <w:t>des </w:t>
      </w:r>
      <w:r w:rsidRPr="00574C41">
        <w:t xml:space="preserve">images de TVDN et de TVHD </w:t>
      </w:r>
      <w:r w:rsidR="002807BF" w:rsidRPr="00574C41">
        <w:t>sur des écrans plats</w:t>
      </w:r>
    </w:p>
    <w:p w:rsidR="005F0C31" w:rsidRPr="00574C41" w:rsidRDefault="00D77C4D" w:rsidP="001357CD">
      <w:pPr>
        <w:spacing w:before="240"/>
      </w:pPr>
      <w:r w:rsidRPr="00574C41">
        <w:t>Les écrans plats ont remplacé les écrans cathodiques sur le marché des téléviseurs pour les particuliers et sur celui des téléviseurs pour les entreprises</w:t>
      </w:r>
      <w:r w:rsidR="005F0C31" w:rsidRPr="00574C41">
        <w:t xml:space="preserve">. </w:t>
      </w:r>
      <w:r w:rsidRPr="00574C41">
        <w:t>Les technologies p</w:t>
      </w:r>
      <w:r w:rsidR="005F0C31" w:rsidRPr="00574C41">
        <w:t xml:space="preserve">lasma (PDP), </w:t>
      </w:r>
      <w:r w:rsidRPr="00574C41">
        <w:t>à</w:t>
      </w:r>
      <w:r w:rsidR="001357CD">
        <w:t> </w:t>
      </w:r>
      <w:r w:rsidRPr="00574C41">
        <w:t xml:space="preserve">cristaux liquides (LCD) et à diode électroluminescente organique </w:t>
      </w:r>
      <w:r w:rsidR="005F0C31" w:rsidRPr="00574C41">
        <w:t xml:space="preserve">(OLED) </w:t>
      </w:r>
      <w:r w:rsidRPr="00574C41">
        <w:t xml:space="preserve">sont les plus couramment utilisées pour les écrans plats </w:t>
      </w:r>
      <w:r w:rsidR="0083120B" w:rsidRPr="00574C41">
        <w:t xml:space="preserve">destinés aux </w:t>
      </w:r>
      <w:r w:rsidRPr="00574C41">
        <w:t>entreprises</w:t>
      </w:r>
      <w:r w:rsidR="005F0C31" w:rsidRPr="00574C41">
        <w:t xml:space="preserve">, </w:t>
      </w:r>
      <w:r w:rsidRPr="00574C41">
        <w:t xml:space="preserve">tandis que les technologies </w:t>
      </w:r>
      <w:r w:rsidR="005F0C31" w:rsidRPr="00574C41">
        <w:t xml:space="preserve">PDP </w:t>
      </w:r>
      <w:r w:rsidRPr="00574C41">
        <w:t xml:space="preserve">et </w:t>
      </w:r>
      <w:r w:rsidR="005F0C31" w:rsidRPr="00574C41">
        <w:t xml:space="preserve">LCD </w:t>
      </w:r>
      <w:r w:rsidRPr="00574C41">
        <w:t xml:space="preserve">sont les plus couramment utilisées pour les écrans plats </w:t>
      </w:r>
      <w:r w:rsidR="0083120B" w:rsidRPr="00574C41">
        <w:t xml:space="preserve">destinés aux </w:t>
      </w:r>
      <w:r w:rsidRPr="00574C41">
        <w:t>particuliers</w:t>
      </w:r>
      <w:r w:rsidR="005F0C31" w:rsidRPr="00574C41">
        <w:t xml:space="preserve">. </w:t>
      </w:r>
      <w:r w:rsidR="008903E1" w:rsidRPr="00574C41">
        <w:t>E</w:t>
      </w:r>
      <w:r w:rsidR="0083120B" w:rsidRPr="00574C41">
        <w:t xml:space="preserve">tant donné que ces écrans à matrice de </w:t>
      </w:r>
      <w:r w:rsidR="005F0C31" w:rsidRPr="00574C41">
        <w:t>pixel</w:t>
      </w:r>
      <w:r w:rsidR="0083120B" w:rsidRPr="00574C41">
        <w:t>s</w:t>
      </w:r>
      <w:r w:rsidR="005F0C31" w:rsidRPr="00574C41">
        <w:t xml:space="preserve"> </w:t>
      </w:r>
      <w:r w:rsidR="0083120B" w:rsidRPr="00574C41">
        <w:t>ont des caractéristiques très différentes de celles des écrans cathodiques, un ensemble révisé de conditions d'observation et de valeurs de paramètres des signaux est nécessaire</w:t>
      </w:r>
      <w:r w:rsidR="005F0C31" w:rsidRPr="00574C41">
        <w:t>.</w:t>
      </w:r>
    </w:p>
    <w:p w:rsidR="005F0C31" w:rsidRPr="00574C41" w:rsidRDefault="00A7300F" w:rsidP="0095511D">
      <w:pPr>
        <w:pStyle w:val="Normalaftertitle"/>
        <w:keepNext/>
        <w:keepLines/>
        <w:tabs>
          <w:tab w:val="right" w:pos="9639"/>
        </w:tabs>
        <w:rPr>
          <w:u w:val="single"/>
        </w:rPr>
      </w:pPr>
      <w:r w:rsidRPr="00574C41">
        <w:rPr>
          <w:u w:val="single"/>
        </w:rPr>
        <w:t>Projet de nouvelle Recommandation UIT</w:t>
      </w:r>
      <w:r w:rsidR="005F0C31" w:rsidRPr="00574C41">
        <w:rPr>
          <w:u w:val="single"/>
        </w:rPr>
        <w:t>-R BT.[3DTV-REQS]</w:t>
      </w:r>
      <w:r w:rsidR="005F0C31" w:rsidRPr="00574C41">
        <w:tab/>
        <w:t xml:space="preserve">Doc. </w:t>
      </w:r>
      <w:hyperlink r:id="rId16" w:history="1">
        <w:r w:rsidR="005F0C31" w:rsidRPr="00092CD4">
          <w:rPr>
            <w:rStyle w:val="Hyperlink"/>
          </w:rPr>
          <w:t>6/21</w:t>
        </w:r>
        <w:r w:rsidR="00060481" w:rsidRPr="00092CD4">
          <w:rPr>
            <w:rStyle w:val="Hyperlink"/>
          </w:rPr>
          <w:t>(Rév.1)</w:t>
        </w:r>
      </w:hyperlink>
    </w:p>
    <w:p w:rsidR="005F0C31" w:rsidRPr="00574C41" w:rsidRDefault="0083120B" w:rsidP="0095511D">
      <w:pPr>
        <w:pStyle w:val="Rectitle"/>
      </w:pPr>
      <w:r w:rsidRPr="00574C41">
        <w:t>Critères de q</w:t>
      </w:r>
      <w:r w:rsidR="002807BF" w:rsidRPr="00574C41">
        <w:t xml:space="preserve">ualité de fonctionnement pour la </w:t>
      </w:r>
      <w:r w:rsidR="005F0C31" w:rsidRPr="00574C41">
        <w:t xml:space="preserve">production, </w:t>
      </w:r>
      <w:r w:rsidR="002807BF" w:rsidRPr="00574C41">
        <w:t xml:space="preserve">l'échange </w:t>
      </w:r>
      <w:r w:rsidR="005F0C31" w:rsidRPr="00574C41">
        <w:t xml:space="preserve">international </w:t>
      </w:r>
      <w:r w:rsidR="002807BF" w:rsidRPr="00574C41">
        <w:t>et la radiodiffusion de programmes de TV</w:t>
      </w:r>
      <w:r w:rsidR="005F0C31" w:rsidRPr="00574C41">
        <w:t>3D</w:t>
      </w:r>
    </w:p>
    <w:p w:rsidR="005F0C31" w:rsidRPr="00574C41" w:rsidRDefault="0083120B" w:rsidP="00F829BF">
      <w:pPr>
        <w:spacing w:before="240"/>
        <w:rPr>
          <w:lang w:eastAsia="zh-CN"/>
        </w:rPr>
      </w:pPr>
      <w:r w:rsidRPr="00574C41">
        <w:rPr>
          <w:lang w:eastAsia="zh-CN"/>
        </w:rPr>
        <w:t xml:space="preserve">Cette </w:t>
      </w:r>
      <w:r w:rsidR="005F0C31" w:rsidRPr="00574C41">
        <w:rPr>
          <w:lang w:eastAsia="zh-CN"/>
        </w:rPr>
        <w:t>Recomm</w:t>
      </w:r>
      <w:r w:rsidRPr="00574C41">
        <w:rPr>
          <w:lang w:eastAsia="zh-CN"/>
        </w:rPr>
        <w:t>a</w:t>
      </w:r>
      <w:r w:rsidR="005F0C31" w:rsidRPr="00574C41">
        <w:rPr>
          <w:lang w:eastAsia="zh-CN"/>
        </w:rPr>
        <w:t>ndation sp</w:t>
      </w:r>
      <w:r w:rsidRPr="00574C41">
        <w:rPr>
          <w:lang w:eastAsia="zh-CN"/>
        </w:rPr>
        <w:t>écifie</w:t>
      </w:r>
      <w:r w:rsidR="005F0C31" w:rsidRPr="00574C41">
        <w:rPr>
          <w:lang w:eastAsia="zh-CN"/>
        </w:rPr>
        <w:t xml:space="preserve"> </w:t>
      </w:r>
      <w:r w:rsidRPr="00574C41">
        <w:rPr>
          <w:lang w:eastAsia="zh-CN"/>
        </w:rPr>
        <w:t xml:space="preserve">les critères de qualité de fonctionnement qu'il convient d'utiliser dans le monde entier pour la </w:t>
      </w:r>
      <w:r w:rsidR="005F0C31" w:rsidRPr="00574C41">
        <w:rPr>
          <w:lang w:eastAsia="zh-CN"/>
        </w:rPr>
        <w:t xml:space="preserve">production, </w:t>
      </w:r>
      <w:r w:rsidRPr="00574C41">
        <w:rPr>
          <w:lang w:eastAsia="zh-CN"/>
        </w:rPr>
        <w:t xml:space="preserve">l'échange </w:t>
      </w:r>
      <w:r w:rsidR="005F0C31" w:rsidRPr="00574C41">
        <w:rPr>
          <w:lang w:eastAsia="zh-CN"/>
        </w:rPr>
        <w:t xml:space="preserve">international </w:t>
      </w:r>
      <w:r w:rsidRPr="00574C41">
        <w:rPr>
          <w:lang w:eastAsia="zh-CN"/>
        </w:rPr>
        <w:t>et la radiodiffusion de pr</w:t>
      </w:r>
      <w:r w:rsidR="00D31B28" w:rsidRPr="00574C41">
        <w:rPr>
          <w:lang w:eastAsia="zh-CN"/>
        </w:rPr>
        <w:t>ogrammes de TV3D stéréoscopique</w:t>
      </w:r>
      <w:r w:rsidR="005F0C31" w:rsidRPr="00574C41">
        <w:rPr>
          <w:lang w:eastAsia="zh-CN"/>
        </w:rPr>
        <w:t xml:space="preserve">. </w:t>
      </w:r>
    </w:p>
    <w:p w:rsidR="005F0C31" w:rsidRPr="00574C41" w:rsidRDefault="00A7300F" w:rsidP="00272D76">
      <w:pPr>
        <w:pStyle w:val="Normalaftertitle"/>
        <w:tabs>
          <w:tab w:val="right" w:pos="9639"/>
        </w:tabs>
        <w:rPr>
          <w:u w:val="single"/>
        </w:rPr>
      </w:pPr>
      <w:r w:rsidRPr="00574C41">
        <w:rPr>
          <w:u w:val="single"/>
        </w:rPr>
        <w:t>Projet de nouvelle Recommandation UIT</w:t>
      </w:r>
      <w:r w:rsidR="005F0C31" w:rsidRPr="00574C41">
        <w:rPr>
          <w:u w:val="single"/>
        </w:rPr>
        <w:t>-R BT.[3D-VID]</w:t>
      </w:r>
      <w:r w:rsidR="005F0C31" w:rsidRPr="00574C41">
        <w:tab/>
        <w:t xml:space="preserve">Doc. </w:t>
      </w:r>
      <w:hyperlink r:id="rId17" w:history="1">
        <w:r w:rsidR="005F0C31" w:rsidRPr="00092CD4">
          <w:rPr>
            <w:rStyle w:val="Hyperlink"/>
          </w:rPr>
          <w:t>6/23</w:t>
        </w:r>
        <w:r w:rsidR="00060481" w:rsidRPr="00092CD4">
          <w:rPr>
            <w:rStyle w:val="Hyperlink"/>
          </w:rPr>
          <w:t>(Rév.1)</w:t>
        </w:r>
      </w:hyperlink>
    </w:p>
    <w:p w:rsidR="005F0C31" w:rsidRPr="00574C41" w:rsidRDefault="002807BF" w:rsidP="00272D76">
      <w:pPr>
        <w:pStyle w:val="Rectitle"/>
        <w:rPr>
          <w:lang w:eastAsia="zh-CN"/>
        </w:rPr>
      </w:pPr>
      <w:r w:rsidRPr="00574C41">
        <w:rPr>
          <w:lang w:eastAsia="zh-CN"/>
        </w:rPr>
        <w:t>Systèmes d'images numériques de TV</w:t>
      </w:r>
      <w:r w:rsidR="005F0C31" w:rsidRPr="00574C41">
        <w:rPr>
          <w:lang w:eastAsia="zh-CN"/>
        </w:rPr>
        <w:t>HD</w:t>
      </w:r>
      <w:r w:rsidRPr="00574C41">
        <w:rPr>
          <w:lang w:eastAsia="zh-CN"/>
        </w:rPr>
        <w:t xml:space="preserve"> pour la </w:t>
      </w:r>
      <w:r w:rsidR="005F0C31" w:rsidRPr="00574C41">
        <w:rPr>
          <w:lang w:eastAsia="zh-CN"/>
        </w:rPr>
        <w:t xml:space="preserve">production </w:t>
      </w:r>
      <w:r w:rsidRPr="00574C41">
        <w:rPr>
          <w:lang w:eastAsia="zh-CN"/>
        </w:rPr>
        <w:t xml:space="preserve">et l'échange </w:t>
      </w:r>
      <w:r w:rsidR="005F0C31" w:rsidRPr="00574C41">
        <w:rPr>
          <w:lang w:eastAsia="zh-CN"/>
        </w:rPr>
        <w:t>international</w:t>
      </w:r>
      <w:r w:rsidRPr="00574C41">
        <w:rPr>
          <w:lang w:eastAsia="zh-CN"/>
        </w:rPr>
        <w:t xml:space="preserve"> de programmes de TV</w:t>
      </w:r>
      <w:r w:rsidR="005F0C31" w:rsidRPr="00574C41">
        <w:rPr>
          <w:lang w:eastAsia="zh-CN"/>
        </w:rPr>
        <w:t>3D</w:t>
      </w:r>
      <w:r w:rsidRPr="00574C41">
        <w:rPr>
          <w:lang w:eastAsia="zh-CN"/>
        </w:rPr>
        <w:t xml:space="preserve"> pour la radiodiffusion</w:t>
      </w:r>
    </w:p>
    <w:p w:rsidR="005F0C31" w:rsidRPr="00574C41" w:rsidRDefault="0083120B" w:rsidP="00F829BF">
      <w:pPr>
        <w:spacing w:before="240"/>
        <w:rPr>
          <w:lang w:eastAsia="zh-CN"/>
        </w:rPr>
      </w:pPr>
      <w:r w:rsidRPr="00574C41">
        <w:rPr>
          <w:lang w:eastAsia="zh-CN"/>
        </w:rPr>
        <w:t xml:space="preserve">Cette </w:t>
      </w:r>
      <w:r w:rsidR="005F0C31" w:rsidRPr="00574C41">
        <w:rPr>
          <w:lang w:eastAsia="zh-CN"/>
        </w:rPr>
        <w:t>Recomm</w:t>
      </w:r>
      <w:r w:rsidRPr="00574C41">
        <w:rPr>
          <w:lang w:eastAsia="zh-CN"/>
        </w:rPr>
        <w:t>a</w:t>
      </w:r>
      <w:r w:rsidR="005F0C31" w:rsidRPr="00574C41">
        <w:rPr>
          <w:lang w:eastAsia="zh-CN"/>
        </w:rPr>
        <w:t>ndation sp</w:t>
      </w:r>
      <w:r w:rsidRPr="00574C41">
        <w:rPr>
          <w:lang w:eastAsia="zh-CN"/>
        </w:rPr>
        <w:t>écifie</w:t>
      </w:r>
      <w:r w:rsidR="005F0C31" w:rsidRPr="00574C41">
        <w:rPr>
          <w:lang w:eastAsia="zh-CN"/>
        </w:rPr>
        <w:t xml:space="preserve"> </w:t>
      </w:r>
      <w:r w:rsidRPr="00574C41">
        <w:rPr>
          <w:lang w:eastAsia="zh-CN"/>
        </w:rPr>
        <w:t xml:space="preserve">les systèmes d'images numériques qu'il convient d'utiliser dans le monde entier pour la </w:t>
      </w:r>
      <w:r w:rsidR="005F0C31" w:rsidRPr="00574C41">
        <w:rPr>
          <w:lang w:eastAsia="zh-CN"/>
        </w:rPr>
        <w:t xml:space="preserve">production </w:t>
      </w:r>
      <w:r w:rsidRPr="00574C41">
        <w:rPr>
          <w:lang w:eastAsia="zh-CN"/>
        </w:rPr>
        <w:t xml:space="preserve">et l'échange </w:t>
      </w:r>
      <w:r w:rsidR="005F0C31" w:rsidRPr="00574C41">
        <w:rPr>
          <w:lang w:eastAsia="zh-CN"/>
        </w:rPr>
        <w:t xml:space="preserve">international </w:t>
      </w:r>
      <w:r w:rsidRPr="00574C41">
        <w:rPr>
          <w:lang w:eastAsia="zh-CN"/>
        </w:rPr>
        <w:t>de programmes de TV</w:t>
      </w:r>
      <w:r w:rsidR="00D31B28" w:rsidRPr="00574C41">
        <w:rPr>
          <w:lang w:eastAsia="zh-CN"/>
        </w:rPr>
        <w:t xml:space="preserve"> </w:t>
      </w:r>
      <w:r w:rsidRPr="00574C41">
        <w:rPr>
          <w:lang w:eastAsia="zh-CN"/>
        </w:rPr>
        <w:t xml:space="preserve">3D </w:t>
      </w:r>
      <w:r w:rsidR="00D31B28" w:rsidRPr="00574C41">
        <w:rPr>
          <w:lang w:eastAsia="zh-CN"/>
        </w:rPr>
        <w:t>HD stéréoscopique</w:t>
      </w:r>
      <w:r w:rsidRPr="00574C41">
        <w:rPr>
          <w:lang w:eastAsia="zh-CN"/>
        </w:rPr>
        <w:t xml:space="preserve"> pour la radiodiffusion</w:t>
      </w:r>
      <w:r w:rsidR="005F0C31" w:rsidRPr="00574C41">
        <w:rPr>
          <w:lang w:eastAsia="zh-CN"/>
        </w:rPr>
        <w:t xml:space="preserve">. </w:t>
      </w:r>
    </w:p>
    <w:p w:rsidR="005F0C31" w:rsidRPr="00574C41" w:rsidRDefault="00A7300F" w:rsidP="00272D76">
      <w:pPr>
        <w:pStyle w:val="Normalaftertitle"/>
        <w:tabs>
          <w:tab w:val="right" w:pos="9639"/>
        </w:tabs>
        <w:rPr>
          <w:u w:val="single"/>
        </w:rPr>
      </w:pPr>
      <w:r w:rsidRPr="00574C41">
        <w:rPr>
          <w:u w:val="single"/>
        </w:rPr>
        <w:t>Projet de nouvelle Recommandation UIT</w:t>
      </w:r>
      <w:r w:rsidR="005F0C31" w:rsidRPr="00574C41">
        <w:rPr>
          <w:u w:val="single"/>
        </w:rPr>
        <w:t>-R BT.[3D-VID_2]</w:t>
      </w:r>
      <w:r w:rsidR="005F0C31" w:rsidRPr="00574C41">
        <w:tab/>
        <w:t xml:space="preserve">Doc. </w:t>
      </w:r>
      <w:hyperlink r:id="rId18" w:history="1">
        <w:r w:rsidR="005F0C31" w:rsidRPr="00092CD4">
          <w:rPr>
            <w:rStyle w:val="Hyperlink"/>
          </w:rPr>
          <w:t>6/24</w:t>
        </w:r>
        <w:r w:rsidR="00060481" w:rsidRPr="00092CD4">
          <w:rPr>
            <w:rStyle w:val="Hyperlink"/>
          </w:rPr>
          <w:t>(Rév.1)</w:t>
        </w:r>
      </w:hyperlink>
    </w:p>
    <w:p w:rsidR="005F0C31" w:rsidRPr="00574C41" w:rsidRDefault="002807BF" w:rsidP="00272D76">
      <w:pPr>
        <w:pStyle w:val="Rectitle"/>
        <w:rPr>
          <w:lang w:eastAsia="zh-CN"/>
        </w:rPr>
      </w:pPr>
      <w:r w:rsidRPr="00574C41">
        <w:rPr>
          <w:lang w:eastAsia="zh-CN"/>
        </w:rPr>
        <w:t xml:space="preserve">Systèmes d'images numériques </w:t>
      </w:r>
      <w:r w:rsidR="005F0C31" w:rsidRPr="00574C41">
        <w:rPr>
          <w:lang w:eastAsia="zh-CN"/>
        </w:rPr>
        <w:t>1 280 </w:t>
      </w:r>
      <w:r w:rsidR="005F0C31" w:rsidRPr="00574C41">
        <w:rPr>
          <w:rFonts w:cs="Times New Roman Bold"/>
        </w:rPr>
        <w:t>× </w:t>
      </w:r>
      <w:r w:rsidR="005F0C31" w:rsidRPr="00574C41">
        <w:rPr>
          <w:lang w:eastAsia="zh-CN"/>
        </w:rPr>
        <w:t xml:space="preserve">720 </w:t>
      </w:r>
      <w:r w:rsidRPr="00574C41">
        <w:rPr>
          <w:lang w:eastAsia="zh-CN"/>
        </w:rPr>
        <w:t xml:space="preserve">pour la </w:t>
      </w:r>
      <w:r w:rsidR="005F0C31" w:rsidRPr="00574C41">
        <w:rPr>
          <w:lang w:eastAsia="zh-CN"/>
        </w:rPr>
        <w:t xml:space="preserve">production </w:t>
      </w:r>
      <w:r w:rsidRPr="00574C41">
        <w:rPr>
          <w:lang w:eastAsia="zh-CN"/>
        </w:rPr>
        <w:t xml:space="preserve">et l'échange </w:t>
      </w:r>
      <w:r w:rsidR="005F0C31" w:rsidRPr="00574C41">
        <w:rPr>
          <w:lang w:eastAsia="zh-CN"/>
        </w:rPr>
        <w:t>international</w:t>
      </w:r>
      <w:r w:rsidRPr="00574C41">
        <w:rPr>
          <w:lang w:eastAsia="zh-CN"/>
        </w:rPr>
        <w:t xml:space="preserve"> de programmes de TV</w:t>
      </w:r>
      <w:r w:rsidR="005F0C31" w:rsidRPr="00574C41">
        <w:rPr>
          <w:lang w:eastAsia="zh-CN"/>
        </w:rPr>
        <w:t>3D</w:t>
      </w:r>
      <w:r w:rsidRPr="00574C41">
        <w:rPr>
          <w:lang w:eastAsia="zh-CN"/>
        </w:rPr>
        <w:t xml:space="preserve"> pour la radiodiffusion</w:t>
      </w:r>
    </w:p>
    <w:p w:rsidR="005F0C31" w:rsidRPr="00574C41" w:rsidRDefault="00894D75" w:rsidP="00F829BF">
      <w:pPr>
        <w:spacing w:before="240"/>
        <w:rPr>
          <w:lang w:eastAsia="zh-CN"/>
        </w:rPr>
      </w:pPr>
      <w:r w:rsidRPr="00574C41">
        <w:rPr>
          <w:lang w:eastAsia="zh-CN"/>
        </w:rPr>
        <w:t xml:space="preserve">Cette </w:t>
      </w:r>
      <w:r w:rsidR="005F0C31" w:rsidRPr="00574C41">
        <w:rPr>
          <w:lang w:eastAsia="zh-CN"/>
        </w:rPr>
        <w:t>Recomm</w:t>
      </w:r>
      <w:r w:rsidRPr="00574C41">
        <w:rPr>
          <w:lang w:eastAsia="zh-CN"/>
        </w:rPr>
        <w:t>a</w:t>
      </w:r>
      <w:r w:rsidR="005F0C31" w:rsidRPr="00574C41">
        <w:rPr>
          <w:lang w:eastAsia="zh-CN"/>
        </w:rPr>
        <w:t>ndation sp</w:t>
      </w:r>
      <w:r w:rsidRPr="00574C41">
        <w:rPr>
          <w:lang w:eastAsia="zh-CN"/>
        </w:rPr>
        <w:t>é</w:t>
      </w:r>
      <w:r w:rsidR="005F0C31" w:rsidRPr="00574C41">
        <w:rPr>
          <w:lang w:eastAsia="zh-CN"/>
        </w:rPr>
        <w:t xml:space="preserve">cifie </w:t>
      </w:r>
      <w:r w:rsidRPr="00574C41">
        <w:rPr>
          <w:lang w:eastAsia="zh-CN"/>
        </w:rPr>
        <w:t xml:space="preserve">les systèmes d'images numériques qu'il convient d'utiliser dans le monde entier pour la </w:t>
      </w:r>
      <w:r w:rsidR="005F0C31" w:rsidRPr="00574C41">
        <w:rPr>
          <w:lang w:eastAsia="zh-CN"/>
        </w:rPr>
        <w:t xml:space="preserve">production </w:t>
      </w:r>
      <w:r w:rsidRPr="00574C41">
        <w:rPr>
          <w:lang w:eastAsia="zh-CN"/>
        </w:rPr>
        <w:t xml:space="preserve">et l'échange </w:t>
      </w:r>
      <w:r w:rsidR="005F0C31" w:rsidRPr="00574C41">
        <w:rPr>
          <w:lang w:eastAsia="zh-CN"/>
        </w:rPr>
        <w:t xml:space="preserve">international </w:t>
      </w:r>
      <w:r w:rsidRPr="00574C41">
        <w:rPr>
          <w:lang w:eastAsia="zh-CN"/>
        </w:rPr>
        <w:t xml:space="preserve">de programmes de TV3D </w:t>
      </w:r>
      <w:r w:rsidR="005F0C31" w:rsidRPr="00574C41">
        <w:rPr>
          <w:lang w:eastAsia="zh-CN"/>
        </w:rPr>
        <w:t>1 280 </w:t>
      </w:r>
      <w:r w:rsidR="005F0C31" w:rsidRPr="00574C41">
        <w:rPr>
          <w:rFonts w:cs="Times New Roman Bold"/>
        </w:rPr>
        <w:t>× </w:t>
      </w:r>
      <w:r w:rsidR="005F0C31" w:rsidRPr="00574C41">
        <w:rPr>
          <w:lang w:eastAsia="zh-CN"/>
        </w:rPr>
        <w:t xml:space="preserve">720 </w:t>
      </w:r>
      <w:r w:rsidRPr="00574C41">
        <w:rPr>
          <w:lang w:eastAsia="zh-CN"/>
        </w:rPr>
        <w:t>stéréoscopique pour la radiodiffusion</w:t>
      </w:r>
      <w:r w:rsidR="005F0C31" w:rsidRPr="00574C41">
        <w:rPr>
          <w:lang w:eastAsia="zh-CN"/>
        </w:rPr>
        <w:t xml:space="preserve">. </w:t>
      </w:r>
    </w:p>
    <w:p w:rsidR="005F0C31" w:rsidRPr="00574C41" w:rsidRDefault="00A7300F" w:rsidP="00BD2038">
      <w:pPr>
        <w:pStyle w:val="Normalaftertitle"/>
        <w:keepNext/>
        <w:keepLines/>
        <w:tabs>
          <w:tab w:val="right" w:pos="9639"/>
        </w:tabs>
        <w:rPr>
          <w:u w:val="single"/>
        </w:rPr>
      </w:pPr>
      <w:r w:rsidRPr="00574C41">
        <w:rPr>
          <w:u w:val="single"/>
        </w:rPr>
        <w:lastRenderedPageBreak/>
        <w:t>Projet de nouvelle Recommandation UIT</w:t>
      </w:r>
      <w:r w:rsidR="005F0C31" w:rsidRPr="00574C41">
        <w:rPr>
          <w:u w:val="single"/>
        </w:rPr>
        <w:t>-R BT.[TRANS]</w:t>
      </w:r>
      <w:r w:rsidR="005F0C31" w:rsidRPr="00574C41">
        <w:tab/>
        <w:t xml:space="preserve">Doc. </w:t>
      </w:r>
      <w:hyperlink r:id="rId19" w:history="1">
        <w:r w:rsidR="005F0C31" w:rsidRPr="00092CD4">
          <w:rPr>
            <w:rStyle w:val="Hyperlink"/>
          </w:rPr>
          <w:t>6/48</w:t>
        </w:r>
        <w:r w:rsidR="00060481" w:rsidRPr="00092CD4">
          <w:rPr>
            <w:rStyle w:val="Hyperlink"/>
          </w:rPr>
          <w:t>(Rév.1)</w:t>
        </w:r>
      </w:hyperlink>
    </w:p>
    <w:p w:rsidR="005F0C31" w:rsidRPr="00574C41" w:rsidRDefault="002807BF" w:rsidP="00BD2038">
      <w:pPr>
        <w:pStyle w:val="Rectitle"/>
        <w:rPr>
          <w:lang w:eastAsia="zh-CN"/>
        </w:rPr>
      </w:pPr>
      <w:r w:rsidRPr="00574C41">
        <w:rPr>
          <w:lang w:eastAsia="zh-CN"/>
        </w:rPr>
        <w:t xml:space="preserve">Lignes directrices </w:t>
      </w:r>
      <w:r w:rsidR="00D31B28" w:rsidRPr="00574C41">
        <w:rPr>
          <w:lang w:eastAsia="zh-CN"/>
        </w:rPr>
        <w:t xml:space="preserve">sur </w:t>
      </w:r>
      <w:r w:rsidRPr="00574C41">
        <w:rPr>
          <w:lang w:eastAsia="zh-CN"/>
        </w:rPr>
        <w:t xml:space="preserve">la mise en </w:t>
      </w:r>
      <w:r w:rsidR="00F829BF">
        <w:rPr>
          <w:lang w:eastAsia="zh-CN"/>
        </w:rPr>
        <w:t>oe</w:t>
      </w:r>
      <w:r w:rsidRPr="00574C41">
        <w:rPr>
          <w:lang w:eastAsia="zh-CN"/>
        </w:rPr>
        <w:t xml:space="preserve">uvre de systèmes </w:t>
      </w:r>
      <w:r w:rsidR="00D31B28" w:rsidRPr="00574C41">
        <w:rPr>
          <w:lang w:eastAsia="zh-CN"/>
        </w:rPr>
        <w:t xml:space="preserve">de </w:t>
      </w:r>
      <w:r w:rsidRPr="00574C41">
        <w:rPr>
          <w:lang w:eastAsia="zh-CN"/>
        </w:rPr>
        <w:t xml:space="preserve">mesure et </w:t>
      </w:r>
      <w:r w:rsidR="00D31B28" w:rsidRPr="00574C41">
        <w:rPr>
          <w:lang w:eastAsia="zh-CN"/>
        </w:rPr>
        <w:t xml:space="preserve">de </w:t>
      </w:r>
      <w:r w:rsidRPr="00574C41">
        <w:rPr>
          <w:lang w:eastAsia="zh-CN"/>
        </w:rPr>
        <w:t xml:space="preserve">surveillance en </w:t>
      </w:r>
      <w:r w:rsidR="005F0C31" w:rsidRPr="00574C41">
        <w:rPr>
          <w:lang w:eastAsia="zh-CN"/>
        </w:rPr>
        <w:t xml:space="preserve">service </w:t>
      </w:r>
      <w:r w:rsidRPr="00574C41">
        <w:rPr>
          <w:lang w:eastAsia="zh-CN"/>
        </w:rPr>
        <w:t xml:space="preserve">de la </w:t>
      </w:r>
      <w:r w:rsidR="0095511D" w:rsidRPr="00574C41">
        <w:rPr>
          <w:lang w:eastAsia="zh-CN"/>
        </w:rPr>
        <w:t>«</w:t>
      </w:r>
      <w:r w:rsidRPr="00574C41">
        <w:rPr>
          <w:lang w:eastAsia="zh-CN"/>
        </w:rPr>
        <w:t xml:space="preserve">transparence </w:t>
      </w:r>
      <w:r w:rsidR="00D31B28" w:rsidRPr="00574C41">
        <w:rPr>
          <w:lang w:eastAsia="zh-CN"/>
        </w:rPr>
        <w:t>sur le plan perceptuel</w:t>
      </w:r>
      <w:r w:rsidR="0095511D" w:rsidRPr="00574C41">
        <w:rPr>
          <w:lang w:eastAsia="zh-CN"/>
        </w:rPr>
        <w:t>»</w:t>
      </w:r>
      <w:r w:rsidR="005F0C31" w:rsidRPr="00574C41">
        <w:rPr>
          <w:lang w:eastAsia="zh-CN"/>
        </w:rPr>
        <w:t xml:space="preserve"> </w:t>
      </w:r>
      <w:r w:rsidR="00D352AC">
        <w:rPr>
          <w:lang w:eastAsia="zh-CN"/>
        </w:rPr>
        <w:t>de la chaîne de </w:t>
      </w:r>
      <w:r w:rsidR="005F0C31" w:rsidRPr="00574C41">
        <w:rPr>
          <w:lang w:eastAsia="zh-CN"/>
        </w:rPr>
        <w:t xml:space="preserve">distribution </w:t>
      </w:r>
      <w:r w:rsidRPr="00574C41">
        <w:rPr>
          <w:lang w:eastAsia="zh-CN"/>
        </w:rPr>
        <w:t xml:space="preserve">de programmes de </w:t>
      </w:r>
      <w:r w:rsidR="005F0C31" w:rsidRPr="00574C41">
        <w:rPr>
          <w:lang w:eastAsia="zh-CN"/>
        </w:rPr>
        <w:t>TV</w:t>
      </w:r>
      <w:r w:rsidRPr="00574C41">
        <w:rPr>
          <w:lang w:eastAsia="zh-CN"/>
        </w:rPr>
        <w:t>DN</w:t>
      </w:r>
      <w:r w:rsidR="005F0C31" w:rsidRPr="00574C41">
        <w:rPr>
          <w:lang w:eastAsia="zh-CN"/>
        </w:rPr>
        <w:t xml:space="preserve"> </w:t>
      </w:r>
      <w:r w:rsidRPr="00574C41">
        <w:rPr>
          <w:lang w:eastAsia="zh-CN"/>
        </w:rPr>
        <w:t>et de TV</w:t>
      </w:r>
      <w:r w:rsidR="005F0C31" w:rsidRPr="00574C41">
        <w:rPr>
          <w:lang w:eastAsia="zh-CN"/>
        </w:rPr>
        <w:t>HD</w:t>
      </w:r>
    </w:p>
    <w:p w:rsidR="005F0C31" w:rsidRPr="00574C41" w:rsidRDefault="00F55EC3" w:rsidP="00F829BF">
      <w:pPr>
        <w:spacing w:before="240"/>
        <w:rPr>
          <w:lang w:eastAsia="zh-CN"/>
        </w:rPr>
      </w:pPr>
      <w:r w:rsidRPr="00574C41">
        <w:rPr>
          <w:lang w:eastAsia="zh-CN"/>
        </w:rPr>
        <w:t xml:space="preserve">Cette </w:t>
      </w:r>
      <w:r w:rsidR="005F0C31" w:rsidRPr="00574C41">
        <w:rPr>
          <w:lang w:eastAsia="zh-CN"/>
        </w:rPr>
        <w:t>Recomm</w:t>
      </w:r>
      <w:r w:rsidRPr="00574C41">
        <w:rPr>
          <w:lang w:eastAsia="zh-CN"/>
        </w:rPr>
        <w:t>a</w:t>
      </w:r>
      <w:r w:rsidR="005F0C31" w:rsidRPr="00574C41">
        <w:rPr>
          <w:lang w:eastAsia="zh-CN"/>
        </w:rPr>
        <w:t>ndation sp</w:t>
      </w:r>
      <w:r w:rsidRPr="00574C41">
        <w:rPr>
          <w:lang w:eastAsia="zh-CN"/>
        </w:rPr>
        <w:t>écifie</w:t>
      </w:r>
      <w:r w:rsidR="005F0C31" w:rsidRPr="00574C41">
        <w:rPr>
          <w:lang w:eastAsia="zh-CN"/>
        </w:rPr>
        <w:t xml:space="preserve"> </w:t>
      </w:r>
      <w:r w:rsidR="00CE77E8" w:rsidRPr="00574C41">
        <w:rPr>
          <w:lang w:eastAsia="zh-CN"/>
        </w:rPr>
        <w:t>l</w:t>
      </w:r>
      <w:r w:rsidRPr="00574C41">
        <w:rPr>
          <w:lang w:eastAsia="zh-CN"/>
        </w:rPr>
        <w:t xml:space="preserve">es dispositions à prendre en compte lors de la mise en </w:t>
      </w:r>
      <w:r w:rsidR="00F829BF">
        <w:rPr>
          <w:lang w:eastAsia="zh-CN"/>
        </w:rPr>
        <w:t>oe</w:t>
      </w:r>
      <w:r w:rsidRPr="00574C41">
        <w:rPr>
          <w:lang w:eastAsia="zh-CN"/>
        </w:rPr>
        <w:t>uvre d'une méthode de mesure et de surveillance e</w:t>
      </w:r>
      <w:r w:rsidR="005F0C31" w:rsidRPr="00574C41">
        <w:rPr>
          <w:lang w:eastAsia="zh-CN"/>
        </w:rPr>
        <w:t>n</w:t>
      </w:r>
      <w:r w:rsidRPr="00574C41">
        <w:rPr>
          <w:lang w:eastAsia="zh-CN"/>
        </w:rPr>
        <w:t xml:space="preserve"> </w:t>
      </w:r>
      <w:r w:rsidR="005F0C31" w:rsidRPr="00574C41">
        <w:rPr>
          <w:lang w:eastAsia="zh-CN"/>
        </w:rPr>
        <w:t xml:space="preserve">service </w:t>
      </w:r>
      <w:r w:rsidRPr="00574C41">
        <w:rPr>
          <w:lang w:eastAsia="zh-CN"/>
        </w:rPr>
        <w:t>des dégradations de la qualité per</w:t>
      </w:r>
      <w:r w:rsidR="00D31B28" w:rsidRPr="00574C41">
        <w:rPr>
          <w:lang w:eastAsia="zh-CN"/>
        </w:rPr>
        <w:t xml:space="preserve">ceptuelle </w:t>
      </w:r>
      <w:r w:rsidRPr="00574C41">
        <w:rPr>
          <w:lang w:eastAsia="zh-CN"/>
        </w:rPr>
        <w:t xml:space="preserve">des </w:t>
      </w:r>
      <w:r w:rsidR="005F0C31" w:rsidRPr="00574C41">
        <w:rPr>
          <w:lang w:eastAsia="zh-CN"/>
        </w:rPr>
        <w:t xml:space="preserve">programmes </w:t>
      </w:r>
      <w:r w:rsidRPr="00574C41">
        <w:rPr>
          <w:lang w:eastAsia="zh-CN"/>
        </w:rPr>
        <w:t xml:space="preserve">de télévision </w:t>
      </w:r>
      <w:r w:rsidR="00624EA3" w:rsidRPr="00574C41">
        <w:rPr>
          <w:lang w:eastAsia="zh-CN"/>
        </w:rPr>
        <w:t xml:space="preserve">dues à la chaîne de </w:t>
      </w:r>
      <w:r w:rsidR="005F0C31" w:rsidRPr="00574C41">
        <w:rPr>
          <w:lang w:eastAsia="zh-CN"/>
        </w:rPr>
        <w:t xml:space="preserve">distribution </w:t>
      </w:r>
      <w:r w:rsidR="00624EA3" w:rsidRPr="00574C41">
        <w:rPr>
          <w:lang w:eastAsia="zh-CN"/>
        </w:rPr>
        <w:t>de la télévision</w:t>
      </w:r>
      <w:r w:rsidR="005F0C31" w:rsidRPr="00574C41">
        <w:rPr>
          <w:lang w:eastAsia="zh-CN"/>
        </w:rPr>
        <w:t>.</w:t>
      </w:r>
    </w:p>
    <w:p w:rsidR="005F0C31" w:rsidRPr="00574C41" w:rsidRDefault="00A7300F" w:rsidP="00272D76">
      <w:pPr>
        <w:pStyle w:val="Normalaftertitle"/>
        <w:tabs>
          <w:tab w:val="right" w:pos="9639"/>
        </w:tabs>
        <w:rPr>
          <w:u w:val="single"/>
        </w:rPr>
      </w:pPr>
      <w:r w:rsidRPr="00F829BF">
        <w:rPr>
          <w:u w:val="single"/>
        </w:rPr>
        <w:t>Projet de nouvelle Recommandation UIT</w:t>
      </w:r>
      <w:r w:rsidR="005F0C31" w:rsidRPr="00F829BF">
        <w:rPr>
          <w:u w:val="single"/>
        </w:rPr>
        <w:t>-R BT.[3DTV-IF]</w:t>
      </w:r>
      <w:r w:rsidR="005F0C31" w:rsidRPr="00574C41">
        <w:tab/>
        <w:t xml:space="preserve">Doc. </w:t>
      </w:r>
      <w:hyperlink r:id="rId20" w:history="1">
        <w:r w:rsidR="005F0C31" w:rsidRPr="00092CD4">
          <w:rPr>
            <w:rStyle w:val="Hyperlink"/>
          </w:rPr>
          <w:t>6/51</w:t>
        </w:r>
        <w:r w:rsidR="00060481" w:rsidRPr="00092CD4">
          <w:rPr>
            <w:rStyle w:val="Hyperlink"/>
          </w:rPr>
          <w:t>(Rév.1)</w:t>
        </w:r>
      </w:hyperlink>
    </w:p>
    <w:p w:rsidR="005F0C31" w:rsidRPr="00574C41" w:rsidRDefault="005F0C31" w:rsidP="00272D76">
      <w:pPr>
        <w:pStyle w:val="Rectitle"/>
      </w:pPr>
      <w:r w:rsidRPr="00574C41">
        <w:t xml:space="preserve">Interface </w:t>
      </w:r>
      <w:r w:rsidR="002807BF" w:rsidRPr="00574C41">
        <w:t xml:space="preserve">numérique série pour la </w:t>
      </w:r>
      <w:r w:rsidRPr="00574C41">
        <w:t xml:space="preserve">production </w:t>
      </w:r>
      <w:r w:rsidR="002807BF" w:rsidRPr="00574C41">
        <w:t xml:space="preserve">et l'échange </w:t>
      </w:r>
      <w:r w:rsidRPr="00574C41">
        <w:t xml:space="preserve">international </w:t>
      </w:r>
      <w:r w:rsidR="00F829BF">
        <w:t>de </w:t>
      </w:r>
      <w:r w:rsidR="002807BF" w:rsidRPr="00574C41">
        <w:t xml:space="preserve">programmes </w:t>
      </w:r>
      <w:r w:rsidR="00D31B28" w:rsidRPr="00574C41">
        <w:t xml:space="preserve">de </w:t>
      </w:r>
      <w:r w:rsidR="002807BF" w:rsidRPr="00574C41">
        <w:t>TV</w:t>
      </w:r>
      <w:r w:rsidR="00D31B28" w:rsidRPr="00574C41">
        <w:t xml:space="preserve"> </w:t>
      </w:r>
      <w:r w:rsidR="002807BF" w:rsidRPr="00574C41">
        <w:t xml:space="preserve">3D </w:t>
      </w:r>
      <w:r w:rsidRPr="00574C41">
        <w:t>HD</w:t>
      </w:r>
    </w:p>
    <w:p w:rsidR="005F0C31" w:rsidRPr="00574C41" w:rsidRDefault="000D280C" w:rsidP="00F829BF">
      <w:pPr>
        <w:spacing w:before="240"/>
      </w:pPr>
      <w:r w:rsidRPr="00574C41">
        <w:t xml:space="preserve">Cette </w:t>
      </w:r>
      <w:r w:rsidR="005F0C31" w:rsidRPr="00574C41">
        <w:t>Recomm</w:t>
      </w:r>
      <w:r w:rsidRPr="00574C41">
        <w:t>a</w:t>
      </w:r>
      <w:r w:rsidR="005F0C31" w:rsidRPr="00574C41">
        <w:t>ndation sp</w:t>
      </w:r>
      <w:r w:rsidRPr="00574C41">
        <w:t>écifie</w:t>
      </w:r>
      <w:r w:rsidR="005F0C31" w:rsidRPr="00574C41">
        <w:t xml:space="preserve"> </w:t>
      </w:r>
      <w:r w:rsidR="00C92A37" w:rsidRPr="00574C41">
        <w:t>l'</w:t>
      </w:r>
      <w:r w:rsidR="005F0C31" w:rsidRPr="00574C41">
        <w:t xml:space="preserve">interface </w:t>
      </w:r>
      <w:r w:rsidR="00C92A37" w:rsidRPr="00574C41">
        <w:t xml:space="preserve">numérique série pour la </w:t>
      </w:r>
      <w:r w:rsidR="005F0C31" w:rsidRPr="00574C41">
        <w:t xml:space="preserve">production </w:t>
      </w:r>
      <w:r w:rsidR="00C92A37" w:rsidRPr="00574C41">
        <w:t xml:space="preserve">et l'échange </w:t>
      </w:r>
      <w:r w:rsidR="005F0C31" w:rsidRPr="00574C41">
        <w:t xml:space="preserve">international </w:t>
      </w:r>
      <w:r w:rsidR="00C92A37" w:rsidRPr="00574C41">
        <w:t>de programmes de TV</w:t>
      </w:r>
      <w:r w:rsidR="00D31B28" w:rsidRPr="00574C41">
        <w:t xml:space="preserve"> </w:t>
      </w:r>
      <w:r w:rsidR="00C92A37" w:rsidRPr="00574C41">
        <w:t xml:space="preserve">3D </w:t>
      </w:r>
      <w:r w:rsidR="005F0C31" w:rsidRPr="00574C41">
        <w:t>HD.</w:t>
      </w:r>
    </w:p>
    <w:p w:rsidR="005F0C31" w:rsidRPr="00574C41" w:rsidRDefault="00A7300F" w:rsidP="00860254">
      <w:pPr>
        <w:pStyle w:val="Normalaftertitle"/>
        <w:keepNext/>
        <w:keepLines/>
        <w:tabs>
          <w:tab w:val="right" w:pos="9639"/>
        </w:tabs>
        <w:rPr>
          <w:u w:val="single"/>
        </w:rPr>
      </w:pPr>
      <w:r w:rsidRPr="00574C41">
        <w:rPr>
          <w:u w:val="single"/>
        </w:rPr>
        <w:t>Projet de révision de la Recommandation UIT</w:t>
      </w:r>
      <w:r w:rsidR="005F0C31" w:rsidRPr="00574C41">
        <w:rPr>
          <w:u w:val="single"/>
        </w:rPr>
        <w:t>-R BS.775-2</w:t>
      </w:r>
      <w:r w:rsidR="005F0C31" w:rsidRPr="00574C41">
        <w:tab/>
        <w:t xml:space="preserve">Doc. </w:t>
      </w:r>
      <w:hyperlink r:id="rId21" w:history="1">
        <w:r w:rsidR="005F0C31" w:rsidRPr="00092CD4">
          <w:rPr>
            <w:rStyle w:val="Hyperlink"/>
          </w:rPr>
          <w:t>6/17</w:t>
        </w:r>
        <w:r w:rsidR="00060481" w:rsidRPr="00092CD4">
          <w:rPr>
            <w:rStyle w:val="Hyperlink"/>
          </w:rPr>
          <w:t>(Rév.1)</w:t>
        </w:r>
      </w:hyperlink>
    </w:p>
    <w:p w:rsidR="005F0C31" w:rsidRPr="00574C41" w:rsidRDefault="00C92A37" w:rsidP="00860254">
      <w:pPr>
        <w:pStyle w:val="Rectitle"/>
      </w:pPr>
      <w:r w:rsidRPr="00574C41">
        <w:t>Système de son stéréophonique multicanal avec ou sans image associée</w:t>
      </w:r>
    </w:p>
    <w:p w:rsidR="005F0C31" w:rsidRPr="00574C41" w:rsidRDefault="00C92A37" w:rsidP="00F829BF">
      <w:pPr>
        <w:spacing w:before="240"/>
        <w:rPr>
          <w:rStyle w:val="Strong"/>
          <w:b w:val="0"/>
        </w:rPr>
      </w:pPr>
      <w:r w:rsidRPr="00574C41">
        <w:t xml:space="preserve">Le canal d'effets basse fréquence </w:t>
      </w:r>
      <w:r w:rsidR="005F0C31" w:rsidRPr="00574C41">
        <w:t>(LFE</w:t>
      </w:r>
      <w:r w:rsidRPr="00574C41">
        <w:t xml:space="preserve">, </w:t>
      </w:r>
      <w:r w:rsidRPr="00574C41">
        <w:rPr>
          <w:i/>
          <w:iCs/>
        </w:rPr>
        <w:t>low frequency effects channel</w:t>
      </w:r>
      <w:r w:rsidR="005F0C31" w:rsidRPr="00574C41">
        <w:t>) offer</w:t>
      </w:r>
      <w:r w:rsidRPr="00574C41">
        <w:t xml:space="preserve">t par certains systèmes audio multicanaux a été </w:t>
      </w:r>
      <w:r w:rsidR="005F0C31" w:rsidRPr="00574C41">
        <w:t xml:space="preserve">source </w:t>
      </w:r>
      <w:r w:rsidRPr="00574C41">
        <w:t xml:space="preserve">de </w:t>
      </w:r>
      <w:r w:rsidR="005F0C31" w:rsidRPr="00574C41">
        <w:t xml:space="preserve">confusion </w:t>
      </w:r>
      <w:r w:rsidRPr="00574C41">
        <w:t xml:space="preserve">et </w:t>
      </w:r>
      <w:r w:rsidR="00D31B28" w:rsidRPr="00574C41">
        <w:t xml:space="preserve">il en </w:t>
      </w:r>
      <w:r w:rsidRPr="00574C41">
        <w:t xml:space="preserve">a parfois été </w:t>
      </w:r>
      <w:r w:rsidR="00D31B28" w:rsidRPr="00574C41">
        <w:t xml:space="preserve">fait </w:t>
      </w:r>
      <w:r w:rsidRPr="00574C41">
        <w:t xml:space="preserve">mauvais </w:t>
      </w:r>
      <w:r w:rsidR="00D31B28" w:rsidRPr="00574C41">
        <w:t>usage</w:t>
      </w:r>
      <w:r w:rsidR="005F0C31" w:rsidRPr="00574C41">
        <w:t xml:space="preserve">. </w:t>
      </w:r>
      <w:r w:rsidRPr="00574C41">
        <w:t xml:space="preserve">Dans cette </w:t>
      </w:r>
      <w:r w:rsidR="005F0C31" w:rsidRPr="00574C41">
        <w:t>r</w:t>
      </w:r>
      <w:r w:rsidRPr="00574C41">
        <w:t>é</w:t>
      </w:r>
      <w:r w:rsidR="005F0C31" w:rsidRPr="00574C41">
        <w:t xml:space="preserve">vision </w:t>
      </w:r>
      <w:r w:rsidRPr="00574C41">
        <w:t xml:space="preserve">de la </w:t>
      </w:r>
      <w:r w:rsidR="005F0C31" w:rsidRPr="00574C41">
        <w:t>Recomm</w:t>
      </w:r>
      <w:r w:rsidRPr="00574C41">
        <w:t>a</w:t>
      </w:r>
      <w:r w:rsidR="005F0C31" w:rsidRPr="00574C41">
        <w:t xml:space="preserve">ndation </w:t>
      </w:r>
      <w:r w:rsidRPr="00574C41">
        <w:t>UIT</w:t>
      </w:r>
      <w:r w:rsidR="005F0C31" w:rsidRPr="00574C41">
        <w:t>-R BS.775</w:t>
      </w:r>
      <w:r w:rsidRPr="00574C41">
        <w:t xml:space="preserve">, un texte informatif </w:t>
      </w:r>
      <w:r w:rsidR="00D31B28" w:rsidRPr="00574C41">
        <w:t xml:space="preserve">est </w:t>
      </w:r>
      <w:r w:rsidRPr="00574C41">
        <w:t xml:space="preserve">ajouté afin de donner aux utilisateurs des indications supplémentaires sur l'utilisation du canal </w:t>
      </w:r>
      <w:r w:rsidR="005F0C31" w:rsidRPr="00574C41">
        <w:t>LFE.</w:t>
      </w:r>
    </w:p>
    <w:p w:rsidR="005F0C31" w:rsidRPr="00574C41" w:rsidRDefault="00A7300F" w:rsidP="00272D76">
      <w:pPr>
        <w:pStyle w:val="Normalaftertitle"/>
        <w:tabs>
          <w:tab w:val="right" w:pos="9639"/>
        </w:tabs>
        <w:rPr>
          <w:u w:val="single"/>
        </w:rPr>
      </w:pPr>
      <w:r w:rsidRPr="00FA6A5A">
        <w:rPr>
          <w:u w:val="single"/>
        </w:rPr>
        <w:t>Projet de révision de la Recommandation UIT</w:t>
      </w:r>
      <w:r w:rsidR="005F0C31" w:rsidRPr="00FA6A5A">
        <w:rPr>
          <w:u w:val="single"/>
        </w:rPr>
        <w:t>-R BS.1770-2</w:t>
      </w:r>
      <w:r w:rsidR="005F0C31" w:rsidRPr="00574C41">
        <w:tab/>
        <w:t xml:space="preserve">Doc. </w:t>
      </w:r>
      <w:hyperlink r:id="rId22" w:history="1">
        <w:r w:rsidR="005F0C31" w:rsidRPr="00092CD4">
          <w:rPr>
            <w:rStyle w:val="Hyperlink"/>
          </w:rPr>
          <w:t>6/28</w:t>
        </w:r>
        <w:r w:rsidR="00060481" w:rsidRPr="00092CD4">
          <w:rPr>
            <w:rStyle w:val="Hyperlink"/>
          </w:rPr>
          <w:t>(Rév.1)</w:t>
        </w:r>
      </w:hyperlink>
    </w:p>
    <w:p w:rsidR="005F0C31" w:rsidRPr="00574C41" w:rsidRDefault="00C92A37" w:rsidP="00272D76">
      <w:pPr>
        <w:pStyle w:val="Rectitle"/>
      </w:pPr>
      <w:r w:rsidRPr="00574C41">
        <w:t>Algorithmes de mesure de l'intensité son</w:t>
      </w:r>
      <w:r w:rsidR="00FA6A5A">
        <w:t>ore des programmes audio et </w:t>
      </w:r>
      <w:r w:rsidR="00CE77E8" w:rsidRPr="00574C41">
        <w:t>des </w:t>
      </w:r>
      <w:r w:rsidRPr="00574C41">
        <w:t>niveaux de crête vrais des signaux audio</w:t>
      </w:r>
    </w:p>
    <w:p w:rsidR="005F0C31" w:rsidRPr="00574C41" w:rsidRDefault="00C92A37" w:rsidP="000E581F">
      <w:pPr>
        <w:spacing w:before="240"/>
      </w:pPr>
      <w:r w:rsidRPr="00574C41">
        <w:t xml:space="preserve">Cette </w:t>
      </w:r>
      <w:r w:rsidR="005F0C31" w:rsidRPr="00574C41">
        <w:t>Recomm</w:t>
      </w:r>
      <w:r w:rsidRPr="00574C41">
        <w:t>a</w:t>
      </w:r>
      <w:r w:rsidR="005F0C31" w:rsidRPr="00574C41">
        <w:t xml:space="preserve">ndation </w:t>
      </w:r>
      <w:r w:rsidRPr="00574C41">
        <w:t xml:space="preserve">a été révisée il y a un an </w:t>
      </w:r>
      <w:r w:rsidR="0012303B" w:rsidRPr="00574C41">
        <w:t xml:space="preserve">afin d'ajouter une fonction de fenêtrage dans l'algorithme de mesure de l'intensité sonore </w:t>
      </w:r>
      <w:r w:rsidR="005F0C31" w:rsidRPr="00574C41">
        <w:t>sp</w:t>
      </w:r>
      <w:r w:rsidR="0012303B" w:rsidRPr="00574C41">
        <w:t>écifié</w:t>
      </w:r>
      <w:r w:rsidR="005F0C31" w:rsidRPr="00574C41">
        <w:t xml:space="preserve"> </w:t>
      </w:r>
      <w:r w:rsidR="0012303B" w:rsidRPr="00574C41">
        <w:t>dans l'</w:t>
      </w:r>
      <w:r w:rsidR="005F0C31" w:rsidRPr="00574C41">
        <w:t>Annex</w:t>
      </w:r>
      <w:r w:rsidR="0012303B" w:rsidRPr="00574C41">
        <w:t>e </w:t>
      </w:r>
      <w:r w:rsidR="005F0C31" w:rsidRPr="00574C41">
        <w:t xml:space="preserve">1 </w:t>
      </w:r>
      <w:r w:rsidR="0012303B" w:rsidRPr="00574C41">
        <w:t xml:space="preserve">de la </w:t>
      </w:r>
      <w:r w:rsidR="005F0C31" w:rsidRPr="00574C41">
        <w:t>Recomm</w:t>
      </w:r>
      <w:r w:rsidR="0012303B" w:rsidRPr="00574C41">
        <w:t>a</w:t>
      </w:r>
      <w:r w:rsidR="005F0C31" w:rsidRPr="00574C41">
        <w:t xml:space="preserve">ndation. </w:t>
      </w:r>
      <w:r w:rsidR="007F6A5D">
        <w:t>La Commission d'études 6</w:t>
      </w:r>
      <w:r w:rsidR="005F0C31" w:rsidRPr="00574C41">
        <w:t xml:space="preserve"> </w:t>
      </w:r>
      <w:r w:rsidR="0012303B" w:rsidRPr="00574C41">
        <w:t xml:space="preserve">estime que cette nouvelle révision de la </w:t>
      </w:r>
      <w:r w:rsidR="005F0C31" w:rsidRPr="00574C41">
        <w:t>Recomm</w:t>
      </w:r>
      <w:r w:rsidR="0012303B" w:rsidRPr="00574C41">
        <w:t>a</w:t>
      </w:r>
      <w:r w:rsidR="005F0C31" w:rsidRPr="00574C41">
        <w:t xml:space="preserve">ndation </w:t>
      </w:r>
      <w:r w:rsidR="0012303B" w:rsidRPr="00574C41">
        <w:t xml:space="preserve">est </w:t>
      </w:r>
      <w:r w:rsidR="005F0C31" w:rsidRPr="00574C41">
        <w:t>important</w:t>
      </w:r>
      <w:r w:rsidR="0012303B" w:rsidRPr="00574C41">
        <w:t xml:space="preserve">e à ce stade afin de supprimer </w:t>
      </w:r>
      <w:r w:rsidR="00D31B28" w:rsidRPr="00574C41">
        <w:t xml:space="preserve">une certaine </w:t>
      </w:r>
      <w:r w:rsidR="0012303B" w:rsidRPr="00574C41">
        <w:t xml:space="preserve">incertitude dans la mise en </w:t>
      </w:r>
      <w:r w:rsidR="00F829BF">
        <w:t>oe</w:t>
      </w:r>
      <w:r w:rsidR="0012303B" w:rsidRPr="00574C41">
        <w:t>uvre de l'algorithme de mesure du niveau de crête vrai qui est spécifié dans l'</w:t>
      </w:r>
      <w:r w:rsidR="005F0C31" w:rsidRPr="00574C41">
        <w:t>Annex</w:t>
      </w:r>
      <w:r w:rsidR="0012303B" w:rsidRPr="00574C41">
        <w:t>e </w:t>
      </w:r>
      <w:r w:rsidR="005F0C31" w:rsidRPr="00574C41">
        <w:t xml:space="preserve">2. </w:t>
      </w:r>
      <w:r w:rsidR="0012303B" w:rsidRPr="00574C41">
        <w:t xml:space="preserve">Les révisions qu'il est proposé d'apporter à l'algorithme de mesure du niveau de crête vrai </w:t>
      </w:r>
      <w:r w:rsidR="005F0C31" w:rsidRPr="00574C41">
        <w:t>consist</w:t>
      </w:r>
      <w:r w:rsidR="0012303B" w:rsidRPr="00574C41">
        <w:t xml:space="preserve">ent à supprimer le filtre de blocage </w:t>
      </w:r>
      <w:r w:rsidR="005F0C31" w:rsidRPr="00574C41">
        <w:t xml:space="preserve">DC </w:t>
      </w:r>
      <w:r w:rsidR="0012303B" w:rsidRPr="00574C41">
        <w:t>facultatif</w:t>
      </w:r>
      <w:r w:rsidR="005F0C31" w:rsidRPr="00574C41">
        <w:t xml:space="preserve"> </w:t>
      </w:r>
      <w:r w:rsidR="0012303B" w:rsidRPr="00574C41">
        <w:t xml:space="preserve">et la préaccentuation facultative, ce qui permettra d'éliminer une </w:t>
      </w:r>
      <w:r w:rsidR="00D31B28" w:rsidRPr="00574C41">
        <w:t xml:space="preserve">certaine </w:t>
      </w:r>
      <w:r w:rsidR="0012303B" w:rsidRPr="00574C41">
        <w:t xml:space="preserve">incertitude dans les mises en </w:t>
      </w:r>
      <w:r w:rsidR="00F829BF">
        <w:t>oe</w:t>
      </w:r>
      <w:r w:rsidR="0012303B" w:rsidRPr="00574C41">
        <w:t>uvre de l'algorithme de mesure et, par là-même, dans les valeurs mesurées</w:t>
      </w:r>
      <w:r w:rsidR="005F0C31" w:rsidRPr="00574C41">
        <w:t xml:space="preserve">. </w:t>
      </w:r>
      <w:r w:rsidR="00D31B28" w:rsidRPr="00574C41">
        <w:t>L</w:t>
      </w:r>
      <w:r w:rsidR="0012303B" w:rsidRPr="00574C41">
        <w:t>e</w:t>
      </w:r>
      <w:r w:rsidR="001357CD">
        <w:t> </w:t>
      </w:r>
      <w:r w:rsidR="0012303B" w:rsidRPr="00574C41">
        <w:t xml:space="preserve">point 1 du </w:t>
      </w:r>
      <w:r w:rsidR="0012303B" w:rsidRPr="00574C41">
        <w:rPr>
          <w:i/>
          <w:iCs/>
        </w:rPr>
        <w:t>recommande</w:t>
      </w:r>
      <w:r w:rsidR="00D31B28" w:rsidRPr="00574C41">
        <w:rPr>
          <w:i/>
          <w:iCs/>
        </w:rPr>
        <w:t xml:space="preserve"> en outre</w:t>
      </w:r>
      <w:r w:rsidR="0012303B" w:rsidRPr="00574C41">
        <w:t xml:space="preserve"> a été supprimé car l'</w:t>
      </w:r>
      <w:r w:rsidR="005F0C31" w:rsidRPr="00574C41">
        <w:t xml:space="preserve">indication </w:t>
      </w:r>
      <w:r w:rsidR="0012303B" w:rsidRPr="00574C41">
        <w:t xml:space="preserve">de l'intensité sonore à court terme est traitée dans la </w:t>
      </w:r>
      <w:r w:rsidR="005F0C31" w:rsidRPr="00574C41">
        <w:t>Recomm</w:t>
      </w:r>
      <w:r w:rsidR="0012303B" w:rsidRPr="00574C41">
        <w:t>a</w:t>
      </w:r>
      <w:r w:rsidR="005F0C31" w:rsidRPr="00574C41">
        <w:t xml:space="preserve">ndation </w:t>
      </w:r>
      <w:r w:rsidR="0012303B" w:rsidRPr="00574C41">
        <w:t>UIT</w:t>
      </w:r>
      <w:r w:rsidR="005F0C31" w:rsidRPr="00574C41">
        <w:t xml:space="preserve">-R BS.1771. </w:t>
      </w:r>
      <w:r w:rsidR="0012303B" w:rsidRPr="00574C41">
        <w:t>De plus</w:t>
      </w:r>
      <w:r w:rsidR="005F0C31" w:rsidRPr="00574C41">
        <w:t xml:space="preserve">, </w:t>
      </w:r>
      <w:r w:rsidR="0012303B" w:rsidRPr="00574C41">
        <w:t xml:space="preserve">des modifications de forme ont été apportées au texte afin de donner des éclaircissements </w:t>
      </w:r>
      <w:r w:rsidR="00D31B28" w:rsidRPr="00574C41">
        <w:t xml:space="preserve">et </w:t>
      </w:r>
      <w:r w:rsidR="0012303B" w:rsidRPr="00574C41">
        <w:t xml:space="preserve">de supprimer des </w:t>
      </w:r>
      <w:r w:rsidR="005F0C31" w:rsidRPr="00574C41">
        <w:t>part</w:t>
      </w:r>
      <w:r w:rsidR="0012303B" w:rsidRPr="00574C41">
        <w:t>ie</w:t>
      </w:r>
      <w:r w:rsidR="005F0C31" w:rsidRPr="00574C41">
        <w:t xml:space="preserve">s </w:t>
      </w:r>
      <w:r w:rsidR="0012303B" w:rsidRPr="00574C41">
        <w:t>qui ont entraîné des malentendus</w:t>
      </w:r>
      <w:r w:rsidR="005F0C31" w:rsidRPr="00574C41">
        <w:t xml:space="preserve"> </w:t>
      </w:r>
      <w:r w:rsidR="00D1161F" w:rsidRPr="00574C41">
        <w:t>(</w:t>
      </w:r>
      <w:r w:rsidR="00213B53" w:rsidRPr="00574C41">
        <w:t xml:space="preserve">par exemple </w:t>
      </w:r>
      <w:r w:rsidR="007F3EF5" w:rsidRPr="00574C41">
        <w:t>suppression de</w:t>
      </w:r>
      <w:r w:rsidR="00D1161F" w:rsidRPr="00574C41">
        <w:t xml:space="preserve"> références au </w:t>
      </w:r>
      <w:r w:rsidR="00213B53" w:rsidRPr="00574C41">
        <w:t xml:space="preserve">filtre </w:t>
      </w:r>
      <w:r w:rsidR="005F0C31" w:rsidRPr="00574C41">
        <w:t xml:space="preserve">RLB </w:t>
      </w:r>
      <w:r w:rsidR="00213B53" w:rsidRPr="00574C41">
        <w:t xml:space="preserve">et </w:t>
      </w:r>
      <w:r w:rsidR="00D1161F" w:rsidRPr="00574C41">
        <w:t xml:space="preserve">utilisation à la place de </w:t>
      </w:r>
      <w:r w:rsidR="00D31B28" w:rsidRPr="00574C41">
        <w:t xml:space="preserve">la </w:t>
      </w:r>
      <w:r w:rsidR="00213B53" w:rsidRPr="00574C41">
        <w:t>pondération </w:t>
      </w:r>
      <w:r w:rsidR="005F0C31" w:rsidRPr="00574C41">
        <w:t>K</w:t>
      </w:r>
      <w:r w:rsidR="00D1161F" w:rsidRPr="00574C41">
        <w:t>)</w:t>
      </w:r>
      <w:r w:rsidR="005F0C31" w:rsidRPr="00574C41">
        <w:t xml:space="preserve">. </w:t>
      </w:r>
      <w:r w:rsidR="000E581F">
        <w:t>La Commission d'études 6</w:t>
      </w:r>
      <w:bookmarkStart w:id="4" w:name="_GoBack"/>
      <w:bookmarkEnd w:id="4"/>
      <w:r w:rsidR="005F0C31" w:rsidRPr="00574C41">
        <w:t xml:space="preserve"> </w:t>
      </w:r>
      <w:r w:rsidR="00213B53" w:rsidRPr="00574C41">
        <w:t xml:space="preserve">estime que cette proposition de </w:t>
      </w:r>
      <w:r w:rsidR="005F0C31" w:rsidRPr="00574C41">
        <w:t>r</w:t>
      </w:r>
      <w:r w:rsidR="00213B53" w:rsidRPr="00574C41">
        <w:t>é</w:t>
      </w:r>
      <w:r w:rsidR="005F0C31" w:rsidRPr="00574C41">
        <w:t xml:space="preserve">vision </w:t>
      </w:r>
      <w:r w:rsidR="00213B53" w:rsidRPr="00574C41">
        <w:t>complète plutôt qu'elle ne modifie l'accord conclu à la réunion précédente</w:t>
      </w:r>
      <w:r w:rsidR="005F0C31" w:rsidRPr="00574C41">
        <w:t xml:space="preserve">, </w:t>
      </w:r>
      <w:r w:rsidR="007F3EF5" w:rsidRPr="00574C41">
        <w:t>et qu'il est nécessaire d</w:t>
      </w:r>
      <w:r w:rsidR="00213B53" w:rsidRPr="00574C41">
        <w:t xml:space="preserve">'approuver </w:t>
      </w:r>
      <w:r w:rsidR="00CE77E8" w:rsidRPr="00574C41">
        <w:t xml:space="preserve">d'urgence </w:t>
      </w:r>
      <w:r w:rsidR="007F3EF5" w:rsidRPr="00574C41">
        <w:t>cette révision</w:t>
      </w:r>
      <w:r w:rsidR="005F0C31" w:rsidRPr="00574C41">
        <w:t>.</w:t>
      </w:r>
    </w:p>
    <w:p w:rsidR="005F0C31" w:rsidRPr="00574C41" w:rsidRDefault="00A7300F" w:rsidP="00272D76">
      <w:pPr>
        <w:pStyle w:val="Normalaftertitle"/>
        <w:tabs>
          <w:tab w:val="right" w:pos="9639"/>
        </w:tabs>
      </w:pPr>
      <w:r w:rsidRPr="00574C41">
        <w:rPr>
          <w:u w:val="single"/>
        </w:rPr>
        <w:lastRenderedPageBreak/>
        <w:t>Projet de révision de la Recommandation UIT</w:t>
      </w:r>
      <w:r w:rsidR="005F0C31" w:rsidRPr="00574C41">
        <w:rPr>
          <w:u w:val="single"/>
        </w:rPr>
        <w:t xml:space="preserve">-R </w:t>
      </w:r>
      <w:r w:rsidR="005F0C31" w:rsidRPr="00574C41">
        <w:rPr>
          <w:u w:val="single"/>
          <w:lang w:eastAsia="zh-CN"/>
        </w:rPr>
        <w:t>BS.1660-5</w:t>
      </w:r>
      <w:r w:rsidR="005F0C31" w:rsidRPr="00574C41">
        <w:tab/>
        <w:t xml:space="preserve">Doc. </w:t>
      </w:r>
      <w:hyperlink r:id="rId23" w:history="1">
        <w:r w:rsidR="005F0C31" w:rsidRPr="00092CD4">
          <w:rPr>
            <w:rStyle w:val="Hyperlink"/>
          </w:rPr>
          <w:t>6/33</w:t>
        </w:r>
        <w:r w:rsidR="00060481" w:rsidRPr="00092CD4">
          <w:rPr>
            <w:rStyle w:val="Hyperlink"/>
          </w:rPr>
          <w:t>(Rév.1)</w:t>
        </w:r>
      </w:hyperlink>
    </w:p>
    <w:p w:rsidR="005F0C31" w:rsidRPr="00574C41" w:rsidRDefault="00213B53" w:rsidP="00272D76">
      <w:pPr>
        <w:pStyle w:val="Rectitle"/>
      </w:pPr>
      <w:r w:rsidRPr="00574C41">
        <w:t>Bases techniques de la planification de la rad</w:t>
      </w:r>
      <w:r w:rsidR="00FA6A5A">
        <w:t>iodiffusion sonore numérique de </w:t>
      </w:r>
      <w:r w:rsidRPr="00574C41">
        <w:t>Terre dans la bande des ondes métriques</w:t>
      </w:r>
    </w:p>
    <w:p w:rsidR="005F0C31" w:rsidRPr="00574C41" w:rsidRDefault="00213B53" w:rsidP="00F829BF">
      <w:pPr>
        <w:spacing w:before="240"/>
      </w:pPr>
      <w:r w:rsidRPr="00574C41">
        <w:t xml:space="preserve">Cette </w:t>
      </w:r>
      <w:r w:rsidR="007F3EF5" w:rsidRPr="00574C41">
        <w:t xml:space="preserve">révision </w:t>
      </w:r>
      <w:r w:rsidRPr="00574C41">
        <w:t xml:space="preserve">a </w:t>
      </w:r>
      <w:r w:rsidR="007F3EF5" w:rsidRPr="00574C41">
        <w:t>pour principal</w:t>
      </w:r>
      <w:r w:rsidRPr="00574C41">
        <w:t xml:space="preserve"> objet de modifier</w:t>
      </w:r>
      <w:r w:rsidR="005F0C31" w:rsidRPr="00574C41">
        <w:t xml:space="preserve"> </w:t>
      </w:r>
      <w:r w:rsidRPr="00574C41">
        <w:t>le § </w:t>
      </w:r>
      <w:r w:rsidR="005F0C31" w:rsidRPr="00574C41">
        <w:t xml:space="preserve">8.2.1.4 </w:t>
      </w:r>
      <w:r w:rsidRPr="00574C41">
        <w:t>de l'</w:t>
      </w:r>
      <w:r w:rsidR="005F0C31" w:rsidRPr="00574C41">
        <w:t>Annex</w:t>
      </w:r>
      <w:r w:rsidRPr="00574C41">
        <w:t>e</w:t>
      </w:r>
      <w:r w:rsidR="005F0C31" w:rsidRPr="00574C41">
        <w:t xml:space="preserve"> 3 </w:t>
      </w:r>
      <w:r w:rsidRPr="00574C41">
        <w:t xml:space="preserve">de la </w:t>
      </w:r>
      <w:r w:rsidR="005F0C31" w:rsidRPr="00574C41">
        <w:t>Recomm</w:t>
      </w:r>
      <w:r w:rsidRPr="00574C41">
        <w:t>a</w:t>
      </w:r>
      <w:r w:rsidR="005F0C31" w:rsidRPr="00574C41">
        <w:t>ndation</w:t>
      </w:r>
      <w:r w:rsidR="00850046" w:rsidRPr="00574C41">
        <w:t>, intitulé</w:t>
      </w:r>
      <w:r w:rsidRPr="00574C41">
        <w:t xml:space="preserve"> </w:t>
      </w:r>
      <w:r w:rsidR="00FA6A5A">
        <w:t>«</w:t>
      </w:r>
      <w:r w:rsidR="00850046" w:rsidRPr="00574C41">
        <w:rPr>
          <w:bCs/>
        </w:rPr>
        <w:t>Signal DRM brouillé par un signal DVB-T dans la bande d'ondes métriques III</w:t>
      </w:r>
      <w:r w:rsidR="00FA6A5A">
        <w:rPr>
          <w:bCs/>
        </w:rPr>
        <w:t>»</w:t>
      </w:r>
      <w:r w:rsidR="00850046" w:rsidRPr="00574C41">
        <w:t>,</w:t>
      </w:r>
      <w:r w:rsidR="005F0C31" w:rsidRPr="00574C41">
        <w:t xml:space="preserve"> </w:t>
      </w:r>
      <w:r w:rsidRPr="00574C41">
        <w:t>afin d'</w:t>
      </w:r>
      <w:r w:rsidR="005F0C31" w:rsidRPr="00574C41">
        <w:t>introdu</w:t>
      </w:r>
      <w:r w:rsidRPr="00574C41">
        <w:t xml:space="preserve">ire un facteur de </w:t>
      </w:r>
      <w:r w:rsidR="005F0C31" w:rsidRPr="00574C41">
        <w:t xml:space="preserve">correction </w:t>
      </w:r>
      <w:r w:rsidRPr="00574C41">
        <w:t>nécessaire</w:t>
      </w:r>
      <w:r w:rsidR="005F0C31" w:rsidRPr="00574C41">
        <w:t>.</w:t>
      </w:r>
    </w:p>
    <w:p w:rsidR="005F0C31" w:rsidRPr="00574C41" w:rsidRDefault="00A7300F" w:rsidP="00272D76">
      <w:pPr>
        <w:pStyle w:val="Normalaftertitle"/>
        <w:tabs>
          <w:tab w:val="right" w:pos="9639"/>
        </w:tabs>
      </w:pPr>
      <w:r w:rsidRPr="00574C41">
        <w:rPr>
          <w:u w:val="single"/>
        </w:rPr>
        <w:t>Projet de révision de la Recommandation UIT</w:t>
      </w:r>
      <w:r w:rsidR="005F0C31" w:rsidRPr="00574C41">
        <w:rPr>
          <w:u w:val="single"/>
        </w:rPr>
        <w:t>-R BT.1735</w:t>
      </w:r>
      <w:r w:rsidR="005F0C31" w:rsidRPr="00574C41">
        <w:tab/>
        <w:t xml:space="preserve">Doc. </w:t>
      </w:r>
      <w:hyperlink r:id="rId24" w:history="1">
        <w:r w:rsidR="005F0C31" w:rsidRPr="00092CD4">
          <w:rPr>
            <w:rStyle w:val="Hyperlink"/>
          </w:rPr>
          <w:t>6/35</w:t>
        </w:r>
        <w:r w:rsidR="00060481" w:rsidRPr="00092CD4">
          <w:rPr>
            <w:rStyle w:val="Hyperlink"/>
          </w:rPr>
          <w:t>(Rév.1)</w:t>
        </w:r>
      </w:hyperlink>
    </w:p>
    <w:p w:rsidR="005F0C31" w:rsidRPr="00574C41" w:rsidRDefault="00850046" w:rsidP="00272D76">
      <w:pPr>
        <w:pStyle w:val="Rectitle"/>
      </w:pPr>
      <w:r w:rsidRPr="00574C41">
        <w:t xml:space="preserve">Méthodes d'évaluation de la qualité objective de la couverture </w:t>
      </w:r>
      <w:r w:rsidR="00FA6A5A">
        <w:t>des signaux de </w:t>
      </w:r>
      <w:r w:rsidRPr="00574C41">
        <w:t>radiodiffusion télévisuelle numérique de Terr</w:t>
      </w:r>
      <w:r w:rsidR="00FA6A5A">
        <w:t>e du système B spécifié dans la </w:t>
      </w:r>
      <w:r w:rsidRPr="00574C41">
        <w:t>Recommandation UIT-R BT.1306</w:t>
      </w:r>
    </w:p>
    <w:p w:rsidR="005F0C31" w:rsidRPr="00574C41" w:rsidRDefault="00850046" w:rsidP="00F829BF">
      <w:pPr>
        <w:spacing w:before="240"/>
      </w:pPr>
      <w:r w:rsidRPr="00574C41">
        <w:t xml:space="preserve">Le Groupe du </w:t>
      </w:r>
      <w:r w:rsidR="005F0C31" w:rsidRPr="00574C41">
        <w:t xml:space="preserve">Rapporteur </w:t>
      </w:r>
      <w:r w:rsidRPr="00574C41">
        <w:t>du Groupe de travail </w:t>
      </w:r>
      <w:r w:rsidR="005F0C31" w:rsidRPr="00574C41">
        <w:t xml:space="preserve">6A </w:t>
      </w:r>
      <w:r w:rsidRPr="00574C41">
        <w:t xml:space="preserve">a été chargé d'examiner les points restants </w:t>
      </w:r>
      <w:r w:rsidR="002D6729">
        <w:t>ci</w:t>
      </w:r>
      <w:r w:rsidR="002D6729">
        <w:noBreakHyphen/>
      </w:r>
      <w:r w:rsidR="007F3EF5" w:rsidRPr="00574C41">
        <w:t xml:space="preserve">après </w:t>
      </w:r>
      <w:r w:rsidRPr="00574C41">
        <w:t xml:space="preserve">concernant la </w:t>
      </w:r>
      <w:r w:rsidR="005F0C31" w:rsidRPr="00574C41">
        <w:t>r</w:t>
      </w:r>
      <w:r w:rsidRPr="00574C41">
        <w:t>é</w:t>
      </w:r>
      <w:r w:rsidR="005F0C31" w:rsidRPr="00574C41">
        <w:t xml:space="preserve">vision </w:t>
      </w:r>
      <w:r w:rsidRPr="00574C41">
        <w:t xml:space="preserve">de la </w:t>
      </w:r>
      <w:r w:rsidR="005F0C31" w:rsidRPr="00574C41">
        <w:t>Recomm</w:t>
      </w:r>
      <w:r w:rsidRPr="00574C41">
        <w:t>a</w:t>
      </w:r>
      <w:r w:rsidR="005F0C31" w:rsidRPr="00574C41">
        <w:t xml:space="preserve">ndation </w:t>
      </w:r>
      <w:r w:rsidRPr="00574C41">
        <w:t>UIT</w:t>
      </w:r>
      <w:r w:rsidR="005F0C31" w:rsidRPr="00574C41">
        <w:t>-R BT.1735:</w:t>
      </w:r>
    </w:p>
    <w:p w:rsidR="005F0C31" w:rsidRPr="00574C41" w:rsidRDefault="00092CD4" w:rsidP="00272D76">
      <w:pPr>
        <w:pStyle w:val="enumlev1"/>
        <w:rPr>
          <w:szCs w:val="22"/>
        </w:rPr>
      </w:pPr>
      <w:r>
        <w:rPr>
          <w:szCs w:val="24"/>
        </w:rPr>
        <w:t>–</w:t>
      </w:r>
      <w:r w:rsidR="005F0C31" w:rsidRPr="00574C41">
        <w:rPr>
          <w:sz w:val="14"/>
          <w:szCs w:val="14"/>
        </w:rPr>
        <w:tab/>
      </w:r>
      <w:r w:rsidR="001357CD">
        <w:t>p</w:t>
      </w:r>
      <w:r w:rsidR="00850046" w:rsidRPr="00574C41">
        <w:t xml:space="preserve">rocéder à un examen complémentaire afin de déterminer si </w:t>
      </w:r>
      <w:r w:rsidR="005B0EA5" w:rsidRPr="00574C41">
        <w:t xml:space="preserve">une nouvelle échelle d'évaluation à </w:t>
      </w:r>
      <w:r w:rsidR="005F0C31" w:rsidRPr="00574C41">
        <w:t>3</w:t>
      </w:r>
      <w:r w:rsidR="005B0EA5" w:rsidRPr="00574C41">
        <w:t> n</w:t>
      </w:r>
      <w:r w:rsidR="007F3EF5" w:rsidRPr="00574C41">
        <w:t xml:space="preserve">otes </w:t>
      </w:r>
      <w:r w:rsidR="005B0EA5" w:rsidRPr="00574C41">
        <w:t xml:space="preserve">pour la télévision numérique </w:t>
      </w:r>
      <w:r w:rsidR="00850046" w:rsidRPr="00574C41">
        <w:t>est nécessaire et faciliter l'</w:t>
      </w:r>
      <w:r w:rsidR="005F0C31" w:rsidRPr="00574C41">
        <w:t xml:space="preserve">application </w:t>
      </w:r>
      <w:r w:rsidR="00850046" w:rsidRPr="00574C41">
        <w:t xml:space="preserve">des méthodes spécifiées dans la </w:t>
      </w:r>
      <w:r w:rsidR="005F0C31" w:rsidRPr="00574C41">
        <w:t>Recomm</w:t>
      </w:r>
      <w:r w:rsidR="00850046" w:rsidRPr="00574C41">
        <w:t>a</w:t>
      </w:r>
      <w:r w:rsidR="005F0C31" w:rsidRPr="00574C41">
        <w:t xml:space="preserve">ndation </w:t>
      </w:r>
      <w:r w:rsidR="00850046" w:rsidRPr="00574C41">
        <w:t>UIT</w:t>
      </w:r>
      <w:r w:rsidR="005F0C31" w:rsidRPr="00574C41">
        <w:t xml:space="preserve">-R </w:t>
      </w:r>
      <w:r w:rsidR="001357CD">
        <w:t>BT.1735;</w:t>
      </w:r>
    </w:p>
    <w:p w:rsidR="005F0C31" w:rsidRPr="00574C41" w:rsidRDefault="00092CD4" w:rsidP="00FA6A5A">
      <w:pPr>
        <w:pStyle w:val="enumlev1"/>
        <w:rPr>
          <w:rFonts w:ascii="Calibri" w:hAnsi="Calibri"/>
          <w:sz w:val="22"/>
          <w:szCs w:val="22"/>
        </w:rPr>
      </w:pPr>
      <w:r>
        <w:rPr>
          <w:szCs w:val="24"/>
        </w:rPr>
        <w:t>–</w:t>
      </w:r>
      <w:r w:rsidR="005F0C31" w:rsidRPr="00574C41">
        <w:rPr>
          <w:sz w:val="14"/>
          <w:szCs w:val="14"/>
        </w:rPr>
        <w:tab/>
      </w:r>
      <w:r w:rsidR="001357CD">
        <w:t>s</w:t>
      </w:r>
      <w:r w:rsidR="005F0C31" w:rsidRPr="00574C41">
        <w:t>p</w:t>
      </w:r>
      <w:r w:rsidR="00EC2F9B" w:rsidRPr="00574C41">
        <w:t xml:space="preserve">écifier les paramètres que les récepteurs de mesure de </w:t>
      </w:r>
      <w:r w:rsidR="005F0C31" w:rsidRPr="00574C41">
        <w:t xml:space="preserve">DTTB </w:t>
      </w:r>
      <w:r w:rsidR="00EC2F9B" w:rsidRPr="00574C41">
        <w:t>devraient mesurer</w:t>
      </w:r>
      <w:r w:rsidR="005F0C31" w:rsidRPr="00574C41">
        <w:t xml:space="preserve">, </w:t>
      </w:r>
      <w:r w:rsidR="00EC2F9B" w:rsidRPr="00574C41">
        <w:t xml:space="preserve">afin de </w:t>
      </w:r>
      <w:r w:rsidR="005F0C31" w:rsidRPr="00574C41">
        <w:t>d</w:t>
      </w:r>
      <w:r w:rsidR="00EC2F9B" w:rsidRPr="00574C41">
        <w:t>é</w:t>
      </w:r>
      <w:r w:rsidR="005F0C31" w:rsidRPr="00574C41">
        <w:t>termine</w:t>
      </w:r>
      <w:r w:rsidR="00EC2F9B" w:rsidRPr="00574C41">
        <w:t>r</w:t>
      </w:r>
      <w:r w:rsidR="005F0C31" w:rsidRPr="00574C41">
        <w:t xml:space="preserve"> </w:t>
      </w:r>
      <w:r w:rsidR="00EC2F9B" w:rsidRPr="00574C41">
        <w:t xml:space="preserve">la marge de </w:t>
      </w:r>
      <w:r w:rsidR="005F0C31" w:rsidRPr="00574C41">
        <w:t xml:space="preserve">transition </w:t>
      </w:r>
      <w:r w:rsidR="00EC2F9B" w:rsidRPr="00574C41">
        <w:t xml:space="preserve">nécessaire entre </w:t>
      </w:r>
      <w:r w:rsidR="007F3EF5" w:rsidRPr="00574C41">
        <w:t>la note </w:t>
      </w:r>
      <w:r w:rsidR="00EC2F9B" w:rsidRPr="00574C41">
        <w:t xml:space="preserve">3 et </w:t>
      </w:r>
      <w:r w:rsidR="007F3EF5" w:rsidRPr="00574C41">
        <w:t>la note </w:t>
      </w:r>
      <w:r w:rsidR="001357CD">
        <w:t>1;</w:t>
      </w:r>
    </w:p>
    <w:p w:rsidR="005F0C31" w:rsidRPr="00574C41" w:rsidRDefault="00092CD4" w:rsidP="00FA6A5A">
      <w:pPr>
        <w:pStyle w:val="enumlev1"/>
      </w:pPr>
      <w:r>
        <w:rPr>
          <w:szCs w:val="24"/>
        </w:rPr>
        <w:t>–</w:t>
      </w:r>
      <w:r w:rsidR="005F0C31" w:rsidRPr="00574C41">
        <w:rPr>
          <w:sz w:val="14"/>
          <w:szCs w:val="14"/>
        </w:rPr>
        <w:tab/>
      </w:r>
      <w:r w:rsidR="001357CD">
        <w:t>d</w:t>
      </w:r>
      <w:r w:rsidR="00EC2F9B" w:rsidRPr="00574C41">
        <w:t>é</w:t>
      </w:r>
      <w:r w:rsidR="005F0C31" w:rsidRPr="00574C41">
        <w:t>termine</w:t>
      </w:r>
      <w:r w:rsidR="00EC2F9B" w:rsidRPr="00574C41">
        <w:t>r</w:t>
      </w:r>
      <w:r w:rsidR="005F0C31" w:rsidRPr="00574C41">
        <w:t xml:space="preserve"> </w:t>
      </w:r>
      <w:r w:rsidR="00CE77E8" w:rsidRPr="00574C41">
        <w:t>le</w:t>
      </w:r>
      <w:r w:rsidR="00FB147A" w:rsidRPr="00574C41">
        <w:t>s paramètres</w:t>
      </w:r>
      <w:r w:rsidR="005F0C31" w:rsidRPr="00574C41">
        <w:t xml:space="preserve">, </w:t>
      </w:r>
      <w:r w:rsidR="00FB147A" w:rsidRPr="00574C41">
        <w:t xml:space="preserve">en plus des paramètres </w:t>
      </w:r>
      <w:r w:rsidR="005F0C31" w:rsidRPr="00574C41">
        <w:t xml:space="preserve">MER </w:t>
      </w:r>
      <w:r w:rsidR="00FB147A" w:rsidRPr="00574C41">
        <w:t xml:space="preserve">et </w:t>
      </w:r>
      <w:r w:rsidR="007F3EF5" w:rsidRPr="00574C41">
        <w:t>TEB</w:t>
      </w:r>
      <w:r w:rsidR="005F0C31" w:rsidRPr="00574C41">
        <w:t xml:space="preserve">, </w:t>
      </w:r>
      <w:r w:rsidR="00CE77E8" w:rsidRPr="00574C41">
        <w:t>qu'</w:t>
      </w:r>
      <w:r w:rsidR="00FB147A" w:rsidRPr="00574C41">
        <w:t>il convient d'utiliser pour évaluer la qualité</w:t>
      </w:r>
      <w:r w:rsidR="005F0C31" w:rsidRPr="00574C41">
        <w:t xml:space="preserve"> </w:t>
      </w:r>
      <w:r w:rsidR="00FB147A" w:rsidRPr="00574C41">
        <w:t xml:space="preserve">de la couverture dans les réseaux </w:t>
      </w:r>
      <w:r w:rsidR="005F0C31" w:rsidRPr="00574C41">
        <w:t xml:space="preserve">SFN </w:t>
      </w:r>
      <w:r w:rsidR="00FB147A" w:rsidRPr="00574C41">
        <w:t>à grande échelle</w:t>
      </w:r>
      <w:r w:rsidR="005F0C31" w:rsidRPr="00574C41">
        <w:t>.</w:t>
      </w:r>
    </w:p>
    <w:p w:rsidR="005F0C31" w:rsidRPr="00574C41" w:rsidRDefault="00850046" w:rsidP="00272D76">
      <w:r w:rsidRPr="00574C41">
        <w:t>Les sous-objectifs ci-dessus ont été atteints et les résultats figurent dans le p</w:t>
      </w:r>
      <w:r w:rsidR="00A7300F" w:rsidRPr="00574C41">
        <w:t>rojet de révision de la Recommandation UIT</w:t>
      </w:r>
      <w:r w:rsidR="005F0C31" w:rsidRPr="00574C41">
        <w:t>-R BT.1735.</w:t>
      </w:r>
    </w:p>
    <w:p w:rsidR="005F0C31" w:rsidRPr="00574C41" w:rsidRDefault="00A7300F" w:rsidP="00272D76">
      <w:pPr>
        <w:pStyle w:val="Normalaftertitle"/>
        <w:tabs>
          <w:tab w:val="right" w:pos="9639"/>
        </w:tabs>
      </w:pPr>
      <w:r w:rsidRPr="00574C41">
        <w:rPr>
          <w:u w:val="single"/>
        </w:rPr>
        <w:t>Projet de révision de la Recommandation UIT</w:t>
      </w:r>
      <w:r w:rsidR="005F0C31" w:rsidRPr="00574C41">
        <w:rPr>
          <w:u w:val="single"/>
        </w:rPr>
        <w:t>-R BT.1877</w:t>
      </w:r>
      <w:r w:rsidR="005F0C31" w:rsidRPr="00574C41">
        <w:tab/>
        <w:t xml:space="preserve">Doc. </w:t>
      </w:r>
      <w:hyperlink r:id="rId25" w:history="1">
        <w:r w:rsidR="005F0C31" w:rsidRPr="00092CD4">
          <w:rPr>
            <w:rStyle w:val="Hyperlink"/>
          </w:rPr>
          <w:t>6/36</w:t>
        </w:r>
        <w:r w:rsidR="00060481" w:rsidRPr="00092CD4">
          <w:rPr>
            <w:rStyle w:val="Hyperlink"/>
          </w:rPr>
          <w:t>(Rév.1)</w:t>
        </w:r>
      </w:hyperlink>
    </w:p>
    <w:p w:rsidR="005F0C31" w:rsidRPr="00574C41" w:rsidRDefault="00A71C6D" w:rsidP="00272D76">
      <w:pPr>
        <w:pStyle w:val="Rectitle"/>
      </w:pPr>
      <w:r w:rsidRPr="00574C41">
        <w:t>Méthodes de correction d'erreurs, de mise en t</w:t>
      </w:r>
      <w:r w:rsidR="002A686B">
        <w:t>rame des données, de modulation </w:t>
      </w:r>
      <w:r w:rsidRPr="00574C41">
        <w:t>et d'émission pour la deu</w:t>
      </w:r>
      <w:r w:rsidR="002A686B">
        <w:t>xième génération de systèmes de </w:t>
      </w:r>
      <w:r w:rsidRPr="00574C41">
        <w:t>radiodiffusion télévisuelle numérique de Terre</w:t>
      </w:r>
    </w:p>
    <w:p w:rsidR="005F0C31" w:rsidRPr="00574C41" w:rsidRDefault="007F3EF5" w:rsidP="00F829BF">
      <w:pPr>
        <w:spacing w:before="240"/>
      </w:pPr>
      <w:r w:rsidRPr="00574C41">
        <w:t xml:space="preserve">Cette </w:t>
      </w:r>
      <w:r w:rsidR="00A71C6D" w:rsidRPr="00574C41">
        <w:t>R</w:t>
      </w:r>
      <w:r w:rsidR="005F0C31" w:rsidRPr="00574C41">
        <w:t>ecomm</w:t>
      </w:r>
      <w:r w:rsidR="00A71C6D" w:rsidRPr="00574C41">
        <w:t>a</w:t>
      </w:r>
      <w:r w:rsidR="005F0C31" w:rsidRPr="00574C41">
        <w:t xml:space="preserve">ndation </w:t>
      </w:r>
      <w:r w:rsidR="00A71C6D" w:rsidRPr="00574C41">
        <w:t xml:space="preserve">est révisée afin de souligner les </w:t>
      </w:r>
      <w:r w:rsidR="005F0C31" w:rsidRPr="00574C41">
        <w:t xml:space="preserve">restrictions </w:t>
      </w:r>
      <w:r w:rsidR="00A71C6D" w:rsidRPr="00574C41">
        <w:t xml:space="preserve">applicables aux profils </w:t>
      </w:r>
      <w:r w:rsidR="005F0C31" w:rsidRPr="00574C41">
        <w:t xml:space="preserve">T2-Base </w:t>
      </w:r>
      <w:r w:rsidR="00A71C6D" w:rsidRPr="00574C41">
        <w:t xml:space="preserve">et </w:t>
      </w:r>
      <w:r w:rsidR="005F0C31" w:rsidRPr="00574C41">
        <w:t>T2</w:t>
      </w:r>
      <w:r w:rsidR="005F0C31" w:rsidRPr="00574C41">
        <w:noBreakHyphen/>
        <w:t xml:space="preserve">Lite </w:t>
      </w:r>
      <w:r w:rsidR="00A71C6D" w:rsidRPr="00574C41">
        <w:t xml:space="preserve">du système </w:t>
      </w:r>
      <w:r w:rsidR="005F0C31" w:rsidRPr="00574C41">
        <w:t xml:space="preserve">DVB-T2. </w:t>
      </w:r>
    </w:p>
    <w:p w:rsidR="00280D99" w:rsidRPr="00280D99" w:rsidRDefault="00280D99" w:rsidP="00272D76">
      <w:pPr>
        <w:pStyle w:val="Normalaftertitle"/>
        <w:tabs>
          <w:tab w:val="right" w:pos="9639"/>
        </w:tabs>
      </w:pPr>
      <w:r w:rsidRPr="00280D99">
        <w:br w:type="page"/>
      </w:r>
    </w:p>
    <w:p w:rsidR="005F0C31" w:rsidRPr="00574C41" w:rsidRDefault="00A7300F" w:rsidP="00280D99">
      <w:pPr>
        <w:pStyle w:val="Normalaftertitle"/>
        <w:tabs>
          <w:tab w:val="right" w:pos="9639"/>
        </w:tabs>
        <w:spacing w:before="240"/>
      </w:pPr>
      <w:r w:rsidRPr="00574C41">
        <w:rPr>
          <w:u w:val="single"/>
        </w:rPr>
        <w:lastRenderedPageBreak/>
        <w:t>Projet de révision de la Recommandation UIT</w:t>
      </w:r>
      <w:r w:rsidR="005F0C31" w:rsidRPr="00574C41">
        <w:rPr>
          <w:u w:val="single"/>
        </w:rPr>
        <w:t xml:space="preserve">-R </w:t>
      </w:r>
      <w:r w:rsidR="005F0C31" w:rsidRPr="00574C41">
        <w:rPr>
          <w:u w:val="single"/>
          <w:lang w:eastAsia="ja-JP"/>
        </w:rPr>
        <w:t>BT.1833-1</w:t>
      </w:r>
      <w:r w:rsidR="005F0C31" w:rsidRPr="00574C41">
        <w:tab/>
        <w:t xml:space="preserve">Doc. </w:t>
      </w:r>
      <w:hyperlink r:id="rId26" w:history="1">
        <w:r w:rsidR="005F0C31" w:rsidRPr="00092CD4">
          <w:rPr>
            <w:rStyle w:val="Hyperlink"/>
          </w:rPr>
          <w:t>6/37</w:t>
        </w:r>
        <w:r w:rsidR="00060481" w:rsidRPr="00092CD4">
          <w:rPr>
            <w:rStyle w:val="Hyperlink"/>
          </w:rPr>
          <w:t>(Rév.1)</w:t>
        </w:r>
      </w:hyperlink>
    </w:p>
    <w:p w:rsidR="005F0C31" w:rsidRPr="00574C41" w:rsidRDefault="00A71C6D" w:rsidP="00280D99">
      <w:pPr>
        <w:pStyle w:val="Rectitle"/>
        <w:spacing w:before="240"/>
        <w:rPr>
          <w:lang w:eastAsia="zh-CN"/>
        </w:rPr>
      </w:pPr>
      <w:r w:rsidRPr="00574C41">
        <w:rPr>
          <w:lang w:eastAsia="zh-CN"/>
        </w:rPr>
        <w:t>Diffusion d'applications multimédias et d'applications de données destiné</w:t>
      </w:r>
      <w:r w:rsidR="002A686B">
        <w:rPr>
          <w:lang w:eastAsia="zh-CN"/>
        </w:rPr>
        <w:t>es à la </w:t>
      </w:r>
      <w:r w:rsidRPr="00574C41">
        <w:rPr>
          <w:lang w:eastAsia="zh-CN"/>
        </w:rPr>
        <w:t>réception mobile au moyen de récepteurs portatifs</w:t>
      </w:r>
    </w:p>
    <w:p w:rsidR="005F0C31" w:rsidRPr="00574C41" w:rsidRDefault="00A71C6D" w:rsidP="00280D99">
      <w:pPr>
        <w:spacing w:before="100"/>
        <w:rPr>
          <w:lang w:eastAsia="ja-JP"/>
        </w:rPr>
      </w:pPr>
      <w:r w:rsidRPr="00574C41">
        <w:rPr>
          <w:lang w:eastAsia="ja-JP"/>
        </w:rPr>
        <w:t xml:space="preserve">La </w:t>
      </w:r>
      <w:r w:rsidR="005F0C31" w:rsidRPr="00574C41">
        <w:rPr>
          <w:lang w:eastAsia="ja-JP"/>
        </w:rPr>
        <w:t>Recomm</w:t>
      </w:r>
      <w:r w:rsidRPr="00574C41">
        <w:rPr>
          <w:lang w:eastAsia="ja-JP"/>
        </w:rPr>
        <w:t>a</w:t>
      </w:r>
      <w:r w:rsidR="005F0C31" w:rsidRPr="00574C41">
        <w:rPr>
          <w:lang w:eastAsia="ja-JP"/>
        </w:rPr>
        <w:t xml:space="preserve">ndation </w:t>
      </w:r>
      <w:r w:rsidRPr="00574C41">
        <w:rPr>
          <w:rStyle w:val="href"/>
        </w:rPr>
        <w:t>UIT</w:t>
      </w:r>
      <w:r w:rsidR="005F0C31" w:rsidRPr="00574C41">
        <w:rPr>
          <w:rStyle w:val="href"/>
        </w:rPr>
        <w:t xml:space="preserve">-R BT.1833-1 </w:t>
      </w:r>
      <w:r w:rsidR="005F0C31" w:rsidRPr="00574C41">
        <w:rPr>
          <w:lang w:eastAsia="ja-JP"/>
        </w:rPr>
        <w:t>d</w:t>
      </w:r>
      <w:r w:rsidRPr="00574C41">
        <w:rPr>
          <w:lang w:eastAsia="ja-JP"/>
        </w:rPr>
        <w:t>é</w:t>
      </w:r>
      <w:r w:rsidR="005F0C31" w:rsidRPr="00574C41">
        <w:rPr>
          <w:lang w:eastAsia="ja-JP"/>
        </w:rPr>
        <w:t>fin</w:t>
      </w:r>
      <w:r w:rsidRPr="00574C41">
        <w:rPr>
          <w:lang w:eastAsia="ja-JP"/>
        </w:rPr>
        <w:t xml:space="preserve">it les caractéristiques de base </w:t>
      </w:r>
      <w:r w:rsidRPr="00574C41">
        <w:rPr>
          <w:lang w:eastAsia="zh-CN"/>
        </w:rPr>
        <w:t xml:space="preserve">et </w:t>
      </w:r>
      <w:r w:rsidR="007F3EF5" w:rsidRPr="00574C41">
        <w:rPr>
          <w:lang w:eastAsia="zh-CN"/>
        </w:rPr>
        <w:t xml:space="preserve">la qualité de fonctionnement </w:t>
      </w:r>
      <w:r w:rsidRPr="00574C41">
        <w:rPr>
          <w:lang w:eastAsia="zh-CN"/>
        </w:rPr>
        <w:t xml:space="preserve">des systèmes de radiodiffusion multimédia de Terre </w:t>
      </w:r>
      <w:r w:rsidRPr="00574C41">
        <w:rPr>
          <w:lang w:eastAsia="ja-JP"/>
        </w:rPr>
        <w:t xml:space="preserve">pour la réception </w:t>
      </w:r>
      <w:r w:rsidR="005F0C31" w:rsidRPr="00574C41">
        <w:rPr>
          <w:lang w:eastAsia="ja-JP"/>
        </w:rPr>
        <w:t xml:space="preserve">mobile </w:t>
      </w:r>
      <w:r w:rsidR="00486A15" w:rsidRPr="00574C41">
        <w:rPr>
          <w:lang w:eastAsia="ja-JP"/>
        </w:rPr>
        <w:t>au moyen de récepteurs portatifs dans les bandes d'ondes métriques</w:t>
      </w:r>
      <w:r w:rsidR="005F0C31" w:rsidRPr="00574C41">
        <w:rPr>
          <w:lang w:eastAsia="ja-JP"/>
        </w:rPr>
        <w:t>/</w:t>
      </w:r>
      <w:r w:rsidR="00486A15" w:rsidRPr="00574C41">
        <w:rPr>
          <w:lang w:eastAsia="ja-JP"/>
        </w:rPr>
        <w:t>décimétriques</w:t>
      </w:r>
      <w:r w:rsidR="005F0C31" w:rsidRPr="00574C41">
        <w:rPr>
          <w:lang w:eastAsia="ja-JP"/>
        </w:rPr>
        <w:t xml:space="preserve">. </w:t>
      </w:r>
    </w:p>
    <w:p w:rsidR="005F0C31" w:rsidRPr="00574C41" w:rsidRDefault="00FA6A5A" w:rsidP="00280D99">
      <w:pPr>
        <w:spacing w:before="100"/>
        <w:rPr>
          <w:lang w:eastAsia="ja-JP"/>
        </w:rPr>
      </w:pPr>
      <w:r>
        <w:rPr>
          <w:lang w:eastAsia="ja-JP"/>
        </w:rPr>
        <w:t>A</w:t>
      </w:r>
      <w:r w:rsidR="00486A15" w:rsidRPr="00574C41">
        <w:rPr>
          <w:lang w:eastAsia="ja-JP"/>
        </w:rPr>
        <w:t xml:space="preserve"> sa réunion d'octobre </w:t>
      </w:r>
      <w:r w:rsidR="005F0C31" w:rsidRPr="00574C41">
        <w:rPr>
          <w:lang w:eastAsia="ja-JP"/>
        </w:rPr>
        <w:t xml:space="preserve">2011, </w:t>
      </w:r>
      <w:r w:rsidR="00486A15" w:rsidRPr="00574C41">
        <w:rPr>
          <w:lang w:eastAsia="ja-JP"/>
        </w:rPr>
        <w:t>le GT </w:t>
      </w:r>
      <w:r w:rsidR="005F0C31" w:rsidRPr="00574C41">
        <w:rPr>
          <w:lang w:eastAsia="ja-JP"/>
        </w:rPr>
        <w:t xml:space="preserve">6B </w:t>
      </w:r>
      <w:r w:rsidR="00486A15" w:rsidRPr="00574C41">
        <w:rPr>
          <w:lang w:eastAsia="ja-JP"/>
        </w:rPr>
        <w:t>a élaboré un avant-projet de révision comportant les paramètres techniques du nouveau système de radiodiffusion multimédia de Terre appelé système </w:t>
      </w:r>
      <w:r w:rsidR="005F0C31" w:rsidRPr="00574C41">
        <w:rPr>
          <w:lang w:eastAsia="ja-JP"/>
        </w:rPr>
        <w:t xml:space="preserve">T2. </w:t>
      </w:r>
    </w:p>
    <w:p w:rsidR="005F0C31" w:rsidRPr="00574C41" w:rsidRDefault="00486A15" w:rsidP="00280D99">
      <w:pPr>
        <w:spacing w:before="100"/>
        <w:rPr>
          <w:lang w:eastAsia="ja-JP"/>
        </w:rPr>
      </w:pPr>
      <w:r w:rsidRPr="00574C41">
        <w:rPr>
          <w:lang w:eastAsia="ja-JP"/>
        </w:rPr>
        <w:t>Depuis, l'</w:t>
      </w:r>
      <w:r w:rsidR="005F0C31" w:rsidRPr="00574C41">
        <w:rPr>
          <w:lang w:eastAsia="ja-JP"/>
        </w:rPr>
        <w:t xml:space="preserve">ETSI </w:t>
      </w:r>
      <w:r w:rsidRPr="00574C41">
        <w:rPr>
          <w:lang w:eastAsia="ja-JP"/>
        </w:rPr>
        <w:t xml:space="preserve">a publié officiellement une </w:t>
      </w:r>
      <w:r w:rsidR="005F0C31" w:rsidRPr="00574C41">
        <w:rPr>
          <w:lang w:eastAsia="ja-JP"/>
        </w:rPr>
        <w:t>r</w:t>
      </w:r>
      <w:r w:rsidRPr="00574C41">
        <w:rPr>
          <w:lang w:eastAsia="ja-JP"/>
        </w:rPr>
        <w:t>é</w:t>
      </w:r>
      <w:r w:rsidR="005F0C31" w:rsidRPr="00574C41">
        <w:rPr>
          <w:lang w:eastAsia="ja-JP"/>
        </w:rPr>
        <w:t xml:space="preserve">vision </w:t>
      </w:r>
      <w:r w:rsidRPr="00574C41">
        <w:rPr>
          <w:lang w:eastAsia="ja-JP"/>
        </w:rPr>
        <w:t xml:space="preserve">de la norme </w:t>
      </w:r>
      <w:r w:rsidR="005F0C31" w:rsidRPr="00574C41">
        <w:rPr>
          <w:lang w:eastAsia="ja-JP"/>
        </w:rPr>
        <w:t xml:space="preserve">DVB-T2 </w:t>
      </w:r>
      <w:r w:rsidRPr="00574C41">
        <w:rPr>
          <w:lang w:eastAsia="ja-JP"/>
        </w:rPr>
        <w:t xml:space="preserve">sous forme de norme </w:t>
      </w:r>
      <w:r w:rsidR="005F0C31" w:rsidRPr="00574C41">
        <w:t xml:space="preserve">ETSI EN 302 755 v.1.3.1 (04/2012) </w:t>
      </w:r>
      <w:r w:rsidRPr="00574C41">
        <w:t xml:space="preserve">contenant l'ensemble des paramètres du système </w:t>
      </w:r>
      <w:r w:rsidR="005F0C31" w:rsidRPr="00574C41">
        <w:rPr>
          <w:lang w:eastAsia="ja-JP"/>
        </w:rPr>
        <w:t xml:space="preserve">DVB-T2-Lite </w:t>
      </w:r>
      <w:r w:rsidRPr="00574C41">
        <w:rPr>
          <w:lang w:eastAsia="ja-JP"/>
        </w:rPr>
        <w:t xml:space="preserve">qu'il </w:t>
      </w:r>
      <w:r w:rsidR="007F3EF5" w:rsidRPr="00574C41">
        <w:rPr>
          <w:lang w:eastAsia="ja-JP"/>
        </w:rPr>
        <w:t>ava</w:t>
      </w:r>
      <w:r w:rsidR="00CE77E8" w:rsidRPr="00574C41">
        <w:rPr>
          <w:lang w:eastAsia="ja-JP"/>
        </w:rPr>
        <w:t>i</w:t>
      </w:r>
      <w:r w:rsidR="007F3EF5" w:rsidRPr="00574C41">
        <w:rPr>
          <w:lang w:eastAsia="ja-JP"/>
        </w:rPr>
        <w:t xml:space="preserve">t été </w:t>
      </w:r>
      <w:r w:rsidRPr="00574C41">
        <w:rPr>
          <w:lang w:eastAsia="ja-JP"/>
        </w:rPr>
        <w:t xml:space="preserve">proposé d'ajouter dans la </w:t>
      </w:r>
      <w:r w:rsidR="005F0C31" w:rsidRPr="00574C41">
        <w:rPr>
          <w:lang w:eastAsia="ja-JP"/>
        </w:rPr>
        <w:t>Recomm</w:t>
      </w:r>
      <w:r w:rsidRPr="00574C41">
        <w:rPr>
          <w:lang w:eastAsia="ja-JP"/>
        </w:rPr>
        <w:t>a</w:t>
      </w:r>
      <w:r w:rsidR="005F0C31" w:rsidRPr="00574C41">
        <w:rPr>
          <w:lang w:eastAsia="ja-JP"/>
        </w:rPr>
        <w:t xml:space="preserve">ndation </w:t>
      </w:r>
      <w:r w:rsidRPr="00574C41">
        <w:rPr>
          <w:lang w:eastAsia="ja-JP"/>
        </w:rPr>
        <w:t>UIT</w:t>
      </w:r>
      <w:r w:rsidR="005F0C31" w:rsidRPr="00574C41">
        <w:rPr>
          <w:lang w:eastAsia="ja-JP"/>
        </w:rPr>
        <w:t xml:space="preserve">-R BT.1833-1. </w:t>
      </w:r>
    </w:p>
    <w:p w:rsidR="005F0C31" w:rsidRPr="00574C41" w:rsidRDefault="00A7300F" w:rsidP="00280D99">
      <w:pPr>
        <w:pStyle w:val="Normalaftertitle"/>
        <w:tabs>
          <w:tab w:val="right" w:pos="9639"/>
        </w:tabs>
        <w:spacing w:before="240"/>
      </w:pPr>
      <w:r w:rsidRPr="00574C41">
        <w:rPr>
          <w:u w:val="single"/>
        </w:rPr>
        <w:t>Projet de révision de la Recommandation UIT</w:t>
      </w:r>
      <w:r w:rsidR="005F0C31" w:rsidRPr="00574C41">
        <w:rPr>
          <w:u w:val="single"/>
        </w:rPr>
        <w:t xml:space="preserve">-R </w:t>
      </w:r>
      <w:r w:rsidR="005F0C31" w:rsidRPr="00574C41">
        <w:rPr>
          <w:rStyle w:val="href"/>
          <w:u w:val="single"/>
        </w:rPr>
        <w:t>BS.1196-2</w:t>
      </w:r>
      <w:r w:rsidR="005F0C31" w:rsidRPr="00574C41">
        <w:tab/>
        <w:t xml:space="preserve">Doc. </w:t>
      </w:r>
      <w:hyperlink r:id="rId27" w:history="1">
        <w:r w:rsidR="005F0C31" w:rsidRPr="00092CD4">
          <w:rPr>
            <w:rStyle w:val="Hyperlink"/>
          </w:rPr>
          <w:t>6/38</w:t>
        </w:r>
        <w:r w:rsidR="00060481" w:rsidRPr="00092CD4">
          <w:rPr>
            <w:rStyle w:val="Hyperlink"/>
          </w:rPr>
          <w:t>(Rév.1)</w:t>
        </w:r>
      </w:hyperlink>
    </w:p>
    <w:p w:rsidR="005F0C31" w:rsidRPr="00574C41" w:rsidRDefault="001B41C1" w:rsidP="00280D99">
      <w:pPr>
        <w:pStyle w:val="Rectitle"/>
        <w:spacing w:before="240"/>
        <w:rPr>
          <w:lang w:eastAsia="zh-CN"/>
        </w:rPr>
      </w:pPr>
      <w:r w:rsidRPr="00574C41">
        <w:rPr>
          <w:lang w:eastAsia="zh-CN"/>
        </w:rPr>
        <w:t>Codage audio pour la radiodiffusion numérique</w:t>
      </w:r>
    </w:p>
    <w:p w:rsidR="005F0C31" w:rsidRPr="00574C41" w:rsidRDefault="001B41C1" w:rsidP="001357CD">
      <w:pPr>
        <w:spacing w:before="240"/>
      </w:pPr>
      <w:r w:rsidRPr="00574C41">
        <w:t xml:space="preserve">Il est proposé d'ajouter </w:t>
      </w:r>
      <w:r w:rsidR="008903E1" w:rsidRPr="00574C41">
        <w:rPr>
          <w:lang w:eastAsia="zh-CN"/>
        </w:rPr>
        <w:t>«</w:t>
      </w:r>
      <w:r w:rsidR="005F0C31" w:rsidRPr="00574C41">
        <w:t>HE AAC</w:t>
      </w:r>
      <w:r w:rsidRPr="00574C41">
        <w:t xml:space="preserve"> étendu</w:t>
      </w:r>
      <w:r w:rsidR="008903E1" w:rsidRPr="00574C41">
        <w:rPr>
          <w:lang w:eastAsia="zh-CN"/>
        </w:rPr>
        <w:t>»</w:t>
      </w:r>
      <w:r w:rsidR="005F0C31" w:rsidRPr="00574C41">
        <w:t xml:space="preserve"> </w:t>
      </w:r>
      <w:r w:rsidRPr="00574C41">
        <w:t>à la liste de systèmes de codage audio recommandés</w:t>
      </w:r>
      <w:r w:rsidR="005F0C31" w:rsidRPr="00574C41">
        <w:t xml:space="preserve">. </w:t>
      </w:r>
      <w:r w:rsidRPr="00574C41">
        <w:t>Il</w:t>
      </w:r>
      <w:r w:rsidR="001357CD">
        <w:t> </w:t>
      </w:r>
      <w:r w:rsidRPr="00574C41">
        <w:t xml:space="preserve">est également proposé d'ajouter une </w:t>
      </w:r>
      <w:r w:rsidR="005F0C31" w:rsidRPr="00574C41">
        <w:t xml:space="preserve">description </w:t>
      </w:r>
      <w:r w:rsidRPr="00574C41">
        <w:t xml:space="preserve">technique sous forme de nouvelle </w:t>
      </w:r>
      <w:r w:rsidR="005F0C31" w:rsidRPr="00574C41">
        <w:t>Annex</w:t>
      </w:r>
      <w:r w:rsidRPr="00574C41">
        <w:t>e </w:t>
      </w:r>
      <w:r w:rsidR="005F0C31" w:rsidRPr="00574C41">
        <w:t>5.</w:t>
      </w:r>
    </w:p>
    <w:p w:rsidR="005F0C31" w:rsidRPr="00574C41" w:rsidRDefault="001B41C1" w:rsidP="008903E1">
      <w:r w:rsidRPr="00574C41">
        <w:t xml:space="preserve">La norme </w:t>
      </w:r>
      <w:r w:rsidR="005F0C31" w:rsidRPr="00574C41">
        <w:t xml:space="preserve">MPEG-D </w:t>
      </w:r>
      <w:r w:rsidRPr="00574C41">
        <w:t xml:space="preserve">sur le codage vocal et audio unifié </w:t>
      </w:r>
      <w:r w:rsidR="005F0C31" w:rsidRPr="00574C41">
        <w:t>(USAC</w:t>
      </w:r>
      <w:r w:rsidRPr="00574C41">
        <w:t xml:space="preserve">, </w:t>
      </w:r>
      <w:r w:rsidRPr="00574C41">
        <w:rPr>
          <w:i/>
          <w:iCs/>
        </w:rPr>
        <w:t>unified speech and audio coding</w:t>
      </w:r>
      <w:r w:rsidR="005F0C31" w:rsidRPr="00574C41">
        <w:t xml:space="preserve">) </w:t>
      </w:r>
      <w:r w:rsidR="00FA6A5A">
        <w:t>a </w:t>
      </w:r>
      <w:r w:rsidRPr="00574C41">
        <w:t>été finalisée récemment par l'</w:t>
      </w:r>
      <w:r w:rsidR="005F0C31" w:rsidRPr="00574C41">
        <w:t xml:space="preserve">ISO/MPEG. </w:t>
      </w:r>
      <w:r w:rsidRPr="00574C41">
        <w:t>Le profil</w:t>
      </w:r>
      <w:r w:rsidR="005F0C31" w:rsidRPr="00574C41">
        <w:t xml:space="preserve"> </w:t>
      </w:r>
      <w:r w:rsidRPr="00574C41">
        <w:t>défini dans cette norme</w:t>
      </w:r>
      <w:r w:rsidR="005F0C31" w:rsidRPr="00574C41">
        <w:t xml:space="preserve">, </w:t>
      </w:r>
      <w:r w:rsidRPr="00574C41">
        <w:t xml:space="preserve">à savoir le profil </w:t>
      </w:r>
      <w:r w:rsidR="008903E1" w:rsidRPr="00574C41">
        <w:rPr>
          <w:lang w:eastAsia="zh-CN"/>
        </w:rPr>
        <w:t>«</w:t>
      </w:r>
      <w:r w:rsidR="00FA6A5A">
        <w:t>HE </w:t>
      </w:r>
      <w:r w:rsidR="005F0C31" w:rsidRPr="00574C41">
        <w:t>AAC</w:t>
      </w:r>
      <w:r w:rsidRPr="00574C41">
        <w:t xml:space="preserve"> étendu</w:t>
      </w:r>
      <w:r w:rsidR="008903E1" w:rsidRPr="00574C41">
        <w:rPr>
          <w:lang w:eastAsia="zh-CN"/>
        </w:rPr>
        <w:t>»</w:t>
      </w:r>
      <w:r w:rsidR="005F0C31" w:rsidRPr="00574C41">
        <w:t>, co</w:t>
      </w:r>
      <w:r w:rsidR="007F3EF5" w:rsidRPr="00574C41">
        <w:t xml:space="preserve">rrespond à un </w:t>
      </w:r>
      <w:r w:rsidR="005D0DDD" w:rsidRPr="00574C41">
        <w:t xml:space="preserve">nouveau </w:t>
      </w:r>
      <w:r w:rsidR="007F3EF5" w:rsidRPr="00574C41">
        <w:t xml:space="preserve">codec appartenant à </w:t>
      </w:r>
      <w:r w:rsidR="0029071D" w:rsidRPr="00574C41">
        <w:t xml:space="preserve">la </w:t>
      </w:r>
      <w:r w:rsidR="00FA2533">
        <w:t xml:space="preserve">même </w:t>
      </w:r>
      <w:r w:rsidRPr="00574C41">
        <w:t xml:space="preserve">famille </w:t>
      </w:r>
      <w:r w:rsidR="007F3EF5" w:rsidRPr="00574C41">
        <w:t xml:space="preserve">que les </w:t>
      </w:r>
      <w:r w:rsidR="00FA6A5A">
        <w:t>codecs </w:t>
      </w:r>
      <w:r w:rsidRPr="00574C41">
        <w:t xml:space="preserve">AAC </w:t>
      </w:r>
      <w:r w:rsidR="008903E1" w:rsidRPr="00574C41">
        <w:t>MPEG</w:t>
      </w:r>
      <w:r w:rsidR="008903E1" w:rsidRPr="00574C41">
        <w:noBreakHyphen/>
      </w:r>
      <w:r w:rsidR="005F0C31" w:rsidRPr="00574C41">
        <w:t xml:space="preserve">4 </w:t>
      </w:r>
      <w:r w:rsidR="007F3EF5" w:rsidRPr="00574C41">
        <w:t xml:space="preserve">existants </w:t>
      </w:r>
      <w:r w:rsidR="005F0C31" w:rsidRPr="00574C41">
        <w:t xml:space="preserve">(AAC LC, HE AAC, HE AAC v2). </w:t>
      </w:r>
      <w:r w:rsidR="008903E1" w:rsidRPr="00574C41">
        <w:t>E</w:t>
      </w:r>
      <w:r w:rsidRPr="00574C41">
        <w:t xml:space="preserve">tant donné que tous ces </w:t>
      </w:r>
      <w:r w:rsidR="005F0C31" w:rsidRPr="00574C41">
        <w:t xml:space="preserve">codecs </w:t>
      </w:r>
      <w:r w:rsidRPr="00574C41">
        <w:t xml:space="preserve">de la famille </w:t>
      </w:r>
      <w:r w:rsidR="005F0C31" w:rsidRPr="00574C41">
        <w:t xml:space="preserve">AAC </w:t>
      </w:r>
      <w:r w:rsidR="00105623" w:rsidRPr="00574C41">
        <w:t xml:space="preserve">font l'objet de </w:t>
      </w:r>
      <w:r w:rsidR="007F3EF5" w:rsidRPr="00574C41">
        <w:t xml:space="preserve">l'actuelle </w:t>
      </w:r>
      <w:r w:rsidR="005F0C31" w:rsidRPr="00574C41">
        <w:t>Recomm</w:t>
      </w:r>
      <w:r w:rsidR="00105623" w:rsidRPr="00574C41">
        <w:t>a</w:t>
      </w:r>
      <w:r w:rsidR="005F0C31" w:rsidRPr="00574C41">
        <w:t xml:space="preserve">ndation </w:t>
      </w:r>
      <w:r w:rsidR="00105623" w:rsidRPr="00574C41">
        <w:t>UIT</w:t>
      </w:r>
      <w:r w:rsidR="005F0C31" w:rsidRPr="00574C41">
        <w:t xml:space="preserve">-R BS.1196-2, </w:t>
      </w:r>
      <w:r w:rsidR="0029071D" w:rsidRPr="00574C41">
        <w:t xml:space="preserve">il semble judicieux d'ajouter </w:t>
      </w:r>
      <w:r w:rsidR="007F3EF5" w:rsidRPr="00574C41">
        <w:t xml:space="preserve">la spécification de </w:t>
      </w:r>
      <w:r w:rsidR="0029071D" w:rsidRPr="00574C41">
        <w:t>ce</w:t>
      </w:r>
      <w:r w:rsidR="005D0DDD" w:rsidRPr="00574C41">
        <w:t xml:space="preserve"> nouveau </w:t>
      </w:r>
      <w:r w:rsidR="007F3EF5" w:rsidRPr="00574C41">
        <w:t xml:space="preserve">codec </w:t>
      </w:r>
      <w:r w:rsidR="0029071D" w:rsidRPr="00574C41">
        <w:t xml:space="preserve">dans la </w:t>
      </w:r>
      <w:r w:rsidR="005F0C31" w:rsidRPr="00574C41">
        <w:t>Recomm</w:t>
      </w:r>
      <w:r w:rsidR="0029071D" w:rsidRPr="00574C41">
        <w:t>a</w:t>
      </w:r>
      <w:r w:rsidR="005F0C31" w:rsidRPr="00574C41">
        <w:t>ndation.</w:t>
      </w:r>
    </w:p>
    <w:p w:rsidR="005F0C31" w:rsidRPr="00574C41" w:rsidRDefault="0029071D" w:rsidP="00272D76">
      <w:r w:rsidRPr="00574C41">
        <w:t xml:space="preserve">Par rapport aux </w:t>
      </w:r>
      <w:r w:rsidR="005F0C31" w:rsidRPr="00574C41">
        <w:t>codecs</w:t>
      </w:r>
      <w:r w:rsidRPr="00574C41">
        <w:t xml:space="preserve"> recommandés actuellement</w:t>
      </w:r>
      <w:r w:rsidR="005F0C31" w:rsidRPr="00574C41">
        <w:t xml:space="preserve">, </w:t>
      </w:r>
      <w:r w:rsidRPr="00574C41">
        <w:t xml:space="preserve">le codec </w:t>
      </w:r>
      <w:r w:rsidR="005F0C31" w:rsidRPr="00574C41">
        <w:t xml:space="preserve">USAC </w:t>
      </w:r>
      <w:r w:rsidRPr="00574C41">
        <w:t xml:space="preserve">offre une qualité audio et vocale nettement </w:t>
      </w:r>
      <w:r w:rsidR="007F3EF5" w:rsidRPr="00574C41">
        <w:t xml:space="preserve">meilleure </w:t>
      </w:r>
      <w:r w:rsidRPr="00574C41">
        <w:t>aux débits binaires très bas susceptibles d'être employés dans les systèmes actuels ou futurs</w:t>
      </w:r>
      <w:r w:rsidR="005F0C31" w:rsidRPr="00574C41">
        <w:t xml:space="preserve"> </w:t>
      </w:r>
      <w:r w:rsidRPr="00574C41">
        <w:t xml:space="preserve">de </w:t>
      </w:r>
      <w:r w:rsidR="005F0C31" w:rsidRPr="00574C41">
        <w:t xml:space="preserve">contribution </w:t>
      </w:r>
      <w:r w:rsidRPr="00574C41">
        <w:t>et de distribution de programmes</w:t>
      </w:r>
      <w:r w:rsidR="005F0C31" w:rsidRPr="00574C41">
        <w:t xml:space="preserve">. </w:t>
      </w:r>
      <w:r w:rsidRPr="00574C41">
        <w:t>Toutefois, il peut aussi être utilisé à des débits de données plus élevés</w:t>
      </w:r>
      <w:r w:rsidR="005F0C31" w:rsidRPr="00574C41">
        <w:t xml:space="preserve">, </w:t>
      </w:r>
      <w:r w:rsidR="00285592" w:rsidRPr="00574C41">
        <w:t>auxquels il offre la même qualité voir</w:t>
      </w:r>
      <w:r w:rsidR="007F3EF5" w:rsidRPr="00574C41">
        <w:t>e</w:t>
      </w:r>
      <w:r w:rsidR="00285592" w:rsidRPr="00574C41">
        <w:t xml:space="preserve"> une meilleure qualité que les codecs existants de la famille </w:t>
      </w:r>
      <w:r w:rsidR="005F0C31" w:rsidRPr="00574C41">
        <w:t xml:space="preserve">AAC. </w:t>
      </w:r>
    </w:p>
    <w:p w:rsidR="005F0C31" w:rsidRPr="00574C41" w:rsidRDefault="00A7300F" w:rsidP="00280D99">
      <w:pPr>
        <w:pStyle w:val="Normalaftertitle"/>
        <w:tabs>
          <w:tab w:val="right" w:pos="9639"/>
        </w:tabs>
        <w:spacing w:before="240"/>
      </w:pPr>
      <w:r w:rsidRPr="00574C41">
        <w:rPr>
          <w:u w:val="single"/>
        </w:rPr>
        <w:t>Projet de révision de la Recommandation UIT</w:t>
      </w:r>
      <w:r w:rsidR="005F0C31" w:rsidRPr="00574C41">
        <w:rPr>
          <w:u w:val="single"/>
        </w:rPr>
        <w:t>-R BS.1548-2</w:t>
      </w:r>
      <w:r w:rsidR="005F0C31" w:rsidRPr="00574C41">
        <w:tab/>
        <w:t xml:space="preserve">Doc. </w:t>
      </w:r>
      <w:hyperlink r:id="rId28" w:history="1">
        <w:r w:rsidR="005F0C31" w:rsidRPr="00092CD4">
          <w:rPr>
            <w:rStyle w:val="Hyperlink"/>
          </w:rPr>
          <w:t>6/39</w:t>
        </w:r>
        <w:r w:rsidR="00060481" w:rsidRPr="00092CD4">
          <w:rPr>
            <w:rStyle w:val="Hyperlink"/>
          </w:rPr>
          <w:t>(Rév.1)</w:t>
        </w:r>
      </w:hyperlink>
    </w:p>
    <w:p w:rsidR="005F0C31" w:rsidRPr="00574C41" w:rsidRDefault="00F7089B" w:rsidP="00280D99">
      <w:pPr>
        <w:pStyle w:val="Rectitle"/>
        <w:spacing w:before="240"/>
        <w:rPr>
          <w:lang w:eastAsia="zh-CN"/>
        </w:rPr>
      </w:pPr>
      <w:r w:rsidRPr="00574C41">
        <w:t>Spécifications utilisateur en matière de s</w:t>
      </w:r>
      <w:r w:rsidR="00FA6A5A">
        <w:t>ystèmes de codage audio pour la </w:t>
      </w:r>
      <w:r w:rsidRPr="00574C41">
        <w:t>radiodiffusion numérique</w:t>
      </w:r>
    </w:p>
    <w:p w:rsidR="005F0C31" w:rsidRPr="00574C41" w:rsidRDefault="00F7089B" w:rsidP="00F829BF">
      <w:pPr>
        <w:spacing w:before="240"/>
      </w:pPr>
      <w:r w:rsidRPr="00574C41">
        <w:t xml:space="preserve">Cette révision de la </w:t>
      </w:r>
      <w:r w:rsidR="005F0C31" w:rsidRPr="00574C41">
        <w:t>Recomm</w:t>
      </w:r>
      <w:r w:rsidRPr="00574C41">
        <w:t>a</w:t>
      </w:r>
      <w:r w:rsidR="005F0C31" w:rsidRPr="00574C41">
        <w:t xml:space="preserve">ndation </w:t>
      </w:r>
      <w:r w:rsidRPr="00574C41">
        <w:t>UIT</w:t>
      </w:r>
      <w:r w:rsidR="005F0C31" w:rsidRPr="00574C41">
        <w:t xml:space="preserve">-R BS.1548 </w:t>
      </w:r>
      <w:r w:rsidRPr="00574C41">
        <w:t>a pour objet de mettre à jour l'appendice informatif</w:t>
      </w:r>
      <w:r w:rsidR="005F0C31" w:rsidRPr="00574C41">
        <w:t xml:space="preserve"> </w:t>
      </w:r>
      <w:r w:rsidRPr="00574C41">
        <w:t>à l'</w:t>
      </w:r>
      <w:r w:rsidR="005F0C31" w:rsidRPr="00574C41">
        <w:t>Annex</w:t>
      </w:r>
      <w:r w:rsidRPr="00574C41">
        <w:t>e</w:t>
      </w:r>
      <w:r w:rsidR="005F0C31" w:rsidRPr="00574C41">
        <w:t xml:space="preserve"> 2 </w:t>
      </w:r>
      <w:r w:rsidRPr="00574C41">
        <w:t xml:space="preserve">de la </w:t>
      </w:r>
      <w:r w:rsidR="005F0C31" w:rsidRPr="00574C41">
        <w:t>Recomm</w:t>
      </w:r>
      <w:r w:rsidRPr="00574C41">
        <w:t>a</w:t>
      </w:r>
      <w:r w:rsidR="005F0C31" w:rsidRPr="00574C41">
        <w:t xml:space="preserve">ndation </w:t>
      </w:r>
      <w:r w:rsidRPr="00574C41">
        <w:t xml:space="preserve">afin de mettre à jour le </w:t>
      </w:r>
      <w:r w:rsidR="005F0C31" w:rsidRPr="00574C41">
        <w:t>text</w:t>
      </w:r>
      <w:r w:rsidRPr="00574C41">
        <w:t>e</w:t>
      </w:r>
      <w:r w:rsidR="005F0C31" w:rsidRPr="00574C41">
        <w:t xml:space="preserve"> </w:t>
      </w:r>
      <w:r w:rsidRPr="00574C41">
        <w:t xml:space="preserve">concernant les codecs </w:t>
      </w:r>
      <w:r w:rsidR="005F0C31" w:rsidRPr="00574C41">
        <w:t xml:space="preserve">audio </w:t>
      </w:r>
      <w:r w:rsidR="005D0DDD" w:rsidRPr="00574C41">
        <w:t xml:space="preserve">qui se sont révélés conformes aux spécifications relatives </w:t>
      </w:r>
      <w:r w:rsidR="007F3EF5" w:rsidRPr="00574C41">
        <w:t>à l'</w:t>
      </w:r>
      <w:r w:rsidR="005D0DDD" w:rsidRPr="00574C41">
        <w:t>é</w:t>
      </w:r>
      <w:r w:rsidR="005F0C31" w:rsidRPr="00574C41">
        <w:t>mission.</w:t>
      </w:r>
    </w:p>
    <w:p w:rsidR="005F0C31" w:rsidRPr="00574C41" w:rsidRDefault="008903E1" w:rsidP="001357CD">
      <w:r w:rsidRPr="00574C41">
        <w:t>E</w:t>
      </w:r>
      <w:r w:rsidR="005D0DDD" w:rsidRPr="00574C41">
        <w:t xml:space="preserve">tant donné que la version </w:t>
      </w:r>
      <w:r w:rsidR="005F0C31" w:rsidRPr="00574C41">
        <w:t xml:space="preserve">AAC LC </w:t>
      </w:r>
      <w:r w:rsidR="005D0DDD" w:rsidRPr="00574C41">
        <w:t xml:space="preserve">est incluse dans les versions </w:t>
      </w:r>
      <w:r w:rsidR="005F0C31" w:rsidRPr="00574C41">
        <w:t>HE AAC</w:t>
      </w:r>
      <w:r w:rsidR="005D0DDD" w:rsidRPr="00574C41">
        <w:t xml:space="preserve"> étendu</w:t>
      </w:r>
      <w:r w:rsidR="005F0C31" w:rsidRPr="00574C41">
        <w:t>, HE AAC v2</w:t>
      </w:r>
      <w:r w:rsidR="00FA6A5A">
        <w:t xml:space="preserve"> et </w:t>
      </w:r>
      <w:r w:rsidR="005F0C31" w:rsidRPr="00574C41">
        <w:t xml:space="preserve">HE AAC, </w:t>
      </w:r>
      <w:r w:rsidR="005D0DDD" w:rsidRPr="00574C41">
        <w:t xml:space="preserve">une </w:t>
      </w:r>
      <w:r w:rsidR="005F0C31" w:rsidRPr="00574C41">
        <w:t xml:space="preserve">note </w:t>
      </w:r>
      <w:r w:rsidR="005D0DDD" w:rsidRPr="00574C41">
        <w:t xml:space="preserve">a été ajoutée pour indiquer que toutes ces versions </w:t>
      </w:r>
      <w:r w:rsidR="005F0C31" w:rsidRPr="00574C41">
        <w:t>AAC (super</w:t>
      </w:r>
      <w:r w:rsidR="00FA6A5A">
        <w:t>ensembles de </w:t>
      </w:r>
      <w:r w:rsidR="005F0C31" w:rsidRPr="00574C41">
        <w:t xml:space="preserve">AAC LC) </w:t>
      </w:r>
      <w:r w:rsidR="005D0DDD" w:rsidRPr="00574C41">
        <w:t xml:space="preserve">sont également conformes à la liste de </w:t>
      </w:r>
      <w:r w:rsidR="007F3EF5" w:rsidRPr="00574C41">
        <w:t xml:space="preserve">spécifications pour la </w:t>
      </w:r>
      <w:r w:rsidR="00503C15" w:rsidRPr="00574C41">
        <w:t>haute qualité</w:t>
      </w:r>
      <w:r w:rsidR="005F0C31" w:rsidRPr="00574C41">
        <w:t xml:space="preserve">. </w:t>
      </w:r>
      <w:r w:rsidRPr="00574C41">
        <w:t>E</w:t>
      </w:r>
      <w:r w:rsidR="00503C15" w:rsidRPr="00574C41">
        <w:t xml:space="preserve">tant donné que la version </w:t>
      </w:r>
      <w:r w:rsidR="005F0C31" w:rsidRPr="00574C41">
        <w:t xml:space="preserve">AC-3 </w:t>
      </w:r>
      <w:r w:rsidR="00503C15" w:rsidRPr="00574C41">
        <w:t>est incluse</w:t>
      </w:r>
      <w:r w:rsidR="005F0C31" w:rsidRPr="00574C41">
        <w:t xml:space="preserve"> </w:t>
      </w:r>
      <w:r w:rsidR="00503C15" w:rsidRPr="00574C41">
        <w:t xml:space="preserve">dans la version </w:t>
      </w:r>
      <w:r w:rsidR="005F0C31" w:rsidRPr="00574C41">
        <w:t xml:space="preserve">E-AC-3 (E-AC-3 </w:t>
      </w:r>
      <w:r w:rsidR="00FA6A5A">
        <w:t>étant un superensemble de </w:t>
      </w:r>
      <w:r w:rsidR="005F0C31" w:rsidRPr="00574C41">
        <w:t xml:space="preserve">AC-3), </w:t>
      </w:r>
      <w:r w:rsidR="00503C15" w:rsidRPr="00574C41">
        <w:t xml:space="preserve">le </w:t>
      </w:r>
      <w:r w:rsidR="005F0C31" w:rsidRPr="00574C41">
        <w:t>term</w:t>
      </w:r>
      <w:r w:rsidR="00503C15" w:rsidRPr="00574C41">
        <w:t>e</w:t>
      </w:r>
      <w:r w:rsidR="005F0C31" w:rsidRPr="00574C41">
        <w:t xml:space="preserve"> </w:t>
      </w:r>
      <w:r w:rsidR="00D2006E" w:rsidRPr="00574C41">
        <w:rPr>
          <w:lang w:eastAsia="zh-CN"/>
        </w:rPr>
        <w:t>«</w:t>
      </w:r>
      <w:r w:rsidR="005F0C31" w:rsidRPr="00574C41">
        <w:t>AC-3</w:t>
      </w:r>
      <w:r w:rsidR="00D2006E" w:rsidRPr="00574C41">
        <w:rPr>
          <w:lang w:eastAsia="zh-CN"/>
        </w:rPr>
        <w:t>»</w:t>
      </w:r>
      <w:r w:rsidR="005F0C31" w:rsidRPr="00574C41">
        <w:t xml:space="preserve"> </w:t>
      </w:r>
      <w:r w:rsidR="00503C15" w:rsidRPr="00574C41">
        <w:t xml:space="preserve">a été remplacé par </w:t>
      </w:r>
      <w:r w:rsidR="00D2006E" w:rsidRPr="00574C41">
        <w:rPr>
          <w:lang w:eastAsia="zh-CN"/>
        </w:rPr>
        <w:t>«</w:t>
      </w:r>
      <w:r w:rsidR="005F0C31" w:rsidRPr="00574C41">
        <w:t>AC-3/E-AC-3</w:t>
      </w:r>
      <w:r w:rsidR="00D2006E" w:rsidRPr="00574C41">
        <w:rPr>
          <w:lang w:eastAsia="zh-CN"/>
        </w:rPr>
        <w:t>»</w:t>
      </w:r>
      <w:r w:rsidR="005F0C31" w:rsidRPr="00574C41">
        <w:t xml:space="preserve">. </w:t>
      </w:r>
      <w:r w:rsidR="00503C15" w:rsidRPr="00574C41">
        <w:t xml:space="preserve">En ce qui concerne la qualité </w:t>
      </w:r>
      <w:r w:rsidR="005F0C31" w:rsidRPr="00574C41">
        <w:t xml:space="preserve">audio </w:t>
      </w:r>
      <w:r w:rsidR="00503C15" w:rsidRPr="00574C41">
        <w:t>intermédiaire</w:t>
      </w:r>
      <w:r w:rsidR="005F0C31" w:rsidRPr="00574C41">
        <w:t xml:space="preserve">, </w:t>
      </w:r>
      <w:r w:rsidR="00503C15" w:rsidRPr="00574C41">
        <w:t xml:space="preserve">les deux versions </w:t>
      </w:r>
      <w:r w:rsidR="001357CD" w:rsidRPr="00574C41">
        <w:rPr>
          <w:lang w:eastAsia="zh-CN"/>
        </w:rPr>
        <w:t>«</w:t>
      </w:r>
      <w:r w:rsidR="005F0C31" w:rsidRPr="00574C41">
        <w:t>HE-AAC</w:t>
      </w:r>
      <w:r w:rsidR="00503C15" w:rsidRPr="00574C41">
        <w:t xml:space="preserve"> étendu</w:t>
      </w:r>
      <w:r w:rsidR="001357CD" w:rsidRPr="00574C41">
        <w:rPr>
          <w:lang w:eastAsia="zh-CN"/>
        </w:rPr>
        <w:t>»</w:t>
      </w:r>
      <w:r w:rsidR="005F0C31" w:rsidRPr="00574C41">
        <w:t xml:space="preserve"> </w:t>
      </w:r>
      <w:r w:rsidR="00503C15" w:rsidRPr="00574C41">
        <w:t xml:space="preserve">et </w:t>
      </w:r>
      <w:r w:rsidR="001357CD" w:rsidRPr="00574C41">
        <w:rPr>
          <w:lang w:eastAsia="zh-CN"/>
        </w:rPr>
        <w:t>«</w:t>
      </w:r>
      <w:r w:rsidR="005F0C31" w:rsidRPr="00574C41">
        <w:t xml:space="preserve">HE-AAC </w:t>
      </w:r>
      <w:r w:rsidR="00503C15" w:rsidRPr="00574C41">
        <w:t xml:space="preserve">avec </w:t>
      </w:r>
      <w:r w:rsidR="00B843D5" w:rsidRPr="00574C41">
        <w:t>ambiophonie MPEG</w:t>
      </w:r>
      <w:r w:rsidR="001357CD" w:rsidRPr="00574C41">
        <w:rPr>
          <w:lang w:eastAsia="zh-CN"/>
        </w:rPr>
        <w:t>»</w:t>
      </w:r>
      <w:r w:rsidR="005F0C31" w:rsidRPr="00574C41">
        <w:t xml:space="preserve"> </w:t>
      </w:r>
      <w:r w:rsidR="00503C15" w:rsidRPr="00574C41">
        <w:t>ont été ajoutées car toutes deux se sont révélées conformes aux spécifications</w:t>
      </w:r>
      <w:r w:rsidR="005F0C31" w:rsidRPr="00574C41">
        <w:t>.</w:t>
      </w:r>
    </w:p>
    <w:p w:rsidR="008D7DAB" w:rsidRPr="00574C41" w:rsidRDefault="008D7DAB" w:rsidP="00280D99">
      <w:pPr>
        <w:spacing w:before="0"/>
        <w:jc w:val="center"/>
      </w:pPr>
      <w:r w:rsidRPr="00574C41">
        <w:t>______________</w:t>
      </w:r>
    </w:p>
    <w:sectPr w:rsidR="008D7DAB" w:rsidRPr="00574C41" w:rsidSect="00092CD4">
      <w:headerReference w:type="default" r:id="rId29"/>
      <w:footerReference w:type="even" r:id="rId30"/>
      <w:footerReference w:type="default" r:id="rId31"/>
      <w:footerReference w:type="first" r:id="rId32"/>
      <w:pgSz w:w="11907" w:h="16834"/>
      <w:pgMar w:top="1418" w:right="1134" w:bottom="1418" w:left="1134" w:header="720" w:footer="720" w:gutter="0"/>
      <w:paperSrc w:first="15" w:other="15"/>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CD4" w:rsidRDefault="00092CD4">
      <w:r>
        <w:separator/>
      </w:r>
    </w:p>
  </w:endnote>
  <w:endnote w:type="continuationSeparator" w:id="0">
    <w:p w:rsidR="00092CD4" w:rsidRDefault="00092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CD4" w:rsidRPr="00FA2533" w:rsidRDefault="00092CD4">
    <w:pPr>
      <w:rPr>
        <w:lang w:val="es-ES"/>
      </w:rPr>
    </w:pPr>
    <w:r>
      <w:fldChar w:fldCharType="begin"/>
    </w:r>
    <w:r w:rsidRPr="00FA2533">
      <w:rPr>
        <w:lang w:val="es-ES"/>
      </w:rPr>
      <w:instrText xml:space="preserve"> FILENAME \p \* MERGEFORMAT </w:instrText>
    </w:r>
    <w:r>
      <w:fldChar w:fldCharType="separate"/>
    </w:r>
    <w:r w:rsidR="00EC5B9D">
      <w:rPr>
        <w:noProof/>
        <w:lang w:val="es-ES"/>
      </w:rPr>
      <w:t>Y:\APP\BR\CIRCS_DMS\CACE\500\571\571f.docx</w:t>
    </w:r>
    <w:r>
      <w:rPr>
        <w:noProof/>
        <w:lang w:val="en-US"/>
      </w:rPr>
      <w:fldChar w:fldCharType="end"/>
    </w:r>
    <w:r w:rsidRPr="00FA2533">
      <w:rPr>
        <w:lang w:val="es-ES"/>
      </w:rPr>
      <w:tab/>
    </w:r>
    <w:r>
      <w:fldChar w:fldCharType="begin"/>
    </w:r>
    <w:r>
      <w:instrText xml:space="preserve"> savedate \@ dd.MM.yy </w:instrText>
    </w:r>
    <w:r>
      <w:fldChar w:fldCharType="separate"/>
    </w:r>
    <w:r w:rsidR="00EC5B9D">
      <w:rPr>
        <w:noProof/>
      </w:rPr>
      <w:t>01.06.12</w:t>
    </w:r>
    <w:r>
      <w:fldChar w:fldCharType="end"/>
    </w:r>
    <w:r w:rsidRPr="00FA2533">
      <w:rPr>
        <w:lang w:val="es-ES"/>
      </w:rPr>
      <w:tab/>
    </w:r>
    <w:r>
      <w:fldChar w:fldCharType="begin"/>
    </w:r>
    <w:r>
      <w:instrText xml:space="preserve"> printdate \@ dd.MM.yy </w:instrText>
    </w:r>
    <w:r>
      <w:fldChar w:fldCharType="separate"/>
    </w:r>
    <w:r w:rsidR="00EC5B9D">
      <w:rPr>
        <w:noProof/>
      </w:rPr>
      <w:t>01.06.12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CD4" w:rsidRPr="006C5CB9" w:rsidRDefault="00EC5B9D" w:rsidP="006C5CB9">
    <w:pPr>
      <w:pStyle w:val="Footer"/>
      <w:rPr>
        <w:lang w:val="es-ES"/>
      </w:rPr>
    </w:pPr>
    <w:r>
      <w:fldChar w:fldCharType="begin"/>
    </w:r>
    <w:r>
      <w:instrText xml:space="preserve"> FILENAME  \p  \* MERGEFORMAT </w:instrText>
    </w:r>
    <w:r>
      <w:fldChar w:fldCharType="separate"/>
    </w:r>
    <w:r>
      <w:t>Y:\APP\BR\CIRCS_DMS\CACE\500\571\571f.docx</w:t>
    </w:r>
    <w:r>
      <w:fldChar w:fldCharType="end"/>
    </w:r>
    <w:r w:rsidR="00092CD4" w:rsidRPr="006C5CB9">
      <w:rPr>
        <w:lang w:val="es-ES"/>
      </w:rPr>
      <w:tab/>
    </w:r>
    <w:r w:rsidR="00092CD4">
      <w:fldChar w:fldCharType="begin"/>
    </w:r>
    <w:r w:rsidR="00092CD4">
      <w:instrText xml:space="preserve"> savedate \@ dd.MM.yy </w:instrText>
    </w:r>
    <w:r w:rsidR="00092CD4">
      <w:fldChar w:fldCharType="separate"/>
    </w:r>
    <w:r>
      <w:t>01.06.12</w:t>
    </w:r>
    <w:r w:rsidR="00092CD4">
      <w:fldChar w:fldCharType="end"/>
    </w:r>
    <w:r w:rsidR="00092CD4" w:rsidRPr="006C5CB9">
      <w:rPr>
        <w:lang w:val="es-ES"/>
      </w:rPr>
      <w:tab/>
    </w:r>
    <w:r w:rsidR="00092CD4">
      <w:fldChar w:fldCharType="begin"/>
    </w:r>
    <w:r w:rsidR="00092CD4">
      <w:instrText xml:space="preserve"> printdate \@ dd.MM.yy </w:instrText>
    </w:r>
    <w:r w:rsidR="00092CD4">
      <w:fldChar w:fldCharType="separate"/>
    </w:r>
    <w:r>
      <w:t>01.06.12</w:t>
    </w:r>
    <w:r w:rsidR="00092CD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9"/>
      <w:gridCol w:w="2389"/>
      <w:gridCol w:w="2294"/>
    </w:tblGrid>
    <w:tr w:rsidR="00092CD4">
      <w:trPr>
        <w:cantSplit/>
      </w:trPr>
      <w:tc>
        <w:tcPr>
          <w:tcW w:w="1062" w:type="pct"/>
          <w:tcBorders>
            <w:top w:val="single" w:sz="6" w:space="0" w:color="auto"/>
          </w:tcBorders>
          <w:tcMar>
            <w:top w:w="57" w:type="dxa"/>
          </w:tcMar>
        </w:tcPr>
        <w:p w:rsidR="00092CD4" w:rsidRDefault="00092CD4">
          <w:pPr>
            <w:pStyle w:val="itu"/>
            <w:rPr>
              <w:lang w:val="fr-FR"/>
            </w:rPr>
          </w:pPr>
          <w:r>
            <w:rPr>
              <w:lang w:val="fr-FR"/>
            </w:rPr>
            <w:t>Place des Nations</w:t>
          </w:r>
        </w:p>
      </w:tc>
      <w:tc>
        <w:tcPr>
          <w:tcW w:w="1584" w:type="pct"/>
          <w:tcBorders>
            <w:top w:val="single" w:sz="6" w:space="0" w:color="auto"/>
          </w:tcBorders>
          <w:tcMar>
            <w:top w:w="57" w:type="dxa"/>
          </w:tcMar>
        </w:tcPr>
        <w:p w:rsidR="00092CD4" w:rsidRDefault="00092CD4">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092CD4" w:rsidRDefault="00092CD4">
          <w:pPr>
            <w:pStyle w:val="itu"/>
            <w:rPr>
              <w:lang w:val="fr-FR"/>
            </w:rPr>
          </w:pPr>
          <w:r>
            <w:rPr>
              <w:lang w:val="fr-FR"/>
            </w:rPr>
            <w:t>Télex 421 000 uit ch</w:t>
          </w:r>
        </w:p>
      </w:tc>
      <w:tc>
        <w:tcPr>
          <w:tcW w:w="1131" w:type="pct"/>
          <w:tcBorders>
            <w:top w:val="single" w:sz="6" w:space="0" w:color="auto"/>
          </w:tcBorders>
          <w:tcMar>
            <w:top w:w="57" w:type="dxa"/>
          </w:tcMar>
        </w:tcPr>
        <w:p w:rsidR="00092CD4" w:rsidRDefault="00092CD4">
          <w:pPr>
            <w:pStyle w:val="itu"/>
            <w:rPr>
              <w:lang w:val="fr-FR"/>
            </w:rPr>
          </w:pPr>
          <w:r>
            <w:rPr>
              <w:lang w:val="fr-FR"/>
            </w:rPr>
            <w:t>E-mail:</w:t>
          </w:r>
          <w:r>
            <w:rPr>
              <w:lang w:val="fr-FR"/>
            </w:rPr>
            <w:tab/>
            <w:t>itumail@itu.int</w:t>
          </w:r>
        </w:p>
      </w:tc>
    </w:tr>
    <w:tr w:rsidR="00092CD4">
      <w:trPr>
        <w:cantSplit/>
      </w:trPr>
      <w:tc>
        <w:tcPr>
          <w:tcW w:w="1062" w:type="pct"/>
        </w:tcPr>
        <w:p w:rsidR="00092CD4" w:rsidRDefault="00092CD4">
          <w:pPr>
            <w:pStyle w:val="itu"/>
            <w:rPr>
              <w:lang w:val="fr-FR"/>
            </w:rPr>
          </w:pPr>
          <w:r>
            <w:rPr>
              <w:lang w:val="fr-FR"/>
            </w:rPr>
            <w:t>CH-1211 Genève 20</w:t>
          </w:r>
        </w:p>
      </w:tc>
      <w:tc>
        <w:tcPr>
          <w:tcW w:w="1584" w:type="pct"/>
        </w:tcPr>
        <w:p w:rsidR="00092CD4" w:rsidRDefault="00092CD4">
          <w:pPr>
            <w:pStyle w:val="itu"/>
            <w:rPr>
              <w:lang w:val="fr-FR"/>
            </w:rPr>
          </w:pPr>
          <w:r>
            <w:rPr>
              <w:lang w:val="fr-FR"/>
            </w:rPr>
            <w:t>Téléfax</w:t>
          </w:r>
          <w:r>
            <w:rPr>
              <w:lang w:val="fr-FR"/>
            </w:rPr>
            <w:tab/>
            <w:t>Gr3:</w:t>
          </w:r>
          <w:r>
            <w:rPr>
              <w:lang w:val="fr-FR"/>
            </w:rPr>
            <w:tab/>
            <w:t>+41 22 733 72 56</w:t>
          </w:r>
        </w:p>
      </w:tc>
      <w:tc>
        <w:tcPr>
          <w:tcW w:w="1223" w:type="pct"/>
        </w:tcPr>
        <w:p w:rsidR="00092CD4" w:rsidRDefault="00092CD4">
          <w:pPr>
            <w:pStyle w:val="itu"/>
            <w:rPr>
              <w:lang w:val="fr-FR"/>
            </w:rPr>
          </w:pPr>
          <w:r>
            <w:rPr>
              <w:lang w:val="fr-FR"/>
            </w:rPr>
            <w:t>Télégramme ITU GENEVE</w:t>
          </w:r>
        </w:p>
      </w:tc>
      <w:tc>
        <w:tcPr>
          <w:tcW w:w="1131" w:type="pct"/>
        </w:tcPr>
        <w:p w:rsidR="00092CD4" w:rsidRDefault="00092CD4">
          <w:pPr>
            <w:pStyle w:val="itu"/>
            <w:rPr>
              <w:lang w:val="fr-FR"/>
            </w:rPr>
          </w:pPr>
          <w:r>
            <w:rPr>
              <w:lang w:val="fr-FR"/>
            </w:rPr>
            <w:tab/>
          </w:r>
          <w:hyperlink r:id="rId1" w:history="1">
            <w:r>
              <w:rPr>
                <w:lang w:val="fr-FR"/>
              </w:rPr>
              <w:t>http://www.itu.int/</w:t>
            </w:r>
          </w:hyperlink>
        </w:p>
      </w:tc>
    </w:tr>
    <w:tr w:rsidR="00092CD4">
      <w:trPr>
        <w:cantSplit/>
      </w:trPr>
      <w:tc>
        <w:tcPr>
          <w:tcW w:w="1062" w:type="pct"/>
        </w:tcPr>
        <w:p w:rsidR="00092CD4" w:rsidRDefault="00092CD4">
          <w:pPr>
            <w:pStyle w:val="itu"/>
            <w:rPr>
              <w:lang w:val="fr-FR"/>
            </w:rPr>
          </w:pPr>
          <w:r>
            <w:rPr>
              <w:lang w:val="fr-FR"/>
            </w:rPr>
            <w:t>Suisse</w:t>
          </w:r>
        </w:p>
      </w:tc>
      <w:tc>
        <w:tcPr>
          <w:tcW w:w="1584" w:type="pct"/>
        </w:tcPr>
        <w:p w:rsidR="00092CD4" w:rsidRDefault="00092CD4">
          <w:pPr>
            <w:pStyle w:val="itu"/>
            <w:rPr>
              <w:lang w:val="fr-FR"/>
            </w:rPr>
          </w:pPr>
          <w:r>
            <w:rPr>
              <w:lang w:val="fr-FR"/>
            </w:rPr>
            <w:tab/>
            <w:t>Gr4:</w:t>
          </w:r>
          <w:r>
            <w:rPr>
              <w:lang w:val="fr-FR"/>
            </w:rPr>
            <w:tab/>
            <w:t>+41 22 730 65 00</w:t>
          </w:r>
        </w:p>
      </w:tc>
      <w:tc>
        <w:tcPr>
          <w:tcW w:w="1223" w:type="pct"/>
        </w:tcPr>
        <w:p w:rsidR="00092CD4" w:rsidRDefault="00092CD4">
          <w:pPr>
            <w:pStyle w:val="itu"/>
            <w:rPr>
              <w:lang w:val="fr-FR"/>
            </w:rPr>
          </w:pPr>
        </w:p>
      </w:tc>
      <w:tc>
        <w:tcPr>
          <w:tcW w:w="1131" w:type="pct"/>
        </w:tcPr>
        <w:p w:rsidR="00092CD4" w:rsidRDefault="00092CD4">
          <w:pPr>
            <w:pStyle w:val="itu"/>
            <w:rPr>
              <w:lang w:val="fr-FR"/>
            </w:rPr>
          </w:pPr>
        </w:p>
      </w:tc>
    </w:tr>
  </w:tbl>
  <w:p w:rsidR="00092CD4" w:rsidRDefault="00092CD4" w:rsidP="008C5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CD4" w:rsidRDefault="00092CD4">
      <w:r>
        <w:t>____________________</w:t>
      </w:r>
    </w:p>
  </w:footnote>
  <w:footnote w:type="continuationSeparator" w:id="0">
    <w:p w:rsidR="00092CD4" w:rsidRDefault="00092C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CD4" w:rsidRDefault="00092C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C5B9D">
      <w:rPr>
        <w:rStyle w:val="PageNumber"/>
        <w:noProof/>
      </w:rPr>
      <w:t>- 7 -</w:t>
    </w:r>
    <w:r>
      <w:rPr>
        <w:rStyle w:val="PageNumber"/>
      </w:rPr>
      <w:fldChar w:fldCharType="end"/>
    </w:r>
  </w:p>
  <w:p w:rsidR="00092CD4" w:rsidRPr="008C5D1D" w:rsidRDefault="00092CD4">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EAE"/>
    <w:rsid w:val="00003269"/>
    <w:rsid w:val="000414A5"/>
    <w:rsid w:val="00060481"/>
    <w:rsid w:val="00092CD4"/>
    <w:rsid w:val="000D280C"/>
    <w:rsid w:val="000E1160"/>
    <w:rsid w:val="000E581F"/>
    <w:rsid w:val="00105623"/>
    <w:rsid w:val="001135C6"/>
    <w:rsid w:val="0012303B"/>
    <w:rsid w:val="001357CD"/>
    <w:rsid w:val="001B41C1"/>
    <w:rsid w:val="001B52D0"/>
    <w:rsid w:val="001D6E13"/>
    <w:rsid w:val="002118B7"/>
    <w:rsid w:val="00213B53"/>
    <w:rsid w:val="0023788E"/>
    <w:rsid w:val="002516B5"/>
    <w:rsid w:val="00272D76"/>
    <w:rsid w:val="002807BF"/>
    <w:rsid w:val="00280D99"/>
    <w:rsid w:val="00285592"/>
    <w:rsid w:val="0029071D"/>
    <w:rsid w:val="002A686B"/>
    <w:rsid w:val="002D6729"/>
    <w:rsid w:val="002E71D7"/>
    <w:rsid w:val="003203D8"/>
    <w:rsid w:val="0034736E"/>
    <w:rsid w:val="00381F68"/>
    <w:rsid w:val="003B1D66"/>
    <w:rsid w:val="00402ABC"/>
    <w:rsid w:val="0044698F"/>
    <w:rsid w:val="00486A15"/>
    <w:rsid w:val="004B77F6"/>
    <w:rsid w:val="004C6826"/>
    <w:rsid w:val="00500951"/>
    <w:rsid w:val="00503C15"/>
    <w:rsid w:val="00530320"/>
    <w:rsid w:val="00553305"/>
    <w:rsid w:val="00574C41"/>
    <w:rsid w:val="005953BF"/>
    <w:rsid w:val="005B0EA5"/>
    <w:rsid w:val="005D0DDD"/>
    <w:rsid w:val="005F0C31"/>
    <w:rsid w:val="00624EA3"/>
    <w:rsid w:val="006C5CB9"/>
    <w:rsid w:val="006F3922"/>
    <w:rsid w:val="00700EAE"/>
    <w:rsid w:val="007151DA"/>
    <w:rsid w:val="00717E3E"/>
    <w:rsid w:val="00747104"/>
    <w:rsid w:val="007478E6"/>
    <w:rsid w:val="0078597E"/>
    <w:rsid w:val="007D3E48"/>
    <w:rsid w:val="007F3EF5"/>
    <w:rsid w:val="007F6A5D"/>
    <w:rsid w:val="0083120B"/>
    <w:rsid w:val="00843045"/>
    <w:rsid w:val="00850046"/>
    <w:rsid w:val="00860254"/>
    <w:rsid w:val="008903E1"/>
    <w:rsid w:val="00894D75"/>
    <w:rsid w:val="008967CB"/>
    <w:rsid w:val="008C5D1D"/>
    <w:rsid w:val="008C61E2"/>
    <w:rsid w:val="008D7DAB"/>
    <w:rsid w:val="0095511D"/>
    <w:rsid w:val="00970EB6"/>
    <w:rsid w:val="00A10043"/>
    <w:rsid w:val="00A12B99"/>
    <w:rsid w:val="00A2257B"/>
    <w:rsid w:val="00A61B7A"/>
    <w:rsid w:val="00A71C6D"/>
    <w:rsid w:val="00A7300F"/>
    <w:rsid w:val="00AB79D1"/>
    <w:rsid w:val="00AE0935"/>
    <w:rsid w:val="00B257A5"/>
    <w:rsid w:val="00B843D5"/>
    <w:rsid w:val="00B96381"/>
    <w:rsid w:val="00BD2038"/>
    <w:rsid w:val="00BF3EC6"/>
    <w:rsid w:val="00C34E87"/>
    <w:rsid w:val="00C76B15"/>
    <w:rsid w:val="00C92A37"/>
    <w:rsid w:val="00CA4684"/>
    <w:rsid w:val="00CB3366"/>
    <w:rsid w:val="00CB743B"/>
    <w:rsid w:val="00CD2BDA"/>
    <w:rsid w:val="00CE77E8"/>
    <w:rsid w:val="00D1161F"/>
    <w:rsid w:val="00D2006E"/>
    <w:rsid w:val="00D31B28"/>
    <w:rsid w:val="00D352AC"/>
    <w:rsid w:val="00D539A7"/>
    <w:rsid w:val="00D77C4D"/>
    <w:rsid w:val="00D87543"/>
    <w:rsid w:val="00E0495F"/>
    <w:rsid w:val="00E25073"/>
    <w:rsid w:val="00EC2F9B"/>
    <w:rsid w:val="00EC5B9D"/>
    <w:rsid w:val="00EF28B7"/>
    <w:rsid w:val="00F27969"/>
    <w:rsid w:val="00F55EC3"/>
    <w:rsid w:val="00F7089B"/>
    <w:rsid w:val="00F829BF"/>
    <w:rsid w:val="00FA2533"/>
    <w:rsid w:val="00FA6A5A"/>
    <w:rsid w:val="00FA7B4D"/>
    <w:rsid w:val="00FB147A"/>
    <w:rsid w:val="00FE0632"/>
    <w:rsid w:val="00FE1623"/>
    <w:rsid w:val="00FF76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99"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32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530320"/>
    <w:pPr>
      <w:keepNext/>
      <w:keepLines/>
      <w:spacing w:before="360"/>
      <w:ind w:left="794" w:hanging="794"/>
      <w:outlineLvl w:val="0"/>
    </w:pPr>
    <w:rPr>
      <w:b/>
    </w:rPr>
  </w:style>
  <w:style w:type="paragraph" w:styleId="Heading2">
    <w:name w:val="heading 2"/>
    <w:basedOn w:val="Heading1"/>
    <w:next w:val="Normal"/>
    <w:qFormat/>
    <w:rsid w:val="00530320"/>
    <w:pPr>
      <w:spacing w:before="240"/>
      <w:outlineLvl w:val="1"/>
    </w:pPr>
  </w:style>
  <w:style w:type="paragraph" w:styleId="Heading3">
    <w:name w:val="heading 3"/>
    <w:basedOn w:val="Heading1"/>
    <w:next w:val="Normal"/>
    <w:qFormat/>
    <w:rsid w:val="00530320"/>
    <w:pPr>
      <w:spacing w:before="160"/>
      <w:outlineLvl w:val="2"/>
    </w:pPr>
  </w:style>
  <w:style w:type="paragraph" w:styleId="Heading4">
    <w:name w:val="heading 4"/>
    <w:basedOn w:val="Heading3"/>
    <w:next w:val="Normal"/>
    <w:qFormat/>
    <w:rsid w:val="00530320"/>
    <w:pPr>
      <w:tabs>
        <w:tab w:val="clear" w:pos="794"/>
        <w:tab w:val="left" w:pos="1021"/>
      </w:tabs>
      <w:ind w:left="1021" w:hanging="1021"/>
      <w:outlineLvl w:val="3"/>
    </w:pPr>
  </w:style>
  <w:style w:type="paragraph" w:styleId="Heading5">
    <w:name w:val="heading 5"/>
    <w:basedOn w:val="Heading4"/>
    <w:next w:val="Normal"/>
    <w:qFormat/>
    <w:rsid w:val="00530320"/>
    <w:pPr>
      <w:outlineLvl w:val="4"/>
    </w:pPr>
  </w:style>
  <w:style w:type="paragraph" w:styleId="Heading6">
    <w:name w:val="heading 6"/>
    <w:basedOn w:val="Heading4"/>
    <w:next w:val="Normal"/>
    <w:qFormat/>
    <w:rsid w:val="00530320"/>
    <w:pPr>
      <w:tabs>
        <w:tab w:val="clear" w:pos="1021"/>
        <w:tab w:val="clear" w:pos="1191"/>
      </w:tabs>
      <w:ind w:left="1588" w:hanging="1588"/>
      <w:outlineLvl w:val="5"/>
    </w:pPr>
  </w:style>
  <w:style w:type="paragraph" w:styleId="Heading7">
    <w:name w:val="heading 7"/>
    <w:basedOn w:val="Heading6"/>
    <w:next w:val="Normal"/>
    <w:qFormat/>
    <w:rsid w:val="00530320"/>
    <w:pPr>
      <w:outlineLvl w:val="6"/>
    </w:pPr>
  </w:style>
  <w:style w:type="paragraph" w:styleId="Heading8">
    <w:name w:val="heading 8"/>
    <w:basedOn w:val="Heading6"/>
    <w:next w:val="Normal"/>
    <w:qFormat/>
    <w:rsid w:val="00530320"/>
    <w:pPr>
      <w:outlineLvl w:val="7"/>
    </w:pPr>
  </w:style>
  <w:style w:type="paragraph" w:styleId="Heading9">
    <w:name w:val="heading 9"/>
    <w:basedOn w:val="Heading6"/>
    <w:next w:val="Normal"/>
    <w:qFormat/>
    <w:rsid w:val="005303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530320"/>
    <w:pPr>
      <w:keepLines/>
      <w:spacing w:before="240" w:after="120"/>
      <w:jc w:val="center"/>
    </w:pPr>
    <w:rPr>
      <w:b/>
    </w:rPr>
  </w:style>
  <w:style w:type="paragraph" w:customStyle="1" w:styleId="TabletitleBR">
    <w:name w:val="Table_title_BR"/>
    <w:basedOn w:val="Normal"/>
    <w:next w:val="Tablehead"/>
    <w:rsid w:val="00530320"/>
    <w:pPr>
      <w:keepNext/>
      <w:keepLines/>
      <w:spacing w:before="0" w:after="120"/>
      <w:jc w:val="center"/>
    </w:pPr>
    <w:rPr>
      <w:b/>
    </w:rPr>
  </w:style>
  <w:style w:type="paragraph" w:customStyle="1" w:styleId="AnnexNotitle">
    <w:name w:val="Annex_No &amp; title"/>
    <w:basedOn w:val="Normal"/>
    <w:next w:val="Normalaftertitle"/>
    <w:rsid w:val="00530320"/>
    <w:pPr>
      <w:keepNext/>
      <w:keepLines/>
      <w:spacing w:before="480"/>
      <w:jc w:val="center"/>
    </w:pPr>
    <w:rPr>
      <w:b/>
      <w:sz w:val="28"/>
    </w:rPr>
  </w:style>
  <w:style w:type="character" w:customStyle="1" w:styleId="Appdef">
    <w:name w:val="App_def"/>
    <w:basedOn w:val="DefaultParagraphFont"/>
    <w:rsid w:val="00530320"/>
    <w:rPr>
      <w:rFonts w:ascii="Times New Roman" w:hAnsi="Times New Roman"/>
      <w:b/>
    </w:rPr>
  </w:style>
  <w:style w:type="character" w:customStyle="1" w:styleId="Appref">
    <w:name w:val="App_ref"/>
    <w:basedOn w:val="DefaultParagraphFont"/>
    <w:rsid w:val="00530320"/>
  </w:style>
  <w:style w:type="paragraph" w:customStyle="1" w:styleId="AppendixNotitle">
    <w:name w:val="Appendix_No &amp; title"/>
    <w:basedOn w:val="AnnexNotitle"/>
    <w:next w:val="Normalaftertitle"/>
    <w:rsid w:val="00530320"/>
  </w:style>
  <w:style w:type="paragraph" w:customStyle="1" w:styleId="Figure">
    <w:name w:val="Figure"/>
    <w:basedOn w:val="Normal"/>
    <w:next w:val="FigureNotitle"/>
    <w:rsid w:val="00530320"/>
    <w:pPr>
      <w:keepNext/>
      <w:keepLines/>
      <w:spacing w:before="240" w:after="120"/>
      <w:jc w:val="center"/>
    </w:pPr>
  </w:style>
  <w:style w:type="paragraph" w:customStyle="1" w:styleId="FooterQP">
    <w:name w:val="Footer_QP"/>
    <w:basedOn w:val="Normal"/>
    <w:rsid w:val="00530320"/>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530320"/>
    <w:rPr>
      <w:rFonts w:ascii="Times New Roman" w:hAnsi="Times New Roman"/>
      <w:b/>
    </w:rPr>
  </w:style>
  <w:style w:type="paragraph" w:customStyle="1" w:styleId="Artheading">
    <w:name w:val="Art_heading"/>
    <w:basedOn w:val="Normal"/>
    <w:next w:val="Normalaftertitle"/>
    <w:rsid w:val="00530320"/>
    <w:pPr>
      <w:spacing w:before="480"/>
      <w:jc w:val="center"/>
    </w:pPr>
    <w:rPr>
      <w:b/>
      <w:sz w:val="28"/>
    </w:rPr>
  </w:style>
  <w:style w:type="paragraph" w:customStyle="1" w:styleId="ArtNo">
    <w:name w:val="Art_No"/>
    <w:basedOn w:val="Normal"/>
    <w:next w:val="Arttitle"/>
    <w:rsid w:val="00530320"/>
    <w:pPr>
      <w:keepNext/>
      <w:keepLines/>
      <w:spacing w:before="480"/>
      <w:jc w:val="center"/>
    </w:pPr>
    <w:rPr>
      <w:caps/>
      <w:sz w:val="28"/>
    </w:rPr>
  </w:style>
  <w:style w:type="character" w:customStyle="1" w:styleId="Artref">
    <w:name w:val="Art_ref"/>
    <w:basedOn w:val="DefaultParagraphFont"/>
    <w:rsid w:val="00530320"/>
  </w:style>
  <w:style w:type="paragraph" w:customStyle="1" w:styleId="Arttitle">
    <w:name w:val="Art_title"/>
    <w:basedOn w:val="Normal"/>
    <w:next w:val="Normalaftertitle"/>
    <w:rsid w:val="00530320"/>
    <w:pPr>
      <w:keepNext/>
      <w:keepLines/>
      <w:spacing w:before="240"/>
      <w:jc w:val="center"/>
    </w:pPr>
    <w:rPr>
      <w:b/>
      <w:sz w:val="28"/>
    </w:rPr>
  </w:style>
  <w:style w:type="paragraph" w:customStyle="1" w:styleId="ASN1">
    <w:name w:val="ASN.1"/>
    <w:basedOn w:val="Normal"/>
    <w:rsid w:val="0053032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530320"/>
    <w:pPr>
      <w:keepNext/>
      <w:keepLines/>
      <w:spacing w:before="160"/>
      <w:ind w:left="794"/>
    </w:pPr>
    <w:rPr>
      <w:i/>
    </w:rPr>
  </w:style>
  <w:style w:type="paragraph" w:customStyle="1" w:styleId="ChapNo">
    <w:name w:val="Chap_No"/>
    <w:basedOn w:val="Normal"/>
    <w:next w:val="Chaptitle"/>
    <w:rsid w:val="00530320"/>
    <w:pPr>
      <w:keepNext/>
      <w:keepLines/>
      <w:spacing w:before="480"/>
      <w:jc w:val="center"/>
    </w:pPr>
    <w:rPr>
      <w:b/>
      <w:caps/>
      <w:sz w:val="28"/>
    </w:rPr>
  </w:style>
  <w:style w:type="paragraph" w:customStyle="1" w:styleId="Chaptitle">
    <w:name w:val="Chap_title"/>
    <w:basedOn w:val="Normal"/>
    <w:next w:val="Normalaftertitle"/>
    <w:rsid w:val="00530320"/>
    <w:pPr>
      <w:keepNext/>
      <w:keepLines/>
      <w:spacing w:before="240"/>
      <w:jc w:val="center"/>
    </w:pPr>
    <w:rPr>
      <w:b/>
      <w:sz w:val="28"/>
    </w:rPr>
  </w:style>
  <w:style w:type="paragraph" w:customStyle="1" w:styleId="ddate">
    <w:name w:val="ddate"/>
    <w:basedOn w:val="Normal"/>
    <w:rsid w:val="0053032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53032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53032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530320"/>
    <w:rPr>
      <w:vertAlign w:val="superscript"/>
    </w:rPr>
  </w:style>
  <w:style w:type="paragraph" w:customStyle="1" w:styleId="enumlev1">
    <w:name w:val="enumlev1"/>
    <w:basedOn w:val="Normal"/>
    <w:link w:val="enumlev1Char"/>
    <w:rsid w:val="00530320"/>
    <w:pPr>
      <w:spacing w:before="80"/>
      <w:ind w:left="794" w:hanging="794"/>
    </w:pPr>
  </w:style>
  <w:style w:type="paragraph" w:customStyle="1" w:styleId="enumlev2">
    <w:name w:val="enumlev2"/>
    <w:basedOn w:val="enumlev1"/>
    <w:rsid w:val="00530320"/>
    <w:pPr>
      <w:ind w:left="1191" w:hanging="397"/>
    </w:pPr>
  </w:style>
  <w:style w:type="paragraph" w:customStyle="1" w:styleId="enumlev3">
    <w:name w:val="enumlev3"/>
    <w:basedOn w:val="enumlev2"/>
    <w:rsid w:val="00530320"/>
    <w:pPr>
      <w:ind w:left="1588"/>
    </w:pPr>
  </w:style>
  <w:style w:type="paragraph" w:customStyle="1" w:styleId="Equation">
    <w:name w:val="Equation"/>
    <w:basedOn w:val="Normal"/>
    <w:rsid w:val="00530320"/>
    <w:pPr>
      <w:tabs>
        <w:tab w:val="clear" w:pos="1191"/>
        <w:tab w:val="clear" w:pos="1588"/>
        <w:tab w:val="clear" w:pos="1985"/>
        <w:tab w:val="center" w:pos="4820"/>
        <w:tab w:val="right" w:pos="9639"/>
      </w:tabs>
    </w:pPr>
  </w:style>
  <w:style w:type="paragraph" w:customStyle="1" w:styleId="Equationlegend">
    <w:name w:val="Equation_legend"/>
    <w:basedOn w:val="Normal"/>
    <w:rsid w:val="00530320"/>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530320"/>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530320"/>
    <w:rPr>
      <w:b w:val="0"/>
    </w:rPr>
  </w:style>
  <w:style w:type="character" w:styleId="PageNumber">
    <w:name w:val="page number"/>
    <w:basedOn w:val="DefaultParagraphFont"/>
    <w:rsid w:val="00530320"/>
  </w:style>
  <w:style w:type="paragraph" w:customStyle="1" w:styleId="RecNoBR">
    <w:name w:val="Rec_No_BR"/>
    <w:basedOn w:val="Normal"/>
    <w:next w:val="Rectitle"/>
    <w:rsid w:val="00530320"/>
    <w:pPr>
      <w:keepNext/>
      <w:keepLines/>
      <w:spacing w:before="480"/>
      <w:jc w:val="center"/>
    </w:pPr>
    <w:rPr>
      <w:caps/>
      <w:sz w:val="28"/>
    </w:rPr>
  </w:style>
  <w:style w:type="paragraph" w:customStyle="1" w:styleId="Figurewithouttitle">
    <w:name w:val="Figure_without_title"/>
    <w:basedOn w:val="Normal"/>
    <w:next w:val="Normalaftertitle"/>
    <w:rsid w:val="00530320"/>
    <w:pPr>
      <w:keepLines/>
      <w:spacing w:before="240" w:after="120"/>
      <w:jc w:val="center"/>
    </w:pPr>
  </w:style>
  <w:style w:type="paragraph" w:styleId="Footer">
    <w:name w:val="footer"/>
    <w:basedOn w:val="Normal"/>
    <w:rsid w:val="00530320"/>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53032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530320"/>
    <w:rPr>
      <w:position w:val="6"/>
      <w:sz w:val="18"/>
    </w:rPr>
  </w:style>
  <w:style w:type="paragraph" w:styleId="FootnoteText">
    <w:name w:val="footnote text"/>
    <w:basedOn w:val="Note"/>
    <w:semiHidden/>
    <w:rsid w:val="00530320"/>
    <w:pPr>
      <w:keepLines/>
      <w:tabs>
        <w:tab w:val="left" w:pos="255"/>
      </w:tabs>
      <w:ind w:left="255" w:hanging="255"/>
    </w:pPr>
  </w:style>
  <w:style w:type="paragraph" w:styleId="Header">
    <w:name w:val="header"/>
    <w:basedOn w:val="Normal"/>
    <w:rsid w:val="00530320"/>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530320"/>
    <w:pPr>
      <w:keepNext/>
      <w:spacing w:before="160"/>
    </w:pPr>
    <w:rPr>
      <w:b/>
    </w:rPr>
  </w:style>
  <w:style w:type="paragraph" w:customStyle="1" w:styleId="Headingi">
    <w:name w:val="Heading_i"/>
    <w:basedOn w:val="Normal"/>
    <w:next w:val="Normal"/>
    <w:rsid w:val="00530320"/>
    <w:pPr>
      <w:keepNext/>
      <w:spacing w:before="160"/>
    </w:pPr>
    <w:rPr>
      <w:i/>
    </w:rPr>
  </w:style>
  <w:style w:type="paragraph" w:styleId="Index1">
    <w:name w:val="index 1"/>
    <w:basedOn w:val="Normal"/>
    <w:next w:val="Normal"/>
    <w:semiHidden/>
    <w:rsid w:val="00530320"/>
  </w:style>
  <w:style w:type="paragraph" w:styleId="Index2">
    <w:name w:val="index 2"/>
    <w:basedOn w:val="Normal"/>
    <w:next w:val="Normal"/>
    <w:semiHidden/>
    <w:rsid w:val="00530320"/>
    <w:pPr>
      <w:ind w:left="283"/>
    </w:pPr>
  </w:style>
  <w:style w:type="paragraph" w:styleId="Index3">
    <w:name w:val="index 3"/>
    <w:basedOn w:val="Normal"/>
    <w:next w:val="Normal"/>
    <w:semiHidden/>
    <w:rsid w:val="00530320"/>
    <w:pPr>
      <w:ind w:left="566"/>
    </w:pPr>
  </w:style>
  <w:style w:type="paragraph" w:customStyle="1" w:styleId="QuestionNoBR">
    <w:name w:val="Question_No_BR"/>
    <w:basedOn w:val="RecNoBR"/>
    <w:next w:val="Questiontitle"/>
    <w:rsid w:val="00530320"/>
  </w:style>
  <w:style w:type="paragraph" w:customStyle="1" w:styleId="RepNoBR">
    <w:name w:val="Rep_No_BR"/>
    <w:basedOn w:val="RecNoBR"/>
    <w:next w:val="Reptitle"/>
    <w:rsid w:val="00530320"/>
  </w:style>
  <w:style w:type="paragraph" w:customStyle="1" w:styleId="ResNoBR">
    <w:name w:val="Res_No_BR"/>
    <w:basedOn w:val="RecNoBR"/>
    <w:next w:val="Restitle"/>
    <w:rsid w:val="00530320"/>
  </w:style>
  <w:style w:type="paragraph" w:customStyle="1" w:styleId="Section1">
    <w:name w:val="Section_1"/>
    <w:basedOn w:val="Normal"/>
    <w:next w:val="Normal"/>
    <w:rsid w:val="0053032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530320"/>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530320"/>
  </w:style>
  <w:style w:type="paragraph" w:customStyle="1" w:styleId="Normalaftertitle">
    <w:name w:val="Normal_after_title"/>
    <w:basedOn w:val="Normal"/>
    <w:next w:val="Normal"/>
    <w:rsid w:val="00530320"/>
    <w:pPr>
      <w:spacing w:before="360"/>
    </w:pPr>
  </w:style>
  <w:style w:type="paragraph" w:customStyle="1" w:styleId="TableNotitle">
    <w:name w:val="Table_No &amp; title"/>
    <w:basedOn w:val="Normal"/>
    <w:next w:val="Tablehead"/>
    <w:rsid w:val="00530320"/>
    <w:pPr>
      <w:keepNext/>
      <w:keepLines/>
      <w:spacing w:before="360" w:after="120"/>
      <w:jc w:val="center"/>
    </w:pPr>
    <w:rPr>
      <w:b/>
    </w:rPr>
  </w:style>
  <w:style w:type="paragraph" w:customStyle="1" w:styleId="Infodoc">
    <w:name w:val="Infodoc"/>
    <w:basedOn w:val="Normal"/>
    <w:rsid w:val="00530320"/>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530320"/>
    <w:pPr>
      <w:spacing w:before="80"/>
    </w:pPr>
  </w:style>
  <w:style w:type="paragraph" w:customStyle="1" w:styleId="Address">
    <w:name w:val="Address"/>
    <w:basedOn w:val="Normal"/>
    <w:rsid w:val="00530320"/>
    <w:pPr>
      <w:tabs>
        <w:tab w:val="clear" w:pos="794"/>
        <w:tab w:val="clear" w:pos="1191"/>
        <w:tab w:val="clear" w:pos="1588"/>
        <w:tab w:val="clear" w:pos="1985"/>
        <w:tab w:val="left" w:pos="4820"/>
        <w:tab w:val="left" w:pos="5529"/>
      </w:tabs>
      <w:ind w:left="794"/>
    </w:pPr>
  </w:style>
  <w:style w:type="paragraph" w:customStyle="1" w:styleId="itu">
    <w:name w:val="itu"/>
    <w:basedOn w:val="Normal"/>
    <w:rsid w:val="00530320"/>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530320"/>
    <w:pPr>
      <w:keepNext/>
      <w:keepLines/>
      <w:spacing w:before="480" w:after="80"/>
      <w:jc w:val="center"/>
    </w:pPr>
    <w:rPr>
      <w:caps/>
      <w:sz w:val="28"/>
    </w:rPr>
  </w:style>
  <w:style w:type="paragraph" w:customStyle="1" w:styleId="Partref">
    <w:name w:val="Part_ref"/>
    <w:basedOn w:val="Normal"/>
    <w:next w:val="Parttitle"/>
    <w:rsid w:val="00530320"/>
    <w:pPr>
      <w:keepNext/>
      <w:keepLines/>
      <w:spacing w:before="280"/>
      <w:jc w:val="center"/>
    </w:pPr>
  </w:style>
  <w:style w:type="paragraph" w:customStyle="1" w:styleId="Parttitle">
    <w:name w:val="Part_title"/>
    <w:basedOn w:val="Normal"/>
    <w:next w:val="Normalaftertitle"/>
    <w:rsid w:val="00530320"/>
    <w:pPr>
      <w:keepNext/>
      <w:keepLines/>
      <w:spacing w:before="240" w:after="280"/>
      <w:jc w:val="center"/>
    </w:pPr>
    <w:rPr>
      <w:b/>
      <w:sz w:val="28"/>
    </w:rPr>
  </w:style>
  <w:style w:type="paragraph" w:customStyle="1" w:styleId="RecNo">
    <w:name w:val="Rec_No"/>
    <w:basedOn w:val="Normal"/>
    <w:next w:val="Rectitle"/>
    <w:rsid w:val="00530320"/>
    <w:pPr>
      <w:keepNext/>
      <w:keepLines/>
      <w:spacing w:before="0"/>
    </w:pPr>
    <w:rPr>
      <w:b/>
      <w:sz w:val="28"/>
    </w:rPr>
  </w:style>
  <w:style w:type="paragraph" w:customStyle="1" w:styleId="meeting">
    <w:name w:val="meeting"/>
    <w:basedOn w:val="Normal"/>
    <w:next w:val="Normal"/>
    <w:rsid w:val="00530320"/>
    <w:pPr>
      <w:tabs>
        <w:tab w:val="left" w:pos="7371"/>
      </w:tabs>
      <w:spacing w:after="560"/>
    </w:pPr>
  </w:style>
  <w:style w:type="paragraph" w:customStyle="1" w:styleId="Rectitle">
    <w:name w:val="Rec_title"/>
    <w:basedOn w:val="Normal"/>
    <w:next w:val="Normalaftertitle"/>
    <w:link w:val="RectitleChar"/>
    <w:rsid w:val="00530320"/>
    <w:pPr>
      <w:keepNext/>
      <w:keepLines/>
      <w:spacing w:before="360"/>
      <w:jc w:val="center"/>
    </w:pPr>
    <w:rPr>
      <w:b/>
      <w:sz w:val="28"/>
    </w:rPr>
  </w:style>
  <w:style w:type="paragraph" w:customStyle="1" w:styleId="Recref">
    <w:name w:val="Rec_ref"/>
    <w:basedOn w:val="Normal"/>
    <w:next w:val="Recdate"/>
    <w:rsid w:val="00530320"/>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53032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530320"/>
  </w:style>
  <w:style w:type="paragraph" w:customStyle="1" w:styleId="QuestionNo">
    <w:name w:val="Question_No"/>
    <w:basedOn w:val="RecNo"/>
    <w:next w:val="Questiontitle"/>
    <w:rsid w:val="00530320"/>
  </w:style>
  <w:style w:type="paragraph" w:customStyle="1" w:styleId="Questionref">
    <w:name w:val="Question_ref"/>
    <w:basedOn w:val="Recref"/>
    <w:next w:val="Questiondate"/>
    <w:rsid w:val="00530320"/>
  </w:style>
  <w:style w:type="paragraph" w:customStyle="1" w:styleId="Questiontitle">
    <w:name w:val="Question_title"/>
    <w:basedOn w:val="Rectitle"/>
    <w:next w:val="Questionref"/>
    <w:rsid w:val="00530320"/>
  </w:style>
  <w:style w:type="character" w:customStyle="1" w:styleId="Recdef">
    <w:name w:val="Rec_def"/>
    <w:basedOn w:val="DefaultParagraphFont"/>
    <w:rsid w:val="00530320"/>
    <w:rPr>
      <w:b/>
    </w:rPr>
  </w:style>
  <w:style w:type="paragraph" w:customStyle="1" w:styleId="Reftext">
    <w:name w:val="Ref_text"/>
    <w:basedOn w:val="Normal"/>
    <w:rsid w:val="00530320"/>
    <w:pPr>
      <w:ind w:left="794" w:hanging="794"/>
    </w:pPr>
  </w:style>
  <w:style w:type="paragraph" w:customStyle="1" w:styleId="Reftitle">
    <w:name w:val="Ref_title"/>
    <w:basedOn w:val="Normal"/>
    <w:next w:val="Reftext"/>
    <w:rsid w:val="00530320"/>
    <w:pPr>
      <w:spacing w:before="480"/>
      <w:jc w:val="center"/>
    </w:pPr>
    <w:rPr>
      <w:b/>
    </w:rPr>
  </w:style>
  <w:style w:type="paragraph" w:customStyle="1" w:styleId="Repdate">
    <w:name w:val="Rep_date"/>
    <w:basedOn w:val="Recdate"/>
    <w:next w:val="Normalaftertitle"/>
    <w:rsid w:val="00530320"/>
  </w:style>
  <w:style w:type="paragraph" w:customStyle="1" w:styleId="RepNo">
    <w:name w:val="Rep_No"/>
    <w:basedOn w:val="RecNo"/>
    <w:next w:val="Reptitle"/>
    <w:rsid w:val="00530320"/>
  </w:style>
  <w:style w:type="paragraph" w:customStyle="1" w:styleId="Repref">
    <w:name w:val="Rep_ref"/>
    <w:basedOn w:val="Recref"/>
    <w:next w:val="Repdate"/>
    <w:rsid w:val="00530320"/>
  </w:style>
  <w:style w:type="paragraph" w:customStyle="1" w:styleId="Reptitle">
    <w:name w:val="Rep_title"/>
    <w:basedOn w:val="Rectitle"/>
    <w:next w:val="Repref"/>
    <w:rsid w:val="00530320"/>
  </w:style>
  <w:style w:type="paragraph" w:customStyle="1" w:styleId="Resdate">
    <w:name w:val="Res_date"/>
    <w:basedOn w:val="Recdate"/>
    <w:next w:val="Normalaftertitle"/>
    <w:rsid w:val="00530320"/>
  </w:style>
  <w:style w:type="character" w:customStyle="1" w:styleId="Resdef">
    <w:name w:val="Res_def"/>
    <w:basedOn w:val="DefaultParagraphFont"/>
    <w:rsid w:val="00530320"/>
    <w:rPr>
      <w:rFonts w:ascii="Times New Roman" w:hAnsi="Times New Roman"/>
      <w:b/>
    </w:rPr>
  </w:style>
  <w:style w:type="paragraph" w:customStyle="1" w:styleId="ResNo">
    <w:name w:val="Res_No"/>
    <w:basedOn w:val="RecNo"/>
    <w:next w:val="Restitle"/>
    <w:rsid w:val="00530320"/>
  </w:style>
  <w:style w:type="paragraph" w:customStyle="1" w:styleId="Resref">
    <w:name w:val="Res_ref"/>
    <w:basedOn w:val="Recref"/>
    <w:next w:val="Resdate"/>
    <w:rsid w:val="00530320"/>
  </w:style>
  <w:style w:type="paragraph" w:customStyle="1" w:styleId="Restitle">
    <w:name w:val="Res_title"/>
    <w:basedOn w:val="Rectitle"/>
    <w:next w:val="Resref"/>
    <w:rsid w:val="00530320"/>
  </w:style>
  <w:style w:type="paragraph" w:customStyle="1" w:styleId="SectionNo">
    <w:name w:val="Section_No"/>
    <w:basedOn w:val="Normal"/>
    <w:next w:val="Sectiontitle"/>
    <w:rsid w:val="00530320"/>
    <w:pPr>
      <w:keepNext/>
      <w:keepLines/>
      <w:spacing w:before="480" w:after="80"/>
      <w:jc w:val="center"/>
    </w:pPr>
    <w:rPr>
      <w:caps/>
      <w:sz w:val="28"/>
    </w:rPr>
  </w:style>
  <w:style w:type="paragraph" w:customStyle="1" w:styleId="Sectiontitle">
    <w:name w:val="Section_title"/>
    <w:basedOn w:val="Normal"/>
    <w:next w:val="Normalaftertitle"/>
    <w:rsid w:val="00530320"/>
    <w:pPr>
      <w:keepNext/>
      <w:keepLines/>
      <w:spacing w:before="480" w:after="280"/>
      <w:jc w:val="center"/>
    </w:pPr>
    <w:rPr>
      <w:b/>
      <w:sz w:val="28"/>
    </w:rPr>
  </w:style>
  <w:style w:type="paragraph" w:customStyle="1" w:styleId="Source">
    <w:name w:val="Source"/>
    <w:basedOn w:val="Normal"/>
    <w:next w:val="Normalaftertitle"/>
    <w:rsid w:val="00530320"/>
    <w:pPr>
      <w:spacing w:before="840" w:after="200"/>
      <w:jc w:val="center"/>
    </w:pPr>
    <w:rPr>
      <w:b/>
      <w:sz w:val="28"/>
    </w:rPr>
  </w:style>
  <w:style w:type="paragraph" w:customStyle="1" w:styleId="SpecialFooter">
    <w:name w:val="Special Footer"/>
    <w:basedOn w:val="Footer"/>
    <w:rsid w:val="0053032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30320"/>
    <w:rPr>
      <w:b/>
      <w:color w:val="auto"/>
    </w:rPr>
  </w:style>
  <w:style w:type="paragraph" w:customStyle="1" w:styleId="Tabletext">
    <w:name w:val="Table_text"/>
    <w:basedOn w:val="Normal"/>
    <w:link w:val="TabletextChar"/>
    <w:rsid w:val="0053032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link w:val="TableheadChar"/>
    <w:rsid w:val="0053032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53032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530320"/>
    <w:pPr>
      <w:keepNext/>
      <w:spacing w:before="560" w:after="120"/>
      <w:jc w:val="center"/>
    </w:pPr>
    <w:rPr>
      <w:caps/>
    </w:rPr>
  </w:style>
  <w:style w:type="paragraph" w:customStyle="1" w:styleId="Tableref">
    <w:name w:val="Table_ref"/>
    <w:basedOn w:val="Normal"/>
    <w:next w:val="TabletitleBR"/>
    <w:rsid w:val="00530320"/>
    <w:pPr>
      <w:keepNext/>
      <w:spacing w:before="0" w:after="120"/>
      <w:jc w:val="center"/>
    </w:pPr>
  </w:style>
  <w:style w:type="paragraph" w:customStyle="1" w:styleId="Title1">
    <w:name w:val="Title 1"/>
    <w:basedOn w:val="Source"/>
    <w:next w:val="Title2"/>
    <w:rsid w:val="0053032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530320"/>
  </w:style>
  <w:style w:type="paragraph" w:customStyle="1" w:styleId="Title3">
    <w:name w:val="Title 3"/>
    <w:basedOn w:val="Title2"/>
    <w:next w:val="Title4"/>
    <w:rsid w:val="00530320"/>
    <w:rPr>
      <w:caps w:val="0"/>
    </w:rPr>
  </w:style>
  <w:style w:type="paragraph" w:customStyle="1" w:styleId="Title4">
    <w:name w:val="Title 4"/>
    <w:basedOn w:val="Title3"/>
    <w:next w:val="Heading1"/>
    <w:rsid w:val="00530320"/>
    <w:rPr>
      <w:b/>
    </w:rPr>
  </w:style>
  <w:style w:type="paragraph" w:customStyle="1" w:styleId="toc0">
    <w:name w:val="toc 0"/>
    <w:basedOn w:val="Normal"/>
    <w:next w:val="TOC1"/>
    <w:rsid w:val="00530320"/>
    <w:pPr>
      <w:tabs>
        <w:tab w:val="clear" w:pos="794"/>
        <w:tab w:val="clear" w:pos="1191"/>
        <w:tab w:val="clear" w:pos="1588"/>
        <w:tab w:val="clear" w:pos="1985"/>
        <w:tab w:val="right" w:pos="9639"/>
      </w:tabs>
    </w:pPr>
    <w:rPr>
      <w:b/>
    </w:rPr>
  </w:style>
  <w:style w:type="paragraph" w:styleId="TOC1">
    <w:name w:val="toc 1"/>
    <w:basedOn w:val="Normal"/>
    <w:semiHidden/>
    <w:rsid w:val="00530320"/>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530320"/>
    <w:pPr>
      <w:spacing w:before="80"/>
      <w:ind w:left="1531" w:hanging="851"/>
    </w:pPr>
  </w:style>
  <w:style w:type="paragraph" w:styleId="TOC3">
    <w:name w:val="toc 3"/>
    <w:basedOn w:val="TOC2"/>
    <w:semiHidden/>
    <w:rsid w:val="00530320"/>
  </w:style>
  <w:style w:type="paragraph" w:styleId="TOC4">
    <w:name w:val="toc 4"/>
    <w:basedOn w:val="TOC3"/>
    <w:semiHidden/>
    <w:rsid w:val="00530320"/>
  </w:style>
  <w:style w:type="paragraph" w:styleId="TOC5">
    <w:name w:val="toc 5"/>
    <w:basedOn w:val="TOC4"/>
    <w:semiHidden/>
    <w:rsid w:val="00530320"/>
  </w:style>
  <w:style w:type="paragraph" w:styleId="TOC6">
    <w:name w:val="toc 6"/>
    <w:basedOn w:val="TOC4"/>
    <w:semiHidden/>
    <w:rsid w:val="00530320"/>
  </w:style>
  <w:style w:type="paragraph" w:styleId="TOC7">
    <w:name w:val="toc 7"/>
    <w:basedOn w:val="TOC4"/>
    <w:semiHidden/>
    <w:rsid w:val="00530320"/>
  </w:style>
  <w:style w:type="paragraph" w:styleId="TOC8">
    <w:name w:val="toc 8"/>
    <w:basedOn w:val="TOC4"/>
    <w:semiHidden/>
    <w:rsid w:val="00530320"/>
  </w:style>
  <w:style w:type="paragraph" w:customStyle="1" w:styleId="FiguretitleBR">
    <w:name w:val="Figure_title_BR"/>
    <w:basedOn w:val="TabletitleBR"/>
    <w:next w:val="Figurewithouttitle"/>
    <w:rsid w:val="00530320"/>
    <w:pPr>
      <w:keepNext w:val="0"/>
      <w:spacing w:after="480"/>
    </w:pPr>
  </w:style>
  <w:style w:type="paragraph" w:customStyle="1" w:styleId="FigureNoBR">
    <w:name w:val="Figure_No_BR"/>
    <w:basedOn w:val="Normal"/>
    <w:next w:val="FiguretitleBR"/>
    <w:rsid w:val="00530320"/>
    <w:pPr>
      <w:keepNext/>
      <w:keepLines/>
      <w:spacing w:before="480" w:after="120"/>
      <w:jc w:val="center"/>
    </w:pPr>
    <w:rPr>
      <w:caps/>
    </w:rPr>
  </w:style>
  <w:style w:type="table" w:styleId="TableGrid">
    <w:name w:val="Table Grid"/>
    <w:basedOn w:val="TableNormal"/>
    <w:rsid w:val="00530320"/>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00EAE"/>
    <w:rPr>
      <w:color w:val="0000FF" w:themeColor="hyperlink"/>
      <w:u w:val="single"/>
    </w:rPr>
  </w:style>
  <w:style w:type="character" w:customStyle="1" w:styleId="TabletextChar">
    <w:name w:val="Table_text Char"/>
    <w:link w:val="Tabletext"/>
    <w:locked/>
    <w:rsid w:val="000E1160"/>
    <w:rPr>
      <w:rFonts w:ascii="Times New Roman" w:hAnsi="Times New Roman"/>
      <w:sz w:val="22"/>
      <w:lang w:val="fr-FR" w:eastAsia="en-US"/>
    </w:rPr>
  </w:style>
  <w:style w:type="character" w:customStyle="1" w:styleId="TableheadChar">
    <w:name w:val="Table_head Char"/>
    <w:basedOn w:val="DefaultParagraphFont"/>
    <w:link w:val="Tablehead"/>
    <w:locked/>
    <w:rsid w:val="000E1160"/>
    <w:rPr>
      <w:rFonts w:ascii="Times New Roman" w:hAnsi="Times New Roman"/>
      <w:b/>
      <w:sz w:val="22"/>
      <w:lang w:val="fr-FR" w:eastAsia="en-US"/>
    </w:rPr>
  </w:style>
  <w:style w:type="paragraph" w:customStyle="1" w:styleId="AnnexNoTitle0">
    <w:name w:val="Annex_NoTitle"/>
    <w:basedOn w:val="Normal"/>
    <w:next w:val="Normal"/>
    <w:link w:val="AnnexNoTitleChar"/>
    <w:uiPriority w:val="99"/>
    <w:rsid w:val="000E1160"/>
    <w:pPr>
      <w:keepNext/>
      <w:keepLines/>
      <w:spacing w:before="480"/>
      <w:jc w:val="center"/>
    </w:pPr>
    <w:rPr>
      <w:b/>
      <w:sz w:val="28"/>
      <w:lang w:val="en-GB"/>
    </w:rPr>
  </w:style>
  <w:style w:type="character" w:customStyle="1" w:styleId="AnnexNoTitleChar">
    <w:name w:val="Annex_NoTitle Char"/>
    <w:basedOn w:val="DefaultParagraphFont"/>
    <w:link w:val="AnnexNoTitle0"/>
    <w:uiPriority w:val="99"/>
    <w:locked/>
    <w:rsid w:val="000E1160"/>
    <w:rPr>
      <w:rFonts w:ascii="Times New Roman" w:hAnsi="Times New Roman"/>
      <w:b/>
      <w:sz w:val="28"/>
      <w:lang w:val="en-GB" w:eastAsia="en-US"/>
    </w:rPr>
  </w:style>
  <w:style w:type="paragraph" w:customStyle="1" w:styleId="Reasons">
    <w:name w:val="Reasons"/>
    <w:basedOn w:val="Normal"/>
    <w:qFormat/>
    <w:rsid w:val="00AB79D1"/>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6F3922"/>
    <w:pPr>
      <w:spacing w:before="0"/>
    </w:pPr>
    <w:rPr>
      <w:rFonts w:ascii="Tahoma" w:hAnsi="Tahoma" w:cs="Tahoma"/>
      <w:sz w:val="16"/>
      <w:szCs w:val="16"/>
    </w:rPr>
  </w:style>
  <w:style w:type="character" w:customStyle="1" w:styleId="BalloonTextChar">
    <w:name w:val="Balloon Text Char"/>
    <w:basedOn w:val="DefaultParagraphFont"/>
    <w:link w:val="BalloonText"/>
    <w:rsid w:val="006F3922"/>
    <w:rPr>
      <w:rFonts w:ascii="Tahoma" w:hAnsi="Tahoma" w:cs="Tahoma"/>
      <w:sz w:val="16"/>
      <w:szCs w:val="16"/>
      <w:lang w:val="fr-FR" w:eastAsia="en-US"/>
    </w:rPr>
  </w:style>
  <w:style w:type="character" w:customStyle="1" w:styleId="RectitleChar">
    <w:name w:val="Rec_title Char"/>
    <w:link w:val="Rectitle"/>
    <w:rsid w:val="005F0C31"/>
    <w:rPr>
      <w:rFonts w:ascii="Times New Roman" w:hAnsi="Times New Roman"/>
      <w:b/>
      <w:sz w:val="28"/>
      <w:lang w:val="fr-FR" w:eastAsia="en-US"/>
    </w:rPr>
  </w:style>
  <w:style w:type="character" w:customStyle="1" w:styleId="enumlev1Char">
    <w:name w:val="enumlev1 Char"/>
    <w:basedOn w:val="DefaultParagraphFont"/>
    <w:link w:val="enumlev1"/>
    <w:locked/>
    <w:rsid w:val="005F0C31"/>
    <w:rPr>
      <w:rFonts w:ascii="Times New Roman" w:hAnsi="Times New Roman"/>
      <w:sz w:val="24"/>
      <w:lang w:val="fr-FR" w:eastAsia="en-US"/>
    </w:rPr>
  </w:style>
  <w:style w:type="character" w:customStyle="1" w:styleId="href">
    <w:name w:val="href"/>
    <w:basedOn w:val="DefaultParagraphFont"/>
    <w:uiPriority w:val="99"/>
    <w:rsid w:val="005F0C31"/>
    <w:rPr>
      <w:rFonts w:cs="Times New Roman"/>
    </w:rPr>
  </w:style>
  <w:style w:type="character" w:styleId="Strong">
    <w:name w:val="Strong"/>
    <w:basedOn w:val="DefaultParagraphFont"/>
    <w:uiPriority w:val="99"/>
    <w:qFormat/>
    <w:rsid w:val="005F0C31"/>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99"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32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530320"/>
    <w:pPr>
      <w:keepNext/>
      <w:keepLines/>
      <w:spacing w:before="360"/>
      <w:ind w:left="794" w:hanging="794"/>
      <w:outlineLvl w:val="0"/>
    </w:pPr>
    <w:rPr>
      <w:b/>
    </w:rPr>
  </w:style>
  <w:style w:type="paragraph" w:styleId="Heading2">
    <w:name w:val="heading 2"/>
    <w:basedOn w:val="Heading1"/>
    <w:next w:val="Normal"/>
    <w:qFormat/>
    <w:rsid w:val="00530320"/>
    <w:pPr>
      <w:spacing w:before="240"/>
      <w:outlineLvl w:val="1"/>
    </w:pPr>
  </w:style>
  <w:style w:type="paragraph" w:styleId="Heading3">
    <w:name w:val="heading 3"/>
    <w:basedOn w:val="Heading1"/>
    <w:next w:val="Normal"/>
    <w:qFormat/>
    <w:rsid w:val="00530320"/>
    <w:pPr>
      <w:spacing w:before="160"/>
      <w:outlineLvl w:val="2"/>
    </w:pPr>
  </w:style>
  <w:style w:type="paragraph" w:styleId="Heading4">
    <w:name w:val="heading 4"/>
    <w:basedOn w:val="Heading3"/>
    <w:next w:val="Normal"/>
    <w:qFormat/>
    <w:rsid w:val="00530320"/>
    <w:pPr>
      <w:tabs>
        <w:tab w:val="clear" w:pos="794"/>
        <w:tab w:val="left" w:pos="1021"/>
      </w:tabs>
      <w:ind w:left="1021" w:hanging="1021"/>
      <w:outlineLvl w:val="3"/>
    </w:pPr>
  </w:style>
  <w:style w:type="paragraph" w:styleId="Heading5">
    <w:name w:val="heading 5"/>
    <w:basedOn w:val="Heading4"/>
    <w:next w:val="Normal"/>
    <w:qFormat/>
    <w:rsid w:val="00530320"/>
    <w:pPr>
      <w:outlineLvl w:val="4"/>
    </w:pPr>
  </w:style>
  <w:style w:type="paragraph" w:styleId="Heading6">
    <w:name w:val="heading 6"/>
    <w:basedOn w:val="Heading4"/>
    <w:next w:val="Normal"/>
    <w:qFormat/>
    <w:rsid w:val="00530320"/>
    <w:pPr>
      <w:tabs>
        <w:tab w:val="clear" w:pos="1021"/>
        <w:tab w:val="clear" w:pos="1191"/>
      </w:tabs>
      <w:ind w:left="1588" w:hanging="1588"/>
      <w:outlineLvl w:val="5"/>
    </w:pPr>
  </w:style>
  <w:style w:type="paragraph" w:styleId="Heading7">
    <w:name w:val="heading 7"/>
    <w:basedOn w:val="Heading6"/>
    <w:next w:val="Normal"/>
    <w:qFormat/>
    <w:rsid w:val="00530320"/>
    <w:pPr>
      <w:outlineLvl w:val="6"/>
    </w:pPr>
  </w:style>
  <w:style w:type="paragraph" w:styleId="Heading8">
    <w:name w:val="heading 8"/>
    <w:basedOn w:val="Heading6"/>
    <w:next w:val="Normal"/>
    <w:qFormat/>
    <w:rsid w:val="00530320"/>
    <w:pPr>
      <w:outlineLvl w:val="7"/>
    </w:pPr>
  </w:style>
  <w:style w:type="paragraph" w:styleId="Heading9">
    <w:name w:val="heading 9"/>
    <w:basedOn w:val="Heading6"/>
    <w:next w:val="Normal"/>
    <w:qFormat/>
    <w:rsid w:val="005303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530320"/>
    <w:pPr>
      <w:keepLines/>
      <w:spacing w:before="240" w:after="120"/>
      <w:jc w:val="center"/>
    </w:pPr>
    <w:rPr>
      <w:b/>
    </w:rPr>
  </w:style>
  <w:style w:type="paragraph" w:customStyle="1" w:styleId="TabletitleBR">
    <w:name w:val="Table_title_BR"/>
    <w:basedOn w:val="Normal"/>
    <w:next w:val="Tablehead"/>
    <w:rsid w:val="00530320"/>
    <w:pPr>
      <w:keepNext/>
      <w:keepLines/>
      <w:spacing w:before="0" w:after="120"/>
      <w:jc w:val="center"/>
    </w:pPr>
    <w:rPr>
      <w:b/>
    </w:rPr>
  </w:style>
  <w:style w:type="paragraph" w:customStyle="1" w:styleId="AnnexNotitle">
    <w:name w:val="Annex_No &amp; title"/>
    <w:basedOn w:val="Normal"/>
    <w:next w:val="Normalaftertitle"/>
    <w:rsid w:val="00530320"/>
    <w:pPr>
      <w:keepNext/>
      <w:keepLines/>
      <w:spacing w:before="480"/>
      <w:jc w:val="center"/>
    </w:pPr>
    <w:rPr>
      <w:b/>
      <w:sz w:val="28"/>
    </w:rPr>
  </w:style>
  <w:style w:type="character" w:customStyle="1" w:styleId="Appdef">
    <w:name w:val="App_def"/>
    <w:basedOn w:val="DefaultParagraphFont"/>
    <w:rsid w:val="00530320"/>
    <w:rPr>
      <w:rFonts w:ascii="Times New Roman" w:hAnsi="Times New Roman"/>
      <w:b/>
    </w:rPr>
  </w:style>
  <w:style w:type="character" w:customStyle="1" w:styleId="Appref">
    <w:name w:val="App_ref"/>
    <w:basedOn w:val="DefaultParagraphFont"/>
    <w:rsid w:val="00530320"/>
  </w:style>
  <w:style w:type="paragraph" w:customStyle="1" w:styleId="AppendixNotitle">
    <w:name w:val="Appendix_No &amp; title"/>
    <w:basedOn w:val="AnnexNotitle"/>
    <w:next w:val="Normalaftertitle"/>
    <w:rsid w:val="00530320"/>
  </w:style>
  <w:style w:type="paragraph" w:customStyle="1" w:styleId="Figure">
    <w:name w:val="Figure"/>
    <w:basedOn w:val="Normal"/>
    <w:next w:val="FigureNotitle"/>
    <w:rsid w:val="00530320"/>
    <w:pPr>
      <w:keepNext/>
      <w:keepLines/>
      <w:spacing w:before="240" w:after="120"/>
      <w:jc w:val="center"/>
    </w:pPr>
  </w:style>
  <w:style w:type="paragraph" w:customStyle="1" w:styleId="FooterQP">
    <w:name w:val="Footer_QP"/>
    <w:basedOn w:val="Normal"/>
    <w:rsid w:val="00530320"/>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530320"/>
    <w:rPr>
      <w:rFonts w:ascii="Times New Roman" w:hAnsi="Times New Roman"/>
      <w:b/>
    </w:rPr>
  </w:style>
  <w:style w:type="paragraph" w:customStyle="1" w:styleId="Artheading">
    <w:name w:val="Art_heading"/>
    <w:basedOn w:val="Normal"/>
    <w:next w:val="Normalaftertitle"/>
    <w:rsid w:val="00530320"/>
    <w:pPr>
      <w:spacing w:before="480"/>
      <w:jc w:val="center"/>
    </w:pPr>
    <w:rPr>
      <w:b/>
      <w:sz w:val="28"/>
    </w:rPr>
  </w:style>
  <w:style w:type="paragraph" w:customStyle="1" w:styleId="ArtNo">
    <w:name w:val="Art_No"/>
    <w:basedOn w:val="Normal"/>
    <w:next w:val="Arttitle"/>
    <w:rsid w:val="00530320"/>
    <w:pPr>
      <w:keepNext/>
      <w:keepLines/>
      <w:spacing w:before="480"/>
      <w:jc w:val="center"/>
    </w:pPr>
    <w:rPr>
      <w:caps/>
      <w:sz w:val="28"/>
    </w:rPr>
  </w:style>
  <w:style w:type="character" w:customStyle="1" w:styleId="Artref">
    <w:name w:val="Art_ref"/>
    <w:basedOn w:val="DefaultParagraphFont"/>
    <w:rsid w:val="00530320"/>
  </w:style>
  <w:style w:type="paragraph" w:customStyle="1" w:styleId="Arttitle">
    <w:name w:val="Art_title"/>
    <w:basedOn w:val="Normal"/>
    <w:next w:val="Normalaftertitle"/>
    <w:rsid w:val="00530320"/>
    <w:pPr>
      <w:keepNext/>
      <w:keepLines/>
      <w:spacing w:before="240"/>
      <w:jc w:val="center"/>
    </w:pPr>
    <w:rPr>
      <w:b/>
      <w:sz w:val="28"/>
    </w:rPr>
  </w:style>
  <w:style w:type="paragraph" w:customStyle="1" w:styleId="ASN1">
    <w:name w:val="ASN.1"/>
    <w:basedOn w:val="Normal"/>
    <w:rsid w:val="0053032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530320"/>
    <w:pPr>
      <w:keepNext/>
      <w:keepLines/>
      <w:spacing w:before="160"/>
      <w:ind w:left="794"/>
    </w:pPr>
    <w:rPr>
      <w:i/>
    </w:rPr>
  </w:style>
  <w:style w:type="paragraph" w:customStyle="1" w:styleId="ChapNo">
    <w:name w:val="Chap_No"/>
    <w:basedOn w:val="Normal"/>
    <w:next w:val="Chaptitle"/>
    <w:rsid w:val="00530320"/>
    <w:pPr>
      <w:keepNext/>
      <w:keepLines/>
      <w:spacing w:before="480"/>
      <w:jc w:val="center"/>
    </w:pPr>
    <w:rPr>
      <w:b/>
      <w:caps/>
      <w:sz w:val="28"/>
    </w:rPr>
  </w:style>
  <w:style w:type="paragraph" w:customStyle="1" w:styleId="Chaptitle">
    <w:name w:val="Chap_title"/>
    <w:basedOn w:val="Normal"/>
    <w:next w:val="Normalaftertitle"/>
    <w:rsid w:val="00530320"/>
    <w:pPr>
      <w:keepNext/>
      <w:keepLines/>
      <w:spacing w:before="240"/>
      <w:jc w:val="center"/>
    </w:pPr>
    <w:rPr>
      <w:b/>
      <w:sz w:val="28"/>
    </w:rPr>
  </w:style>
  <w:style w:type="paragraph" w:customStyle="1" w:styleId="ddate">
    <w:name w:val="ddate"/>
    <w:basedOn w:val="Normal"/>
    <w:rsid w:val="0053032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53032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53032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530320"/>
    <w:rPr>
      <w:vertAlign w:val="superscript"/>
    </w:rPr>
  </w:style>
  <w:style w:type="paragraph" w:customStyle="1" w:styleId="enumlev1">
    <w:name w:val="enumlev1"/>
    <w:basedOn w:val="Normal"/>
    <w:link w:val="enumlev1Char"/>
    <w:rsid w:val="00530320"/>
    <w:pPr>
      <w:spacing w:before="80"/>
      <w:ind w:left="794" w:hanging="794"/>
    </w:pPr>
  </w:style>
  <w:style w:type="paragraph" w:customStyle="1" w:styleId="enumlev2">
    <w:name w:val="enumlev2"/>
    <w:basedOn w:val="enumlev1"/>
    <w:rsid w:val="00530320"/>
    <w:pPr>
      <w:ind w:left="1191" w:hanging="397"/>
    </w:pPr>
  </w:style>
  <w:style w:type="paragraph" w:customStyle="1" w:styleId="enumlev3">
    <w:name w:val="enumlev3"/>
    <w:basedOn w:val="enumlev2"/>
    <w:rsid w:val="00530320"/>
    <w:pPr>
      <w:ind w:left="1588"/>
    </w:pPr>
  </w:style>
  <w:style w:type="paragraph" w:customStyle="1" w:styleId="Equation">
    <w:name w:val="Equation"/>
    <w:basedOn w:val="Normal"/>
    <w:rsid w:val="00530320"/>
    <w:pPr>
      <w:tabs>
        <w:tab w:val="clear" w:pos="1191"/>
        <w:tab w:val="clear" w:pos="1588"/>
        <w:tab w:val="clear" w:pos="1985"/>
        <w:tab w:val="center" w:pos="4820"/>
        <w:tab w:val="right" w:pos="9639"/>
      </w:tabs>
    </w:pPr>
  </w:style>
  <w:style w:type="paragraph" w:customStyle="1" w:styleId="Equationlegend">
    <w:name w:val="Equation_legend"/>
    <w:basedOn w:val="Normal"/>
    <w:rsid w:val="00530320"/>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530320"/>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530320"/>
    <w:rPr>
      <w:b w:val="0"/>
    </w:rPr>
  </w:style>
  <w:style w:type="character" w:styleId="PageNumber">
    <w:name w:val="page number"/>
    <w:basedOn w:val="DefaultParagraphFont"/>
    <w:rsid w:val="00530320"/>
  </w:style>
  <w:style w:type="paragraph" w:customStyle="1" w:styleId="RecNoBR">
    <w:name w:val="Rec_No_BR"/>
    <w:basedOn w:val="Normal"/>
    <w:next w:val="Rectitle"/>
    <w:rsid w:val="00530320"/>
    <w:pPr>
      <w:keepNext/>
      <w:keepLines/>
      <w:spacing w:before="480"/>
      <w:jc w:val="center"/>
    </w:pPr>
    <w:rPr>
      <w:caps/>
      <w:sz w:val="28"/>
    </w:rPr>
  </w:style>
  <w:style w:type="paragraph" w:customStyle="1" w:styleId="Figurewithouttitle">
    <w:name w:val="Figure_without_title"/>
    <w:basedOn w:val="Normal"/>
    <w:next w:val="Normalaftertitle"/>
    <w:rsid w:val="00530320"/>
    <w:pPr>
      <w:keepLines/>
      <w:spacing w:before="240" w:after="120"/>
      <w:jc w:val="center"/>
    </w:pPr>
  </w:style>
  <w:style w:type="paragraph" w:styleId="Footer">
    <w:name w:val="footer"/>
    <w:basedOn w:val="Normal"/>
    <w:rsid w:val="00530320"/>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53032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530320"/>
    <w:rPr>
      <w:position w:val="6"/>
      <w:sz w:val="18"/>
    </w:rPr>
  </w:style>
  <w:style w:type="paragraph" w:styleId="FootnoteText">
    <w:name w:val="footnote text"/>
    <w:basedOn w:val="Note"/>
    <w:semiHidden/>
    <w:rsid w:val="00530320"/>
    <w:pPr>
      <w:keepLines/>
      <w:tabs>
        <w:tab w:val="left" w:pos="255"/>
      </w:tabs>
      <w:ind w:left="255" w:hanging="255"/>
    </w:pPr>
  </w:style>
  <w:style w:type="paragraph" w:styleId="Header">
    <w:name w:val="header"/>
    <w:basedOn w:val="Normal"/>
    <w:rsid w:val="00530320"/>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530320"/>
    <w:pPr>
      <w:keepNext/>
      <w:spacing w:before="160"/>
    </w:pPr>
    <w:rPr>
      <w:b/>
    </w:rPr>
  </w:style>
  <w:style w:type="paragraph" w:customStyle="1" w:styleId="Headingi">
    <w:name w:val="Heading_i"/>
    <w:basedOn w:val="Normal"/>
    <w:next w:val="Normal"/>
    <w:rsid w:val="00530320"/>
    <w:pPr>
      <w:keepNext/>
      <w:spacing w:before="160"/>
    </w:pPr>
    <w:rPr>
      <w:i/>
    </w:rPr>
  </w:style>
  <w:style w:type="paragraph" w:styleId="Index1">
    <w:name w:val="index 1"/>
    <w:basedOn w:val="Normal"/>
    <w:next w:val="Normal"/>
    <w:semiHidden/>
    <w:rsid w:val="00530320"/>
  </w:style>
  <w:style w:type="paragraph" w:styleId="Index2">
    <w:name w:val="index 2"/>
    <w:basedOn w:val="Normal"/>
    <w:next w:val="Normal"/>
    <w:semiHidden/>
    <w:rsid w:val="00530320"/>
    <w:pPr>
      <w:ind w:left="283"/>
    </w:pPr>
  </w:style>
  <w:style w:type="paragraph" w:styleId="Index3">
    <w:name w:val="index 3"/>
    <w:basedOn w:val="Normal"/>
    <w:next w:val="Normal"/>
    <w:semiHidden/>
    <w:rsid w:val="00530320"/>
    <w:pPr>
      <w:ind w:left="566"/>
    </w:pPr>
  </w:style>
  <w:style w:type="paragraph" w:customStyle="1" w:styleId="QuestionNoBR">
    <w:name w:val="Question_No_BR"/>
    <w:basedOn w:val="RecNoBR"/>
    <w:next w:val="Questiontitle"/>
    <w:rsid w:val="00530320"/>
  </w:style>
  <w:style w:type="paragraph" w:customStyle="1" w:styleId="RepNoBR">
    <w:name w:val="Rep_No_BR"/>
    <w:basedOn w:val="RecNoBR"/>
    <w:next w:val="Reptitle"/>
    <w:rsid w:val="00530320"/>
  </w:style>
  <w:style w:type="paragraph" w:customStyle="1" w:styleId="ResNoBR">
    <w:name w:val="Res_No_BR"/>
    <w:basedOn w:val="RecNoBR"/>
    <w:next w:val="Restitle"/>
    <w:rsid w:val="00530320"/>
  </w:style>
  <w:style w:type="paragraph" w:customStyle="1" w:styleId="Section1">
    <w:name w:val="Section_1"/>
    <w:basedOn w:val="Normal"/>
    <w:next w:val="Normal"/>
    <w:rsid w:val="0053032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530320"/>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530320"/>
  </w:style>
  <w:style w:type="paragraph" w:customStyle="1" w:styleId="Normalaftertitle">
    <w:name w:val="Normal_after_title"/>
    <w:basedOn w:val="Normal"/>
    <w:next w:val="Normal"/>
    <w:rsid w:val="00530320"/>
    <w:pPr>
      <w:spacing w:before="360"/>
    </w:pPr>
  </w:style>
  <w:style w:type="paragraph" w:customStyle="1" w:styleId="TableNotitle">
    <w:name w:val="Table_No &amp; title"/>
    <w:basedOn w:val="Normal"/>
    <w:next w:val="Tablehead"/>
    <w:rsid w:val="00530320"/>
    <w:pPr>
      <w:keepNext/>
      <w:keepLines/>
      <w:spacing w:before="360" w:after="120"/>
      <w:jc w:val="center"/>
    </w:pPr>
    <w:rPr>
      <w:b/>
    </w:rPr>
  </w:style>
  <w:style w:type="paragraph" w:customStyle="1" w:styleId="Infodoc">
    <w:name w:val="Infodoc"/>
    <w:basedOn w:val="Normal"/>
    <w:rsid w:val="00530320"/>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530320"/>
    <w:pPr>
      <w:spacing w:before="80"/>
    </w:pPr>
  </w:style>
  <w:style w:type="paragraph" w:customStyle="1" w:styleId="Address">
    <w:name w:val="Address"/>
    <w:basedOn w:val="Normal"/>
    <w:rsid w:val="00530320"/>
    <w:pPr>
      <w:tabs>
        <w:tab w:val="clear" w:pos="794"/>
        <w:tab w:val="clear" w:pos="1191"/>
        <w:tab w:val="clear" w:pos="1588"/>
        <w:tab w:val="clear" w:pos="1985"/>
        <w:tab w:val="left" w:pos="4820"/>
        <w:tab w:val="left" w:pos="5529"/>
      </w:tabs>
      <w:ind w:left="794"/>
    </w:pPr>
  </w:style>
  <w:style w:type="paragraph" w:customStyle="1" w:styleId="itu">
    <w:name w:val="itu"/>
    <w:basedOn w:val="Normal"/>
    <w:rsid w:val="00530320"/>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530320"/>
    <w:pPr>
      <w:keepNext/>
      <w:keepLines/>
      <w:spacing w:before="480" w:after="80"/>
      <w:jc w:val="center"/>
    </w:pPr>
    <w:rPr>
      <w:caps/>
      <w:sz w:val="28"/>
    </w:rPr>
  </w:style>
  <w:style w:type="paragraph" w:customStyle="1" w:styleId="Partref">
    <w:name w:val="Part_ref"/>
    <w:basedOn w:val="Normal"/>
    <w:next w:val="Parttitle"/>
    <w:rsid w:val="00530320"/>
    <w:pPr>
      <w:keepNext/>
      <w:keepLines/>
      <w:spacing w:before="280"/>
      <w:jc w:val="center"/>
    </w:pPr>
  </w:style>
  <w:style w:type="paragraph" w:customStyle="1" w:styleId="Parttitle">
    <w:name w:val="Part_title"/>
    <w:basedOn w:val="Normal"/>
    <w:next w:val="Normalaftertitle"/>
    <w:rsid w:val="00530320"/>
    <w:pPr>
      <w:keepNext/>
      <w:keepLines/>
      <w:spacing w:before="240" w:after="280"/>
      <w:jc w:val="center"/>
    </w:pPr>
    <w:rPr>
      <w:b/>
      <w:sz w:val="28"/>
    </w:rPr>
  </w:style>
  <w:style w:type="paragraph" w:customStyle="1" w:styleId="RecNo">
    <w:name w:val="Rec_No"/>
    <w:basedOn w:val="Normal"/>
    <w:next w:val="Rectitle"/>
    <w:rsid w:val="00530320"/>
    <w:pPr>
      <w:keepNext/>
      <w:keepLines/>
      <w:spacing w:before="0"/>
    </w:pPr>
    <w:rPr>
      <w:b/>
      <w:sz w:val="28"/>
    </w:rPr>
  </w:style>
  <w:style w:type="paragraph" w:customStyle="1" w:styleId="meeting">
    <w:name w:val="meeting"/>
    <w:basedOn w:val="Normal"/>
    <w:next w:val="Normal"/>
    <w:rsid w:val="00530320"/>
    <w:pPr>
      <w:tabs>
        <w:tab w:val="left" w:pos="7371"/>
      </w:tabs>
      <w:spacing w:after="560"/>
    </w:pPr>
  </w:style>
  <w:style w:type="paragraph" w:customStyle="1" w:styleId="Rectitle">
    <w:name w:val="Rec_title"/>
    <w:basedOn w:val="Normal"/>
    <w:next w:val="Normalaftertitle"/>
    <w:link w:val="RectitleChar"/>
    <w:rsid w:val="00530320"/>
    <w:pPr>
      <w:keepNext/>
      <w:keepLines/>
      <w:spacing w:before="360"/>
      <w:jc w:val="center"/>
    </w:pPr>
    <w:rPr>
      <w:b/>
      <w:sz w:val="28"/>
    </w:rPr>
  </w:style>
  <w:style w:type="paragraph" w:customStyle="1" w:styleId="Recref">
    <w:name w:val="Rec_ref"/>
    <w:basedOn w:val="Normal"/>
    <w:next w:val="Recdate"/>
    <w:rsid w:val="00530320"/>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53032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530320"/>
  </w:style>
  <w:style w:type="paragraph" w:customStyle="1" w:styleId="QuestionNo">
    <w:name w:val="Question_No"/>
    <w:basedOn w:val="RecNo"/>
    <w:next w:val="Questiontitle"/>
    <w:rsid w:val="00530320"/>
  </w:style>
  <w:style w:type="paragraph" w:customStyle="1" w:styleId="Questionref">
    <w:name w:val="Question_ref"/>
    <w:basedOn w:val="Recref"/>
    <w:next w:val="Questiondate"/>
    <w:rsid w:val="00530320"/>
  </w:style>
  <w:style w:type="paragraph" w:customStyle="1" w:styleId="Questiontitle">
    <w:name w:val="Question_title"/>
    <w:basedOn w:val="Rectitle"/>
    <w:next w:val="Questionref"/>
    <w:rsid w:val="00530320"/>
  </w:style>
  <w:style w:type="character" w:customStyle="1" w:styleId="Recdef">
    <w:name w:val="Rec_def"/>
    <w:basedOn w:val="DefaultParagraphFont"/>
    <w:rsid w:val="00530320"/>
    <w:rPr>
      <w:b/>
    </w:rPr>
  </w:style>
  <w:style w:type="paragraph" w:customStyle="1" w:styleId="Reftext">
    <w:name w:val="Ref_text"/>
    <w:basedOn w:val="Normal"/>
    <w:rsid w:val="00530320"/>
    <w:pPr>
      <w:ind w:left="794" w:hanging="794"/>
    </w:pPr>
  </w:style>
  <w:style w:type="paragraph" w:customStyle="1" w:styleId="Reftitle">
    <w:name w:val="Ref_title"/>
    <w:basedOn w:val="Normal"/>
    <w:next w:val="Reftext"/>
    <w:rsid w:val="00530320"/>
    <w:pPr>
      <w:spacing w:before="480"/>
      <w:jc w:val="center"/>
    </w:pPr>
    <w:rPr>
      <w:b/>
    </w:rPr>
  </w:style>
  <w:style w:type="paragraph" w:customStyle="1" w:styleId="Repdate">
    <w:name w:val="Rep_date"/>
    <w:basedOn w:val="Recdate"/>
    <w:next w:val="Normalaftertitle"/>
    <w:rsid w:val="00530320"/>
  </w:style>
  <w:style w:type="paragraph" w:customStyle="1" w:styleId="RepNo">
    <w:name w:val="Rep_No"/>
    <w:basedOn w:val="RecNo"/>
    <w:next w:val="Reptitle"/>
    <w:rsid w:val="00530320"/>
  </w:style>
  <w:style w:type="paragraph" w:customStyle="1" w:styleId="Repref">
    <w:name w:val="Rep_ref"/>
    <w:basedOn w:val="Recref"/>
    <w:next w:val="Repdate"/>
    <w:rsid w:val="00530320"/>
  </w:style>
  <w:style w:type="paragraph" w:customStyle="1" w:styleId="Reptitle">
    <w:name w:val="Rep_title"/>
    <w:basedOn w:val="Rectitle"/>
    <w:next w:val="Repref"/>
    <w:rsid w:val="00530320"/>
  </w:style>
  <w:style w:type="paragraph" w:customStyle="1" w:styleId="Resdate">
    <w:name w:val="Res_date"/>
    <w:basedOn w:val="Recdate"/>
    <w:next w:val="Normalaftertitle"/>
    <w:rsid w:val="00530320"/>
  </w:style>
  <w:style w:type="character" w:customStyle="1" w:styleId="Resdef">
    <w:name w:val="Res_def"/>
    <w:basedOn w:val="DefaultParagraphFont"/>
    <w:rsid w:val="00530320"/>
    <w:rPr>
      <w:rFonts w:ascii="Times New Roman" w:hAnsi="Times New Roman"/>
      <w:b/>
    </w:rPr>
  </w:style>
  <w:style w:type="paragraph" w:customStyle="1" w:styleId="ResNo">
    <w:name w:val="Res_No"/>
    <w:basedOn w:val="RecNo"/>
    <w:next w:val="Restitle"/>
    <w:rsid w:val="00530320"/>
  </w:style>
  <w:style w:type="paragraph" w:customStyle="1" w:styleId="Resref">
    <w:name w:val="Res_ref"/>
    <w:basedOn w:val="Recref"/>
    <w:next w:val="Resdate"/>
    <w:rsid w:val="00530320"/>
  </w:style>
  <w:style w:type="paragraph" w:customStyle="1" w:styleId="Restitle">
    <w:name w:val="Res_title"/>
    <w:basedOn w:val="Rectitle"/>
    <w:next w:val="Resref"/>
    <w:rsid w:val="00530320"/>
  </w:style>
  <w:style w:type="paragraph" w:customStyle="1" w:styleId="SectionNo">
    <w:name w:val="Section_No"/>
    <w:basedOn w:val="Normal"/>
    <w:next w:val="Sectiontitle"/>
    <w:rsid w:val="00530320"/>
    <w:pPr>
      <w:keepNext/>
      <w:keepLines/>
      <w:spacing w:before="480" w:after="80"/>
      <w:jc w:val="center"/>
    </w:pPr>
    <w:rPr>
      <w:caps/>
      <w:sz w:val="28"/>
    </w:rPr>
  </w:style>
  <w:style w:type="paragraph" w:customStyle="1" w:styleId="Sectiontitle">
    <w:name w:val="Section_title"/>
    <w:basedOn w:val="Normal"/>
    <w:next w:val="Normalaftertitle"/>
    <w:rsid w:val="00530320"/>
    <w:pPr>
      <w:keepNext/>
      <w:keepLines/>
      <w:spacing w:before="480" w:after="280"/>
      <w:jc w:val="center"/>
    </w:pPr>
    <w:rPr>
      <w:b/>
      <w:sz w:val="28"/>
    </w:rPr>
  </w:style>
  <w:style w:type="paragraph" w:customStyle="1" w:styleId="Source">
    <w:name w:val="Source"/>
    <w:basedOn w:val="Normal"/>
    <w:next w:val="Normalaftertitle"/>
    <w:rsid w:val="00530320"/>
    <w:pPr>
      <w:spacing w:before="840" w:after="200"/>
      <w:jc w:val="center"/>
    </w:pPr>
    <w:rPr>
      <w:b/>
      <w:sz w:val="28"/>
    </w:rPr>
  </w:style>
  <w:style w:type="paragraph" w:customStyle="1" w:styleId="SpecialFooter">
    <w:name w:val="Special Footer"/>
    <w:basedOn w:val="Footer"/>
    <w:rsid w:val="0053032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30320"/>
    <w:rPr>
      <w:b/>
      <w:color w:val="auto"/>
    </w:rPr>
  </w:style>
  <w:style w:type="paragraph" w:customStyle="1" w:styleId="Tabletext">
    <w:name w:val="Table_text"/>
    <w:basedOn w:val="Normal"/>
    <w:link w:val="TabletextChar"/>
    <w:rsid w:val="0053032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link w:val="TableheadChar"/>
    <w:rsid w:val="0053032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53032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530320"/>
    <w:pPr>
      <w:keepNext/>
      <w:spacing w:before="560" w:after="120"/>
      <w:jc w:val="center"/>
    </w:pPr>
    <w:rPr>
      <w:caps/>
    </w:rPr>
  </w:style>
  <w:style w:type="paragraph" w:customStyle="1" w:styleId="Tableref">
    <w:name w:val="Table_ref"/>
    <w:basedOn w:val="Normal"/>
    <w:next w:val="TabletitleBR"/>
    <w:rsid w:val="00530320"/>
    <w:pPr>
      <w:keepNext/>
      <w:spacing w:before="0" w:after="120"/>
      <w:jc w:val="center"/>
    </w:pPr>
  </w:style>
  <w:style w:type="paragraph" w:customStyle="1" w:styleId="Title1">
    <w:name w:val="Title 1"/>
    <w:basedOn w:val="Source"/>
    <w:next w:val="Title2"/>
    <w:rsid w:val="0053032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530320"/>
  </w:style>
  <w:style w:type="paragraph" w:customStyle="1" w:styleId="Title3">
    <w:name w:val="Title 3"/>
    <w:basedOn w:val="Title2"/>
    <w:next w:val="Title4"/>
    <w:rsid w:val="00530320"/>
    <w:rPr>
      <w:caps w:val="0"/>
    </w:rPr>
  </w:style>
  <w:style w:type="paragraph" w:customStyle="1" w:styleId="Title4">
    <w:name w:val="Title 4"/>
    <w:basedOn w:val="Title3"/>
    <w:next w:val="Heading1"/>
    <w:rsid w:val="00530320"/>
    <w:rPr>
      <w:b/>
    </w:rPr>
  </w:style>
  <w:style w:type="paragraph" w:customStyle="1" w:styleId="toc0">
    <w:name w:val="toc 0"/>
    <w:basedOn w:val="Normal"/>
    <w:next w:val="TOC1"/>
    <w:rsid w:val="00530320"/>
    <w:pPr>
      <w:tabs>
        <w:tab w:val="clear" w:pos="794"/>
        <w:tab w:val="clear" w:pos="1191"/>
        <w:tab w:val="clear" w:pos="1588"/>
        <w:tab w:val="clear" w:pos="1985"/>
        <w:tab w:val="right" w:pos="9639"/>
      </w:tabs>
    </w:pPr>
    <w:rPr>
      <w:b/>
    </w:rPr>
  </w:style>
  <w:style w:type="paragraph" w:styleId="TOC1">
    <w:name w:val="toc 1"/>
    <w:basedOn w:val="Normal"/>
    <w:semiHidden/>
    <w:rsid w:val="00530320"/>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530320"/>
    <w:pPr>
      <w:spacing w:before="80"/>
      <w:ind w:left="1531" w:hanging="851"/>
    </w:pPr>
  </w:style>
  <w:style w:type="paragraph" w:styleId="TOC3">
    <w:name w:val="toc 3"/>
    <w:basedOn w:val="TOC2"/>
    <w:semiHidden/>
    <w:rsid w:val="00530320"/>
  </w:style>
  <w:style w:type="paragraph" w:styleId="TOC4">
    <w:name w:val="toc 4"/>
    <w:basedOn w:val="TOC3"/>
    <w:semiHidden/>
    <w:rsid w:val="00530320"/>
  </w:style>
  <w:style w:type="paragraph" w:styleId="TOC5">
    <w:name w:val="toc 5"/>
    <w:basedOn w:val="TOC4"/>
    <w:semiHidden/>
    <w:rsid w:val="00530320"/>
  </w:style>
  <w:style w:type="paragraph" w:styleId="TOC6">
    <w:name w:val="toc 6"/>
    <w:basedOn w:val="TOC4"/>
    <w:semiHidden/>
    <w:rsid w:val="00530320"/>
  </w:style>
  <w:style w:type="paragraph" w:styleId="TOC7">
    <w:name w:val="toc 7"/>
    <w:basedOn w:val="TOC4"/>
    <w:semiHidden/>
    <w:rsid w:val="00530320"/>
  </w:style>
  <w:style w:type="paragraph" w:styleId="TOC8">
    <w:name w:val="toc 8"/>
    <w:basedOn w:val="TOC4"/>
    <w:semiHidden/>
    <w:rsid w:val="00530320"/>
  </w:style>
  <w:style w:type="paragraph" w:customStyle="1" w:styleId="FiguretitleBR">
    <w:name w:val="Figure_title_BR"/>
    <w:basedOn w:val="TabletitleBR"/>
    <w:next w:val="Figurewithouttitle"/>
    <w:rsid w:val="00530320"/>
    <w:pPr>
      <w:keepNext w:val="0"/>
      <w:spacing w:after="480"/>
    </w:pPr>
  </w:style>
  <w:style w:type="paragraph" w:customStyle="1" w:styleId="FigureNoBR">
    <w:name w:val="Figure_No_BR"/>
    <w:basedOn w:val="Normal"/>
    <w:next w:val="FiguretitleBR"/>
    <w:rsid w:val="00530320"/>
    <w:pPr>
      <w:keepNext/>
      <w:keepLines/>
      <w:spacing w:before="480" w:after="120"/>
      <w:jc w:val="center"/>
    </w:pPr>
    <w:rPr>
      <w:caps/>
    </w:rPr>
  </w:style>
  <w:style w:type="table" w:styleId="TableGrid">
    <w:name w:val="Table Grid"/>
    <w:basedOn w:val="TableNormal"/>
    <w:rsid w:val="00530320"/>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00EAE"/>
    <w:rPr>
      <w:color w:val="0000FF" w:themeColor="hyperlink"/>
      <w:u w:val="single"/>
    </w:rPr>
  </w:style>
  <w:style w:type="character" w:customStyle="1" w:styleId="TabletextChar">
    <w:name w:val="Table_text Char"/>
    <w:link w:val="Tabletext"/>
    <w:locked/>
    <w:rsid w:val="000E1160"/>
    <w:rPr>
      <w:rFonts w:ascii="Times New Roman" w:hAnsi="Times New Roman"/>
      <w:sz w:val="22"/>
      <w:lang w:val="fr-FR" w:eastAsia="en-US"/>
    </w:rPr>
  </w:style>
  <w:style w:type="character" w:customStyle="1" w:styleId="TableheadChar">
    <w:name w:val="Table_head Char"/>
    <w:basedOn w:val="DefaultParagraphFont"/>
    <w:link w:val="Tablehead"/>
    <w:locked/>
    <w:rsid w:val="000E1160"/>
    <w:rPr>
      <w:rFonts w:ascii="Times New Roman" w:hAnsi="Times New Roman"/>
      <w:b/>
      <w:sz w:val="22"/>
      <w:lang w:val="fr-FR" w:eastAsia="en-US"/>
    </w:rPr>
  </w:style>
  <w:style w:type="paragraph" w:customStyle="1" w:styleId="AnnexNoTitle0">
    <w:name w:val="Annex_NoTitle"/>
    <w:basedOn w:val="Normal"/>
    <w:next w:val="Normal"/>
    <w:link w:val="AnnexNoTitleChar"/>
    <w:uiPriority w:val="99"/>
    <w:rsid w:val="000E1160"/>
    <w:pPr>
      <w:keepNext/>
      <w:keepLines/>
      <w:spacing w:before="480"/>
      <w:jc w:val="center"/>
    </w:pPr>
    <w:rPr>
      <w:b/>
      <w:sz w:val="28"/>
      <w:lang w:val="en-GB"/>
    </w:rPr>
  </w:style>
  <w:style w:type="character" w:customStyle="1" w:styleId="AnnexNoTitleChar">
    <w:name w:val="Annex_NoTitle Char"/>
    <w:basedOn w:val="DefaultParagraphFont"/>
    <w:link w:val="AnnexNoTitle0"/>
    <w:uiPriority w:val="99"/>
    <w:locked/>
    <w:rsid w:val="000E1160"/>
    <w:rPr>
      <w:rFonts w:ascii="Times New Roman" w:hAnsi="Times New Roman"/>
      <w:b/>
      <w:sz w:val="28"/>
      <w:lang w:val="en-GB" w:eastAsia="en-US"/>
    </w:rPr>
  </w:style>
  <w:style w:type="paragraph" w:customStyle="1" w:styleId="Reasons">
    <w:name w:val="Reasons"/>
    <w:basedOn w:val="Normal"/>
    <w:qFormat/>
    <w:rsid w:val="00AB79D1"/>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6F3922"/>
    <w:pPr>
      <w:spacing w:before="0"/>
    </w:pPr>
    <w:rPr>
      <w:rFonts w:ascii="Tahoma" w:hAnsi="Tahoma" w:cs="Tahoma"/>
      <w:sz w:val="16"/>
      <w:szCs w:val="16"/>
    </w:rPr>
  </w:style>
  <w:style w:type="character" w:customStyle="1" w:styleId="BalloonTextChar">
    <w:name w:val="Balloon Text Char"/>
    <w:basedOn w:val="DefaultParagraphFont"/>
    <w:link w:val="BalloonText"/>
    <w:rsid w:val="006F3922"/>
    <w:rPr>
      <w:rFonts w:ascii="Tahoma" w:hAnsi="Tahoma" w:cs="Tahoma"/>
      <w:sz w:val="16"/>
      <w:szCs w:val="16"/>
      <w:lang w:val="fr-FR" w:eastAsia="en-US"/>
    </w:rPr>
  </w:style>
  <w:style w:type="character" w:customStyle="1" w:styleId="RectitleChar">
    <w:name w:val="Rec_title Char"/>
    <w:link w:val="Rectitle"/>
    <w:rsid w:val="005F0C31"/>
    <w:rPr>
      <w:rFonts w:ascii="Times New Roman" w:hAnsi="Times New Roman"/>
      <w:b/>
      <w:sz w:val="28"/>
      <w:lang w:val="fr-FR" w:eastAsia="en-US"/>
    </w:rPr>
  </w:style>
  <w:style w:type="character" w:customStyle="1" w:styleId="enumlev1Char">
    <w:name w:val="enumlev1 Char"/>
    <w:basedOn w:val="DefaultParagraphFont"/>
    <w:link w:val="enumlev1"/>
    <w:locked/>
    <w:rsid w:val="005F0C31"/>
    <w:rPr>
      <w:rFonts w:ascii="Times New Roman" w:hAnsi="Times New Roman"/>
      <w:sz w:val="24"/>
      <w:lang w:val="fr-FR" w:eastAsia="en-US"/>
    </w:rPr>
  </w:style>
  <w:style w:type="character" w:customStyle="1" w:styleId="href">
    <w:name w:val="href"/>
    <w:basedOn w:val="DefaultParagraphFont"/>
    <w:uiPriority w:val="99"/>
    <w:rsid w:val="005F0C31"/>
    <w:rPr>
      <w:rFonts w:cs="Times New Roman"/>
    </w:rPr>
  </w:style>
  <w:style w:type="character" w:styleId="Strong">
    <w:name w:val="Strong"/>
    <w:basedOn w:val="DefaultParagraphFont"/>
    <w:uiPriority w:val="99"/>
    <w:qFormat/>
    <w:rsid w:val="005F0C3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2-SG06-C-0018/fr" TargetMode="External"/><Relationship Id="rId18" Type="http://schemas.openxmlformats.org/officeDocument/2006/relationships/hyperlink" Target="http://www.itu.int/md/R12-SG06-C-0024/fr" TargetMode="External"/><Relationship Id="rId26" Type="http://schemas.openxmlformats.org/officeDocument/2006/relationships/hyperlink" Target="http://www.itu.int/md/R12-SG06-C-0037/fr" TargetMode="External"/><Relationship Id="rId3" Type="http://schemas.openxmlformats.org/officeDocument/2006/relationships/styles" Target="styles.xml"/><Relationship Id="rId21" Type="http://schemas.openxmlformats.org/officeDocument/2006/relationships/hyperlink" Target="http://www.itu.int/md/R12-SG06-C-0017/fr"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md/R12-SG06-C-0012/fr" TargetMode="External"/><Relationship Id="rId17" Type="http://schemas.openxmlformats.org/officeDocument/2006/relationships/hyperlink" Target="http://www.itu.int/md/R12-SG06-C-0023/fr" TargetMode="External"/><Relationship Id="rId25" Type="http://schemas.openxmlformats.org/officeDocument/2006/relationships/hyperlink" Target="http://www.itu.int/md/R12-SG06-C-0036/f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md/R12-SG06-C-0021/fr" TargetMode="External"/><Relationship Id="rId20" Type="http://schemas.openxmlformats.org/officeDocument/2006/relationships/hyperlink" Target="http://www.itu.int/md/R12-SG06-C-0051/f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dbase/patent/patent-policy.html" TargetMode="External"/><Relationship Id="rId24" Type="http://schemas.openxmlformats.org/officeDocument/2006/relationships/hyperlink" Target="http://www.itu.int/md/R12-SG06-C-0035/fr"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itu.int/md/R12-SG06-C-0020/fr" TargetMode="External"/><Relationship Id="rId23" Type="http://schemas.openxmlformats.org/officeDocument/2006/relationships/hyperlink" Target="http://www.itu.int/md/R12-SG06-C-0033/fr" TargetMode="External"/><Relationship Id="rId28" Type="http://schemas.openxmlformats.org/officeDocument/2006/relationships/hyperlink" Target="http://www.itu.int/md/R12-SG06-C-0039/fr" TargetMode="External"/><Relationship Id="rId10" Type="http://schemas.openxmlformats.org/officeDocument/2006/relationships/hyperlink" Target="http://www.itu.int/pub/R-REC" TargetMode="External"/><Relationship Id="rId19" Type="http://schemas.openxmlformats.org/officeDocument/2006/relationships/hyperlink" Target="http://www.itu.int/md/R12-SG06-C-0048/fr"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itu.int/md/R12-SG06-C-0019/fr" TargetMode="External"/><Relationship Id="rId22" Type="http://schemas.openxmlformats.org/officeDocument/2006/relationships/hyperlink" Target="http://www.itu.int/md/R12-SG06-C-0028/fr" TargetMode="External"/><Relationship Id="rId27" Type="http://schemas.openxmlformats.org/officeDocument/2006/relationships/hyperlink" Target="http://www.itu.int/md/R12-SG06-C-0038/fr" TargetMode="External"/><Relationship Id="rId30"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13C0C-F66C-4FAC-B20B-18CDCADAE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PF_BRcirc.dotm</Template>
  <TotalTime>36</TotalTime>
  <Pages>7</Pages>
  <Words>2274</Words>
  <Characters>14563</Characters>
  <Application>Microsoft Office Word</Application>
  <DocSecurity>0</DocSecurity>
  <Lines>121</Lines>
  <Paragraphs>33</Paragraphs>
  <ScaleCrop>false</ScaleCrop>
  <HeadingPairs>
    <vt:vector size="4" baseType="variant">
      <vt:variant>
        <vt:lpstr>Title</vt:lpstr>
      </vt:variant>
      <vt:variant>
        <vt:i4>1</vt:i4>
      </vt:variant>
      <vt:variant>
        <vt:lpstr>UNION INTERNATIONALE DES TÉLÉCOMMUNICATIONS</vt:lpstr>
      </vt:variant>
      <vt:variant>
        <vt:i4>0</vt:i4>
      </vt:variant>
    </vt:vector>
  </HeadingPairs>
  <TitlesOfParts>
    <vt:vector size="1" baseType="lpstr">
      <vt:lpstr>UNION INTERNATIONALE DES TÉLÉCOMMUNICATIONS</vt:lpstr>
    </vt:vector>
  </TitlesOfParts>
  <Company>ITU</Company>
  <LinksUpToDate>false</LinksUpToDate>
  <CharactersWithSpaces>16804</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Drouiller, Isabelle</dc:creator>
  <cp:lastModifiedBy>Frederique Bonet</cp:lastModifiedBy>
  <cp:revision>15</cp:revision>
  <cp:lastPrinted>2012-06-01T14:39:00Z</cp:lastPrinted>
  <dcterms:created xsi:type="dcterms:W3CDTF">2012-06-01T07:47:00Z</dcterms:created>
  <dcterms:modified xsi:type="dcterms:W3CDTF">2012-06-01T14:39:00Z</dcterms:modified>
</cp:coreProperties>
</file>