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5D3FCD" w:rsidTr="00405637">
        <w:tc>
          <w:tcPr>
            <w:tcW w:w="8188" w:type="dxa"/>
            <w:vAlign w:val="center"/>
          </w:tcPr>
          <w:p w:rsidR="007D3C32" w:rsidRPr="00405637" w:rsidRDefault="007D3C32" w:rsidP="00194AEC">
            <w:pPr>
              <w:tabs>
                <w:tab w:val="right" w:pos="8647"/>
              </w:tabs>
              <w:spacing w:before="240"/>
              <w:rPr>
                <w:sz w:val="36"/>
                <w:szCs w:val="36"/>
              </w:rPr>
            </w:pPr>
            <w:r w:rsidRPr="00405637">
              <w:rPr>
                <w:rFonts w:hAnsi="SimSun"/>
                <w:spacing w:val="24"/>
                <w:sz w:val="44"/>
                <w:szCs w:val="44"/>
              </w:rPr>
              <w:t>国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际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电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信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联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盟</w:t>
            </w:r>
          </w:p>
          <w:p w:rsidR="00D35752" w:rsidRPr="005D3FCD" w:rsidRDefault="00D35752" w:rsidP="00194AEC">
            <w:pPr>
              <w:spacing w:before="0"/>
            </w:pPr>
          </w:p>
        </w:tc>
        <w:tc>
          <w:tcPr>
            <w:tcW w:w="1667" w:type="dxa"/>
          </w:tcPr>
          <w:p w:rsidR="00D35752" w:rsidRPr="005D3FCD" w:rsidRDefault="00CC65D3" w:rsidP="00194AEC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76D4B0" wp14:editId="3ECA3AA1">
                  <wp:extent cx="838200" cy="944880"/>
                  <wp:effectExtent l="19050" t="0" r="0" b="0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5D3FCD">
        <w:trPr>
          <w:cantSplit/>
        </w:trPr>
        <w:tc>
          <w:tcPr>
            <w:tcW w:w="5075" w:type="dxa"/>
          </w:tcPr>
          <w:p w:rsidR="007D3C32" w:rsidRPr="005B3B4C" w:rsidRDefault="007D3C32" w:rsidP="00194AEC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5B3B4C">
              <w:rPr>
                <w:rFonts w:ascii="STKaiti" w:eastAsia="STKaiti" w:hAnsi="STKaiti"/>
                <w:sz w:val="28"/>
                <w:szCs w:val="28"/>
                <w:lang w:eastAsia="zh-CN"/>
              </w:rPr>
              <w:t>无线电通信局</w:t>
            </w:r>
          </w:p>
          <w:p w:rsidR="00B87E04" w:rsidRPr="005D3FCD" w:rsidRDefault="007D3C32" w:rsidP="00194A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5D3FCD">
              <w:rPr>
                <w:rFonts w:hAnsi="SimSun"/>
                <w:sz w:val="20"/>
                <w:lang w:eastAsia="zh-CN"/>
              </w:rPr>
              <w:t>（</w:t>
            </w:r>
            <w:r w:rsidRPr="005B3B4C">
              <w:rPr>
                <w:rFonts w:ascii="STKaiti" w:eastAsia="STKaiti" w:hAnsi="STKaiti"/>
                <w:sz w:val="20"/>
                <w:lang w:eastAsia="zh-CN"/>
              </w:rPr>
              <w:t>传真</w:t>
            </w:r>
            <w:r w:rsidRPr="005D3FCD">
              <w:rPr>
                <w:rFonts w:hAnsi="SimSun"/>
                <w:sz w:val="20"/>
                <w:lang w:eastAsia="zh-CN"/>
              </w:rPr>
              <w:t>：</w:t>
            </w:r>
            <w:r w:rsidRPr="005D3FCD">
              <w:rPr>
                <w:sz w:val="20"/>
                <w:lang w:eastAsia="zh-CN"/>
              </w:rPr>
              <w:t>+41 22 730 57 85</w:t>
            </w:r>
            <w:r w:rsidRPr="005D3FCD">
              <w:rPr>
                <w:rFonts w:hAnsi="SimSun"/>
                <w:sz w:val="20"/>
                <w:lang w:eastAsia="zh-CN"/>
              </w:rPr>
              <w:t>）</w:t>
            </w:r>
          </w:p>
        </w:tc>
      </w:tr>
    </w:tbl>
    <w:p w:rsidR="00B87E04" w:rsidRPr="005D3FCD" w:rsidRDefault="00B87E04" w:rsidP="00194AEC">
      <w:pPr>
        <w:tabs>
          <w:tab w:val="left" w:pos="7513"/>
        </w:tabs>
        <w:rPr>
          <w:lang w:eastAsia="zh-CN"/>
        </w:rPr>
      </w:pPr>
    </w:p>
    <w:p w:rsidR="00D35752" w:rsidRPr="005D3FCD" w:rsidRDefault="00D35752" w:rsidP="00194AEC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5D3FCD">
        <w:trPr>
          <w:cantSplit/>
        </w:trPr>
        <w:tc>
          <w:tcPr>
            <w:tcW w:w="2518" w:type="dxa"/>
          </w:tcPr>
          <w:p w:rsidR="001C7B0D" w:rsidRPr="006D0B9E" w:rsidRDefault="00147E21" w:rsidP="00194AEC">
            <w:pPr>
              <w:tabs>
                <w:tab w:val="left" w:pos="7513"/>
              </w:tabs>
              <w:jc w:val="center"/>
              <w:rPr>
                <w:b/>
                <w:bCs/>
                <w:lang w:val="fr-FR" w:eastAsia="zh-CN"/>
              </w:rPr>
            </w:pPr>
            <w:bookmarkStart w:id="0" w:name="dletter"/>
            <w:bookmarkEnd w:id="0"/>
            <w:r w:rsidRPr="005D3FCD">
              <w:rPr>
                <w:rFonts w:hAnsi="SimSun"/>
                <w:b/>
                <w:bCs/>
                <w:lang w:eastAsia="zh-CN"/>
              </w:rPr>
              <w:t>行政通函</w:t>
            </w:r>
          </w:p>
          <w:p w:rsidR="001C7B0D" w:rsidRPr="006D0B9E" w:rsidRDefault="00693432" w:rsidP="00194AE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6D0B9E">
              <w:rPr>
                <w:b/>
                <w:bCs/>
                <w:lang w:val="fr-FR" w:eastAsia="zh-CN"/>
              </w:rPr>
              <w:t>CACE/</w:t>
            </w:r>
            <w:r w:rsidR="00FC60E6">
              <w:rPr>
                <w:b/>
                <w:bCs/>
                <w:lang w:val="fr-FR" w:eastAsia="zh-CN"/>
              </w:rPr>
              <w:t>598</w:t>
            </w:r>
          </w:p>
        </w:tc>
        <w:tc>
          <w:tcPr>
            <w:tcW w:w="7502" w:type="dxa"/>
          </w:tcPr>
          <w:p w:rsidR="00B87E04" w:rsidRPr="005D3FCD" w:rsidRDefault="00147E21" w:rsidP="00194AEC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5D3FCD">
              <w:rPr>
                <w:lang w:eastAsia="zh-CN"/>
              </w:rPr>
              <w:t>20</w:t>
            </w:r>
            <w:r w:rsidR="00376558">
              <w:rPr>
                <w:rFonts w:hint="eastAsia"/>
                <w:lang w:eastAsia="zh-CN"/>
              </w:rPr>
              <w:t>1</w:t>
            </w:r>
            <w:r w:rsidR="00DB3962">
              <w:rPr>
                <w:rFonts w:hint="eastAsia"/>
                <w:lang w:eastAsia="zh-CN"/>
              </w:rPr>
              <w:t>2</w:t>
            </w:r>
            <w:r w:rsidR="002231AD" w:rsidRPr="005D3FCD">
              <w:rPr>
                <w:rFonts w:hAnsi="SimSun"/>
                <w:lang w:eastAsia="zh-CN"/>
              </w:rPr>
              <w:t>年</w:t>
            </w:r>
            <w:r w:rsidR="00FC60E6">
              <w:rPr>
                <w:rFonts w:hAnsi="SimSun"/>
                <w:lang w:eastAsia="zh-CN"/>
              </w:rPr>
              <w:t>12</w:t>
            </w:r>
            <w:r w:rsidR="002231AD" w:rsidRPr="005D3FCD">
              <w:rPr>
                <w:rFonts w:hAnsi="SimSun"/>
                <w:lang w:eastAsia="zh-CN"/>
              </w:rPr>
              <w:t>月</w:t>
            </w:r>
            <w:r w:rsidR="00FC60E6">
              <w:rPr>
                <w:lang w:eastAsia="zh-CN"/>
              </w:rPr>
              <w:t>20</w:t>
            </w:r>
            <w:r w:rsidR="002231AD" w:rsidRPr="005D3FCD">
              <w:rPr>
                <w:rFonts w:hAnsi="SimSun"/>
                <w:lang w:eastAsia="zh-CN"/>
              </w:rPr>
              <w:t>日</w:t>
            </w:r>
          </w:p>
        </w:tc>
      </w:tr>
    </w:tbl>
    <w:p w:rsidR="00357846" w:rsidRPr="00505A6A" w:rsidRDefault="00357846" w:rsidP="00194AEC">
      <w:pPr>
        <w:pStyle w:val="Head"/>
        <w:tabs>
          <w:tab w:val="left" w:pos="7513"/>
        </w:tabs>
        <w:spacing w:before="480"/>
        <w:jc w:val="center"/>
        <w:rPr>
          <w:rFonts w:eastAsia="SimSun"/>
          <w:b/>
          <w:lang w:eastAsia="zh-CN"/>
        </w:rPr>
      </w:pPr>
      <w:r w:rsidRPr="00505A6A">
        <w:rPr>
          <w:rFonts w:eastAsia="SimSun" w:hint="eastAsia"/>
          <w:b/>
          <w:lang w:eastAsia="zh-CN"/>
        </w:rPr>
        <w:t>致国际电联各成员国主管部门、无线电通信部门</w:t>
      </w:r>
      <w:r w:rsidR="00DE44B9">
        <w:rPr>
          <w:rFonts w:eastAsia="SimSun" w:hint="eastAsia"/>
          <w:b/>
          <w:lang w:eastAsia="zh-CN"/>
        </w:rPr>
        <w:t>部门</w:t>
      </w:r>
      <w:r w:rsidRPr="00505A6A">
        <w:rPr>
          <w:rFonts w:eastAsia="SimSun" w:hint="eastAsia"/>
          <w:b/>
          <w:lang w:eastAsia="zh-CN"/>
        </w:rPr>
        <w:t>成员和</w:t>
      </w:r>
      <w:r w:rsidRPr="00505A6A">
        <w:rPr>
          <w:rFonts w:eastAsia="SimSun" w:hint="eastAsia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参加无线电通信第</w:t>
      </w:r>
      <w:r w:rsidR="00FC60E6">
        <w:rPr>
          <w:rFonts w:eastAsia="SimSun"/>
          <w:b/>
          <w:lang w:eastAsia="zh-CN"/>
        </w:rPr>
        <w:t>4</w:t>
      </w:r>
      <w:r w:rsidRPr="00505A6A">
        <w:rPr>
          <w:rFonts w:eastAsia="SimSun" w:hint="eastAsia"/>
          <w:b/>
          <w:lang w:eastAsia="zh-CN"/>
        </w:rPr>
        <w:t>研究组</w:t>
      </w:r>
      <w:r w:rsidR="00367442" w:rsidRPr="00505A6A">
        <w:rPr>
          <w:rFonts w:eastAsia="SimSun" w:hint="eastAsia"/>
          <w:b/>
          <w:lang w:eastAsia="zh-CN"/>
        </w:rPr>
        <w:t>工作</w:t>
      </w:r>
      <w:r w:rsidRPr="00505A6A">
        <w:rPr>
          <w:rFonts w:eastAsia="SimSun" w:hint="eastAsia"/>
          <w:b/>
          <w:lang w:eastAsia="zh-CN"/>
        </w:rPr>
        <w:t>的</w:t>
      </w:r>
      <w:r w:rsidRPr="00505A6A">
        <w:rPr>
          <w:rFonts w:eastAsia="SimSun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部门准成员及</w:t>
      </w:r>
      <w:r w:rsidR="00367442" w:rsidRPr="00505A6A">
        <w:rPr>
          <w:rFonts w:eastAsia="SimSun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学术成员</w:t>
      </w:r>
    </w:p>
    <w:p w:rsidR="00505A6A" w:rsidRPr="00FC60E6" w:rsidRDefault="00505A6A" w:rsidP="00194AE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lang w:val="fr-CH" w:eastAsia="zh-CN"/>
        </w:rPr>
      </w:pPr>
      <w:r w:rsidRPr="00505A6A">
        <w:rPr>
          <w:rFonts w:hint="eastAsia"/>
          <w:b/>
          <w:lang w:eastAsia="zh-CN"/>
        </w:rPr>
        <w:t>事由：</w:t>
      </w:r>
      <w:r w:rsidRPr="00505A6A">
        <w:rPr>
          <w:rFonts w:hint="eastAsia"/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无线电通信第</w:t>
      </w:r>
      <w:r w:rsidR="00FC60E6">
        <w:rPr>
          <w:b/>
          <w:lang w:eastAsia="zh-CN"/>
        </w:rPr>
        <w:t>4</w:t>
      </w:r>
      <w:r w:rsidRPr="00505A6A">
        <w:rPr>
          <w:rFonts w:hint="eastAsia"/>
          <w:b/>
          <w:lang w:eastAsia="zh-CN"/>
        </w:rPr>
        <w:t>研究组</w:t>
      </w:r>
      <w:r w:rsidR="00FC60E6">
        <w:rPr>
          <w:rFonts w:hint="eastAsia"/>
          <w:b/>
          <w:lang w:val="fr-CH" w:eastAsia="zh-CN"/>
        </w:rPr>
        <w:t>（</w:t>
      </w:r>
      <w:r w:rsidR="00194AEC">
        <w:rPr>
          <w:rFonts w:hint="eastAsia"/>
          <w:b/>
          <w:bCs/>
          <w:lang w:eastAsia="zh-CN"/>
        </w:rPr>
        <w:t>卫星业务</w:t>
      </w:r>
      <w:r w:rsidR="00FC60E6">
        <w:rPr>
          <w:rFonts w:hint="eastAsia"/>
          <w:b/>
          <w:lang w:val="fr-CH" w:eastAsia="zh-CN"/>
        </w:rPr>
        <w:t>）</w:t>
      </w:r>
    </w:p>
    <w:p w:rsidR="00883CFD" w:rsidRPr="006459EF" w:rsidRDefault="00883CFD" w:rsidP="00194AEC">
      <w:pPr>
        <w:tabs>
          <w:tab w:val="clear" w:pos="1588"/>
          <w:tab w:val="clear" w:pos="1985"/>
          <w:tab w:val="left" w:pos="2184"/>
        </w:tabs>
        <w:ind w:firstLine="1442"/>
        <w:rPr>
          <w:b/>
          <w:bCs/>
          <w:lang w:eastAsia="zh-CN"/>
        </w:rPr>
      </w:pPr>
      <w:r w:rsidRPr="006459EF">
        <w:rPr>
          <w:b/>
          <w:bCs/>
          <w:lang w:eastAsia="zh-CN"/>
        </w:rPr>
        <w:t>–</w:t>
      </w:r>
      <w:r w:rsidRPr="006459EF">
        <w:rPr>
          <w:b/>
          <w:bCs/>
          <w:lang w:eastAsia="zh-CN"/>
        </w:rPr>
        <w:tab/>
      </w:r>
      <w:r w:rsidRPr="006459EF">
        <w:rPr>
          <w:rFonts w:ascii="SimSun" w:cs="SimSun" w:hint="eastAsia"/>
          <w:b/>
          <w:bCs/>
          <w:lang w:eastAsia="zh-CN"/>
        </w:rPr>
        <w:t>批准</w:t>
      </w:r>
      <w:r w:rsidR="00FC60E6"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份新的</w:t>
      </w:r>
      <w:r w:rsidRPr="006459EF">
        <w:rPr>
          <w:b/>
          <w:bCs/>
          <w:lang w:eastAsia="zh-CN"/>
        </w:rPr>
        <w:t>ITU-R</w:t>
      </w:r>
      <w:r>
        <w:rPr>
          <w:rFonts w:ascii="SimSun" w:cs="SimSun" w:hint="eastAsia"/>
          <w:b/>
          <w:bCs/>
          <w:lang w:eastAsia="zh-CN"/>
        </w:rPr>
        <w:t>建议书</w:t>
      </w:r>
    </w:p>
    <w:p w:rsidR="00880D9E" w:rsidRDefault="00880D9E" w:rsidP="00194AEC">
      <w:pPr>
        <w:tabs>
          <w:tab w:val="clear" w:pos="794"/>
          <w:tab w:val="left" w:pos="518"/>
        </w:tabs>
        <w:spacing w:before="600"/>
        <w:ind w:firstLineChars="200" w:firstLine="492"/>
        <w:rPr>
          <w:lang w:eastAsia="zh-CN"/>
        </w:rPr>
      </w:pPr>
      <w:r w:rsidRPr="00194AEC">
        <w:rPr>
          <w:rFonts w:hint="eastAsia"/>
          <w:spacing w:val="6"/>
          <w:lang w:eastAsia="zh-CN"/>
        </w:rPr>
        <w:t>根据</w:t>
      </w:r>
      <w:r w:rsidRPr="00194AEC">
        <w:rPr>
          <w:spacing w:val="6"/>
          <w:lang w:val="fr-FR" w:eastAsia="zh-CN"/>
        </w:rPr>
        <w:t>201</w:t>
      </w:r>
      <w:r w:rsidR="00A05B3F" w:rsidRPr="00194AEC">
        <w:rPr>
          <w:rFonts w:hint="eastAsia"/>
          <w:spacing w:val="6"/>
          <w:lang w:val="fr-FR" w:eastAsia="zh-CN"/>
        </w:rPr>
        <w:t>2</w:t>
      </w:r>
      <w:r w:rsidRPr="00194AEC">
        <w:rPr>
          <w:rFonts w:hint="eastAsia"/>
          <w:spacing w:val="6"/>
          <w:lang w:eastAsia="zh-CN"/>
        </w:rPr>
        <w:t>年</w:t>
      </w:r>
      <w:r w:rsidR="00FC60E6" w:rsidRPr="00194AEC">
        <w:rPr>
          <w:rFonts w:hint="eastAsia"/>
          <w:spacing w:val="6"/>
          <w:lang w:eastAsia="zh-CN"/>
        </w:rPr>
        <w:t>10</w:t>
      </w:r>
      <w:r w:rsidRPr="00194AEC">
        <w:rPr>
          <w:rFonts w:hint="eastAsia"/>
          <w:spacing w:val="6"/>
          <w:lang w:eastAsia="zh-CN"/>
        </w:rPr>
        <w:t>月</w:t>
      </w:r>
      <w:r w:rsidR="00FC60E6" w:rsidRPr="00194AEC">
        <w:rPr>
          <w:rFonts w:hint="eastAsia"/>
          <w:spacing w:val="6"/>
          <w:lang w:eastAsia="zh-CN"/>
        </w:rPr>
        <w:t>19</w:t>
      </w:r>
      <w:r w:rsidRPr="00194AEC">
        <w:rPr>
          <w:rFonts w:hint="eastAsia"/>
          <w:spacing w:val="6"/>
          <w:lang w:eastAsia="zh-CN"/>
        </w:rPr>
        <w:t>日第</w:t>
      </w:r>
      <w:r w:rsidR="00016257" w:rsidRPr="00194AEC">
        <w:rPr>
          <w:spacing w:val="6"/>
          <w:lang w:val="fr-FR" w:eastAsia="zh-CN"/>
        </w:rPr>
        <w:t>CA</w:t>
      </w:r>
      <w:r w:rsidR="00016257" w:rsidRPr="00194AEC">
        <w:rPr>
          <w:rFonts w:hint="eastAsia"/>
          <w:spacing w:val="6"/>
          <w:lang w:val="fr-FR" w:eastAsia="zh-CN"/>
        </w:rPr>
        <w:t>CE</w:t>
      </w:r>
      <w:r w:rsidRPr="00194AEC">
        <w:rPr>
          <w:spacing w:val="6"/>
          <w:lang w:val="fr-FR" w:eastAsia="zh-CN"/>
        </w:rPr>
        <w:t>/</w:t>
      </w:r>
      <w:r w:rsidR="00FC60E6" w:rsidRPr="00194AEC">
        <w:rPr>
          <w:rFonts w:hint="eastAsia"/>
          <w:spacing w:val="6"/>
          <w:lang w:val="fr-FR" w:eastAsia="zh-CN"/>
        </w:rPr>
        <w:t>588</w:t>
      </w:r>
      <w:r w:rsidRPr="00194AEC">
        <w:rPr>
          <w:rFonts w:hint="eastAsia"/>
          <w:spacing w:val="6"/>
          <w:lang w:eastAsia="zh-CN"/>
        </w:rPr>
        <w:t>号行政通函，</w:t>
      </w:r>
      <w:r w:rsidR="00FC60E6" w:rsidRPr="00194AEC">
        <w:rPr>
          <w:rFonts w:hint="eastAsia"/>
          <w:spacing w:val="6"/>
          <w:lang w:eastAsia="zh-CN"/>
        </w:rPr>
        <w:t>1</w:t>
      </w:r>
      <w:r w:rsidR="00194AEC" w:rsidRPr="00194AEC">
        <w:rPr>
          <w:rFonts w:hint="eastAsia"/>
          <w:spacing w:val="6"/>
          <w:lang w:eastAsia="zh-CN"/>
        </w:rPr>
        <w:t>份</w:t>
      </w:r>
      <w:r w:rsidR="00194AEC" w:rsidRPr="00194AEC">
        <w:rPr>
          <w:spacing w:val="6"/>
          <w:lang w:eastAsia="zh-CN"/>
        </w:rPr>
        <w:t>ITU-R</w:t>
      </w:r>
      <w:r w:rsidR="00A05B3F" w:rsidRPr="00194AEC">
        <w:rPr>
          <w:rFonts w:hint="eastAsia"/>
          <w:spacing w:val="6"/>
          <w:lang w:eastAsia="zh-CN"/>
        </w:rPr>
        <w:t>新</w:t>
      </w:r>
      <w:r w:rsidRPr="00194AEC">
        <w:rPr>
          <w:rFonts w:hint="eastAsia"/>
          <w:spacing w:val="6"/>
          <w:lang w:eastAsia="zh-CN"/>
        </w:rPr>
        <w:t>建议书草案已按照</w:t>
      </w:r>
      <w:r w:rsidRPr="00194AEC">
        <w:rPr>
          <w:spacing w:val="6"/>
          <w:lang w:eastAsia="zh-CN"/>
        </w:rPr>
        <w:t>ITU-R</w:t>
      </w:r>
      <w:r w:rsidRPr="00194AEC">
        <w:rPr>
          <w:rFonts w:hint="eastAsia"/>
          <w:spacing w:val="6"/>
          <w:lang w:eastAsia="zh-CN"/>
        </w:rPr>
        <w:t>第</w:t>
      </w:r>
      <w:r>
        <w:rPr>
          <w:lang w:eastAsia="zh-CN"/>
        </w:rPr>
        <w:t>1</w:t>
      </w:r>
      <w:r w:rsidR="006D0B9E">
        <w:rPr>
          <w:rFonts w:hint="eastAsia"/>
          <w:lang w:eastAsia="zh-CN"/>
        </w:rPr>
        <w:t>-6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880D9E" w:rsidRDefault="00880D9E" w:rsidP="00194AEC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DE44B9">
        <w:rPr>
          <w:rFonts w:hint="eastAsia"/>
          <w:lang w:eastAsia="zh-CN"/>
        </w:rPr>
        <w:t>该程序</w:t>
      </w:r>
      <w:r>
        <w:rPr>
          <w:rFonts w:hint="eastAsia"/>
          <w:lang w:eastAsia="zh-CN"/>
        </w:rPr>
        <w:t>的条件已于</w:t>
      </w:r>
      <w:r>
        <w:rPr>
          <w:lang w:eastAsia="zh-CN"/>
        </w:rPr>
        <w:t>201</w:t>
      </w:r>
      <w:r w:rsidR="00A05B3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FC60E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 w:rsidR="00FC60E6"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880D9E" w:rsidRDefault="00880D9E" w:rsidP="00194AEC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</w:t>
      </w:r>
      <w:r w:rsidR="00A05B3F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建议书的标题及分配的编号。</w:t>
      </w:r>
    </w:p>
    <w:p w:rsidR="00880D9E" w:rsidRDefault="00880D9E" w:rsidP="00194AEC">
      <w:pPr>
        <w:tabs>
          <w:tab w:val="left" w:pos="4820"/>
        </w:tabs>
        <w:spacing w:before="960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880D9E" w:rsidRDefault="00880D9E" w:rsidP="00194AEC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 w:rsidR="00FC60E6"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880D9E" w:rsidRPr="00D81426" w:rsidRDefault="00880D9E" w:rsidP="00194AEC">
      <w:pPr>
        <w:tabs>
          <w:tab w:val="left" w:pos="6237"/>
        </w:tabs>
        <w:rPr>
          <w:sz w:val="16"/>
          <w:u w:val="single"/>
          <w:lang w:eastAsia="zh-CN"/>
        </w:rPr>
      </w:pPr>
      <w:r w:rsidRPr="00D81426">
        <w:rPr>
          <w:rFonts w:hint="eastAsia"/>
          <w:sz w:val="16"/>
          <w:u w:val="single"/>
          <w:lang w:eastAsia="zh-CN"/>
        </w:rPr>
        <w:t>分发：</w:t>
      </w:r>
    </w:p>
    <w:p w:rsidR="00880D9E" w:rsidRDefault="00880D9E" w:rsidP="00194AEC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="000A2F12" w:rsidRPr="004D0411">
        <w:rPr>
          <w:rFonts w:hint="eastAsia"/>
          <w:sz w:val="16"/>
          <w:lang w:eastAsia="zh-CN"/>
        </w:rPr>
        <w:t>国际电联</w:t>
      </w:r>
      <w:r w:rsidR="00A05B3F">
        <w:rPr>
          <w:rFonts w:hint="eastAsia"/>
          <w:sz w:val="16"/>
          <w:lang w:eastAsia="zh-CN"/>
        </w:rPr>
        <w:t>各</w:t>
      </w:r>
      <w:r w:rsidR="000A2F12" w:rsidRPr="004D0411">
        <w:rPr>
          <w:rFonts w:hint="eastAsia"/>
          <w:sz w:val="16"/>
          <w:lang w:eastAsia="zh-CN"/>
        </w:rPr>
        <w:t>成员国主管部门和参加无线电通信第</w:t>
      </w:r>
      <w:r w:rsidR="00FC60E6">
        <w:rPr>
          <w:rFonts w:hint="eastAsia"/>
          <w:sz w:val="16"/>
          <w:lang w:eastAsia="zh-CN"/>
        </w:rPr>
        <w:t>4</w:t>
      </w:r>
      <w:r w:rsidR="007A7A27">
        <w:rPr>
          <w:rFonts w:hint="eastAsia"/>
          <w:sz w:val="16"/>
          <w:lang w:eastAsia="zh-CN"/>
        </w:rPr>
        <w:t>研究组工作的无线电通信</w:t>
      </w:r>
      <w:r w:rsidR="00DE44B9" w:rsidRPr="004D0411">
        <w:rPr>
          <w:rFonts w:hint="eastAsia"/>
          <w:sz w:val="16"/>
          <w:lang w:eastAsia="zh-CN"/>
        </w:rPr>
        <w:t>部门</w:t>
      </w:r>
      <w:r w:rsidR="000A2F12" w:rsidRPr="004D0411">
        <w:rPr>
          <w:rFonts w:hint="eastAsia"/>
          <w:sz w:val="16"/>
          <w:lang w:eastAsia="zh-CN"/>
        </w:rPr>
        <w:t>成员</w:t>
      </w:r>
    </w:p>
    <w:p w:rsidR="00880D9E" w:rsidRDefault="00880D9E" w:rsidP="00194AE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 w:rsidR="00FC60E6">
        <w:rPr>
          <w:rFonts w:hint="eastAsia"/>
          <w:sz w:val="16"/>
          <w:lang w:eastAsia="zh-CN"/>
        </w:rPr>
        <w:t>4</w:t>
      </w:r>
      <w:r>
        <w:rPr>
          <w:rFonts w:hint="eastAsia"/>
          <w:sz w:val="16"/>
          <w:lang w:eastAsia="zh-CN"/>
        </w:rPr>
        <w:t>研究组工作</w:t>
      </w:r>
      <w:r w:rsidRPr="00AB1974">
        <w:rPr>
          <w:rFonts w:asciiTheme="majorBidi" w:hAnsiTheme="majorBidi" w:cstheme="majorBidi"/>
          <w:sz w:val="16"/>
          <w:lang w:eastAsia="zh-CN"/>
        </w:rPr>
        <w:t>的</w:t>
      </w:r>
      <w:r w:rsidRPr="00AB1974">
        <w:rPr>
          <w:rFonts w:asciiTheme="majorBidi" w:hAnsiTheme="majorBidi" w:cstheme="majorBidi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BF178B" w:rsidRDefault="00BF178B" w:rsidP="00194AE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 w:rsidR="0035636E" w:rsidRPr="0035636E">
        <w:rPr>
          <w:rFonts w:hint="eastAsia"/>
          <w:bCs/>
          <w:sz w:val="16"/>
          <w:lang w:eastAsia="zh-CN"/>
        </w:rPr>
        <w:t>ITU-R</w:t>
      </w:r>
      <w:r w:rsidR="0035636E" w:rsidRPr="0035636E">
        <w:rPr>
          <w:rFonts w:hint="eastAsia"/>
          <w:bCs/>
          <w:sz w:val="16"/>
          <w:lang w:eastAsia="zh-CN"/>
        </w:rPr>
        <w:t>学术成员</w:t>
      </w:r>
    </w:p>
    <w:p w:rsidR="00880D9E" w:rsidRDefault="00880D9E" w:rsidP="00194AE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880D9E" w:rsidRDefault="00880D9E" w:rsidP="00194AE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880D9E" w:rsidRDefault="00880D9E" w:rsidP="00194AE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880D9E" w:rsidRDefault="00880D9E" w:rsidP="00194AE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B00693" w:rsidRDefault="00B00693" w:rsidP="00194A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  <w:lang w:eastAsia="zh-CN"/>
        </w:rPr>
      </w:pPr>
      <w:r>
        <w:rPr>
          <w:sz w:val="16"/>
          <w:u w:val="single"/>
          <w:lang w:eastAsia="zh-CN"/>
        </w:rPr>
        <w:br w:type="page"/>
      </w:r>
    </w:p>
    <w:p w:rsidR="005749E6" w:rsidRDefault="005A0128" w:rsidP="00194AEC">
      <w:pPr>
        <w:pStyle w:val="AnnexNotitle"/>
        <w:rPr>
          <w:lang w:eastAsia="zh-CN"/>
        </w:rPr>
      </w:pPr>
      <w:bookmarkStart w:id="3" w:name="recibido"/>
      <w:bookmarkEnd w:id="3"/>
      <w:r w:rsidRPr="0006765B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="00DE44B9">
        <w:rPr>
          <w:rFonts w:hint="eastAsia"/>
          <w:lang w:eastAsia="zh-CN"/>
        </w:rPr>
        <w:t>获</w:t>
      </w:r>
      <w:r w:rsidR="00A05B3F">
        <w:rPr>
          <w:rFonts w:hint="eastAsia"/>
          <w:lang w:eastAsia="zh-CN"/>
        </w:rPr>
        <w:t>得</w:t>
      </w:r>
      <w:r w:rsidRPr="0006765B">
        <w:rPr>
          <w:rFonts w:hint="eastAsia"/>
          <w:lang w:eastAsia="zh-CN"/>
        </w:rPr>
        <w:t>批准的建议书</w:t>
      </w:r>
      <w:r w:rsidR="00CC65D3">
        <w:rPr>
          <w:rFonts w:hint="eastAsia"/>
          <w:lang w:eastAsia="zh-CN"/>
        </w:rPr>
        <w:t>的</w:t>
      </w:r>
      <w:r w:rsidRPr="0006765B">
        <w:rPr>
          <w:rFonts w:hint="eastAsia"/>
          <w:lang w:eastAsia="zh-CN"/>
        </w:rPr>
        <w:t>标题</w:t>
      </w:r>
    </w:p>
    <w:p w:rsidR="00203E9C" w:rsidRDefault="00203E9C" w:rsidP="00194AEC">
      <w:pPr>
        <w:spacing w:before="0"/>
        <w:rPr>
          <w:lang w:eastAsia="zh-CN"/>
        </w:rPr>
      </w:pPr>
    </w:p>
    <w:p w:rsidR="00FC60E6" w:rsidRPr="006E04CD" w:rsidRDefault="00FC60E6" w:rsidP="006E04CD">
      <w:pPr>
        <w:pStyle w:val="Normalaftertitle0"/>
        <w:tabs>
          <w:tab w:val="right" w:pos="9639"/>
        </w:tabs>
        <w:spacing w:before="480"/>
        <w:rPr>
          <w:rFonts w:eastAsiaTheme="minorEastAsia"/>
          <w:u w:val="single"/>
          <w:lang w:val="fr-CH" w:eastAsia="zh-CN"/>
        </w:rPr>
      </w:pPr>
      <w:r w:rsidRPr="00882DD8">
        <w:rPr>
          <w:u w:val="single"/>
          <w:lang w:val="fr-CH" w:eastAsia="zh-CN"/>
        </w:rPr>
        <w:t>ITU-R M.2031</w:t>
      </w:r>
      <w:r w:rsidR="006E04CD">
        <w:rPr>
          <w:rFonts w:eastAsiaTheme="minorEastAsia" w:hint="eastAsia"/>
          <w:u w:val="single"/>
          <w:lang w:val="fr-CH" w:eastAsia="zh-CN"/>
        </w:rPr>
        <w:t>建议书</w:t>
      </w:r>
      <w:r w:rsidRPr="00882DD8">
        <w:rPr>
          <w:lang w:val="fr-CH" w:eastAsia="zh-CN"/>
        </w:rPr>
        <w:tab/>
      </w:r>
      <w:r w:rsidRPr="000B2EA9">
        <w:rPr>
          <w:lang w:val="fr-CH" w:eastAsia="zh-CN"/>
        </w:rPr>
        <w:t>4/BL/1</w:t>
      </w:r>
      <w:r w:rsidR="006E04CD">
        <w:rPr>
          <w:rFonts w:eastAsiaTheme="minorEastAsia" w:hint="eastAsia"/>
          <w:lang w:val="fr-CH" w:eastAsia="zh-CN"/>
        </w:rPr>
        <w:t>号文件</w:t>
      </w:r>
    </w:p>
    <w:p w:rsidR="00FC60E6" w:rsidRPr="007A5B10" w:rsidRDefault="00FC60E6" w:rsidP="002409B7">
      <w:pPr>
        <w:pStyle w:val="Rectitle"/>
        <w:rPr>
          <w:lang w:val="fr-FR" w:eastAsia="zh-CN"/>
        </w:rPr>
      </w:pPr>
      <w:r w:rsidRPr="007A5B10">
        <w:rPr>
          <w:lang w:val="pt-BR" w:eastAsia="zh-CN"/>
        </w:rPr>
        <w:t>5 010-5 030 MHz</w:t>
      </w:r>
      <w:r w:rsidRPr="007A5B10">
        <w:rPr>
          <w:rFonts w:hint="eastAsia"/>
          <w:lang w:eastAsia="zh-CN"/>
        </w:rPr>
        <w:t>频段卫星无线电导航业务</w:t>
      </w:r>
      <w:r w:rsidRPr="007A5B10">
        <w:rPr>
          <w:rFonts w:hint="eastAsia"/>
          <w:lang w:val="pt-BR" w:eastAsia="zh-CN"/>
        </w:rPr>
        <w:t>（</w:t>
      </w:r>
      <w:r w:rsidRPr="007A5B10">
        <w:rPr>
          <w:rFonts w:hint="eastAsia"/>
          <w:lang w:val="fr-FR" w:eastAsia="zh-CN"/>
        </w:rPr>
        <w:t>空对地</w:t>
      </w:r>
      <w:r w:rsidRPr="007A5B10">
        <w:rPr>
          <w:rFonts w:hint="eastAsia"/>
          <w:lang w:val="pt-BR" w:eastAsia="zh-CN"/>
        </w:rPr>
        <w:t>）</w:t>
      </w:r>
      <w:r w:rsidRPr="007A5B10">
        <w:rPr>
          <w:rFonts w:hint="eastAsia"/>
          <w:lang w:val="fr-FR" w:eastAsia="zh-CN"/>
        </w:rPr>
        <w:t>接收</w:t>
      </w:r>
      <w:r w:rsidR="002409B7">
        <w:rPr>
          <w:lang w:val="fr-FR" w:eastAsia="zh-CN"/>
        </w:rPr>
        <w:br/>
      </w:r>
      <w:r w:rsidRPr="007A5B10">
        <w:rPr>
          <w:rFonts w:hint="eastAsia"/>
          <w:lang w:val="fr-FR" w:eastAsia="zh-CN"/>
        </w:rPr>
        <w:t>地球站的特性和保护标准以及发射</w:t>
      </w:r>
      <w:r>
        <w:rPr>
          <w:rFonts w:hint="eastAsia"/>
          <w:lang w:val="fr-FR" w:eastAsia="zh-CN"/>
        </w:rPr>
        <w:t>空间</w:t>
      </w:r>
      <w:r w:rsidR="002409B7">
        <w:rPr>
          <w:rFonts w:hint="eastAsia"/>
          <w:lang w:val="fr-FR" w:eastAsia="zh-CN"/>
        </w:rPr>
        <w:t>电台</w:t>
      </w:r>
      <w:r w:rsidRPr="007A5B10">
        <w:rPr>
          <w:rFonts w:hint="eastAsia"/>
          <w:lang w:val="fr-FR" w:eastAsia="zh-CN"/>
        </w:rPr>
        <w:t>的特性</w:t>
      </w:r>
    </w:p>
    <w:p w:rsidR="00DB3962" w:rsidRDefault="00DB3962" w:rsidP="00194AEC">
      <w:pPr>
        <w:pStyle w:val="Reasons"/>
        <w:rPr>
          <w:lang w:eastAsia="zh-CN"/>
        </w:rPr>
      </w:pPr>
    </w:p>
    <w:p w:rsidR="00111C65" w:rsidRDefault="00111C65" w:rsidP="00194AEC">
      <w:pPr>
        <w:spacing w:before="480"/>
        <w:jc w:val="center"/>
      </w:pPr>
      <w:r>
        <w:t>______________</w:t>
      </w:r>
    </w:p>
    <w:p w:rsidR="00DB3962" w:rsidRPr="00DB3962" w:rsidRDefault="00DB3962" w:rsidP="00194AEC">
      <w:pPr>
        <w:jc w:val="center"/>
        <w:rPr>
          <w:lang w:eastAsia="zh-CN"/>
        </w:rPr>
      </w:pPr>
      <w:bookmarkStart w:id="4" w:name="_GoBack"/>
      <w:bookmarkEnd w:id="4"/>
    </w:p>
    <w:sectPr w:rsidR="00DB3962" w:rsidRPr="00DB3962" w:rsidSect="00AF3053">
      <w:headerReference w:type="default" r:id="rId10"/>
      <w:footerReference w:type="default" r:id="rId11"/>
      <w:footerReference w:type="first" r:id="rId12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E6" w:rsidRDefault="00FC60E6">
      <w:r>
        <w:separator/>
      </w:r>
    </w:p>
  </w:endnote>
  <w:endnote w:type="continuationSeparator" w:id="0">
    <w:p w:rsidR="00FC60E6" w:rsidRDefault="00FC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E6" w:rsidRPr="008F36F6" w:rsidRDefault="00D04161" w:rsidP="00D04161">
    <w:pPr>
      <w:pStyle w:val="Footer"/>
      <w:rPr>
        <w:lang w:eastAsia="zh-CN"/>
      </w:rPr>
    </w:pPr>
    <w:fldSimple w:instr=" FILENAME \p  \* MERGEFORMAT ">
      <w:r w:rsidR="00533ECA">
        <w:t>P:\CHI\ITU-R\BR\DIR\CACE\500\598C.docx</w:t>
      </w:r>
    </w:fldSimple>
    <w:r w:rsidR="00530AA2">
      <w:rPr>
        <w:rFonts w:hint="eastAsia"/>
        <w:lang w:eastAsia="zh-CN"/>
      </w:rPr>
      <w:t xml:space="preserve"> (336577)</w:t>
    </w:r>
    <w:r w:rsidR="00FC60E6">
      <w:tab/>
    </w:r>
    <w:r w:rsidR="00FC60E6">
      <w:fldChar w:fldCharType="begin"/>
    </w:r>
    <w:r w:rsidR="00FC60E6">
      <w:instrText xml:space="preserve"> SAVEDATE \@ DD.MM.YY </w:instrText>
    </w:r>
    <w:r w:rsidR="00FC60E6">
      <w:fldChar w:fldCharType="separate"/>
    </w:r>
    <w:r w:rsidR="00533ECA">
      <w:t>06.12.12</w:t>
    </w:r>
    <w:r w:rsidR="00FC60E6">
      <w:fldChar w:fldCharType="end"/>
    </w:r>
    <w:r w:rsidR="00FC60E6">
      <w:tab/>
    </w:r>
    <w:r w:rsidR="00FC60E6">
      <w:fldChar w:fldCharType="begin"/>
    </w:r>
    <w:r w:rsidR="00FC60E6">
      <w:instrText xml:space="preserve"> PRINTDATE \@ DD.MM.YY </w:instrText>
    </w:r>
    <w:r w:rsidR="00FC60E6">
      <w:fldChar w:fldCharType="separate"/>
    </w:r>
    <w:r w:rsidR="00533ECA">
      <w:t>06.12.12</w:t>
    </w:r>
    <w:r w:rsidR="00FC60E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FC60E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C60E6" w:rsidRDefault="00FC60E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C60E6" w:rsidRDefault="00FC60E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C60E6" w:rsidRDefault="00FC60E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C60E6" w:rsidRDefault="00FC60E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C60E6">
      <w:trPr>
        <w:cantSplit/>
      </w:trPr>
      <w:tc>
        <w:tcPr>
          <w:tcW w:w="1062" w:type="pct"/>
        </w:tcPr>
        <w:p w:rsidR="00FC60E6" w:rsidRDefault="00FC60E6">
          <w:pPr>
            <w:pStyle w:val="itu"/>
          </w:pPr>
          <w:r>
            <w:t xml:space="preserve">CH-1211 </w:t>
          </w:r>
          <w:smartTag w:uri="urn:schemas-microsoft-com:office:smarttags" w:element="PersonName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C60E6" w:rsidRDefault="00FC60E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C60E6" w:rsidRDefault="00FC60E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C60E6" w:rsidRDefault="00FC60E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C60E6">
      <w:trPr>
        <w:cantSplit/>
      </w:trPr>
      <w:tc>
        <w:tcPr>
          <w:tcW w:w="1062" w:type="pct"/>
        </w:tcPr>
        <w:p w:rsidR="00FC60E6" w:rsidRDefault="00FC60E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C60E6" w:rsidRDefault="00FC60E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C60E6" w:rsidRDefault="00FC60E6">
          <w:pPr>
            <w:pStyle w:val="itu"/>
          </w:pPr>
        </w:p>
      </w:tc>
      <w:tc>
        <w:tcPr>
          <w:tcW w:w="1131" w:type="pct"/>
        </w:tcPr>
        <w:p w:rsidR="00FC60E6" w:rsidRDefault="00FC60E6">
          <w:pPr>
            <w:pStyle w:val="itu"/>
          </w:pPr>
        </w:p>
      </w:tc>
    </w:tr>
  </w:tbl>
  <w:p w:rsidR="00FC60E6" w:rsidRPr="009E1957" w:rsidRDefault="00FC60E6" w:rsidP="00CD5FFF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E6" w:rsidRDefault="00FC60E6">
      <w:r>
        <w:t>____________________</w:t>
      </w:r>
    </w:p>
  </w:footnote>
  <w:footnote w:type="continuationSeparator" w:id="0">
    <w:p w:rsidR="00FC60E6" w:rsidRDefault="00FC6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E6" w:rsidRPr="001E15AA" w:rsidRDefault="00FC60E6" w:rsidP="00E22BB0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3EC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84E"/>
    <w:multiLevelType w:val="hybridMultilevel"/>
    <w:tmpl w:val="F950398C"/>
    <w:lvl w:ilvl="0" w:tplc="C6C4DE4E">
      <w:start w:val="16"/>
      <w:numFmt w:val="bullet"/>
      <w:lvlText w:val="-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F0877"/>
    <w:multiLevelType w:val="hybridMultilevel"/>
    <w:tmpl w:val="111EED78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65A19"/>
    <w:multiLevelType w:val="hybridMultilevel"/>
    <w:tmpl w:val="A5624CD2"/>
    <w:lvl w:ilvl="0" w:tplc="36DE70B0">
      <w:start w:val="16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0D"/>
    <w:rsid w:val="00016257"/>
    <w:rsid w:val="00016557"/>
    <w:rsid w:val="0003165D"/>
    <w:rsid w:val="00054506"/>
    <w:rsid w:val="000862B3"/>
    <w:rsid w:val="000866EA"/>
    <w:rsid w:val="000A1C4A"/>
    <w:rsid w:val="000A2F12"/>
    <w:rsid w:val="000D109D"/>
    <w:rsid w:val="000E15C1"/>
    <w:rsid w:val="000E64DA"/>
    <w:rsid w:val="000F527D"/>
    <w:rsid w:val="000F639C"/>
    <w:rsid w:val="000F63D8"/>
    <w:rsid w:val="001033AC"/>
    <w:rsid w:val="00111C65"/>
    <w:rsid w:val="0012790F"/>
    <w:rsid w:val="00147E21"/>
    <w:rsid w:val="00164F4C"/>
    <w:rsid w:val="0018481C"/>
    <w:rsid w:val="00194AEC"/>
    <w:rsid w:val="00195067"/>
    <w:rsid w:val="001B68DE"/>
    <w:rsid w:val="001C7B0D"/>
    <w:rsid w:val="001D4F74"/>
    <w:rsid w:val="001E15AA"/>
    <w:rsid w:val="001E66AA"/>
    <w:rsid w:val="00203E9C"/>
    <w:rsid w:val="00210B45"/>
    <w:rsid w:val="00213248"/>
    <w:rsid w:val="002231AD"/>
    <w:rsid w:val="00226AE2"/>
    <w:rsid w:val="00227F65"/>
    <w:rsid w:val="002409B7"/>
    <w:rsid w:val="00241229"/>
    <w:rsid w:val="0025023C"/>
    <w:rsid w:val="002624F0"/>
    <w:rsid w:val="00291B1E"/>
    <w:rsid w:val="002A7482"/>
    <w:rsid w:val="002D6C61"/>
    <w:rsid w:val="002F4FAB"/>
    <w:rsid w:val="003028FF"/>
    <w:rsid w:val="00326A1B"/>
    <w:rsid w:val="00327003"/>
    <w:rsid w:val="00335A37"/>
    <w:rsid w:val="0035636E"/>
    <w:rsid w:val="00357846"/>
    <w:rsid w:val="00367442"/>
    <w:rsid w:val="00376558"/>
    <w:rsid w:val="003D3993"/>
    <w:rsid w:val="004018D2"/>
    <w:rsid w:val="00405637"/>
    <w:rsid w:val="00406DCC"/>
    <w:rsid w:val="00417BA7"/>
    <w:rsid w:val="0044634B"/>
    <w:rsid w:val="00457A4B"/>
    <w:rsid w:val="00464081"/>
    <w:rsid w:val="004657B4"/>
    <w:rsid w:val="00467ED3"/>
    <w:rsid w:val="00485034"/>
    <w:rsid w:val="00486F46"/>
    <w:rsid w:val="004928F6"/>
    <w:rsid w:val="004A5AB1"/>
    <w:rsid w:val="004C1881"/>
    <w:rsid w:val="004C7EA1"/>
    <w:rsid w:val="004F26AE"/>
    <w:rsid w:val="00505A6A"/>
    <w:rsid w:val="00530AA2"/>
    <w:rsid w:val="00532C5D"/>
    <w:rsid w:val="00533ECA"/>
    <w:rsid w:val="00536302"/>
    <w:rsid w:val="005603E8"/>
    <w:rsid w:val="005749E6"/>
    <w:rsid w:val="0058518F"/>
    <w:rsid w:val="00595800"/>
    <w:rsid w:val="005A0128"/>
    <w:rsid w:val="005B042B"/>
    <w:rsid w:val="005B3B4C"/>
    <w:rsid w:val="005C2265"/>
    <w:rsid w:val="005D3FCD"/>
    <w:rsid w:val="005F130D"/>
    <w:rsid w:val="005F7F4C"/>
    <w:rsid w:val="006136BC"/>
    <w:rsid w:val="00623E21"/>
    <w:rsid w:val="00651F59"/>
    <w:rsid w:val="0067099C"/>
    <w:rsid w:val="00672B5C"/>
    <w:rsid w:val="00693432"/>
    <w:rsid w:val="006A1E42"/>
    <w:rsid w:val="006B3F95"/>
    <w:rsid w:val="006D0B9E"/>
    <w:rsid w:val="006E04CD"/>
    <w:rsid w:val="0071106C"/>
    <w:rsid w:val="00730555"/>
    <w:rsid w:val="00746900"/>
    <w:rsid w:val="00752BA2"/>
    <w:rsid w:val="0075439B"/>
    <w:rsid w:val="007A7A27"/>
    <w:rsid w:val="007D3C32"/>
    <w:rsid w:val="007E189A"/>
    <w:rsid w:val="00811467"/>
    <w:rsid w:val="0081261F"/>
    <w:rsid w:val="008407EB"/>
    <w:rsid w:val="00880573"/>
    <w:rsid w:val="00880D9E"/>
    <w:rsid w:val="00881D43"/>
    <w:rsid w:val="00883CFD"/>
    <w:rsid w:val="008A4701"/>
    <w:rsid w:val="008D4874"/>
    <w:rsid w:val="008F36F6"/>
    <w:rsid w:val="008F778A"/>
    <w:rsid w:val="00903789"/>
    <w:rsid w:val="009136BF"/>
    <w:rsid w:val="0093776F"/>
    <w:rsid w:val="00945CAF"/>
    <w:rsid w:val="00951AFA"/>
    <w:rsid w:val="009676DC"/>
    <w:rsid w:val="009746CA"/>
    <w:rsid w:val="009846D5"/>
    <w:rsid w:val="009966B9"/>
    <w:rsid w:val="009A7F59"/>
    <w:rsid w:val="009D15F9"/>
    <w:rsid w:val="009E14F3"/>
    <w:rsid w:val="009E1957"/>
    <w:rsid w:val="009F4579"/>
    <w:rsid w:val="009F7313"/>
    <w:rsid w:val="00A05B3F"/>
    <w:rsid w:val="00A06093"/>
    <w:rsid w:val="00A1645A"/>
    <w:rsid w:val="00A22688"/>
    <w:rsid w:val="00A333B4"/>
    <w:rsid w:val="00A45E0A"/>
    <w:rsid w:val="00A515F9"/>
    <w:rsid w:val="00A62FE2"/>
    <w:rsid w:val="00A7315E"/>
    <w:rsid w:val="00AB07C5"/>
    <w:rsid w:val="00AB1974"/>
    <w:rsid w:val="00AD49D8"/>
    <w:rsid w:val="00AE6A9B"/>
    <w:rsid w:val="00AF3053"/>
    <w:rsid w:val="00B00693"/>
    <w:rsid w:val="00B14593"/>
    <w:rsid w:val="00B2522B"/>
    <w:rsid w:val="00B50FC7"/>
    <w:rsid w:val="00B57344"/>
    <w:rsid w:val="00B77A36"/>
    <w:rsid w:val="00B8706A"/>
    <w:rsid w:val="00B87E04"/>
    <w:rsid w:val="00B93CF3"/>
    <w:rsid w:val="00B96CED"/>
    <w:rsid w:val="00BF0634"/>
    <w:rsid w:val="00BF178B"/>
    <w:rsid w:val="00BF4940"/>
    <w:rsid w:val="00C0712A"/>
    <w:rsid w:val="00C7350C"/>
    <w:rsid w:val="00C93673"/>
    <w:rsid w:val="00C961D6"/>
    <w:rsid w:val="00CB7B2F"/>
    <w:rsid w:val="00CC65D3"/>
    <w:rsid w:val="00CD0CCF"/>
    <w:rsid w:val="00CD5FFF"/>
    <w:rsid w:val="00CE742F"/>
    <w:rsid w:val="00D021EC"/>
    <w:rsid w:val="00D04161"/>
    <w:rsid w:val="00D22F77"/>
    <w:rsid w:val="00D32A57"/>
    <w:rsid w:val="00D35752"/>
    <w:rsid w:val="00D463D0"/>
    <w:rsid w:val="00D5217A"/>
    <w:rsid w:val="00D61395"/>
    <w:rsid w:val="00D744B4"/>
    <w:rsid w:val="00D81426"/>
    <w:rsid w:val="00D96188"/>
    <w:rsid w:val="00DB3962"/>
    <w:rsid w:val="00DC2387"/>
    <w:rsid w:val="00DC7F4D"/>
    <w:rsid w:val="00DD66A9"/>
    <w:rsid w:val="00DE44B9"/>
    <w:rsid w:val="00E01557"/>
    <w:rsid w:val="00E22BB0"/>
    <w:rsid w:val="00E745A0"/>
    <w:rsid w:val="00E949EB"/>
    <w:rsid w:val="00EA7657"/>
    <w:rsid w:val="00EC710F"/>
    <w:rsid w:val="00EE2D3E"/>
    <w:rsid w:val="00F22609"/>
    <w:rsid w:val="00F55631"/>
    <w:rsid w:val="00F817F1"/>
    <w:rsid w:val="00F87613"/>
    <w:rsid w:val="00FA2D41"/>
    <w:rsid w:val="00FC60E6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basedOn w:val="DefaultParagraphFont"/>
    <w:link w:val="Rectitle"/>
    <w:rsid w:val="00FC60E6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basedOn w:val="DefaultParagraphFont"/>
    <w:link w:val="Rectitle"/>
    <w:rsid w:val="00FC60E6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DD9C-6BBB-4EE9-8155-913CF59D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628</CharactersWithSpaces>
  <SharedDoc>false</SharedDoc>
  <HLinks>
    <vt:vector size="138" baseType="variant">
      <vt:variant>
        <vt:i4>2162744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2162744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4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393293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http://web.itu.int/md/R07-SG05-C-0001/en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Zhang, Zhe</cp:lastModifiedBy>
  <cp:revision>3</cp:revision>
  <cp:lastPrinted>2012-12-06T09:18:00Z</cp:lastPrinted>
  <dcterms:created xsi:type="dcterms:W3CDTF">2012-12-06T09:15:00Z</dcterms:created>
  <dcterms:modified xsi:type="dcterms:W3CDTF">2012-12-06T09:18:00Z</dcterms:modified>
</cp:coreProperties>
</file>