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A5944" w:rsidTr="009C00EC">
        <w:tc>
          <w:tcPr>
            <w:tcW w:w="9889" w:type="dxa"/>
            <w:gridSpan w:val="3"/>
            <w:shd w:val="clear" w:color="auto" w:fill="auto"/>
          </w:tcPr>
          <w:p w:rsidR="00E53DCE" w:rsidRPr="009A5944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9A594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9A5944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A5944" w:rsidTr="009C00EC">
        <w:tc>
          <w:tcPr>
            <w:tcW w:w="7054" w:type="dxa"/>
            <w:gridSpan w:val="2"/>
            <w:shd w:val="clear" w:color="auto" w:fill="auto"/>
          </w:tcPr>
          <w:p w:rsidR="00E53DCE" w:rsidRPr="009A5944" w:rsidRDefault="001152EF" w:rsidP="00D06213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9A5944">
              <w:rPr>
                <w:lang w:val="ru-RU"/>
              </w:rPr>
              <w:t>Административный циркуляр</w:t>
            </w:r>
            <w:r w:rsidR="009A5944" w:rsidRPr="009A5944">
              <w:rPr>
                <w:lang w:val="ru-RU"/>
              </w:rPr>
              <w:br/>
            </w:r>
            <w:r w:rsidR="00E53DCE" w:rsidRPr="009A5944">
              <w:rPr>
                <w:b/>
                <w:bCs/>
                <w:lang w:val="ru-RU"/>
              </w:rPr>
              <w:t>CA</w:t>
            </w:r>
            <w:r w:rsidR="00F06759" w:rsidRPr="009A5944">
              <w:rPr>
                <w:b/>
                <w:bCs/>
                <w:lang w:val="ru-RU"/>
              </w:rPr>
              <w:t>CE</w:t>
            </w:r>
            <w:r w:rsidR="00E53DCE" w:rsidRPr="009A5944">
              <w:rPr>
                <w:b/>
                <w:bCs/>
                <w:lang w:val="ru-RU"/>
              </w:rPr>
              <w:t>/</w:t>
            </w:r>
            <w:r w:rsidR="009C00EC" w:rsidRPr="009A5944">
              <w:rPr>
                <w:b/>
                <w:bCs/>
                <w:lang w:val="ru-RU"/>
              </w:rPr>
              <w:t>6</w:t>
            </w:r>
            <w:r w:rsidR="00943E6C">
              <w:rPr>
                <w:b/>
                <w:bCs/>
                <w:lang w:val="ru-RU"/>
              </w:rPr>
              <w:t>8</w:t>
            </w:r>
            <w:r w:rsidR="00D06213">
              <w:rPr>
                <w:b/>
                <w:bCs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9A5944" w:rsidRDefault="00236BC4" w:rsidP="00D06213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-425814482"/>
                <w:placeholder>
                  <w:docPart w:val="293BF8A0123A4C00A91226FF8C9BBFFC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D06213">
                  <w:rPr>
                    <w:lang w:val="ru-RU"/>
                  </w:rPr>
                  <w:t>25</w:t>
                </w:r>
                <w:r w:rsidR="004762F6">
                  <w:rPr>
                    <w:lang w:val="ru-RU"/>
                  </w:rPr>
                  <w:t xml:space="preserve"> </w:t>
                </w:r>
                <w:r w:rsidR="00943E6C">
                  <w:rPr>
                    <w:lang w:val="ru-RU"/>
                  </w:rPr>
                  <w:t xml:space="preserve">июля </w:t>
                </w:r>
                <w:r w:rsidR="004762F6" w:rsidRPr="00745A59">
                  <w:rPr>
                    <w:lang w:val="ru-RU"/>
                  </w:rPr>
                  <w:t>201</w:t>
                </w:r>
                <w:r w:rsidR="004762F6">
                  <w:rPr>
                    <w:lang w:val="ru-RU"/>
                  </w:rPr>
                  <w:t>4</w:t>
                </w:r>
                <w:r w:rsidR="004762F6" w:rsidRPr="00745A59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9A5944" w:rsidTr="009C00EC">
        <w:tc>
          <w:tcPr>
            <w:tcW w:w="9889" w:type="dxa"/>
            <w:gridSpan w:val="3"/>
            <w:shd w:val="clear" w:color="auto" w:fill="auto"/>
          </w:tcPr>
          <w:p w:rsidR="00E53DCE" w:rsidRPr="009A5944" w:rsidRDefault="00E53DCE" w:rsidP="009C00E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9A5944" w:rsidTr="009C00EC">
        <w:tc>
          <w:tcPr>
            <w:tcW w:w="9889" w:type="dxa"/>
            <w:gridSpan w:val="3"/>
            <w:shd w:val="clear" w:color="auto" w:fill="auto"/>
          </w:tcPr>
          <w:p w:rsidR="00E53DCE" w:rsidRPr="009A5944" w:rsidRDefault="00E53DCE" w:rsidP="009C00E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C064F" w:rsidTr="009C00EC">
        <w:tc>
          <w:tcPr>
            <w:tcW w:w="9889" w:type="dxa"/>
            <w:gridSpan w:val="3"/>
            <w:shd w:val="clear" w:color="auto" w:fill="auto"/>
          </w:tcPr>
          <w:p w:rsidR="007012C1" w:rsidRPr="009A5944" w:rsidRDefault="007012C1" w:rsidP="009C00E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A5944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="00B835C8">
              <w:rPr>
                <w:b/>
                <w:bCs/>
                <w:lang w:val="ru-RU"/>
              </w:rPr>
              <w:br/>
            </w:r>
            <w:r w:rsidRPr="009A5944">
              <w:rPr>
                <w:b/>
                <w:bCs/>
                <w:lang w:val="ru-RU"/>
              </w:rPr>
              <w:t xml:space="preserve">и Ассоциированным членам МСЭ-R, принимающим участие в работе </w:t>
            </w:r>
            <w:r w:rsidR="00B835C8">
              <w:rPr>
                <w:b/>
                <w:bCs/>
                <w:lang w:val="ru-RU"/>
              </w:rPr>
              <w:br/>
            </w:r>
            <w:r w:rsidR="009C00EC" w:rsidRPr="009A5944">
              <w:rPr>
                <w:b/>
                <w:bCs/>
                <w:lang w:val="ru-RU"/>
              </w:rPr>
              <w:t>4</w:t>
            </w:r>
            <w:r w:rsidRPr="009A5944">
              <w:rPr>
                <w:b/>
                <w:bCs/>
                <w:lang w:val="ru-RU"/>
              </w:rPr>
              <w:t>-й Исследовательской комиссии</w:t>
            </w:r>
          </w:p>
        </w:tc>
      </w:tr>
      <w:tr w:rsidR="00E53DCE" w:rsidRPr="00CC064F" w:rsidTr="009C00EC">
        <w:tc>
          <w:tcPr>
            <w:tcW w:w="9889" w:type="dxa"/>
            <w:gridSpan w:val="3"/>
            <w:shd w:val="clear" w:color="auto" w:fill="auto"/>
          </w:tcPr>
          <w:p w:rsidR="00E53DCE" w:rsidRPr="009A5944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C064F" w:rsidTr="009C00EC">
        <w:tc>
          <w:tcPr>
            <w:tcW w:w="9889" w:type="dxa"/>
            <w:gridSpan w:val="3"/>
            <w:shd w:val="clear" w:color="auto" w:fill="auto"/>
          </w:tcPr>
          <w:p w:rsidR="00E53DCE" w:rsidRPr="009A5944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C064F" w:rsidTr="009C00EC">
        <w:tc>
          <w:tcPr>
            <w:tcW w:w="1526" w:type="dxa"/>
            <w:shd w:val="clear" w:color="auto" w:fill="auto"/>
          </w:tcPr>
          <w:p w:rsidR="00E53DCE" w:rsidRPr="009A5944" w:rsidRDefault="001152EF" w:rsidP="009C00EC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9A594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012C1" w:rsidRPr="009A5944" w:rsidRDefault="009C00EC" w:rsidP="009C00EC">
            <w:pPr>
              <w:spacing w:before="0"/>
              <w:rPr>
                <w:b/>
                <w:bCs/>
                <w:lang w:val="ru-RU"/>
              </w:rPr>
            </w:pPr>
            <w:r w:rsidRPr="009A5944">
              <w:rPr>
                <w:b/>
                <w:bCs/>
                <w:lang w:val="ru-RU"/>
              </w:rPr>
              <w:t>4</w:t>
            </w:r>
            <w:r w:rsidR="007012C1" w:rsidRPr="009A5944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9A5944">
              <w:rPr>
                <w:b/>
                <w:bCs/>
                <w:lang w:val="ru-RU"/>
              </w:rPr>
              <w:t>Спутниковые службы</w:t>
            </w:r>
            <w:r w:rsidR="007012C1" w:rsidRPr="009A5944">
              <w:rPr>
                <w:b/>
                <w:bCs/>
                <w:lang w:val="ru-RU"/>
              </w:rPr>
              <w:t>)</w:t>
            </w:r>
          </w:p>
          <w:p w:rsidR="007012C1" w:rsidRPr="009A5944" w:rsidRDefault="007012C1" w:rsidP="00AD094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9A5944">
              <w:rPr>
                <w:b/>
                <w:lang w:val="ru-RU"/>
              </w:rPr>
              <w:t>–</w:t>
            </w:r>
            <w:r w:rsidRPr="009A5944">
              <w:rPr>
                <w:b/>
                <w:lang w:val="ru-RU"/>
              </w:rPr>
              <w:tab/>
            </w:r>
            <w:r w:rsidR="00D06213" w:rsidRPr="00D06213">
              <w:rPr>
                <w:b/>
                <w:lang w:val="ru-RU"/>
              </w:rPr>
              <w:t>Предлагаемое</w:t>
            </w:r>
            <w:r w:rsidR="00AD0946" w:rsidRPr="00CC064F">
              <w:rPr>
                <w:b/>
                <w:lang w:val="ru-RU"/>
              </w:rPr>
              <w:t xml:space="preserve"> </w:t>
            </w:r>
            <w:r w:rsidR="00AD0946">
              <w:rPr>
                <w:b/>
                <w:lang w:val="ru-RU"/>
              </w:rPr>
              <w:t xml:space="preserve">одобрение </w:t>
            </w:r>
            <w:r w:rsidR="00D06213" w:rsidRPr="00D06213">
              <w:rPr>
                <w:b/>
                <w:lang w:val="ru-RU"/>
              </w:rPr>
              <w:t xml:space="preserve">проекта </w:t>
            </w:r>
            <w:r w:rsidR="00AD0946" w:rsidRPr="00D06213">
              <w:rPr>
                <w:b/>
                <w:lang w:val="ru-RU"/>
              </w:rPr>
              <w:t xml:space="preserve">одного </w:t>
            </w:r>
            <w:r w:rsidR="00D06213" w:rsidRPr="00D06213">
              <w:rPr>
                <w:b/>
                <w:lang w:val="ru-RU"/>
              </w:rPr>
              <w:t>нового Вопроса МСЭ</w:t>
            </w:r>
            <w:r w:rsidR="00D06213" w:rsidRPr="00D06213">
              <w:rPr>
                <w:b/>
                <w:lang w:val="ru-RU"/>
              </w:rPr>
              <w:noBreakHyphen/>
            </w:r>
            <w:r w:rsidR="00D06213" w:rsidRPr="00D06213">
              <w:rPr>
                <w:b/>
              </w:rPr>
              <w:t>R</w:t>
            </w:r>
            <w:r w:rsidR="00D06213" w:rsidRPr="00D06213">
              <w:rPr>
                <w:b/>
                <w:lang w:val="ru-RU"/>
              </w:rPr>
              <w:t xml:space="preserve"> и</w:t>
            </w:r>
            <w:r w:rsidR="00D06213" w:rsidRPr="00D06213">
              <w:rPr>
                <w:b/>
              </w:rPr>
              <w:t> </w:t>
            </w:r>
            <w:r w:rsidR="00D06213" w:rsidRPr="00D06213">
              <w:rPr>
                <w:b/>
                <w:lang w:val="ru-RU"/>
              </w:rPr>
              <w:t>его одновременное утверждение по переписке в соответствии с п.</w:t>
            </w:r>
            <w:r w:rsidR="00D06213" w:rsidRPr="00D06213">
              <w:rPr>
                <w:b/>
              </w:rPr>
              <w:t> </w:t>
            </w:r>
            <w:r w:rsidR="00D06213" w:rsidRPr="00D06213">
              <w:rPr>
                <w:b/>
                <w:lang w:val="ru-RU"/>
              </w:rPr>
              <w:t>10.3 Резолюции</w:t>
            </w:r>
            <w:r w:rsidR="00D06213" w:rsidRPr="00D06213">
              <w:rPr>
                <w:b/>
              </w:rPr>
              <w:t> </w:t>
            </w:r>
            <w:r w:rsidR="00D06213" w:rsidRPr="00D06213">
              <w:rPr>
                <w:b/>
                <w:lang w:val="ru-RU"/>
              </w:rPr>
              <w:t>МСЭ-</w:t>
            </w:r>
            <w:r w:rsidR="00D06213" w:rsidRPr="00D06213">
              <w:rPr>
                <w:b/>
              </w:rPr>
              <w:t>R</w:t>
            </w:r>
            <w:r w:rsidR="00D06213" w:rsidRPr="00D06213">
              <w:rPr>
                <w:b/>
                <w:lang w:val="ru-RU"/>
              </w:rPr>
              <w:t xml:space="preserve"> 1-6 (Процедура одновременного одобрения и утверждения по переписке)</w:t>
            </w:r>
          </w:p>
        </w:tc>
      </w:tr>
      <w:tr w:rsidR="00E53DCE" w:rsidRPr="00CC064F" w:rsidTr="009C00EC">
        <w:tc>
          <w:tcPr>
            <w:tcW w:w="1526" w:type="dxa"/>
            <w:shd w:val="clear" w:color="auto" w:fill="auto"/>
          </w:tcPr>
          <w:p w:rsidR="00E53DCE" w:rsidRPr="009A5944" w:rsidRDefault="00E53DCE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A5944" w:rsidRDefault="00E53DCE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CC064F" w:rsidTr="009C00EC">
        <w:tc>
          <w:tcPr>
            <w:tcW w:w="1526" w:type="dxa"/>
            <w:shd w:val="clear" w:color="auto" w:fill="auto"/>
          </w:tcPr>
          <w:p w:rsidR="00E53DCE" w:rsidRPr="009A5944" w:rsidRDefault="00E53DCE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A5944" w:rsidRDefault="00E53DCE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06213" w:rsidRPr="00D06213" w:rsidRDefault="00D06213" w:rsidP="00CF3A82">
      <w:pPr>
        <w:pStyle w:val="Normalaftertitle"/>
        <w:spacing w:before="720"/>
      </w:pPr>
      <w:r w:rsidRPr="00D06213">
        <w:t xml:space="preserve">На собрании </w:t>
      </w:r>
      <w:r w:rsidR="00431F59">
        <w:t>4</w:t>
      </w:r>
      <w:r w:rsidRPr="00D06213">
        <w:t xml:space="preserve">-й Исследовательской комиссии по радиосвязи, проходившем </w:t>
      </w:r>
      <w:r w:rsidR="00431F59">
        <w:t>11 июля</w:t>
      </w:r>
      <w:r w:rsidRPr="00D06213">
        <w:t xml:space="preserve"> 201</w:t>
      </w:r>
      <w:r w:rsidR="00431F59">
        <w:t>4</w:t>
      </w:r>
      <w:r w:rsidRPr="00D06213">
        <w:t xml:space="preserve"> года, Исследовательская комиссия решила добиваться одобрения </w:t>
      </w:r>
      <w:r w:rsidRPr="00431F59">
        <w:t xml:space="preserve">проекта </w:t>
      </w:r>
      <w:r w:rsidR="00AD0946">
        <w:t xml:space="preserve">одного </w:t>
      </w:r>
      <w:r w:rsidR="00431F59" w:rsidRPr="00431F59">
        <w:t>нового Вопроса МСЭ</w:t>
      </w:r>
      <w:r w:rsidR="00431F59" w:rsidRPr="00431F59">
        <w:noBreakHyphen/>
        <w:t>R</w:t>
      </w:r>
      <w:r w:rsidRPr="00D06213">
        <w:t xml:space="preserve"> по переписке (п. 10.2.3 Резолюции МСЭ</w:t>
      </w:r>
      <w:r w:rsidRPr="00D06213">
        <w:noBreakHyphen/>
        <w:t>R 1-6), а также решила применить процедуру одновременного одобрения и утверждения по переписке (PSAA) (п. 10.3 Резолюции МСЭ</w:t>
      </w:r>
      <w:r w:rsidRPr="00D06213">
        <w:noBreakHyphen/>
        <w:t xml:space="preserve">R 1-6). </w:t>
      </w:r>
      <w:r w:rsidR="00431F59">
        <w:t>Текст Вопроса</w:t>
      </w:r>
      <w:r w:rsidRPr="00D06213">
        <w:t xml:space="preserve"> привод</w:t>
      </w:r>
      <w:r w:rsidR="00431F59">
        <w:t>и</w:t>
      </w:r>
      <w:r w:rsidRPr="00D06213">
        <w:t xml:space="preserve">тся в Приложении </w:t>
      </w:r>
      <w:r w:rsidR="00431F59">
        <w:t>к настоящему письму.</w:t>
      </w:r>
    </w:p>
    <w:p w:rsidR="00D06213" w:rsidRPr="00431F59" w:rsidRDefault="00D06213" w:rsidP="00431F59">
      <w:pPr>
        <w:rPr>
          <w:lang w:val="ru-RU"/>
        </w:rPr>
      </w:pPr>
      <w:r w:rsidRPr="00431F59">
        <w:rPr>
          <w:lang w:val="ru-RU"/>
        </w:rPr>
        <w:t xml:space="preserve">Период рассмотрения продлится два месяца и завершится </w:t>
      </w:r>
      <w:r w:rsidR="00431F59" w:rsidRPr="00A20772">
        <w:rPr>
          <w:u w:val="single"/>
          <w:lang w:val="ru-RU"/>
        </w:rPr>
        <w:t>25 сентября</w:t>
      </w:r>
      <w:r w:rsidRPr="00A20772">
        <w:rPr>
          <w:u w:val="single"/>
          <w:lang w:val="ru-RU"/>
        </w:rPr>
        <w:t xml:space="preserve"> 201</w:t>
      </w:r>
      <w:r w:rsidR="00431F59" w:rsidRPr="00A20772">
        <w:rPr>
          <w:u w:val="single"/>
          <w:lang w:val="ru-RU"/>
        </w:rPr>
        <w:t>4</w:t>
      </w:r>
      <w:r w:rsidRPr="00A20772">
        <w:rPr>
          <w:u w:val="single"/>
        </w:rPr>
        <w:t> </w:t>
      </w:r>
      <w:r w:rsidRPr="00A20772">
        <w:rPr>
          <w:u w:val="single"/>
          <w:lang w:val="ru-RU"/>
        </w:rPr>
        <w:t>года</w:t>
      </w:r>
      <w:r w:rsidRPr="00431F59">
        <w:rPr>
          <w:lang w:val="ru-RU"/>
        </w:rPr>
        <w:t>. Если в течение этого периода от Государств-Членов не поступает возражений, то проект</w:t>
      </w:r>
      <w:r w:rsidR="00431F59">
        <w:rPr>
          <w:lang w:val="ru-RU"/>
        </w:rPr>
        <w:t xml:space="preserve"> Вопроса</w:t>
      </w:r>
      <w:r w:rsidRPr="00431F59">
        <w:rPr>
          <w:lang w:val="ru-RU"/>
        </w:rPr>
        <w:t xml:space="preserve"> будет считаться одобренным </w:t>
      </w:r>
      <w:r w:rsidR="00431F59">
        <w:rPr>
          <w:lang w:val="ru-RU"/>
        </w:rPr>
        <w:t>4</w:t>
      </w:r>
      <w:r w:rsidRPr="00431F59">
        <w:rPr>
          <w:lang w:val="ru-RU"/>
        </w:rPr>
        <w:t>-й Исследовательской комиссией. Кроме того, поскольку применяется процедура</w:t>
      </w:r>
      <w:r w:rsidRPr="00D06213">
        <w:t> PSAA</w:t>
      </w:r>
      <w:r w:rsidRPr="00431F59">
        <w:rPr>
          <w:lang w:val="ru-RU"/>
        </w:rPr>
        <w:t>, то проект</w:t>
      </w:r>
      <w:r w:rsidR="00431F59">
        <w:rPr>
          <w:lang w:val="ru-RU"/>
        </w:rPr>
        <w:t xml:space="preserve"> Вопроса</w:t>
      </w:r>
      <w:r w:rsidRPr="00431F59">
        <w:rPr>
          <w:lang w:val="ru-RU"/>
        </w:rPr>
        <w:t xml:space="preserve"> также будет считаться утвержденным</w:t>
      </w:r>
      <w:r w:rsidR="00431F59">
        <w:rPr>
          <w:lang w:val="ru-RU"/>
        </w:rPr>
        <w:t>.</w:t>
      </w:r>
    </w:p>
    <w:p w:rsidR="00D06213" w:rsidRPr="00431F59" w:rsidRDefault="00A20772" w:rsidP="00431F59">
      <w:pPr>
        <w:rPr>
          <w:lang w:val="ru-RU"/>
        </w:rPr>
      </w:pPr>
      <w:r>
        <w:rPr>
          <w:lang w:val="ru-RU"/>
        </w:rPr>
        <w:t>Государству-</w:t>
      </w:r>
      <w:r w:rsidR="00D06213" w:rsidRPr="00431F59">
        <w:rPr>
          <w:lang w:val="ru-RU"/>
        </w:rPr>
        <w:t xml:space="preserve">Члену, возражающему против одобрения какого-либо проекта </w:t>
      </w:r>
      <w:r w:rsidR="00431F59">
        <w:rPr>
          <w:lang w:val="ru-RU"/>
        </w:rPr>
        <w:t>Вопроса</w:t>
      </w:r>
      <w:r w:rsidR="00D06213" w:rsidRPr="00431F59">
        <w:rPr>
          <w:lang w:val="ru-RU"/>
        </w:rPr>
        <w:t>, предлагается проинформировать Директора и Председателя Исследовательской комиссии о причинах такого несогласия.</w:t>
      </w:r>
    </w:p>
    <w:p w:rsidR="00D06213" w:rsidRPr="00431F59" w:rsidRDefault="00D06213" w:rsidP="00B835C8">
      <w:pPr>
        <w:pageBreakBefore/>
        <w:rPr>
          <w:lang w:val="ru-RU"/>
        </w:rPr>
      </w:pPr>
      <w:r w:rsidRPr="00431F59">
        <w:rPr>
          <w:lang w:val="ru-RU"/>
        </w:rPr>
        <w:lastRenderedPageBreak/>
        <w:t xml:space="preserve">По истечении вышеуказанного предельного срока результаты процедуры </w:t>
      </w:r>
      <w:r w:rsidRPr="00D06213">
        <w:t>PSAA</w:t>
      </w:r>
      <w:r w:rsidRPr="00431F59">
        <w:rPr>
          <w:lang w:val="ru-RU"/>
        </w:rPr>
        <w:t xml:space="preserve"> будут объявлены в Административном циркуляре, а утвержденн</w:t>
      </w:r>
      <w:r w:rsidR="00431F59">
        <w:rPr>
          <w:lang w:val="ru-RU"/>
        </w:rPr>
        <w:t>ый Вопрос</w:t>
      </w:r>
      <w:r w:rsidRPr="00431F59">
        <w:rPr>
          <w:lang w:val="ru-RU"/>
        </w:rPr>
        <w:t xml:space="preserve"> в кратчайшие сроки опубликован (см.</w:t>
      </w:r>
      <w:r w:rsidR="00431F59" w:rsidRPr="00431F59">
        <w:t> </w:t>
      </w:r>
      <w:r w:rsidR="00431F59" w:rsidRPr="00431F59">
        <w:rPr>
          <w:rStyle w:val="Hyperlink"/>
          <w:rPrChange w:id="1" w:author="ITU" w:date="2014-07-17T14:22:00Z">
            <w:rPr>
              <w:rStyle w:val="CommentReference"/>
              <w:sz w:val="24"/>
              <w:szCs w:val="24"/>
            </w:rPr>
          </w:rPrChange>
        </w:rPr>
        <w:fldChar w:fldCharType="begin"/>
      </w:r>
      <w:r w:rsidR="00431F59" w:rsidRPr="00431F59">
        <w:rPr>
          <w:rStyle w:val="Hyperlink"/>
        </w:rPr>
        <w:instrText>HYPERLINK</w:instrText>
      </w:r>
      <w:r w:rsidR="00431F59" w:rsidRPr="00CC064F">
        <w:rPr>
          <w:rStyle w:val="Hyperlink"/>
          <w:lang w:val="ru-RU"/>
        </w:rPr>
        <w:instrText xml:space="preserve"> "</w:instrText>
      </w:r>
      <w:r w:rsidR="00431F59" w:rsidRPr="00431F59">
        <w:rPr>
          <w:rStyle w:val="Hyperlink"/>
        </w:rPr>
        <w:instrText>http</w:instrText>
      </w:r>
      <w:r w:rsidR="00431F59" w:rsidRPr="00CC064F">
        <w:rPr>
          <w:rStyle w:val="Hyperlink"/>
          <w:lang w:val="ru-RU"/>
        </w:rPr>
        <w:instrText>://</w:instrText>
      </w:r>
      <w:r w:rsidR="00431F59" w:rsidRPr="00431F59">
        <w:rPr>
          <w:rStyle w:val="Hyperlink"/>
        </w:rPr>
        <w:instrText>www</w:instrText>
      </w:r>
      <w:r w:rsidR="00431F59" w:rsidRPr="00CC064F">
        <w:rPr>
          <w:rStyle w:val="Hyperlink"/>
          <w:lang w:val="ru-RU"/>
        </w:rPr>
        <w:instrText>.</w:instrText>
      </w:r>
      <w:r w:rsidR="00431F59" w:rsidRPr="00431F59">
        <w:rPr>
          <w:rStyle w:val="Hyperlink"/>
        </w:rPr>
        <w:instrText>itu</w:instrText>
      </w:r>
      <w:r w:rsidR="00431F59" w:rsidRPr="00CC064F">
        <w:rPr>
          <w:rStyle w:val="Hyperlink"/>
          <w:lang w:val="ru-RU"/>
        </w:rPr>
        <w:instrText>.</w:instrText>
      </w:r>
      <w:r w:rsidR="00431F59" w:rsidRPr="00431F59">
        <w:rPr>
          <w:rStyle w:val="Hyperlink"/>
        </w:rPr>
        <w:instrText>int</w:instrText>
      </w:r>
      <w:r w:rsidR="00431F59" w:rsidRPr="00CC064F">
        <w:rPr>
          <w:rStyle w:val="Hyperlink"/>
          <w:lang w:val="ru-RU"/>
        </w:rPr>
        <w:instrText>/</w:instrText>
      </w:r>
      <w:r w:rsidR="00431F59" w:rsidRPr="00431F59">
        <w:rPr>
          <w:rStyle w:val="Hyperlink"/>
        </w:rPr>
        <w:instrText>pub</w:instrText>
      </w:r>
      <w:r w:rsidR="00431F59" w:rsidRPr="00CC064F">
        <w:rPr>
          <w:rStyle w:val="Hyperlink"/>
          <w:lang w:val="ru-RU"/>
        </w:rPr>
        <w:instrText>/</w:instrText>
      </w:r>
      <w:r w:rsidR="00431F59" w:rsidRPr="00431F59">
        <w:rPr>
          <w:rStyle w:val="Hyperlink"/>
        </w:rPr>
        <w:instrText>R</w:instrText>
      </w:r>
      <w:r w:rsidR="00431F59" w:rsidRPr="00CC064F">
        <w:rPr>
          <w:rStyle w:val="Hyperlink"/>
          <w:lang w:val="ru-RU"/>
        </w:rPr>
        <w:instrText>-</w:instrText>
      </w:r>
      <w:r w:rsidR="00431F59" w:rsidRPr="00431F59">
        <w:rPr>
          <w:rStyle w:val="Hyperlink"/>
        </w:rPr>
        <w:instrText>QUE</w:instrText>
      </w:r>
      <w:r w:rsidR="00431F59" w:rsidRPr="00CC064F">
        <w:rPr>
          <w:rStyle w:val="Hyperlink"/>
          <w:lang w:val="ru-RU"/>
        </w:rPr>
        <w:instrText>-</w:instrText>
      </w:r>
      <w:r w:rsidR="00431F59" w:rsidRPr="00431F59">
        <w:rPr>
          <w:rStyle w:val="Hyperlink"/>
        </w:rPr>
        <w:instrText>SG</w:instrText>
      </w:r>
      <w:r w:rsidR="00431F59" w:rsidRPr="00CC064F">
        <w:rPr>
          <w:rStyle w:val="Hyperlink"/>
          <w:lang w:val="ru-RU"/>
        </w:rPr>
        <w:instrText>04/</w:instrText>
      </w:r>
      <w:r w:rsidR="00431F59" w:rsidRPr="00431F59">
        <w:rPr>
          <w:rStyle w:val="Hyperlink"/>
        </w:rPr>
        <w:instrText>en</w:instrText>
      </w:r>
      <w:r w:rsidR="00431F59" w:rsidRPr="00CC064F">
        <w:rPr>
          <w:rStyle w:val="Hyperlink"/>
          <w:lang w:val="ru-RU"/>
        </w:rPr>
        <w:instrText>"</w:instrText>
      </w:r>
      <w:r w:rsidR="00431F59" w:rsidRPr="00431F59">
        <w:rPr>
          <w:rStyle w:val="Hyperlink"/>
          <w:rPrChange w:id="2" w:author="ITU" w:date="2014-07-17T14:22:00Z">
            <w:rPr>
              <w:rStyle w:val="CommentReference"/>
              <w:sz w:val="24"/>
              <w:szCs w:val="24"/>
            </w:rPr>
          </w:rPrChange>
        </w:rPr>
        <w:fldChar w:fldCharType="separate"/>
      </w:r>
      <w:r w:rsidR="00431F59" w:rsidRPr="00431F59">
        <w:rPr>
          <w:rStyle w:val="Hyperlink"/>
        </w:rPr>
        <w:t>http</w:t>
      </w:r>
      <w:r w:rsidR="00431F59" w:rsidRPr="00431F59">
        <w:rPr>
          <w:rStyle w:val="Hyperlink"/>
          <w:lang w:val="ru-RU"/>
        </w:rPr>
        <w:t>://</w:t>
      </w:r>
      <w:r w:rsidR="00431F59" w:rsidRPr="00431F59">
        <w:rPr>
          <w:rStyle w:val="Hyperlink"/>
        </w:rPr>
        <w:t>www</w:t>
      </w:r>
      <w:r w:rsidR="00431F59" w:rsidRPr="00431F59">
        <w:rPr>
          <w:rStyle w:val="Hyperlink"/>
          <w:lang w:val="ru-RU"/>
        </w:rPr>
        <w:t>.</w:t>
      </w:r>
      <w:r w:rsidR="00431F59" w:rsidRPr="00431F59">
        <w:rPr>
          <w:rStyle w:val="Hyperlink"/>
        </w:rPr>
        <w:t>itu</w:t>
      </w:r>
      <w:r w:rsidR="00431F59" w:rsidRPr="00431F59">
        <w:rPr>
          <w:rStyle w:val="Hyperlink"/>
          <w:lang w:val="ru-RU"/>
        </w:rPr>
        <w:t>.</w:t>
      </w:r>
      <w:r w:rsidR="00431F59" w:rsidRPr="00431F59">
        <w:rPr>
          <w:rStyle w:val="Hyperlink"/>
        </w:rPr>
        <w:t>int</w:t>
      </w:r>
      <w:r w:rsidR="00431F59" w:rsidRPr="00431F59">
        <w:rPr>
          <w:rStyle w:val="Hyperlink"/>
          <w:lang w:val="ru-RU"/>
        </w:rPr>
        <w:t>/</w:t>
      </w:r>
      <w:r w:rsidR="00431F59" w:rsidRPr="00431F59">
        <w:rPr>
          <w:rStyle w:val="Hyperlink"/>
        </w:rPr>
        <w:t>pub</w:t>
      </w:r>
      <w:r w:rsidR="00431F59" w:rsidRPr="00431F59">
        <w:rPr>
          <w:rStyle w:val="Hyperlink"/>
          <w:lang w:val="ru-RU"/>
        </w:rPr>
        <w:t>/</w:t>
      </w:r>
      <w:r w:rsidR="00431F59" w:rsidRPr="00431F59">
        <w:rPr>
          <w:rStyle w:val="Hyperlink"/>
        </w:rPr>
        <w:t>R</w:t>
      </w:r>
      <w:r w:rsidR="00431F59" w:rsidRPr="00431F59">
        <w:rPr>
          <w:rStyle w:val="Hyperlink"/>
          <w:lang w:val="ru-RU"/>
        </w:rPr>
        <w:t>-</w:t>
      </w:r>
      <w:r w:rsidR="00431F59" w:rsidRPr="00431F59">
        <w:rPr>
          <w:rStyle w:val="Hyperlink"/>
        </w:rPr>
        <w:t>QUE</w:t>
      </w:r>
      <w:r w:rsidR="00431F59" w:rsidRPr="00431F59">
        <w:rPr>
          <w:rStyle w:val="Hyperlink"/>
          <w:lang w:val="ru-RU"/>
        </w:rPr>
        <w:t>-</w:t>
      </w:r>
      <w:r w:rsidR="00431F59" w:rsidRPr="00431F59">
        <w:rPr>
          <w:rStyle w:val="Hyperlink"/>
        </w:rPr>
        <w:t>SG</w:t>
      </w:r>
      <w:r w:rsidR="00431F59" w:rsidRPr="00431F59">
        <w:rPr>
          <w:rStyle w:val="Hyperlink"/>
          <w:lang w:val="ru-RU"/>
        </w:rPr>
        <w:t>04/</w:t>
      </w:r>
      <w:r w:rsidR="00431F59" w:rsidRPr="00431F59">
        <w:rPr>
          <w:rStyle w:val="Hyperlink"/>
        </w:rPr>
        <w:t>en</w:t>
      </w:r>
      <w:r w:rsidR="00431F59" w:rsidRPr="00431F59">
        <w:rPr>
          <w:rStyle w:val="Hyperlink"/>
          <w:rPrChange w:id="3" w:author="ITU" w:date="2014-07-17T14:22:00Z">
            <w:rPr>
              <w:rStyle w:val="CommentReference"/>
              <w:sz w:val="24"/>
              <w:szCs w:val="24"/>
            </w:rPr>
          </w:rPrChange>
        </w:rPr>
        <w:fldChar w:fldCharType="end"/>
      </w:r>
      <w:r w:rsidRPr="00431F59">
        <w:rPr>
          <w:lang w:val="ru-RU"/>
        </w:rPr>
        <w:t>).</w:t>
      </w:r>
    </w:p>
    <w:p w:rsidR="0077032E" w:rsidRPr="009A5944" w:rsidRDefault="0077032E" w:rsidP="00B835C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4" w:name="ddistribution"/>
      <w:bookmarkEnd w:id="4"/>
      <w:r w:rsidRPr="009A5944">
        <w:rPr>
          <w:rFonts w:asciiTheme="minorHAnsi" w:hAnsiTheme="minorHAnsi" w:cstheme="minorHAnsi"/>
          <w:lang w:val="ru-RU"/>
        </w:rPr>
        <w:t>Франсуа Ранси</w:t>
      </w:r>
      <w:r w:rsidRPr="009A5944">
        <w:rPr>
          <w:rFonts w:asciiTheme="minorHAnsi" w:hAnsiTheme="minorHAnsi" w:cstheme="minorHAnsi"/>
          <w:lang w:val="ru-RU"/>
        </w:rPr>
        <w:br/>
      </w:r>
      <w:r w:rsidRPr="009A5944">
        <w:rPr>
          <w:lang w:val="ru-RU"/>
        </w:rPr>
        <w:t>Директор</w:t>
      </w:r>
    </w:p>
    <w:p w:rsidR="00F96643" w:rsidRPr="00AD0946" w:rsidRDefault="007012C1" w:rsidP="00B835C8">
      <w:pPr>
        <w:spacing w:before="1440"/>
        <w:rPr>
          <w:lang w:val="ru-RU"/>
        </w:rPr>
      </w:pPr>
      <w:r w:rsidRPr="00AD0946">
        <w:rPr>
          <w:b/>
          <w:bCs/>
          <w:lang w:val="ru-RU"/>
        </w:rPr>
        <w:t>Приложение</w:t>
      </w:r>
      <w:r w:rsidRPr="00AD0946">
        <w:rPr>
          <w:lang w:val="ru-RU"/>
        </w:rPr>
        <w:t>:</w:t>
      </w:r>
      <w:r w:rsidR="00D06213" w:rsidRPr="00AD0946">
        <w:rPr>
          <w:lang w:val="ru-RU"/>
        </w:rPr>
        <w:t xml:space="preserve"> </w:t>
      </w:r>
      <w:r w:rsidR="00A20772">
        <w:rPr>
          <w:lang w:val="ru-RU"/>
        </w:rPr>
        <w:t>П</w:t>
      </w:r>
      <w:r w:rsidR="00431F59" w:rsidRPr="00AD0946">
        <w:rPr>
          <w:lang w:val="ru-RU"/>
        </w:rPr>
        <w:t xml:space="preserve">роект </w:t>
      </w:r>
      <w:r w:rsidR="00AD0946" w:rsidRPr="00AD0946">
        <w:rPr>
          <w:lang w:val="ru-RU"/>
        </w:rPr>
        <w:t xml:space="preserve">одного </w:t>
      </w:r>
      <w:r w:rsidR="00431F59" w:rsidRPr="00AD0946">
        <w:rPr>
          <w:lang w:val="ru-RU"/>
        </w:rPr>
        <w:t>нового Вопроса МСЭ</w:t>
      </w:r>
      <w:r w:rsidR="00431F59" w:rsidRPr="00AD0946">
        <w:rPr>
          <w:lang w:val="ru-RU"/>
        </w:rPr>
        <w:noBreakHyphen/>
        <w:t>R</w:t>
      </w:r>
      <w:r w:rsidR="008F69EA">
        <w:rPr>
          <w:lang w:val="ru-RU"/>
        </w:rPr>
        <w:t>.</w:t>
      </w:r>
    </w:p>
    <w:p w:rsidR="0077032E" w:rsidRPr="009A5944" w:rsidRDefault="0077032E" w:rsidP="00B835C8">
      <w:pPr>
        <w:widowControl w:val="0"/>
        <w:spacing w:before="8000"/>
        <w:rPr>
          <w:lang w:val="ru-RU"/>
        </w:rPr>
      </w:pPr>
      <w:r w:rsidRPr="009A5944">
        <w:rPr>
          <w:b/>
          <w:bCs/>
          <w:sz w:val="18"/>
          <w:szCs w:val="18"/>
          <w:lang w:val="ru-RU"/>
        </w:rPr>
        <w:t>Рассылка</w:t>
      </w:r>
      <w:r w:rsidRPr="009A5944">
        <w:rPr>
          <w:sz w:val="18"/>
          <w:szCs w:val="18"/>
          <w:lang w:val="ru-RU"/>
        </w:rPr>
        <w:t>:</w:t>
      </w:r>
    </w:p>
    <w:p w:rsidR="0077032E" w:rsidRPr="009A5944" w:rsidRDefault="0077032E" w:rsidP="009C00EC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B33A24" w:rsidRPr="009A5944">
        <w:rPr>
          <w:sz w:val="18"/>
          <w:szCs w:val="18"/>
          <w:lang w:val="ru-RU"/>
        </w:rPr>
        <w:t>4</w:t>
      </w:r>
      <w:r w:rsidRPr="009A5944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9A5944" w:rsidRDefault="0077032E" w:rsidP="009C00E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B33A24" w:rsidRPr="009A5944">
        <w:rPr>
          <w:sz w:val="18"/>
          <w:szCs w:val="18"/>
          <w:lang w:val="ru-RU"/>
        </w:rPr>
        <w:t>4</w:t>
      </w:r>
      <w:r w:rsidRPr="009A5944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9A5944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9A5944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 xml:space="preserve">Председателю и заместителям </w:t>
      </w:r>
      <w:r w:rsidR="00265E08" w:rsidRPr="009A5944">
        <w:rPr>
          <w:sz w:val="18"/>
          <w:szCs w:val="18"/>
          <w:lang w:val="ru-RU"/>
        </w:rPr>
        <w:t xml:space="preserve">Председателя </w:t>
      </w:r>
      <w:r w:rsidRPr="009A5944">
        <w:rPr>
          <w:sz w:val="18"/>
          <w:szCs w:val="18"/>
          <w:lang w:val="ru-RU"/>
        </w:rPr>
        <w:t>Подготовительного собрания к конференции</w:t>
      </w:r>
    </w:p>
    <w:p w:rsidR="0077032E" w:rsidRPr="009A5944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05BD9" w:rsidRDefault="0077032E" w:rsidP="005A6FC2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5944">
        <w:rPr>
          <w:sz w:val="18"/>
          <w:szCs w:val="18"/>
          <w:lang w:val="ru-RU"/>
        </w:rPr>
        <w:t>–</w:t>
      </w:r>
      <w:r w:rsidRPr="009A594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265E08" w:rsidRDefault="00E0094F" w:rsidP="005A6FC2">
      <w:pPr>
        <w:tabs>
          <w:tab w:val="left" w:pos="426"/>
          <w:tab w:val="left" w:pos="6237"/>
        </w:tabs>
        <w:spacing w:before="0"/>
        <w:ind w:left="426" w:hanging="426"/>
        <w:rPr>
          <w:lang w:val="ru-RU"/>
        </w:rPr>
      </w:pPr>
      <w:r w:rsidRPr="00265E08">
        <w:rPr>
          <w:lang w:val="ru-RU"/>
        </w:rPr>
        <w:br w:type="page"/>
      </w:r>
    </w:p>
    <w:p w:rsidR="00CF3F9B" w:rsidRPr="009A5944" w:rsidRDefault="00CF3F9B" w:rsidP="001F799C">
      <w:pPr>
        <w:pStyle w:val="AnnexNo"/>
      </w:pPr>
      <w:r w:rsidRPr="009A5944">
        <w:lastRenderedPageBreak/>
        <w:t>ПРИЛОЖЕНИЕ</w:t>
      </w:r>
    </w:p>
    <w:p w:rsidR="00FF742D" w:rsidRPr="005C09EA" w:rsidRDefault="00431F59" w:rsidP="005C09EA">
      <w:pPr>
        <w:pStyle w:val="QuestionNo"/>
        <w:rPr>
          <w:lang w:val="ru-RU"/>
        </w:rPr>
      </w:pPr>
      <w:r w:rsidRPr="005C09EA">
        <w:rPr>
          <w:lang w:val="ru-RU"/>
        </w:rPr>
        <w:t>Проект нового Вопроса МСЭ</w:t>
      </w:r>
      <w:r w:rsidR="005C09EA" w:rsidRPr="005C09EA">
        <w:rPr>
          <w:lang w:val="ru-RU"/>
        </w:rPr>
        <w:t>-</w:t>
      </w:r>
      <w:r w:rsidRPr="005C09EA">
        <w:rPr>
          <w:lang w:val="ru-RU"/>
        </w:rPr>
        <w:t>R [INTEG_MSS]/4</w:t>
      </w:r>
    </w:p>
    <w:p w:rsidR="00A540B2" w:rsidRDefault="00C004EC" w:rsidP="005C09EA">
      <w:pPr>
        <w:pStyle w:val="Questiontitle"/>
        <w:rPr>
          <w:lang w:val="ru-RU" w:eastAsia="ko-KR"/>
        </w:rPr>
      </w:pPr>
      <w:r>
        <w:rPr>
          <w:lang w:val="ru-RU" w:eastAsia="ko-KR"/>
        </w:rPr>
        <w:t xml:space="preserve">Особенности архитектуры и показателей системы применительно к </w:t>
      </w:r>
      <w:r w:rsidR="00AD0946">
        <w:rPr>
          <w:lang w:val="ru-RU" w:eastAsia="ko-KR"/>
        </w:rPr>
        <w:t>интегрированны</w:t>
      </w:r>
      <w:r>
        <w:rPr>
          <w:lang w:val="ru-RU" w:eastAsia="ko-KR"/>
        </w:rPr>
        <w:t>м</w:t>
      </w:r>
      <w:r w:rsidR="00AD0946">
        <w:rPr>
          <w:lang w:val="ru-RU" w:eastAsia="ko-KR"/>
        </w:rPr>
        <w:t xml:space="preserve"> систем</w:t>
      </w:r>
      <w:r>
        <w:rPr>
          <w:lang w:val="ru-RU" w:eastAsia="ko-KR"/>
        </w:rPr>
        <w:t>ам</w:t>
      </w:r>
      <w:r w:rsidR="00AD0946">
        <w:rPr>
          <w:lang w:val="ru-RU" w:eastAsia="ko-KR"/>
        </w:rPr>
        <w:t xml:space="preserve"> ПСС</w:t>
      </w:r>
    </w:p>
    <w:p w:rsidR="00177F32" w:rsidRPr="00926F5B" w:rsidRDefault="00177F32" w:rsidP="00177F32">
      <w:pPr>
        <w:pStyle w:val="Normalaftertitle"/>
      </w:pPr>
      <w:r w:rsidRPr="00177F32">
        <w:t>Ассамблея</w:t>
      </w:r>
      <w:r w:rsidRPr="00926F5B">
        <w:t xml:space="preserve"> радиосвязи МСЭ,</w:t>
      </w:r>
    </w:p>
    <w:p w:rsidR="00177F32" w:rsidRPr="00912CB1" w:rsidRDefault="00AD0946" w:rsidP="00177F32">
      <w:pPr>
        <w:pStyle w:val="Call"/>
        <w:rPr>
          <w:b/>
          <w:lang w:val="ru-RU"/>
        </w:rPr>
      </w:pPr>
      <w:r w:rsidRPr="00926F5B">
        <w:rPr>
          <w:lang w:val="ru-RU" w:eastAsia="zh-CN"/>
        </w:rPr>
        <w:t>учитывая</w:t>
      </w:r>
      <w:r>
        <w:rPr>
          <w:lang w:val="ru-RU" w:eastAsia="zh-CN"/>
        </w:rPr>
        <w:t>,</w:t>
      </w:r>
    </w:p>
    <w:p w:rsidR="00177F32" w:rsidRPr="00912CB1" w:rsidRDefault="00177F32" w:rsidP="005C09EA">
      <w:pPr>
        <w:rPr>
          <w:lang w:val="ru-RU"/>
        </w:rPr>
      </w:pPr>
      <w:r w:rsidRPr="00177F32">
        <w:rPr>
          <w:i/>
          <w:iCs/>
        </w:rPr>
        <w:t>a</w:t>
      </w:r>
      <w:r w:rsidRPr="00912CB1">
        <w:rPr>
          <w:i/>
          <w:iCs/>
          <w:lang w:val="ru-RU"/>
        </w:rPr>
        <w:t>)</w:t>
      </w:r>
      <w:r w:rsidRPr="00912CB1">
        <w:rPr>
          <w:lang w:val="ru-RU"/>
        </w:rPr>
        <w:tab/>
      </w:r>
      <w:r w:rsidR="00AD0946">
        <w:rPr>
          <w:lang w:val="ru-RU"/>
        </w:rPr>
        <w:t xml:space="preserve">что интегрированные системы подвижной сотовой связи (ПСС) явились бы эффективными космическими/наземными инфраструктурами с высоким коэффициентом использования спектра и способны предоставить </w:t>
      </w:r>
      <w:r w:rsidR="005C09EA">
        <w:rPr>
          <w:lang w:val="ru-RU"/>
        </w:rPr>
        <w:t>много</w:t>
      </w:r>
      <w:r w:rsidR="00AD0946">
        <w:rPr>
          <w:lang w:val="ru-RU"/>
        </w:rPr>
        <w:t xml:space="preserve"> преимуществ, служащих </w:t>
      </w:r>
      <w:r w:rsidR="00AD0946" w:rsidRPr="00AD0946">
        <w:rPr>
          <w:lang w:val="ru-RU"/>
        </w:rPr>
        <w:t>общественным интересам</w:t>
      </w:r>
      <w:r w:rsidR="00AD0946">
        <w:rPr>
          <w:lang w:val="ru-RU"/>
        </w:rPr>
        <w:t xml:space="preserve">, в том числе услугу мультимедийной широкополосной связи с использованием портативных или переносных терминалов, а также </w:t>
      </w:r>
      <w:r w:rsidR="003943A4">
        <w:rPr>
          <w:lang w:val="ru-RU"/>
        </w:rPr>
        <w:t xml:space="preserve">решения в области </w:t>
      </w:r>
      <w:r w:rsidR="00AD0946" w:rsidRPr="00AD0946">
        <w:rPr>
          <w:lang w:val="ru-RU"/>
        </w:rPr>
        <w:t>обеспечени</w:t>
      </w:r>
      <w:r w:rsidR="003943A4">
        <w:rPr>
          <w:lang w:val="ru-RU"/>
        </w:rPr>
        <w:t>я</w:t>
      </w:r>
      <w:r w:rsidR="00AD0946" w:rsidRPr="00AD0946">
        <w:rPr>
          <w:lang w:val="ru-RU"/>
        </w:rPr>
        <w:t xml:space="preserve"> общественной безопасности и оказани</w:t>
      </w:r>
      <w:r w:rsidR="005C09EA">
        <w:rPr>
          <w:lang w:val="ru-RU"/>
        </w:rPr>
        <w:t>я</w:t>
      </w:r>
      <w:r w:rsidR="00AD0946" w:rsidRPr="00AD0946">
        <w:rPr>
          <w:lang w:val="ru-RU"/>
        </w:rPr>
        <w:t xml:space="preserve"> помощи при бедствиях</w:t>
      </w:r>
      <w:r w:rsidRPr="00912CB1">
        <w:rPr>
          <w:lang w:val="ru-RU"/>
        </w:rPr>
        <w:t>;</w:t>
      </w:r>
    </w:p>
    <w:p w:rsidR="00177F32" w:rsidRPr="00CC064F" w:rsidRDefault="00177F32" w:rsidP="005C09EA">
      <w:pPr>
        <w:rPr>
          <w:lang w:val="ru-RU"/>
        </w:rPr>
      </w:pPr>
      <w:r w:rsidRPr="00177F32">
        <w:rPr>
          <w:i/>
          <w:iCs/>
        </w:rPr>
        <w:t>b</w:t>
      </w:r>
      <w:r w:rsidRPr="00CC064F">
        <w:rPr>
          <w:i/>
          <w:iCs/>
          <w:lang w:val="ru-RU"/>
        </w:rPr>
        <w:t>)</w:t>
      </w:r>
      <w:r w:rsidRPr="00CC064F">
        <w:rPr>
          <w:lang w:val="ru-RU"/>
        </w:rPr>
        <w:tab/>
      </w:r>
      <w:r w:rsidR="003E27D7">
        <w:rPr>
          <w:lang w:val="ru-RU"/>
        </w:rPr>
        <w:t>что ранее был</w:t>
      </w:r>
      <w:r w:rsidR="005C09EA">
        <w:rPr>
          <w:lang w:val="ru-RU"/>
        </w:rPr>
        <w:t>о</w:t>
      </w:r>
      <w:r w:rsidR="003E27D7">
        <w:rPr>
          <w:lang w:val="ru-RU"/>
        </w:rPr>
        <w:t xml:space="preserve"> рассмотрен</w:t>
      </w:r>
      <w:r w:rsidR="005C09EA">
        <w:rPr>
          <w:lang w:val="ru-RU"/>
        </w:rPr>
        <w:t xml:space="preserve">о </w:t>
      </w:r>
      <w:r w:rsidR="003E27D7">
        <w:rPr>
          <w:lang w:val="ru-RU"/>
        </w:rPr>
        <w:t>не</w:t>
      </w:r>
      <w:r w:rsidR="005C09EA">
        <w:rPr>
          <w:lang w:val="ru-RU"/>
        </w:rPr>
        <w:t xml:space="preserve">сколько </w:t>
      </w:r>
      <w:r w:rsidR="003E27D7">
        <w:rPr>
          <w:lang w:val="ru-RU"/>
        </w:rPr>
        <w:t>пример</w:t>
      </w:r>
      <w:r w:rsidR="005C09EA">
        <w:rPr>
          <w:lang w:val="ru-RU"/>
        </w:rPr>
        <w:t>ов</w:t>
      </w:r>
      <w:r w:rsidR="003E27D7">
        <w:rPr>
          <w:lang w:val="ru-RU"/>
        </w:rPr>
        <w:t xml:space="preserve"> интегрированных систем ПСС, таких как </w:t>
      </w:r>
      <w:r w:rsidR="005C09EA">
        <w:rPr>
          <w:lang w:val="ru-RU"/>
        </w:rPr>
        <w:t xml:space="preserve">спутниковая </w:t>
      </w:r>
      <w:r w:rsidR="003E27D7">
        <w:rPr>
          <w:lang w:val="ru-RU"/>
        </w:rPr>
        <w:t>цифров</w:t>
      </w:r>
      <w:r w:rsidR="005C09EA">
        <w:rPr>
          <w:lang w:val="ru-RU"/>
        </w:rPr>
        <w:t>ая</w:t>
      </w:r>
      <w:r w:rsidR="003E27D7">
        <w:rPr>
          <w:lang w:val="ru-RU"/>
        </w:rPr>
        <w:t xml:space="preserve"> мультимедийн</w:t>
      </w:r>
      <w:r w:rsidR="005C09EA">
        <w:rPr>
          <w:lang w:val="ru-RU"/>
        </w:rPr>
        <w:t>ая</w:t>
      </w:r>
      <w:r w:rsidR="003E27D7">
        <w:rPr>
          <w:lang w:val="ru-RU"/>
        </w:rPr>
        <w:t xml:space="preserve"> радиовещательн</w:t>
      </w:r>
      <w:r w:rsidR="005C09EA">
        <w:rPr>
          <w:lang w:val="ru-RU"/>
        </w:rPr>
        <w:t>ая</w:t>
      </w:r>
      <w:r w:rsidR="003E27D7">
        <w:rPr>
          <w:lang w:val="ru-RU"/>
        </w:rPr>
        <w:t xml:space="preserve"> систем</w:t>
      </w:r>
      <w:r w:rsidR="005C09EA">
        <w:rPr>
          <w:lang w:val="ru-RU"/>
        </w:rPr>
        <w:t>а</w:t>
      </w:r>
      <w:r w:rsidR="003E27D7">
        <w:rPr>
          <w:lang w:val="ru-RU"/>
        </w:rPr>
        <w:t xml:space="preserve"> с наземными повторителями и спутниковая система подвижной широкополосной связи с дополнительными наземными базовыми станциями, и, как ожидается, произойдет дальнейшее увеличение количества таких примеров интегрированных систем ПСС</w:t>
      </w:r>
      <w:r w:rsidRPr="00CC064F">
        <w:rPr>
          <w:lang w:val="ru-RU"/>
        </w:rPr>
        <w:t>;</w:t>
      </w:r>
    </w:p>
    <w:p w:rsidR="00177F32" w:rsidRPr="00CC064F" w:rsidRDefault="00177F32" w:rsidP="005C09EA">
      <w:pPr>
        <w:rPr>
          <w:lang w:val="ru-RU"/>
        </w:rPr>
      </w:pPr>
      <w:r w:rsidRPr="00177F32">
        <w:rPr>
          <w:i/>
          <w:iCs/>
        </w:rPr>
        <w:t>c</w:t>
      </w:r>
      <w:r w:rsidRPr="00CC064F">
        <w:rPr>
          <w:i/>
          <w:iCs/>
          <w:lang w:val="ru-RU"/>
        </w:rPr>
        <w:t>)</w:t>
      </w:r>
      <w:r w:rsidRPr="00CC064F">
        <w:rPr>
          <w:lang w:val="ru-RU"/>
        </w:rPr>
        <w:tab/>
      </w:r>
      <w:r w:rsidR="003E27D7">
        <w:rPr>
          <w:lang w:val="ru-RU"/>
        </w:rPr>
        <w:t xml:space="preserve">что </w:t>
      </w:r>
      <w:r w:rsidR="005C09EA">
        <w:rPr>
          <w:lang w:val="ru-RU"/>
        </w:rPr>
        <w:t xml:space="preserve">в наземном сегменте </w:t>
      </w:r>
      <w:r w:rsidR="003E27D7">
        <w:rPr>
          <w:lang w:val="ru-RU"/>
        </w:rPr>
        <w:t xml:space="preserve">интегрированных систем ПСС, </w:t>
      </w:r>
      <w:r w:rsidR="003E27D7" w:rsidRPr="003E27D7">
        <w:rPr>
          <w:lang w:val="ru-RU"/>
        </w:rPr>
        <w:t>контролируе</w:t>
      </w:r>
      <w:r w:rsidR="003E27D7">
        <w:rPr>
          <w:lang w:val="ru-RU"/>
        </w:rPr>
        <w:t>мом</w:t>
      </w:r>
      <w:r w:rsidR="003E27D7" w:rsidRPr="003E27D7">
        <w:rPr>
          <w:lang w:val="ru-RU"/>
        </w:rPr>
        <w:t xml:space="preserve"> систем</w:t>
      </w:r>
      <w:r w:rsidR="005C09EA">
        <w:rPr>
          <w:lang w:val="ru-RU"/>
        </w:rPr>
        <w:t>ой</w:t>
      </w:r>
      <w:r w:rsidR="003E27D7" w:rsidRPr="003E27D7">
        <w:rPr>
          <w:lang w:val="ru-RU"/>
        </w:rPr>
        <w:t xml:space="preserve"> управления спутниковыми ресурсами и сетью</w:t>
      </w:r>
      <w:r w:rsidR="003E27D7">
        <w:rPr>
          <w:lang w:val="ru-RU"/>
        </w:rPr>
        <w:t xml:space="preserve">, используются те же </w:t>
      </w:r>
      <w:r w:rsidR="003E27D7" w:rsidRPr="003E27D7">
        <w:rPr>
          <w:lang w:val="ru-RU"/>
        </w:rPr>
        <w:t xml:space="preserve">участки полосы частот ПСС, что и </w:t>
      </w:r>
      <w:r w:rsidR="003E27D7">
        <w:rPr>
          <w:lang w:val="ru-RU"/>
        </w:rPr>
        <w:t xml:space="preserve">в </w:t>
      </w:r>
      <w:r w:rsidR="003E27D7" w:rsidRPr="003E27D7">
        <w:rPr>
          <w:lang w:val="ru-RU"/>
        </w:rPr>
        <w:t>связанн</w:t>
      </w:r>
      <w:r w:rsidR="003E27D7">
        <w:rPr>
          <w:lang w:val="ru-RU"/>
        </w:rPr>
        <w:t>ой</w:t>
      </w:r>
      <w:r w:rsidR="003E27D7" w:rsidRPr="003E27D7">
        <w:rPr>
          <w:lang w:val="ru-RU"/>
        </w:rPr>
        <w:t xml:space="preserve"> с ним работающ</w:t>
      </w:r>
      <w:r w:rsidR="003E27D7">
        <w:rPr>
          <w:lang w:val="ru-RU"/>
        </w:rPr>
        <w:t>ей</w:t>
      </w:r>
      <w:r w:rsidR="003E27D7" w:rsidRPr="003E27D7">
        <w:rPr>
          <w:lang w:val="ru-RU"/>
        </w:rPr>
        <w:t xml:space="preserve"> подвижн</w:t>
      </w:r>
      <w:r w:rsidR="003E27D7">
        <w:rPr>
          <w:lang w:val="ru-RU"/>
        </w:rPr>
        <w:t>ой</w:t>
      </w:r>
      <w:r w:rsidR="003E27D7" w:rsidRPr="003E27D7">
        <w:rPr>
          <w:lang w:val="ru-RU"/>
        </w:rPr>
        <w:t xml:space="preserve"> спутников</w:t>
      </w:r>
      <w:r w:rsidR="003E27D7">
        <w:rPr>
          <w:lang w:val="ru-RU"/>
        </w:rPr>
        <w:t>ой</w:t>
      </w:r>
      <w:r w:rsidR="003E27D7" w:rsidRPr="003E27D7">
        <w:rPr>
          <w:lang w:val="ru-RU"/>
        </w:rPr>
        <w:t xml:space="preserve"> систем</w:t>
      </w:r>
      <w:r w:rsidR="003E27D7">
        <w:rPr>
          <w:lang w:val="ru-RU"/>
        </w:rPr>
        <w:t>е</w:t>
      </w:r>
      <w:r w:rsidRPr="00CC064F">
        <w:rPr>
          <w:lang w:val="ru-RU"/>
        </w:rPr>
        <w:t>;</w:t>
      </w:r>
    </w:p>
    <w:p w:rsidR="00177F32" w:rsidRPr="00177F32" w:rsidRDefault="00177F32" w:rsidP="005C09EA">
      <w:r w:rsidRPr="00177F32">
        <w:rPr>
          <w:i/>
          <w:iCs/>
        </w:rPr>
        <w:t>d</w:t>
      </w:r>
      <w:r w:rsidRPr="00CC064F">
        <w:rPr>
          <w:i/>
          <w:iCs/>
          <w:lang w:val="ru-RU"/>
        </w:rPr>
        <w:t>)</w:t>
      </w:r>
      <w:r w:rsidRPr="00CC064F">
        <w:rPr>
          <w:lang w:val="ru-RU"/>
        </w:rPr>
        <w:tab/>
      </w:r>
      <w:r w:rsidR="003E27D7">
        <w:rPr>
          <w:lang w:val="ru-RU"/>
        </w:rPr>
        <w:t xml:space="preserve">что повторное использование частот спутниковым и дополнительным наземным сегментами (ДНС) неизбежно повлечет за собой помехи на совпадающей частоте, которые могут вызвать ухудшение </w:t>
      </w:r>
      <w:r w:rsidR="00C004EC">
        <w:rPr>
          <w:lang w:val="ru-RU"/>
        </w:rPr>
        <w:t>показателей</w:t>
      </w:r>
      <w:r w:rsidR="003E27D7">
        <w:rPr>
          <w:lang w:val="ru-RU"/>
        </w:rPr>
        <w:t xml:space="preserve"> системы ПСС. Данный вопрос касается внутрисистемных помех, подлежащих устранению</w:t>
      </w:r>
      <w:r w:rsidRPr="00177F32">
        <w:t>;</w:t>
      </w:r>
    </w:p>
    <w:p w:rsidR="00177F32" w:rsidRPr="00CC064F" w:rsidRDefault="00177F32" w:rsidP="00C004EC">
      <w:pPr>
        <w:rPr>
          <w:lang w:val="ru-RU"/>
        </w:rPr>
      </w:pPr>
      <w:r w:rsidRPr="00177F32">
        <w:rPr>
          <w:i/>
          <w:iCs/>
        </w:rPr>
        <w:t>e</w:t>
      </w:r>
      <w:r w:rsidRPr="00CC064F">
        <w:rPr>
          <w:i/>
          <w:iCs/>
          <w:lang w:val="ru-RU"/>
        </w:rPr>
        <w:t>)</w:t>
      </w:r>
      <w:r w:rsidRPr="00CC064F">
        <w:rPr>
          <w:lang w:val="ru-RU"/>
        </w:rPr>
        <w:tab/>
      </w:r>
      <w:r w:rsidR="003E27D7">
        <w:rPr>
          <w:lang w:val="ru-RU"/>
        </w:rPr>
        <w:t xml:space="preserve">что многие современные технологии, </w:t>
      </w:r>
      <w:r w:rsidR="00C004EC">
        <w:rPr>
          <w:lang w:val="ru-RU"/>
        </w:rPr>
        <w:t xml:space="preserve">предназначенные для </w:t>
      </w:r>
      <w:r w:rsidR="003E27D7">
        <w:rPr>
          <w:lang w:val="ru-RU"/>
        </w:rPr>
        <w:t>улучшен</w:t>
      </w:r>
      <w:r w:rsidR="00C004EC">
        <w:rPr>
          <w:lang w:val="ru-RU"/>
        </w:rPr>
        <w:t>ия</w:t>
      </w:r>
      <w:r w:rsidR="003E27D7">
        <w:rPr>
          <w:lang w:val="ru-RU"/>
        </w:rPr>
        <w:t xml:space="preserve"> </w:t>
      </w:r>
      <w:r w:rsidR="00C004EC">
        <w:rPr>
          <w:lang w:val="ru-RU"/>
        </w:rPr>
        <w:t>показателей</w:t>
      </w:r>
      <w:r w:rsidR="003E27D7">
        <w:rPr>
          <w:lang w:val="ru-RU"/>
        </w:rPr>
        <w:t xml:space="preserve"> и повышен</w:t>
      </w:r>
      <w:r w:rsidR="00C004EC">
        <w:rPr>
          <w:lang w:val="ru-RU"/>
        </w:rPr>
        <w:t>ия</w:t>
      </w:r>
      <w:r w:rsidR="003E27D7">
        <w:rPr>
          <w:lang w:val="ru-RU"/>
        </w:rPr>
        <w:t xml:space="preserve"> спектральн</w:t>
      </w:r>
      <w:r w:rsidR="00C004EC">
        <w:rPr>
          <w:lang w:val="ru-RU"/>
        </w:rPr>
        <w:t>ой</w:t>
      </w:r>
      <w:r w:rsidR="003E27D7">
        <w:rPr>
          <w:lang w:val="ru-RU"/>
        </w:rPr>
        <w:t xml:space="preserve"> эффективност</w:t>
      </w:r>
      <w:r w:rsidR="00C004EC">
        <w:rPr>
          <w:lang w:val="ru-RU"/>
        </w:rPr>
        <w:t>и,</w:t>
      </w:r>
      <w:r w:rsidR="003E27D7">
        <w:rPr>
          <w:lang w:val="ru-RU"/>
        </w:rPr>
        <w:t xml:space="preserve"> были приняты или рассматриваются на предмет принятия во многих стандартах наземных систем для будущей реализации</w:t>
      </w:r>
      <w:r w:rsidRPr="00CC064F">
        <w:rPr>
          <w:lang w:val="ru-RU"/>
        </w:rPr>
        <w:t>;</w:t>
      </w:r>
    </w:p>
    <w:p w:rsidR="00177F32" w:rsidRPr="00CC064F" w:rsidRDefault="00177F32" w:rsidP="005C09EA">
      <w:pPr>
        <w:rPr>
          <w:lang w:val="ru-RU"/>
        </w:rPr>
      </w:pPr>
      <w:r w:rsidRPr="00177F32">
        <w:rPr>
          <w:i/>
          <w:iCs/>
        </w:rPr>
        <w:t>f</w:t>
      </w:r>
      <w:r w:rsidRPr="00CC064F">
        <w:rPr>
          <w:i/>
          <w:iCs/>
          <w:lang w:val="ru-RU"/>
        </w:rPr>
        <w:t>)</w:t>
      </w:r>
      <w:r w:rsidRPr="00CC064F">
        <w:rPr>
          <w:lang w:val="ru-RU"/>
        </w:rPr>
        <w:tab/>
      </w:r>
      <w:r w:rsidR="00C004EC" w:rsidRPr="00C004EC">
        <w:rPr>
          <w:lang w:val="ru-RU"/>
        </w:rPr>
        <w:t>что, возможно, целесообразно определить оптимальные архитектур</w:t>
      </w:r>
      <w:r w:rsidR="00C004EC">
        <w:rPr>
          <w:lang w:val="ru-RU"/>
        </w:rPr>
        <w:t>у</w:t>
      </w:r>
      <w:r w:rsidR="00C004EC" w:rsidRPr="00C004EC">
        <w:rPr>
          <w:lang w:val="ru-RU"/>
        </w:rPr>
        <w:t xml:space="preserve"> и показатели</w:t>
      </w:r>
      <w:r w:rsidR="00C004EC" w:rsidRPr="00C004EC">
        <w:rPr>
          <w:cs/>
          <w:lang w:val="ru-RU"/>
        </w:rPr>
        <w:t>‎</w:t>
      </w:r>
      <w:r w:rsidR="00C004EC" w:rsidRPr="00C004EC">
        <w:rPr>
          <w:lang w:val="ru-RU"/>
        </w:rPr>
        <w:t xml:space="preserve"> </w:t>
      </w:r>
      <w:r w:rsidR="005C09EA">
        <w:rPr>
          <w:lang w:val="ru-RU"/>
        </w:rPr>
        <w:t xml:space="preserve">системы </w:t>
      </w:r>
      <w:r w:rsidR="00C004EC" w:rsidRPr="00C004EC">
        <w:rPr>
          <w:lang w:val="ru-RU"/>
        </w:rPr>
        <w:t>для обеспечения эффективного использования частотного спектра и орбит</w:t>
      </w:r>
      <w:r w:rsidRPr="00CC064F">
        <w:rPr>
          <w:lang w:val="ru-RU"/>
        </w:rPr>
        <w:t>;</w:t>
      </w:r>
    </w:p>
    <w:p w:rsidR="00177F32" w:rsidRPr="00CC064F" w:rsidRDefault="00177F32" w:rsidP="00C004EC">
      <w:pPr>
        <w:rPr>
          <w:lang w:val="ru-RU"/>
        </w:rPr>
      </w:pPr>
      <w:r w:rsidRPr="00177F32">
        <w:rPr>
          <w:i/>
          <w:iCs/>
        </w:rPr>
        <w:t>g</w:t>
      </w:r>
      <w:r w:rsidRPr="00CC064F">
        <w:rPr>
          <w:i/>
          <w:iCs/>
          <w:lang w:val="ru-RU"/>
        </w:rPr>
        <w:t>)</w:t>
      </w:r>
      <w:r w:rsidRPr="00CC064F">
        <w:rPr>
          <w:lang w:val="ru-RU"/>
        </w:rPr>
        <w:tab/>
      </w:r>
      <w:r w:rsidR="00C004EC" w:rsidRPr="00C004EC">
        <w:rPr>
          <w:lang w:val="ru-RU"/>
        </w:rPr>
        <w:t>что, возможно, требуются рекомендации в отношении характеристик отдельных систем</w:t>
      </w:r>
      <w:r w:rsidRPr="00CC064F">
        <w:rPr>
          <w:lang w:val="ru-RU"/>
        </w:rPr>
        <w:t>,</w:t>
      </w:r>
    </w:p>
    <w:p w:rsidR="00177F32" w:rsidRPr="00926F5B" w:rsidRDefault="00177F32" w:rsidP="00177F32">
      <w:pPr>
        <w:pStyle w:val="Call"/>
        <w:rPr>
          <w:lang w:val="ru-RU"/>
        </w:rPr>
      </w:pPr>
      <w:r w:rsidRPr="00926F5B">
        <w:rPr>
          <w:iCs/>
          <w:lang w:val="ru-RU" w:eastAsia="zh-CN"/>
        </w:rPr>
        <w:t>решает</w:t>
      </w:r>
      <w:r w:rsidRPr="00926F5B">
        <w:rPr>
          <w:lang w:val="ru-RU" w:eastAsia="zh-CN"/>
        </w:rPr>
        <w:t>, что должн</w:t>
      </w:r>
      <w:r>
        <w:rPr>
          <w:lang w:val="ru-RU" w:eastAsia="zh-CN"/>
        </w:rPr>
        <w:t>ы</w:t>
      </w:r>
      <w:r w:rsidRPr="00926F5B">
        <w:rPr>
          <w:lang w:val="ru-RU" w:eastAsia="zh-CN"/>
        </w:rPr>
        <w:t xml:space="preserve"> быть исследован</w:t>
      </w:r>
      <w:r>
        <w:rPr>
          <w:lang w:val="ru-RU" w:eastAsia="zh-CN"/>
        </w:rPr>
        <w:t>ы</w:t>
      </w:r>
      <w:r w:rsidRPr="00926F5B">
        <w:rPr>
          <w:lang w:val="ru-RU" w:eastAsia="zh-CN"/>
        </w:rPr>
        <w:t xml:space="preserve"> следующи</w:t>
      </w:r>
      <w:r>
        <w:rPr>
          <w:lang w:val="ru-RU" w:eastAsia="zh-CN"/>
        </w:rPr>
        <w:t>е</w:t>
      </w:r>
      <w:r w:rsidRPr="00926F5B">
        <w:rPr>
          <w:lang w:val="ru-RU" w:eastAsia="zh-CN"/>
        </w:rPr>
        <w:t xml:space="preserve"> Вопрос</w:t>
      </w:r>
      <w:r>
        <w:rPr>
          <w:lang w:val="ru-RU" w:eastAsia="zh-CN"/>
        </w:rPr>
        <w:t>ы</w:t>
      </w:r>
    </w:p>
    <w:p w:rsidR="00177F32" w:rsidRPr="00CC064F" w:rsidRDefault="00177F32" w:rsidP="005C09EA">
      <w:pPr>
        <w:rPr>
          <w:lang w:val="ru-RU"/>
        </w:rPr>
      </w:pPr>
      <w:r w:rsidRPr="00C004EC">
        <w:rPr>
          <w:lang w:val="ru-RU"/>
        </w:rPr>
        <w:t>1</w:t>
      </w:r>
      <w:r w:rsidRPr="00C004EC">
        <w:rPr>
          <w:lang w:val="ru-RU"/>
        </w:rPr>
        <w:tab/>
      </w:r>
      <w:r w:rsidR="00C004EC" w:rsidRPr="00C004EC">
        <w:rPr>
          <w:lang w:val="ru-RU"/>
        </w:rPr>
        <w:t xml:space="preserve">Какие сценарии служб и архитектуры </w:t>
      </w:r>
      <w:r w:rsidR="00C004EC">
        <w:rPr>
          <w:lang w:val="ru-RU"/>
        </w:rPr>
        <w:t>сетей</w:t>
      </w:r>
      <w:r w:rsidR="00C004EC" w:rsidRPr="00C004EC">
        <w:rPr>
          <w:lang w:val="ru-RU"/>
        </w:rPr>
        <w:t xml:space="preserve"> являются предпочтительными</w:t>
      </w:r>
      <w:r w:rsidR="005C09EA">
        <w:rPr>
          <w:lang w:val="ru-RU"/>
        </w:rPr>
        <w:t xml:space="preserve">, </w:t>
      </w:r>
      <w:r w:rsidR="00C004EC">
        <w:rPr>
          <w:lang w:val="ru-RU"/>
        </w:rPr>
        <w:t xml:space="preserve">для </w:t>
      </w:r>
      <w:r w:rsidR="005C09EA">
        <w:rPr>
          <w:lang w:val="ru-RU"/>
        </w:rPr>
        <w:t xml:space="preserve">того чтобы </w:t>
      </w:r>
      <w:r w:rsidR="00C004EC">
        <w:rPr>
          <w:lang w:val="ru-RU"/>
        </w:rPr>
        <w:t>интегрированны</w:t>
      </w:r>
      <w:r w:rsidR="005C09EA">
        <w:rPr>
          <w:lang w:val="ru-RU"/>
        </w:rPr>
        <w:t xml:space="preserve">е </w:t>
      </w:r>
      <w:r w:rsidR="00C004EC">
        <w:rPr>
          <w:lang w:val="ru-RU"/>
        </w:rPr>
        <w:t>систем</w:t>
      </w:r>
      <w:r w:rsidR="005C09EA">
        <w:rPr>
          <w:lang w:val="ru-RU"/>
        </w:rPr>
        <w:t>ы</w:t>
      </w:r>
      <w:r w:rsidR="00C004EC">
        <w:rPr>
          <w:lang w:val="ru-RU"/>
        </w:rPr>
        <w:t xml:space="preserve"> ПСС </w:t>
      </w:r>
      <w:r w:rsidR="005C09EA">
        <w:rPr>
          <w:lang w:val="ru-RU"/>
        </w:rPr>
        <w:t xml:space="preserve">поддерживали </w:t>
      </w:r>
      <w:r w:rsidR="00C004EC">
        <w:rPr>
          <w:lang w:val="ru-RU"/>
        </w:rPr>
        <w:t>широк</w:t>
      </w:r>
      <w:r w:rsidR="005C09EA">
        <w:rPr>
          <w:lang w:val="ru-RU"/>
        </w:rPr>
        <w:t>ий</w:t>
      </w:r>
      <w:r w:rsidR="00C004EC">
        <w:rPr>
          <w:lang w:val="ru-RU"/>
        </w:rPr>
        <w:t xml:space="preserve"> круг применений, а также скоростей передачи данных, в том числе межмашинно</w:t>
      </w:r>
      <w:r w:rsidR="005C09EA">
        <w:rPr>
          <w:lang w:val="ru-RU"/>
        </w:rPr>
        <w:t>е</w:t>
      </w:r>
      <w:r w:rsidR="00C004EC">
        <w:rPr>
          <w:lang w:val="ru-RU"/>
        </w:rPr>
        <w:t xml:space="preserve"> взаимодействи</w:t>
      </w:r>
      <w:r w:rsidR="005C09EA">
        <w:rPr>
          <w:lang w:val="ru-RU"/>
        </w:rPr>
        <w:t>е</w:t>
      </w:r>
      <w:r w:rsidR="00C004EC">
        <w:rPr>
          <w:lang w:val="ru-RU"/>
        </w:rPr>
        <w:t xml:space="preserve"> и будущ</w:t>
      </w:r>
      <w:r w:rsidR="005C09EA">
        <w:rPr>
          <w:lang w:val="ru-RU"/>
        </w:rPr>
        <w:t>ую</w:t>
      </w:r>
      <w:r w:rsidR="00C004EC">
        <w:rPr>
          <w:lang w:val="ru-RU"/>
        </w:rPr>
        <w:t xml:space="preserve"> подвижн</w:t>
      </w:r>
      <w:r w:rsidR="005C09EA">
        <w:rPr>
          <w:lang w:val="ru-RU"/>
        </w:rPr>
        <w:t>ую</w:t>
      </w:r>
      <w:r w:rsidR="00C004EC">
        <w:rPr>
          <w:lang w:val="ru-RU"/>
        </w:rPr>
        <w:t xml:space="preserve"> широкополосн</w:t>
      </w:r>
      <w:r w:rsidR="005C09EA">
        <w:rPr>
          <w:lang w:val="ru-RU"/>
        </w:rPr>
        <w:t>ую</w:t>
      </w:r>
      <w:r w:rsidR="00C004EC">
        <w:rPr>
          <w:lang w:val="ru-RU"/>
        </w:rPr>
        <w:t xml:space="preserve"> связ</w:t>
      </w:r>
      <w:r w:rsidR="005C09EA">
        <w:rPr>
          <w:lang w:val="ru-RU"/>
        </w:rPr>
        <w:t>ь</w:t>
      </w:r>
      <w:r w:rsidRPr="00CC064F">
        <w:rPr>
          <w:lang w:val="ru-RU"/>
        </w:rPr>
        <w:t>?</w:t>
      </w:r>
    </w:p>
    <w:p w:rsidR="00177F32" w:rsidRPr="00C004EC" w:rsidRDefault="00177F32" w:rsidP="00C004EC">
      <w:pPr>
        <w:rPr>
          <w:lang w:val="ru-RU"/>
        </w:rPr>
      </w:pPr>
      <w:r w:rsidRPr="00C004EC">
        <w:rPr>
          <w:lang w:val="ru-RU"/>
        </w:rPr>
        <w:t>2</w:t>
      </w:r>
      <w:r w:rsidRPr="00C004EC">
        <w:rPr>
          <w:lang w:val="ru-RU"/>
        </w:rPr>
        <w:tab/>
        <w:t xml:space="preserve">Какие </w:t>
      </w:r>
      <w:r w:rsidR="00C004EC">
        <w:rPr>
          <w:lang w:val="ru-RU"/>
        </w:rPr>
        <w:t xml:space="preserve">сценарии служб </w:t>
      </w:r>
      <w:r w:rsidRPr="00C004EC">
        <w:rPr>
          <w:lang w:val="ru-RU"/>
        </w:rPr>
        <w:t>и архитектуры сетей являются предпочтительными с точки зрения общей эффективности затрат, учитывая п. 1?</w:t>
      </w:r>
    </w:p>
    <w:p w:rsidR="00177F32" w:rsidRPr="00C004EC" w:rsidRDefault="00177F32" w:rsidP="005C09EA">
      <w:pPr>
        <w:rPr>
          <w:lang w:val="ru-RU"/>
        </w:rPr>
      </w:pPr>
      <w:r w:rsidRPr="00C004EC">
        <w:rPr>
          <w:lang w:val="ru-RU"/>
        </w:rPr>
        <w:t>3</w:t>
      </w:r>
      <w:r w:rsidRPr="00C004EC">
        <w:rPr>
          <w:lang w:val="ru-RU"/>
        </w:rPr>
        <w:tab/>
        <w:t xml:space="preserve">Каковы предпочтительные требования </w:t>
      </w:r>
      <w:r w:rsidR="005C09EA">
        <w:rPr>
          <w:lang w:val="ru-RU"/>
        </w:rPr>
        <w:t xml:space="preserve">к показателям </w:t>
      </w:r>
      <w:r w:rsidRPr="00C004EC">
        <w:rPr>
          <w:lang w:val="ru-RU"/>
        </w:rPr>
        <w:t>и готовности лини</w:t>
      </w:r>
      <w:r w:rsidR="005C09EA">
        <w:rPr>
          <w:lang w:val="ru-RU"/>
        </w:rPr>
        <w:t>й</w:t>
      </w:r>
      <w:r w:rsidRPr="00C004EC">
        <w:rPr>
          <w:lang w:val="ru-RU"/>
        </w:rPr>
        <w:t xml:space="preserve"> </w:t>
      </w:r>
      <w:r w:rsidR="005C09EA">
        <w:rPr>
          <w:lang w:val="ru-RU"/>
        </w:rPr>
        <w:t xml:space="preserve">спутникового и </w:t>
      </w:r>
      <w:r w:rsidR="00C004EC">
        <w:rPr>
          <w:lang w:val="ru-RU"/>
        </w:rPr>
        <w:t>наземного сегмент</w:t>
      </w:r>
      <w:r w:rsidR="005C09EA">
        <w:rPr>
          <w:lang w:val="ru-RU"/>
        </w:rPr>
        <w:t>ов</w:t>
      </w:r>
      <w:r w:rsidR="00C004EC">
        <w:rPr>
          <w:lang w:val="ru-RU"/>
        </w:rPr>
        <w:t xml:space="preserve"> интегрированных систем ПСС, например, линий спутникового сегмента </w:t>
      </w:r>
      <w:r w:rsidRPr="00C004EC">
        <w:rPr>
          <w:lang w:val="ru-RU"/>
        </w:rPr>
        <w:t>IMT-Advanced</w:t>
      </w:r>
      <w:r w:rsidR="00C004EC">
        <w:rPr>
          <w:lang w:val="ru-RU"/>
        </w:rPr>
        <w:t xml:space="preserve"> с дополнительным наземны</w:t>
      </w:r>
      <w:r w:rsidR="005C09EA">
        <w:rPr>
          <w:lang w:val="ru-RU"/>
        </w:rPr>
        <w:t>м</w:t>
      </w:r>
      <w:r w:rsidR="00C004EC">
        <w:rPr>
          <w:lang w:val="ru-RU"/>
        </w:rPr>
        <w:t xml:space="preserve"> сегментом </w:t>
      </w:r>
      <w:r w:rsidRPr="00C004EC">
        <w:rPr>
          <w:lang w:val="ru-RU"/>
        </w:rPr>
        <w:t>IMT-Advanced?</w:t>
      </w:r>
    </w:p>
    <w:p w:rsidR="00177F32" w:rsidRPr="00C004EC" w:rsidRDefault="00177F32" w:rsidP="005C09EA">
      <w:pPr>
        <w:rPr>
          <w:lang w:val="ru-RU"/>
        </w:rPr>
      </w:pPr>
      <w:r w:rsidRPr="00C004EC">
        <w:rPr>
          <w:lang w:val="ru-RU"/>
        </w:rPr>
        <w:t>4</w:t>
      </w:r>
      <w:r w:rsidRPr="00C004EC">
        <w:rPr>
          <w:lang w:val="ru-RU"/>
        </w:rPr>
        <w:tab/>
        <w:t xml:space="preserve">Каковы факторы, характеризующие </w:t>
      </w:r>
      <w:r w:rsidR="005C09EA">
        <w:rPr>
          <w:lang w:val="ru-RU"/>
        </w:rPr>
        <w:t>другие возможные</w:t>
      </w:r>
      <w:r w:rsidRPr="00C004EC">
        <w:rPr>
          <w:lang w:val="ru-RU"/>
        </w:rPr>
        <w:t xml:space="preserve"> топологии сетей, архитектуры систем и протоколы управления линиями?</w:t>
      </w:r>
    </w:p>
    <w:p w:rsidR="00177F32" w:rsidRPr="00C004EC" w:rsidRDefault="00177F32" w:rsidP="00944820">
      <w:pPr>
        <w:rPr>
          <w:lang w:val="ru-RU"/>
        </w:rPr>
      </w:pPr>
      <w:r w:rsidRPr="00C004EC">
        <w:rPr>
          <w:lang w:val="ru-RU"/>
        </w:rPr>
        <w:lastRenderedPageBreak/>
        <w:t>5</w:t>
      </w:r>
      <w:r w:rsidRPr="00C004EC">
        <w:rPr>
          <w:lang w:val="ru-RU"/>
        </w:rPr>
        <w:tab/>
        <w:t>Какое воздействие оказывают требования к сети на характеристики земных станций?</w:t>
      </w:r>
    </w:p>
    <w:p w:rsidR="00177F32" w:rsidRPr="00C004EC" w:rsidRDefault="00177F32" w:rsidP="0004694E">
      <w:pPr>
        <w:rPr>
          <w:lang w:val="ru-RU"/>
        </w:rPr>
      </w:pPr>
      <w:r w:rsidRPr="00C004EC">
        <w:rPr>
          <w:lang w:val="ru-RU"/>
        </w:rPr>
        <w:t>6</w:t>
      </w:r>
      <w:r w:rsidRPr="00C004EC">
        <w:rPr>
          <w:lang w:val="ru-RU"/>
        </w:rPr>
        <w:tab/>
        <w:t xml:space="preserve">Каковы рекомендуемые стандартизированные </w:t>
      </w:r>
      <w:r w:rsidR="0004694E">
        <w:rPr>
          <w:lang w:val="ru-RU"/>
        </w:rPr>
        <w:t xml:space="preserve">специальные цифровые </w:t>
      </w:r>
      <w:r w:rsidR="0004694E" w:rsidRPr="00C004EC">
        <w:rPr>
          <w:lang w:val="ru-RU"/>
        </w:rPr>
        <w:t xml:space="preserve">интерфейсы </w:t>
      </w:r>
      <w:r w:rsidRPr="00C004EC">
        <w:rPr>
          <w:lang w:val="ru-RU"/>
        </w:rPr>
        <w:t>пользовател</w:t>
      </w:r>
      <w:r w:rsidR="0004694E">
        <w:rPr>
          <w:lang w:val="ru-RU"/>
        </w:rPr>
        <w:t>ь-</w:t>
      </w:r>
      <w:r w:rsidRPr="00C004EC">
        <w:rPr>
          <w:lang w:val="ru-RU"/>
        </w:rPr>
        <w:t>сет</w:t>
      </w:r>
      <w:r w:rsidR="0004694E">
        <w:rPr>
          <w:lang w:val="ru-RU"/>
        </w:rPr>
        <w:t>ь</w:t>
      </w:r>
      <w:r w:rsidRPr="00C004EC">
        <w:rPr>
          <w:lang w:val="ru-RU"/>
        </w:rPr>
        <w:t>?</w:t>
      </w:r>
    </w:p>
    <w:p w:rsidR="00177F32" w:rsidRPr="00C004EC" w:rsidRDefault="00177F32" w:rsidP="005C09EA">
      <w:pPr>
        <w:rPr>
          <w:lang w:val="ru-RU"/>
        </w:rPr>
      </w:pPr>
      <w:r w:rsidRPr="00C004EC">
        <w:rPr>
          <w:lang w:val="ru-RU"/>
        </w:rPr>
        <w:t>7</w:t>
      </w:r>
      <w:r w:rsidRPr="00C004EC">
        <w:rPr>
          <w:lang w:val="ru-RU"/>
        </w:rPr>
        <w:tab/>
      </w:r>
      <w:r w:rsidR="005C09EA">
        <w:rPr>
          <w:lang w:val="ru-RU"/>
        </w:rPr>
        <w:t>Каковы опорные технологии, которые улучшают показатели и повышают спектральную эффективность интегрированных систем ПСС</w:t>
      </w:r>
      <w:r w:rsidRPr="00C004EC">
        <w:rPr>
          <w:lang w:val="ru-RU"/>
        </w:rPr>
        <w:t>?</w:t>
      </w:r>
    </w:p>
    <w:p w:rsidR="00177F32" w:rsidRPr="00C004EC" w:rsidRDefault="0004694E" w:rsidP="0004694E">
      <w:pPr>
        <w:pStyle w:val="Call"/>
        <w:rPr>
          <w:lang w:val="ru-RU"/>
        </w:rPr>
      </w:pPr>
      <w:r>
        <w:rPr>
          <w:lang w:val="ru-RU"/>
        </w:rPr>
        <w:t xml:space="preserve">далее </w:t>
      </w:r>
      <w:r w:rsidR="00177F32" w:rsidRPr="00C004EC">
        <w:rPr>
          <w:lang w:val="ru-RU"/>
        </w:rPr>
        <w:t>решает</w:t>
      </w:r>
      <w:r>
        <w:rPr>
          <w:lang w:val="ru-RU"/>
        </w:rPr>
        <w:t>,</w:t>
      </w:r>
    </w:p>
    <w:p w:rsidR="00177F32" w:rsidRPr="00C004EC" w:rsidRDefault="00177F32" w:rsidP="00177F32">
      <w:pPr>
        <w:rPr>
          <w:lang w:val="ru-RU"/>
        </w:rPr>
      </w:pPr>
      <w:r w:rsidRPr="00C004EC">
        <w:rPr>
          <w:bCs/>
          <w:lang w:val="ru-RU"/>
        </w:rPr>
        <w:t>1</w:t>
      </w:r>
      <w:r w:rsidRPr="00C004EC">
        <w:rPr>
          <w:b/>
          <w:lang w:val="ru-RU"/>
        </w:rPr>
        <w:tab/>
      </w:r>
      <w:r w:rsidRPr="00C004EC">
        <w:rPr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:rsidR="00177F32" w:rsidRPr="00C004EC" w:rsidRDefault="00177F32" w:rsidP="00944820">
      <w:pPr>
        <w:rPr>
          <w:lang w:val="ru-RU"/>
        </w:rPr>
      </w:pPr>
      <w:r w:rsidRPr="00C004EC">
        <w:rPr>
          <w:bCs/>
          <w:lang w:val="ru-RU"/>
        </w:rPr>
        <w:t>2</w:t>
      </w:r>
      <w:r w:rsidRPr="00C004EC">
        <w:rPr>
          <w:b/>
          <w:lang w:val="ru-RU"/>
        </w:rPr>
        <w:tab/>
      </w:r>
      <w:r w:rsidRPr="00C004EC">
        <w:rPr>
          <w:lang w:val="ru-RU"/>
        </w:rPr>
        <w:t>что вышеуказанные исследования следует завершить к 201</w:t>
      </w:r>
      <w:r w:rsidR="00944820" w:rsidRPr="00C004EC">
        <w:rPr>
          <w:lang w:val="ru-RU"/>
        </w:rPr>
        <w:t>6</w:t>
      </w:r>
      <w:r w:rsidRPr="00C004EC">
        <w:rPr>
          <w:lang w:val="ru-RU"/>
        </w:rPr>
        <w:t xml:space="preserve"> году.</w:t>
      </w:r>
    </w:p>
    <w:p w:rsidR="00431F59" w:rsidRPr="00C004EC" w:rsidRDefault="00177F32" w:rsidP="00177F32">
      <w:pPr>
        <w:spacing w:before="240"/>
        <w:rPr>
          <w:lang w:val="ru-RU" w:eastAsia="ja-JP"/>
        </w:rPr>
      </w:pPr>
      <w:r w:rsidRPr="00C004EC">
        <w:rPr>
          <w:lang w:val="ru-RU" w:eastAsia="ja-JP"/>
        </w:rPr>
        <w:t>Категория: S2</w:t>
      </w:r>
    </w:p>
    <w:p w:rsidR="00FF7835" w:rsidRPr="009A5944" w:rsidRDefault="00FF7835" w:rsidP="00FF7835">
      <w:pPr>
        <w:spacing w:before="720"/>
        <w:jc w:val="center"/>
        <w:rPr>
          <w:lang w:val="ru-RU"/>
        </w:rPr>
      </w:pPr>
      <w:r w:rsidRPr="009A5944">
        <w:rPr>
          <w:lang w:val="ru-RU"/>
        </w:rPr>
        <w:t>______________</w:t>
      </w:r>
    </w:p>
    <w:sectPr w:rsidR="00FF7835" w:rsidRPr="009A5944" w:rsidSect="001F799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70" w:rsidRDefault="00616670">
      <w:r>
        <w:separator/>
      </w:r>
    </w:p>
  </w:endnote>
  <w:endnote w:type="continuationSeparator" w:id="0">
    <w:p w:rsidR="00616670" w:rsidRDefault="0061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D735A8" w:rsidRDefault="00616670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236BC4">
      <w:rPr>
        <w:noProof/>
        <w:sz w:val="16"/>
        <w:szCs w:val="16"/>
        <w:lang w:val="fr-CH"/>
      </w:rPr>
      <w:t>Y:\APP\BR\CIRCS_DMS\CACE\600\683\683R.DOCX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236BC4">
      <w:rPr>
        <w:noProof/>
        <w:sz w:val="16"/>
        <w:szCs w:val="16"/>
      </w:rPr>
      <w:t>24.07.14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236BC4">
      <w:rPr>
        <w:noProof/>
        <w:sz w:val="16"/>
        <w:szCs w:val="16"/>
      </w:rPr>
      <w:t>24.07.14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CC064F" w:rsidRDefault="00616670" w:rsidP="005F1577">
    <w:pPr>
      <w:pStyle w:val="FirstFooter"/>
      <w:ind w:left="-397" w:right="-397"/>
      <w:jc w:val="center"/>
      <w:rPr>
        <w:rStyle w:val="Hyperlink"/>
        <w:sz w:val="18"/>
        <w:szCs w:val="18"/>
        <w:lang w:val="en-GB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</w:t>
    </w:r>
    <w:r w:rsidRPr="00CC064F">
      <w:rPr>
        <w:sz w:val="18"/>
        <w:szCs w:val="18"/>
        <w:lang w:val="en-GB"/>
      </w:rPr>
      <w:t>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CC064F">
      <w:rPr>
        <w:sz w:val="18"/>
        <w:szCs w:val="18"/>
        <w:lang w:val="en-GB"/>
      </w:rPr>
      <w:t xml:space="preserve">. </w:t>
    </w:r>
    <w:r>
      <w:rPr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70" w:rsidRDefault="00616670">
      <w:r>
        <w:t>____________________</w:t>
      </w:r>
    </w:p>
  </w:footnote>
  <w:footnote w:type="continuationSeparator" w:id="0">
    <w:p w:rsidR="00616670" w:rsidRDefault="0061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C66C84" w:rsidRDefault="00616670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89678A" w:rsidRDefault="00616670" w:rsidP="007F1EF2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236BC4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EA15B3" w:rsidRDefault="00616670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C0D8844" wp14:editId="1E316F9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0CA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327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724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3263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609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F86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ED7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20AA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642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98D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2796E"/>
    <w:rsid w:val="00030BD7"/>
    <w:rsid w:val="00031E64"/>
    <w:rsid w:val="00032C8E"/>
    <w:rsid w:val="00033788"/>
    <w:rsid w:val="00034340"/>
    <w:rsid w:val="00035CB3"/>
    <w:rsid w:val="00045A8D"/>
    <w:rsid w:val="0004694E"/>
    <w:rsid w:val="00047BF6"/>
    <w:rsid w:val="0005167A"/>
    <w:rsid w:val="00054E5D"/>
    <w:rsid w:val="00057D97"/>
    <w:rsid w:val="0006267A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C6053"/>
    <w:rsid w:val="000D638F"/>
    <w:rsid w:val="000E0633"/>
    <w:rsid w:val="000E3DEE"/>
    <w:rsid w:val="000F13FE"/>
    <w:rsid w:val="000F1443"/>
    <w:rsid w:val="000F23D2"/>
    <w:rsid w:val="000F4D8D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77F32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24C7E"/>
    <w:rsid w:val="002265EF"/>
    <w:rsid w:val="002302B3"/>
    <w:rsid w:val="00230C66"/>
    <w:rsid w:val="00235A29"/>
    <w:rsid w:val="00236262"/>
    <w:rsid w:val="00236BC4"/>
    <w:rsid w:val="002414E7"/>
    <w:rsid w:val="00241526"/>
    <w:rsid w:val="002443A2"/>
    <w:rsid w:val="00261F1E"/>
    <w:rsid w:val="0026331E"/>
    <w:rsid w:val="00265E08"/>
    <w:rsid w:val="00266E74"/>
    <w:rsid w:val="002813BD"/>
    <w:rsid w:val="00283C3B"/>
    <w:rsid w:val="002861E6"/>
    <w:rsid w:val="00287D18"/>
    <w:rsid w:val="002A2618"/>
    <w:rsid w:val="002A5DD7"/>
    <w:rsid w:val="002B0CAC"/>
    <w:rsid w:val="002C21EF"/>
    <w:rsid w:val="002C2984"/>
    <w:rsid w:val="002C457F"/>
    <w:rsid w:val="002D5A15"/>
    <w:rsid w:val="002D5BDD"/>
    <w:rsid w:val="002E2B72"/>
    <w:rsid w:val="002E3D27"/>
    <w:rsid w:val="002F0890"/>
    <w:rsid w:val="002F2489"/>
    <w:rsid w:val="002F2531"/>
    <w:rsid w:val="002F2FBF"/>
    <w:rsid w:val="002F33E0"/>
    <w:rsid w:val="002F4967"/>
    <w:rsid w:val="002F626C"/>
    <w:rsid w:val="00310B43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7592D"/>
    <w:rsid w:val="00380A6E"/>
    <w:rsid w:val="003836D4"/>
    <w:rsid w:val="00384EE5"/>
    <w:rsid w:val="003943A4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27D7"/>
    <w:rsid w:val="003E504F"/>
    <w:rsid w:val="003E78D6"/>
    <w:rsid w:val="00400573"/>
    <w:rsid w:val="004007A3"/>
    <w:rsid w:val="00406D71"/>
    <w:rsid w:val="00413946"/>
    <w:rsid w:val="004269AF"/>
    <w:rsid w:val="00431F59"/>
    <w:rsid w:val="004326DB"/>
    <w:rsid w:val="0043682E"/>
    <w:rsid w:val="00447ECB"/>
    <w:rsid w:val="004514C4"/>
    <w:rsid w:val="004561AA"/>
    <w:rsid w:val="004623F7"/>
    <w:rsid w:val="004630D5"/>
    <w:rsid w:val="004762F6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134"/>
    <w:rsid w:val="0050789B"/>
    <w:rsid w:val="00511AE1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6FC2"/>
    <w:rsid w:val="005A79E9"/>
    <w:rsid w:val="005B214C"/>
    <w:rsid w:val="005B4CDA"/>
    <w:rsid w:val="005B7C54"/>
    <w:rsid w:val="005C09EA"/>
    <w:rsid w:val="005D3669"/>
    <w:rsid w:val="005D6B0D"/>
    <w:rsid w:val="005D7D43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07EAC"/>
    <w:rsid w:val="00616670"/>
    <w:rsid w:val="006224A6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6D1266"/>
    <w:rsid w:val="006F495F"/>
    <w:rsid w:val="007012C1"/>
    <w:rsid w:val="00705954"/>
    <w:rsid w:val="00705BD9"/>
    <w:rsid w:val="007234B1"/>
    <w:rsid w:val="00723D08"/>
    <w:rsid w:val="00725FDA"/>
    <w:rsid w:val="00727816"/>
    <w:rsid w:val="00730B9A"/>
    <w:rsid w:val="0074127A"/>
    <w:rsid w:val="00747671"/>
    <w:rsid w:val="00750CFA"/>
    <w:rsid w:val="00750E95"/>
    <w:rsid w:val="007553DA"/>
    <w:rsid w:val="00756829"/>
    <w:rsid w:val="007603DE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A5854"/>
    <w:rsid w:val="007A5C50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0265"/>
    <w:rsid w:val="007F1EF2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3582F"/>
    <w:rsid w:val="008420D8"/>
    <w:rsid w:val="008448E7"/>
    <w:rsid w:val="00854131"/>
    <w:rsid w:val="0085652D"/>
    <w:rsid w:val="00872395"/>
    <w:rsid w:val="0087694B"/>
    <w:rsid w:val="0088073F"/>
    <w:rsid w:val="00880F4D"/>
    <w:rsid w:val="00882DFD"/>
    <w:rsid w:val="0089678A"/>
    <w:rsid w:val="008A160E"/>
    <w:rsid w:val="008B2147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8F69EA"/>
    <w:rsid w:val="009016AA"/>
    <w:rsid w:val="00904D4A"/>
    <w:rsid w:val="009076D7"/>
    <w:rsid w:val="0091177D"/>
    <w:rsid w:val="00912CB1"/>
    <w:rsid w:val="009151BA"/>
    <w:rsid w:val="00917283"/>
    <w:rsid w:val="00925023"/>
    <w:rsid w:val="009277BC"/>
    <w:rsid w:val="00927D35"/>
    <w:rsid w:val="00927D57"/>
    <w:rsid w:val="00931A51"/>
    <w:rsid w:val="00941CE1"/>
    <w:rsid w:val="009435D4"/>
    <w:rsid w:val="00943E6C"/>
    <w:rsid w:val="00944820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2205"/>
    <w:rsid w:val="009A5944"/>
    <w:rsid w:val="009A6BB6"/>
    <w:rsid w:val="009B3F43"/>
    <w:rsid w:val="009B5CFA"/>
    <w:rsid w:val="009C00EC"/>
    <w:rsid w:val="009C07C6"/>
    <w:rsid w:val="009C161F"/>
    <w:rsid w:val="009C28C8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3F9"/>
    <w:rsid w:val="00A20772"/>
    <w:rsid w:val="00A20FBC"/>
    <w:rsid w:val="00A236BF"/>
    <w:rsid w:val="00A31370"/>
    <w:rsid w:val="00A34D6F"/>
    <w:rsid w:val="00A40DC7"/>
    <w:rsid w:val="00A41F91"/>
    <w:rsid w:val="00A540B2"/>
    <w:rsid w:val="00A63355"/>
    <w:rsid w:val="00A7596D"/>
    <w:rsid w:val="00A92E6B"/>
    <w:rsid w:val="00A963DF"/>
    <w:rsid w:val="00AA3D49"/>
    <w:rsid w:val="00AC0C22"/>
    <w:rsid w:val="00AC3896"/>
    <w:rsid w:val="00AD094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0BAE"/>
    <w:rsid w:val="00B019D3"/>
    <w:rsid w:val="00B02C55"/>
    <w:rsid w:val="00B1489E"/>
    <w:rsid w:val="00B14ACA"/>
    <w:rsid w:val="00B14C86"/>
    <w:rsid w:val="00B3151B"/>
    <w:rsid w:val="00B33A24"/>
    <w:rsid w:val="00B34CF9"/>
    <w:rsid w:val="00B37508"/>
    <w:rsid w:val="00B37559"/>
    <w:rsid w:val="00B4054B"/>
    <w:rsid w:val="00B466AF"/>
    <w:rsid w:val="00B50814"/>
    <w:rsid w:val="00B513D9"/>
    <w:rsid w:val="00B579B0"/>
    <w:rsid w:val="00B57D11"/>
    <w:rsid w:val="00B62C15"/>
    <w:rsid w:val="00B6450D"/>
    <w:rsid w:val="00B649D7"/>
    <w:rsid w:val="00B6643B"/>
    <w:rsid w:val="00B76A9F"/>
    <w:rsid w:val="00B81C2F"/>
    <w:rsid w:val="00B835C8"/>
    <w:rsid w:val="00B83AD1"/>
    <w:rsid w:val="00B90743"/>
    <w:rsid w:val="00B90C45"/>
    <w:rsid w:val="00B933BE"/>
    <w:rsid w:val="00BA6976"/>
    <w:rsid w:val="00BB535B"/>
    <w:rsid w:val="00BC67F3"/>
    <w:rsid w:val="00BD1315"/>
    <w:rsid w:val="00BD6738"/>
    <w:rsid w:val="00BD7E5E"/>
    <w:rsid w:val="00BE1424"/>
    <w:rsid w:val="00BE63DB"/>
    <w:rsid w:val="00BE6574"/>
    <w:rsid w:val="00BE7F96"/>
    <w:rsid w:val="00BF56AF"/>
    <w:rsid w:val="00C004EC"/>
    <w:rsid w:val="00C05D40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64F"/>
    <w:rsid w:val="00CC492B"/>
    <w:rsid w:val="00CD5319"/>
    <w:rsid w:val="00CE076A"/>
    <w:rsid w:val="00CE463D"/>
    <w:rsid w:val="00CF386D"/>
    <w:rsid w:val="00CF3A82"/>
    <w:rsid w:val="00CF3F9B"/>
    <w:rsid w:val="00D06213"/>
    <w:rsid w:val="00D105E0"/>
    <w:rsid w:val="00D10BA0"/>
    <w:rsid w:val="00D15955"/>
    <w:rsid w:val="00D17D96"/>
    <w:rsid w:val="00D21694"/>
    <w:rsid w:val="00D24EB5"/>
    <w:rsid w:val="00D27FF9"/>
    <w:rsid w:val="00D3045A"/>
    <w:rsid w:val="00D343B8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DF744C"/>
    <w:rsid w:val="00E0094F"/>
    <w:rsid w:val="00E00C2E"/>
    <w:rsid w:val="00E01059"/>
    <w:rsid w:val="00E04C86"/>
    <w:rsid w:val="00E11964"/>
    <w:rsid w:val="00E17344"/>
    <w:rsid w:val="00E20F30"/>
    <w:rsid w:val="00E21236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463C8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D3879"/>
    <w:rsid w:val="00EE03A0"/>
    <w:rsid w:val="00EF4ECD"/>
    <w:rsid w:val="00F06759"/>
    <w:rsid w:val="00F16076"/>
    <w:rsid w:val="00F24B4C"/>
    <w:rsid w:val="00F250CE"/>
    <w:rsid w:val="00F26672"/>
    <w:rsid w:val="00F314AE"/>
    <w:rsid w:val="00F31A4B"/>
    <w:rsid w:val="00F376D6"/>
    <w:rsid w:val="00F424BF"/>
    <w:rsid w:val="00F44FC3"/>
    <w:rsid w:val="00F46107"/>
    <w:rsid w:val="00F468C5"/>
    <w:rsid w:val="00F52F39"/>
    <w:rsid w:val="00F55BB3"/>
    <w:rsid w:val="00F6184F"/>
    <w:rsid w:val="00F6337F"/>
    <w:rsid w:val="00F8310E"/>
    <w:rsid w:val="00F914DD"/>
    <w:rsid w:val="00F96643"/>
    <w:rsid w:val="00FA15A0"/>
    <w:rsid w:val="00FA2358"/>
    <w:rsid w:val="00FB2592"/>
    <w:rsid w:val="00FB2810"/>
    <w:rsid w:val="00FB7A2C"/>
    <w:rsid w:val="00FC2947"/>
    <w:rsid w:val="00FC6991"/>
    <w:rsid w:val="00FD3B39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89678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8967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89678A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9678A"/>
    <w:rPr>
      <w:rFonts w:asciiTheme="minorHAnsi" w:hAnsiTheme="minorHAnsi"/>
      <w:b/>
      <w:szCs w:val="22"/>
      <w:lang w:val="en-US" w:eastAsia="en-US"/>
    </w:rPr>
  </w:style>
  <w:style w:type="paragraph" w:customStyle="1" w:styleId="Normalaftertitle0">
    <w:name w:val="Normal_after_title"/>
    <w:basedOn w:val="Normal"/>
    <w:next w:val="Normal"/>
    <w:link w:val="NormalaftertitleChar0"/>
    <w:rsid w:val="00177F32"/>
    <w:pPr>
      <w:spacing w:before="360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all0">
    <w:name w:val="call"/>
    <w:basedOn w:val="Normal"/>
    <w:next w:val="Normal"/>
    <w:link w:val="callChar0"/>
    <w:rsid w:val="00177F32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NormalaftertitleChar0">
    <w:name w:val="Normal_after_title Char"/>
    <w:basedOn w:val="DefaultParagraphFont"/>
    <w:link w:val="Normalaftertitle0"/>
    <w:rsid w:val="00177F32"/>
    <w:rPr>
      <w:rFonts w:ascii="Times New Roman" w:eastAsia="Times New Roman" w:hAnsi="Times New Roman" w:cs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177F32"/>
    <w:rPr>
      <w:rFonts w:ascii="Times New Roman" w:eastAsia="Times New Roman" w:hAnsi="Times New Roman" w:cs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AD0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89678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8967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89678A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9678A"/>
    <w:rPr>
      <w:rFonts w:asciiTheme="minorHAnsi" w:hAnsiTheme="minorHAnsi"/>
      <w:b/>
      <w:szCs w:val="22"/>
      <w:lang w:val="en-US" w:eastAsia="en-US"/>
    </w:rPr>
  </w:style>
  <w:style w:type="paragraph" w:customStyle="1" w:styleId="Normalaftertitle0">
    <w:name w:val="Normal_after_title"/>
    <w:basedOn w:val="Normal"/>
    <w:next w:val="Normal"/>
    <w:link w:val="NormalaftertitleChar0"/>
    <w:rsid w:val="00177F32"/>
    <w:pPr>
      <w:spacing w:before="360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all0">
    <w:name w:val="call"/>
    <w:basedOn w:val="Normal"/>
    <w:next w:val="Normal"/>
    <w:link w:val="callChar0"/>
    <w:rsid w:val="00177F32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NormalaftertitleChar0">
    <w:name w:val="Normal_after_title Char"/>
    <w:basedOn w:val="DefaultParagraphFont"/>
    <w:link w:val="Normalaftertitle0"/>
    <w:rsid w:val="00177F32"/>
    <w:rPr>
      <w:rFonts w:ascii="Times New Roman" w:eastAsia="Times New Roman" w:hAnsi="Times New Roman" w:cs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177F32"/>
    <w:rPr>
      <w:rFonts w:ascii="Times New Roman" w:eastAsia="Times New Roman" w:hAnsi="Times New Roman" w:cs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AD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3BF8A0123A4C00A91226FF8C9BB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784DA-FB7B-4132-80DA-9591ADCCA63C}"/>
      </w:docPartPr>
      <w:docPartBody>
        <w:p w:rsidR="007567D2" w:rsidRDefault="004C02A8" w:rsidP="004C02A8">
          <w:pPr>
            <w:pStyle w:val="293BF8A0123A4C00A91226FF8C9BBFF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A8"/>
    <w:rsid w:val="004C02A8"/>
    <w:rsid w:val="0075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2A8"/>
    <w:rPr>
      <w:color w:val="808080"/>
    </w:rPr>
  </w:style>
  <w:style w:type="paragraph" w:customStyle="1" w:styleId="293BF8A0123A4C00A91226FF8C9BBFFC">
    <w:name w:val="293BF8A0123A4C00A91226FF8C9BBFFC"/>
    <w:rsid w:val="004C02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2A8"/>
    <w:rPr>
      <w:color w:val="808080"/>
    </w:rPr>
  </w:style>
  <w:style w:type="paragraph" w:customStyle="1" w:styleId="293BF8A0123A4C00A91226FF8C9BBFFC">
    <w:name w:val="293BF8A0123A4C00A91226FF8C9BBFFC"/>
    <w:rsid w:val="004C0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FCE0-FB35-4B76-94DF-FA7B686B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27</TotalTime>
  <Pages>4</Pages>
  <Words>670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16</cp:revision>
  <cp:lastPrinted>2014-07-24T14:40:00Z</cp:lastPrinted>
  <dcterms:created xsi:type="dcterms:W3CDTF">2014-07-23T08:49:00Z</dcterms:created>
  <dcterms:modified xsi:type="dcterms:W3CDTF">2014-07-24T14:48:00Z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