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276"/>
        <w:gridCol w:w="5778"/>
        <w:gridCol w:w="2835"/>
      </w:tblGrid>
      <w:tr w:rsidR="00E53DCE" w:rsidRPr="00CC4260" w:rsidTr="006160CB">
        <w:tc>
          <w:tcPr>
            <w:tcW w:w="9889" w:type="dxa"/>
            <w:gridSpan w:val="3"/>
            <w:shd w:val="clear" w:color="auto" w:fill="auto"/>
          </w:tcPr>
          <w:p w:rsidR="00E53DCE" w:rsidRPr="00CC4260" w:rsidRDefault="00E53DCE" w:rsidP="006160CB">
            <w:pPr>
              <w:spacing w:before="0"/>
              <w:jc w:val="left"/>
              <w:rPr>
                <w:rFonts w:cstheme="minorHAnsi"/>
                <w:b/>
                <w:bCs/>
                <w:color w:val="808080"/>
                <w:sz w:val="28"/>
                <w:szCs w:val="28"/>
                <w:lang w:val="fr-CH"/>
              </w:rPr>
            </w:pPr>
            <w:r w:rsidRPr="00CC4260">
              <w:rPr>
                <w:rFonts w:cstheme="minorHAnsi"/>
                <w:b/>
                <w:bCs/>
                <w:color w:val="808080"/>
                <w:sz w:val="28"/>
                <w:szCs w:val="28"/>
                <w:lang w:val="fr-CH"/>
              </w:rPr>
              <w:t>Bureau des radiocommunications (BR)</w:t>
            </w:r>
          </w:p>
          <w:p w:rsidR="00E53DCE" w:rsidRPr="00CC4260" w:rsidRDefault="00E53DCE" w:rsidP="006160CB">
            <w:pPr>
              <w:spacing w:before="0"/>
              <w:jc w:val="left"/>
              <w:rPr>
                <w:rFonts w:cstheme="minorHAnsi"/>
                <w:b/>
                <w:bCs/>
                <w:color w:val="808080"/>
                <w:sz w:val="28"/>
                <w:szCs w:val="28"/>
                <w:lang w:val="fr-CH"/>
              </w:rPr>
            </w:pPr>
          </w:p>
          <w:p w:rsidR="00E53DCE" w:rsidRPr="00CC4260" w:rsidRDefault="00E53DCE" w:rsidP="006160CB">
            <w:pPr>
              <w:spacing w:before="0"/>
              <w:jc w:val="left"/>
              <w:rPr>
                <w:rFonts w:cs="Times New Roman Bold"/>
                <w:b/>
                <w:bCs/>
                <w:color w:val="808080"/>
                <w:sz w:val="28"/>
                <w:szCs w:val="28"/>
                <w:lang w:val="fr-CH"/>
              </w:rPr>
            </w:pPr>
          </w:p>
        </w:tc>
      </w:tr>
      <w:tr w:rsidR="00E53DCE" w:rsidRPr="00CC4260" w:rsidTr="006160CB">
        <w:tc>
          <w:tcPr>
            <w:tcW w:w="7054" w:type="dxa"/>
            <w:gridSpan w:val="2"/>
            <w:shd w:val="clear" w:color="auto" w:fill="auto"/>
          </w:tcPr>
          <w:p w:rsidR="00E53DCE" w:rsidRPr="00CC4260" w:rsidRDefault="00E53DCE" w:rsidP="006160CB">
            <w:pPr>
              <w:spacing w:before="0"/>
              <w:jc w:val="left"/>
              <w:rPr>
                <w:sz w:val="28"/>
                <w:szCs w:val="28"/>
                <w:lang w:val="fr-CH"/>
              </w:rPr>
            </w:pPr>
            <w:r w:rsidRPr="00CC4260">
              <w:rPr>
                <w:szCs w:val="24"/>
                <w:lang w:val="fr-CH"/>
              </w:rPr>
              <w:t>Circulaire administrative</w:t>
            </w:r>
          </w:p>
          <w:p w:rsidR="00E53DCE" w:rsidRPr="00CC4260" w:rsidRDefault="00E53DCE" w:rsidP="006160CB">
            <w:pPr>
              <w:spacing w:before="0"/>
              <w:jc w:val="left"/>
              <w:rPr>
                <w:b/>
                <w:bCs/>
                <w:sz w:val="28"/>
                <w:szCs w:val="28"/>
                <w:lang w:val="fr-CH"/>
              </w:rPr>
            </w:pPr>
            <w:r w:rsidRPr="00CC4260">
              <w:rPr>
                <w:b/>
                <w:bCs/>
                <w:szCs w:val="24"/>
                <w:lang w:val="fr-CH"/>
              </w:rPr>
              <w:t>CA</w:t>
            </w:r>
            <w:r w:rsidR="003A13CD" w:rsidRPr="00CC4260">
              <w:rPr>
                <w:b/>
                <w:bCs/>
                <w:szCs w:val="24"/>
                <w:lang w:val="fr-CH"/>
              </w:rPr>
              <w:t>CE</w:t>
            </w:r>
            <w:r w:rsidRPr="00CC4260">
              <w:rPr>
                <w:b/>
                <w:bCs/>
                <w:szCs w:val="24"/>
                <w:lang w:val="fr-CH"/>
              </w:rPr>
              <w:t>/</w:t>
            </w:r>
            <w:r w:rsidR="007069A6">
              <w:rPr>
                <w:b/>
                <w:bCs/>
                <w:szCs w:val="24"/>
                <w:lang w:val="fr-CH"/>
              </w:rPr>
              <w:t>694</w:t>
            </w:r>
          </w:p>
        </w:tc>
        <w:tc>
          <w:tcPr>
            <w:tcW w:w="2835" w:type="dxa"/>
            <w:shd w:val="clear" w:color="auto" w:fill="auto"/>
          </w:tcPr>
          <w:p w:rsidR="00E53DCE" w:rsidRPr="00CC4260" w:rsidRDefault="007069A6" w:rsidP="006160CB">
            <w:pPr>
              <w:spacing w:before="0"/>
              <w:jc w:val="right"/>
              <w:rPr>
                <w:sz w:val="28"/>
                <w:szCs w:val="28"/>
                <w:lang w:val="fr-CH"/>
              </w:rPr>
            </w:pPr>
            <w:r>
              <w:rPr>
                <w:szCs w:val="24"/>
                <w:lang w:val="fr-CH"/>
              </w:rPr>
              <w:t>Le 22 octobre 2014</w:t>
            </w:r>
          </w:p>
        </w:tc>
      </w:tr>
      <w:tr w:rsidR="00E53DCE" w:rsidRPr="00CC4260" w:rsidTr="006160CB">
        <w:tc>
          <w:tcPr>
            <w:tcW w:w="9889" w:type="dxa"/>
            <w:gridSpan w:val="3"/>
            <w:shd w:val="clear" w:color="auto" w:fill="auto"/>
          </w:tcPr>
          <w:p w:rsidR="00E53DCE" w:rsidRPr="00CC4260" w:rsidRDefault="00E53DCE" w:rsidP="006160CB">
            <w:pPr>
              <w:spacing w:before="0"/>
              <w:jc w:val="left"/>
              <w:rPr>
                <w:rFonts w:cs="Arial"/>
                <w:szCs w:val="24"/>
                <w:lang w:val="fr-CH"/>
              </w:rPr>
            </w:pPr>
          </w:p>
        </w:tc>
      </w:tr>
      <w:tr w:rsidR="00E53DCE" w:rsidRPr="00CC4260" w:rsidTr="006160CB">
        <w:tc>
          <w:tcPr>
            <w:tcW w:w="9889" w:type="dxa"/>
            <w:gridSpan w:val="3"/>
            <w:shd w:val="clear" w:color="auto" w:fill="auto"/>
          </w:tcPr>
          <w:p w:rsidR="00E53DCE" w:rsidRPr="00CC4260" w:rsidRDefault="00E53DCE" w:rsidP="006160CB">
            <w:pPr>
              <w:spacing w:before="0"/>
              <w:jc w:val="left"/>
              <w:rPr>
                <w:szCs w:val="24"/>
                <w:lang w:val="fr-CH"/>
              </w:rPr>
            </w:pPr>
          </w:p>
        </w:tc>
      </w:tr>
      <w:tr w:rsidR="00E53DCE" w:rsidRPr="00F973F3" w:rsidTr="006160CB">
        <w:tc>
          <w:tcPr>
            <w:tcW w:w="9889" w:type="dxa"/>
            <w:gridSpan w:val="3"/>
            <w:shd w:val="clear" w:color="auto" w:fill="auto"/>
          </w:tcPr>
          <w:p w:rsidR="00E53DCE" w:rsidRPr="00CC4260" w:rsidRDefault="00EE1A57" w:rsidP="007069A6">
            <w:pPr>
              <w:spacing w:before="0"/>
              <w:jc w:val="left"/>
              <w:rPr>
                <w:b/>
                <w:bCs/>
                <w:szCs w:val="24"/>
                <w:lang w:val="fr-CH"/>
              </w:rPr>
            </w:pPr>
            <w:r w:rsidRPr="00CC4260">
              <w:rPr>
                <w:b/>
                <w:bCs/>
                <w:szCs w:val="24"/>
                <w:lang w:val="fr-CH"/>
              </w:rPr>
              <w:t xml:space="preserve">Aux Administrations des </w:t>
            </w:r>
            <w:r w:rsidR="00CC4260" w:rsidRPr="00CC4260">
              <w:rPr>
                <w:b/>
                <w:bCs/>
                <w:szCs w:val="24"/>
                <w:lang w:val="fr-CH"/>
              </w:rPr>
              <w:t>États</w:t>
            </w:r>
            <w:r w:rsidRPr="00CC4260">
              <w:rPr>
                <w:b/>
                <w:bCs/>
                <w:szCs w:val="24"/>
                <w:lang w:val="fr-CH"/>
              </w:rPr>
              <w:t xml:space="preserve"> Membres de l'UIT</w:t>
            </w:r>
            <w:r w:rsidR="003A13CD" w:rsidRPr="00CC4260">
              <w:rPr>
                <w:b/>
                <w:bCs/>
                <w:szCs w:val="24"/>
                <w:lang w:val="fr-CH"/>
              </w:rPr>
              <w:t xml:space="preserve">, </w:t>
            </w:r>
            <w:r w:rsidR="003A13CD" w:rsidRPr="00CC4260">
              <w:rPr>
                <w:b/>
                <w:lang w:val="fr-CH"/>
              </w:rPr>
              <w:t xml:space="preserve">aux Membres du Secteur des radiocommunications et aux Associés de l'UIT-R participant aux travaux de la </w:t>
            </w:r>
            <w:r w:rsidR="00077773" w:rsidRPr="00CC4260">
              <w:rPr>
                <w:b/>
                <w:lang w:val="fr-CH"/>
              </w:rPr>
              <w:br/>
            </w:r>
            <w:r w:rsidR="003A13CD" w:rsidRPr="00CC4260">
              <w:rPr>
                <w:b/>
                <w:lang w:val="fr-CH"/>
              </w:rPr>
              <w:t xml:space="preserve">Commission d'études </w:t>
            </w:r>
            <w:r w:rsidR="007069A6">
              <w:rPr>
                <w:b/>
                <w:lang w:val="fr-CH"/>
              </w:rPr>
              <w:t>7</w:t>
            </w:r>
            <w:r w:rsidR="003A13CD" w:rsidRPr="00CC4260">
              <w:rPr>
                <w:b/>
                <w:lang w:val="fr-CH"/>
              </w:rPr>
              <w:t xml:space="preserve"> des radiocommunications</w:t>
            </w:r>
          </w:p>
          <w:p w:rsidR="00E53DCE" w:rsidRPr="00CC4260" w:rsidRDefault="00E53DCE" w:rsidP="006160CB">
            <w:pPr>
              <w:spacing w:before="0"/>
              <w:jc w:val="left"/>
              <w:rPr>
                <w:b/>
                <w:bCs/>
                <w:szCs w:val="24"/>
                <w:lang w:val="fr-CH"/>
              </w:rPr>
            </w:pPr>
          </w:p>
        </w:tc>
      </w:tr>
      <w:tr w:rsidR="00E53DCE" w:rsidRPr="00F973F3" w:rsidTr="006160CB">
        <w:tc>
          <w:tcPr>
            <w:tcW w:w="9889" w:type="dxa"/>
            <w:gridSpan w:val="3"/>
            <w:shd w:val="clear" w:color="auto" w:fill="auto"/>
          </w:tcPr>
          <w:p w:rsidR="00E53DCE" w:rsidRPr="00CC4260" w:rsidRDefault="00E53DCE" w:rsidP="006160CB">
            <w:pPr>
              <w:spacing w:before="0"/>
              <w:jc w:val="left"/>
              <w:rPr>
                <w:szCs w:val="24"/>
                <w:lang w:val="fr-CH"/>
              </w:rPr>
            </w:pPr>
          </w:p>
        </w:tc>
      </w:tr>
      <w:tr w:rsidR="00E53DCE" w:rsidRPr="00F973F3" w:rsidTr="006160CB">
        <w:tc>
          <w:tcPr>
            <w:tcW w:w="9889" w:type="dxa"/>
            <w:gridSpan w:val="3"/>
            <w:shd w:val="clear" w:color="auto" w:fill="auto"/>
          </w:tcPr>
          <w:p w:rsidR="00E53DCE" w:rsidRPr="00CC4260" w:rsidRDefault="00E53DCE" w:rsidP="006160CB">
            <w:pPr>
              <w:spacing w:before="0"/>
              <w:jc w:val="left"/>
              <w:rPr>
                <w:szCs w:val="24"/>
                <w:lang w:val="fr-CH"/>
              </w:rPr>
            </w:pPr>
          </w:p>
        </w:tc>
      </w:tr>
      <w:tr w:rsidR="00E53DCE" w:rsidRPr="00F973F3" w:rsidTr="00BE4BDD">
        <w:tc>
          <w:tcPr>
            <w:tcW w:w="1276" w:type="dxa"/>
            <w:shd w:val="clear" w:color="auto" w:fill="auto"/>
          </w:tcPr>
          <w:p w:rsidR="00E53DCE" w:rsidRPr="00CC4260" w:rsidRDefault="00E53DCE" w:rsidP="006160CB">
            <w:pPr>
              <w:tabs>
                <w:tab w:val="clear" w:pos="1588"/>
                <w:tab w:val="left" w:pos="1560"/>
              </w:tabs>
              <w:spacing w:before="0"/>
              <w:jc w:val="left"/>
              <w:rPr>
                <w:szCs w:val="24"/>
                <w:lang w:val="fr-CH"/>
              </w:rPr>
            </w:pPr>
            <w:r w:rsidRPr="00CC4260">
              <w:rPr>
                <w:szCs w:val="24"/>
                <w:lang w:val="fr-CH"/>
              </w:rPr>
              <w:t>Sujet:</w:t>
            </w:r>
          </w:p>
        </w:tc>
        <w:tc>
          <w:tcPr>
            <w:tcW w:w="8613" w:type="dxa"/>
            <w:gridSpan w:val="2"/>
            <w:vMerge w:val="restart"/>
            <w:shd w:val="clear" w:color="auto" w:fill="auto"/>
          </w:tcPr>
          <w:p w:rsidR="003A13CD" w:rsidRPr="00CC4260" w:rsidRDefault="003A13CD" w:rsidP="007069A6">
            <w:pPr>
              <w:tabs>
                <w:tab w:val="clear" w:pos="794"/>
                <w:tab w:val="clear" w:pos="1191"/>
                <w:tab w:val="clear" w:pos="1588"/>
                <w:tab w:val="clear" w:pos="1985"/>
                <w:tab w:val="left" w:pos="459"/>
                <w:tab w:val="left" w:pos="745"/>
              </w:tabs>
              <w:spacing w:before="0"/>
              <w:jc w:val="left"/>
              <w:rPr>
                <w:b/>
                <w:bCs/>
                <w:szCs w:val="24"/>
                <w:lang w:val="fr-CH"/>
              </w:rPr>
            </w:pPr>
            <w:r w:rsidRPr="00CC4260">
              <w:rPr>
                <w:b/>
                <w:bCs/>
                <w:szCs w:val="24"/>
                <w:lang w:val="fr-CH"/>
              </w:rPr>
              <w:t xml:space="preserve">Commission d'études </w:t>
            </w:r>
            <w:r w:rsidR="007069A6">
              <w:rPr>
                <w:b/>
                <w:bCs/>
                <w:szCs w:val="24"/>
                <w:lang w:val="fr-CH"/>
              </w:rPr>
              <w:t>7</w:t>
            </w:r>
            <w:r w:rsidRPr="00CC4260">
              <w:rPr>
                <w:b/>
                <w:bCs/>
                <w:szCs w:val="24"/>
                <w:lang w:val="fr-CH"/>
              </w:rPr>
              <w:t xml:space="preserve"> des radiocommunications (</w:t>
            </w:r>
            <w:r w:rsidR="007069A6">
              <w:rPr>
                <w:b/>
                <w:bCs/>
                <w:szCs w:val="24"/>
                <w:lang w:val="fr-CH"/>
              </w:rPr>
              <w:t>Services scientifiques</w:t>
            </w:r>
            <w:r w:rsidRPr="00CC4260">
              <w:rPr>
                <w:b/>
                <w:bCs/>
                <w:szCs w:val="24"/>
                <w:lang w:val="fr-CH"/>
              </w:rPr>
              <w:t>)</w:t>
            </w:r>
          </w:p>
          <w:p w:rsidR="00E53DCE" w:rsidRPr="00CC4260" w:rsidRDefault="008018B7" w:rsidP="007069A6">
            <w:pPr>
              <w:tabs>
                <w:tab w:val="clear" w:pos="794"/>
                <w:tab w:val="clear" w:pos="1191"/>
                <w:tab w:val="clear" w:pos="1588"/>
                <w:tab w:val="left" w:pos="459"/>
                <w:tab w:val="left" w:pos="745"/>
                <w:tab w:val="left" w:pos="1418"/>
                <w:tab w:val="left" w:pos="1843"/>
              </w:tabs>
              <w:spacing w:before="80"/>
              <w:ind w:left="459" w:hanging="459"/>
              <w:jc w:val="left"/>
              <w:rPr>
                <w:b/>
                <w:bCs/>
                <w:szCs w:val="24"/>
                <w:lang w:val="fr-CH"/>
              </w:rPr>
            </w:pPr>
            <w:r w:rsidRPr="00CC4260">
              <w:rPr>
                <w:b/>
                <w:bCs/>
                <w:szCs w:val="24"/>
                <w:lang w:val="fr-CH"/>
              </w:rPr>
              <w:t>–</w:t>
            </w:r>
            <w:r w:rsidRPr="00CC4260">
              <w:rPr>
                <w:b/>
                <w:bCs/>
                <w:szCs w:val="24"/>
                <w:lang w:val="fr-CH"/>
              </w:rPr>
              <w:tab/>
              <w:t xml:space="preserve">Proposition d'adoption de </w:t>
            </w:r>
            <w:r w:rsidR="007069A6">
              <w:rPr>
                <w:b/>
                <w:bCs/>
                <w:szCs w:val="24"/>
                <w:lang w:val="fr-CH"/>
              </w:rPr>
              <w:t>trois</w:t>
            </w:r>
            <w:r w:rsidRPr="00CC4260">
              <w:rPr>
                <w:b/>
                <w:bCs/>
                <w:szCs w:val="24"/>
                <w:lang w:val="fr-CH"/>
              </w:rPr>
              <w:t xml:space="preserve"> </w:t>
            </w:r>
            <w:r w:rsidR="007069A6">
              <w:rPr>
                <w:b/>
                <w:bCs/>
                <w:lang w:val="fr-CH"/>
              </w:rPr>
              <w:t>projet</w:t>
            </w:r>
            <w:r w:rsidRPr="00CC4260">
              <w:rPr>
                <w:b/>
                <w:bCs/>
                <w:lang w:val="fr-CH"/>
              </w:rPr>
              <w:t>s de nouvelle Recommandation UIT-R et leur approbation simultanée par co</w:t>
            </w:r>
            <w:r w:rsidR="007069A6">
              <w:rPr>
                <w:b/>
                <w:bCs/>
                <w:lang w:val="fr-CH"/>
              </w:rPr>
              <w:t>rrespondance, conformément au § </w:t>
            </w:r>
            <w:r w:rsidRPr="00CC4260">
              <w:rPr>
                <w:b/>
                <w:bCs/>
                <w:lang w:val="fr-CH"/>
              </w:rPr>
              <w:t>10.3 de la Résolution UIT-R 1-6 (Procédure d'adoption et d'approbation simultanées par correspondance)</w:t>
            </w:r>
          </w:p>
        </w:tc>
      </w:tr>
      <w:tr w:rsidR="00E53DCE" w:rsidRPr="00F973F3" w:rsidTr="00BE4BDD">
        <w:tc>
          <w:tcPr>
            <w:tcW w:w="1276" w:type="dxa"/>
            <w:shd w:val="clear" w:color="auto" w:fill="auto"/>
          </w:tcPr>
          <w:p w:rsidR="00E53DCE" w:rsidRPr="00CC4260" w:rsidRDefault="00E53DCE" w:rsidP="006160CB">
            <w:pPr>
              <w:tabs>
                <w:tab w:val="clear" w:pos="1588"/>
                <w:tab w:val="left" w:pos="1560"/>
              </w:tabs>
              <w:spacing w:before="0"/>
              <w:jc w:val="left"/>
              <w:rPr>
                <w:b/>
                <w:bCs/>
                <w:szCs w:val="24"/>
                <w:lang w:val="fr-CH"/>
              </w:rPr>
            </w:pPr>
          </w:p>
        </w:tc>
        <w:tc>
          <w:tcPr>
            <w:tcW w:w="8613" w:type="dxa"/>
            <w:gridSpan w:val="2"/>
            <w:vMerge/>
            <w:shd w:val="clear" w:color="auto" w:fill="auto"/>
          </w:tcPr>
          <w:p w:rsidR="00E53DCE" w:rsidRPr="00CC4260" w:rsidRDefault="00E53DCE" w:rsidP="006160CB">
            <w:pPr>
              <w:tabs>
                <w:tab w:val="clear" w:pos="1588"/>
                <w:tab w:val="left" w:pos="1560"/>
              </w:tabs>
              <w:spacing w:before="0"/>
              <w:rPr>
                <w:b/>
                <w:bCs/>
                <w:szCs w:val="24"/>
                <w:lang w:val="fr-CH"/>
              </w:rPr>
            </w:pPr>
          </w:p>
        </w:tc>
      </w:tr>
      <w:tr w:rsidR="00E53DCE" w:rsidRPr="00F973F3" w:rsidTr="00BE4BDD">
        <w:tc>
          <w:tcPr>
            <w:tcW w:w="1276" w:type="dxa"/>
            <w:shd w:val="clear" w:color="auto" w:fill="auto"/>
          </w:tcPr>
          <w:p w:rsidR="00E53DCE" w:rsidRPr="00CC4260" w:rsidRDefault="00E53DCE" w:rsidP="006160CB">
            <w:pPr>
              <w:tabs>
                <w:tab w:val="clear" w:pos="1588"/>
                <w:tab w:val="left" w:pos="1560"/>
              </w:tabs>
              <w:spacing w:before="0"/>
              <w:jc w:val="left"/>
              <w:rPr>
                <w:b/>
                <w:bCs/>
                <w:szCs w:val="24"/>
                <w:lang w:val="fr-CH"/>
              </w:rPr>
            </w:pPr>
          </w:p>
        </w:tc>
        <w:tc>
          <w:tcPr>
            <w:tcW w:w="8613" w:type="dxa"/>
            <w:gridSpan w:val="2"/>
            <w:vMerge/>
            <w:shd w:val="clear" w:color="auto" w:fill="auto"/>
          </w:tcPr>
          <w:p w:rsidR="00E53DCE" w:rsidRPr="00CC4260" w:rsidRDefault="00E53DCE" w:rsidP="006160CB">
            <w:pPr>
              <w:tabs>
                <w:tab w:val="clear" w:pos="1588"/>
                <w:tab w:val="left" w:pos="1560"/>
              </w:tabs>
              <w:spacing w:before="0"/>
              <w:rPr>
                <w:b/>
                <w:bCs/>
                <w:szCs w:val="24"/>
                <w:lang w:val="fr-CH"/>
              </w:rPr>
            </w:pPr>
          </w:p>
        </w:tc>
      </w:tr>
      <w:tr w:rsidR="00E53DCE" w:rsidRPr="00F973F3" w:rsidTr="006160CB">
        <w:tc>
          <w:tcPr>
            <w:tcW w:w="9889" w:type="dxa"/>
            <w:gridSpan w:val="3"/>
            <w:shd w:val="clear" w:color="auto" w:fill="auto"/>
          </w:tcPr>
          <w:p w:rsidR="00E53DCE" w:rsidRPr="00CC4260" w:rsidRDefault="00E53DCE" w:rsidP="00E53DCE">
            <w:pPr>
              <w:tabs>
                <w:tab w:val="clear" w:pos="1588"/>
                <w:tab w:val="left" w:pos="1560"/>
              </w:tabs>
              <w:spacing w:before="0"/>
              <w:jc w:val="left"/>
              <w:rPr>
                <w:szCs w:val="24"/>
                <w:lang w:val="fr-CH"/>
              </w:rPr>
            </w:pPr>
          </w:p>
        </w:tc>
      </w:tr>
      <w:tr w:rsidR="00E53DCE" w:rsidRPr="00F973F3" w:rsidTr="006160CB">
        <w:tc>
          <w:tcPr>
            <w:tcW w:w="9889" w:type="dxa"/>
            <w:gridSpan w:val="3"/>
            <w:shd w:val="clear" w:color="auto" w:fill="auto"/>
          </w:tcPr>
          <w:p w:rsidR="00E53DCE" w:rsidRPr="00CC4260" w:rsidRDefault="00E53DCE" w:rsidP="006160CB">
            <w:pPr>
              <w:spacing w:before="0"/>
              <w:jc w:val="left"/>
              <w:rPr>
                <w:b/>
                <w:bCs/>
                <w:szCs w:val="24"/>
                <w:lang w:val="fr-CH"/>
              </w:rPr>
            </w:pPr>
          </w:p>
        </w:tc>
      </w:tr>
    </w:tbl>
    <w:p w:rsidR="008018B7" w:rsidRPr="00CC4260" w:rsidRDefault="008018B7" w:rsidP="006D3453">
      <w:pPr>
        <w:spacing w:before="360"/>
        <w:rPr>
          <w:lang w:val="fr-CH"/>
        </w:rPr>
      </w:pPr>
      <w:r w:rsidRPr="00CC4260">
        <w:rPr>
          <w:lang w:val="fr-CH"/>
        </w:rPr>
        <w:t xml:space="preserve">A sa réunion tenue </w:t>
      </w:r>
      <w:r w:rsidR="006D3453">
        <w:rPr>
          <w:lang w:val="fr-CH"/>
        </w:rPr>
        <w:t>le</w:t>
      </w:r>
      <w:r w:rsidRPr="00CC4260">
        <w:rPr>
          <w:lang w:val="fr-CH"/>
        </w:rPr>
        <w:t xml:space="preserve"> </w:t>
      </w:r>
      <w:r w:rsidR="007069A6">
        <w:rPr>
          <w:lang w:val="fr-CH"/>
        </w:rPr>
        <w:t>8 octobre 2014</w:t>
      </w:r>
      <w:r w:rsidRPr="00CC4260">
        <w:rPr>
          <w:lang w:val="fr-CH"/>
        </w:rPr>
        <w:t xml:space="preserve">, la Commission d'études </w:t>
      </w:r>
      <w:r w:rsidR="007069A6">
        <w:rPr>
          <w:lang w:val="fr-CH"/>
        </w:rPr>
        <w:t>7</w:t>
      </w:r>
      <w:r w:rsidRPr="00CC4260">
        <w:rPr>
          <w:lang w:val="fr-CH"/>
        </w:rPr>
        <w:t xml:space="preserve"> des radiocommunications a décidé de demander l'adoption par correspondance de </w:t>
      </w:r>
      <w:r w:rsidR="007069A6">
        <w:rPr>
          <w:lang w:val="fr-CH"/>
        </w:rPr>
        <w:t>trois projet</w:t>
      </w:r>
      <w:r w:rsidRPr="00CC4260">
        <w:rPr>
          <w:lang w:val="fr-CH"/>
        </w:rPr>
        <w:t xml:space="preserve">s de nouvelle Recommandation </w:t>
      </w:r>
      <w:r w:rsidR="0066286A" w:rsidRPr="00CC4260">
        <w:rPr>
          <w:lang w:val="fr-CH"/>
        </w:rPr>
        <w:t>UIT</w:t>
      </w:r>
      <w:r w:rsidR="0066286A" w:rsidRPr="00CC4260">
        <w:rPr>
          <w:lang w:val="fr-CH"/>
        </w:rPr>
        <w:noBreakHyphen/>
        <w:t xml:space="preserve">R </w:t>
      </w:r>
      <w:r w:rsidRPr="00CC4260">
        <w:rPr>
          <w:lang w:val="fr-CH"/>
        </w:rPr>
        <w:t>(§ 10.2.3 de la Résolution</w:t>
      </w:r>
      <w:r w:rsidR="007069A6">
        <w:rPr>
          <w:lang w:val="fr-CH"/>
        </w:rPr>
        <w:t xml:space="preserve"> </w:t>
      </w:r>
      <w:r w:rsidRPr="00CC4260">
        <w:rPr>
          <w:lang w:val="fr-CH"/>
        </w:rPr>
        <w:t>UIT-R 1-6) et a décidé en outre d'appliquer la procédure d'adoption et d'approbation simultanées par correspondance (PAAS), conformément au §</w:t>
      </w:r>
      <w:r w:rsidR="007069A6">
        <w:rPr>
          <w:lang w:val="fr-CH"/>
        </w:rPr>
        <w:t xml:space="preserve"> </w:t>
      </w:r>
      <w:r w:rsidRPr="00CC4260">
        <w:rPr>
          <w:lang w:val="fr-CH"/>
        </w:rPr>
        <w:t xml:space="preserve">10.3 de la Résolution UIT-R 1-6. </w:t>
      </w:r>
      <w:r w:rsidR="007069A6">
        <w:rPr>
          <w:lang w:val="fr-CH"/>
        </w:rPr>
        <w:t>L</w:t>
      </w:r>
      <w:r w:rsidRPr="00CC4260">
        <w:rPr>
          <w:lang w:val="fr-CH"/>
        </w:rPr>
        <w:t xml:space="preserve">es titres et </w:t>
      </w:r>
      <w:r w:rsidR="004256F2" w:rsidRPr="00CC4260">
        <w:rPr>
          <w:lang w:val="fr-CH"/>
        </w:rPr>
        <w:t xml:space="preserve">les </w:t>
      </w:r>
      <w:r w:rsidRPr="00CC4260">
        <w:rPr>
          <w:lang w:val="fr-CH"/>
        </w:rPr>
        <w:t>résumés</w:t>
      </w:r>
      <w:r w:rsidR="007069A6">
        <w:rPr>
          <w:lang w:val="fr-CH"/>
        </w:rPr>
        <w:t xml:space="preserve"> </w:t>
      </w:r>
      <w:r w:rsidRPr="00CC4260">
        <w:rPr>
          <w:lang w:val="fr-CH"/>
        </w:rPr>
        <w:t>des projets de Recommandation figurent dans</w:t>
      </w:r>
      <w:r w:rsidR="004256F2" w:rsidRPr="00CC4260">
        <w:rPr>
          <w:lang w:val="fr-CH"/>
        </w:rPr>
        <w:t xml:space="preserve"> l'Annexe de la présente lettre</w:t>
      </w:r>
      <w:r w:rsidR="007069A6">
        <w:rPr>
          <w:lang w:val="fr-CH"/>
        </w:rPr>
        <w:t>.</w:t>
      </w:r>
      <w:r w:rsidRPr="00CC4260">
        <w:rPr>
          <w:lang w:val="fr-CH"/>
        </w:rPr>
        <w:t xml:space="preserve"> </w:t>
      </w:r>
    </w:p>
    <w:p w:rsidR="008018B7" w:rsidRPr="00CC4260" w:rsidRDefault="008018B7" w:rsidP="007069A6">
      <w:pPr>
        <w:rPr>
          <w:lang w:val="fr-CH"/>
        </w:rPr>
      </w:pPr>
      <w:r w:rsidRPr="00CC4260">
        <w:rPr>
          <w:lang w:val="fr-CH"/>
        </w:rPr>
        <w:t xml:space="preserve">La période d'examen, de deux mois, se terminera le </w:t>
      </w:r>
      <w:r w:rsidR="007069A6">
        <w:rPr>
          <w:u w:val="single"/>
          <w:lang w:val="fr-CH"/>
        </w:rPr>
        <w:t>22 décembre 2014</w:t>
      </w:r>
      <w:r w:rsidRPr="00CC4260">
        <w:rPr>
          <w:lang w:val="fr-CH"/>
        </w:rPr>
        <w:t xml:space="preserve">. Si, au cours de cette période, aucun Etat Membre ne soulève d'objection, </w:t>
      </w:r>
      <w:r w:rsidR="007069A6">
        <w:rPr>
          <w:lang w:val="fr-CH"/>
        </w:rPr>
        <w:t>les projet</w:t>
      </w:r>
      <w:r w:rsidRPr="00CC4260">
        <w:rPr>
          <w:lang w:val="fr-CH"/>
        </w:rPr>
        <w:t>s de Recommandation s</w:t>
      </w:r>
      <w:r w:rsidR="004256F2" w:rsidRPr="00CC4260">
        <w:rPr>
          <w:lang w:val="fr-CH"/>
        </w:rPr>
        <w:t>er</w:t>
      </w:r>
      <w:r w:rsidR="007069A6">
        <w:rPr>
          <w:lang w:val="fr-CH"/>
        </w:rPr>
        <w:t>ont considéré</w:t>
      </w:r>
      <w:r w:rsidRPr="00CC4260">
        <w:rPr>
          <w:lang w:val="fr-CH"/>
        </w:rPr>
        <w:t>s</w:t>
      </w:r>
      <w:r w:rsidR="007069A6">
        <w:rPr>
          <w:lang w:val="fr-CH"/>
        </w:rPr>
        <w:t xml:space="preserve"> comme adopté</w:t>
      </w:r>
      <w:r w:rsidRPr="00CC4260">
        <w:rPr>
          <w:lang w:val="fr-CH"/>
        </w:rPr>
        <w:t xml:space="preserve">s par la Commission d'études </w:t>
      </w:r>
      <w:r w:rsidR="007069A6">
        <w:rPr>
          <w:lang w:val="fr-CH"/>
        </w:rPr>
        <w:t>7</w:t>
      </w:r>
      <w:r w:rsidRPr="00CC4260">
        <w:rPr>
          <w:lang w:val="fr-CH"/>
        </w:rPr>
        <w:t xml:space="preserve">. En outre, puisque la procédure PAAS </w:t>
      </w:r>
      <w:r w:rsidR="004256F2" w:rsidRPr="00CC4260">
        <w:rPr>
          <w:lang w:val="fr-CH"/>
        </w:rPr>
        <w:t>a été</w:t>
      </w:r>
      <w:r w:rsidRPr="00CC4260">
        <w:rPr>
          <w:lang w:val="fr-CH"/>
        </w:rPr>
        <w:t xml:space="preserve"> appliquée, </w:t>
      </w:r>
      <w:r w:rsidR="004256F2" w:rsidRPr="00CC4260">
        <w:rPr>
          <w:lang w:val="fr-CH"/>
        </w:rPr>
        <w:t xml:space="preserve">les </w:t>
      </w:r>
      <w:r w:rsidRPr="00CC4260">
        <w:rPr>
          <w:lang w:val="fr-CH"/>
        </w:rPr>
        <w:t xml:space="preserve">projets de Recommandation </w:t>
      </w:r>
      <w:r w:rsidR="004256F2" w:rsidRPr="00CC4260">
        <w:rPr>
          <w:lang w:val="fr-CH"/>
        </w:rPr>
        <w:t>seront</w:t>
      </w:r>
      <w:r w:rsidRPr="00CC4260">
        <w:rPr>
          <w:lang w:val="fr-CH"/>
        </w:rPr>
        <w:t xml:space="preserve"> considéré</w:t>
      </w:r>
      <w:r w:rsidR="004256F2" w:rsidRPr="00CC4260">
        <w:rPr>
          <w:lang w:val="fr-CH"/>
        </w:rPr>
        <w:t>s</w:t>
      </w:r>
      <w:r w:rsidRPr="00CC4260">
        <w:rPr>
          <w:lang w:val="fr-CH"/>
        </w:rPr>
        <w:t xml:space="preserve"> comme </w:t>
      </w:r>
      <w:r w:rsidR="004256F2" w:rsidRPr="00CC4260">
        <w:rPr>
          <w:lang w:val="fr-CH"/>
        </w:rPr>
        <w:t>approuvés</w:t>
      </w:r>
      <w:r w:rsidRPr="00CC4260">
        <w:rPr>
          <w:lang w:val="fr-CH"/>
        </w:rPr>
        <w:t>.</w:t>
      </w:r>
    </w:p>
    <w:p w:rsidR="008018B7" w:rsidRPr="00CC4260" w:rsidRDefault="008018B7" w:rsidP="008018B7">
      <w:pPr>
        <w:rPr>
          <w:lang w:val="fr-CH"/>
        </w:rPr>
      </w:pPr>
      <w:r w:rsidRPr="00CC4260">
        <w:rPr>
          <w:lang w:val="fr-CH"/>
        </w:rPr>
        <w:t>Un Etat Membre qui soulève une objection au sujet de l'adoption d'un projet de Recommandation est prié d'informer le Directeur et le Président de la Commission d'études des raisons de cette objection.</w:t>
      </w:r>
    </w:p>
    <w:p w:rsidR="008018B7" w:rsidRPr="00CC4260" w:rsidRDefault="008018B7" w:rsidP="007069A6">
      <w:pPr>
        <w:rPr>
          <w:lang w:val="fr-CH"/>
        </w:rPr>
      </w:pPr>
      <w:r w:rsidRPr="00CC4260">
        <w:rPr>
          <w:lang w:val="fr-CH"/>
        </w:rPr>
        <w:t>Après la date limite mentionnée ci-dessus, les résultats de la procédure PAAS seront communiqués dans une Circulaire administrative (CACE) et les Recommandations</w:t>
      </w:r>
      <w:r w:rsidR="007069A6">
        <w:rPr>
          <w:lang w:val="fr-CH"/>
        </w:rPr>
        <w:t xml:space="preserve"> approuvée</w:t>
      </w:r>
      <w:r w:rsidRPr="00CC4260">
        <w:rPr>
          <w:lang w:val="fr-CH"/>
        </w:rPr>
        <w:t>s seront publiée</w:t>
      </w:r>
      <w:r w:rsidR="007069A6">
        <w:rPr>
          <w:lang w:val="fr-CH"/>
        </w:rPr>
        <w:t>s</w:t>
      </w:r>
      <w:r w:rsidRPr="00CC4260">
        <w:rPr>
          <w:lang w:val="fr-CH"/>
        </w:rPr>
        <w:t xml:space="preserve"> dans les meilleurs délais (voir </w:t>
      </w:r>
      <w:hyperlink r:id="rId8" w:history="1">
        <w:r w:rsidRPr="00CC4260">
          <w:rPr>
            <w:rStyle w:val="Hyperlink"/>
            <w:lang w:val="fr-CH"/>
          </w:rPr>
          <w:t>http://www.itu.int/pub/R-REC</w:t>
        </w:r>
      </w:hyperlink>
      <w:r w:rsidRPr="00CC4260">
        <w:rPr>
          <w:lang w:val="fr-CH"/>
        </w:rPr>
        <w:t>).</w:t>
      </w:r>
    </w:p>
    <w:p w:rsidR="007069A6" w:rsidRDefault="007069A6">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E63448" w:rsidRPr="00CC4260" w:rsidRDefault="008018B7" w:rsidP="00E63448">
      <w:pPr>
        <w:keepNext/>
        <w:keepLines/>
        <w:rPr>
          <w:lang w:val="fr-CH"/>
        </w:rPr>
      </w:pPr>
      <w:r w:rsidRPr="00CC4260">
        <w:rPr>
          <w:lang w:val="fr-CH"/>
        </w:rPr>
        <w:lastRenderedPageBreak/>
        <w:t xml:space="preserve">Toute organisation membre de l'UIT ayant connaissance d'un brevet détenu en son sein </w:t>
      </w:r>
      <w:r w:rsidR="007069A6">
        <w:rPr>
          <w:lang w:val="fr-CH"/>
        </w:rPr>
        <w:br/>
      </w:r>
      <w:r w:rsidRPr="00CC4260">
        <w:rPr>
          <w:lang w:val="fr-CH"/>
        </w:rPr>
        <w:t>ou par</w:t>
      </w:r>
      <w:r w:rsidR="004256F2" w:rsidRPr="00CC4260">
        <w:rPr>
          <w:lang w:val="fr-CH"/>
        </w:rPr>
        <w:t xml:space="preserve"> </w:t>
      </w:r>
      <w:r w:rsidRPr="00CC4260">
        <w:rPr>
          <w:lang w:val="fr-CH"/>
        </w:rPr>
        <w:t xml:space="preserve">d'autres organismes, et susceptible de se rapporter complètement ou en partie </w:t>
      </w:r>
      <w:r w:rsidR="007069A6">
        <w:rPr>
          <w:lang w:val="fr-CH"/>
        </w:rPr>
        <w:br/>
      </w:r>
      <w:r w:rsidRPr="00CC4260">
        <w:rPr>
          <w:lang w:val="fr-CH"/>
        </w:rPr>
        <w:t>à des éléments</w:t>
      </w:r>
      <w:r w:rsidR="004256F2" w:rsidRPr="00CC4260">
        <w:rPr>
          <w:lang w:val="fr-CH"/>
        </w:rPr>
        <w:t xml:space="preserve"> </w:t>
      </w:r>
      <w:r w:rsidRPr="00CC4260">
        <w:rPr>
          <w:lang w:val="fr-CH"/>
        </w:rPr>
        <w:t xml:space="preserve">d'un ou des projets de Recommandation mentionnés dans la présente lettre, </w:t>
      </w:r>
      <w:r w:rsidR="007069A6">
        <w:rPr>
          <w:lang w:val="fr-CH"/>
        </w:rPr>
        <w:br/>
      </w:r>
      <w:r w:rsidRPr="00CC4260">
        <w:rPr>
          <w:lang w:val="fr-CH"/>
        </w:rPr>
        <w:t>est priée de</w:t>
      </w:r>
      <w:r w:rsidR="004256F2" w:rsidRPr="00CC4260">
        <w:rPr>
          <w:lang w:val="fr-CH"/>
        </w:rPr>
        <w:t xml:space="preserve"> </w:t>
      </w:r>
      <w:r w:rsidRPr="00CC4260">
        <w:rPr>
          <w:lang w:val="fr-CH"/>
        </w:rPr>
        <w:t>transmettre lesdites informations au Secrétariat dans les meilleurs délais. La politique commune</w:t>
      </w:r>
      <w:r w:rsidR="004256F2" w:rsidRPr="00CC4260">
        <w:rPr>
          <w:lang w:val="fr-CH"/>
        </w:rPr>
        <w:t xml:space="preserve"> </w:t>
      </w:r>
      <w:r w:rsidRPr="00CC4260">
        <w:rPr>
          <w:lang w:val="fr-CH"/>
        </w:rPr>
        <w:t>en</w:t>
      </w:r>
      <w:r w:rsidR="004256F2" w:rsidRPr="00CC4260">
        <w:rPr>
          <w:lang w:val="fr-CH"/>
        </w:rPr>
        <w:t xml:space="preserve"> </w:t>
      </w:r>
      <w:r w:rsidRPr="00CC4260">
        <w:rPr>
          <w:lang w:val="fr-CH"/>
        </w:rPr>
        <w:t>matière de brevets de l'UIT</w:t>
      </w:r>
      <w:r w:rsidRPr="00CC4260">
        <w:rPr>
          <w:lang w:val="fr-CH"/>
        </w:rPr>
        <w:noBreakHyphen/>
        <w:t>T/UIT</w:t>
      </w:r>
      <w:r w:rsidRPr="00CC4260">
        <w:rPr>
          <w:lang w:val="fr-CH"/>
        </w:rPr>
        <w:noBreakHyphen/>
        <w:t>R/ISO/CEI est disponible à l'adresse:</w:t>
      </w:r>
      <w:r w:rsidR="007069A6">
        <w:rPr>
          <w:lang w:val="fr-CH"/>
        </w:rPr>
        <w:t xml:space="preserve"> </w:t>
      </w:r>
      <w:r w:rsidR="007069A6">
        <w:rPr>
          <w:lang w:val="fr-CH"/>
        </w:rPr>
        <w:br/>
      </w:r>
      <w:hyperlink r:id="rId9" w:history="1">
        <w:r w:rsidR="00E63448" w:rsidRPr="001D3D7A">
          <w:rPr>
            <w:rStyle w:val="Hyperlink"/>
            <w:lang w:val="fr-CH"/>
          </w:rPr>
          <w:t>http://www.itu.int/en/ITU-R/ipr/Pages/policy.aspx</w:t>
        </w:r>
      </w:hyperlink>
      <w:r w:rsidRPr="00CC4260">
        <w:rPr>
          <w:lang w:val="fr-CH"/>
        </w:rPr>
        <w:t>.</w:t>
      </w:r>
    </w:p>
    <w:p w:rsidR="00EE1A57" w:rsidRPr="00CC4260" w:rsidRDefault="003A13CD" w:rsidP="007069A6">
      <w:pPr>
        <w:spacing w:before="1440"/>
        <w:jc w:val="left"/>
        <w:rPr>
          <w:rFonts w:asciiTheme="minorHAnsi" w:hAnsiTheme="minorHAnsi" w:cstheme="minorHAnsi"/>
          <w:szCs w:val="24"/>
          <w:lang w:val="fr-CH"/>
        </w:rPr>
      </w:pPr>
      <w:r w:rsidRPr="00CC4260">
        <w:rPr>
          <w:rFonts w:asciiTheme="minorHAnsi" w:hAnsiTheme="minorHAnsi"/>
          <w:lang w:val="fr-CH"/>
        </w:rPr>
        <w:t>François Rancy</w:t>
      </w:r>
      <w:r w:rsidRPr="00CC4260">
        <w:rPr>
          <w:rFonts w:asciiTheme="minorHAnsi" w:hAnsiTheme="minorHAnsi"/>
          <w:lang w:val="fr-CH"/>
        </w:rPr>
        <w:br/>
        <w:t>Directeur</w:t>
      </w:r>
    </w:p>
    <w:p w:rsidR="004256F2" w:rsidRPr="00CC4260" w:rsidRDefault="004256F2" w:rsidP="007069A6">
      <w:pPr>
        <w:spacing w:before="1200"/>
        <w:rPr>
          <w:bCs/>
          <w:lang w:val="fr-CH"/>
        </w:rPr>
      </w:pPr>
      <w:r w:rsidRPr="00CC4260">
        <w:rPr>
          <w:b/>
          <w:bCs/>
          <w:lang w:val="fr-CH"/>
        </w:rPr>
        <w:t>Annexe:</w:t>
      </w:r>
      <w:r w:rsidR="0066286A" w:rsidRPr="00CC4260">
        <w:rPr>
          <w:b/>
          <w:bCs/>
          <w:lang w:val="fr-CH"/>
        </w:rPr>
        <w:tab/>
      </w:r>
      <w:r w:rsidRPr="00CC4260">
        <w:rPr>
          <w:b/>
          <w:bCs/>
          <w:lang w:val="fr-CH"/>
        </w:rPr>
        <w:tab/>
      </w:r>
      <w:r w:rsidR="007069A6">
        <w:rPr>
          <w:bCs/>
          <w:lang w:val="fr-CH"/>
        </w:rPr>
        <w:t>Titre</w:t>
      </w:r>
      <w:r w:rsidRPr="00CC4260">
        <w:rPr>
          <w:bCs/>
          <w:lang w:val="fr-CH"/>
        </w:rPr>
        <w:t xml:space="preserve">s et résumés </w:t>
      </w:r>
      <w:r w:rsidR="007069A6">
        <w:rPr>
          <w:bCs/>
          <w:lang w:val="fr-CH"/>
        </w:rPr>
        <w:t>des projet</w:t>
      </w:r>
      <w:r w:rsidRPr="00CC4260">
        <w:rPr>
          <w:bCs/>
          <w:lang w:val="fr-CH"/>
        </w:rPr>
        <w:t>s de Recommandation</w:t>
      </w:r>
    </w:p>
    <w:p w:rsidR="004256F2" w:rsidRPr="00CC4260" w:rsidRDefault="004256F2" w:rsidP="00B3038E">
      <w:pPr>
        <w:spacing w:line="240" w:lineRule="auto"/>
        <w:rPr>
          <w:lang w:val="fr-CH"/>
        </w:rPr>
      </w:pPr>
      <w:r w:rsidRPr="00CC4260">
        <w:rPr>
          <w:b/>
          <w:bCs/>
          <w:lang w:val="fr-CH"/>
        </w:rPr>
        <w:t>Documents:</w:t>
      </w:r>
      <w:r w:rsidRPr="00CC4260">
        <w:rPr>
          <w:b/>
          <w:bCs/>
          <w:lang w:val="fr-CH"/>
        </w:rPr>
        <w:tab/>
      </w:r>
      <w:r w:rsidRPr="00CC4260">
        <w:rPr>
          <w:lang w:val="fr-CH"/>
        </w:rPr>
        <w:t xml:space="preserve">Documents </w:t>
      </w:r>
      <w:r w:rsidR="00B3038E">
        <w:rPr>
          <w:lang w:val="fr-CH"/>
        </w:rPr>
        <w:t>7/89</w:t>
      </w:r>
      <w:r w:rsidRPr="00CC4260">
        <w:rPr>
          <w:lang w:val="fr-CH"/>
        </w:rPr>
        <w:t>(Rév.1)</w:t>
      </w:r>
      <w:r w:rsidR="00B3038E">
        <w:rPr>
          <w:lang w:val="fr-CH"/>
        </w:rPr>
        <w:t>, 7/90(Rév.1) et 7/</w:t>
      </w:r>
      <w:r w:rsidR="00BE4BDD">
        <w:rPr>
          <w:lang w:val="fr-CH"/>
        </w:rPr>
        <w:t>101(Rév.1)</w:t>
      </w:r>
    </w:p>
    <w:p w:rsidR="004256F2" w:rsidRPr="007069A6" w:rsidRDefault="004256F2" w:rsidP="00B3038E">
      <w:pPr>
        <w:spacing w:line="240" w:lineRule="auto"/>
        <w:jc w:val="left"/>
        <w:rPr>
          <w:lang w:val="fr-CH"/>
        </w:rPr>
      </w:pPr>
      <w:r w:rsidRPr="007069A6">
        <w:rPr>
          <w:lang w:val="fr-CH"/>
        </w:rPr>
        <w:t>Les documents sont disponibles en format électronique à l'adresse:</w:t>
      </w:r>
      <w:r w:rsidR="00B3038E">
        <w:rPr>
          <w:lang w:val="fr-CH"/>
        </w:rPr>
        <w:t xml:space="preserve"> </w:t>
      </w:r>
      <w:r w:rsidR="00B3038E">
        <w:rPr>
          <w:lang w:val="fr-CH"/>
        </w:rPr>
        <w:br/>
      </w:r>
      <w:hyperlink r:id="rId10" w:history="1">
        <w:r w:rsidR="00B3038E" w:rsidRPr="00B3038E">
          <w:rPr>
            <w:rStyle w:val="Hyperlink"/>
            <w:szCs w:val="24"/>
            <w:lang w:val="fr-CH"/>
          </w:rPr>
          <w:t>http://www.itu.int/md/R12-sg07-c</w:t>
        </w:r>
      </w:hyperlink>
    </w:p>
    <w:p w:rsidR="004256F2" w:rsidRPr="00CC4260" w:rsidRDefault="004256F2" w:rsidP="007069A6">
      <w:pPr>
        <w:tabs>
          <w:tab w:val="left" w:pos="284"/>
          <w:tab w:val="left" w:pos="568"/>
        </w:tabs>
        <w:spacing w:before="2040" w:after="120"/>
        <w:rPr>
          <w:b/>
          <w:bCs/>
          <w:sz w:val="18"/>
          <w:szCs w:val="18"/>
          <w:lang w:val="fr-CH"/>
        </w:rPr>
      </w:pPr>
      <w:bookmarkStart w:id="0" w:name="ddistribution"/>
      <w:bookmarkEnd w:id="0"/>
      <w:r w:rsidRPr="00CC4260">
        <w:rPr>
          <w:b/>
          <w:bCs/>
          <w:sz w:val="18"/>
          <w:szCs w:val="18"/>
          <w:lang w:val="fr-CH"/>
        </w:rPr>
        <w:t>Distribution:</w:t>
      </w:r>
    </w:p>
    <w:p w:rsidR="004256F2" w:rsidRPr="00CC4260" w:rsidRDefault="004256F2" w:rsidP="007069A6">
      <w:pPr>
        <w:tabs>
          <w:tab w:val="left" w:pos="284"/>
          <w:tab w:val="left" w:pos="568"/>
        </w:tabs>
        <w:spacing w:before="0" w:after="120" w:line="240" w:lineRule="auto"/>
        <w:jc w:val="left"/>
        <w:rPr>
          <w:sz w:val="18"/>
          <w:szCs w:val="18"/>
          <w:lang w:val="fr-CH"/>
        </w:rPr>
      </w:pPr>
      <w:r w:rsidRPr="00CC4260">
        <w:rPr>
          <w:sz w:val="18"/>
          <w:szCs w:val="18"/>
          <w:lang w:val="fr-CH"/>
        </w:rPr>
        <w:t>–</w:t>
      </w:r>
      <w:r w:rsidRPr="00CC4260">
        <w:rPr>
          <w:sz w:val="18"/>
          <w:szCs w:val="18"/>
          <w:lang w:val="fr-CH"/>
        </w:rPr>
        <w:tab/>
        <w:t xml:space="preserve">Administrations des Etats Membres de l'UIT et Membres du Secteur des radiocommunications participant aux travaux de la </w:t>
      </w:r>
      <w:r w:rsidRPr="00CC4260">
        <w:rPr>
          <w:sz w:val="18"/>
          <w:szCs w:val="18"/>
          <w:lang w:val="fr-CH"/>
        </w:rPr>
        <w:tab/>
        <w:t xml:space="preserve">Commission d'études </w:t>
      </w:r>
      <w:r w:rsidR="007069A6">
        <w:rPr>
          <w:sz w:val="18"/>
          <w:szCs w:val="18"/>
          <w:lang w:val="fr-CH"/>
        </w:rPr>
        <w:t>7</w:t>
      </w:r>
      <w:r w:rsidRPr="00CC4260">
        <w:rPr>
          <w:sz w:val="18"/>
          <w:szCs w:val="18"/>
          <w:lang w:val="fr-CH"/>
        </w:rPr>
        <w:t xml:space="preserve"> des radiocommunications</w:t>
      </w:r>
      <w:r w:rsidRPr="00CC4260">
        <w:rPr>
          <w:sz w:val="18"/>
          <w:szCs w:val="18"/>
          <w:lang w:val="fr-CH"/>
        </w:rPr>
        <w:br/>
        <w:t>–</w:t>
      </w:r>
      <w:r w:rsidRPr="00CC4260">
        <w:rPr>
          <w:sz w:val="18"/>
          <w:szCs w:val="18"/>
          <w:lang w:val="fr-CH"/>
        </w:rPr>
        <w:tab/>
        <w:t xml:space="preserve">Associés de l'UIT-R participant aux travaux de la Commission d'études </w:t>
      </w:r>
      <w:r w:rsidR="007069A6">
        <w:rPr>
          <w:sz w:val="18"/>
          <w:szCs w:val="18"/>
          <w:lang w:val="fr-CH"/>
        </w:rPr>
        <w:t>7</w:t>
      </w:r>
      <w:r w:rsidRPr="00CC4260">
        <w:rPr>
          <w:sz w:val="18"/>
          <w:szCs w:val="18"/>
          <w:lang w:val="fr-CH"/>
        </w:rPr>
        <w:t xml:space="preserve"> des radiocommunications</w:t>
      </w:r>
      <w:r w:rsidRPr="00CC4260">
        <w:rPr>
          <w:sz w:val="18"/>
          <w:szCs w:val="18"/>
          <w:lang w:val="fr-CH"/>
        </w:rPr>
        <w:br/>
        <w:t>–</w:t>
      </w:r>
      <w:r w:rsidRPr="00CC4260">
        <w:rPr>
          <w:sz w:val="18"/>
          <w:szCs w:val="18"/>
          <w:lang w:val="fr-CH"/>
        </w:rPr>
        <w:tab/>
        <w:t>Présidents et Vice</w:t>
      </w:r>
      <w:r w:rsidRPr="00CC4260">
        <w:rPr>
          <w:sz w:val="18"/>
          <w:szCs w:val="18"/>
          <w:lang w:val="fr-CH"/>
        </w:rPr>
        <w:noBreakHyphen/>
        <w:t xml:space="preserve">Présidents des Commissions d'études des radiocommunications et de la Commission spéciale chargée </w:t>
      </w:r>
      <w:r w:rsidRPr="00CC4260">
        <w:rPr>
          <w:sz w:val="18"/>
          <w:szCs w:val="18"/>
          <w:lang w:val="fr-CH"/>
        </w:rPr>
        <w:tab/>
        <w:t>d'examiner les questions réglementaires et de procédure</w:t>
      </w:r>
      <w:r w:rsidRPr="00CC4260">
        <w:rPr>
          <w:sz w:val="18"/>
          <w:szCs w:val="18"/>
          <w:lang w:val="fr-CH"/>
        </w:rPr>
        <w:br/>
        <w:t>–</w:t>
      </w:r>
      <w:r w:rsidRPr="00CC4260">
        <w:rPr>
          <w:sz w:val="18"/>
          <w:szCs w:val="18"/>
          <w:lang w:val="fr-CH"/>
        </w:rPr>
        <w:tab/>
        <w:t>Président et Vice</w:t>
      </w:r>
      <w:r w:rsidRPr="00CC4260">
        <w:rPr>
          <w:sz w:val="18"/>
          <w:szCs w:val="18"/>
          <w:lang w:val="fr-CH"/>
        </w:rPr>
        <w:noBreakHyphen/>
        <w:t>Présidents de la Réunion de préparation à la Conférence</w:t>
      </w:r>
      <w:r w:rsidRPr="00CC4260">
        <w:rPr>
          <w:sz w:val="18"/>
          <w:szCs w:val="18"/>
          <w:lang w:val="fr-CH"/>
        </w:rPr>
        <w:br/>
        <w:t>–</w:t>
      </w:r>
      <w:r w:rsidRPr="00CC4260">
        <w:rPr>
          <w:sz w:val="18"/>
          <w:szCs w:val="18"/>
          <w:lang w:val="fr-CH"/>
        </w:rPr>
        <w:tab/>
        <w:t>Membres du Comité du Règlement des radiocommunications</w:t>
      </w:r>
      <w:r w:rsidRPr="00CC4260">
        <w:rPr>
          <w:sz w:val="18"/>
          <w:szCs w:val="18"/>
          <w:lang w:val="fr-CH"/>
        </w:rPr>
        <w:br/>
        <w:t>–</w:t>
      </w:r>
      <w:r w:rsidRPr="00CC4260">
        <w:rPr>
          <w:sz w:val="18"/>
          <w:szCs w:val="18"/>
          <w:lang w:val="fr-CH"/>
        </w:rPr>
        <w:tab/>
        <w:t xml:space="preserve">Secrétaire général de l'UIT, Directeur du Bureau de la normalisation des télécommunications, Directeur du Bureau de </w:t>
      </w:r>
      <w:r w:rsidRPr="00CC4260">
        <w:rPr>
          <w:sz w:val="18"/>
          <w:szCs w:val="18"/>
          <w:lang w:val="fr-CH"/>
        </w:rPr>
        <w:tab/>
        <w:t>développement des télécommunications</w:t>
      </w:r>
    </w:p>
    <w:p w:rsidR="004256F2" w:rsidRPr="00CC4260" w:rsidRDefault="004256F2" w:rsidP="003A13CD">
      <w:pPr>
        <w:tabs>
          <w:tab w:val="left" w:pos="851"/>
          <w:tab w:val="left" w:pos="1134"/>
          <w:tab w:val="left" w:pos="1418"/>
          <w:tab w:val="center" w:pos="7939"/>
          <w:tab w:val="right" w:pos="8505"/>
        </w:tabs>
        <w:spacing w:before="600"/>
        <w:ind w:left="1140" w:hanging="1140"/>
        <w:rPr>
          <w:b/>
          <w:lang w:val="fr-CH"/>
        </w:rPr>
      </w:pPr>
    </w:p>
    <w:p w:rsidR="003A13CD" w:rsidRPr="00CC4260" w:rsidRDefault="003A13C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CH"/>
        </w:rPr>
      </w:pPr>
      <w:r w:rsidRPr="00CC4260">
        <w:rPr>
          <w:rFonts w:asciiTheme="minorHAnsi" w:hAnsiTheme="minorHAnsi" w:cstheme="minorHAnsi"/>
          <w:szCs w:val="24"/>
          <w:lang w:val="fr-CH"/>
        </w:rPr>
        <w:br w:type="page"/>
      </w:r>
    </w:p>
    <w:p w:rsidR="004256F2" w:rsidRPr="00D4038A" w:rsidRDefault="00BE4BDD" w:rsidP="00BE4BDD">
      <w:pPr>
        <w:pStyle w:val="AnnexNotitle0"/>
        <w:rPr>
          <w:rFonts w:asciiTheme="minorHAnsi" w:hAnsiTheme="minorHAnsi"/>
          <w:szCs w:val="28"/>
          <w:lang w:val="fr-CH"/>
        </w:rPr>
      </w:pPr>
      <w:r>
        <w:rPr>
          <w:rFonts w:asciiTheme="minorHAnsi" w:hAnsiTheme="minorHAnsi"/>
          <w:szCs w:val="28"/>
          <w:lang w:val="fr-CH"/>
        </w:rPr>
        <w:lastRenderedPageBreak/>
        <w:t>Annexe</w:t>
      </w:r>
      <w:r w:rsidR="004256F2" w:rsidRPr="00D4038A">
        <w:rPr>
          <w:rFonts w:asciiTheme="minorHAnsi" w:hAnsiTheme="minorHAnsi"/>
          <w:szCs w:val="28"/>
          <w:lang w:val="fr-CH"/>
        </w:rPr>
        <w:br/>
      </w:r>
      <w:r w:rsidR="004256F2" w:rsidRPr="00D4038A">
        <w:rPr>
          <w:rFonts w:asciiTheme="minorHAnsi" w:hAnsiTheme="minorHAnsi"/>
          <w:szCs w:val="28"/>
          <w:lang w:val="fr-CH"/>
        </w:rPr>
        <w:br/>
        <w:t>Titres et résumés des projets de Recommandation</w:t>
      </w:r>
    </w:p>
    <w:p w:rsidR="00F973F3" w:rsidRPr="009C417E" w:rsidRDefault="00F973F3" w:rsidP="00F973F3">
      <w:pPr>
        <w:spacing w:line="240" w:lineRule="auto"/>
        <w:rPr>
          <w:rFonts w:asciiTheme="minorHAnsi" w:hAnsiTheme="minorHAnsi" w:cstheme="minorHAnsi"/>
          <w:szCs w:val="24"/>
          <w:lang w:val="fr-FR"/>
        </w:rPr>
      </w:pPr>
    </w:p>
    <w:p w:rsidR="00F973F3" w:rsidRPr="009C417E" w:rsidRDefault="00F973F3" w:rsidP="00F973F3">
      <w:pPr>
        <w:tabs>
          <w:tab w:val="right" w:pos="9639"/>
        </w:tabs>
        <w:spacing w:line="240" w:lineRule="auto"/>
        <w:rPr>
          <w:rFonts w:asciiTheme="minorHAnsi" w:hAnsiTheme="minorHAnsi" w:cstheme="minorHAnsi"/>
          <w:szCs w:val="24"/>
          <w:lang w:val="fr-FR"/>
        </w:rPr>
      </w:pPr>
      <w:r w:rsidRPr="009C417E">
        <w:rPr>
          <w:u w:val="single"/>
          <w:lang w:val="fr-FR"/>
        </w:rPr>
        <w:t>Projet de nouvelle Recommandation UIT-R</w:t>
      </w:r>
      <w:r w:rsidRPr="009C417E">
        <w:rPr>
          <w:rFonts w:asciiTheme="minorHAnsi" w:hAnsiTheme="minorHAnsi" w:cstheme="minorHAnsi"/>
          <w:szCs w:val="24"/>
          <w:u w:val="single"/>
          <w:lang w:val="fr-FR"/>
        </w:rPr>
        <w:t xml:space="preserve"> </w:t>
      </w:r>
      <w:r w:rsidRPr="009C417E">
        <w:rPr>
          <w:u w:val="single"/>
          <w:lang w:val="fr-FR" w:eastAsia="zh-CN"/>
        </w:rPr>
        <w:t>RS.[SRS PASSIVE]</w:t>
      </w:r>
      <w:r w:rsidRPr="009C417E">
        <w:rPr>
          <w:rFonts w:asciiTheme="minorHAnsi" w:hAnsiTheme="minorHAnsi" w:cstheme="minorHAnsi"/>
          <w:szCs w:val="24"/>
          <w:lang w:val="fr-FR"/>
        </w:rPr>
        <w:tab/>
        <w:t>Doc. 7/89(Rév.1)</w:t>
      </w:r>
    </w:p>
    <w:p w:rsidR="00F973F3" w:rsidRPr="009C417E" w:rsidRDefault="00F973F3" w:rsidP="00F973F3">
      <w:pPr>
        <w:spacing w:line="240" w:lineRule="auto"/>
        <w:jc w:val="center"/>
        <w:rPr>
          <w:rStyle w:val="RectitleChar"/>
          <w:rFonts w:asciiTheme="minorHAnsi" w:hAnsiTheme="minorHAnsi" w:cstheme="minorHAnsi"/>
          <w:b w:val="0"/>
          <w:bCs/>
          <w:szCs w:val="28"/>
          <w:lang w:val="fr-FR"/>
        </w:rPr>
      </w:pPr>
      <w:r w:rsidRPr="009C417E">
        <w:rPr>
          <w:b/>
          <w:sz w:val="28"/>
          <w:szCs w:val="28"/>
          <w:lang w:val="fr-FR" w:eastAsia="x-none"/>
        </w:rPr>
        <w:t xml:space="preserve">Caractéristiques techniques et opérationnelles types des systèmes </w:t>
      </w:r>
      <w:r>
        <w:rPr>
          <w:b/>
          <w:sz w:val="28"/>
          <w:szCs w:val="28"/>
          <w:lang w:val="fr-FR" w:eastAsia="x-none"/>
        </w:rPr>
        <w:br/>
      </w:r>
      <w:r w:rsidRPr="009C417E">
        <w:rPr>
          <w:b/>
          <w:sz w:val="28"/>
          <w:szCs w:val="28"/>
          <w:lang w:val="fr-FR" w:eastAsia="x-none"/>
        </w:rPr>
        <w:t>d'observation du service de recherche spatiale (passive)</w:t>
      </w:r>
      <w:r>
        <w:rPr>
          <w:b/>
          <w:sz w:val="28"/>
          <w:szCs w:val="28"/>
          <w:lang w:val="fr-FR" w:eastAsia="x-none"/>
        </w:rPr>
        <w:br/>
      </w:r>
      <w:r w:rsidRPr="009C417E">
        <w:rPr>
          <w:b/>
          <w:sz w:val="28"/>
          <w:szCs w:val="28"/>
          <w:lang w:val="fr-FR" w:eastAsia="x-none"/>
        </w:rPr>
        <w:t>et bandes de fréquences utilisées par ces systèmes</w:t>
      </w:r>
      <w:r w:rsidRPr="009C417E">
        <w:rPr>
          <w:szCs w:val="24"/>
          <w:lang w:val="fr-FR"/>
        </w:rPr>
        <w:t xml:space="preserve"> </w:t>
      </w:r>
    </w:p>
    <w:p w:rsidR="00F973F3" w:rsidRPr="009C417E" w:rsidRDefault="00F973F3" w:rsidP="00F973F3">
      <w:pPr>
        <w:spacing w:line="240" w:lineRule="auto"/>
        <w:rPr>
          <w:rFonts w:asciiTheme="minorHAnsi" w:hAnsiTheme="minorHAnsi" w:cstheme="minorHAnsi"/>
          <w:szCs w:val="24"/>
          <w:lang w:val="fr-FR"/>
        </w:rPr>
      </w:pPr>
      <w:r w:rsidRPr="009C417E">
        <w:rPr>
          <w:szCs w:val="24"/>
          <w:lang w:val="fr-FR"/>
        </w:rPr>
        <w:t>Cette Recommandation décrit les caractéristiques techniques et opérationnelles types des systèmes d</w:t>
      </w:r>
      <w:r>
        <w:rPr>
          <w:szCs w:val="24"/>
          <w:lang w:val="fr-FR"/>
        </w:rPr>
        <w:t>'</w:t>
      </w:r>
      <w:r w:rsidRPr="009C417E">
        <w:rPr>
          <w:szCs w:val="24"/>
          <w:lang w:val="fr-FR"/>
        </w:rPr>
        <w:t>observation du service de recherche spatiale (passive) ainsi que les bandes de fréquence</w:t>
      </w:r>
      <w:r>
        <w:rPr>
          <w:szCs w:val="24"/>
          <w:lang w:val="fr-FR"/>
        </w:rPr>
        <w:t>s</w:t>
      </w:r>
      <w:r w:rsidRPr="009C417E">
        <w:rPr>
          <w:szCs w:val="24"/>
          <w:lang w:val="fr-FR"/>
        </w:rPr>
        <w:t xml:space="preserve"> utilisées par </w:t>
      </w:r>
      <w:r>
        <w:rPr>
          <w:szCs w:val="24"/>
          <w:lang w:val="fr-FR"/>
        </w:rPr>
        <w:t>c</w:t>
      </w:r>
      <w:r w:rsidRPr="009C417E">
        <w:rPr>
          <w:szCs w:val="24"/>
          <w:lang w:val="fr-FR"/>
        </w:rPr>
        <w:t>es systèmes</w:t>
      </w:r>
      <w:r>
        <w:rPr>
          <w:szCs w:val="24"/>
          <w:lang w:val="fr-FR"/>
        </w:rPr>
        <w:t>.</w:t>
      </w:r>
    </w:p>
    <w:p w:rsidR="00F973F3" w:rsidRPr="009C417E" w:rsidRDefault="00F973F3" w:rsidP="00F973F3">
      <w:pPr>
        <w:tabs>
          <w:tab w:val="right" w:pos="9639"/>
        </w:tabs>
        <w:spacing w:before="480" w:line="240" w:lineRule="auto"/>
        <w:rPr>
          <w:rFonts w:asciiTheme="minorHAnsi" w:hAnsiTheme="minorHAnsi" w:cstheme="minorHAnsi"/>
          <w:szCs w:val="24"/>
          <w:lang w:val="fr-FR"/>
        </w:rPr>
      </w:pPr>
      <w:r w:rsidRPr="009C417E">
        <w:rPr>
          <w:u w:val="single"/>
          <w:lang w:val="fr-FR"/>
        </w:rPr>
        <w:t xml:space="preserve">Projet de nouvelle Recommandation </w:t>
      </w:r>
      <w:r w:rsidRPr="009C417E">
        <w:rPr>
          <w:rFonts w:asciiTheme="minorHAnsi" w:hAnsiTheme="minorHAnsi" w:cstheme="minorHAnsi"/>
          <w:szCs w:val="24"/>
          <w:u w:val="single"/>
          <w:lang w:val="fr-FR"/>
        </w:rPr>
        <w:t xml:space="preserve">UIT-R </w:t>
      </w:r>
      <w:r w:rsidRPr="009C417E">
        <w:rPr>
          <w:u w:val="single"/>
          <w:lang w:val="fr-FR" w:eastAsia="zh-CN"/>
        </w:rPr>
        <w:t>RS.</w:t>
      </w:r>
      <w:r w:rsidRPr="009C417E">
        <w:rPr>
          <w:u w:val="single"/>
          <w:lang w:val="fr-FR"/>
        </w:rPr>
        <w:t>[EESS9GHz-SRS-Mitigation]</w:t>
      </w:r>
      <w:r w:rsidRPr="009C417E">
        <w:rPr>
          <w:rFonts w:asciiTheme="minorHAnsi" w:hAnsiTheme="minorHAnsi" w:cstheme="minorHAnsi"/>
          <w:szCs w:val="24"/>
          <w:lang w:val="fr-FR"/>
        </w:rPr>
        <w:tab/>
        <w:t>Doc. 7/90(Rév.1)</w:t>
      </w:r>
    </w:p>
    <w:p w:rsidR="00F973F3" w:rsidRPr="009C417E" w:rsidRDefault="00F973F3" w:rsidP="00F973F3">
      <w:pPr>
        <w:tabs>
          <w:tab w:val="right" w:pos="9639"/>
        </w:tabs>
        <w:spacing w:line="240" w:lineRule="auto"/>
        <w:jc w:val="center"/>
        <w:rPr>
          <w:b/>
          <w:sz w:val="28"/>
          <w:szCs w:val="28"/>
          <w:lang w:val="fr-FR" w:eastAsia="x-none"/>
        </w:rPr>
      </w:pPr>
      <w:r w:rsidRPr="009C417E">
        <w:rPr>
          <w:b/>
          <w:sz w:val="28"/>
          <w:szCs w:val="28"/>
          <w:lang w:val="fr-FR" w:eastAsia="x-none"/>
        </w:rPr>
        <w:t>Protection des liaisons espace vers Terre du service de recherche spatiale dans les bandes 8 400-8 450 MHz et 8 450-8 500 MHz contre les rayonnements non désirés des radars à ouverture synthétique fonctionnant dans le service d'exploration de la Terre par satellite (active) au voisinage de 9 600 MHz</w:t>
      </w:r>
    </w:p>
    <w:p w:rsidR="00F973F3" w:rsidRPr="0061755C" w:rsidRDefault="00F973F3" w:rsidP="00F973F3">
      <w:pPr>
        <w:spacing w:line="240" w:lineRule="auto"/>
        <w:rPr>
          <w:szCs w:val="24"/>
          <w:lang w:val="fr-FR"/>
        </w:rPr>
      </w:pPr>
      <w:r w:rsidRPr="0061755C">
        <w:rPr>
          <w:szCs w:val="24"/>
          <w:lang w:val="fr-FR"/>
        </w:rPr>
        <w:t>Cette</w:t>
      </w:r>
      <w:r>
        <w:rPr>
          <w:szCs w:val="24"/>
          <w:lang w:val="fr-FR"/>
        </w:rPr>
        <w:t xml:space="preserve"> Recomma</w:t>
      </w:r>
      <w:r w:rsidRPr="0061755C">
        <w:rPr>
          <w:szCs w:val="24"/>
          <w:lang w:val="fr-FR"/>
        </w:rPr>
        <w:t>ndation décrit les m</w:t>
      </w:r>
      <w:r>
        <w:rPr>
          <w:szCs w:val="24"/>
          <w:lang w:val="fr-FR"/>
        </w:rPr>
        <w:t>é</w:t>
      </w:r>
      <w:r w:rsidRPr="0061755C">
        <w:rPr>
          <w:szCs w:val="24"/>
          <w:lang w:val="fr-FR"/>
        </w:rPr>
        <w:t xml:space="preserve">thodes permettant </w:t>
      </w:r>
      <w:r>
        <w:rPr>
          <w:szCs w:val="24"/>
          <w:lang w:val="fr-FR"/>
        </w:rPr>
        <w:t>aux systè</w:t>
      </w:r>
      <w:r w:rsidRPr="0061755C">
        <w:rPr>
          <w:szCs w:val="24"/>
          <w:lang w:val="fr-FR"/>
        </w:rPr>
        <w:t>m</w:t>
      </w:r>
      <w:r>
        <w:rPr>
          <w:szCs w:val="24"/>
          <w:lang w:val="fr-FR"/>
        </w:rPr>
        <w:t>e</w:t>
      </w:r>
      <w:r w:rsidRPr="0061755C">
        <w:rPr>
          <w:szCs w:val="24"/>
          <w:lang w:val="fr-FR"/>
        </w:rPr>
        <w:t xml:space="preserve">s </w:t>
      </w:r>
      <w:r>
        <w:rPr>
          <w:szCs w:val="24"/>
          <w:lang w:val="fr-FR"/>
        </w:rPr>
        <w:t>du</w:t>
      </w:r>
      <w:r w:rsidRPr="0061755C">
        <w:rPr>
          <w:szCs w:val="24"/>
          <w:lang w:val="fr-FR"/>
        </w:rPr>
        <w:t xml:space="preserve"> service d</w:t>
      </w:r>
      <w:r>
        <w:rPr>
          <w:szCs w:val="24"/>
          <w:lang w:val="fr-FR"/>
        </w:rPr>
        <w:t>'</w:t>
      </w:r>
      <w:r w:rsidRPr="0061755C">
        <w:rPr>
          <w:szCs w:val="24"/>
          <w:lang w:val="fr-FR"/>
        </w:rPr>
        <w:t>exploration de la Terre par satellite (</w:t>
      </w:r>
      <w:r>
        <w:rPr>
          <w:szCs w:val="24"/>
          <w:lang w:val="fr-FR"/>
        </w:rPr>
        <w:t>SETS</w:t>
      </w:r>
      <w:r w:rsidRPr="0061755C">
        <w:rPr>
          <w:szCs w:val="24"/>
          <w:lang w:val="fr-FR"/>
        </w:rPr>
        <w:t>) (active) de réduire le</w:t>
      </w:r>
      <w:r>
        <w:rPr>
          <w:szCs w:val="24"/>
          <w:lang w:val="fr-FR"/>
        </w:rPr>
        <w:t>ur</w:t>
      </w:r>
      <w:r w:rsidRPr="0061755C">
        <w:rPr>
          <w:szCs w:val="24"/>
          <w:lang w:val="fr-FR"/>
        </w:rPr>
        <w:t xml:space="preserve">s rayonnements non désirés </w:t>
      </w:r>
      <w:r>
        <w:rPr>
          <w:szCs w:val="24"/>
          <w:lang w:val="fr-FR"/>
        </w:rPr>
        <w:t xml:space="preserve">dans la </w:t>
      </w:r>
      <w:r w:rsidRPr="00C308E1">
        <w:rPr>
          <w:szCs w:val="24"/>
          <w:lang w:val="fr-FR"/>
        </w:rPr>
        <w:t xml:space="preserve">bande </w:t>
      </w:r>
      <w:r>
        <w:rPr>
          <w:szCs w:val="24"/>
          <w:lang w:val="fr-FR"/>
        </w:rPr>
        <w:t>utilisée par le service de recherche spatiale</w:t>
      </w:r>
      <w:r w:rsidRPr="0061755C">
        <w:rPr>
          <w:szCs w:val="24"/>
          <w:lang w:val="fr-FR"/>
        </w:rPr>
        <w:t xml:space="preserve"> </w:t>
      </w:r>
      <w:r>
        <w:rPr>
          <w:szCs w:val="24"/>
          <w:lang w:val="fr-FR"/>
        </w:rPr>
        <w:t>et recommande que les systèmes du SETS</w:t>
      </w:r>
      <w:r w:rsidRPr="0061755C">
        <w:rPr>
          <w:szCs w:val="24"/>
          <w:lang w:val="fr-FR"/>
        </w:rPr>
        <w:t xml:space="preserve"> (active) </w:t>
      </w:r>
      <w:r>
        <w:rPr>
          <w:szCs w:val="24"/>
          <w:lang w:val="fr-FR"/>
        </w:rPr>
        <w:t xml:space="preserve">assurent une protection complète des </w:t>
      </w:r>
      <w:r w:rsidRPr="0061755C">
        <w:rPr>
          <w:szCs w:val="24"/>
          <w:lang w:val="fr-FR"/>
        </w:rPr>
        <w:t>op</w:t>
      </w:r>
      <w:r>
        <w:rPr>
          <w:szCs w:val="24"/>
          <w:lang w:val="fr-FR"/>
        </w:rPr>
        <w:t>é</w:t>
      </w:r>
      <w:r w:rsidRPr="0061755C">
        <w:rPr>
          <w:szCs w:val="24"/>
          <w:lang w:val="fr-FR"/>
        </w:rPr>
        <w:t xml:space="preserve">rations </w:t>
      </w:r>
      <w:r>
        <w:rPr>
          <w:szCs w:val="24"/>
          <w:lang w:val="fr-FR"/>
        </w:rPr>
        <w:t xml:space="preserve">relatives aux missions du service de recherche spatiale </w:t>
      </w:r>
      <w:r w:rsidRPr="0061755C">
        <w:rPr>
          <w:szCs w:val="24"/>
          <w:lang w:val="fr-FR"/>
        </w:rPr>
        <w:t>(</w:t>
      </w:r>
      <w:r>
        <w:rPr>
          <w:szCs w:val="24"/>
          <w:lang w:val="fr-FR"/>
        </w:rPr>
        <w:t>dans l'espace lointain</w:t>
      </w:r>
      <w:r w:rsidRPr="0061755C">
        <w:rPr>
          <w:szCs w:val="24"/>
          <w:lang w:val="fr-FR"/>
        </w:rPr>
        <w:t xml:space="preserve">) </w:t>
      </w:r>
      <w:r>
        <w:rPr>
          <w:szCs w:val="24"/>
          <w:lang w:val="fr-FR"/>
        </w:rPr>
        <w:t xml:space="preserve">pendant leurs événements majeurs et </w:t>
      </w:r>
      <w:r w:rsidRPr="00C308E1">
        <w:rPr>
          <w:szCs w:val="24"/>
          <w:lang w:val="fr-FR"/>
        </w:rPr>
        <w:t>évitent</w:t>
      </w:r>
      <w:r>
        <w:rPr>
          <w:szCs w:val="24"/>
          <w:lang w:val="fr-FR"/>
        </w:rPr>
        <w:t xml:space="preserve"> d'endommager, en tous temps, les r</w:t>
      </w:r>
      <w:r w:rsidRPr="00B308C1">
        <w:rPr>
          <w:szCs w:val="24"/>
          <w:lang w:val="fr-FR"/>
        </w:rPr>
        <w:t>écepteurs de stations terriennes du service de recherche spatiale</w:t>
      </w:r>
      <w:r w:rsidRPr="0061755C">
        <w:rPr>
          <w:szCs w:val="24"/>
          <w:lang w:val="fr-FR"/>
        </w:rPr>
        <w:t>.</w:t>
      </w:r>
    </w:p>
    <w:p w:rsidR="00F973F3" w:rsidRPr="009C417E" w:rsidRDefault="00F973F3" w:rsidP="00F973F3">
      <w:pPr>
        <w:tabs>
          <w:tab w:val="right" w:pos="9639"/>
        </w:tabs>
        <w:spacing w:before="480" w:line="240" w:lineRule="auto"/>
        <w:rPr>
          <w:rFonts w:asciiTheme="minorHAnsi" w:hAnsiTheme="minorHAnsi" w:cstheme="minorHAnsi"/>
          <w:szCs w:val="24"/>
          <w:lang w:val="fr-FR"/>
        </w:rPr>
      </w:pPr>
      <w:r w:rsidRPr="009C417E">
        <w:rPr>
          <w:u w:val="single"/>
          <w:lang w:val="fr-FR"/>
        </w:rPr>
        <w:t xml:space="preserve">Projet de nouvelle Recommandation </w:t>
      </w:r>
      <w:r w:rsidRPr="009C417E">
        <w:rPr>
          <w:rFonts w:asciiTheme="minorHAnsi" w:hAnsiTheme="minorHAnsi" w:cstheme="minorHAnsi"/>
          <w:szCs w:val="24"/>
          <w:u w:val="single"/>
          <w:lang w:val="fr-FR"/>
        </w:rPr>
        <w:t xml:space="preserve">UIT-R </w:t>
      </w:r>
      <w:r w:rsidRPr="009C417E">
        <w:rPr>
          <w:u w:val="single"/>
          <w:lang w:val="fr-FR"/>
        </w:rPr>
        <w:t>RS.[EESS9GHz-RAS-Mitigation]</w:t>
      </w:r>
      <w:r w:rsidRPr="009C417E">
        <w:rPr>
          <w:rFonts w:asciiTheme="minorHAnsi" w:hAnsiTheme="minorHAnsi" w:cstheme="minorHAnsi"/>
          <w:szCs w:val="24"/>
          <w:lang w:val="fr-FR"/>
        </w:rPr>
        <w:tab/>
        <w:t>Doc. 7/101(Rév.1)</w:t>
      </w:r>
    </w:p>
    <w:p w:rsidR="00F973F3" w:rsidRPr="009C417E" w:rsidRDefault="00F973F3" w:rsidP="00F973F3">
      <w:pPr>
        <w:spacing w:line="240" w:lineRule="auto"/>
        <w:jc w:val="center"/>
        <w:rPr>
          <w:b/>
          <w:sz w:val="28"/>
          <w:szCs w:val="28"/>
          <w:lang w:val="fr-FR" w:eastAsia="x-none"/>
        </w:rPr>
      </w:pPr>
      <w:r w:rsidRPr="009C417E">
        <w:rPr>
          <w:b/>
          <w:sz w:val="28"/>
          <w:szCs w:val="28"/>
          <w:lang w:val="fr-FR" w:eastAsia="x-none"/>
        </w:rPr>
        <w:t>Protection du service de radioastronomie dans la bande de fréquences 10,6</w:t>
      </w:r>
      <w:r>
        <w:rPr>
          <w:b/>
          <w:sz w:val="28"/>
          <w:szCs w:val="28"/>
          <w:lang w:val="fr-FR" w:eastAsia="x-none"/>
        </w:rPr>
        <w:noBreakHyphen/>
      </w:r>
      <w:r w:rsidRPr="009C417E">
        <w:rPr>
          <w:b/>
          <w:sz w:val="28"/>
          <w:szCs w:val="28"/>
          <w:lang w:val="fr-FR" w:eastAsia="x-none"/>
        </w:rPr>
        <w:t>10,7</w:t>
      </w:r>
      <w:r>
        <w:rPr>
          <w:b/>
          <w:sz w:val="28"/>
          <w:szCs w:val="28"/>
          <w:lang w:val="fr-FR" w:eastAsia="x-none"/>
        </w:rPr>
        <w:t> </w:t>
      </w:r>
      <w:r w:rsidRPr="009C417E">
        <w:rPr>
          <w:b/>
          <w:sz w:val="28"/>
          <w:szCs w:val="28"/>
          <w:lang w:val="fr-FR" w:eastAsia="x-none"/>
        </w:rPr>
        <w:t xml:space="preserve">GHz contre les rayonnements non désirés des radars à ouverture synthétique fonctionnant dans le service d'exploration de la Terre </w:t>
      </w:r>
      <w:r>
        <w:rPr>
          <w:b/>
          <w:sz w:val="28"/>
          <w:szCs w:val="28"/>
          <w:lang w:val="fr-FR" w:eastAsia="x-none"/>
        </w:rPr>
        <w:br/>
        <w:t>02</w:t>
      </w:r>
      <w:r w:rsidRPr="009C417E">
        <w:rPr>
          <w:b/>
          <w:sz w:val="28"/>
          <w:szCs w:val="28"/>
          <w:lang w:val="fr-FR" w:eastAsia="x-none"/>
        </w:rPr>
        <w:t>par satellite (active) au voisinage de 9 600 MHz</w:t>
      </w:r>
    </w:p>
    <w:p w:rsidR="00F973F3" w:rsidRPr="0037051B" w:rsidRDefault="00F973F3" w:rsidP="00F973F3">
      <w:pPr>
        <w:spacing w:line="240" w:lineRule="auto"/>
        <w:rPr>
          <w:szCs w:val="24"/>
          <w:lang w:val="fr-FR"/>
        </w:rPr>
      </w:pPr>
      <w:r w:rsidRPr="0037051B">
        <w:rPr>
          <w:szCs w:val="24"/>
          <w:lang w:val="fr-FR"/>
        </w:rPr>
        <w:t xml:space="preserve">Cette Recommandation décrit une procédure opérationnelle pour éviter les couplages faisceau principal-faisceau principal entre les systèmes SAR-4 </w:t>
      </w:r>
      <w:r>
        <w:rPr>
          <w:szCs w:val="24"/>
          <w:lang w:val="fr-FR"/>
        </w:rPr>
        <w:t xml:space="preserve">du </w:t>
      </w:r>
      <w:r w:rsidRPr="0061755C">
        <w:rPr>
          <w:szCs w:val="24"/>
          <w:lang w:val="fr-FR"/>
        </w:rPr>
        <w:t>service d</w:t>
      </w:r>
      <w:r>
        <w:rPr>
          <w:szCs w:val="24"/>
          <w:lang w:val="fr-FR"/>
        </w:rPr>
        <w:t>'</w:t>
      </w:r>
      <w:r w:rsidRPr="0061755C">
        <w:rPr>
          <w:szCs w:val="24"/>
          <w:lang w:val="fr-FR"/>
        </w:rPr>
        <w:t xml:space="preserve">exploration de la Terre par </w:t>
      </w:r>
      <w:r w:rsidRPr="00DA0F81">
        <w:rPr>
          <w:szCs w:val="24"/>
          <w:lang w:val="fr-FR"/>
        </w:rPr>
        <w:t>satellite (active) lorsqu</w:t>
      </w:r>
      <w:r>
        <w:rPr>
          <w:szCs w:val="24"/>
          <w:lang w:val="fr-FR"/>
        </w:rPr>
        <w:t>'</w:t>
      </w:r>
      <w:r w:rsidRPr="00DA0F81">
        <w:rPr>
          <w:szCs w:val="24"/>
          <w:lang w:val="fr-FR"/>
        </w:rPr>
        <w:t>ils émettent au voisinage</w:t>
      </w:r>
      <w:r>
        <w:rPr>
          <w:szCs w:val="24"/>
          <w:lang w:val="fr-FR"/>
        </w:rPr>
        <w:t xml:space="preserve"> de </w:t>
      </w:r>
      <w:r w:rsidRPr="0037051B">
        <w:rPr>
          <w:szCs w:val="24"/>
          <w:lang w:val="fr-FR"/>
        </w:rPr>
        <w:t xml:space="preserve">9 600 MHz </w:t>
      </w:r>
      <w:r>
        <w:rPr>
          <w:szCs w:val="24"/>
          <w:lang w:val="fr-FR"/>
        </w:rPr>
        <w:t>et les stations</w:t>
      </w:r>
      <w:r w:rsidRPr="0037051B">
        <w:rPr>
          <w:szCs w:val="24"/>
          <w:lang w:val="fr-FR"/>
        </w:rPr>
        <w:t xml:space="preserve"> </w:t>
      </w:r>
      <w:r>
        <w:rPr>
          <w:szCs w:val="24"/>
          <w:lang w:val="fr-FR"/>
        </w:rPr>
        <w:t>du SRA</w:t>
      </w:r>
      <w:r w:rsidRPr="0037051B">
        <w:rPr>
          <w:szCs w:val="24"/>
          <w:lang w:val="fr-FR"/>
        </w:rPr>
        <w:t xml:space="preserve"> </w:t>
      </w:r>
      <w:r>
        <w:rPr>
          <w:szCs w:val="24"/>
          <w:lang w:val="fr-FR"/>
        </w:rPr>
        <w:t>effectuant des</w:t>
      </w:r>
      <w:r w:rsidRPr="0037051B">
        <w:rPr>
          <w:szCs w:val="24"/>
          <w:lang w:val="fr-FR"/>
        </w:rPr>
        <w:t xml:space="preserve"> observations </w:t>
      </w:r>
      <w:r>
        <w:rPr>
          <w:szCs w:val="24"/>
          <w:lang w:val="fr-FR"/>
        </w:rPr>
        <w:t>dans la</w:t>
      </w:r>
      <w:r w:rsidRPr="0037051B">
        <w:rPr>
          <w:szCs w:val="24"/>
          <w:lang w:val="fr-FR"/>
        </w:rPr>
        <w:t xml:space="preserve"> band</w:t>
      </w:r>
      <w:r>
        <w:rPr>
          <w:szCs w:val="24"/>
          <w:lang w:val="fr-FR"/>
        </w:rPr>
        <w:t>e 10,</w:t>
      </w:r>
      <w:r w:rsidRPr="0037051B">
        <w:rPr>
          <w:szCs w:val="24"/>
          <w:lang w:val="fr-FR"/>
        </w:rPr>
        <w:t>6-10</w:t>
      </w:r>
      <w:r>
        <w:rPr>
          <w:szCs w:val="24"/>
          <w:lang w:val="fr-FR"/>
        </w:rPr>
        <w:t>,</w:t>
      </w:r>
      <w:r w:rsidRPr="0037051B">
        <w:rPr>
          <w:szCs w:val="24"/>
          <w:lang w:val="fr-FR"/>
        </w:rPr>
        <w:t xml:space="preserve">7 GHz </w:t>
      </w:r>
      <w:r>
        <w:rPr>
          <w:szCs w:val="24"/>
          <w:lang w:val="fr-FR"/>
        </w:rPr>
        <w:t>afin de ne pas endommager</w:t>
      </w:r>
      <w:r w:rsidRPr="0037051B">
        <w:rPr>
          <w:szCs w:val="24"/>
          <w:lang w:val="fr-FR"/>
        </w:rPr>
        <w:t xml:space="preserve"> </w:t>
      </w:r>
      <w:r>
        <w:rPr>
          <w:szCs w:val="24"/>
          <w:lang w:val="fr-FR"/>
        </w:rPr>
        <w:t>les amplificateurs à faible bruit vulnérables du SRA</w:t>
      </w:r>
      <w:r w:rsidRPr="0037051B">
        <w:rPr>
          <w:szCs w:val="24"/>
          <w:lang w:val="fr-FR"/>
        </w:rPr>
        <w:t>.</w:t>
      </w:r>
    </w:p>
    <w:p w:rsidR="00F973F3" w:rsidRDefault="00F973F3" w:rsidP="00F973F3">
      <w:pPr>
        <w:rPr>
          <w:lang w:val="fr-FR"/>
        </w:rPr>
      </w:pPr>
      <w:r>
        <w:rPr>
          <w:lang w:val="fr-FR"/>
        </w:rPr>
        <w:t>Les a</w:t>
      </w:r>
      <w:r w:rsidRPr="009C417E">
        <w:rPr>
          <w:lang w:val="fr-FR"/>
        </w:rPr>
        <w:t xml:space="preserve">dministrations </w:t>
      </w:r>
      <w:r>
        <w:rPr>
          <w:lang w:val="fr-FR"/>
        </w:rPr>
        <w:t>sont priées de bien vouloir vérifier les co</w:t>
      </w:r>
      <w:r w:rsidRPr="00930459">
        <w:rPr>
          <w:lang w:val="fr-FR"/>
        </w:rPr>
        <w:t>ordonnées des emplacements des stations de</w:t>
      </w:r>
      <w:r w:rsidRPr="009C417E">
        <w:rPr>
          <w:lang w:val="fr-FR"/>
        </w:rPr>
        <w:t xml:space="preserve"> </w:t>
      </w:r>
      <w:r>
        <w:rPr>
          <w:lang w:val="fr-FR"/>
        </w:rPr>
        <w:t xml:space="preserve">radioastronomie comme indiqué dans l'Annexe </w:t>
      </w:r>
      <w:r w:rsidRPr="009C417E">
        <w:rPr>
          <w:lang w:val="fr-FR"/>
        </w:rPr>
        <w:t>2</w:t>
      </w:r>
      <w:r>
        <w:rPr>
          <w:lang w:val="fr-FR"/>
        </w:rPr>
        <w:t xml:space="preserve"> de cette Recomma</w:t>
      </w:r>
      <w:r>
        <w:rPr>
          <w:lang w:val="fr-FR"/>
        </w:rPr>
        <w:t>ndation (Doc. </w:t>
      </w:r>
      <w:bookmarkStart w:id="1" w:name="_GoBack"/>
      <w:bookmarkEnd w:id="1"/>
      <w:r w:rsidRPr="009C417E">
        <w:rPr>
          <w:lang w:val="fr-FR"/>
        </w:rPr>
        <w:t>7/101(R</w:t>
      </w:r>
      <w:r>
        <w:rPr>
          <w:lang w:val="fr-FR"/>
        </w:rPr>
        <w:t>é</w:t>
      </w:r>
      <w:r w:rsidRPr="009C417E">
        <w:rPr>
          <w:lang w:val="fr-FR"/>
        </w:rPr>
        <w:t>v.1)).</w:t>
      </w:r>
    </w:p>
    <w:p w:rsidR="004256F2" w:rsidRPr="00CC4260" w:rsidRDefault="004256F2" w:rsidP="00F973F3">
      <w:pPr>
        <w:rPr>
          <w:lang w:val="fr-CH"/>
        </w:rPr>
      </w:pPr>
    </w:p>
    <w:p w:rsidR="004256F2" w:rsidRPr="00CC4260" w:rsidRDefault="00A54301" w:rsidP="00F973F3">
      <w:pPr>
        <w:jc w:val="center"/>
        <w:rPr>
          <w:lang w:val="fr-CH"/>
        </w:rPr>
      </w:pPr>
      <w:r w:rsidRPr="00CC4260">
        <w:rPr>
          <w:lang w:val="fr-CH"/>
        </w:rPr>
        <w:t>______________</w:t>
      </w:r>
    </w:p>
    <w:sectPr w:rsidR="004256F2" w:rsidRPr="00CC4260"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3CD" w:rsidRDefault="003A13CD">
      <w:r>
        <w:separator/>
      </w:r>
    </w:p>
  </w:endnote>
  <w:endnote w:type="continuationSeparator" w:id="0">
    <w:p w:rsidR="003A13CD" w:rsidRDefault="003A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Tél</w:t>
    </w:r>
    <w:r w:rsidR="00A54301">
      <w:rPr>
        <w:sz w:val="18"/>
        <w:szCs w:val="18"/>
        <w:lang w:val="fr-CH"/>
      </w:rPr>
      <w:t>.</w:t>
    </w:r>
    <w:r w:rsidRPr="009E2358">
      <w:rPr>
        <w:sz w:val="18"/>
        <w:szCs w:val="18"/>
        <w:lang w:val="fr-CH"/>
      </w:rPr>
      <w:t xml:space="preserve">: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3CD" w:rsidRDefault="003A13CD">
      <w:r>
        <w:t>____________________</w:t>
      </w:r>
    </w:p>
  </w:footnote>
  <w:footnote w:type="continuationSeparator" w:id="0">
    <w:p w:rsidR="003A13CD" w:rsidRDefault="003A1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60FF0" w:rsidRDefault="00E915AF" w:rsidP="00BE4BDD">
    <w:pPr>
      <w:pStyle w:val="Header"/>
      <w:rPr>
        <w:sz w:val="18"/>
        <w:szCs w:val="16"/>
      </w:rPr>
    </w:pPr>
    <w:r>
      <w:tab/>
    </w:r>
    <w:r>
      <w:tab/>
    </w:r>
    <w:r w:rsidR="00BE4BDD">
      <w:rPr>
        <w:sz w:val="18"/>
        <w:szCs w:val="16"/>
      </w:rPr>
      <w:t xml:space="preserve">- </w:t>
    </w:r>
    <w:r w:rsidR="001B42C9" w:rsidRPr="00E60FF0">
      <w:rPr>
        <w:rStyle w:val="PageNumber"/>
        <w:sz w:val="18"/>
        <w:szCs w:val="16"/>
      </w:rPr>
      <w:fldChar w:fldCharType="begin"/>
    </w:r>
    <w:r w:rsidRPr="00E60FF0">
      <w:rPr>
        <w:rStyle w:val="PageNumber"/>
        <w:sz w:val="18"/>
        <w:szCs w:val="16"/>
      </w:rPr>
      <w:instrText xml:space="preserve"> PAGE </w:instrText>
    </w:r>
    <w:r w:rsidR="001B42C9" w:rsidRPr="00E60FF0">
      <w:rPr>
        <w:rStyle w:val="PageNumber"/>
        <w:sz w:val="18"/>
        <w:szCs w:val="16"/>
      </w:rPr>
      <w:fldChar w:fldCharType="separate"/>
    </w:r>
    <w:r w:rsidR="00F973F3">
      <w:rPr>
        <w:rStyle w:val="PageNumber"/>
        <w:noProof/>
        <w:sz w:val="18"/>
        <w:szCs w:val="16"/>
      </w:rPr>
      <w:t>2</w:t>
    </w:r>
    <w:r w:rsidR="001B42C9" w:rsidRPr="00E60FF0">
      <w:rPr>
        <w:rStyle w:val="PageNumber"/>
        <w:sz w:val="18"/>
        <w:szCs w:val="16"/>
      </w:rPr>
      <w:fldChar w:fldCharType="end"/>
    </w:r>
    <w:r w:rsidRPr="00E60FF0">
      <w:rPr>
        <w:rStyle w:val="PageNumber"/>
        <w:sz w:val="18"/>
        <w:szCs w:val="16"/>
      </w:rPr>
      <w:t xml:space="preserve"> </w:t>
    </w:r>
    <w:r w:rsidR="00BE4BDD">
      <w:rPr>
        <w:rStyle w:val="PageNumber"/>
        <w:sz w:val="18"/>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60FF0" w:rsidRDefault="00E915AF" w:rsidP="00BE4BDD">
    <w:pPr>
      <w:pStyle w:val="Header"/>
      <w:rPr>
        <w:sz w:val="18"/>
        <w:szCs w:val="16"/>
      </w:rPr>
    </w:pPr>
    <w:r>
      <w:tab/>
    </w:r>
    <w:r>
      <w:tab/>
    </w:r>
    <w:r w:rsidR="00BE4BDD">
      <w:t>-</w:t>
    </w:r>
    <w:r w:rsidR="00847A64" w:rsidRPr="00E60FF0">
      <w:rPr>
        <w:sz w:val="18"/>
        <w:szCs w:val="16"/>
      </w:rPr>
      <w:t xml:space="preserve"> </w:t>
    </w:r>
    <w:r w:rsidR="00847A64" w:rsidRPr="00E60FF0">
      <w:rPr>
        <w:rStyle w:val="PageNumber"/>
        <w:sz w:val="18"/>
        <w:szCs w:val="16"/>
      </w:rPr>
      <w:fldChar w:fldCharType="begin"/>
    </w:r>
    <w:r w:rsidR="00847A64" w:rsidRPr="00E60FF0">
      <w:rPr>
        <w:rStyle w:val="PageNumber"/>
        <w:sz w:val="18"/>
        <w:szCs w:val="16"/>
      </w:rPr>
      <w:instrText xml:space="preserve"> PAGE </w:instrText>
    </w:r>
    <w:r w:rsidR="00847A64" w:rsidRPr="00E60FF0">
      <w:rPr>
        <w:rStyle w:val="PageNumber"/>
        <w:sz w:val="18"/>
        <w:szCs w:val="16"/>
      </w:rPr>
      <w:fldChar w:fldCharType="separate"/>
    </w:r>
    <w:r w:rsidR="00F973F3">
      <w:rPr>
        <w:rStyle w:val="PageNumber"/>
        <w:noProof/>
        <w:sz w:val="18"/>
        <w:szCs w:val="16"/>
      </w:rPr>
      <w:t>3</w:t>
    </w:r>
    <w:r w:rsidR="00847A64" w:rsidRPr="00E60FF0">
      <w:rPr>
        <w:rStyle w:val="PageNumber"/>
        <w:sz w:val="18"/>
        <w:szCs w:val="16"/>
      </w:rPr>
      <w:fldChar w:fldCharType="end"/>
    </w:r>
    <w:r w:rsidR="00847A64" w:rsidRPr="00E60FF0">
      <w:rPr>
        <w:rStyle w:val="PageNumber"/>
        <w:sz w:val="18"/>
        <w:szCs w:val="16"/>
      </w:rPr>
      <w:t xml:space="preserve"> </w:t>
    </w:r>
    <w:r w:rsidR="00BE4BDD">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A15B3" w:rsidRDefault="00E915AF" w:rsidP="00EA15B3">
    <w:pPr>
      <w:pStyle w:val="Header"/>
      <w:spacing w:line="360" w:lineRule="auto"/>
    </w:pPr>
    <w:r>
      <w:tab/>
    </w:r>
    <w:r>
      <w:tab/>
    </w:r>
    <w:r>
      <w:rPr>
        <w:b/>
        <w:bCs/>
        <w:noProof/>
        <w:lang w:eastAsia="zh-CN"/>
      </w:rPr>
      <w:drawing>
        <wp:inline distT="0" distB="0" distL="0" distR="0" wp14:anchorId="27C98C78" wp14:editId="7A1EA43E">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A13CD"/>
    <w:rsid w:val="000032E5"/>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77773"/>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A13CD"/>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56F2"/>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D3669"/>
    <w:rsid w:val="005E5EB3"/>
    <w:rsid w:val="005F3CB6"/>
    <w:rsid w:val="005F657C"/>
    <w:rsid w:val="00602D53"/>
    <w:rsid w:val="006047E5"/>
    <w:rsid w:val="0064371D"/>
    <w:rsid w:val="00650543"/>
    <w:rsid w:val="00650B2A"/>
    <w:rsid w:val="00651777"/>
    <w:rsid w:val="006550F8"/>
    <w:rsid w:val="0066286A"/>
    <w:rsid w:val="006829F3"/>
    <w:rsid w:val="006A518B"/>
    <w:rsid w:val="006B0590"/>
    <w:rsid w:val="006B49DA"/>
    <w:rsid w:val="006C53F8"/>
    <w:rsid w:val="006C7CDE"/>
    <w:rsid w:val="006D3453"/>
    <w:rsid w:val="007069A6"/>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18B7"/>
    <w:rsid w:val="0080261F"/>
    <w:rsid w:val="00806160"/>
    <w:rsid w:val="008143A4"/>
    <w:rsid w:val="0081513E"/>
    <w:rsid w:val="00847A64"/>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27F5"/>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54301"/>
    <w:rsid w:val="00A63355"/>
    <w:rsid w:val="00A7596D"/>
    <w:rsid w:val="00A963DF"/>
    <w:rsid w:val="00AA211B"/>
    <w:rsid w:val="00AC0C22"/>
    <w:rsid w:val="00AC3896"/>
    <w:rsid w:val="00AD2CF2"/>
    <w:rsid w:val="00AE2D88"/>
    <w:rsid w:val="00AE6F6F"/>
    <w:rsid w:val="00AF3325"/>
    <w:rsid w:val="00AF34D9"/>
    <w:rsid w:val="00AF70DA"/>
    <w:rsid w:val="00B019D3"/>
    <w:rsid w:val="00B3038E"/>
    <w:rsid w:val="00B34CF9"/>
    <w:rsid w:val="00B37559"/>
    <w:rsid w:val="00B4054B"/>
    <w:rsid w:val="00B579B0"/>
    <w:rsid w:val="00B57D11"/>
    <w:rsid w:val="00B649D7"/>
    <w:rsid w:val="00B81C2F"/>
    <w:rsid w:val="00B90743"/>
    <w:rsid w:val="00B90C45"/>
    <w:rsid w:val="00B933BE"/>
    <w:rsid w:val="00BD6738"/>
    <w:rsid w:val="00BD7E5E"/>
    <w:rsid w:val="00BE4BDD"/>
    <w:rsid w:val="00BE63DB"/>
    <w:rsid w:val="00BE6574"/>
    <w:rsid w:val="00C07319"/>
    <w:rsid w:val="00C16FD2"/>
    <w:rsid w:val="00C4395E"/>
    <w:rsid w:val="00C47FFD"/>
    <w:rsid w:val="00C51E92"/>
    <w:rsid w:val="00C57E2C"/>
    <w:rsid w:val="00C608B7"/>
    <w:rsid w:val="00C60D84"/>
    <w:rsid w:val="00C66F24"/>
    <w:rsid w:val="00C76D7F"/>
    <w:rsid w:val="00C813AA"/>
    <w:rsid w:val="00C9291E"/>
    <w:rsid w:val="00CA3F44"/>
    <w:rsid w:val="00CA4E58"/>
    <w:rsid w:val="00CB3771"/>
    <w:rsid w:val="00CB44BF"/>
    <w:rsid w:val="00CB5153"/>
    <w:rsid w:val="00CC4260"/>
    <w:rsid w:val="00CE076A"/>
    <w:rsid w:val="00CE463D"/>
    <w:rsid w:val="00D10BA0"/>
    <w:rsid w:val="00D21694"/>
    <w:rsid w:val="00D24EB5"/>
    <w:rsid w:val="00D35AB9"/>
    <w:rsid w:val="00D4038A"/>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0FF0"/>
    <w:rsid w:val="00E63448"/>
    <w:rsid w:val="00E64254"/>
    <w:rsid w:val="00E67928"/>
    <w:rsid w:val="00E70FB5"/>
    <w:rsid w:val="00E915AF"/>
    <w:rsid w:val="00E96415"/>
    <w:rsid w:val="00EA15B3"/>
    <w:rsid w:val="00EB2358"/>
    <w:rsid w:val="00EB3EB8"/>
    <w:rsid w:val="00EC00EF"/>
    <w:rsid w:val="00EC02FE"/>
    <w:rsid w:val="00EC4A96"/>
    <w:rsid w:val="00EE03A0"/>
    <w:rsid w:val="00EE1A57"/>
    <w:rsid w:val="00F424BF"/>
    <w:rsid w:val="00F44FC3"/>
    <w:rsid w:val="00F46107"/>
    <w:rsid w:val="00F468C5"/>
    <w:rsid w:val="00F52F39"/>
    <w:rsid w:val="00F6184F"/>
    <w:rsid w:val="00F8310E"/>
    <w:rsid w:val="00F914DD"/>
    <w:rsid w:val="00F973F3"/>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EC423AD6-E1A1-4F21-8D5C-011DAE83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uiPriority w:val="99"/>
    <w:rsid w:val="003A13CD"/>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Title Char"/>
    <w:basedOn w:val="DefaultParagraphFont"/>
    <w:link w:val="AnnexNoTitle"/>
    <w:uiPriority w:val="99"/>
    <w:locked/>
    <w:rsid w:val="004256F2"/>
    <w:rPr>
      <w:b/>
      <w:sz w:val="24"/>
      <w:szCs w:val="22"/>
      <w:lang w:val="en-US" w:eastAsia="en-US"/>
    </w:rPr>
  </w:style>
  <w:style w:type="paragraph" w:customStyle="1" w:styleId="Reasons">
    <w:name w:val="Reasons"/>
    <w:basedOn w:val="Normal"/>
    <w:qFormat/>
    <w:rsid w:val="00A5430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RectitleChar">
    <w:name w:val="Rec_title Char"/>
    <w:link w:val="Rectitle"/>
    <w:uiPriority w:val="99"/>
    <w:rsid w:val="00F973F3"/>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md/R12-sg07-c" TargetMode="External"/><Relationship Id="rId4" Type="http://schemas.openxmlformats.org/officeDocument/2006/relationships/settings" Target="settings.xml"/><Relationship Id="rId9" Type="http://schemas.openxmlformats.org/officeDocument/2006/relationships/hyperlink" Target="http://www.itu.int/en/ITU-R/ipr/Pages/policy.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E68BD-9DA7-4717-9F8D-71A901992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22</TotalTime>
  <Pages>3</Pages>
  <Words>795</Words>
  <Characters>5235</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6018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Saxod, Nathalie</dc:creator>
  <cp:lastModifiedBy>Fernandez Jimenez, Virginia</cp:lastModifiedBy>
  <cp:revision>6</cp:revision>
  <cp:lastPrinted>2014-10-21T07:42:00Z</cp:lastPrinted>
  <dcterms:created xsi:type="dcterms:W3CDTF">2014-10-14T09:36:00Z</dcterms:created>
  <dcterms:modified xsi:type="dcterms:W3CDTF">2014-10-21T07:42:00Z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