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C920E0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C920E0">
              <w:rPr>
                <w:b/>
                <w:bCs/>
                <w:szCs w:val="24"/>
                <w:lang w:val="fr-CH"/>
              </w:rPr>
              <w:t>750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B67512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C920E0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920E0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B67512">
              <w:rPr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20E0" w:rsidRDefault="00C920E0" w:rsidP="00C920E0">
            <w:pPr>
              <w:jc w:val="left"/>
              <w:rPr>
                <w:b/>
                <w:bCs/>
                <w:szCs w:val="24"/>
                <w:lang w:eastAsia="zh-CN"/>
              </w:rPr>
            </w:pPr>
            <w:r w:rsidRPr="00C920E0">
              <w:rPr>
                <w:b/>
                <w:bCs/>
                <w:lang w:eastAsia="zh-CN"/>
              </w:rPr>
              <w:t>致国际电联各成员国主管部门、无线电通信部门部门成员和</w:t>
            </w:r>
            <w:r w:rsidRPr="00C920E0">
              <w:rPr>
                <w:b/>
                <w:bCs/>
                <w:lang w:eastAsia="zh-CN"/>
              </w:rPr>
              <w:br/>
            </w:r>
            <w:r w:rsidRPr="00C920E0">
              <w:rPr>
                <w:b/>
                <w:bCs/>
                <w:lang w:eastAsia="zh-CN"/>
              </w:rPr>
              <w:t>参加无线电通信第</w:t>
            </w:r>
            <w:r w:rsidRPr="00C920E0">
              <w:rPr>
                <w:rFonts w:hint="eastAsia"/>
                <w:b/>
                <w:bCs/>
                <w:lang w:eastAsia="zh-CN"/>
              </w:rPr>
              <w:t>1</w:t>
            </w:r>
            <w:r w:rsidRPr="00C920E0">
              <w:rPr>
                <w:b/>
                <w:bCs/>
                <w:lang w:eastAsia="zh-CN"/>
              </w:rPr>
              <w:t>研究组工作的</w:t>
            </w:r>
            <w:r w:rsidRPr="00C920E0">
              <w:rPr>
                <w:b/>
                <w:bCs/>
                <w:lang w:eastAsia="zh-CN"/>
              </w:rPr>
              <w:t>ITU-R</w:t>
            </w:r>
            <w:r w:rsidRPr="00C920E0">
              <w:rPr>
                <w:b/>
                <w:bCs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C920E0" w:rsidP="00C920E0">
            <w:pPr>
              <w:spacing w:before="0"/>
              <w:rPr>
                <w:b/>
                <w:bCs/>
                <w:lang w:eastAsia="zh-CN"/>
              </w:rPr>
            </w:pPr>
            <w:r w:rsidRPr="00C920E0">
              <w:rPr>
                <w:b/>
                <w:bCs/>
                <w:lang w:val="fr-FR" w:eastAsia="zh-CN"/>
              </w:rPr>
              <w:t>无线电通信</w:t>
            </w:r>
            <w:r w:rsidRPr="00C920E0">
              <w:rPr>
                <w:b/>
                <w:bCs/>
                <w:lang w:eastAsia="zh-CN"/>
              </w:rPr>
              <w:t>第</w:t>
            </w:r>
            <w:r w:rsidRPr="00C920E0">
              <w:rPr>
                <w:rFonts w:hint="eastAsia"/>
                <w:b/>
                <w:bCs/>
                <w:lang w:eastAsia="zh-CN"/>
              </w:rPr>
              <w:t>1</w:t>
            </w:r>
            <w:r w:rsidRPr="00C920E0">
              <w:rPr>
                <w:b/>
                <w:bCs/>
                <w:lang w:eastAsia="zh-CN"/>
              </w:rPr>
              <w:t>研究组</w:t>
            </w:r>
            <w:r w:rsidRPr="00C920E0">
              <w:rPr>
                <w:rFonts w:hint="eastAsia"/>
                <w:b/>
                <w:bCs/>
                <w:lang w:eastAsia="zh-CN"/>
              </w:rPr>
              <w:t>（频谱管理）</w:t>
            </w:r>
          </w:p>
          <w:p w:rsidR="00C920E0" w:rsidRPr="00C920E0" w:rsidRDefault="00C920E0" w:rsidP="00C920E0">
            <w:pPr>
              <w:pStyle w:val="enumlev1"/>
              <w:rPr>
                <w:b/>
                <w:bCs/>
                <w:szCs w:val="24"/>
                <w:lang w:eastAsia="zh-CN"/>
              </w:rPr>
            </w:pPr>
            <w:r w:rsidRPr="00C920E0">
              <w:rPr>
                <w:b/>
                <w:bCs/>
                <w:lang w:eastAsia="zh-CN"/>
              </w:rPr>
              <w:t>–</w:t>
            </w:r>
            <w:r w:rsidRPr="00C920E0">
              <w:rPr>
                <w:b/>
                <w:bCs/>
                <w:lang w:eastAsia="zh-CN"/>
              </w:rPr>
              <w:tab/>
            </w:r>
            <w:r w:rsidRPr="00C920E0">
              <w:rPr>
                <w:b/>
                <w:bCs/>
                <w:lang w:eastAsia="zh-CN"/>
              </w:rPr>
              <w:t>根据</w:t>
            </w:r>
            <w:r w:rsidRPr="00C920E0">
              <w:rPr>
                <w:b/>
                <w:bCs/>
                <w:lang w:eastAsia="zh-CN"/>
              </w:rPr>
              <w:t>ITU-R</w:t>
            </w:r>
            <w:r w:rsidRPr="00C920E0">
              <w:rPr>
                <w:b/>
                <w:bCs/>
                <w:lang w:eastAsia="zh-CN"/>
              </w:rPr>
              <w:t>第</w:t>
            </w:r>
            <w:r w:rsidRPr="00C920E0">
              <w:rPr>
                <w:b/>
                <w:bCs/>
                <w:lang w:eastAsia="zh-CN"/>
              </w:rPr>
              <w:t>1-6</w:t>
            </w:r>
            <w:r w:rsidRPr="00C920E0">
              <w:rPr>
                <w:b/>
                <w:bCs/>
                <w:lang w:eastAsia="zh-CN"/>
              </w:rPr>
              <w:t>号决议第</w:t>
            </w:r>
            <w:r w:rsidRPr="00C920E0">
              <w:rPr>
                <w:b/>
                <w:bCs/>
                <w:lang w:eastAsia="zh-CN"/>
              </w:rPr>
              <w:t>10.3</w:t>
            </w:r>
            <w:r w:rsidRPr="00C920E0">
              <w:rPr>
                <w:b/>
                <w:bCs/>
                <w:lang w:eastAsia="zh-CN"/>
              </w:rPr>
              <w:t>段（以信函方式同时通过和批准程序）</w:t>
            </w:r>
            <w:r w:rsidRPr="00C920E0">
              <w:rPr>
                <w:b/>
                <w:bCs/>
                <w:lang w:val="es-ES_tradnl" w:eastAsia="zh-CN" w:bidi="ar-EG"/>
              </w:rPr>
              <w:t>以</w:t>
            </w:r>
            <w:r w:rsidRPr="00C920E0">
              <w:rPr>
                <w:rFonts w:hint="eastAsia"/>
                <w:b/>
                <w:bCs/>
                <w:lang w:val="es-ES_tradnl" w:eastAsia="zh-CN" w:bidi="ar-EG"/>
              </w:rPr>
              <w:br/>
            </w:r>
            <w:r w:rsidRPr="00C920E0">
              <w:rPr>
                <w:b/>
                <w:bCs/>
                <w:lang w:val="es-ES_tradnl" w:eastAsia="zh-CN" w:bidi="ar-EG"/>
              </w:rPr>
              <w:t>信函方式通过</w:t>
            </w:r>
            <w:r w:rsidRPr="00C920E0">
              <w:rPr>
                <w:rFonts w:hint="eastAsia"/>
                <w:b/>
                <w:bCs/>
                <w:lang w:val="es-ES_tradnl" w:eastAsia="zh-CN" w:bidi="ar-EG"/>
              </w:rPr>
              <w:t>1</w:t>
            </w:r>
            <w:r w:rsidRPr="00C920E0">
              <w:rPr>
                <w:b/>
                <w:bCs/>
                <w:lang w:val="es-ES_tradnl" w:eastAsia="zh-CN" w:bidi="ar-EG"/>
              </w:rPr>
              <w:t>份新建议书和</w:t>
            </w:r>
            <w:r w:rsidRPr="00C920E0">
              <w:rPr>
                <w:rFonts w:hint="eastAsia"/>
                <w:b/>
                <w:bCs/>
                <w:lang w:val="es-ES_tradnl" w:eastAsia="zh-CN" w:bidi="ar-EG"/>
              </w:rPr>
              <w:t>3</w:t>
            </w:r>
            <w:r w:rsidRPr="00C920E0">
              <w:rPr>
                <w:b/>
                <w:bCs/>
                <w:lang w:eastAsia="zh-CN"/>
              </w:rPr>
              <w:t>份经修订的建议书</w:t>
            </w:r>
            <w:r w:rsidRPr="00C920E0">
              <w:rPr>
                <w:b/>
                <w:bCs/>
                <w:lang w:val="es-ES_tradnl" w:eastAsia="zh-CN" w:bidi="ar-EG"/>
              </w:rPr>
              <w:t>，并同时予以批准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C920E0" w:rsidRPr="00C119B1" w:rsidRDefault="00C920E0" w:rsidP="00C920E0">
      <w:pPr>
        <w:ind w:firstLineChars="200" w:firstLine="480"/>
        <w:rPr>
          <w:lang w:eastAsia="zh-CN"/>
        </w:rPr>
      </w:pPr>
      <w:r w:rsidRPr="00C119B1">
        <w:rPr>
          <w:lang w:eastAsia="zh-CN"/>
        </w:rPr>
        <w:t>根据</w:t>
      </w:r>
      <w:r w:rsidRPr="00C119B1">
        <w:rPr>
          <w:lang w:eastAsia="zh-CN"/>
        </w:rPr>
        <w:t>ITU-R</w:t>
      </w:r>
      <w:r w:rsidRPr="00C119B1">
        <w:rPr>
          <w:lang w:eastAsia="zh-CN"/>
        </w:rPr>
        <w:t>第</w:t>
      </w:r>
      <w:r w:rsidRPr="00C119B1">
        <w:rPr>
          <w:lang w:eastAsia="zh-CN"/>
        </w:rPr>
        <w:t>1-6</w:t>
      </w:r>
      <w:r w:rsidRPr="00C119B1">
        <w:rPr>
          <w:lang w:eastAsia="zh-CN"/>
        </w:rPr>
        <w:t>号决议（第</w:t>
      </w:r>
      <w:r w:rsidRPr="00C119B1">
        <w:rPr>
          <w:lang w:eastAsia="zh-CN"/>
        </w:rPr>
        <w:t>10.3</w:t>
      </w:r>
      <w:r w:rsidRPr="00C119B1">
        <w:rPr>
          <w:lang w:eastAsia="zh-CN"/>
        </w:rPr>
        <w:t>段）规定的程序，通过</w:t>
      </w:r>
      <w:r w:rsidRPr="00C119B1">
        <w:rPr>
          <w:lang w:eastAsia="zh-CN"/>
        </w:rPr>
        <w:t>201</w:t>
      </w:r>
      <w:r w:rsidRPr="00C119B1">
        <w:rPr>
          <w:rFonts w:hint="eastAsia"/>
          <w:lang w:eastAsia="zh-CN"/>
        </w:rPr>
        <w:t>5</w:t>
      </w:r>
      <w:r w:rsidRPr="00C119B1">
        <w:rPr>
          <w:lang w:eastAsia="zh-CN"/>
        </w:rPr>
        <w:t>年</w:t>
      </w:r>
      <w:r w:rsidRPr="00C119B1">
        <w:rPr>
          <w:rFonts w:hint="eastAsia"/>
          <w:lang w:eastAsia="zh-CN"/>
        </w:rPr>
        <w:t>6</w:t>
      </w:r>
      <w:r w:rsidRPr="00C119B1">
        <w:rPr>
          <w:lang w:eastAsia="zh-CN"/>
        </w:rPr>
        <w:t>月</w:t>
      </w:r>
      <w:r w:rsidRPr="00C119B1">
        <w:rPr>
          <w:rFonts w:hint="eastAsia"/>
          <w:lang w:eastAsia="zh-CN"/>
        </w:rPr>
        <w:t>24</w:t>
      </w:r>
      <w:r w:rsidRPr="00C119B1">
        <w:rPr>
          <w:lang w:eastAsia="zh-CN"/>
        </w:rPr>
        <w:t>日的第</w:t>
      </w:r>
      <w:r w:rsidRPr="00C119B1">
        <w:rPr>
          <w:lang w:eastAsia="zh-CN"/>
        </w:rPr>
        <w:t>CA</w:t>
      </w:r>
      <w:r w:rsidRPr="00C119B1">
        <w:rPr>
          <w:rFonts w:hint="eastAsia"/>
          <w:lang w:eastAsia="zh-CN"/>
        </w:rPr>
        <w:t>CE</w:t>
      </w:r>
      <w:r w:rsidRPr="00C119B1">
        <w:rPr>
          <w:lang w:eastAsia="zh-CN"/>
        </w:rPr>
        <w:t>/</w:t>
      </w:r>
      <w:r w:rsidRPr="00C119B1">
        <w:rPr>
          <w:rFonts w:hint="eastAsia"/>
          <w:lang w:eastAsia="zh-CN"/>
        </w:rPr>
        <w:t>732</w:t>
      </w:r>
      <w:r w:rsidRPr="00C119B1">
        <w:rPr>
          <w:lang w:eastAsia="zh-CN"/>
        </w:rPr>
        <w:t>号行政通函，提交了</w:t>
      </w:r>
      <w:r w:rsidRPr="00C119B1">
        <w:rPr>
          <w:rFonts w:hint="eastAsia"/>
          <w:lang w:eastAsia="zh-CN"/>
        </w:rPr>
        <w:t>1</w:t>
      </w:r>
      <w:r w:rsidRPr="00C119B1">
        <w:rPr>
          <w:lang w:eastAsia="zh-CN"/>
        </w:rPr>
        <w:t>份新建议书草案和</w:t>
      </w:r>
      <w:r w:rsidRPr="00C119B1">
        <w:rPr>
          <w:rFonts w:hint="eastAsia"/>
          <w:lang w:eastAsia="zh-CN"/>
        </w:rPr>
        <w:t>3</w:t>
      </w:r>
      <w:r w:rsidRPr="00C119B1">
        <w:rPr>
          <w:lang w:eastAsia="zh-CN"/>
        </w:rPr>
        <w:t>份经修订的建议书草案，以便以信函方式同时通过和批准（</w:t>
      </w:r>
      <w:r w:rsidRPr="00C119B1">
        <w:rPr>
          <w:lang w:eastAsia="zh-CN"/>
        </w:rPr>
        <w:t>PSAA</w:t>
      </w:r>
      <w:r w:rsidRPr="00C119B1">
        <w:rPr>
          <w:lang w:eastAsia="zh-CN"/>
        </w:rPr>
        <w:t>）。</w:t>
      </w:r>
    </w:p>
    <w:p w:rsidR="00C920E0" w:rsidRPr="00C119B1" w:rsidRDefault="00C920E0" w:rsidP="00C920E0">
      <w:pPr>
        <w:ind w:firstLineChars="200" w:firstLine="480"/>
        <w:rPr>
          <w:lang w:eastAsia="zh-CN"/>
        </w:rPr>
      </w:pPr>
      <w:r w:rsidRPr="00C119B1">
        <w:rPr>
          <w:lang w:eastAsia="zh-CN"/>
        </w:rPr>
        <w:t>有关该程序的条件已于</w:t>
      </w:r>
      <w:r w:rsidRPr="00C119B1">
        <w:rPr>
          <w:lang w:eastAsia="zh-CN"/>
        </w:rPr>
        <w:t>201</w:t>
      </w:r>
      <w:r w:rsidRPr="00C119B1">
        <w:rPr>
          <w:rFonts w:hint="eastAsia"/>
          <w:lang w:eastAsia="zh-CN"/>
        </w:rPr>
        <w:t>5</w:t>
      </w:r>
      <w:r w:rsidRPr="00C119B1">
        <w:rPr>
          <w:lang w:eastAsia="zh-CN"/>
        </w:rPr>
        <w:t>年</w:t>
      </w:r>
      <w:r w:rsidRPr="00C119B1">
        <w:rPr>
          <w:rFonts w:hint="eastAsia"/>
          <w:lang w:eastAsia="zh-CN"/>
        </w:rPr>
        <w:t>8</w:t>
      </w:r>
      <w:r w:rsidRPr="00C119B1">
        <w:rPr>
          <w:lang w:eastAsia="zh-CN"/>
        </w:rPr>
        <w:t>月</w:t>
      </w:r>
      <w:r w:rsidRPr="00C119B1">
        <w:rPr>
          <w:rFonts w:hint="eastAsia"/>
          <w:lang w:eastAsia="zh-CN"/>
        </w:rPr>
        <w:t>24</w:t>
      </w:r>
      <w:r w:rsidRPr="00C119B1">
        <w:rPr>
          <w:lang w:eastAsia="zh-CN"/>
        </w:rPr>
        <w:t>日得到满足。</w:t>
      </w:r>
    </w:p>
    <w:p w:rsidR="00C920E0" w:rsidRPr="00C119B1" w:rsidRDefault="00C920E0" w:rsidP="00C920E0">
      <w:pPr>
        <w:ind w:firstLineChars="200" w:firstLine="480"/>
        <w:rPr>
          <w:lang w:eastAsia="zh-CN"/>
        </w:rPr>
      </w:pPr>
      <w:r w:rsidRPr="00C119B1">
        <w:rPr>
          <w:lang w:eastAsia="zh-CN"/>
        </w:rPr>
        <w:t>已经批准的建议书将由国际电联公布出版。本通函附件</w:t>
      </w:r>
      <w:r w:rsidRPr="00C119B1">
        <w:rPr>
          <w:rFonts w:hint="eastAsia"/>
          <w:lang w:eastAsia="zh-CN"/>
        </w:rPr>
        <w:t>提供</w:t>
      </w:r>
      <w:r w:rsidRPr="00C119B1">
        <w:rPr>
          <w:lang w:eastAsia="zh-CN"/>
        </w:rPr>
        <w:t>了这些建议书的标题和分配的编号。</w:t>
      </w:r>
      <w:bookmarkStart w:id="0" w:name="StartTyping_E"/>
      <w:bookmarkEnd w:id="0"/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C920E0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C920E0">
        <w:rPr>
          <w:rFonts w:eastAsia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C920E0" w:rsidRPr="00C920E0" w:rsidRDefault="00C920E0" w:rsidP="00C920E0"/>
    <w:p w:rsidR="00C920E0" w:rsidRDefault="00C920E0" w:rsidP="00C920E0">
      <w:pPr>
        <w:tabs>
          <w:tab w:val="left" w:pos="4820"/>
        </w:tabs>
        <w:spacing w:before="60"/>
        <w:rPr>
          <w:rFonts w:asciiTheme="majorBidi" w:hAnsiTheme="majorBidi" w:cstheme="majorBidi"/>
          <w:bCs/>
          <w:lang w:eastAsia="zh-CN"/>
        </w:rPr>
      </w:pPr>
      <w:r w:rsidRPr="00FA1A3D">
        <w:rPr>
          <w:rFonts w:asciiTheme="majorBidi" w:hAnsiTheme="majorBidi" w:cstheme="majorBidi"/>
          <w:b/>
          <w:lang w:eastAsia="zh-CN"/>
        </w:rPr>
        <w:t>附件：</w:t>
      </w:r>
      <w:r>
        <w:rPr>
          <w:rFonts w:asciiTheme="majorBidi" w:hAnsiTheme="majorBidi" w:cstheme="majorBidi" w:hint="eastAsia"/>
          <w:lang w:eastAsia="zh-CN"/>
        </w:rPr>
        <w:t>1</w:t>
      </w:r>
      <w:r w:rsidRPr="00FA1A3D">
        <w:rPr>
          <w:rFonts w:asciiTheme="majorBidi" w:hAnsiTheme="majorBidi" w:cstheme="majorBidi"/>
          <w:bCs/>
          <w:lang w:eastAsia="zh-CN"/>
        </w:rPr>
        <w:t>件</w:t>
      </w:r>
    </w:p>
    <w:p w:rsidR="00C920E0" w:rsidRPr="00C920E0" w:rsidRDefault="00C920E0" w:rsidP="00C920E0"/>
    <w:p w:rsidR="00C920E0" w:rsidRPr="00C920E0" w:rsidRDefault="00C920E0" w:rsidP="00C920E0">
      <w:pPr>
        <w:tabs>
          <w:tab w:val="left" w:pos="6237"/>
        </w:tabs>
        <w:rPr>
          <w:rFonts w:cstheme="majorBidi"/>
          <w:sz w:val="18"/>
          <w:szCs w:val="18"/>
          <w:lang w:eastAsia="zh-CN"/>
        </w:rPr>
      </w:pPr>
      <w:r w:rsidRPr="00C920E0">
        <w:rPr>
          <w:rFonts w:cstheme="majorBidi"/>
          <w:sz w:val="18"/>
          <w:szCs w:val="18"/>
          <w:u w:val="single"/>
          <w:lang w:eastAsia="zh-CN"/>
        </w:rPr>
        <w:t>分发</w:t>
      </w:r>
      <w:r w:rsidRPr="00C920E0">
        <w:rPr>
          <w:rFonts w:cstheme="majorBidi"/>
          <w:sz w:val="18"/>
          <w:szCs w:val="18"/>
          <w:lang w:eastAsia="zh-CN"/>
        </w:rPr>
        <w:t>：</w:t>
      </w:r>
    </w:p>
    <w:p w:rsidR="00C920E0" w:rsidRPr="00C920E0" w:rsidRDefault="00C920E0" w:rsidP="00C920E0">
      <w:pPr>
        <w:tabs>
          <w:tab w:val="left" w:pos="567"/>
          <w:tab w:val="left" w:pos="6237"/>
        </w:tabs>
        <w:spacing w:before="0"/>
        <w:ind w:left="567" w:hanging="567"/>
        <w:rPr>
          <w:rFonts w:cstheme="majorBidi"/>
          <w:sz w:val="18"/>
          <w:szCs w:val="18"/>
          <w:lang w:eastAsia="zh-CN"/>
        </w:rPr>
      </w:pPr>
      <w:r w:rsidRPr="00C920E0">
        <w:rPr>
          <w:rFonts w:cstheme="majorBidi"/>
          <w:sz w:val="18"/>
          <w:szCs w:val="18"/>
          <w:lang w:eastAsia="zh-CN"/>
        </w:rPr>
        <w:t>–</w:t>
      </w:r>
      <w:r w:rsidRPr="00C920E0">
        <w:rPr>
          <w:rFonts w:cstheme="majorBidi"/>
          <w:sz w:val="18"/>
          <w:szCs w:val="18"/>
          <w:lang w:eastAsia="zh-CN"/>
        </w:rPr>
        <w:tab/>
      </w:r>
      <w:r w:rsidRPr="00C920E0">
        <w:rPr>
          <w:rFonts w:cstheme="majorBidi"/>
          <w:sz w:val="18"/>
          <w:szCs w:val="18"/>
          <w:lang w:eastAsia="zh-CN"/>
        </w:rPr>
        <w:t>国际电联成员国各主管部门和参与无线电通信第</w:t>
      </w:r>
      <w:r w:rsidRPr="00C920E0">
        <w:rPr>
          <w:rFonts w:cstheme="majorBidi"/>
          <w:sz w:val="18"/>
          <w:szCs w:val="18"/>
          <w:lang w:eastAsia="zh-CN"/>
        </w:rPr>
        <w:t>1</w:t>
      </w:r>
      <w:r w:rsidRPr="00C920E0">
        <w:rPr>
          <w:rFonts w:cstheme="majorBidi"/>
          <w:sz w:val="18"/>
          <w:szCs w:val="18"/>
          <w:lang w:eastAsia="zh-CN"/>
        </w:rPr>
        <w:t>研究组工作的无线电通信部门成员</w:t>
      </w:r>
    </w:p>
    <w:p w:rsidR="00C920E0" w:rsidRPr="00C920E0" w:rsidRDefault="00C920E0" w:rsidP="00C920E0">
      <w:pPr>
        <w:tabs>
          <w:tab w:val="left" w:pos="567"/>
          <w:tab w:val="left" w:pos="6237"/>
        </w:tabs>
        <w:spacing w:before="0"/>
        <w:ind w:left="567" w:hanging="567"/>
        <w:rPr>
          <w:rFonts w:cstheme="majorBidi"/>
          <w:sz w:val="18"/>
          <w:szCs w:val="18"/>
          <w:lang w:eastAsia="zh-CN"/>
        </w:rPr>
      </w:pPr>
      <w:r w:rsidRPr="00C920E0">
        <w:rPr>
          <w:rFonts w:cstheme="majorBidi"/>
          <w:sz w:val="18"/>
          <w:szCs w:val="18"/>
          <w:lang w:eastAsia="zh-CN"/>
        </w:rPr>
        <w:t>–</w:t>
      </w:r>
      <w:r w:rsidRPr="00C920E0">
        <w:rPr>
          <w:rFonts w:cstheme="majorBidi"/>
          <w:sz w:val="18"/>
          <w:szCs w:val="18"/>
          <w:lang w:eastAsia="zh-CN"/>
        </w:rPr>
        <w:tab/>
      </w:r>
      <w:r w:rsidRPr="00C920E0">
        <w:rPr>
          <w:rFonts w:cstheme="majorBidi"/>
          <w:sz w:val="18"/>
          <w:szCs w:val="18"/>
          <w:lang w:eastAsia="zh-CN"/>
        </w:rPr>
        <w:t>参加无线电通信第</w:t>
      </w:r>
      <w:r w:rsidRPr="00C920E0">
        <w:rPr>
          <w:rFonts w:cstheme="majorBidi"/>
          <w:sz w:val="18"/>
          <w:szCs w:val="18"/>
          <w:lang w:eastAsia="zh-CN"/>
        </w:rPr>
        <w:t>1</w:t>
      </w:r>
      <w:r w:rsidRPr="00C920E0">
        <w:rPr>
          <w:rFonts w:cstheme="majorBidi"/>
          <w:sz w:val="18"/>
          <w:szCs w:val="18"/>
          <w:lang w:eastAsia="zh-CN"/>
        </w:rPr>
        <w:t>研究组工作的</w:t>
      </w:r>
      <w:r w:rsidRPr="00C920E0">
        <w:rPr>
          <w:rFonts w:cstheme="majorBidi"/>
          <w:sz w:val="18"/>
          <w:szCs w:val="18"/>
          <w:lang w:eastAsia="zh-CN"/>
        </w:rPr>
        <w:t>ITU-R</w:t>
      </w:r>
      <w:r w:rsidRPr="00C920E0">
        <w:rPr>
          <w:rFonts w:cstheme="majorBidi"/>
          <w:sz w:val="18"/>
          <w:szCs w:val="18"/>
          <w:lang w:eastAsia="zh-CN"/>
        </w:rPr>
        <w:t>部门准成员</w:t>
      </w:r>
    </w:p>
    <w:p w:rsidR="00C920E0" w:rsidRPr="00C920E0" w:rsidRDefault="00C920E0" w:rsidP="00C920E0">
      <w:pPr>
        <w:tabs>
          <w:tab w:val="left" w:pos="567"/>
          <w:tab w:val="left" w:pos="6237"/>
        </w:tabs>
        <w:spacing w:before="0"/>
        <w:ind w:left="567" w:hanging="567"/>
        <w:rPr>
          <w:rFonts w:cstheme="majorBidi"/>
          <w:sz w:val="18"/>
          <w:szCs w:val="18"/>
          <w:lang w:eastAsia="zh-CN"/>
        </w:rPr>
      </w:pPr>
      <w:r w:rsidRPr="00C920E0">
        <w:rPr>
          <w:rFonts w:cstheme="majorBidi"/>
          <w:sz w:val="18"/>
          <w:szCs w:val="18"/>
          <w:lang w:eastAsia="zh-CN"/>
        </w:rPr>
        <w:t>–</w:t>
      </w:r>
      <w:r w:rsidRPr="00C920E0">
        <w:rPr>
          <w:rFonts w:cstheme="majorBidi"/>
          <w:sz w:val="18"/>
          <w:szCs w:val="18"/>
          <w:lang w:eastAsia="zh-CN"/>
        </w:rPr>
        <w:tab/>
      </w:r>
      <w:r w:rsidRPr="00C920E0">
        <w:rPr>
          <w:rFonts w:cstheme="majorBidi"/>
          <w:sz w:val="18"/>
          <w:szCs w:val="18"/>
          <w:lang w:eastAsia="zh-CN"/>
        </w:rPr>
        <w:t>无线电通信研究组和规则</w:t>
      </w:r>
      <w:r w:rsidRPr="00C920E0">
        <w:rPr>
          <w:rFonts w:cstheme="majorBidi"/>
          <w:sz w:val="18"/>
          <w:szCs w:val="18"/>
          <w:lang w:eastAsia="zh-CN"/>
        </w:rPr>
        <w:t>/</w:t>
      </w:r>
      <w:r w:rsidRPr="00C920E0">
        <w:rPr>
          <w:rFonts w:cstheme="majorBidi"/>
          <w:sz w:val="18"/>
          <w:szCs w:val="18"/>
          <w:lang w:eastAsia="zh-CN"/>
        </w:rPr>
        <w:t>程序问题特别委员会的正副主席</w:t>
      </w:r>
    </w:p>
    <w:p w:rsidR="00C920E0" w:rsidRPr="00C920E0" w:rsidRDefault="00C920E0" w:rsidP="00C920E0">
      <w:pPr>
        <w:tabs>
          <w:tab w:val="left" w:pos="567"/>
          <w:tab w:val="left" w:pos="6237"/>
        </w:tabs>
        <w:spacing w:before="0"/>
        <w:ind w:left="567" w:hanging="567"/>
        <w:rPr>
          <w:rFonts w:cstheme="majorBidi"/>
          <w:sz w:val="18"/>
          <w:szCs w:val="18"/>
          <w:lang w:eastAsia="zh-CN"/>
        </w:rPr>
      </w:pPr>
      <w:r w:rsidRPr="00C920E0">
        <w:rPr>
          <w:rFonts w:cstheme="majorBidi"/>
          <w:sz w:val="18"/>
          <w:szCs w:val="18"/>
          <w:lang w:eastAsia="zh-CN"/>
        </w:rPr>
        <w:t>–</w:t>
      </w:r>
      <w:r w:rsidRPr="00C920E0">
        <w:rPr>
          <w:rFonts w:cstheme="majorBidi"/>
          <w:sz w:val="18"/>
          <w:szCs w:val="18"/>
          <w:lang w:eastAsia="zh-CN"/>
        </w:rPr>
        <w:tab/>
      </w:r>
      <w:r w:rsidRPr="00C920E0">
        <w:rPr>
          <w:rFonts w:cstheme="majorBidi"/>
          <w:sz w:val="18"/>
          <w:szCs w:val="18"/>
          <w:lang w:eastAsia="zh-CN"/>
        </w:rPr>
        <w:t>大会筹备会议正副主席</w:t>
      </w:r>
    </w:p>
    <w:p w:rsidR="00C920E0" w:rsidRPr="00C920E0" w:rsidRDefault="00C920E0" w:rsidP="00C920E0">
      <w:pPr>
        <w:tabs>
          <w:tab w:val="left" w:pos="567"/>
          <w:tab w:val="left" w:pos="6237"/>
        </w:tabs>
        <w:spacing w:before="0"/>
        <w:ind w:left="567" w:hanging="567"/>
        <w:rPr>
          <w:rFonts w:cstheme="majorBidi"/>
          <w:sz w:val="18"/>
          <w:szCs w:val="18"/>
          <w:lang w:eastAsia="zh-CN"/>
        </w:rPr>
      </w:pPr>
      <w:r w:rsidRPr="00C920E0">
        <w:rPr>
          <w:rFonts w:cstheme="majorBidi"/>
          <w:sz w:val="18"/>
          <w:szCs w:val="18"/>
          <w:lang w:eastAsia="zh-CN"/>
        </w:rPr>
        <w:t>–</w:t>
      </w:r>
      <w:r w:rsidRPr="00C920E0">
        <w:rPr>
          <w:rFonts w:cstheme="majorBidi"/>
          <w:sz w:val="18"/>
          <w:szCs w:val="18"/>
          <w:lang w:eastAsia="zh-CN"/>
        </w:rPr>
        <w:tab/>
      </w:r>
      <w:r w:rsidRPr="00C920E0">
        <w:rPr>
          <w:rFonts w:cstheme="majorBidi"/>
          <w:sz w:val="18"/>
          <w:szCs w:val="18"/>
          <w:lang w:eastAsia="zh-CN"/>
        </w:rPr>
        <w:t>无线电规则委员会委员</w:t>
      </w:r>
    </w:p>
    <w:p w:rsidR="00C920E0" w:rsidRPr="009F2228" w:rsidRDefault="00C920E0" w:rsidP="00C920E0">
      <w:pPr>
        <w:numPr>
          <w:ilvl w:val="0"/>
          <w:numId w:val="3"/>
        </w:numPr>
        <w:tabs>
          <w:tab w:val="left" w:pos="567"/>
          <w:tab w:val="left" w:pos="6237"/>
        </w:tabs>
        <w:spacing w:before="0" w:line="240" w:lineRule="auto"/>
        <w:ind w:hanging="930"/>
        <w:jc w:val="left"/>
        <w:rPr>
          <w:rFonts w:asciiTheme="majorBidi" w:hAnsiTheme="majorBidi" w:cstheme="majorBidi"/>
          <w:sz w:val="18"/>
          <w:szCs w:val="18"/>
          <w:lang w:eastAsia="zh-CN"/>
        </w:rPr>
      </w:pPr>
      <w:r w:rsidRPr="00C920E0">
        <w:rPr>
          <w:rFonts w:cstheme="majorBidi"/>
          <w:sz w:val="18"/>
          <w:szCs w:val="18"/>
          <w:lang w:eastAsia="zh-CN"/>
        </w:rPr>
        <w:t>国际电联秘书长、电信标准化局主任、电信发展局主任</w:t>
      </w:r>
    </w:p>
    <w:p w:rsidR="00C920E0" w:rsidRDefault="00C920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:rsidR="00C920E0" w:rsidRPr="00C920E0" w:rsidRDefault="00C920E0" w:rsidP="00C920E0">
      <w:pPr>
        <w:pStyle w:val="AnnexNoTitle"/>
        <w:rPr>
          <w:rFonts w:eastAsia="Times New Roman"/>
          <w:sz w:val="28"/>
          <w:szCs w:val="28"/>
          <w:lang w:eastAsia="zh-CN"/>
        </w:rPr>
      </w:pPr>
      <w:r w:rsidRPr="00C920E0">
        <w:rPr>
          <w:rFonts w:hint="eastAsia"/>
          <w:sz w:val="28"/>
          <w:szCs w:val="28"/>
          <w:lang w:eastAsia="zh-CN"/>
        </w:rPr>
        <w:lastRenderedPageBreak/>
        <w:t>附件</w:t>
      </w:r>
      <w:r>
        <w:rPr>
          <w:sz w:val="28"/>
          <w:szCs w:val="28"/>
          <w:lang w:eastAsia="zh-CN"/>
        </w:rPr>
        <w:br/>
      </w:r>
      <w:r w:rsidRPr="00C920E0">
        <w:rPr>
          <w:rFonts w:eastAsia="Times New Roman"/>
          <w:sz w:val="28"/>
          <w:szCs w:val="28"/>
          <w:lang w:eastAsia="zh-CN"/>
        </w:rPr>
        <w:br/>
      </w:r>
      <w:r w:rsidRPr="00C920E0">
        <w:rPr>
          <w:rFonts w:hint="eastAsia"/>
          <w:sz w:val="28"/>
          <w:szCs w:val="28"/>
          <w:lang w:eastAsia="zh-CN"/>
        </w:rPr>
        <w:t>获得批准的建议书的标题</w:t>
      </w:r>
    </w:p>
    <w:p w:rsidR="00C920E0" w:rsidRPr="004707DE" w:rsidRDefault="00C920E0" w:rsidP="00C920E0">
      <w:pPr>
        <w:tabs>
          <w:tab w:val="right" w:pos="9639"/>
        </w:tabs>
        <w:spacing w:before="480"/>
        <w:rPr>
          <w:szCs w:val="24"/>
          <w:lang w:eastAsia="zh-CN"/>
        </w:rPr>
      </w:pPr>
      <w:r w:rsidRPr="004707DE">
        <w:rPr>
          <w:rFonts w:eastAsia="Times New Roman"/>
          <w:szCs w:val="24"/>
          <w:u w:val="single"/>
          <w:lang w:eastAsia="zh-CN"/>
        </w:rPr>
        <w:t>ITU-R SM.2080-0</w:t>
      </w:r>
      <w:r>
        <w:rPr>
          <w:rFonts w:hint="eastAsia"/>
          <w:szCs w:val="24"/>
          <w:u w:val="single"/>
          <w:lang w:eastAsia="zh-CN"/>
        </w:rPr>
        <w:t>建议书</w:t>
      </w:r>
      <w:r w:rsidRPr="004707DE">
        <w:rPr>
          <w:rFonts w:eastAsia="Times New Roman"/>
          <w:szCs w:val="24"/>
          <w:lang w:eastAsia="zh-CN"/>
        </w:rPr>
        <w:tab/>
      </w:r>
      <w:hyperlink r:id="rId8" w:history="1">
        <w:r w:rsidRPr="004707DE">
          <w:rPr>
            <w:rFonts w:eastAsia="Times New Roman"/>
            <w:color w:val="0000FF"/>
            <w:szCs w:val="24"/>
            <w:u w:val="single"/>
            <w:lang w:eastAsia="zh-CN"/>
          </w:rPr>
          <w:t>1/163(Rev.1)</w:t>
        </w:r>
      </w:hyperlink>
      <w:r>
        <w:rPr>
          <w:rFonts w:hint="eastAsia"/>
          <w:color w:val="0000FF"/>
          <w:szCs w:val="24"/>
          <w:u w:val="single"/>
          <w:lang w:eastAsia="zh-CN"/>
        </w:rPr>
        <w:t>号文件</w:t>
      </w:r>
    </w:p>
    <w:p w:rsidR="00C920E0" w:rsidRPr="004707DE" w:rsidRDefault="00C920E0" w:rsidP="00C920E0">
      <w:pPr>
        <w:keepNext/>
        <w:keepLines/>
        <w:spacing w:before="360"/>
        <w:jc w:val="center"/>
        <w:rPr>
          <w:rFonts w:eastAsia="SimSun"/>
          <w:b/>
          <w:sz w:val="28"/>
          <w:lang w:eastAsia="zh-CN"/>
        </w:rPr>
      </w:pPr>
      <w:r w:rsidRPr="004707DE">
        <w:rPr>
          <w:rFonts w:eastAsia="SimSun" w:hint="eastAsia"/>
          <w:b/>
          <w:sz w:val="28"/>
          <w:lang w:eastAsia="zh-CN"/>
        </w:rPr>
        <w:t>监测接收机输出数据中时间信息的精确度</w:t>
      </w:r>
    </w:p>
    <w:p w:rsidR="00C920E0" w:rsidRPr="004707DE" w:rsidRDefault="00C920E0" w:rsidP="00C920E0">
      <w:pPr>
        <w:tabs>
          <w:tab w:val="right" w:pos="9639"/>
        </w:tabs>
        <w:spacing w:before="480"/>
        <w:rPr>
          <w:szCs w:val="24"/>
          <w:lang w:eastAsia="zh-CN"/>
        </w:rPr>
      </w:pPr>
      <w:r w:rsidRPr="004707DE">
        <w:rPr>
          <w:rFonts w:eastAsia="Times New Roman"/>
          <w:szCs w:val="24"/>
          <w:u w:val="single"/>
          <w:lang w:eastAsia="zh-CN"/>
        </w:rPr>
        <w:t>ITU-R SM.1880-1</w:t>
      </w:r>
      <w:r>
        <w:rPr>
          <w:rFonts w:hint="eastAsia"/>
          <w:szCs w:val="24"/>
          <w:u w:val="single"/>
          <w:lang w:eastAsia="zh-CN"/>
        </w:rPr>
        <w:t>建议书</w:t>
      </w:r>
      <w:r w:rsidRPr="004707DE">
        <w:rPr>
          <w:rFonts w:eastAsia="Times New Roman"/>
          <w:szCs w:val="24"/>
          <w:lang w:eastAsia="zh-CN"/>
        </w:rPr>
        <w:tab/>
      </w:r>
      <w:hyperlink r:id="rId9" w:history="1">
        <w:r w:rsidRPr="004707DE">
          <w:rPr>
            <w:rFonts w:eastAsia="Times New Roman"/>
            <w:color w:val="0000FF"/>
            <w:szCs w:val="24"/>
            <w:u w:val="single"/>
            <w:lang w:eastAsia="zh-CN"/>
          </w:rPr>
          <w:t>1/144(Rev.1)</w:t>
        </w:r>
      </w:hyperlink>
      <w:r>
        <w:rPr>
          <w:rFonts w:hint="eastAsia"/>
          <w:color w:val="0000FF"/>
          <w:szCs w:val="24"/>
          <w:u w:val="single"/>
          <w:lang w:eastAsia="zh-CN"/>
        </w:rPr>
        <w:t>号文件</w:t>
      </w:r>
    </w:p>
    <w:p w:rsidR="00C920E0" w:rsidRPr="004707DE" w:rsidRDefault="00C920E0" w:rsidP="00C920E0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4707DE">
        <w:rPr>
          <w:rFonts w:ascii="SimSun" w:eastAsia="SimSun" w:hAnsi="SimSun" w:cs="SimSun" w:hint="eastAsia"/>
          <w:b/>
          <w:sz w:val="28"/>
          <w:lang w:eastAsia="zh-CN"/>
        </w:rPr>
        <w:t>频谱占用度测量</w:t>
      </w:r>
      <w:r>
        <w:rPr>
          <w:rFonts w:hint="eastAsia"/>
          <w:b/>
          <w:sz w:val="28"/>
          <w:lang w:eastAsia="zh-CN"/>
        </w:rPr>
        <w:t>和评估</w:t>
      </w:r>
    </w:p>
    <w:p w:rsidR="00C920E0" w:rsidRPr="004707DE" w:rsidRDefault="00C920E0" w:rsidP="00C920E0">
      <w:pPr>
        <w:tabs>
          <w:tab w:val="right" w:pos="9639"/>
        </w:tabs>
        <w:spacing w:before="480"/>
        <w:rPr>
          <w:szCs w:val="24"/>
          <w:lang w:eastAsia="zh-CN"/>
        </w:rPr>
      </w:pPr>
      <w:r w:rsidRPr="004707DE">
        <w:rPr>
          <w:rFonts w:eastAsia="Times New Roman"/>
          <w:szCs w:val="24"/>
          <w:u w:val="single"/>
          <w:lang w:eastAsia="zh-CN"/>
        </w:rPr>
        <w:t>ITU-R SM.1600-2</w:t>
      </w:r>
      <w:r>
        <w:rPr>
          <w:rFonts w:hint="eastAsia"/>
          <w:szCs w:val="24"/>
          <w:u w:val="single"/>
          <w:lang w:eastAsia="zh-CN"/>
        </w:rPr>
        <w:t>建议书</w:t>
      </w:r>
      <w:r w:rsidRPr="004707DE">
        <w:rPr>
          <w:rFonts w:eastAsia="Times New Roman"/>
          <w:szCs w:val="24"/>
          <w:lang w:eastAsia="zh-CN"/>
        </w:rPr>
        <w:tab/>
      </w:r>
      <w:hyperlink r:id="rId10" w:history="1">
        <w:r w:rsidRPr="004707DE">
          <w:rPr>
            <w:rFonts w:eastAsia="Times New Roman"/>
            <w:color w:val="0000FF"/>
            <w:szCs w:val="24"/>
            <w:u w:val="single"/>
            <w:lang w:eastAsia="zh-CN"/>
          </w:rPr>
          <w:t>1/145(Rev.1)</w:t>
        </w:r>
      </w:hyperlink>
      <w:r>
        <w:rPr>
          <w:rFonts w:hint="eastAsia"/>
          <w:color w:val="0000FF"/>
          <w:szCs w:val="24"/>
          <w:u w:val="single"/>
          <w:lang w:eastAsia="zh-CN"/>
        </w:rPr>
        <w:t>号文件</w:t>
      </w:r>
    </w:p>
    <w:p w:rsidR="00C920E0" w:rsidRPr="004707DE" w:rsidRDefault="00C920E0" w:rsidP="00C920E0">
      <w:pPr>
        <w:keepNext/>
        <w:keepLines/>
        <w:spacing w:before="360"/>
        <w:jc w:val="center"/>
        <w:rPr>
          <w:rFonts w:eastAsia="Times New Roman"/>
          <w:b/>
          <w:sz w:val="28"/>
          <w:lang w:eastAsia="zh-CN"/>
        </w:rPr>
      </w:pPr>
      <w:r w:rsidRPr="004707DE">
        <w:rPr>
          <w:rFonts w:ascii="SimSun" w:eastAsia="SimSun" w:hAnsi="SimSun" w:cs="SimSun" w:hint="eastAsia"/>
          <w:b/>
          <w:sz w:val="28"/>
          <w:lang w:eastAsia="zh-CN"/>
        </w:rPr>
        <w:t>数字信号的技术识别</w:t>
      </w:r>
    </w:p>
    <w:p w:rsidR="00C920E0" w:rsidRPr="004707DE" w:rsidRDefault="00C920E0" w:rsidP="00C920E0">
      <w:pPr>
        <w:tabs>
          <w:tab w:val="right" w:pos="9639"/>
        </w:tabs>
        <w:spacing w:before="480"/>
        <w:rPr>
          <w:szCs w:val="24"/>
          <w:lang w:eastAsia="zh-CN"/>
        </w:rPr>
      </w:pPr>
      <w:r w:rsidRPr="004707DE">
        <w:rPr>
          <w:rFonts w:eastAsia="Times New Roman"/>
          <w:szCs w:val="24"/>
          <w:u w:val="single"/>
          <w:lang w:eastAsia="zh-CN"/>
        </w:rPr>
        <w:t>ITU-R SM.1541-6</w:t>
      </w:r>
      <w:r>
        <w:rPr>
          <w:rFonts w:hint="eastAsia"/>
          <w:szCs w:val="24"/>
          <w:u w:val="single"/>
          <w:lang w:eastAsia="zh-CN"/>
        </w:rPr>
        <w:t>建议书</w:t>
      </w:r>
      <w:r w:rsidRPr="004707DE">
        <w:rPr>
          <w:rFonts w:eastAsia="Times New Roman"/>
          <w:szCs w:val="24"/>
          <w:lang w:eastAsia="zh-CN"/>
        </w:rPr>
        <w:tab/>
      </w:r>
      <w:hyperlink r:id="rId11" w:history="1">
        <w:r w:rsidRPr="004707DE">
          <w:rPr>
            <w:rFonts w:eastAsia="Times New Roman"/>
            <w:color w:val="0000FF"/>
            <w:szCs w:val="24"/>
            <w:u w:val="single"/>
            <w:lang w:eastAsia="zh-CN"/>
          </w:rPr>
          <w:t>1/148(Rev.1)</w:t>
        </w:r>
      </w:hyperlink>
      <w:r>
        <w:rPr>
          <w:rFonts w:hint="eastAsia"/>
          <w:color w:val="0000FF"/>
          <w:szCs w:val="24"/>
          <w:u w:val="single"/>
          <w:lang w:eastAsia="zh-CN"/>
        </w:rPr>
        <w:t>号文件</w:t>
      </w:r>
    </w:p>
    <w:p w:rsidR="00C920E0" w:rsidRPr="004707DE" w:rsidRDefault="00C920E0" w:rsidP="00C920E0">
      <w:pPr>
        <w:keepNext/>
        <w:keepLines/>
        <w:spacing w:before="360"/>
        <w:jc w:val="center"/>
        <w:rPr>
          <w:rFonts w:eastAsia="Times New Roman"/>
          <w:b/>
          <w:sz w:val="28"/>
          <w:lang w:eastAsia="zh-CN"/>
        </w:rPr>
      </w:pPr>
      <w:r w:rsidRPr="004707DE">
        <w:rPr>
          <w:rFonts w:ascii="SimSun" w:eastAsia="SimSun" w:hAnsi="SimSun" w:cs="SimSun" w:hint="eastAsia"/>
          <w:b/>
          <w:sz w:val="28"/>
          <w:lang w:eastAsia="zh-CN"/>
        </w:rPr>
        <w:t>带外域的无用发射</w:t>
      </w:r>
    </w:p>
    <w:p w:rsidR="00C920E0" w:rsidRPr="00C920E0" w:rsidRDefault="00C920E0" w:rsidP="00C920E0"/>
    <w:p w:rsidR="00C920E0" w:rsidRPr="00C920E0" w:rsidRDefault="00C920E0" w:rsidP="00C920E0"/>
    <w:p w:rsidR="00C920E0" w:rsidRPr="004707DE" w:rsidRDefault="00C920E0" w:rsidP="00C920E0">
      <w:pPr>
        <w:jc w:val="center"/>
        <w:rPr>
          <w:rFonts w:eastAsia="Times New Roman"/>
        </w:rPr>
      </w:pPr>
      <w:r w:rsidRPr="004707DE">
        <w:rPr>
          <w:rFonts w:eastAsia="Times New Roman"/>
        </w:rPr>
        <w:t>______________</w:t>
      </w:r>
    </w:p>
    <w:p w:rsidR="00AF051D" w:rsidRPr="00C920E0" w:rsidRDefault="00AF051D" w:rsidP="00C920E0">
      <w:bookmarkStart w:id="1" w:name="_GoBack"/>
      <w:bookmarkEnd w:id="1"/>
    </w:p>
    <w:sectPr w:rsidR="00AF051D" w:rsidRPr="00C920E0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E0" w:rsidRDefault="00C920E0">
      <w:r>
        <w:separator/>
      </w:r>
    </w:p>
  </w:endnote>
  <w:endnote w:type="continuationSeparator" w:id="0">
    <w:p w:rsidR="00C920E0" w:rsidRDefault="00C9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E0" w:rsidRDefault="00C920E0">
      <w:r>
        <w:t>____________________</w:t>
      </w:r>
    </w:p>
  </w:footnote>
  <w:footnote w:type="continuationSeparator" w:id="0">
    <w:p w:rsidR="00C920E0" w:rsidRDefault="00C9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B67512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920E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DA4711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920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2D6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67512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0E0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7AE00EE-88CC-4F7E-8D33-E2F5482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920E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163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14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1-C-014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44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7FDE-5671-4CF5-8233-75EEE374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8</TotalTime>
  <Pages>2</Pages>
  <Words>524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Bingyue</dc:creator>
  <cp:lastModifiedBy>LRT</cp:lastModifiedBy>
  <cp:revision>3</cp:revision>
  <cp:lastPrinted>2015-09-01T06:28:00Z</cp:lastPrinted>
  <dcterms:created xsi:type="dcterms:W3CDTF">2015-08-25T14:28:00Z</dcterms:created>
  <dcterms:modified xsi:type="dcterms:W3CDTF">2015-09-01T06:28:00Z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