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 w:bidi="ar-EG"/>
              </w:rPr>
            </w:pPr>
            <w:r w:rsidRPr="00AF70F6"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>مكتب</w:t>
            </w:r>
            <w:r w:rsidRPr="00AF70F6">
              <w:rPr>
                <w:rFonts w:eastAsiaTheme="minorEastAsia" w:hint="cs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 xml:space="preserve"> </w:t>
            </w:r>
            <w:r w:rsidRPr="00AF70F6"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>الاتصالات</w:t>
            </w:r>
            <w:r w:rsidRPr="00AF70F6">
              <w:rPr>
                <w:rFonts w:eastAsiaTheme="minorEastAsia" w:hint="cs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 xml:space="preserve"> </w:t>
            </w:r>
            <w:r w:rsidRPr="00AF70F6"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>الراديوية</w:t>
            </w:r>
            <w:r w:rsidRPr="00AF70F6">
              <w:rPr>
                <w:rFonts w:eastAsiaTheme="minorEastAsia" w:hint="cs"/>
                <w:b/>
                <w:bCs/>
                <w:color w:val="A6A6A6" w:themeColor="background1" w:themeShade="A6"/>
                <w:sz w:val="30"/>
                <w:szCs w:val="40"/>
                <w:rtl/>
                <w:lang w:eastAsia="zh-CN"/>
              </w:rPr>
              <w:t xml:space="preserve"> </w:t>
            </w:r>
            <w:r w:rsidRPr="00AF70F6"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lang w:eastAsia="zh-CN" w:bidi="ar-SY"/>
              </w:rPr>
              <w:t>(BR)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2705F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2705F1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2705F1" w:rsidP="002705F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801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2705F1" w:rsidP="002705F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27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يناير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2705F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2705F1">
              <w:rPr>
                <w:rFonts w:eastAsiaTheme="minorEastAsia"/>
                <w:b/>
                <w:bCs/>
                <w:lang w:val="en-GB" w:eastAsia="zh-CN" w:bidi="ar-SY"/>
              </w:rPr>
              <w:t>6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2705F1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2705F1">
              <w:rPr>
                <w:b/>
                <w:bCs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2705F1">
              <w:rPr>
                <w:rFonts w:hint="cs"/>
                <w:b/>
                <w:bCs/>
                <w:rtl/>
                <w:lang w:bidi="ar-EG"/>
              </w:rPr>
              <w:t>الخدمة الإذاعية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Default="00AF70F6" w:rsidP="00EA1C17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اعتماد </w:t>
            </w:r>
            <w:r w:rsidR="002705F1">
              <w:rPr>
                <w:rFonts w:hint="cs"/>
                <w:b/>
                <w:bCs/>
                <w:rtl/>
                <w:lang w:bidi="ar-EG"/>
              </w:rPr>
              <w:t>توصية جديدة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ومراجعة </w:t>
            </w:r>
            <w:r w:rsidR="002705F1">
              <w:rPr>
                <w:rFonts w:hint="cs"/>
                <w:b/>
                <w:bCs/>
                <w:rtl/>
                <w:lang w:bidi="ar-EG"/>
              </w:rPr>
              <w:t>توصيت</w:t>
            </w:r>
            <w:r w:rsidR="00EA1C17">
              <w:rPr>
                <w:rFonts w:hint="cs"/>
                <w:b/>
                <w:bCs/>
                <w:rtl/>
                <w:lang w:bidi="ar-EG"/>
              </w:rPr>
              <w:t>ي</w:t>
            </w:r>
            <w:r w:rsidR="002705F1">
              <w:rPr>
                <w:rFonts w:hint="cs"/>
                <w:b/>
                <w:bCs/>
                <w:rtl/>
                <w:lang w:bidi="ar-EG"/>
              </w:rPr>
              <w:t>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>
              <w:rPr>
                <w:b/>
                <w:bCs/>
                <w:lang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ITU</w:t>
            </w:r>
            <w:r>
              <w:rPr>
                <w:b/>
                <w:bCs/>
                <w:lang w:bidi="ar-EG"/>
              </w:rPr>
              <w:noBreakHyphen/>
              <w:t>R 1</w:t>
            </w:r>
            <w:r>
              <w:rPr>
                <w:b/>
                <w:bCs/>
                <w:lang w:bidi="ar-EG"/>
              </w:rPr>
              <w:noBreakHyphen/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  <w:p w:rsidR="00523C01" w:rsidRPr="002705F1" w:rsidRDefault="00523C01" w:rsidP="00523C01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b/>
                <w:bCs/>
                <w:rtl/>
                <w:lang w:bidi="ar-EG"/>
              </w:rPr>
              <w:tab/>
            </w:r>
            <w:r w:rsidRPr="00523C01">
              <w:rPr>
                <w:rFonts w:hint="cs"/>
                <w:b/>
                <w:bCs/>
                <w:rtl/>
                <w:lang w:bidi="ar-EG"/>
              </w:rPr>
              <w:t xml:space="preserve">إلغاء </w:t>
            </w:r>
            <w:r w:rsidRPr="00523C01">
              <w:rPr>
                <w:rFonts w:hint="cs"/>
                <w:b/>
                <w:bCs/>
                <w:rtl/>
              </w:rPr>
              <w:t xml:space="preserve">توصيتين </w:t>
            </w:r>
            <w:r w:rsidRPr="00523C01"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</w:tbl>
    <w:p w:rsidR="00AF70F6" w:rsidRPr="00AF70F6" w:rsidRDefault="00AF70F6" w:rsidP="00AF70F6">
      <w:pPr>
        <w:rPr>
          <w:rtl/>
        </w:rPr>
      </w:pPr>
      <w:r w:rsidRPr="00AF70F6">
        <w:rPr>
          <w:rFonts w:hint="cs"/>
          <w:rtl/>
        </w:rPr>
        <w:t>تحية طيبة وبعد،</w:t>
      </w:r>
    </w:p>
    <w:p w:rsidR="00AF70F6" w:rsidRPr="00AF70F6" w:rsidRDefault="00AF70F6" w:rsidP="00523C01">
      <w:pPr>
        <w:rPr>
          <w:rtl/>
        </w:rPr>
      </w:pPr>
      <w:r w:rsidRPr="00AF70F6">
        <w:rPr>
          <w:rtl/>
          <w:lang w:bidi="ar-EG"/>
        </w:rPr>
        <w:t xml:space="preserve">تم بموجب </w:t>
      </w:r>
      <w:r w:rsidRPr="00AF70F6">
        <w:rPr>
          <w:rFonts w:hint="cs"/>
          <w:rtl/>
          <w:lang w:bidi="ar-EG"/>
        </w:rPr>
        <w:t>الرسالة</w:t>
      </w:r>
      <w:r w:rsidRPr="00AF70F6">
        <w:rPr>
          <w:rtl/>
          <w:lang w:bidi="ar-EG"/>
        </w:rPr>
        <w:t xml:space="preserve"> الإدارية</w:t>
      </w:r>
      <w:r w:rsidRPr="00AF70F6">
        <w:rPr>
          <w:rFonts w:hint="cs"/>
          <w:rtl/>
          <w:lang w:bidi="ar-EG"/>
        </w:rPr>
        <w:t xml:space="preserve"> المعممة</w:t>
      </w:r>
      <w:r w:rsidRPr="00AF70F6">
        <w:rPr>
          <w:rtl/>
          <w:lang w:bidi="ar-EG"/>
        </w:rPr>
        <w:t xml:space="preserve"> </w:t>
      </w:r>
      <w:r w:rsidRPr="00AF70F6">
        <w:rPr>
          <w:lang w:bidi="ar-EG"/>
        </w:rPr>
        <w:t>CACE/</w:t>
      </w:r>
      <w:r w:rsidR="002705F1">
        <w:rPr>
          <w:lang w:bidi="ar-EG"/>
        </w:rPr>
        <w:t>789</w:t>
      </w:r>
      <w:r w:rsidRPr="00AF70F6">
        <w:rPr>
          <w:rtl/>
          <w:lang w:bidi="ar-EG"/>
        </w:rPr>
        <w:t xml:space="preserve"> المؤرخة </w:t>
      </w:r>
      <w:r w:rsidR="002705F1">
        <w:rPr>
          <w:lang w:bidi="ar-EG"/>
        </w:rPr>
        <w:t>23</w:t>
      </w:r>
      <w:r w:rsidR="002705F1">
        <w:rPr>
          <w:rFonts w:hint="cs"/>
          <w:rtl/>
          <w:lang w:bidi="ar-EG"/>
        </w:rPr>
        <w:t xml:space="preserve"> نوفمبر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2016</w:t>
      </w:r>
      <w:r w:rsidRPr="00AF70F6">
        <w:rPr>
          <w:rtl/>
          <w:lang w:bidi="ar-EG"/>
        </w:rPr>
        <w:t xml:space="preserve">، تقديم </w:t>
      </w:r>
      <w:r w:rsidR="002705F1">
        <w:rPr>
          <w:rFonts w:hint="cs"/>
          <w:rtl/>
          <w:lang w:bidi="ar-EG"/>
        </w:rPr>
        <w:t xml:space="preserve">مشروع توصية جديدة </w:t>
      </w:r>
      <w:r w:rsidRPr="00AF70F6">
        <w:rPr>
          <w:rFonts w:hint="cs"/>
          <w:rtl/>
        </w:rPr>
        <w:t>و</w:t>
      </w:r>
      <w:r w:rsidR="002705F1">
        <w:rPr>
          <w:rFonts w:hint="cs"/>
          <w:rtl/>
        </w:rPr>
        <w:t>مشروعَي</w:t>
      </w:r>
      <w:r w:rsidRPr="00AF70F6">
        <w:rPr>
          <w:rFonts w:hint="cs"/>
          <w:rtl/>
        </w:rPr>
        <w:t xml:space="preserve"> مراجعة</w:t>
      </w:r>
      <w:r w:rsidR="002705F1">
        <w:rPr>
          <w:rFonts w:hint="cs"/>
          <w:rtl/>
        </w:rPr>
        <w:t xml:space="preserve"> </w:t>
      </w:r>
      <w:r w:rsidR="002705F1">
        <w:rPr>
          <w:rFonts w:hint="cs"/>
          <w:rtl/>
          <w:lang w:bidi="ar-EG"/>
        </w:rPr>
        <w:t>توصيتين</w:t>
      </w:r>
      <w:r w:rsidRPr="00AF70F6">
        <w:rPr>
          <w:rtl/>
          <w:lang w:bidi="ar-EG"/>
        </w:rPr>
        <w:t xml:space="preserve"> </w:t>
      </w:r>
      <w:r w:rsidRPr="00AF70F6">
        <w:rPr>
          <w:rFonts w:hint="cs"/>
          <w:rtl/>
          <w:lang w:bidi="ar-EG"/>
        </w:rPr>
        <w:t xml:space="preserve">لقطاع الاتصالات الراديوية </w:t>
      </w:r>
      <w:r w:rsidRPr="00AF70F6">
        <w:rPr>
          <w:rtl/>
          <w:lang w:bidi="ar-EG"/>
        </w:rPr>
        <w:t>لاعتمادها والموافقة عليها في نفس الوقت عن طريق المراسلة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(PSAA)</w:t>
      </w:r>
      <w:r w:rsidRPr="00AF70F6">
        <w:rPr>
          <w:rtl/>
          <w:lang w:bidi="ar-EG"/>
        </w:rPr>
        <w:t xml:space="preserve"> وفقاً للإجراء المنصوص عليه في</w:t>
      </w:r>
      <w:r w:rsidRPr="00AF70F6">
        <w:rPr>
          <w:rFonts w:hint="cs"/>
          <w:rtl/>
          <w:lang w:bidi="ar-EG"/>
        </w:rPr>
        <w:t> </w:t>
      </w:r>
      <w:r w:rsidRPr="00AF70F6">
        <w:rPr>
          <w:rtl/>
          <w:lang w:bidi="ar-EG"/>
        </w:rPr>
        <w:t>القرار</w:t>
      </w:r>
      <w:r w:rsidRPr="00AF70F6">
        <w:rPr>
          <w:rFonts w:hint="cs"/>
          <w:rtl/>
          <w:lang w:bidi="ar-EG"/>
        </w:rPr>
        <w:t> </w:t>
      </w:r>
      <w:r w:rsidRPr="00AF70F6">
        <w:rPr>
          <w:lang w:bidi="ar-EG"/>
        </w:rPr>
        <w:t>ITU</w:t>
      </w:r>
      <w:r w:rsidRPr="00AF70F6">
        <w:rPr>
          <w:lang w:bidi="ar-EG"/>
        </w:rPr>
        <w:sym w:font="Symbol" w:char="F02D"/>
      </w:r>
      <w:r w:rsidRPr="00AF70F6">
        <w:rPr>
          <w:lang w:bidi="ar-EG"/>
        </w:rPr>
        <w:t>R 1</w:t>
      </w:r>
      <w:r w:rsidRPr="00AF70F6">
        <w:rPr>
          <w:lang w:bidi="ar-EG"/>
        </w:rPr>
        <w:noBreakHyphen/>
        <w:t>7</w:t>
      </w:r>
      <w:r w:rsidRPr="00AF70F6">
        <w:rPr>
          <w:rtl/>
          <w:lang w:bidi="ar-EG"/>
        </w:rPr>
        <w:t xml:space="preserve"> (الفقرة </w:t>
      </w:r>
      <w:r w:rsidRPr="00AF70F6">
        <w:rPr>
          <w:lang w:bidi="ar-EG"/>
        </w:rPr>
        <w:t>4.2.6.A2</w:t>
      </w:r>
      <w:r w:rsidRPr="00AF70F6">
        <w:rPr>
          <w:rtl/>
          <w:lang w:bidi="ar-EG"/>
        </w:rPr>
        <w:t>).</w:t>
      </w:r>
      <w:r w:rsidRPr="00AF70F6">
        <w:rPr>
          <w:rFonts w:hint="cs"/>
          <w:rtl/>
          <w:lang w:bidi="ar-EG"/>
        </w:rPr>
        <w:t xml:space="preserve"> </w:t>
      </w:r>
      <w:r w:rsidR="00523C01" w:rsidRPr="00523C01">
        <w:rPr>
          <w:rFonts w:hint="cs"/>
          <w:rtl/>
          <w:lang w:bidi="ar-EG"/>
        </w:rPr>
        <w:t>كما اقترحت لجنة الدراسات إلغاء </w:t>
      </w:r>
      <w:r w:rsidR="00523C01">
        <w:rPr>
          <w:rFonts w:hint="cs"/>
          <w:rtl/>
          <w:lang w:bidi="ar-EG"/>
        </w:rPr>
        <w:t>توصيتين</w:t>
      </w:r>
      <w:r w:rsidR="00523C01" w:rsidRPr="00523C01">
        <w:rPr>
          <w:rFonts w:hint="cs"/>
          <w:rtl/>
        </w:rPr>
        <w:t xml:space="preserve"> لقطاع</w:t>
      </w:r>
      <w:r w:rsidR="00523C01">
        <w:rPr>
          <w:rFonts w:hint="cs"/>
          <w:rtl/>
        </w:rPr>
        <w:t xml:space="preserve"> الاتصالات الراديوية</w:t>
      </w:r>
      <w:r w:rsidR="00523C01" w:rsidRPr="00523C01">
        <w:rPr>
          <w:rFonts w:hint="cs"/>
          <w:rtl/>
        </w:rPr>
        <w:t>.</w:t>
      </w:r>
    </w:p>
    <w:p w:rsidR="006157A3" w:rsidRDefault="00AF70F6" w:rsidP="002705F1">
      <w:pPr>
        <w:rPr>
          <w:rtl/>
          <w:lang w:bidi="ar-EG"/>
        </w:rPr>
      </w:pPr>
      <w:r w:rsidRPr="00AF70F6">
        <w:rPr>
          <w:rtl/>
          <w:lang w:bidi="ar-EG"/>
        </w:rPr>
        <w:t xml:space="preserve">وقد استوفيت الشروط </w:t>
      </w:r>
      <w:r w:rsidRPr="00AF70F6">
        <w:rPr>
          <w:rFonts w:hint="cs"/>
          <w:rtl/>
          <w:lang w:bidi="ar-EG"/>
        </w:rPr>
        <w:t xml:space="preserve">التي تحكم هذا </w:t>
      </w:r>
      <w:r w:rsidRPr="00AF70F6">
        <w:rPr>
          <w:rtl/>
          <w:lang w:bidi="ar-EG"/>
        </w:rPr>
        <w:t xml:space="preserve">الإجراء في </w:t>
      </w:r>
      <w:r w:rsidR="002705F1">
        <w:rPr>
          <w:lang w:bidi="ar-EG"/>
        </w:rPr>
        <w:t>23</w:t>
      </w:r>
      <w:r w:rsidR="002705F1">
        <w:rPr>
          <w:rFonts w:hint="cs"/>
          <w:rtl/>
          <w:lang w:bidi="ar-EG"/>
        </w:rPr>
        <w:t xml:space="preserve"> يناير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201</w:t>
      </w:r>
      <w:r w:rsidR="002705F1">
        <w:rPr>
          <w:lang w:bidi="ar-EG"/>
        </w:rPr>
        <w:t>7</w:t>
      </w:r>
      <w:r w:rsidRPr="00AF70F6">
        <w:rPr>
          <w:rFonts w:hint="cs"/>
          <w:rtl/>
          <w:lang w:bidi="ar-EG"/>
        </w:rPr>
        <w:t>.</w:t>
      </w:r>
    </w:p>
    <w:p w:rsidR="00AF70F6" w:rsidRDefault="00AF70F6" w:rsidP="00523C01">
      <w:pPr>
        <w:pageBreakBefore/>
        <w:rPr>
          <w:rtl/>
        </w:rPr>
      </w:pPr>
      <w:r w:rsidRPr="00AF70F6">
        <w:rPr>
          <w:rtl/>
          <w:lang w:bidi="ar-EG"/>
        </w:rPr>
        <w:lastRenderedPageBreak/>
        <w:t xml:space="preserve">وسينشر الاتحاد </w:t>
      </w:r>
      <w:r w:rsidRPr="00AF70F6">
        <w:rPr>
          <w:rFonts w:hint="cs"/>
          <w:rtl/>
          <w:lang w:bidi="ar-EG"/>
        </w:rPr>
        <w:t>التوصيات الموافَق</w:t>
      </w:r>
      <w:r w:rsidRPr="00AF70F6">
        <w:rPr>
          <w:rtl/>
          <w:lang w:bidi="ar-EG"/>
        </w:rPr>
        <w:t xml:space="preserve"> عليها، ويتضمن الملحق</w:t>
      </w:r>
      <w:r w:rsidR="00523C01">
        <w:rPr>
          <w:rFonts w:hint="cs"/>
          <w:rtl/>
          <w:lang w:bidi="ar-EG"/>
        </w:rPr>
        <w:t xml:space="preserve"> </w:t>
      </w:r>
      <w:r w:rsidR="00523C01">
        <w:rPr>
          <w:lang w:bidi="ar-EG"/>
        </w:rPr>
        <w:t>1</w:t>
      </w:r>
      <w:r w:rsidRPr="00AF70F6">
        <w:rPr>
          <w:rtl/>
          <w:lang w:bidi="ar-EG"/>
        </w:rPr>
        <w:t xml:space="preserve"> </w:t>
      </w:r>
      <w:r w:rsidRPr="00AF70F6">
        <w:rPr>
          <w:rFonts w:hint="cs"/>
          <w:rtl/>
          <w:lang w:bidi="ar-EG"/>
        </w:rPr>
        <w:t>ب</w:t>
      </w:r>
      <w:r w:rsidRPr="00AF70F6">
        <w:rPr>
          <w:rtl/>
          <w:lang w:bidi="ar-EG"/>
        </w:rPr>
        <w:t xml:space="preserve">هذه </w:t>
      </w:r>
      <w:r w:rsidRPr="00AF70F6">
        <w:rPr>
          <w:rFonts w:hint="cs"/>
          <w:rtl/>
          <w:lang w:bidi="ar-EG"/>
        </w:rPr>
        <w:t>الرسالة المعممة</w:t>
      </w:r>
      <w:r w:rsidRPr="00AF70F6">
        <w:rPr>
          <w:rtl/>
          <w:lang w:bidi="ar-EG"/>
        </w:rPr>
        <w:t xml:space="preserve"> </w:t>
      </w:r>
      <w:r w:rsidRPr="00AF70F6">
        <w:rPr>
          <w:rFonts w:hint="cs"/>
          <w:rtl/>
          <w:lang w:bidi="ar-EG"/>
        </w:rPr>
        <w:t>عناوين هذه التوصيات والأرقام المخصصة</w:t>
      </w:r>
      <w:r w:rsidRPr="00AF70F6">
        <w:rPr>
          <w:rtl/>
          <w:lang w:bidi="ar-EG"/>
        </w:rPr>
        <w:t xml:space="preserve"> لها.</w:t>
      </w:r>
      <w:r w:rsidR="00523C01">
        <w:rPr>
          <w:rFonts w:hint="cs"/>
          <w:rtl/>
          <w:lang w:bidi="ar-EG"/>
        </w:rPr>
        <w:t xml:space="preserve"> </w:t>
      </w:r>
      <w:r w:rsidR="00523C01" w:rsidRPr="00523C01">
        <w:rPr>
          <w:rFonts w:hint="cs"/>
          <w:rtl/>
          <w:lang w:bidi="ar-EG"/>
        </w:rPr>
        <w:t>وترد في الملحق </w:t>
      </w:r>
      <w:r w:rsidR="00523C01" w:rsidRPr="00523C01">
        <w:rPr>
          <w:lang w:bidi="ar-EG"/>
        </w:rPr>
        <w:t>2</w:t>
      </w:r>
      <w:r w:rsidR="00523C01" w:rsidRPr="00523C01">
        <w:rPr>
          <w:rFonts w:hint="cs"/>
          <w:rtl/>
        </w:rPr>
        <w:t xml:space="preserve"> قائمة </w:t>
      </w:r>
      <w:r w:rsidR="00523C01">
        <w:rPr>
          <w:rFonts w:hint="cs"/>
          <w:rtl/>
        </w:rPr>
        <w:t>بالتوصيتين الملغاتين</w:t>
      </w:r>
      <w:r w:rsidR="00523C01" w:rsidRPr="00523C01">
        <w:rPr>
          <w:rFonts w:hint="cs"/>
          <w:rtl/>
        </w:rPr>
        <w:t>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proofErr w:type="spellStart"/>
      <w:r w:rsidRPr="00AF70F6">
        <w:rPr>
          <w:rFonts w:hint="cs"/>
          <w:rtl/>
        </w:rPr>
        <w:t>رانسي</w:t>
      </w:r>
      <w:proofErr w:type="spellEnd"/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2B22D4">
      <w:pPr>
        <w:spacing w:before="48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2B22D4">
        <w:rPr>
          <w:lang w:bidi="ar-EG"/>
        </w:rPr>
        <w:t>2</w:t>
      </w:r>
    </w:p>
    <w:p w:rsidR="00AF70F6" w:rsidRPr="00E45690" w:rsidRDefault="00AF70F6" w:rsidP="00AF70F6">
      <w:pPr>
        <w:tabs>
          <w:tab w:val="left" w:pos="283"/>
        </w:tabs>
        <w:spacing w:before="66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AF70F6" w:rsidRPr="00415359" w:rsidRDefault="00AF70F6" w:rsidP="002705F1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2705F1">
        <w:rPr>
          <w:sz w:val="18"/>
          <w:szCs w:val="24"/>
          <w:lang w:val="fr-CH" w:bidi="ar-EG"/>
        </w:rPr>
        <w:t>6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F70F6" w:rsidRPr="00415359" w:rsidRDefault="00AF70F6" w:rsidP="002705F1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2705F1">
        <w:rPr>
          <w:sz w:val="18"/>
          <w:szCs w:val="24"/>
          <w:lang w:bidi="ar-EG"/>
        </w:rPr>
        <w:t>6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AF70F6" w:rsidRPr="00415359" w:rsidRDefault="00AF70F6" w:rsidP="002705F1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Pr="00523C01" w:rsidRDefault="002705F1" w:rsidP="00AF70F6">
      <w:pPr>
        <w:pStyle w:val="AnnexNo"/>
        <w:rPr>
          <w:rFonts w:eastAsiaTheme="minorEastAsia"/>
          <w:rtl/>
          <w:lang w:val="en-US"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  <w:r w:rsidR="00523C01">
        <w:rPr>
          <w:rFonts w:eastAsiaTheme="minorEastAsia" w:hint="cs"/>
          <w:rtl/>
          <w:lang w:eastAsia="zh-CN"/>
        </w:rPr>
        <w:t xml:space="preserve"> </w:t>
      </w:r>
      <w:r w:rsidR="00523C01">
        <w:rPr>
          <w:rFonts w:eastAsiaTheme="minorEastAsia"/>
          <w:lang w:val="en-US" w:eastAsia="zh-CN"/>
        </w:rPr>
        <w:t>1</w:t>
      </w:r>
    </w:p>
    <w:p w:rsidR="00AF70F6" w:rsidRPr="00AF70F6" w:rsidRDefault="00AF70F6" w:rsidP="00AF70F6">
      <w:pPr>
        <w:pStyle w:val="Annextitle"/>
        <w:rPr>
          <w:rFonts w:eastAsiaTheme="minorEastAsia"/>
          <w:rtl/>
          <w:lang w:eastAsia="zh-CN" w:bidi="ar-SY"/>
        </w:rPr>
      </w:pPr>
      <w:r w:rsidRPr="00AF70F6">
        <w:rPr>
          <w:rFonts w:eastAsiaTheme="minorEastAsia" w:hint="cs"/>
          <w:rtl/>
          <w:lang w:eastAsia="zh-CN" w:bidi="ar-SY"/>
        </w:rPr>
        <w:t>عناوين التوصيات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المواف</w:t>
      </w:r>
      <w:r w:rsidRPr="00AF70F6">
        <w:rPr>
          <w:rFonts w:eastAsiaTheme="minorEastAsia" w:hint="cs"/>
          <w:rtl/>
          <w:lang w:eastAsia="zh-CN" w:bidi="ar-SY"/>
        </w:rPr>
        <w:t>َ</w:t>
      </w:r>
      <w:r w:rsidRPr="00AF70F6">
        <w:rPr>
          <w:rFonts w:eastAsiaTheme="minorEastAsia" w:hint="eastAsia"/>
          <w:rtl/>
          <w:lang w:eastAsia="zh-CN" w:bidi="ar-SY"/>
        </w:rPr>
        <w:t>ق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عليها</w:t>
      </w:r>
    </w:p>
    <w:p w:rsidR="00AF70F6" w:rsidRPr="00AF70F6" w:rsidRDefault="00AF70F6" w:rsidP="002705F1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 xml:space="preserve">ITU-R </w:t>
      </w:r>
      <w:r w:rsidR="001139F3">
        <w:rPr>
          <w:rFonts w:eastAsiaTheme="minorEastAsia"/>
          <w:u w:val="single"/>
          <w:lang w:eastAsia="zh-CN"/>
        </w:rPr>
        <w:t>BS.</w:t>
      </w:r>
      <w:r w:rsidR="002705F1">
        <w:rPr>
          <w:rFonts w:eastAsiaTheme="minorEastAsia"/>
          <w:u w:val="single"/>
          <w:lang w:eastAsia="zh-CN"/>
        </w:rPr>
        <w:t>2102-0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2705F1">
        <w:rPr>
          <w:rFonts w:eastAsiaTheme="minorEastAsia"/>
          <w:lang w:eastAsia="zh-CN" w:bidi="ar-EG"/>
        </w:rPr>
        <w:t>6/65</w:t>
      </w:r>
    </w:p>
    <w:p w:rsidR="00AF70F6" w:rsidRPr="00AF70F6" w:rsidRDefault="002705F1" w:rsidP="002705F1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2705F1">
        <w:rPr>
          <w:rFonts w:eastAsiaTheme="minorEastAsia" w:hint="cs"/>
          <w:rtl/>
          <w:lang w:eastAsia="zh-CN" w:bidi="ar-EG"/>
        </w:rPr>
        <w:t>توزيع وترتيب القنوات السمعية لأنساق ذات اثني عشر</w:t>
      </w:r>
      <w:r w:rsidRPr="002705F1">
        <w:rPr>
          <w:rFonts w:eastAsiaTheme="minorEastAsia" w:hint="eastAsia"/>
          <w:rtl/>
          <w:lang w:eastAsia="zh-CN" w:bidi="ar-EG"/>
        </w:rPr>
        <w:t> </w:t>
      </w:r>
      <w:r w:rsidRPr="002705F1">
        <w:rPr>
          <w:rFonts w:eastAsiaTheme="minorEastAsia"/>
          <w:lang w:eastAsia="zh-CN" w:bidi="ar-SY"/>
        </w:rPr>
        <w:t>(12)</w:t>
      </w:r>
      <w:r w:rsidRPr="002705F1">
        <w:rPr>
          <w:rFonts w:eastAsiaTheme="minorEastAsia" w:hint="cs"/>
          <w:rtl/>
          <w:lang w:eastAsia="zh-CN" w:bidi="ar-EG"/>
        </w:rPr>
        <w:t xml:space="preserve"> </w:t>
      </w:r>
      <w:r w:rsidRPr="002705F1">
        <w:rPr>
          <w:rFonts w:eastAsiaTheme="minorEastAsia" w:hint="cs"/>
          <w:rtl/>
          <w:lang w:eastAsia="zh-CN"/>
        </w:rPr>
        <w:t>وستة عشر</w:t>
      </w:r>
      <w:r w:rsidRPr="002705F1">
        <w:rPr>
          <w:rFonts w:eastAsiaTheme="minorEastAsia" w:hint="eastAsia"/>
          <w:rtl/>
          <w:lang w:eastAsia="zh-CN"/>
        </w:rPr>
        <w:t> </w:t>
      </w:r>
      <w:r w:rsidRPr="002705F1">
        <w:rPr>
          <w:rFonts w:eastAsiaTheme="minorEastAsia"/>
          <w:lang w:eastAsia="zh-CN" w:bidi="ar-SY"/>
        </w:rPr>
        <w:t>(16)</w:t>
      </w:r>
      <w:r w:rsidRPr="002705F1">
        <w:rPr>
          <w:rFonts w:eastAsiaTheme="minorEastAsia" w:hint="cs"/>
          <w:rtl/>
          <w:lang w:eastAsia="zh-CN" w:bidi="ar-EG"/>
        </w:rPr>
        <w:t xml:space="preserve"> </w:t>
      </w:r>
      <w:r w:rsidRPr="002705F1">
        <w:rPr>
          <w:rFonts w:eastAsiaTheme="minorEastAsia"/>
          <w:rtl/>
          <w:lang w:eastAsia="zh-CN" w:bidi="ar-EG"/>
        </w:rPr>
        <w:br/>
      </w:r>
      <w:r w:rsidRPr="002705F1">
        <w:rPr>
          <w:rFonts w:eastAsiaTheme="minorEastAsia" w:hint="cs"/>
          <w:rtl/>
          <w:lang w:eastAsia="zh-CN" w:bidi="ar-EG"/>
        </w:rPr>
        <w:t>واثنين وثلاثين</w:t>
      </w:r>
      <w:r w:rsidRPr="002705F1">
        <w:rPr>
          <w:rFonts w:eastAsiaTheme="minorEastAsia" w:hint="eastAsia"/>
          <w:rtl/>
          <w:lang w:eastAsia="zh-CN" w:bidi="ar-EG"/>
        </w:rPr>
        <w:t> </w:t>
      </w:r>
      <w:r w:rsidRPr="002705F1">
        <w:rPr>
          <w:rFonts w:eastAsiaTheme="minorEastAsia"/>
          <w:lang w:eastAsia="zh-CN" w:bidi="ar-SY"/>
        </w:rPr>
        <w:t>(32)</w:t>
      </w:r>
      <w:r w:rsidRPr="002705F1">
        <w:rPr>
          <w:rFonts w:eastAsiaTheme="minorEastAsia" w:hint="cs"/>
          <w:rtl/>
          <w:lang w:eastAsia="zh-CN" w:bidi="ar-EG"/>
        </w:rPr>
        <w:t xml:space="preserve"> مسلكاً سمعياً</w:t>
      </w:r>
    </w:p>
    <w:p w:rsidR="002705F1" w:rsidRPr="00AF70F6" w:rsidRDefault="002705F1" w:rsidP="00EA1C17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EA1C17">
        <w:rPr>
          <w:rFonts w:eastAsiaTheme="minorEastAsia"/>
          <w:u w:val="single"/>
          <w:lang w:eastAsia="zh-CN"/>
        </w:rPr>
        <w:t xml:space="preserve"> BT.</w:t>
      </w:r>
      <w:r>
        <w:rPr>
          <w:rFonts w:eastAsiaTheme="minorEastAsia"/>
          <w:u w:val="single"/>
          <w:lang w:eastAsia="zh-CN"/>
        </w:rPr>
        <w:t>1852-1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>
        <w:rPr>
          <w:rFonts w:eastAsiaTheme="minorEastAsia"/>
          <w:lang w:eastAsia="zh-CN" w:bidi="ar-EG"/>
        </w:rPr>
        <w:t>6/81</w:t>
      </w:r>
    </w:p>
    <w:p w:rsidR="002705F1" w:rsidRPr="00AF70F6" w:rsidRDefault="00925FDF" w:rsidP="00925FDF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925FDF">
        <w:rPr>
          <w:rFonts w:eastAsiaTheme="minorEastAsia" w:hint="cs"/>
          <w:rtl/>
          <w:lang w:eastAsia="zh-CN" w:bidi="ar-EG"/>
        </w:rPr>
        <w:t>أنظمة النفاذ المشروط فيما يتعلق بالإذاعة الرقمية</w:t>
      </w:r>
    </w:p>
    <w:p w:rsidR="002705F1" w:rsidRPr="00AF70F6" w:rsidRDefault="002705F1" w:rsidP="002705F1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 xml:space="preserve">ITU-R </w:t>
      </w:r>
      <w:r w:rsidR="00EA1C17">
        <w:rPr>
          <w:rFonts w:eastAsiaTheme="minorEastAsia"/>
          <w:u w:val="single"/>
          <w:lang w:eastAsia="zh-CN"/>
        </w:rPr>
        <w:t>BT.</w:t>
      </w:r>
      <w:r>
        <w:rPr>
          <w:rFonts w:eastAsiaTheme="minorEastAsia"/>
          <w:u w:val="single"/>
          <w:lang w:eastAsia="zh-CN"/>
        </w:rPr>
        <w:t>2075-1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>
        <w:rPr>
          <w:rFonts w:eastAsiaTheme="minorEastAsia"/>
          <w:lang w:eastAsia="zh-CN" w:bidi="ar-EG"/>
        </w:rPr>
        <w:t>6/88 (Rev.1)</w:t>
      </w:r>
    </w:p>
    <w:p w:rsidR="002705F1" w:rsidRDefault="00925FDF" w:rsidP="00925FDF">
      <w:pPr>
        <w:pStyle w:val="Restitle"/>
        <w:spacing w:before="240" w:after="240"/>
        <w:rPr>
          <w:rFonts w:eastAsiaTheme="minorEastAsia"/>
          <w:rtl/>
          <w:lang w:eastAsia="zh-CN"/>
        </w:rPr>
      </w:pPr>
      <w:r w:rsidRPr="00925FDF">
        <w:rPr>
          <w:rFonts w:eastAsiaTheme="minorEastAsia" w:hint="cs"/>
          <w:rtl/>
          <w:lang w:eastAsia="zh-CN"/>
        </w:rPr>
        <w:t>الأنظمة</w:t>
      </w:r>
      <w:r w:rsidRPr="00925FDF">
        <w:rPr>
          <w:rFonts w:eastAsiaTheme="minorEastAsia"/>
          <w:rtl/>
          <w:lang w:eastAsia="zh-CN"/>
        </w:rPr>
        <w:t xml:space="preserve"> المتكاملة </w:t>
      </w:r>
      <w:r w:rsidRPr="00925FDF">
        <w:rPr>
          <w:rFonts w:eastAsiaTheme="minorEastAsia" w:hint="cs"/>
          <w:rtl/>
          <w:lang w:eastAsia="zh-CN"/>
        </w:rPr>
        <w:t>للإذاعة والنطاق العريض</w:t>
      </w:r>
    </w:p>
    <w:p w:rsidR="00523C01" w:rsidRDefault="00523C01" w:rsidP="00523C01">
      <w:pPr>
        <w:rPr>
          <w:rFonts w:eastAsiaTheme="minorEastAsia"/>
          <w:sz w:val="26"/>
          <w:szCs w:val="36"/>
          <w:rtl/>
          <w:lang w:eastAsia="zh-CN" w:bidi="ar-SY"/>
        </w:rPr>
      </w:pPr>
      <w:r>
        <w:rPr>
          <w:rtl/>
        </w:rPr>
        <w:br w:type="page"/>
      </w:r>
    </w:p>
    <w:p w:rsidR="00523C01" w:rsidRPr="008D3F8E" w:rsidRDefault="00523C01" w:rsidP="00523C01">
      <w:pPr>
        <w:pStyle w:val="AnnexNo0"/>
        <w:spacing w:after="0"/>
        <w:rPr>
          <w:rtl/>
        </w:rPr>
      </w:pPr>
      <w:r w:rsidRPr="008D3F8E">
        <w:rPr>
          <w:rFonts w:hint="cs"/>
          <w:rtl/>
        </w:rPr>
        <w:lastRenderedPageBreak/>
        <w:t>ال</w:t>
      </w:r>
      <w:r>
        <w:rPr>
          <w:rFonts w:hint="cs"/>
          <w:rtl/>
        </w:rPr>
        <w:t>ـ</w:t>
      </w:r>
      <w:r w:rsidRPr="008D3F8E">
        <w:rPr>
          <w:rFonts w:hint="cs"/>
          <w:rtl/>
        </w:rPr>
        <w:t xml:space="preserve">ملحق </w:t>
      </w:r>
      <w:r w:rsidRPr="008D3F8E">
        <w:rPr>
          <w:lang w:val="en-GB" w:bidi="ar-SA"/>
        </w:rPr>
        <w:t>2</w:t>
      </w:r>
    </w:p>
    <w:p w:rsidR="00523C01" w:rsidRPr="008D08DE" w:rsidRDefault="00523C01" w:rsidP="00523C01">
      <w:pPr>
        <w:spacing w:before="0"/>
        <w:jc w:val="center"/>
        <w:rPr>
          <w:rtl/>
        </w:rPr>
      </w:pPr>
    </w:p>
    <w:p w:rsidR="00523C01" w:rsidRDefault="00523C01" w:rsidP="00523C01">
      <w:pPr>
        <w:pStyle w:val="Annextitle0"/>
        <w:spacing w:before="240"/>
        <w:rPr>
          <w:rtl/>
          <w:lang w:bidi="ar-SA"/>
        </w:rPr>
      </w:pPr>
      <w:r>
        <w:rPr>
          <w:rFonts w:hint="cs"/>
          <w:rtl/>
        </w:rPr>
        <w:t>التوصيتان</w:t>
      </w:r>
      <w:r w:rsidRPr="008D3F8E">
        <w:rPr>
          <w:rFonts w:hint="cs"/>
          <w:rtl/>
        </w:rPr>
        <w:t xml:space="preserve"> المقترح إلغاؤه</w:t>
      </w:r>
      <w:r>
        <w:rPr>
          <w:rFonts w:hint="cs"/>
          <w:rtl/>
        </w:rPr>
        <w:t>م</w:t>
      </w:r>
      <w:r w:rsidRPr="008D3F8E">
        <w:rPr>
          <w:rFonts w:hint="cs"/>
          <w:rtl/>
        </w:rPr>
        <w:t>ا</w:t>
      </w:r>
    </w:p>
    <w:tbl>
      <w:tblPr>
        <w:bidiVisual/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523C01" w:rsidRPr="008D08DE" w:rsidTr="0029677E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C01" w:rsidRPr="008D08DE" w:rsidRDefault="00523C01" w:rsidP="0029677E">
            <w:pPr>
              <w:spacing w:before="60" w:after="60" w:line="300" w:lineRule="exact"/>
              <w:jc w:val="center"/>
              <w:rPr>
                <w:b/>
                <w:bCs/>
                <w:lang w:bidi="ar-EG"/>
              </w:rPr>
            </w:pPr>
            <w:r w:rsidRPr="008D08DE">
              <w:rPr>
                <w:rFonts w:hint="cs"/>
                <w:b/>
                <w:bCs/>
                <w:rtl/>
                <w:lang w:bidi="ar-EG"/>
              </w:rPr>
              <w:t>توصية قطاع الاتصالات الراديوية</w:t>
            </w:r>
            <w:r w:rsidRPr="008D08D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D08DE">
              <w:rPr>
                <w:b/>
                <w:bCs/>
                <w:lang w:bidi="ar-EG"/>
              </w:rPr>
              <w:t>(ITU-R)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C01" w:rsidRPr="008D08DE" w:rsidRDefault="00523C01" w:rsidP="0029677E">
            <w:pPr>
              <w:spacing w:before="60" w:after="60" w:line="300" w:lineRule="exact"/>
              <w:jc w:val="center"/>
              <w:rPr>
                <w:b/>
                <w:bCs/>
                <w:lang w:bidi="ar-EG"/>
              </w:rPr>
            </w:pPr>
            <w:r w:rsidRPr="008D08DE">
              <w:rPr>
                <w:rFonts w:hint="cs"/>
                <w:b/>
                <w:bCs/>
                <w:rtl/>
                <w:lang w:bidi="ar-EG"/>
              </w:rPr>
              <w:t>العنوان</w:t>
            </w:r>
          </w:p>
        </w:tc>
      </w:tr>
      <w:tr w:rsidR="00523C01" w:rsidRPr="008D08DE" w:rsidTr="0029677E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01" w:rsidRPr="008D08DE" w:rsidRDefault="00523C01" w:rsidP="0029677E">
            <w:pPr>
              <w:pStyle w:val="Tabletext"/>
              <w:spacing w:line="300" w:lineRule="exact"/>
              <w:rPr>
                <w:szCs w:val="30"/>
                <w:lang w:eastAsia="ja-JP"/>
              </w:rPr>
            </w:pPr>
            <w:proofErr w:type="spellStart"/>
            <w:r w:rsidRPr="008D08DE">
              <w:rPr>
                <w:szCs w:val="30"/>
                <w:lang w:eastAsia="zh-CN"/>
              </w:rPr>
              <w:t>BT.1618</w:t>
            </w:r>
            <w:proofErr w:type="spellEnd"/>
            <w:r w:rsidRPr="008D08DE">
              <w:rPr>
                <w:szCs w:val="30"/>
                <w:lang w:eastAsia="zh-CN"/>
              </w:rPr>
              <w:t>-0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01" w:rsidRPr="008D08DE" w:rsidRDefault="00523C01" w:rsidP="0029677E">
            <w:pPr>
              <w:pStyle w:val="Tabletext"/>
              <w:spacing w:line="300" w:lineRule="exact"/>
              <w:jc w:val="both"/>
              <w:rPr>
                <w:szCs w:val="30"/>
                <w:lang w:val="en-US" w:eastAsia="ja-JP"/>
              </w:rPr>
            </w:pPr>
            <w:r w:rsidRPr="008D08DE">
              <w:rPr>
                <w:rFonts w:hint="cs"/>
                <w:position w:val="6"/>
                <w:szCs w:val="30"/>
                <w:rtl/>
                <w:lang w:eastAsia="ja-JP"/>
              </w:rPr>
              <w:t xml:space="preserve">هيكل البيانات المتعلق بالإشارات السمعية وإشارات البيانات والفيديو المضغوطة بنسق </w:t>
            </w:r>
            <w:proofErr w:type="spellStart"/>
            <w:r w:rsidRPr="008D08DE">
              <w:rPr>
                <w:rFonts w:hint="cs"/>
                <w:position w:val="6"/>
                <w:szCs w:val="30"/>
                <w:rtl/>
                <w:lang w:eastAsia="ja-JP"/>
              </w:rPr>
              <w:t>فيديوي</w:t>
            </w:r>
            <w:proofErr w:type="spellEnd"/>
            <w:r w:rsidRPr="008D08DE">
              <w:rPr>
                <w:rFonts w:hint="cs"/>
                <w:position w:val="6"/>
                <w:szCs w:val="30"/>
                <w:rtl/>
                <w:lang w:eastAsia="ja-JP"/>
              </w:rPr>
              <w:t xml:space="preserve"> رقمي</w:t>
            </w:r>
            <w:r w:rsidRPr="008D08DE">
              <w:rPr>
                <w:rFonts w:hint="cs"/>
                <w:szCs w:val="30"/>
                <w:rtl/>
                <w:lang w:eastAsia="ja-JP"/>
              </w:rPr>
              <w:t xml:space="preserve"> معدلات </w:t>
            </w:r>
            <w:proofErr w:type="gramStart"/>
            <w:r w:rsidRPr="008D08DE">
              <w:rPr>
                <w:rFonts w:hint="cs"/>
                <w:szCs w:val="30"/>
                <w:rtl/>
                <w:lang w:eastAsia="ja-JP"/>
              </w:rPr>
              <w:t>بيانات</w:t>
            </w:r>
            <w:r w:rsidRPr="008D08DE">
              <w:rPr>
                <w:rFonts w:hint="eastAsia"/>
                <w:szCs w:val="30"/>
                <w:rtl/>
                <w:lang w:eastAsia="ja-JP"/>
              </w:rPr>
              <w:t> </w:t>
            </w:r>
            <w:r w:rsidRPr="008D08DE">
              <w:rPr>
                <w:rFonts w:hint="cs"/>
                <w:szCs w:val="30"/>
                <w:rtl/>
                <w:lang w:eastAsia="ja-JP"/>
              </w:rPr>
              <w:t xml:space="preserve"> </w:t>
            </w:r>
            <w:r w:rsidRPr="008D08DE">
              <w:rPr>
                <w:szCs w:val="30"/>
                <w:lang w:eastAsia="zh-CN"/>
              </w:rPr>
              <w:t>2</w:t>
            </w:r>
            <w:r w:rsidRPr="008D08DE">
              <w:rPr>
                <w:szCs w:val="30"/>
                <w:lang w:eastAsia="ja-JP"/>
              </w:rPr>
              <w:t>5</w:t>
            </w:r>
            <w:proofErr w:type="gramEnd"/>
            <w:r w:rsidRPr="008D08DE">
              <w:rPr>
                <w:rFonts w:hint="cs"/>
                <w:szCs w:val="30"/>
                <w:rtl/>
                <w:lang w:val="en-US" w:eastAsia="ja-JP"/>
              </w:rPr>
              <w:t xml:space="preserve"> و</w:t>
            </w:r>
            <w:r>
              <w:rPr>
                <w:szCs w:val="30"/>
                <w:lang w:val="en-US" w:eastAsia="ja-JP"/>
              </w:rPr>
              <w:t>Mbit/s </w:t>
            </w:r>
            <w:r w:rsidRPr="008D08DE">
              <w:rPr>
                <w:szCs w:val="30"/>
                <w:lang w:eastAsia="ja-JP"/>
              </w:rPr>
              <w:t>50</w:t>
            </w:r>
          </w:p>
        </w:tc>
      </w:tr>
      <w:tr w:rsidR="00523C01" w:rsidRPr="008D08DE" w:rsidTr="0029677E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01" w:rsidRPr="008D08DE" w:rsidRDefault="00523C01" w:rsidP="0029677E">
            <w:pPr>
              <w:pStyle w:val="Tabletext"/>
              <w:spacing w:line="300" w:lineRule="exact"/>
              <w:rPr>
                <w:szCs w:val="30"/>
                <w:lang w:eastAsia="zh-CN"/>
              </w:rPr>
            </w:pPr>
            <w:bookmarkStart w:id="0" w:name="_GoBack"/>
            <w:bookmarkEnd w:id="0"/>
            <w:r w:rsidRPr="008D08DE">
              <w:rPr>
                <w:szCs w:val="30"/>
                <w:lang w:eastAsia="zh-CN"/>
              </w:rPr>
              <w:t>BT.1620-1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01" w:rsidRPr="008D08DE" w:rsidRDefault="00523C01" w:rsidP="0029677E">
            <w:pPr>
              <w:pStyle w:val="Tabletext"/>
              <w:spacing w:line="300" w:lineRule="exact"/>
              <w:jc w:val="both"/>
              <w:rPr>
                <w:szCs w:val="30"/>
                <w:rtl/>
                <w:lang w:val="en-US" w:eastAsia="ja-JP"/>
              </w:rPr>
            </w:pPr>
            <w:r w:rsidRPr="008D08DE">
              <w:rPr>
                <w:rFonts w:hint="cs"/>
                <w:position w:val="6"/>
                <w:szCs w:val="30"/>
                <w:rtl/>
                <w:lang w:eastAsia="ja-JP"/>
              </w:rPr>
              <w:t xml:space="preserve">هيكل البيانات المتعلق بالإشارات السمعية وإشارات البيانات والفيديو المضغوطة بنسق </w:t>
            </w:r>
            <w:proofErr w:type="spellStart"/>
            <w:r w:rsidRPr="008D08DE">
              <w:rPr>
                <w:rFonts w:hint="cs"/>
                <w:position w:val="6"/>
                <w:szCs w:val="30"/>
                <w:rtl/>
                <w:lang w:eastAsia="ja-JP"/>
              </w:rPr>
              <w:t>فيديوي</w:t>
            </w:r>
            <w:proofErr w:type="spellEnd"/>
            <w:r w:rsidRPr="008D08DE">
              <w:rPr>
                <w:rFonts w:hint="cs"/>
                <w:position w:val="6"/>
                <w:szCs w:val="30"/>
                <w:rtl/>
                <w:lang w:eastAsia="ja-JP"/>
              </w:rPr>
              <w:t xml:space="preserve"> رقمي</w:t>
            </w:r>
            <w:r w:rsidRPr="008D08DE">
              <w:rPr>
                <w:rFonts w:hint="cs"/>
                <w:szCs w:val="30"/>
                <w:rtl/>
                <w:lang w:eastAsia="ja-JP"/>
              </w:rPr>
              <w:t xml:space="preserve"> </w:t>
            </w:r>
            <w:r>
              <w:rPr>
                <w:rFonts w:hint="cs"/>
                <w:szCs w:val="30"/>
                <w:rtl/>
                <w:lang w:eastAsia="ja-JP"/>
              </w:rPr>
              <w:t>بمعدل بيانات</w:t>
            </w:r>
            <w:r>
              <w:rPr>
                <w:rFonts w:hint="eastAsia"/>
                <w:szCs w:val="30"/>
                <w:rtl/>
                <w:lang w:eastAsia="ja-JP"/>
              </w:rPr>
              <w:t> </w:t>
            </w:r>
            <w:r>
              <w:rPr>
                <w:szCs w:val="30"/>
                <w:lang w:val="en-US" w:eastAsia="ja-JP"/>
              </w:rPr>
              <w:t>Mbit/s 100</w:t>
            </w:r>
          </w:p>
        </w:tc>
      </w:tr>
    </w:tbl>
    <w:p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F1" w:rsidRDefault="002705F1" w:rsidP="00E07379">
      <w:pPr>
        <w:spacing w:before="0" w:line="240" w:lineRule="auto"/>
      </w:pPr>
      <w:r>
        <w:separator/>
      </w:r>
    </w:p>
  </w:endnote>
  <w:endnote w:type="continuationSeparator" w:id="0">
    <w:p w:rsidR="002705F1" w:rsidRDefault="002705F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F2" w:rsidRDefault="00411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4110F2" w:rsidRDefault="002D4DD1" w:rsidP="004110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78" w:rsidRPr="00125378" w:rsidRDefault="00125378" w:rsidP="0012537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125378">
      <w:rPr>
        <w:rFonts w:cs="Calibri"/>
        <w:sz w:val="18"/>
        <w:szCs w:val="18"/>
      </w:rPr>
      <w:t>International Telecommunication Union • Place des Nations • CH</w:t>
    </w:r>
    <w:r w:rsidRPr="00125378">
      <w:rPr>
        <w:rFonts w:cs="Calibri"/>
        <w:sz w:val="18"/>
        <w:szCs w:val="18"/>
      </w:rPr>
      <w:noBreakHyphen/>
      <w:t xml:space="preserve">1211 Geneva 20 • Switzerland </w:t>
    </w:r>
    <w:r w:rsidRPr="00125378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125378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125378">
      <w:rPr>
        <w:rFonts w:cs="Calibri"/>
        <w:sz w:val="18"/>
        <w:szCs w:val="18"/>
      </w:rPr>
      <w:t xml:space="preserve"> • </w:t>
    </w:r>
    <w:hyperlink r:id="rId2" w:history="1">
      <w:r w:rsidRPr="00125378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125378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F1" w:rsidRDefault="002705F1" w:rsidP="00E07379">
      <w:pPr>
        <w:spacing w:before="0" w:line="240" w:lineRule="auto"/>
      </w:pPr>
      <w:r>
        <w:separator/>
      </w:r>
    </w:p>
  </w:footnote>
  <w:footnote w:type="continuationSeparator" w:id="0">
    <w:p w:rsidR="002705F1" w:rsidRDefault="002705F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F2" w:rsidRDefault="00411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BF71BB">
      <w:rPr>
        <w:rStyle w:val="PageNumber"/>
        <w:noProof/>
      </w:rPr>
      <w:t>4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F6" w:rsidRDefault="00AF70F6" w:rsidP="00C938A9">
    <w:pPr>
      <w:pStyle w:val="Header"/>
      <w:spacing w:after="120"/>
      <w:jc w:val="center"/>
    </w:pPr>
    <w:r>
      <w:rPr>
        <w:noProof/>
        <w:rtl/>
        <w:lang w:val="en-GB" w:eastAsia="zh-CN"/>
      </w:rPr>
      <w:drawing>
        <wp:inline distT="0" distB="0" distL="0" distR="0" wp14:anchorId="50D59323" wp14:editId="2C7A7EA8">
          <wp:extent cx="648000" cy="730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1-ITU-logo-of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F1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139F3"/>
    <w:rsid w:val="00125378"/>
    <w:rsid w:val="00173915"/>
    <w:rsid w:val="0022086F"/>
    <w:rsid w:val="0022345D"/>
    <w:rsid w:val="00225854"/>
    <w:rsid w:val="0023283D"/>
    <w:rsid w:val="00252E0C"/>
    <w:rsid w:val="002705F1"/>
    <w:rsid w:val="00276881"/>
    <w:rsid w:val="002916BE"/>
    <w:rsid w:val="002978F4"/>
    <w:rsid w:val="002B028D"/>
    <w:rsid w:val="002B22D4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110F2"/>
    <w:rsid w:val="0042686F"/>
    <w:rsid w:val="004367CE"/>
    <w:rsid w:val="00443869"/>
    <w:rsid w:val="004712C6"/>
    <w:rsid w:val="00497703"/>
    <w:rsid w:val="004F0F06"/>
    <w:rsid w:val="00501E0E"/>
    <w:rsid w:val="005204D7"/>
    <w:rsid w:val="00523C01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917694"/>
    <w:rsid w:val="00923199"/>
    <w:rsid w:val="00925FDF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BF71BB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1C17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4CA26B90-8055-4FC9-AD38-6D75111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523C01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523C01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996b2e75-67fd-4955-a3b0-5ab9934cb50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e10a323-94a9-4e93-88b4-ea964576960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856FD-A958-4D09-874C-245E58EF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2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Song, Xiaojing</cp:lastModifiedBy>
  <cp:revision>4</cp:revision>
  <cp:lastPrinted>2016-06-07T13:25:00Z</cp:lastPrinted>
  <dcterms:created xsi:type="dcterms:W3CDTF">2017-01-27T11:12:00Z</dcterms:created>
  <dcterms:modified xsi:type="dcterms:W3CDTF">2017-01-27T12:03:00Z</dcterms:modified>
  <cp:category>Conference document</cp:category>
</cp:coreProperties>
</file>