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221B5E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21B5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221B5E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221B5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221B5E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221B5E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221B5E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221B5E">
              <w:rPr>
                <w:szCs w:val="24"/>
                <w:lang w:val="es-ES_tradnl"/>
              </w:rPr>
              <w:t>Circular Administrativa</w:t>
            </w:r>
          </w:p>
          <w:p w:rsidR="00E53DCE" w:rsidRPr="00221B5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221B5E">
              <w:rPr>
                <w:b/>
                <w:bCs/>
                <w:szCs w:val="24"/>
                <w:lang w:val="es-ES_tradnl"/>
              </w:rPr>
              <w:t>CA</w:t>
            </w:r>
            <w:r w:rsidR="00EB61B3" w:rsidRPr="00221B5E">
              <w:rPr>
                <w:b/>
                <w:bCs/>
                <w:szCs w:val="24"/>
                <w:lang w:val="es-ES_tradnl"/>
              </w:rPr>
              <w:t>CE</w:t>
            </w:r>
            <w:r w:rsidRPr="00221B5E">
              <w:rPr>
                <w:b/>
                <w:bCs/>
                <w:szCs w:val="24"/>
                <w:lang w:val="es-ES_tradnl"/>
              </w:rPr>
              <w:t>/</w:t>
            </w:r>
            <w:r w:rsidR="00D34F07" w:rsidRPr="00221B5E">
              <w:rPr>
                <w:b/>
                <w:bCs/>
                <w:szCs w:val="24"/>
                <w:lang w:val="es-ES_tradnl"/>
              </w:rPr>
              <w:t>867</w:t>
            </w:r>
          </w:p>
        </w:tc>
        <w:tc>
          <w:tcPr>
            <w:tcW w:w="2835" w:type="dxa"/>
            <w:shd w:val="clear" w:color="auto" w:fill="auto"/>
          </w:tcPr>
          <w:p w:rsidR="00E53DCE" w:rsidRPr="00221B5E" w:rsidRDefault="00D34F07" w:rsidP="001E73D1">
            <w:pPr>
              <w:spacing w:before="0"/>
              <w:jc w:val="right"/>
              <w:rPr>
                <w:szCs w:val="24"/>
                <w:lang w:val="es-ES_tradnl"/>
              </w:rPr>
            </w:pPr>
            <w:r w:rsidRPr="00221B5E">
              <w:rPr>
                <w:bCs/>
                <w:szCs w:val="24"/>
                <w:lang w:val="es-ES_tradnl"/>
              </w:rPr>
              <w:t>1</w:t>
            </w:r>
            <w:r w:rsidR="001E73D1">
              <w:rPr>
                <w:bCs/>
                <w:szCs w:val="24"/>
                <w:lang w:val="es-ES_tradnl"/>
              </w:rPr>
              <w:t>6</w:t>
            </w:r>
            <w:bookmarkStart w:id="0" w:name="_GoBack"/>
            <w:bookmarkEnd w:id="0"/>
            <w:r w:rsidRPr="00221B5E">
              <w:rPr>
                <w:bCs/>
                <w:szCs w:val="24"/>
                <w:lang w:val="es-ES_tradnl"/>
              </w:rPr>
              <w:t xml:space="preserve"> de julio de 2018</w:t>
            </w:r>
          </w:p>
        </w:tc>
      </w:tr>
      <w:tr w:rsidR="00E53DCE" w:rsidRPr="00221B5E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21B5E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221B5E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21B5E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1E73D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21B5E" w:rsidRDefault="00C1082E" w:rsidP="009B3674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221B5E">
              <w:rPr>
                <w:b/>
                <w:lang w:val="es-ES_tradnl"/>
              </w:rPr>
              <w:t xml:space="preserve">A las Administraciones de los Estados Miembros de la UIT, a los Miembros del Sector de Radiocomunicaciones, a los Asociados del UIT-R que participan en los trabajos de la Comisión de Estudio </w:t>
            </w:r>
            <w:r w:rsidR="00D34F07" w:rsidRPr="00221B5E">
              <w:rPr>
                <w:b/>
                <w:lang w:val="es-ES_tradnl"/>
              </w:rPr>
              <w:t>6</w:t>
            </w:r>
            <w:r w:rsidRPr="00221B5E">
              <w:rPr>
                <w:b/>
                <w:lang w:val="es-ES_tradnl"/>
              </w:rPr>
              <w:t xml:space="preserve"> de Radiocomunicaciones y a las Instituciones Académicas de la UIT</w:t>
            </w:r>
          </w:p>
        </w:tc>
      </w:tr>
      <w:tr w:rsidR="00E53DCE" w:rsidRPr="001E73D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21B5E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1E73D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21B5E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1E73D1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221B5E" w:rsidRDefault="00EB61B3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221B5E">
              <w:rPr>
                <w:szCs w:val="24"/>
                <w:lang w:val="es-ES_tradnl"/>
              </w:rPr>
              <w:t>Asunto</w:t>
            </w:r>
            <w:r w:rsidR="00A96D3A" w:rsidRPr="00221B5E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1082E" w:rsidRPr="00221B5E" w:rsidRDefault="00C1082E" w:rsidP="00D34F07">
            <w:pPr>
              <w:spacing w:before="0"/>
              <w:rPr>
                <w:b/>
                <w:bCs/>
                <w:lang w:val="es-ES_tradnl"/>
              </w:rPr>
            </w:pPr>
            <w:r w:rsidRPr="00221B5E">
              <w:rPr>
                <w:b/>
                <w:bCs/>
                <w:lang w:val="es-ES_tradnl"/>
              </w:rPr>
              <w:t xml:space="preserve">Comisión de Estudio </w:t>
            </w:r>
            <w:r w:rsidR="00D34F07" w:rsidRPr="00221B5E">
              <w:rPr>
                <w:b/>
                <w:bCs/>
                <w:lang w:val="es-ES_tradnl"/>
              </w:rPr>
              <w:t>6</w:t>
            </w:r>
            <w:r w:rsidRPr="00221B5E">
              <w:rPr>
                <w:b/>
                <w:bCs/>
                <w:lang w:val="es-ES_tradnl"/>
              </w:rPr>
              <w:t xml:space="preserve"> de Radiocomunicaciones (</w:t>
            </w:r>
            <w:r w:rsidR="00D34F07" w:rsidRPr="00221B5E">
              <w:rPr>
                <w:b/>
                <w:bCs/>
                <w:lang w:val="es-ES_tradnl"/>
              </w:rPr>
              <w:t>Servicio de radiodifusión</w:t>
            </w:r>
            <w:r w:rsidRPr="00221B5E">
              <w:rPr>
                <w:b/>
                <w:bCs/>
                <w:lang w:val="es-ES_tradnl"/>
              </w:rPr>
              <w:t>)</w:t>
            </w:r>
          </w:p>
          <w:p w:rsidR="00E53DCE" w:rsidRPr="00221B5E" w:rsidRDefault="00C1082E" w:rsidP="009B3674">
            <w:pPr>
              <w:ind w:left="794" w:hanging="794"/>
              <w:jc w:val="left"/>
              <w:rPr>
                <w:b/>
                <w:bCs/>
                <w:szCs w:val="24"/>
                <w:lang w:val="es-ES_tradnl"/>
              </w:rPr>
            </w:pPr>
            <w:r w:rsidRPr="00221B5E">
              <w:rPr>
                <w:b/>
                <w:bCs/>
                <w:lang w:val="es-ES_tradnl"/>
              </w:rPr>
              <w:t>–</w:t>
            </w:r>
            <w:r w:rsidRPr="00221B5E">
              <w:rPr>
                <w:b/>
                <w:bCs/>
                <w:lang w:val="es-ES_tradnl"/>
              </w:rPr>
              <w:tab/>
              <w:t>Adopción</w:t>
            </w:r>
            <w:r w:rsidR="00CA52CF">
              <w:rPr>
                <w:b/>
                <w:bCs/>
                <w:lang w:val="es-ES_tradnl"/>
              </w:rPr>
              <w:t xml:space="preserve"> de</w:t>
            </w:r>
            <w:r w:rsidRPr="00221B5E">
              <w:rPr>
                <w:b/>
                <w:bCs/>
                <w:lang w:val="es-ES_tradnl"/>
              </w:rPr>
              <w:t xml:space="preserve"> </w:t>
            </w:r>
            <w:r w:rsidR="00D34F07" w:rsidRPr="00221B5E">
              <w:rPr>
                <w:b/>
                <w:bCs/>
                <w:lang w:val="es-ES_tradnl"/>
              </w:rPr>
              <w:t>7</w:t>
            </w:r>
            <w:r w:rsidRPr="00221B5E">
              <w:rPr>
                <w:b/>
                <w:bCs/>
                <w:lang w:val="es-ES_tradnl"/>
              </w:rPr>
              <w:t xml:space="preserve"> Recomendaci</w:t>
            </w:r>
            <w:r w:rsidR="00D34F07" w:rsidRPr="00221B5E">
              <w:rPr>
                <w:b/>
                <w:bCs/>
                <w:lang w:val="es-ES_tradnl"/>
              </w:rPr>
              <w:t>o</w:t>
            </w:r>
            <w:r w:rsidRPr="00221B5E">
              <w:rPr>
                <w:b/>
                <w:bCs/>
                <w:lang w:val="es-ES_tradnl"/>
              </w:rPr>
              <w:t xml:space="preserve">nes </w:t>
            </w:r>
            <w:r w:rsidR="007F5C60" w:rsidRPr="00221B5E">
              <w:rPr>
                <w:b/>
                <w:bCs/>
                <w:lang w:val="es-ES_tradnl"/>
              </w:rPr>
              <w:t xml:space="preserve">UIT-R </w:t>
            </w:r>
            <w:r w:rsidRPr="00221B5E">
              <w:rPr>
                <w:b/>
                <w:bCs/>
                <w:lang w:val="es-ES_tradnl"/>
              </w:rPr>
              <w:t>revisadas y su aprobación simultánea por correspondencia de conformidad con el § A2.6.2.4 de la Resolución UIT</w:t>
            </w:r>
            <w:r w:rsidRPr="00221B5E">
              <w:rPr>
                <w:b/>
                <w:bCs/>
                <w:lang w:val="es-ES_tradnl"/>
              </w:rPr>
              <w:noBreakHyphen/>
              <w:t>R 1</w:t>
            </w:r>
            <w:r w:rsidRPr="00221B5E">
              <w:rPr>
                <w:b/>
                <w:bCs/>
                <w:lang w:val="es-ES_tradnl"/>
              </w:rPr>
              <w:noBreakHyphen/>
              <w:t>7 (Procedimiento de adopción y aprobación simultáneas por correspondencia)</w:t>
            </w:r>
          </w:p>
        </w:tc>
      </w:tr>
      <w:tr w:rsidR="00E53DCE" w:rsidRPr="001E73D1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221B5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21B5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1E73D1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221B5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21B5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1E73D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21B5E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:rsidR="00C1082E" w:rsidRPr="00221B5E" w:rsidRDefault="00C1082E" w:rsidP="004F0135">
      <w:pPr>
        <w:pStyle w:val="Normalaftertitle"/>
        <w:spacing w:before="240"/>
        <w:rPr>
          <w:lang w:val="es-ES_tradnl"/>
        </w:rPr>
      </w:pPr>
      <w:r w:rsidRPr="00221B5E">
        <w:rPr>
          <w:lang w:val="es-ES_tradnl"/>
        </w:rPr>
        <w:t>Mediante la Circular Administrativa CACE/</w:t>
      </w:r>
      <w:r w:rsidR="00D34F07" w:rsidRPr="00221B5E">
        <w:rPr>
          <w:lang w:val="es-ES_tradnl"/>
        </w:rPr>
        <w:t>862</w:t>
      </w:r>
      <w:r w:rsidRPr="00221B5E">
        <w:rPr>
          <w:lang w:val="es-ES_tradnl"/>
        </w:rPr>
        <w:t xml:space="preserve"> de </w:t>
      </w:r>
      <w:r w:rsidR="00D34F07" w:rsidRPr="00221B5E">
        <w:rPr>
          <w:lang w:val="es-ES_tradnl"/>
        </w:rPr>
        <w:t>9</w:t>
      </w:r>
      <w:r w:rsidRPr="00221B5E">
        <w:rPr>
          <w:lang w:val="es-ES_tradnl"/>
        </w:rPr>
        <w:t xml:space="preserve"> de </w:t>
      </w:r>
      <w:r w:rsidR="00D34F07" w:rsidRPr="00221B5E">
        <w:rPr>
          <w:lang w:val="es-ES_tradnl"/>
        </w:rPr>
        <w:t>mayo</w:t>
      </w:r>
      <w:r w:rsidRPr="00221B5E">
        <w:rPr>
          <w:lang w:val="es-ES_tradnl"/>
        </w:rPr>
        <w:t xml:space="preserve"> de 201</w:t>
      </w:r>
      <w:r w:rsidR="00D34F07" w:rsidRPr="00221B5E">
        <w:rPr>
          <w:lang w:val="es-ES_tradnl"/>
        </w:rPr>
        <w:t>8</w:t>
      </w:r>
      <w:r w:rsidRPr="00221B5E">
        <w:rPr>
          <w:lang w:val="es-ES_tradnl"/>
        </w:rPr>
        <w:t>, se presentaron para adopción</w:t>
      </w:r>
      <w:r w:rsidR="004F0135" w:rsidRPr="00221B5E">
        <w:rPr>
          <w:lang w:val="es-ES_tradnl"/>
        </w:rPr>
        <w:t xml:space="preserve"> </w:t>
      </w:r>
      <w:r w:rsidRPr="00221B5E">
        <w:rPr>
          <w:lang w:val="es-ES_tradnl"/>
        </w:rPr>
        <w:t>y aprobación simultáneas por correspondencia (PAAS), con arreglo al procedim</w:t>
      </w:r>
      <w:r w:rsidR="002847C0" w:rsidRPr="00221B5E">
        <w:rPr>
          <w:lang w:val="es-ES_tradnl"/>
        </w:rPr>
        <w:t>iento de</w:t>
      </w:r>
      <w:r w:rsidR="004F0135" w:rsidRPr="00221B5E">
        <w:rPr>
          <w:lang w:val="es-ES_tradnl"/>
        </w:rPr>
        <w:t xml:space="preserve"> </w:t>
      </w:r>
      <w:r w:rsidR="002847C0" w:rsidRPr="00221B5E">
        <w:rPr>
          <w:lang w:val="es-ES_tradnl"/>
        </w:rPr>
        <w:t>la</w:t>
      </w:r>
      <w:r w:rsidR="004F0135" w:rsidRPr="00221B5E">
        <w:rPr>
          <w:lang w:val="es-ES_tradnl"/>
        </w:rPr>
        <w:t xml:space="preserve"> </w:t>
      </w:r>
      <w:r w:rsidR="002847C0" w:rsidRPr="00221B5E">
        <w:rPr>
          <w:lang w:val="es-ES_tradnl"/>
        </w:rPr>
        <w:t>Resolución UIT</w:t>
      </w:r>
      <w:r w:rsidR="002847C0" w:rsidRPr="00221B5E">
        <w:rPr>
          <w:lang w:val="es-ES_tradnl"/>
        </w:rPr>
        <w:noBreakHyphen/>
        <w:t>R 1-7</w:t>
      </w:r>
      <w:r w:rsidRPr="00221B5E">
        <w:rPr>
          <w:lang w:val="es-ES_tradnl"/>
        </w:rPr>
        <w:t xml:space="preserve"> (§ </w:t>
      </w:r>
      <w:r w:rsidR="002847C0" w:rsidRPr="00221B5E">
        <w:rPr>
          <w:lang w:val="es-ES_tradnl"/>
        </w:rPr>
        <w:t>A2.6.2.4</w:t>
      </w:r>
      <w:r w:rsidRPr="00221B5E">
        <w:rPr>
          <w:lang w:val="es-ES_tradnl"/>
        </w:rPr>
        <w:t xml:space="preserve">), </w:t>
      </w:r>
      <w:r w:rsidR="00D34F07" w:rsidRPr="00221B5E">
        <w:rPr>
          <w:lang w:val="es-ES_tradnl"/>
        </w:rPr>
        <w:t>7</w:t>
      </w:r>
      <w:r w:rsidRPr="00221B5E">
        <w:rPr>
          <w:lang w:val="es-ES_tradnl"/>
        </w:rPr>
        <w:t xml:space="preserve"> proyectos de Recomendación </w:t>
      </w:r>
      <w:r w:rsidR="00502364" w:rsidRPr="00221B5E">
        <w:rPr>
          <w:lang w:val="es-ES_tradnl"/>
        </w:rPr>
        <w:t xml:space="preserve">UIT-R </w:t>
      </w:r>
      <w:r w:rsidRPr="00221B5E">
        <w:rPr>
          <w:lang w:val="es-ES_tradnl"/>
        </w:rPr>
        <w:t xml:space="preserve">revisada. </w:t>
      </w:r>
    </w:p>
    <w:p w:rsidR="00C1082E" w:rsidRPr="00221B5E" w:rsidRDefault="00C1082E" w:rsidP="009B3674">
      <w:pPr>
        <w:rPr>
          <w:lang w:val="es-ES_tradnl"/>
        </w:rPr>
      </w:pPr>
      <w:r w:rsidRPr="00221B5E">
        <w:rPr>
          <w:lang w:val="es-ES_tradnl"/>
        </w:rPr>
        <w:t>Las condiciones que determinan este procedimiento se cumplieron el </w:t>
      </w:r>
      <w:r w:rsidR="00D34F07" w:rsidRPr="00221B5E">
        <w:rPr>
          <w:lang w:val="es-ES_tradnl"/>
        </w:rPr>
        <w:t>9</w:t>
      </w:r>
      <w:r w:rsidRPr="00221B5E">
        <w:rPr>
          <w:lang w:val="es-ES_tradnl"/>
        </w:rPr>
        <w:t> de </w:t>
      </w:r>
      <w:r w:rsidR="00D34F07" w:rsidRPr="00221B5E">
        <w:rPr>
          <w:lang w:val="es-ES_tradnl"/>
        </w:rPr>
        <w:t>julio</w:t>
      </w:r>
      <w:r w:rsidRPr="00221B5E">
        <w:rPr>
          <w:lang w:val="es-ES_tradnl"/>
        </w:rPr>
        <w:t xml:space="preserve"> de 201</w:t>
      </w:r>
      <w:r w:rsidR="00D34F07" w:rsidRPr="00221B5E">
        <w:rPr>
          <w:lang w:val="es-ES_tradnl"/>
        </w:rPr>
        <w:t>8</w:t>
      </w:r>
      <w:r w:rsidRPr="00221B5E">
        <w:rPr>
          <w:lang w:val="es-ES_tradnl"/>
        </w:rPr>
        <w:t xml:space="preserve">. </w:t>
      </w:r>
    </w:p>
    <w:p w:rsidR="00C1082E" w:rsidRPr="00221B5E" w:rsidRDefault="00C1082E" w:rsidP="009B3674">
      <w:pPr>
        <w:rPr>
          <w:lang w:val="es-ES_tradnl"/>
        </w:rPr>
      </w:pPr>
      <w:r w:rsidRPr="00221B5E">
        <w:rPr>
          <w:lang w:val="es-ES_tradnl"/>
        </w:rPr>
        <w:t>Las Recomendaci</w:t>
      </w:r>
      <w:r w:rsidR="00D34F07" w:rsidRPr="00221B5E">
        <w:rPr>
          <w:lang w:val="es-ES_tradnl"/>
        </w:rPr>
        <w:t>o</w:t>
      </w:r>
      <w:r w:rsidRPr="00221B5E">
        <w:rPr>
          <w:lang w:val="es-ES_tradnl"/>
        </w:rPr>
        <w:t xml:space="preserve">nes aprobadas serán publicadas por la UIT, y en el Anexo a la presente Circular figuran sus títulos, con </w:t>
      </w:r>
      <w:r w:rsidR="00683C97" w:rsidRPr="00221B5E">
        <w:rPr>
          <w:lang w:val="es-ES_tradnl"/>
        </w:rPr>
        <w:t>los</w:t>
      </w:r>
      <w:r w:rsidRPr="00221B5E">
        <w:rPr>
          <w:lang w:val="es-ES_tradnl"/>
        </w:rPr>
        <w:t xml:space="preserve"> números asignados. </w:t>
      </w:r>
    </w:p>
    <w:p w:rsidR="00C1082E" w:rsidRPr="00221B5E" w:rsidRDefault="00C1082E" w:rsidP="0097348C">
      <w:pPr>
        <w:tabs>
          <w:tab w:val="left" w:pos="4820"/>
        </w:tabs>
        <w:spacing w:before="1320"/>
        <w:jc w:val="left"/>
        <w:rPr>
          <w:bCs/>
          <w:lang w:val="es-ES_tradnl"/>
        </w:rPr>
      </w:pPr>
      <w:r w:rsidRPr="00221B5E">
        <w:rPr>
          <w:bCs/>
          <w:lang w:val="es-ES_tradnl"/>
        </w:rPr>
        <w:t>François Rancy</w:t>
      </w:r>
      <w:r w:rsidR="00D34F07" w:rsidRPr="00221B5E">
        <w:rPr>
          <w:bCs/>
          <w:lang w:val="es-ES_tradnl"/>
        </w:rPr>
        <w:br/>
      </w:r>
      <w:r w:rsidRPr="00221B5E">
        <w:rPr>
          <w:bCs/>
          <w:lang w:val="es-ES_tradnl"/>
        </w:rPr>
        <w:t>Director</w:t>
      </w:r>
    </w:p>
    <w:p w:rsidR="00C1082E" w:rsidRPr="00221B5E" w:rsidRDefault="00C1082E" w:rsidP="0097348C">
      <w:pPr>
        <w:tabs>
          <w:tab w:val="left" w:pos="4820"/>
        </w:tabs>
        <w:spacing w:before="840"/>
        <w:rPr>
          <w:bCs/>
          <w:lang w:val="es-ES_tradnl"/>
        </w:rPr>
      </w:pPr>
      <w:r w:rsidRPr="00221B5E">
        <w:rPr>
          <w:b/>
          <w:lang w:val="es-ES_tradnl"/>
        </w:rPr>
        <w:t>Anexo:</w:t>
      </w:r>
      <w:r w:rsidRPr="00221B5E">
        <w:rPr>
          <w:bCs/>
          <w:lang w:val="es-ES_tradnl"/>
        </w:rPr>
        <w:t xml:space="preserve"> </w:t>
      </w:r>
      <w:r w:rsidR="0097348C" w:rsidRPr="00221B5E">
        <w:rPr>
          <w:bCs/>
          <w:lang w:val="es-ES_tradnl"/>
        </w:rPr>
        <w:t>1</w:t>
      </w:r>
    </w:p>
    <w:p w:rsidR="00C1082E" w:rsidRPr="00221B5E" w:rsidRDefault="00C1082E" w:rsidP="0097348C">
      <w:pPr>
        <w:tabs>
          <w:tab w:val="left" w:pos="6237"/>
        </w:tabs>
        <w:spacing w:before="600"/>
        <w:rPr>
          <w:b/>
          <w:bCs/>
          <w:sz w:val="18"/>
          <w:szCs w:val="18"/>
          <w:lang w:val="es-ES_tradnl"/>
        </w:rPr>
      </w:pPr>
      <w:r w:rsidRPr="00221B5E">
        <w:rPr>
          <w:b/>
          <w:bCs/>
          <w:sz w:val="18"/>
          <w:szCs w:val="18"/>
          <w:lang w:val="es-ES_tradnl"/>
        </w:rPr>
        <w:t>Distribución:</w:t>
      </w:r>
    </w:p>
    <w:p w:rsidR="00C1082E" w:rsidRPr="00221B5E" w:rsidRDefault="00296099" w:rsidP="009B3674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221B5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="00C1082E" w:rsidRPr="00221B5E">
        <w:rPr>
          <w:lang w:val="es-ES_tradnl"/>
        </w:rPr>
        <w:tab/>
      </w:r>
      <w:r w:rsidR="00C1082E" w:rsidRPr="00221B5E">
        <w:rPr>
          <w:rFonts w:asciiTheme="minorHAnsi" w:hAnsiTheme="minorHAnsi" w:cstheme="minorHAnsi"/>
          <w:sz w:val="18"/>
          <w:szCs w:val="18"/>
          <w:lang w:val="es-ES_tradnl"/>
        </w:rPr>
        <w:t xml:space="preserve">Administraciones de los Estados Miembros de la UIT y Miembros del Sector de Radiocomunicaciones que participan en los trabajos de la Comisión de Estudio </w:t>
      </w:r>
      <w:r w:rsidR="00D34F07" w:rsidRPr="00221B5E">
        <w:rPr>
          <w:rFonts w:asciiTheme="minorHAnsi" w:hAnsiTheme="minorHAnsi" w:cstheme="minorHAnsi"/>
          <w:sz w:val="18"/>
          <w:szCs w:val="18"/>
          <w:lang w:val="es-ES_tradnl"/>
        </w:rPr>
        <w:t>6</w:t>
      </w:r>
      <w:r w:rsidR="00C1082E" w:rsidRPr="00221B5E">
        <w:rPr>
          <w:rFonts w:asciiTheme="minorHAnsi" w:hAnsiTheme="minorHAnsi" w:cstheme="minorHAnsi"/>
          <w:sz w:val="18"/>
          <w:szCs w:val="18"/>
          <w:lang w:val="es-ES_tradnl"/>
        </w:rPr>
        <w:t xml:space="preserve"> de Radiocomunicaciones</w:t>
      </w:r>
    </w:p>
    <w:p w:rsidR="00C1082E" w:rsidRPr="00221B5E" w:rsidRDefault="00C1082E" w:rsidP="009B3674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221B5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221B5E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D34F07" w:rsidRPr="00221B5E">
        <w:rPr>
          <w:rFonts w:asciiTheme="minorHAnsi" w:hAnsiTheme="minorHAnsi" w:cstheme="minorHAnsi"/>
          <w:sz w:val="18"/>
          <w:szCs w:val="18"/>
          <w:lang w:val="es-ES_tradnl"/>
        </w:rPr>
        <w:t>6</w:t>
      </w:r>
      <w:r w:rsidRPr="00221B5E">
        <w:rPr>
          <w:rFonts w:asciiTheme="minorHAnsi" w:hAnsiTheme="minorHAnsi" w:cstheme="minorHAnsi"/>
          <w:sz w:val="18"/>
          <w:szCs w:val="18"/>
          <w:lang w:val="es-ES_tradnl"/>
        </w:rPr>
        <w:t xml:space="preserve"> de Radiocomunicaciones</w:t>
      </w:r>
    </w:p>
    <w:p w:rsidR="00C1082E" w:rsidRPr="00221B5E" w:rsidRDefault="00C1082E" w:rsidP="0057341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221B5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221B5E">
        <w:rPr>
          <w:rFonts w:asciiTheme="minorHAnsi" w:hAnsiTheme="minorHAnsi" w:cstheme="minorHAnsi"/>
          <w:sz w:val="18"/>
          <w:szCs w:val="18"/>
          <w:lang w:val="es-ES_tradnl"/>
        </w:rPr>
        <w:tab/>
        <w:t>Instituciones Académicas de la UIT</w:t>
      </w:r>
    </w:p>
    <w:p w:rsidR="00C1082E" w:rsidRPr="00221B5E" w:rsidRDefault="00C1082E" w:rsidP="003B07BE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221B5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221B5E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Presidentes y Vicepresidentes de las Comisiones de Estudio de Radiocomunicaciones </w:t>
      </w:r>
    </w:p>
    <w:p w:rsidR="00C1082E" w:rsidRPr="00221B5E" w:rsidRDefault="00C1082E" w:rsidP="0057341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sz w:val="18"/>
          <w:szCs w:val="18"/>
          <w:lang w:val="es-ES_tradnl"/>
        </w:rPr>
      </w:pPr>
      <w:r w:rsidRPr="00221B5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221B5E">
        <w:rPr>
          <w:rFonts w:asciiTheme="minorHAnsi" w:hAnsiTheme="minorHAnsi" w:cstheme="minorHAnsi"/>
          <w:sz w:val="18"/>
          <w:szCs w:val="18"/>
          <w:lang w:val="es-ES_tradnl"/>
        </w:rPr>
        <w:tab/>
        <w:t>Presidente y Vicepresidentes de la</w:t>
      </w:r>
      <w:r w:rsidRPr="00221B5E">
        <w:rPr>
          <w:sz w:val="18"/>
          <w:szCs w:val="18"/>
          <w:lang w:val="es-ES_tradnl"/>
        </w:rPr>
        <w:t xml:space="preserve"> Reunión Preparatoria de la Conferencia</w:t>
      </w:r>
    </w:p>
    <w:p w:rsidR="00573419" w:rsidRPr="00221B5E" w:rsidRDefault="00573419" w:rsidP="00573419">
      <w:pPr>
        <w:tabs>
          <w:tab w:val="left" w:pos="567"/>
          <w:tab w:val="left" w:pos="6237"/>
        </w:tabs>
        <w:snapToGrid w:val="0"/>
        <w:spacing w:before="0" w:line="240" w:lineRule="auto"/>
        <w:rPr>
          <w:rFonts w:asciiTheme="minorHAnsi" w:hAnsiTheme="minorHAnsi" w:cstheme="minorHAnsi"/>
          <w:sz w:val="18"/>
          <w:szCs w:val="18"/>
          <w:lang w:val="es-ES_tradnl"/>
        </w:rPr>
      </w:pPr>
      <w:r w:rsidRPr="00221B5E">
        <w:rPr>
          <w:sz w:val="18"/>
          <w:szCs w:val="18"/>
          <w:lang w:val="es-ES_tradnl"/>
        </w:rPr>
        <w:t>–</w:t>
      </w:r>
      <w:r w:rsidRPr="00221B5E">
        <w:rPr>
          <w:sz w:val="18"/>
          <w:szCs w:val="18"/>
          <w:lang w:val="es-ES_tradnl"/>
        </w:rPr>
        <w:tab/>
      </w:r>
      <w:r w:rsidRPr="00221B5E">
        <w:rPr>
          <w:rFonts w:asciiTheme="minorHAnsi" w:hAnsiTheme="minorHAnsi" w:cstheme="minorHAnsi"/>
          <w:sz w:val="18"/>
          <w:szCs w:val="18"/>
          <w:lang w:val="es-ES_tradnl"/>
        </w:rPr>
        <w:t>Miembros de la Junta del Reglamento de Radiocomunicaciones</w:t>
      </w:r>
    </w:p>
    <w:p w:rsidR="00573419" w:rsidRPr="00221B5E" w:rsidRDefault="00573419" w:rsidP="0057341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sz w:val="18"/>
          <w:szCs w:val="18"/>
          <w:lang w:val="es-ES_tradnl"/>
        </w:rPr>
      </w:pPr>
      <w:r w:rsidRPr="00221B5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221B5E">
        <w:rPr>
          <w:rFonts w:asciiTheme="minorHAnsi" w:hAnsiTheme="minorHAnsi" w:cstheme="minorHAnsi"/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</w:t>
      </w:r>
      <w:r w:rsidRPr="00221B5E">
        <w:rPr>
          <w:sz w:val="18"/>
          <w:szCs w:val="18"/>
          <w:lang w:val="es-ES_tradnl"/>
        </w:rPr>
        <w:t xml:space="preserve"> de Telecomunicaciones</w:t>
      </w:r>
    </w:p>
    <w:p w:rsidR="00C1082E" w:rsidRPr="00221B5E" w:rsidRDefault="00C1082E" w:rsidP="009B3674">
      <w:pPr>
        <w:pStyle w:val="AnnexNotitle0"/>
        <w:rPr>
          <w:rFonts w:asciiTheme="minorHAnsi" w:hAnsiTheme="minorHAnsi"/>
        </w:rPr>
      </w:pPr>
      <w:r w:rsidRPr="00221B5E">
        <w:rPr>
          <w:rFonts w:asciiTheme="minorHAnsi" w:hAnsiTheme="minorHAnsi"/>
        </w:rPr>
        <w:lastRenderedPageBreak/>
        <w:t>Anexo</w:t>
      </w:r>
      <w:r w:rsidRPr="00221B5E">
        <w:rPr>
          <w:rFonts w:asciiTheme="minorHAnsi" w:hAnsiTheme="minorHAnsi"/>
        </w:rPr>
        <w:br/>
      </w:r>
      <w:r w:rsidRPr="00221B5E">
        <w:rPr>
          <w:rFonts w:asciiTheme="minorHAnsi" w:hAnsiTheme="minorHAnsi"/>
        </w:rPr>
        <w:br/>
        <w:t>Títulos de las Recomendaci</w:t>
      </w:r>
      <w:r w:rsidR="00D34F07" w:rsidRPr="00221B5E">
        <w:rPr>
          <w:rFonts w:asciiTheme="minorHAnsi" w:hAnsiTheme="minorHAnsi"/>
        </w:rPr>
        <w:t>o</w:t>
      </w:r>
      <w:r w:rsidRPr="00221B5E">
        <w:rPr>
          <w:rFonts w:asciiTheme="minorHAnsi" w:hAnsiTheme="minorHAnsi"/>
        </w:rPr>
        <w:t xml:space="preserve">nes </w:t>
      </w:r>
      <w:r w:rsidR="007F5C60" w:rsidRPr="00221B5E">
        <w:rPr>
          <w:rFonts w:asciiTheme="minorHAnsi" w:hAnsiTheme="minorHAnsi"/>
        </w:rPr>
        <w:t xml:space="preserve">UIT-R </w:t>
      </w:r>
      <w:r w:rsidRPr="00221B5E">
        <w:rPr>
          <w:rFonts w:asciiTheme="minorHAnsi" w:hAnsiTheme="minorHAnsi"/>
        </w:rPr>
        <w:t>aprobadas</w:t>
      </w:r>
    </w:p>
    <w:p w:rsidR="00C14D8C" w:rsidRPr="00221B5E" w:rsidRDefault="00C14D8C" w:rsidP="009B3674">
      <w:pPr>
        <w:keepNext/>
        <w:keepLines/>
        <w:tabs>
          <w:tab w:val="right" w:pos="9639"/>
        </w:tabs>
        <w:spacing w:before="480"/>
        <w:rPr>
          <w:u w:val="single"/>
          <w:lang w:val="es-ES_tradnl"/>
        </w:rPr>
      </w:pPr>
      <w:r w:rsidRPr="00221B5E">
        <w:rPr>
          <w:u w:val="single"/>
          <w:lang w:val="es-ES_tradnl"/>
        </w:rPr>
        <w:t>Recomendación UIT-R BS.2051-</w:t>
      </w:r>
      <w:r w:rsidR="009B3674" w:rsidRPr="00221B5E">
        <w:rPr>
          <w:u w:val="single"/>
          <w:lang w:val="es-ES_tradnl"/>
        </w:rPr>
        <w:t>2</w:t>
      </w:r>
      <w:r w:rsidRPr="00221B5E">
        <w:rPr>
          <w:lang w:val="es-ES_tradnl"/>
        </w:rPr>
        <w:tab/>
        <w:t>Doc. 6/220(Rev.1)</w:t>
      </w:r>
    </w:p>
    <w:p w:rsidR="00C14D8C" w:rsidRPr="00221B5E" w:rsidRDefault="00C14D8C" w:rsidP="00221B5E">
      <w:pPr>
        <w:pStyle w:val="Rectitle"/>
        <w:keepNext w:val="0"/>
        <w:keepLines w:val="0"/>
        <w:rPr>
          <w:lang w:val="es-ES_tradnl"/>
        </w:rPr>
      </w:pPr>
      <w:r w:rsidRPr="00221B5E">
        <w:rPr>
          <w:lang w:val="es-ES_tradnl"/>
        </w:rPr>
        <w:t>Sistemas de sonido avanzados para la producción de programas</w:t>
      </w:r>
    </w:p>
    <w:p w:rsidR="00C14D8C" w:rsidRPr="00221B5E" w:rsidRDefault="00C14D8C" w:rsidP="009B3674">
      <w:pPr>
        <w:keepNext/>
        <w:keepLines/>
        <w:tabs>
          <w:tab w:val="right" w:pos="9639"/>
        </w:tabs>
        <w:spacing w:before="480"/>
        <w:rPr>
          <w:lang w:val="es-ES_tradnl"/>
        </w:rPr>
      </w:pPr>
      <w:r w:rsidRPr="00221B5E">
        <w:rPr>
          <w:u w:val="single"/>
          <w:lang w:val="es-ES_tradnl"/>
        </w:rPr>
        <w:t>Recomendación UIT-R BT.814-</w:t>
      </w:r>
      <w:r w:rsidR="009B3674" w:rsidRPr="00221B5E">
        <w:rPr>
          <w:u w:val="single"/>
          <w:lang w:val="es-ES_tradnl"/>
        </w:rPr>
        <w:t>4</w:t>
      </w:r>
      <w:r w:rsidRPr="00221B5E">
        <w:rPr>
          <w:lang w:val="es-ES_tradnl"/>
        </w:rPr>
        <w:tab/>
        <w:t>Doc. 6/221(Rev.1)</w:t>
      </w:r>
    </w:p>
    <w:p w:rsidR="00C14D8C" w:rsidRPr="00221B5E" w:rsidRDefault="00C14D8C" w:rsidP="00221B5E">
      <w:pPr>
        <w:pStyle w:val="Rectitle"/>
        <w:keepNext w:val="0"/>
        <w:keepLines w:val="0"/>
        <w:rPr>
          <w:lang w:val="es-ES_tradnl"/>
        </w:rPr>
      </w:pPr>
      <w:r w:rsidRPr="00221B5E">
        <w:rPr>
          <w:lang w:val="es-ES_tradnl"/>
        </w:rPr>
        <w:t xml:space="preserve">Especificaciones de las señales de prueba PLUGE y procedimientos </w:t>
      </w:r>
      <w:r w:rsidRPr="00221B5E">
        <w:rPr>
          <w:lang w:val="es-ES_tradnl"/>
        </w:rPr>
        <w:br/>
        <w:t>de ajuste para establecer el brillo y el contraste en las pantallas</w:t>
      </w:r>
    </w:p>
    <w:p w:rsidR="00C14D8C" w:rsidRPr="00221B5E" w:rsidRDefault="00C14D8C" w:rsidP="009B3674">
      <w:pPr>
        <w:keepNext/>
        <w:keepLines/>
        <w:tabs>
          <w:tab w:val="right" w:pos="9639"/>
        </w:tabs>
        <w:spacing w:before="480"/>
        <w:rPr>
          <w:lang w:val="es-ES_tradnl"/>
        </w:rPr>
      </w:pPr>
      <w:r w:rsidRPr="00221B5E">
        <w:rPr>
          <w:u w:val="single"/>
          <w:lang w:val="es-ES_tradnl"/>
        </w:rPr>
        <w:t>Recomendación UIT-R BT.1366-</w:t>
      </w:r>
      <w:r w:rsidR="009B3674" w:rsidRPr="00221B5E">
        <w:rPr>
          <w:u w:val="single"/>
          <w:lang w:val="es-ES_tradnl"/>
        </w:rPr>
        <w:t>3</w:t>
      </w:r>
      <w:r w:rsidRPr="00221B5E">
        <w:rPr>
          <w:lang w:val="es-ES_tradnl"/>
        </w:rPr>
        <w:tab/>
        <w:t>Doc. 6/239(Rev.1)</w:t>
      </w:r>
    </w:p>
    <w:p w:rsidR="00B73A28" w:rsidRPr="000208B5" w:rsidRDefault="00085BCB" w:rsidP="00EB6973">
      <w:pPr>
        <w:pStyle w:val="Rectitle"/>
        <w:rPr>
          <w:lang w:val="es-ES"/>
        </w:rPr>
      </w:pPr>
      <w:r>
        <w:rPr>
          <w:lang w:val="es-ES"/>
        </w:rPr>
        <w:t xml:space="preserve">Definiciones y transporte </w:t>
      </w:r>
      <w:r w:rsidR="00EB6973">
        <w:rPr>
          <w:lang w:val="es-ES"/>
        </w:rPr>
        <w:t>del formato de código horario en el espacio de datos auxiliares de una interfaz de televisión digital con arreglo a las</w:t>
      </w:r>
      <w:r w:rsidR="00B73A28" w:rsidRPr="000208B5">
        <w:rPr>
          <w:lang w:val="es-ES"/>
        </w:rPr>
        <w:t xml:space="preserve"> Recomendaciones UIT</w:t>
      </w:r>
      <w:r w:rsidR="00B73A28">
        <w:rPr>
          <w:lang w:val="es-ES"/>
        </w:rPr>
        <w:noBreakHyphen/>
      </w:r>
      <w:r w:rsidR="00B73A28" w:rsidRPr="000208B5">
        <w:rPr>
          <w:lang w:val="es-ES"/>
        </w:rPr>
        <w:t>R</w:t>
      </w:r>
      <w:r w:rsidR="00B73A28">
        <w:rPr>
          <w:lang w:val="es-ES"/>
        </w:rPr>
        <w:t> </w:t>
      </w:r>
      <w:r w:rsidR="00B73A28" w:rsidRPr="000208B5">
        <w:rPr>
          <w:lang w:val="es-ES"/>
        </w:rPr>
        <w:t>BT.656, UIT-R BT.799</w:t>
      </w:r>
      <w:r w:rsidR="00B73A28">
        <w:rPr>
          <w:lang w:val="es-ES"/>
        </w:rPr>
        <w:t>,</w:t>
      </w:r>
      <w:r w:rsidR="00B73A28" w:rsidRPr="000208B5">
        <w:rPr>
          <w:lang w:val="es-ES"/>
        </w:rPr>
        <w:t xml:space="preserve"> UIT-R BT.1120</w:t>
      </w:r>
      <w:r w:rsidR="00B73A28" w:rsidRPr="00757095">
        <w:rPr>
          <w:lang w:val="es-ES"/>
        </w:rPr>
        <w:t xml:space="preserve"> </w:t>
      </w:r>
      <w:r w:rsidR="00B73A28">
        <w:rPr>
          <w:lang w:val="es-ES"/>
        </w:rPr>
        <w:t>y UIT</w:t>
      </w:r>
      <w:r w:rsidR="00B73A28" w:rsidRPr="00757095">
        <w:rPr>
          <w:lang w:val="es-ES"/>
        </w:rPr>
        <w:t>-R BT.2077</w:t>
      </w:r>
    </w:p>
    <w:p w:rsidR="00C14D8C" w:rsidRPr="00221B5E" w:rsidRDefault="00C14D8C" w:rsidP="009B3674">
      <w:pPr>
        <w:keepNext/>
        <w:keepLines/>
        <w:tabs>
          <w:tab w:val="right" w:pos="9639"/>
        </w:tabs>
        <w:spacing w:before="480"/>
        <w:rPr>
          <w:lang w:val="es-ES_tradnl"/>
        </w:rPr>
      </w:pPr>
      <w:r w:rsidRPr="00221B5E">
        <w:rPr>
          <w:u w:val="single"/>
          <w:lang w:val="es-ES_tradnl"/>
        </w:rPr>
        <w:t>Recomendación UIT-R BT.1702-</w:t>
      </w:r>
      <w:r w:rsidR="009B3674" w:rsidRPr="00221B5E">
        <w:rPr>
          <w:u w:val="single"/>
          <w:lang w:val="es-ES_tradnl"/>
        </w:rPr>
        <w:t>1</w:t>
      </w:r>
      <w:r w:rsidRPr="00221B5E">
        <w:rPr>
          <w:lang w:val="es-ES_tradnl"/>
        </w:rPr>
        <w:tab/>
        <w:t>Doc. 6/223(Rev.1)</w:t>
      </w:r>
    </w:p>
    <w:p w:rsidR="00C14D8C" w:rsidRPr="00221B5E" w:rsidRDefault="00C14D8C" w:rsidP="00221B5E">
      <w:pPr>
        <w:pStyle w:val="Rectitle"/>
        <w:keepNext w:val="0"/>
        <w:keepLines w:val="0"/>
        <w:rPr>
          <w:lang w:val="es-ES_tradnl"/>
        </w:rPr>
      </w:pPr>
      <w:r w:rsidRPr="00221B5E">
        <w:rPr>
          <w:lang w:val="es-ES_tradnl"/>
        </w:rPr>
        <w:t xml:space="preserve">Directrices para reducir el riesgo de ataques de epilepsia fotosensible </w:t>
      </w:r>
      <w:r w:rsidRPr="00221B5E">
        <w:rPr>
          <w:lang w:val="es-ES_tradnl"/>
        </w:rPr>
        <w:br/>
        <w:t>causados por la televisión</w:t>
      </w:r>
    </w:p>
    <w:p w:rsidR="00C14D8C" w:rsidRPr="00221B5E" w:rsidRDefault="00C14D8C" w:rsidP="009B3674">
      <w:pPr>
        <w:keepNext/>
        <w:keepLines/>
        <w:tabs>
          <w:tab w:val="right" w:pos="9639"/>
        </w:tabs>
        <w:spacing w:before="480"/>
        <w:rPr>
          <w:lang w:val="es-ES_tradnl"/>
        </w:rPr>
      </w:pPr>
      <w:r w:rsidRPr="00221B5E">
        <w:rPr>
          <w:u w:val="single"/>
          <w:lang w:val="es-ES_tradnl"/>
        </w:rPr>
        <w:t>Recomendación UIT-R BT.2054-</w:t>
      </w:r>
      <w:r w:rsidR="009B3674" w:rsidRPr="00221B5E">
        <w:rPr>
          <w:u w:val="single"/>
          <w:lang w:val="es-ES_tradnl"/>
        </w:rPr>
        <w:t>1</w:t>
      </w:r>
      <w:r w:rsidRPr="00221B5E">
        <w:rPr>
          <w:lang w:val="es-ES_tradnl"/>
        </w:rPr>
        <w:tab/>
        <w:t>Doc. 6/232(Rev.1)</w:t>
      </w:r>
    </w:p>
    <w:p w:rsidR="00C14D8C" w:rsidRPr="00221B5E" w:rsidRDefault="00C14D8C" w:rsidP="00221B5E">
      <w:pPr>
        <w:pStyle w:val="Rectitle"/>
        <w:keepNext w:val="0"/>
        <w:keepLines w:val="0"/>
        <w:rPr>
          <w:lang w:val="es-ES_tradnl"/>
        </w:rPr>
      </w:pPr>
      <w:r w:rsidRPr="00221B5E">
        <w:rPr>
          <w:lang w:val="es-ES_tradnl"/>
        </w:rPr>
        <w:t xml:space="preserve">Esquemas de multiplexación y transporte en los sistemas </w:t>
      </w:r>
      <w:r w:rsidRPr="00221B5E">
        <w:rPr>
          <w:lang w:val="es-ES_tradnl"/>
        </w:rPr>
        <w:br/>
        <w:t>de radiodifusión de multimedios para recepción móvil</w:t>
      </w:r>
    </w:p>
    <w:p w:rsidR="00C14D8C" w:rsidRPr="00221B5E" w:rsidRDefault="00C14D8C" w:rsidP="009B3674">
      <w:pPr>
        <w:keepNext/>
        <w:keepLines/>
        <w:tabs>
          <w:tab w:val="right" w:pos="9639"/>
        </w:tabs>
        <w:spacing w:before="480"/>
        <w:rPr>
          <w:lang w:val="es-ES_tradnl"/>
        </w:rPr>
      </w:pPr>
      <w:r w:rsidRPr="00221B5E">
        <w:rPr>
          <w:u w:val="single"/>
          <w:lang w:val="es-ES_tradnl"/>
        </w:rPr>
        <w:t>Recomendación UIT-R BT.2055-</w:t>
      </w:r>
      <w:r w:rsidR="009B3674" w:rsidRPr="00221B5E">
        <w:rPr>
          <w:u w:val="single"/>
          <w:lang w:val="es-ES_tradnl"/>
        </w:rPr>
        <w:t>1</w:t>
      </w:r>
      <w:r w:rsidRPr="00221B5E">
        <w:rPr>
          <w:lang w:val="es-ES_tradnl"/>
        </w:rPr>
        <w:tab/>
        <w:t>Doc. 6/245(Rev.1)</w:t>
      </w:r>
    </w:p>
    <w:p w:rsidR="00C14D8C" w:rsidRPr="00221B5E" w:rsidRDefault="00C14D8C" w:rsidP="00221B5E">
      <w:pPr>
        <w:pStyle w:val="Rectitle"/>
        <w:keepNext w:val="0"/>
        <w:keepLines w:val="0"/>
        <w:rPr>
          <w:lang w:val="es-ES_tradnl"/>
        </w:rPr>
      </w:pPr>
      <w:r w:rsidRPr="00221B5E">
        <w:rPr>
          <w:lang w:val="es-ES_tradnl"/>
        </w:rPr>
        <w:t xml:space="preserve">Elementos de contenido en los sistemas de radiodifusión </w:t>
      </w:r>
      <w:r w:rsidRPr="00221B5E">
        <w:rPr>
          <w:lang w:val="es-ES_tradnl"/>
        </w:rPr>
        <w:br/>
        <w:t>de multimedios para recepción móvil</w:t>
      </w:r>
    </w:p>
    <w:p w:rsidR="00C14D8C" w:rsidRPr="00221B5E" w:rsidRDefault="00C14D8C" w:rsidP="009B3674">
      <w:pPr>
        <w:keepNext/>
        <w:keepLines/>
        <w:tabs>
          <w:tab w:val="right" w:pos="9639"/>
        </w:tabs>
        <w:spacing w:before="480"/>
        <w:rPr>
          <w:lang w:val="es-ES_tradnl"/>
        </w:rPr>
      </w:pPr>
      <w:r w:rsidRPr="00221B5E">
        <w:rPr>
          <w:u w:val="single"/>
          <w:lang w:val="es-ES_tradnl"/>
        </w:rPr>
        <w:t>Recomendación UIT-R BT.2100-</w:t>
      </w:r>
      <w:r w:rsidR="009B3674" w:rsidRPr="00221B5E">
        <w:rPr>
          <w:u w:val="single"/>
          <w:lang w:val="es-ES_tradnl"/>
        </w:rPr>
        <w:t>2</w:t>
      </w:r>
      <w:r w:rsidRPr="00221B5E">
        <w:rPr>
          <w:lang w:val="es-ES_tradnl"/>
        </w:rPr>
        <w:tab/>
        <w:t>Doc. 6/225(Rev.1)</w:t>
      </w:r>
    </w:p>
    <w:p w:rsidR="00C14D8C" w:rsidRPr="00221B5E" w:rsidRDefault="00C14D8C" w:rsidP="00221B5E">
      <w:pPr>
        <w:pStyle w:val="Rectitle"/>
        <w:keepNext w:val="0"/>
        <w:keepLines w:val="0"/>
        <w:rPr>
          <w:lang w:val="es-ES_tradnl"/>
        </w:rPr>
      </w:pPr>
      <w:r w:rsidRPr="00221B5E">
        <w:rPr>
          <w:lang w:val="es-ES_tradnl"/>
        </w:rPr>
        <w:t>Valores de los parámetros de imagen de los sistemas de televisión de elevada gama dinámica para la producción y el intercambio internacional de programas</w:t>
      </w:r>
    </w:p>
    <w:p w:rsidR="00C14D8C" w:rsidRPr="00221B5E" w:rsidRDefault="00C14D8C" w:rsidP="0032202E">
      <w:pPr>
        <w:pStyle w:val="Reasons"/>
        <w:rPr>
          <w:lang w:val="es-ES_tradnl"/>
        </w:rPr>
      </w:pPr>
    </w:p>
    <w:p w:rsidR="00C1082E" w:rsidRPr="00221B5E" w:rsidRDefault="00C14D8C" w:rsidP="00C14D8C">
      <w:pPr>
        <w:jc w:val="center"/>
        <w:rPr>
          <w:lang w:val="es-ES_tradnl"/>
        </w:rPr>
      </w:pPr>
      <w:r w:rsidRPr="00221B5E">
        <w:rPr>
          <w:lang w:val="es-ES_tradnl"/>
        </w:rPr>
        <w:t>______________</w:t>
      </w:r>
    </w:p>
    <w:sectPr w:rsidR="00C1082E" w:rsidRPr="00221B5E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1B3" w:rsidRDefault="00EB61B3">
      <w:r>
        <w:separator/>
      </w:r>
    </w:p>
  </w:endnote>
  <w:endnote w:type="continuationSeparator" w:id="0">
    <w:p w:rsidR="00EB61B3" w:rsidRDefault="00EB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09A" w:rsidRPr="00AC209A" w:rsidRDefault="00AC209A" w:rsidP="00AC209A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AC209A">
      <w:rPr>
        <w:sz w:val="18"/>
        <w:szCs w:val="18"/>
        <w:lang w:val="es-ES_tradnl"/>
      </w:rPr>
      <w:t>Unión Internacional de Telecomunicaciones • Place des Nations • CH</w:t>
    </w:r>
    <w:r w:rsidRPr="00AC209A">
      <w:rPr>
        <w:sz w:val="18"/>
        <w:szCs w:val="18"/>
        <w:lang w:val="es-ES_tradnl"/>
      </w:rPr>
      <w:noBreakHyphen/>
      <w:t>1211 Ginebra 20 • Suiza</w:t>
    </w:r>
    <w:r w:rsidRPr="00AC209A">
      <w:rPr>
        <w:sz w:val="18"/>
        <w:szCs w:val="18"/>
        <w:lang w:val="es-ES_tradnl"/>
      </w:rPr>
      <w:br/>
      <w:t>Tel</w:t>
    </w:r>
    <w:r>
      <w:rPr>
        <w:sz w:val="18"/>
        <w:szCs w:val="18"/>
        <w:lang w:val="es-ES_tradnl"/>
      </w:rPr>
      <w:t>.</w:t>
    </w:r>
    <w:r w:rsidRPr="00AC209A">
      <w:rPr>
        <w:sz w:val="18"/>
        <w:szCs w:val="18"/>
        <w:lang w:val="es-ES_tradnl"/>
      </w:rPr>
      <w:t xml:space="preserve">: +41 22 730 5111 • Fax: +41 22 733 7256 • Correo-e: </w:t>
    </w:r>
    <w:hyperlink r:id="rId1" w:history="1">
      <w:r w:rsidRPr="00AC209A">
        <w:rPr>
          <w:rStyle w:val="Hyperlink"/>
          <w:sz w:val="18"/>
          <w:szCs w:val="18"/>
          <w:lang w:val="es-ES_tradnl"/>
        </w:rPr>
        <w:t>itumail@itu.int</w:t>
      </w:r>
    </w:hyperlink>
    <w:r w:rsidRPr="00AC209A">
      <w:rPr>
        <w:sz w:val="18"/>
        <w:szCs w:val="18"/>
        <w:lang w:val="es-ES_tradnl"/>
      </w:rPr>
      <w:t xml:space="preserve"> • </w:t>
    </w:r>
    <w:hyperlink r:id="rId2" w:history="1">
      <w:r w:rsidRPr="00AC209A">
        <w:rPr>
          <w:rStyle w:val="Hyperlink"/>
          <w:sz w:val="18"/>
          <w:szCs w:val="18"/>
          <w:lang w:val="es-ES_tradnl"/>
        </w:rPr>
        <w:t>www.itu.int</w:t>
      </w:r>
    </w:hyperlink>
    <w:r w:rsidRPr="00AC209A">
      <w:rPr>
        <w:sz w:val="18"/>
        <w:szCs w:val="18"/>
        <w:lang w:val="es-ES_tradnl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1B3" w:rsidRDefault="00EB61B3">
      <w:r>
        <w:t>____________________</w:t>
      </w:r>
    </w:p>
  </w:footnote>
  <w:footnote w:type="continuationSeparator" w:id="0">
    <w:p w:rsidR="00EB61B3" w:rsidRDefault="00EB6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AC209A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1E73D1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9B3674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C209A" w:rsidRDefault="00AC209A" w:rsidP="00AC209A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6074972F" wp14:editId="73D8C382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B61B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5BCB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E73D1"/>
    <w:rsid w:val="001F2170"/>
    <w:rsid w:val="001F3948"/>
    <w:rsid w:val="001F5A49"/>
    <w:rsid w:val="00201097"/>
    <w:rsid w:val="00201B6E"/>
    <w:rsid w:val="00221B5E"/>
    <w:rsid w:val="002302B3"/>
    <w:rsid w:val="00230C66"/>
    <w:rsid w:val="00235A29"/>
    <w:rsid w:val="00241526"/>
    <w:rsid w:val="002443A2"/>
    <w:rsid w:val="002542E3"/>
    <w:rsid w:val="00266E74"/>
    <w:rsid w:val="00283C3B"/>
    <w:rsid w:val="002847C0"/>
    <w:rsid w:val="002861E6"/>
    <w:rsid w:val="00287D18"/>
    <w:rsid w:val="00296099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1519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07BE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0135"/>
    <w:rsid w:val="004F178E"/>
    <w:rsid w:val="004F4543"/>
    <w:rsid w:val="004F57BB"/>
    <w:rsid w:val="00502364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3419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83C97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A002F"/>
    <w:rsid w:val="007B3DB1"/>
    <w:rsid w:val="007D183E"/>
    <w:rsid w:val="007D43D0"/>
    <w:rsid w:val="007E1833"/>
    <w:rsid w:val="007E3F13"/>
    <w:rsid w:val="007F5C60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7348C"/>
    <w:rsid w:val="0098013E"/>
    <w:rsid w:val="00981B54"/>
    <w:rsid w:val="009842C3"/>
    <w:rsid w:val="00987200"/>
    <w:rsid w:val="009A009A"/>
    <w:rsid w:val="009A6BB6"/>
    <w:rsid w:val="009B3674"/>
    <w:rsid w:val="009B3F43"/>
    <w:rsid w:val="009B5CFA"/>
    <w:rsid w:val="009C161F"/>
    <w:rsid w:val="009C56B4"/>
    <w:rsid w:val="009D0A4D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209A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73A28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082E"/>
    <w:rsid w:val="00C14D8C"/>
    <w:rsid w:val="00C16FD2"/>
    <w:rsid w:val="00C42AD5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A52CF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4F07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61B3"/>
    <w:rsid w:val="00EB6973"/>
    <w:rsid w:val="00EC00EF"/>
    <w:rsid w:val="00EC02FE"/>
    <w:rsid w:val="00EC4A96"/>
    <w:rsid w:val="00EE03A0"/>
    <w:rsid w:val="00EF6AD5"/>
    <w:rsid w:val="00EF72BE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7741DD46-A985-4CEA-B950-02B75EA1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C1082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C108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CE386-9FB8-43D8-B168-C479B768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21</TotalTime>
  <Pages>2</Pages>
  <Words>448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3196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- ITU -</cp:lastModifiedBy>
  <cp:revision>8</cp:revision>
  <cp:lastPrinted>2018-07-09T09:56:00Z</cp:lastPrinted>
  <dcterms:created xsi:type="dcterms:W3CDTF">2018-07-09T09:45:00Z</dcterms:created>
  <dcterms:modified xsi:type="dcterms:W3CDTF">2018-07-16T06:50:00Z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