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  <w:p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AF70F6" w:rsidRDefault="00AF70F6" w:rsidP="002E4AE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2E4AEB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:rsidR="00AF70F6" w:rsidRPr="00AF70F6" w:rsidRDefault="002E4AEB" w:rsidP="002E4AE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2E4AEB">
              <w:rPr>
                <w:rFonts w:eastAsiaTheme="minorEastAsia"/>
                <w:b/>
                <w:bCs/>
                <w:lang w:val="en-GB" w:eastAsia="zh-CN" w:bidi="ar-SY"/>
              </w:rPr>
              <w:t>CACE/870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94089A" w:rsidP="002E4AE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7</w:t>
            </w:r>
            <w:bookmarkStart w:id="0" w:name="_GoBack"/>
            <w:bookmarkEnd w:id="0"/>
            <w:r w:rsidR="002E4AEB" w:rsidRPr="002E4AEB">
              <w:rPr>
                <w:rFonts w:eastAsiaTheme="minorEastAsia" w:hint="cs"/>
                <w:rtl/>
                <w:lang w:val="fr-FR" w:eastAsia="zh-CN"/>
              </w:rPr>
              <w:t xml:space="preserve"> سبتمبر </w:t>
            </w:r>
            <w:r w:rsidR="002E4AEB" w:rsidRPr="002E4AEB">
              <w:rPr>
                <w:rFonts w:eastAsiaTheme="minorEastAsia"/>
                <w:lang w:eastAsia="zh-CN" w:bidi="ar-SY"/>
              </w:rPr>
              <w:t>2018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2E4AEB" w:rsidP="002E4AE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2E4AEB">
              <w:rPr>
                <w:rFonts w:eastAsiaTheme="minorEastAsia"/>
                <w:b/>
                <w:bCs/>
                <w:rtl/>
                <w:lang w:eastAsia="zh-CN"/>
              </w:rPr>
              <w:t>إلى إدارات الدول الأعضاء في الاتحاد وأعضاء قطاع الاتصالات الراديوية</w:t>
            </w:r>
            <w:r w:rsidRPr="002E4AEB">
              <w:rPr>
                <w:rFonts w:eastAsiaTheme="minorEastAsia" w:hint="cs"/>
                <w:b/>
                <w:bCs/>
                <w:rtl/>
                <w:lang w:eastAsia="zh-CN"/>
              </w:rPr>
              <w:t xml:space="preserve"> و</w:t>
            </w:r>
            <w:r w:rsidRPr="002E4AEB">
              <w:rPr>
                <w:rFonts w:eastAsiaTheme="minorEastAsia"/>
                <w:b/>
                <w:bCs/>
                <w:rtl/>
                <w:lang w:eastAsia="zh-CN"/>
              </w:rPr>
              <w:t>المنتسبين إليه</w:t>
            </w:r>
            <w:r w:rsidRPr="002E4AEB"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Pr="002E4AEB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المشاركين في أعمال لجنة الدراسات </w:t>
            </w:r>
            <w:r w:rsidRPr="002E4AEB">
              <w:rPr>
                <w:rFonts w:eastAsiaTheme="minorEastAsia"/>
                <w:b/>
                <w:bCs/>
                <w:lang w:val="en-GB" w:eastAsia="zh-CN"/>
              </w:rPr>
              <w:t>1</w:t>
            </w:r>
            <w:r w:rsidRPr="002E4AEB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للاتصالات الراديوية</w:t>
            </w:r>
            <w:r w:rsidRPr="002E4AE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والهيئات الأكاديمية المنضمة إلى الاتحاد</w:t>
            </w: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AF70F6" w:rsidRPr="008D3F8E" w:rsidRDefault="002E4AEB" w:rsidP="002E4AEB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2E4AEB">
              <w:rPr>
                <w:b/>
                <w:bCs/>
                <w:rtl/>
                <w:lang w:bidi="ar-EG"/>
              </w:rPr>
              <w:t xml:space="preserve">لجنة الدراسات </w:t>
            </w:r>
            <w:r w:rsidRPr="002E4AEB">
              <w:rPr>
                <w:b/>
                <w:bCs/>
                <w:lang w:bidi="ar-EG"/>
              </w:rPr>
              <w:t>1</w:t>
            </w:r>
            <w:r w:rsidRPr="002E4AEB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2E4AEB">
              <w:rPr>
                <w:rFonts w:hint="cs"/>
                <w:b/>
                <w:bCs/>
                <w:rtl/>
                <w:lang w:bidi="ar-EG"/>
              </w:rPr>
              <w:t>ة (إدارة الطيف)</w:t>
            </w:r>
          </w:p>
          <w:p w:rsidR="00AF70F6" w:rsidRPr="008D3F8E" w:rsidRDefault="00AF70F6" w:rsidP="002E4AEB">
            <w:pPr>
              <w:tabs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rtl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 w:rsidR="002E4AEB" w:rsidRPr="002E4AE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2E4AEB" w:rsidRPr="002E4AEB">
              <w:rPr>
                <w:rFonts w:hint="cs"/>
                <w:b/>
                <w:bCs/>
                <w:rtl/>
                <w:lang w:bidi="ar-EG"/>
              </w:rPr>
              <w:t xml:space="preserve">اعتماد </w:t>
            </w:r>
            <w:r w:rsidR="002E4AEB" w:rsidRPr="002E4AEB">
              <w:rPr>
                <w:rFonts w:hint="cs"/>
                <w:b/>
                <w:bCs/>
                <w:rtl/>
              </w:rPr>
              <w:t>توصية</w:t>
            </w:r>
            <w:r w:rsidR="002E4AEB" w:rsidRPr="002E4AEB">
              <w:rPr>
                <w:rFonts w:hint="cs"/>
                <w:b/>
                <w:bCs/>
                <w:rtl/>
                <w:lang w:bidi="ar-EG"/>
              </w:rPr>
              <w:t xml:space="preserve"> جديدة ومراج</w:t>
            </w:r>
            <w:r w:rsidR="00C54CB8">
              <w:rPr>
                <w:rFonts w:hint="cs"/>
                <w:b/>
                <w:bCs/>
                <w:rtl/>
                <w:lang w:bidi="ar-EG"/>
              </w:rPr>
              <w:t>َ</w:t>
            </w:r>
            <w:r w:rsidR="002E4AEB" w:rsidRPr="002E4AEB">
              <w:rPr>
                <w:rFonts w:hint="cs"/>
                <w:b/>
                <w:bCs/>
                <w:rtl/>
                <w:lang w:bidi="ar-EG"/>
              </w:rPr>
              <w:t xml:space="preserve">عة </w:t>
            </w:r>
            <w:r w:rsidR="002E4AEB" w:rsidRPr="002E4AEB">
              <w:rPr>
                <w:rFonts w:hint="cs"/>
                <w:b/>
                <w:bCs/>
                <w:rtl/>
              </w:rPr>
              <w:t>توصيتين</w:t>
            </w:r>
            <w:r w:rsidR="002E4AEB" w:rsidRPr="002E4AEB">
              <w:rPr>
                <w:rFonts w:hint="cs"/>
                <w:b/>
                <w:bCs/>
                <w:rtl/>
                <w:lang w:bidi="ar-EG"/>
              </w:rPr>
              <w:t xml:space="preserve"> لقطاع الاتصالات الراديوية والموافقة عليها في</w:t>
            </w:r>
            <w:r w:rsidR="002E4AEB" w:rsidRPr="002E4AEB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2E4AEB" w:rsidRPr="002E4AEB">
              <w:rPr>
                <w:rFonts w:hint="cs"/>
                <w:b/>
                <w:bCs/>
                <w:rtl/>
                <w:lang w:bidi="ar-EG"/>
              </w:rPr>
              <w:t xml:space="preserve">نفس الوقت بالمراسلة وفقاً للفقرة </w:t>
            </w:r>
            <w:r w:rsidR="002E4AEB" w:rsidRPr="002E4AEB">
              <w:rPr>
                <w:b/>
                <w:bCs/>
                <w:lang w:bidi="ar-EG"/>
              </w:rPr>
              <w:t>4.2.6.A2</w:t>
            </w:r>
            <w:r w:rsidR="002E4AEB" w:rsidRPr="002E4AEB">
              <w:rPr>
                <w:rFonts w:hint="cs"/>
                <w:b/>
                <w:bCs/>
                <w:rtl/>
                <w:lang w:bidi="ar-EG"/>
              </w:rPr>
              <w:t xml:space="preserve"> من القرار </w:t>
            </w:r>
            <w:r w:rsidR="002E4AEB" w:rsidRPr="002E4AEB">
              <w:rPr>
                <w:b/>
                <w:bCs/>
                <w:lang w:bidi="ar-EG"/>
              </w:rPr>
              <w:t>ITU</w:t>
            </w:r>
            <w:r w:rsidR="002E4AEB" w:rsidRPr="002E4AEB">
              <w:rPr>
                <w:b/>
                <w:bCs/>
                <w:lang w:bidi="ar-EG"/>
              </w:rPr>
              <w:noBreakHyphen/>
              <w:t>R 1</w:t>
            </w:r>
            <w:r w:rsidR="002E4AEB" w:rsidRPr="002E4AEB">
              <w:rPr>
                <w:b/>
                <w:bCs/>
                <w:lang w:bidi="ar-EG"/>
              </w:rPr>
              <w:noBreakHyphen/>
              <w:t>7</w:t>
            </w:r>
            <w:r w:rsidR="002E4AEB" w:rsidRPr="002E4AEB">
              <w:rPr>
                <w:rFonts w:hint="cs"/>
                <w:b/>
                <w:bCs/>
                <w:rtl/>
                <w:lang w:bidi="ar-EG"/>
              </w:rPr>
              <w:t xml:space="preserve"> (إجراء الاعتماد والموافقة في</w:t>
            </w:r>
            <w:r w:rsidR="002E4AEB" w:rsidRPr="002E4AEB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2E4AEB" w:rsidRPr="002E4AEB">
              <w:rPr>
                <w:rFonts w:hint="cs"/>
                <w:b/>
                <w:bCs/>
                <w:rtl/>
                <w:lang w:bidi="ar-EG"/>
              </w:rPr>
              <w:t>نفس الوقت بالمراسلة)</w:t>
            </w:r>
          </w:p>
          <w:p w:rsidR="00AF70F6" w:rsidRPr="00AF70F6" w:rsidRDefault="002E4AEB" w:rsidP="002E4AEB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rFonts w:eastAsiaTheme="minorEastAsia"/>
                <w:b/>
                <w:bCs/>
                <w:highlight w:val="yellow"/>
                <w:lang w:eastAsia="zh-CN" w:bidi="ar-SY"/>
              </w:rPr>
            </w:pPr>
            <w:r w:rsidRPr="002E4AEB">
              <w:rPr>
                <w:rFonts w:hint="cs"/>
                <w:b/>
                <w:bCs/>
                <w:rtl/>
                <w:lang w:bidi="ar-EG"/>
              </w:rPr>
              <w:t>-</w:t>
            </w:r>
            <w:r w:rsidRPr="002E4AEB">
              <w:rPr>
                <w:rFonts w:hint="cs"/>
                <w:b/>
                <w:bCs/>
                <w:rtl/>
                <w:lang w:bidi="ar-EG"/>
              </w:rPr>
              <w:tab/>
              <w:t xml:space="preserve">إلغاء </w:t>
            </w:r>
            <w:r w:rsidRPr="002E4AEB">
              <w:rPr>
                <w:b/>
                <w:bCs/>
                <w:lang w:bidi="ar-EG"/>
              </w:rPr>
              <w:t>3</w:t>
            </w:r>
            <w:r w:rsidRPr="002E4AEB">
              <w:rPr>
                <w:rFonts w:hint="cs"/>
                <w:b/>
                <w:bCs/>
                <w:rtl/>
                <w:lang w:bidi="ar-EG"/>
              </w:rPr>
              <w:t xml:space="preserve"> توصيات لقطاع الاتصالات الراديوية</w:t>
            </w:r>
          </w:p>
        </w:tc>
      </w:tr>
    </w:tbl>
    <w:p w:rsidR="002E4AEB" w:rsidRDefault="002E4AEB" w:rsidP="002E4AEB">
      <w:pPr>
        <w:spacing w:before="480"/>
        <w:rPr>
          <w:rtl/>
          <w:lang w:bidi="ar-EG"/>
        </w:rPr>
      </w:pPr>
      <w:r w:rsidRPr="006178AC">
        <w:rPr>
          <w:rFonts w:hint="cs"/>
          <w:rtl/>
        </w:rPr>
        <w:t>تحية طيبة وبعد،</w:t>
      </w:r>
    </w:p>
    <w:p w:rsidR="00AF70F6" w:rsidRPr="00AF70F6" w:rsidRDefault="002E4AEB" w:rsidP="00CB3853">
      <w:pPr>
        <w:rPr>
          <w:rtl/>
        </w:rPr>
      </w:pPr>
      <w:r w:rsidRPr="002E4AEB">
        <w:rPr>
          <w:rtl/>
          <w:lang w:bidi="ar-EG"/>
        </w:rPr>
        <w:t xml:space="preserve">تم بموجب </w:t>
      </w:r>
      <w:r w:rsidRPr="002E4AEB">
        <w:rPr>
          <w:rFonts w:hint="cs"/>
          <w:rtl/>
          <w:lang w:bidi="ar-EG"/>
        </w:rPr>
        <w:t>الرسالة</w:t>
      </w:r>
      <w:r w:rsidRPr="002E4AEB">
        <w:rPr>
          <w:rtl/>
          <w:lang w:bidi="ar-EG"/>
        </w:rPr>
        <w:t xml:space="preserve"> الإدارية</w:t>
      </w:r>
      <w:r w:rsidRPr="002E4AEB">
        <w:rPr>
          <w:rFonts w:hint="cs"/>
          <w:rtl/>
          <w:lang w:bidi="ar-EG"/>
        </w:rPr>
        <w:t xml:space="preserve"> المعممة</w:t>
      </w:r>
      <w:r w:rsidRPr="002E4AEB">
        <w:rPr>
          <w:rtl/>
          <w:lang w:bidi="ar-EG"/>
        </w:rPr>
        <w:t xml:space="preserve"> </w:t>
      </w:r>
      <w:r w:rsidRPr="002E4AEB">
        <w:rPr>
          <w:lang w:bidi="ar-EG"/>
        </w:rPr>
        <w:t>CACE/864</w:t>
      </w:r>
      <w:r w:rsidRPr="002E4AEB">
        <w:rPr>
          <w:rtl/>
          <w:lang w:bidi="ar-EG"/>
        </w:rPr>
        <w:t xml:space="preserve"> المؤرخة </w:t>
      </w:r>
      <w:r w:rsidRPr="002E4AEB">
        <w:rPr>
          <w:lang w:bidi="ar-EG"/>
        </w:rPr>
        <w:t>2</w:t>
      </w:r>
      <w:r w:rsidRPr="002E4AEB">
        <w:rPr>
          <w:rFonts w:hint="cs"/>
          <w:rtl/>
          <w:lang w:bidi="ar-EG"/>
        </w:rPr>
        <w:t xml:space="preserve"> يوليو </w:t>
      </w:r>
      <w:r w:rsidRPr="002E4AEB">
        <w:rPr>
          <w:lang w:bidi="ar-EG"/>
        </w:rPr>
        <w:t>2018</w:t>
      </w:r>
      <w:r w:rsidRPr="002E4AEB">
        <w:rPr>
          <w:rtl/>
          <w:lang w:bidi="ar-EG"/>
        </w:rPr>
        <w:t xml:space="preserve">، تقديم </w:t>
      </w:r>
      <w:r w:rsidRPr="002E4AEB">
        <w:rPr>
          <w:rFonts w:hint="cs"/>
          <w:rtl/>
        </w:rPr>
        <w:t>مشروع توصية جديدة ومشروعي مراج</w:t>
      </w:r>
      <w:r w:rsidR="00C54CB8">
        <w:rPr>
          <w:rFonts w:hint="cs"/>
          <w:rtl/>
        </w:rPr>
        <w:t>َ</w:t>
      </w:r>
      <w:r w:rsidRPr="002E4AEB">
        <w:rPr>
          <w:rFonts w:hint="cs"/>
          <w:rtl/>
        </w:rPr>
        <w:t>عة</w:t>
      </w:r>
      <w:r w:rsidR="00F625D1">
        <w:rPr>
          <w:rFonts w:hint="cs"/>
          <w:rtl/>
        </w:rPr>
        <w:t xml:space="preserve"> </w:t>
      </w:r>
      <w:r w:rsidRPr="002E4AEB">
        <w:rPr>
          <w:rFonts w:hint="cs"/>
          <w:rtl/>
        </w:rPr>
        <w:t>توصيتين</w:t>
      </w:r>
      <w:r w:rsidRPr="002E4AEB">
        <w:rPr>
          <w:rtl/>
          <w:lang w:bidi="ar-EG"/>
        </w:rPr>
        <w:t xml:space="preserve"> </w:t>
      </w:r>
      <w:r w:rsidRPr="002E4AEB">
        <w:rPr>
          <w:rFonts w:hint="cs"/>
          <w:rtl/>
          <w:lang w:bidi="ar-EG"/>
        </w:rPr>
        <w:t xml:space="preserve">لقطاع الاتصالات الراديوية </w:t>
      </w:r>
      <w:r w:rsidRPr="002E4AEB">
        <w:rPr>
          <w:rtl/>
          <w:lang w:bidi="ar-EG"/>
        </w:rPr>
        <w:t>لاعتمادها والموافقة عليها في نفس الوقت عن طريق المراسلة</w:t>
      </w:r>
      <w:r w:rsidRPr="002E4AEB">
        <w:rPr>
          <w:rFonts w:hint="cs"/>
          <w:rtl/>
          <w:lang w:bidi="ar-EG"/>
        </w:rPr>
        <w:t xml:space="preserve"> </w:t>
      </w:r>
      <w:r w:rsidRPr="002E4AEB">
        <w:rPr>
          <w:lang w:bidi="ar-EG"/>
        </w:rPr>
        <w:t>(PSAA)</w:t>
      </w:r>
      <w:r w:rsidRPr="002E4AEB">
        <w:rPr>
          <w:rtl/>
          <w:lang w:bidi="ar-EG"/>
        </w:rPr>
        <w:t xml:space="preserve"> وفقاً للإجراء المنصوص عليه في</w:t>
      </w:r>
      <w:r w:rsidRPr="002E4AEB">
        <w:rPr>
          <w:rFonts w:hint="cs"/>
          <w:rtl/>
          <w:lang w:bidi="ar-EG"/>
        </w:rPr>
        <w:t> </w:t>
      </w:r>
      <w:r w:rsidRPr="002E4AEB">
        <w:rPr>
          <w:rtl/>
          <w:lang w:bidi="ar-EG"/>
        </w:rPr>
        <w:t>القرار</w:t>
      </w:r>
      <w:r w:rsidRPr="002E4AEB">
        <w:rPr>
          <w:rFonts w:hint="cs"/>
          <w:rtl/>
          <w:lang w:bidi="ar-EG"/>
        </w:rPr>
        <w:t> </w:t>
      </w:r>
      <w:r w:rsidRPr="002E4AEB">
        <w:rPr>
          <w:lang w:bidi="ar-EG"/>
        </w:rPr>
        <w:t>ITU</w:t>
      </w:r>
      <w:r w:rsidR="00CB3853">
        <w:rPr>
          <w:lang w:bidi="ar-EG"/>
        </w:rPr>
        <w:noBreakHyphen/>
      </w:r>
      <w:r w:rsidRPr="002E4AEB">
        <w:rPr>
          <w:lang w:bidi="ar-EG"/>
        </w:rPr>
        <w:t>R 1</w:t>
      </w:r>
      <w:r w:rsidR="00CB3853">
        <w:rPr>
          <w:lang w:bidi="ar-EG"/>
        </w:rPr>
        <w:noBreakHyphen/>
      </w:r>
      <w:r w:rsidRPr="002E4AEB">
        <w:rPr>
          <w:lang w:bidi="ar-EG"/>
        </w:rPr>
        <w:t>7</w:t>
      </w:r>
      <w:r w:rsidRPr="002E4AEB">
        <w:rPr>
          <w:rtl/>
          <w:lang w:bidi="ar-EG"/>
        </w:rPr>
        <w:t xml:space="preserve"> (الفقرة </w:t>
      </w:r>
      <w:r w:rsidRPr="002E4AEB">
        <w:rPr>
          <w:lang w:bidi="ar-EG"/>
        </w:rPr>
        <w:t>4.2.6.A2</w:t>
      </w:r>
      <w:r w:rsidRPr="002E4AEB">
        <w:rPr>
          <w:rtl/>
          <w:lang w:bidi="ar-EG"/>
        </w:rPr>
        <w:t>).</w:t>
      </w:r>
      <w:r w:rsidRPr="002E4AEB">
        <w:rPr>
          <w:rFonts w:hint="cs"/>
          <w:rtl/>
          <w:lang w:bidi="ar-EG"/>
        </w:rPr>
        <w:t xml:space="preserve"> كما اقترحت لجنة الدراسات إلغاء </w:t>
      </w:r>
      <w:r w:rsidRPr="00601E27">
        <w:rPr>
          <w:lang w:bidi="ar-EG"/>
        </w:rPr>
        <w:t>3</w:t>
      </w:r>
      <w:r w:rsidRPr="002E4AEB">
        <w:rPr>
          <w:rFonts w:hint="cs"/>
          <w:rtl/>
        </w:rPr>
        <w:t> توصيات للقطاع</w:t>
      </w:r>
      <w:r w:rsidR="00601E27">
        <w:rPr>
          <w:rFonts w:hint="cs"/>
          <w:rtl/>
        </w:rPr>
        <w:t>.</w:t>
      </w:r>
    </w:p>
    <w:p w:rsidR="00601E27" w:rsidRDefault="002E4AEB" w:rsidP="00601E27">
      <w:pPr>
        <w:rPr>
          <w:rtl/>
          <w:lang w:bidi="ar-EG"/>
        </w:rPr>
      </w:pPr>
      <w:r w:rsidRPr="002E4AEB">
        <w:rPr>
          <w:rtl/>
          <w:lang w:bidi="ar-EG"/>
        </w:rPr>
        <w:t xml:space="preserve">وقد استوفيت الشروط </w:t>
      </w:r>
      <w:r w:rsidRPr="002E4AEB">
        <w:rPr>
          <w:rFonts w:hint="cs"/>
          <w:rtl/>
          <w:lang w:bidi="ar-EG"/>
        </w:rPr>
        <w:t xml:space="preserve">التي تحكم هذا </w:t>
      </w:r>
      <w:r w:rsidRPr="002E4AEB">
        <w:rPr>
          <w:rtl/>
          <w:lang w:bidi="ar-EG"/>
        </w:rPr>
        <w:t xml:space="preserve">الإجراء في </w:t>
      </w:r>
      <w:r w:rsidRPr="002E4AEB">
        <w:rPr>
          <w:lang w:bidi="ar-EG"/>
        </w:rPr>
        <w:t>3</w:t>
      </w:r>
      <w:r w:rsidRPr="002E4AEB">
        <w:rPr>
          <w:rFonts w:hint="cs"/>
          <w:rtl/>
          <w:lang w:bidi="ar-EG"/>
        </w:rPr>
        <w:t xml:space="preserve"> سبتمبر </w:t>
      </w:r>
      <w:r w:rsidRPr="002E4AEB">
        <w:rPr>
          <w:lang w:bidi="ar-EG"/>
        </w:rPr>
        <w:t>2018</w:t>
      </w:r>
      <w:r w:rsidRPr="002E4AEB">
        <w:rPr>
          <w:rFonts w:hint="cs"/>
          <w:rtl/>
          <w:lang w:bidi="ar-EG"/>
        </w:rPr>
        <w:t>.</w:t>
      </w:r>
    </w:p>
    <w:p w:rsidR="00AF70F6" w:rsidRDefault="00601E27" w:rsidP="00F625D1">
      <w:pPr>
        <w:keepNext/>
        <w:keepLines/>
        <w:rPr>
          <w:rtl/>
        </w:rPr>
      </w:pPr>
      <w:r w:rsidRPr="00AF70F6">
        <w:rPr>
          <w:rtl/>
          <w:lang w:bidi="ar-EG"/>
        </w:rPr>
        <w:lastRenderedPageBreak/>
        <w:t xml:space="preserve"> </w:t>
      </w:r>
      <w:r w:rsidR="00AF70F6" w:rsidRPr="00AF70F6">
        <w:rPr>
          <w:rtl/>
          <w:lang w:bidi="ar-EG"/>
        </w:rPr>
        <w:t xml:space="preserve">وسينشر الاتحاد </w:t>
      </w:r>
      <w:r w:rsidR="00AF70F6" w:rsidRPr="00AF70F6">
        <w:rPr>
          <w:rFonts w:hint="cs"/>
          <w:rtl/>
          <w:lang w:bidi="ar-EG"/>
        </w:rPr>
        <w:t>التوصيات الموافَق</w:t>
      </w:r>
      <w:r w:rsidR="00AF70F6" w:rsidRPr="00AF70F6">
        <w:rPr>
          <w:rtl/>
          <w:lang w:bidi="ar-EG"/>
        </w:rPr>
        <w:t xml:space="preserve"> عليها، ويتضمن الملحق</w:t>
      </w:r>
      <w:r w:rsidR="00AF70F6" w:rsidRPr="00AF70F6">
        <w:rPr>
          <w:rFonts w:hint="cs"/>
          <w:rtl/>
          <w:lang w:bidi="ar-EG"/>
        </w:rPr>
        <w:t> </w:t>
      </w:r>
      <w:r w:rsidR="00AF70F6" w:rsidRPr="00AF70F6">
        <w:rPr>
          <w:lang w:bidi="ar-EG"/>
        </w:rPr>
        <w:t>1</w:t>
      </w:r>
      <w:r w:rsidR="00AF70F6" w:rsidRPr="00AF70F6">
        <w:rPr>
          <w:rtl/>
          <w:lang w:bidi="ar-EG"/>
        </w:rPr>
        <w:t xml:space="preserve"> </w:t>
      </w:r>
      <w:r w:rsidR="00AF70F6" w:rsidRPr="00AF70F6">
        <w:rPr>
          <w:rFonts w:hint="cs"/>
          <w:rtl/>
          <w:lang w:bidi="ar-EG"/>
        </w:rPr>
        <w:t>ب</w:t>
      </w:r>
      <w:r w:rsidR="00AF70F6" w:rsidRPr="00AF70F6">
        <w:rPr>
          <w:rtl/>
          <w:lang w:bidi="ar-EG"/>
        </w:rPr>
        <w:t xml:space="preserve">هذه </w:t>
      </w:r>
      <w:r w:rsidR="00AF70F6" w:rsidRPr="00AF70F6">
        <w:rPr>
          <w:rFonts w:hint="cs"/>
          <w:rtl/>
          <w:lang w:bidi="ar-EG"/>
        </w:rPr>
        <w:t>الرسالة المعممة</w:t>
      </w:r>
      <w:r w:rsidR="00AF70F6" w:rsidRPr="00AF70F6">
        <w:rPr>
          <w:rtl/>
          <w:lang w:bidi="ar-EG"/>
        </w:rPr>
        <w:t xml:space="preserve"> </w:t>
      </w:r>
      <w:r w:rsidR="00AF70F6" w:rsidRPr="00AF70F6">
        <w:rPr>
          <w:rFonts w:hint="cs"/>
          <w:rtl/>
          <w:lang w:bidi="ar-EG"/>
        </w:rPr>
        <w:t>عناوين هذه التوصيات والأرقام المخصصة</w:t>
      </w:r>
      <w:r w:rsidR="00AF70F6" w:rsidRPr="00AF70F6">
        <w:rPr>
          <w:rtl/>
          <w:lang w:bidi="ar-EG"/>
        </w:rPr>
        <w:t xml:space="preserve"> لها.</w:t>
      </w:r>
      <w:r w:rsidR="00AF70F6" w:rsidRPr="00AF70F6">
        <w:rPr>
          <w:rFonts w:hint="cs"/>
          <w:rtl/>
          <w:lang w:bidi="ar-EG"/>
        </w:rPr>
        <w:t xml:space="preserve"> وترد في الملحق </w:t>
      </w:r>
      <w:r w:rsidR="00AF70F6" w:rsidRPr="00AF70F6">
        <w:rPr>
          <w:lang w:bidi="ar-EG"/>
        </w:rPr>
        <w:t>2</w:t>
      </w:r>
      <w:r w:rsidR="00AF70F6" w:rsidRPr="00AF70F6">
        <w:rPr>
          <w:rFonts w:hint="cs"/>
          <w:rtl/>
        </w:rPr>
        <w:t xml:space="preserve"> قائمة بالتوصيات الملغاة.</w:t>
      </w:r>
    </w:p>
    <w:p w:rsidR="00AF70F6" w:rsidRDefault="00AF70F6" w:rsidP="00F625D1">
      <w:pPr>
        <w:keepNext/>
        <w:keepLines/>
        <w:spacing w:before="240"/>
        <w:rPr>
          <w:rtl/>
          <w:lang w:bidi="ar-EG"/>
        </w:rPr>
      </w:pPr>
      <w:r w:rsidRPr="00AF70F6">
        <w:rPr>
          <w:rFonts w:hint="cs"/>
          <w:rtl/>
          <w:lang w:bidi="ar-EG"/>
        </w:rPr>
        <w:t>وتفضلوا بقبول فائق التقدير والاحترام.</w:t>
      </w:r>
    </w:p>
    <w:p w:rsidR="00AF70F6" w:rsidRPr="00AF70F6" w:rsidRDefault="00AF70F6" w:rsidP="00F625D1">
      <w:pPr>
        <w:keepNext/>
        <w:keepLines/>
        <w:spacing w:before="1440"/>
        <w:jc w:val="left"/>
        <w:rPr>
          <w:rtl/>
        </w:rPr>
      </w:pPr>
      <w:r w:rsidRPr="00AF70F6">
        <w:rPr>
          <w:rFonts w:hint="cs"/>
          <w:rtl/>
        </w:rPr>
        <w:t>فرانسوا</w:t>
      </w:r>
      <w:r w:rsidRPr="00AF70F6">
        <w:rPr>
          <w:rtl/>
        </w:rPr>
        <w:t xml:space="preserve"> </w:t>
      </w:r>
      <w:r w:rsidRPr="00AF70F6">
        <w:rPr>
          <w:rFonts w:hint="cs"/>
          <w:rtl/>
        </w:rPr>
        <w:t>رانسي</w:t>
      </w:r>
      <w:r w:rsidRPr="00AF70F6">
        <w:rPr>
          <w:rtl/>
        </w:rPr>
        <w:br/>
      </w:r>
      <w:r w:rsidRPr="00AF70F6">
        <w:rPr>
          <w:rFonts w:hint="cs"/>
          <w:rtl/>
        </w:rPr>
        <w:t>المدير</w:t>
      </w:r>
    </w:p>
    <w:p w:rsidR="00AF70F6" w:rsidRDefault="00AF70F6" w:rsidP="00DE2E4D">
      <w:pPr>
        <w:keepNext/>
        <w:keepLines/>
        <w:spacing w:before="2220"/>
        <w:rPr>
          <w:rtl/>
          <w:lang w:bidi="ar-EG"/>
        </w:rPr>
      </w:pPr>
      <w:r w:rsidRPr="00AF70F6">
        <w:rPr>
          <w:b/>
          <w:bCs/>
          <w:rtl/>
          <w:lang w:bidi="ar-EG"/>
        </w:rPr>
        <w:t>الملحقات</w:t>
      </w:r>
      <w:r w:rsidRPr="00AF70F6">
        <w:rPr>
          <w:rtl/>
          <w:lang w:bidi="ar-EG"/>
        </w:rPr>
        <w:t xml:space="preserve">: </w:t>
      </w:r>
      <w:r w:rsidR="002E4AEB">
        <w:rPr>
          <w:lang w:bidi="ar-EG"/>
        </w:rPr>
        <w:t>2</w:t>
      </w:r>
    </w:p>
    <w:p w:rsidR="00AF70F6" w:rsidRPr="001F2ED3" w:rsidRDefault="00AF70F6" w:rsidP="00DE2E4D">
      <w:pPr>
        <w:tabs>
          <w:tab w:val="left" w:pos="283"/>
        </w:tabs>
        <w:spacing w:before="5000"/>
        <w:jc w:val="left"/>
        <w:rPr>
          <w:sz w:val="16"/>
          <w:szCs w:val="22"/>
          <w:rtl/>
        </w:rPr>
      </w:pPr>
      <w:r w:rsidRPr="001F2ED3">
        <w:rPr>
          <w:b/>
          <w:bCs/>
          <w:sz w:val="16"/>
          <w:szCs w:val="22"/>
          <w:rtl/>
          <w:lang w:bidi="ar-EG"/>
        </w:rPr>
        <w:t>التوزيع</w:t>
      </w:r>
      <w:r w:rsidRPr="001F2ED3">
        <w:rPr>
          <w:sz w:val="16"/>
          <w:szCs w:val="22"/>
          <w:rtl/>
          <w:lang w:bidi="ar-EG"/>
        </w:rPr>
        <w:t>:</w:t>
      </w:r>
    </w:p>
    <w:p w:rsidR="002E4AEB" w:rsidRPr="002E4AEB" w:rsidRDefault="002E4AEB" w:rsidP="002E4AEB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2E4AEB">
        <w:rPr>
          <w:sz w:val="16"/>
          <w:szCs w:val="22"/>
          <w:rtl/>
          <w:lang w:bidi="ar-EG"/>
        </w:rPr>
        <w:t>-</w:t>
      </w:r>
      <w:r w:rsidRPr="002E4AEB">
        <w:rPr>
          <w:sz w:val="16"/>
          <w:szCs w:val="22"/>
          <w:rtl/>
          <w:lang w:bidi="ar-EG"/>
        </w:rPr>
        <w:tab/>
        <w:t>إدارات الدول الأعضاء</w:t>
      </w:r>
      <w:r w:rsidRPr="002E4AEB">
        <w:rPr>
          <w:rFonts w:hint="cs"/>
          <w:sz w:val="16"/>
          <w:szCs w:val="22"/>
          <w:rtl/>
          <w:lang w:bidi="ar-EG"/>
        </w:rPr>
        <w:t xml:space="preserve"> في الاتحاد</w:t>
      </w:r>
      <w:r w:rsidRPr="002E4AEB">
        <w:rPr>
          <w:sz w:val="16"/>
          <w:szCs w:val="22"/>
          <w:rtl/>
          <w:lang w:bidi="ar-EG"/>
        </w:rPr>
        <w:t xml:space="preserve"> وأعضاء قطاع الاتصالات الراديوية</w:t>
      </w:r>
      <w:r w:rsidRPr="002E4AEB">
        <w:rPr>
          <w:rFonts w:hint="cs"/>
          <w:sz w:val="16"/>
          <w:szCs w:val="22"/>
          <w:rtl/>
          <w:lang w:bidi="ar-EG"/>
        </w:rPr>
        <w:t xml:space="preserve"> المشاركون في أعمال لجنة الدراسات </w:t>
      </w:r>
      <w:r w:rsidRPr="002E4AEB">
        <w:rPr>
          <w:sz w:val="16"/>
          <w:szCs w:val="22"/>
          <w:lang w:val="fr-CH" w:bidi="ar-EG"/>
        </w:rPr>
        <w:t>1</w:t>
      </w:r>
      <w:r w:rsidRPr="002E4AEB">
        <w:rPr>
          <w:rFonts w:hint="cs"/>
          <w:sz w:val="16"/>
          <w:szCs w:val="22"/>
          <w:rtl/>
          <w:lang w:bidi="ar-EG"/>
        </w:rPr>
        <w:t xml:space="preserve"> للاتصالات الراديوية</w:t>
      </w:r>
    </w:p>
    <w:p w:rsidR="002E4AEB" w:rsidRPr="002E4AEB" w:rsidRDefault="002E4AEB" w:rsidP="002E4AEB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2E4AEB">
        <w:rPr>
          <w:sz w:val="16"/>
          <w:szCs w:val="22"/>
          <w:rtl/>
          <w:lang w:bidi="ar-EG"/>
        </w:rPr>
        <w:t>-</w:t>
      </w:r>
      <w:r w:rsidRPr="002E4AEB">
        <w:rPr>
          <w:sz w:val="16"/>
          <w:szCs w:val="22"/>
          <w:rtl/>
          <w:lang w:bidi="ar-EG"/>
        </w:rPr>
        <w:tab/>
        <w:t xml:space="preserve">المنتسبون إلى قطاع الاتصالات الراديوية المشاركون في أعمال لجنة الدراسات </w:t>
      </w:r>
      <w:r w:rsidRPr="002E4AEB">
        <w:rPr>
          <w:sz w:val="16"/>
          <w:szCs w:val="22"/>
          <w:lang w:bidi="ar-EG"/>
        </w:rPr>
        <w:t>1</w:t>
      </w:r>
      <w:r w:rsidRPr="002E4AEB">
        <w:rPr>
          <w:sz w:val="16"/>
          <w:szCs w:val="22"/>
          <w:rtl/>
          <w:lang w:bidi="ar-EG"/>
        </w:rPr>
        <w:t xml:space="preserve"> للاتصالات الراديوية</w:t>
      </w:r>
    </w:p>
    <w:p w:rsidR="002E4AEB" w:rsidRPr="002E4AEB" w:rsidRDefault="002E4AEB" w:rsidP="002E4AEB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2E4AEB">
        <w:rPr>
          <w:rFonts w:hint="cs"/>
          <w:sz w:val="16"/>
          <w:szCs w:val="22"/>
          <w:rtl/>
          <w:lang w:bidi="ar-EG"/>
        </w:rPr>
        <w:t>-</w:t>
      </w:r>
      <w:r w:rsidRPr="002E4AEB">
        <w:rPr>
          <w:rFonts w:hint="cs"/>
          <w:sz w:val="16"/>
          <w:szCs w:val="22"/>
          <w:rtl/>
          <w:lang w:bidi="ar-EG"/>
        </w:rPr>
        <w:tab/>
      </w:r>
      <w:r w:rsidRPr="002E4AEB">
        <w:rPr>
          <w:rFonts w:hint="cs"/>
          <w:sz w:val="16"/>
          <w:szCs w:val="22"/>
          <w:rtl/>
        </w:rPr>
        <w:t>الهيئات الأكاديمية المنضمة إلى الاتحاد</w:t>
      </w:r>
    </w:p>
    <w:p w:rsidR="002E4AEB" w:rsidRPr="002E4AEB" w:rsidRDefault="002E4AEB" w:rsidP="002E4AEB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2E4AEB">
        <w:rPr>
          <w:sz w:val="16"/>
          <w:szCs w:val="22"/>
          <w:rtl/>
          <w:lang w:bidi="ar-EG"/>
        </w:rPr>
        <w:t>-</w:t>
      </w:r>
      <w:r w:rsidRPr="002E4AEB">
        <w:rPr>
          <w:sz w:val="16"/>
          <w:szCs w:val="22"/>
          <w:rtl/>
          <w:lang w:bidi="ar-EG"/>
        </w:rPr>
        <w:tab/>
        <w:t>رؤساء لجان دراسات الاتصالات الراديوية ونوابهم</w:t>
      </w:r>
    </w:p>
    <w:p w:rsidR="002E4AEB" w:rsidRPr="002E4AEB" w:rsidRDefault="002E4AEB" w:rsidP="002E4AEB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2E4AEB">
        <w:rPr>
          <w:sz w:val="16"/>
          <w:szCs w:val="22"/>
          <w:rtl/>
          <w:lang w:bidi="ar-EG"/>
        </w:rPr>
        <w:t>-</w:t>
      </w:r>
      <w:r w:rsidRPr="002E4AEB">
        <w:rPr>
          <w:sz w:val="16"/>
          <w:szCs w:val="22"/>
          <w:rtl/>
          <w:lang w:bidi="ar-EG"/>
        </w:rPr>
        <w:tab/>
        <w:t>رئيس الاجتماع التحضيري للمؤتمر ونوابه</w:t>
      </w:r>
    </w:p>
    <w:p w:rsidR="002E4AEB" w:rsidRPr="002E4AEB" w:rsidRDefault="002E4AEB" w:rsidP="002E4AEB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2E4AEB">
        <w:rPr>
          <w:sz w:val="16"/>
          <w:szCs w:val="22"/>
          <w:rtl/>
          <w:lang w:bidi="ar-EG"/>
        </w:rPr>
        <w:t>-</w:t>
      </w:r>
      <w:r w:rsidRPr="002E4AEB">
        <w:rPr>
          <w:sz w:val="16"/>
          <w:szCs w:val="22"/>
          <w:rtl/>
          <w:lang w:bidi="ar-EG"/>
        </w:rPr>
        <w:tab/>
        <w:t>أعضاء لجنة لوائح الراديو</w:t>
      </w:r>
    </w:p>
    <w:p w:rsidR="00AF70F6" w:rsidRPr="001F2ED3" w:rsidRDefault="002E4AEB" w:rsidP="002E4AEB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2E4AEB">
        <w:rPr>
          <w:sz w:val="16"/>
          <w:szCs w:val="22"/>
          <w:rtl/>
          <w:lang w:bidi="ar-EG"/>
        </w:rPr>
        <w:t>-</w:t>
      </w:r>
      <w:r w:rsidRPr="002E4AEB">
        <w:rPr>
          <w:sz w:val="16"/>
          <w:szCs w:val="22"/>
          <w:rtl/>
          <w:lang w:bidi="ar-EG"/>
        </w:rPr>
        <w:tab/>
        <w:t>الأمين العام للاتحاد ومدير مكتب تقييس الاتصالات ومدير مكتب تنمية الاتصالات</w:t>
      </w:r>
    </w:p>
    <w:p w:rsidR="00AF70F6" w:rsidRDefault="00AF70F6">
      <w:pPr>
        <w:tabs>
          <w:tab w:val="clear" w:pos="1134"/>
        </w:tabs>
        <w:bidi w:val="0"/>
        <w:spacing w:before="0" w:after="160" w:line="259" w:lineRule="auto"/>
        <w:jc w:val="left"/>
      </w:pPr>
      <w:r>
        <w:rPr>
          <w:rtl/>
          <w:lang w:bidi="ar-EG"/>
        </w:rPr>
        <w:br w:type="page"/>
      </w:r>
    </w:p>
    <w:p w:rsidR="00AF70F6" w:rsidRPr="00AF70F6" w:rsidRDefault="00AF70F6" w:rsidP="00AF70F6">
      <w:pPr>
        <w:pStyle w:val="AnnexNo"/>
        <w:rPr>
          <w:rFonts w:eastAsiaTheme="minorEastAsia"/>
          <w:rtl/>
          <w:lang w:eastAsia="zh-CN"/>
        </w:rPr>
      </w:pPr>
      <w:r w:rsidRPr="00AF70F6">
        <w:rPr>
          <w:rFonts w:eastAsiaTheme="minorEastAsia" w:hint="cs"/>
          <w:rtl/>
          <w:lang w:eastAsia="zh-CN"/>
        </w:rPr>
        <w:lastRenderedPageBreak/>
        <w:t xml:space="preserve">الملحق </w:t>
      </w:r>
      <w:r w:rsidRPr="00AF70F6">
        <w:rPr>
          <w:rFonts w:eastAsiaTheme="minorEastAsia"/>
          <w:lang w:eastAsia="zh-CN"/>
        </w:rPr>
        <w:t>1</w:t>
      </w:r>
    </w:p>
    <w:p w:rsidR="00AF70F6" w:rsidRPr="00AF70F6" w:rsidRDefault="00AF70F6" w:rsidP="00AF70F6">
      <w:pPr>
        <w:pStyle w:val="Annextitle"/>
        <w:rPr>
          <w:rFonts w:eastAsiaTheme="minorEastAsia"/>
          <w:rtl/>
          <w:lang w:eastAsia="zh-CN" w:bidi="ar-SY"/>
        </w:rPr>
      </w:pPr>
      <w:r w:rsidRPr="00AF70F6">
        <w:rPr>
          <w:rFonts w:eastAsiaTheme="minorEastAsia" w:hint="cs"/>
          <w:rtl/>
          <w:lang w:eastAsia="zh-CN" w:bidi="ar-SY"/>
        </w:rPr>
        <w:t>عناوين التوصيات</w:t>
      </w:r>
      <w:r w:rsidRPr="00AF70F6">
        <w:rPr>
          <w:rFonts w:eastAsiaTheme="minorEastAsia"/>
          <w:rtl/>
          <w:lang w:eastAsia="zh-CN" w:bidi="ar-SY"/>
        </w:rPr>
        <w:t xml:space="preserve"> </w:t>
      </w:r>
      <w:r w:rsidRPr="00AF70F6">
        <w:rPr>
          <w:rFonts w:eastAsiaTheme="minorEastAsia" w:hint="eastAsia"/>
          <w:rtl/>
          <w:lang w:eastAsia="zh-CN" w:bidi="ar-SY"/>
        </w:rPr>
        <w:t>المواف</w:t>
      </w:r>
      <w:r w:rsidRPr="00AF70F6">
        <w:rPr>
          <w:rFonts w:eastAsiaTheme="minorEastAsia" w:hint="cs"/>
          <w:rtl/>
          <w:lang w:eastAsia="zh-CN" w:bidi="ar-SY"/>
        </w:rPr>
        <w:t>َ</w:t>
      </w:r>
      <w:r w:rsidRPr="00AF70F6">
        <w:rPr>
          <w:rFonts w:eastAsiaTheme="minorEastAsia" w:hint="eastAsia"/>
          <w:rtl/>
          <w:lang w:eastAsia="zh-CN" w:bidi="ar-SY"/>
        </w:rPr>
        <w:t>ق</w:t>
      </w:r>
      <w:r w:rsidRPr="00AF70F6">
        <w:rPr>
          <w:rFonts w:eastAsiaTheme="minorEastAsia"/>
          <w:rtl/>
          <w:lang w:eastAsia="zh-CN" w:bidi="ar-SY"/>
        </w:rPr>
        <w:t xml:space="preserve"> </w:t>
      </w:r>
      <w:r w:rsidRPr="00AF70F6">
        <w:rPr>
          <w:rFonts w:eastAsiaTheme="minorEastAsia" w:hint="eastAsia"/>
          <w:rtl/>
          <w:lang w:eastAsia="zh-CN" w:bidi="ar-SY"/>
        </w:rPr>
        <w:t>عليها</w:t>
      </w:r>
    </w:p>
    <w:p w:rsidR="00AF70F6" w:rsidRPr="002E4AEB" w:rsidRDefault="00AF70F6" w:rsidP="00601E27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/>
        </w:rPr>
      </w:pPr>
      <w:r w:rsidRPr="00AF70F6">
        <w:rPr>
          <w:rFonts w:eastAsiaTheme="minorEastAsia" w:hint="cs"/>
          <w:u w:val="single"/>
          <w:rtl/>
          <w:lang w:eastAsia="zh-CN"/>
        </w:rPr>
        <w:t xml:space="preserve">التوصية </w:t>
      </w:r>
      <w:r w:rsidR="002E4AEB" w:rsidRPr="002E4AEB">
        <w:rPr>
          <w:rFonts w:eastAsiaTheme="minorEastAsia"/>
          <w:u w:val="single"/>
          <w:lang w:eastAsia="zh-CN"/>
        </w:rPr>
        <w:t>ITU-R SM.2117-0</w:t>
      </w:r>
      <w:r w:rsidRPr="00AF70F6">
        <w:rPr>
          <w:rFonts w:eastAsiaTheme="minorEastAsia"/>
          <w:rtl/>
          <w:lang w:eastAsia="zh-CN" w:bidi="ar-EG"/>
        </w:rPr>
        <w:tab/>
      </w:r>
      <w:r w:rsidRPr="00AF70F6">
        <w:rPr>
          <w:rFonts w:eastAsiaTheme="minorEastAsia" w:hint="cs"/>
          <w:rtl/>
          <w:lang w:eastAsia="zh-CN" w:bidi="ar-EG"/>
        </w:rPr>
        <w:t xml:space="preserve">الوثيقة </w:t>
      </w:r>
      <w:r w:rsidR="002E4AEB" w:rsidRPr="002E4AEB">
        <w:rPr>
          <w:rFonts w:eastAsiaTheme="minorEastAsia"/>
          <w:lang w:eastAsia="zh-CN" w:bidi="ar-EG"/>
        </w:rPr>
        <w:t>1/148(Rev.1)</w:t>
      </w:r>
    </w:p>
    <w:p w:rsidR="00AF70F6" w:rsidRPr="00F625D1" w:rsidRDefault="002E4AEB" w:rsidP="00DE2E4D">
      <w:pPr>
        <w:pStyle w:val="Rectitle"/>
        <w:spacing w:before="360"/>
        <w:rPr>
          <w:rFonts w:eastAsiaTheme="minorEastAsia"/>
          <w:rtl/>
          <w:lang w:bidi="ar-EG"/>
        </w:rPr>
      </w:pPr>
      <w:r w:rsidRPr="00F625D1">
        <w:rPr>
          <w:rFonts w:hint="cs"/>
          <w:rtl/>
          <w:lang w:bidi="ar-EG"/>
        </w:rPr>
        <w:t xml:space="preserve">تعريف نسق البيانات من أجل تبادل البيانات المخزَّنة </w:t>
      </w:r>
      <w:r w:rsidR="00DE2E4D">
        <w:rPr>
          <w:rtl/>
          <w:lang w:bidi="ar-EG"/>
        </w:rPr>
        <w:br/>
      </w:r>
      <w:r w:rsidRPr="00F625D1">
        <w:rPr>
          <w:rFonts w:hint="cs"/>
          <w:rtl/>
          <w:lang w:bidi="ar-EG"/>
        </w:rPr>
        <w:t>في الطور/ربع الطور لأغراض</w:t>
      </w:r>
      <w:r w:rsidRPr="00F625D1">
        <w:rPr>
          <w:rFonts w:hint="eastAsia"/>
          <w:rtl/>
          <w:lang w:bidi="ar-EG"/>
        </w:rPr>
        <w:t> </w:t>
      </w:r>
      <w:r w:rsidRPr="00F625D1">
        <w:rPr>
          <w:rFonts w:hint="cs"/>
          <w:rtl/>
          <w:lang w:bidi="ar-EG"/>
        </w:rPr>
        <w:t>مراقبة</w:t>
      </w:r>
      <w:r w:rsidRPr="00F625D1">
        <w:rPr>
          <w:rFonts w:hint="eastAsia"/>
          <w:rtl/>
          <w:lang w:bidi="ar-EG"/>
        </w:rPr>
        <w:t> </w:t>
      </w:r>
      <w:r w:rsidRPr="00F625D1">
        <w:rPr>
          <w:rFonts w:hint="cs"/>
          <w:rtl/>
          <w:lang w:bidi="ar-EG"/>
        </w:rPr>
        <w:t>الطيف</w:t>
      </w:r>
    </w:p>
    <w:p w:rsidR="002E4AEB" w:rsidRPr="002E4AEB" w:rsidRDefault="002E4AEB" w:rsidP="00DE2E4D">
      <w:pPr>
        <w:tabs>
          <w:tab w:val="clear" w:pos="1134"/>
          <w:tab w:val="left" w:pos="794"/>
          <w:tab w:val="left" w:pos="1361"/>
          <w:tab w:val="left" w:pos="1928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2E4AEB">
        <w:rPr>
          <w:rFonts w:eastAsiaTheme="minorEastAsia" w:hint="cs"/>
          <w:u w:val="single"/>
          <w:rtl/>
          <w:lang w:eastAsia="zh-CN"/>
        </w:rPr>
        <w:t xml:space="preserve">التوصية </w:t>
      </w:r>
      <w:r w:rsidRPr="002E4AEB">
        <w:rPr>
          <w:rFonts w:eastAsiaTheme="minorEastAsia"/>
          <w:bCs/>
          <w:szCs w:val="22"/>
          <w:u w:val="single"/>
          <w:lang w:eastAsia="zh-CN"/>
        </w:rPr>
        <w:t>ITU-R SM.1051-4</w:t>
      </w:r>
      <w:r w:rsidRPr="002E4AEB">
        <w:rPr>
          <w:rFonts w:eastAsiaTheme="minorEastAsia"/>
          <w:bCs/>
          <w:szCs w:val="22"/>
          <w:rtl/>
          <w:lang w:eastAsia="zh-CN"/>
        </w:rPr>
        <w:tab/>
      </w:r>
      <w:r w:rsidRPr="002E4AEB">
        <w:rPr>
          <w:rFonts w:eastAsiaTheme="minorEastAsia" w:hint="cs"/>
          <w:rtl/>
          <w:lang w:eastAsia="zh-CN" w:bidi="ar-EG"/>
        </w:rPr>
        <w:t>الوثيقة</w:t>
      </w:r>
      <w:r w:rsidR="00982ED5">
        <w:rPr>
          <w:rFonts w:eastAsiaTheme="minorEastAsia" w:hint="cs"/>
          <w:rtl/>
          <w:lang w:eastAsia="zh-CN" w:bidi="ar-EG"/>
        </w:rPr>
        <w:t xml:space="preserve"> </w:t>
      </w:r>
      <w:r w:rsidRPr="002E4AEB">
        <w:rPr>
          <w:rFonts w:eastAsiaTheme="minorEastAsia"/>
          <w:bCs/>
          <w:szCs w:val="22"/>
          <w:lang w:eastAsia="zh-CN"/>
        </w:rPr>
        <w:t>1/129(Rev.1)</w:t>
      </w:r>
    </w:p>
    <w:p w:rsidR="002E4AEB" w:rsidRPr="00F625D1" w:rsidRDefault="002E4AEB" w:rsidP="00DE2E4D">
      <w:pPr>
        <w:pStyle w:val="Rectitle"/>
        <w:spacing w:before="360"/>
        <w:rPr>
          <w:rtl/>
          <w:lang w:bidi="ar-EG"/>
        </w:rPr>
      </w:pPr>
      <w:r w:rsidRPr="00F625D1">
        <w:rPr>
          <w:rtl/>
          <w:lang w:bidi="ar-EG"/>
        </w:rPr>
        <w:t xml:space="preserve">أولوية </w:t>
      </w:r>
      <w:r w:rsidRPr="00F625D1">
        <w:rPr>
          <w:rFonts w:hint="cs"/>
          <w:rtl/>
          <w:lang w:bidi="ar-EG"/>
        </w:rPr>
        <w:t>تحديد</w:t>
      </w:r>
      <w:r w:rsidRPr="00F625D1">
        <w:rPr>
          <w:rtl/>
          <w:lang w:bidi="ar-EG"/>
        </w:rPr>
        <w:t xml:space="preserve"> التداخلات الضارة في</w:t>
      </w:r>
      <w:r w:rsidRPr="00F625D1">
        <w:rPr>
          <w:rFonts w:hint="cs"/>
          <w:rtl/>
          <w:lang w:bidi="ar-EG"/>
        </w:rPr>
        <w:t> </w:t>
      </w:r>
      <w:r w:rsidRPr="00F625D1">
        <w:rPr>
          <w:rtl/>
          <w:lang w:bidi="ar-EG"/>
        </w:rPr>
        <w:t>النطاق</w:t>
      </w:r>
      <w:r w:rsidRPr="00F625D1">
        <w:rPr>
          <w:rFonts w:hint="cs"/>
          <w:rtl/>
          <w:lang w:bidi="ar-EG"/>
        </w:rPr>
        <w:t> </w:t>
      </w:r>
      <w:r w:rsidRPr="00F625D1">
        <w:rPr>
          <w:lang w:bidi="ar-EG"/>
        </w:rPr>
        <w:t>MHz 406,1</w:t>
      </w:r>
      <w:r w:rsidRPr="00F625D1">
        <w:rPr>
          <w:lang w:bidi="ar-EG"/>
        </w:rPr>
        <w:noBreakHyphen/>
        <w:t>406</w:t>
      </w:r>
      <w:r w:rsidRPr="00F625D1">
        <w:rPr>
          <w:rFonts w:hint="cs"/>
          <w:rtl/>
          <w:lang w:bidi="ar-EG"/>
        </w:rPr>
        <w:t xml:space="preserve"> </w:t>
      </w:r>
      <w:r w:rsidRPr="00F625D1">
        <w:rPr>
          <w:rtl/>
          <w:lang w:bidi="ar-EG"/>
        </w:rPr>
        <w:t>وإزال</w:t>
      </w:r>
      <w:r w:rsidRPr="00F625D1">
        <w:rPr>
          <w:rFonts w:hint="cs"/>
          <w:rtl/>
          <w:lang w:bidi="ar-EG"/>
        </w:rPr>
        <w:t>تها</w:t>
      </w:r>
    </w:p>
    <w:p w:rsidR="002E4AEB" w:rsidRPr="002E4AEB" w:rsidRDefault="002E4AEB" w:rsidP="00DE2E4D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2E4AEB">
        <w:rPr>
          <w:rFonts w:eastAsiaTheme="minorEastAsia" w:hint="cs"/>
          <w:u w:val="single"/>
          <w:rtl/>
          <w:lang w:eastAsia="zh-CN"/>
        </w:rPr>
        <w:t xml:space="preserve">التوصية </w:t>
      </w:r>
      <w:r w:rsidRPr="002E4AEB">
        <w:rPr>
          <w:rFonts w:eastAsiaTheme="minorEastAsia"/>
          <w:bCs/>
          <w:szCs w:val="22"/>
          <w:u w:val="single"/>
          <w:lang w:eastAsia="zh-CN"/>
        </w:rPr>
        <w:t>ITU-R SM.1896-1</w:t>
      </w:r>
      <w:r w:rsidRPr="002E4AEB">
        <w:rPr>
          <w:rFonts w:eastAsiaTheme="minorEastAsia"/>
          <w:rtl/>
          <w:lang w:eastAsia="zh-CN" w:bidi="ar-EG"/>
        </w:rPr>
        <w:tab/>
      </w:r>
      <w:r w:rsidRPr="002E4AEB">
        <w:rPr>
          <w:rFonts w:eastAsiaTheme="minorEastAsia" w:hint="cs"/>
          <w:rtl/>
          <w:lang w:eastAsia="zh-CN" w:bidi="ar-EG"/>
        </w:rPr>
        <w:t xml:space="preserve">الوثيقة </w:t>
      </w:r>
      <w:r w:rsidRPr="002E4AEB">
        <w:rPr>
          <w:rFonts w:eastAsiaTheme="minorEastAsia"/>
          <w:bCs/>
          <w:szCs w:val="22"/>
          <w:lang w:eastAsia="zh-CN"/>
        </w:rPr>
        <w:t>1/143(Rev.1</w:t>
      </w:r>
      <w:r w:rsidR="00601E27">
        <w:rPr>
          <w:rFonts w:eastAsiaTheme="minorEastAsia"/>
          <w:bCs/>
          <w:szCs w:val="22"/>
          <w:lang w:eastAsia="zh-CN"/>
        </w:rPr>
        <w:t>)</w:t>
      </w:r>
    </w:p>
    <w:p w:rsidR="002E4AEB" w:rsidRPr="00F625D1" w:rsidRDefault="002E4AEB" w:rsidP="00DE2E4D">
      <w:pPr>
        <w:pStyle w:val="Rectitle"/>
        <w:spacing w:before="360"/>
        <w:rPr>
          <w:rFonts w:eastAsiaTheme="minorEastAsia"/>
          <w:rtl/>
        </w:rPr>
      </w:pPr>
      <w:r w:rsidRPr="00F625D1">
        <w:rPr>
          <w:rFonts w:hint="cs"/>
          <w:rtl/>
          <w:lang w:bidi="ar-EG"/>
        </w:rPr>
        <w:t xml:space="preserve">مَدَيَات الترددات من أجل التنسيق بشأن أجهزة الاتصال الراديوي </w:t>
      </w:r>
      <w:r w:rsidR="00DE2E4D">
        <w:rPr>
          <w:rtl/>
          <w:lang w:bidi="ar-EG"/>
        </w:rPr>
        <w:br/>
      </w:r>
      <w:r w:rsidRPr="00F625D1">
        <w:rPr>
          <w:rFonts w:hint="cs"/>
          <w:rtl/>
          <w:lang w:bidi="ar-EG"/>
        </w:rPr>
        <w:t>قصيرة المدى على</w:t>
      </w:r>
      <w:r w:rsidRPr="00F625D1">
        <w:rPr>
          <w:rFonts w:hint="eastAsia"/>
          <w:rtl/>
          <w:lang w:bidi="ar-EG"/>
        </w:rPr>
        <w:t> </w:t>
      </w:r>
      <w:r w:rsidRPr="00F625D1">
        <w:rPr>
          <w:rFonts w:hint="cs"/>
          <w:rtl/>
          <w:lang w:bidi="ar-EG"/>
        </w:rPr>
        <w:t>أساس عالمي أو إقليمي</w:t>
      </w:r>
    </w:p>
    <w:p w:rsidR="002E4AEB" w:rsidRDefault="002E4AEB">
      <w:pPr>
        <w:tabs>
          <w:tab w:val="clear" w:pos="1134"/>
        </w:tabs>
        <w:bidi w:val="0"/>
        <w:spacing w:before="0" w:after="160" w:line="259" w:lineRule="auto"/>
        <w:jc w:val="left"/>
        <w:rPr>
          <w:rFonts w:eastAsiaTheme="minorEastAsia"/>
          <w:lang w:eastAsia="zh-CN" w:bidi="ar-EG"/>
        </w:rPr>
      </w:pPr>
      <w:r>
        <w:rPr>
          <w:rFonts w:eastAsiaTheme="minorEastAsia"/>
          <w:rtl/>
          <w:lang w:eastAsia="zh-CN" w:bidi="ar-EG"/>
        </w:rPr>
        <w:br w:type="page"/>
      </w:r>
    </w:p>
    <w:p w:rsidR="00AF70F6" w:rsidRPr="00AF70F6" w:rsidRDefault="00AF70F6" w:rsidP="00AF70F6">
      <w:pPr>
        <w:pStyle w:val="AnnexNo"/>
        <w:rPr>
          <w:rFonts w:eastAsiaTheme="minorEastAsia"/>
          <w:rtl/>
          <w:lang w:eastAsia="zh-CN"/>
        </w:rPr>
      </w:pPr>
      <w:r w:rsidRPr="00AF70F6">
        <w:rPr>
          <w:rFonts w:eastAsiaTheme="minorEastAsia" w:hint="cs"/>
          <w:rtl/>
          <w:lang w:eastAsia="zh-CN"/>
        </w:rPr>
        <w:lastRenderedPageBreak/>
        <w:t xml:space="preserve">الملحق </w:t>
      </w:r>
      <w:r w:rsidRPr="00AF70F6">
        <w:rPr>
          <w:rFonts w:eastAsiaTheme="minorEastAsia"/>
          <w:lang w:eastAsia="zh-CN"/>
        </w:rPr>
        <w:t>2</w:t>
      </w:r>
    </w:p>
    <w:p w:rsidR="00AF70F6" w:rsidRPr="00AF70F6" w:rsidRDefault="002E4AEB" w:rsidP="002E4AEB">
      <w:pPr>
        <w:pStyle w:val="Annextitle"/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t>قائمة ب</w:t>
      </w:r>
      <w:r w:rsidRPr="002E4AEB">
        <w:rPr>
          <w:rFonts w:eastAsiaTheme="minorEastAsia" w:hint="cs"/>
          <w:rtl/>
          <w:lang w:eastAsia="zh-CN"/>
        </w:rPr>
        <w:t>توصيات قطاع الاتصالات الراديوية</w:t>
      </w:r>
      <w:r w:rsidRPr="002E4AEB">
        <w:rPr>
          <w:rFonts w:eastAsiaTheme="minorEastAsia" w:hint="eastAsia"/>
          <w:rtl/>
          <w:lang w:eastAsia="zh-CN" w:bidi="ar-EG"/>
        </w:rPr>
        <w:t> </w:t>
      </w:r>
      <w:r w:rsidRPr="002E4AEB">
        <w:rPr>
          <w:rFonts w:eastAsiaTheme="minorEastAsia"/>
          <w:lang w:eastAsia="zh-CN" w:bidi="ar-SY"/>
        </w:rPr>
        <w:t>(ITU-R)</w:t>
      </w:r>
      <w:r w:rsidRPr="002E4AEB">
        <w:rPr>
          <w:rFonts w:eastAsiaTheme="minorEastAsia" w:hint="cs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/>
        </w:rPr>
        <w:t>الملغاة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87"/>
        <w:gridCol w:w="7842"/>
      </w:tblGrid>
      <w:tr w:rsidR="00AF70F6" w:rsidRPr="009E6F5A" w:rsidTr="0029677E">
        <w:trPr>
          <w:jc w:val="center"/>
        </w:trPr>
        <w:tc>
          <w:tcPr>
            <w:tcW w:w="1809" w:type="dxa"/>
            <w:vAlign w:val="center"/>
          </w:tcPr>
          <w:p w:rsidR="00AF70F6" w:rsidRPr="009E6F5A" w:rsidRDefault="00AF70F6" w:rsidP="00DE2E4D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center"/>
              <w:rPr>
                <w:rFonts w:eastAsiaTheme="minorEastAsia"/>
                <w:b/>
                <w:bCs/>
                <w:position w:val="2"/>
                <w:sz w:val="20"/>
                <w:szCs w:val="26"/>
                <w:rtl/>
                <w:lang w:eastAsia="zh-CN" w:bidi="ar-EG"/>
              </w:rPr>
            </w:pPr>
            <w:r w:rsidRPr="009E6F5A">
              <w:rPr>
                <w:rFonts w:eastAsiaTheme="minorEastAsia" w:hint="cs"/>
                <w:b/>
                <w:bCs/>
                <w:position w:val="2"/>
                <w:sz w:val="20"/>
                <w:szCs w:val="26"/>
                <w:rtl/>
                <w:lang w:eastAsia="zh-CN"/>
              </w:rPr>
              <w:t>توصية قطاع الاتصالات الراديوية</w:t>
            </w:r>
          </w:p>
        </w:tc>
        <w:tc>
          <w:tcPr>
            <w:tcW w:w="8046" w:type="dxa"/>
            <w:vAlign w:val="center"/>
          </w:tcPr>
          <w:p w:rsidR="00AF70F6" w:rsidRPr="009E6F5A" w:rsidRDefault="00AF70F6" w:rsidP="00DE2E4D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center"/>
              <w:rPr>
                <w:rFonts w:eastAsiaTheme="minorEastAsia"/>
                <w:b/>
                <w:bCs/>
                <w:position w:val="2"/>
                <w:sz w:val="20"/>
                <w:szCs w:val="26"/>
                <w:rtl/>
                <w:lang w:eastAsia="zh-CN"/>
              </w:rPr>
            </w:pPr>
            <w:r w:rsidRPr="009E6F5A">
              <w:rPr>
                <w:rFonts w:eastAsiaTheme="minorEastAsia" w:hint="cs"/>
                <w:b/>
                <w:bCs/>
                <w:position w:val="2"/>
                <w:sz w:val="20"/>
                <w:szCs w:val="26"/>
                <w:rtl/>
                <w:lang w:eastAsia="zh-CN"/>
              </w:rPr>
              <w:t>العنوان</w:t>
            </w:r>
          </w:p>
        </w:tc>
      </w:tr>
      <w:tr w:rsidR="00AF70F6" w:rsidRPr="009E6F5A" w:rsidTr="0029677E">
        <w:trPr>
          <w:jc w:val="center"/>
        </w:trPr>
        <w:tc>
          <w:tcPr>
            <w:tcW w:w="1809" w:type="dxa"/>
          </w:tcPr>
          <w:p w:rsidR="00AF70F6" w:rsidRPr="009E6F5A" w:rsidRDefault="002E4AEB" w:rsidP="00DE2E4D">
            <w:pPr>
              <w:tabs>
                <w:tab w:val="clear" w:pos="1134"/>
              </w:tabs>
              <w:spacing w:before="60" w:after="60" w:line="300" w:lineRule="exact"/>
              <w:jc w:val="center"/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</w:pPr>
            <w:r w:rsidRPr="009E6F5A">
              <w:rPr>
                <w:rFonts w:eastAsiaTheme="minorEastAsia"/>
                <w:position w:val="2"/>
                <w:sz w:val="20"/>
                <w:szCs w:val="26"/>
                <w:lang w:eastAsia="zh-CN"/>
              </w:rPr>
              <w:t>SM.1598</w:t>
            </w:r>
          </w:p>
        </w:tc>
        <w:tc>
          <w:tcPr>
            <w:tcW w:w="8046" w:type="dxa"/>
          </w:tcPr>
          <w:p w:rsidR="00AF70F6" w:rsidRPr="009E6F5A" w:rsidRDefault="002E4AEB" w:rsidP="00DE2E4D">
            <w:pPr>
              <w:tabs>
                <w:tab w:val="clear" w:pos="1134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position w:val="2"/>
                <w:sz w:val="20"/>
                <w:szCs w:val="26"/>
                <w:rtl/>
                <w:lang w:eastAsia="zh-CN"/>
              </w:rPr>
            </w:pPr>
            <w:r w:rsidRPr="009E6F5A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طرائق تحديد الاتجاه والموقع راديوياً في إشارات النفاذ المتعدد بتقسيم الزمن والنفاذ المتعدد بتقسيم الشفرة</w:t>
            </w:r>
          </w:p>
        </w:tc>
      </w:tr>
      <w:tr w:rsidR="002E4AEB" w:rsidRPr="009E6F5A" w:rsidTr="0029677E">
        <w:trPr>
          <w:jc w:val="center"/>
        </w:trPr>
        <w:tc>
          <w:tcPr>
            <w:tcW w:w="1809" w:type="dxa"/>
          </w:tcPr>
          <w:p w:rsidR="002E4AEB" w:rsidRPr="009E6F5A" w:rsidRDefault="002E4AEB" w:rsidP="00DE2E4D">
            <w:pPr>
              <w:tabs>
                <w:tab w:val="clear" w:pos="1134"/>
              </w:tabs>
              <w:spacing w:before="60" w:after="60" w:line="300" w:lineRule="exact"/>
              <w:jc w:val="center"/>
              <w:rPr>
                <w:rFonts w:eastAsiaTheme="minorEastAsia"/>
                <w:position w:val="2"/>
                <w:sz w:val="20"/>
                <w:szCs w:val="26"/>
                <w:lang w:eastAsia="zh-CN"/>
              </w:rPr>
            </w:pPr>
            <w:r w:rsidRPr="009E6F5A">
              <w:rPr>
                <w:rFonts w:eastAsiaTheme="minorEastAsia"/>
                <w:position w:val="2"/>
                <w:sz w:val="20"/>
                <w:szCs w:val="26"/>
                <w:lang w:eastAsia="zh-CN"/>
              </w:rPr>
              <w:t>SM.1794</w:t>
            </w:r>
            <w:r w:rsidRPr="009E6F5A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EG"/>
              </w:rPr>
              <w:t> </w:t>
            </w:r>
          </w:p>
        </w:tc>
        <w:tc>
          <w:tcPr>
            <w:tcW w:w="8046" w:type="dxa"/>
          </w:tcPr>
          <w:p w:rsidR="002E4AEB" w:rsidRPr="009E6F5A" w:rsidRDefault="002E4AEB" w:rsidP="00DE2E4D">
            <w:pPr>
              <w:tabs>
                <w:tab w:val="clear" w:pos="1134"/>
              </w:tabs>
              <w:spacing w:before="60" w:after="60" w:line="300" w:lineRule="exact"/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</w:pPr>
            <w:r w:rsidRPr="009E6F5A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أنظمة مراقبة الطيف ذات عرض النطاق الواسع الآني</w:t>
            </w:r>
          </w:p>
        </w:tc>
      </w:tr>
      <w:tr w:rsidR="002E4AEB" w:rsidRPr="009E6F5A" w:rsidTr="0029677E">
        <w:trPr>
          <w:jc w:val="center"/>
        </w:trPr>
        <w:tc>
          <w:tcPr>
            <w:tcW w:w="1809" w:type="dxa"/>
          </w:tcPr>
          <w:p w:rsidR="002E4AEB" w:rsidRPr="009E6F5A" w:rsidRDefault="002E4AEB" w:rsidP="00DE2E4D">
            <w:pPr>
              <w:tabs>
                <w:tab w:val="clear" w:pos="1134"/>
              </w:tabs>
              <w:spacing w:before="60" w:after="60" w:line="300" w:lineRule="exact"/>
              <w:jc w:val="center"/>
              <w:rPr>
                <w:rFonts w:eastAsiaTheme="minorEastAsia"/>
                <w:position w:val="2"/>
                <w:sz w:val="20"/>
                <w:szCs w:val="26"/>
                <w:lang w:eastAsia="zh-CN"/>
              </w:rPr>
            </w:pPr>
            <w:r w:rsidRPr="009E6F5A">
              <w:rPr>
                <w:rFonts w:eastAsiaTheme="minorEastAsia"/>
                <w:position w:val="2"/>
                <w:sz w:val="20"/>
                <w:szCs w:val="26"/>
                <w:lang w:eastAsia="zh-CN"/>
              </w:rPr>
              <w:t>SM.1604</w:t>
            </w:r>
            <w:r w:rsidRPr="009E6F5A">
              <w:rPr>
                <w:rFonts w:eastAsiaTheme="minorEastAsia" w:hint="eastAsia"/>
                <w:position w:val="2"/>
                <w:sz w:val="20"/>
                <w:szCs w:val="26"/>
                <w:rtl/>
                <w:lang w:eastAsia="zh-CN" w:bidi="ar-EG"/>
              </w:rPr>
              <w:t> </w:t>
            </w:r>
          </w:p>
        </w:tc>
        <w:tc>
          <w:tcPr>
            <w:tcW w:w="8046" w:type="dxa"/>
          </w:tcPr>
          <w:p w:rsidR="002E4AEB" w:rsidRPr="009E6F5A" w:rsidRDefault="002E4AEB" w:rsidP="00DE2E4D">
            <w:pPr>
              <w:tabs>
                <w:tab w:val="clear" w:pos="1134"/>
              </w:tabs>
              <w:spacing w:before="60" w:after="60" w:line="300" w:lineRule="exact"/>
              <w:rPr>
                <w:rFonts w:eastAsiaTheme="minorEastAsia"/>
                <w:position w:val="2"/>
                <w:sz w:val="20"/>
                <w:szCs w:val="26"/>
                <w:rtl/>
                <w:lang w:eastAsia="zh-CN"/>
              </w:rPr>
            </w:pPr>
            <w:r w:rsidRPr="009E6F5A">
              <w:rPr>
                <w:rFonts w:eastAsiaTheme="minorEastAsia" w:hint="cs"/>
                <w:position w:val="2"/>
                <w:sz w:val="20"/>
                <w:szCs w:val="26"/>
                <w:rtl/>
                <w:lang w:eastAsia="zh-CN"/>
              </w:rPr>
              <w:t>م</w:t>
            </w:r>
            <w:r w:rsidRPr="009E6F5A">
              <w:rPr>
                <w:rFonts w:eastAsiaTheme="minorEastAsia"/>
                <w:position w:val="2"/>
                <w:sz w:val="20"/>
                <w:szCs w:val="26"/>
                <w:rtl/>
                <w:lang w:eastAsia="zh-CN"/>
              </w:rPr>
              <w:t xml:space="preserve">بادئ </w:t>
            </w:r>
            <w:r w:rsidRPr="009E6F5A">
              <w:rPr>
                <w:rFonts w:eastAsiaTheme="minorEastAsia" w:hint="cs"/>
                <w:position w:val="2"/>
                <w:sz w:val="20"/>
                <w:szCs w:val="26"/>
                <w:rtl/>
                <w:lang w:eastAsia="zh-CN"/>
              </w:rPr>
              <w:t>توجيهية بشأن نظام</w:t>
            </w:r>
            <w:r w:rsidRPr="009E6F5A">
              <w:rPr>
                <w:rFonts w:eastAsiaTheme="minorEastAsia"/>
                <w:position w:val="2"/>
                <w:sz w:val="20"/>
                <w:szCs w:val="26"/>
                <w:rtl/>
                <w:lang w:eastAsia="zh-CN"/>
              </w:rPr>
              <w:t xml:space="preserve"> </w:t>
            </w:r>
            <w:r w:rsidRPr="009E6F5A">
              <w:rPr>
                <w:rFonts w:eastAsiaTheme="minorEastAsia" w:hint="cs"/>
                <w:position w:val="2"/>
                <w:sz w:val="20"/>
                <w:szCs w:val="26"/>
                <w:rtl/>
                <w:lang w:eastAsia="zh-CN"/>
              </w:rPr>
              <w:t>م</w:t>
            </w:r>
            <w:r w:rsidRPr="009E6F5A">
              <w:rPr>
                <w:rFonts w:eastAsiaTheme="minorEastAsia"/>
                <w:position w:val="2"/>
                <w:sz w:val="20"/>
                <w:szCs w:val="26"/>
                <w:rtl/>
                <w:lang w:eastAsia="zh-CN"/>
              </w:rPr>
              <w:t xml:space="preserve">طور لإدارة الطيف </w:t>
            </w:r>
            <w:r w:rsidRPr="009E6F5A">
              <w:rPr>
                <w:rFonts w:eastAsiaTheme="minorEastAsia" w:hint="cs"/>
                <w:position w:val="2"/>
                <w:sz w:val="20"/>
                <w:szCs w:val="26"/>
                <w:rtl/>
                <w:lang w:eastAsia="zh-CN"/>
              </w:rPr>
              <w:t>من أجل البلدان</w:t>
            </w:r>
            <w:r w:rsidRPr="009E6F5A">
              <w:rPr>
                <w:rFonts w:eastAsiaTheme="minorEastAsia"/>
                <w:position w:val="2"/>
                <w:sz w:val="20"/>
                <w:szCs w:val="26"/>
                <w:rtl/>
                <w:lang w:eastAsia="zh-CN"/>
              </w:rPr>
              <w:t xml:space="preserve"> النا</w:t>
            </w:r>
            <w:r w:rsidRPr="009E6F5A">
              <w:rPr>
                <w:rFonts w:eastAsiaTheme="minorEastAsia" w:hint="cs"/>
                <w:position w:val="2"/>
                <w:sz w:val="20"/>
                <w:szCs w:val="26"/>
                <w:rtl/>
                <w:lang w:eastAsia="zh-CN"/>
              </w:rPr>
              <w:t>م</w:t>
            </w:r>
            <w:r w:rsidRPr="009E6F5A">
              <w:rPr>
                <w:rFonts w:eastAsiaTheme="minorEastAsia"/>
                <w:position w:val="2"/>
                <w:sz w:val="20"/>
                <w:szCs w:val="26"/>
                <w:rtl/>
                <w:lang w:eastAsia="zh-CN"/>
              </w:rPr>
              <w:t>ية</w:t>
            </w:r>
          </w:p>
        </w:tc>
      </w:tr>
    </w:tbl>
    <w:p w:rsidR="00AF70F6" w:rsidRDefault="00AF70F6" w:rsidP="00AF70F6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AF70F6" w:rsidSect="008B5B5D">
      <w:headerReference w:type="default" r:id="rId10"/>
      <w:headerReference w:type="firs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2FA" w:rsidRDefault="00F012FA" w:rsidP="00E07379">
      <w:pPr>
        <w:spacing w:before="0" w:line="240" w:lineRule="auto"/>
      </w:pPr>
      <w:r>
        <w:separator/>
      </w:r>
    </w:p>
  </w:endnote>
  <w:endnote w:type="continuationSeparator" w:id="0">
    <w:p w:rsidR="00F012FA" w:rsidRDefault="00F012FA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9D6BA4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2FA" w:rsidRDefault="00F012FA" w:rsidP="00E07379">
      <w:pPr>
        <w:spacing w:before="0" w:line="240" w:lineRule="auto"/>
      </w:pPr>
      <w:r>
        <w:separator/>
      </w:r>
    </w:p>
  </w:footnote>
  <w:footnote w:type="continuationSeparator" w:id="0">
    <w:p w:rsidR="00F012FA" w:rsidRDefault="00F012FA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94089A">
      <w:rPr>
        <w:rStyle w:val="PageNumber"/>
        <w:noProof/>
      </w:rPr>
      <w:t>4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1F2ED3" w:rsidTr="001F2ED3">
      <w:tc>
        <w:tcPr>
          <w:tcW w:w="5000" w:type="pct"/>
        </w:tcPr>
        <w:p w:rsidR="001F2ED3" w:rsidRDefault="001F2ED3" w:rsidP="001F2ED3">
          <w:pPr>
            <w:pStyle w:val="Header"/>
            <w:spacing w:before="120" w:after="120"/>
            <w:jc w:val="center"/>
            <w:rPr>
              <w:rtl/>
            </w:rPr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6E8C6DF0" wp14:editId="1C627BC9">
                <wp:extent cx="579396" cy="6572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FA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70637"/>
    <w:rsid w:val="00173915"/>
    <w:rsid w:val="001F2ED3"/>
    <w:rsid w:val="0021544D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4DD1"/>
    <w:rsid w:val="002D6669"/>
    <w:rsid w:val="002E4AEB"/>
    <w:rsid w:val="002E6541"/>
    <w:rsid w:val="002F5560"/>
    <w:rsid w:val="002F7232"/>
    <w:rsid w:val="0030486B"/>
    <w:rsid w:val="00314508"/>
    <w:rsid w:val="003231B9"/>
    <w:rsid w:val="003275AC"/>
    <w:rsid w:val="00333D29"/>
    <w:rsid w:val="003409F4"/>
    <w:rsid w:val="00357185"/>
    <w:rsid w:val="003C475F"/>
    <w:rsid w:val="003E4132"/>
    <w:rsid w:val="003F678F"/>
    <w:rsid w:val="0042686F"/>
    <w:rsid w:val="004367CE"/>
    <w:rsid w:val="00443869"/>
    <w:rsid w:val="004712C6"/>
    <w:rsid w:val="00497703"/>
    <w:rsid w:val="004F0F06"/>
    <w:rsid w:val="00501E0E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1E27"/>
    <w:rsid w:val="00606660"/>
    <w:rsid w:val="006157A3"/>
    <w:rsid w:val="006178AC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83A16"/>
    <w:rsid w:val="0079553D"/>
    <w:rsid w:val="007B01CC"/>
    <w:rsid w:val="007E7C6C"/>
    <w:rsid w:val="007F6238"/>
    <w:rsid w:val="007F646C"/>
    <w:rsid w:val="00800EDF"/>
    <w:rsid w:val="00801FCD"/>
    <w:rsid w:val="00803D7E"/>
    <w:rsid w:val="00803F08"/>
    <w:rsid w:val="008235CD"/>
    <w:rsid w:val="00823A07"/>
    <w:rsid w:val="008260B2"/>
    <w:rsid w:val="00835FEC"/>
    <w:rsid w:val="008513CB"/>
    <w:rsid w:val="00874D9C"/>
    <w:rsid w:val="008A1810"/>
    <w:rsid w:val="008B0945"/>
    <w:rsid w:val="008B5B5D"/>
    <w:rsid w:val="00917694"/>
    <w:rsid w:val="00923199"/>
    <w:rsid w:val="009263CD"/>
    <w:rsid w:val="00930E6D"/>
    <w:rsid w:val="00933E83"/>
    <w:rsid w:val="0094089A"/>
    <w:rsid w:val="00972CA2"/>
    <w:rsid w:val="009734C8"/>
    <w:rsid w:val="00982B28"/>
    <w:rsid w:val="00982ED5"/>
    <w:rsid w:val="00984EA5"/>
    <w:rsid w:val="00992593"/>
    <w:rsid w:val="009C17E1"/>
    <w:rsid w:val="009C35ED"/>
    <w:rsid w:val="009D6BA4"/>
    <w:rsid w:val="009E6F5A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66B9A"/>
    <w:rsid w:val="00B66F6B"/>
    <w:rsid w:val="00B82089"/>
    <w:rsid w:val="00B970AE"/>
    <w:rsid w:val="00BA1427"/>
    <w:rsid w:val="00BE49D0"/>
    <w:rsid w:val="00BF2C38"/>
    <w:rsid w:val="00C23331"/>
    <w:rsid w:val="00C265DA"/>
    <w:rsid w:val="00C31C52"/>
    <w:rsid w:val="00C442F2"/>
    <w:rsid w:val="00C54CB8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B3853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C5E81"/>
    <w:rsid w:val="00DD7A05"/>
    <w:rsid w:val="00DE2E4D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012FA"/>
    <w:rsid w:val="00F126F1"/>
    <w:rsid w:val="00F2106A"/>
    <w:rsid w:val="00F36D8B"/>
    <w:rsid w:val="00F401D0"/>
    <w:rsid w:val="00F45F2B"/>
    <w:rsid w:val="00F57AE4"/>
    <w:rsid w:val="00F625D1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62E35A29-D379-4844-A83A-CFA37127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ITU-R%20(BR)\PA_BR_CACE%20Mod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purl.org/dc/terms/"/>
    <ds:schemaRef ds:uri="http://schemas.openxmlformats.org/package/2006/metadata/core-properties"/>
    <ds:schemaRef ds:uri="de10a323-94a9-4e93-88b4-ea964576960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D796C2-BFEB-47A7-8941-F2F823D6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PA_BR_CACE Model.dotx</Template>
  <TotalTime>1</TotalTime>
  <Pages>4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Tahawi, Hiba</dc:creator>
  <cp:keywords>DPM_v2016.12.12.1_prod</cp:keywords>
  <dc:description>Template used by DPM and CPI for the WTSA-16</dc:description>
  <cp:lastModifiedBy>Fernandez Jimenez, Virginia</cp:lastModifiedBy>
  <cp:revision>5</cp:revision>
  <cp:lastPrinted>2018-09-07T12:15:00Z</cp:lastPrinted>
  <dcterms:created xsi:type="dcterms:W3CDTF">2018-09-07T11:27:00Z</dcterms:created>
  <dcterms:modified xsi:type="dcterms:W3CDTF">2018-09-07T12:15:00Z</dcterms:modified>
  <cp:category>Conference document</cp:category>
</cp:coreProperties>
</file>