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242B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242B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242BC" w:rsidRDefault="00456812" w:rsidP="00E17344">
            <w:pPr>
              <w:spacing w:before="0"/>
            </w:pPr>
            <w:r w:rsidRPr="009242BC">
              <w:t>Административный циркуляр</w:t>
            </w:r>
          </w:p>
          <w:p w:rsidR="00651777" w:rsidRPr="009242BC" w:rsidRDefault="00E17344" w:rsidP="00E17344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>CA</w:t>
            </w:r>
            <w:r w:rsidR="004A7970" w:rsidRPr="009242BC">
              <w:rPr>
                <w:b/>
                <w:bCs/>
              </w:rPr>
              <w:t>CE</w:t>
            </w:r>
            <w:r w:rsidR="003836D4" w:rsidRPr="009242BC">
              <w:rPr>
                <w:b/>
                <w:bCs/>
              </w:rPr>
              <w:t>/</w:t>
            </w:r>
            <w:r w:rsidR="00843E19">
              <w:rPr>
                <w:b/>
                <w:bCs/>
              </w:rPr>
              <w:t>882</w:t>
            </w:r>
          </w:p>
        </w:tc>
        <w:tc>
          <w:tcPr>
            <w:tcW w:w="2835" w:type="dxa"/>
            <w:shd w:val="clear" w:color="auto" w:fill="auto"/>
          </w:tcPr>
          <w:p w:rsidR="00651777" w:rsidRPr="009242BC" w:rsidRDefault="00843E19" w:rsidP="00034340">
            <w:pPr>
              <w:spacing w:before="0"/>
              <w:jc w:val="right"/>
            </w:pPr>
            <w:r>
              <w:t>9 января 2019 года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D374CD">
            <w:pPr>
              <w:spacing w:before="0"/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242BC" w:rsidRDefault="00456812" w:rsidP="00843E19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>Администрациям Государств – Членов МСЭ, Членам Сектора радиосвязи, Ассоциированным чле</w:t>
            </w:r>
            <w:r w:rsidR="00843E19">
              <w:rPr>
                <w:b/>
                <w:bCs/>
              </w:rPr>
              <w:t>нам МСЭ-R, участвующим в работе 7</w:t>
            </w:r>
            <w:r w:rsidRPr="009242B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456812" w:rsidP="00990D8A">
            <w:r w:rsidRPr="009242BC">
              <w:t>Предмет</w:t>
            </w:r>
            <w:r w:rsidR="00B4054B" w:rsidRPr="009242B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242BC" w:rsidRDefault="00843E19" w:rsidP="00843E19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704C" w:rsidRPr="009242BC">
              <w:rPr>
                <w:b/>
                <w:bCs/>
              </w:rPr>
              <w:t>-я Исследовательская комиссия по радиосвязи (Н</w:t>
            </w:r>
            <w:r>
              <w:rPr>
                <w:b/>
                <w:bCs/>
              </w:rPr>
              <w:t>аучные службы</w:t>
            </w:r>
            <w:r w:rsidR="00C9704C" w:rsidRPr="009242BC">
              <w:rPr>
                <w:b/>
                <w:bCs/>
              </w:rPr>
              <w:t>)</w:t>
            </w:r>
          </w:p>
          <w:p w:rsidR="004A7970" w:rsidRPr="009242BC" w:rsidRDefault="00CE29F8" w:rsidP="00843E19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242BC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И</w:t>
            </w:r>
            <w:r w:rsidR="00843E1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сключение одной</w:t>
            </w:r>
            <w:r w:rsidR="00C9704C" w:rsidRPr="009242BC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Рекомендации МСЭ-R</w:t>
            </w: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9242BC" w:rsidRDefault="00CE29F8" w:rsidP="00843E19">
      <w:pPr>
        <w:pStyle w:val="Normalaftertitle0"/>
        <w:spacing w:before="480"/>
        <w:jc w:val="both"/>
      </w:pPr>
      <w:r w:rsidRPr="009242BC">
        <w:t>В Административном циркуляре CACE/</w:t>
      </w:r>
      <w:r w:rsidR="00843E19">
        <w:t>873</w:t>
      </w:r>
      <w:r w:rsidRPr="009242BC">
        <w:t xml:space="preserve"> от </w:t>
      </w:r>
      <w:r w:rsidR="00843E19">
        <w:t>29 октября 2018</w:t>
      </w:r>
      <w:r w:rsidRPr="009242BC">
        <w:t xml:space="preserve"> года </w:t>
      </w:r>
      <w:r w:rsidR="00843E19" w:rsidRPr="009242BC">
        <w:t xml:space="preserve">Исследовательская комиссия предложила исключить </w:t>
      </w:r>
      <w:r w:rsidR="00843E19">
        <w:t>одну</w:t>
      </w:r>
      <w:r w:rsidR="00843E19" w:rsidRPr="009242BC">
        <w:t xml:space="preserve"> Рекомендацию МСЭ-R</w:t>
      </w:r>
      <w:r w:rsidR="00843E19">
        <w:t xml:space="preserve"> </w:t>
      </w:r>
      <w:r w:rsidRPr="009242BC">
        <w:t>согласно процедуре, предусмотренной в Резолюции МСЭ-R 1-7 (п. </w:t>
      </w:r>
      <w:r w:rsidRPr="009242BC">
        <w:rPr>
          <w:rFonts w:cstheme="minorHAnsi"/>
        </w:rPr>
        <w:t>A2.6.3</w:t>
      </w:r>
      <w:r w:rsidR="00843E19">
        <w:rPr>
          <w:rFonts w:cstheme="minorHAnsi"/>
        </w:rPr>
        <w:t>.2</w:t>
      </w:r>
      <w:r w:rsidRPr="009242BC">
        <w:rPr>
          <w:rFonts w:cstheme="minorHAnsi"/>
        </w:rPr>
        <w:t>).</w:t>
      </w:r>
    </w:p>
    <w:p w:rsidR="00CE29F8" w:rsidRPr="009242BC" w:rsidRDefault="00CE29F8" w:rsidP="00843E19">
      <w:pPr>
        <w:jc w:val="both"/>
      </w:pPr>
      <w:r w:rsidRPr="009242BC">
        <w:t xml:space="preserve">Условия, регулирующие эту процедуру, были выполнены </w:t>
      </w:r>
      <w:r w:rsidR="00843E19">
        <w:t>29 декабря 2018</w:t>
      </w:r>
      <w:r w:rsidRPr="009242BC">
        <w:t> года.</w:t>
      </w:r>
    </w:p>
    <w:p w:rsidR="00705F1D" w:rsidRPr="009242BC" w:rsidRDefault="00843E19" w:rsidP="00843E19">
      <w:pPr>
        <w:jc w:val="both"/>
        <w:rPr>
          <w:rFonts w:cstheme="majorBidi"/>
        </w:rPr>
      </w:pPr>
      <w:r>
        <w:t>В</w:t>
      </w:r>
      <w:r w:rsidR="00CE29F8" w:rsidRPr="009242BC">
        <w:t> Приложении к настоящему Циркуляру указана исключенная</w:t>
      </w:r>
      <w:r>
        <w:t xml:space="preserve"> Рекомендация</w:t>
      </w:r>
      <w:r w:rsidR="00CE29F8" w:rsidRPr="009242BC">
        <w:t>.</w:t>
      </w:r>
    </w:p>
    <w:p w:rsidR="00705F1D" w:rsidRPr="009242BC" w:rsidRDefault="00843E19" w:rsidP="00082020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 xml:space="preserve">Марио </w:t>
      </w:r>
      <w:proofErr w:type="spellStart"/>
      <w:r>
        <w:t>Маневич</w:t>
      </w:r>
      <w:proofErr w:type="spellEnd"/>
      <w:r w:rsidR="00082020" w:rsidRPr="009242BC">
        <w:br/>
      </w:r>
      <w:r w:rsidR="00705F1D" w:rsidRPr="009242BC">
        <w:t xml:space="preserve">Директор </w:t>
      </w:r>
    </w:p>
    <w:p w:rsidR="00705F1D" w:rsidRPr="009242BC" w:rsidRDefault="00705F1D" w:rsidP="00843E19">
      <w:pPr>
        <w:keepNext/>
        <w:keepLines/>
        <w:widowControl w:val="0"/>
        <w:spacing w:before="720"/>
      </w:pPr>
      <w:r w:rsidRPr="009242BC">
        <w:rPr>
          <w:b/>
          <w:bCs/>
        </w:rPr>
        <w:t>Приложение</w:t>
      </w:r>
      <w:r w:rsidRPr="009242BC">
        <w:t xml:space="preserve">: </w:t>
      </w:r>
      <w:r w:rsidR="00843E19">
        <w:t>1</w:t>
      </w:r>
    </w:p>
    <w:p w:rsidR="00705F1D" w:rsidRPr="009242BC" w:rsidRDefault="00705F1D" w:rsidP="00843E19">
      <w:pPr>
        <w:tabs>
          <w:tab w:val="left" w:pos="6237"/>
        </w:tabs>
        <w:spacing w:before="1560"/>
        <w:rPr>
          <w:sz w:val="20"/>
        </w:rPr>
      </w:pPr>
      <w:bookmarkStart w:id="0" w:name="ddistribution"/>
      <w:bookmarkEnd w:id="0"/>
      <w:r w:rsidRPr="009242BC">
        <w:rPr>
          <w:b/>
          <w:bCs/>
          <w:sz w:val="20"/>
        </w:rPr>
        <w:t>Рассылка</w:t>
      </w:r>
      <w:r w:rsidRPr="00E6258D">
        <w:rPr>
          <w:b/>
          <w:bCs/>
          <w:sz w:val="20"/>
        </w:rPr>
        <w:t>:</w:t>
      </w:r>
    </w:p>
    <w:p w:rsidR="00705F1D" w:rsidRPr="009242BC" w:rsidRDefault="00705F1D" w:rsidP="00843E19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843E19">
        <w:rPr>
          <w:sz w:val="20"/>
        </w:rPr>
        <w:t>7</w:t>
      </w:r>
      <w:r w:rsidRPr="009242BC">
        <w:rPr>
          <w:sz w:val="20"/>
        </w:rPr>
        <w:noBreakHyphen/>
        <w:t>й Исследовательской комиссии по радиосвязи</w:t>
      </w:r>
    </w:p>
    <w:p w:rsidR="00705F1D" w:rsidRPr="009242BC" w:rsidRDefault="00705F1D" w:rsidP="00843E19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Ассоциированным членам МСЭ-R, участвующим в работе </w:t>
      </w:r>
      <w:r w:rsidR="00843E19">
        <w:rPr>
          <w:sz w:val="20"/>
        </w:rPr>
        <w:t>7</w:t>
      </w:r>
      <w:r w:rsidRPr="009242BC">
        <w:rPr>
          <w:sz w:val="20"/>
        </w:rPr>
        <w:t>-й Исследовательской комиссии по радиосвязи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Академическим организациям – Членам МСЭ</w:t>
      </w:r>
    </w:p>
    <w:p w:rsidR="00705F1D" w:rsidRPr="009242BC" w:rsidRDefault="00705F1D" w:rsidP="00843E1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Председателям и заместителям председателей исследова</w:t>
      </w:r>
      <w:r w:rsidR="00843E19">
        <w:rPr>
          <w:sz w:val="20"/>
        </w:rPr>
        <w:t>тельских комиссий по радиосвязи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Членам </w:t>
      </w:r>
      <w:proofErr w:type="spellStart"/>
      <w:r w:rsidRPr="009242BC">
        <w:rPr>
          <w:sz w:val="20"/>
        </w:rPr>
        <w:t>Радиорегламентарного</w:t>
      </w:r>
      <w:proofErr w:type="spellEnd"/>
      <w:r w:rsidRPr="009242BC">
        <w:rPr>
          <w:sz w:val="20"/>
        </w:rPr>
        <w:t xml:space="preserve"> комитета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9242BC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9242BC">
        <w:rPr>
          <w:b/>
          <w:bCs/>
          <w:sz w:val="26"/>
          <w:szCs w:val="26"/>
        </w:rPr>
        <w:br w:type="page"/>
      </w:r>
    </w:p>
    <w:p w:rsidR="00705F1D" w:rsidRPr="009242BC" w:rsidRDefault="00705F1D" w:rsidP="00082020">
      <w:pPr>
        <w:pStyle w:val="AnnexNo"/>
      </w:pPr>
      <w:r w:rsidRPr="009242BC">
        <w:lastRenderedPageBreak/>
        <w:t>П</w:t>
      </w:r>
      <w:r w:rsidR="00843E19">
        <w:t>риложение</w:t>
      </w:r>
    </w:p>
    <w:p w:rsidR="00CE29F8" w:rsidRPr="009242BC" w:rsidRDefault="00843E19" w:rsidP="005E2574">
      <w:pPr>
        <w:pStyle w:val="Annextitle"/>
        <w:spacing w:after="360"/>
      </w:pPr>
      <w:r>
        <w:t>И</w:t>
      </w:r>
      <w:r w:rsidR="00CE29F8" w:rsidRPr="009242BC">
        <w:t xml:space="preserve">сключенная </w:t>
      </w:r>
      <w:bookmarkStart w:id="1" w:name="_GoBack"/>
      <w:bookmarkEnd w:id="1"/>
      <w:r w:rsidR="00CE29F8" w:rsidRPr="009242BC">
        <w:t>Рекомендация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CE29F8" w:rsidRPr="009242BC" w:rsidTr="00F153C2">
        <w:trPr>
          <w:jc w:val="center"/>
        </w:trPr>
        <w:tc>
          <w:tcPr>
            <w:tcW w:w="1809" w:type="dxa"/>
            <w:vAlign w:val="center"/>
          </w:tcPr>
          <w:p w:rsidR="00CE29F8" w:rsidRPr="009242BC" w:rsidRDefault="00CE29F8" w:rsidP="00F153C2">
            <w:pPr>
              <w:pStyle w:val="Tablehead"/>
              <w:rPr>
                <w:lang w:val="ru-RU"/>
              </w:rPr>
            </w:pPr>
            <w:r w:rsidRPr="009242BC">
              <w:rPr>
                <w:lang w:val="ru-RU"/>
              </w:rPr>
              <w:t>Рекомендация МСЭ-R</w:t>
            </w:r>
          </w:p>
        </w:tc>
        <w:tc>
          <w:tcPr>
            <w:tcW w:w="7797" w:type="dxa"/>
            <w:vAlign w:val="center"/>
          </w:tcPr>
          <w:p w:rsidR="00CE29F8" w:rsidRPr="009242BC" w:rsidRDefault="00CE29F8" w:rsidP="00F153C2">
            <w:pPr>
              <w:pStyle w:val="Tablehead"/>
              <w:rPr>
                <w:lang w:val="ru-RU"/>
              </w:rPr>
            </w:pPr>
            <w:r w:rsidRPr="009242BC">
              <w:rPr>
                <w:lang w:val="ru-RU"/>
              </w:rPr>
              <w:t>Название</w:t>
            </w:r>
          </w:p>
        </w:tc>
      </w:tr>
      <w:tr w:rsidR="00CE29F8" w:rsidRPr="009242BC" w:rsidTr="00F153C2">
        <w:trPr>
          <w:jc w:val="center"/>
        </w:trPr>
        <w:tc>
          <w:tcPr>
            <w:tcW w:w="1809" w:type="dxa"/>
          </w:tcPr>
          <w:p w:rsidR="00CE29F8" w:rsidRPr="009242BC" w:rsidRDefault="00843E19" w:rsidP="00843E19">
            <w:pPr>
              <w:pStyle w:val="Tabletext"/>
              <w:jc w:val="center"/>
            </w:pPr>
            <w:r w:rsidRPr="00843E19">
              <w:t>SA.1345</w:t>
            </w:r>
          </w:p>
        </w:tc>
        <w:tc>
          <w:tcPr>
            <w:tcW w:w="7797" w:type="dxa"/>
          </w:tcPr>
          <w:p w:rsidR="00CE29F8" w:rsidRPr="009242BC" w:rsidRDefault="00843E19" w:rsidP="00F153C2">
            <w:pPr>
              <w:pStyle w:val="Tabletext"/>
            </w:pPr>
            <w:r w:rsidRPr="00843E19">
              <w:t>Методы прогнозирования диаграмм направленности излучения больших антенн, используемых для космических исследований и в радиоастрономии</w:t>
            </w:r>
          </w:p>
        </w:tc>
      </w:tr>
    </w:tbl>
    <w:p w:rsidR="009242BC" w:rsidRPr="009242BC" w:rsidRDefault="00CE29F8" w:rsidP="00921BBA">
      <w:pPr>
        <w:spacing w:before="720"/>
        <w:jc w:val="center"/>
        <w:rPr>
          <w:rFonts w:ascii="Calibri" w:hAnsi="Calibri"/>
        </w:rPr>
      </w:pPr>
      <w:r w:rsidRPr="009242BC">
        <w:t>______________</w:t>
      </w:r>
    </w:p>
    <w:sectPr w:rsidR="009242BC" w:rsidRPr="009242BC" w:rsidSect="005E257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43E19" w:rsidRDefault="00843E19" w:rsidP="00CB2D5F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="00CB2D5F" w:rsidRPr="00CB2D5F">
      <w:rPr>
        <w:rStyle w:val="Hyperlink"/>
        <w:sz w:val="18"/>
        <w:szCs w:val="18"/>
        <w:u w:val="none"/>
      </w:rPr>
      <w:t xml:space="preserve"> </w:t>
    </w:r>
    <w:r w:rsidR="00CB2D5F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5E2574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43E19" w:rsidRDefault="00843E19" w:rsidP="00843E19">
    <w:pPr>
      <w:pStyle w:val="Header"/>
    </w:pPr>
    <w:r>
      <w:rPr>
        <w:b/>
        <w:bCs/>
        <w:noProof/>
        <w:lang w:val="en-US" w:eastAsia="zh-CN"/>
      </w:rPr>
      <w:drawing>
        <wp:inline distT="0" distB="0" distL="0" distR="0" wp14:anchorId="22FE10C6" wp14:editId="07D643F1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2574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3E19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2D5F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258D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DF34-9771-482F-9B1E-E4E52D2F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5</cp:revision>
  <cp:lastPrinted>2016-02-12T14:53:00Z</cp:lastPrinted>
  <dcterms:created xsi:type="dcterms:W3CDTF">2019-01-03T09:57:00Z</dcterms:created>
  <dcterms:modified xsi:type="dcterms:W3CDTF">2019-01-08T10:33:00Z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