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0C36E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16FE8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D01027">
              <w:rPr>
                <w:b/>
                <w:bCs/>
                <w:szCs w:val="24"/>
                <w:lang w:val="fr-CH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E53DCE" w:rsidRPr="00416FE8" w:rsidRDefault="00A60672" w:rsidP="00D01027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16FE8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0A2D85B2FC847AF97C2EAA1E9F82E44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01027">
                  <w:rPr>
                    <w:rFonts w:cs="Arial"/>
                    <w:szCs w:val="24"/>
                    <w:lang w:val="fr-CH"/>
                  </w:rPr>
                  <w:t>13 juin</w:t>
                </w:r>
                <w:r w:rsidR="00E53DCE" w:rsidRPr="00416FE8">
                  <w:rPr>
                    <w:rFonts w:cs="Arial"/>
                    <w:szCs w:val="24"/>
                    <w:lang w:val="fr-CH"/>
                  </w:rPr>
                  <w:t xml:space="preserve"> 201</w:t>
                </w:r>
                <w:r w:rsidR="00D01027">
                  <w:rPr>
                    <w:rFonts w:cs="Arial"/>
                    <w:szCs w:val="24"/>
                    <w:lang w:val="fr-CH"/>
                  </w:rPr>
                  <w:t>9</w:t>
                </w:r>
              </w:sdtContent>
            </w:sdt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9573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D0102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416FE8" w:rsidRPr="005622AB">
              <w:rPr>
                <w:b/>
                <w:lang w:val="fr-CH"/>
              </w:rPr>
              <w:t>, aux Membres du Secteur des radiocommunications, aux Associés de l'UIT-R participa</w:t>
            </w:r>
            <w:r w:rsidR="00416FE8">
              <w:rPr>
                <w:b/>
                <w:lang w:val="fr-CH"/>
              </w:rPr>
              <w:t>nt aux travaux de la Commission</w:t>
            </w:r>
            <w:r w:rsidR="00A60672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d'études</w:t>
            </w:r>
            <w:r w:rsidR="00A60672">
              <w:rPr>
                <w:b/>
                <w:lang w:val="fr-CH"/>
              </w:rPr>
              <w:t> </w:t>
            </w:r>
            <w:r w:rsidR="00D01027">
              <w:rPr>
                <w:b/>
                <w:lang w:val="fr-CH"/>
              </w:rPr>
              <w:t>7</w:t>
            </w:r>
            <w:r w:rsidR="00416FE8" w:rsidRPr="005622AB">
              <w:rPr>
                <w:b/>
                <w:lang w:val="fr-CH"/>
              </w:rPr>
              <w:t xml:space="preserve"> des radiocommunications et aux </w:t>
            </w:r>
            <w:r w:rsidR="00416FE8">
              <w:rPr>
                <w:b/>
                <w:lang w:val="fr-CH"/>
              </w:rPr>
              <w:t>é</w:t>
            </w:r>
            <w:r w:rsidR="00416FE8" w:rsidRPr="005622AB">
              <w:rPr>
                <w:b/>
                <w:lang w:val="fr-CH"/>
              </w:rPr>
              <w:t>tablissements universitaire</w:t>
            </w:r>
            <w:r w:rsidR="00416FE8">
              <w:rPr>
                <w:b/>
                <w:lang w:val="fr-CH"/>
              </w:rPr>
              <w:t>s</w:t>
            </w:r>
            <w:r w:rsidR="00416FE8" w:rsidRPr="0022079C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participa</w:t>
            </w:r>
            <w:r w:rsidR="00416FE8">
              <w:rPr>
                <w:b/>
                <w:lang w:val="fr-CH"/>
              </w:rPr>
              <w:t>nt aux travaux</w:t>
            </w:r>
            <w:r w:rsidR="00416FE8"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A9573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9573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9573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6FE8" w:rsidRPr="005622AB" w:rsidRDefault="00416FE8" w:rsidP="00D010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D01027">
              <w:rPr>
                <w:b/>
                <w:bCs/>
                <w:lang w:val="fr-CH"/>
              </w:rPr>
              <w:t>7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D01027">
              <w:rPr>
                <w:b/>
                <w:bCs/>
                <w:lang w:val="fr-CH"/>
              </w:rPr>
              <w:t>Services scientifiques</w:t>
            </w:r>
            <w:r>
              <w:rPr>
                <w:b/>
                <w:bCs/>
                <w:lang w:val="fr-CH"/>
              </w:rPr>
              <w:t>)</w:t>
            </w:r>
          </w:p>
          <w:p w:rsidR="00946607" w:rsidRPr="00F748BA" w:rsidRDefault="00946607" w:rsidP="00D01027">
            <w:pPr>
              <w:pStyle w:val="enumlev1"/>
              <w:jc w:val="left"/>
              <w:rPr>
                <w:b/>
                <w:bCs/>
                <w:lang w:val="fr-CH"/>
              </w:rPr>
            </w:pPr>
            <w:r w:rsidRPr="00946607">
              <w:rPr>
                <w:b/>
                <w:bCs/>
                <w:lang w:val="fr-CH"/>
              </w:rPr>
              <w:t>–</w:t>
            </w:r>
            <w:r w:rsidR="00D01027">
              <w:rPr>
                <w:b/>
                <w:bCs/>
                <w:lang w:val="fr-CH"/>
              </w:rPr>
              <w:tab/>
              <w:t>Proposition de suppression d'une</w:t>
            </w:r>
            <w:r>
              <w:rPr>
                <w:b/>
                <w:bCs/>
                <w:lang w:val="fr-CH"/>
              </w:rPr>
              <w:t xml:space="preserve"> Question UIT-R</w:t>
            </w:r>
          </w:p>
        </w:tc>
      </w:tr>
      <w:tr w:rsidR="00E53DCE" w:rsidRPr="00A9573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9573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9573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9A2D92" w:rsidRPr="00B51075" w:rsidRDefault="009A2D92" w:rsidP="00D01027">
      <w:pPr>
        <w:rPr>
          <w:lang w:val="fr-CH"/>
        </w:rPr>
      </w:pPr>
      <w:r w:rsidRPr="00B51075">
        <w:rPr>
          <w:lang w:val="fr-CH"/>
        </w:rPr>
        <w:t xml:space="preserve">A sa réunion tenue </w:t>
      </w:r>
      <w:r w:rsidR="00D01027">
        <w:rPr>
          <w:lang w:val="fr-CH"/>
        </w:rPr>
        <w:t>le 5 juin 2019</w:t>
      </w:r>
      <w:r>
        <w:rPr>
          <w:lang w:val="fr-CH"/>
        </w:rPr>
        <w:t xml:space="preserve">, la Commission d'études </w:t>
      </w:r>
      <w:r w:rsidR="00D01027">
        <w:rPr>
          <w:lang w:val="fr-CH"/>
        </w:rPr>
        <w:t>7</w:t>
      </w:r>
      <w:r w:rsidRPr="00B51075">
        <w:rPr>
          <w:lang w:val="fr-CH"/>
        </w:rPr>
        <w:t xml:space="preserve"> des radiocommunications </w:t>
      </w:r>
      <w:r>
        <w:rPr>
          <w:lang w:val="fr-CH"/>
        </w:rPr>
        <w:t>a proposé la suppression d</w:t>
      </w:r>
      <w:r w:rsidR="00D01027">
        <w:rPr>
          <w:lang w:val="fr-CH"/>
        </w:rPr>
        <w:t>'une Question</w:t>
      </w:r>
      <w:r>
        <w:rPr>
          <w:lang w:val="fr-CH"/>
        </w:rPr>
        <w:t xml:space="preserve"> UIT-R conformément à la Résolution UIT-R 1-</w:t>
      </w:r>
      <w:r w:rsidRPr="009A2D92">
        <w:rPr>
          <w:lang w:val="fr-CH"/>
        </w:rPr>
        <w:t>7 (§</w:t>
      </w:r>
      <w:r w:rsidR="00E0743D">
        <w:rPr>
          <w:lang w:val="fr-CH"/>
        </w:rPr>
        <w:t xml:space="preserve"> </w:t>
      </w:r>
      <w:r w:rsidRPr="009A2D92">
        <w:rPr>
          <w:lang w:val="fr-CH"/>
        </w:rPr>
        <w:t>A2.5.3).</w:t>
      </w:r>
      <w:r w:rsidRPr="009A2D92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La Question</w:t>
      </w:r>
      <w:r w:rsidRPr="009A2D92">
        <w:rPr>
          <w:color w:val="000000"/>
          <w:lang w:val="fr-CH"/>
        </w:rPr>
        <w:t xml:space="preserve"> UIT-R </w:t>
      </w:r>
      <w:r w:rsidR="008311FA">
        <w:rPr>
          <w:color w:val="000000"/>
          <w:lang w:val="fr-CH"/>
        </w:rPr>
        <w:t>proposée pour la suppression</w:t>
      </w:r>
      <w:r w:rsidRPr="009A2D92">
        <w:rPr>
          <w:lang w:val="fr-CH"/>
        </w:rPr>
        <w:t xml:space="preserve"> figure dans l</w:t>
      </w:r>
      <w:r w:rsidR="00A60672">
        <w:rPr>
          <w:lang w:val="fr-CH"/>
        </w:rPr>
        <w:t>'</w:t>
      </w:r>
      <w:r w:rsidR="00D01027">
        <w:rPr>
          <w:lang w:val="fr-CH"/>
        </w:rPr>
        <w:t>Annexe</w:t>
      </w:r>
      <w:r w:rsidR="00A95731">
        <w:rPr>
          <w:lang w:val="fr-CH"/>
        </w:rPr>
        <w:t xml:space="preserve"> de la présente lettre</w:t>
      </w:r>
      <w:r w:rsidRPr="009A2D92">
        <w:rPr>
          <w:lang w:val="fr-CH"/>
        </w:rPr>
        <w:t xml:space="preserve">. Un Etat Membre qui soulève une objection au sujet de la suppression d'une Question </w:t>
      </w:r>
      <w:r>
        <w:rPr>
          <w:lang w:val="fr-CH"/>
        </w:rPr>
        <w:t xml:space="preserve">UIT-R </w:t>
      </w:r>
      <w:r w:rsidRPr="009A2D92">
        <w:rPr>
          <w:lang w:val="fr-CH"/>
        </w:rPr>
        <w:t>est prié d'informer le Directeur et le Président de la Commission d'études des raisons de cette objection.</w:t>
      </w:r>
    </w:p>
    <w:p w:rsidR="009A2D92" w:rsidRPr="0010038F" w:rsidRDefault="009A2D92" w:rsidP="00D01027">
      <w:pPr>
        <w:rPr>
          <w:lang w:val="fr-CH"/>
        </w:rPr>
      </w:pPr>
      <w:r w:rsidRPr="0010038F">
        <w:rPr>
          <w:lang w:val="fr-CH"/>
        </w:rPr>
        <w:t xml:space="preserve">Compte tenu des dispositions du § </w:t>
      </w:r>
      <w:r w:rsidRPr="009A2D92">
        <w:rPr>
          <w:lang w:val="fr-CH"/>
        </w:rPr>
        <w:t xml:space="preserve">A2.5.2.3 </w:t>
      </w:r>
      <w:r>
        <w:rPr>
          <w:lang w:val="fr-CH"/>
        </w:rPr>
        <w:t xml:space="preserve">de la Résolution UIT-R 1-7, les Etats Membres sont priés de </w:t>
      </w:r>
      <w:r w:rsidRPr="0010038F">
        <w:rPr>
          <w:lang w:val="fr-CH"/>
        </w:rPr>
        <w:t>faire savoir au Secrétariat (</w:t>
      </w:r>
      <w:hyperlink r:id="rId8" w:history="1">
        <w:r w:rsidRPr="0010038F">
          <w:rPr>
            <w:rStyle w:val="Hyperlink"/>
            <w:lang w:val="fr-CH"/>
          </w:rPr>
          <w:t>brsgd@itu.int</w:t>
        </w:r>
      </w:hyperlink>
      <w:r w:rsidRPr="0010038F">
        <w:rPr>
          <w:lang w:val="fr-CH"/>
        </w:rPr>
        <w:t xml:space="preserve">), au plus tard le </w:t>
      </w:r>
      <w:r w:rsidR="00D01027">
        <w:rPr>
          <w:u w:val="single"/>
          <w:lang w:val="fr-CH"/>
        </w:rPr>
        <w:t>13 ao</w:t>
      </w:r>
      <w:r w:rsidR="00D01027" w:rsidRPr="00D01027">
        <w:rPr>
          <w:u w:val="single"/>
          <w:lang w:val="fr-FR"/>
        </w:rPr>
        <w:t>û</w:t>
      </w:r>
      <w:r w:rsidR="00D01027">
        <w:rPr>
          <w:u w:val="single"/>
          <w:lang w:val="fr-CH"/>
        </w:rPr>
        <w:t>t</w:t>
      </w:r>
      <w:r w:rsidRPr="0010038F">
        <w:rPr>
          <w:u w:val="single"/>
          <w:lang w:val="fr-CH"/>
        </w:rPr>
        <w:t xml:space="preserve"> 201</w:t>
      </w:r>
      <w:r w:rsidR="003A197D">
        <w:rPr>
          <w:u w:val="single"/>
          <w:lang w:val="fr-CH"/>
        </w:rPr>
        <w:t>9</w:t>
      </w:r>
      <w:r w:rsidRPr="0010038F">
        <w:rPr>
          <w:lang w:val="fr-CH"/>
        </w:rPr>
        <w:t xml:space="preserve">, </w:t>
      </w:r>
      <w:r>
        <w:rPr>
          <w:lang w:val="fr-CH"/>
        </w:rPr>
        <w:t>s'ils approuvent ou non les propositions ci-dessus</w:t>
      </w:r>
      <w:r w:rsidRPr="0010038F">
        <w:rPr>
          <w:lang w:val="fr-CH"/>
        </w:rPr>
        <w:t>.</w:t>
      </w:r>
    </w:p>
    <w:p w:rsidR="009A2D92" w:rsidRDefault="009A2D92" w:rsidP="00A3752D">
      <w:pPr>
        <w:rPr>
          <w:lang w:val="fr-CH"/>
        </w:rPr>
      </w:pPr>
      <w:r w:rsidRPr="0083107E">
        <w:rPr>
          <w:lang w:val="fr-CH"/>
        </w:rPr>
        <w:t>Après la date limite mentionnée ci-dessus, les résultats de la présente consultation seront communiqués dans une Circulaire administrative</w:t>
      </w:r>
      <w:r w:rsidR="00A60672" w:rsidRPr="00A60672">
        <w:rPr>
          <w:lang w:val="fr-CH"/>
        </w:rPr>
        <w:t>.</w:t>
      </w:r>
    </w:p>
    <w:p w:rsidR="00D01027" w:rsidRPr="00C61D55" w:rsidRDefault="00D01027" w:rsidP="00D01027">
      <w:pPr>
        <w:rPr>
          <w:lang w:val="fr-CH"/>
        </w:rPr>
      </w:pPr>
    </w:p>
    <w:p w:rsidR="002569F7" w:rsidRDefault="0012392E" w:rsidP="00A60672">
      <w:pPr>
        <w:spacing w:before="800" w:line="240" w:lineRule="auto"/>
        <w:jc w:val="left"/>
        <w:rPr>
          <w:szCs w:val="24"/>
          <w:lang w:val="fr-FR"/>
        </w:rPr>
      </w:pPr>
      <w:r w:rsidRPr="008311FA">
        <w:rPr>
          <w:szCs w:val="24"/>
          <w:lang w:val="fr-CH"/>
        </w:rPr>
        <w:t>Mario Maniewicz</w:t>
      </w:r>
      <w:r w:rsidR="00E53DCE" w:rsidRPr="00773F7E">
        <w:rPr>
          <w:szCs w:val="24"/>
          <w:lang w:val="fr-FR"/>
        </w:rPr>
        <w:br/>
        <w:t xml:space="preserve">Directeur </w:t>
      </w:r>
    </w:p>
    <w:p w:rsidR="001E5403" w:rsidRDefault="001E5403" w:rsidP="002569F7">
      <w:pPr>
        <w:spacing w:before="0" w:line="240" w:lineRule="auto"/>
        <w:jc w:val="left"/>
        <w:rPr>
          <w:szCs w:val="24"/>
          <w:lang w:val="fr-FR"/>
        </w:rPr>
      </w:pPr>
    </w:p>
    <w:p w:rsidR="00A3752D" w:rsidRDefault="00A3752D" w:rsidP="002569F7">
      <w:pPr>
        <w:spacing w:before="0" w:line="240" w:lineRule="auto"/>
        <w:jc w:val="left"/>
        <w:rPr>
          <w:szCs w:val="24"/>
          <w:lang w:val="fr-FR"/>
        </w:rPr>
      </w:pPr>
    </w:p>
    <w:p w:rsidR="009A2D92" w:rsidRPr="00D01027" w:rsidRDefault="009A2D92" w:rsidP="00B82F33">
      <w:pPr>
        <w:spacing w:before="120"/>
        <w:rPr>
          <w:lang w:val="fr-CH"/>
        </w:rPr>
      </w:pPr>
      <w:r w:rsidRPr="001E15EC">
        <w:rPr>
          <w:b/>
          <w:bCs/>
          <w:lang w:val="fr-CH"/>
        </w:rPr>
        <w:t>Annexe</w:t>
      </w:r>
      <w:bookmarkStart w:id="0" w:name="_GoBack"/>
      <w:bookmarkEnd w:id="0"/>
      <w:r w:rsidR="00D01027">
        <w:rPr>
          <w:lang w:val="fr-CH"/>
        </w:rPr>
        <w:t>:</w:t>
      </w:r>
      <w:r w:rsidR="00D01027">
        <w:rPr>
          <w:lang w:val="fr-CH"/>
        </w:rPr>
        <w:tab/>
        <w:t>Proposition de suppression d'une Question</w:t>
      </w:r>
      <w:r w:rsidRPr="00E34ECB">
        <w:rPr>
          <w:lang w:val="fr-CH"/>
        </w:rPr>
        <w:t xml:space="preserve"> UIT-R</w:t>
      </w:r>
    </w:p>
    <w:p w:rsidR="009A2D92" w:rsidRPr="009A2D92" w:rsidRDefault="009A2D92" w:rsidP="00A60672">
      <w:pPr>
        <w:tabs>
          <w:tab w:val="left" w:pos="284"/>
          <w:tab w:val="left" w:pos="568"/>
        </w:tabs>
        <w:spacing w:before="240" w:line="240" w:lineRule="auto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9A2D92">
        <w:rPr>
          <w:b/>
          <w:bCs/>
          <w:sz w:val="18"/>
          <w:szCs w:val="18"/>
          <w:lang w:val="fr-CH"/>
        </w:rPr>
        <w:t>Distribution:</w:t>
      </w:r>
    </w:p>
    <w:p w:rsidR="009A2D92" w:rsidRPr="009A2D92" w:rsidRDefault="009A2D92" w:rsidP="00A60672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Administrations des Etats Membres de l'UIT et Membres du Secteur des radiocommunications participant aux tra</w:t>
      </w:r>
      <w:r w:rsidR="00D01027">
        <w:rPr>
          <w:sz w:val="18"/>
          <w:szCs w:val="18"/>
          <w:lang w:val="fr-CH"/>
        </w:rPr>
        <w:t>vaux de la Commission d'études 7</w:t>
      </w:r>
      <w:r w:rsidRPr="009A2D92">
        <w:rPr>
          <w:sz w:val="18"/>
          <w:szCs w:val="18"/>
          <w:lang w:val="fr-CH"/>
        </w:rPr>
        <w:t xml:space="preserve"> des radiocommunications</w:t>
      </w:r>
    </w:p>
    <w:p w:rsidR="009A2D92" w:rsidRPr="009A2D92" w:rsidRDefault="009A2D92" w:rsidP="00A60672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Associés de l'UIT-R participant aux tra</w:t>
      </w:r>
      <w:r w:rsidR="00D01027">
        <w:rPr>
          <w:sz w:val="18"/>
          <w:szCs w:val="18"/>
          <w:lang w:val="fr-CH"/>
        </w:rPr>
        <w:t>vaux de la Commission d'études 7</w:t>
      </w:r>
      <w:r w:rsidRPr="009A2D92">
        <w:rPr>
          <w:sz w:val="18"/>
          <w:szCs w:val="18"/>
          <w:lang w:val="fr-CH"/>
        </w:rPr>
        <w:t xml:space="preserve"> des radiocommunications</w:t>
      </w:r>
    </w:p>
    <w:p w:rsidR="009A2D92" w:rsidRPr="009A2D92" w:rsidRDefault="009A2D92" w:rsidP="00A60672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Etablissements universitaires pa</w:t>
      </w:r>
      <w:r w:rsidR="000F74D7">
        <w:rPr>
          <w:sz w:val="18"/>
          <w:szCs w:val="18"/>
          <w:lang w:val="fr-CH"/>
        </w:rPr>
        <w:t>rticipant aux travaux de l</w:t>
      </w:r>
      <w:r w:rsidR="00A60672">
        <w:rPr>
          <w:sz w:val="18"/>
          <w:szCs w:val="18"/>
          <w:lang w:val="fr-CH"/>
        </w:rPr>
        <w:t>'</w:t>
      </w:r>
      <w:r w:rsidR="000F74D7">
        <w:rPr>
          <w:sz w:val="18"/>
          <w:szCs w:val="18"/>
          <w:lang w:val="fr-CH"/>
        </w:rPr>
        <w:t>UIT</w:t>
      </w:r>
    </w:p>
    <w:p w:rsidR="009A2D92" w:rsidRPr="009A2D92" w:rsidRDefault="009A2D92" w:rsidP="003A197D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9A2D92" w:rsidRPr="009A2D92" w:rsidRDefault="009A2D92" w:rsidP="00A60672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9A2D92" w:rsidRPr="009A2D92" w:rsidRDefault="009A2D92" w:rsidP="00A60672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Membres du Comité du Règlement des radiocommunications</w:t>
      </w:r>
    </w:p>
    <w:p w:rsidR="00F748BA" w:rsidRPr="00F748BA" w:rsidRDefault="009A2D92" w:rsidP="00D01027">
      <w:pPr>
        <w:pStyle w:val="enumlev1"/>
        <w:spacing w:before="0" w:line="240" w:lineRule="auto"/>
        <w:rPr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Secrétaire général de l'UIT, Directeur du Bureau de normalisation des télécommunications, Directeur du Bureau de développement des télécommunications</w:t>
      </w:r>
      <w:r w:rsidR="00F748BA" w:rsidRPr="00F748BA">
        <w:rPr>
          <w:lang w:val="fr-CH"/>
        </w:rPr>
        <w:br w:type="page"/>
      </w:r>
    </w:p>
    <w:p w:rsidR="009A2D92" w:rsidRDefault="00D01027" w:rsidP="00C7503D">
      <w:pPr>
        <w:pStyle w:val="AnnexNotitle0"/>
        <w:spacing w:before="600" w:after="240"/>
        <w:rPr>
          <w:rFonts w:asciiTheme="minorHAnsi" w:hAnsiTheme="minorHAnsi"/>
          <w:lang w:val="fr-CH"/>
        </w:rPr>
      </w:pPr>
      <w:r>
        <w:rPr>
          <w:rFonts w:asciiTheme="minorHAnsi" w:hAnsiTheme="minorHAnsi"/>
        </w:rPr>
        <w:lastRenderedPageBreak/>
        <w:t>Annexe</w:t>
      </w:r>
      <w:r w:rsidR="009A2D92" w:rsidRPr="009A2D92">
        <w:rPr>
          <w:rFonts w:asciiTheme="minorHAnsi" w:hAnsiTheme="minorHAnsi"/>
        </w:rPr>
        <w:br/>
      </w:r>
      <w:r w:rsidR="009A2D92" w:rsidRPr="009A2D92">
        <w:rPr>
          <w:rFonts w:asciiTheme="minorHAnsi" w:hAnsiTheme="minorHAnsi"/>
        </w:rPr>
        <w:br/>
      </w:r>
      <w:r>
        <w:rPr>
          <w:rFonts w:asciiTheme="minorHAnsi" w:hAnsiTheme="minorHAnsi"/>
          <w:lang w:val="fr-CH"/>
        </w:rPr>
        <w:t>Question</w:t>
      </w:r>
      <w:r w:rsidR="009A2D92" w:rsidRPr="009A2D92">
        <w:rPr>
          <w:rFonts w:asciiTheme="minorHAnsi" w:hAnsiTheme="minorHAnsi"/>
          <w:lang w:val="fr-CH"/>
        </w:rPr>
        <w:t xml:space="preserve"> UIT-R dont la suppression est proposée</w:t>
      </w:r>
    </w:p>
    <w:p w:rsidR="00A60672" w:rsidRPr="00A60672" w:rsidRDefault="00A60672" w:rsidP="00A60672">
      <w:pPr>
        <w:rPr>
          <w:lang w:val="fr-CH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9A2D92" w:rsidRPr="00E8376A" w:rsidTr="00F26718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D92" w:rsidRPr="00E8376A" w:rsidRDefault="009A2D92" w:rsidP="00F26718">
            <w:pPr>
              <w:pStyle w:val="Tablehead"/>
            </w:pPr>
            <w:r w:rsidRPr="00E8376A">
              <w:t xml:space="preserve">Question </w:t>
            </w:r>
            <w:r>
              <w:t>UIT</w:t>
            </w:r>
            <w:r w:rsidRPr="00E8376A">
              <w:t>-R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D92" w:rsidRPr="00E8376A" w:rsidRDefault="009A2D92" w:rsidP="00F26718">
            <w:pPr>
              <w:pStyle w:val="Tablehead"/>
            </w:pPr>
            <w:r>
              <w:t>Titr</w:t>
            </w:r>
            <w:r w:rsidRPr="00E8376A">
              <w:t>e</w:t>
            </w:r>
          </w:p>
        </w:tc>
      </w:tr>
      <w:tr w:rsidR="009A2D92" w:rsidRPr="00A95731" w:rsidTr="00F26718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92" w:rsidRPr="00E8376A" w:rsidRDefault="00D01027" w:rsidP="00F26718">
            <w:pPr>
              <w:pStyle w:val="Tabletext"/>
              <w:jc w:val="center"/>
              <w:rPr>
                <w:lang w:eastAsia="ja-JP"/>
              </w:rPr>
            </w:pPr>
            <w:r w:rsidRPr="00B600B8">
              <w:rPr>
                <w:rFonts w:asciiTheme="minorHAnsi" w:hAnsiTheme="minorHAnsi" w:cstheme="minorHAnsi"/>
                <w:lang w:eastAsia="ja-JP"/>
              </w:rPr>
              <w:t>252/7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92" w:rsidRPr="006473F5" w:rsidRDefault="006473F5" w:rsidP="00A60672">
            <w:pPr>
              <w:pStyle w:val="Tabletext"/>
              <w:rPr>
                <w:lang w:val="fr-FR" w:eastAsia="ja-JP"/>
              </w:rPr>
            </w:pPr>
            <w:r w:rsidRPr="00C41852">
              <w:rPr>
                <w:rFonts w:asciiTheme="minorHAnsi" w:hAnsiTheme="minorHAnsi" w:cstheme="minorHAnsi"/>
                <w:sz w:val="22"/>
                <w:lang w:val="fr-FR"/>
              </w:rPr>
              <w:t>Paramètres nécessaires pour l'enregistrement des systèmes de radioastronomie répartis</w:t>
            </w:r>
          </w:p>
        </w:tc>
      </w:tr>
    </w:tbl>
    <w:p w:rsidR="009A2D92" w:rsidRPr="006473F5" w:rsidRDefault="009A2D92" w:rsidP="009A2D92">
      <w:pPr>
        <w:pStyle w:val="Reasons"/>
        <w:rPr>
          <w:lang w:val="fr-FR"/>
        </w:rPr>
      </w:pPr>
    </w:p>
    <w:p w:rsidR="009A2D92" w:rsidRDefault="009A2D92" w:rsidP="009A2D92">
      <w:pPr>
        <w:jc w:val="center"/>
      </w:pPr>
      <w:r>
        <w:t>______________</w:t>
      </w:r>
    </w:p>
    <w:p w:rsidR="00416FE8" w:rsidRPr="002569F7" w:rsidRDefault="00416FE8" w:rsidP="00F748BA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szCs w:val="24"/>
          <w:lang w:val="fr-FR"/>
        </w:rPr>
      </w:pPr>
    </w:p>
    <w:sectPr w:rsidR="00416FE8" w:rsidRPr="002569F7" w:rsidSect="006C529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>
      <w:r>
        <w:separator/>
      </w:r>
    </w:p>
  </w:endnote>
  <w:endnote w:type="continuationSeparator" w:id="0">
    <w:p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  <w:lang w:val="es-ES_tradnl"/>
      </w:rPr>
      <w:t>P:\FRA\ITU-R\BR\SGD\393776F.docx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B82F33">
      <w:rPr>
        <w:noProof/>
        <w:sz w:val="16"/>
        <w:szCs w:val="16"/>
      </w:rPr>
      <w:t>12.06.19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</w:rPr>
      <w:t>09.02.16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03" w:rsidRPr="007D311F" w:rsidRDefault="00CC1303" w:rsidP="00CC1303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7D311F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7D311F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7D311F">
      <w:rPr>
        <w:sz w:val="18"/>
        <w:szCs w:val="18"/>
        <w:lang w:val="fr-FR"/>
      </w:rPr>
      <w:t xml:space="preserve">• Courriel: </w:t>
    </w:r>
    <w:hyperlink r:id="rId1" w:history="1">
      <w:r w:rsidRPr="007D311F">
        <w:rPr>
          <w:rStyle w:val="Hyperlink"/>
          <w:sz w:val="18"/>
          <w:szCs w:val="18"/>
          <w:lang w:val="fr-FR"/>
        </w:rPr>
        <w:t>itumail@itu.int</w:t>
      </w:r>
    </w:hyperlink>
    <w:r w:rsidRPr="007D311F">
      <w:rPr>
        <w:sz w:val="18"/>
        <w:szCs w:val="18"/>
        <w:lang w:val="fr-FR"/>
      </w:rPr>
      <w:t xml:space="preserve"> • </w:t>
    </w:r>
    <w:hyperlink r:id="rId2" w:history="1">
      <w:r w:rsidRPr="007D311F">
        <w:rPr>
          <w:rStyle w:val="Hyperlink"/>
          <w:sz w:val="18"/>
          <w:szCs w:val="18"/>
          <w:lang w:val="fr-FR"/>
        </w:rPr>
        <w:t>www.itu.int</w:t>
      </w:r>
    </w:hyperlink>
    <w:r w:rsidRPr="007D311F">
      <w:rPr>
        <w:sz w:val="18"/>
        <w:szCs w:val="18"/>
        <w:lang w:val="fr-FR"/>
      </w:rPr>
      <w:t xml:space="preserve"> </w:t>
    </w:r>
    <w:r w:rsidR="00D01027" w:rsidRPr="009E2358">
      <w:rPr>
        <w:sz w:val="18"/>
        <w:szCs w:val="18"/>
        <w:lang w:val="fr-CH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>
      <w:r>
        <w:t>____________________</w:t>
      </w:r>
    </w:p>
  </w:footnote>
  <w:footnote w:type="continuationSeparator" w:id="0">
    <w:p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743D" w:rsidRDefault="007367C0" w:rsidP="007367C0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B82F33">
          <w:rPr>
            <w:rStyle w:val="PageNumber"/>
            <w:noProof/>
            <w:sz w:val="18"/>
            <w:szCs w:val="16"/>
          </w:rPr>
          <w:t>2</w:t>
        </w:r>
        <w:r w:rsidRPr="002569F7">
          <w:rPr>
            <w:rStyle w:val="PageNumber"/>
            <w:sz w:val="18"/>
            <w:szCs w:val="16"/>
          </w:rPr>
          <w:fldChar w:fldCharType="end"/>
        </w:r>
        <w:r w:rsidR="006C529E">
          <w:rPr>
            <w:noProof/>
            <w:sz w:val="18"/>
            <w:szCs w:val="18"/>
          </w:rPr>
          <w:t xml:space="preserve"> </w:t>
        </w:r>
        <w:r>
          <w:rPr>
            <w:sz w:val="18"/>
            <w:szCs w:val="16"/>
          </w:rPr>
          <w:t>-</w:t>
        </w:r>
      </w:p>
    </w:sdtContent>
  </w:sdt>
  <w:p w:rsidR="00E915AF" w:rsidRPr="00AF3325" w:rsidRDefault="00E91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C67F56" w:rsidTr="00F2234F">
      <w:tc>
        <w:tcPr>
          <w:tcW w:w="4800" w:type="dxa"/>
          <w:noWrap/>
          <w:tcMar>
            <w:left w:w="0" w:type="dxa"/>
          </w:tcMar>
        </w:tcPr>
        <w:p w:rsidR="00C67F56" w:rsidRDefault="00C67F56" w:rsidP="00C67F56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365DE0BF" wp14:editId="4A83CA3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C67F56" w:rsidRDefault="00C67F56" w:rsidP="00C67F56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CF2719C" wp14:editId="3BFD3348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7D311F" w:rsidRDefault="00E915AF" w:rsidP="007D31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0F74D7"/>
    <w:rsid w:val="00100B72"/>
    <w:rsid w:val="00101F7D"/>
    <w:rsid w:val="00103C76"/>
    <w:rsid w:val="0011265F"/>
    <w:rsid w:val="00117282"/>
    <w:rsid w:val="00117389"/>
    <w:rsid w:val="00121C2D"/>
    <w:rsid w:val="0012392E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5403"/>
    <w:rsid w:val="001F2170"/>
    <w:rsid w:val="001F3948"/>
    <w:rsid w:val="001F5A49"/>
    <w:rsid w:val="00201097"/>
    <w:rsid w:val="00201B6E"/>
    <w:rsid w:val="002236C8"/>
    <w:rsid w:val="00223F4D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97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82E"/>
    <w:rsid w:val="00447ECB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473F5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29E"/>
    <w:rsid w:val="006C53F8"/>
    <w:rsid w:val="006C7CDE"/>
    <w:rsid w:val="007234B1"/>
    <w:rsid w:val="00723D08"/>
    <w:rsid w:val="00725FDA"/>
    <w:rsid w:val="00727816"/>
    <w:rsid w:val="00730B9A"/>
    <w:rsid w:val="007367C0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311F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11FA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607"/>
    <w:rsid w:val="00947185"/>
    <w:rsid w:val="009518B3"/>
    <w:rsid w:val="00963D9D"/>
    <w:rsid w:val="0097645A"/>
    <w:rsid w:val="0098013E"/>
    <w:rsid w:val="00981B54"/>
    <w:rsid w:val="009842C3"/>
    <w:rsid w:val="0099618A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4D6F"/>
    <w:rsid w:val="00A3752D"/>
    <w:rsid w:val="00A41F91"/>
    <w:rsid w:val="00A60672"/>
    <w:rsid w:val="00A63355"/>
    <w:rsid w:val="00A7596D"/>
    <w:rsid w:val="00A95731"/>
    <w:rsid w:val="00A963DF"/>
    <w:rsid w:val="00AA211B"/>
    <w:rsid w:val="00AA3677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2F33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67F56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C1303"/>
    <w:rsid w:val="00CE076A"/>
    <w:rsid w:val="00CE463D"/>
    <w:rsid w:val="00D01027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04C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0743D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60672"/>
    <w:rPr>
      <w:color w:val="800080" w:themeColor="followedHyperlink"/>
      <w:u w:val="single"/>
    </w:rPr>
  </w:style>
  <w:style w:type="paragraph" w:customStyle="1" w:styleId="QuestionNoBR">
    <w:name w:val="Question_No_BR"/>
    <w:basedOn w:val="Normal"/>
    <w:next w:val="Questiontitle"/>
    <w:rsid w:val="00A6067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CC13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A2D85B2FC847AF97C2EAA1E9F8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66D-7F54-4526-A8B5-66FEA95BB8BE}"/>
      </w:docPartPr>
      <w:docPartBody>
        <w:p w:rsidR="00490E95" w:rsidRDefault="00490E95">
          <w:pPr>
            <w:pStyle w:val="C0A2D85B2FC847AF97C2EAA1E9F82E4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5"/>
    <w:rsid w:val="004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A2D85B2FC847AF97C2EAA1E9F82E44">
    <w:name w:val="C0A2D85B2FC847AF97C2EAA1E9F8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6DFB-B658-4FFB-BE4C-14EAF48F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ITU</cp:lastModifiedBy>
  <cp:revision>8</cp:revision>
  <cp:lastPrinted>2019-06-12T08:16:00Z</cp:lastPrinted>
  <dcterms:created xsi:type="dcterms:W3CDTF">2019-06-10T09:12:00Z</dcterms:created>
  <dcterms:modified xsi:type="dcterms:W3CDTF">2019-06-12T14:49:00Z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