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353"/>
        <w:gridCol w:w="2835"/>
      </w:tblGrid>
      <w:tr w:rsidR="00EA15B3" w:rsidRPr="00374E83" w14:paraId="3574150B" w14:textId="77777777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526186" w14:textId="77777777" w:rsidR="008E38B4" w:rsidRPr="00374E83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74E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374E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374E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374E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374E83" w14:paraId="6851F694" w14:textId="77777777" w:rsidTr="00BF30B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5805C9" w14:textId="77777777" w:rsidR="00C76D7F" w:rsidRPr="00374E83" w:rsidRDefault="00456812" w:rsidP="00E17344">
            <w:pPr>
              <w:spacing w:before="0"/>
            </w:pPr>
            <w:r w:rsidRPr="00374E83">
              <w:t>Административный циркуляр</w:t>
            </w:r>
          </w:p>
          <w:p w14:paraId="68E2D219" w14:textId="4A6BB136" w:rsidR="00651777" w:rsidRPr="00374E83" w:rsidRDefault="00E17344" w:rsidP="00150F89">
            <w:pPr>
              <w:spacing w:before="0"/>
              <w:rPr>
                <w:b/>
                <w:bCs/>
              </w:rPr>
            </w:pPr>
            <w:r w:rsidRPr="00374E83">
              <w:rPr>
                <w:b/>
                <w:bCs/>
              </w:rPr>
              <w:t>CA</w:t>
            </w:r>
            <w:r w:rsidR="004A7970" w:rsidRPr="00374E83">
              <w:rPr>
                <w:b/>
                <w:bCs/>
              </w:rPr>
              <w:t>CE</w:t>
            </w:r>
            <w:r w:rsidR="003836D4" w:rsidRPr="00374E83">
              <w:rPr>
                <w:b/>
                <w:bCs/>
              </w:rPr>
              <w:t>/</w:t>
            </w:r>
            <w:r w:rsidR="00150F89" w:rsidRPr="00374E83">
              <w:rPr>
                <w:b/>
                <w:bCs/>
              </w:rPr>
              <w:t>9</w:t>
            </w:r>
            <w:r w:rsidR="00224F88">
              <w:rPr>
                <w:b/>
                <w:bCs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60A3005E" w14:textId="16E74788" w:rsidR="00651777" w:rsidRPr="00374E83" w:rsidRDefault="00224F88" w:rsidP="00034340">
            <w:pPr>
              <w:spacing w:before="0"/>
              <w:jc w:val="right"/>
            </w:pPr>
            <w:r>
              <w:t>28 августа</w:t>
            </w:r>
            <w:r w:rsidR="00150F89" w:rsidRPr="00374E83">
              <w:t xml:space="preserve"> 2019 года</w:t>
            </w:r>
          </w:p>
        </w:tc>
      </w:tr>
      <w:tr w:rsidR="0037309C" w:rsidRPr="00374E83" w14:paraId="234F29E6" w14:textId="77777777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D8334" w14:textId="77777777" w:rsidR="0037309C" w:rsidRPr="00374E83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374E83" w14:paraId="40320FB8" w14:textId="77777777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072563" w14:textId="77777777" w:rsidR="0037309C" w:rsidRPr="00374E83" w:rsidRDefault="0037309C" w:rsidP="00D374CD">
            <w:pPr>
              <w:spacing w:before="0"/>
            </w:pPr>
          </w:p>
        </w:tc>
      </w:tr>
      <w:tr w:rsidR="0037309C" w:rsidRPr="00374E83" w14:paraId="0864158C" w14:textId="77777777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91EDFE" w14:textId="77777777" w:rsidR="00D21694" w:rsidRPr="00374E83" w:rsidRDefault="00456812" w:rsidP="00150F89">
            <w:pPr>
              <w:spacing w:before="0"/>
              <w:rPr>
                <w:b/>
                <w:bCs/>
              </w:rPr>
            </w:pPr>
            <w:r w:rsidRPr="00374E8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150F89" w:rsidRPr="00374E83">
              <w:rPr>
                <w:b/>
                <w:bCs/>
              </w:rPr>
              <w:t>1</w:t>
            </w:r>
            <w:r w:rsidRPr="00374E83">
              <w:rPr>
                <w:b/>
                <w:bCs/>
              </w:rPr>
              <w:t>-й Исследовател</w:t>
            </w:r>
            <w:r w:rsidR="00383AB8" w:rsidRPr="00374E83">
              <w:rPr>
                <w:b/>
                <w:bCs/>
              </w:rPr>
              <w:t>ьской комиссии по радиосвязи, и </w:t>
            </w:r>
            <w:r w:rsidRPr="00374E83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374E83" w14:paraId="1DF428C0" w14:textId="77777777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9B6166" w14:textId="77777777" w:rsidR="0037309C" w:rsidRPr="00374E83" w:rsidRDefault="0037309C" w:rsidP="006047E5">
            <w:pPr>
              <w:spacing w:before="0"/>
            </w:pPr>
          </w:p>
        </w:tc>
      </w:tr>
      <w:tr w:rsidR="0037309C" w:rsidRPr="00374E83" w14:paraId="3FEA9026" w14:textId="77777777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CC050D" w14:textId="77777777" w:rsidR="0037309C" w:rsidRPr="00374E83" w:rsidRDefault="0037309C" w:rsidP="006047E5">
            <w:pPr>
              <w:spacing w:before="0"/>
            </w:pPr>
          </w:p>
        </w:tc>
      </w:tr>
      <w:tr w:rsidR="00B4054B" w:rsidRPr="00374E83" w14:paraId="0BCD4A4A" w14:textId="77777777" w:rsidTr="00923890">
        <w:trPr>
          <w:jc w:val="center"/>
        </w:trPr>
        <w:tc>
          <w:tcPr>
            <w:tcW w:w="1701" w:type="dxa"/>
            <w:shd w:val="clear" w:color="auto" w:fill="auto"/>
          </w:tcPr>
          <w:p w14:paraId="24A8E623" w14:textId="77777777" w:rsidR="00B4054B" w:rsidRPr="00374E83" w:rsidRDefault="00456812" w:rsidP="00383AB8">
            <w:pPr>
              <w:spacing w:before="0"/>
            </w:pPr>
            <w:r w:rsidRPr="00374E83">
              <w:t>Предмет</w:t>
            </w:r>
            <w:r w:rsidR="00B4054B" w:rsidRPr="00374E83">
              <w:t>: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14:paraId="7E918881" w14:textId="77777777" w:rsidR="00C9704C" w:rsidRPr="00374E83" w:rsidRDefault="00150F89" w:rsidP="00383AB8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374E83">
              <w:rPr>
                <w:b/>
                <w:bCs/>
              </w:rPr>
              <w:t>1</w:t>
            </w:r>
            <w:r w:rsidR="00C9704C" w:rsidRPr="00374E83">
              <w:rPr>
                <w:b/>
                <w:bCs/>
              </w:rPr>
              <w:t>-я Исследовательская комиссия по радиосвязи (</w:t>
            </w:r>
            <w:r w:rsidR="005834C8" w:rsidRPr="00374E83">
              <w:rPr>
                <w:b/>
                <w:bCs/>
              </w:rPr>
              <w:t>Управление использованием спектра</w:t>
            </w:r>
            <w:r w:rsidR="00C9704C" w:rsidRPr="00374E83">
              <w:rPr>
                <w:b/>
                <w:bCs/>
              </w:rPr>
              <w:t>)</w:t>
            </w:r>
          </w:p>
          <w:p w14:paraId="302EBB1E" w14:textId="05243E51" w:rsidR="004A7970" w:rsidRPr="00374E83" w:rsidRDefault="00C9704C" w:rsidP="00383AB8">
            <w:pPr>
              <w:tabs>
                <w:tab w:val="left" w:pos="493"/>
              </w:tabs>
              <w:spacing w:before="0"/>
              <w:ind w:left="493" w:hanging="493"/>
              <w:rPr>
                <w:b/>
                <w:bCs/>
              </w:rPr>
            </w:pPr>
            <w:r w:rsidRPr="00374E83">
              <w:t>–</w:t>
            </w:r>
            <w:r w:rsidRPr="00374E83">
              <w:rPr>
                <w:b/>
                <w:bCs/>
              </w:rPr>
              <w:tab/>
            </w:r>
            <w:r w:rsidR="00224F88">
              <w:rPr>
                <w:b/>
                <w:bCs/>
              </w:rPr>
              <w:t>У</w:t>
            </w:r>
            <w:r w:rsidR="000A4EDB" w:rsidRPr="00374E83">
              <w:rPr>
                <w:b/>
                <w:bCs/>
              </w:rPr>
              <w:t>тверждение</w:t>
            </w:r>
            <w:r w:rsidRPr="00374E83">
              <w:rPr>
                <w:b/>
                <w:bCs/>
              </w:rPr>
              <w:t xml:space="preserve"> </w:t>
            </w:r>
            <w:r w:rsidR="00150F89" w:rsidRPr="00374E83">
              <w:rPr>
                <w:b/>
                <w:bCs/>
              </w:rPr>
              <w:t>одного</w:t>
            </w:r>
            <w:r w:rsidRPr="00374E83">
              <w:rPr>
                <w:b/>
                <w:bCs/>
              </w:rPr>
              <w:t xml:space="preserve"> ново</w:t>
            </w:r>
            <w:r w:rsidR="001C00C0" w:rsidRPr="00374E83">
              <w:rPr>
                <w:b/>
                <w:bCs/>
              </w:rPr>
              <w:t>го</w:t>
            </w:r>
            <w:r w:rsidRPr="00374E83">
              <w:rPr>
                <w:b/>
                <w:bCs/>
              </w:rPr>
              <w:t xml:space="preserve"> </w:t>
            </w:r>
            <w:r w:rsidR="001C00C0" w:rsidRPr="00374E83">
              <w:rPr>
                <w:b/>
                <w:bCs/>
              </w:rPr>
              <w:t>Вопроса</w:t>
            </w:r>
            <w:r w:rsidRPr="00374E83">
              <w:rPr>
                <w:b/>
                <w:bCs/>
              </w:rPr>
              <w:t xml:space="preserve"> </w:t>
            </w:r>
            <w:r w:rsidR="005D68AD" w:rsidRPr="00374E83">
              <w:rPr>
                <w:b/>
                <w:bCs/>
              </w:rPr>
              <w:t>МСЭ-R</w:t>
            </w:r>
          </w:p>
        </w:tc>
      </w:tr>
      <w:tr w:rsidR="00B4054B" w:rsidRPr="00374E83" w14:paraId="5E24F12F" w14:textId="77777777" w:rsidTr="00923890">
        <w:trPr>
          <w:jc w:val="center"/>
        </w:trPr>
        <w:tc>
          <w:tcPr>
            <w:tcW w:w="1701" w:type="dxa"/>
            <w:shd w:val="clear" w:color="auto" w:fill="auto"/>
          </w:tcPr>
          <w:p w14:paraId="5DA7AAEF" w14:textId="77777777" w:rsidR="00B4054B" w:rsidRPr="00374E83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0455798E" w14:textId="77777777" w:rsidR="00B4054B" w:rsidRPr="00374E83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374E83" w14:paraId="571B1EF4" w14:textId="77777777" w:rsidTr="00923890">
        <w:trPr>
          <w:jc w:val="center"/>
        </w:trPr>
        <w:tc>
          <w:tcPr>
            <w:tcW w:w="1701" w:type="dxa"/>
            <w:shd w:val="clear" w:color="auto" w:fill="auto"/>
          </w:tcPr>
          <w:p w14:paraId="4A45858B" w14:textId="77777777" w:rsidR="00B4054B" w:rsidRPr="00374E83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68210DCB" w14:textId="77777777" w:rsidR="00B4054B" w:rsidRPr="00374E83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3E776018" w14:textId="18C856E4" w:rsidR="00430D38" w:rsidRPr="00884598" w:rsidRDefault="00430D38" w:rsidP="00430D38">
      <w:pPr>
        <w:spacing w:before="720"/>
        <w:jc w:val="both"/>
      </w:pPr>
      <w:r w:rsidRPr="00884598">
        <w:t>В Административном циркуляре CACE/</w:t>
      </w:r>
      <w:r w:rsidRPr="00430D38">
        <w:t>907</w:t>
      </w:r>
      <w:r w:rsidRPr="00884598">
        <w:t xml:space="preserve"> от </w:t>
      </w:r>
      <w:r w:rsidRPr="00430D38">
        <w:t xml:space="preserve">21 </w:t>
      </w:r>
      <w:r>
        <w:t>июня</w:t>
      </w:r>
      <w:r w:rsidRPr="00884598">
        <w:t xml:space="preserve"> 201</w:t>
      </w:r>
      <w:r>
        <w:t>9</w:t>
      </w:r>
      <w:r w:rsidRPr="00884598">
        <w:t xml:space="preserve"> года был представлен</w:t>
      </w:r>
      <w:r>
        <w:t xml:space="preserve"> </w:t>
      </w:r>
      <w:r w:rsidRPr="00884598">
        <w:t xml:space="preserve">проект </w:t>
      </w:r>
      <w:r>
        <w:t xml:space="preserve">одного </w:t>
      </w:r>
      <w:r w:rsidRPr="00884598">
        <w:t>нового Вопроса МСЭ-R для утверждения по переписке согласно процедуре, предусмотренной в Резолюции МСЭ-R 1-7 (п. </w:t>
      </w:r>
      <w:r w:rsidRPr="00884598">
        <w:rPr>
          <w:rFonts w:cstheme="minorHAnsi"/>
        </w:rPr>
        <w:t>A2.5.2.3)</w:t>
      </w:r>
      <w:r w:rsidRPr="00884598">
        <w:t>.</w:t>
      </w:r>
    </w:p>
    <w:p w14:paraId="04AE3FD4" w14:textId="44D12649" w:rsidR="00430D38" w:rsidRPr="00884598" w:rsidRDefault="00430D38" w:rsidP="00430D38">
      <w:pPr>
        <w:jc w:val="both"/>
      </w:pPr>
      <w:r w:rsidRPr="00884598">
        <w:t xml:space="preserve">Условия, регулирующие эту процедуру, были выполнены </w:t>
      </w:r>
      <w:r>
        <w:t>21 августа 2019</w:t>
      </w:r>
      <w:r w:rsidRPr="00884598">
        <w:t xml:space="preserve"> года.</w:t>
      </w:r>
    </w:p>
    <w:p w14:paraId="2BD369F4" w14:textId="4F6BCC85" w:rsidR="00430D38" w:rsidRPr="00884598" w:rsidRDefault="00430D38" w:rsidP="00430D38">
      <w:pPr>
        <w:jc w:val="both"/>
      </w:pPr>
      <w:r w:rsidRPr="00884598">
        <w:t>Текст утвержденного Вопроса прилага</w:t>
      </w:r>
      <w:r>
        <w:t>ется</w:t>
      </w:r>
      <w:r w:rsidRPr="00884598">
        <w:t xml:space="preserve"> для справки в Приложении к настоящему письму</w:t>
      </w:r>
      <w:r>
        <w:t xml:space="preserve"> и будет опубликован МСЭ</w:t>
      </w:r>
      <w:r w:rsidRPr="00884598">
        <w:t xml:space="preserve">. </w:t>
      </w:r>
    </w:p>
    <w:p w14:paraId="76F7F090" w14:textId="77777777" w:rsidR="00705F1D" w:rsidRPr="00374E83" w:rsidRDefault="00150F89" w:rsidP="00383AB8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374E83">
        <w:t>Марио Маневич</w:t>
      </w:r>
    </w:p>
    <w:p w14:paraId="20D4B575" w14:textId="77777777" w:rsidR="00705F1D" w:rsidRPr="00374E83" w:rsidRDefault="00150F89" w:rsidP="00150F8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374E83">
        <w:t>Директор</w:t>
      </w:r>
    </w:p>
    <w:p w14:paraId="1B4207C6" w14:textId="783B4C17" w:rsidR="00705F1D" w:rsidRPr="00374E83" w:rsidRDefault="00705F1D" w:rsidP="00430D38">
      <w:pPr>
        <w:keepNext/>
        <w:keepLines/>
        <w:widowControl w:val="0"/>
        <w:spacing w:before="840"/>
        <w:ind w:left="2268" w:hanging="2268"/>
      </w:pPr>
      <w:r w:rsidRPr="00374E83">
        <w:rPr>
          <w:b/>
          <w:bCs/>
        </w:rPr>
        <w:t>Приложени</w:t>
      </w:r>
      <w:r w:rsidR="00150F89" w:rsidRPr="00374E83">
        <w:rPr>
          <w:b/>
          <w:bCs/>
        </w:rPr>
        <w:t>е</w:t>
      </w:r>
      <w:r w:rsidRPr="00374E83">
        <w:t xml:space="preserve">: </w:t>
      </w:r>
      <w:r w:rsidR="00430D38">
        <w:t>1</w:t>
      </w:r>
    </w:p>
    <w:p w14:paraId="4F30E83B" w14:textId="77777777" w:rsidR="00705F1D" w:rsidRPr="00374E83" w:rsidRDefault="00705F1D" w:rsidP="00430D38">
      <w:pPr>
        <w:tabs>
          <w:tab w:val="left" w:pos="6237"/>
        </w:tabs>
        <w:spacing w:before="600"/>
        <w:rPr>
          <w:sz w:val="18"/>
          <w:szCs w:val="18"/>
        </w:rPr>
      </w:pPr>
      <w:bookmarkStart w:id="0" w:name="ddistribution"/>
      <w:bookmarkEnd w:id="0"/>
      <w:r w:rsidRPr="00374E83">
        <w:rPr>
          <w:b/>
          <w:bCs/>
          <w:sz w:val="18"/>
          <w:szCs w:val="18"/>
        </w:rPr>
        <w:t>Рассылка</w:t>
      </w:r>
      <w:r w:rsidRPr="00374E83">
        <w:rPr>
          <w:sz w:val="18"/>
          <w:szCs w:val="18"/>
        </w:rPr>
        <w:t>:</w:t>
      </w:r>
    </w:p>
    <w:p w14:paraId="224A0D35" w14:textId="77777777" w:rsidR="00705F1D" w:rsidRPr="00374E83" w:rsidRDefault="00705F1D" w:rsidP="00374E83">
      <w:pPr>
        <w:tabs>
          <w:tab w:val="left" w:pos="426"/>
          <w:tab w:val="left" w:pos="6237"/>
        </w:tabs>
        <w:spacing w:before="40"/>
        <w:ind w:left="425" w:hanging="425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150F89" w:rsidRPr="00374E83">
        <w:rPr>
          <w:sz w:val="18"/>
          <w:szCs w:val="18"/>
        </w:rPr>
        <w:t>1</w:t>
      </w:r>
      <w:r w:rsidRPr="00374E83">
        <w:rPr>
          <w:sz w:val="18"/>
          <w:szCs w:val="18"/>
        </w:rPr>
        <w:noBreakHyphen/>
        <w:t>й Исследовательской комиссии по радиосвязи</w:t>
      </w:r>
    </w:p>
    <w:p w14:paraId="0DE961B4" w14:textId="77777777"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150F89" w:rsidRPr="00374E83">
        <w:rPr>
          <w:sz w:val="18"/>
          <w:szCs w:val="18"/>
        </w:rPr>
        <w:t>1</w:t>
      </w:r>
      <w:r w:rsidRPr="00374E83">
        <w:rPr>
          <w:sz w:val="18"/>
          <w:szCs w:val="18"/>
        </w:rPr>
        <w:t>-й Исследовательской комиссии по радиосвязи</w:t>
      </w:r>
    </w:p>
    <w:p w14:paraId="4D55F9C0" w14:textId="77777777"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>Академическим организациям – Членам МСЭ</w:t>
      </w:r>
    </w:p>
    <w:p w14:paraId="765B1FE6" w14:textId="77777777"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14:paraId="20E3C300" w14:textId="77777777"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14:paraId="5CBCA7FF" w14:textId="77777777" w:rsidR="00705F1D" w:rsidRPr="00374E83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>Членам Радиорегламентарного комитета</w:t>
      </w:r>
    </w:p>
    <w:p w14:paraId="4C85C90A" w14:textId="77777777" w:rsidR="00383AB8" w:rsidRPr="00374E83" w:rsidRDefault="00705F1D" w:rsidP="00374E8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</w:rPr>
      </w:pPr>
      <w:r w:rsidRPr="00374E83">
        <w:rPr>
          <w:sz w:val="18"/>
          <w:szCs w:val="18"/>
        </w:rPr>
        <w:t>–</w:t>
      </w:r>
      <w:r w:rsidRPr="00374E83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437E5196" w14:textId="02C02CCC" w:rsidR="00675491" w:rsidRPr="00374E83" w:rsidRDefault="00150F89" w:rsidP="00430D38">
      <w:pPr>
        <w:pStyle w:val="AnnexNo"/>
        <w:pageBreakBefore/>
      </w:pPr>
      <w:r w:rsidRPr="00374E83">
        <w:lastRenderedPageBreak/>
        <w:t>Приложение</w:t>
      </w:r>
    </w:p>
    <w:p w14:paraId="61C3E9AF" w14:textId="247F36D6" w:rsidR="009850F4" w:rsidRPr="00D1644B" w:rsidRDefault="009850F4" w:rsidP="00150F89">
      <w:pPr>
        <w:pStyle w:val="QuestionNo"/>
      </w:pPr>
      <w:r w:rsidRPr="00374E83">
        <w:t>ВОПРОС</w:t>
      </w:r>
      <w:r w:rsidRPr="00D1644B">
        <w:t xml:space="preserve"> </w:t>
      </w:r>
      <w:r w:rsidRPr="00374E83">
        <w:t>МСЭ</w:t>
      </w:r>
      <w:r w:rsidRPr="00D1644B">
        <w:t>-</w:t>
      </w:r>
      <w:r w:rsidRPr="00430D38">
        <w:rPr>
          <w:lang w:val="en-GB"/>
        </w:rPr>
        <w:t>R</w:t>
      </w:r>
      <w:r w:rsidRPr="00D1644B">
        <w:t xml:space="preserve"> </w:t>
      </w:r>
      <w:r w:rsidR="00430D38">
        <w:t>241/</w:t>
      </w:r>
      <w:r w:rsidR="00150F89" w:rsidRPr="00D1644B">
        <w:rPr>
          <w:lang w:eastAsia="zh-CN"/>
        </w:rPr>
        <w:t>1</w:t>
      </w:r>
    </w:p>
    <w:p w14:paraId="33E8B917" w14:textId="77777777" w:rsidR="009850F4" w:rsidRPr="00374E83" w:rsidRDefault="005F3EA9" w:rsidP="005F3EA9">
      <w:pPr>
        <w:pStyle w:val="Questiontitle"/>
        <w:rPr>
          <w:rFonts w:cstheme="minorHAnsi"/>
        </w:rPr>
      </w:pPr>
      <w:r w:rsidRPr="00374E83">
        <w:rPr>
          <w:rFonts w:eastAsia="Malgun Gothic" w:cstheme="minorHAnsi"/>
          <w:lang w:eastAsia="ko-KR"/>
        </w:rPr>
        <w:t>Методики оценки или прогнозирования доступности спектра</w:t>
      </w:r>
    </w:p>
    <w:p w14:paraId="7FC5C570" w14:textId="03BA30A7" w:rsidR="00430D38" w:rsidRDefault="00430D38" w:rsidP="00430D38">
      <w:pPr>
        <w:pStyle w:val="Questiondate"/>
      </w:pPr>
      <w:r>
        <w:t>(2019)</w:t>
      </w:r>
    </w:p>
    <w:p w14:paraId="02116B05" w14:textId="3F677A25" w:rsidR="009850F4" w:rsidRPr="00374E83" w:rsidRDefault="009850F4" w:rsidP="00675491">
      <w:pPr>
        <w:pStyle w:val="Normalaftertitle0"/>
      </w:pPr>
      <w:r w:rsidRPr="00374E83">
        <w:t>Ассамблея радиосвязи МСЭ,</w:t>
      </w:r>
      <w:bookmarkStart w:id="1" w:name="_GoBack"/>
      <w:bookmarkEnd w:id="1"/>
    </w:p>
    <w:p w14:paraId="7143531D" w14:textId="77777777" w:rsidR="009850F4" w:rsidRPr="00374E83" w:rsidRDefault="009850F4" w:rsidP="00374E83">
      <w:pPr>
        <w:pStyle w:val="Call"/>
        <w:jc w:val="both"/>
        <w:rPr>
          <w:i w:val="0"/>
          <w:iCs/>
        </w:rPr>
      </w:pPr>
      <w:r w:rsidRPr="00374E83">
        <w:t>учитывая</w:t>
      </w:r>
      <w:r w:rsidR="00383AB8" w:rsidRPr="00374E83">
        <w:rPr>
          <w:i w:val="0"/>
          <w:iCs/>
        </w:rPr>
        <w:t>,</w:t>
      </w:r>
    </w:p>
    <w:p w14:paraId="3ED87780" w14:textId="77777777" w:rsidR="00150F89" w:rsidRPr="00374E83" w:rsidRDefault="00150F89" w:rsidP="00374E83">
      <w:pPr>
        <w:jc w:val="both"/>
        <w:rPr>
          <w:rFonts w:eastAsia="Calibri" w:cstheme="minorHAnsi"/>
          <w:lang w:eastAsia="zh-CN"/>
        </w:rPr>
      </w:pPr>
      <w:r w:rsidRPr="00D1644B">
        <w:rPr>
          <w:rFonts w:ascii="Calibri" w:eastAsia="Calibri" w:hAnsi="Calibri" w:cs="Calibri"/>
          <w:i/>
          <w:iCs/>
          <w:lang w:eastAsia="zh-CN"/>
        </w:rPr>
        <w:t>a)</w:t>
      </w:r>
      <w:r w:rsidRPr="00374E83">
        <w:rPr>
          <w:rFonts w:asciiTheme="majorBidi" w:eastAsia="Calibri" w:hAnsiTheme="majorBidi" w:cstheme="majorBidi"/>
          <w:i/>
          <w:iCs/>
          <w:lang w:eastAsia="zh-CN"/>
        </w:rPr>
        <w:tab/>
      </w:r>
      <w:r w:rsidR="005F3EA9" w:rsidRPr="00374E83">
        <w:rPr>
          <w:rFonts w:eastAsia="Calibri" w:cstheme="minorHAnsi"/>
          <w:lang w:eastAsia="zh-CN"/>
        </w:rPr>
        <w:t>что радиочастотный спектр является ограниченным, но бесконечно возобновляемым ресурсом</w:t>
      </w:r>
      <w:r w:rsidR="000D1C32" w:rsidRPr="00374E83">
        <w:rPr>
          <w:rFonts w:eastAsia="Calibri" w:cstheme="minorHAnsi"/>
          <w:lang w:eastAsia="zh-CN"/>
        </w:rPr>
        <w:t>, который доступен только в конечных объемах ширины полосы частот в течение любого данного интервала времени и в пределах любого данного объема пространства</w:t>
      </w:r>
      <w:r w:rsidRPr="00374E83">
        <w:rPr>
          <w:rFonts w:eastAsia="Calibri" w:cstheme="minorHAnsi"/>
          <w:lang w:eastAsia="zh-CN"/>
        </w:rPr>
        <w:t>;</w:t>
      </w:r>
    </w:p>
    <w:p w14:paraId="116D2C90" w14:textId="77777777" w:rsidR="00150F89" w:rsidRPr="00374E83" w:rsidRDefault="00150F89" w:rsidP="00374E83">
      <w:pPr>
        <w:jc w:val="both"/>
        <w:rPr>
          <w:rFonts w:ascii="Calibri" w:hAnsi="Calibri" w:cs="Calibri"/>
          <w:lang w:eastAsia="ko-KR"/>
        </w:rPr>
      </w:pPr>
      <w:r w:rsidRPr="00374E83">
        <w:rPr>
          <w:rFonts w:ascii="Calibri" w:hAnsi="Calibri" w:cs="Calibri"/>
          <w:i/>
          <w:iCs/>
          <w:lang w:eastAsia="zh-CN"/>
        </w:rPr>
        <w:t>b)</w:t>
      </w:r>
      <w:r w:rsidRPr="00374E83">
        <w:rPr>
          <w:rFonts w:ascii="Calibri" w:hAnsi="Calibri" w:cs="Calibri"/>
          <w:lang w:eastAsia="zh-CN"/>
        </w:rPr>
        <w:tab/>
      </w:r>
      <w:r w:rsidR="000D1C32" w:rsidRPr="00374E83">
        <w:rPr>
          <w:rFonts w:ascii="Calibri" w:hAnsi="Calibri" w:cs="Calibri"/>
          <w:lang w:eastAsia="zh-CN"/>
        </w:rPr>
        <w:t>что некоторые администрации испытывают трудности при проведении оценки или прогнозировании доступности радиочастотного спектра</w:t>
      </w:r>
      <w:r w:rsidRPr="00374E83">
        <w:rPr>
          <w:rFonts w:ascii="Calibri" w:hAnsi="Calibri" w:cs="Calibri"/>
          <w:lang w:eastAsia="ko-KR"/>
        </w:rPr>
        <w:t>;</w:t>
      </w:r>
    </w:p>
    <w:p w14:paraId="24535998" w14:textId="77777777" w:rsidR="00150F89" w:rsidRPr="00374E83" w:rsidRDefault="00150F89" w:rsidP="00374E83">
      <w:pPr>
        <w:jc w:val="both"/>
        <w:rPr>
          <w:rFonts w:ascii="Calibri" w:hAnsi="Calibri" w:cs="Calibri"/>
          <w:lang w:eastAsia="zh-CN"/>
        </w:rPr>
      </w:pPr>
      <w:r w:rsidRPr="00374E83">
        <w:rPr>
          <w:rFonts w:ascii="Calibri" w:hAnsi="Calibri" w:cs="Calibri"/>
          <w:i/>
          <w:iCs/>
          <w:lang w:eastAsia="zh-CN"/>
        </w:rPr>
        <w:t>c)</w:t>
      </w:r>
      <w:r w:rsidRPr="00374E83">
        <w:rPr>
          <w:rFonts w:ascii="Calibri" w:hAnsi="Calibri" w:cs="Calibri"/>
          <w:i/>
          <w:iCs/>
          <w:lang w:eastAsia="zh-CN"/>
        </w:rPr>
        <w:tab/>
      </w:r>
      <w:r w:rsidR="000D1C32" w:rsidRPr="00374E83">
        <w:rPr>
          <w:rFonts w:ascii="Calibri" w:hAnsi="Calibri" w:cs="Calibri"/>
          <w:lang w:eastAsia="zh-CN"/>
        </w:rPr>
        <w:t>что отсутствуют методики оценки или прогнозирования доступности спектра</w:t>
      </w:r>
      <w:r w:rsidRPr="00374E83">
        <w:rPr>
          <w:rFonts w:ascii="Calibri" w:hAnsi="Calibri" w:cs="Calibri"/>
          <w:lang w:eastAsia="ko-KR"/>
        </w:rPr>
        <w:t>,</w:t>
      </w:r>
    </w:p>
    <w:p w14:paraId="2CA0E86C" w14:textId="77777777" w:rsidR="00150F89" w:rsidRPr="00374E83" w:rsidRDefault="000957B8" w:rsidP="00374E83">
      <w:pPr>
        <w:pStyle w:val="Call"/>
        <w:jc w:val="both"/>
        <w:rPr>
          <w:rFonts w:ascii="Calibri" w:hAnsi="Calibri" w:cs="Calibri"/>
          <w:lang w:eastAsia="ko-KR"/>
        </w:rPr>
      </w:pPr>
      <w:r w:rsidRPr="00374E83">
        <w:rPr>
          <w:rFonts w:ascii="Calibri" w:hAnsi="Calibri" w:cs="Calibri"/>
        </w:rPr>
        <w:t>отмечая</w:t>
      </w:r>
      <w:r w:rsidRPr="00374E83">
        <w:rPr>
          <w:rFonts w:ascii="Calibri" w:hAnsi="Calibri" w:cs="Calibri"/>
          <w:i w:val="0"/>
          <w:iCs/>
        </w:rPr>
        <w:t>,</w:t>
      </w:r>
    </w:p>
    <w:p w14:paraId="340146A9" w14:textId="77777777" w:rsidR="00150F89" w:rsidRPr="00374E83" w:rsidRDefault="000D1C32" w:rsidP="00374E83">
      <w:pPr>
        <w:jc w:val="both"/>
        <w:rPr>
          <w:rFonts w:ascii="Calibri" w:hAnsi="Calibri" w:cs="Calibri"/>
        </w:rPr>
      </w:pPr>
      <w:r w:rsidRPr="00374E83">
        <w:rPr>
          <w:rFonts w:ascii="Calibri" w:eastAsia="Malgun Gothic" w:hAnsi="Calibri" w:cs="Calibri"/>
          <w:lang w:eastAsia="ko-KR"/>
        </w:rPr>
        <w:t xml:space="preserve">что в </w:t>
      </w:r>
      <w:r w:rsidR="00C5620D" w:rsidRPr="00374E83">
        <w:rPr>
          <w:rFonts w:ascii="Calibri" w:eastAsia="Malgun Gothic" w:hAnsi="Calibri" w:cs="Calibri"/>
          <w:lang w:eastAsia="ko-KR"/>
        </w:rPr>
        <w:t>плане</w:t>
      </w:r>
      <w:r w:rsidRPr="00374E83">
        <w:rPr>
          <w:rFonts w:ascii="Calibri" w:eastAsia="Malgun Gothic" w:hAnsi="Calibri" w:cs="Calibri"/>
          <w:lang w:eastAsia="ko-KR"/>
        </w:rPr>
        <w:t xml:space="preserve"> анализа и обработки данных возрастает объем и сложность данных для управления использованием спектра, и это может потребовать применения </w:t>
      </w:r>
      <w:r w:rsidR="004773A3" w:rsidRPr="00374E83">
        <w:rPr>
          <w:rFonts w:ascii="Calibri" w:eastAsia="Malgun Gothic" w:hAnsi="Calibri" w:cs="Calibri"/>
          <w:lang w:eastAsia="ko-KR"/>
        </w:rPr>
        <w:t>передовых</w:t>
      </w:r>
      <w:r w:rsidRPr="00374E83">
        <w:rPr>
          <w:rFonts w:ascii="Calibri" w:eastAsia="Malgun Gothic" w:hAnsi="Calibri" w:cs="Calibri"/>
          <w:lang w:eastAsia="ko-KR"/>
        </w:rPr>
        <w:t xml:space="preserve"> методов анализа данных, включая машинное обучение</w:t>
      </w:r>
      <w:r w:rsidR="00150F89" w:rsidRPr="00374E83">
        <w:rPr>
          <w:rFonts w:ascii="Calibri" w:hAnsi="Calibri" w:cs="Calibri"/>
        </w:rPr>
        <w:t>,</w:t>
      </w:r>
    </w:p>
    <w:p w14:paraId="3000898D" w14:textId="77777777" w:rsidR="00150F89" w:rsidRPr="00374E83" w:rsidRDefault="00150F89" w:rsidP="00374E83">
      <w:pPr>
        <w:pStyle w:val="Call"/>
        <w:jc w:val="both"/>
        <w:rPr>
          <w:rFonts w:ascii="Calibri" w:hAnsi="Calibri" w:cs="Calibri"/>
          <w:i w:val="0"/>
          <w:highlight w:val="yellow"/>
        </w:rPr>
      </w:pPr>
      <w:r w:rsidRPr="00374E83">
        <w:rPr>
          <w:rFonts w:ascii="Calibri" w:hAnsi="Calibri" w:cs="Calibri"/>
          <w:lang w:eastAsia="ja-JP"/>
        </w:rPr>
        <w:t>решает</w:t>
      </w:r>
      <w:r w:rsidRPr="00374E83">
        <w:rPr>
          <w:rFonts w:ascii="Calibri" w:hAnsi="Calibri" w:cs="Calibri"/>
          <w:i w:val="0"/>
          <w:iCs/>
          <w:lang w:eastAsia="ja-JP"/>
        </w:rPr>
        <w:t>,</w:t>
      </w:r>
      <w:r w:rsidRPr="00374E83">
        <w:rPr>
          <w:rFonts w:ascii="Calibri" w:hAnsi="Calibri" w:cs="Calibri"/>
          <w:lang w:eastAsia="ja-JP"/>
        </w:rPr>
        <w:t xml:space="preserve"> </w:t>
      </w:r>
      <w:r w:rsidRPr="00374E83">
        <w:rPr>
          <w:rFonts w:ascii="Calibri" w:hAnsi="Calibri" w:cs="Calibri"/>
          <w:i w:val="0"/>
          <w:iCs/>
          <w:lang w:eastAsia="ja-JP"/>
        </w:rPr>
        <w:t>что необходимо изучить следующие Вопросы:</w:t>
      </w:r>
    </w:p>
    <w:p w14:paraId="1FA9BCFE" w14:textId="77777777" w:rsidR="00150F89" w:rsidRPr="00374E83" w:rsidRDefault="00150F89" w:rsidP="00374E83">
      <w:pPr>
        <w:jc w:val="both"/>
        <w:rPr>
          <w:rFonts w:ascii="Calibri" w:eastAsia="Malgun Gothic" w:hAnsi="Calibri" w:cs="Calibri"/>
          <w:lang w:eastAsia="ko-KR"/>
        </w:rPr>
      </w:pPr>
      <w:r w:rsidRPr="00374E83">
        <w:rPr>
          <w:rFonts w:ascii="Calibri" w:eastAsia="Malgun Gothic" w:hAnsi="Calibri" w:cs="Calibri"/>
          <w:lang w:eastAsia="ko-KR"/>
        </w:rPr>
        <w:t>1</w:t>
      </w:r>
      <w:r w:rsidRPr="00374E83">
        <w:rPr>
          <w:rFonts w:ascii="Calibri" w:eastAsia="Malgun Gothic" w:hAnsi="Calibri" w:cs="Calibri"/>
          <w:lang w:eastAsia="ko-KR"/>
        </w:rPr>
        <w:tab/>
      </w:r>
      <w:r w:rsidR="009C1612" w:rsidRPr="00374E83">
        <w:rPr>
          <w:rFonts w:ascii="Calibri" w:eastAsia="Malgun Gothic" w:hAnsi="Calibri" w:cs="Calibri"/>
          <w:lang w:eastAsia="ko-KR"/>
        </w:rPr>
        <w:t>Какие критерии и информацию должны учитывать администрации для оценки или прогнозирования доступности радиочастотного спектра</w:t>
      </w:r>
      <w:r w:rsidRPr="00374E83">
        <w:rPr>
          <w:rFonts w:ascii="Calibri" w:eastAsia="Malgun Gothic" w:hAnsi="Calibri" w:cs="Calibri"/>
          <w:lang w:eastAsia="ko-KR"/>
        </w:rPr>
        <w:t>?</w:t>
      </w:r>
    </w:p>
    <w:p w14:paraId="4DC41CC9" w14:textId="77777777" w:rsidR="00150F89" w:rsidRPr="00374E83" w:rsidRDefault="00150F89" w:rsidP="00374E83">
      <w:pPr>
        <w:jc w:val="both"/>
        <w:rPr>
          <w:rFonts w:ascii="Calibri" w:eastAsia="Malgun Gothic" w:hAnsi="Calibri" w:cs="Calibri"/>
          <w:lang w:eastAsia="ko-KR"/>
        </w:rPr>
      </w:pPr>
      <w:r w:rsidRPr="00374E83">
        <w:rPr>
          <w:rFonts w:ascii="Calibri" w:hAnsi="Calibri" w:cs="Calibri"/>
          <w:lang w:eastAsia="ko-KR"/>
        </w:rPr>
        <w:t>2</w:t>
      </w:r>
      <w:r w:rsidRPr="00374E83">
        <w:rPr>
          <w:rFonts w:ascii="Calibri" w:eastAsia="Malgun Gothic" w:hAnsi="Calibri" w:cs="Calibri"/>
          <w:lang w:eastAsia="ko-KR"/>
        </w:rPr>
        <w:tab/>
      </w:r>
      <w:r w:rsidR="00C5620D" w:rsidRPr="00374E83">
        <w:rPr>
          <w:rFonts w:ascii="Calibri" w:eastAsia="Malgun Gothic" w:hAnsi="Calibri" w:cs="Calibri"/>
          <w:lang w:eastAsia="ko-KR"/>
        </w:rPr>
        <w:t>В чем заключаются методики оценки или прогнозирования доступности радиочастотного спектра</w:t>
      </w:r>
      <w:r w:rsidRPr="00374E83">
        <w:rPr>
          <w:rFonts w:ascii="Calibri" w:eastAsia="Malgun Gothic" w:hAnsi="Calibri" w:cs="Calibri"/>
          <w:lang w:eastAsia="ko-KR"/>
        </w:rPr>
        <w:t>?</w:t>
      </w:r>
    </w:p>
    <w:p w14:paraId="779133EB" w14:textId="77777777" w:rsidR="00150F89" w:rsidRPr="00374E83" w:rsidRDefault="00150F89" w:rsidP="00374E83">
      <w:pPr>
        <w:jc w:val="both"/>
        <w:rPr>
          <w:rFonts w:ascii="Calibri" w:hAnsi="Calibri" w:cs="Calibri"/>
          <w:lang w:eastAsia="zh-CN"/>
        </w:rPr>
      </w:pPr>
      <w:r w:rsidRPr="00374E83">
        <w:rPr>
          <w:rFonts w:ascii="Calibri" w:hAnsi="Calibri" w:cs="Calibri"/>
          <w:lang w:eastAsia="ko-KR"/>
        </w:rPr>
        <w:t>3</w:t>
      </w:r>
      <w:r w:rsidRPr="00374E83">
        <w:rPr>
          <w:rFonts w:ascii="Calibri" w:hAnsi="Calibri" w:cs="Calibri"/>
          <w:lang w:eastAsia="zh-CN"/>
        </w:rPr>
        <w:tab/>
      </w:r>
      <w:r w:rsidR="00C5620D" w:rsidRPr="00374E83">
        <w:rPr>
          <w:rFonts w:ascii="Calibri" w:hAnsi="Calibri" w:cs="Calibri"/>
          <w:lang w:eastAsia="zh-CN"/>
        </w:rPr>
        <w:t>Какие технические подходы, например управление, ориентированное на данные, и т. д., могут улучшить общее использование спектра</w:t>
      </w:r>
      <w:r w:rsidRPr="00374E83">
        <w:rPr>
          <w:rFonts w:ascii="Calibri" w:hAnsi="Calibri" w:cs="Calibri"/>
          <w:lang w:eastAsia="zh-CN"/>
        </w:rPr>
        <w:t>?</w:t>
      </w:r>
    </w:p>
    <w:p w14:paraId="1881A39A" w14:textId="77777777" w:rsidR="00150F89" w:rsidRPr="00374E83" w:rsidRDefault="000957B8" w:rsidP="00374E83">
      <w:pPr>
        <w:pStyle w:val="Call"/>
        <w:jc w:val="both"/>
        <w:rPr>
          <w:rFonts w:ascii="Calibri" w:hAnsi="Calibri" w:cs="Calibri"/>
          <w:highlight w:val="yellow"/>
          <w:lang w:eastAsia="ko-KR"/>
        </w:rPr>
      </w:pPr>
      <w:r w:rsidRPr="00374E83">
        <w:rPr>
          <w:rFonts w:ascii="Calibri" w:hAnsi="Calibri" w:cs="Calibri"/>
          <w:lang w:eastAsia="ja-JP"/>
        </w:rPr>
        <w:t>решает далее</w:t>
      </w:r>
      <w:r w:rsidRPr="00374E83">
        <w:rPr>
          <w:rFonts w:ascii="Calibri" w:hAnsi="Calibri" w:cs="Calibri"/>
          <w:i w:val="0"/>
          <w:iCs/>
          <w:lang w:eastAsia="ja-JP"/>
        </w:rPr>
        <w:t>,</w:t>
      </w:r>
    </w:p>
    <w:p w14:paraId="406E0DB5" w14:textId="77777777" w:rsidR="000957B8" w:rsidRPr="00374E83" w:rsidRDefault="000957B8" w:rsidP="00374E83">
      <w:pPr>
        <w:jc w:val="both"/>
        <w:rPr>
          <w:rFonts w:ascii="Calibri" w:hAnsi="Calibri" w:cs="Calibri"/>
          <w:bCs/>
          <w:lang w:eastAsia="ja-JP"/>
        </w:rPr>
      </w:pPr>
      <w:r w:rsidRPr="00374E83">
        <w:rPr>
          <w:rFonts w:ascii="Calibri" w:hAnsi="Calibri" w:cs="Calibri"/>
          <w:bCs/>
          <w:lang w:eastAsia="ja-JP"/>
        </w:rPr>
        <w:t>1</w:t>
      </w:r>
      <w:r w:rsidRPr="00374E83">
        <w:rPr>
          <w:rFonts w:ascii="Calibri" w:hAnsi="Calibri" w:cs="Calibri"/>
          <w:bCs/>
          <w:lang w:eastAsia="ja-JP"/>
        </w:rPr>
        <w:tab/>
        <w:t xml:space="preserve">что результаты вышеуказанных исследований следует включить в Рекомендацию(и) </w:t>
      </w:r>
      <w:r w:rsidR="00383AB8" w:rsidRPr="00374E83">
        <w:rPr>
          <w:rFonts w:ascii="Calibri" w:hAnsi="Calibri" w:cs="Calibri"/>
          <w:bCs/>
          <w:lang w:eastAsia="ja-JP"/>
        </w:rPr>
        <w:t>и/</w:t>
      </w:r>
      <w:r w:rsidRPr="00374E83">
        <w:rPr>
          <w:rFonts w:ascii="Calibri" w:hAnsi="Calibri" w:cs="Calibri"/>
          <w:bCs/>
          <w:lang w:eastAsia="ja-JP"/>
        </w:rPr>
        <w:t>или Отчет(ы)</w:t>
      </w:r>
      <w:r w:rsidR="00383AB8" w:rsidRPr="00374E83">
        <w:rPr>
          <w:rFonts w:ascii="Calibri" w:hAnsi="Calibri" w:cs="Calibri"/>
          <w:bCs/>
          <w:lang w:eastAsia="ja-JP"/>
        </w:rPr>
        <w:t xml:space="preserve"> или Справочник(и)</w:t>
      </w:r>
      <w:r w:rsidRPr="00374E83">
        <w:rPr>
          <w:rFonts w:ascii="Calibri" w:hAnsi="Calibri" w:cs="Calibri"/>
          <w:bCs/>
          <w:lang w:eastAsia="ja-JP"/>
        </w:rPr>
        <w:t xml:space="preserve">, в зависимости от случая; </w:t>
      </w:r>
    </w:p>
    <w:p w14:paraId="5910AC86" w14:textId="77777777" w:rsidR="000957B8" w:rsidRPr="00374E83" w:rsidRDefault="000957B8" w:rsidP="00374E83">
      <w:pPr>
        <w:jc w:val="both"/>
        <w:rPr>
          <w:rFonts w:ascii="Calibri" w:hAnsi="Calibri" w:cs="Calibri"/>
          <w:bCs/>
          <w:lang w:eastAsia="ja-JP"/>
        </w:rPr>
      </w:pPr>
      <w:r w:rsidRPr="00374E83">
        <w:rPr>
          <w:rFonts w:ascii="Calibri" w:hAnsi="Calibri" w:cs="Calibri"/>
          <w:bCs/>
          <w:lang w:eastAsia="ja-JP"/>
        </w:rPr>
        <w:t>2</w:t>
      </w:r>
      <w:r w:rsidRPr="00374E83">
        <w:rPr>
          <w:rFonts w:ascii="Calibri" w:hAnsi="Calibri" w:cs="Calibri"/>
          <w:bCs/>
          <w:lang w:eastAsia="ja-JP"/>
        </w:rPr>
        <w:tab/>
        <w:t>что вышеуказанные исследования следует завершить к 2023 году.</w:t>
      </w:r>
    </w:p>
    <w:p w14:paraId="6FB76D5D" w14:textId="77777777" w:rsidR="000957B8" w:rsidRPr="00374E83" w:rsidRDefault="000957B8" w:rsidP="00374E83">
      <w:pPr>
        <w:spacing w:before="360"/>
        <w:jc w:val="both"/>
        <w:rPr>
          <w:rFonts w:ascii="Calibri" w:hAnsi="Calibri" w:cs="Calibri"/>
        </w:rPr>
      </w:pPr>
      <w:r w:rsidRPr="00374E83">
        <w:rPr>
          <w:rFonts w:ascii="Calibri" w:hAnsi="Calibri" w:cs="Calibri"/>
        </w:rPr>
        <w:t>Категория: S3</w:t>
      </w:r>
    </w:p>
    <w:p w14:paraId="6AEB7D12" w14:textId="77777777" w:rsidR="004A7970" w:rsidRPr="00374E83" w:rsidRDefault="009850F4" w:rsidP="00383AB8">
      <w:pPr>
        <w:tabs>
          <w:tab w:val="left" w:pos="720"/>
        </w:tabs>
        <w:spacing w:before="480"/>
        <w:jc w:val="center"/>
      </w:pPr>
      <w:r w:rsidRPr="00374E83">
        <w:t>______________</w:t>
      </w:r>
    </w:p>
    <w:sectPr w:rsidR="004A7970" w:rsidRPr="00374E83" w:rsidSect="00383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2554F" w14:textId="77777777" w:rsidR="004A7970" w:rsidRDefault="004A7970">
      <w:r>
        <w:separator/>
      </w:r>
    </w:p>
  </w:endnote>
  <w:endnote w:type="continuationSeparator" w:id="0">
    <w:p w14:paraId="7BB2594A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12D8D" w14:textId="4B1CAE94" w:rsidR="004B7971" w:rsidRPr="00D1644B" w:rsidRDefault="004A463B" w:rsidP="00292266">
    <w:pPr>
      <w:pStyle w:val="Footer"/>
      <w:rPr>
        <w:sz w:val="20"/>
        <w:lang w:val="fr-FR"/>
      </w:rPr>
    </w:pPr>
    <w:r w:rsidRPr="00376D76">
      <w:rPr>
        <w:noProof w:val="0"/>
        <w:sz w:val="20"/>
      </w:rPr>
      <w:fldChar w:fldCharType="begin"/>
    </w:r>
    <w:r w:rsidRPr="00D1644B">
      <w:rPr>
        <w:sz w:val="20"/>
        <w:lang w:val="fr-F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D0FF1" w:rsidRPr="00D1644B">
      <w:rPr>
        <w:sz w:val="20"/>
        <w:lang w:val="fr-FR"/>
      </w:rPr>
      <w:t>P:\RUS\ITU-R\BR\DIR\CACE\900\923R.docx</w:t>
    </w:r>
    <w:r w:rsidRPr="00376D76">
      <w:rPr>
        <w:sz w:val="20"/>
      </w:rPr>
      <w:fldChar w:fldCharType="end"/>
    </w:r>
    <w:r w:rsidR="00083BC6" w:rsidRPr="00D1644B">
      <w:rPr>
        <w:sz w:val="20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A51AB" w14:textId="0F4FAFCA" w:rsidR="00376D76" w:rsidRPr="00D1644B" w:rsidRDefault="00376D76" w:rsidP="000957B8">
    <w:pPr>
      <w:pStyle w:val="Footer"/>
      <w:tabs>
        <w:tab w:val="right" w:pos="6237"/>
      </w:tabs>
      <w:rPr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1F43" w14:textId="77777777" w:rsidR="00E915AF" w:rsidRPr="00383AB8" w:rsidRDefault="00383AB8" w:rsidP="00383AB8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A1825" w14:textId="77777777" w:rsidR="004A7970" w:rsidRDefault="004A7970">
      <w:r>
        <w:t>____________________</w:t>
      </w:r>
    </w:p>
  </w:footnote>
  <w:footnote w:type="continuationSeparator" w:id="0">
    <w:p w14:paraId="27F0A02D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11D9F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F8BD7" w14:textId="44747312" w:rsidR="00BF5F50" w:rsidRPr="00BF5F50" w:rsidRDefault="004C2801" w:rsidP="00BF5F5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3CB" w14:paraId="0261C01E" w14:textId="77777777" w:rsidTr="000957B8">
      <w:trPr>
        <w:jc w:val="center"/>
      </w:trPr>
      <w:tc>
        <w:tcPr>
          <w:tcW w:w="4889" w:type="dxa"/>
        </w:tcPr>
        <w:p w14:paraId="2E47FAE7" w14:textId="77777777" w:rsidR="003C43CB" w:rsidRDefault="00150F89" w:rsidP="00BF30B9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457C3240" wp14:editId="48A09DA3">
                <wp:extent cx="838200" cy="838200"/>
                <wp:effectExtent l="0" t="0" r="0" b="0"/>
                <wp:docPr id="3" name="Picture 3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vAlign w:val="center"/>
        </w:tcPr>
        <w:p w14:paraId="1A7129EA" w14:textId="77777777" w:rsidR="003C43CB" w:rsidRPr="000957B8" w:rsidRDefault="000957B8" w:rsidP="000957B8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4CC4EA1" wp14:editId="3CF15D3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13E4A9" w14:textId="77777777" w:rsidR="00E915AF" w:rsidRPr="00D13C40" w:rsidRDefault="00E915AF" w:rsidP="00383AB8">
    <w:p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57B8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1C32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23A2"/>
    <w:rsid w:val="00144DFB"/>
    <w:rsid w:val="00150F89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4F88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4E83"/>
    <w:rsid w:val="00376D76"/>
    <w:rsid w:val="00380A6E"/>
    <w:rsid w:val="003836D4"/>
    <w:rsid w:val="00383AB8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30D38"/>
    <w:rsid w:val="004326DB"/>
    <w:rsid w:val="0043682E"/>
    <w:rsid w:val="00442396"/>
    <w:rsid w:val="00447ECB"/>
    <w:rsid w:val="00456812"/>
    <w:rsid w:val="004623F7"/>
    <w:rsid w:val="0046720A"/>
    <w:rsid w:val="004773A3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2801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75A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4C8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3EA9"/>
    <w:rsid w:val="005F657C"/>
    <w:rsid w:val="00602D53"/>
    <w:rsid w:val="006047E5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6E5D14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3890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2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64CB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D6738"/>
    <w:rsid w:val="00BD7E5E"/>
    <w:rsid w:val="00BE63DB"/>
    <w:rsid w:val="00BE6574"/>
    <w:rsid w:val="00BF30B9"/>
    <w:rsid w:val="00BF5F50"/>
    <w:rsid w:val="00C07319"/>
    <w:rsid w:val="00C16FD2"/>
    <w:rsid w:val="00C4395E"/>
    <w:rsid w:val="00C47FFD"/>
    <w:rsid w:val="00C51E92"/>
    <w:rsid w:val="00C5620D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0FF1"/>
    <w:rsid w:val="00CE076A"/>
    <w:rsid w:val="00CE463D"/>
    <w:rsid w:val="00D035D4"/>
    <w:rsid w:val="00D10BA0"/>
    <w:rsid w:val="00D13C40"/>
    <w:rsid w:val="00D1644B"/>
    <w:rsid w:val="00D21694"/>
    <w:rsid w:val="00D24118"/>
    <w:rsid w:val="00D24EB5"/>
    <w:rsid w:val="00D35AB9"/>
    <w:rsid w:val="00D41571"/>
    <w:rsid w:val="00D416A0"/>
    <w:rsid w:val="00D47672"/>
    <w:rsid w:val="00D5123C"/>
    <w:rsid w:val="00D5141D"/>
    <w:rsid w:val="00D55560"/>
    <w:rsid w:val="00D61C5A"/>
    <w:rsid w:val="00D631A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195C806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uiPriority w:val="99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3C15-E515-4776-9915-78D8A8FA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6</cp:revision>
  <cp:lastPrinted>2019-08-22T08:25:00Z</cp:lastPrinted>
  <dcterms:created xsi:type="dcterms:W3CDTF">2019-08-22T07:31:00Z</dcterms:created>
  <dcterms:modified xsi:type="dcterms:W3CDTF">2019-08-26T06:29:00Z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