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727"/>
      </w:tblGrid>
      <w:tr w:rsidR="00EA15B3" w:rsidRPr="007B3DB1" w:rsidTr="004A77B8">
        <w:tc>
          <w:tcPr>
            <w:tcW w:w="9923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4A77B8">
        <w:tc>
          <w:tcPr>
            <w:tcW w:w="7196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C22E3E">
              <w:rPr>
                <w:b/>
                <w:bCs/>
                <w:szCs w:val="24"/>
                <w:lang w:val="fr-CH"/>
              </w:rPr>
              <w:t>934</w:t>
            </w:r>
          </w:p>
        </w:tc>
        <w:tc>
          <w:tcPr>
            <w:tcW w:w="2727" w:type="dxa"/>
            <w:shd w:val="clear" w:color="auto" w:fill="auto"/>
          </w:tcPr>
          <w:p w:rsidR="00651777" w:rsidRPr="00CD4E44" w:rsidRDefault="00C22E3E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22</w:t>
            </w:r>
            <w:r w:rsidR="008F62F3">
              <w:rPr>
                <w:szCs w:val="24"/>
                <w:lang w:val="en-GB"/>
              </w:rPr>
              <w:t xml:space="preserve"> October 2019</w:t>
            </w:r>
          </w:p>
        </w:tc>
      </w:tr>
      <w:tr w:rsidR="0037309C" w:rsidRPr="00CD4E44" w:rsidTr="004A77B8">
        <w:tc>
          <w:tcPr>
            <w:tcW w:w="9923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4A77B8">
        <w:tc>
          <w:tcPr>
            <w:tcW w:w="9923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A77B8">
        <w:tc>
          <w:tcPr>
            <w:tcW w:w="9923" w:type="dxa"/>
            <w:gridSpan w:val="3"/>
            <w:shd w:val="clear" w:color="auto" w:fill="auto"/>
          </w:tcPr>
          <w:p w:rsidR="00D21694" w:rsidRPr="00E74636" w:rsidRDefault="0037309C" w:rsidP="00DA34E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74636">
              <w:rPr>
                <w:b/>
                <w:bCs/>
                <w:szCs w:val="24"/>
              </w:rPr>
              <w:t>To Administrations of Member States of the ITU,</w:t>
            </w:r>
            <w:r w:rsidR="008B35A3" w:rsidRPr="00E74636">
              <w:rPr>
                <w:b/>
                <w:bCs/>
                <w:szCs w:val="24"/>
              </w:rPr>
              <w:t xml:space="preserve"> </w:t>
            </w:r>
            <w:proofErr w:type="spellStart"/>
            <w:r w:rsidR="00004C3B" w:rsidRPr="00E74636">
              <w:rPr>
                <w:b/>
              </w:rPr>
              <w:t>Radiocommunication</w:t>
            </w:r>
            <w:proofErr w:type="spellEnd"/>
            <w:r w:rsidR="00004C3B" w:rsidRPr="00E74636">
              <w:rPr>
                <w:b/>
              </w:rPr>
              <w:t xml:space="preserve"> Sector Members</w:t>
            </w:r>
            <w:r w:rsidR="00111FE8">
              <w:rPr>
                <w:b/>
              </w:rPr>
              <w:t>,</w:t>
            </w:r>
            <w:r w:rsidR="00004C3B" w:rsidRPr="00E74636">
              <w:rPr>
                <w:b/>
              </w:rPr>
              <w:t xml:space="preserve"> ITU</w:t>
            </w:r>
            <w:r w:rsidR="007F1E01" w:rsidRPr="00E74636">
              <w:rPr>
                <w:b/>
              </w:rPr>
              <w:noBreakHyphen/>
            </w:r>
            <w:r w:rsidR="00004C3B" w:rsidRPr="00E74636">
              <w:rPr>
                <w:b/>
              </w:rPr>
              <w:t xml:space="preserve">R Associates participating in the work of the </w:t>
            </w:r>
            <w:proofErr w:type="spellStart"/>
            <w:r w:rsidR="00004C3B" w:rsidRPr="00E74636">
              <w:rPr>
                <w:b/>
              </w:rPr>
              <w:t>Radiocommunication</w:t>
            </w:r>
            <w:proofErr w:type="spellEnd"/>
            <w:r w:rsidR="00004C3B" w:rsidRPr="00E74636">
              <w:rPr>
                <w:b/>
              </w:rPr>
              <w:t xml:space="preserve"> Study Group </w:t>
            </w:r>
            <w:r w:rsidR="008F62F3">
              <w:rPr>
                <w:b/>
              </w:rPr>
              <w:t>1</w:t>
            </w:r>
            <w:r w:rsidR="00111FE8">
              <w:rPr>
                <w:b/>
              </w:rPr>
              <w:t xml:space="preserve"> </w:t>
            </w:r>
            <w:r w:rsidR="00111FE8">
              <w:rPr>
                <w:b/>
              </w:rPr>
              <w:br/>
              <w:t>and ITU Academia</w:t>
            </w:r>
          </w:p>
        </w:tc>
      </w:tr>
      <w:tr w:rsidR="0037309C" w:rsidRPr="00E74636" w:rsidTr="004A77B8">
        <w:tc>
          <w:tcPr>
            <w:tcW w:w="9923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A77B8">
        <w:tc>
          <w:tcPr>
            <w:tcW w:w="9923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DA34E2" w:rsidTr="004A77B8">
        <w:tc>
          <w:tcPr>
            <w:tcW w:w="1668" w:type="dxa"/>
            <w:shd w:val="clear" w:color="auto" w:fill="auto"/>
          </w:tcPr>
          <w:p w:rsidR="00B4054B" w:rsidRPr="00DA34E2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DA34E2">
              <w:rPr>
                <w:szCs w:val="24"/>
              </w:rPr>
              <w:t>Subject: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:rsidR="00004C3B" w:rsidRPr="00DA34E2" w:rsidRDefault="00004C3B" w:rsidP="00DA34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DA34E2">
              <w:rPr>
                <w:b/>
                <w:bCs/>
              </w:rPr>
              <w:t>Radiocommunication</w:t>
            </w:r>
            <w:proofErr w:type="spellEnd"/>
            <w:r w:rsidRPr="00DA34E2">
              <w:rPr>
                <w:b/>
                <w:bCs/>
              </w:rPr>
              <w:t xml:space="preserve"> Study Group </w:t>
            </w:r>
            <w:r w:rsidR="008F62F3" w:rsidRPr="00DA34E2">
              <w:rPr>
                <w:b/>
                <w:bCs/>
              </w:rPr>
              <w:t>1</w:t>
            </w:r>
            <w:r w:rsidRPr="00DA34E2">
              <w:rPr>
                <w:b/>
                <w:bCs/>
              </w:rPr>
              <w:t xml:space="preserve"> (</w:t>
            </w:r>
            <w:r w:rsidR="008F62F3" w:rsidRPr="00DA34E2">
              <w:rPr>
                <w:b/>
                <w:bCs/>
                <w:lang w:val="en-GB"/>
              </w:rPr>
              <w:t>Spectrum management</w:t>
            </w:r>
            <w:r w:rsidRPr="00DA34E2">
              <w:rPr>
                <w:b/>
                <w:bCs/>
              </w:rPr>
              <w:t>)</w:t>
            </w:r>
          </w:p>
          <w:p w:rsidR="00B4054B" w:rsidRPr="00DA34E2" w:rsidRDefault="00004C3B" w:rsidP="00DA34E2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DA34E2">
              <w:rPr>
                <w:rFonts w:asciiTheme="minorHAnsi" w:hAnsiTheme="minorHAnsi" w:cstheme="minorHAnsi"/>
                <w:b/>
                <w:bCs/>
              </w:rPr>
              <w:t>–</w:t>
            </w:r>
            <w:r w:rsidRPr="00DA34E2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8F62F3" w:rsidRPr="00DA34E2">
              <w:rPr>
                <w:rFonts w:asciiTheme="minorHAnsi" w:hAnsiTheme="minorHAnsi" w:cstheme="minorHAnsi"/>
                <w:b/>
                <w:bCs/>
              </w:rPr>
              <w:t>3</w:t>
            </w:r>
            <w:r w:rsidRPr="00DA34E2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B4054B" w:rsidRPr="00DA34E2" w:rsidTr="004A77B8">
        <w:tc>
          <w:tcPr>
            <w:tcW w:w="1668" w:type="dxa"/>
            <w:shd w:val="clear" w:color="auto" w:fill="auto"/>
          </w:tcPr>
          <w:p w:rsidR="00B4054B" w:rsidRPr="00DA34E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B4054B" w:rsidRPr="00DA34E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DA34E2" w:rsidTr="004A77B8">
        <w:tc>
          <w:tcPr>
            <w:tcW w:w="1668" w:type="dxa"/>
            <w:shd w:val="clear" w:color="auto" w:fill="auto"/>
          </w:tcPr>
          <w:p w:rsidR="00B4054B" w:rsidRPr="00DA34E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B4054B" w:rsidRPr="00DA34E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DA34E2" w:rsidTr="004A77B8">
        <w:tc>
          <w:tcPr>
            <w:tcW w:w="9923" w:type="dxa"/>
            <w:gridSpan w:val="3"/>
            <w:shd w:val="clear" w:color="auto" w:fill="auto"/>
          </w:tcPr>
          <w:p w:rsidR="00C51E92" w:rsidRPr="00DA34E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DA34E2" w:rsidRDefault="00004C3B" w:rsidP="00862D30">
      <w:r w:rsidRPr="00DA34E2">
        <w:t>By Administrative Circular CACE/</w:t>
      </w:r>
      <w:r w:rsidR="008F62F3" w:rsidRPr="00DA34E2">
        <w:t>917</w:t>
      </w:r>
      <w:r w:rsidRPr="00DA34E2">
        <w:t xml:space="preserve"> dated </w:t>
      </w:r>
      <w:r w:rsidR="008F62F3" w:rsidRPr="00DA34E2">
        <w:t>20 August 2019</w:t>
      </w:r>
      <w:r w:rsidRPr="00DA34E2">
        <w:t xml:space="preserve">, </w:t>
      </w:r>
      <w:r w:rsidR="008F62F3" w:rsidRPr="00DA34E2">
        <w:t>3</w:t>
      </w:r>
      <w:r w:rsidRPr="00DA34E2">
        <w:t xml:space="preserve"> draft revised ITU-R Recommendations were submitted for approval by correspondence in accordance with Resolution ITU</w:t>
      </w:r>
      <w:r w:rsidRPr="00DA34E2">
        <w:noBreakHyphen/>
        <w:t>R 1-</w:t>
      </w:r>
      <w:r w:rsidR="00E74636" w:rsidRPr="00DA34E2">
        <w:t>7</w:t>
      </w:r>
      <w:r w:rsidRPr="00DA34E2">
        <w:t xml:space="preserve"> (§ </w:t>
      </w:r>
      <w:r w:rsidR="00E74636" w:rsidRPr="00DA34E2">
        <w:t>A2.6.2.3</w:t>
      </w:r>
      <w:r w:rsidRPr="00DA34E2">
        <w:t xml:space="preserve">). </w:t>
      </w:r>
    </w:p>
    <w:p w:rsidR="00004C3B" w:rsidRPr="00DA34E2" w:rsidRDefault="00004C3B" w:rsidP="00DA34E2">
      <w:pPr>
        <w:spacing w:before="136"/>
        <w:ind w:right="-426"/>
        <w:rPr>
          <w:rFonts w:asciiTheme="minorHAnsi" w:hAnsiTheme="minorHAnsi" w:cstheme="minorHAnsi"/>
        </w:rPr>
      </w:pPr>
      <w:r w:rsidRPr="00DA34E2">
        <w:rPr>
          <w:rFonts w:asciiTheme="minorHAnsi" w:hAnsiTheme="minorHAnsi" w:cstheme="minorHAnsi"/>
        </w:rPr>
        <w:t xml:space="preserve">The conditions governing this procedure were met on </w:t>
      </w:r>
      <w:r w:rsidR="008F62F3" w:rsidRPr="00DA34E2">
        <w:rPr>
          <w:rFonts w:asciiTheme="minorHAnsi" w:hAnsiTheme="minorHAnsi" w:cstheme="minorHAnsi"/>
        </w:rPr>
        <w:t>20 October 2019</w:t>
      </w:r>
      <w:r w:rsidRPr="00DA34E2">
        <w:rPr>
          <w:rFonts w:asciiTheme="minorHAnsi" w:hAnsiTheme="minorHAnsi" w:cstheme="minorHAnsi"/>
        </w:rPr>
        <w:t>.</w:t>
      </w:r>
    </w:p>
    <w:p w:rsidR="00004C3B" w:rsidRPr="00DA34E2" w:rsidRDefault="00004C3B" w:rsidP="00DA34E2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DA34E2">
        <w:rPr>
          <w:rFonts w:asciiTheme="minorHAnsi" w:hAnsiTheme="minorHAnsi" w:cstheme="minorHAnsi"/>
        </w:rPr>
        <w:t>The approved Recommendations will be published by the ITU and Annex 1 to this Circular provides their titles, with the assigned numbers.</w:t>
      </w:r>
    </w:p>
    <w:p w:rsidR="00004C3B" w:rsidRPr="00DA34E2" w:rsidRDefault="00CD67EB" w:rsidP="00DA34E2">
      <w:pPr>
        <w:spacing w:before="1400" w:line="240" w:lineRule="auto"/>
        <w:jc w:val="left"/>
        <w:rPr>
          <w:rFonts w:asciiTheme="minorHAnsi" w:hAnsiTheme="minorHAnsi" w:cstheme="minorHAnsi"/>
          <w:szCs w:val="24"/>
        </w:rPr>
      </w:pPr>
      <w:r w:rsidRPr="00DA34E2">
        <w:rPr>
          <w:szCs w:val="24"/>
        </w:rPr>
        <w:t xml:space="preserve">Mario </w:t>
      </w:r>
      <w:proofErr w:type="spellStart"/>
      <w:r w:rsidRPr="00DA34E2">
        <w:rPr>
          <w:szCs w:val="24"/>
        </w:rPr>
        <w:t>Maniewicz</w:t>
      </w:r>
      <w:proofErr w:type="spellEnd"/>
    </w:p>
    <w:p w:rsidR="00004C3B" w:rsidRPr="00DA34E2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DA34E2">
        <w:rPr>
          <w:rFonts w:asciiTheme="minorHAnsi" w:hAnsiTheme="minorHAnsi" w:cstheme="minorHAnsi"/>
          <w:szCs w:val="24"/>
        </w:rPr>
        <w:t>Director</w:t>
      </w:r>
    </w:p>
    <w:p w:rsidR="00004C3B" w:rsidRPr="00DA34E2" w:rsidRDefault="00004C3B" w:rsidP="00DA34E2">
      <w:pPr>
        <w:tabs>
          <w:tab w:val="left" w:pos="4820"/>
        </w:tabs>
        <w:spacing w:before="400"/>
        <w:rPr>
          <w:u w:val="single"/>
        </w:rPr>
      </w:pPr>
      <w:r w:rsidRPr="00DA34E2">
        <w:rPr>
          <w:b/>
        </w:rPr>
        <w:t>Annex:</w:t>
      </w:r>
      <w:r w:rsidRPr="00DA34E2">
        <w:t xml:space="preserve">  </w:t>
      </w:r>
      <w:r w:rsidR="008F62F3" w:rsidRPr="00DA34E2">
        <w:t>1</w:t>
      </w:r>
    </w:p>
    <w:p w:rsidR="00004C3B" w:rsidRPr="00DA34E2" w:rsidRDefault="00004C3B" w:rsidP="00DA34E2">
      <w:pPr>
        <w:tabs>
          <w:tab w:val="left" w:pos="6237"/>
        </w:tabs>
        <w:spacing w:before="1000"/>
        <w:rPr>
          <w:b/>
          <w:bCs/>
          <w:sz w:val="18"/>
          <w:szCs w:val="18"/>
        </w:rPr>
      </w:pPr>
      <w:r w:rsidRPr="00DA34E2">
        <w:rPr>
          <w:b/>
          <w:bCs/>
          <w:sz w:val="18"/>
          <w:szCs w:val="18"/>
        </w:rPr>
        <w:t>Distribution:</w:t>
      </w:r>
    </w:p>
    <w:p w:rsidR="00004C3B" w:rsidRPr="00DA34E2" w:rsidRDefault="00004C3B" w:rsidP="00DA34E2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A34E2">
        <w:rPr>
          <w:rFonts w:asciiTheme="minorHAnsi" w:hAnsiTheme="minorHAnsi" w:cstheme="minorHAnsi"/>
          <w:sz w:val="18"/>
          <w:szCs w:val="18"/>
        </w:rPr>
        <w:t>–</w:t>
      </w:r>
      <w:r w:rsidRPr="00DA34E2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DA34E2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DA34E2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DA34E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A34E2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DA34E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A34E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8F62F3" w:rsidRPr="00DA34E2">
        <w:rPr>
          <w:rFonts w:asciiTheme="minorHAnsi" w:hAnsiTheme="minorHAnsi" w:cstheme="minorHAnsi"/>
          <w:sz w:val="18"/>
          <w:szCs w:val="18"/>
        </w:rPr>
        <w:t>1</w:t>
      </w:r>
    </w:p>
    <w:p w:rsidR="00004C3B" w:rsidRPr="00DA34E2" w:rsidRDefault="00004C3B" w:rsidP="00DA34E2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DA34E2">
        <w:rPr>
          <w:rFonts w:asciiTheme="minorHAnsi" w:hAnsiTheme="minorHAnsi" w:cstheme="minorHAnsi"/>
          <w:sz w:val="18"/>
          <w:szCs w:val="18"/>
        </w:rPr>
        <w:t>–</w:t>
      </w:r>
      <w:r w:rsidRPr="00DA34E2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DA34E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A34E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8F62F3" w:rsidRPr="00DA34E2">
        <w:rPr>
          <w:rFonts w:asciiTheme="minorHAnsi" w:hAnsiTheme="minorHAnsi" w:cstheme="minorHAnsi"/>
          <w:sz w:val="18"/>
          <w:szCs w:val="18"/>
        </w:rPr>
        <w:t>1</w:t>
      </w:r>
    </w:p>
    <w:p w:rsidR="00111FE8" w:rsidRPr="00DA34E2" w:rsidRDefault="00111FE8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A34E2">
        <w:rPr>
          <w:rFonts w:asciiTheme="minorHAnsi" w:hAnsiTheme="minorHAnsi" w:cstheme="minorHAnsi"/>
          <w:sz w:val="18"/>
          <w:szCs w:val="18"/>
        </w:rPr>
        <w:t>–</w:t>
      </w:r>
      <w:r w:rsidRPr="00DA34E2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004C3B" w:rsidRPr="00DA34E2" w:rsidRDefault="00004C3B" w:rsidP="007B3B5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A34E2">
        <w:rPr>
          <w:rFonts w:asciiTheme="minorHAnsi" w:hAnsiTheme="minorHAnsi" w:cstheme="minorHAnsi"/>
          <w:sz w:val="18"/>
          <w:szCs w:val="18"/>
        </w:rPr>
        <w:t>–</w:t>
      </w:r>
      <w:r w:rsidRPr="00DA34E2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DA34E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A34E2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7B3B5B" w:rsidRPr="00DA34E2">
        <w:rPr>
          <w:rFonts w:asciiTheme="minorHAnsi" w:hAnsiTheme="minorHAnsi" w:cstheme="minorHAnsi"/>
          <w:sz w:val="18"/>
          <w:szCs w:val="18"/>
        </w:rPr>
        <w:t>s</w:t>
      </w:r>
    </w:p>
    <w:p w:rsidR="00004C3B" w:rsidRPr="00DA34E2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DA34E2">
        <w:rPr>
          <w:rFonts w:asciiTheme="minorHAnsi" w:hAnsiTheme="minorHAnsi" w:cstheme="minorHAnsi"/>
          <w:sz w:val="18"/>
          <w:szCs w:val="18"/>
        </w:rPr>
        <w:t>–</w:t>
      </w:r>
      <w:r w:rsidRPr="00DA34E2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DA34E2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DA34E2">
        <w:rPr>
          <w:rFonts w:asciiTheme="minorHAnsi" w:hAnsiTheme="minorHAnsi" w:cstheme="minorHAnsi"/>
          <w:sz w:val="18"/>
          <w:szCs w:val="18"/>
        </w:rPr>
        <w:t>–</w:t>
      </w:r>
      <w:r w:rsidRPr="00DA34E2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DA34E2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DA34E2">
        <w:rPr>
          <w:rFonts w:asciiTheme="minorHAnsi" w:hAnsiTheme="minorHAnsi" w:cstheme="minorHAnsi"/>
          <w:sz w:val="18"/>
          <w:szCs w:val="18"/>
        </w:rPr>
        <w:t>–</w:t>
      </w:r>
      <w:r w:rsidRPr="00DA34E2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DA34E2" w:rsidRDefault="00004C3B" w:rsidP="00DA34E2">
      <w:pPr>
        <w:pStyle w:val="AnnexNotitle0"/>
        <w:rPr>
          <w:rFonts w:asciiTheme="minorHAnsi" w:hAnsiTheme="minorHAnsi" w:cstheme="minorHAnsi"/>
        </w:rPr>
      </w:pPr>
      <w:r w:rsidRPr="00DA34E2">
        <w:rPr>
          <w:rFonts w:asciiTheme="minorHAnsi" w:hAnsiTheme="minorHAnsi" w:cstheme="minorHAnsi"/>
        </w:rPr>
        <w:lastRenderedPageBreak/>
        <w:t>Annex</w:t>
      </w:r>
      <w:r w:rsidRPr="00DA34E2">
        <w:rPr>
          <w:rFonts w:asciiTheme="minorHAnsi" w:hAnsiTheme="minorHAnsi" w:cstheme="minorHAnsi"/>
        </w:rPr>
        <w:br/>
      </w:r>
      <w:r w:rsidRPr="00DA34E2">
        <w:rPr>
          <w:rFonts w:asciiTheme="minorHAnsi" w:hAnsiTheme="minorHAnsi" w:cstheme="minorHAnsi"/>
        </w:rPr>
        <w:br/>
        <w:t>Titles of the approved Recommendations</w:t>
      </w:r>
    </w:p>
    <w:p w:rsidR="00A62ADB" w:rsidRPr="00DA34E2" w:rsidRDefault="00A62ADB" w:rsidP="00DA34E2">
      <w:pPr>
        <w:tabs>
          <w:tab w:val="right" w:pos="9639"/>
        </w:tabs>
        <w:spacing w:before="600"/>
      </w:pPr>
      <w:r w:rsidRPr="00DA34E2">
        <w:rPr>
          <w:u w:val="single"/>
        </w:rPr>
        <w:t>Recommendation ITU-R SM.1448-1</w:t>
      </w:r>
      <w:r w:rsidRPr="00DA34E2">
        <w:tab/>
        <w:t>Doc. 1/201(Rev.1)</w:t>
      </w:r>
    </w:p>
    <w:p w:rsidR="00A62ADB" w:rsidRPr="00DA34E2" w:rsidRDefault="00A62ADB" w:rsidP="00E25A87">
      <w:pPr>
        <w:pStyle w:val="Rectitle"/>
      </w:pPr>
      <w:r w:rsidRPr="00DA34E2">
        <w:t>Determination of the coordination area around an earth station</w:t>
      </w:r>
      <w:r w:rsidR="00E25A87">
        <w:br/>
      </w:r>
      <w:r w:rsidRPr="00DA34E2">
        <w:t>in the frequency bands between 100 MHz and 105 GHz</w:t>
      </w:r>
    </w:p>
    <w:p w:rsidR="00A62ADB" w:rsidRPr="00DA34E2" w:rsidRDefault="00A62ADB" w:rsidP="00DA34E2">
      <w:pPr>
        <w:tabs>
          <w:tab w:val="right" w:pos="9639"/>
        </w:tabs>
        <w:spacing w:before="360"/>
      </w:pPr>
      <w:r w:rsidRPr="00DA34E2">
        <w:rPr>
          <w:u w:val="single"/>
        </w:rPr>
        <w:t>Recommendation ITU-R SM.1</w:t>
      </w:r>
      <w:r w:rsidR="003B5524">
        <w:rPr>
          <w:u w:val="single"/>
        </w:rPr>
        <w:t>1</w:t>
      </w:r>
      <w:r w:rsidRPr="00DA34E2">
        <w:rPr>
          <w:u w:val="single"/>
        </w:rPr>
        <w:t>38-</w:t>
      </w:r>
      <w:r w:rsidR="00E306CB" w:rsidRPr="00DA34E2">
        <w:rPr>
          <w:u w:val="single"/>
        </w:rPr>
        <w:t>3</w:t>
      </w:r>
      <w:r w:rsidRPr="00DA34E2">
        <w:tab/>
        <w:t>Doc. 1/202(Rev.1)</w:t>
      </w:r>
    </w:p>
    <w:p w:rsidR="00A62ADB" w:rsidRDefault="00A62ADB" w:rsidP="00A62ADB">
      <w:pPr>
        <w:pStyle w:val="Rectitle"/>
      </w:pPr>
      <w:r w:rsidRPr="00DA34E2">
        <w:t>Determination of necessary bandwidths including examples for their calculation and associated examples for the designation of emissions</w:t>
      </w:r>
    </w:p>
    <w:p w:rsidR="00A62ADB" w:rsidRDefault="00A62ADB" w:rsidP="00DA34E2">
      <w:pPr>
        <w:tabs>
          <w:tab w:val="right" w:pos="9639"/>
        </w:tabs>
        <w:spacing w:before="360"/>
      </w:pPr>
      <w:r>
        <w:rPr>
          <w:u w:val="single"/>
        </w:rPr>
        <w:t>Recommendation ITU-R SM.2110-1</w:t>
      </w:r>
      <w:r>
        <w:tab/>
        <w:t>Doc. 1/217(Rev.1)</w:t>
      </w:r>
    </w:p>
    <w:p w:rsidR="00A62ADB" w:rsidRDefault="00A62ADB" w:rsidP="00A62ADB">
      <w:pPr>
        <w:pStyle w:val="Rectitle"/>
      </w:pPr>
      <w:r>
        <w:rPr>
          <w:lang w:eastAsia="zh-CN"/>
        </w:rPr>
        <w:t>Guidance for the use of fre</w:t>
      </w:r>
      <w:bookmarkStart w:id="0" w:name="_GoBack"/>
      <w:bookmarkEnd w:id="0"/>
      <w:r>
        <w:rPr>
          <w:lang w:eastAsia="zh-CN"/>
        </w:rPr>
        <w:t xml:space="preserve">quency ranges for operation of non-beam </w:t>
      </w:r>
      <w:r>
        <w:rPr>
          <w:lang w:eastAsia="zh-CN"/>
        </w:rPr>
        <w:br/>
        <w:t>wireless power transmission for electric vehicles</w:t>
      </w:r>
    </w:p>
    <w:p w:rsidR="00A62ADB" w:rsidRDefault="00A62ADB" w:rsidP="00A62ADB">
      <w:pPr>
        <w:rPr>
          <w:rFonts w:asciiTheme="minorHAnsi" w:hAnsiTheme="minorHAnsi" w:cstheme="minorHAnsi"/>
          <w:szCs w:val="24"/>
        </w:rPr>
      </w:pPr>
    </w:p>
    <w:p w:rsidR="008E38B4" w:rsidRPr="00DA34E2" w:rsidRDefault="00004C3B" w:rsidP="00DA34E2">
      <w:pPr>
        <w:jc w:val="center"/>
      </w:pPr>
      <w:r w:rsidRPr="00E74636">
        <w:t>________________</w:t>
      </w:r>
    </w:p>
    <w:sectPr w:rsidR="008E38B4" w:rsidRPr="00DA34E2" w:rsidSect="00A62ADB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5224A1" w:rsidRDefault="00864CE9" w:rsidP="00864CE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864CE9" w:rsidRPr="005E5EB3" w:rsidRDefault="00864CE9" w:rsidP="00864CE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54317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:rsidR="00A62ADB" w:rsidRPr="00A62ADB" w:rsidRDefault="00A62ADB">
        <w:pPr>
          <w:pStyle w:val="Header"/>
          <w:jc w:val="center"/>
          <w:rPr>
            <w:sz w:val="18"/>
            <w:szCs w:val="16"/>
          </w:rPr>
        </w:pPr>
        <w:r w:rsidRPr="00A62ADB">
          <w:rPr>
            <w:sz w:val="18"/>
            <w:szCs w:val="16"/>
          </w:rPr>
          <w:fldChar w:fldCharType="begin"/>
        </w:r>
        <w:r w:rsidRPr="00A62ADB">
          <w:rPr>
            <w:sz w:val="18"/>
            <w:szCs w:val="16"/>
          </w:rPr>
          <w:instrText xml:space="preserve"> PAGE   \* MERGEFORMAT </w:instrText>
        </w:r>
        <w:r w:rsidRPr="00A62ADB">
          <w:rPr>
            <w:sz w:val="18"/>
            <w:szCs w:val="16"/>
          </w:rPr>
          <w:fldChar w:fldCharType="separate"/>
        </w:r>
        <w:r w:rsidR="00C22E3E">
          <w:rPr>
            <w:noProof/>
            <w:sz w:val="18"/>
            <w:szCs w:val="16"/>
          </w:rPr>
          <w:t>- 2 -</w:t>
        </w:r>
        <w:r w:rsidRPr="00A62ADB">
          <w:rPr>
            <w:noProof/>
            <w:sz w:val="18"/>
            <w:szCs w:val="16"/>
          </w:rPr>
          <w:fldChar w:fldCharType="end"/>
        </w:r>
      </w:p>
    </w:sdtContent>
  </w:sdt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62ADB" w:rsidRDefault="00E915AF">
    <w:pPr>
      <w:pStyle w:val="Header"/>
      <w:rPr>
        <w:iCs/>
      </w:rPr>
    </w:pPr>
    <w:r>
      <w:tab/>
    </w:r>
    <w:r>
      <w:tab/>
    </w:r>
    <w:r w:rsidRPr="00A62ADB">
      <w:rPr>
        <w:iCs/>
        <w:sz w:val="20"/>
        <w:szCs w:val="18"/>
      </w:rPr>
      <w:fldChar w:fldCharType="begin"/>
    </w:r>
    <w:r w:rsidRPr="00A62ADB">
      <w:rPr>
        <w:iCs/>
        <w:sz w:val="20"/>
        <w:szCs w:val="18"/>
      </w:rPr>
      <w:instrText xml:space="preserve"> PAGE  \* MERGEFORMAT </w:instrText>
    </w:r>
    <w:r w:rsidRPr="00A62ADB">
      <w:rPr>
        <w:iCs/>
        <w:sz w:val="20"/>
        <w:szCs w:val="18"/>
      </w:rPr>
      <w:fldChar w:fldCharType="separate"/>
    </w:r>
    <w:r w:rsidR="00DA34E2">
      <w:rPr>
        <w:iCs/>
        <w:noProof/>
        <w:sz w:val="20"/>
        <w:szCs w:val="18"/>
      </w:rPr>
      <w:t>- 3 -</w:t>
    </w:r>
    <w:r w:rsidRPr="00A62ADB">
      <w:rPr>
        <w:iCs/>
        <w:sz w:val="20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8F62F3" w:rsidTr="00832D19">
      <w:tc>
        <w:tcPr>
          <w:tcW w:w="4800" w:type="dxa"/>
          <w:noWrap/>
          <w:tcMar>
            <w:left w:w="0" w:type="dxa"/>
          </w:tcMar>
        </w:tcPr>
        <w:p w:rsidR="008F62F3" w:rsidRDefault="008F62F3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8F62F3" w:rsidRDefault="008F62F3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CE9" w:rsidRPr="00EA15B3" w:rsidRDefault="00864CE9" w:rsidP="00864CE9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0C15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120B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633A"/>
    <w:rsid w:val="00352097"/>
    <w:rsid w:val="003666FF"/>
    <w:rsid w:val="003672C4"/>
    <w:rsid w:val="0037309C"/>
    <w:rsid w:val="00380A6E"/>
    <w:rsid w:val="003836D4"/>
    <w:rsid w:val="003A1F49"/>
    <w:rsid w:val="003A5D52"/>
    <w:rsid w:val="003B2BDA"/>
    <w:rsid w:val="003B5524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77B8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6C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5807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701638"/>
    <w:rsid w:val="007234B1"/>
    <w:rsid w:val="00723D08"/>
    <w:rsid w:val="00725FDA"/>
    <w:rsid w:val="00727816"/>
    <w:rsid w:val="00730B9A"/>
    <w:rsid w:val="00750CFA"/>
    <w:rsid w:val="007553DA"/>
    <w:rsid w:val="007730CF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131"/>
    <w:rsid w:val="0085652D"/>
    <w:rsid w:val="00862D30"/>
    <w:rsid w:val="00864CE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62F3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6DBE"/>
    <w:rsid w:val="00A119E6"/>
    <w:rsid w:val="00A20FBC"/>
    <w:rsid w:val="00A31370"/>
    <w:rsid w:val="00A34D6F"/>
    <w:rsid w:val="00A41F91"/>
    <w:rsid w:val="00A62ADB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2E3E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67EB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34E2"/>
    <w:rsid w:val="00DA4037"/>
    <w:rsid w:val="00DC742A"/>
    <w:rsid w:val="00DE66A5"/>
    <w:rsid w:val="00DF2B50"/>
    <w:rsid w:val="00E04C86"/>
    <w:rsid w:val="00E17344"/>
    <w:rsid w:val="00E20F30"/>
    <w:rsid w:val="00E2189C"/>
    <w:rsid w:val="00E25A87"/>
    <w:rsid w:val="00E25BB1"/>
    <w:rsid w:val="00E27BBA"/>
    <w:rsid w:val="00E306CB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4E0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06DB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06DB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A06DB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A06D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06DBE"/>
    <w:pPr>
      <w:outlineLvl w:val="4"/>
    </w:pPr>
  </w:style>
  <w:style w:type="paragraph" w:styleId="Heading6">
    <w:name w:val="heading 6"/>
    <w:basedOn w:val="Heading4"/>
    <w:next w:val="Normal"/>
    <w:qFormat/>
    <w:rsid w:val="00A06D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06DBE"/>
    <w:pPr>
      <w:outlineLvl w:val="6"/>
    </w:pPr>
  </w:style>
  <w:style w:type="paragraph" w:styleId="Heading8">
    <w:name w:val="heading 8"/>
    <w:basedOn w:val="Heading6"/>
    <w:next w:val="Normal"/>
    <w:qFormat/>
    <w:rsid w:val="00A06DBE"/>
    <w:pPr>
      <w:outlineLvl w:val="7"/>
    </w:pPr>
  </w:style>
  <w:style w:type="paragraph" w:styleId="Heading9">
    <w:name w:val="heading 9"/>
    <w:basedOn w:val="Heading6"/>
    <w:next w:val="Normal"/>
    <w:qFormat/>
    <w:rsid w:val="00A06D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A06DBE"/>
  </w:style>
  <w:style w:type="paragraph" w:styleId="TOC4">
    <w:name w:val="toc 4"/>
    <w:basedOn w:val="TOC3"/>
    <w:semiHidden/>
    <w:rsid w:val="00A06DBE"/>
  </w:style>
  <w:style w:type="paragraph" w:styleId="TOC3">
    <w:name w:val="toc 3"/>
    <w:basedOn w:val="TOC2"/>
    <w:semiHidden/>
    <w:rsid w:val="00A06DBE"/>
  </w:style>
  <w:style w:type="paragraph" w:styleId="TOC2">
    <w:name w:val="toc 2"/>
    <w:basedOn w:val="TOC1"/>
    <w:semiHidden/>
    <w:rsid w:val="00A06DBE"/>
    <w:pPr>
      <w:spacing w:before="80"/>
      <w:ind w:left="1531" w:hanging="851"/>
    </w:pPr>
  </w:style>
  <w:style w:type="paragraph" w:styleId="TOC1">
    <w:name w:val="toc 1"/>
    <w:basedOn w:val="Normal"/>
    <w:semiHidden/>
    <w:rsid w:val="00A06DB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A06DBE"/>
  </w:style>
  <w:style w:type="paragraph" w:styleId="TOC6">
    <w:name w:val="toc 6"/>
    <w:basedOn w:val="TOC4"/>
    <w:semiHidden/>
    <w:rsid w:val="00A06DBE"/>
  </w:style>
  <w:style w:type="paragraph" w:styleId="TOC5">
    <w:name w:val="toc 5"/>
    <w:basedOn w:val="TOC4"/>
    <w:semiHidden/>
    <w:rsid w:val="00A06DBE"/>
  </w:style>
  <w:style w:type="paragraph" w:styleId="Footer">
    <w:name w:val="footer"/>
    <w:basedOn w:val="Normal"/>
    <w:link w:val="FooterChar"/>
    <w:rsid w:val="00A06DB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06DB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A06DBE"/>
    <w:rPr>
      <w:position w:val="6"/>
      <w:sz w:val="18"/>
    </w:rPr>
  </w:style>
  <w:style w:type="paragraph" w:styleId="FootnoteText">
    <w:name w:val="footnote text"/>
    <w:basedOn w:val="Note"/>
    <w:semiHidden/>
    <w:rsid w:val="00A06DB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06DB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A06DBE"/>
    <w:pPr>
      <w:spacing w:before="80"/>
      <w:ind w:left="794" w:hanging="794"/>
    </w:pPr>
  </w:style>
  <w:style w:type="paragraph" w:customStyle="1" w:styleId="enumlev2">
    <w:name w:val="enumlev2"/>
    <w:basedOn w:val="enumlev1"/>
    <w:rsid w:val="00A06DBE"/>
    <w:pPr>
      <w:ind w:left="1191" w:hanging="397"/>
    </w:pPr>
  </w:style>
  <w:style w:type="paragraph" w:customStyle="1" w:styleId="enumlev3">
    <w:name w:val="enumlev3"/>
    <w:basedOn w:val="enumlev2"/>
    <w:rsid w:val="00A06DBE"/>
    <w:pPr>
      <w:ind w:left="1588"/>
    </w:pPr>
  </w:style>
  <w:style w:type="paragraph" w:customStyle="1" w:styleId="Equation">
    <w:name w:val="Equation"/>
    <w:basedOn w:val="Normal"/>
    <w:rsid w:val="00A06DB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A06DB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A06D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A06DBE"/>
  </w:style>
  <w:style w:type="paragraph" w:customStyle="1" w:styleId="Chaptitle">
    <w:name w:val="Chap_title"/>
    <w:basedOn w:val="Normal"/>
    <w:next w:val="Normalaftertitl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06DBE"/>
    <w:pPr>
      <w:spacing w:before="400"/>
    </w:pPr>
  </w:style>
  <w:style w:type="character" w:styleId="PageNumber">
    <w:name w:val="page number"/>
    <w:basedOn w:val="DefaultParagraphFont"/>
    <w:rsid w:val="00A06DBE"/>
  </w:style>
  <w:style w:type="paragraph" w:customStyle="1" w:styleId="Reftitle">
    <w:name w:val="Ref_title"/>
    <w:basedOn w:val="Normal"/>
    <w:next w:val="Reftext"/>
    <w:rsid w:val="00A06DB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A06DB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A06DBE"/>
    <w:pPr>
      <w:jc w:val="left"/>
    </w:pPr>
  </w:style>
  <w:style w:type="paragraph" w:customStyle="1" w:styleId="Formal">
    <w:name w:val="Formal"/>
    <w:basedOn w:val="ASN1"/>
    <w:rsid w:val="00A06DBE"/>
    <w:rPr>
      <w:b w:val="0"/>
    </w:rPr>
  </w:style>
  <w:style w:type="paragraph" w:customStyle="1" w:styleId="AnnexNoTitle">
    <w:name w:val="Annex_NoTitle"/>
    <w:basedOn w:val="Normal"/>
    <w:next w:val="Normalaftertitle"/>
    <w:rsid w:val="00A06DB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A06DBE"/>
  </w:style>
  <w:style w:type="paragraph" w:customStyle="1" w:styleId="Artheading">
    <w:name w:val="Art_heading"/>
    <w:basedOn w:val="Normal"/>
    <w:next w:val="Normalaftertitle"/>
    <w:rsid w:val="00A06DB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06D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06DB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06DB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A06D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A06DB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A06DB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06DB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A06D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A06DB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A06DB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A06DB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A06DBE"/>
    <w:pPr>
      <w:ind w:left="567"/>
      <w:jc w:val="left"/>
    </w:pPr>
  </w:style>
  <w:style w:type="paragraph" w:customStyle="1" w:styleId="PartNo">
    <w:name w:val="Part_No"/>
    <w:basedOn w:val="Normal"/>
    <w:next w:val="Partref"/>
    <w:rsid w:val="00A06DB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A06D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06DB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06DBE"/>
  </w:style>
  <w:style w:type="paragraph" w:customStyle="1" w:styleId="RecNo">
    <w:name w:val="Rec_No"/>
    <w:basedOn w:val="Normal"/>
    <w:next w:val="Rectitle"/>
    <w:rsid w:val="00A06DB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06DB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06DBE"/>
  </w:style>
  <w:style w:type="paragraph" w:customStyle="1" w:styleId="Questiontitle">
    <w:name w:val="Question_title"/>
    <w:basedOn w:val="Rectitle"/>
    <w:next w:val="Questionref"/>
    <w:rsid w:val="00A06DBE"/>
  </w:style>
  <w:style w:type="paragraph" w:customStyle="1" w:styleId="Questionref">
    <w:name w:val="Question_ref"/>
    <w:basedOn w:val="Recref"/>
    <w:next w:val="Questiondate"/>
    <w:rsid w:val="00A06DBE"/>
  </w:style>
  <w:style w:type="paragraph" w:customStyle="1" w:styleId="Recref">
    <w:name w:val="Rec_ref"/>
    <w:basedOn w:val="Normal"/>
    <w:next w:val="Recdate"/>
    <w:rsid w:val="00A06D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A06DBE"/>
  </w:style>
  <w:style w:type="paragraph" w:customStyle="1" w:styleId="RepNo">
    <w:name w:val="Rep_No"/>
    <w:basedOn w:val="RecNo"/>
    <w:next w:val="Reptitle"/>
    <w:rsid w:val="00A06DBE"/>
  </w:style>
  <w:style w:type="paragraph" w:customStyle="1" w:styleId="Reptitle">
    <w:name w:val="Rep_title"/>
    <w:basedOn w:val="Rectitle"/>
    <w:next w:val="Repref"/>
    <w:rsid w:val="00A06DBE"/>
  </w:style>
  <w:style w:type="paragraph" w:customStyle="1" w:styleId="Repref">
    <w:name w:val="Rep_ref"/>
    <w:basedOn w:val="Recref"/>
    <w:next w:val="Repdate"/>
    <w:rsid w:val="00A06DBE"/>
  </w:style>
  <w:style w:type="paragraph" w:customStyle="1" w:styleId="Resdate">
    <w:name w:val="Res_date"/>
    <w:basedOn w:val="Recdate"/>
    <w:next w:val="Normalaftertitle"/>
    <w:rsid w:val="00A06DBE"/>
  </w:style>
  <w:style w:type="paragraph" w:customStyle="1" w:styleId="ResNo">
    <w:name w:val="Res_No"/>
    <w:basedOn w:val="RecNo"/>
    <w:next w:val="Restitle"/>
    <w:rsid w:val="00A06DB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A06DBE"/>
  </w:style>
  <w:style w:type="paragraph" w:customStyle="1" w:styleId="Resref">
    <w:name w:val="Res_ref"/>
    <w:basedOn w:val="Recref"/>
    <w:next w:val="Resdate"/>
    <w:rsid w:val="00A06DBE"/>
  </w:style>
  <w:style w:type="paragraph" w:customStyle="1" w:styleId="SectionNo">
    <w:name w:val="Section_No"/>
    <w:basedOn w:val="Normal"/>
    <w:next w:val="Sectiontitle"/>
    <w:rsid w:val="00A06DB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06DB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06D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A06D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A06D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A06D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A06D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A06DB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A06D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06DBE"/>
  </w:style>
  <w:style w:type="paragraph" w:customStyle="1" w:styleId="Title3">
    <w:name w:val="Title 3"/>
    <w:basedOn w:val="Title2"/>
    <w:next w:val="Title4"/>
    <w:rsid w:val="00A06DBE"/>
    <w:rPr>
      <w:caps w:val="0"/>
    </w:rPr>
  </w:style>
  <w:style w:type="paragraph" w:customStyle="1" w:styleId="Title4">
    <w:name w:val="Title 4"/>
    <w:basedOn w:val="Title3"/>
    <w:next w:val="Heading1"/>
    <w:rsid w:val="00A06DBE"/>
    <w:rPr>
      <w:b/>
    </w:rPr>
  </w:style>
  <w:style w:type="paragraph" w:customStyle="1" w:styleId="Section1">
    <w:name w:val="Section_1"/>
    <w:basedOn w:val="Normal"/>
    <w:next w:val="Normal"/>
    <w:rsid w:val="00A06D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06D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A06DB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06DBE"/>
    <w:rPr>
      <w:sz w:val="16"/>
      <w:szCs w:val="16"/>
    </w:rPr>
  </w:style>
  <w:style w:type="paragraph" w:styleId="CommentText">
    <w:name w:val="annotation text"/>
    <w:basedOn w:val="Normal"/>
    <w:semiHidden/>
    <w:rsid w:val="00A06DBE"/>
    <w:rPr>
      <w:sz w:val="20"/>
    </w:rPr>
  </w:style>
  <w:style w:type="character" w:customStyle="1" w:styleId="href">
    <w:name w:val="href"/>
    <w:basedOn w:val="DefaultParagraphFont"/>
    <w:rsid w:val="00A06DBE"/>
  </w:style>
  <w:style w:type="paragraph" w:customStyle="1" w:styleId="NormalIndent">
    <w:name w:val="Normal_Indent"/>
    <w:basedOn w:val="Normal"/>
    <w:rsid w:val="00A06DB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A06DB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A06DB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DB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06DB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A06DBE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link w:val="Header"/>
    <w:rsid w:val="00A06DBE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A0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06D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link w:val="enumlev1"/>
    <w:locked/>
    <w:rsid w:val="00A62AD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62A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6FD8-B7A5-4681-BBC8-E19AD8AB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13</TotalTime>
  <Pages>2</Pages>
  <Words>259</Words>
  <Characters>1725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7</cp:revision>
  <cp:lastPrinted>2016-01-28T16:03:00Z</cp:lastPrinted>
  <dcterms:created xsi:type="dcterms:W3CDTF">2019-09-24T09:47:00Z</dcterms:created>
  <dcterms:modified xsi:type="dcterms:W3CDTF">2019-10-21T06:46:00Z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