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719C5" w14:paraId="10F98FD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BCE7F9" w14:textId="77777777" w:rsidR="00E53DCE" w:rsidRPr="00E719C5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719C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01C190B" w14:textId="77777777" w:rsidR="00E53DCE" w:rsidRPr="00E719C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719C5" w14:paraId="40A08DB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10F1014" w14:textId="77777777" w:rsidR="001152EF" w:rsidRPr="00E719C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E719C5">
              <w:rPr>
                <w:lang w:val="ru-RU"/>
              </w:rPr>
              <w:t>Административный циркуляр</w:t>
            </w:r>
            <w:r w:rsidR="00C82365" w:rsidRPr="00E719C5">
              <w:rPr>
                <w:lang w:val="ru-RU"/>
              </w:rPr>
              <w:t>/Циркулярное письмо</w:t>
            </w:r>
          </w:p>
          <w:p w14:paraId="49E8B039" w14:textId="6BB689CF" w:rsidR="00E53DCE" w:rsidRPr="00E719C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19C5">
              <w:rPr>
                <w:b/>
                <w:bCs/>
                <w:szCs w:val="24"/>
                <w:lang w:val="ru-RU"/>
              </w:rPr>
              <w:t>CACE</w:t>
            </w:r>
            <w:proofErr w:type="spellEnd"/>
            <w:r w:rsidRPr="00E719C5">
              <w:rPr>
                <w:b/>
                <w:bCs/>
                <w:szCs w:val="24"/>
                <w:lang w:val="ru-RU"/>
              </w:rPr>
              <w:t>/</w:t>
            </w:r>
            <w:r w:rsidR="008F2391" w:rsidRPr="00E719C5">
              <w:rPr>
                <w:b/>
                <w:bCs/>
                <w:szCs w:val="24"/>
                <w:lang w:val="ru-RU"/>
              </w:rPr>
              <w:t>940</w:t>
            </w:r>
          </w:p>
        </w:tc>
        <w:tc>
          <w:tcPr>
            <w:tcW w:w="2835" w:type="dxa"/>
            <w:shd w:val="clear" w:color="auto" w:fill="auto"/>
          </w:tcPr>
          <w:p w14:paraId="7EBD5631" w14:textId="0EF3F8E2" w:rsidR="00E53DCE" w:rsidRPr="00E719C5" w:rsidRDefault="0073198B" w:rsidP="0073198B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BF09273F535142BD9FCD268199F0918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F2391" w:rsidRPr="00E719C5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  <w:lang w:val="en-GB"/>
                  </w:rPr>
                  <w:t>9</w:t>
                </w:r>
                <w:r w:rsidR="008F2391" w:rsidRPr="00E719C5">
                  <w:rPr>
                    <w:rFonts w:cs="Arial"/>
                    <w:lang w:val="ru-RU"/>
                  </w:rPr>
                  <w:t xml:space="preserve"> декабря 2019</w:t>
                </w:r>
                <w:r w:rsidR="001152EF" w:rsidRPr="00E719C5">
                  <w:rPr>
                    <w:rFonts w:cs="Arial"/>
                    <w:lang w:val="ru-RU"/>
                  </w:rPr>
                  <w:t xml:space="preserve"> г</w:t>
                </w:r>
                <w:r w:rsidR="008F2391" w:rsidRPr="00E719C5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E719C5" w14:paraId="41E026C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686463" w14:textId="77777777" w:rsidR="00E53DCE" w:rsidRPr="00E719C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719C5" w14:paraId="78ABCA8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D2B1D" w14:textId="77777777" w:rsidR="00E53DCE" w:rsidRPr="00E719C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73198B" w14:paraId="531DAFF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868D50" w14:textId="5F9604AA" w:rsidR="00E53DCE" w:rsidRPr="00E719C5" w:rsidRDefault="008F239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719C5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6-й Исследовательской </w:t>
            </w:r>
            <w:bookmarkStart w:id="0" w:name="_GoBack"/>
            <w:bookmarkEnd w:id="0"/>
            <w:r w:rsidRPr="00E719C5">
              <w:rPr>
                <w:b/>
                <w:bCs/>
                <w:lang w:val="ru-RU"/>
              </w:rPr>
              <w:t>комиссии по радиосвязи, и Академическим организациям – Членам МСЭ</w:t>
            </w:r>
          </w:p>
          <w:p w14:paraId="51E82D46" w14:textId="77777777" w:rsidR="00E53DCE" w:rsidRPr="00E719C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3198B" w14:paraId="26A83C7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F49942" w14:textId="77777777" w:rsidR="00E53DCE" w:rsidRPr="00E719C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73198B" w14:paraId="76199C8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255424" w14:textId="77777777" w:rsidR="00E53DCE" w:rsidRPr="00E719C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73198B" w14:paraId="580BFA1D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F97C542" w14:textId="77777777" w:rsidR="00E53DCE" w:rsidRPr="00E719C5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719C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2F7BB16" w14:textId="64ECFC5E" w:rsidR="008F2391" w:rsidRPr="00E719C5" w:rsidRDefault="008F2391" w:rsidP="008F23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3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ru-RU"/>
              </w:rPr>
            </w:pPr>
            <w:r w:rsidRPr="00E719C5">
              <w:rPr>
                <w:rFonts w:asciiTheme="minorHAnsi" w:hAnsiTheme="minorHAnsi" w:cs="Times New Roman"/>
                <w:b/>
                <w:bCs/>
                <w:szCs w:val="20"/>
                <w:lang w:val="ru-RU"/>
              </w:rPr>
              <w:t>6-я Исследовательская комиссия по радиосвязи (Вещательные службы)</w:t>
            </w:r>
          </w:p>
          <w:p w14:paraId="0C774E85" w14:textId="56F75B9C" w:rsidR="00E53DCE" w:rsidRPr="00E719C5" w:rsidRDefault="008F2391" w:rsidP="008F23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3"/>
                <w:tab w:val="left" w:pos="1134"/>
                <w:tab w:val="left" w:pos="1871"/>
                <w:tab w:val="left" w:pos="2268"/>
              </w:tabs>
              <w:spacing w:before="120" w:line="240" w:lineRule="auto"/>
              <w:ind w:left="493" w:hanging="493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ru-RU"/>
              </w:rPr>
            </w:pPr>
            <w:r w:rsidRPr="00E719C5">
              <w:rPr>
                <w:rFonts w:asciiTheme="minorHAnsi" w:hAnsiTheme="minorHAnsi" w:cs="Times New Roman"/>
                <w:b/>
                <w:bCs/>
                <w:szCs w:val="20"/>
                <w:lang w:val="ru-RU"/>
              </w:rPr>
              <w:t>–</w:t>
            </w:r>
            <w:r w:rsidRPr="00E719C5">
              <w:rPr>
                <w:rFonts w:asciiTheme="minorHAnsi" w:hAnsiTheme="minorHAnsi" w:cs="Times New Roman"/>
                <w:b/>
                <w:bCs/>
                <w:szCs w:val="20"/>
                <w:lang w:val="ru-RU"/>
              </w:rPr>
              <w:tab/>
              <w:t>Утверждение одной пересмотренной Рекомендации МСЭ-R</w:t>
            </w:r>
          </w:p>
        </w:tc>
      </w:tr>
      <w:tr w:rsidR="00E53DCE" w:rsidRPr="0073198B" w14:paraId="0E8E60D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E871468" w14:textId="77777777" w:rsidR="00E53DCE" w:rsidRPr="00E719C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26CCDE" w14:textId="77777777" w:rsidR="00E53DCE" w:rsidRPr="00E719C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3198B" w14:paraId="5493D9BF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7265CF2" w14:textId="77777777" w:rsidR="00E53DCE" w:rsidRPr="00E719C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5C869E8" w14:textId="77777777" w:rsidR="00E53DCE" w:rsidRPr="00E719C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3198B" w14:paraId="1B188E3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1566E1" w14:textId="77777777" w:rsidR="00E53DCE" w:rsidRPr="00E719C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73198B" w14:paraId="4D96257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13E072" w14:textId="77777777" w:rsidR="00E53DCE" w:rsidRPr="00E719C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0634ED7" w14:textId="1EFAE8E1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rPr>
          <w:rFonts w:asciiTheme="minorHAnsi" w:hAnsiTheme="minorHAnsi" w:cs="Times New Roman"/>
          <w:szCs w:val="20"/>
          <w:lang w:val="ru-RU"/>
        </w:rPr>
      </w:pPr>
      <w:r w:rsidRPr="00E719C5">
        <w:rPr>
          <w:rFonts w:asciiTheme="minorHAnsi" w:hAnsiTheme="minorHAnsi" w:cs="Times New Roman"/>
          <w:szCs w:val="20"/>
          <w:lang w:val="ru-RU"/>
        </w:rPr>
        <w:t xml:space="preserve">В Административном циркуляре </w:t>
      </w:r>
      <w:proofErr w:type="spellStart"/>
      <w:r w:rsidRPr="00E719C5">
        <w:rPr>
          <w:rFonts w:asciiTheme="minorHAnsi" w:hAnsiTheme="minorHAnsi" w:cs="Times New Roman"/>
          <w:szCs w:val="20"/>
          <w:lang w:val="ru-RU"/>
        </w:rPr>
        <w:t>CACE</w:t>
      </w:r>
      <w:proofErr w:type="spellEnd"/>
      <w:r w:rsidRPr="00E719C5">
        <w:rPr>
          <w:rFonts w:asciiTheme="minorHAnsi" w:hAnsiTheme="minorHAnsi" w:cs="Times New Roman"/>
          <w:szCs w:val="20"/>
          <w:lang w:val="ru-RU"/>
        </w:rPr>
        <w:t>/931 от 16 октября года был представлен проект одной пересмотренной Рекомендации МСЭ-R для утверждения по переписке согласно процедуре, предусмотренной в Резолюции МСЭ-R 1-</w:t>
      </w:r>
      <w:r w:rsidR="00E719C5" w:rsidRPr="00E719C5">
        <w:rPr>
          <w:rFonts w:asciiTheme="minorHAnsi" w:hAnsiTheme="minorHAnsi" w:cs="Times New Roman"/>
          <w:szCs w:val="20"/>
          <w:lang w:val="ru-RU"/>
        </w:rPr>
        <w:t>8</w:t>
      </w:r>
      <w:r w:rsidRPr="00E719C5">
        <w:rPr>
          <w:rFonts w:asciiTheme="minorHAnsi" w:hAnsiTheme="minorHAnsi" w:cs="Times New Roman"/>
          <w:szCs w:val="20"/>
          <w:lang w:val="ru-RU"/>
        </w:rPr>
        <w:t xml:space="preserve"> (п. </w:t>
      </w:r>
      <w:proofErr w:type="spellStart"/>
      <w:r w:rsidRPr="00E719C5">
        <w:rPr>
          <w:rFonts w:asciiTheme="minorHAnsi" w:hAnsiTheme="minorHAnsi" w:cstheme="minorHAnsi"/>
          <w:szCs w:val="20"/>
          <w:lang w:val="ru-RU"/>
        </w:rPr>
        <w:t>A2.6.2.3</w:t>
      </w:r>
      <w:proofErr w:type="spellEnd"/>
      <w:r w:rsidRPr="00E719C5">
        <w:rPr>
          <w:rFonts w:asciiTheme="minorHAnsi" w:hAnsiTheme="minorHAnsi" w:cstheme="minorHAnsi"/>
          <w:szCs w:val="20"/>
          <w:lang w:val="ru-RU"/>
        </w:rPr>
        <w:t xml:space="preserve">). </w:t>
      </w:r>
    </w:p>
    <w:p w14:paraId="0CD4792E" w14:textId="57F3DD61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ru-RU"/>
        </w:rPr>
      </w:pPr>
      <w:r w:rsidRPr="00E719C5">
        <w:rPr>
          <w:rFonts w:asciiTheme="minorHAnsi" w:hAnsiTheme="minorHAnsi" w:cs="Times New Roman"/>
          <w:szCs w:val="20"/>
          <w:lang w:val="ru-RU"/>
        </w:rPr>
        <w:t>Условия, регулирующие эту процедуру, были выполнены 16 декабря 2019 года.</w:t>
      </w:r>
    </w:p>
    <w:p w14:paraId="4E39A2D7" w14:textId="33188F60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theme="majorBidi"/>
          <w:szCs w:val="20"/>
          <w:lang w:val="ru-RU"/>
        </w:rPr>
      </w:pPr>
      <w:r w:rsidRPr="00E719C5">
        <w:rPr>
          <w:rFonts w:asciiTheme="minorHAnsi" w:hAnsiTheme="minorHAnsi" w:cs="Times New Roman"/>
          <w:szCs w:val="20"/>
          <w:lang w:val="ru-RU"/>
        </w:rPr>
        <w:t>Утвержденная Рекомендация будет опубликована МСЭ, и в Приложении к настоящему Циркуляру указано ее название с присвоенным номером.</w:t>
      </w:r>
    </w:p>
    <w:p w14:paraId="524DF517" w14:textId="77777777" w:rsidR="008F2391" w:rsidRPr="00E719C5" w:rsidRDefault="008F2391" w:rsidP="008F2391">
      <w:pPr>
        <w:spacing w:before="840" w:line="240" w:lineRule="auto"/>
        <w:jc w:val="left"/>
        <w:rPr>
          <w:lang w:val="ru-RU"/>
        </w:rPr>
      </w:pPr>
      <w:r w:rsidRPr="00E719C5">
        <w:rPr>
          <w:lang w:val="ru-RU"/>
        </w:rPr>
        <w:t>Марио Маневич</w:t>
      </w:r>
      <w:r w:rsidRPr="00E719C5">
        <w:rPr>
          <w:lang w:val="ru-RU"/>
        </w:rPr>
        <w:br/>
        <w:t xml:space="preserve">Директор </w:t>
      </w:r>
    </w:p>
    <w:p w14:paraId="2B510824" w14:textId="508F51E2" w:rsidR="008F2391" w:rsidRPr="00E719C5" w:rsidRDefault="008F2391" w:rsidP="008F2391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720" w:line="240" w:lineRule="auto"/>
        <w:jc w:val="left"/>
        <w:rPr>
          <w:rFonts w:asciiTheme="minorHAnsi" w:hAnsiTheme="minorHAnsi" w:cs="Times New Roman"/>
          <w:szCs w:val="20"/>
          <w:lang w:val="ru-RU"/>
        </w:rPr>
      </w:pPr>
      <w:r w:rsidRPr="00E719C5">
        <w:rPr>
          <w:rFonts w:asciiTheme="minorHAnsi" w:hAnsiTheme="minorHAnsi" w:cs="Times New Roman"/>
          <w:b/>
          <w:bCs/>
          <w:szCs w:val="20"/>
          <w:lang w:val="ru-RU"/>
        </w:rPr>
        <w:t>Приложение</w:t>
      </w:r>
      <w:r w:rsidRPr="00E719C5">
        <w:rPr>
          <w:rFonts w:asciiTheme="minorHAnsi" w:hAnsiTheme="minorHAnsi" w:cs="Times New Roman"/>
          <w:szCs w:val="20"/>
          <w:lang w:val="ru-RU"/>
        </w:rPr>
        <w:t>: 1</w:t>
      </w:r>
    </w:p>
    <w:p w14:paraId="5EB20487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720" w:line="240" w:lineRule="auto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bookmarkStart w:id="1" w:name="ddistribution"/>
      <w:bookmarkEnd w:id="1"/>
      <w:r w:rsidRPr="00E719C5">
        <w:rPr>
          <w:rFonts w:asciiTheme="minorHAnsi" w:hAnsiTheme="minorHAnsi" w:cs="Times New Roman"/>
          <w:b/>
          <w:bCs/>
          <w:sz w:val="20"/>
          <w:szCs w:val="20"/>
          <w:lang w:val="ru-RU"/>
        </w:rPr>
        <w:t>Рассылка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>:</w:t>
      </w:r>
    </w:p>
    <w:p w14:paraId="6E648967" w14:textId="22EA7DE5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6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Администрациям Государств – Членов МСЭ и Членам Сектора радиосвязи, участвующим в работе 6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noBreakHyphen/>
        <w:t>й Исследовательской комиссии по радиосвязи</w:t>
      </w:r>
    </w:p>
    <w:p w14:paraId="21F836DF" w14:textId="5FA6D869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right="-142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Ассоциированным членам МСЭ-R, участвующим в работе 6-й Исследовательской комиссии по радиосвязи</w:t>
      </w:r>
    </w:p>
    <w:p w14:paraId="4A5DC5A1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Академическим организациям – Членам МСЭ</w:t>
      </w:r>
    </w:p>
    <w:p w14:paraId="0A73894F" w14:textId="22D9A655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0D674AAF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4EA8CAC7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Членам Радиорегламентарного комитета</w:t>
      </w:r>
    </w:p>
    <w:p w14:paraId="3C781EC4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="Times New Roman"/>
          <w:sz w:val="20"/>
          <w:szCs w:val="20"/>
          <w:lang w:val="ru-RU"/>
        </w:rPr>
      </w:pPr>
      <w:r w:rsidRPr="00E719C5">
        <w:rPr>
          <w:rFonts w:asciiTheme="minorHAnsi" w:hAnsiTheme="minorHAnsi" w:cs="Times New Roman"/>
          <w:sz w:val="20"/>
          <w:szCs w:val="20"/>
          <w:lang w:val="ru-RU"/>
        </w:rPr>
        <w:t>–</w:t>
      </w:r>
      <w:r w:rsidRPr="00E719C5">
        <w:rPr>
          <w:rFonts w:asciiTheme="minorHAnsi" w:hAnsiTheme="minorHAnsi" w:cs="Times New Roman"/>
          <w:sz w:val="20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67412350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bCs/>
          <w:sz w:val="26"/>
          <w:szCs w:val="26"/>
          <w:lang w:val="ru-RU"/>
        </w:rPr>
      </w:pPr>
      <w:r w:rsidRPr="00E719C5">
        <w:rPr>
          <w:rFonts w:asciiTheme="minorHAnsi" w:hAnsiTheme="minorHAnsi" w:cs="Times New Roman"/>
          <w:b/>
          <w:bCs/>
          <w:sz w:val="26"/>
          <w:szCs w:val="26"/>
          <w:lang w:val="ru-RU"/>
        </w:rPr>
        <w:br w:type="page"/>
      </w:r>
    </w:p>
    <w:p w14:paraId="48F4934C" w14:textId="77777777" w:rsidR="008F2391" w:rsidRPr="00E719C5" w:rsidRDefault="008F2391" w:rsidP="008F239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80" w:line="240" w:lineRule="auto"/>
        <w:jc w:val="center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E719C5">
        <w:rPr>
          <w:rFonts w:asciiTheme="minorHAnsi" w:hAnsiTheme="minorHAnsi" w:cs="Times New Roman"/>
          <w:caps/>
          <w:sz w:val="26"/>
          <w:szCs w:val="20"/>
          <w:lang w:val="ru-RU"/>
        </w:rPr>
        <w:lastRenderedPageBreak/>
        <w:t>Приложение</w:t>
      </w:r>
    </w:p>
    <w:p w14:paraId="69C39F47" w14:textId="379C0175" w:rsidR="008F2391" w:rsidRPr="00E719C5" w:rsidRDefault="008F2391" w:rsidP="008F239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 w:line="240" w:lineRule="auto"/>
        <w:jc w:val="center"/>
        <w:rPr>
          <w:rFonts w:asciiTheme="minorHAnsi" w:hAnsiTheme="minorHAnsi" w:cs="Times New Roman"/>
          <w:b/>
          <w:sz w:val="26"/>
          <w:szCs w:val="20"/>
          <w:lang w:val="ru-RU"/>
        </w:rPr>
      </w:pPr>
      <w:r w:rsidRPr="00E719C5">
        <w:rPr>
          <w:rFonts w:asciiTheme="minorHAnsi" w:hAnsiTheme="minorHAnsi" w:cs="Times New Roman"/>
          <w:b/>
          <w:sz w:val="26"/>
          <w:szCs w:val="20"/>
          <w:lang w:val="ru-RU"/>
        </w:rPr>
        <w:t>Название утвержденной Рекомендации МСЭ-R</w:t>
      </w:r>
    </w:p>
    <w:p w14:paraId="10C24A60" w14:textId="597BE7E2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before="120" w:line="240" w:lineRule="auto"/>
        <w:jc w:val="left"/>
        <w:rPr>
          <w:rFonts w:asciiTheme="minorHAnsi" w:hAnsiTheme="minorHAnsi" w:cstheme="minorHAnsi"/>
          <w:szCs w:val="20"/>
          <w:lang w:val="ru-RU"/>
        </w:rPr>
      </w:pPr>
      <w:r w:rsidRPr="00E719C5">
        <w:rPr>
          <w:rFonts w:asciiTheme="minorHAnsi" w:hAnsiTheme="minorHAnsi" w:cstheme="minorHAnsi"/>
          <w:szCs w:val="20"/>
          <w:u w:val="single"/>
          <w:lang w:val="ru-RU"/>
        </w:rPr>
        <w:t xml:space="preserve">Рекомендация МСЭ-R </w:t>
      </w:r>
      <w:proofErr w:type="spellStart"/>
      <w:r w:rsidRPr="00E719C5">
        <w:rPr>
          <w:rFonts w:asciiTheme="minorHAnsi" w:hAnsiTheme="minorHAnsi" w:cstheme="minorHAnsi"/>
          <w:szCs w:val="20"/>
          <w:u w:val="single"/>
          <w:lang w:val="ru-RU"/>
        </w:rPr>
        <w:t>BT.1877</w:t>
      </w:r>
      <w:proofErr w:type="spellEnd"/>
      <w:r w:rsidRPr="00E719C5">
        <w:rPr>
          <w:rFonts w:asciiTheme="minorHAnsi" w:hAnsiTheme="minorHAnsi" w:cstheme="minorHAnsi"/>
          <w:szCs w:val="20"/>
          <w:u w:val="single"/>
          <w:lang w:val="ru-RU"/>
        </w:rPr>
        <w:t>-2</w:t>
      </w:r>
      <w:r w:rsidRPr="00E719C5">
        <w:rPr>
          <w:rFonts w:asciiTheme="minorHAnsi" w:hAnsiTheme="minorHAnsi" w:cstheme="minorHAnsi"/>
          <w:szCs w:val="20"/>
          <w:lang w:val="ru-RU"/>
        </w:rPr>
        <w:tab/>
        <w:t xml:space="preserve">Док. </w:t>
      </w:r>
      <w:hyperlink r:id="rId8" w:history="1">
        <w:r w:rsidRPr="00E719C5">
          <w:rPr>
            <w:rStyle w:val="Hyperlink"/>
            <w:rFonts w:asciiTheme="minorHAnsi" w:hAnsiTheme="minorHAnsi" w:cstheme="minorHAnsi"/>
            <w:szCs w:val="24"/>
            <w:lang w:val="ru-RU"/>
          </w:rPr>
          <w:t>6/373</w:t>
        </w:r>
      </w:hyperlink>
    </w:p>
    <w:p w14:paraId="08AC07B7" w14:textId="2674555A" w:rsidR="008F2391" w:rsidRPr="00E719C5" w:rsidRDefault="008F2391" w:rsidP="008F239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Theme="minorHAnsi" w:eastAsia="MS Mincho" w:hAnsiTheme="minorHAnsi" w:cs="Times New Roman"/>
          <w:b/>
          <w:sz w:val="26"/>
          <w:szCs w:val="20"/>
          <w:lang w:val="ru-RU"/>
        </w:rPr>
      </w:pPr>
      <w:r w:rsidRPr="00E719C5">
        <w:rPr>
          <w:rFonts w:asciiTheme="minorHAnsi" w:eastAsia="MS Mincho" w:hAnsiTheme="minorHAnsi" w:cs="Times New Roman"/>
          <w:b/>
          <w:sz w:val="26"/>
          <w:szCs w:val="20"/>
          <w:lang w:val="ru-RU"/>
        </w:rPr>
        <w:t>Методы исправления ошибок, формирования кадров данных, модуляции и передачи для систем цифрового наземного телевизионного вещания второго поколения</w:t>
      </w:r>
      <w:r w:rsidR="00E719C5" w:rsidRPr="00E719C5">
        <w:rPr>
          <w:rFonts w:asciiTheme="minorHAnsi" w:eastAsia="MS Mincho" w:hAnsiTheme="minorHAnsi" w:cs="Times New Roman"/>
          <w:b/>
          <w:sz w:val="26"/>
          <w:szCs w:val="20"/>
          <w:lang w:val="ru-RU"/>
        </w:rPr>
        <w:t>, а также руководство по выбору этих систем</w:t>
      </w:r>
    </w:p>
    <w:p w14:paraId="4AB0ABDB" w14:textId="77777777" w:rsidR="008F2391" w:rsidRPr="00E719C5" w:rsidRDefault="008F2391" w:rsidP="008F23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720" w:line="240" w:lineRule="auto"/>
        <w:jc w:val="center"/>
        <w:rPr>
          <w:rFonts w:cs="Times New Roman"/>
          <w:szCs w:val="20"/>
          <w:lang w:val="ru-RU"/>
        </w:rPr>
      </w:pPr>
      <w:r w:rsidRPr="00E719C5">
        <w:rPr>
          <w:rFonts w:asciiTheme="minorHAnsi" w:hAnsiTheme="minorHAnsi" w:cs="Times New Roman"/>
          <w:szCs w:val="20"/>
          <w:lang w:val="ru-RU"/>
        </w:rPr>
        <w:t>______________</w:t>
      </w:r>
    </w:p>
    <w:sectPr w:rsidR="008F2391" w:rsidRPr="00E719C5" w:rsidSect="008F2391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C079B" w14:textId="77777777" w:rsidR="0051264D" w:rsidRDefault="0051264D">
      <w:r>
        <w:separator/>
      </w:r>
    </w:p>
  </w:endnote>
  <w:endnote w:type="continuationSeparator" w:id="0">
    <w:p w14:paraId="0FFB0560" w14:textId="77777777" w:rsidR="0051264D" w:rsidRDefault="0051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C237" w14:textId="508786BC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04182" w14:textId="77777777" w:rsidR="0051264D" w:rsidRDefault="0051264D">
      <w:r>
        <w:t>____________________</w:t>
      </w:r>
    </w:p>
  </w:footnote>
  <w:footnote w:type="continuationSeparator" w:id="0">
    <w:p w14:paraId="1CCD004B" w14:textId="77777777" w:rsidR="0051264D" w:rsidRDefault="0051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576E" w14:textId="4F347EFB" w:rsidR="00E915AF" w:rsidRPr="00675C14" w:rsidRDefault="000903FD" w:rsidP="008F2391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73198B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C367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0212EF83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3F9726EC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A9BCF18" wp14:editId="3664A07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4BD026E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D6CB96A" wp14:editId="5F11FC9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7B14E3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1264D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64D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3198B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2391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25F7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9C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C2CC5B"/>
  <w15:docId w15:val="{E9AD54DF-8BB5-45CF-9A2E-87E9B4C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37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09273F535142BD9FCD268199F0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829F-8EF8-48AA-BF3E-DD24317D6AD9}"/>
      </w:docPartPr>
      <w:docPartBody>
        <w:p w:rsidR="007D43E2" w:rsidRDefault="007D43E2">
          <w:pPr>
            <w:pStyle w:val="BF09273F535142BD9FCD268199F0918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E2"/>
    <w:rsid w:val="007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09273F535142BD9FCD268199F09181">
    <w:name w:val="BF09273F535142BD9FCD268199F09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02D7-675B-4974-B212-BF73E7F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8</TotalTime>
  <Pages>2</Pages>
  <Words>204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Russian</dc:creator>
  <cp:lastModifiedBy>Fernandez Jimenez, Virginia</cp:lastModifiedBy>
  <cp:revision>5</cp:revision>
  <cp:lastPrinted>2013-03-08T10:15:00Z</cp:lastPrinted>
  <dcterms:created xsi:type="dcterms:W3CDTF">2019-12-16T13:12:00Z</dcterms:created>
  <dcterms:modified xsi:type="dcterms:W3CDTF">2019-12-18T13:51:00Z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