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E6C2F" w14:paraId="7F06424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FD44C5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84433C6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4B831695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E6C2F" w14:paraId="4249B021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E2A343A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4226E03" w14:textId="45146AEF" w:rsidR="00E53DCE" w:rsidRPr="006E6C2F" w:rsidRDefault="00E53DCE" w:rsidP="00E55769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E5576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944</w:t>
            </w:r>
          </w:p>
        </w:tc>
        <w:tc>
          <w:tcPr>
            <w:tcW w:w="2835" w:type="dxa"/>
            <w:shd w:val="clear" w:color="auto" w:fill="auto"/>
          </w:tcPr>
          <w:p w14:paraId="57E333DE" w14:textId="2481F2D4" w:rsidR="00E53DCE" w:rsidRPr="006E6C2F" w:rsidRDefault="00A60672" w:rsidP="00A87A54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6E6C2F">
              <w:rPr>
                <w:rFonts w:asciiTheme="minorHAnsi" w:hAnsiTheme="minorHAnsi" w:cstheme="minorHAnsi"/>
                <w:szCs w:val="24"/>
                <w:lang w:val="fr-FR"/>
              </w:rPr>
              <w:t>L</w:t>
            </w:r>
            <w:r w:rsidR="00E53DCE" w:rsidRPr="006E6C2F">
              <w:rPr>
                <w:rFonts w:asciiTheme="minorHAnsi" w:hAnsiTheme="minorHAnsi" w:cstheme="minorHAnsi"/>
                <w:szCs w:val="24"/>
                <w:lang w:val="fr-FR"/>
              </w:rPr>
              <w:t xml:space="preserve">e </w:t>
            </w:r>
            <w:sdt>
              <w:sdtPr>
                <w:rPr>
                  <w:rFonts w:asciiTheme="minorHAnsi" w:hAnsiTheme="minorHAnsi" w:cstheme="minorHAnsi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 w:fullDate="2020-02-2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A716D">
                  <w:rPr>
                    <w:rFonts w:asciiTheme="minorHAnsi" w:hAnsiTheme="minorHAnsi" w:cstheme="minorHAnsi"/>
                    <w:szCs w:val="24"/>
                    <w:lang w:val="fr-FR"/>
                  </w:rPr>
                  <w:t>21 février 2020</w:t>
                </w:r>
              </w:sdtContent>
            </w:sdt>
          </w:p>
        </w:tc>
      </w:tr>
      <w:tr w:rsidR="00E53DCE" w:rsidRPr="006E6C2F" w14:paraId="5526817E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F6ABB8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6E6C2F" w14:paraId="33612B2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1429BD6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5B7B09" w14:paraId="56ED576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C11271" w14:textId="3DC5168E" w:rsidR="00E53DCE" w:rsidRPr="006E6C2F" w:rsidRDefault="00EE1A57" w:rsidP="00BA716D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Aux Administrations des </w:t>
            </w:r>
            <w:r w:rsidR="008D008C"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États</w:t>
            </w:r>
            <w:r w:rsidRPr="006E6C2F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 Membres de l'UIT</w:t>
            </w:r>
            <w:r w:rsidR="00416FE8" w:rsidRPr="006E6C2F">
              <w:rPr>
                <w:rFonts w:asciiTheme="minorHAnsi" w:hAnsiTheme="minorHAnsi" w:cstheme="minorHAnsi"/>
                <w:b/>
                <w:lang w:val="fr-FR"/>
              </w:rPr>
              <w:t>, aux Membres du Secteur des radiocommunications, aux Associés de l'UIT-R participant aux travaux de la Commission</w:t>
            </w:r>
            <w:r w:rsidR="00A60672" w:rsidRPr="006E6C2F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6E6C2F">
              <w:rPr>
                <w:rFonts w:asciiTheme="minorHAnsi" w:hAnsiTheme="minorHAnsi" w:cstheme="minorHAnsi"/>
                <w:b/>
                <w:lang w:val="fr-FR"/>
              </w:rPr>
              <w:t>d'études</w:t>
            </w:r>
            <w:r w:rsidR="00A60672" w:rsidRPr="006E6C2F">
              <w:rPr>
                <w:rFonts w:asciiTheme="minorHAnsi" w:hAnsiTheme="minorHAnsi" w:cstheme="minorHAnsi"/>
                <w:b/>
                <w:lang w:val="fr-FR"/>
              </w:rPr>
              <w:t> </w:t>
            </w:r>
            <w:r w:rsidR="00BA716D">
              <w:rPr>
                <w:rFonts w:asciiTheme="minorHAnsi" w:hAnsiTheme="minorHAnsi" w:cstheme="minorHAnsi"/>
                <w:b/>
                <w:lang w:val="fr-FR"/>
              </w:rPr>
              <w:t>6</w:t>
            </w:r>
            <w:r w:rsidR="00416FE8" w:rsidRPr="006E6C2F">
              <w:rPr>
                <w:rFonts w:asciiTheme="minorHAnsi" w:hAnsiTheme="minorHAnsi" w:cstheme="minorHAnsi"/>
                <w:b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5B7B09" w14:paraId="50A130F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60C638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A87A54" w:rsidRPr="005B7B09" w14:paraId="7FCAB1C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B7843B7" w14:textId="77777777" w:rsidR="00A87A54" w:rsidRPr="006E6C2F" w:rsidRDefault="00A87A54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5B7B09" w14:paraId="6F871A87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2E0D078" w14:textId="77777777" w:rsidR="00E53DCE" w:rsidRPr="006E6C2F" w:rsidRDefault="003471C9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6E6C2F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6E6C2F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5AA69C8" w14:textId="231744CD" w:rsidR="00416FE8" w:rsidRPr="006E6C2F" w:rsidRDefault="003C2A41" w:rsidP="00F919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Commission d'études </w:t>
            </w:r>
            <w:r w:rsidR="00F919F0" w:rsidRPr="00F919F0">
              <w:rPr>
                <w:rFonts w:asciiTheme="minorHAnsi" w:hAnsiTheme="minorHAnsi" w:cstheme="minorHAnsi"/>
                <w:b/>
                <w:bCs/>
                <w:spacing w:val="-2"/>
                <w:lang w:val="fr-FR"/>
              </w:rPr>
              <w:t xml:space="preserve">6 </w:t>
            </w: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des radiocommunications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lang w:val="fr-FR"/>
                </w:rPr>
                <w:alias w:val="(Titre CE)"/>
                <w:tag w:val="(Titre CE)"/>
                <w:id w:val="1740519501"/>
                <w:placeholder>
                  <w:docPart w:val="0542B8EBD24C4161B44999F4DCBACA5F"/>
                </w:placeholder>
                <w:comboBox>
                  <w:listItem w:value="Choisir un élément."/>
                  <w:listItem w:displayText="1 (Gestion du spectre)" w:value="1 (Gestion du spectre)"/>
                  <w:listItem w:displayText="3 (Propagation des ondes radioélectriques)" w:value="3 (Propagation des ondes radioélectriques)"/>
                  <w:listItem w:displayText="4 (Services par satellite)" w:value="4 (Services par satellite)"/>
                  <w:listItem w:displayText="5 (Services de Terre)" w:value="5 (Services de Terre)"/>
                  <w:listItem w:displayText="6 (Service de radiodiffusion)" w:value="6 (Service de radiodiffusion)"/>
                  <w:listItem w:displayText="7 (Services scientifiques)" w:value="7 (Services scientifiques)"/>
                </w:comboBox>
              </w:sdtPr>
              <w:sdtEndPr/>
              <w:sdtContent>
                <w:r w:rsidR="00BA716D" w:rsidRPr="00F919F0">
                  <w:rPr>
                    <w:rFonts w:asciiTheme="minorHAnsi" w:hAnsiTheme="minorHAnsi" w:cstheme="minorHAnsi"/>
                    <w:b/>
                    <w:bCs/>
                    <w:spacing w:val="-2"/>
                    <w:lang w:val="fr-FR"/>
                  </w:rPr>
                  <w:t>(Service de radiodiffusion)</w:t>
                </w:r>
              </w:sdtContent>
            </w:sdt>
          </w:p>
          <w:p w14:paraId="7A4621AE" w14:textId="29CCF160" w:rsidR="00946607" w:rsidRPr="006E6C2F" w:rsidRDefault="00946607" w:rsidP="005C2A8F">
            <w:pPr>
              <w:pStyle w:val="enumlev1"/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>–</w:t>
            </w: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ab/>
              <w:t xml:space="preserve">Proposition de suppression de </w:t>
            </w:r>
            <w:r w:rsidR="00BA716D">
              <w:rPr>
                <w:rFonts w:asciiTheme="minorHAnsi" w:hAnsiTheme="minorHAnsi" w:cstheme="minorHAnsi"/>
                <w:b/>
                <w:bCs/>
                <w:lang w:val="fr-FR"/>
              </w:rPr>
              <w:t>5</w:t>
            </w: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Questi</w:t>
            </w:r>
            <w:r w:rsidRPr="00FB3923">
              <w:rPr>
                <w:rFonts w:asciiTheme="minorHAnsi" w:hAnsiTheme="minorHAnsi" w:cstheme="minorHAnsi"/>
                <w:b/>
                <w:bCs/>
                <w:lang w:val="fr-FR"/>
              </w:rPr>
              <w:t>ons</w:t>
            </w:r>
            <w:r w:rsidRPr="006E6C2F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UIT-R</w:t>
            </w:r>
          </w:p>
        </w:tc>
      </w:tr>
      <w:tr w:rsidR="00E53DCE" w:rsidRPr="005B7B09" w14:paraId="21CF5CB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D1192DF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63C4929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5B7B09" w14:paraId="4BCA74A1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2B23F859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DFB4673" w14:textId="77777777" w:rsidR="00E53DCE" w:rsidRPr="006E6C2F" w:rsidRDefault="00E53DCE" w:rsidP="00A87A54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5B7B09" w14:paraId="60B612E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909522" w14:textId="77777777" w:rsidR="00E53DCE" w:rsidRPr="006E6C2F" w:rsidRDefault="00E53DCE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5C2A8F" w:rsidRPr="005B7B09" w14:paraId="4BDA7493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19C14E5" w14:textId="77777777" w:rsidR="005C2A8F" w:rsidRPr="005C2A8F" w:rsidRDefault="005C2A8F" w:rsidP="00A87A54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</w:p>
        </w:tc>
      </w:tr>
    </w:tbl>
    <w:p w14:paraId="43FF90FD" w14:textId="79A6BD72" w:rsidR="009A2D92" w:rsidRPr="005C2A8F" w:rsidRDefault="008D008C" w:rsidP="005C2A8F">
      <w:pPr>
        <w:spacing w:before="360" w:line="240" w:lineRule="auto"/>
        <w:rPr>
          <w:rFonts w:asciiTheme="minorHAnsi" w:hAnsiTheme="minorHAnsi" w:cstheme="minorHAnsi"/>
          <w:spacing w:val="2"/>
          <w:lang w:val="fr-FR"/>
        </w:rPr>
      </w:pPr>
      <w:r w:rsidRPr="005C2A8F">
        <w:rPr>
          <w:rFonts w:asciiTheme="minorHAnsi" w:hAnsiTheme="minorHAnsi" w:cstheme="minorHAnsi"/>
          <w:spacing w:val="2"/>
          <w:lang w:val="fr-FR"/>
        </w:rPr>
        <w:t>À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 sa réunion tenue </w:t>
      </w:r>
      <w:r w:rsidR="005C2A8F" w:rsidRPr="005C2A8F">
        <w:rPr>
          <w:rFonts w:asciiTheme="minorHAnsi" w:hAnsiTheme="minorHAnsi" w:cstheme="minorHAnsi"/>
          <w:spacing w:val="2"/>
          <w:lang w:val="fr-FR"/>
        </w:rPr>
        <w:t>le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 </w:t>
      </w:r>
      <w:r w:rsidR="00BA716D" w:rsidRPr="005C2A8F">
        <w:rPr>
          <w:rFonts w:asciiTheme="minorHAnsi" w:hAnsiTheme="minorHAnsi" w:cstheme="minorHAnsi"/>
          <w:spacing w:val="2"/>
          <w:lang w:val="fr-FR"/>
        </w:rPr>
        <w:t>14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 </w:t>
      </w:r>
      <w:r w:rsidR="00BA716D" w:rsidRPr="005C2A8F">
        <w:rPr>
          <w:rFonts w:asciiTheme="minorHAnsi" w:hAnsiTheme="minorHAnsi" w:cstheme="minorHAnsi"/>
          <w:spacing w:val="2"/>
          <w:szCs w:val="24"/>
          <w:lang w:val="fr-FR"/>
        </w:rPr>
        <w:t>février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 20</w:t>
      </w:r>
      <w:r w:rsidR="00BA716D" w:rsidRPr="005C2A8F">
        <w:rPr>
          <w:rFonts w:asciiTheme="minorHAnsi" w:hAnsiTheme="minorHAnsi" w:cstheme="minorHAnsi"/>
          <w:spacing w:val="2"/>
          <w:lang w:val="fr-FR"/>
        </w:rPr>
        <w:t>20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, la Commission d'études </w:t>
      </w:r>
      <w:r w:rsidR="00BA716D" w:rsidRPr="005C2A8F">
        <w:rPr>
          <w:rFonts w:asciiTheme="minorHAnsi" w:hAnsiTheme="minorHAnsi" w:cstheme="minorHAnsi"/>
          <w:spacing w:val="2"/>
          <w:lang w:val="fr-FR"/>
        </w:rPr>
        <w:t>6</w:t>
      </w:r>
      <w:r w:rsidR="009A2D92" w:rsidRPr="005C2A8F">
        <w:rPr>
          <w:rFonts w:asciiTheme="minorHAnsi" w:hAnsiTheme="minorHAnsi" w:cstheme="minorHAnsi"/>
          <w:spacing w:val="2"/>
          <w:lang w:val="fr-FR"/>
        </w:rPr>
        <w:t xml:space="preserve"> des radiocommunications a </w:t>
      </w:r>
      <w:r w:rsidR="00BA716D" w:rsidRPr="005C2A8F">
        <w:rPr>
          <w:rFonts w:asciiTheme="minorHAnsi" w:hAnsiTheme="minorHAnsi" w:cstheme="minorHAnsi"/>
          <w:spacing w:val="2"/>
          <w:lang w:val="fr-FR"/>
        </w:rPr>
        <w:t xml:space="preserve">proposé la suppression de 5 Questions UIT-R conformément à la Résolution </w:t>
      </w:r>
      <w:proofErr w:type="spellStart"/>
      <w:r w:rsidR="00BA716D" w:rsidRPr="005C2A8F">
        <w:rPr>
          <w:rFonts w:asciiTheme="minorHAnsi" w:hAnsiTheme="minorHAnsi" w:cstheme="minorHAnsi"/>
          <w:spacing w:val="2"/>
          <w:lang w:val="fr-FR"/>
        </w:rPr>
        <w:t>UIT</w:t>
      </w:r>
      <w:proofErr w:type="spellEnd"/>
      <w:r w:rsidR="00BA716D" w:rsidRPr="005C2A8F">
        <w:rPr>
          <w:rFonts w:asciiTheme="minorHAnsi" w:hAnsiTheme="minorHAnsi" w:cstheme="minorHAnsi"/>
          <w:spacing w:val="2"/>
          <w:lang w:val="fr-FR"/>
        </w:rPr>
        <w:t>-R 1-8 (§</w:t>
      </w:r>
      <w:r w:rsidR="005C2A8F" w:rsidRPr="005C2A8F">
        <w:rPr>
          <w:rFonts w:asciiTheme="minorHAnsi" w:hAnsiTheme="minorHAnsi" w:cstheme="minorHAnsi"/>
          <w:spacing w:val="2"/>
          <w:lang w:val="fr-FR"/>
        </w:rPr>
        <w:t> </w:t>
      </w:r>
      <w:proofErr w:type="spellStart"/>
      <w:r w:rsidR="00BA716D" w:rsidRPr="005C2A8F">
        <w:rPr>
          <w:rFonts w:asciiTheme="minorHAnsi" w:hAnsiTheme="minorHAnsi" w:cstheme="minorHAnsi"/>
          <w:spacing w:val="2"/>
          <w:lang w:val="fr-FR"/>
        </w:rPr>
        <w:t>A2.5.3</w:t>
      </w:r>
      <w:proofErr w:type="spellEnd"/>
      <w:r w:rsidR="00BA716D" w:rsidRPr="005C2A8F">
        <w:rPr>
          <w:rFonts w:asciiTheme="minorHAnsi" w:hAnsiTheme="minorHAnsi" w:cstheme="minorHAnsi"/>
          <w:spacing w:val="2"/>
          <w:lang w:val="fr-FR"/>
        </w:rPr>
        <w:t>).</w:t>
      </w:r>
      <w:r w:rsidR="00BA716D" w:rsidRPr="005C2A8F">
        <w:rPr>
          <w:rFonts w:asciiTheme="minorHAnsi" w:hAnsiTheme="minorHAnsi" w:cstheme="minorHAnsi"/>
          <w:color w:val="000000"/>
          <w:spacing w:val="2"/>
          <w:lang w:val="fr-FR"/>
        </w:rPr>
        <w:t xml:space="preserve"> Les</w:t>
      </w:r>
      <w:r w:rsidR="005C2A8F" w:rsidRPr="005C2A8F">
        <w:rPr>
          <w:rFonts w:asciiTheme="minorHAnsi" w:hAnsiTheme="minorHAnsi" w:cstheme="minorHAnsi"/>
          <w:color w:val="000000"/>
          <w:spacing w:val="2"/>
          <w:lang w:val="fr-FR"/>
        </w:rPr>
        <w:t> </w:t>
      </w:r>
      <w:r w:rsidR="00BA716D" w:rsidRPr="005C2A8F">
        <w:rPr>
          <w:rFonts w:asciiTheme="minorHAnsi" w:hAnsiTheme="minorHAnsi" w:cstheme="minorHAnsi"/>
          <w:color w:val="000000"/>
          <w:spacing w:val="2"/>
          <w:lang w:val="fr-FR"/>
        </w:rPr>
        <w:t>Questions UIT-R qu'il est proposé de supprimer</w:t>
      </w:r>
      <w:r w:rsidR="00BA716D" w:rsidRPr="005C2A8F">
        <w:rPr>
          <w:rFonts w:asciiTheme="minorHAnsi" w:hAnsiTheme="minorHAnsi" w:cstheme="minorHAnsi"/>
          <w:spacing w:val="2"/>
          <w:lang w:val="fr-FR"/>
        </w:rPr>
        <w:t xml:space="preserve"> sont indiquées dans l'Annexe. Un État Membre qui soulève une objection au sujet de la suppression d'une Question UIT-R est prié d'informer le Directeur et le Président de la Commission d'études des raisons de cette objection.</w:t>
      </w:r>
    </w:p>
    <w:p w14:paraId="08EBA2C0" w14:textId="3847C6D7" w:rsidR="009A2D92" w:rsidRPr="006E6C2F" w:rsidRDefault="009A2D92" w:rsidP="00F7147B">
      <w:pPr>
        <w:spacing w:line="240" w:lineRule="auto"/>
        <w:rPr>
          <w:rFonts w:asciiTheme="minorHAnsi" w:hAnsiTheme="minorHAnsi" w:cstheme="minorHAnsi"/>
          <w:lang w:val="fr-FR"/>
        </w:rPr>
      </w:pPr>
      <w:r w:rsidRPr="006E6C2F">
        <w:rPr>
          <w:rFonts w:asciiTheme="minorHAnsi" w:hAnsiTheme="minorHAnsi" w:cstheme="minorHAnsi"/>
          <w:lang w:val="fr-FR"/>
        </w:rPr>
        <w:t>Compte tenu des dispositions du §</w:t>
      </w:r>
      <w:r w:rsidR="00F7147B">
        <w:rPr>
          <w:rFonts w:asciiTheme="minorHAnsi" w:hAnsiTheme="minorHAnsi" w:cstheme="minorHAnsi"/>
          <w:lang w:val="fr-FR"/>
        </w:rPr>
        <w:t> </w:t>
      </w:r>
      <w:proofErr w:type="spellStart"/>
      <w:r w:rsidRPr="006E6C2F">
        <w:rPr>
          <w:rFonts w:asciiTheme="minorHAnsi" w:hAnsiTheme="minorHAnsi" w:cstheme="minorHAnsi"/>
          <w:lang w:val="fr-FR"/>
        </w:rPr>
        <w:t>A2.5.2.3</w:t>
      </w:r>
      <w:proofErr w:type="spellEnd"/>
      <w:r w:rsidRPr="006E6C2F">
        <w:rPr>
          <w:rFonts w:asciiTheme="minorHAnsi" w:hAnsiTheme="minorHAnsi" w:cstheme="minorHAnsi"/>
          <w:lang w:val="fr-FR"/>
        </w:rPr>
        <w:t xml:space="preserve"> de la Résolution UIT-R 1-</w:t>
      </w:r>
      <w:r w:rsidR="004317CB" w:rsidRPr="006E6C2F">
        <w:rPr>
          <w:rFonts w:asciiTheme="minorHAnsi" w:hAnsiTheme="minorHAnsi" w:cstheme="minorHAnsi"/>
          <w:lang w:val="fr-FR"/>
        </w:rPr>
        <w:t>8</w:t>
      </w:r>
      <w:r w:rsidRPr="006E6C2F">
        <w:rPr>
          <w:rFonts w:asciiTheme="minorHAnsi" w:hAnsiTheme="minorHAnsi" w:cstheme="minorHAnsi"/>
          <w:lang w:val="fr-FR"/>
        </w:rPr>
        <w:t xml:space="preserve">, les </w:t>
      </w:r>
      <w:r w:rsidR="008D008C" w:rsidRPr="006E6C2F">
        <w:rPr>
          <w:rFonts w:asciiTheme="minorHAnsi" w:hAnsiTheme="minorHAnsi" w:cstheme="minorHAnsi"/>
          <w:lang w:val="fr-FR"/>
        </w:rPr>
        <w:t>États</w:t>
      </w:r>
      <w:r w:rsidRPr="006E6C2F">
        <w:rPr>
          <w:rFonts w:asciiTheme="minorHAnsi" w:hAnsiTheme="minorHAnsi" w:cstheme="minorHAnsi"/>
          <w:lang w:val="fr-FR"/>
        </w:rPr>
        <w:t xml:space="preserve"> Membres sont priés de faire savoir au Secrétariat (</w:t>
      </w:r>
      <w:hyperlink r:id="rId8" w:history="1">
        <w:r w:rsidRPr="006E6C2F">
          <w:rPr>
            <w:rStyle w:val="Hyperlink"/>
            <w:rFonts w:asciiTheme="minorHAnsi" w:hAnsiTheme="minorHAnsi" w:cstheme="minorHAnsi"/>
            <w:lang w:val="fr-FR"/>
          </w:rPr>
          <w:t>brsgd@itu.int</w:t>
        </w:r>
      </w:hyperlink>
      <w:r w:rsidRPr="006E6C2F">
        <w:rPr>
          <w:rFonts w:asciiTheme="minorHAnsi" w:hAnsiTheme="minorHAnsi" w:cstheme="minorHAnsi"/>
          <w:lang w:val="fr-FR"/>
        </w:rPr>
        <w:t xml:space="preserve">), au plus tard le </w:t>
      </w:r>
      <w:r w:rsidR="00BA716D" w:rsidRPr="00201C14">
        <w:rPr>
          <w:rFonts w:asciiTheme="minorHAnsi" w:hAnsiTheme="minorHAnsi" w:cstheme="minorHAnsi"/>
          <w:u w:val="single"/>
          <w:lang w:val="fr-FR"/>
        </w:rPr>
        <w:t>21</w:t>
      </w:r>
      <w:r w:rsidR="00201C14">
        <w:rPr>
          <w:rFonts w:asciiTheme="minorHAnsi" w:hAnsiTheme="minorHAnsi" w:cstheme="minorHAnsi"/>
          <w:u w:val="single"/>
          <w:lang w:val="fr-FR"/>
        </w:rPr>
        <w:t> </w:t>
      </w:r>
      <w:r w:rsidR="00BA716D" w:rsidRPr="00201C14">
        <w:rPr>
          <w:rFonts w:asciiTheme="minorHAnsi" w:hAnsiTheme="minorHAnsi" w:cstheme="minorHAnsi"/>
          <w:u w:val="single"/>
          <w:lang w:val="fr-FR"/>
        </w:rPr>
        <w:t>avril</w:t>
      </w:r>
      <w:r w:rsidR="00201C14">
        <w:rPr>
          <w:rFonts w:asciiTheme="minorHAnsi" w:hAnsiTheme="minorHAnsi" w:cstheme="minorHAnsi"/>
          <w:u w:val="single"/>
          <w:lang w:val="fr-FR"/>
        </w:rPr>
        <w:t> </w:t>
      </w:r>
      <w:r w:rsidRPr="00201C14">
        <w:rPr>
          <w:rFonts w:asciiTheme="minorHAnsi" w:hAnsiTheme="minorHAnsi" w:cstheme="minorHAnsi"/>
          <w:u w:val="single"/>
          <w:lang w:val="fr-FR"/>
        </w:rPr>
        <w:t>20</w:t>
      </w:r>
      <w:r w:rsidR="00BA716D" w:rsidRPr="00201C14">
        <w:rPr>
          <w:rFonts w:asciiTheme="minorHAnsi" w:hAnsiTheme="minorHAnsi" w:cstheme="minorHAnsi"/>
          <w:u w:val="single"/>
          <w:lang w:val="fr-FR"/>
        </w:rPr>
        <w:t>20</w:t>
      </w:r>
      <w:r w:rsidRPr="00201C14">
        <w:rPr>
          <w:rFonts w:asciiTheme="minorHAnsi" w:hAnsiTheme="minorHAnsi" w:cstheme="minorHAnsi"/>
          <w:lang w:val="fr-FR"/>
        </w:rPr>
        <w:t>, s'ils</w:t>
      </w:r>
      <w:r w:rsidRPr="006E6C2F">
        <w:rPr>
          <w:rFonts w:asciiTheme="minorHAnsi" w:hAnsiTheme="minorHAnsi" w:cstheme="minorHAnsi"/>
          <w:lang w:val="fr-FR"/>
        </w:rPr>
        <w:t xml:space="preserve"> approuvent ou non les propositions ci-dessus.</w:t>
      </w:r>
    </w:p>
    <w:p w14:paraId="52CF533A" w14:textId="3894837A" w:rsidR="009A2D92" w:rsidRPr="006E6C2F" w:rsidRDefault="009A2D92" w:rsidP="00BA716D">
      <w:pPr>
        <w:spacing w:line="240" w:lineRule="auto"/>
        <w:rPr>
          <w:rFonts w:asciiTheme="minorHAnsi" w:hAnsiTheme="minorHAnsi" w:cstheme="minorHAnsi"/>
          <w:lang w:val="fr-FR"/>
        </w:rPr>
      </w:pPr>
      <w:r w:rsidRPr="006E6C2F">
        <w:rPr>
          <w:rFonts w:asciiTheme="minorHAnsi" w:hAnsiTheme="minorHAnsi" w:cstheme="minorHAnsi"/>
          <w:lang w:val="fr-FR"/>
        </w:rPr>
        <w:t>Après la date limite mentionnée ci-dessus, les résultats de la présente consultation seront communiqués dans une Circulaire administrative</w:t>
      </w:r>
      <w:r w:rsidR="004317CB" w:rsidRPr="006E6C2F">
        <w:rPr>
          <w:rFonts w:asciiTheme="minorHAnsi" w:hAnsiTheme="minorHAnsi" w:cstheme="minorHAnsi"/>
          <w:lang w:val="fr-FR"/>
        </w:rPr>
        <w:t>.</w:t>
      </w:r>
    </w:p>
    <w:p w14:paraId="1A5676EC" w14:textId="2B86BA47" w:rsidR="001E5403" w:rsidRPr="006E6C2F" w:rsidRDefault="004317CB" w:rsidP="005C2A8F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6E6C2F">
        <w:rPr>
          <w:rFonts w:asciiTheme="minorHAnsi" w:hAnsiTheme="minorHAnsi" w:cstheme="minorHAnsi"/>
          <w:szCs w:val="24"/>
          <w:lang w:val="fr-FR"/>
        </w:rPr>
        <w:t>Mario Maniewicz</w:t>
      </w:r>
      <w:r w:rsidR="00E53DCE" w:rsidRPr="006E6C2F">
        <w:rPr>
          <w:rFonts w:asciiTheme="minorHAnsi" w:hAnsiTheme="minorHAnsi" w:cstheme="minorHAnsi"/>
          <w:szCs w:val="24"/>
          <w:lang w:val="fr-FR"/>
        </w:rPr>
        <w:br/>
        <w:t xml:space="preserve">Directeur </w:t>
      </w:r>
    </w:p>
    <w:p w14:paraId="0D41BE8A" w14:textId="68FB170D" w:rsidR="009A2D92" w:rsidRPr="006E6C2F" w:rsidRDefault="009A2D92" w:rsidP="005B7B09">
      <w:pPr>
        <w:spacing w:before="1080" w:line="240" w:lineRule="auto"/>
        <w:rPr>
          <w:rFonts w:asciiTheme="minorHAnsi" w:hAnsiTheme="minorHAnsi" w:cstheme="minorHAnsi"/>
          <w:u w:val="single"/>
          <w:lang w:val="fr-FR"/>
        </w:rPr>
      </w:pPr>
      <w:r w:rsidRPr="006E6C2F">
        <w:rPr>
          <w:rFonts w:asciiTheme="minorHAnsi" w:hAnsiTheme="minorHAnsi" w:cstheme="minorHAnsi"/>
          <w:b/>
          <w:bCs/>
          <w:lang w:val="fr-FR"/>
        </w:rPr>
        <w:t>Annexe</w:t>
      </w:r>
      <w:r w:rsidR="00BA716D">
        <w:rPr>
          <w:rFonts w:asciiTheme="minorHAnsi" w:hAnsiTheme="minorHAnsi" w:cstheme="minorHAnsi"/>
          <w:b/>
          <w:bCs/>
          <w:lang w:val="fr-FR"/>
        </w:rPr>
        <w:t>:</w:t>
      </w:r>
      <w:r w:rsidR="005B7B09">
        <w:rPr>
          <w:rFonts w:asciiTheme="minorHAnsi" w:hAnsiTheme="minorHAnsi" w:cstheme="minorHAnsi"/>
          <w:b/>
          <w:bCs/>
          <w:lang w:val="fr-FR"/>
        </w:rPr>
        <w:tab/>
      </w:r>
      <w:bookmarkStart w:id="0" w:name="_GoBack"/>
      <w:bookmarkEnd w:id="0"/>
      <w:r w:rsidRPr="006E6C2F">
        <w:rPr>
          <w:rFonts w:asciiTheme="minorHAnsi" w:hAnsiTheme="minorHAnsi" w:cstheme="minorHAnsi"/>
          <w:lang w:val="fr-FR"/>
        </w:rPr>
        <w:t xml:space="preserve">Proposition de suppression de </w:t>
      </w:r>
      <w:r w:rsidR="00BA716D">
        <w:rPr>
          <w:rFonts w:asciiTheme="minorHAnsi" w:hAnsiTheme="minorHAnsi" w:cstheme="minorHAnsi"/>
          <w:lang w:val="fr-FR"/>
        </w:rPr>
        <w:t>5</w:t>
      </w:r>
      <w:r w:rsidRPr="006E6C2F">
        <w:rPr>
          <w:rFonts w:asciiTheme="minorHAnsi" w:hAnsiTheme="minorHAnsi" w:cstheme="minorHAnsi"/>
          <w:lang w:val="fr-FR"/>
        </w:rPr>
        <w:t xml:space="preserve"> </w:t>
      </w:r>
      <w:r w:rsidRPr="00FB3923">
        <w:rPr>
          <w:rFonts w:asciiTheme="minorHAnsi" w:hAnsiTheme="minorHAnsi" w:cstheme="minorHAnsi"/>
          <w:lang w:val="fr-FR"/>
        </w:rPr>
        <w:t>Questions UIT</w:t>
      </w:r>
      <w:r w:rsidRPr="006E6C2F">
        <w:rPr>
          <w:rFonts w:asciiTheme="minorHAnsi" w:hAnsiTheme="minorHAnsi" w:cstheme="minorHAnsi"/>
          <w:lang w:val="fr-FR"/>
        </w:rPr>
        <w:t>-R</w:t>
      </w:r>
    </w:p>
    <w:p w14:paraId="4C7AC170" w14:textId="77777777" w:rsidR="00F748BA" w:rsidRPr="006E6C2F" w:rsidRDefault="00F748BA" w:rsidP="00F748BA">
      <w:pPr>
        <w:rPr>
          <w:rFonts w:asciiTheme="minorHAnsi" w:hAnsiTheme="minorHAnsi" w:cstheme="minorHAnsi"/>
          <w:lang w:val="fr-FR"/>
        </w:rPr>
      </w:pPr>
      <w:bookmarkStart w:id="1" w:name="ddistribution"/>
      <w:bookmarkEnd w:id="1"/>
      <w:r w:rsidRPr="006E6C2F">
        <w:rPr>
          <w:rFonts w:asciiTheme="minorHAnsi" w:hAnsiTheme="minorHAnsi" w:cstheme="minorHAnsi"/>
          <w:lang w:val="fr-FR"/>
        </w:rPr>
        <w:br w:type="page"/>
      </w:r>
    </w:p>
    <w:p w14:paraId="1C933FD0" w14:textId="5CCC11BC" w:rsidR="009A2D92" w:rsidRPr="006E6C2F" w:rsidRDefault="009A2D92" w:rsidP="009672FB">
      <w:pPr>
        <w:pStyle w:val="AnnexNotitle0"/>
        <w:spacing w:after="480"/>
        <w:rPr>
          <w:rFonts w:asciiTheme="minorHAnsi" w:hAnsiTheme="minorHAnsi" w:cstheme="minorHAnsi"/>
        </w:rPr>
      </w:pPr>
      <w:r w:rsidRPr="006E6C2F">
        <w:rPr>
          <w:rFonts w:asciiTheme="minorHAnsi" w:hAnsiTheme="minorHAnsi" w:cstheme="minorHAnsi"/>
        </w:rPr>
        <w:lastRenderedPageBreak/>
        <w:t>Annexe</w:t>
      </w:r>
      <w:r w:rsidR="009672FB">
        <w:rPr>
          <w:rFonts w:asciiTheme="minorHAnsi" w:hAnsiTheme="minorHAnsi" w:cstheme="minorHAnsi"/>
        </w:rPr>
        <w:br/>
      </w:r>
      <w:r w:rsidR="009672FB">
        <w:rPr>
          <w:rFonts w:asciiTheme="minorHAnsi" w:hAnsiTheme="minorHAnsi" w:cstheme="minorHAnsi"/>
        </w:rPr>
        <w:br/>
      </w:r>
      <w:r w:rsidRPr="00FB3923">
        <w:rPr>
          <w:rFonts w:asciiTheme="minorHAnsi" w:hAnsiTheme="minorHAnsi" w:cstheme="minorHAnsi"/>
        </w:rPr>
        <w:t>Questions</w:t>
      </w:r>
      <w:r w:rsidRPr="006E6C2F">
        <w:rPr>
          <w:rFonts w:asciiTheme="minorHAnsi" w:hAnsiTheme="minorHAnsi" w:cstheme="minorHAnsi"/>
        </w:rPr>
        <w:t xml:space="preserve"> UIT-R dont la suppression est proposée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9A2D92" w:rsidRPr="009672FB" w14:paraId="0F6AE7AE" w14:textId="77777777" w:rsidTr="009672FB">
        <w:trPr>
          <w:cantSplit/>
          <w:tblHeader/>
          <w:jc w:val="center"/>
        </w:trPr>
        <w:tc>
          <w:tcPr>
            <w:tcW w:w="1701" w:type="dxa"/>
            <w:hideMark/>
          </w:tcPr>
          <w:p w14:paraId="25FAEB7E" w14:textId="77777777" w:rsidR="009A2D92" w:rsidRPr="006E6C2F" w:rsidRDefault="009A2D92" w:rsidP="00F26718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6E6C2F">
              <w:rPr>
                <w:rFonts w:asciiTheme="minorHAnsi" w:hAnsiTheme="minorHAnsi" w:cstheme="minorHAnsi"/>
                <w:lang w:val="fr-FR"/>
              </w:rPr>
              <w:t>Question UIT-R</w:t>
            </w:r>
          </w:p>
        </w:tc>
        <w:tc>
          <w:tcPr>
            <w:tcW w:w="7654" w:type="dxa"/>
            <w:hideMark/>
          </w:tcPr>
          <w:p w14:paraId="262909D5" w14:textId="77777777" w:rsidR="009A2D92" w:rsidRPr="006E6C2F" w:rsidRDefault="009A2D92" w:rsidP="00F26718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6E6C2F">
              <w:rPr>
                <w:rFonts w:asciiTheme="minorHAnsi" w:hAnsiTheme="minorHAnsi" w:cstheme="minorHAnsi"/>
                <w:lang w:val="fr-FR"/>
              </w:rPr>
              <w:t>Titre</w:t>
            </w:r>
          </w:p>
        </w:tc>
      </w:tr>
      <w:tr w:rsidR="00FB3923" w:rsidRPr="005B7B09" w14:paraId="6A8D51B0" w14:textId="77777777" w:rsidTr="009672FB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530D81FB" w14:textId="1BD142B9" w:rsidR="00FB3923" w:rsidRPr="00FB3923" w:rsidRDefault="00FB3923" w:rsidP="00FB3923">
            <w:pPr>
              <w:pStyle w:val="Tablehead"/>
              <w:rPr>
                <w:rFonts w:asciiTheme="minorHAnsi" w:hAnsiTheme="minorHAnsi" w:cstheme="minorHAnsi"/>
                <w:b w:val="0"/>
                <w:lang w:val="fr-FR"/>
              </w:rPr>
            </w:pPr>
            <w:r w:rsidRPr="009672FB"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  <w:lang w:val="fr-CH"/>
              </w:rPr>
              <w:t>65/6</w:t>
            </w:r>
          </w:p>
        </w:tc>
        <w:tc>
          <w:tcPr>
            <w:tcW w:w="7654" w:type="dxa"/>
            <w:hideMark/>
          </w:tcPr>
          <w:p w14:paraId="48406C73" w14:textId="24910F29" w:rsidR="00FB3923" w:rsidRPr="00FB3923" w:rsidRDefault="00FB3923" w:rsidP="00FB3923">
            <w:pPr>
              <w:pStyle w:val="Tablehead"/>
              <w:jc w:val="left"/>
              <w:rPr>
                <w:rFonts w:asciiTheme="minorHAnsi" w:hAnsiTheme="minorHAnsi" w:cstheme="minorHAnsi"/>
                <w:b w:val="0"/>
                <w:lang w:val="fr-FR"/>
              </w:rPr>
            </w:pPr>
            <w:r w:rsidRPr="00FB3923">
              <w:rPr>
                <w:rFonts w:asciiTheme="minorHAnsi" w:hAnsiTheme="minorHAnsi" w:cstheme="minorHAnsi"/>
                <w:b w:val="0"/>
                <w:lang w:val="fr-FR" w:eastAsia="ja-JP"/>
              </w:rPr>
              <w:t>Besoins en fréquence de la radiodiffusion sonore</w:t>
            </w:r>
          </w:p>
        </w:tc>
      </w:tr>
      <w:tr w:rsidR="00FB3923" w:rsidRPr="005B7B09" w14:paraId="033993E5" w14:textId="77777777" w:rsidTr="009672FB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4A83CBF1" w14:textId="45F97C7D" w:rsidR="00FB3923" w:rsidRPr="00FB3923" w:rsidRDefault="00FB3923" w:rsidP="00FB3923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  <w:lang w:val="fr-FR"/>
              </w:rPr>
            </w:pPr>
            <w:r w:rsidRPr="00FB3923"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  <w:t>105/6</w:t>
            </w:r>
          </w:p>
        </w:tc>
        <w:tc>
          <w:tcPr>
            <w:tcW w:w="7654" w:type="dxa"/>
            <w:hideMark/>
          </w:tcPr>
          <w:p w14:paraId="3D33B1D2" w14:textId="1A6945A3" w:rsidR="00FB3923" w:rsidRPr="00FB3923" w:rsidRDefault="00FB3923" w:rsidP="00FB3923">
            <w:pPr>
              <w:pStyle w:val="Tablehead"/>
              <w:jc w:val="left"/>
              <w:rPr>
                <w:rFonts w:asciiTheme="minorHAnsi" w:hAnsiTheme="minorHAnsi" w:cstheme="minorHAnsi"/>
                <w:b w:val="0"/>
                <w:lang w:val="fr-FR"/>
              </w:rPr>
            </w:pPr>
            <w:r w:rsidRPr="00FB3923">
              <w:rPr>
                <w:rFonts w:asciiTheme="minorHAnsi" w:hAnsiTheme="minorHAnsi" w:cstheme="minorHAnsi"/>
                <w:b w:val="0"/>
                <w:lang w:val="fr-FR" w:eastAsia="ja-JP"/>
              </w:rPr>
              <w:t>Spectre nécessaire à la radiodiffusion télévisuelle</w:t>
            </w:r>
          </w:p>
        </w:tc>
      </w:tr>
      <w:tr w:rsidR="00FB3923" w:rsidRPr="005B7B09" w14:paraId="301B37D6" w14:textId="77777777" w:rsidTr="009672FB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52EB5A0F" w14:textId="0F29939E" w:rsidR="00FB3923" w:rsidRPr="00FB3923" w:rsidRDefault="00FB3923" w:rsidP="00FB3923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  <w:lang w:val="fr-FR"/>
              </w:rPr>
            </w:pPr>
            <w:r w:rsidRPr="00FB3923"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  <w:t>114/6</w:t>
            </w:r>
          </w:p>
        </w:tc>
        <w:tc>
          <w:tcPr>
            <w:tcW w:w="7654" w:type="dxa"/>
            <w:hideMark/>
          </w:tcPr>
          <w:p w14:paraId="29EACF30" w14:textId="13E82998" w:rsidR="00FB3923" w:rsidRPr="00FB3923" w:rsidRDefault="00FB3923" w:rsidP="00FB3923">
            <w:pPr>
              <w:pStyle w:val="Tablehead"/>
              <w:jc w:val="left"/>
              <w:rPr>
                <w:rFonts w:asciiTheme="minorHAnsi" w:hAnsiTheme="minorHAnsi" w:cstheme="minorHAnsi"/>
                <w:b w:val="0"/>
                <w:lang w:val="fr-FR"/>
              </w:rPr>
            </w:pPr>
            <w:r w:rsidRPr="00FB3923">
              <w:rPr>
                <w:rFonts w:asciiTheme="minorHAnsi" w:hAnsiTheme="minorHAnsi" w:cstheme="minorHAnsi"/>
                <w:b w:val="0"/>
                <w:lang w:val="fr-FR" w:eastAsia="ja-JP"/>
              </w:rPr>
              <w:t>Caractéristiques des téléviseurs et des antennes de réception de télévision, essentielles pour la planification des fréquences</w:t>
            </w:r>
          </w:p>
        </w:tc>
      </w:tr>
      <w:tr w:rsidR="00FB3923" w:rsidRPr="005B7B09" w14:paraId="1C3EF98D" w14:textId="77777777" w:rsidTr="009672FB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1F39C697" w14:textId="4910BD75" w:rsidR="00FB3923" w:rsidRPr="00FB3923" w:rsidRDefault="00FB3923" w:rsidP="00FB3923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  <w:lang w:val="fr-FR"/>
              </w:rPr>
            </w:pPr>
            <w:r w:rsidRPr="00FB3923"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</w:rPr>
              <w:t>124/6</w:t>
            </w:r>
          </w:p>
        </w:tc>
        <w:tc>
          <w:tcPr>
            <w:tcW w:w="7654" w:type="dxa"/>
            <w:hideMark/>
          </w:tcPr>
          <w:p w14:paraId="06844B07" w14:textId="2E03BFEC" w:rsidR="00FB3923" w:rsidRPr="00FB3923" w:rsidRDefault="00FB3923" w:rsidP="00FB3923">
            <w:pPr>
              <w:pStyle w:val="Tablehead"/>
              <w:jc w:val="left"/>
              <w:rPr>
                <w:rFonts w:asciiTheme="minorHAnsi" w:hAnsiTheme="minorHAnsi" w:cstheme="minorHAnsi"/>
                <w:b w:val="0"/>
                <w:lang w:val="fr-FR"/>
              </w:rPr>
            </w:pPr>
            <w:r w:rsidRPr="00FB3923">
              <w:rPr>
                <w:rFonts w:asciiTheme="minorHAnsi" w:hAnsiTheme="minorHAnsi" w:cstheme="minorHAnsi"/>
                <w:b w:val="0"/>
                <w:lang w:val="fr-FR" w:eastAsia="ja-JP"/>
              </w:rPr>
              <w:t>Méthodes de mesure pour la vérification et la validation des procédures de planification de la radiodiffusion télévisuelle et sonore numérique</w:t>
            </w:r>
          </w:p>
        </w:tc>
      </w:tr>
      <w:tr w:rsidR="00FB3923" w:rsidRPr="005B7B09" w14:paraId="17003FE6" w14:textId="77777777" w:rsidTr="009672FB">
        <w:trPr>
          <w:cantSplit/>
          <w:tblHeader/>
          <w:jc w:val="center"/>
        </w:trPr>
        <w:tc>
          <w:tcPr>
            <w:tcW w:w="1701" w:type="dxa"/>
            <w:vAlign w:val="center"/>
            <w:hideMark/>
          </w:tcPr>
          <w:p w14:paraId="36F85DEE" w14:textId="22412006" w:rsidR="00FB3923" w:rsidRPr="00FB3923" w:rsidRDefault="00FB3923" w:rsidP="00FB3923">
            <w:pPr>
              <w:pStyle w:val="Tablehead"/>
              <w:rPr>
                <w:rStyle w:val="Hyperlink"/>
                <w:rFonts w:asciiTheme="minorHAnsi" w:hAnsiTheme="minorHAnsi" w:cstheme="minorHAnsi"/>
                <w:b w:val="0"/>
                <w:color w:val="auto"/>
                <w:u w:val="none"/>
                <w:lang w:val="fr-FR"/>
              </w:rPr>
            </w:pPr>
            <w:r w:rsidRPr="00FB3923">
              <w:rPr>
                <w:rFonts w:eastAsia="MS Mincho"/>
                <w:b w:val="0"/>
                <w:lang w:eastAsia="ja-JP"/>
              </w:rPr>
              <w:t>138/6</w:t>
            </w:r>
          </w:p>
        </w:tc>
        <w:tc>
          <w:tcPr>
            <w:tcW w:w="7654" w:type="dxa"/>
            <w:hideMark/>
          </w:tcPr>
          <w:p w14:paraId="713846C7" w14:textId="3769D1EE" w:rsidR="00FB3923" w:rsidRPr="00FB3923" w:rsidRDefault="00FB3923" w:rsidP="00FB3923">
            <w:pPr>
              <w:pStyle w:val="Tablehead"/>
              <w:jc w:val="left"/>
              <w:rPr>
                <w:rFonts w:asciiTheme="minorHAnsi" w:hAnsiTheme="minorHAnsi" w:cstheme="minorHAnsi"/>
                <w:b w:val="0"/>
                <w:lang w:val="fr-FR"/>
              </w:rPr>
            </w:pPr>
            <w:r w:rsidRPr="00FB3923">
              <w:rPr>
                <w:rFonts w:asciiTheme="minorHAnsi" w:hAnsiTheme="minorHAnsi" w:cstheme="minorHAnsi"/>
                <w:b w:val="0"/>
                <w:lang w:val="fr-FR" w:eastAsia="ja-JP"/>
              </w:rPr>
              <w:t>Méthodes permettant de signaler que l'intensité sonore est réglée correctement</w:t>
            </w:r>
          </w:p>
        </w:tc>
      </w:tr>
    </w:tbl>
    <w:p w14:paraId="159BC39E" w14:textId="77777777" w:rsidR="00ED063A" w:rsidRDefault="00ED063A" w:rsidP="009672FB">
      <w:pPr>
        <w:pStyle w:val="Reasons"/>
        <w:rPr>
          <w:lang w:val="fr-FR"/>
        </w:rPr>
      </w:pPr>
    </w:p>
    <w:p w14:paraId="32BD1431" w14:textId="3884824A" w:rsidR="00416FE8" w:rsidRPr="006E6C2F" w:rsidRDefault="009A2D92" w:rsidP="003C7FF8">
      <w:pPr>
        <w:jc w:val="center"/>
        <w:rPr>
          <w:rFonts w:asciiTheme="minorHAnsi" w:hAnsiTheme="minorHAnsi" w:cstheme="minorHAnsi"/>
          <w:szCs w:val="24"/>
          <w:lang w:val="fr-FR"/>
        </w:rPr>
      </w:pPr>
      <w:r w:rsidRPr="006E6C2F">
        <w:rPr>
          <w:rFonts w:asciiTheme="minorHAnsi" w:hAnsiTheme="minorHAnsi" w:cstheme="minorHAnsi"/>
          <w:lang w:val="fr-FR"/>
        </w:rPr>
        <w:t>______________</w:t>
      </w:r>
    </w:p>
    <w:sectPr w:rsidR="00416FE8" w:rsidRPr="006E6C2F" w:rsidSect="006C529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09F37" w14:textId="77777777" w:rsidR="00E049FE" w:rsidRDefault="00E049FE">
      <w:r>
        <w:separator/>
      </w:r>
    </w:p>
  </w:endnote>
  <w:endnote w:type="continuationSeparator" w:id="0">
    <w:p w14:paraId="7F6A59B4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F5FE7" w14:textId="7676ADB3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E6C2F">
      <w:rPr>
        <w:noProof/>
        <w:sz w:val="16"/>
        <w:szCs w:val="16"/>
        <w:lang w:val="es-ES_tradnl"/>
      </w:rPr>
      <w:t>P:\FRA\ITU-R\BR\DIR\DIV\467217F.docx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5B7B09">
      <w:rPr>
        <w:noProof/>
        <w:sz w:val="16"/>
        <w:szCs w:val="16"/>
      </w:rPr>
      <w:t>20.02.20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E6C2F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A4137" w14:textId="256C67A3" w:rsidR="004317CB" w:rsidRPr="003C7FF8" w:rsidRDefault="004317CB" w:rsidP="004317C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3C7FF8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br/>
      <w:t xml:space="preserve">Tél.: +41 22 730 5111 • </w:t>
    </w:r>
    <w:r w:rsidR="00FA63BA" w:rsidRPr="003C7FF8">
      <w:rPr>
        <w:rFonts w:asciiTheme="minorHAnsi" w:hAnsiTheme="minorHAnsi"/>
        <w:color w:val="4F81BD"/>
        <w:sz w:val="18"/>
        <w:szCs w:val="18"/>
        <w:lang w:val="fr-CH"/>
      </w:rPr>
      <w:t>C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C7FF8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3C7FF8">
      <w:rPr>
        <w:rFonts w:asciiTheme="minorHAnsi" w:hAnsiTheme="minorHAnsi"/>
        <w:sz w:val="18"/>
        <w:szCs w:val="18"/>
        <w:lang w:val="fr-CH"/>
      </w:rPr>
      <w:t xml:space="preserve"> </w:t>
    </w:r>
    <w:r w:rsidRPr="003C7FF8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2" w:history="1">
      <w:r w:rsidR="008B316D" w:rsidRPr="003C7F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62A1" w14:textId="77777777" w:rsidR="00E049FE" w:rsidRDefault="00E049FE">
      <w:r>
        <w:t>____________________</w:t>
      </w:r>
    </w:p>
  </w:footnote>
  <w:footnote w:type="continuationSeparator" w:id="0">
    <w:p w14:paraId="1A486D7C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38324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A30ED4" w14:textId="77777777" w:rsidR="00E0743D" w:rsidRDefault="007367C0" w:rsidP="007367C0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5B7B09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 w:rsidR="006C529E">
          <w:rPr>
            <w:noProof/>
            <w:sz w:val="18"/>
            <w:szCs w:val="18"/>
          </w:rPr>
          <w:t xml:space="preserve"> </w:t>
        </w:r>
        <w:r>
          <w:rPr>
            <w:sz w:val="18"/>
            <w:szCs w:val="16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24ED" w14:textId="77777777" w:rsidR="004317CB" w:rsidRPr="00A52F57" w:rsidRDefault="004317CB" w:rsidP="004317C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49C76220" wp14:editId="010C5127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394D"/>
    <w:rsid w:val="00070258"/>
    <w:rsid w:val="0007065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5F4E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01C14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5DBB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A41"/>
    <w:rsid w:val="003C2EA7"/>
    <w:rsid w:val="003C4471"/>
    <w:rsid w:val="003C7D41"/>
    <w:rsid w:val="003C7FF8"/>
    <w:rsid w:val="003D4418"/>
    <w:rsid w:val="003D4A69"/>
    <w:rsid w:val="003E504F"/>
    <w:rsid w:val="003E78D6"/>
    <w:rsid w:val="00400573"/>
    <w:rsid w:val="004007A3"/>
    <w:rsid w:val="00406D71"/>
    <w:rsid w:val="00411CB3"/>
    <w:rsid w:val="00416FE8"/>
    <w:rsid w:val="004228FA"/>
    <w:rsid w:val="004317CB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B7B09"/>
    <w:rsid w:val="005C2A8F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6C2F"/>
    <w:rsid w:val="007234B1"/>
    <w:rsid w:val="00723D08"/>
    <w:rsid w:val="00725FDA"/>
    <w:rsid w:val="00727816"/>
    <w:rsid w:val="00730B9A"/>
    <w:rsid w:val="007367C0"/>
    <w:rsid w:val="00750CFA"/>
    <w:rsid w:val="007553DA"/>
    <w:rsid w:val="00773F7E"/>
    <w:rsid w:val="00775DB8"/>
    <w:rsid w:val="00782354"/>
    <w:rsid w:val="00792116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16D"/>
    <w:rsid w:val="008B35A3"/>
    <w:rsid w:val="008B37E1"/>
    <w:rsid w:val="008B45F8"/>
    <w:rsid w:val="008C2E74"/>
    <w:rsid w:val="008D008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672FB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0672"/>
    <w:rsid w:val="00A63355"/>
    <w:rsid w:val="00A7596D"/>
    <w:rsid w:val="00A87A54"/>
    <w:rsid w:val="00A963DF"/>
    <w:rsid w:val="00AA211B"/>
    <w:rsid w:val="00AA3677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379B"/>
    <w:rsid w:val="00B649D7"/>
    <w:rsid w:val="00B81C2F"/>
    <w:rsid w:val="00B90743"/>
    <w:rsid w:val="00B90C45"/>
    <w:rsid w:val="00B933BE"/>
    <w:rsid w:val="00BA716D"/>
    <w:rsid w:val="00BD6738"/>
    <w:rsid w:val="00BD7E5E"/>
    <w:rsid w:val="00BE63DB"/>
    <w:rsid w:val="00BE6574"/>
    <w:rsid w:val="00BF6089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769"/>
    <w:rsid w:val="00E55996"/>
    <w:rsid w:val="00E5604C"/>
    <w:rsid w:val="00E64254"/>
    <w:rsid w:val="00E660DA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063A"/>
    <w:rsid w:val="00EE03A0"/>
    <w:rsid w:val="00EE1A57"/>
    <w:rsid w:val="00F304F6"/>
    <w:rsid w:val="00F424BF"/>
    <w:rsid w:val="00F44FC3"/>
    <w:rsid w:val="00F46107"/>
    <w:rsid w:val="00F468C5"/>
    <w:rsid w:val="00F52F39"/>
    <w:rsid w:val="00F6184F"/>
    <w:rsid w:val="00F64CD7"/>
    <w:rsid w:val="00F7147B"/>
    <w:rsid w:val="00F73DBD"/>
    <w:rsid w:val="00F748BA"/>
    <w:rsid w:val="00F8310E"/>
    <w:rsid w:val="00F914DD"/>
    <w:rsid w:val="00F919F0"/>
    <w:rsid w:val="00F9788B"/>
    <w:rsid w:val="00FA2358"/>
    <w:rsid w:val="00FA63BA"/>
    <w:rsid w:val="00FB2592"/>
    <w:rsid w:val="00FB2810"/>
    <w:rsid w:val="00FB3923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67D294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60672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A606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0542B8EBD24C4161B44999F4DCBA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6CC2-3A45-4666-A5E0-0A973145FC3B}"/>
      </w:docPartPr>
      <w:docPartBody>
        <w:p w:rsidR="00D833A8" w:rsidRDefault="00D003B7" w:rsidP="00D003B7">
          <w:pPr>
            <w:pStyle w:val="0542B8EBD24C4161B44999F4DCBACA5F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62721"/>
    <w:rsid w:val="00490E95"/>
    <w:rsid w:val="00501FC1"/>
    <w:rsid w:val="005B4508"/>
    <w:rsid w:val="00810441"/>
    <w:rsid w:val="00D003B7"/>
    <w:rsid w:val="00D8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03B7"/>
    <w:rPr>
      <w:color w:val="808080"/>
    </w:rPr>
  </w:style>
  <w:style w:type="paragraph" w:customStyle="1" w:styleId="C0A2D85B2FC847AF97C2EAA1E9F82E44">
    <w:name w:val="C0A2D85B2FC847AF97C2EAA1E9F82E44"/>
  </w:style>
  <w:style w:type="paragraph" w:customStyle="1" w:styleId="59B1A1D34D8E47AAB324BF948E3CBF3F">
    <w:name w:val="59B1A1D34D8E47AAB324BF948E3CBF3F"/>
    <w:rsid w:val="00810441"/>
    <w:rPr>
      <w:lang w:val="fr-FR" w:eastAsia="fr-FR"/>
    </w:rPr>
  </w:style>
  <w:style w:type="paragraph" w:customStyle="1" w:styleId="B5A83E0A60814F98BA10C9DD1A0D8C1A">
    <w:name w:val="B5A83E0A60814F98BA10C9DD1A0D8C1A"/>
    <w:rsid w:val="00501FC1"/>
    <w:rPr>
      <w:lang w:val="en-GB"/>
    </w:rPr>
  </w:style>
  <w:style w:type="paragraph" w:customStyle="1" w:styleId="0542B8EBD24C4161B44999F4DCBACA5F">
    <w:name w:val="0542B8EBD24C4161B44999F4DCBACA5F"/>
    <w:rsid w:val="00D003B7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D2C7-DC61-4064-89E6-21E9334E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24</TotalTime>
  <Pages>2</Pages>
  <Words>279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Song, Xiaojing</cp:lastModifiedBy>
  <cp:revision>10</cp:revision>
  <cp:lastPrinted>2016-02-09T08:52:00Z</cp:lastPrinted>
  <dcterms:created xsi:type="dcterms:W3CDTF">2020-02-17T15:10:00Z</dcterms:created>
  <dcterms:modified xsi:type="dcterms:W3CDTF">2020-02-20T12:23:00Z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