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98DFD4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C6B2BD" w14:textId="77777777"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77C3B1EE" w14:textId="77777777" w:rsidR="00E53DCE" w:rsidRPr="00AF70DA" w:rsidRDefault="00E53DCE" w:rsidP="008D7CAA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14:paraId="5DD89F91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3A9CE1" w14:textId="77777777" w:rsidR="001152EF" w:rsidRPr="00C82365" w:rsidRDefault="001152EF" w:rsidP="00B3397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</w:p>
          <w:p w14:paraId="2EA148E5" w14:textId="77777777" w:rsidR="00E53DCE" w:rsidRPr="00D87260" w:rsidRDefault="00C82365" w:rsidP="00D8726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Pr="00C82365">
              <w:rPr>
                <w:b/>
                <w:bCs/>
                <w:szCs w:val="24"/>
                <w:lang w:val="ru-RU"/>
              </w:rPr>
              <w:t>/</w:t>
            </w:r>
            <w:r w:rsidR="00D87260">
              <w:rPr>
                <w:b/>
                <w:bCs/>
                <w:szCs w:val="24"/>
                <w:lang w:val="ru-RU"/>
              </w:rPr>
              <w:t>950</w:t>
            </w:r>
          </w:p>
        </w:tc>
        <w:tc>
          <w:tcPr>
            <w:tcW w:w="2835" w:type="dxa"/>
            <w:shd w:val="clear" w:color="auto" w:fill="auto"/>
          </w:tcPr>
          <w:p w14:paraId="7C7634E8" w14:textId="3EE8A13F" w:rsidR="00E53DCE" w:rsidRPr="00650543" w:rsidRDefault="002171D8" w:rsidP="0036176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szCs w:val="20"/>
                <w:lang w:val="fr-FR"/>
              </w:rPr>
              <w:t>10</w:t>
            </w:r>
            <w:bookmarkStart w:id="0" w:name="_GoBack"/>
            <w:bookmarkEnd w:id="0"/>
            <w:r w:rsidR="00361765">
              <w:rPr>
                <w:rFonts w:asciiTheme="minorHAnsi" w:hAnsiTheme="minorHAnsi" w:cs="Times New Roman"/>
                <w:szCs w:val="20"/>
                <w:lang w:val="ru-RU"/>
              </w:rPr>
              <w:t xml:space="preserve"> июля 2020 года</w:t>
            </w:r>
          </w:p>
        </w:tc>
      </w:tr>
      <w:tr w:rsidR="00E53DCE" w:rsidRPr="003266ED" w14:paraId="571D293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E5E1B" w14:textId="77777777" w:rsidR="00E53DCE" w:rsidRPr="003266ED" w:rsidRDefault="00E53DCE" w:rsidP="008D7CAA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14:paraId="42BBA30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C41DE5" w14:textId="77777777" w:rsidR="00E53DCE" w:rsidRPr="003266ED" w:rsidRDefault="00E53DCE" w:rsidP="008D7CAA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43413B" w14:paraId="00A6E9F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69E5F0" w14:textId="77777777" w:rsidR="00E53DCE" w:rsidRPr="00B33975" w:rsidRDefault="00B33975" w:rsidP="00B55B8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50715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>
              <w:rPr>
                <w:b/>
                <w:bCs/>
                <w:lang w:val="ru-RU"/>
              </w:rPr>
              <w:t>участвующим</w:t>
            </w:r>
            <w:r w:rsidRPr="00B50715">
              <w:rPr>
                <w:b/>
                <w:bCs/>
                <w:lang w:val="ru-RU"/>
              </w:rPr>
              <w:t xml:space="preserve"> в работе 4-й Исследовательской комиссии по радиосвязи, и Академическим организациям – Членам МСЭ</w:t>
            </w:r>
          </w:p>
        </w:tc>
      </w:tr>
      <w:tr w:rsidR="00E53DCE" w:rsidRPr="0043413B" w14:paraId="0562887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6AE1BB" w14:textId="77777777" w:rsidR="00E53DCE" w:rsidRPr="00B33975" w:rsidRDefault="00E53DCE" w:rsidP="008D7CAA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3413B" w14:paraId="78E8F61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1A3827" w14:textId="77777777" w:rsidR="00E53DCE" w:rsidRPr="00B33975" w:rsidRDefault="00E53DCE" w:rsidP="008D7CAA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627C5" w:rsidRPr="0043413B" w14:paraId="6E911F9C" w14:textId="77777777" w:rsidTr="009B3A48">
        <w:trPr>
          <w:trHeight w:val="854"/>
          <w:jc w:val="center"/>
        </w:trPr>
        <w:tc>
          <w:tcPr>
            <w:tcW w:w="1526" w:type="dxa"/>
            <w:shd w:val="clear" w:color="auto" w:fill="auto"/>
          </w:tcPr>
          <w:p w14:paraId="1C3692BD" w14:textId="77777777" w:rsidR="002627C5" w:rsidRPr="00650543" w:rsidRDefault="002627C5" w:rsidP="008D7CA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B9724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4A81095" w14:textId="77777777" w:rsidR="002627C5" w:rsidRPr="00B33975" w:rsidRDefault="002627C5" w:rsidP="00D872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50715">
              <w:rPr>
                <w:b/>
                <w:lang w:val="ru-RU"/>
              </w:rPr>
              <w:t xml:space="preserve">Собрание 4-й Исследовательской комиссии по радиосвязи (Спутниковые службы), Женева, </w:t>
            </w:r>
            <w:r w:rsidR="00D87260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 xml:space="preserve"> </w:t>
            </w:r>
            <w:r w:rsidR="00D87260">
              <w:rPr>
                <w:b/>
                <w:lang w:val="ru-RU"/>
              </w:rPr>
              <w:t>ноября</w:t>
            </w:r>
            <w:r w:rsidRPr="00B50715">
              <w:rPr>
                <w:b/>
                <w:lang w:val="ru-RU"/>
              </w:rPr>
              <w:t xml:space="preserve"> 20</w:t>
            </w:r>
            <w:r w:rsidR="00D87260">
              <w:rPr>
                <w:b/>
                <w:lang w:val="ru-RU"/>
              </w:rPr>
              <w:t>20</w:t>
            </w:r>
            <w:r w:rsidRPr="00B50715">
              <w:rPr>
                <w:b/>
                <w:lang w:val="ru-RU"/>
              </w:rPr>
              <w:t xml:space="preserve"> года</w:t>
            </w:r>
          </w:p>
        </w:tc>
      </w:tr>
    </w:tbl>
    <w:p w14:paraId="50768AB3" w14:textId="77777777" w:rsidR="00B33975" w:rsidRPr="00B50715" w:rsidRDefault="00B33975" w:rsidP="00B33975">
      <w:pPr>
        <w:pStyle w:val="Heading1"/>
        <w:spacing w:before="600"/>
        <w:rPr>
          <w:lang w:val="ru-RU"/>
        </w:rPr>
      </w:pPr>
      <w:r w:rsidRPr="00B50715">
        <w:rPr>
          <w:lang w:val="ru-RU"/>
        </w:rPr>
        <w:t>1</w:t>
      </w:r>
      <w:r w:rsidRPr="00B50715">
        <w:rPr>
          <w:lang w:val="ru-RU"/>
        </w:rPr>
        <w:tab/>
        <w:t>Введение</w:t>
      </w:r>
    </w:p>
    <w:p w14:paraId="6EB3C593" w14:textId="77777777" w:rsidR="00B33975" w:rsidRPr="00B50715" w:rsidRDefault="00B33975" w:rsidP="008B682E">
      <w:pPr>
        <w:rPr>
          <w:lang w:val="ru-RU"/>
        </w:rPr>
      </w:pPr>
      <w:r w:rsidRPr="00B50715">
        <w:rPr>
          <w:lang w:val="ru-RU"/>
        </w:rPr>
        <w:t xml:space="preserve">Настоящим Административным циркуляром </w:t>
      </w:r>
      <w:r w:rsidR="008B682E">
        <w:rPr>
          <w:lang w:val="ru-RU"/>
        </w:rPr>
        <w:t>хотел бы объявить</w:t>
      </w:r>
      <w:r w:rsidRPr="00B50715">
        <w:rPr>
          <w:lang w:val="ru-RU"/>
        </w:rPr>
        <w:t>, что собрание 4</w:t>
      </w:r>
      <w:r w:rsidRPr="00B50715">
        <w:rPr>
          <w:lang w:val="ru-RU"/>
        </w:rPr>
        <w:noBreakHyphen/>
        <w:t xml:space="preserve">й Исследовательской комиссии МСЭ-R состоится в Женеве </w:t>
      </w:r>
      <w:r w:rsidRPr="00B50715">
        <w:rPr>
          <w:color w:val="000000"/>
          <w:lang w:val="ru-RU"/>
        </w:rPr>
        <w:t xml:space="preserve">в пятницу, </w:t>
      </w:r>
      <w:r w:rsidR="00D87260">
        <w:rPr>
          <w:color w:val="000000"/>
          <w:lang w:val="ru-RU"/>
        </w:rPr>
        <w:t>6</w:t>
      </w:r>
      <w:r w:rsidRPr="00B33975">
        <w:rPr>
          <w:color w:val="000000"/>
          <w:lang w:val="ru-RU"/>
        </w:rPr>
        <w:t xml:space="preserve"> </w:t>
      </w:r>
      <w:r w:rsidR="00D87260">
        <w:rPr>
          <w:color w:val="000000"/>
          <w:lang w:val="ru-RU"/>
        </w:rPr>
        <w:t>ноября</w:t>
      </w:r>
      <w:r w:rsidRPr="00B50715">
        <w:rPr>
          <w:color w:val="000000"/>
          <w:lang w:val="ru-RU"/>
        </w:rPr>
        <w:t xml:space="preserve"> 20</w:t>
      </w:r>
      <w:r w:rsidR="00D87260">
        <w:rPr>
          <w:color w:val="000000"/>
          <w:lang w:val="ru-RU"/>
        </w:rPr>
        <w:t>20</w:t>
      </w:r>
      <w:r w:rsidRPr="00B50715">
        <w:rPr>
          <w:lang w:val="ru-RU"/>
        </w:rPr>
        <w:t xml:space="preserve"> года, после собраний Рабочих групп 4A, 4B и 4C (см. </w:t>
      </w:r>
      <w:hyperlink r:id="rId8" w:history="1">
        <w:r w:rsidRPr="00B50715">
          <w:rPr>
            <w:lang w:val="ru-RU"/>
          </w:rPr>
          <w:t xml:space="preserve">Циркулярное письмо </w:t>
        </w:r>
      </w:hyperlink>
      <w:hyperlink r:id="rId9" w:history="1">
        <w:r w:rsidR="009F631A" w:rsidRPr="00CB0818">
          <w:rPr>
            <w:color w:val="0000FF"/>
            <w:szCs w:val="24"/>
            <w:u w:val="single"/>
            <w:lang w:val="ru-RU"/>
          </w:rPr>
          <w:t>4/</w:t>
        </w:r>
        <w:r w:rsidR="009F631A" w:rsidRPr="00C74FED">
          <w:rPr>
            <w:color w:val="0000FF"/>
            <w:szCs w:val="24"/>
            <w:u w:val="single"/>
          </w:rPr>
          <w:t>LCCE</w:t>
        </w:r>
        <w:r w:rsidR="009F631A" w:rsidRPr="00CB0818">
          <w:rPr>
            <w:color w:val="0000FF"/>
            <w:szCs w:val="24"/>
            <w:u w:val="single"/>
            <w:lang w:val="ru-RU"/>
          </w:rPr>
          <w:t>/12</w:t>
        </w:r>
      </w:hyperlink>
      <w:r w:rsidR="00D87260">
        <w:rPr>
          <w:color w:val="0000FF"/>
          <w:szCs w:val="24"/>
          <w:u w:val="single"/>
          <w:lang w:val="ru-RU"/>
        </w:rPr>
        <w:t>7</w:t>
      </w:r>
      <w:r w:rsidRPr="00B50715">
        <w:rPr>
          <w:lang w:val="ru-RU"/>
        </w:rPr>
        <w:t>).</w:t>
      </w:r>
    </w:p>
    <w:p w14:paraId="01AF7C5C" w14:textId="6921DE04" w:rsidR="00B33975" w:rsidRPr="00B50715" w:rsidRDefault="00B33975" w:rsidP="00B33975">
      <w:pPr>
        <w:spacing w:after="240"/>
        <w:rPr>
          <w:lang w:val="ru-RU"/>
        </w:rPr>
      </w:pPr>
      <w:r w:rsidRPr="00B50715">
        <w:rPr>
          <w:lang w:val="ru-RU"/>
        </w:rPr>
        <w:t xml:space="preserve">Собрание Исследовательской комиссии будет проведено в штаб-квартире МСЭ в Женеве. Сессия, посвященная открытию, состоится в </w:t>
      </w:r>
      <w:r w:rsidR="00030ABE">
        <w:rPr>
          <w:lang w:val="ru-RU"/>
        </w:rPr>
        <w:t>09</w:t>
      </w:r>
      <w:r w:rsidRPr="00B50715">
        <w:rPr>
          <w:lang w:val="ru-RU"/>
        </w:rPr>
        <w:t> час. 30 мин.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765"/>
        <w:gridCol w:w="2714"/>
        <w:gridCol w:w="2981"/>
      </w:tblGrid>
      <w:tr w:rsidR="00B33975" w:rsidRPr="00B50715" w14:paraId="227233F2" w14:textId="77777777" w:rsidTr="008D7CAA">
        <w:trPr>
          <w:jc w:val="center"/>
        </w:trPr>
        <w:tc>
          <w:tcPr>
            <w:tcW w:w="2179" w:type="dxa"/>
            <w:vAlign w:val="center"/>
          </w:tcPr>
          <w:p w14:paraId="444294E3" w14:textId="77777777" w:rsidR="00B33975" w:rsidRPr="00B50715" w:rsidRDefault="00B33975" w:rsidP="008D7CAA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Комиссия</w:t>
            </w:r>
          </w:p>
        </w:tc>
        <w:tc>
          <w:tcPr>
            <w:tcW w:w="1765" w:type="dxa"/>
            <w:vAlign w:val="center"/>
          </w:tcPr>
          <w:p w14:paraId="49569C89" w14:textId="77777777" w:rsidR="00B33975" w:rsidRPr="00B50715" w:rsidRDefault="00B33975" w:rsidP="008D7CAA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Дата собрания</w:t>
            </w:r>
          </w:p>
        </w:tc>
        <w:tc>
          <w:tcPr>
            <w:tcW w:w="2714" w:type="dxa"/>
            <w:vAlign w:val="center"/>
          </w:tcPr>
          <w:p w14:paraId="1AC01CF9" w14:textId="77777777" w:rsidR="00B33975" w:rsidRPr="00B50715" w:rsidRDefault="00B33975" w:rsidP="008D7CAA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81" w:type="dxa"/>
            <w:vAlign w:val="center"/>
          </w:tcPr>
          <w:p w14:paraId="572430D5" w14:textId="42281BD1" w:rsidR="00B33975" w:rsidRPr="00B50715" w:rsidRDefault="00030ABE" w:rsidP="008D7CAA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Сессия, посвященная открытию</w:t>
            </w:r>
          </w:p>
        </w:tc>
      </w:tr>
      <w:tr w:rsidR="00B33975" w:rsidRPr="00D87260" w14:paraId="3571E871" w14:textId="77777777" w:rsidTr="008D7CAA">
        <w:trPr>
          <w:jc w:val="center"/>
        </w:trPr>
        <w:tc>
          <w:tcPr>
            <w:tcW w:w="2179" w:type="dxa"/>
            <w:vAlign w:val="center"/>
          </w:tcPr>
          <w:p w14:paraId="123F9938" w14:textId="77777777" w:rsidR="00B33975" w:rsidRPr="00B50715" w:rsidRDefault="00B33975" w:rsidP="008D7CAA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>4-я Исследовательская комиссия</w:t>
            </w:r>
          </w:p>
        </w:tc>
        <w:tc>
          <w:tcPr>
            <w:tcW w:w="1765" w:type="dxa"/>
            <w:vAlign w:val="center"/>
          </w:tcPr>
          <w:p w14:paraId="2CE5A5B4" w14:textId="4BD7EA3D" w:rsidR="00B33975" w:rsidRPr="00B50715" w:rsidRDefault="006B0FF3" w:rsidP="006B0FF3">
            <w:pPr>
              <w:pStyle w:val="Tabletex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Пятница, </w:t>
            </w:r>
            <w:r>
              <w:rPr>
                <w:color w:val="000000"/>
                <w:lang w:val="ru-RU"/>
              </w:rPr>
              <w:br/>
              <w:t>6</w:t>
            </w:r>
            <w:r w:rsidR="00030ABE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ноября</w:t>
            </w:r>
            <w:r w:rsidR="00B33975">
              <w:rPr>
                <w:color w:val="000000"/>
                <w:lang w:val="ru-RU"/>
              </w:rPr>
              <w:t xml:space="preserve"> 20</w:t>
            </w:r>
            <w:r>
              <w:rPr>
                <w:color w:val="000000"/>
                <w:lang w:val="ru-RU"/>
              </w:rPr>
              <w:t>20</w:t>
            </w:r>
            <w:r w:rsidR="00B33975" w:rsidRPr="00B50715">
              <w:rPr>
                <w:lang w:val="ru-RU"/>
              </w:rPr>
              <w:t> г.</w:t>
            </w:r>
          </w:p>
        </w:tc>
        <w:tc>
          <w:tcPr>
            <w:tcW w:w="2714" w:type="dxa"/>
            <w:vAlign w:val="center"/>
          </w:tcPr>
          <w:p w14:paraId="0112B240" w14:textId="432BAD76" w:rsidR="00B33975" w:rsidRPr="00B50715" w:rsidRDefault="00B33975" w:rsidP="006B0FF3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 xml:space="preserve">Пятница, </w:t>
            </w:r>
            <w:r w:rsidR="006B0FF3">
              <w:rPr>
                <w:lang w:val="ru-RU"/>
              </w:rPr>
              <w:t>30</w:t>
            </w:r>
            <w:r w:rsidR="00030ABE">
              <w:rPr>
                <w:lang w:val="ru-RU"/>
              </w:rPr>
              <w:t> </w:t>
            </w:r>
            <w:r w:rsidR="006B0FF3">
              <w:rPr>
                <w:lang w:val="ru-RU"/>
              </w:rPr>
              <w:t>октября</w:t>
            </w:r>
            <w:r>
              <w:rPr>
                <w:lang w:val="ru-RU"/>
              </w:rPr>
              <w:t xml:space="preserve"> 20</w:t>
            </w:r>
            <w:r w:rsidR="006B0FF3">
              <w:rPr>
                <w:lang w:val="ru-RU"/>
              </w:rPr>
              <w:t>20</w:t>
            </w:r>
            <w:r w:rsidRPr="00B50715">
              <w:rPr>
                <w:lang w:val="ru-RU"/>
              </w:rPr>
              <w:t> г.</w:t>
            </w:r>
            <w:r w:rsidR="006B0FF3">
              <w:rPr>
                <w:lang w:val="ru-RU"/>
              </w:rPr>
              <w:br/>
            </w:r>
            <w:r w:rsidR="006B0FF3" w:rsidRPr="006B0FF3">
              <w:rPr>
                <w:lang w:val="ru-RU"/>
              </w:rPr>
              <w:t>16</w:t>
            </w:r>
            <w:r w:rsidR="00763636">
              <w:rPr>
                <w:lang w:val="ru-RU"/>
              </w:rPr>
              <w:t xml:space="preserve"> час. </w:t>
            </w:r>
            <w:r w:rsidR="006B0FF3" w:rsidRPr="006B0FF3">
              <w:rPr>
                <w:lang w:val="ru-RU"/>
              </w:rPr>
              <w:t>00</w:t>
            </w:r>
            <w:r w:rsidR="00763636">
              <w:rPr>
                <w:lang w:val="ru-RU"/>
              </w:rPr>
              <w:t> мин.</w:t>
            </w:r>
            <w:r w:rsidR="006B0FF3" w:rsidRPr="006B0FF3">
              <w:rPr>
                <w:lang w:val="ru-RU"/>
              </w:rPr>
              <w:t xml:space="preserve"> </w:t>
            </w:r>
            <w:r w:rsidR="006B0FF3" w:rsidRPr="006B0FF3">
              <w:rPr>
                <w:lang w:val="en-GB"/>
              </w:rPr>
              <w:t>UTC</w:t>
            </w:r>
          </w:p>
        </w:tc>
        <w:tc>
          <w:tcPr>
            <w:tcW w:w="2981" w:type="dxa"/>
            <w:vAlign w:val="center"/>
          </w:tcPr>
          <w:p w14:paraId="454CFC25" w14:textId="5E45A6D3" w:rsidR="00B33975" w:rsidRPr="00B50715" w:rsidRDefault="00B33975" w:rsidP="006B0FF3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 xml:space="preserve">Пятница, </w:t>
            </w:r>
            <w:r w:rsidR="006B0FF3">
              <w:rPr>
                <w:lang w:val="ru-RU"/>
              </w:rPr>
              <w:t>6</w:t>
            </w:r>
            <w:r w:rsidR="00030ABE">
              <w:rPr>
                <w:lang w:val="ru-RU"/>
              </w:rPr>
              <w:t> </w:t>
            </w:r>
            <w:r w:rsidR="006B0FF3">
              <w:rPr>
                <w:lang w:val="ru-RU"/>
              </w:rPr>
              <w:t>ноября</w:t>
            </w:r>
            <w:r>
              <w:rPr>
                <w:lang w:val="ru-RU"/>
              </w:rPr>
              <w:t xml:space="preserve"> 20</w:t>
            </w:r>
            <w:r w:rsidR="006B0FF3">
              <w:rPr>
                <w:lang w:val="ru-RU"/>
              </w:rPr>
              <w:t>20</w:t>
            </w:r>
            <w:r w:rsidRPr="00B50715">
              <w:rPr>
                <w:lang w:val="ru-RU"/>
              </w:rPr>
              <w:t> г.,</w:t>
            </w:r>
            <w:r w:rsidRPr="00B50715">
              <w:rPr>
                <w:lang w:val="ru-RU"/>
              </w:rPr>
              <w:br/>
            </w:r>
            <w:r>
              <w:rPr>
                <w:lang w:val="ru-RU"/>
              </w:rPr>
              <w:t>09</w:t>
            </w:r>
            <w:r w:rsidR="00030ABE">
              <w:rPr>
                <w:lang w:val="ru-RU"/>
              </w:rPr>
              <w:t> </w:t>
            </w:r>
            <w:r w:rsidRPr="00B50715">
              <w:rPr>
                <w:lang w:val="ru-RU"/>
              </w:rPr>
              <w:t>час. 30</w:t>
            </w:r>
            <w:r w:rsidR="00030ABE">
              <w:rPr>
                <w:lang w:val="ru-RU"/>
              </w:rPr>
              <w:t> </w:t>
            </w:r>
            <w:r w:rsidRPr="00B50715">
              <w:rPr>
                <w:lang w:val="ru-RU"/>
              </w:rPr>
              <w:t>мин.</w:t>
            </w:r>
            <w:r w:rsidR="006B0FF3">
              <w:rPr>
                <w:lang w:val="ru-RU"/>
              </w:rPr>
              <w:t xml:space="preserve"> </w:t>
            </w:r>
            <w:r w:rsidR="006B0FF3" w:rsidRPr="006B0FF3">
              <w:rPr>
                <w:lang w:val="en-GB"/>
              </w:rPr>
              <w:t>(</w:t>
            </w:r>
            <w:r w:rsidR="00763636">
              <w:rPr>
                <w:lang w:val="ru-RU"/>
              </w:rPr>
              <w:t>местное время</w:t>
            </w:r>
            <w:r w:rsidR="006B0FF3" w:rsidRPr="006B0FF3">
              <w:rPr>
                <w:lang w:val="en-GB"/>
              </w:rPr>
              <w:t>)</w:t>
            </w:r>
          </w:p>
        </w:tc>
      </w:tr>
    </w:tbl>
    <w:p w14:paraId="6DEF038D" w14:textId="77777777" w:rsidR="00B33975" w:rsidRPr="00B50715" w:rsidRDefault="00B33975" w:rsidP="00B33975">
      <w:pPr>
        <w:pStyle w:val="Heading1"/>
        <w:rPr>
          <w:lang w:val="ru-RU"/>
        </w:rPr>
      </w:pPr>
      <w:r w:rsidRPr="00B50715">
        <w:rPr>
          <w:lang w:val="ru-RU"/>
        </w:rPr>
        <w:t>2</w:t>
      </w:r>
      <w:r w:rsidRPr="00B50715">
        <w:rPr>
          <w:lang w:val="ru-RU"/>
        </w:rPr>
        <w:tab/>
        <w:t>Программа собрания</w:t>
      </w:r>
    </w:p>
    <w:p w14:paraId="05682386" w14:textId="77777777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Проект повестки дня собрания 4-й Исследовательской ком</w:t>
      </w:r>
      <w:r w:rsidRPr="00B33975">
        <w:rPr>
          <w:lang w:val="ru-RU"/>
        </w:rPr>
        <w:t>и</w:t>
      </w:r>
      <w:r>
        <w:rPr>
          <w:lang w:val="ru-RU"/>
        </w:rPr>
        <w:t>сс</w:t>
      </w:r>
      <w:r w:rsidRPr="00B50715">
        <w:rPr>
          <w:lang w:val="ru-RU"/>
        </w:rPr>
        <w:t xml:space="preserve">ии содержится в Приложении 1. </w:t>
      </w:r>
    </w:p>
    <w:p w14:paraId="0727835B" w14:textId="05B2B86F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Статус текстов, порученных 4-й Исследовательской комиссии</w:t>
      </w:r>
      <w:r w:rsidR="00763636">
        <w:rPr>
          <w:lang w:val="ru-RU"/>
        </w:rPr>
        <w:t>,</w:t>
      </w:r>
      <w:r w:rsidRPr="00B50715">
        <w:rPr>
          <w:lang w:val="ru-RU"/>
        </w:rPr>
        <w:t xml:space="preserve"> </w:t>
      </w:r>
      <w:r w:rsidR="00763636">
        <w:rPr>
          <w:lang w:val="ru-RU"/>
        </w:rPr>
        <w:t>представлен</w:t>
      </w:r>
      <w:r w:rsidRPr="00B50715">
        <w:rPr>
          <w:lang w:val="ru-RU"/>
        </w:rPr>
        <w:t xml:space="preserve"> по адресу:</w:t>
      </w:r>
    </w:p>
    <w:p w14:paraId="11E6EBF7" w14:textId="77777777" w:rsidR="00B33975" w:rsidRPr="00B50715" w:rsidRDefault="002171D8" w:rsidP="00B33975">
      <w:pPr>
        <w:pStyle w:val="Heading2"/>
        <w:spacing w:before="120"/>
        <w:ind w:left="0" w:firstLine="0"/>
        <w:jc w:val="center"/>
        <w:rPr>
          <w:b w:val="0"/>
          <w:bCs/>
          <w:lang w:val="ru-RU"/>
        </w:rPr>
      </w:pPr>
      <w:hyperlink r:id="rId10" w:history="1">
        <w:r w:rsidR="006B0FF3" w:rsidRPr="006B0FF3">
          <w:rPr>
            <w:rStyle w:val="Hyperlink"/>
            <w:b w:val="0"/>
            <w:lang w:val="en-GB"/>
          </w:rPr>
          <w:t>http</w:t>
        </w:r>
        <w:r w:rsidR="006B0FF3" w:rsidRPr="006B0FF3">
          <w:rPr>
            <w:rStyle w:val="Hyperlink"/>
            <w:b w:val="0"/>
            <w:lang w:val="ru-RU"/>
          </w:rPr>
          <w:t>://</w:t>
        </w:r>
        <w:r w:rsidR="006B0FF3" w:rsidRPr="006B0FF3">
          <w:rPr>
            <w:rStyle w:val="Hyperlink"/>
            <w:b w:val="0"/>
            <w:lang w:val="en-GB"/>
          </w:rPr>
          <w:t>www</w:t>
        </w:r>
        <w:r w:rsidR="006B0FF3" w:rsidRPr="006B0FF3">
          <w:rPr>
            <w:rStyle w:val="Hyperlink"/>
            <w:b w:val="0"/>
            <w:lang w:val="ru-RU"/>
          </w:rPr>
          <w:t>.</w:t>
        </w:r>
        <w:r w:rsidR="006B0FF3" w:rsidRPr="006B0FF3">
          <w:rPr>
            <w:rStyle w:val="Hyperlink"/>
            <w:b w:val="0"/>
            <w:lang w:val="en-GB"/>
          </w:rPr>
          <w:t>itu</w:t>
        </w:r>
        <w:r w:rsidR="006B0FF3" w:rsidRPr="006B0FF3">
          <w:rPr>
            <w:rStyle w:val="Hyperlink"/>
            <w:b w:val="0"/>
            <w:lang w:val="ru-RU"/>
          </w:rPr>
          <w:t>.</w:t>
        </w:r>
        <w:r w:rsidR="006B0FF3" w:rsidRPr="006B0FF3">
          <w:rPr>
            <w:rStyle w:val="Hyperlink"/>
            <w:b w:val="0"/>
            <w:lang w:val="en-GB"/>
          </w:rPr>
          <w:t>int</w:t>
        </w:r>
        <w:r w:rsidR="006B0FF3" w:rsidRPr="006B0FF3">
          <w:rPr>
            <w:rStyle w:val="Hyperlink"/>
            <w:b w:val="0"/>
            <w:lang w:val="ru-RU"/>
          </w:rPr>
          <w:t>/</w:t>
        </w:r>
        <w:r w:rsidR="006B0FF3" w:rsidRPr="006B0FF3">
          <w:rPr>
            <w:rStyle w:val="Hyperlink"/>
            <w:b w:val="0"/>
            <w:lang w:val="en-GB"/>
          </w:rPr>
          <w:t>md</w:t>
        </w:r>
        <w:r w:rsidR="006B0FF3" w:rsidRPr="006B0FF3">
          <w:rPr>
            <w:rStyle w:val="Hyperlink"/>
            <w:b w:val="0"/>
            <w:lang w:val="ru-RU"/>
          </w:rPr>
          <w:t>/</w:t>
        </w:r>
        <w:r w:rsidR="006B0FF3" w:rsidRPr="006B0FF3">
          <w:rPr>
            <w:rStyle w:val="Hyperlink"/>
            <w:b w:val="0"/>
            <w:lang w:val="en-GB"/>
          </w:rPr>
          <w:t>R</w:t>
        </w:r>
        <w:r w:rsidR="006B0FF3" w:rsidRPr="006B0FF3">
          <w:rPr>
            <w:rStyle w:val="Hyperlink"/>
            <w:b w:val="0"/>
            <w:lang w:val="ru-RU"/>
          </w:rPr>
          <w:t>19-</w:t>
        </w:r>
        <w:r w:rsidR="006B0FF3" w:rsidRPr="006B0FF3">
          <w:rPr>
            <w:rStyle w:val="Hyperlink"/>
            <w:b w:val="0"/>
            <w:lang w:val="en-GB"/>
          </w:rPr>
          <w:t>SG</w:t>
        </w:r>
        <w:r w:rsidR="006B0FF3" w:rsidRPr="006B0FF3">
          <w:rPr>
            <w:rStyle w:val="Hyperlink"/>
            <w:b w:val="0"/>
            <w:lang w:val="ru-RU"/>
          </w:rPr>
          <w:t>04-</w:t>
        </w:r>
        <w:r w:rsidR="006B0FF3" w:rsidRPr="006B0FF3">
          <w:rPr>
            <w:rStyle w:val="Hyperlink"/>
            <w:b w:val="0"/>
            <w:lang w:val="en-GB"/>
          </w:rPr>
          <w:t>C</w:t>
        </w:r>
        <w:r w:rsidR="006B0FF3" w:rsidRPr="006B0FF3">
          <w:rPr>
            <w:rStyle w:val="Hyperlink"/>
            <w:b w:val="0"/>
            <w:lang w:val="ru-RU"/>
          </w:rPr>
          <w:t>-0001/</w:t>
        </w:r>
        <w:r w:rsidR="006B0FF3" w:rsidRPr="006B0FF3">
          <w:rPr>
            <w:rStyle w:val="Hyperlink"/>
            <w:b w:val="0"/>
            <w:lang w:val="en-GB"/>
          </w:rPr>
          <w:t>en</w:t>
        </w:r>
      </w:hyperlink>
      <w:r w:rsidR="00B33975" w:rsidRPr="00B50715">
        <w:rPr>
          <w:b w:val="0"/>
          <w:bCs/>
          <w:lang w:val="ru-RU"/>
        </w:rPr>
        <w:t>.</w:t>
      </w:r>
    </w:p>
    <w:p w14:paraId="62F71528" w14:textId="77777777" w:rsidR="00B33975" w:rsidRPr="00B50715" w:rsidRDefault="00B33975" w:rsidP="0043413B">
      <w:pPr>
        <w:pStyle w:val="Heading2"/>
        <w:rPr>
          <w:lang w:val="ru-RU"/>
        </w:rPr>
      </w:pPr>
      <w:r w:rsidRPr="00B50715">
        <w:rPr>
          <w:lang w:val="ru-RU"/>
        </w:rPr>
        <w:t>2.1</w:t>
      </w:r>
      <w:r w:rsidRPr="00B50715">
        <w:rPr>
          <w:lang w:val="ru-RU"/>
        </w:rPr>
        <w:tab/>
        <w:t>Одобрение проектов Рекомендаций на собрании Исследовательской комиссии (п. A2.6.2.2.2 Резолюции МСЭ-R 1-</w:t>
      </w:r>
      <w:r w:rsidR="006B0FF3">
        <w:rPr>
          <w:lang w:val="ru-RU"/>
        </w:rPr>
        <w:t>8</w:t>
      </w:r>
      <w:r w:rsidRPr="00B50715">
        <w:rPr>
          <w:lang w:val="ru-RU"/>
        </w:rPr>
        <w:t>)</w:t>
      </w:r>
    </w:p>
    <w:p w14:paraId="3BF382BD" w14:textId="2355708B" w:rsidR="00B33975" w:rsidRPr="004F05EC" w:rsidRDefault="00CB0818" w:rsidP="00CB0818">
      <w:pPr>
        <w:rPr>
          <w:lang w:val="ru-RU"/>
        </w:rPr>
      </w:pPr>
      <w:r>
        <w:rPr>
          <w:lang w:val="ru-RU"/>
        </w:rPr>
        <w:t>Проект</w:t>
      </w:r>
      <w:r w:rsidR="00763636">
        <w:rPr>
          <w:lang w:val="ru-RU"/>
        </w:rPr>
        <w:t>ы</w:t>
      </w:r>
      <w:r w:rsidRPr="00CB0818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CB0818">
        <w:rPr>
          <w:lang w:val="ru-RU"/>
        </w:rPr>
        <w:t xml:space="preserve"> </w:t>
      </w:r>
      <w:r>
        <w:rPr>
          <w:lang w:val="ru-RU"/>
        </w:rPr>
        <w:t>для</w:t>
      </w:r>
      <w:r w:rsidRPr="00CB0818">
        <w:rPr>
          <w:lang w:val="ru-RU"/>
        </w:rPr>
        <w:t xml:space="preserve"> </w:t>
      </w:r>
      <w:r>
        <w:rPr>
          <w:lang w:val="ru-RU"/>
        </w:rPr>
        <w:t>одобрения</w:t>
      </w:r>
      <w:r w:rsidRPr="00CB0818">
        <w:rPr>
          <w:lang w:val="ru-RU"/>
        </w:rPr>
        <w:t xml:space="preserve"> </w:t>
      </w:r>
      <w:r w:rsidRPr="00CB0818">
        <w:rPr>
          <w:color w:val="000000"/>
          <w:lang w:val="ru-RU"/>
        </w:rPr>
        <w:t>Исследовательской комисси</w:t>
      </w:r>
      <w:r w:rsidR="00763636">
        <w:rPr>
          <w:color w:val="000000"/>
          <w:lang w:val="ru-RU"/>
        </w:rPr>
        <w:t>ей</w:t>
      </w:r>
      <w:r w:rsidRPr="00CB0818">
        <w:rPr>
          <w:color w:val="000000"/>
          <w:lang w:val="ru-RU"/>
        </w:rPr>
        <w:t xml:space="preserve"> в соответствии с п.</w:t>
      </w:r>
      <w:r>
        <w:rPr>
          <w:color w:val="000000"/>
          <w:lang w:val="ru-RU"/>
        </w:rPr>
        <w:t> </w:t>
      </w:r>
      <w:r>
        <w:rPr>
          <w:color w:val="000000"/>
        </w:rPr>
        <w:t>A</w:t>
      </w:r>
      <w:r w:rsidRPr="00CB0818">
        <w:rPr>
          <w:color w:val="000000"/>
          <w:lang w:val="ru-RU"/>
        </w:rPr>
        <w:t>2.6.2.2.2 Резолюции МСЭ-</w:t>
      </w:r>
      <w:r>
        <w:rPr>
          <w:color w:val="000000"/>
        </w:rPr>
        <w:t>R</w:t>
      </w:r>
      <w:r w:rsidRPr="00CB0818">
        <w:rPr>
          <w:color w:val="000000"/>
          <w:lang w:val="ru-RU"/>
        </w:rPr>
        <w:t xml:space="preserve"> 1-</w:t>
      </w:r>
      <w:r w:rsidR="006B0FF3">
        <w:rPr>
          <w:color w:val="000000"/>
          <w:lang w:val="ru-RU"/>
        </w:rPr>
        <w:t>8</w:t>
      </w:r>
      <w:r w:rsidR="00763636">
        <w:rPr>
          <w:color w:val="000000"/>
          <w:lang w:val="ru-RU"/>
        </w:rPr>
        <w:t xml:space="preserve"> не предлагаются</w:t>
      </w:r>
      <w:r w:rsidRPr="00CB0818">
        <w:rPr>
          <w:color w:val="000000"/>
          <w:lang w:val="ru-RU"/>
        </w:rPr>
        <w:t>.</w:t>
      </w:r>
      <w:r w:rsidRPr="00CB0818">
        <w:rPr>
          <w:lang w:val="ru-RU"/>
        </w:rPr>
        <w:t xml:space="preserve"> </w:t>
      </w:r>
    </w:p>
    <w:p w14:paraId="07EB5306" w14:textId="77777777" w:rsidR="00B33975" w:rsidRPr="00B50715" w:rsidRDefault="00B33975" w:rsidP="00B33975">
      <w:pPr>
        <w:pStyle w:val="Heading2"/>
        <w:rPr>
          <w:lang w:val="ru-RU"/>
        </w:rPr>
      </w:pPr>
      <w:r w:rsidRPr="00B50715">
        <w:rPr>
          <w:lang w:val="ru-RU"/>
        </w:rPr>
        <w:t>2.2</w:t>
      </w:r>
      <w:r w:rsidRPr="00B50715">
        <w:rPr>
          <w:lang w:val="ru-RU"/>
        </w:rPr>
        <w:tab/>
        <w:t xml:space="preserve">Одобрение </w:t>
      </w:r>
      <w:r w:rsidRPr="00B33975">
        <w:rPr>
          <w:lang w:val="ru-RU"/>
        </w:rPr>
        <w:t>Исследовательской</w:t>
      </w:r>
      <w:r w:rsidRPr="00B50715">
        <w:rPr>
          <w:lang w:val="ru-RU"/>
        </w:rPr>
        <w:t xml:space="preserve"> комиссией проектов Рекомендаций по переписке (п. 2.6.2.2.3 Резолюции МСЭ-R 1-</w:t>
      </w:r>
      <w:r w:rsidR="006B0FF3">
        <w:rPr>
          <w:lang w:val="ru-RU"/>
        </w:rPr>
        <w:t>8</w:t>
      </w:r>
      <w:r w:rsidRPr="00B50715">
        <w:rPr>
          <w:lang w:val="ru-RU"/>
        </w:rPr>
        <w:t>)</w:t>
      </w:r>
    </w:p>
    <w:p w14:paraId="69DCAFCB" w14:textId="77777777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Процедура, описанная в п</w:t>
      </w:r>
      <w:r w:rsidR="006B0FF3">
        <w:rPr>
          <w:lang w:val="ru-RU"/>
        </w:rPr>
        <w:t>. A2.6.2.2.3 Резолюции МСЭ-R 1-8</w:t>
      </w:r>
      <w:r w:rsidRPr="00B50715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14:paraId="5250FBCD" w14:textId="77777777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4А, 4В и 4С,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</w:t>
      </w:r>
      <w:r w:rsidR="006B0FF3">
        <w:rPr>
          <w:lang w:val="ru-RU"/>
        </w:rPr>
        <w:t xml:space="preserve"> п. A2.6.2.4 Резолюции МСЭ-R 1-8</w:t>
      </w:r>
      <w:r w:rsidRPr="00B50715">
        <w:rPr>
          <w:lang w:val="ru-RU"/>
        </w:rPr>
        <w:t xml:space="preserve"> (см. также п. 2.3, ниже), в случае отсутствия возражений против такого подхода со стороны какого-либо из Государств-Членов, принимающих участие в этом собрании, и если соответствующая Рекомендация не включена в Регламент радиосвязи посредством ссылки.</w:t>
      </w:r>
    </w:p>
    <w:p w14:paraId="07D8C762" w14:textId="77777777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 xml:space="preserve">В соответствии с </w:t>
      </w:r>
      <w:r w:rsidR="006B0FF3">
        <w:rPr>
          <w:lang w:val="ru-RU"/>
        </w:rPr>
        <w:t>п. A1.3.1.13 Резолюции МСЭ-R 1-8</w:t>
      </w:r>
      <w:r w:rsidRPr="00B50715">
        <w:rPr>
          <w:lang w:val="ru-RU"/>
        </w:rPr>
        <w:t xml:space="preserve"> в Приложении </w:t>
      </w:r>
      <w:r w:rsidR="006B0FF3">
        <w:rPr>
          <w:lang w:val="ru-RU"/>
        </w:rPr>
        <w:t>2</w:t>
      </w:r>
      <w:r w:rsidRPr="00B50715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265C143" w14:textId="77777777" w:rsidR="00B33975" w:rsidRPr="00B50715" w:rsidRDefault="00B33975" w:rsidP="00B33975">
      <w:pPr>
        <w:pStyle w:val="Heading2"/>
        <w:rPr>
          <w:lang w:val="ru-RU"/>
        </w:rPr>
      </w:pPr>
      <w:r w:rsidRPr="00B50715">
        <w:rPr>
          <w:lang w:val="ru-RU"/>
        </w:rPr>
        <w:t>2.3</w:t>
      </w:r>
      <w:r w:rsidRPr="00B50715">
        <w:rPr>
          <w:lang w:val="ru-RU"/>
        </w:rPr>
        <w:tab/>
        <w:t>Решение о процедуре утверждения</w:t>
      </w:r>
    </w:p>
    <w:p w14:paraId="34B3E5D5" w14:textId="77777777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</w:t>
      </w:r>
      <w:r w:rsidR="006B0FF3">
        <w:rPr>
          <w:lang w:val="ru-RU"/>
        </w:rPr>
        <w:t> п. A2.6.2.3 Резолюции МСЭ-R 1-8</w:t>
      </w:r>
      <w:r w:rsidRPr="00B50715">
        <w:rPr>
          <w:lang w:val="ru-RU"/>
        </w:rPr>
        <w:t>, если Исследовательская комиссия не примет решения об использовании процедуры PSAA, описание которой содержится в п. A2.6.2.4 Резолюции МСЭ-R 1-</w:t>
      </w:r>
      <w:r w:rsidR="006B0FF3">
        <w:rPr>
          <w:lang w:val="ru-RU"/>
        </w:rPr>
        <w:t>8</w:t>
      </w:r>
      <w:r w:rsidRPr="00B50715">
        <w:rPr>
          <w:lang w:val="ru-RU"/>
        </w:rPr>
        <w:t xml:space="preserve"> (см. п. 2.2, выше).</w:t>
      </w:r>
    </w:p>
    <w:p w14:paraId="7484E295" w14:textId="77777777" w:rsidR="00B33975" w:rsidRPr="00B50715" w:rsidRDefault="00B33975" w:rsidP="00B33975">
      <w:pPr>
        <w:pStyle w:val="Heading1"/>
        <w:rPr>
          <w:lang w:val="ru-RU"/>
        </w:rPr>
      </w:pPr>
      <w:r w:rsidRPr="00B50715">
        <w:rPr>
          <w:lang w:val="ru-RU"/>
        </w:rPr>
        <w:t>3</w:t>
      </w:r>
      <w:r w:rsidRPr="00B50715">
        <w:rPr>
          <w:lang w:val="ru-RU"/>
        </w:rPr>
        <w:tab/>
        <w:t>Вклады</w:t>
      </w:r>
    </w:p>
    <w:p w14:paraId="28F575E7" w14:textId="77777777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Вклады, связанные с работой 4-й Исследовательской комиссии, обрабатываются в соответствии с положениями, сформулированными в Резолюции МСЭ-R 1-</w:t>
      </w:r>
      <w:r w:rsidR="006B0FF3">
        <w:rPr>
          <w:lang w:val="ru-RU"/>
        </w:rPr>
        <w:t>8</w:t>
      </w:r>
      <w:r w:rsidRPr="00B50715">
        <w:rPr>
          <w:lang w:val="ru-RU"/>
        </w:rPr>
        <w:t>.</w:t>
      </w:r>
    </w:p>
    <w:p w14:paraId="6BB8D77D" w14:textId="6DBF9409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Предельный срок для получения вкладов, по которым не требуется письменный перевод</w:t>
      </w:r>
      <w:r w:rsidRPr="00CB0818">
        <w:rPr>
          <w:rStyle w:val="FootnoteReference"/>
          <w:position w:val="0"/>
          <w:sz w:val="20"/>
          <w:szCs w:val="20"/>
          <w:lang w:val="ru-RU"/>
        </w:rPr>
        <w:footnoteReference w:customMarkFollows="1" w:id="1"/>
        <w:t>*</w:t>
      </w:r>
      <w:r w:rsidRPr="00B50715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B50715">
        <w:rPr>
          <w:lang w:val="ru-RU"/>
        </w:rPr>
        <w:t xml:space="preserve">семь календарных дней (1600 </w:t>
      </w:r>
      <w:r w:rsidRPr="00B50715">
        <w:rPr>
          <w:lang w:val="ru-RU" w:eastAsia="zh-CN"/>
        </w:rPr>
        <w:t xml:space="preserve">UTC) </w:t>
      </w:r>
      <w:r w:rsidRPr="00B50715">
        <w:rPr>
          <w:lang w:val="ru-RU"/>
        </w:rPr>
        <w:t xml:space="preserve">до начала собрания. </w:t>
      </w:r>
      <w:r w:rsidRPr="00B50715">
        <w:rPr>
          <w:b/>
          <w:bCs/>
          <w:lang w:val="ru-RU"/>
        </w:rPr>
        <w:t xml:space="preserve">Предельный срок для получения вкладов к </w:t>
      </w:r>
      <w:r>
        <w:rPr>
          <w:b/>
          <w:bCs/>
          <w:lang w:val="ru-RU"/>
        </w:rPr>
        <w:t>данно</w:t>
      </w:r>
      <w:r w:rsidRPr="00B50715">
        <w:rPr>
          <w:b/>
          <w:bCs/>
          <w:lang w:val="ru-RU"/>
        </w:rPr>
        <w:t>му собранию указан в таблице, выше</w:t>
      </w:r>
      <w:r w:rsidRPr="00B50715">
        <w:rPr>
          <w:lang w:val="ru-RU"/>
        </w:rPr>
        <w:t>. Вклады, которые получены после указанного предельного срока, не могут быть приняты. В Резолюции МСЭ</w:t>
      </w:r>
      <w:r w:rsidRPr="00B50715">
        <w:rPr>
          <w:lang w:val="ru-RU"/>
        </w:rPr>
        <w:noBreakHyphen/>
        <w:t>R 1-</w:t>
      </w:r>
      <w:r w:rsidR="006B0FF3">
        <w:rPr>
          <w:lang w:val="ru-RU"/>
        </w:rPr>
        <w:t>8</w:t>
      </w:r>
      <w:r w:rsidRPr="00B50715">
        <w:rPr>
          <w:lang w:val="ru-RU"/>
        </w:rPr>
        <w:t xml:space="preserve"> предусматривается, что вклады, которые не предоставляются участникам на момент открытия собрания, </w:t>
      </w:r>
      <w:r w:rsidR="00763636" w:rsidRPr="00B50715">
        <w:rPr>
          <w:lang w:val="ru-RU"/>
        </w:rPr>
        <w:t xml:space="preserve">рассматриваться </w:t>
      </w:r>
      <w:r w:rsidRPr="00B50715">
        <w:rPr>
          <w:lang w:val="ru-RU"/>
        </w:rPr>
        <w:t xml:space="preserve">не </w:t>
      </w:r>
      <w:r w:rsidR="00763636">
        <w:rPr>
          <w:lang w:val="ru-RU"/>
        </w:rPr>
        <w:t>могут</w:t>
      </w:r>
      <w:r w:rsidRPr="00B50715">
        <w:rPr>
          <w:lang w:val="ru-RU"/>
        </w:rPr>
        <w:t>.</w:t>
      </w:r>
    </w:p>
    <w:p w14:paraId="2D2FB592" w14:textId="77777777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Просим участников представлять вклады по электронной почте по адресу:</w:t>
      </w:r>
    </w:p>
    <w:p w14:paraId="1A556FE4" w14:textId="77777777" w:rsidR="00B33975" w:rsidRPr="00B50715" w:rsidRDefault="002171D8" w:rsidP="00B33975">
      <w:pPr>
        <w:jc w:val="center"/>
        <w:rPr>
          <w:lang w:val="ru-RU"/>
        </w:rPr>
      </w:pPr>
      <w:hyperlink r:id="rId11" w:history="1">
        <w:r w:rsidR="00B33975" w:rsidRPr="00B50715">
          <w:rPr>
            <w:rStyle w:val="Hyperlink"/>
            <w:lang w:val="ru-RU"/>
          </w:rPr>
          <w:t>rsg4@itu.int</w:t>
        </w:r>
      </w:hyperlink>
      <w:r w:rsidR="00B33975" w:rsidRPr="00B50715">
        <w:rPr>
          <w:lang w:val="ru-RU"/>
        </w:rPr>
        <w:t>.</w:t>
      </w:r>
    </w:p>
    <w:p w14:paraId="5AB24D1A" w14:textId="77777777" w:rsidR="00B33975" w:rsidRPr="00B50715" w:rsidRDefault="00B33975" w:rsidP="00B33975">
      <w:pPr>
        <w:keepNext/>
        <w:rPr>
          <w:lang w:val="ru-RU"/>
        </w:rPr>
      </w:pPr>
      <w:r w:rsidRPr="00B50715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на:</w:t>
      </w:r>
    </w:p>
    <w:p w14:paraId="0544BF08" w14:textId="77777777" w:rsidR="00B33975" w:rsidRPr="00B50715" w:rsidRDefault="002171D8" w:rsidP="00B33975">
      <w:pPr>
        <w:jc w:val="center"/>
        <w:rPr>
          <w:lang w:val="ru-RU"/>
        </w:rPr>
      </w:pPr>
      <w:hyperlink r:id="rId12" w:history="1">
        <w:r w:rsidR="00B33975" w:rsidRPr="00B50715">
          <w:rPr>
            <w:rStyle w:val="Hyperlink"/>
            <w:lang w:val="ru-RU"/>
          </w:rPr>
          <w:t>http://www.itu.int/go/rsg4/ch</w:t>
        </w:r>
      </w:hyperlink>
      <w:r w:rsidR="00B33975" w:rsidRPr="00B50715">
        <w:rPr>
          <w:lang w:val="ru-RU"/>
        </w:rPr>
        <w:t>.</w:t>
      </w:r>
    </w:p>
    <w:p w14:paraId="39614E8E" w14:textId="77777777" w:rsidR="00B33975" w:rsidRPr="00B50715" w:rsidRDefault="00B33975" w:rsidP="0043413B">
      <w:pPr>
        <w:pStyle w:val="Heading1"/>
        <w:rPr>
          <w:lang w:val="ru-RU"/>
        </w:rPr>
      </w:pPr>
      <w:r w:rsidRPr="00B50715">
        <w:rPr>
          <w:lang w:val="ru-RU"/>
        </w:rPr>
        <w:t>4</w:t>
      </w:r>
      <w:r w:rsidRPr="00B50715">
        <w:rPr>
          <w:lang w:val="ru-RU"/>
        </w:rPr>
        <w:tab/>
        <w:t>Документы</w:t>
      </w:r>
    </w:p>
    <w:p w14:paraId="650F5D59" w14:textId="77777777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14:paraId="197D0F47" w14:textId="77777777" w:rsidR="00B33975" w:rsidRPr="00B50715" w:rsidRDefault="002171D8" w:rsidP="00B33975">
      <w:pPr>
        <w:jc w:val="center"/>
        <w:rPr>
          <w:lang w:val="ru-RU"/>
        </w:rPr>
      </w:pPr>
      <w:hyperlink r:id="rId13" w:history="1">
        <w:r w:rsidR="00FE6E95" w:rsidRPr="00FE6E95">
          <w:rPr>
            <w:rStyle w:val="Hyperlink"/>
            <w:lang w:val="en-GB"/>
          </w:rPr>
          <w:t>http</w:t>
        </w:r>
        <w:r w:rsidR="00FE6E95" w:rsidRPr="00FE6E95">
          <w:rPr>
            <w:rStyle w:val="Hyperlink"/>
            <w:bCs/>
            <w:lang w:val="ru-RU"/>
          </w:rPr>
          <w:t>://</w:t>
        </w:r>
        <w:r w:rsidR="00FE6E95" w:rsidRPr="00FE6E95">
          <w:rPr>
            <w:rStyle w:val="Hyperlink"/>
            <w:bCs/>
            <w:lang w:val="en-GB"/>
          </w:rPr>
          <w:t>www</w:t>
        </w:r>
        <w:r w:rsidR="00FE6E95" w:rsidRPr="00FE6E95">
          <w:rPr>
            <w:rStyle w:val="Hyperlink"/>
            <w:bCs/>
            <w:lang w:val="ru-RU"/>
          </w:rPr>
          <w:t>.</w:t>
        </w:r>
        <w:r w:rsidR="00FE6E95" w:rsidRPr="00FE6E95">
          <w:rPr>
            <w:rStyle w:val="Hyperlink"/>
            <w:bCs/>
            <w:lang w:val="en-GB"/>
          </w:rPr>
          <w:t>itu</w:t>
        </w:r>
        <w:r w:rsidR="00FE6E95" w:rsidRPr="00FE6E95">
          <w:rPr>
            <w:rStyle w:val="Hyperlink"/>
            <w:bCs/>
            <w:lang w:val="ru-RU"/>
          </w:rPr>
          <w:t>.</w:t>
        </w:r>
        <w:r w:rsidR="00FE6E95" w:rsidRPr="00FE6E95">
          <w:rPr>
            <w:rStyle w:val="Hyperlink"/>
            <w:bCs/>
            <w:lang w:val="en-GB"/>
          </w:rPr>
          <w:t>int</w:t>
        </w:r>
        <w:r w:rsidR="00FE6E95" w:rsidRPr="00FE6E95">
          <w:rPr>
            <w:rStyle w:val="Hyperlink"/>
            <w:bCs/>
            <w:lang w:val="ru-RU"/>
          </w:rPr>
          <w:t>/</w:t>
        </w:r>
        <w:r w:rsidR="00FE6E95" w:rsidRPr="00FE6E95">
          <w:rPr>
            <w:rStyle w:val="Hyperlink"/>
            <w:bCs/>
            <w:lang w:val="en-GB"/>
          </w:rPr>
          <w:t>md</w:t>
        </w:r>
        <w:r w:rsidR="00FE6E95" w:rsidRPr="00FE6E95">
          <w:rPr>
            <w:rStyle w:val="Hyperlink"/>
            <w:bCs/>
            <w:lang w:val="ru-RU"/>
          </w:rPr>
          <w:t>/</w:t>
        </w:r>
        <w:r w:rsidR="00FE6E95" w:rsidRPr="00FE6E95">
          <w:rPr>
            <w:rStyle w:val="Hyperlink"/>
            <w:bCs/>
            <w:lang w:val="en-GB"/>
          </w:rPr>
          <w:t>R</w:t>
        </w:r>
        <w:r w:rsidR="00FE6E95" w:rsidRPr="00FE6E95">
          <w:rPr>
            <w:rStyle w:val="Hyperlink"/>
            <w:bCs/>
            <w:lang w:val="ru-RU"/>
          </w:rPr>
          <w:t>19-</w:t>
        </w:r>
        <w:r w:rsidR="00FE6E95" w:rsidRPr="00FE6E95">
          <w:rPr>
            <w:rStyle w:val="Hyperlink"/>
            <w:bCs/>
            <w:lang w:val="en-GB"/>
          </w:rPr>
          <w:t>SG</w:t>
        </w:r>
        <w:r w:rsidR="00FE6E95" w:rsidRPr="00FE6E95">
          <w:rPr>
            <w:rStyle w:val="Hyperlink"/>
            <w:bCs/>
            <w:lang w:val="ru-RU"/>
          </w:rPr>
          <w:t>04.</w:t>
        </w:r>
        <w:r w:rsidR="00FE6E95" w:rsidRPr="00FE6E95">
          <w:rPr>
            <w:rStyle w:val="Hyperlink"/>
            <w:bCs/>
            <w:lang w:val="en-GB"/>
          </w:rPr>
          <w:t>AR</w:t>
        </w:r>
        <w:r w:rsidR="00FE6E95" w:rsidRPr="00FE6E95">
          <w:rPr>
            <w:rStyle w:val="Hyperlink"/>
            <w:bCs/>
            <w:lang w:val="ru-RU"/>
          </w:rPr>
          <w:t>-</w:t>
        </w:r>
        <w:r w:rsidR="00FE6E95" w:rsidRPr="00FE6E95">
          <w:rPr>
            <w:rStyle w:val="Hyperlink"/>
            <w:bCs/>
            <w:lang w:val="en-GB"/>
          </w:rPr>
          <w:t>C</w:t>
        </w:r>
        <w:r w:rsidR="00FE6E95" w:rsidRPr="00FE6E95">
          <w:rPr>
            <w:rStyle w:val="Hyperlink"/>
            <w:bCs/>
            <w:lang w:val="ru-RU"/>
          </w:rPr>
          <w:t>/</w:t>
        </w:r>
        <w:r w:rsidR="00FE6E95" w:rsidRPr="00FE6E95">
          <w:rPr>
            <w:rStyle w:val="Hyperlink"/>
            <w:bCs/>
            <w:lang w:val="en-GB"/>
          </w:rPr>
          <w:t>en</w:t>
        </w:r>
      </w:hyperlink>
      <w:r w:rsidR="00B33975" w:rsidRPr="00B50715">
        <w:rPr>
          <w:lang w:val="ru-RU"/>
        </w:rPr>
        <w:t>.</w:t>
      </w:r>
    </w:p>
    <w:p w14:paraId="6DBFD881" w14:textId="77777777" w:rsidR="00B33975" w:rsidRPr="00B50715" w:rsidRDefault="00B33975" w:rsidP="00B33975">
      <w:pPr>
        <w:spacing w:before="240"/>
        <w:rPr>
          <w:lang w:val="ru-RU"/>
        </w:rPr>
      </w:pPr>
      <w:r w:rsidRPr="00B50715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FE6E95" w:rsidRPr="00FE6E95">
          <w:rPr>
            <w:rStyle w:val="Hyperlink"/>
            <w:bCs/>
            <w:lang w:val="en-GB"/>
          </w:rPr>
          <w:t>http</w:t>
        </w:r>
        <w:r w:rsidR="00FE6E95" w:rsidRPr="00FE6E95">
          <w:rPr>
            <w:rStyle w:val="Hyperlink"/>
            <w:bCs/>
            <w:lang w:val="ru-RU"/>
          </w:rPr>
          <w:t>://</w:t>
        </w:r>
        <w:r w:rsidR="00FE6E95" w:rsidRPr="00FE6E95">
          <w:rPr>
            <w:rStyle w:val="Hyperlink"/>
            <w:bCs/>
            <w:lang w:val="en-GB"/>
          </w:rPr>
          <w:t>www</w:t>
        </w:r>
        <w:r w:rsidR="00FE6E95" w:rsidRPr="00FE6E95">
          <w:rPr>
            <w:rStyle w:val="Hyperlink"/>
            <w:bCs/>
            <w:lang w:val="ru-RU"/>
          </w:rPr>
          <w:t>.</w:t>
        </w:r>
        <w:r w:rsidR="00FE6E95" w:rsidRPr="00FE6E95">
          <w:rPr>
            <w:rStyle w:val="Hyperlink"/>
            <w:bCs/>
            <w:lang w:val="en-GB"/>
          </w:rPr>
          <w:t>itu</w:t>
        </w:r>
        <w:r w:rsidR="00FE6E95" w:rsidRPr="00FE6E95">
          <w:rPr>
            <w:rStyle w:val="Hyperlink"/>
            <w:bCs/>
            <w:lang w:val="ru-RU"/>
          </w:rPr>
          <w:t>.</w:t>
        </w:r>
        <w:r w:rsidR="00FE6E95" w:rsidRPr="00FE6E95">
          <w:rPr>
            <w:rStyle w:val="Hyperlink"/>
            <w:bCs/>
            <w:lang w:val="en-GB"/>
          </w:rPr>
          <w:t>int</w:t>
        </w:r>
        <w:r w:rsidR="00FE6E95" w:rsidRPr="00FE6E95">
          <w:rPr>
            <w:rStyle w:val="Hyperlink"/>
            <w:bCs/>
            <w:lang w:val="ru-RU"/>
          </w:rPr>
          <w:t>/</w:t>
        </w:r>
        <w:r w:rsidR="00FE6E95" w:rsidRPr="00FE6E95">
          <w:rPr>
            <w:rStyle w:val="Hyperlink"/>
            <w:bCs/>
            <w:lang w:val="en-GB"/>
          </w:rPr>
          <w:t>md</w:t>
        </w:r>
        <w:r w:rsidR="00FE6E95" w:rsidRPr="00FE6E95">
          <w:rPr>
            <w:rStyle w:val="Hyperlink"/>
            <w:bCs/>
            <w:lang w:val="ru-RU"/>
          </w:rPr>
          <w:t>/</w:t>
        </w:r>
        <w:r w:rsidR="00FE6E95" w:rsidRPr="00FE6E95">
          <w:rPr>
            <w:rStyle w:val="Hyperlink"/>
            <w:bCs/>
            <w:lang w:val="en-GB"/>
          </w:rPr>
          <w:t>R</w:t>
        </w:r>
        <w:r w:rsidR="00FE6E95" w:rsidRPr="00FE6E95">
          <w:rPr>
            <w:rStyle w:val="Hyperlink"/>
            <w:bCs/>
            <w:lang w:val="ru-RU"/>
          </w:rPr>
          <w:t>19-</w:t>
        </w:r>
        <w:r w:rsidR="00FE6E95" w:rsidRPr="00FE6E95">
          <w:rPr>
            <w:rStyle w:val="Hyperlink"/>
            <w:bCs/>
            <w:lang w:val="en-GB"/>
          </w:rPr>
          <w:t>SG</w:t>
        </w:r>
        <w:r w:rsidR="00FE6E95" w:rsidRPr="00FE6E95">
          <w:rPr>
            <w:rStyle w:val="Hyperlink"/>
            <w:bCs/>
            <w:lang w:val="ru-RU"/>
          </w:rPr>
          <w:t>04-</w:t>
        </w:r>
        <w:r w:rsidR="00FE6E95" w:rsidRPr="00FE6E95">
          <w:rPr>
            <w:rStyle w:val="Hyperlink"/>
            <w:bCs/>
            <w:lang w:val="en-GB"/>
          </w:rPr>
          <w:t>C</w:t>
        </w:r>
        <w:r w:rsidR="00FE6E95" w:rsidRPr="00FE6E95">
          <w:rPr>
            <w:rStyle w:val="Hyperlink"/>
            <w:bCs/>
            <w:lang w:val="ru-RU"/>
          </w:rPr>
          <w:t>/</w:t>
        </w:r>
        <w:r w:rsidR="00FE6E95" w:rsidRPr="00FE6E95">
          <w:rPr>
            <w:rStyle w:val="Hyperlink"/>
            <w:bCs/>
            <w:lang w:val="en-GB"/>
          </w:rPr>
          <w:t>en</w:t>
        </w:r>
      </w:hyperlink>
      <w:r w:rsidRPr="00B50715">
        <w:rPr>
          <w:lang w:val="ru-RU"/>
        </w:rPr>
        <w:t>.</w:t>
      </w:r>
    </w:p>
    <w:p w14:paraId="73E1B22A" w14:textId="0B0BCD8C" w:rsidR="00B33975" w:rsidRPr="00B50715" w:rsidRDefault="00B33975" w:rsidP="00946AD4">
      <w:pPr>
        <w:rPr>
          <w:lang w:val="ru-RU"/>
        </w:rPr>
      </w:pPr>
      <w:r w:rsidRPr="00B50715">
        <w:rPr>
          <w:lang w:val="ru-RU"/>
        </w:rPr>
        <w:lastRenderedPageBreak/>
        <w:t>В соответствии с Резолюцией 167 (</w:t>
      </w:r>
      <w:r w:rsidR="00946AD4" w:rsidRPr="008D07D8">
        <w:rPr>
          <w:lang w:val="ru-RU"/>
        </w:rPr>
        <w:t xml:space="preserve">Пересм. </w:t>
      </w:r>
      <w:r w:rsidR="00946AD4">
        <w:rPr>
          <w:lang w:val="ru-RU"/>
        </w:rPr>
        <w:t>Дубай</w:t>
      </w:r>
      <w:r w:rsidR="00946AD4" w:rsidRPr="008D07D8">
        <w:rPr>
          <w:lang w:val="ru-RU"/>
        </w:rPr>
        <w:t>, 201</w:t>
      </w:r>
      <w:r w:rsidR="00946AD4">
        <w:rPr>
          <w:lang w:val="ru-RU"/>
        </w:rPr>
        <w:t>8</w:t>
      </w:r>
      <w:r w:rsidR="00946AD4" w:rsidRPr="008D07D8">
        <w:rPr>
          <w:lang w:val="ru-RU"/>
        </w:rPr>
        <w:t> г.</w:t>
      </w:r>
      <w:r w:rsidRPr="00B50715">
        <w:rPr>
          <w:lang w:val="ru-RU"/>
        </w:rPr>
        <w:t>)</w:t>
      </w:r>
      <w:r w:rsidR="00763636">
        <w:rPr>
          <w:lang w:val="ru-RU"/>
        </w:rPr>
        <w:t xml:space="preserve"> Полномочной конференции</w:t>
      </w:r>
      <w:r w:rsidRPr="00B50715">
        <w:rPr>
          <w:lang w:val="ru-RU"/>
        </w:rPr>
        <w:t xml:space="preserve"> </w:t>
      </w:r>
      <w:r w:rsidRPr="00B50715">
        <w:rPr>
          <w:b/>
          <w:bCs/>
          <w:lang w:val="ru-RU"/>
        </w:rPr>
        <w:t>работа собрания Исследовательской комиссии будет проходить полностью на безбумажной основе</w:t>
      </w:r>
      <w:r w:rsidRPr="00B50715">
        <w:rPr>
          <w:rFonts w:eastAsia="MS PGothic"/>
          <w:lang w:val="ru-RU"/>
        </w:rPr>
        <w:t>.</w:t>
      </w:r>
      <w:r w:rsidRPr="00B50715">
        <w:rPr>
          <w:rFonts w:eastAsia="MS PGothic"/>
          <w:lang w:val="ru-RU" w:eastAsia="zh-CN"/>
        </w:rPr>
        <w:t xml:space="preserve"> </w:t>
      </w:r>
      <w:r w:rsidRPr="00B50715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Pr="00B50715">
        <w:rPr>
          <w:rFonts w:eastAsia="MS PGothic"/>
          <w:lang w:val="ru-RU" w:eastAsia="zh-CN"/>
        </w:rPr>
        <w:t xml:space="preserve"> </w:t>
      </w:r>
      <w:r w:rsidRPr="00B50715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</w:t>
      </w:r>
      <w:r w:rsidR="00030ABE">
        <w:rPr>
          <w:lang w:val="ru-RU"/>
        </w:rPr>
        <w:t>, а также</w:t>
      </w:r>
      <w:r w:rsidRPr="00B50715">
        <w:rPr>
          <w:lang w:val="ru-RU"/>
        </w:rPr>
        <w:t xml:space="preserve"> на нижнем (ground) и первом этажах здания "Монбрийан". </w:t>
      </w:r>
    </w:p>
    <w:p w14:paraId="347CE547" w14:textId="750D7523" w:rsidR="00B33975" w:rsidRPr="00B50715" w:rsidRDefault="00B33975" w:rsidP="00B33975">
      <w:pPr>
        <w:pStyle w:val="Heading1"/>
        <w:rPr>
          <w:lang w:val="ru-RU"/>
        </w:rPr>
      </w:pPr>
      <w:r w:rsidRPr="00B50715">
        <w:rPr>
          <w:lang w:val="ru-RU"/>
        </w:rPr>
        <w:t>5</w:t>
      </w:r>
      <w:r w:rsidRPr="00B50715">
        <w:rPr>
          <w:lang w:val="ru-RU"/>
        </w:rPr>
        <w:tab/>
      </w:r>
      <w:r w:rsidR="00763636" w:rsidRPr="0043413B">
        <w:rPr>
          <w:bCs/>
          <w:lang w:val="ru-RU"/>
        </w:rPr>
        <w:t>Веб-трансляция</w:t>
      </w:r>
    </w:p>
    <w:p w14:paraId="36749D8D" w14:textId="011C8CA3" w:rsidR="00B33975" w:rsidRPr="00B50715" w:rsidRDefault="00B33975" w:rsidP="00B33975">
      <w:pPr>
        <w:rPr>
          <w:lang w:val="ru-RU"/>
        </w:rPr>
      </w:pPr>
      <w:r w:rsidRPr="00B50715">
        <w:rPr>
          <w:lang w:val="ru-RU"/>
        </w:rPr>
        <w:t>Для того чтобы следить за ходом работы собраний МСЭ-R дистанционно, Служб</w:t>
      </w:r>
      <w:r w:rsidR="00A73D34">
        <w:rPr>
          <w:lang w:val="ru-RU"/>
        </w:rPr>
        <w:t>а</w:t>
      </w:r>
      <w:r w:rsidRPr="00B50715">
        <w:rPr>
          <w:lang w:val="ru-RU"/>
        </w:rPr>
        <w:t xml:space="preserve"> радиовещания по интернету (</w:t>
      </w:r>
      <w:r w:rsidRPr="00B50715">
        <w:rPr>
          <w:rFonts w:eastAsiaTheme="minorEastAsia"/>
          <w:lang w:val="ru-RU" w:eastAsia="zh-CN"/>
        </w:rPr>
        <w:t xml:space="preserve">IBS) </w:t>
      </w:r>
      <w:r w:rsidRPr="00B50715">
        <w:rPr>
          <w:lang w:val="ru-RU"/>
        </w:rPr>
        <w:t>обеспечи</w:t>
      </w:r>
      <w:r w:rsidR="00A73D34">
        <w:rPr>
          <w:lang w:val="ru-RU"/>
        </w:rPr>
        <w:t>т</w:t>
      </w:r>
      <w:r w:rsidRPr="00B50715">
        <w:rPr>
          <w:lang w:val="ru-RU"/>
        </w:rPr>
        <w:t xml:space="preserve"> звуков</w:t>
      </w:r>
      <w:r w:rsidR="00A73D34">
        <w:rPr>
          <w:lang w:val="ru-RU"/>
        </w:rPr>
        <w:t>ую</w:t>
      </w:r>
      <w:r w:rsidRPr="00B50715">
        <w:rPr>
          <w:lang w:val="ru-RU"/>
        </w:rPr>
        <w:t xml:space="preserve"> веб-трансляци</w:t>
      </w:r>
      <w:r w:rsidR="00A73D34">
        <w:rPr>
          <w:lang w:val="ru-RU"/>
        </w:rPr>
        <w:t>ю</w:t>
      </w:r>
      <w:r w:rsidRPr="00B50715">
        <w:rPr>
          <w:lang w:val="ru-RU"/>
        </w:rPr>
        <w:t xml:space="preserve"> пленарных заседаний Исследовательской комиссии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5" w:history="1">
        <w:r w:rsidRPr="00B50715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Pr="00B50715">
          <w:rPr>
            <w:rStyle w:val="Hyperlink"/>
            <w:lang w:val="ru-RU"/>
          </w:rPr>
          <w:t xml:space="preserve"> </w:t>
        </w:r>
        <w:r w:rsidRPr="00B50715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TIES</w:t>
        </w:r>
      </w:hyperlink>
      <w:r w:rsidRPr="00B50715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Pr="00B50715">
        <w:rPr>
          <w:lang w:val="ru-RU"/>
        </w:rPr>
        <w:t>МСЭ.</w:t>
      </w:r>
    </w:p>
    <w:p w14:paraId="32CCEC03" w14:textId="77777777" w:rsidR="00B33975" w:rsidRPr="00B50715" w:rsidRDefault="00B33975" w:rsidP="00B33975">
      <w:pPr>
        <w:pStyle w:val="Heading1"/>
        <w:rPr>
          <w:lang w:val="ru-RU"/>
        </w:rPr>
      </w:pPr>
      <w:r w:rsidRPr="00B50715">
        <w:rPr>
          <w:lang w:val="ru-RU"/>
        </w:rPr>
        <w:t>6</w:t>
      </w:r>
      <w:r w:rsidRPr="00B50715">
        <w:rPr>
          <w:lang w:val="ru-RU"/>
        </w:rPr>
        <w:tab/>
      </w:r>
      <w:r w:rsidR="00BB049C" w:rsidRPr="00BB049C">
        <w:rPr>
          <w:lang w:val="ru-RU"/>
        </w:rPr>
        <w:t>Участие/необходимость получения визы/размещение в гостиницах</w:t>
      </w:r>
    </w:p>
    <w:p w14:paraId="7A86F4FF" w14:textId="77777777" w:rsidR="00BB049C" w:rsidRPr="00BB049C" w:rsidRDefault="00BB049C" w:rsidP="00BB049C">
      <w:pPr>
        <w:rPr>
          <w:lang w:val="ru-RU"/>
        </w:rPr>
      </w:pPr>
      <w:r w:rsidRPr="00BB049C">
        <w:rPr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BB049C">
        <w:rPr>
          <w:lang w:val="ru-RU"/>
        </w:rPr>
        <w:noBreakHyphen/>
        <w:t xml:space="preserve">R. </w:t>
      </w:r>
      <w:r w:rsidRPr="00BB049C">
        <w:rPr>
          <w:b/>
          <w:bCs/>
          <w:lang w:val="ru-RU"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BB049C">
        <w:rPr>
          <w:lang w:val="ru-RU"/>
        </w:rPr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671C689" w14:textId="77777777" w:rsidR="00BB049C" w:rsidRPr="00BB049C" w:rsidRDefault="00BB049C" w:rsidP="00BB049C">
      <w:pPr>
        <w:rPr>
          <w:lang w:val="ru-RU"/>
        </w:rPr>
      </w:pPr>
      <w:r w:rsidRPr="00BB049C">
        <w:rPr>
          <w:lang w:val="ru-RU"/>
        </w:rPr>
        <w:t>Перечень DFP МСЭ-R (доступный только при наличии учетной записи TIES), а также подробная информация о новой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5DA3ED2" w14:textId="77777777" w:rsidR="00BB049C" w:rsidRPr="00BB049C" w:rsidRDefault="002171D8" w:rsidP="00BB049C">
      <w:pPr>
        <w:jc w:val="center"/>
        <w:rPr>
          <w:lang w:val="ru-RU"/>
        </w:rPr>
      </w:pPr>
      <w:hyperlink r:id="rId16" w:history="1">
        <w:r w:rsidR="00BB049C" w:rsidRPr="00BB049C">
          <w:rPr>
            <w:rStyle w:val="Hyperlink"/>
            <w:lang w:val="ru-RU"/>
          </w:rPr>
          <w:t>www.itu.int/en/ITU-R/information/events</w:t>
        </w:r>
      </w:hyperlink>
      <w:r w:rsidR="00BB049C" w:rsidRPr="00BB049C">
        <w:rPr>
          <w:lang w:val="ru-RU"/>
        </w:rPr>
        <w:t>.</w:t>
      </w:r>
    </w:p>
    <w:p w14:paraId="50A90250" w14:textId="4CF1D277" w:rsidR="00B33975" w:rsidRDefault="00BB049C" w:rsidP="00BB049C">
      <w:pPr>
        <w:rPr>
          <w:lang w:val="ru-RU"/>
        </w:rPr>
      </w:pPr>
      <w:r w:rsidRPr="00BB049C">
        <w:rPr>
          <w:lang w:val="ru-RU"/>
        </w:rPr>
        <w:t xml:space="preserve">ПРИМЕЧАНИЕ. – </w:t>
      </w:r>
      <w:r w:rsidR="00A73D34">
        <w:rPr>
          <w:lang w:val="ru-RU"/>
        </w:rPr>
        <w:t>В случае</w:t>
      </w:r>
      <w:r w:rsidRPr="00BB049C">
        <w:rPr>
          <w:lang w:val="ru-RU"/>
        </w:rPr>
        <w:t xml:space="preserve"> сохран</w:t>
      </w:r>
      <w:r w:rsidR="00A73D34">
        <w:rPr>
          <w:lang w:val="ru-RU"/>
        </w:rPr>
        <w:t>ения</w:t>
      </w:r>
      <w:r w:rsidRPr="00BB049C">
        <w:rPr>
          <w:lang w:val="ru-RU"/>
        </w:rPr>
        <w:t xml:space="preserve"> обстоятельств, связанны</w:t>
      </w:r>
      <w:r w:rsidR="00A73D34">
        <w:rPr>
          <w:lang w:val="ru-RU"/>
        </w:rPr>
        <w:t>х</w:t>
      </w:r>
      <w:r w:rsidRPr="00BB049C">
        <w:rPr>
          <w:lang w:val="ru-RU"/>
        </w:rPr>
        <w:t xml:space="preserve"> </w:t>
      </w:r>
      <w:r w:rsidR="00A73D34">
        <w:rPr>
          <w:lang w:val="ru-RU"/>
        </w:rPr>
        <w:t>со вспышкой</w:t>
      </w:r>
      <w:r w:rsidRPr="00BB049C">
        <w:rPr>
          <w:lang w:val="ru-RU"/>
        </w:rPr>
        <w:t xml:space="preserve"> коронавируса (COVID-19), собрание может быть проведено полностью в электронной форме (виртуальное собрание), и соответственно будет предложена возможность дистанционного участия. В этом случае своевременно будет издано исправление к настоящему</w:t>
      </w:r>
      <w:r w:rsidR="00361765" w:rsidRPr="00361765">
        <w:rPr>
          <w:lang w:val="ru-RU"/>
        </w:rPr>
        <w:t xml:space="preserve"> Административн</w:t>
      </w:r>
      <w:r w:rsidR="00361765">
        <w:rPr>
          <w:lang w:val="ru-RU"/>
        </w:rPr>
        <w:t>ому</w:t>
      </w:r>
      <w:r w:rsidRPr="00BB049C">
        <w:rPr>
          <w:lang w:val="ru-RU"/>
        </w:rPr>
        <w:t xml:space="preserve"> </w:t>
      </w:r>
      <w:r w:rsidR="00361765" w:rsidRPr="00BB049C">
        <w:rPr>
          <w:lang w:val="ru-RU"/>
        </w:rPr>
        <w:t xml:space="preserve">циркуляру </w:t>
      </w:r>
      <w:r w:rsidRPr="00BB049C">
        <w:rPr>
          <w:lang w:val="ru-RU"/>
        </w:rPr>
        <w:t>для предоставления обычной информации, в том числе о необходимости регистрации для возможности участия, а также сведений о платформе, мерах, требуемых для дистанционного участия, и расписани</w:t>
      </w:r>
      <w:r w:rsidR="00030ABE">
        <w:rPr>
          <w:lang w:val="ru-RU"/>
        </w:rPr>
        <w:t>я</w:t>
      </w:r>
      <w:r w:rsidRPr="00BB049C">
        <w:rPr>
          <w:lang w:val="ru-RU"/>
        </w:rPr>
        <w:t xml:space="preserve"> собрания, в зависимости от случая.</w:t>
      </w:r>
    </w:p>
    <w:p w14:paraId="7ECA92FF" w14:textId="77777777" w:rsidR="00B33975" w:rsidRPr="00B50715" w:rsidRDefault="00B33975" w:rsidP="0043413B">
      <w:pPr>
        <w:spacing w:before="1080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Pr="00B50715">
        <w:rPr>
          <w:lang w:val="ru-RU"/>
        </w:rPr>
        <w:br/>
        <w:t>Директор</w:t>
      </w:r>
    </w:p>
    <w:p w14:paraId="3C763BF8" w14:textId="77777777" w:rsidR="00B33975" w:rsidRPr="00B50715" w:rsidRDefault="00B33975" w:rsidP="0043413B">
      <w:pPr>
        <w:spacing w:before="1440"/>
        <w:rPr>
          <w:lang w:val="ru-RU"/>
        </w:rPr>
      </w:pPr>
      <w:r w:rsidRPr="00B50715">
        <w:rPr>
          <w:b/>
          <w:bCs/>
          <w:lang w:val="ru-RU"/>
        </w:rPr>
        <w:t>Приложения</w:t>
      </w:r>
      <w:r w:rsidRPr="00B50715">
        <w:rPr>
          <w:lang w:val="ru-RU"/>
        </w:rPr>
        <w:t xml:space="preserve">: </w:t>
      </w:r>
      <w:r w:rsidR="00BB049C">
        <w:rPr>
          <w:lang w:val="ru-RU"/>
        </w:rPr>
        <w:t>2</w:t>
      </w:r>
    </w:p>
    <w:p w14:paraId="1EE77256" w14:textId="77777777" w:rsidR="00B33975" w:rsidRPr="00B50715" w:rsidRDefault="00B33975" w:rsidP="00B33975">
      <w:pPr>
        <w:pStyle w:val="AnnexNo"/>
        <w:spacing w:before="0"/>
      </w:pPr>
      <w:r w:rsidRPr="00B50715">
        <w:rPr>
          <w:sz w:val="16"/>
        </w:rPr>
        <w:br w:type="page"/>
      </w:r>
      <w:r w:rsidRPr="00B50715">
        <w:lastRenderedPageBreak/>
        <w:t>Приложение 1</w:t>
      </w:r>
    </w:p>
    <w:p w14:paraId="301A0D88" w14:textId="77777777" w:rsidR="00B33975" w:rsidRPr="00B50715" w:rsidRDefault="00B33975" w:rsidP="0043413B">
      <w:pPr>
        <w:pStyle w:val="Annextitle"/>
        <w:spacing w:before="120" w:after="120"/>
      </w:pPr>
      <w:r w:rsidRPr="00B50715">
        <w:t>Проект повестки дня собрания 4-й Исследовательской комиссии по радиосвязи</w:t>
      </w:r>
    </w:p>
    <w:p w14:paraId="7285EE66" w14:textId="77777777" w:rsidR="00B33975" w:rsidRPr="00B50715" w:rsidRDefault="00B33975" w:rsidP="00B33975">
      <w:pPr>
        <w:spacing w:before="0"/>
        <w:jc w:val="center"/>
        <w:rPr>
          <w:lang w:val="ru-RU"/>
        </w:rPr>
      </w:pPr>
      <w:r w:rsidRPr="00B50715">
        <w:rPr>
          <w:lang w:val="ru-RU"/>
        </w:rPr>
        <w:t xml:space="preserve">(Женева, </w:t>
      </w:r>
      <w:r w:rsidR="00BB049C">
        <w:rPr>
          <w:lang w:val="ru-RU"/>
        </w:rPr>
        <w:t>6</w:t>
      </w:r>
      <w:r>
        <w:rPr>
          <w:lang w:val="ru-RU"/>
        </w:rPr>
        <w:t xml:space="preserve"> </w:t>
      </w:r>
      <w:r w:rsidR="00BB049C">
        <w:rPr>
          <w:lang w:val="ru-RU"/>
        </w:rPr>
        <w:t>ноября</w:t>
      </w:r>
      <w:r w:rsidRPr="00B50715">
        <w:rPr>
          <w:lang w:val="ru-RU" w:eastAsia="ja-JP"/>
        </w:rPr>
        <w:t xml:space="preserve"> 20</w:t>
      </w:r>
      <w:r w:rsidR="00BB049C">
        <w:rPr>
          <w:lang w:val="ru-RU" w:eastAsia="ja-JP"/>
        </w:rPr>
        <w:t>20</w:t>
      </w:r>
      <w:r w:rsidRPr="00B50715">
        <w:rPr>
          <w:lang w:val="ru-RU" w:eastAsia="ja-JP"/>
        </w:rPr>
        <w:t xml:space="preserve"> г.</w:t>
      </w:r>
      <w:r w:rsidRPr="00B50715">
        <w:rPr>
          <w:lang w:val="ru-RU"/>
        </w:rPr>
        <w:t>)</w:t>
      </w:r>
    </w:p>
    <w:p w14:paraId="1717B0A6" w14:textId="77777777" w:rsidR="00B33975" w:rsidRPr="00B50715" w:rsidRDefault="00B33975" w:rsidP="0043413B">
      <w:pPr>
        <w:pStyle w:val="enumlev1"/>
        <w:spacing w:before="240"/>
        <w:jc w:val="left"/>
        <w:rPr>
          <w:lang w:val="ru-RU"/>
        </w:rPr>
      </w:pPr>
      <w:r w:rsidRPr="00B50715">
        <w:rPr>
          <w:b/>
          <w:lang w:val="ru-RU"/>
        </w:rPr>
        <w:t>1</w:t>
      </w:r>
      <w:r w:rsidRPr="00B50715">
        <w:rPr>
          <w:b/>
          <w:lang w:val="ru-RU"/>
        </w:rPr>
        <w:tab/>
      </w:r>
      <w:r w:rsidRPr="00B50715">
        <w:rPr>
          <w:lang w:val="ru-RU"/>
        </w:rPr>
        <w:t>Вступительные замечания</w:t>
      </w:r>
    </w:p>
    <w:p w14:paraId="02E091DF" w14:textId="77777777"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lang w:val="ru-RU"/>
        </w:rPr>
        <w:t>1.1</w:t>
      </w:r>
      <w:r w:rsidRPr="00B50715">
        <w:rPr>
          <w:lang w:val="ru-RU"/>
        </w:rPr>
        <w:tab/>
        <w:t>Директор БР</w:t>
      </w:r>
    </w:p>
    <w:p w14:paraId="7C48C903" w14:textId="77777777"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lang w:val="ru-RU"/>
        </w:rPr>
        <w:t>1.2</w:t>
      </w:r>
      <w:r w:rsidRPr="00B50715">
        <w:rPr>
          <w:lang w:val="ru-RU"/>
        </w:rPr>
        <w:tab/>
        <w:t>Председатель</w:t>
      </w:r>
    </w:p>
    <w:p w14:paraId="0F54705B" w14:textId="77777777" w:rsidR="00B33975" w:rsidRPr="00B50715" w:rsidRDefault="00B33975" w:rsidP="00B33975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lang w:val="ru-RU"/>
        </w:rPr>
        <w:t>2</w:t>
      </w:r>
      <w:r w:rsidRPr="00B50715">
        <w:rPr>
          <w:b/>
          <w:lang w:val="ru-RU"/>
        </w:rPr>
        <w:tab/>
      </w:r>
      <w:r w:rsidRPr="00B50715">
        <w:rPr>
          <w:lang w:val="ru-RU"/>
        </w:rPr>
        <w:t>Утверждение повестки дня</w:t>
      </w:r>
    </w:p>
    <w:p w14:paraId="35670BA1" w14:textId="77777777" w:rsidR="00B33975" w:rsidRPr="00B50715" w:rsidRDefault="00B33975" w:rsidP="00B33975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lang w:val="ru-RU"/>
        </w:rPr>
        <w:t>3</w:t>
      </w:r>
      <w:r w:rsidRPr="00B50715">
        <w:rPr>
          <w:lang w:val="ru-RU"/>
        </w:rPr>
        <w:tab/>
        <w:t>Назначение Докладчика</w:t>
      </w:r>
    </w:p>
    <w:p w14:paraId="4D35FEA6" w14:textId="13114C28" w:rsidR="00B33975" w:rsidRPr="00B50715" w:rsidRDefault="00B33975" w:rsidP="00B33975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szCs w:val="24"/>
          <w:lang w:val="ru-RU"/>
        </w:rPr>
      </w:pPr>
      <w:r w:rsidRPr="00B50715">
        <w:rPr>
          <w:b/>
          <w:lang w:val="ru-RU"/>
        </w:rPr>
        <w:t>4</w:t>
      </w:r>
      <w:r w:rsidRPr="00B50715">
        <w:rPr>
          <w:b/>
          <w:lang w:val="ru-RU"/>
        </w:rPr>
        <w:tab/>
      </w:r>
      <w:r w:rsidRPr="00B50715">
        <w:rPr>
          <w:bCs/>
          <w:lang w:val="ru-RU"/>
        </w:rPr>
        <w:t>Краткий</w:t>
      </w:r>
      <w:r w:rsidRPr="00B50715">
        <w:rPr>
          <w:lang w:val="ru-RU"/>
        </w:rPr>
        <w:t xml:space="preserve"> отчет о предыдуще</w:t>
      </w:r>
      <w:r w:rsidR="00030ABE">
        <w:rPr>
          <w:lang w:val="ru-RU"/>
        </w:rPr>
        <w:t>м</w:t>
      </w:r>
      <w:r w:rsidRPr="00B50715">
        <w:rPr>
          <w:lang w:val="ru-RU"/>
        </w:rPr>
        <w:t xml:space="preserve"> собрани</w:t>
      </w:r>
      <w:r w:rsidR="00030ABE">
        <w:rPr>
          <w:lang w:val="ru-RU"/>
        </w:rPr>
        <w:t>и</w:t>
      </w:r>
      <w:r w:rsidRPr="00B50715">
        <w:rPr>
          <w:lang w:val="ru-RU"/>
        </w:rPr>
        <w:t xml:space="preserve"> (Документ </w:t>
      </w:r>
      <w:hyperlink r:id="rId17" w:history="1">
        <w:r w:rsidRPr="00B33975">
          <w:rPr>
            <w:rStyle w:val="Hyperlink"/>
            <w:szCs w:val="24"/>
            <w:lang w:val="ru-RU"/>
          </w:rPr>
          <w:t>4/</w:t>
        </w:r>
      </w:hyperlink>
      <w:r w:rsidR="00BB049C">
        <w:rPr>
          <w:rStyle w:val="Hyperlink"/>
          <w:szCs w:val="24"/>
          <w:lang w:val="ru-RU"/>
        </w:rPr>
        <w:t>76</w:t>
      </w:r>
      <w:r w:rsidRPr="00B50715">
        <w:rPr>
          <w:szCs w:val="24"/>
          <w:lang w:val="ru-RU"/>
        </w:rPr>
        <w:t>)</w:t>
      </w:r>
    </w:p>
    <w:p w14:paraId="2B76F402" w14:textId="484EE7C9" w:rsidR="00B33975" w:rsidRPr="00B50715" w:rsidRDefault="00B33975" w:rsidP="00421A97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rStyle w:val="Hyperlink"/>
          <w:color w:val="auto"/>
          <w:lang w:val="ru-RU" w:eastAsia="ja-JP"/>
        </w:rPr>
      </w:pPr>
      <w:r w:rsidRPr="00B50715">
        <w:rPr>
          <w:b/>
          <w:bCs/>
          <w:lang w:val="ru-RU"/>
        </w:rPr>
        <w:t>5</w:t>
      </w:r>
      <w:r w:rsidRPr="00B50715">
        <w:rPr>
          <w:lang w:val="ru-RU"/>
        </w:rPr>
        <w:tab/>
      </w:r>
      <w:r w:rsidR="00421A97">
        <w:rPr>
          <w:lang w:val="ru-RU"/>
        </w:rPr>
        <w:t xml:space="preserve">Отчет о собраниях КГР и </w:t>
      </w:r>
      <w:r w:rsidR="00A73D34">
        <w:rPr>
          <w:lang w:val="ru-RU"/>
        </w:rPr>
        <w:t>ПЗП</w:t>
      </w:r>
      <w:r w:rsidR="00BB049C" w:rsidRPr="00BB049C">
        <w:rPr>
          <w:lang w:val="ru-RU"/>
        </w:rPr>
        <w:t xml:space="preserve"> </w:t>
      </w:r>
      <w:r w:rsidR="00A73D34">
        <w:rPr>
          <w:lang w:val="ru-RU"/>
        </w:rPr>
        <w:t xml:space="preserve">в </w:t>
      </w:r>
      <w:r w:rsidR="00BB049C" w:rsidRPr="00BB049C">
        <w:rPr>
          <w:lang w:val="ru-RU"/>
        </w:rPr>
        <w:t>2020</w:t>
      </w:r>
      <w:r w:rsidR="00A73D34">
        <w:rPr>
          <w:lang w:val="ru-RU"/>
        </w:rPr>
        <w:t> году</w:t>
      </w:r>
      <w:r w:rsidR="00BB049C">
        <w:rPr>
          <w:lang w:val="ru-RU"/>
        </w:rPr>
        <w:t xml:space="preserve"> </w:t>
      </w:r>
    </w:p>
    <w:p w14:paraId="0D7BB211" w14:textId="77777777" w:rsidR="00B33975" w:rsidRPr="00B50715" w:rsidRDefault="00B33975" w:rsidP="00B33975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lang w:val="ru-RU"/>
        </w:rPr>
      </w:pPr>
      <w:r w:rsidRPr="00B50715">
        <w:rPr>
          <w:b/>
          <w:lang w:val="ru-RU" w:eastAsia="ja-JP"/>
        </w:rPr>
        <w:t>6</w:t>
      </w:r>
      <w:r w:rsidRPr="00B50715">
        <w:rPr>
          <w:b/>
          <w:lang w:val="ru-RU" w:eastAsia="ja-JP"/>
        </w:rPr>
        <w:tab/>
      </w:r>
      <w:r w:rsidRPr="00B50715">
        <w:rPr>
          <w:lang w:val="ru-RU"/>
        </w:rPr>
        <w:t>Рассмотрение результатов работы рабочих групп</w:t>
      </w:r>
    </w:p>
    <w:p w14:paraId="5D6AF8A3" w14:textId="77777777"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</w:t>
      </w:r>
      <w:r w:rsidRPr="00B50715">
        <w:rPr>
          <w:lang w:val="ru-RU"/>
        </w:rPr>
        <w:tab/>
        <w:t>Рабочая группа 4С</w:t>
      </w:r>
    </w:p>
    <w:p w14:paraId="6BD16379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6.1.1</w:t>
      </w:r>
      <w:r w:rsidRPr="00B50715">
        <w:rPr>
          <w:lang w:val="ru-RU"/>
        </w:rPr>
        <w:tab/>
        <w:t>Отчет о деятельности</w:t>
      </w:r>
    </w:p>
    <w:p w14:paraId="5AE20620" w14:textId="75C1AD20" w:rsidR="00B33975" w:rsidRPr="00BB049C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b/>
          <w:bCs/>
          <w:lang w:val="ru-RU"/>
        </w:rPr>
      </w:pPr>
      <w:r>
        <w:rPr>
          <w:b/>
          <w:bCs/>
          <w:lang w:val="ru-RU"/>
        </w:rPr>
        <w:t>6.1.2</w:t>
      </w:r>
      <w:r>
        <w:rPr>
          <w:b/>
          <w:bCs/>
          <w:lang w:val="ru-RU"/>
        </w:rPr>
        <w:tab/>
      </w:r>
      <w:r w:rsidRPr="00B50715">
        <w:rPr>
          <w:lang w:val="ru-RU"/>
        </w:rPr>
        <w:t>Проекты Рекомендаций, по которым</w:t>
      </w:r>
      <w:r w:rsidR="00BB049C">
        <w:rPr>
          <w:lang w:val="ru-RU"/>
        </w:rPr>
        <w:t xml:space="preserve"> не</w:t>
      </w:r>
      <w:r w:rsidRPr="00B50715">
        <w:rPr>
          <w:lang w:val="ru-RU"/>
        </w:rPr>
        <w:t xml:space="preserve"> было подано уведомление о</w:t>
      </w:r>
      <w:r w:rsidR="00BB049C">
        <w:rPr>
          <w:lang w:val="ru-RU"/>
        </w:rPr>
        <w:t xml:space="preserve"> намерении добиваться одобрения</w:t>
      </w:r>
      <w:r w:rsidRPr="00B50715">
        <w:rPr>
          <w:lang w:val="ru-RU"/>
        </w:rPr>
        <w:t xml:space="preserve"> (см. </w:t>
      </w:r>
      <w:r w:rsidR="00030ABE" w:rsidRPr="00B50715">
        <w:rPr>
          <w:lang w:val="ru-RU"/>
        </w:rPr>
        <w:t>Резолюцию</w:t>
      </w:r>
      <w:r w:rsidRPr="00B50715">
        <w:rPr>
          <w:lang w:val="ru-RU"/>
        </w:rPr>
        <w:t xml:space="preserve"> </w:t>
      </w:r>
      <w:r w:rsidR="00BB049C">
        <w:rPr>
          <w:lang w:val="ru-RU"/>
        </w:rPr>
        <w:t xml:space="preserve">МСЭ-Т </w:t>
      </w:r>
      <w:r w:rsidRPr="00B50715">
        <w:rPr>
          <w:lang w:val="ru-RU"/>
        </w:rPr>
        <w:t>1-</w:t>
      </w:r>
      <w:r w:rsidR="00BB049C">
        <w:rPr>
          <w:lang w:val="ru-RU"/>
        </w:rPr>
        <w:t>8</w:t>
      </w:r>
      <w:r w:rsidRPr="00B50715">
        <w:rPr>
          <w:lang w:val="ru-RU"/>
        </w:rPr>
        <w:t xml:space="preserve">, пп. A2.6.2.2.3, </w:t>
      </w:r>
      <w:r w:rsidRPr="00B33975">
        <w:rPr>
          <w:lang w:val="ru-RU"/>
        </w:rPr>
        <w:t>A2.6.2.3</w:t>
      </w:r>
      <w:r w:rsidRPr="00B50715">
        <w:rPr>
          <w:lang w:val="ru-RU"/>
        </w:rPr>
        <w:t xml:space="preserve"> и A2.6.2.4)</w:t>
      </w:r>
    </w:p>
    <w:p w14:paraId="2C11EC7E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6.1.</w:t>
      </w:r>
      <w:r w:rsidR="00BB049C">
        <w:rPr>
          <w:b/>
          <w:bCs/>
          <w:lang w:val="ru-RU"/>
        </w:rPr>
        <w:t>3</w:t>
      </w:r>
      <w:r w:rsidRPr="00B50715">
        <w:rPr>
          <w:lang w:val="ru-RU"/>
        </w:rPr>
        <w:tab/>
        <w:t>Проекты Отчетов</w:t>
      </w:r>
    </w:p>
    <w:p w14:paraId="46AA62B5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6.1.</w:t>
      </w:r>
      <w:r w:rsidR="00BB049C">
        <w:rPr>
          <w:b/>
          <w:bCs/>
          <w:lang w:val="ru-RU"/>
        </w:rPr>
        <w:t>4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Вопросов</w:t>
      </w:r>
    </w:p>
    <w:p w14:paraId="119997CB" w14:textId="77777777"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Рабочая группа 4В</w:t>
      </w:r>
    </w:p>
    <w:p w14:paraId="4C60F8A6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6.2.1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Отчет о деятельности</w:t>
      </w:r>
    </w:p>
    <w:p w14:paraId="3F2FD118" w14:textId="18228DC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6.2.2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Рекомендаций, по которым не было подано уведомление о намерении добиваться одобрения (см. </w:t>
      </w:r>
      <w:r w:rsidR="00030ABE" w:rsidRPr="00B50715">
        <w:rPr>
          <w:lang w:val="ru-RU"/>
        </w:rPr>
        <w:t>Резолюцию</w:t>
      </w:r>
      <w:r w:rsidRPr="00B50715">
        <w:rPr>
          <w:lang w:val="ru-RU"/>
        </w:rPr>
        <w:t xml:space="preserve"> </w:t>
      </w:r>
      <w:r w:rsidR="00BB049C">
        <w:rPr>
          <w:lang w:val="ru-RU"/>
        </w:rPr>
        <w:t>МСЭ-</w:t>
      </w:r>
      <w:r w:rsidR="00BB049C">
        <w:t>R</w:t>
      </w:r>
      <w:r w:rsidR="00BB049C">
        <w:rPr>
          <w:lang w:val="ru-RU"/>
        </w:rPr>
        <w:t xml:space="preserve"> </w:t>
      </w:r>
      <w:r w:rsidRPr="00B50715">
        <w:rPr>
          <w:lang w:val="ru-RU"/>
        </w:rPr>
        <w:t>1-</w:t>
      </w:r>
      <w:r w:rsidR="00BB049C">
        <w:rPr>
          <w:lang w:val="ru-RU"/>
        </w:rPr>
        <w:t>8</w:t>
      </w:r>
      <w:r w:rsidRPr="00B50715">
        <w:rPr>
          <w:lang w:val="ru-RU"/>
        </w:rPr>
        <w:t>, пп. A2.6.2.2.3, A2.6.2.3 и A2.6.2.4)</w:t>
      </w:r>
    </w:p>
    <w:p w14:paraId="287568ED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6.2.3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Отчетов</w:t>
      </w:r>
    </w:p>
    <w:p w14:paraId="3B471275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6.2.4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Вопросов</w:t>
      </w:r>
    </w:p>
    <w:p w14:paraId="309BDB7C" w14:textId="77777777" w:rsidR="00B33975" w:rsidRPr="00B50715" w:rsidRDefault="00B33975" w:rsidP="00B33975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Рабочая группа 4А</w:t>
      </w:r>
    </w:p>
    <w:p w14:paraId="663FFABD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6.3.1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Отчет о деятельности</w:t>
      </w:r>
    </w:p>
    <w:p w14:paraId="3F830492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6.3.2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 xml:space="preserve">Проекты Рекомендаций, по которым не было подано уведомление о намерении добиваться одобрения (см. Резолюцию </w:t>
      </w:r>
      <w:r w:rsidR="00BB049C">
        <w:rPr>
          <w:lang w:val="ru-RU"/>
        </w:rPr>
        <w:t>МСЭ-</w:t>
      </w:r>
      <w:r w:rsidR="00BB049C">
        <w:t>R</w:t>
      </w:r>
      <w:r w:rsidR="00BB049C" w:rsidRPr="0043413B">
        <w:rPr>
          <w:lang w:val="ru-RU"/>
        </w:rPr>
        <w:t xml:space="preserve"> </w:t>
      </w:r>
      <w:r w:rsidRPr="00B50715">
        <w:rPr>
          <w:lang w:val="ru-RU"/>
        </w:rPr>
        <w:t>1-</w:t>
      </w:r>
      <w:r w:rsidR="00BB049C" w:rsidRPr="0043413B">
        <w:rPr>
          <w:lang w:val="ru-RU"/>
        </w:rPr>
        <w:t>8</w:t>
      </w:r>
      <w:r w:rsidRPr="00B50715">
        <w:rPr>
          <w:lang w:val="ru-RU"/>
        </w:rPr>
        <w:t>, пп. A2.6.2.2.3, A2.6.2.3 и A2.6.2.4)</w:t>
      </w:r>
    </w:p>
    <w:p w14:paraId="20531BB3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6.3.3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Отчетов</w:t>
      </w:r>
    </w:p>
    <w:p w14:paraId="2F5A6085" w14:textId="77777777" w:rsidR="00B33975" w:rsidRPr="00B50715" w:rsidRDefault="00B33975" w:rsidP="00B33975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6.3.4</w:t>
      </w:r>
      <w:r w:rsidRPr="00B50715">
        <w:rPr>
          <w:b/>
          <w:bCs/>
          <w:lang w:val="ru-RU"/>
        </w:rPr>
        <w:tab/>
      </w:r>
      <w:r w:rsidRPr="00B50715">
        <w:rPr>
          <w:lang w:val="ru-RU"/>
        </w:rPr>
        <w:t>Проекты Вопросов</w:t>
      </w:r>
    </w:p>
    <w:p w14:paraId="39359486" w14:textId="221BA5E1" w:rsidR="00B33975" w:rsidRPr="00B50715" w:rsidRDefault="00B33975" w:rsidP="00B33975">
      <w:pPr>
        <w:spacing w:before="100"/>
        <w:ind w:left="794" w:hanging="794"/>
        <w:jc w:val="left"/>
        <w:rPr>
          <w:lang w:val="ru-RU"/>
        </w:rPr>
      </w:pPr>
      <w:r w:rsidRPr="00B50715">
        <w:rPr>
          <w:b/>
          <w:bCs/>
          <w:lang w:val="ru-RU"/>
        </w:rPr>
        <w:t>7</w:t>
      </w:r>
      <w:r w:rsidRPr="00B50715">
        <w:rPr>
          <w:lang w:val="ru-RU"/>
        </w:rPr>
        <w:tab/>
        <w:t>Статус те</w:t>
      </w:r>
      <w:r w:rsidR="00030ABE">
        <w:rPr>
          <w:lang w:val="ru-RU"/>
        </w:rPr>
        <w:t>к</w:t>
      </w:r>
      <w:r w:rsidRPr="00B50715">
        <w:rPr>
          <w:lang w:val="ru-RU"/>
        </w:rPr>
        <w:t>стов, порученных 4-й Исследовательской комиссии</w:t>
      </w:r>
    </w:p>
    <w:p w14:paraId="578FBA16" w14:textId="03B0EACF" w:rsidR="00B33975" w:rsidRPr="00B50715" w:rsidRDefault="00221988" w:rsidP="00B33975">
      <w:pPr>
        <w:pStyle w:val="enumlev1"/>
        <w:spacing w:before="100"/>
        <w:jc w:val="left"/>
        <w:rPr>
          <w:lang w:val="ru-RU"/>
        </w:rPr>
      </w:pPr>
      <w:r>
        <w:rPr>
          <w:b/>
          <w:bCs/>
          <w:lang w:val="ru-RU"/>
        </w:rPr>
        <w:t>8</w:t>
      </w:r>
      <w:r w:rsidR="00B33975" w:rsidRPr="00B50715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14:paraId="3FE2BCED" w14:textId="0F10DB63" w:rsidR="00B33975" w:rsidRPr="00B50715" w:rsidRDefault="00221988" w:rsidP="00B33975">
      <w:pPr>
        <w:pStyle w:val="enumlev1"/>
        <w:spacing w:before="100"/>
        <w:jc w:val="left"/>
        <w:rPr>
          <w:b/>
          <w:lang w:val="ru-RU"/>
        </w:rPr>
      </w:pPr>
      <w:r>
        <w:rPr>
          <w:b/>
          <w:lang w:val="ru-RU"/>
        </w:rPr>
        <w:t>9</w:t>
      </w:r>
      <w:r w:rsidR="00B33975" w:rsidRPr="00B50715">
        <w:rPr>
          <w:b/>
          <w:lang w:val="ru-RU"/>
        </w:rPr>
        <w:tab/>
      </w:r>
      <w:r w:rsidR="00B33975" w:rsidRPr="00B50715">
        <w:rPr>
          <w:lang w:val="ru-RU"/>
        </w:rPr>
        <w:t>Рассмотрение программы будущей работы и расписания собраний</w:t>
      </w:r>
    </w:p>
    <w:p w14:paraId="7876AF41" w14:textId="3570B7F3" w:rsidR="00B33975" w:rsidRPr="00B50715" w:rsidRDefault="00A42692" w:rsidP="00B33975">
      <w:pPr>
        <w:pStyle w:val="enumlev1"/>
        <w:spacing w:before="100"/>
        <w:jc w:val="left"/>
        <w:rPr>
          <w:lang w:val="ru-RU"/>
        </w:rPr>
      </w:pPr>
      <w:r>
        <w:rPr>
          <w:b/>
          <w:lang w:val="ru-RU"/>
        </w:rPr>
        <w:t>1</w:t>
      </w:r>
      <w:r w:rsidR="00221988">
        <w:rPr>
          <w:b/>
          <w:lang w:val="ru-RU"/>
        </w:rPr>
        <w:t>0</w:t>
      </w:r>
      <w:r w:rsidR="00B33975" w:rsidRPr="00B50715">
        <w:rPr>
          <w:b/>
          <w:lang w:val="ru-RU"/>
        </w:rPr>
        <w:tab/>
      </w:r>
      <w:r w:rsidR="00B33975" w:rsidRPr="00B50715">
        <w:rPr>
          <w:lang w:val="ru-RU"/>
        </w:rPr>
        <w:t xml:space="preserve">Любые другие вопросы </w:t>
      </w:r>
    </w:p>
    <w:p w14:paraId="7C2E44AD" w14:textId="1E090F9F" w:rsidR="00B33975" w:rsidRPr="00CB0818" w:rsidRDefault="00A73D34" w:rsidP="00B33975">
      <w:pPr>
        <w:spacing w:before="480"/>
        <w:ind w:left="4536"/>
        <w:jc w:val="center"/>
        <w:rPr>
          <w:lang w:val="ru-RU"/>
        </w:rPr>
      </w:pPr>
      <w:r>
        <w:rPr>
          <w:lang w:val="ru-RU"/>
        </w:rPr>
        <w:t>Виктор СТРЕЛЕЦ</w:t>
      </w:r>
      <w:r w:rsidR="00B33975" w:rsidRPr="00B50715">
        <w:rPr>
          <w:lang w:val="ru-RU"/>
        </w:rPr>
        <w:br/>
        <w:t xml:space="preserve">Председатель 4-й Исследовательской </w:t>
      </w:r>
      <w:r w:rsidR="00B33975" w:rsidRPr="00B50715">
        <w:rPr>
          <w:lang w:val="ru-RU"/>
        </w:rPr>
        <w:br/>
        <w:t>комиссии по радиосвязи</w:t>
      </w:r>
      <w:r w:rsidR="00B33975" w:rsidRPr="00CB0818">
        <w:rPr>
          <w:lang w:val="ru-RU"/>
        </w:rPr>
        <w:br w:type="page"/>
      </w:r>
    </w:p>
    <w:p w14:paraId="160D88A0" w14:textId="77777777" w:rsidR="00B33975" w:rsidRPr="00B50715" w:rsidRDefault="00B33975" w:rsidP="00B33975">
      <w:pPr>
        <w:pStyle w:val="AnnexNo"/>
        <w:spacing w:before="0"/>
      </w:pPr>
      <w:r w:rsidRPr="00B50715">
        <w:lastRenderedPageBreak/>
        <w:t>Приложение 2</w:t>
      </w:r>
    </w:p>
    <w:p w14:paraId="203F2BA2" w14:textId="77777777" w:rsidR="00067BAB" w:rsidRPr="00B50715" w:rsidRDefault="00067BAB" w:rsidP="00067BAB">
      <w:pPr>
        <w:pStyle w:val="Annextitle"/>
      </w:pPr>
      <w:r w:rsidRPr="00B50715">
        <w:t>Темы для рассмотрения на собраниях Рабочих групп 4A, 4В и 4С,</w:t>
      </w:r>
      <w:r>
        <w:t xml:space="preserve"> </w:t>
      </w:r>
      <w:r>
        <w:br/>
      </w:r>
      <w:r w:rsidRPr="00B50715"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14:paraId="3279A099" w14:textId="77777777" w:rsidR="00067BAB" w:rsidRPr="00B50715" w:rsidRDefault="00067BAB" w:rsidP="00067BAB">
      <w:pPr>
        <w:pStyle w:val="Annextitle"/>
        <w:spacing w:before="600" w:after="240"/>
      </w:pPr>
      <w:r w:rsidRPr="00B50715">
        <w:t>Рабочая группа 4A</w:t>
      </w:r>
    </w:p>
    <w:p w14:paraId="7F12D0A4" w14:textId="17A58B6F" w:rsidR="00067BAB" w:rsidRDefault="00067BAB" w:rsidP="008D7CAA">
      <w:pPr>
        <w:pStyle w:val="Normalaftertitle"/>
        <w:rPr>
          <w:rFonts w:asciiTheme="minorHAnsi" w:eastAsia="SimSun" w:hAnsiTheme="minorHAnsi" w:cstheme="minorHAnsi"/>
          <w:color w:val="000000"/>
          <w:lang w:val="ru-RU" w:eastAsia="zh-CN"/>
        </w:rPr>
      </w:pPr>
      <w:r w:rsidRPr="00067BAB">
        <w:rPr>
          <w:lang w:val="ru-RU"/>
        </w:rPr>
        <w:t>Максимально допустимые уровни помех в спутников</w:t>
      </w:r>
      <w:r w:rsidR="00A73D34">
        <w:rPr>
          <w:lang w:val="ru-RU"/>
        </w:rPr>
        <w:t>ой</w:t>
      </w:r>
      <w:r w:rsidRPr="00067BAB">
        <w:rPr>
          <w:lang w:val="ru-RU"/>
        </w:rPr>
        <w:t xml:space="preserve"> сет</w:t>
      </w:r>
      <w:r w:rsidR="00A73D34">
        <w:rPr>
          <w:lang w:val="ru-RU"/>
        </w:rPr>
        <w:t>и</w:t>
      </w:r>
      <w:r w:rsidRPr="00067BAB">
        <w:rPr>
          <w:lang w:val="ru-RU"/>
        </w:rPr>
        <w:t xml:space="preserve"> фиксированной спутниковой службы</w:t>
      </w:r>
      <w:r w:rsidR="00A73D34">
        <w:rPr>
          <w:lang w:val="ru-RU"/>
        </w:rPr>
        <w:t xml:space="preserve"> (ГСО) и радиовещательной спутниковой службы (ГСО)</w:t>
      </w:r>
      <w:r w:rsidRPr="00067BAB">
        <w:rPr>
          <w:lang w:val="ru-RU"/>
        </w:rPr>
        <w:t xml:space="preserve">, </w:t>
      </w:r>
      <w:r w:rsidRPr="00067BAB">
        <w:rPr>
          <w:rFonts w:asciiTheme="minorHAnsi" w:hAnsiTheme="minorHAnsi" w:cstheme="minorHAnsi"/>
          <w:lang w:val="ru-RU"/>
        </w:rPr>
        <w:t xml:space="preserve">вызываемых другими </w:t>
      </w:r>
      <w:r w:rsidR="001372E3">
        <w:rPr>
          <w:rFonts w:asciiTheme="minorHAnsi" w:hAnsiTheme="minorHAnsi" w:cstheme="minorHAnsi"/>
          <w:lang w:val="ru-RU"/>
        </w:rPr>
        <w:t>системами</w:t>
      </w:r>
      <w:r w:rsidR="001372E3" w:rsidRPr="00067BAB">
        <w:rPr>
          <w:rFonts w:asciiTheme="minorHAnsi" w:hAnsiTheme="minorHAnsi" w:cstheme="minorHAnsi"/>
          <w:lang w:val="ru-RU"/>
        </w:rPr>
        <w:t xml:space="preserve"> ФСС </w:t>
      </w:r>
      <w:r w:rsidR="001372E3">
        <w:rPr>
          <w:rFonts w:asciiTheme="minorHAnsi" w:hAnsiTheme="minorHAnsi" w:cstheme="minorHAnsi"/>
          <w:lang w:val="ru-RU"/>
        </w:rPr>
        <w:t>НГСО,</w:t>
      </w:r>
      <w:r w:rsidR="001372E3" w:rsidRPr="00067BAB">
        <w:rPr>
          <w:rFonts w:asciiTheme="minorHAnsi" w:hAnsiTheme="minorHAnsi" w:cstheme="minorHAnsi"/>
          <w:lang w:val="ru-RU"/>
        </w:rPr>
        <w:t xml:space="preserve"> </w:t>
      </w:r>
      <w:r w:rsidRPr="00067BAB">
        <w:rPr>
          <w:rFonts w:asciiTheme="minorHAnsi" w:hAnsiTheme="minorHAnsi" w:cstheme="minorHAnsi"/>
          <w:lang w:val="ru-RU"/>
        </w:rPr>
        <w:t>работающими в одном направлении в полосах частот 50/40 ГГц (</w:t>
      </w:r>
      <w:r w:rsidR="008D7CAA">
        <w:rPr>
          <w:rFonts w:asciiTheme="minorHAnsi" w:eastAsia="SimSun" w:hAnsiTheme="minorHAnsi" w:cstheme="minorHAnsi"/>
          <w:color w:val="000000"/>
          <w:lang w:val="ru-RU" w:eastAsia="zh-CN"/>
        </w:rPr>
        <w:t xml:space="preserve">предварительный проект новой 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>Рек</w:t>
      </w:r>
      <w:r w:rsidR="008D7CAA">
        <w:rPr>
          <w:rFonts w:asciiTheme="minorHAnsi" w:eastAsia="SimSun" w:hAnsiTheme="minorHAnsi" w:cstheme="minorHAnsi"/>
          <w:color w:val="000000"/>
          <w:lang w:val="ru-RU" w:eastAsia="zh-CN"/>
        </w:rPr>
        <w:t>омендации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МСЭ-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R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S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.[50/40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GHz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FSS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SHARING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 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Methodology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 xml:space="preserve">] </w:t>
      </w:r>
      <w:r>
        <w:rPr>
          <w:rFonts w:asciiTheme="minorHAnsi" w:eastAsia="SimSun" w:hAnsiTheme="minorHAnsi" w:cstheme="minorHAnsi"/>
          <w:color w:val="000000"/>
          <w:lang w:val="ru-RU" w:eastAsia="zh-CN"/>
        </w:rPr>
        <w:t>− см. Приложение 1 к Документу</w:t>
      </w:r>
      <w:r w:rsidRPr="00067BAB">
        <w:rPr>
          <w:rFonts w:asciiTheme="minorHAnsi" w:eastAsia="SimSun" w:hAnsiTheme="minorHAnsi" w:cstheme="minorHAnsi"/>
          <w:color w:val="000000"/>
          <w:lang w:val="en-GB" w:eastAsia="zh-CN"/>
        </w:rPr>
        <w:t> </w:t>
      </w:r>
      <w:hyperlink r:id="rId18" w:history="1">
        <w:r w:rsidRPr="00067BAB">
          <w:rPr>
            <w:rStyle w:val="Hyperlink"/>
            <w:rFonts w:asciiTheme="minorHAnsi" w:eastAsia="SimSun" w:hAnsiTheme="minorHAnsi" w:cstheme="minorHAnsi"/>
            <w:lang w:val="ru-RU" w:eastAsia="zh-CN"/>
          </w:rPr>
          <w:t>4</w:t>
        </w:r>
        <w:r w:rsidRPr="00067BAB">
          <w:rPr>
            <w:rStyle w:val="Hyperlink"/>
            <w:rFonts w:asciiTheme="minorHAnsi" w:eastAsia="SimSun" w:hAnsiTheme="minorHAnsi" w:cstheme="minorHAnsi"/>
            <w:lang w:eastAsia="zh-CN"/>
          </w:rPr>
          <w:t>A</w:t>
        </w:r>
        <w:r w:rsidRPr="00067BAB">
          <w:rPr>
            <w:rStyle w:val="Hyperlink"/>
            <w:rFonts w:asciiTheme="minorHAnsi" w:eastAsia="SimSun" w:hAnsiTheme="minorHAnsi" w:cstheme="minorHAnsi"/>
            <w:lang w:val="ru-RU" w:eastAsia="zh-CN"/>
          </w:rPr>
          <w:t>/</w:t>
        </w:r>
      </w:hyperlink>
      <w:r w:rsidR="00A42692">
        <w:rPr>
          <w:rStyle w:val="Hyperlink"/>
          <w:rFonts w:asciiTheme="minorHAnsi" w:eastAsia="SimSun" w:hAnsiTheme="minorHAnsi" w:cstheme="minorHAnsi"/>
          <w:lang w:val="ru-RU" w:eastAsia="zh-CN"/>
        </w:rPr>
        <w:t>912</w:t>
      </w:r>
      <w:r w:rsidRPr="00067BAB">
        <w:rPr>
          <w:rFonts w:asciiTheme="minorHAnsi" w:eastAsia="SimSun" w:hAnsiTheme="minorHAnsi" w:cstheme="minorHAnsi"/>
          <w:color w:val="000000"/>
          <w:lang w:val="ru-RU" w:eastAsia="zh-CN"/>
        </w:rPr>
        <w:t>)</w:t>
      </w:r>
    </w:p>
    <w:p w14:paraId="0FDB1339" w14:textId="77777777" w:rsidR="00067BAB" w:rsidRPr="00B55B8B" w:rsidRDefault="00067BAB" w:rsidP="00067BAB">
      <w:pPr>
        <w:pStyle w:val="Annextitle"/>
        <w:spacing w:before="600" w:after="240"/>
      </w:pPr>
      <w:r w:rsidRPr="00B50715">
        <w:t>Рабочая</w:t>
      </w:r>
      <w:r w:rsidRPr="00B55B8B">
        <w:t xml:space="preserve"> </w:t>
      </w:r>
      <w:r w:rsidRPr="00B50715">
        <w:t>группа</w:t>
      </w:r>
      <w:r w:rsidRPr="00B55B8B">
        <w:t xml:space="preserve"> 4</w:t>
      </w:r>
      <w:r w:rsidRPr="009F631A">
        <w:rPr>
          <w:lang w:val="en-GB"/>
        </w:rPr>
        <w:t>B</w:t>
      </w:r>
    </w:p>
    <w:p w14:paraId="627D3E0F" w14:textId="77777777" w:rsidR="00067BAB" w:rsidRPr="00CB0818" w:rsidRDefault="00A42692" w:rsidP="00A42692">
      <w:pPr>
        <w:pStyle w:val="Normalaftertitle"/>
        <w:jc w:val="center"/>
        <w:rPr>
          <w:lang w:val="ru-RU"/>
        </w:rPr>
      </w:pPr>
      <w:r>
        <w:rPr>
          <w:lang w:val="ru-RU"/>
        </w:rPr>
        <w:t>−</w:t>
      </w:r>
    </w:p>
    <w:p w14:paraId="79C2A2CF" w14:textId="77777777" w:rsidR="00067BAB" w:rsidRPr="004F05EC" w:rsidRDefault="00067BAB" w:rsidP="00067BAB">
      <w:pPr>
        <w:pStyle w:val="Annextitle"/>
        <w:spacing w:before="600" w:after="240"/>
      </w:pPr>
      <w:r w:rsidRPr="00B50715">
        <w:t>Рабочая</w:t>
      </w:r>
      <w:r w:rsidRPr="004F05EC">
        <w:t xml:space="preserve"> </w:t>
      </w:r>
      <w:r w:rsidRPr="00B50715">
        <w:t>группа</w:t>
      </w:r>
      <w:r w:rsidRPr="004F05EC">
        <w:t xml:space="preserve"> 4</w:t>
      </w:r>
      <w:r w:rsidRPr="00067BAB">
        <w:rPr>
          <w:lang w:val="en-GB"/>
        </w:rPr>
        <w:t>C</w:t>
      </w:r>
    </w:p>
    <w:p w14:paraId="3AECC57A" w14:textId="77777777" w:rsidR="00067BAB" w:rsidRPr="004F05EC" w:rsidRDefault="00A42692" w:rsidP="00A42692">
      <w:pPr>
        <w:tabs>
          <w:tab w:val="clear" w:pos="794"/>
          <w:tab w:val="clear" w:pos="1191"/>
          <w:tab w:val="clear" w:pos="1588"/>
          <w:tab w:val="clear" w:pos="1985"/>
        </w:tabs>
        <w:spacing w:before="480" w:after="200"/>
        <w:jc w:val="left"/>
        <w:rPr>
          <w:szCs w:val="24"/>
          <w:lang w:val="ru-RU"/>
        </w:rPr>
      </w:pPr>
      <w:r w:rsidRPr="00A42692">
        <w:rPr>
          <w:szCs w:val="24"/>
          <w:lang w:val="ru-RU"/>
        </w:rPr>
        <w:t>Технические характеристики систем подвижной спутниковой связи в полосах частот ниже 3 ГГц для использования при разработке критериев совместного использования частот подвижной спутниковой службой (ПСС) и другими службами (предварительный проект пересмотренной Рекомендации МСЭ</w:t>
      </w:r>
      <w:r>
        <w:rPr>
          <w:szCs w:val="24"/>
          <w:lang w:val="ru-RU"/>
        </w:rPr>
        <w:t>-R M.1184-3</w:t>
      </w:r>
      <w:r w:rsidRPr="00A42692">
        <w:rPr>
          <w:szCs w:val="24"/>
          <w:lang w:val="ru-RU"/>
        </w:rPr>
        <w:t xml:space="preserve"> – см. Приложение </w:t>
      </w:r>
      <w:r>
        <w:rPr>
          <w:szCs w:val="24"/>
          <w:lang w:val="ru-RU"/>
        </w:rPr>
        <w:t>1</w:t>
      </w:r>
      <w:r w:rsidRPr="00A42692">
        <w:rPr>
          <w:szCs w:val="24"/>
          <w:lang w:val="ru-RU"/>
        </w:rPr>
        <w:t xml:space="preserve"> к Документу </w:t>
      </w:r>
      <w:hyperlink r:id="rId19" w:history="1">
        <w:r w:rsidRPr="00A42692">
          <w:rPr>
            <w:rStyle w:val="Hyperlink"/>
            <w:szCs w:val="24"/>
            <w:lang w:val="ru-RU"/>
          </w:rPr>
          <w:t>4C/</w:t>
        </w:r>
        <w:r>
          <w:rPr>
            <w:rStyle w:val="Hyperlink"/>
            <w:szCs w:val="24"/>
            <w:lang w:val="ru-RU"/>
          </w:rPr>
          <w:t>472</w:t>
        </w:r>
      </w:hyperlink>
      <w:r w:rsidRPr="00A42692">
        <w:rPr>
          <w:szCs w:val="24"/>
          <w:lang w:val="ru-RU"/>
        </w:rPr>
        <w:t>).</w:t>
      </w:r>
    </w:p>
    <w:p w14:paraId="2860B0EA" w14:textId="77777777" w:rsidR="00067BAB" w:rsidRPr="004F05EC" w:rsidRDefault="00067BAB" w:rsidP="00067BAB">
      <w:pPr>
        <w:spacing w:before="600"/>
        <w:jc w:val="center"/>
        <w:rPr>
          <w:rFonts w:asciiTheme="minorHAnsi" w:hAnsiTheme="minorHAnsi" w:cstheme="minorHAnsi"/>
          <w:szCs w:val="24"/>
          <w:lang w:val="ru-RU"/>
        </w:rPr>
      </w:pPr>
      <w:r w:rsidRPr="004F05EC">
        <w:rPr>
          <w:lang w:val="ru-RU"/>
        </w:rPr>
        <w:t>______________</w:t>
      </w:r>
    </w:p>
    <w:sectPr w:rsidR="00067BAB" w:rsidRPr="004F05EC" w:rsidSect="00B339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BD682" w14:textId="77777777" w:rsidR="008D7CAA" w:rsidRDefault="008D7CAA">
      <w:r>
        <w:separator/>
      </w:r>
    </w:p>
  </w:endnote>
  <w:endnote w:type="continuationSeparator" w:id="0">
    <w:p w14:paraId="616AE38E" w14:textId="77777777" w:rsidR="008D7CAA" w:rsidRDefault="008D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031E" w14:textId="22329153" w:rsidR="00D56359" w:rsidRPr="00241891" w:rsidRDefault="00D56359" w:rsidP="00241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B46D" w14:textId="08FDEE9A" w:rsidR="00D56359" w:rsidRPr="00241891" w:rsidRDefault="00D56359" w:rsidP="00241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8F15" w14:textId="77777777" w:rsidR="008D7CAA" w:rsidRDefault="008D7CAA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C173" w14:textId="77777777" w:rsidR="008D7CAA" w:rsidRDefault="008D7CAA">
      <w:r>
        <w:t>____________________</w:t>
      </w:r>
    </w:p>
  </w:footnote>
  <w:footnote w:type="continuationSeparator" w:id="0">
    <w:p w14:paraId="5FE25D51" w14:textId="77777777" w:rsidR="008D7CAA" w:rsidRDefault="008D7CAA">
      <w:r>
        <w:continuationSeparator/>
      </w:r>
    </w:p>
  </w:footnote>
  <w:footnote w:id="1">
    <w:p w14:paraId="5B790092" w14:textId="77777777" w:rsidR="008D7CAA" w:rsidRPr="00640763" w:rsidRDefault="008D7CAA" w:rsidP="00B33975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Cs w:val="20"/>
          <w:lang w:val="ru-RU"/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 w:rsidRPr="00640763">
        <w:rPr>
          <w:szCs w:val="20"/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2123" w14:textId="77777777" w:rsidR="008D7CAA" w:rsidRPr="00B33975" w:rsidRDefault="00421A97" w:rsidP="00B33975">
    <w:pPr>
      <w:pStyle w:val="Header"/>
      <w:spacing w:after="240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</w:rPr>
      <w:t xml:space="preserve">- </w:t>
    </w:r>
    <w:r w:rsidR="008D7CAA" w:rsidRPr="00C66C84">
      <w:rPr>
        <w:rStyle w:val="PageNumber"/>
        <w:sz w:val="18"/>
        <w:szCs w:val="18"/>
      </w:rPr>
      <w:fldChar w:fldCharType="begin"/>
    </w:r>
    <w:r w:rsidR="008D7CAA" w:rsidRPr="00C66C84">
      <w:rPr>
        <w:rStyle w:val="PageNumber"/>
        <w:sz w:val="18"/>
        <w:szCs w:val="18"/>
      </w:rPr>
      <w:instrText xml:space="preserve"> PAGE </w:instrText>
    </w:r>
    <w:r w:rsidR="008D7CAA" w:rsidRPr="00C66C84">
      <w:rPr>
        <w:rStyle w:val="PageNumber"/>
        <w:sz w:val="18"/>
        <w:szCs w:val="18"/>
      </w:rPr>
      <w:fldChar w:fldCharType="separate"/>
    </w:r>
    <w:r w:rsidR="00361765">
      <w:rPr>
        <w:rStyle w:val="PageNumber"/>
        <w:noProof/>
        <w:sz w:val="18"/>
        <w:szCs w:val="18"/>
      </w:rPr>
      <w:t>4</w:t>
    </w:r>
    <w:r w:rsidR="008D7CAA" w:rsidRPr="00C66C8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5CFA" w14:textId="77777777" w:rsidR="008D7CAA" w:rsidRPr="00B33975" w:rsidRDefault="00421A97" w:rsidP="00B33975">
    <w:pPr>
      <w:pStyle w:val="Header"/>
      <w:spacing w:after="240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</w:rPr>
      <w:t xml:space="preserve">- </w:t>
    </w:r>
    <w:r w:rsidR="008D7CAA" w:rsidRPr="00C66C84">
      <w:rPr>
        <w:rStyle w:val="PageNumber"/>
        <w:sz w:val="18"/>
        <w:szCs w:val="18"/>
      </w:rPr>
      <w:fldChar w:fldCharType="begin"/>
    </w:r>
    <w:r w:rsidR="008D7CAA" w:rsidRPr="00C66C84">
      <w:rPr>
        <w:rStyle w:val="PageNumber"/>
        <w:sz w:val="18"/>
        <w:szCs w:val="18"/>
      </w:rPr>
      <w:instrText xml:space="preserve"> PAGE </w:instrText>
    </w:r>
    <w:r w:rsidR="008D7CAA" w:rsidRPr="00C66C84">
      <w:rPr>
        <w:rStyle w:val="PageNumber"/>
        <w:sz w:val="18"/>
        <w:szCs w:val="18"/>
      </w:rPr>
      <w:fldChar w:fldCharType="separate"/>
    </w:r>
    <w:r w:rsidR="00361765">
      <w:rPr>
        <w:rStyle w:val="PageNumber"/>
        <w:noProof/>
        <w:sz w:val="18"/>
        <w:szCs w:val="18"/>
      </w:rPr>
      <w:t>3</w:t>
    </w:r>
    <w:r w:rsidR="008D7CAA" w:rsidRPr="00C66C8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D87260" w14:paraId="7FED48F9" w14:textId="77777777" w:rsidTr="0015291B">
      <w:trPr>
        <w:jc w:val="center"/>
      </w:trPr>
      <w:tc>
        <w:tcPr>
          <w:tcW w:w="9889" w:type="dxa"/>
          <w:tcMar>
            <w:left w:w="0" w:type="dxa"/>
          </w:tcMar>
        </w:tcPr>
        <w:p w14:paraId="4D6D94AB" w14:textId="77777777" w:rsidR="00D87260" w:rsidRDefault="00D87260" w:rsidP="00D87260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ru-RU" w:eastAsia="ru-RU"/>
            </w:rPr>
            <w:drawing>
              <wp:inline distT="0" distB="0" distL="0" distR="0" wp14:anchorId="58AF2358" wp14:editId="51EBBB3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156507" w14:textId="77777777" w:rsidR="008D7CAA" w:rsidRPr="001514BF" w:rsidRDefault="008D7CAA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96D16"/>
    <w:rsid w:val="00006A31"/>
    <w:rsid w:val="00006C82"/>
    <w:rsid w:val="00010E30"/>
    <w:rsid w:val="00015C76"/>
    <w:rsid w:val="00026CF8"/>
    <w:rsid w:val="00030ABE"/>
    <w:rsid w:val="00030BD7"/>
    <w:rsid w:val="000314A2"/>
    <w:rsid w:val="00031E64"/>
    <w:rsid w:val="00034340"/>
    <w:rsid w:val="00035CB3"/>
    <w:rsid w:val="00045A8D"/>
    <w:rsid w:val="0005167A"/>
    <w:rsid w:val="00054E5D"/>
    <w:rsid w:val="00067BAB"/>
    <w:rsid w:val="00070258"/>
    <w:rsid w:val="0007323C"/>
    <w:rsid w:val="00086D03"/>
    <w:rsid w:val="000903FD"/>
    <w:rsid w:val="000A096A"/>
    <w:rsid w:val="000A375E"/>
    <w:rsid w:val="000A610F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2E3"/>
    <w:rsid w:val="00144DFB"/>
    <w:rsid w:val="00145519"/>
    <w:rsid w:val="001514BF"/>
    <w:rsid w:val="001642B7"/>
    <w:rsid w:val="001670DE"/>
    <w:rsid w:val="001849D9"/>
    <w:rsid w:val="00187CA3"/>
    <w:rsid w:val="001911E0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5AFE"/>
    <w:rsid w:val="00201097"/>
    <w:rsid w:val="00201B6E"/>
    <w:rsid w:val="002171D8"/>
    <w:rsid w:val="00221988"/>
    <w:rsid w:val="002302B3"/>
    <w:rsid w:val="00230C66"/>
    <w:rsid w:val="00235A29"/>
    <w:rsid w:val="00241526"/>
    <w:rsid w:val="00241891"/>
    <w:rsid w:val="002443A2"/>
    <w:rsid w:val="002627C5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1765"/>
    <w:rsid w:val="003666FF"/>
    <w:rsid w:val="0037309C"/>
    <w:rsid w:val="00380A6E"/>
    <w:rsid w:val="003836D4"/>
    <w:rsid w:val="00394236"/>
    <w:rsid w:val="00397F4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21A97"/>
    <w:rsid w:val="004326DB"/>
    <w:rsid w:val="0043413B"/>
    <w:rsid w:val="0043682E"/>
    <w:rsid w:val="00447ECB"/>
    <w:rsid w:val="0045016F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5628"/>
    <w:rsid w:val="004F05EC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8E6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0FF3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63636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B682E"/>
    <w:rsid w:val="008C2E74"/>
    <w:rsid w:val="008D43F5"/>
    <w:rsid w:val="008D5409"/>
    <w:rsid w:val="008D7CAA"/>
    <w:rsid w:val="008E006D"/>
    <w:rsid w:val="008E38B4"/>
    <w:rsid w:val="008F4F21"/>
    <w:rsid w:val="009004BF"/>
    <w:rsid w:val="00904D4A"/>
    <w:rsid w:val="009076D7"/>
    <w:rsid w:val="009151BA"/>
    <w:rsid w:val="00925023"/>
    <w:rsid w:val="009277BC"/>
    <w:rsid w:val="00927D57"/>
    <w:rsid w:val="00931A51"/>
    <w:rsid w:val="009452BD"/>
    <w:rsid w:val="00946AD4"/>
    <w:rsid w:val="00947185"/>
    <w:rsid w:val="009518B3"/>
    <w:rsid w:val="00963D9D"/>
    <w:rsid w:val="0098013E"/>
    <w:rsid w:val="00981B54"/>
    <w:rsid w:val="009842C3"/>
    <w:rsid w:val="009A009A"/>
    <w:rsid w:val="009A6BB6"/>
    <w:rsid w:val="009A6FE9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E6CAC"/>
    <w:rsid w:val="009F631A"/>
    <w:rsid w:val="00A119E6"/>
    <w:rsid w:val="00A20FBC"/>
    <w:rsid w:val="00A31370"/>
    <w:rsid w:val="00A32C5A"/>
    <w:rsid w:val="00A34D6F"/>
    <w:rsid w:val="00A41F91"/>
    <w:rsid w:val="00A42692"/>
    <w:rsid w:val="00A63355"/>
    <w:rsid w:val="00A73D34"/>
    <w:rsid w:val="00A7596D"/>
    <w:rsid w:val="00A9070D"/>
    <w:rsid w:val="00A963DF"/>
    <w:rsid w:val="00A975D8"/>
    <w:rsid w:val="00AB4035"/>
    <w:rsid w:val="00AC0C22"/>
    <w:rsid w:val="00AC242F"/>
    <w:rsid w:val="00AC3896"/>
    <w:rsid w:val="00AD2CF2"/>
    <w:rsid w:val="00AE2D88"/>
    <w:rsid w:val="00AE6F6F"/>
    <w:rsid w:val="00AF17E6"/>
    <w:rsid w:val="00AF3325"/>
    <w:rsid w:val="00AF34D9"/>
    <w:rsid w:val="00AF70DA"/>
    <w:rsid w:val="00B019D3"/>
    <w:rsid w:val="00B33975"/>
    <w:rsid w:val="00B34A79"/>
    <w:rsid w:val="00B34CF9"/>
    <w:rsid w:val="00B37559"/>
    <w:rsid w:val="00B4054B"/>
    <w:rsid w:val="00B55B8B"/>
    <w:rsid w:val="00B579B0"/>
    <w:rsid w:val="00B57D11"/>
    <w:rsid w:val="00B649D7"/>
    <w:rsid w:val="00B81C2F"/>
    <w:rsid w:val="00B90743"/>
    <w:rsid w:val="00B90C45"/>
    <w:rsid w:val="00B933BE"/>
    <w:rsid w:val="00BB049C"/>
    <w:rsid w:val="00BB1024"/>
    <w:rsid w:val="00BD1315"/>
    <w:rsid w:val="00BD6738"/>
    <w:rsid w:val="00BD7E5E"/>
    <w:rsid w:val="00BE63DB"/>
    <w:rsid w:val="00BE6574"/>
    <w:rsid w:val="00BF154F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0818"/>
    <w:rsid w:val="00CB1AF3"/>
    <w:rsid w:val="00CB3771"/>
    <w:rsid w:val="00CB44BF"/>
    <w:rsid w:val="00CB5153"/>
    <w:rsid w:val="00CC2FAA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6359"/>
    <w:rsid w:val="00D61C5A"/>
    <w:rsid w:val="00D6790C"/>
    <w:rsid w:val="00D73277"/>
    <w:rsid w:val="00D76586"/>
    <w:rsid w:val="00D82657"/>
    <w:rsid w:val="00D87260"/>
    <w:rsid w:val="00D87E20"/>
    <w:rsid w:val="00DA4037"/>
    <w:rsid w:val="00DE321A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28F4"/>
    <w:rsid w:val="00E438E8"/>
    <w:rsid w:val="00E453A3"/>
    <w:rsid w:val="00E520E2"/>
    <w:rsid w:val="00E530C4"/>
    <w:rsid w:val="00E53DCE"/>
    <w:rsid w:val="00E55996"/>
    <w:rsid w:val="00E61C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96D16"/>
    <w:rsid w:val="00FA2358"/>
    <w:rsid w:val="00FB2592"/>
    <w:rsid w:val="00FB2810"/>
    <w:rsid w:val="00FB7A2C"/>
    <w:rsid w:val="00FC2947"/>
    <w:rsid w:val="00FE0818"/>
    <w:rsid w:val="00FE6E9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4A0E805"/>
  <w15:docId w15:val="{B5738A3C-B266-4796-A166-A6A74D4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33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397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F631A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B3397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33975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3397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33975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B33975"/>
    <w:rPr>
      <w:sz w:val="22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975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B33975"/>
    <w:pPr>
      <w:spacing w:before="160" w:after="120" w:line="480" w:lineRule="auto"/>
    </w:pPr>
    <w:rPr>
      <w:rFonts w:eastAsia="MS Mincho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B33975"/>
    <w:rPr>
      <w:rFonts w:eastAsia="MS Mincho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md/R19-SG04.AR-C/en" TargetMode="External"/><Relationship Id="rId18" Type="http://schemas.openxmlformats.org/officeDocument/2006/relationships/hyperlink" Target="https://www.itu.int/md/R15-WP4A-C-0912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4/ch" TargetMode="External"/><Relationship Id="rId17" Type="http://schemas.openxmlformats.org/officeDocument/2006/relationships/hyperlink" Target="https://www.itu.int/md/R15-SG04-C-0076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4@itu.in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R19-SG04-C-0001/en" TargetMode="External"/><Relationship Id="rId19" Type="http://schemas.openxmlformats.org/officeDocument/2006/relationships/hyperlink" Target="https://www.itu.int/md/R15-WP4C-C-047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127/en" TargetMode="External"/><Relationship Id="rId14" Type="http://schemas.openxmlformats.org/officeDocument/2006/relationships/hyperlink" Target="http://www.itu.int/md/R19-SG04-C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B3D8-479E-465B-BA2D-E0CEAF96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5</Pages>
  <Words>1202</Words>
  <Characters>8981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Limousin, Catherine</cp:lastModifiedBy>
  <cp:revision>4</cp:revision>
  <cp:lastPrinted>2019-03-26T15:39:00Z</cp:lastPrinted>
  <dcterms:created xsi:type="dcterms:W3CDTF">2020-07-08T09:11:00Z</dcterms:created>
  <dcterms:modified xsi:type="dcterms:W3CDTF">2020-07-09T06:07:00Z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