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A0EDD" w14:paraId="1DE3DD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B36829" w14:textId="310D6B0D" w:rsidR="00E53DCE" w:rsidRPr="00EA0EDD" w:rsidRDefault="00E53DCE" w:rsidP="001444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EA0EDD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14:paraId="11AFBC9F" w14:textId="77777777" w:rsidR="00E53DCE" w:rsidRPr="00EA0EDD" w:rsidRDefault="00E53DCE" w:rsidP="001444B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EA0EDD" w14:paraId="74E3B8A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C8329D" w14:textId="536E9401" w:rsidR="007D47FA" w:rsidRPr="00EA0EDD" w:rsidRDefault="007D47FA" w:rsidP="001444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EA0EDD">
              <w:rPr>
                <w:szCs w:val="24"/>
                <w:lang w:val="fr-CH"/>
              </w:rPr>
              <w:t xml:space="preserve">Corrigendum </w:t>
            </w:r>
            <w:r w:rsidR="00F054E2" w:rsidRPr="00EA0EDD">
              <w:rPr>
                <w:szCs w:val="24"/>
                <w:lang w:val="fr-CH"/>
              </w:rPr>
              <w:t>1</w:t>
            </w:r>
            <w:r w:rsidRPr="00EA0EDD">
              <w:rPr>
                <w:szCs w:val="24"/>
                <w:lang w:val="fr-CH"/>
              </w:rPr>
              <w:t xml:space="preserve"> à la</w:t>
            </w:r>
            <w:r w:rsidR="0022059C" w:rsidRPr="00EA0EDD">
              <w:rPr>
                <w:szCs w:val="24"/>
                <w:lang w:val="fr-CH"/>
              </w:rPr>
              <w:br/>
            </w:r>
            <w:r w:rsidRPr="00EA0EDD">
              <w:rPr>
                <w:szCs w:val="24"/>
                <w:lang w:val="fr-CH"/>
              </w:rPr>
              <w:t>Circulaire administrative</w:t>
            </w:r>
          </w:p>
          <w:p w14:paraId="6194B1E6" w14:textId="1A14BB45" w:rsidR="00E53DCE" w:rsidRPr="00EA0EDD" w:rsidRDefault="007D47FA" w:rsidP="001444B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EA0EDD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EA0EDD">
              <w:rPr>
                <w:b/>
                <w:bCs/>
                <w:szCs w:val="24"/>
                <w:lang w:val="fr-CH"/>
              </w:rPr>
              <w:t>/9</w:t>
            </w:r>
            <w:r w:rsidR="003F01D4" w:rsidRPr="00EA0EDD">
              <w:rPr>
                <w:b/>
                <w:bCs/>
                <w:szCs w:val="24"/>
                <w:lang w:val="fr-CH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14:paraId="20799F5F" w14:textId="5920FA5B" w:rsidR="00E53DCE" w:rsidRPr="00EA0EDD" w:rsidRDefault="00AA781A" w:rsidP="001444B6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EA0EDD">
              <w:rPr>
                <w:szCs w:val="24"/>
                <w:lang w:val="fr-CH"/>
              </w:rPr>
              <w:t xml:space="preserve">Le </w:t>
            </w:r>
            <w:r w:rsidR="00CB010D" w:rsidRPr="00EA0EDD">
              <w:rPr>
                <w:rFonts w:cs="Arial"/>
                <w:szCs w:val="24"/>
                <w:lang w:val="fr-CH"/>
              </w:rPr>
              <w:t>31</w:t>
            </w:r>
            <w:r w:rsidR="00F054E2" w:rsidRPr="00EA0EDD">
              <w:rPr>
                <w:rFonts w:cs="Arial"/>
                <w:szCs w:val="24"/>
                <w:lang w:val="fr-CH"/>
              </w:rPr>
              <w:t xml:space="preserve"> août</w:t>
            </w:r>
            <w:r w:rsidR="008A2C80" w:rsidRPr="00EA0EDD">
              <w:rPr>
                <w:rFonts w:cs="Arial"/>
                <w:szCs w:val="24"/>
                <w:lang w:val="fr-CH"/>
              </w:rPr>
              <w:t xml:space="preserve"> 2020</w:t>
            </w:r>
          </w:p>
        </w:tc>
      </w:tr>
      <w:tr w:rsidR="00E53DCE" w:rsidRPr="00EA0EDD" w14:paraId="706B4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30DBC0" w14:textId="77777777" w:rsidR="00E53DCE" w:rsidRPr="00EA0EDD" w:rsidRDefault="00E53DCE" w:rsidP="001444B6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EA0EDD" w14:paraId="15A9FE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A9F1B1" w14:textId="77777777" w:rsidR="00E53DCE" w:rsidRPr="00EA0EDD" w:rsidRDefault="00E53DCE" w:rsidP="001444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A0EDD" w14:paraId="18666B8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E5A136" w14:textId="46CFFF64" w:rsidR="00E53DCE" w:rsidRPr="00EA0EDD" w:rsidRDefault="007D47FA" w:rsidP="001444B6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EA0EDD">
              <w:rPr>
                <w:b/>
                <w:bCs/>
                <w:szCs w:val="24"/>
                <w:lang w:val="fr-CH"/>
              </w:rPr>
              <w:t>Aux Administrations des États Membres de l'UIT, aux Membres du Secteur des radiocommunications, aux Associés de l'UIT-R participant aux travaux de la Commission</w:t>
            </w:r>
            <w:r w:rsidR="0022059C" w:rsidRPr="00EA0EDD">
              <w:rPr>
                <w:b/>
                <w:bCs/>
                <w:szCs w:val="24"/>
                <w:lang w:val="fr-CH"/>
              </w:rPr>
              <w:t> </w:t>
            </w:r>
            <w:r w:rsidRPr="00EA0EDD">
              <w:rPr>
                <w:b/>
                <w:bCs/>
                <w:szCs w:val="24"/>
                <w:lang w:val="fr-CH"/>
              </w:rPr>
              <w:t>d'études </w:t>
            </w:r>
            <w:r w:rsidR="003F01D4" w:rsidRPr="00EA0EDD">
              <w:rPr>
                <w:b/>
                <w:bCs/>
                <w:szCs w:val="24"/>
                <w:lang w:val="fr-CH"/>
              </w:rPr>
              <w:t>4</w:t>
            </w:r>
            <w:r w:rsidRPr="00EA0EDD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</w:tc>
      </w:tr>
      <w:tr w:rsidR="00E53DCE" w:rsidRPr="00EA0EDD" w14:paraId="035E860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383539" w14:textId="77777777" w:rsidR="00E53DCE" w:rsidRPr="00EA0EDD" w:rsidRDefault="00E53DCE" w:rsidP="001444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A0EDD" w14:paraId="4104BFD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4793FA" w14:textId="77777777" w:rsidR="00E53DCE" w:rsidRPr="00EA0EDD" w:rsidRDefault="00E53DCE" w:rsidP="001444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7D47FA" w:rsidRPr="00EA0EDD" w14:paraId="7E8A002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E3FF1F8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szCs w:val="24"/>
                <w:lang w:val="fr-CH"/>
              </w:rPr>
            </w:pPr>
            <w:proofErr w:type="gramStart"/>
            <w:r w:rsidRPr="00EA0EDD">
              <w:rPr>
                <w:lang w:val="fr-CH"/>
              </w:rPr>
              <w:t>Objet</w:t>
            </w:r>
            <w:r w:rsidRPr="00EA0EDD">
              <w:rPr>
                <w:szCs w:val="24"/>
                <w:lang w:val="fr-CH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329BA6" w14:textId="0322DE86" w:rsidR="007D47FA" w:rsidRPr="00EA0EDD" w:rsidRDefault="006205EC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EA0EDD">
              <w:rPr>
                <w:b/>
                <w:bCs/>
                <w:spacing w:val="-2"/>
                <w:lang w:val="fr-CH"/>
              </w:rPr>
              <w:t xml:space="preserve">Réunion de la Commission d'études </w:t>
            </w:r>
            <w:r w:rsidR="003F01D4" w:rsidRPr="00EA0EDD">
              <w:rPr>
                <w:b/>
                <w:bCs/>
                <w:spacing w:val="-2"/>
                <w:lang w:val="fr-CH"/>
              </w:rPr>
              <w:t>4</w:t>
            </w:r>
            <w:r w:rsidRPr="00EA0EDD">
              <w:rPr>
                <w:b/>
                <w:bCs/>
                <w:spacing w:val="-2"/>
                <w:lang w:val="fr-CH"/>
              </w:rPr>
              <w:t xml:space="preserve"> des radiocommunications (Service de radiodiffusion), Genève, 6 </w:t>
            </w:r>
            <w:r w:rsidR="003F01D4" w:rsidRPr="00EA0EDD">
              <w:rPr>
                <w:b/>
                <w:bCs/>
                <w:spacing w:val="-2"/>
                <w:lang w:val="fr-CH"/>
              </w:rPr>
              <w:t>novembre</w:t>
            </w:r>
            <w:r w:rsidRPr="00EA0EDD">
              <w:rPr>
                <w:b/>
                <w:bCs/>
                <w:spacing w:val="-2"/>
                <w:lang w:val="fr-CH"/>
              </w:rPr>
              <w:t xml:space="preserve"> 2020</w:t>
            </w:r>
          </w:p>
        </w:tc>
      </w:tr>
      <w:tr w:rsidR="007D47FA" w:rsidRPr="00EA0EDD" w14:paraId="5FC378B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F34B1A3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8F6931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7D47FA" w:rsidRPr="00EA0EDD" w14:paraId="23096CD8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8FB888E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B29BA3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14:paraId="45188512" w14:textId="6AD0A6C4" w:rsidR="008A2C80" w:rsidRPr="00AA0572" w:rsidRDefault="008A2C80" w:rsidP="00AA0572">
      <w:pPr>
        <w:pStyle w:val="Heading1"/>
      </w:pPr>
      <w:r w:rsidRPr="00AA0572">
        <w:t>1</w:t>
      </w:r>
      <w:r w:rsidRPr="00AA0572">
        <w:tab/>
        <w:t>Introduction</w:t>
      </w:r>
    </w:p>
    <w:p w14:paraId="2B98859D" w14:textId="39E75712" w:rsidR="00B13904" w:rsidRPr="00EA0EDD" w:rsidRDefault="007D47FA" w:rsidP="00C537BD">
      <w:pPr>
        <w:spacing w:before="120" w:after="240" w:line="240" w:lineRule="auto"/>
        <w:rPr>
          <w:lang w:val="fr-CH"/>
        </w:rPr>
      </w:pPr>
      <w:r w:rsidRPr="00EA0EDD">
        <w:rPr>
          <w:lang w:val="fr-CH"/>
        </w:rPr>
        <w:t xml:space="preserve">Je vous informe, par le présent Corrigendum </w:t>
      </w:r>
      <w:r w:rsidR="006205EC" w:rsidRPr="00EA0EDD">
        <w:rPr>
          <w:lang w:val="fr-CH"/>
        </w:rPr>
        <w:t>1</w:t>
      </w:r>
      <w:r w:rsidR="004211B9" w:rsidRPr="00EA0EDD">
        <w:rPr>
          <w:lang w:val="fr-CH"/>
        </w:rPr>
        <w:t xml:space="preserve"> </w:t>
      </w:r>
      <w:r w:rsidRPr="00EA0EDD">
        <w:rPr>
          <w:lang w:val="fr-CH"/>
        </w:rPr>
        <w:t xml:space="preserve">à la Circulaire administrative </w:t>
      </w:r>
      <w:proofErr w:type="spellStart"/>
      <w:r w:rsidRPr="00EA0EDD">
        <w:rPr>
          <w:rStyle w:val="Hyperlink"/>
          <w:lang w:val="fr-CH"/>
        </w:rPr>
        <w:t>CACE</w:t>
      </w:r>
      <w:proofErr w:type="spellEnd"/>
      <w:r w:rsidRPr="00EA0EDD">
        <w:rPr>
          <w:rStyle w:val="Hyperlink"/>
          <w:lang w:val="fr-CH"/>
        </w:rPr>
        <w:t>/</w:t>
      </w:r>
      <w:hyperlink r:id="rId8" w:history="1">
        <w:r w:rsidRPr="00EA0EDD">
          <w:rPr>
            <w:rStyle w:val="Hyperlink"/>
            <w:lang w:val="fr-CH"/>
          </w:rPr>
          <w:t>9</w:t>
        </w:r>
        <w:r w:rsidR="003F01D4" w:rsidRPr="00EA0EDD">
          <w:rPr>
            <w:rStyle w:val="Hyperlink"/>
            <w:lang w:val="fr-CH"/>
          </w:rPr>
          <w:t>50</w:t>
        </w:r>
      </w:hyperlink>
      <w:r w:rsidRPr="00EA0EDD">
        <w:rPr>
          <w:lang w:val="fr-CH"/>
        </w:rPr>
        <w:t xml:space="preserve">, qu'en raison </w:t>
      </w:r>
      <w:r w:rsidR="00261BC4" w:rsidRPr="00EA0EDD">
        <w:rPr>
          <w:lang w:val="fr-CH"/>
        </w:rPr>
        <w:t xml:space="preserve">de la persistance </w:t>
      </w:r>
      <w:r w:rsidRPr="00EA0EDD">
        <w:rPr>
          <w:lang w:val="fr-CH"/>
        </w:rPr>
        <w:t xml:space="preserve">des circonstances </w:t>
      </w:r>
      <w:r w:rsidR="00EE60D8" w:rsidRPr="00EA0EDD">
        <w:rPr>
          <w:lang w:val="fr-CH"/>
        </w:rPr>
        <w:t>exceptionnelles</w:t>
      </w:r>
      <w:r w:rsidRPr="00EA0EDD">
        <w:rPr>
          <w:lang w:val="fr-CH"/>
        </w:rPr>
        <w:t xml:space="preserve"> dues à </w:t>
      </w:r>
      <w:r w:rsidR="00D32FC0" w:rsidRPr="00EA0EDD">
        <w:rPr>
          <w:lang w:val="fr-CH"/>
        </w:rPr>
        <w:t xml:space="preserve">l'épidémie de </w:t>
      </w:r>
      <w:hyperlink r:id="rId9" w:history="1">
        <w:proofErr w:type="spellStart"/>
        <w:r w:rsidRPr="00EA0EDD">
          <w:rPr>
            <w:rStyle w:val="Hyperlink"/>
            <w:lang w:val="fr-CH"/>
          </w:rPr>
          <w:t>COVID</w:t>
        </w:r>
        <w:proofErr w:type="spellEnd"/>
        <w:r w:rsidRPr="00EA0EDD">
          <w:rPr>
            <w:rStyle w:val="Hyperlink"/>
            <w:lang w:val="fr-CH"/>
          </w:rPr>
          <w:t>-19</w:t>
        </w:r>
      </w:hyperlink>
      <w:r w:rsidRPr="00EA0EDD">
        <w:rPr>
          <w:lang w:val="fr-CH"/>
        </w:rPr>
        <w:t xml:space="preserve">, </w:t>
      </w:r>
      <w:r w:rsidR="0032497E" w:rsidRPr="00EA0EDD">
        <w:rPr>
          <w:lang w:val="fr-CH"/>
        </w:rPr>
        <w:t>il est</w:t>
      </w:r>
      <w:r w:rsidR="002A2470" w:rsidRPr="00EA0EDD">
        <w:rPr>
          <w:lang w:val="fr-CH"/>
        </w:rPr>
        <w:t xml:space="preserve"> </w:t>
      </w:r>
      <w:r w:rsidR="00261BC4" w:rsidRPr="00EA0EDD">
        <w:rPr>
          <w:lang w:val="fr-CH"/>
        </w:rPr>
        <w:t xml:space="preserve">proposé </w:t>
      </w:r>
      <w:r w:rsidR="00A56807" w:rsidRPr="00EA0EDD">
        <w:rPr>
          <w:lang w:val="fr-CH"/>
        </w:rPr>
        <w:t xml:space="preserve">d'organiser </w:t>
      </w:r>
      <w:r w:rsidRPr="00EA0EDD">
        <w:rPr>
          <w:lang w:val="fr-CH"/>
        </w:rPr>
        <w:t>la réunion de la Commission d'études </w:t>
      </w:r>
      <w:r w:rsidR="003F01D4" w:rsidRPr="00EA0EDD">
        <w:rPr>
          <w:lang w:val="fr-CH"/>
        </w:rPr>
        <w:t>4</w:t>
      </w:r>
      <w:r w:rsidRPr="00EA0EDD">
        <w:rPr>
          <w:lang w:val="fr-CH"/>
        </w:rPr>
        <w:t xml:space="preserve"> </w:t>
      </w:r>
      <w:r w:rsidR="00261BC4" w:rsidRPr="00EA0EDD">
        <w:rPr>
          <w:lang w:val="fr-CH"/>
        </w:rPr>
        <w:t xml:space="preserve">de manière entièrement électronique (réunion virtuelle/participation à distance </w:t>
      </w:r>
      <w:r w:rsidR="0032497E" w:rsidRPr="00EA0EDD">
        <w:rPr>
          <w:lang w:val="fr-CH"/>
        </w:rPr>
        <w:t>uniquement) à la date prévue du</w:t>
      </w:r>
      <w:r w:rsidR="003F01D4" w:rsidRPr="00EA0EDD">
        <w:rPr>
          <w:lang w:val="fr-CH"/>
        </w:rPr>
        <w:t xml:space="preserve"> vendredi </w:t>
      </w:r>
      <w:r w:rsidR="006205EC" w:rsidRPr="00EA0EDD">
        <w:rPr>
          <w:lang w:val="fr-CH"/>
        </w:rPr>
        <w:t xml:space="preserve">6 </w:t>
      </w:r>
      <w:r w:rsidR="003F01D4" w:rsidRPr="00EA0EDD">
        <w:rPr>
          <w:lang w:val="fr-CH"/>
        </w:rPr>
        <w:t>novembre</w:t>
      </w:r>
      <w:r w:rsidR="0032497E" w:rsidRPr="00EA0EDD">
        <w:rPr>
          <w:lang w:val="fr-CH"/>
        </w:rPr>
        <w:t> </w:t>
      </w:r>
      <w:r w:rsidRPr="00EA0EDD">
        <w:rPr>
          <w:lang w:val="fr-CH"/>
        </w:rPr>
        <w:t>2020</w:t>
      </w:r>
      <w:r w:rsidR="00E76B04" w:rsidRPr="00EA0EDD">
        <w:rPr>
          <w:lang w:val="fr-CH"/>
        </w:rPr>
        <w:t>, après l</w:t>
      </w:r>
      <w:r w:rsidRPr="00EA0EDD">
        <w:rPr>
          <w:szCs w:val="24"/>
          <w:lang w:val="fr-CH"/>
        </w:rPr>
        <w:t xml:space="preserve">es réunions des Groupes de travail </w:t>
      </w:r>
      <w:proofErr w:type="spellStart"/>
      <w:r w:rsidR="003F01D4" w:rsidRPr="00EA0EDD">
        <w:rPr>
          <w:lang w:val="fr-CH"/>
        </w:rPr>
        <w:t>4</w:t>
      </w:r>
      <w:r w:rsidR="006205EC" w:rsidRPr="00EA0EDD">
        <w:rPr>
          <w:lang w:val="fr-CH"/>
        </w:rPr>
        <w:t>A</w:t>
      </w:r>
      <w:proofErr w:type="spellEnd"/>
      <w:r w:rsidR="006205EC" w:rsidRPr="00EA0EDD">
        <w:rPr>
          <w:lang w:val="fr-CH"/>
        </w:rPr>
        <w:t xml:space="preserve">, </w:t>
      </w:r>
      <w:proofErr w:type="spellStart"/>
      <w:r w:rsidR="003F01D4" w:rsidRPr="00EA0EDD">
        <w:rPr>
          <w:lang w:val="fr-CH"/>
        </w:rPr>
        <w:t>4</w:t>
      </w:r>
      <w:r w:rsidR="006205EC" w:rsidRPr="00EA0EDD">
        <w:rPr>
          <w:lang w:val="fr-CH"/>
        </w:rPr>
        <w:t>B</w:t>
      </w:r>
      <w:proofErr w:type="spellEnd"/>
      <w:r w:rsidR="00D32FC0" w:rsidRPr="00EA0EDD">
        <w:rPr>
          <w:lang w:val="fr-CH"/>
        </w:rPr>
        <w:t xml:space="preserve"> et </w:t>
      </w:r>
      <w:proofErr w:type="spellStart"/>
      <w:r w:rsidR="003F01D4" w:rsidRPr="00EA0EDD">
        <w:rPr>
          <w:lang w:val="fr-CH"/>
        </w:rPr>
        <w:t>4</w:t>
      </w:r>
      <w:r w:rsidR="006205EC" w:rsidRPr="00EA0EDD">
        <w:rPr>
          <w:lang w:val="fr-CH"/>
        </w:rPr>
        <w:t>C</w:t>
      </w:r>
      <w:proofErr w:type="spellEnd"/>
      <w:r w:rsidR="00E76B04" w:rsidRPr="00EA0EDD">
        <w:rPr>
          <w:lang w:val="fr-CH"/>
        </w:rPr>
        <w:t xml:space="preserve">, qui </w:t>
      </w:r>
      <w:r w:rsidR="00261BC4" w:rsidRPr="00EA0EDD">
        <w:rPr>
          <w:szCs w:val="24"/>
          <w:lang w:val="fr-CH"/>
        </w:rPr>
        <w:t xml:space="preserve">se tiendront </w:t>
      </w:r>
      <w:r w:rsidRPr="00EA0EDD">
        <w:rPr>
          <w:szCs w:val="24"/>
          <w:lang w:val="fr-CH"/>
        </w:rPr>
        <w:t xml:space="preserve">aussi </w:t>
      </w:r>
      <w:r w:rsidR="00261BC4" w:rsidRPr="00EA0EDD">
        <w:rPr>
          <w:szCs w:val="24"/>
          <w:lang w:val="fr-CH"/>
        </w:rPr>
        <w:t>de manière virtuelle</w:t>
      </w:r>
      <w:r w:rsidR="009A0D73" w:rsidRPr="00EA0EDD">
        <w:rPr>
          <w:szCs w:val="24"/>
          <w:lang w:val="fr-CH"/>
        </w:rPr>
        <w:t xml:space="preserve"> </w:t>
      </w:r>
      <w:r w:rsidR="009A0D73" w:rsidRPr="00EA0EDD">
        <w:rPr>
          <w:lang w:val="fr-CH"/>
        </w:rPr>
        <w:t xml:space="preserve">(voir le Corrigendum 1 à la Lettre circulaire </w:t>
      </w:r>
      <w:hyperlink r:id="rId10" w:history="1">
        <w:r w:rsidR="009A0D73" w:rsidRPr="00EA0EDD">
          <w:rPr>
            <w:rStyle w:val="Hyperlink"/>
            <w:lang w:val="fr-CH"/>
          </w:rPr>
          <w:t>4/</w:t>
        </w:r>
        <w:proofErr w:type="spellStart"/>
        <w:r w:rsidR="009A0D73" w:rsidRPr="00EA0EDD">
          <w:rPr>
            <w:rStyle w:val="Hyperlink"/>
            <w:lang w:val="fr-CH"/>
          </w:rPr>
          <w:t>LCCE</w:t>
        </w:r>
        <w:proofErr w:type="spellEnd"/>
        <w:r w:rsidR="009A0D73" w:rsidRPr="00EA0EDD">
          <w:rPr>
            <w:rStyle w:val="Hyperlink"/>
            <w:lang w:val="fr-CH"/>
          </w:rPr>
          <w:t>/127</w:t>
        </w:r>
      </w:hyperlink>
      <w:r w:rsidR="009A0D73" w:rsidRPr="00EA0EDD">
        <w:rPr>
          <w:lang w:val="fr-CH"/>
        </w:rPr>
        <w:t>)</w:t>
      </w:r>
      <w:r w:rsidR="00D32FC0" w:rsidRPr="00EA0EDD">
        <w:rPr>
          <w:szCs w:val="24"/>
          <w:lang w:val="fr-CH"/>
        </w:rPr>
        <w:t xml:space="preserve">. </w:t>
      </w:r>
      <w:r w:rsidR="00B13904" w:rsidRPr="00EA0EDD">
        <w:rPr>
          <w:lang w:val="fr-CH"/>
        </w:rPr>
        <w:t>Les modalités d'organisation de</w:t>
      </w:r>
      <w:r w:rsidR="00E76B04" w:rsidRPr="00EA0EDD">
        <w:rPr>
          <w:lang w:val="fr-CH"/>
        </w:rPr>
        <w:t xml:space="preserve"> la </w:t>
      </w:r>
      <w:r w:rsidR="00B13904" w:rsidRPr="00EA0EDD">
        <w:rPr>
          <w:lang w:val="fr-CH"/>
        </w:rPr>
        <w:t xml:space="preserve">réunion sont définies en accord avec l'équipe de direction de la Commission d'études </w:t>
      </w:r>
      <w:r w:rsidR="003F01D4" w:rsidRPr="00EA0EDD">
        <w:rPr>
          <w:lang w:val="fr-CH"/>
        </w:rPr>
        <w:t>4</w:t>
      </w:r>
      <w:r w:rsidR="00B13904" w:rsidRPr="00EA0EDD">
        <w:rPr>
          <w:lang w:val="fr-CH"/>
        </w:rPr>
        <w:t xml:space="preserve"> de l'UIT-R. </w:t>
      </w:r>
      <w:r w:rsidR="00D32FC0" w:rsidRPr="00EA0EDD">
        <w:rPr>
          <w:lang w:val="fr-CH"/>
        </w:rPr>
        <w:t>Il est prévu que l</w:t>
      </w:r>
      <w:r w:rsidR="00B13904" w:rsidRPr="00EA0EDD">
        <w:rPr>
          <w:lang w:val="fr-CH"/>
        </w:rPr>
        <w:t xml:space="preserve">a séance d'ouverture de la réunion de la Commission d'études </w:t>
      </w:r>
      <w:r w:rsidR="003F01D4" w:rsidRPr="00EA0EDD">
        <w:rPr>
          <w:lang w:val="fr-CH"/>
        </w:rPr>
        <w:t>4</w:t>
      </w:r>
      <w:r w:rsidR="00B13904" w:rsidRPr="00EA0EDD">
        <w:rPr>
          <w:lang w:val="fr-CH"/>
        </w:rPr>
        <w:t xml:space="preserve"> </w:t>
      </w:r>
      <w:r w:rsidR="00D32FC0" w:rsidRPr="00EA0EDD">
        <w:rPr>
          <w:lang w:val="fr-CH"/>
        </w:rPr>
        <w:t xml:space="preserve">débute </w:t>
      </w:r>
      <w:r w:rsidR="00B13904" w:rsidRPr="00EA0EDD">
        <w:rPr>
          <w:lang w:val="fr-CH"/>
        </w:rPr>
        <w:t>à 1</w:t>
      </w:r>
      <w:r w:rsidR="006205EC" w:rsidRPr="00EA0EDD">
        <w:rPr>
          <w:lang w:val="fr-CH"/>
        </w:rPr>
        <w:t>2</w:t>
      </w:r>
      <w:r w:rsidR="00B13904" w:rsidRPr="00EA0EDD">
        <w:rPr>
          <w:lang w:val="fr-CH"/>
        </w:rPr>
        <w:t xml:space="preserve"> h 00</w:t>
      </w:r>
      <w:r w:rsidR="00D32FC0" w:rsidRPr="00EA0EDD">
        <w:rPr>
          <w:lang w:val="fr-CH"/>
        </w:rPr>
        <w:t>, heure de Genève</w:t>
      </w:r>
      <w:r w:rsidR="00B13904" w:rsidRPr="00EA0EDD">
        <w:rPr>
          <w:lang w:val="fr-CH"/>
        </w:rPr>
        <w:t>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551"/>
        <w:gridCol w:w="2410"/>
        <w:gridCol w:w="2608"/>
      </w:tblGrid>
      <w:tr w:rsidR="007D47FA" w:rsidRPr="00EA0EDD" w14:paraId="12BFEA82" w14:textId="77777777" w:rsidTr="003F01D4">
        <w:trPr>
          <w:jc w:val="center"/>
        </w:trPr>
        <w:tc>
          <w:tcPr>
            <w:tcW w:w="2127" w:type="dxa"/>
            <w:vAlign w:val="center"/>
          </w:tcPr>
          <w:p w14:paraId="07470984" w14:textId="77777777" w:rsidR="007D47FA" w:rsidRPr="00EA0EDD" w:rsidRDefault="007D47FA" w:rsidP="001444B6">
            <w:pPr>
              <w:pStyle w:val="Tablehead"/>
              <w:rPr>
                <w:szCs w:val="20"/>
                <w:lang w:val="fr-CH"/>
              </w:rPr>
            </w:pPr>
            <w:r w:rsidRPr="00EA0EDD">
              <w:rPr>
                <w:szCs w:val="20"/>
                <w:lang w:val="fr-CH"/>
              </w:rPr>
              <w:t>Groupe</w:t>
            </w:r>
          </w:p>
        </w:tc>
        <w:tc>
          <w:tcPr>
            <w:tcW w:w="2551" w:type="dxa"/>
            <w:vAlign w:val="center"/>
          </w:tcPr>
          <w:p w14:paraId="4B44BF3B" w14:textId="77777777" w:rsidR="007D47FA" w:rsidRPr="00EA0EDD" w:rsidRDefault="007D47FA" w:rsidP="001444B6">
            <w:pPr>
              <w:pStyle w:val="Tablehead"/>
              <w:rPr>
                <w:szCs w:val="20"/>
                <w:lang w:val="fr-CH"/>
              </w:rPr>
            </w:pPr>
            <w:r w:rsidRPr="00EA0EDD">
              <w:rPr>
                <w:szCs w:val="20"/>
                <w:lang w:val="fr-CH"/>
              </w:rPr>
              <w:t>Date de la réunion</w:t>
            </w:r>
          </w:p>
        </w:tc>
        <w:tc>
          <w:tcPr>
            <w:tcW w:w="2410" w:type="dxa"/>
            <w:vAlign w:val="center"/>
          </w:tcPr>
          <w:p w14:paraId="27690FB4" w14:textId="77777777" w:rsidR="007D47FA" w:rsidRPr="00EA0EDD" w:rsidRDefault="007D47FA" w:rsidP="001444B6">
            <w:pPr>
              <w:pStyle w:val="Tablehead"/>
              <w:rPr>
                <w:szCs w:val="20"/>
                <w:lang w:val="fr-CH"/>
              </w:rPr>
            </w:pPr>
            <w:r w:rsidRPr="00EA0EDD">
              <w:rPr>
                <w:szCs w:val="20"/>
                <w:lang w:val="fr-CH"/>
              </w:rPr>
              <w:t>Date limite de soumission des contributions</w:t>
            </w:r>
          </w:p>
        </w:tc>
        <w:tc>
          <w:tcPr>
            <w:tcW w:w="2608" w:type="dxa"/>
            <w:vAlign w:val="center"/>
          </w:tcPr>
          <w:p w14:paraId="048C3AFF" w14:textId="77777777" w:rsidR="007D47FA" w:rsidRPr="00EA0EDD" w:rsidRDefault="007D47FA" w:rsidP="001444B6">
            <w:pPr>
              <w:pStyle w:val="Tablehead"/>
              <w:rPr>
                <w:szCs w:val="20"/>
                <w:lang w:val="fr-CH"/>
              </w:rPr>
            </w:pPr>
            <w:r w:rsidRPr="00EA0EDD">
              <w:rPr>
                <w:szCs w:val="20"/>
                <w:lang w:val="fr-CH"/>
              </w:rPr>
              <w:t>Séance d'ouverture</w:t>
            </w:r>
          </w:p>
        </w:tc>
      </w:tr>
      <w:tr w:rsidR="007D47FA" w:rsidRPr="00EA0EDD" w14:paraId="79143CD6" w14:textId="77777777" w:rsidTr="003F01D4">
        <w:trPr>
          <w:jc w:val="center"/>
        </w:trPr>
        <w:tc>
          <w:tcPr>
            <w:tcW w:w="2127" w:type="dxa"/>
            <w:vAlign w:val="center"/>
          </w:tcPr>
          <w:p w14:paraId="67943499" w14:textId="1D550D13" w:rsidR="007D47FA" w:rsidRPr="00EA0EDD" w:rsidRDefault="007D47FA" w:rsidP="001444B6">
            <w:pPr>
              <w:pStyle w:val="Tabletext"/>
              <w:spacing w:before="120" w:after="120"/>
              <w:jc w:val="center"/>
              <w:rPr>
                <w:szCs w:val="20"/>
                <w:lang w:val="fr-CH"/>
              </w:rPr>
            </w:pPr>
            <w:r w:rsidRPr="00EA0EDD">
              <w:rPr>
                <w:szCs w:val="20"/>
                <w:lang w:val="fr-CH"/>
              </w:rPr>
              <w:t xml:space="preserve">Commission d'études </w:t>
            </w:r>
            <w:r w:rsidR="003F01D4" w:rsidRPr="00EA0EDD">
              <w:rPr>
                <w:szCs w:val="20"/>
                <w:lang w:val="fr-CH"/>
              </w:rPr>
              <w:t>4</w:t>
            </w:r>
          </w:p>
        </w:tc>
        <w:tc>
          <w:tcPr>
            <w:tcW w:w="2551" w:type="dxa"/>
            <w:vAlign w:val="center"/>
          </w:tcPr>
          <w:p w14:paraId="3BB2B457" w14:textId="34366D0A" w:rsidR="007D47FA" w:rsidRPr="00EA0EDD" w:rsidRDefault="003F01D4" w:rsidP="001444B6">
            <w:pPr>
              <w:pStyle w:val="Tabletext"/>
              <w:spacing w:before="120" w:after="120"/>
              <w:jc w:val="center"/>
              <w:rPr>
                <w:szCs w:val="20"/>
                <w:lang w:val="fr-CH"/>
              </w:rPr>
            </w:pPr>
            <w:r w:rsidRPr="00EA0EDD">
              <w:rPr>
                <w:szCs w:val="20"/>
                <w:lang w:val="fr-CH"/>
              </w:rPr>
              <w:t xml:space="preserve">Vendredi </w:t>
            </w:r>
            <w:r w:rsidR="00072E73" w:rsidRPr="00EA0EDD">
              <w:rPr>
                <w:szCs w:val="20"/>
                <w:lang w:val="fr-CH"/>
              </w:rPr>
              <w:t xml:space="preserve">6 </w:t>
            </w:r>
            <w:r w:rsidRPr="00EA0EDD">
              <w:rPr>
                <w:szCs w:val="20"/>
                <w:lang w:val="fr-CH"/>
              </w:rPr>
              <w:t>novembre</w:t>
            </w:r>
            <w:r w:rsidR="00D32FC0" w:rsidRPr="00EA0EDD">
              <w:rPr>
                <w:szCs w:val="20"/>
                <w:lang w:val="fr-CH"/>
              </w:rPr>
              <w:t xml:space="preserve"> </w:t>
            </w:r>
            <w:r w:rsidR="007D47FA" w:rsidRPr="00EA0EDD">
              <w:rPr>
                <w:szCs w:val="20"/>
                <w:lang w:val="fr-CH"/>
              </w:rPr>
              <w:t>2020</w:t>
            </w:r>
          </w:p>
        </w:tc>
        <w:tc>
          <w:tcPr>
            <w:tcW w:w="2410" w:type="dxa"/>
            <w:vAlign w:val="center"/>
          </w:tcPr>
          <w:p w14:paraId="51BD3084" w14:textId="5348FCE9" w:rsidR="007D47FA" w:rsidRPr="00EA0EDD" w:rsidRDefault="007D47FA" w:rsidP="001444B6">
            <w:pPr>
              <w:pStyle w:val="Tabletext"/>
              <w:spacing w:before="120" w:after="120"/>
              <w:jc w:val="center"/>
              <w:rPr>
                <w:szCs w:val="20"/>
                <w:lang w:val="fr-CH"/>
              </w:rPr>
            </w:pPr>
            <w:r w:rsidRPr="00EA0EDD">
              <w:rPr>
                <w:szCs w:val="20"/>
                <w:lang w:val="fr-CH"/>
              </w:rPr>
              <w:t xml:space="preserve">Vendredi </w:t>
            </w:r>
            <w:r w:rsidR="003F01D4" w:rsidRPr="00EA0EDD">
              <w:rPr>
                <w:szCs w:val="20"/>
                <w:lang w:val="fr-CH"/>
              </w:rPr>
              <w:t>30</w:t>
            </w:r>
            <w:r w:rsidR="00072E73" w:rsidRPr="00EA0EDD">
              <w:rPr>
                <w:szCs w:val="20"/>
                <w:lang w:val="fr-CH"/>
              </w:rPr>
              <w:t xml:space="preserve"> octobre</w:t>
            </w:r>
            <w:r w:rsidR="00D32FC0" w:rsidRPr="00EA0EDD">
              <w:rPr>
                <w:szCs w:val="20"/>
                <w:lang w:val="fr-CH"/>
              </w:rPr>
              <w:t xml:space="preserve"> </w:t>
            </w:r>
            <w:r w:rsidRPr="00EA0EDD">
              <w:rPr>
                <w:szCs w:val="20"/>
                <w:lang w:val="fr-CH"/>
              </w:rPr>
              <w:t>2020</w:t>
            </w:r>
            <w:r w:rsidRPr="00EA0EDD">
              <w:rPr>
                <w:szCs w:val="20"/>
                <w:lang w:val="fr-CH"/>
              </w:rPr>
              <w:br/>
              <w:t xml:space="preserve">à 16 h 00 </w:t>
            </w:r>
            <w:proofErr w:type="spellStart"/>
            <w:r w:rsidRPr="00EA0EDD">
              <w:rPr>
                <w:szCs w:val="20"/>
                <w:lang w:val="fr-CH"/>
              </w:rPr>
              <w:t>UTC</w:t>
            </w:r>
            <w:proofErr w:type="spellEnd"/>
          </w:p>
        </w:tc>
        <w:tc>
          <w:tcPr>
            <w:tcW w:w="2608" w:type="dxa"/>
            <w:vAlign w:val="center"/>
          </w:tcPr>
          <w:p w14:paraId="61FB19A8" w14:textId="6CF18EAC" w:rsidR="007D47FA" w:rsidRPr="00EA0EDD" w:rsidRDefault="007D47FA" w:rsidP="001444B6">
            <w:pPr>
              <w:pStyle w:val="Tabletext"/>
              <w:spacing w:before="120" w:after="120"/>
              <w:jc w:val="center"/>
              <w:rPr>
                <w:szCs w:val="20"/>
                <w:lang w:val="fr-CH"/>
              </w:rPr>
            </w:pPr>
            <w:r w:rsidRPr="00EA0EDD">
              <w:rPr>
                <w:szCs w:val="20"/>
                <w:lang w:val="fr-CH"/>
              </w:rPr>
              <w:t xml:space="preserve">Vendredi </w:t>
            </w:r>
            <w:r w:rsidR="00072E73" w:rsidRPr="00EA0EDD">
              <w:rPr>
                <w:szCs w:val="20"/>
                <w:lang w:val="fr-CH"/>
              </w:rPr>
              <w:t xml:space="preserve">6 </w:t>
            </w:r>
            <w:r w:rsidR="003F01D4" w:rsidRPr="00EA0EDD">
              <w:rPr>
                <w:szCs w:val="20"/>
                <w:lang w:val="fr-CH"/>
              </w:rPr>
              <w:t>novembre</w:t>
            </w:r>
            <w:r w:rsidR="00D32FC0" w:rsidRPr="00EA0EDD">
              <w:rPr>
                <w:szCs w:val="20"/>
                <w:lang w:val="fr-CH"/>
              </w:rPr>
              <w:t xml:space="preserve"> </w:t>
            </w:r>
            <w:r w:rsidRPr="00EA0EDD">
              <w:rPr>
                <w:szCs w:val="20"/>
                <w:lang w:val="fr-CH"/>
              </w:rPr>
              <w:t>2020</w:t>
            </w:r>
            <w:r w:rsidRPr="00EA0EDD">
              <w:rPr>
                <w:szCs w:val="20"/>
                <w:lang w:val="fr-CH"/>
              </w:rPr>
              <w:br/>
              <w:t xml:space="preserve">à </w:t>
            </w:r>
            <w:r w:rsidR="008A2C80" w:rsidRPr="00EA0EDD">
              <w:rPr>
                <w:szCs w:val="20"/>
                <w:lang w:val="fr-CH"/>
              </w:rPr>
              <w:t>1</w:t>
            </w:r>
            <w:r w:rsidR="00072E73" w:rsidRPr="00EA0EDD">
              <w:rPr>
                <w:szCs w:val="20"/>
                <w:lang w:val="fr-CH"/>
              </w:rPr>
              <w:t>2</w:t>
            </w:r>
            <w:r w:rsidRPr="00EA0EDD">
              <w:rPr>
                <w:szCs w:val="20"/>
                <w:lang w:val="fr-CH"/>
              </w:rPr>
              <w:t xml:space="preserve"> h </w:t>
            </w:r>
            <w:r w:rsidR="008A2C80" w:rsidRPr="00EA0EDD">
              <w:rPr>
                <w:szCs w:val="20"/>
                <w:lang w:val="fr-CH"/>
              </w:rPr>
              <w:t>0</w:t>
            </w:r>
            <w:r w:rsidRPr="00EA0EDD">
              <w:rPr>
                <w:szCs w:val="20"/>
                <w:lang w:val="fr-CH"/>
              </w:rPr>
              <w:t xml:space="preserve">0 (heure </w:t>
            </w:r>
            <w:r w:rsidR="003F01D4" w:rsidRPr="00EA0EDD">
              <w:rPr>
                <w:szCs w:val="20"/>
                <w:lang w:val="fr-CH"/>
              </w:rPr>
              <w:t>de Genève</w:t>
            </w:r>
            <w:r w:rsidRPr="00EA0EDD">
              <w:rPr>
                <w:szCs w:val="20"/>
                <w:lang w:val="fr-CH"/>
              </w:rPr>
              <w:t>)</w:t>
            </w:r>
          </w:p>
        </w:tc>
      </w:tr>
    </w:tbl>
    <w:p w14:paraId="08B437B2" w14:textId="15992837" w:rsidR="006C545B" w:rsidRPr="00EA0EDD" w:rsidRDefault="00F57B50" w:rsidP="00C537BD">
      <w:pPr>
        <w:spacing w:before="240" w:line="240" w:lineRule="auto"/>
        <w:rPr>
          <w:szCs w:val="24"/>
          <w:lang w:val="fr-CH"/>
        </w:rPr>
      </w:pPr>
      <w:r w:rsidRPr="00EA0EDD">
        <w:rPr>
          <w:lang w:val="fr-CH"/>
        </w:rPr>
        <w:t xml:space="preserve">Étant donné que la Constitution et la Convention de l'UIT ne prévoient pas la possibilité de participer à distance aux réunions statutaires (voir la Résolution </w:t>
      </w:r>
      <w:hyperlink r:id="rId11" w:history="1">
        <w:r w:rsidRPr="00EA0EDD">
          <w:rPr>
            <w:rStyle w:val="Hyperlink"/>
            <w:lang w:val="fr-CH"/>
          </w:rPr>
          <w:t>167</w:t>
        </w:r>
      </w:hyperlink>
      <w:r w:rsidRPr="00EA0EDD">
        <w:rPr>
          <w:lang w:val="fr-CH"/>
        </w:rPr>
        <w:t xml:space="preserve"> (Rév. Dub</w:t>
      </w:r>
      <w:r w:rsidR="0032497E" w:rsidRPr="00EA0EDD">
        <w:rPr>
          <w:lang w:val="fr-CH"/>
        </w:rPr>
        <w:t>aï, 2018) de la </w:t>
      </w:r>
      <w:r w:rsidRPr="00EA0EDD">
        <w:rPr>
          <w:lang w:val="fr-CH"/>
        </w:rPr>
        <w:t xml:space="preserve">Conférence de plénipotentiaires de l'UIT) en cas de </w:t>
      </w:r>
      <w:r w:rsidRPr="00EA0EDD">
        <w:rPr>
          <w:i/>
          <w:iCs/>
          <w:lang w:val="fr-CH"/>
        </w:rPr>
        <w:t>force majeure</w:t>
      </w:r>
      <w:r w:rsidR="0032497E" w:rsidRPr="00EA0EDD">
        <w:rPr>
          <w:lang w:val="fr-CH"/>
        </w:rPr>
        <w:t>, dans la situation liée au </w:t>
      </w:r>
      <w:proofErr w:type="spellStart"/>
      <w:r w:rsidRPr="00EA0EDD">
        <w:rPr>
          <w:lang w:val="fr-CH"/>
        </w:rPr>
        <w:t>COVID</w:t>
      </w:r>
      <w:proofErr w:type="spellEnd"/>
      <w:r w:rsidR="00F62B12" w:rsidRPr="00EA0EDD">
        <w:rPr>
          <w:lang w:val="fr-CH"/>
        </w:rPr>
        <w:noBreakHyphen/>
      </w:r>
      <w:r w:rsidRPr="00EA0EDD">
        <w:rPr>
          <w:lang w:val="fr-CH"/>
        </w:rPr>
        <w:t xml:space="preserve">19, </w:t>
      </w:r>
      <w:r w:rsidRPr="00EA0EDD">
        <w:rPr>
          <w:b/>
          <w:bCs/>
          <w:lang w:val="fr-CH"/>
        </w:rPr>
        <w:t xml:space="preserve">il est demandé aux États Membres de faire part, avant le </w:t>
      </w:r>
      <w:r w:rsidR="00CB010D" w:rsidRPr="00EA0EDD">
        <w:rPr>
          <w:b/>
          <w:bCs/>
          <w:lang w:val="fr-CH"/>
        </w:rPr>
        <w:t>30</w:t>
      </w:r>
      <w:r w:rsidR="00072E73" w:rsidRPr="00EA0EDD">
        <w:rPr>
          <w:b/>
          <w:bCs/>
          <w:lang w:val="fr-CH"/>
        </w:rPr>
        <w:t xml:space="preserve"> septembre</w:t>
      </w:r>
      <w:r w:rsidRPr="00EA0EDD">
        <w:rPr>
          <w:b/>
          <w:bCs/>
          <w:lang w:val="fr-CH"/>
        </w:rPr>
        <w:t xml:space="preserve"> 2020, de toute objection à </w:t>
      </w:r>
      <w:r w:rsidR="00E76B04" w:rsidRPr="00EA0EDD">
        <w:rPr>
          <w:b/>
          <w:bCs/>
          <w:lang w:val="fr-CH"/>
        </w:rPr>
        <w:t xml:space="preserve">ce que </w:t>
      </w:r>
      <w:r w:rsidRPr="00EA0EDD">
        <w:rPr>
          <w:b/>
          <w:bCs/>
          <w:lang w:val="fr-CH"/>
        </w:rPr>
        <w:t xml:space="preserve">la réunion de la Commission d'études </w:t>
      </w:r>
      <w:r w:rsidR="003F01D4" w:rsidRPr="00EA0EDD">
        <w:rPr>
          <w:b/>
          <w:bCs/>
          <w:lang w:val="fr-CH"/>
        </w:rPr>
        <w:t>4</w:t>
      </w:r>
      <w:r w:rsidRPr="00EA0EDD">
        <w:rPr>
          <w:b/>
          <w:bCs/>
          <w:lang w:val="fr-CH"/>
        </w:rPr>
        <w:t xml:space="preserve"> de l'UIT-R </w:t>
      </w:r>
      <w:r w:rsidR="00E76B04" w:rsidRPr="00EA0EDD">
        <w:rPr>
          <w:b/>
          <w:bCs/>
          <w:lang w:val="fr-CH"/>
        </w:rPr>
        <w:t xml:space="preserve">soit organisée </w:t>
      </w:r>
      <w:r w:rsidRPr="00EA0EDD">
        <w:rPr>
          <w:b/>
          <w:bCs/>
          <w:lang w:val="fr-CH"/>
        </w:rPr>
        <w:t>de manière virtuelle avec participation à distance uniquement</w:t>
      </w:r>
      <w:r w:rsidRPr="00EA0EDD">
        <w:rPr>
          <w:lang w:val="fr-CH"/>
        </w:rPr>
        <w:t>. Toute objection nécessite</w:t>
      </w:r>
      <w:r w:rsidR="00D32FC0" w:rsidRPr="00EA0EDD">
        <w:rPr>
          <w:lang w:val="fr-CH"/>
        </w:rPr>
        <w:t>ra</w:t>
      </w:r>
      <w:r w:rsidRPr="00EA0EDD">
        <w:rPr>
          <w:lang w:val="fr-CH"/>
        </w:rPr>
        <w:t xml:space="preserve"> </w:t>
      </w:r>
      <w:r w:rsidR="00D32FC0" w:rsidRPr="00EA0EDD">
        <w:rPr>
          <w:lang w:val="fr-CH"/>
        </w:rPr>
        <w:t xml:space="preserve">le report de la réunion </w:t>
      </w:r>
      <w:r w:rsidR="001B57A1" w:rsidRPr="00EA0EDD">
        <w:rPr>
          <w:lang w:val="fr-CH"/>
        </w:rPr>
        <w:t xml:space="preserve">de la Commission d'études </w:t>
      </w:r>
      <w:r w:rsidR="003F01D4" w:rsidRPr="00EA0EDD">
        <w:rPr>
          <w:lang w:val="fr-CH"/>
        </w:rPr>
        <w:t>4</w:t>
      </w:r>
      <w:r w:rsidR="001B57A1" w:rsidRPr="00EA0EDD">
        <w:rPr>
          <w:lang w:val="fr-CH"/>
        </w:rPr>
        <w:t xml:space="preserve"> </w:t>
      </w:r>
      <w:r w:rsidRPr="00EA0EDD">
        <w:rPr>
          <w:lang w:val="fr-CH"/>
        </w:rPr>
        <w:t xml:space="preserve">à une date ultérieure à laquelle </w:t>
      </w:r>
      <w:r w:rsidR="00EB0822" w:rsidRPr="00EA0EDD">
        <w:rPr>
          <w:lang w:val="fr-CH"/>
        </w:rPr>
        <w:t xml:space="preserve">pourra </w:t>
      </w:r>
      <w:r w:rsidRPr="00EA0EDD">
        <w:rPr>
          <w:lang w:val="fr-CH"/>
        </w:rPr>
        <w:t xml:space="preserve">se </w:t>
      </w:r>
      <w:r w:rsidR="00EB0822" w:rsidRPr="00EA0EDD">
        <w:rPr>
          <w:lang w:val="fr-CH"/>
        </w:rPr>
        <w:t xml:space="preserve">tenir </w:t>
      </w:r>
      <w:r w:rsidRPr="00EA0EDD">
        <w:rPr>
          <w:lang w:val="fr-CH"/>
        </w:rPr>
        <w:t>une réunion présentielle.</w:t>
      </w:r>
      <w:r w:rsidR="00EB0822" w:rsidRPr="00EA0EDD">
        <w:rPr>
          <w:szCs w:val="24"/>
          <w:lang w:val="fr-CH"/>
        </w:rPr>
        <w:t xml:space="preserve"> </w:t>
      </w:r>
    </w:p>
    <w:p w14:paraId="41DDD5B9" w14:textId="33E3D617" w:rsidR="00053AB1" w:rsidRPr="00EA0EDD" w:rsidRDefault="00053A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fr-CH"/>
        </w:rPr>
      </w:pPr>
      <w:r w:rsidRPr="00EA0EDD">
        <w:rPr>
          <w:szCs w:val="24"/>
          <w:lang w:val="fr-CH"/>
        </w:rPr>
        <w:br w:type="page"/>
      </w:r>
    </w:p>
    <w:p w14:paraId="069BB733" w14:textId="27737372" w:rsidR="00F57B50" w:rsidRPr="00EA0EDD" w:rsidRDefault="00F57B50" w:rsidP="00C537BD">
      <w:pPr>
        <w:spacing w:before="120" w:line="240" w:lineRule="auto"/>
        <w:rPr>
          <w:lang w:val="fr-CH"/>
        </w:rPr>
      </w:pPr>
      <w:r w:rsidRPr="00EA0EDD">
        <w:rPr>
          <w:b/>
          <w:bCs/>
          <w:lang w:val="fr-CH"/>
        </w:rPr>
        <w:lastRenderedPageBreak/>
        <w:t xml:space="preserve">Il est en outre demandé aux États Membres de </w:t>
      </w:r>
      <w:r w:rsidR="00E76B04" w:rsidRPr="00EA0EDD">
        <w:rPr>
          <w:b/>
          <w:bCs/>
          <w:lang w:val="fr-CH"/>
        </w:rPr>
        <w:t>faire part</w:t>
      </w:r>
      <w:r w:rsidR="00A56807" w:rsidRPr="00EA0EDD">
        <w:rPr>
          <w:b/>
          <w:bCs/>
          <w:lang w:val="fr-CH"/>
        </w:rPr>
        <w:t>,</w:t>
      </w:r>
      <w:r w:rsidRPr="00EA0EDD">
        <w:rPr>
          <w:b/>
          <w:bCs/>
          <w:lang w:val="fr-CH"/>
        </w:rPr>
        <w:t xml:space="preserve"> avant le </w:t>
      </w:r>
      <w:r w:rsidR="00CB010D" w:rsidRPr="00EA0EDD">
        <w:rPr>
          <w:b/>
          <w:bCs/>
          <w:lang w:val="fr-CH"/>
        </w:rPr>
        <w:t>30</w:t>
      </w:r>
      <w:r w:rsidR="00072E73" w:rsidRPr="00EA0EDD">
        <w:rPr>
          <w:b/>
          <w:bCs/>
          <w:lang w:val="fr-CH"/>
        </w:rPr>
        <w:t xml:space="preserve"> septembre</w:t>
      </w:r>
      <w:r w:rsidRPr="00EA0EDD">
        <w:rPr>
          <w:b/>
          <w:bCs/>
          <w:lang w:val="fr-CH"/>
        </w:rPr>
        <w:t xml:space="preserve"> 2020</w:t>
      </w:r>
      <w:r w:rsidR="00A56807" w:rsidRPr="00EA0EDD">
        <w:rPr>
          <w:b/>
          <w:bCs/>
          <w:lang w:val="fr-CH"/>
        </w:rPr>
        <w:t>,</w:t>
      </w:r>
      <w:r w:rsidRPr="00EA0EDD">
        <w:rPr>
          <w:b/>
          <w:bCs/>
          <w:lang w:val="fr-CH"/>
        </w:rPr>
        <w:t xml:space="preserve"> </w:t>
      </w:r>
      <w:r w:rsidR="00E76B04" w:rsidRPr="00EA0EDD">
        <w:rPr>
          <w:b/>
          <w:bCs/>
          <w:lang w:val="fr-CH"/>
        </w:rPr>
        <w:t xml:space="preserve">de toute objection à ce </w:t>
      </w:r>
      <w:r w:rsidRPr="00EA0EDD">
        <w:rPr>
          <w:b/>
          <w:bCs/>
          <w:lang w:val="fr-CH"/>
        </w:rPr>
        <w:t xml:space="preserve">que la réunion </w:t>
      </w:r>
      <w:r w:rsidR="007F7C8F" w:rsidRPr="00EA0EDD">
        <w:rPr>
          <w:b/>
          <w:bCs/>
          <w:lang w:val="fr-CH"/>
        </w:rPr>
        <w:t xml:space="preserve">virtuelle </w:t>
      </w:r>
      <w:r w:rsidRPr="00EA0EDD">
        <w:rPr>
          <w:b/>
          <w:bCs/>
          <w:lang w:val="fr-CH"/>
        </w:rPr>
        <w:t xml:space="preserve">de la Commission d'études </w:t>
      </w:r>
      <w:r w:rsidR="003F01D4" w:rsidRPr="00EA0EDD">
        <w:rPr>
          <w:b/>
          <w:bCs/>
          <w:lang w:val="fr-CH"/>
        </w:rPr>
        <w:t>4</w:t>
      </w:r>
      <w:r w:rsidRPr="00EA0EDD">
        <w:rPr>
          <w:b/>
          <w:bCs/>
          <w:lang w:val="fr-CH"/>
        </w:rPr>
        <w:t xml:space="preserve"> se </w:t>
      </w:r>
      <w:r w:rsidR="00C223D9" w:rsidRPr="00EA0EDD">
        <w:rPr>
          <w:b/>
          <w:bCs/>
          <w:lang w:val="fr-CH"/>
        </w:rPr>
        <w:t xml:space="preserve">tienne </w:t>
      </w:r>
      <w:r w:rsidRPr="00EA0EDD">
        <w:rPr>
          <w:b/>
          <w:bCs/>
          <w:lang w:val="fr-CH"/>
        </w:rPr>
        <w:t>exceptionnellement en anglais uniquement</w:t>
      </w:r>
      <w:r w:rsidRPr="00EA0EDD">
        <w:rPr>
          <w:bCs/>
          <w:lang w:val="fr-CH"/>
        </w:rPr>
        <w:t>.</w:t>
      </w:r>
      <w:r w:rsidRPr="00EA0EDD">
        <w:rPr>
          <w:b/>
          <w:bCs/>
          <w:lang w:val="fr-CH"/>
        </w:rPr>
        <w:t xml:space="preserve"> </w:t>
      </w:r>
      <w:r w:rsidRPr="00EA0EDD">
        <w:rPr>
          <w:lang w:val="fr-CH"/>
        </w:rPr>
        <w:t xml:space="preserve">Cette mesure faciliterait grandement le déroulement de la réunion, car la conduite d'une réunion virtuelle dans les six langues officielles de l'Union pose des difficultés techniques et </w:t>
      </w:r>
      <w:r w:rsidR="00C223D9" w:rsidRPr="00EA0EDD">
        <w:rPr>
          <w:lang w:val="fr-CH"/>
        </w:rPr>
        <w:t xml:space="preserve">de </w:t>
      </w:r>
      <w:proofErr w:type="gramStart"/>
      <w:r w:rsidRPr="00EA0EDD">
        <w:rPr>
          <w:lang w:val="fr-CH"/>
        </w:rPr>
        <w:t>procédure considérables</w:t>
      </w:r>
      <w:proofErr w:type="gramEnd"/>
      <w:r w:rsidRPr="00EA0EDD">
        <w:rPr>
          <w:lang w:val="fr-CH"/>
        </w:rPr>
        <w:t xml:space="preserve"> qui </w:t>
      </w:r>
      <w:r w:rsidR="00C223D9" w:rsidRPr="00EA0EDD">
        <w:rPr>
          <w:lang w:val="fr-CH"/>
        </w:rPr>
        <w:t xml:space="preserve">auraient pour effet de </w:t>
      </w:r>
      <w:r w:rsidRPr="00EA0EDD">
        <w:rPr>
          <w:lang w:val="fr-CH"/>
        </w:rPr>
        <w:t xml:space="preserve">prolonger la réunion, </w:t>
      </w:r>
      <w:r w:rsidR="00A56807" w:rsidRPr="00EA0EDD">
        <w:rPr>
          <w:lang w:val="fr-CH"/>
        </w:rPr>
        <w:t xml:space="preserve">dont </w:t>
      </w:r>
      <w:r w:rsidR="00C223D9" w:rsidRPr="00EA0EDD">
        <w:rPr>
          <w:lang w:val="fr-CH"/>
        </w:rPr>
        <w:t xml:space="preserve">l'horaire prévu est </w:t>
      </w:r>
      <w:r w:rsidRPr="00EA0EDD">
        <w:rPr>
          <w:lang w:val="fr-CH"/>
        </w:rPr>
        <w:t xml:space="preserve">réduit par rapport </w:t>
      </w:r>
      <w:r w:rsidR="00C223D9" w:rsidRPr="00EA0EDD">
        <w:rPr>
          <w:lang w:val="fr-CH"/>
        </w:rPr>
        <w:t xml:space="preserve">à l'horaire </w:t>
      </w:r>
      <w:r w:rsidRPr="00EA0EDD">
        <w:rPr>
          <w:lang w:val="fr-CH"/>
        </w:rPr>
        <w:t xml:space="preserve">des </w:t>
      </w:r>
      <w:r w:rsidR="009D672D" w:rsidRPr="00EA0EDD">
        <w:rPr>
          <w:lang w:val="fr-CH"/>
        </w:rPr>
        <w:t xml:space="preserve">réunions </w:t>
      </w:r>
      <w:r w:rsidR="00C223D9" w:rsidRPr="00EA0EDD">
        <w:rPr>
          <w:lang w:val="fr-CH"/>
        </w:rPr>
        <w:t xml:space="preserve">présentielles </w:t>
      </w:r>
      <w:r w:rsidRPr="00EA0EDD">
        <w:rPr>
          <w:lang w:val="fr-CH"/>
        </w:rPr>
        <w:t>habituelles.</w:t>
      </w:r>
    </w:p>
    <w:p w14:paraId="1ECFD601" w14:textId="7F4F3AA4" w:rsidR="00F57B50" w:rsidRPr="00EA0EDD" w:rsidRDefault="00F57B50" w:rsidP="00C537BD">
      <w:pPr>
        <w:spacing w:line="240" w:lineRule="auto"/>
        <w:rPr>
          <w:lang w:val="fr-CH"/>
        </w:rPr>
      </w:pPr>
      <w:r w:rsidRPr="00EA0EDD">
        <w:rPr>
          <w:lang w:val="fr-CH"/>
        </w:rPr>
        <w:t xml:space="preserve">Les résultats des deux consultations ci-dessus seront communiqués dans une lettre circulaire qui sera publiée début </w:t>
      </w:r>
      <w:r w:rsidR="003F01D4" w:rsidRPr="00EA0EDD">
        <w:rPr>
          <w:lang w:val="fr-CH"/>
        </w:rPr>
        <w:t>octobre</w:t>
      </w:r>
      <w:r w:rsidR="00EB0822" w:rsidRPr="00EA0EDD">
        <w:rPr>
          <w:lang w:val="fr-CH"/>
        </w:rPr>
        <w:t xml:space="preserve"> 2020</w:t>
      </w:r>
      <w:r w:rsidRPr="00EA0EDD">
        <w:rPr>
          <w:lang w:val="fr-CH"/>
        </w:rPr>
        <w:t xml:space="preserve">. Si </w:t>
      </w:r>
      <w:r w:rsidR="00C223D9" w:rsidRPr="00EA0EDD">
        <w:rPr>
          <w:lang w:val="fr-CH"/>
        </w:rPr>
        <w:t xml:space="preserve">l'organisation de </w:t>
      </w:r>
      <w:r w:rsidRPr="00EA0EDD">
        <w:rPr>
          <w:lang w:val="fr-CH"/>
        </w:rPr>
        <w:t>la réunion de la Commission d'étude</w:t>
      </w:r>
      <w:r w:rsidR="00072E73" w:rsidRPr="00EA0EDD">
        <w:rPr>
          <w:lang w:val="fr-CH"/>
        </w:rPr>
        <w:t>s</w:t>
      </w:r>
      <w:r w:rsidRPr="00EA0EDD">
        <w:rPr>
          <w:lang w:val="fr-CH"/>
        </w:rPr>
        <w:t xml:space="preserve"> </w:t>
      </w:r>
      <w:r w:rsidR="003F01D4" w:rsidRPr="00EA0EDD">
        <w:rPr>
          <w:lang w:val="fr-CH"/>
        </w:rPr>
        <w:t>4</w:t>
      </w:r>
      <w:r w:rsidR="00072E73" w:rsidRPr="00EA0EDD">
        <w:rPr>
          <w:lang w:val="fr-CH"/>
        </w:rPr>
        <w:t xml:space="preserve"> </w:t>
      </w:r>
      <w:r w:rsidR="00C223D9" w:rsidRPr="00EA0EDD">
        <w:rPr>
          <w:lang w:val="fr-CH"/>
        </w:rPr>
        <w:t xml:space="preserve">de manière </w:t>
      </w:r>
      <w:r w:rsidRPr="00EA0EDD">
        <w:rPr>
          <w:lang w:val="fr-CH"/>
        </w:rPr>
        <w:t>virtuelle</w:t>
      </w:r>
      <w:r w:rsidR="00C223D9" w:rsidRPr="00EA0EDD">
        <w:rPr>
          <w:lang w:val="fr-CH"/>
        </w:rPr>
        <w:t xml:space="preserve"> est approuvée</w:t>
      </w:r>
      <w:r w:rsidRPr="00EA0EDD">
        <w:rPr>
          <w:lang w:val="fr-CH"/>
        </w:rPr>
        <w:t>, les informations fournies dans les sections suivantes ser</w:t>
      </w:r>
      <w:r w:rsidR="009D672D" w:rsidRPr="00EA0EDD">
        <w:rPr>
          <w:lang w:val="fr-CH"/>
        </w:rPr>
        <w:t>o</w:t>
      </w:r>
      <w:r w:rsidRPr="00EA0EDD">
        <w:rPr>
          <w:lang w:val="fr-CH"/>
        </w:rPr>
        <w:t>nt alors pertinentes.</w:t>
      </w:r>
    </w:p>
    <w:p w14:paraId="63ED8CFB" w14:textId="1EF484D4" w:rsidR="008A2C80" w:rsidRPr="00EA0EDD" w:rsidRDefault="008A2C80" w:rsidP="00AA0572">
      <w:pPr>
        <w:pStyle w:val="Heading1"/>
        <w:rPr>
          <w:lang w:val="fr-CH"/>
        </w:rPr>
      </w:pPr>
      <w:r w:rsidRPr="00EA0EDD">
        <w:rPr>
          <w:lang w:val="fr-CH"/>
        </w:rPr>
        <w:t>2</w:t>
      </w:r>
      <w:r w:rsidRPr="00EA0EDD">
        <w:rPr>
          <w:lang w:val="fr-CH"/>
        </w:rPr>
        <w:tab/>
        <w:t xml:space="preserve">Programme </w:t>
      </w:r>
      <w:r w:rsidR="00C223D9" w:rsidRPr="00EA0EDD">
        <w:rPr>
          <w:lang w:val="fr-CH"/>
        </w:rPr>
        <w:t>de la réunion</w:t>
      </w:r>
    </w:p>
    <w:p w14:paraId="146C6D44" w14:textId="40346E9E" w:rsidR="009D672D" w:rsidRPr="00EA0EDD" w:rsidRDefault="009D672D" w:rsidP="00C537BD">
      <w:pPr>
        <w:spacing w:before="120" w:line="240" w:lineRule="auto"/>
        <w:rPr>
          <w:lang w:val="fr-CH"/>
        </w:rPr>
      </w:pPr>
      <w:r w:rsidRPr="00EA0EDD">
        <w:rPr>
          <w:lang w:val="fr-CH"/>
        </w:rPr>
        <w:t xml:space="preserve">La réunion aura lieu de </w:t>
      </w:r>
      <w:r w:rsidRPr="00EA0EDD">
        <w:rPr>
          <w:b/>
          <w:bCs/>
          <w:lang w:val="fr-CH"/>
        </w:rPr>
        <w:t>1</w:t>
      </w:r>
      <w:r w:rsidR="00E01371" w:rsidRPr="00EA0EDD">
        <w:rPr>
          <w:b/>
          <w:bCs/>
          <w:lang w:val="fr-CH"/>
        </w:rPr>
        <w:t>2</w:t>
      </w:r>
      <w:r w:rsidRPr="00EA0EDD">
        <w:rPr>
          <w:b/>
          <w:bCs/>
          <w:lang w:val="fr-CH"/>
        </w:rPr>
        <w:t xml:space="preserve"> h 00 à 16 h 00, heure de Genève</w:t>
      </w:r>
      <w:r w:rsidRPr="00EA0EDD">
        <w:rPr>
          <w:lang w:val="fr-CH"/>
        </w:rPr>
        <w:t xml:space="preserve">. Cet horaire a été choisi pour permettre la participation de délégués se trouvant dans des pays avec différents fuseaux horaires. Une version actualisée de l'ordre du jour et d'autres informations </w:t>
      </w:r>
      <w:r w:rsidR="001B57A1" w:rsidRPr="00EA0EDD">
        <w:rPr>
          <w:lang w:val="fr-CH"/>
        </w:rPr>
        <w:t xml:space="preserve">utiles </w:t>
      </w:r>
      <w:r w:rsidRPr="00EA0EDD">
        <w:rPr>
          <w:lang w:val="fr-CH"/>
        </w:rPr>
        <w:t>seront publiées sur le site web de la Commission d'études, ainsi que dans des documents administratifs et d'information.</w:t>
      </w:r>
    </w:p>
    <w:p w14:paraId="4689A0B8" w14:textId="77777777" w:rsidR="008A2C80" w:rsidRPr="00EA0EDD" w:rsidRDefault="008A2C80" w:rsidP="00AA0572">
      <w:pPr>
        <w:pStyle w:val="Heading1"/>
        <w:rPr>
          <w:lang w:val="fr-CH"/>
        </w:rPr>
      </w:pPr>
      <w:r w:rsidRPr="00EA0EDD">
        <w:rPr>
          <w:lang w:val="fr-CH"/>
        </w:rPr>
        <w:t>3</w:t>
      </w:r>
      <w:r w:rsidRPr="00EA0EDD">
        <w:rPr>
          <w:lang w:val="fr-CH"/>
        </w:rPr>
        <w:tab/>
        <w:t>Contributions</w:t>
      </w:r>
    </w:p>
    <w:p w14:paraId="65AB8CCA" w14:textId="27470A10" w:rsidR="009D672D" w:rsidRPr="00EA0EDD" w:rsidRDefault="00EB0822" w:rsidP="00C537BD">
      <w:pPr>
        <w:spacing w:before="120" w:line="240" w:lineRule="auto"/>
        <w:rPr>
          <w:lang w:val="fr-CH"/>
        </w:rPr>
      </w:pPr>
      <w:r w:rsidRPr="00EA0EDD">
        <w:rPr>
          <w:lang w:val="fr-CH"/>
        </w:rPr>
        <w:t>D</w:t>
      </w:r>
      <w:r w:rsidR="009D672D" w:rsidRPr="00EA0EDD">
        <w:rPr>
          <w:lang w:val="fr-CH"/>
        </w:rPr>
        <w:t xml:space="preserve">es contributions </w:t>
      </w:r>
      <w:r w:rsidRPr="00EA0EDD">
        <w:rPr>
          <w:lang w:val="fr-CH"/>
        </w:rPr>
        <w:t>faisant suite aux questions soulevées dans la secti</w:t>
      </w:r>
      <w:r w:rsidR="0032497E" w:rsidRPr="00EA0EDD">
        <w:rPr>
          <w:lang w:val="fr-CH"/>
        </w:rPr>
        <w:t>on 1 ci-dessus sont sollicitées </w:t>
      </w:r>
      <w:r w:rsidRPr="00EA0EDD">
        <w:rPr>
          <w:lang w:val="fr-CH"/>
        </w:rPr>
        <w:t xml:space="preserve">et </w:t>
      </w:r>
      <w:r w:rsidR="009D672D" w:rsidRPr="00EA0EDD">
        <w:rPr>
          <w:lang w:val="fr-CH"/>
        </w:rPr>
        <w:t xml:space="preserve">seront traitées conformément </w:t>
      </w:r>
      <w:r w:rsidR="00E4519B" w:rsidRPr="00EA0EDD">
        <w:rPr>
          <w:lang w:val="fr-CH"/>
        </w:rPr>
        <w:t xml:space="preserve">aux </w:t>
      </w:r>
      <w:r w:rsidR="008A2C80" w:rsidRPr="00EA0EDD">
        <w:rPr>
          <w:lang w:val="fr-CH"/>
        </w:rPr>
        <w:t xml:space="preserve">indications </w:t>
      </w:r>
      <w:r w:rsidR="009D672D" w:rsidRPr="00EA0EDD">
        <w:rPr>
          <w:lang w:val="fr-CH"/>
        </w:rPr>
        <w:t xml:space="preserve">fournies dans la </w:t>
      </w:r>
      <w:r w:rsidR="00E4519B" w:rsidRPr="00EA0EDD">
        <w:rPr>
          <w:lang w:val="fr-CH"/>
        </w:rPr>
        <w:t>s</w:t>
      </w:r>
      <w:r w:rsidR="008A2C80" w:rsidRPr="00EA0EDD">
        <w:rPr>
          <w:lang w:val="fr-CH"/>
        </w:rPr>
        <w:t xml:space="preserve">ection 3 </w:t>
      </w:r>
      <w:r w:rsidR="009D672D" w:rsidRPr="00EA0EDD">
        <w:rPr>
          <w:lang w:val="fr-CH"/>
        </w:rPr>
        <w:t xml:space="preserve">de la Lettre circulaire </w:t>
      </w:r>
      <w:proofErr w:type="spellStart"/>
      <w:r w:rsidR="008A2C80" w:rsidRPr="00EA0EDD">
        <w:rPr>
          <w:lang w:val="fr-CH"/>
        </w:rPr>
        <w:t>CACE</w:t>
      </w:r>
      <w:proofErr w:type="spellEnd"/>
      <w:r w:rsidR="008A2C80" w:rsidRPr="00EA0EDD">
        <w:rPr>
          <w:lang w:val="fr-CH"/>
        </w:rPr>
        <w:t>/</w:t>
      </w:r>
      <w:r w:rsidR="003F01D4" w:rsidRPr="00EA0EDD">
        <w:rPr>
          <w:lang w:val="fr-CH"/>
        </w:rPr>
        <w:t>950</w:t>
      </w:r>
      <w:r w:rsidR="008A2C80" w:rsidRPr="00EA0EDD">
        <w:rPr>
          <w:lang w:val="fr-CH"/>
        </w:rPr>
        <w:t xml:space="preserve">. </w:t>
      </w:r>
      <w:r w:rsidR="009D672D" w:rsidRPr="00EA0EDD">
        <w:rPr>
          <w:b/>
          <w:bCs/>
          <w:lang w:val="fr-CH"/>
        </w:rPr>
        <w:t xml:space="preserve">La date limite de réception des contributions pour cette réunion est </w:t>
      </w:r>
      <w:r w:rsidRPr="00EA0EDD">
        <w:rPr>
          <w:b/>
          <w:bCs/>
          <w:lang w:val="fr-CH"/>
        </w:rPr>
        <w:t xml:space="preserve">indiquée </w:t>
      </w:r>
      <w:r w:rsidR="009D672D" w:rsidRPr="00EA0EDD">
        <w:rPr>
          <w:b/>
          <w:bCs/>
          <w:lang w:val="fr-CH"/>
        </w:rPr>
        <w:t>dans le tableau de la section 1 ci-dessus.</w:t>
      </w:r>
    </w:p>
    <w:p w14:paraId="55D089F6" w14:textId="2F2ACB24" w:rsidR="008A2C80" w:rsidRPr="00EA0EDD" w:rsidRDefault="008A2C80" w:rsidP="00AA0572">
      <w:pPr>
        <w:pStyle w:val="Heading1"/>
        <w:rPr>
          <w:lang w:val="fr-CH"/>
        </w:rPr>
      </w:pPr>
      <w:r w:rsidRPr="00EA0EDD">
        <w:rPr>
          <w:lang w:val="fr-CH"/>
        </w:rPr>
        <w:t>4</w:t>
      </w:r>
      <w:r w:rsidRPr="00EA0EDD">
        <w:rPr>
          <w:lang w:val="fr-CH"/>
        </w:rPr>
        <w:tab/>
      </w:r>
      <w:r w:rsidR="009D672D" w:rsidRPr="00EA0EDD">
        <w:rPr>
          <w:lang w:val="fr-CH"/>
        </w:rPr>
        <w:t xml:space="preserve">Inscription et </w:t>
      </w:r>
      <w:r w:rsidRPr="00EA0EDD">
        <w:rPr>
          <w:lang w:val="fr-CH"/>
        </w:rPr>
        <w:t>participation</w:t>
      </w:r>
    </w:p>
    <w:p w14:paraId="4F87A947" w14:textId="7146F6F2" w:rsidR="00C601A4" w:rsidRPr="00EA0EDD" w:rsidRDefault="009D672D" w:rsidP="00C537BD">
      <w:pPr>
        <w:spacing w:before="120" w:line="240" w:lineRule="auto"/>
        <w:rPr>
          <w:szCs w:val="24"/>
          <w:lang w:val="fr-CH"/>
        </w:rPr>
      </w:pPr>
      <w:r w:rsidRPr="00EA0EDD">
        <w:rPr>
          <w:lang w:val="fr-CH"/>
        </w:rPr>
        <w:t xml:space="preserve">L'inscription à cette manifestation est obligatoire et se fera conformément à la </w:t>
      </w:r>
      <w:r w:rsidR="00E4519B" w:rsidRPr="00EA0EDD">
        <w:rPr>
          <w:lang w:val="fr-CH"/>
        </w:rPr>
        <w:t>s</w:t>
      </w:r>
      <w:r w:rsidR="008A2C80" w:rsidRPr="00EA0EDD">
        <w:rPr>
          <w:lang w:val="fr-CH"/>
        </w:rPr>
        <w:t xml:space="preserve">ection 6 </w:t>
      </w:r>
      <w:r w:rsidRPr="00EA0EDD">
        <w:rPr>
          <w:lang w:val="fr-CH"/>
        </w:rPr>
        <w:t>de la Lettre circul</w:t>
      </w:r>
      <w:r w:rsidR="00E4519B" w:rsidRPr="00EA0EDD">
        <w:rPr>
          <w:lang w:val="fr-CH"/>
        </w:rPr>
        <w:t>a</w:t>
      </w:r>
      <w:r w:rsidRPr="00EA0EDD">
        <w:rPr>
          <w:lang w:val="fr-CH"/>
        </w:rPr>
        <w:t xml:space="preserve">ire </w:t>
      </w:r>
      <w:proofErr w:type="spellStart"/>
      <w:r w:rsidR="008A2C80" w:rsidRPr="00EA0EDD">
        <w:rPr>
          <w:lang w:val="fr-CH"/>
        </w:rPr>
        <w:t>CACE</w:t>
      </w:r>
      <w:proofErr w:type="spellEnd"/>
      <w:r w:rsidR="008A2C80" w:rsidRPr="00EA0EDD">
        <w:rPr>
          <w:lang w:val="fr-CH"/>
        </w:rPr>
        <w:t>/</w:t>
      </w:r>
      <w:r w:rsidR="003F01D4" w:rsidRPr="00EA0EDD">
        <w:rPr>
          <w:lang w:val="fr-CH"/>
        </w:rPr>
        <w:t>950</w:t>
      </w:r>
      <w:r w:rsidR="008A2C80" w:rsidRPr="00EA0EDD">
        <w:rPr>
          <w:lang w:val="fr-CH"/>
        </w:rPr>
        <w:t xml:space="preserve">. </w:t>
      </w:r>
      <w:bookmarkStart w:id="0" w:name="_Hlk37770218"/>
      <w:r w:rsidR="00C601A4" w:rsidRPr="00EA0EDD">
        <w:rPr>
          <w:lang w:val="fr-CH"/>
        </w:rPr>
        <w:t xml:space="preserve">Étant donné qu'il est proposé d'organiser la réunion de manière virtuelle, </w:t>
      </w:r>
      <w:r w:rsidR="00C601A4" w:rsidRPr="00EA0EDD">
        <w:rPr>
          <w:szCs w:val="24"/>
          <w:lang w:val="fr-CH"/>
        </w:rPr>
        <w:t>il n'y a pas lieu d'adresser au Bureau une demande de participation à distance.</w:t>
      </w:r>
    </w:p>
    <w:p w14:paraId="2275D838" w14:textId="47C21096" w:rsidR="00C601A4" w:rsidRPr="00EA0EDD" w:rsidRDefault="00C601A4" w:rsidP="00C537BD">
      <w:pPr>
        <w:spacing w:before="120" w:line="240" w:lineRule="auto"/>
        <w:rPr>
          <w:szCs w:val="24"/>
          <w:lang w:val="fr-CH"/>
        </w:rPr>
      </w:pPr>
      <w:r w:rsidRPr="00EA0EDD">
        <w:rPr>
          <w:szCs w:val="24"/>
          <w:lang w:val="fr-CH"/>
        </w:rPr>
        <w:t xml:space="preserve">Des sessions de tests seront organisées avant la réunion virtuelle afin de résoudre tout problème de connectivité lié à la participation à distance. Il est vivement recommandé </w:t>
      </w:r>
      <w:r w:rsidR="00E4519B" w:rsidRPr="00EA0EDD">
        <w:rPr>
          <w:szCs w:val="24"/>
          <w:lang w:val="fr-CH"/>
        </w:rPr>
        <w:t xml:space="preserve">d'assister </w:t>
      </w:r>
      <w:r w:rsidRPr="00EA0EDD">
        <w:rPr>
          <w:szCs w:val="24"/>
          <w:lang w:val="fr-CH"/>
        </w:rPr>
        <w:t>à ces sessions de tests, en particulier pour les délégués qui ont l'intention de participer activement aux débats. Des instructions concernant les sessions de tests et les modalités de connexion à la réunion virtuelle seront envoyées par courrier électronique aux participants inscrits avant la réunion.</w:t>
      </w:r>
    </w:p>
    <w:bookmarkEnd w:id="0"/>
    <w:p w14:paraId="20BB59E9" w14:textId="2B5AD977" w:rsidR="00EB0822" w:rsidRPr="00EA0EDD" w:rsidRDefault="00C601A4" w:rsidP="00C537BD">
      <w:pPr>
        <w:spacing w:line="240" w:lineRule="auto"/>
        <w:rPr>
          <w:szCs w:val="24"/>
          <w:lang w:val="fr-CH"/>
        </w:rPr>
      </w:pPr>
      <w:r w:rsidRPr="00EA0EDD">
        <w:rPr>
          <w:lang w:val="fr-CH"/>
        </w:rPr>
        <w:t>Pour toute question relative à la présente Lettre circulaire, veuillez contacter le Conseiller de la Commission d'études </w:t>
      </w:r>
      <w:r w:rsidR="003F01D4" w:rsidRPr="00EA0EDD">
        <w:rPr>
          <w:lang w:val="fr-CH"/>
        </w:rPr>
        <w:t>4</w:t>
      </w:r>
      <w:r w:rsidRPr="00EA0EDD">
        <w:rPr>
          <w:lang w:val="fr-CH"/>
        </w:rPr>
        <w:t xml:space="preserve">, M. </w:t>
      </w:r>
      <w:r w:rsidR="003F01D4" w:rsidRPr="00EA0EDD">
        <w:rPr>
          <w:szCs w:val="24"/>
          <w:lang w:val="fr-CH"/>
        </w:rPr>
        <w:t>Nelson Malaguti</w:t>
      </w:r>
      <w:r w:rsidR="00EB0822" w:rsidRPr="00EA0EDD">
        <w:rPr>
          <w:szCs w:val="24"/>
          <w:lang w:val="fr-CH"/>
        </w:rPr>
        <w:t>, à l'adresse</w:t>
      </w:r>
      <w:r w:rsidR="003F01D4" w:rsidRPr="00EA0EDD">
        <w:rPr>
          <w:szCs w:val="24"/>
          <w:lang w:val="fr-CH"/>
        </w:rPr>
        <w:t xml:space="preserve"> </w:t>
      </w:r>
      <w:hyperlink r:id="rId12" w:history="1">
        <w:proofErr w:type="spellStart"/>
        <w:r w:rsidR="003F01D4" w:rsidRPr="00EA0EDD">
          <w:rPr>
            <w:rStyle w:val="Hyperlink"/>
            <w:szCs w:val="24"/>
            <w:lang w:val="fr-CH"/>
          </w:rPr>
          <w:t>nelson.malaguti@itu.int</w:t>
        </w:r>
        <w:proofErr w:type="spellEnd"/>
      </w:hyperlink>
      <w:r w:rsidR="00EB0822" w:rsidRPr="00EA0EDD">
        <w:rPr>
          <w:szCs w:val="24"/>
          <w:lang w:val="fr-CH"/>
        </w:rPr>
        <w:t>.</w:t>
      </w:r>
    </w:p>
    <w:p w14:paraId="186ED2C8" w14:textId="4D8813E0" w:rsidR="007D47FA" w:rsidRPr="00EA0EDD" w:rsidRDefault="007D47FA" w:rsidP="003F01D4">
      <w:pPr>
        <w:tabs>
          <w:tab w:val="clear" w:pos="1985"/>
          <w:tab w:val="center" w:pos="4819"/>
        </w:tabs>
        <w:spacing w:before="1440" w:after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A0EDD">
        <w:rPr>
          <w:szCs w:val="24"/>
          <w:lang w:val="fr-CH"/>
        </w:rPr>
        <w:t>Mario Maniewicz</w:t>
      </w:r>
      <w:r w:rsidRPr="00EA0EDD">
        <w:rPr>
          <w:szCs w:val="24"/>
          <w:lang w:val="fr-CH"/>
        </w:rPr>
        <w:br/>
        <w:t>Directeur</w:t>
      </w:r>
    </w:p>
    <w:sectPr w:rsidR="007D47FA" w:rsidRPr="00EA0EDD" w:rsidSect="003F2F3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5D5D" w14:textId="77777777" w:rsidR="007D47FA" w:rsidRDefault="007D47FA">
      <w:r>
        <w:separator/>
      </w:r>
    </w:p>
  </w:endnote>
  <w:endnote w:type="continuationSeparator" w:id="0">
    <w:p w14:paraId="49073461" w14:textId="77777777" w:rsidR="007D47FA" w:rsidRDefault="007D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715E" w14:textId="3CB9D83D" w:rsidR="005E42F8" w:rsidRPr="00EA0EDD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Union internationale des télécommunications • Place des Nations, CH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noBreakHyphen/>
      <w:t xml:space="preserve">1211 Genève 20, Suisse 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br/>
    </w:r>
    <w:proofErr w:type="gramStart"/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Tél</w:t>
    </w:r>
    <w:r w:rsidR="008F1F8F"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.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:</w:t>
    </w:r>
    <w:proofErr w:type="gramEnd"/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 +41 22 730 5111 • </w:t>
    </w:r>
    <w:r w:rsidR="008F1F8F"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C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ourriel: </w:t>
    </w:r>
    <w:hyperlink r:id="rId1" w:history="1">
      <w:proofErr w:type="spellStart"/>
      <w:r w:rsidRPr="00EA0EDD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  <w:proofErr w:type="spellEnd"/>
    </w:hyperlink>
    <w:r w:rsidRPr="00EA0EDD">
      <w:rPr>
        <w:rFonts w:asciiTheme="minorHAnsi" w:hAnsiTheme="minorHAnsi"/>
        <w:sz w:val="19"/>
        <w:szCs w:val="19"/>
        <w:lang w:val="fr-CH"/>
      </w:rPr>
      <w:t xml:space="preserve"> 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• Fax: +41 22 733 7256 • </w:t>
    </w:r>
    <w:hyperlink r:id="rId2" w:history="1">
      <w:proofErr w:type="spellStart"/>
      <w:r w:rsidR="00DE4432" w:rsidRPr="00EA0EDD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  <w:proofErr w:type="spellEnd"/>
    </w:hyperlink>
    <w:r w:rsidRPr="00EA0EDD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D1446" w14:textId="77777777" w:rsidR="007D47FA" w:rsidRDefault="007D47FA">
      <w:r>
        <w:t>____________________</w:t>
      </w:r>
    </w:p>
  </w:footnote>
  <w:footnote w:type="continuationSeparator" w:id="0">
    <w:p w14:paraId="085896D6" w14:textId="77777777" w:rsidR="007D47FA" w:rsidRDefault="007D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CC34E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636F" w14:textId="3516F1AC" w:rsidR="003F2F34" w:rsidRPr="003F2F34" w:rsidRDefault="00CC3E36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DE4432">
      <w:rPr>
        <w:sz w:val="18"/>
        <w:szCs w:val="16"/>
      </w:rPr>
      <w:t xml:space="preserve">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C57BAC">
      <w:rPr>
        <w:noProof/>
        <w:sz w:val="18"/>
        <w:szCs w:val="16"/>
      </w:rPr>
      <w:t>3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14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C3E36" w14:paraId="38246993" w14:textId="77777777" w:rsidTr="0032497E">
      <w:trPr>
        <w:jc w:val="center"/>
      </w:trPr>
      <w:tc>
        <w:tcPr>
          <w:tcW w:w="5000" w:type="pct"/>
          <w:tcMar>
            <w:left w:w="0" w:type="dxa"/>
          </w:tcMar>
        </w:tcPr>
        <w:p w14:paraId="7DA4D8F7" w14:textId="7B1D8597" w:rsidR="00CC3E36" w:rsidRDefault="00CC3E36" w:rsidP="00CC3E36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577A3C51" wp14:editId="0768D54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F3115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C384A4C"/>
    <w:multiLevelType w:val="hybridMultilevel"/>
    <w:tmpl w:val="809A2F8E"/>
    <w:lvl w:ilvl="0" w:tplc="E7984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3AB1"/>
    <w:rsid w:val="00054E5D"/>
    <w:rsid w:val="00070258"/>
    <w:rsid w:val="00072E73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4B6"/>
    <w:rsid w:val="00144DFB"/>
    <w:rsid w:val="001517C0"/>
    <w:rsid w:val="00187CA3"/>
    <w:rsid w:val="00196710"/>
    <w:rsid w:val="00196770"/>
    <w:rsid w:val="00197324"/>
    <w:rsid w:val="001B351B"/>
    <w:rsid w:val="001B42C9"/>
    <w:rsid w:val="001B57A1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59C"/>
    <w:rsid w:val="002302B3"/>
    <w:rsid w:val="00230C66"/>
    <w:rsid w:val="00235A29"/>
    <w:rsid w:val="00241526"/>
    <w:rsid w:val="002443A2"/>
    <w:rsid w:val="002569F7"/>
    <w:rsid w:val="00260A12"/>
    <w:rsid w:val="00261BC4"/>
    <w:rsid w:val="00266E74"/>
    <w:rsid w:val="00283C3B"/>
    <w:rsid w:val="002861E6"/>
    <w:rsid w:val="00287D18"/>
    <w:rsid w:val="002A2470"/>
    <w:rsid w:val="002A2618"/>
    <w:rsid w:val="002A5DD7"/>
    <w:rsid w:val="002B0CAC"/>
    <w:rsid w:val="002D0199"/>
    <w:rsid w:val="002D5A15"/>
    <w:rsid w:val="002D5BDD"/>
    <w:rsid w:val="002E3D27"/>
    <w:rsid w:val="002F0890"/>
    <w:rsid w:val="002F2531"/>
    <w:rsid w:val="002F4967"/>
    <w:rsid w:val="002F5AA5"/>
    <w:rsid w:val="00304636"/>
    <w:rsid w:val="00312988"/>
    <w:rsid w:val="00316935"/>
    <w:rsid w:val="0032497E"/>
    <w:rsid w:val="00324D45"/>
    <w:rsid w:val="00325EF5"/>
    <w:rsid w:val="003266ED"/>
    <w:rsid w:val="00326C68"/>
    <w:rsid w:val="00326E71"/>
    <w:rsid w:val="003370B8"/>
    <w:rsid w:val="00345D38"/>
    <w:rsid w:val="003471C9"/>
    <w:rsid w:val="00352097"/>
    <w:rsid w:val="003557EA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01D4"/>
    <w:rsid w:val="003F2F34"/>
    <w:rsid w:val="00400573"/>
    <w:rsid w:val="004007A3"/>
    <w:rsid w:val="00406D71"/>
    <w:rsid w:val="00411CB3"/>
    <w:rsid w:val="004211B9"/>
    <w:rsid w:val="004228FA"/>
    <w:rsid w:val="004308CB"/>
    <w:rsid w:val="004326DB"/>
    <w:rsid w:val="0043682E"/>
    <w:rsid w:val="00447ECB"/>
    <w:rsid w:val="004623F7"/>
    <w:rsid w:val="004729D3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36AF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6AEC"/>
    <w:rsid w:val="005C7032"/>
    <w:rsid w:val="005D3669"/>
    <w:rsid w:val="005E42F8"/>
    <w:rsid w:val="005E5EB3"/>
    <w:rsid w:val="005F3CB6"/>
    <w:rsid w:val="005F657C"/>
    <w:rsid w:val="00602D53"/>
    <w:rsid w:val="006047E5"/>
    <w:rsid w:val="006205EC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545B"/>
    <w:rsid w:val="006C7CDE"/>
    <w:rsid w:val="006E15EE"/>
    <w:rsid w:val="006E656A"/>
    <w:rsid w:val="007234B1"/>
    <w:rsid w:val="00723D08"/>
    <w:rsid w:val="00725FDA"/>
    <w:rsid w:val="00727816"/>
    <w:rsid w:val="00730B9A"/>
    <w:rsid w:val="00745B56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D47FA"/>
    <w:rsid w:val="007E1833"/>
    <w:rsid w:val="007E3F13"/>
    <w:rsid w:val="007F751A"/>
    <w:rsid w:val="007F7C8F"/>
    <w:rsid w:val="00800012"/>
    <w:rsid w:val="0080261F"/>
    <w:rsid w:val="00806160"/>
    <w:rsid w:val="008143A4"/>
    <w:rsid w:val="0081513E"/>
    <w:rsid w:val="00854131"/>
    <w:rsid w:val="0085652D"/>
    <w:rsid w:val="008603D5"/>
    <w:rsid w:val="0087694B"/>
    <w:rsid w:val="00880F4D"/>
    <w:rsid w:val="0088443B"/>
    <w:rsid w:val="008A2C80"/>
    <w:rsid w:val="008B35A3"/>
    <w:rsid w:val="008B37E1"/>
    <w:rsid w:val="008B45F8"/>
    <w:rsid w:val="008C2E74"/>
    <w:rsid w:val="008D5409"/>
    <w:rsid w:val="008E006D"/>
    <w:rsid w:val="008E38B4"/>
    <w:rsid w:val="008F1F8F"/>
    <w:rsid w:val="008F4F21"/>
    <w:rsid w:val="00904D4A"/>
    <w:rsid w:val="009076D7"/>
    <w:rsid w:val="00911C4B"/>
    <w:rsid w:val="009151BA"/>
    <w:rsid w:val="00925023"/>
    <w:rsid w:val="009277BC"/>
    <w:rsid w:val="00927D57"/>
    <w:rsid w:val="00931A51"/>
    <w:rsid w:val="00935F77"/>
    <w:rsid w:val="00947185"/>
    <w:rsid w:val="009518B3"/>
    <w:rsid w:val="0095297D"/>
    <w:rsid w:val="00963D9D"/>
    <w:rsid w:val="00973E26"/>
    <w:rsid w:val="0098013E"/>
    <w:rsid w:val="00981B54"/>
    <w:rsid w:val="009842C3"/>
    <w:rsid w:val="009A009A"/>
    <w:rsid w:val="009A0D73"/>
    <w:rsid w:val="009A374A"/>
    <w:rsid w:val="009A6BB6"/>
    <w:rsid w:val="009A7BB7"/>
    <w:rsid w:val="009B3F43"/>
    <w:rsid w:val="009B5CFA"/>
    <w:rsid w:val="009C161F"/>
    <w:rsid w:val="009C56B4"/>
    <w:rsid w:val="009D51A2"/>
    <w:rsid w:val="009D672D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4169"/>
    <w:rsid w:val="00A56807"/>
    <w:rsid w:val="00A632B0"/>
    <w:rsid w:val="00A63355"/>
    <w:rsid w:val="00A7596D"/>
    <w:rsid w:val="00A963DF"/>
    <w:rsid w:val="00AA0572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90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C1A"/>
    <w:rsid w:val="00BD7E5E"/>
    <w:rsid w:val="00BE63DB"/>
    <w:rsid w:val="00BE6574"/>
    <w:rsid w:val="00C07319"/>
    <w:rsid w:val="00C16FD2"/>
    <w:rsid w:val="00C223D9"/>
    <w:rsid w:val="00C236AF"/>
    <w:rsid w:val="00C3556B"/>
    <w:rsid w:val="00C4395E"/>
    <w:rsid w:val="00C47FFD"/>
    <w:rsid w:val="00C51E92"/>
    <w:rsid w:val="00C537BD"/>
    <w:rsid w:val="00C57BAC"/>
    <w:rsid w:val="00C57E2C"/>
    <w:rsid w:val="00C601A4"/>
    <w:rsid w:val="00C608B7"/>
    <w:rsid w:val="00C66E03"/>
    <w:rsid w:val="00C66F24"/>
    <w:rsid w:val="00C76D7F"/>
    <w:rsid w:val="00C813AA"/>
    <w:rsid w:val="00C9291E"/>
    <w:rsid w:val="00C9442A"/>
    <w:rsid w:val="00C95CA3"/>
    <w:rsid w:val="00CA3F44"/>
    <w:rsid w:val="00CA4E58"/>
    <w:rsid w:val="00CB010D"/>
    <w:rsid w:val="00CB3771"/>
    <w:rsid w:val="00CB44BF"/>
    <w:rsid w:val="00CB5153"/>
    <w:rsid w:val="00CC3E36"/>
    <w:rsid w:val="00CE076A"/>
    <w:rsid w:val="00CE463D"/>
    <w:rsid w:val="00CE769D"/>
    <w:rsid w:val="00D10BA0"/>
    <w:rsid w:val="00D21694"/>
    <w:rsid w:val="00D24EB5"/>
    <w:rsid w:val="00D32FC0"/>
    <w:rsid w:val="00D35AB9"/>
    <w:rsid w:val="00D41571"/>
    <w:rsid w:val="00D416A0"/>
    <w:rsid w:val="00D461AF"/>
    <w:rsid w:val="00D47672"/>
    <w:rsid w:val="00D5123C"/>
    <w:rsid w:val="00D55560"/>
    <w:rsid w:val="00D60FC7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A6AA7"/>
    <w:rsid w:val="00DE4432"/>
    <w:rsid w:val="00DE66A5"/>
    <w:rsid w:val="00DF2B50"/>
    <w:rsid w:val="00E01059"/>
    <w:rsid w:val="00E01371"/>
    <w:rsid w:val="00E04C86"/>
    <w:rsid w:val="00E17344"/>
    <w:rsid w:val="00E20C61"/>
    <w:rsid w:val="00E20F30"/>
    <w:rsid w:val="00E2189C"/>
    <w:rsid w:val="00E25BB1"/>
    <w:rsid w:val="00E27BBA"/>
    <w:rsid w:val="00E30E3F"/>
    <w:rsid w:val="00E35E8F"/>
    <w:rsid w:val="00E428AB"/>
    <w:rsid w:val="00E438E8"/>
    <w:rsid w:val="00E4519B"/>
    <w:rsid w:val="00E453A3"/>
    <w:rsid w:val="00E520E2"/>
    <w:rsid w:val="00E530C4"/>
    <w:rsid w:val="00E53DCE"/>
    <w:rsid w:val="00E54130"/>
    <w:rsid w:val="00E55996"/>
    <w:rsid w:val="00E64254"/>
    <w:rsid w:val="00E67928"/>
    <w:rsid w:val="00E70FB5"/>
    <w:rsid w:val="00E73E02"/>
    <w:rsid w:val="00E76B04"/>
    <w:rsid w:val="00E915AF"/>
    <w:rsid w:val="00E96415"/>
    <w:rsid w:val="00EA0EDD"/>
    <w:rsid w:val="00EA15B3"/>
    <w:rsid w:val="00EA2C83"/>
    <w:rsid w:val="00EB0822"/>
    <w:rsid w:val="00EB2358"/>
    <w:rsid w:val="00EB3EB8"/>
    <w:rsid w:val="00EC00EF"/>
    <w:rsid w:val="00EC02FE"/>
    <w:rsid w:val="00EC4A96"/>
    <w:rsid w:val="00EE03A0"/>
    <w:rsid w:val="00EE1A57"/>
    <w:rsid w:val="00EE60D8"/>
    <w:rsid w:val="00EF225A"/>
    <w:rsid w:val="00EF679B"/>
    <w:rsid w:val="00F03A92"/>
    <w:rsid w:val="00F054E2"/>
    <w:rsid w:val="00F424BF"/>
    <w:rsid w:val="00F44FC3"/>
    <w:rsid w:val="00F46107"/>
    <w:rsid w:val="00F468C5"/>
    <w:rsid w:val="00F52F39"/>
    <w:rsid w:val="00F57B50"/>
    <w:rsid w:val="00F6101D"/>
    <w:rsid w:val="00F6184F"/>
    <w:rsid w:val="00F62B12"/>
    <w:rsid w:val="00F73DBD"/>
    <w:rsid w:val="00F8310E"/>
    <w:rsid w:val="00F8726D"/>
    <w:rsid w:val="00F914DD"/>
    <w:rsid w:val="00FA2358"/>
    <w:rsid w:val="00FA76A9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,"/>
  <w14:docId w14:val="6D6FF5C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7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A0572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679B"/>
    <w:pPr>
      <w:outlineLvl w:val="1"/>
    </w:pPr>
  </w:style>
  <w:style w:type="paragraph" w:styleId="Heading3">
    <w:name w:val="heading 3"/>
    <w:basedOn w:val="Heading1"/>
    <w:next w:val="Normal"/>
    <w:qFormat/>
    <w:rsid w:val="00EF679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EF679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F679B"/>
    <w:pPr>
      <w:outlineLvl w:val="4"/>
    </w:pPr>
  </w:style>
  <w:style w:type="paragraph" w:styleId="Heading6">
    <w:name w:val="heading 6"/>
    <w:basedOn w:val="Heading4"/>
    <w:next w:val="Normal"/>
    <w:qFormat/>
    <w:rsid w:val="00EF679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F679B"/>
    <w:pPr>
      <w:outlineLvl w:val="6"/>
    </w:pPr>
  </w:style>
  <w:style w:type="paragraph" w:styleId="Heading8">
    <w:name w:val="heading 8"/>
    <w:basedOn w:val="Heading6"/>
    <w:next w:val="Normal"/>
    <w:qFormat/>
    <w:rsid w:val="00EF679B"/>
    <w:pPr>
      <w:outlineLvl w:val="7"/>
    </w:pPr>
  </w:style>
  <w:style w:type="paragraph" w:styleId="Heading9">
    <w:name w:val="heading 9"/>
    <w:basedOn w:val="Heading6"/>
    <w:next w:val="Normal"/>
    <w:qFormat/>
    <w:rsid w:val="00EF679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F679B"/>
  </w:style>
  <w:style w:type="paragraph" w:styleId="TOC4">
    <w:name w:val="toc 4"/>
    <w:basedOn w:val="TOC3"/>
    <w:semiHidden/>
    <w:rsid w:val="00EF679B"/>
  </w:style>
  <w:style w:type="paragraph" w:styleId="TOC3">
    <w:name w:val="toc 3"/>
    <w:basedOn w:val="TOC2"/>
    <w:semiHidden/>
    <w:rsid w:val="00EF679B"/>
  </w:style>
  <w:style w:type="paragraph" w:styleId="TOC2">
    <w:name w:val="toc 2"/>
    <w:basedOn w:val="TOC1"/>
    <w:semiHidden/>
    <w:rsid w:val="00EF679B"/>
    <w:pPr>
      <w:spacing w:before="80"/>
      <w:ind w:left="1531" w:hanging="851"/>
    </w:pPr>
  </w:style>
  <w:style w:type="paragraph" w:styleId="TOC1">
    <w:name w:val="toc 1"/>
    <w:basedOn w:val="Normal"/>
    <w:semiHidden/>
    <w:rsid w:val="00EF679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EF679B"/>
  </w:style>
  <w:style w:type="paragraph" w:styleId="TOC6">
    <w:name w:val="toc 6"/>
    <w:basedOn w:val="TOC4"/>
    <w:semiHidden/>
    <w:rsid w:val="00EF679B"/>
  </w:style>
  <w:style w:type="paragraph" w:styleId="TOC5">
    <w:name w:val="toc 5"/>
    <w:basedOn w:val="TOC4"/>
    <w:semiHidden/>
    <w:rsid w:val="00EF679B"/>
  </w:style>
  <w:style w:type="paragraph" w:styleId="Footer">
    <w:name w:val="footer"/>
    <w:basedOn w:val="Normal"/>
    <w:rsid w:val="00EF679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EF679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EF679B"/>
    <w:rPr>
      <w:position w:val="6"/>
      <w:sz w:val="18"/>
    </w:rPr>
  </w:style>
  <w:style w:type="paragraph" w:styleId="FootnoteText">
    <w:name w:val="footnote text"/>
    <w:basedOn w:val="Note"/>
    <w:semiHidden/>
    <w:rsid w:val="00EF679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F679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EF679B"/>
    <w:pPr>
      <w:spacing w:before="80"/>
      <w:ind w:left="794" w:hanging="794"/>
    </w:pPr>
  </w:style>
  <w:style w:type="paragraph" w:customStyle="1" w:styleId="enumlev2">
    <w:name w:val="enumlev2"/>
    <w:basedOn w:val="enumlev1"/>
    <w:rsid w:val="00EF679B"/>
    <w:pPr>
      <w:ind w:left="1191" w:hanging="397"/>
    </w:pPr>
  </w:style>
  <w:style w:type="paragraph" w:customStyle="1" w:styleId="enumlev3">
    <w:name w:val="enumlev3"/>
    <w:basedOn w:val="enumlev2"/>
    <w:rsid w:val="00EF679B"/>
    <w:pPr>
      <w:ind w:left="1588"/>
    </w:pPr>
  </w:style>
  <w:style w:type="paragraph" w:customStyle="1" w:styleId="Equation">
    <w:name w:val="Equation"/>
    <w:basedOn w:val="Normal"/>
    <w:rsid w:val="00EF679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EF679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EF679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F679B"/>
  </w:style>
  <w:style w:type="paragraph" w:customStyle="1" w:styleId="Chaptitle">
    <w:name w:val="Chap_title"/>
    <w:basedOn w:val="Normal"/>
    <w:next w:val="Normalaftertitl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EF679B"/>
    <w:pPr>
      <w:spacing w:before="400"/>
    </w:pPr>
  </w:style>
  <w:style w:type="character" w:styleId="PageNumber">
    <w:name w:val="page number"/>
    <w:basedOn w:val="DefaultParagraphFont"/>
    <w:rsid w:val="00EF679B"/>
  </w:style>
  <w:style w:type="paragraph" w:customStyle="1" w:styleId="Reftitle">
    <w:name w:val="Ref_title"/>
    <w:basedOn w:val="Normal"/>
    <w:next w:val="Reftext"/>
    <w:rsid w:val="00EF679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EF679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EF679B"/>
    <w:pPr>
      <w:jc w:val="left"/>
    </w:pPr>
  </w:style>
  <w:style w:type="paragraph" w:customStyle="1" w:styleId="Formal">
    <w:name w:val="Formal"/>
    <w:basedOn w:val="ASN1"/>
    <w:rsid w:val="00EF679B"/>
    <w:rPr>
      <w:b w:val="0"/>
    </w:rPr>
  </w:style>
  <w:style w:type="paragraph" w:customStyle="1" w:styleId="AnnexNoTitle">
    <w:name w:val="Annex_NoTitle"/>
    <w:basedOn w:val="Normal"/>
    <w:next w:val="Normalaftertitle"/>
    <w:rsid w:val="00EF679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EF679B"/>
  </w:style>
  <w:style w:type="paragraph" w:customStyle="1" w:styleId="Artheading">
    <w:name w:val="Art_heading"/>
    <w:basedOn w:val="Normal"/>
    <w:next w:val="Normalaftertitle"/>
    <w:rsid w:val="00EF679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F679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F679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F679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EF679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EF679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EF679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F679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EF679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F679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EF679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EF679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EF679B"/>
    <w:pPr>
      <w:ind w:left="567"/>
      <w:jc w:val="left"/>
    </w:pPr>
  </w:style>
  <w:style w:type="paragraph" w:customStyle="1" w:styleId="PartNo">
    <w:name w:val="Part_No"/>
    <w:basedOn w:val="Normal"/>
    <w:next w:val="Partref"/>
    <w:rsid w:val="00EF679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EF679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F679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F679B"/>
  </w:style>
  <w:style w:type="paragraph" w:customStyle="1" w:styleId="RecNo">
    <w:name w:val="Rec_No"/>
    <w:basedOn w:val="Normal"/>
    <w:next w:val="Rectitle"/>
    <w:rsid w:val="00EF679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F679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F679B"/>
  </w:style>
  <w:style w:type="paragraph" w:customStyle="1" w:styleId="Questiontitle">
    <w:name w:val="Question_title"/>
    <w:basedOn w:val="Rectitle"/>
    <w:next w:val="Questionref"/>
    <w:rsid w:val="00EF679B"/>
  </w:style>
  <w:style w:type="paragraph" w:customStyle="1" w:styleId="Questionref">
    <w:name w:val="Question_ref"/>
    <w:basedOn w:val="Recref"/>
    <w:next w:val="Questiondate"/>
    <w:rsid w:val="00EF679B"/>
  </w:style>
  <w:style w:type="paragraph" w:customStyle="1" w:styleId="Recref">
    <w:name w:val="Rec_ref"/>
    <w:basedOn w:val="Normal"/>
    <w:next w:val="Recdat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EF679B"/>
  </w:style>
  <w:style w:type="paragraph" w:customStyle="1" w:styleId="RepNo">
    <w:name w:val="Rep_No"/>
    <w:basedOn w:val="RecNo"/>
    <w:next w:val="Reptitle"/>
    <w:rsid w:val="00EF679B"/>
  </w:style>
  <w:style w:type="paragraph" w:customStyle="1" w:styleId="Reptitle">
    <w:name w:val="Rep_title"/>
    <w:basedOn w:val="Rectitle"/>
    <w:next w:val="Repref"/>
    <w:rsid w:val="00EF679B"/>
  </w:style>
  <w:style w:type="paragraph" w:customStyle="1" w:styleId="Repref">
    <w:name w:val="Rep_ref"/>
    <w:basedOn w:val="Recref"/>
    <w:next w:val="Repdate"/>
    <w:rsid w:val="00EF679B"/>
  </w:style>
  <w:style w:type="paragraph" w:customStyle="1" w:styleId="Resdate">
    <w:name w:val="Res_date"/>
    <w:basedOn w:val="Recdate"/>
    <w:next w:val="Normalaftertitle"/>
    <w:rsid w:val="00EF679B"/>
  </w:style>
  <w:style w:type="paragraph" w:customStyle="1" w:styleId="ResNo">
    <w:name w:val="Res_No"/>
    <w:basedOn w:val="RecNo"/>
    <w:next w:val="Restitle"/>
    <w:rsid w:val="00EF679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EF679B"/>
  </w:style>
  <w:style w:type="paragraph" w:customStyle="1" w:styleId="Resref">
    <w:name w:val="Res_ref"/>
    <w:basedOn w:val="Recref"/>
    <w:next w:val="Resdate"/>
    <w:rsid w:val="00EF679B"/>
  </w:style>
  <w:style w:type="paragraph" w:customStyle="1" w:styleId="SectionNo">
    <w:name w:val="Section_No"/>
    <w:basedOn w:val="Normal"/>
    <w:next w:val="Sectiontitle"/>
    <w:rsid w:val="00EF679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F679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F679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EF6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EF679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EF6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EF6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EF679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EF6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F679B"/>
  </w:style>
  <w:style w:type="paragraph" w:customStyle="1" w:styleId="Title3">
    <w:name w:val="Title 3"/>
    <w:basedOn w:val="Title2"/>
    <w:next w:val="Title4"/>
    <w:rsid w:val="00EF679B"/>
    <w:rPr>
      <w:caps w:val="0"/>
    </w:rPr>
  </w:style>
  <w:style w:type="paragraph" w:customStyle="1" w:styleId="Title4">
    <w:name w:val="Title 4"/>
    <w:basedOn w:val="Title3"/>
    <w:next w:val="Heading1"/>
    <w:rsid w:val="00EF679B"/>
    <w:rPr>
      <w:b/>
    </w:rPr>
  </w:style>
  <w:style w:type="paragraph" w:customStyle="1" w:styleId="Section1">
    <w:name w:val="Section_1"/>
    <w:basedOn w:val="Normal"/>
    <w:next w:val="Normal"/>
    <w:rsid w:val="00EF679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F679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EF679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F679B"/>
    <w:rPr>
      <w:sz w:val="16"/>
      <w:szCs w:val="16"/>
    </w:rPr>
  </w:style>
  <w:style w:type="paragraph" w:styleId="CommentText">
    <w:name w:val="annotation text"/>
    <w:basedOn w:val="Normal"/>
    <w:semiHidden/>
    <w:rsid w:val="00EF679B"/>
    <w:rPr>
      <w:sz w:val="20"/>
    </w:rPr>
  </w:style>
  <w:style w:type="character" w:customStyle="1" w:styleId="href">
    <w:name w:val="href"/>
    <w:basedOn w:val="DefaultParagraphFont"/>
    <w:rsid w:val="00EF679B"/>
  </w:style>
  <w:style w:type="paragraph" w:customStyle="1" w:styleId="NormalIndent">
    <w:name w:val="Normal_Indent"/>
    <w:basedOn w:val="Normal"/>
    <w:rsid w:val="00EF679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F679B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F679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79B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F679B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EF679B"/>
    <w:rPr>
      <w:b/>
      <w:bCs/>
    </w:rPr>
  </w:style>
  <w:style w:type="table" w:styleId="TableGrid">
    <w:name w:val="Table Grid"/>
    <w:basedOn w:val="TableNormal"/>
    <w:rsid w:val="00EF6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EF679B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7D47FA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7D47FA"/>
    <w:rPr>
      <w:rFonts w:asciiTheme="minorHAnsi" w:hAnsiTheme="minorHAnsi" w:cs="Times New Roman"/>
      <w:b/>
      <w:sz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22059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C8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44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0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lson.malaguti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F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SG04-CIR-012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fr/Pages/covid-19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63E9-2F14-44BA-B825-B14C8615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33</TotalTime>
  <Pages>2</Pages>
  <Words>745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De La Rosa Trivino, Maria Dolores</cp:lastModifiedBy>
  <cp:revision>6</cp:revision>
  <cp:lastPrinted>2013-03-08T10:15:00Z</cp:lastPrinted>
  <dcterms:created xsi:type="dcterms:W3CDTF">2020-08-26T12:31:00Z</dcterms:created>
  <dcterms:modified xsi:type="dcterms:W3CDTF">2020-08-31T06:51:00Z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