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440417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440417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4041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44041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44041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44041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440417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440417" w:rsidRDefault="00456812" w:rsidP="00E17344">
            <w:pPr>
              <w:spacing w:before="0"/>
            </w:pPr>
            <w:r w:rsidRPr="00440417">
              <w:t>Административный циркуляр</w:t>
            </w:r>
          </w:p>
          <w:p w14:paraId="7DF18AB5" w14:textId="07F433DD" w:rsidR="00651777" w:rsidRPr="003066F8" w:rsidRDefault="00E17344" w:rsidP="00E17344">
            <w:pPr>
              <w:spacing w:before="0"/>
              <w:rPr>
                <w:b/>
                <w:bCs/>
                <w:lang w:val="en-US"/>
              </w:rPr>
            </w:pPr>
            <w:r w:rsidRPr="00440417">
              <w:rPr>
                <w:b/>
                <w:bCs/>
              </w:rPr>
              <w:t>CA</w:t>
            </w:r>
            <w:r w:rsidR="004A7970" w:rsidRPr="00440417">
              <w:rPr>
                <w:b/>
                <w:bCs/>
              </w:rPr>
              <w:t>CE</w:t>
            </w:r>
            <w:r w:rsidR="003836D4" w:rsidRPr="00440417">
              <w:rPr>
                <w:b/>
                <w:bCs/>
              </w:rPr>
              <w:t>/</w:t>
            </w:r>
            <w:r w:rsidR="003066F8">
              <w:rPr>
                <w:b/>
                <w:bCs/>
                <w:lang w:val="en-US"/>
              </w:rPr>
              <w:t>982</w:t>
            </w:r>
          </w:p>
        </w:tc>
        <w:tc>
          <w:tcPr>
            <w:tcW w:w="2727" w:type="dxa"/>
            <w:shd w:val="clear" w:color="auto" w:fill="auto"/>
          </w:tcPr>
          <w:p w14:paraId="36634388" w14:textId="5D23E707" w:rsidR="00651777" w:rsidRPr="00440417" w:rsidRDefault="003066F8" w:rsidP="00034340">
            <w:pPr>
              <w:spacing w:before="0"/>
              <w:jc w:val="right"/>
            </w:pPr>
            <w:r>
              <w:rPr>
                <w:lang w:val="en-US"/>
              </w:rPr>
              <w:t xml:space="preserve">11 </w:t>
            </w:r>
            <w:r>
              <w:t>июня</w:t>
            </w:r>
            <w:r w:rsidR="00B35DB1" w:rsidRPr="00440417">
              <w:t xml:space="preserve"> 20</w:t>
            </w:r>
            <w:r>
              <w:t>21</w:t>
            </w:r>
            <w:r w:rsidR="00B35DB1" w:rsidRPr="00440417">
              <w:t xml:space="preserve"> года</w:t>
            </w:r>
          </w:p>
        </w:tc>
      </w:tr>
      <w:tr w:rsidR="0037309C" w:rsidRPr="00440417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440417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440417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440417" w:rsidRDefault="0037309C" w:rsidP="00D374CD">
            <w:pPr>
              <w:spacing w:before="0"/>
            </w:pPr>
          </w:p>
        </w:tc>
      </w:tr>
      <w:tr w:rsidR="0037309C" w:rsidRPr="00440417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7F2EFE6B" w:rsidR="00D21694" w:rsidRPr="00440417" w:rsidRDefault="00456812" w:rsidP="00442396">
            <w:pPr>
              <w:spacing w:before="0"/>
              <w:rPr>
                <w:b/>
                <w:bCs/>
              </w:rPr>
            </w:pPr>
            <w:r w:rsidRPr="00440417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066F8">
              <w:rPr>
                <w:b/>
                <w:bCs/>
              </w:rPr>
              <w:t>1</w:t>
            </w:r>
            <w:r w:rsidRPr="00440417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440417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440417" w:rsidRDefault="0037309C" w:rsidP="006047E5">
            <w:pPr>
              <w:spacing w:before="0"/>
            </w:pPr>
          </w:p>
        </w:tc>
      </w:tr>
      <w:tr w:rsidR="0037309C" w:rsidRPr="00440417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440417" w:rsidRDefault="0037309C" w:rsidP="006047E5">
            <w:pPr>
              <w:spacing w:before="0"/>
            </w:pPr>
          </w:p>
        </w:tc>
      </w:tr>
      <w:tr w:rsidR="00B4054B" w:rsidRPr="00440417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440417" w:rsidRDefault="00456812" w:rsidP="00442396">
            <w:r w:rsidRPr="00440417">
              <w:t>Предмет</w:t>
            </w:r>
            <w:r w:rsidR="00B4054B" w:rsidRPr="00440417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12F296A0" w:rsidR="00C9704C" w:rsidRPr="00440417" w:rsidRDefault="003066F8" w:rsidP="00442396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0F6F" w:rsidRPr="009242BC">
              <w:rPr>
                <w:b/>
                <w:bCs/>
              </w:rPr>
              <w:t>-я Исследовательская комиссия по радиосвязи</w:t>
            </w:r>
            <w:r w:rsidR="00AA0F6F" w:rsidRPr="003066F8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DDFAA398F07346F1AD5C253529FF94C8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>
                  <w:rPr>
                    <w:b/>
                    <w:bCs/>
                  </w:rPr>
                  <w:t>(</w:t>
                </w:r>
                <w:r w:rsidR="00B853A7">
                  <w:rPr>
                    <w:b/>
                    <w:bCs/>
                  </w:rPr>
                  <w:t>Управление использованием спектра</w:t>
                </w:r>
                <w:r>
                  <w:rPr>
                    <w:b/>
                    <w:bCs/>
                  </w:rPr>
                  <w:t>)</w:t>
                </w:r>
              </w:sdtContent>
            </w:sdt>
          </w:p>
          <w:p w14:paraId="335BDBA0" w14:textId="016412D2" w:rsidR="004A7970" w:rsidRPr="00440417" w:rsidRDefault="00440417" w:rsidP="005C7D3E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440417">
              <w:rPr>
                <w:b/>
                <w:bCs/>
              </w:rPr>
              <w:t>−</w:t>
            </w:r>
            <w:r w:rsidR="00C9704C" w:rsidRPr="00440417">
              <w:rPr>
                <w:b/>
                <w:bCs/>
              </w:rPr>
              <w:tab/>
              <w:t xml:space="preserve">Предлагаемое </w:t>
            </w:r>
            <w:r w:rsidR="000A4EDB" w:rsidRPr="00440417">
              <w:rPr>
                <w:b/>
                <w:bCs/>
              </w:rPr>
              <w:t>утверждение</w:t>
            </w:r>
            <w:r w:rsidR="00C9704C" w:rsidRPr="00440417">
              <w:rPr>
                <w:b/>
                <w:bCs/>
              </w:rPr>
              <w:t xml:space="preserve"> </w:t>
            </w:r>
            <w:r w:rsidR="00C9704C" w:rsidRPr="003066F8">
              <w:rPr>
                <w:b/>
                <w:bCs/>
              </w:rPr>
              <w:t xml:space="preserve">проекта </w:t>
            </w:r>
            <w:r w:rsidR="003066F8" w:rsidRPr="003066F8">
              <w:rPr>
                <w:b/>
                <w:bCs/>
              </w:rPr>
              <w:t>одного</w:t>
            </w:r>
            <w:r w:rsidR="00C9704C" w:rsidRPr="003066F8">
              <w:rPr>
                <w:b/>
                <w:bCs/>
              </w:rPr>
              <w:t xml:space="preserve"> ново</w:t>
            </w:r>
            <w:r w:rsidR="001C00C0" w:rsidRPr="003066F8">
              <w:rPr>
                <w:b/>
                <w:bCs/>
              </w:rPr>
              <w:t>го</w:t>
            </w:r>
            <w:r w:rsidR="00C9704C" w:rsidRPr="003066F8">
              <w:rPr>
                <w:b/>
                <w:bCs/>
              </w:rPr>
              <w:t xml:space="preserve"> </w:t>
            </w:r>
            <w:r w:rsidR="001C00C0" w:rsidRPr="003066F8">
              <w:rPr>
                <w:b/>
                <w:bCs/>
              </w:rPr>
              <w:t>Вопроса</w:t>
            </w:r>
            <w:r w:rsidR="005D68AD" w:rsidRPr="003066F8">
              <w:rPr>
                <w:b/>
                <w:bCs/>
              </w:rPr>
              <w:t xml:space="preserve"> МСЭ</w:t>
            </w:r>
            <w:r w:rsidR="005D68AD" w:rsidRPr="00440417">
              <w:rPr>
                <w:b/>
                <w:bCs/>
              </w:rPr>
              <w:t>-R</w:t>
            </w:r>
          </w:p>
        </w:tc>
      </w:tr>
      <w:tr w:rsidR="00B4054B" w:rsidRPr="00440417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440417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440417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440417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440417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440417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440417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440417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1CAA3744" w:rsidR="00705F1D" w:rsidRPr="0024538A" w:rsidRDefault="00705F1D" w:rsidP="00BF30B9">
      <w:pPr>
        <w:spacing w:before="720"/>
        <w:jc w:val="both"/>
        <w:rPr>
          <w:rFonts w:cstheme="majorBidi"/>
        </w:rPr>
      </w:pPr>
      <w:r w:rsidRPr="00440417">
        <w:t xml:space="preserve">На собрании </w:t>
      </w:r>
      <w:r w:rsidR="003066F8">
        <w:t>1</w:t>
      </w:r>
      <w:r w:rsidRPr="00440417">
        <w:t>-й </w:t>
      </w:r>
      <w:r w:rsidRPr="0024538A">
        <w:t xml:space="preserve">Исследовательской комиссии по радиосвязи, состоявшемся </w:t>
      </w:r>
      <w:r w:rsidR="003066F8" w:rsidRPr="0024538A">
        <w:t>3 июня</w:t>
      </w:r>
      <w:r w:rsidRPr="0024538A">
        <w:t xml:space="preserve"> 20</w:t>
      </w:r>
      <w:r w:rsidR="003066F8" w:rsidRPr="0024538A">
        <w:t>21</w:t>
      </w:r>
      <w:r w:rsidRPr="0024538A">
        <w:t xml:space="preserve"> года, </w:t>
      </w:r>
      <w:r w:rsidR="00107CEC" w:rsidRPr="0024538A">
        <w:t xml:space="preserve">был </w:t>
      </w:r>
      <w:r w:rsidR="008E53F7">
        <w:t xml:space="preserve">одобрен </w:t>
      </w:r>
      <w:r w:rsidR="00107CEC" w:rsidRPr="0024538A">
        <w:t xml:space="preserve">проект </w:t>
      </w:r>
      <w:r w:rsidR="003066F8" w:rsidRPr="0024538A">
        <w:t>одного</w:t>
      </w:r>
      <w:r w:rsidR="00107CEC" w:rsidRPr="0024538A">
        <w:t xml:space="preserve"> нов</w:t>
      </w:r>
      <w:r w:rsidR="00AC1DEE" w:rsidRPr="0024538A">
        <w:t>ого</w:t>
      </w:r>
      <w:r w:rsidR="00107CEC" w:rsidRPr="0024538A">
        <w:t xml:space="preserve"> Вопрос</w:t>
      </w:r>
      <w:r w:rsidR="00AC1DEE" w:rsidRPr="0024538A">
        <w:t>а</w:t>
      </w:r>
      <w:r w:rsidR="00107CEC" w:rsidRPr="0024538A">
        <w:t xml:space="preserve"> МСЭ-</w:t>
      </w:r>
      <w:r w:rsidR="00107CEC" w:rsidRPr="0024538A">
        <w:rPr>
          <w:rFonts w:eastAsia="SimSun"/>
          <w:lang w:eastAsia="zh-CN"/>
        </w:rPr>
        <w:t>R</w:t>
      </w:r>
      <w:r w:rsidR="00107CEC" w:rsidRPr="0024538A">
        <w:t xml:space="preserve"> в соответствии с Резолюцией МСЭ</w:t>
      </w:r>
      <w:r w:rsidR="00107CEC" w:rsidRPr="0024538A">
        <w:noBreakHyphen/>
        <w:t>R 1-</w:t>
      </w:r>
      <w:r w:rsidR="00073719" w:rsidRPr="0024538A">
        <w:t>8</w:t>
      </w:r>
      <w:r w:rsidR="00107CEC" w:rsidRPr="0024538A">
        <w:t xml:space="preserve"> (п. </w:t>
      </w:r>
      <w:r w:rsidR="00107CEC" w:rsidRPr="0024538A">
        <w:rPr>
          <w:bCs/>
        </w:rPr>
        <w:t xml:space="preserve">A2.5.2.2) </w:t>
      </w:r>
      <w:r w:rsidR="00107CEC" w:rsidRPr="0024538A">
        <w:rPr>
          <w:rFonts w:eastAsia="SimSun"/>
          <w:lang w:eastAsia="zh-CN" w:bidi="ar-EG"/>
        </w:rPr>
        <w:t xml:space="preserve">и было </w:t>
      </w:r>
      <w:r w:rsidR="00107CEC" w:rsidRPr="0024538A">
        <w:t>решено применить процедуру, изложенную в Резолюции МСЭ-R 1</w:t>
      </w:r>
      <w:r w:rsidR="00107CEC" w:rsidRPr="0024538A">
        <w:noBreakHyphen/>
      </w:r>
      <w:r w:rsidR="004F57DC" w:rsidRPr="0024538A">
        <w:t>8</w:t>
      </w:r>
      <w:r w:rsidR="00107CEC" w:rsidRPr="0024538A">
        <w:t xml:space="preserve"> (см. п. </w:t>
      </w:r>
      <w:r w:rsidR="00107CEC" w:rsidRPr="0024538A">
        <w:rPr>
          <w:bCs/>
        </w:rPr>
        <w:t>A2.5.2.3</w:t>
      </w:r>
      <w:r w:rsidR="00107CEC" w:rsidRPr="0024538A">
        <w:t>), для утверждения Вопросов в период между ассамблеями радиосвязи.</w:t>
      </w:r>
      <w:r w:rsidR="00C76484" w:rsidRPr="0024538A">
        <w:t xml:space="preserve"> Текст проекта Вопроса МСЭ-R приведен для удобства в Приложении к настоящему письму. </w:t>
      </w:r>
      <w:r w:rsidRPr="0024538A">
        <w:t xml:space="preserve">Всем </w:t>
      </w:r>
      <w:r w:rsidRPr="0024538A">
        <w:rPr>
          <w:rFonts w:cstheme="majorBidi"/>
          <w:color w:val="000000"/>
        </w:rPr>
        <w:t>Государствам</w:t>
      </w:r>
      <w:r w:rsidR="00BF30B9" w:rsidRPr="0024538A">
        <w:rPr>
          <w:rFonts w:cstheme="majorBidi"/>
          <w:color w:val="000000"/>
        </w:rPr>
        <w:t>-</w:t>
      </w:r>
      <w:r w:rsidRPr="0024538A">
        <w:rPr>
          <w:rFonts w:cstheme="majorBidi"/>
          <w:color w:val="000000"/>
        </w:rPr>
        <w:t xml:space="preserve">Членам, возражающим против </w:t>
      </w:r>
      <w:r w:rsidR="005B42B6" w:rsidRPr="0024538A">
        <w:rPr>
          <w:rFonts w:cstheme="majorBidi"/>
          <w:color w:val="000000"/>
        </w:rPr>
        <w:t>утверждения</w:t>
      </w:r>
      <w:r w:rsidRPr="0024538A">
        <w:rPr>
          <w:rFonts w:cstheme="majorBidi"/>
          <w:color w:val="000000"/>
        </w:rPr>
        <w:t xml:space="preserve"> проекта </w:t>
      </w:r>
      <w:r w:rsidR="002F4406" w:rsidRPr="0024538A">
        <w:rPr>
          <w:rFonts w:cstheme="majorBidi"/>
          <w:color w:val="000000"/>
        </w:rPr>
        <w:t>Вопроса</w:t>
      </w:r>
      <w:r w:rsidRPr="0024538A">
        <w:rPr>
          <w:rFonts w:cstheme="majorBidi"/>
          <w:color w:val="000000"/>
        </w:rPr>
        <w:t xml:space="preserve">, предлагается сообщить Директору и </w:t>
      </w:r>
      <w:r w:rsidR="004F57DC" w:rsidRPr="0024538A">
        <w:rPr>
          <w:rFonts w:cstheme="majorBidi"/>
          <w:color w:val="000000"/>
        </w:rPr>
        <w:t>п</w:t>
      </w:r>
      <w:r w:rsidR="00A14D08" w:rsidRPr="0024538A">
        <w:rPr>
          <w:rFonts w:cstheme="majorBidi"/>
          <w:color w:val="000000"/>
        </w:rPr>
        <w:t xml:space="preserve">редседателю </w:t>
      </w:r>
      <w:r w:rsidRPr="0024538A">
        <w:rPr>
          <w:rFonts w:cstheme="majorBidi"/>
          <w:color w:val="000000"/>
        </w:rPr>
        <w:t>Исследовательской комиссии причин</w:t>
      </w:r>
      <w:r w:rsidR="006E1C4F" w:rsidRPr="0024538A">
        <w:rPr>
          <w:rFonts w:cstheme="majorBidi"/>
          <w:color w:val="000000"/>
        </w:rPr>
        <w:t>ы</w:t>
      </w:r>
      <w:r w:rsidR="008C5143" w:rsidRPr="0024538A">
        <w:rPr>
          <w:rFonts w:cstheme="majorBidi"/>
          <w:color w:val="000000"/>
        </w:rPr>
        <w:t xml:space="preserve"> </w:t>
      </w:r>
      <w:r w:rsidRPr="0024538A">
        <w:rPr>
          <w:rFonts w:cstheme="majorBidi"/>
          <w:color w:val="000000"/>
        </w:rPr>
        <w:t>такого несогласия</w:t>
      </w:r>
      <w:r w:rsidRPr="0024538A">
        <w:rPr>
          <w:rFonts w:cstheme="majorBidi"/>
        </w:rPr>
        <w:t>.</w:t>
      </w:r>
    </w:p>
    <w:p w14:paraId="69FEFA41" w14:textId="2E939B72" w:rsidR="009850F4" w:rsidRPr="00440417" w:rsidRDefault="00DA71F7" w:rsidP="00BF30B9">
      <w:pPr>
        <w:jc w:val="both"/>
      </w:pPr>
      <w:r w:rsidRPr="0024538A">
        <w:t>Учитывая положения п. </w:t>
      </w:r>
      <w:r w:rsidRPr="0024538A">
        <w:rPr>
          <w:bCs/>
        </w:rPr>
        <w:t>A2.</w:t>
      </w:r>
      <w:r w:rsidR="002F4406" w:rsidRPr="0024538A">
        <w:rPr>
          <w:bCs/>
        </w:rPr>
        <w:t>5</w:t>
      </w:r>
      <w:r w:rsidRPr="0024538A">
        <w:rPr>
          <w:bCs/>
        </w:rPr>
        <w:t xml:space="preserve">.2.3 </w:t>
      </w:r>
      <w:r w:rsidRPr="0024538A">
        <w:t>Резолюции МСЭ-</w:t>
      </w:r>
      <w:r w:rsidRPr="0024538A">
        <w:rPr>
          <w:lang w:bidi="ar-EG"/>
        </w:rPr>
        <w:t>R 1-</w:t>
      </w:r>
      <w:r w:rsidR="004F57DC" w:rsidRPr="0024538A">
        <w:rPr>
          <w:lang w:bidi="ar-EG"/>
        </w:rPr>
        <w:t>8</w:t>
      </w:r>
      <w:r w:rsidRPr="0024538A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24538A">
          <w:rPr>
            <w:rStyle w:val="Hyperlink"/>
            <w:lang w:bidi="ar-EG"/>
          </w:rPr>
          <w:t>brsgd@itu.int</w:t>
        </w:r>
      </w:hyperlink>
      <w:r w:rsidRPr="0024538A">
        <w:rPr>
          <w:lang w:bidi="ar-EG"/>
        </w:rPr>
        <w:t xml:space="preserve">) </w:t>
      </w:r>
      <w:r w:rsidR="00073719" w:rsidRPr="0024538A">
        <w:rPr>
          <w:lang w:bidi="ar-EG"/>
        </w:rPr>
        <w:t xml:space="preserve">в срок </w:t>
      </w:r>
      <w:r w:rsidRPr="0024538A">
        <w:rPr>
          <w:lang w:bidi="ar-EG"/>
        </w:rPr>
        <w:t xml:space="preserve">до </w:t>
      </w:r>
      <w:r w:rsidR="003066F8" w:rsidRPr="0024538A">
        <w:rPr>
          <w:u w:val="single"/>
          <w:lang w:bidi="ar-EG"/>
        </w:rPr>
        <w:t>11 августа</w:t>
      </w:r>
      <w:r w:rsidRPr="0024538A">
        <w:rPr>
          <w:u w:val="single"/>
          <w:lang w:bidi="ar-EG"/>
        </w:rPr>
        <w:t xml:space="preserve"> 20</w:t>
      </w:r>
      <w:r w:rsidR="003066F8" w:rsidRPr="0024538A">
        <w:rPr>
          <w:u w:val="single"/>
          <w:lang w:bidi="ar-EG"/>
        </w:rPr>
        <w:t>21</w:t>
      </w:r>
      <w:r w:rsidR="006E1C4F" w:rsidRPr="0024538A">
        <w:rPr>
          <w:u w:val="single"/>
          <w:lang w:bidi="ar-EG"/>
        </w:rPr>
        <w:t> </w:t>
      </w:r>
      <w:r w:rsidR="002F4406" w:rsidRPr="0024538A">
        <w:rPr>
          <w:u w:val="single"/>
          <w:lang w:bidi="ar-EG"/>
        </w:rPr>
        <w:t>го</w:t>
      </w:r>
      <w:r w:rsidRPr="0024538A">
        <w:rPr>
          <w:u w:val="single"/>
          <w:lang w:bidi="ar-EG"/>
        </w:rPr>
        <w:t>да</w:t>
      </w:r>
      <w:r w:rsidRPr="0024538A">
        <w:rPr>
          <w:lang w:bidi="ar-EG"/>
        </w:rPr>
        <w:t xml:space="preserve"> о том, </w:t>
      </w:r>
      <w:r w:rsidRPr="0024538A">
        <w:rPr>
          <w:rFonts w:cstheme="majorBidi"/>
          <w:color w:val="000000"/>
        </w:rPr>
        <w:t>утверждают они или не утверждают изложенн</w:t>
      </w:r>
      <w:r w:rsidR="00B853A7">
        <w:rPr>
          <w:rFonts w:cstheme="majorBidi"/>
          <w:color w:val="000000"/>
        </w:rPr>
        <w:t>ое</w:t>
      </w:r>
      <w:r w:rsidRPr="0024538A">
        <w:rPr>
          <w:rFonts w:cstheme="majorBidi"/>
          <w:color w:val="000000"/>
        </w:rPr>
        <w:t xml:space="preserve"> выше предложени</w:t>
      </w:r>
      <w:r w:rsidR="00B853A7">
        <w:rPr>
          <w:rFonts w:cstheme="majorBidi"/>
          <w:color w:val="000000"/>
        </w:rPr>
        <w:t>е</w:t>
      </w:r>
      <w:r w:rsidRPr="0024538A">
        <w:t>.</w:t>
      </w:r>
    </w:p>
    <w:p w14:paraId="506F1487" w14:textId="12A0A322" w:rsidR="00705F1D" w:rsidRPr="0024538A" w:rsidRDefault="00705F1D" w:rsidP="00BF30B9">
      <w:pPr>
        <w:jc w:val="both"/>
      </w:pPr>
      <w:r w:rsidRPr="00440417">
        <w:t xml:space="preserve">По истечении вышеуказанного предельного срока </w:t>
      </w:r>
      <w:r w:rsidR="006E1C4F" w:rsidRPr="00440417">
        <w:t xml:space="preserve">результаты этих консультаций будут объявлены </w:t>
      </w:r>
      <w:r w:rsidRPr="00440417">
        <w:t xml:space="preserve">в Административном </w:t>
      </w:r>
      <w:r w:rsidRPr="0024538A">
        <w:t>циркуляре, а утвержденн</w:t>
      </w:r>
      <w:r w:rsidR="009850F4" w:rsidRPr="0024538A">
        <w:t>ый</w:t>
      </w:r>
      <w:r w:rsidRPr="0024538A">
        <w:t xml:space="preserve"> </w:t>
      </w:r>
      <w:r w:rsidR="009850F4" w:rsidRPr="0024538A">
        <w:t>Вопрос</w:t>
      </w:r>
      <w:r w:rsidRPr="0024538A">
        <w:t xml:space="preserve"> будет в кратчайшие сроки опубликован (см.</w:t>
      </w:r>
      <w:r w:rsidR="003066F8" w:rsidRPr="0024538A">
        <w:t> </w:t>
      </w:r>
      <w:hyperlink r:id="rId9" w:history="1">
        <w:r w:rsidR="003066F8" w:rsidRPr="0024538A">
          <w:rPr>
            <w:rStyle w:val="Hyperlink"/>
          </w:rPr>
          <w:t>http://www.itu.int/ITU-R/go/que-rsg1/ru</w:t>
        </w:r>
      </w:hyperlink>
      <w:r w:rsidR="00675491" w:rsidRPr="0024538A">
        <w:t>).</w:t>
      </w:r>
    </w:p>
    <w:p w14:paraId="5073635F" w14:textId="1FB67E8D" w:rsidR="00705F1D" w:rsidRPr="0024538A" w:rsidRDefault="004F57DC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24538A">
        <w:t>Марио Маневич</w:t>
      </w:r>
    </w:p>
    <w:p w14:paraId="75B815AA" w14:textId="775C837E" w:rsidR="00705F1D" w:rsidRPr="0024538A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4538A">
        <w:t xml:space="preserve">Директор </w:t>
      </w:r>
    </w:p>
    <w:p w14:paraId="32241903" w14:textId="18DD01F5" w:rsidR="009850F4" w:rsidRPr="0024538A" w:rsidRDefault="00705F1D" w:rsidP="005C7D3E">
      <w:pPr>
        <w:keepNext/>
        <w:keepLines/>
        <w:widowControl w:val="0"/>
        <w:spacing w:before="1440"/>
        <w:ind w:left="2268" w:hanging="2268"/>
      </w:pPr>
      <w:r w:rsidRPr="0024538A">
        <w:rPr>
          <w:b/>
          <w:bCs/>
        </w:rPr>
        <w:t>Приложен</w:t>
      </w:r>
      <w:r w:rsidR="004F57DC" w:rsidRPr="0024538A">
        <w:rPr>
          <w:b/>
          <w:bCs/>
        </w:rPr>
        <w:t>ие</w:t>
      </w:r>
    </w:p>
    <w:p w14:paraId="2DE0647A" w14:textId="2CA59281" w:rsidR="00705F1D" w:rsidRPr="00AA0F6F" w:rsidRDefault="00675491" w:rsidP="009850F4">
      <w:pPr>
        <w:keepNext/>
        <w:keepLines/>
        <w:widowControl w:val="0"/>
        <w:ind w:left="567" w:hanging="567"/>
      </w:pPr>
      <w:r w:rsidRPr="0024538A">
        <w:t>–</w:t>
      </w:r>
      <w:r w:rsidR="008B1CCC" w:rsidRPr="0024538A">
        <w:tab/>
      </w:r>
      <w:r w:rsidR="009850F4" w:rsidRPr="0024538A">
        <w:t>Проект</w:t>
      </w:r>
      <w:r w:rsidR="003066F8" w:rsidRPr="0024538A">
        <w:t xml:space="preserve"> одного </w:t>
      </w:r>
      <w:r w:rsidR="009850F4" w:rsidRPr="0024538A">
        <w:t xml:space="preserve">нового </w:t>
      </w:r>
      <w:r w:rsidR="003066F8" w:rsidRPr="0024538A">
        <w:t>В</w:t>
      </w:r>
      <w:r w:rsidR="009850F4" w:rsidRPr="0024538A">
        <w:t>опроса</w:t>
      </w:r>
      <w:r w:rsidR="00AA0F6F" w:rsidRPr="0024538A">
        <w:t xml:space="preserve"> МСЭ-</w:t>
      </w:r>
      <w:r w:rsidR="00AA0F6F" w:rsidRPr="0024538A">
        <w:rPr>
          <w:lang w:val="en-US"/>
        </w:rPr>
        <w:t>R</w:t>
      </w:r>
    </w:p>
    <w:p w14:paraId="26C231AA" w14:textId="77777777" w:rsidR="00675491" w:rsidRPr="00440417" w:rsidRDefault="00705F1D" w:rsidP="00675491">
      <w:pPr>
        <w:pStyle w:val="AnnexNo"/>
      </w:pPr>
      <w:bookmarkStart w:id="0" w:name="ddistribution"/>
      <w:bookmarkEnd w:id="0"/>
      <w:r w:rsidRPr="00440417">
        <w:rPr>
          <w:sz w:val="20"/>
        </w:rPr>
        <w:br w:type="column"/>
      </w:r>
      <w:r w:rsidR="009850F4" w:rsidRPr="00440417">
        <w:lastRenderedPageBreak/>
        <w:t>Приложение 1</w:t>
      </w:r>
    </w:p>
    <w:p w14:paraId="02F8118A" w14:textId="24A38CA1" w:rsidR="009850F4" w:rsidRPr="00440417" w:rsidRDefault="009850F4" w:rsidP="00675491">
      <w:pPr>
        <w:jc w:val="center"/>
        <w:rPr>
          <w:b/>
          <w:bCs/>
        </w:rPr>
      </w:pPr>
      <w:r w:rsidRPr="00440417">
        <w:t xml:space="preserve">(Документ </w:t>
      </w:r>
      <w:hyperlink r:id="rId10" w:history="1">
        <w:r w:rsidR="003066F8" w:rsidRPr="00B853A7">
          <w:rPr>
            <w:rStyle w:val="Hyperlink"/>
          </w:rPr>
          <w:t>1/49(</w:t>
        </w:r>
        <w:r w:rsidR="003066F8" w:rsidRPr="003066F8">
          <w:rPr>
            <w:rStyle w:val="Hyperlink"/>
            <w:lang w:val="fr-FR"/>
          </w:rPr>
          <w:t>Rev</w:t>
        </w:r>
        <w:r w:rsidR="003066F8" w:rsidRPr="00B853A7">
          <w:rPr>
            <w:rStyle w:val="Hyperlink"/>
          </w:rPr>
          <w:t>.1)</w:t>
        </w:r>
      </w:hyperlink>
      <w:r w:rsidRPr="00440417">
        <w:t>)</w:t>
      </w:r>
    </w:p>
    <w:p w14:paraId="01C59941" w14:textId="0A50879F" w:rsidR="009850F4" w:rsidRPr="003066F8" w:rsidRDefault="009850F4" w:rsidP="00675491">
      <w:pPr>
        <w:pStyle w:val="QuestionNo"/>
      </w:pPr>
      <w:r w:rsidRPr="00440417">
        <w:t xml:space="preserve">ПРОЕКТ НОВОГО </w:t>
      </w:r>
      <w:r w:rsidRPr="003066F8">
        <w:t>ВОПРОСА МСЭ-R [</w:t>
      </w:r>
      <w:r w:rsidR="003066F8" w:rsidRPr="003066F8">
        <w:rPr>
          <w:lang w:val="en-GB"/>
        </w:rPr>
        <w:t>GPR</w:t>
      </w:r>
      <w:r w:rsidR="003066F8" w:rsidRPr="003066F8">
        <w:t>/</w:t>
      </w:r>
      <w:r w:rsidR="003066F8" w:rsidRPr="003066F8">
        <w:rPr>
          <w:lang w:val="en-GB"/>
        </w:rPr>
        <w:t>WPR</w:t>
      </w:r>
      <w:r w:rsidR="003066F8" w:rsidRPr="003066F8">
        <w:t>]/1</w:t>
      </w:r>
    </w:p>
    <w:p w14:paraId="1494F5FC" w14:textId="1AE5E90E" w:rsidR="009850F4" w:rsidRPr="00B853A7" w:rsidRDefault="00B853A7" w:rsidP="00675491">
      <w:pPr>
        <w:pStyle w:val="Questiontitle"/>
      </w:pPr>
      <w:r>
        <w:t>Основ</w:t>
      </w:r>
      <w:r w:rsidR="000A0906">
        <w:t>ы</w:t>
      </w:r>
      <w:r w:rsidRPr="00B853A7">
        <w:t xml:space="preserve"> </w:t>
      </w:r>
      <w:r>
        <w:t>управления</w:t>
      </w:r>
      <w:r w:rsidRPr="00B853A7">
        <w:t xml:space="preserve"> </w:t>
      </w:r>
      <w:r>
        <w:t>использованием</w:t>
      </w:r>
      <w:r w:rsidRPr="00B853A7">
        <w:t xml:space="preserve"> </w:t>
      </w:r>
      <w:r>
        <w:t>спектра</w:t>
      </w:r>
      <w:r w:rsidRPr="00B853A7">
        <w:t xml:space="preserve"> </w:t>
      </w:r>
      <w:r>
        <w:t xml:space="preserve">для внедрения систем радаров подземного зондирования и формирования изображения объектов </w:t>
      </w:r>
      <w:r w:rsidR="0024131F">
        <w:t>за</w:t>
      </w:r>
      <w:r>
        <w:t xml:space="preserve"> стена</w:t>
      </w:r>
      <w:r w:rsidR="0024131F">
        <w:t>ми</w:t>
      </w:r>
      <w:r>
        <w:t xml:space="preserve"> </w:t>
      </w:r>
      <w:r w:rsidRPr="00B853A7">
        <w:t>(</w:t>
      </w:r>
      <w:r w:rsidRPr="003066F8">
        <w:rPr>
          <w:lang w:val="en-GB"/>
        </w:rPr>
        <w:t>GPR</w:t>
      </w:r>
      <w:r w:rsidRPr="00B853A7">
        <w:t>/</w:t>
      </w:r>
      <w:r w:rsidRPr="003066F8">
        <w:rPr>
          <w:lang w:val="en-GB"/>
        </w:rPr>
        <w:t>WPR</w:t>
      </w:r>
      <w:r w:rsidRPr="00B853A7">
        <w:t>)</w:t>
      </w:r>
    </w:p>
    <w:p w14:paraId="70EBB9A1" w14:textId="77777777" w:rsidR="0024538A" w:rsidRPr="00E45774" w:rsidRDefault="0024538A" w:rsidP="0024538A">
      <w:pPr>
        <w:pStyle w:val="Questiondate"/>
        <w:rPr>
          <w:rFonts w:ascii="Times New Roman" w:hAnsi="Times New Roman"/>
          <w:i/>
          <w:iCs/>
        </w:rPr>
      </w:pPr>
      <w:r w:rsidRPr="00E45774">
        <w:rPr>
          <w:rFonts w:ascii="Times New Roman" w:hAnsi="Times New Roman"/>
          <w:iCs/>
        </w:rPr>
        <w:t>(2021)</w:t>
      </w:r>
    </w:p>
    <w:p w14:paraId="31AD84D5" w14:textId="77777777" w:rsidR="009850F4" w:rsidRPr="00E45774" w:rsidRDefault="009850F4" w:rsidP="00675491">
      <w:pPr>
        <w:pStyle w:val="Normalaftertitle0"/>
      </w:pPr>
      <w:r w:rsidRPr="003066F8">
        <w:t>Ассамблея</w:t>
      </w:r>
      <w:r w:rsidRPr="00E45774">
        <w:t xml:space="preserve"> </w:t>
      </w:r>
      <w:r w:rsidRPr="003066F8">
        <w:t>радиосвязи</w:t>
      </w:r>
      <w:r w:rsidRPr="00E45774">
        <w:t xml:space="preserve"> </w:t>
      </w:r>
      <w:r w:rsidRPr="003066F8">
        <w:t>МСЭ</w:t>
      </w:r>
      <w:r w:rsidRPr="00E45774">
        <w:t>,</w:t>
      </w:r>
    </w:p>
    <w:p w14:paraId="68CDABBF" w14:textId="66B73303" w:rsidR="009850F4" w:rsidRPr="00E45774" w:rsidRDefault="009850F4" w:rsidP="00675491">
      <w:pPr>
        <w:pStyle w:val="Call"/>
      </w:pPr>
      <w:r w:rsidRPr="00440417">
        <w:t>учитывая</w:t>
      </w:r>
      <w:r w:rsidR="00E332A3" w:rsidRPr="00E332A3">
        <w:rPr>
          <w:i w:val="0"/>
          <w:iCs/>
        </w:rPr>
        <w:t>,</w:t>
      </w:r>
    </w:p>
    <w:p w14:paraId="30B755B9" w14:textId="5E7E25C3" w:rsidR="003066F8" w:rsidRPr="00637433" w:rsidRDefault="003066F8" w:rsidP="001666B3">
      <w:pPr>
        <w:jc w:val="both"/>
      </w:pPr>
      <w:r w:rsidRPr="00B853A7">
        <w:rPr>
          <w:i/>
          <w:iCs/>
          <w:lang w:val="en-US"/>
        </w:rPr>
        <w:t>a</w:t>
      </w:r>
      <w:r w:rsidRPr="00637433">
        <w:rPr>
          <w:i/>
          <w:iCs/>
        </w:rPr>
        <w:t>)</w:t>
      </w:r>
      <w:r w:rsidRPr="00637433">
        <w:tab/>
      </w:r>
      <w:r w:rsidR="00637433">
        <w:t>что</w:t>
      </w:r>
      <w:r w:rsidR="00637433" w:rsidRPr="00637433">
        <w:t xml:space="preserve"> </w:t>
      </w:r>
      <w:r w:rsidR="00637433">
        <w:t>системы</w:t>
      </w:r>
      <w:r w:rsidR="00637433" w:rsidRPr="00637433">
        <w:t xml:space="preserve"> </w:t>
      </w:r>
      <w:r w:rsidR="00637433">
        <w:t>радаров</w:t>
      </w:r>
      <w:r w:rsidR="00637433" w:rsidRPr="00637433">
        <w:t xml:space="preserve"> </w:t>
      </w:r>
      <w:r w:rsidR="00637433">
        <w:t>подземного</w:t>
      </w:r>
      <w:r w:rsidR="00637433" w:rsidRPr="00637433">
        <w:t xml:space="preserve"> </w:t>
      </w:r>
      <w:r w:rsidR="00637433">
        <w:t>зондирования</w:t>
      </w:r>
      <w:r w:rsidR="00637433" w:rsidRPr="00637433">
        <w:t xml:space="preserve"> </w:t>
      </w:r>
      <w:r w:rsidR="00637433">
        <w:t>и</w:t>
      </w:r>
      <w:r w:rsidR="00637433" w:rsidRPr="00637433">
        <w:t xml:space="preserve"> </w:t>
      </w:r>
      <w:r w:rsidR="00637433">
        <w:t>формирования</w:t>
      </w:r>
      <w:r w:rsidR="00637433" w:rsidRPr="00637433">
        <w:t xml:space="preserve"> </w:t>
      </w:r>
      <w:r w:rsidR="00637433">
        <w:t>изображения</w:t>
      </w:r>
      <w:r w:rsidR="00637433" w:rsidRPr="00637433">
        <w:t xml:space="preserve"> </w:t>
      </w:r>
      <w:r w:rsidR="00637433">
        <w:t>объектов</w:t>
      </w:r>
      <w:r w:rsidR="00637433" w:rsidRPr="00637433">
        <w:t xml:space="preserve"> </w:t>
      </w:r>
      <w:r w:rsidR="008D39A3">
        <w:t>за</w:t>
      </w:r>
      <w:r w:rsidR="00637433" w:rsidRPr="00637433">
        <w:t xml:space="preserve"> </w:t>
      </w:r>
      <w:r w:rsidR="00637433">
        <w:t>стена</w:t>
      </w:r>
      <w:r w:rsidR="008D39A3">
        <w:t>ми</w:t>
      </w:r>
      <w:r w:rsidR="00637433" w:rsidRPr="00637433">
        <w:t xml:space="preserve"> </w:t>
      </w:r>
      <w:r w:rsidR="00B853A7" w:rsidRPr="00637433">
        <w:t>(</w:t>
      </w:r>
      <w:r w:rsidR="00B853A7" w:rsidRPr="00B853A7">
        <w:rPr>
          <w:lang w:val="en-US"/>
        </w:rPr>
        <w:t>GPR</w:t>
      </w:r>
      <w:r w:rsidR="00B853A7" w:rsidRPr="00637433">
        <w:t>/</w:t>
      </w:r>
      <w:r w:rsidR="00B853A7" w:rsidRPr="00B853A7">
        <w:rPr>
          <w:lang w:val="en-US"/>
        </w:rPr>
        <w:t>WPR</w:t>
      </w:r>
      <w:r w:rsidR="00B853A7" w:rsidRPr="00637433">
        <w:t xml:space="preserve">) уже </w:t>
      </w:r>
      <w:r w:rsidR="00637433">
        <w:t>в</w:t>
      </w:r>
      <w:r w:rsidR="00637433" w:rsidRPr="00637433">
        <w:t xml:space="preserve"> </w:t>
      </w:r>
      <w:r w:rsidR="00637433">
        <w:t>течение</w:t>
      </w:r>
      <w:r w:rsidR="00637433" w:rsidRPr="00637433">
        <w:t xml:space="preserve"> </w:t>
      </w:r>
      <w:r w:rsidR="00B853A7" w:rsidRPr="00637433">
        <w:t xml:space="preserve">более 30 лет используются </w:t>
      </w:r>
      <w:r w:rsidR="00637433">
        <w:t>специалистами</w:t>
      </w:r>
      <w:r w:rsidR="00B853A7" w:rsidRPr="00637433">
        <w:t xml:space="preserve"> </w:t>
      </w:r>
      <w:r w:rsidR="00637433">
        <w:t>в</w:t>
      </w:r>
      <w:r w:rsidR="00B853A7" w:rsidRPr="00637433">
        <w:t>о всем мир</w:t>
      </w:r>
      <w:r w:rsidR="00637433">
        <w:t>е</w:t>
      </w:r>
      <w:r w:rsidR="00B853A7" w:rsidRPr="00637433">
        <w:t xml:space="preserve"> для проведения </w:t>
      </w:r>
      <w:r w:rsidR="00637433">
        <w:t>и</w:t>
      </w:r>
      <w:r w:rsidR="00B853A7" w:rsidRPr="00637433">
        <w:t>сследований и обнаружения</w:t>
      </w:r>
      <w:r w:rsidR="00637433" w:rsidRPr="00637433">
        <w:t xml:space="preserve"> </w:t>
      </w:r>
      <w:r w:rsidR="00637433">
        <w:t>объектов</w:t>
      </w:r>
      <w:r w:rsidR="00B853A7" w:rsidRPr="00637433">
        <w:t>;</w:t>
      </w:r>
    </w:p>
    <w:p w14:paraId="04606510" w14:textId="41189C0C" w:rsidR="003066F8" w:rsidRPr="00637433" w:rsidRDefault="003066F8" w:rsidP="001666B3">
      <w:pPr>
        <w:jc w:val="both"/>
      </w:pPr>
      <w:r w:rsidRPr="00B853A7">
        <w:rPr>
          <w:i/>
          <w:iCs/>
          <w:lang w:val="en-US"/>
        </w:rPr>
        <w:t>b</w:t>
      </w:r>
      <w:r w:rsidRPr="00637433">
        <w:rPr>
          <w:i/>
          <w:iCs/>
        </w:rPr>
        <w:t>)</w:t>
      </w:r>
      <w:r w:rsidRPr="00637433">
        <w:tab/>
      </w:r>
      <w:r w:rsidR="00B853A7" w:rsidRPr="00637433">
        <w:t xml:space="preserve">что излучения </w:t>
      </w:r>
      <w:r w:rsidR="00B853A7" w:rsidRPr="00B853A7">
        <w:rPr>
          <w:lang w:val="en-US"/>
        </w:rPr>
        <w:t>GPR</w:t>
      </w:r>
      <w:r w:rsidR="00B853A7" w:rsidRPr="00637433">
        <w:t>/</w:t>
      </w:r>
      <w:r w:rsidR="00B853A7" w:rsidRPr="00B853A7">
        <w:rPr>
          <w:lang w:val="en-US"/>
        </w:rPr>
        <w:t>WPR</w:t>
      </w:r>
      <w:r w:rsidR="00B853A7" w:rsidRPr="00637433">
        <w:t xml:space="preserve"> распространяются</w:t>
      </w:r>
      <w:r w:rsidR="00637433" w:rsidRPr="00637433">
        <w:t xml:space="preserve"> </w:t>
      </w:r>
      <w:r w:rsidR="00637433">
        <w:t>в</w:t>
      </w:r>
      <w:r w:rsidR="00B853A7" w:rsidRPr="00637433">
        <w:t xml:space="preserve"> </w:t>
      </w:r>
      <w:r w:rsidR="00637433">
        <w:t>чрезвычайно</w:t>
      </w:r>
      <w:r w:rsidR="00637433" w:rsidRPr="00637433">
        <w:t xml:space="preserve"> </w:t>
      </w:r>
      <w:r w:rsidR="00637433">
        <w:t>широком</w:t>
      </w:r>
      <w:r w:rsidR="00B853A7" w:rsidRPr="00637433">
        <w:t xml:space="preserve"> диапазоне частот, и</w:t>
      </w:r>
      <w:r w:rsidR="00637433" w:rsidRPr="00637433">
        <w:t xml:space="preserve"> </w:t>
      </w:r>
      <w:r w:rsidR="00637433">
        <w:t>наблюдается</w:t>
      </w:r>
      <w:r w:rsidR="00637433" w:rsidRPr="00637433">
        <w:t xml:space="preserve"> </w:t>
      </w:r>
      <w:r w:rsidR="00637433">
        <w:t>тенденция</w:t>
      </w:r>
      <w:r w:rsidR="00637433" w:rsidRPr="00637433">
        <w:t xml:space="preserve"> </w:t>
      </w:r>
      <w:r w:rsidR="00637433">
        <w:t>к</w:t>
      </w:r>
      <w:r w:rsidR="00637433" w:rsidRPr="00637433">
        <w:t xml:space="preserve"> </w:t>
      </w:r>
      <w:r w:rsidR="00637433">
        <w:t>постепенному</w:t>
      </w:r>
      <w:r w:rsidR="00B853A7" w:rsidRPr="00637433">
        <w:t xml:space="preserve"> </w:t>
      </w:r>
      <w:r w:rsidR="00637433" w:rsidRPr="00637433">
        <w:t xml:space="preserve">расширению </w:t>
      </w:r>
      <w:r w:rsidR="002464CD">
        <w:t xml:space="preserve">полос </w:t>
      </w:r>
      <w:r w:rsidR="00B853A7" w:rsidRPr="00637433">
        <w:t>частот, используемы</w:t>
      </w:r>
      <w:r w:rsidR="00637433">
        <w:t>х</w:t>
      </w:r>
      <w:r w:rsidR="00637433" w:rsidRPr="00637433">
        <w:t xml:space="preserve"> </w:t>
      </w:r>
      <w:r w:rsidR="00637433">
        <w:t>системами</w:t>
      </w:r>
      <w:r w:rsidR="00B853A7" w:rsidRPr="00637433">
        <w:t xml:space="preserve"> </w:t>
      </w:r>
      <w:r w:rsidR="00B853A7" w:rsidRPr="00B853A7">
        <w:rPr>
          <w:lang w:val="en-US"/>
        </w:rPr>
        <w:t>GPR</w:t>
      </w:r>
      <w:r w:rsidR="00B853A7" w:rsidRPr="00637433">
        <w:t>/</w:t>
      </w:r>
      <w:proofErr w:type="gramStart"/>
      <w:r w:rsidR="00B853A7" w:rsidRPr="00B853A7">
        <w:rPr>
          <w:lang w:val="en-US"/>
        </w:rPr>
        <w:t>WPR</w:t>
      </w:r>
      <w:r w:rsidR="00B853A7" w:rsidRPr="00637433">
        <w:t>;</w:t>
      </w:r>
      <w:proofErr w:type="gramEnd"/>
    </w:p>
    <w:p w14:paraId="0111DBE7" w14:textId="682740AA" w:rsidR="003066F8" w:rsidRPr="00637433" w:rsidRDefault="003066F8" w:rsidP="001666B3">
      <w:pPr>
        <w:jc w:val="both"/>
      </w:pPr>
      <w:r w:rsidRPr="00B853A7">
        <w:rPr>
          <w:i/>
          <w:iCs/>
          <w:lang w:val="en-US"/>
        </w:rPr>
        <w:t>c</w:t>
      </w:r>
      <w:r w:rsidRPr="00637433">
        <w:rPr>
          <w:i/>
          <w:iCs/>
        </w:rPr>
        <w:t>)</w:t>
      </w:r>
      <w:r w:rsidRPr="00637433">
        <w:tab/>
      </w:r>
      <w:r w:rsidR="00B853A7" w:rsidRPr="00637433">
        <w:t xml:space="preserve">что устройства </w:t>
      </w:r>
      <w:r w:rsidR="00B853A7" w:rsidRPr="00B853A7">
        <w:rPr>
          <w:lang w:val="en-US"/>
        </w:rPr>
        <w:t>GPR</w:t>
      </w:r>
      <w:r w:rsidR="00B853A7" w:rsidRPr="00637433">
        <w:t>/</w:t>
      </w:r>
      <w:r w:rsidR="00B853A7" w:rsidRPr="00B853A7">
        <w:rPr>
          <w:lang w:val="en-US"/>
        </w:rPr>
        <w:t>WPR</w:t>
      </w:r>
      <w:r w:rsidR="00B853A7" w:rsidRPr="00637433">
        <w:t xml:space="preserve"> могут быть включены в </w:t>
      </w:r>
      <w:r w:rsidR="00637433">
        <w:t xml:space="preserve">категорию </w:t>
      </w:r>
      <w:r w:rsidR="00B853A7" w:rsidRPr="00637433">
        <w:t>сверхширокополосных (</w:t>
      </w:r>
      <w:r w:rsidR="00637433">
        <w:t>СШП</w:t>
      </w:r>
      <w:r w:rsidR="00B853A7" w:rsidRPr="00637433">
        <w:t xml:space="preserve">) устройств, но </w:t>
      </w:r>
      <w:r w:rsidR="00637433">
        <w:t>их</w:t>
      </w:r>
      <w:r w:rsidR="00B853A7" w:rsidRPr="00637433">
        <w:t xml:space="preserve"> характеристик</w:t>
      </w:r>
      <w:r w:rsidR="00637433">
        <w:t>и</w:t>
      </w:r>
      <w:r w:rsidR="00B853A7" w:rsidRPr="00637433">
        <w:t>, технически</w:t>
      </w:r>
      <w:r w:rsidR="00637433">
        <w:t>е</w:t>
      </w:r>
      <w:r w:rsidR="00B853A7" w:rsidRPr="00637433">
        <w:t xml:space="preserve"> требования и влияние на другие </w:t>
      </w:r>
      <w:r w:rsidR="00637433">
        <w:t>службы</w:t>
      </w:r>
      <w:r w:rsidR="00B853A7" w:rsidRPr="00637433">
        <w:t xml:space="preserve"> радиосвязи</w:t>
      </w:r>
      <w:r w:rsidR="00637433">
        <w:t xml:space="preserve"> могут отличаться от</w:t>
      </w:r>
      <w:r w:rsidR="00B853A7" w:rsidRPr="00637433">
        <w:t xml:space="preserve"> </w:t>
      </w:r>
      <w:r w:rsidR="00637433">
        <w:t>обычных</w:t>
      </w:r>
      <w:r w:rsidR="00B853A7" w:rsidRPr="00637433">
        <w:t xml:space="preserve"> устройств</w:t>
      </w:r>
      <w:r w:rsidR="00637433">
        <w:t xml:space="preserve"> </w:t>
      </w:r>
      <w:proofErr w:type="gramStart"/>
      <w:r w:rsidR="00637433">
        <w:t>СШП</w:t>
      </w:r>
      <w:r w:rsidR="00B853A7" w:rsidRPr="00637433">
        <w:t>;</w:t>
      </w:r>
      <w:proofErr w:type="gramEnd"/>
    </w:p>
    <w:p w14:paraId="252DCC2A" w14:textId="5D75E474" w:rsidR="003066F8" w:rsidRPr="00637433" w:rsidRDefault="003066F8" w:rsidP="001666B3">
      <w:pPr>
        <w:jc w:val="both"/>
      </w:pPr>
      <w:r w:rsidRPr="00B853A7">
        <w:rPr>
          <w:i/>
          <w:iCs/>
          <w:lang w:val="en-US"/>
        </w:rPr>
        <w:t>d</w:t>
      </w:r>
      <w:r w:rsidRPr="00637433">
        <w:rPr>
          <w:i/>
          <w:iCs/>
        </w:rPr>
        <w:t>)</w:t>
      </w:r>
      <w:r w:rsidRPr="00637433">
        <w:tab/>
      </w:r>
      <w:r w:rsidR="00B853A7" w:rsidRPr="00637433">
        <w:t xml:space="preserve">что излучения от устройств </w:t>
      </w:r>
      <w:r w:rsidR="00B853A7" w:rsidRPr="00B853A7">
        <w:rPr>
          <w:lang w:val="en-US"/>
        </w:rPr>
        <w:t>GPR</w:t>
      </w:r>
      <w:r w:rsidR="00B853A7" w:rsidRPr="00637433">
        <w:t>/</w:t>
      </w:r>
      <w:r w:rsidR="00B853A7" w:rsidRPr="00B853A7">
        <w:rPr>
          <w:lang w:val="en-US"/>
        </w:rPr>
        <w:t>WPR</w:t>
      </w:r>
      <w:r w:rsidR="00B853A7" w:rsidRPr="00637433">
        <w:t xml:space="preserve"> не </w:t>
      </w:r>
      <w:r w:rsidR="00637433">
        <w:t>изучались</w:t>
      </w:r>
      <w:r w:rsidR="00B853A7" w:rsidRPr="00637433">
        <w:t xml:space="preserve"> подробно в современной сложной электромагнитной </w:t>
      </w:r>
      <w:proofErr w:type="gramStart"/>
      <w:r w:rsidR="00B853A7" w:rsidRPr="00637433">
        <w:t>обстановке;</w:t>
      </w:r>
      <w:proofErr w:type="gramEnd"/>
    </w:p>
    <w:p w14:paraId="68FE3748" w14:textId="76D7C45A" w:rsidR="003066F8" w:rsidRPr="00240B46" w:rsidRDefault="003066F8" w:rsidP="001666B3">
      <w:pPr>
        <w:jc w:val="both"/>
      </w:pPr>
      <w:r w:rsidRPr="00B853A7">
        <w:rPr>
          <w:i/>
          <w:iCs/>
          <w:lang w:val="en-US"/>
        </w:rPr>
        <w:t>e</w:t>
      </w:r>
      <w:r w:rsidRPr="00637433">
        <w:rPr>
          <w:i/>
          <w:iCs/>
        </w:rPr>
        <w:t>)</w:t>
      </w:r>
      <w:r w:rsidRPr="00637433">
        <w:tab/>
      </w:r>
      <w:r w:rsidR="00B853A7" w:rsidRPr="00637433">
        <w:t xml:space="preserve">что системы </w:t>
      </w:r>
      <w:r w:rsidR="00637433">
        <w:t>формирования</w:t>
      </w:r>
      <w:r w:rsidR="00637433" w:rsidRPr="00637433">
        <w:t xml:space="preserve"> </w:t>
      </w:r>
      <w:r w:rsidR="00637433">
        <w:t>изображения</w:t>
      </w:r>
      <w:r w:rsidR="00637433" w:rsidRPr="00637433">
        <w:t xml:space="preserve"> </w:t>
      </w:r>
      <w:r w:rsidR="00B853A7" w:rsidRPr="00B853A7">
        <w:rPr>
          <w:lang w:val="en-US"/>
        </w:rPr>
        <w:t>GPR</w:t>
      </w:r>
      <w:r w:rsidR="00B853A7" w:rsidRPr="00637433">
        <w:t>/</w:t>
      </w:r>
      <w:r w:rsidR="00B853A7" w:rsidRPr="00B853A7">
        <w:rPr>
          <w:lang w:val="en-US"/>
        </w:rPr>
        <w:t>WPR</w:t>
      </w:r>
      <w:r w:rsidR="00B853A7" w:rsidRPr="00637433">
        <w:t xml:space="preserve"> потенциально могут </w:t>
      </w:r>
      <w:r w:rsidR="00637433">
        <w:t>излучать</w:t>
      </w:r>
      <w:r w:rsidR="00B853A7" w:rsidRPr="00637433">
        <w:t xml:space="preserve"> в полосах частот, </w:t>
      </w:r>
      <w:r w:rsidR="00637433">
        <w:t>распределенных</w:t>
      </w:r>
      <w:r w:rsidR="00B853A7" w:rsidRPr="00637433">
        <w:t xml:space="preserve"> пассивны</w:t>
      </w:r>
      <w:r w:rsidR="00FE001F">
        <w:t>м</w:t>
      </w:r>
      <w:r w:rsidR="00B853A7" w:rsidRPr="00637433">
        <w:t xml:space="preserve"> служб</w:t>
      </w:r>
      <w:r w:rsidR="00FE001F">
        <w:t>ам</w:t>
      </w:r>
      <w:r w:rsidR="00B853A7" w:rsidRPr="00637433">
        <w:t xml:space="preserve">, на которые распространяется </w:t>
      </w:r>
      <w:r w:rsidR="00FE001F" w:rsidRPr="00240B46">
        <w:t>примечание</w:t>
      </w:r>
      <w:r w:rsidR="00B853A7" w:rsidRPr="00240B46">
        <w:t xml:space="preserve"> </w:t>
      </w:r>
      <w:r w:rsidR="00637433" w:rsidRPr="00240B46">
        <w:rPr>
          <w:b/>
          <w:bCs/>
        </w:rPr>
        <w:t>п.</w:t>
      </w:r>
      <w:r w:rsidR="00240B46">
        <w:rPr>
          <w:b/>
          <w:bCs/>
          <w:lang w:val="en-US"/>
        </w:rPr>
        <w:t> </w:t>
      </w:r>
      <w:r w:rsidR="00B853A7" w:rsidRPr="00240B46">
        <w:rPr>
          <w:b/>
          <w:bCs/>
        </w:rPr>
        <w:t>5.340</w:t>
      </w:r>
      <w:r w:rsidR="00B853A7" w:rsidRPr="00240B46">
        <w:t xml:space="preserve"> Регламента радиосвязи (РР), запрещающ</w:t>
      </w:r>
      <w:r w:rsidR="00FE001F" w:rsidRPr="00240B46">
        <w:t>ее</w:t>
      </w:r>
      <w:r w:rsidR="00B853A7" w:rsidRPr="00240B46">
        <w:t xml:space="preserve"> любые </w:t>
      </w:r>
      <w:proofErr w:type="gramStart"/>
      <w:r w:rsidR="00B853A7" w:rsidRPr="00240B46">
        <w:t>излучения;</w:t>
      </w:r>
      <w:proofErr w:type="gramEnd"/>
    </w:p>
    <w:p w14:paraId="7B9BAA32" w14:textId="660EA7FF" w:rsidR="003066F8" w:rsidRPr="00240B46" w:rsidRDefault="003066F8" w:rsidP="001666B3">
      <w:pPr>
        <w:jc w:val="both"/>
      </w:pPr>
      <w:r w:rsidRPr="00240B46">
        <w:rPr>
          <w:i/>
          <w:iCs/>
          <w:lang w:val="en-US"/>
        </w:rPr>
        <w:t>f</w:t>
      </w:r>
      <w:r w:rsidRPr="00240B46">
        <w:rPr>
          <w:i/>
          <w:iCs/>
        </w:rPr>
        <w:t>)</w:t>
      </w:r>
      <w:r w:rsidRPr="00240B46">
        <w:tab/>
      </w:r>
      <w:r w:rsidR="00B853A7" w:rsidRPr="00240B46">
        <w:t xml:space="preserve">что </w:t>
      </w:r>
      <w:r w:rsidR="000C717A" w:rsidRPr="00240B46">
        <w:t xml:space="preserve">администрации используют разные </w:t>
      </w:r>
      <w:r w:rsidR="00B853A7" w:rsidRPr="00240B46">
        <w:t>режим</w:t>
      </w:r>
      <w:r w:rsidR="000C717A" w:rsidRPr="00240B46">
        <w:t>ы</w:t>
      </w:r>
      <w:r w:rsidR="00B853A7" w:rsidRPr="00240B46">
        <w:t xml:space="preserve"> лицензирования систем </w:t>
      </w:r>
      <w:r w:rsidR="00637433" w:rsidRPr="00240B46">
        <w:t>формирования изображения</w:t>
      </w:r>
      <w:r w:rsidR="00B853A7" w:rsidRPr="00240B46">
        <w:t>, и большинство из них решают этот вопрос</w:t>
      </w:r>
      <w:r w:rsidR="000C717A" w:rsidRPr="00240B46">
        <w:t>, выдавая</w:t>
      </w:r>
      <w:r w:rsidR="00B853A7" w:rsidRPr="00240B46">
        <w:t xml:space="preserve"> экспериментальны</w:t>
      </w:r>
      <w:r w:rsidR="000C717A" w:rsidRPr="00240B46">
        <w:t>е</w:t>
      </w:r>
      <w:r w:rsidR="00B853A7" w:rsidRPr="00240B46">
        <w:t xml:space="preserve"> или краткосрочны</w:t>
      </w:r>
      <w:r w:rsidR="000C717A" w:rsidRPr="00240B46">
        <w:t>е</w:t>
      </w:r>
      <w:r w:rsidR="00B853A7" w:rsidRPr="00240B46">
        <w:t xml:space="preserve"> лицензи</w:t>
      </w:r>
      <w:r w:rsidR="000C717A" w:rsidRPr="00240B46">
        <w:t>и</w:t>
      </w:r>
      <w:r w:rsidR="00B853A7" w:rsidRPr="00240B46">
        <w:t>,</w:t>
      </w:r>
    </w:p>
    <w:p w14:paraId="1DDD2B04" w14:textId="0E6F2D4B" w:rsidR="003066F8" w:rsidRPr="00E45774" w:rsidRDefault="0024538A" w:rsidP="003066F8">
      <w:pPr>
        <w:pStyle w:val="Call"/>
      </w:pPr>
      <w:r w:rsidRPr="00240B46">
        <w:t>учитывая</w:t>
      </w:r>
      <w:r w:rsidRPr="00E45774">
        <w:t xml:space="preserve"> </w:t>
      </w:r>
      <w:r w:rsidRPr="00240B46">
        <w:t>далее</w:t>
      </w:r>
      <w:r w:rsidR="00E332A3" w:rsidRPr="00E332A3">
        <w:rPr>
          <w:i w:val="0"/>
          <w:iCs/>
        </w:rPr>
        <w:t>,</w:t>
      </w:r>
    </w:p>
    <w:p w14:paraId="48C7ECD4" w14:textId="470ECC06" w:rsidR="003066F8" w:rsidRPr="00240B46" w:rsidRDefault="003066F8" w:rsidP="001666B3">
      <w:pPr>
        <w:jc w:val="both"/>
      </w:pPr>
      <w:r w:rsidRPr="00240B46">
        <w:rPr>
          <w:i/>
          <w:iCs/>
          <w:lang w:val="en-GB"/>
        </w:rPr>
        <w:t>a</w:t>
      </w:r>
      <w:r w:rsidRPr="00240B46">
        <w:rPr>
          <w:i/>
          <w:iCs/>
        </w:rPr>
        <w:t>)</w:t>
      </w:r>
      <w:r w:rsidRPr="00240B46">
        <w:rPr>
          <w:i/>
          <w:iCs/>
        </w:rPr>
        <w:tab/>
      </w:r>
      <w:r w:rsidR="00B853A7" w:rsidRPr="00240B46">
        <w:t xml:space="preserve">что отчет о состоянии системы </w:t>
      </w:r>
      <w:r w:rsidR="00B853A7" w:rsidRPr="00240B46">
        <w:rPr>
          <w:lang w:val="en-US"/>
        </w:rPr>
        <w:t>GPR</w:t>
      </w:r>
      <w:r w:rsidR="00B853A7" w:rsidRPr="00240B46">
        <w:t>/</w:t>
      </w:r>
      <w:r w:rsidR="00B853A7" w:rsidRPr="00240B46">
        <w:rPr>
          <w:lang w:val="en-US"/>
        </w:rPr>
        <w:t>WPR</w:t>
      </w:r>
      <w:r w:rsidR="00B853A7" w:rsidRPr="00240B46">
        <w:t xml:space="preserve">, подготовленный администрациями, </w:t>
      </w:r>
      <w:r w:rsidR="000C717A" w:rsidRPr="00240B46">
        <w:t>будет полезен для</w:t>
      </w:r>
      <w:r w:rsidR="00B853A7" w:rsidRPr="00240B46">
        <w:t xml:space="preserve"> член</w:t>
      </w:r>
      <w:r w:rsidR="000C717A" w:rsidRPr="00240B46">
        <w:t>ов</w:t>
      </w:r>
      <w:r w:rsidR="00B853A7" w:rsidRPr="00240B46">
        <w:t xml:space="preserve"> МСЭ, в </w:t>
      </w:r>
      <w:r w:rsidR="000C717A" w:rsidRPr="00240B46">
        <w:t>особенности для</w:t>
      </w:r>
      <w:r w:rsidR="00B853A7" w:rsidRPr="00240B46">
        <w:t xml:space="preserve"> развивающи</w:t>
      </w:r>
      <w:r w:rsidR="000C717A" w:rsidRPr="00240B46">
        <w:t>х</w:t>
      </w:r>
      <w:r w:rsidR="00B853A7" w:rsidRPr="00240B46">
        <w:t xml:space="preserve">ся стран, которые планируют внедрить систему использования </w:t>
      </w:r>
      <w:r w:rsidR="00B853A7" w:rsidRPr="00240B46">
        <w:rPr>
          <w:lang w:val="en-US"/>
        </w:rPr>
        <w:t>GPR</w:t>
      </w:r>
      <w:r w:rsidR="00B853A7" w:rsidRPr="00240B46">
        <w:t>/</w:t>
      </w:r>
      <w:r w:rsidR="00B853A7" w:rsidRPr="00240B46">
        <w:rPr>
          <w:lang w:val="en-US"/>
        </w:rPr>
        <w:t>WPR</w:t>
      </w:r>
      <w:r w:rsidR="00B853A7" w:rsidRPr="00240B46">
        <w:t>;</w:t>
      </w:r>
    </w:p>
    <w:p w14:paraId="38D55995" w14:textId="21FADB16" w:rsidR="003066F8" w:rsidRPr="000C717A" w:rsidRDefault="003066F8" w:rsidP="001666B3">
      <w:pPr>
        <w:jc w:val="both"/>
      </w:pPr>
      <w:r w:rsidRPr="00240B46">
        <w:rPr>
          <w:i/>
          <w:iCs/>
          <w:lang w:val="en-US"/>
        </w:rPr>
        <w:t>b</w:t>
      </w:r>
      <w:r w:rsidRPr="00240B46">
        <w:rPr>
          <w:i/>
          <w:iCs/>
        </w:rPr>
        <w:t>)</w:t>
      </w:r>
      <w:r w:rsidRPr="00240B46">
        <w:tab/>
      </w:r>
      <w:r w:rsidR="00B853A7" w:rsidRPr="00240B46">
        <w:t xml:space="preserve">что обмен опытом и исследованиями </w:t>
      </w:r>
      <w:r w:rsidR="000C717A" w:rsidRPr="00240B46">
        <w:t xml:space="preserve">конкретных </w:t>
      </w:r>
      <w:r w:rsidR="00FE001F" w:rsidRPr="00240B46">
        <w:t>ситуаций</w:t>
      </w:r>
      <w:r w:rsidR="000C717A" w:rsidRPr="00240B46">
        <w:t xml:space="preserve"> стран</w:t>
      </w:r>
      <w:r w:rsidR="00B853A7" w:rsidRPr="00240B46">
        <w:t xml:space="preserve">, которые уже внедрили и используют </w:t>
      </w:r>
      <w:r w:rsidR="00B853A7" w:rsidRPr="00240B46">
        <w:rPr>
          <w:lang w:val="en-US"/>
        </w:rPr>
        <w:t>GPR</w:t>
      </w:r>
      <w:r w:rsidR="00B853A7" w:rsidRPr="00240B46">
        <w:t>/</w:t>
      </w:r>
      <w:r w:rsidR="00B853A7" w:rsidRPr="00240B46">
        <w:rPr>
          <w:lang w:val="en-US"/>
        </w:rPr>
        <w:t>WPR</w:t>
      </w:r>
      <w:r w:rsidR="00B853A7" w:rsidRPr="00240B46">
        <w:t xml:space="preserve">, внесет </w:t>
      </w:r>
      <w:r w:rsidR="000C717A" w:rsidRPr="00240B46">
        <w:t>значимый</w:t>
      </w:r>
      <w:r w:rsidR="00B853A7" w:rsidRPr="00240B46">
        <w:t xml:space="preserve"> вклад в эффективное использование </w:t>
      </w:r>
      <w:r w:rsidR="000C717A" w:rsidRPr="00240B46">
        <w:t xml:space="preserve">спектра </w:t>
      </w:r>
      <w:r w:rsidR="00B853A7" w:rsidRPr="00240B46">
        <w:t xml:space="preserve">и </w:t>
      </w:r>
      <w:r w:rsidR="000C717A" w:rsidRPr="00240B46">
        <w:t>содействие таком</w:t>
      </w:r>
      <w:r w:rsidR="00FE001F" w:rsidRPr="00240B46">
        <w:t>у и</w:t>
      </w:r>
      <w:r w:rsidR="000C717A" w:rsidRPr="00240B46">
        <w:t>спользованию</w:t>
      </w:r>
      <w:r w:rsidR="00B853A7" w:rsidRPr="00240B46">
        <w:t>,</w:t>
      </w:r>
    </w:p>
    <w:p w14:paraId="6BDA776D" w14:textId="5A29473F" w:rsidR="003066F8" w:rsidRPr="005C7D3E" w:rsidRDefault="0024538A" w:rsidP="003066F8">
      <w:pPr>
        <w:pStyle w:val="Call"/>
      </w:pPr>
      <w:r>
        <w:t>отмечая</w:t>
      </w:r>
      <w:r w:rsidR="00E332A3" w:rsidRPr="00E332A3">
        <w:rPr>
          <w:i w:val="0"/>
          <w:iCs/>
        </w:rPr>
        <w:t>,</w:t>
      </w:r>
    </w:p>
    <w:p w14:paraId="372489AF" w14:textId="4828BC84" w:rsidR="003066F8" w:rsidRPr="005C7D3E" w:rsidRDefault="003066F8" w:rsidP="001666B3">
      <w:pPr>
        <w:jc w:val="both"/>
      </w:pPr>
      <w:r w:rsidRPr="003066F8">
        <w:rPr>
          <w:i/>
          <w:iCs/>
          <w:lang w:val="en-GB"/>
        </w:rPr>
        <w:t>a</w:t>
      </w:r>
      <w:r w:rsidRPr="005C7D3E">
        <w:rPr>
          <w:i/>
          <w:iCs/>
        </w:rPr>
        <w:t>)</w:t>
      </w:r>
      <w:r w:rsidRPr="005C7D3E">
        <w:rPr>
          <w:i/>
          <w:iCs/>
        </w:rPr>
        <w:tab/>
      </w:r>
      <w:r w:rsidR="00B853A7" w:rsidRPr="00FE001F">
        <w:rPr>
          <w:rPrChange w:id="1" w:author="Svechnikov, Andrey" w:date="2021-06-09T15:10:00Z">
            <w:rPr>
              <w:lang w:val="en-GB"/>
            </w:rPr>
          </w:rPrChange>
        </w:rPr>
        <w:t xml:space="preserve">что в </w:t>
      </w:r>
      <w:hyperlink r:id="rId11" w:history="1">
        <w:r w:rsidR="005C7D3E" w:rsidRPr="005C7D3E">
          <w:rPr>
            <w:rStyle w:val="Hyperlink"/>
          </w:rPr>
          <w:t>решении Е</w:t>
        </w:r>
        <w:r w:rsidR="005C7D3E" w:rsidRPr="005C7D3E">
          <w:rPr>
            <w:rStyle w:val="Hyperlink"/>
            <w:lang w:val="en-US"/>
          </w:rPr>
          <w:t>CC</w:t>
        </w:r>
        <w:r w:rsidR="005C7D3E" w:rsidRPr="005C7D3E">
          <w:rPr>
            <w:rStyle w:val="Hyperlink"/>
          </w:rPr>
          <w:t xml:space="preserve"> (06)08</w:t>
        </w:r>
      </w:hyperlink>
      <w:r w:rsidR="00B853A7" w:rsidRPr="00FE001F">
        <w:rPr>
          <w:rPrChange w:id="2" w:author="Svechnikov, Andrey" w:date="2021-06-09T15:10:00Z">
            <w:rPr>
              <w:lang w:val="en-GB"/>
            </w:rPr>
          </w:rPrChange>
        </w:rPr>
        <w:t xml:space="preserve"> указаны условия использования радиочастотного спектра </w:t>
      </w:r>
      <w:r w:rsidR="000C717A" w:rsidRPr="00FE001F">
        <w:t>для</w:t>
      </w:r>
      <w:r w:rsidR="000C717A" w:rsidRPr="00FE001F">
        <w:rPr>
          <w:rPrChange w:id="3" w:author="Svechnikov, Andrey" w:date="2021-06-09T15:10:00Z">
            <w:rPr>
              <w:lang w:val="en-US"/>
            </w:rPr>
          </w:rPrChange>
        </w:rPr>
        <w:t xml:space="preserve"> </w:t>
      </w:r>
      <w:r w:rsidR="00B853A7" w:rsidRPr="00FE001F">
        <w:rPr>
          <w:rPrChange w:id="4" w:author="Svechnikov, Andrey" w:date="2021-06-09T15:10:00Z">
            <w:rPr>
              <w:lang w:val="en-GB"/>
            </w:rPr>
          </w:rPrChange>
        </w:rPr>
        <w:t>систем</w:t>
      </w:r>
      <w:r w:rsidR="000C717A" w:rsidRPr="00FE001F">
        <w:t>ы</w:t>
      </w:r>
      <w:r w:rsidR="00B853A7" w:rsidRPr="00FE001F">
        <w:rPr>
          <w:rPrChange w:id="5" w:author="Svechnikov, Andrey" w:date="2021-06-09T15:10:00Z">
            <w:rPr>
              <w:lang w:val="en-GB"/>
            </w:rPr>
          </w:rPrChange>
        </w:rPr>
        <w:t xml:space="preserve"> </w:t>
      </w:r>
      <w:r w:rsidR="000C717A" w:rsidRPr="00FE001F">
        <w:t>формирования</w:t>
      </w:r>
      <w:r w:rsidR="000C717A" w:rsidRPr="00FE001F">
        <w:rPr>
          <w:rPrChange w:id="6" w:author="Svechnikov, Andrey" w:date="2021-06-09T15:10:00Z">
            <w:rPr>
              <w:lang w:val="en-US"/>
            </w:rPr>
          </w:rPrChange>
        </w:rPr>
        <w:t xml:space="preserve"> </w:t>
      </w:r>
      <w:r w:rsidR="000C717A" w:rsidRPr="00FE001F">
        <w:t>изображения</w:t>
      </w:r>
      <w:r w:rsidR="000C717A" w:rsidRPr="00FE001F">
        <w:rPr>
          <w:rPrChange w:id="7" w:author="Svechnikov, Andrey" w:date="2021-06-09T15:10:00Z">
            <w:rPr>
              <w:lang w:val="en-US"/>
            </w:rPr>
          </w:rPrChange>
        </w:rPr>
        <w:t xml:space="preserve"> </w:t>
      </w:r>
      <w:r w:rsidR="00B853A7" w:rsidRPr="00FE001F">
        <w:rPr>
          <w:rPrChange w:id="8" w:author="Svechnikov, Andrey" w:date="2021-06-09T15:10:00Z">
            <w:rPr>
              <w:lang w:val="en-GB"/>
            </w:rPr>
          </w:rPrChange>
        </w:rPr>
        <w:t>GPR/WPR</w:t>
      </w:r>
      <w:r w:rsidR="00B853A7" w:rsidRPr="005C7D3E">
        <w:t>;</w:t>
      </w:r>
    </w:p>
    <w:p w14:paraId="0FC2C66F" w14:textId="400AB7C0" w:rsidR="003066F8" w:rsidRPr="000C717A" w:rsidRDefault="003066F8" w:rsidP="001666B3">
      <w:pPr>
        <w:jc w:val="both"/>
        <w:rPr>
          <w:color w:val="000000" w:themeColor="text1"/>
        </w:rPr>
      </w:pPr>
      <w:r w:rsidRPr="003066F8">
        <w:rPr>
          <w:i/>
          <w:iCs/>
          <w:color w:val="000000" w:themeColor="text1"/>
          <w:lang w:val="en-GB"/>
        </w:rPr>
        <w:t>b</w:t>
      </w:r>
      <w:r w:rsidRPr="000C717A">
        <w:rPr>
          <w:i/>
          <w:iCs/>
          <w:color w:val="000000" w:themeColor="text1"/>
        </w:rPr>
        <w:t>)</w:t>
      </w:r>
      <w:r w:rsidRPr="000C717A">
        <w:rPr>
          <w:i/>
          <w:iCs/>
          <w:color w:val="000000" w:themeColor="text1"/>
        </w:rPr>
        <w:tab/>
      </w:r>
      <w:r w:rsidR="00B853A7" w:rsidRPr="000C717A">
        <w:rPr>
          <w:color w:val="000000" w:themeColor="text1"/>
        </w:rPr>
        <w:t xml:space="preserve">что в </w:t>
      </w:r>
      <w:hyperlink r:id="rId12" w:history="1">
        <w:r w:rsidR="000C717A" w:rsidRPr="000C717A">
          <w:rPr>
            <w:rStyle w:val="Hyperlink"/>
          </w:rPr>
          <w:t xml:space="preserve">части 15.509 </w:t>
        </w:r>
        <w:r w:rsidR="00D84453">
          <w:rPr>
            <w:rStyle w:val="Hyperlink"/>
          </w:rPr>
          <w:t xml:space="preserve">раздела </w:t>
        </w:r>
        <w:r w:rsidR="000C717A" w:rsidRPr="000C717A">
          <w:rPr>
            <w:rStyle w:val="Hyperlink"/>
          </w:rPr>
          <w:t>47 Свода федеральных постановлений ФКС</w:t>
        </w:r>
      </w:hyperlink>
      <w:r w:rsidR="00B853A7" w:rsidRPr="000C717A">
        <w:rPr>
          <w:color w:val="000000" w:themeColor="text1"/>
        </w:rPr>
        <w:t xml:space="preserve"> представлены </w:t>
      </w:r>
      <w:r w:rsidR="000C717A" w:rsidRPr="000C717A">
        <w:rPr>
          <w:color w:val="000000" w:themeColor="text1"/>
        </w:rPr>
        <w:t xml:space="preserve">технические </w:t>
      </w:r>
      <w:r w:rsidR="00B853A7" w:rsidRPr="000C717A">
        <w:rPr>
          <w:color w:val="000000" w:themeColor="text1"/>
        </w:rPr>
        <w:t xml:space="preserve">требования к системам </w:t>
      </w:r>
      <w:r w:rsidR="00B853A7" w:rsidRPr="00B853A7">
        <w:rPr>
          <w:color w:val="000000" w:themeColor="text1"/>
          <w:lang w:val="en-GB"/>
        </w:rPr>
        <w:t>GPR</w:t>
      </w:r>
      <w:r w:rsidR="00B853A7" w:rsidRPr="000C717A">
        <w:rPr>
          <w:color w:val="000000" w:themeColor="text1"/>
        </w:rPr>
        <w:t>/</w:t>
      </w:r>
      <w:r w:rsidR="00B853A7" w:rsidRPr="00B853A7">
        <w:rPr>
          <w:color w:val="000000" w:themeColor="text1"/>
          <w:lang w:val="en-GB"/>
        </w:rPr>
        <w:t>WPR</w:t>
      </w:r>
      <w:r w:rsidR="00B853A7" w:rsidRPr="000C717A">
        <w:rPr>
          <w:color w:val="000000" w:themeColor="text1"/>
        </w:rPr>
        <w:t>,</w:t>
      </w:r>
    </w:p>
    <w:p w14:paraId="3E434B38" w14:textId="5F4102F5" w:rsidR="003066F8" w:rsidRPr="003163AA" w:rsidRDefault="0024538A" w:rsidP="003066F8">
      <w:pPr>
        <w:pStyle w:val="Call"/>
        <w:rPr>
          <w:lang w:val="en-US"/>
        </w:rPr>
      </w:pPr>
      <w:r w:rsidRPr="0024538A">
        <w:t>решает</w:t>
      </w:r>
      <w:r w:rsidRPr="0024538A">
        <w:rPr>
          <w:iCs/>
        </w:rPr>
        <w:t xml:space="preserve">, </w:t>
      </w:r>
      <w:r w:rsidRPr="003163AA">
        <w:rPr>
          <w:i w:val="0"/>
        </w:rPr>
        <w:t>что необходимо изучить следующие Вопросы</w:t>
      </w:r>
      <w:r w:rsidR="003163AA">
        <w:rPr>
          <w:i w:val="0"/>
          <w:lang w:val="en-US"/>
        </w:rPr>
        <w:t>:</w:t>
      </w:r>
    </w:p>
    <w:p w14:paraId="36A97458" w14:textId="652B2174" w:rsidR="003066F8" w:rsidRPr="00B853A7" w:rsidRDefault="003066F8" w:rsidP="0024538A">
      <w:r w:rsidRPr="000C717A">
        <w:rPr>
          <w:lang w:eastAsia="ko-KR"/>
        </w:rPr>
        <w:t>1</w:t>
      </w:r>
      <w:r w:rsidRPr="000C717A">
        <w:tab/>
      </w:r>
      <w:r w:rsidR="00B853A7" w:rsidRPr="00B853A7">
        <w:rPr>
          <w:lang w:eastAsia="ko-KR"/>
        </w:rPr>
        <w:t xml:space="preserve">Какие технологии и какой диапазон частот используются в системах </w:t>
      </w:r>
      <w:r w:rsidR="00B853A7" w:rsidRPr="00B853A7">
        <w:rPr>
          <w:lang w:val="en-GB" w:eastAsia="ko-KR"/>
        </w:rPr>
        <w:t>GPR</w:t>
      </w:r>
      <w:r w:rsidR="00B853A7" w:rsidRPr="00B853A7">
        <w:rPr>
          <w:lang w:eastAsia="ko-KR"/>
        </w:rPr>
        <w:t>/</w:t>
      </w:r>
      <w:r w:rsidR="00B853A7" w:rsidRPr="00B853A7">
        <w:rPr>
          <w:lang w:val="en-GB" w:eastAsia="ko-KR"/>
        </w:rPr>
        <w:t>WPR</w:t>
      </w:r>
      <w:r w:rsidR="00B853A7" w:rsidRPr="00B853A7">
        <w:rPr>
          <w:lang w:eastAsia="ko-KR"/>
        </w:rPr>
        <w:t>?</w:t>
      </w:r>
    </w:p>
    <w:p w14:paraId="1DE11502" w14:textId="0E1DB58D" w:rsidR="003066F8" w:rsidRPr="00B853A7" w:rsidRDefault="003066F8" w:rsidP="001666B3">
      <w:pPr>
        <w:jc w:val="both"/>
        <w:rPr>
          <w:lang w:eastAsia="ko-KR"/>
        </w:rPr>
      </w:pPr>
      <w:r w:rsidRPr="000C717A">
        <w:rPr>
          <w:lang w:eastAsia="ko-KR"/>
        </w:rPr>
        <w:lastRenderedPageBreak/>
        <w:t>2</w:t>
      </w:r>
      <w:r w:rsidRPr="000C717A">
        <w:rPr>
          <w:lang w:eastAsia="ko-KR"/>
        </w:rPr>
        <w:tab/>
      </w:r>
      <w:r w:rsidR="00B853A7" w:rsidRPr="00B853A7">
        <w:t>Каковы условия и меры</w:t>
      </w:r>
      <w:r w:rsidR="00790430">
        <w:t xml:space="preserve">, </w:t>
      </w:r>
      <w:r w:rsidR="00176B72">
        <w:t>обеспечивающие</w:t>
      </w:r>
      <w:r w:rsidR="00D84453">
        <w:t xml:space="preserve"> </w:t>
      </w:r>
      <w:r w:rsidR="00176B72">
        <w:t xml:space="preserve">непричинение </w:t>
      </w:r>
      <w:r w:rsidR="000C717A">
        <w:t>вредных помех</w:t>
      </w:r>
      <w:r w:rsidR="00B853A7" w:rsidRPr="00B853A7">
        <w:t xml:space="preserve"> устройства</w:t>
      </w:r>
      <w:r w:rsidR="000C717A">
        <w:t>ми</w:t>
      </w:r>
      <w:r w:rsidR="00B853A7" w:rsidRPr="00B853A7">
        <w:t xml:space="preserve"> </w:t>
      </w:r>
      <w:r w:rsidR="00B853A7" w:rsidRPr="00B853A7">
        <w:rPr>
          <w:lang w:val="en-GB"/>
        </w:rPr>
        <w:t>GPR</w:t>
      </w:r>
      <w:r w:rsidR="00B853A7" w:rsidRPr="00B853A7">
        <w:t>/</w:t>
      </w:r>
      <w:r w:rsidR="00B853A7" w:rsidRPr="00B853A7">
        <w:rPr>
          <w:lang w:val="en-GB"/>
        </w:rPr>
        <w:t>WPR</w:t>
      </w:r>
      <w:r w:rsidR="00B853A7" w:rsidRPr="00B853A7">
        <w:t xml:space="preserve"> </w:t>
      </w:r>
      <w:r w:rsidR="00790430">
        <w:t>как</w:t>
      </w:r>
      <w:r w:rsidR="00240B46">
        <w:t>им</w:t>
      </w:r>
      <w:r w:rsidR="00790430">
        <w:t xml:space="preserve"> бы то ни было</w:t>
      </w:r>
      <w:r w:rsidR="00B853A7" w:rsidRPr="00B853A7">
        <w:t xml:space="preserve"> служб</w:t>
      </w:r>
      <w:r w:rsidR="00240B46">
        <w:t>ам</w:t>
      </w:r>
      <w:r w:rsidR="00B853A7" w:rsidRPr="00B853A7">
        <w:t xml:space="preserve"> радиосвязи, в частности</w:t>
      </w:r>
      <w:r w:rsidR="000C717A">
        <w:t xml:space="preserve"> </w:t>
      </w:r>
      <w:r w:rsidR="00B853A7" w:rsidRPr="00B853A7">
        <w:t>служб</w:t>
      </w:r>
      <w:r w:rsidR="00790430">
        <w:t>ам</w:t>
      </w:r>
      <w:r w:rsidR="00B853A7" w:rsidRPr="00B853A7">
        <w:t>, работающи</w:t>
      </w:r>
      <w:r w:rsidR="00790430">
        <w:t>м</w:t>
      </w:r>
      <w:r w:rsidR="00B853A7" w:rsidRPr="00B853A7">
        <w:t xml:space="preserve"> в соответствии с </w:t>
      </w:r>
      <w:r w:rsidR="000C717A" w:rsidRPr="000C717A">
        <w:rPr>
          <w:b/>
          <w:bCs/>
        </w:rPr>
        <w:t>п.</w:t>
      </w:r>
      <w:r w:rsidR="00B853A7" w:rsidRPr="000C717A">
        <w:rPr>
          <w:b/>
          <w:bCs/>
        </w:rPr>
        <w:t xml:space="preserve"> 5.340</w:t>
      </w:r>
      <w:r w:rsidR="000C717A">
        <w:t xml:space="preserve"> РР</w:t>
      </w:r>
      <w:r w:rsidR="00B853A7" w:rsidRPr="00B853A7">
        <w:t>?</w:t>
      </w:r>
    </w:p>
    <w:p w14:paraId="5EEFBAAD" w14:textId="0B9ECBCB" w:rsidR="003066F8" w:rsidRPr="000C717A" w:rsidRDefault="003066F8" w:rsidP="001666B3">
      <w:pPr>
        <w:jc w:val="both"/>
        <w:rPr>
          <w:lang w:eastAsia="ko-KR"/>
        </w:rPr>
      </w:pPr>
      <w:r w:rsidRPr="000A0906">
        <w:rPr>
          <w:lang w:eastAsia="ko-KR"/>
        </w:rPr>
        <w:t>3</w:t>
      </w:r>
      <w:r w:rsidRPr="000A0906">
        <w:rPr>
          <w:lang w:eastAsia="ko-KR"/>
        </w:rPr>
        <w:tab/>
      </w:r>
      <w:r w:rsidR="00B853A7" w:rsidRPr="00B853A7">
        <w:rPr>
          <w:lang w:eastAsia="ko-KR"/>
        </w:rPr>
        <w:t>Какова текущая политика управления</w:t>
      </w:r>
      <w:r w:rsidR="000C717A">
        <w:rPr>
          <w:lang w:eastAsia="ko-KR"/>
        </w:rPr>
        <w:t xml:space="preserve"> использованием</w:t>
      </w:r>
      <w:r w:rsidR="00B853A7" w:rsidRPr="00B853A7">
        <w:rPr>
          <w:lang w:eastAsia="ko-KR"/>
        </w:rPr>
        <w:t xml:space="preserve"> спектр</w:t>
      </w:r>
      <w:r w:rsidR="000C717A">
        <w:rPr>
          <w:lang w:eastAsia="ko-KR"/>
        </w:rPr>
        <w:t>а</w:t>
      </w:r>
      <w:r w:rsidR="00B853A7" w:rsidRPr="00B853A7">
        <w:rPr>
          <w:lang w:eastAsia="ko-KR"/>
        </w:rPr>
        <w:t xml:space="preserve"> и будущие планы национальных властей по управлению </w:t>
      </w:r>
      <w:r w:rsidR="000C717A" w:rsidRPr="00B853A7">
        <w:rPr>
          <w:lang w:eastAsia="ko-KR"/>
        </w:rPr>
        <w:t>использовани</w:t>
      </w:r>
      <w:r w:rsidR="000C717A">
        <w:rPr>
          <w:lang w:eastAsia="ko-KR"/>
        </w:rPr>
        <w:t>ем</w:t>
      </w:r>
      <w:r w:rsidR="000C717A" w:rsidRPr="00B853A7">
        <w:rPr>
          <w:lang w:eastAsia="ko-KR"/>
        </w:rPr>
        <w:t xml:space="preserve"> </w:t>
      </w:r>
      <w:r w:rsidR="000C717A" w:rsidRPr="00B853A7">
        <w:rPr>
          <w:lang w:val="en-GB" w:eastAsia="ko-KR"/>
        </w:rPr>
        <w:t>GPR</w:t>
      </w:r>
      <w:r w:rsidR="000C717A" w:rsidRPr="00B853A7">
        <w:rPr>
          <w:lang w:eastAsia="ko-KR"/>
        </w:rPr>
        <w:t>/</w:t>
      </w:r>
      <w:r w:rsidR="000C717A" w:rsidRPr="00B853A7">
        <w:rPr>
          <w:lang w:val="en-GB" w:eastAsia="ko-KR"/>
        </w:rPr>
        <w:t>WPR</w:t>
      </w:r>
      <w:r w:rsidR="000C717A" w:rsidRPr="00B853A7">
        <w:rPr>
          <w:lang w:eastAsia="ko-KR"/>
        </w:rPr>
        <w:t xml:space="preserve"> </w:t>
      </w:r>
      <w:r w:rsidR="00B853A7" w:rsidRPr="00B853A7">
        <w:rPr>
          <w:lang w:eastAsia="ko-KR"/>
        </w:rPr>
        <w:t>и</w:t>
      </w:r>
      <w:r w:rsidR="000C717A">
        <w:rPr>
          <w:lang w:eastAsia="ko-KR"/>
        </w:rPr>
        <w:t xml:space="preserve"> выдаче соответствующих</w:t>
      </w:r>
      <w:r w:rsidR="00B853A7" w:rsidRPr="00B853A7">
        <w:rPr>
          <w:lang w:eastAsia="ko-KR"/>
        </w:rPr>
        <w:t xml:space="preserve"> разрешени</w:t>
      </w:r>
      <w:r w:rsidR="000C717A">
        <w:rPr>
          <w:lang w:eastAsia="ko-KR"/>
        </w:rPr>
        <w:t>й</w:t>
      </w:r>
      <w:r w:rsidR="00B853A7" w:rsidRPr="00B853A7">
        <w:rPr>
          <w:lang w:eastAsia="ko-KR"/>
        </w:rPr>
        <w:t>?</w:t>
      </w:r>
    </w:p>
    <w:p w14:paraId="0C0B51BA" w14:textId="77777777" w:rsidR="0024538A" w:rsidRPr="001E0657" w:rsidRDefault="0024538A" w:rsidP="0024538A">
      <w:pPr>
        <w:pStyle w:val="Call"/>
        <w:rPr>
          <w:i w:val="0"/>
        </w:rPr>
      </w:pPr>
      <w:r w:rsidRPr="001E0657">
        <w:t>решает далее</w:t>
      </w:r>
      <w:r w:rsidRPr="001E0657">
        <w:rPr>
          <w:i w:val="0"/>
        </w:rPr>
        <w:t>,</w:t>
      </w:r>
    </w:p>
    <w:p w14:paraId="294AFCFA" w14:textId="56A0D450" w:rsidR="0024538A" w:rsidRPr="001E0657" w:rsidRDefault="0024538A" w:rsidP="001666B3">
      <w:pPr>
        <w:jc w:val="both"/>
      </w:pPr>
      <w:r w:rsidRPr="001E0657">
        <w:rPr>
          <w:bCs/>
        </w:rPr>
        <w:t>1</w:t>
      </w:r>
      <w:r w:rsidRPr="001E0657">
        <w:tab/>
        <w:t xml:space="preserve">что результаты </w:t>
      </w:r>
      <w:r w:rsidR="00790430">
        <w:t>выше</w:t>
      </w:r>
      <w:r w:rsidR="00176B72">
        <w:t>упомянутых</w:t>
      </w:r>
      <w:r w:rsidR="00790430">
        <w:t xml:space="preserve"> </w:t>
      </w:r>
      <w:r w:rsidRPr="001E0657">
        <w:t xml:space="preserve">исследований должны быть включены в Рекомендацию(и) и/или Отчет(ы), </w:t>
      </w:r>
      <w:r w:rsidRPr="001E0657">
        <w:rPr>
          <w:rFonts w:cstheme="majorBidi"/>
        </w:rPr>
        <w:t xml:space="preserve">в </w:t>
      </w:r>
      <w:r w:rsidR="00790430">
        <w:rPr>
          <w:rFonts w:cstheme="majorBidi"/>
        </w:rPr>
        <w:t>зависимости от</w:t>
      </w:r>
      <w:r w:rsidRPr="001E0657">
        <w:rPr>
          <w:rFonts w:cstheme="majorBidi"/>
        </w:rPr>
        <w:t xml:space="preserve"> случая</w:t>
      </w:r>
      <w:r w:rsidRPr="001E0657">
        <w:t>;</w:t>
      </w:r>
    </w:p>
    <w:p w14:paraId="1602868F" w14:textId="3F183BE9" w:rsidR="003066F8" w:rsidRPr="0024538A" w:rsidRDefault="00790430" w:rsidP="001666B3">
      <w:pPr>
        <w:tabs>
          <w:tab w:val="left" w:pos="-720"/>
        </w:tabs>
        <w:jc w:val="both"/>
        <w:rPr>
          <w:color w:val="000000" w:themeColor="text1"/>
        </w:rPr>
      </w:pPr>
      <w:r>
        <w:rPr>
          <w:lang w:eastAsia="zh-CN"/>
        </w:rPr>
        <w:t>2</w:t>
      </w:r>
      <w:r w:rsidR="0024538A" w:rsidRPr="001E0657">
        <w:rPr>
          <w:lang w:eastAsia="zh-CN"/>
        </w:rPr>
        <w:tab/>
        <w:t>что вышеупомянутые исследования следует завершить до 2023 года.</w:t>
      </w:r>
    </w:p>
    <w:p w14:paraId="79F0DF9B" w14:textId="58E2A25A" w:rsidR="003066F8" w:rsidRPr="000B01C3" w:rsidRDefault="00B853A7" w:rsidP="003066F8">
      <w:pPr>
        <w:pStyle w:val="Normalaftertitle"/>
        <w:rPr>
          <w:lang w:eastAsia="ko-KR"/>
        </w:rPr>
      </w:pPr>
      <w:r>
        <w:rPr>
          <w:lang w:eastAsia="ko-KR"/>
        </w:rPr>
        <w:t>Категория</w:t>
      </w:r>
      <w:r w:rsidR="003066F8" w:rsidRPr="000B01C3">
        <w:rPr>
          <w:lang w:eastAsia="ko-KR"/>
        </w:rPr>
        <w:t>: S3</w:t>
      </w:r>
    </w:p>
    <w:p w14:paraId="352EDC45" w14:textId="1481947A" w:rsidR="003066F8" w:rsidRDefault="003066F8" w:rsidP="0024538A">
      <w:pPr>
        <w:spacing w:before="720"/>
        <w:jc w:val="center"/>
      </w:pPr>
      <w:r w:rsidRPr="000B01C3">
        <w:t>______________</w:t>
      </w:r>
    </w:p>
    <w:sectPr w:rsidR="003066F8" w:rsidSect="006754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8FD9" w14:textId="77777777" w:rsidR="009835AA" w:rsidRDefault="009835AA">
      <w:r>
        <w:separator/>
      </w:r>
    </w:p>
  </w:endnote>
  <w:endnote w:type="continuationSeparator" w:id="0">
    <w:p w14:paraId="29BCE420" w14:textId="77777777" w:rsidR="009835AA" w:rsidRDefault="0098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4178" w14:textId="51844C29" w:rsidR="00376D76" w:rsidRPr="0024538A" w:rsidRDefault="00376D76" w:rsidP="00675491">
    <w:pPr>
      <w:pStyle w:val="Footer"/>
      <w:tabs>
        <w:tab w:val="right" w:pos="6237"/>
      </w:tabs>
      <w:rPr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2557" w14:textId="77777777" w:rsidR="009835AA" w:rsidRDefault="009835AA">
      <w:r>
        <w:t>____________________</w:t>
      </w:r>
    </w:p>
  </w:footnote>
  <w:footnote w:type="continuationSeparator" w:id="0">
    <w:p w14:paraId="7CF5A12F" w14:textId="77777777" w:rsidR="009835AA" w:rsidRDefault="0098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6F6D5C8C" w:rsidR="00BF5F50" w:rsidRPr="00BF5F50" w:rsidRDefault="00E45774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0D5271">
      <w:rPr>
        <w:rStyle w:val="PageNumber"/>
        <w:noProof/>
        <w:szCs w:val="18"/>
      </w:rPr>
      <w:t>4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229" w14:textId="632CABFB" w:rsidR="00B35DB1" w:rsidRPr="00D13C40" w:rsidRDefault="00440417" w:rsidP="00D13C40">
    <w:pPr>
      <w:pStyle w:val="Header"/>
    </w:pPr>
    <w:r>
      <w:rPr>
        <w:noProof/>
        <w:lang w:val="en-US"/>
      </w:rPr>
      <w:drawing>
        <wp:inline distT="0" distB="0" distL="0" distR="0" wp14:anchorId="43CEB7F7" wp14:editId="6C745B44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73719"/>
    <w:rsid w:val="00083BC6"/>
    <w:rsid w:val="00086D03"/>
    <w:rsid w:val="0009767F"/>
    <w:rsid w:val="000A0906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C717A"/>
    <w:rsid w:val="000D5271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666B3"/>
    <w:rsid w:val="00176B72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E695D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0B46"/>
    <w:rsid w:val="0024131F"/>
    <w:rsid w:val="00241526"/>
    <w:rsid w:val="002443A2"/>
    <w:rsid w:val="0024538A"/>
    <w:rsid w:val="002464CD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066F8"/>
    <w:rsid w:val="003163AA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764A3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185F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C7D3E"/>
    <w:rsid w:val="005D3669"/>
    <w:rsid w:val="005D68AD"/>
    <w:rsid w:val="005E5EB3"/>
    <w:rsid w:val="005F3CB6"/>
    <w:rsid w:val="005F657C"/>
    <w:rsid w:val="00602D53"/>
    <w:rsid w:val="006047E5"/>
    <w:rsid w:val="00637433"/>
    <w:rsid w:val="0064371D"/>
    <w:rsid w:val="00646904"/>
    <w:rsid w:val="00650B2A"/>
    <w:rsid w:val="00651777"/>
    <w:rsid w:val="006550F8"/>
    <w:rsid w:val="00656226"/>
    <w:rsid w:val="00675491"/>
    <w:rsid w:val="006829F3"/>
    <w:rsid w:val="006A180F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0430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620"/>
    <w:rsid w:val="008B37E1"/>
    <w:rsid w:val="008B45F8"/>
    <w:rsid w:val="008C2E74"/>
    <w:rsid w:val="008C5143"/>
    <w:rsid w:val="008D077B"/>
    <w:rsid w:val="008D39A3"/>
    <w:rsid w:val="008D5409"/>
    <w:rsid w:val="008E006D"/>
    <w:rsid w:val="008E38B4"/>
    <w:rsid w:val="008E53F7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35AA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853A7"/>
    <w:rsid w:val="00B90743"/>
    <w:rsid w:val="00B90C45"/>
    <w:rsid w:val="00B933BE"/>
    <w:rsid w:val="00BA08E2"/>
    <w:rsid w:val="00BA6B32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6623"/>
    <w:rsid w:val="00D47672"/>
    <w:rsid w:val="00D5123C"/>
    <w:rsid w:val="00D55560"/>
    <w:rsid w:val="00D61C5A"/>
    <w:rsid w:val="00D6790C"/>
    <w:rsid w:val="00D73277"/>
    <w:rsid w:val="00D76586"/>
    <w:rsid w:val="00D82657"/>
    <w:rsid w:val="00D84453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32A3"/>
    <w:rsid w:val="00E35E8F"/>
    <w:rsid w:val="00E428AB"/>
    <w:rsid w:val="00E438E8"/>
    <w:rsid w:val="00E453A3"/>
    <w:rsid w:val="00E45774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01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6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ecfr.gov/cgi-bin/text-idx?SID=7e5b42c309088bd040ec002f9a51551e&amp;mc=true&amp;node=se47.1.15_1509&amp;rgn=div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db.cept.org/document/4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1-C-0049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1/ru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AA398F07346F1AD5C253529FF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8401-527E-4DFC-B648-7D9F232EE131}"/>
      </w:docPartPr>
      <w:docPartBody>
        <w:p w:rsidR="00114ACA" w:rsidRDefault="0028323A" w:rsidP="0028323A">
          <w:pPr>
            <w:pStyle w:val="DDFAA398F07346F1AD5C253529FF94C8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3A"/>
    <w:rsid w:val="00114ACA"/>
    <w:rsid w:val="0028323A"/>
    <w:rsid w:val="008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23A"/>
    <w:rPr>
      <w:color w:val="808080"/>
    </w:rPr>
  </w:style>
  <w:style w:type="paragraph" w:customStyle="1" w:styleId="DDFAA398F07346F1AD5C253529FF94C8">
    <w:name w:val="DDFAA398F07346F1AD5C253529FF94C8"/>
    <w:rsid w:val="00283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087F-6CFB-44C9-874B-61F40155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544</Words>
  <Characters>4192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4727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5</cp:revision>
  <cp:lastPrinted>2020-02-03T08:19:00Z</cp:lastPrinted>
  <dcterms:created xsi:type="dcterms:W3CDTF">2021-06-09T15:00:00Z</dcterms:created>
  <dcterms:modified xsi:type="dcterms:W3CDTF">2021-06-10T10:28:00Z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