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334544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601670CD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475D0A">
              <w:rPr>
                <w:b/>
                <w:bCs/>
                <w:szCs w:val="24"/>
                <w:lang w:val="en-GB"/>
              </w:rPr>
              <w:t>1061</w:t>
            </w:r>
          </w:p>
        </w:tc>
        <w:tc>
          <w:tcPr>
            <w:tcW w:w="2835" w:type="dxa"/>
            <w:shd w:val="clear" w:color="auto" w:fill="auto"/>
          </w:tcPr>
          <w:p w14:paraId="65C3D9EF" w14:textId="329127EE" w:rsidR="00E53DCE" w:rsidRPr="00334544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BA539B">
              <w:rPr>
                <w:szCs w:val="24"/>
                <w:lang w:eastAsia="zh-CN"/>
              </w:rPr>
              <w:t>20</w:t>
            </w:r>
            <w:r w:rsidRPr="00BA539B">
              <w:rPr>
                <w:rFonts w:hint="eastAsia"/>
                <w:szCs w:val="24"/>
                <w:lang w:eastAsia="zh-CN"/>
              </w:rPr>
              <w:t>2</w:t>
            </w:r>
            <w:r w:rsidR="00475D0A">
              <w:rPr>
                <w:szCs w:val="24"/>
                <w:lang w:eastAsia="zh-CN"/>
              </w:rPr>
              <w:t>3</w:t>
            </w:r>
            <w:r w:rsidRPr="00BA539B">
              <w:rPr>
                <w:rFonts w:hint="eastAsia"/>
                <w:szCs w:val="24"/>
                <w:lang w:eastAsia="zh-CN"/>
              </w:rPr>
              <w:t>年</w:t>
            </w:r>
            <w:r w:rsidR="00475D0A">
              <w:rPr>
                <w:szCs w:val="24"/>
                <w:lang w:eastAsia="zh-CN"/>
              </w:rPr>
              <w:t>6</w:t>
            </w:r>
            <w:r w:rsidRPr="00BA539B">
              <w:rPr>
                <w:rFonts w:hint="eastAsia"/>
                <w:szCs w:val="24"/>
                <w:lang w:eastAsia="zh-CN"/>
              </w:rPr>
              <w:t>月</w:t>
            </w:r>
            <w:r w:rsidR="00475D0A">
              <w:rPr>
                <w:szCs w:val="24"/>
                <w:lang w:eastAsia="zh-CN"/>
              </w:rPr>
              <w:t>8</w:t>
            </w:r>
            <w:r w:rsidRPr="00BA539B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25131A28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475D0A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5D3DBC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BA539B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  <w:p w14:paraId="7B362E5D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160C1A16" w:rsidR="00BA539B" w:rsidRPr="00475D0A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无线电通信第</w:t>
            </w:r>
            <w:r w:rsidR="00475D0A">
              <w:rPr>
                <w:b/>
                <w:bCs/>
                <w:szCs w:val="24"/>
                <w:lang w:eastAsia="zh-CN"/>
              </w:rPr>
              <w:t>6</w:t>
            </w:r>
            <w:r w:rsidRPr="00BA539B">
              <w:rPr>
                <w:b/>
                <w:bCs/>
                <w:szCs w:val="24"/>
                <w:lang w:eastAsia="zh-CN"/>
              </w:rPr>
              <w:t>研究组</w:t>
            </w:r>
            <w:r w:rsidR="00475D0A" w:rsidRPr="00475D0A">
              <w:rPr>
                <w:rFonts w:hint="eastAsia"/>
                <w:b/>
                <w:bCs/>
                <w:lang w:eastAsia="zh-CN"/>
              </w:rPr>
              <w:t>（</w:t>
            </w:r>
            <w:r w:rsidR="00475D0A">
              <w:rPr>
                <w:rFonts w:hint="eastAsia"/>
                <w:b/>
                <w:bCs/>
                <w:lang w:eastAsia="zh-CN"/>
              </w:rPr>
              <w:t>广播业务</w:t>
            </w:r>
            <w:r w:rsidR="00475D0A" w:rsidRPr="00475D0A">
              <w:rPr>
                <w:rFonts w:hint="eastAsia"/>
                <w:b/>
                <w:bCs/>
                <w:lang w:eastAsia="zh-CN"/>
              </w:rPr>
              <w:t>）</w:t>
            </w:r>
          </w:p>
          <w:p w14:paraId="4BCAFB96" w14:textId="0C671609" w:rsidR="00E53DCE" w:rsidRPr="00334544" w:rsidRDefault="00BA539B" w:rsidP="005F5842">
            <w:pPr>
              <w:tabs>
                <w:tab w:val="clear" w:pos="1588"/>
                <w:tab w:val="left" w:pos="1560"/>
              </w:tabs>
              <w:spacing w:before="0" w:after="120"/>
              <w:ind w:left="775" w:hanging="775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–</w:t>
            </w:r>
            <w:r w:rsidRPr="00BA539B">
              <w:rPr>
                <w:b/>
                <w:bCs/>
                <w:szCs w:val="24"/>
                <w:lang w:eastAsia="zh-CN"/>
              </w:rPr>
              <w:tab/>
            </w:r>
            <w:r w:rsidRPr="00BA539B">
              <w:rPr>
                <w:b/>
                <w:bCs/>
                <w:szCs w:val="24"/>
                <w:lang w:eastAsia="zh-CN"/>
              </w:rPr>
              <w:t>根据</w:t>
            </w:r>
            <w:r w:rsidRPr="00BA539B">
              <w:rPr>
                <w:b/>
                <w:bCs/>
                <w:szCs w:val="24"/>
                <w:lang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第</w:t>
            </w:r>
            <w:r w:rsidRPr="00BA539B">
              <w:rPr>
                <w:b/>
                <w:bCs/>
                <w:szCs w:val="24"/>
                <w:lang w:eastAsia="zh-CN"/>
              </w:rPr>
              <w:t>1-</w:t>
            </w:r>
            <w:r w:rsidRPr="00BA539B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BA539B">
              <w:rPr>
                <w:b/>
                <w:bCs/>
                <w:szCs w:val="24"/>
                <w:lang w:eastAsia="zh-CN"/>
              </w:rPr>
              <w:t>号决议</w:t>
            </w:r>
            <w:r w:rsidRPr="00BA539B">
              <w:rPr>
                <w:b/>
                <w:bCs/>
                <w:szCs w:val="24"/>
                <w:lang w:eastAsia="zh-CN"/>
              </w:rPr>
              <w:t>A2.6.2.4</w:t>
            </w:r>
            <w:r w:rsidRPr="00BA539B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BA539B">
              <w:rPr>
                <w:b/>
                <w:bCs/>
                <w:szCs w:val="24"/>
                <w:lang w:eastAsia="zh-CN"/>
              </w:rPr>
              <w:br/>
            </w:r>
            <w:r w:rsidRPr="00BA539B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475D0A">
              <w:rPr>
                <w:b/>
                <w:bCs/>
                <w:szCs w:val="24"/>
                <w:lang w:val="es-ES_tradnl" w:eastAsia="zh-CN"/>
              </w:rPr>
              <w:t>11</w:t>
            </w:r>
            <w:r w:rsidRPr="00BA539B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BA539B">
              <w:rPr>
                <w:b/>
                <w:bCs/>
                <w:szCs w:val="24"/>
                <w:lang w:eastAsia="zh-CN"/>
              </w:rPr>
              <w:t>经修订的</w:t>
            </w:r>
            <w:r w:rsidRPr="00BA539B">
              <w:rPr>
                <w:b/>
                <w:bCs/>
                <w:szCs w:val="24"/>
                <w:lang w:val="en-GB" w:eastAsia="zh-CN"/>
              </w:rPr>
              <w:t>ITU-R</w:t>
            </w:r>
            <w:r w:rsidRPr="00BA539B">
              <w:rPr>
                <w:b/>
                <w:bCs/>
                <w:szCs w:val="24"/>
                <w:lang w:eastAsia="zh-CN"/>
              </w:rPr>
              <w:t>建议书</w:t>
            </w:r>
            <w:r w:rsidRPr="00BA539B">
              <w:rPr>
                <w:b/>
                <w:bCs/>
                <w:szCs w:val="24"/>
                <w:lang w:val="es-ES_tradnl" w:eastAsia="zh-CN"/>
              </w:rPr>
              <w:t>，并同时予以批准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14DC4E0D" w14:textId="2D378C1D" w:rsidR="00BA539B" w:rsidRPr="00475D0A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根据</w:t>
      </w:r>
      <w:r w:rsidRPr="00BA539B">
        <w:rPr>
          <w:rFonts w:asciiTheme="minorHAnsi" w:hAnsiTheme="minorHAnsi" w:cstheme="minorHAnsi"/>
          <w:lang w:eastAsia="zh-CN"/>
        </w:rPr>
        <w:t>ITU-R</w:t>
      </w:r>
      <w:r w:rsidRPr="00BA539B">
        <w:rPr>
          <w:rFonts w:asciiTheme="minorHAnsi" w:hAnsiTheme="minorHAnsi" w:cstheme="minorHAnsi"/>
          <w:lang w:eastAsia="zh-CN"/>
        </w:rPr>
        <w:t>第</w:t>
      </w:r>
      <w:r w:rsidRPr="00BA539B">
        <w:rPr>
          <w:rFonts w:asciiTheme="minorHAnsi" w:hAnsiTheme="minorHAnsi" w:cstheme="minorHAnsi"/>
          <w:lang w:eastAsia="zh-CN"/>
        </w:rPr>
        <w:t>1-8</w:t>
      </w:r>
      <w:r w:rsidRPr="00BA539B">
        <w:rPr>
          <w:rFonts w:asciiTheme="minorHAnsi" w:hAnsiTheme="minorHAnsi" w:cstheme="minorHAnsi"/>
          <w:lang w:eastAsia="zh-CN"/>
        </w:rPr>
        <w:t>号决议（</w:t>
      </w:r>
      <w:r w:rsidRPr="00BA539B">
        <w:rPr>
          <w:rFonts w:asciiTheme="minorHAnsi" w:hAnsiTheme="minorHAnsi" w:cstheme="minorHAnsi"/>
          <w:lang w:eastAsia="zh-CN"/>
        </w:rPr>
        <w:t>A2.6.2.4</w:t>
      </w:r>
      <w:r w:rsidRPr="00BA539B">
        <w:rPr>
          <w:rFonts w:asciiTheme="minorHAnsi" w:hAnsiTheme="minorHAnsi" w:cstheme="minorHAnsi"/>
          <w:lang w:eastAsia="zh-CN"/>
        </w:rPr>
        <w:t>段）规定的程序，</w:t>
      </w:r>
      <w:r w:rsidRPr="00475D0A">
        <w:rPr>
          <w:rFonts w:asciiTheme="minorHAnsi" w:hAnsiTheme="minorHAnsi" w:cstheme="minorHAnsi"/>
          <w:lang w:eastAsia="zh-CN"/>
        </w:rPr>
        <w:t>通过</w:t>
      </w:r>
      <w:r w:rsidRPr="00475D0A">
        <w:rPr>
          <w:rFonts w:asciiTheme="minorHAnsi" w:hAnsiTheme="minorHAnsi" w:cstheme="minorHAnsi"/>
          <w:lang w:eastAsia="zh-CN"/>
        </w:rPr>
        <w:t>20</w:t>
      </w:r>
      <w:r w:rsidR="00475D0A" w:rsidRPr="00475D0A">
        <w:rPr>
          <w:rFonts w:asciiTheme="minorHAnsi" w:hAnsiTheme="minorHAnsi" w:cstheme="minorHAnsi"/>
          <w:szCs w:val="24"/>
          <w:lang w:val="en-GB" w:eastAsia="zh-CN"/>
        </w:rPr>
        <w:t>23</w:t>
      </w:r>
      <w:r w:rsidRPr="00475D0A">
        <w:rPr>
          <w:rFonts w:asciiTheme="minorHAnsi" w:hAnsiTheme="minorHAnsi" w:cstheme="minorHAnsi"/>
          <w:lang w:eastAsia="zh-CN"/>
        </w:rPr>
        <w:t>年</w:t>
      </w:r>
      <w:r w:rsidR="00475D0A" w:rsidRPr="00475D0A">
        <w:rPr>
          <w:rFonts w:asciiTheme="minorHAnsi" w:hAnsiTheme="minorHAnsi" w:cstheme="minorHAnsi"/>
          <w:lang w:eastAsia="zh-CN"/>
        </w:rPr>
        <w:t>3</w:t>
      </w:r>
      <w:r w:rsidRPr="00475D0A">
        <w:rPr>
          <w:rFonts w:asciiTheme="minorHAnsi" w:hAnsiTheme="minorHAnsi" w:cstheme="minorHAnsi"/>
          <w:lang w:eastAsia="zh-CN"/>
        </w:rPr>
        <w:t>月</w:t>
      </w:r>
      <w:r w:rsidR="00475D0A" w:rsidRPr="00475D0A">
        <w:rPr>
          <w:rFonts w:asciiTheme="minorHAnsi" w:hAnsiTheme="minorHAnsi" w:cstheme="minorHAnsi"/>
          <w:lang w:eastAsia="zh-CN"/>
        </w:rPr>
        <w:t>28</w:t>
      </w:r>
      <w:r w:rsidRPr="00475D0A">
        <w:rPr>
          <w:rFonts w:asciiTheme="minorHAnsi" w:hAnsiTheme="minorHAnsi" w:cstheme="minorHAnsi"/>
          <w:lang w:eastAsia="zh-CN"/>
        </w:rPr>
        <w:t>日的第</w:t>
      </w:r>
      <w:hyperlink r:id="rId8" w:history="1">
        <w:r w:rsidR="00475D0A" w:rsidRPr="00475D0A">
          <w:rPr>
            <w:rStyle w:val="Hyperlink"/>
            <w:lang w:val="en-GB" w:eastAsia="zh-CN"/>
          </w:rPr>
          <w:t>CACE/1056</w:t>
        </w:r>
      </w:hyperlink>
      <w:r w:rsidRPr="00475D0A">
        <w:rPr>
          <w:rFonts w:asciiTheme="minorHAnsi" w:hAnsiTheme="minorHAnsi" w:cstheme="minorHAnsi"/>
          <w:lang w:eastAsia="zh-CN"/>
        </w:rPr>
        <w:t>号行政通函，提交了</w:t>
      </w:r>
      <w:r w:rsidR="00475D0A" w:rsidRPr="00475D0A">
        <w:rPr>
          <w:rFonts w:asciiTheme="minorHAnsi" w:hAnsiTheme="minorHAnsi" w:cstheme="minorHAnsi"/>
          <w:lang w:eastAsia="zh-CN"/>
        </w:rPr>
        <w:t>11</w:t>
      </w:r>
      <w:r w:rsidRPr="00475D0A">
        <w:rPr>
          <w:rFonts w:asciiTheme="minorHAnsi" w:hAnsiTheme="minorHAnsi" w:cstheme="minorHAnsi"/>
          <w:lang w:eastAsia="zh-CN" w:bidi="ar-EG"/>
        </w:rPr>
        <w:t>项经修订的</w:t>
      </w:r>
      <w:r w:rsidRPr="00475D0A">
        <w:rPr>
          <w:rFonts w:asciiTheme="minorHAnsi" w:hAnsiTheme="minorHAnsi" w:cstheme="minorHAnsi"/>
          <w:lang w:val="en-GB" w:eastAsia="zh-CN"/>
        </w:rPr>
        <w:t>ITU-R</w:t>
      </w:r>
      <w:r w:rsidRPr="00475D0A">
        <w:rPr>
          <w:rFonts w:asciiTheme="minorHAnsi" w:hAnsiTheme="minorHAnsi" w:cstheme="minorHAnsi"/>
          <w:lang w:eastAsia="zh-CN" w:bidi="ar-EG"/>
        </w:rPr>
        <w:t>建议书草案，</w:t>
      </w:r>
      <w:r w:rsidRPr="00475D0A">
        <w:rPr>
          <w:rFonts w:asciiTheme="minorHAnsi" w:hAnsiTheme="minorHAnsi" w:cstheme="minorHAnsi"/>
          <w:lang w:val="es-ES_tradnl" w:eastAsia="zh-CN" w:bidi="ar-EG"/>
        </w:rPr>
        <w:t>以便</w:t>
      </w:r>
      <w:r w:rsidRPr="00475D0A">
        <w:rPr>
          <w:rFonts w:asciiTheme="minorHAnsi" w:hAnsiTheme="minorHAnsi" w:cstheme="minorHAnsi"/>
          <w:lang w:eastAsia="zh-CN"/>
        </w:rPr>
        <w:t>以信函方式</w:t>
      </w:r>
      <w:r w:rsidRPr="00475D0A">
        <w:rPr>
          <w:rFonts w:asciiTheme="minorHAnsi" w:hAnsiTheme="minorHAnsi" w:cstheme="minorHAnsi"/>
          <w:lang w:val="es-ES_tradnl" w:eastAsia="zh-CN" w:bidi="ar-EG"/>
        </w:rPr>
        <w:t>同时通过和批准（</w:t>
      </w:r>
      <w:r w:rsidRPr="00475D0A">
        <w:rPr>
          <w:rFonts w:asciiTheme="minorHAnsi" w:hAnsiTheme="minorHAnsi" w:cstheme="minorHAnsi"/>
          <w:lang w:val="es-ES_tradnl" w:eastAsia="zh-CN" w:bidi="ar-EG"/>
        </w:rPr>
        <w:t>PSAA</w:t>
      </w:r>
      <w:r w:rsidRPr="00475D0A">
        <w:rPr>
          <w:rFonts w:asciiTheme="minorHAnsi" w:hAnsiTheme="minorHAnsi" w:cstheme="minorHAnsi"/>
          <w:lang w:val="es-ES_tradnl" w:eastAsia="zh-CN" w:bidi="ar-EG"/>
        </w:rPr>
        <w:t>）</w:t>
      </w:r>
      <w:r w:rsidRPr="00475D0A">
        <w:rPr>
          <w:rFonts w:asciiTheme="minorHAnsi" w:hAnsiTheme="minorHAnsi" w:cstheme="minorHAnsi"/>
          <w:lang w:eastAsia="zh-CN"/>
        </w:rPr>
        <w:t>。</w:t>
      </w:r>
    </w:p>
    <w:p w14:paraId="62AB06E9" w14:textId="683D613A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475D0A">
        <w:rPr>
          <w:rFonts w:asciiTheme="minorHAnsi" w:hAnsiTheme="minorHAnsi" w:cstheme="minorHAnsi"/>
          <w:lang w:eastAsia="zh-CN"/>
        </w:rPr>
        <w:t>有关该程序的条件已于</w:t>
      </w:r>
      <w:r w:rsidRPr="00475D0A">
        <w:rPr>
          <w:rFonts w:asciiTheme="minorHAnsi" w:hAnsiTheme="minorHAnsi" w:cstheme="minorHAnsi"/>
          <w:lang w:eastAsia="zh-CN"/>
        </w:rPr>
        <w:t>20</w:t>
      </w:r>
      <w:r w:rsidR="00475D0A" w:rsidRPr="00475D0A">
        <w:rPr>
          <w:rFonts w:asciiTheme="minorHAnsi" w:hAnsiTheme="minorHAnsi" w:cstheme="minorHAnsi"/>
          <w:lang w:eastAsia="zh-CN"/>
        </w:rPr>
        <w:t>23</w:t>
      </w:r>
      <w:r w:rsidRPr="00475D0A">
        <w:rPr>
          <w:rFonts w:asciiTheme="minorHAnsi" w:hAnsiTheme="minorHAnsi" w:cstheme="minorHAnsi"/>
          <w:lang w:eastAsia="zh-CN"/>
        </w:rPr>
        <w:t>年</w:t>
      </w:r>
      <w:r w:rsidR="0049286C">
        <w:rPr>
          <w:rFonts w:asciiTheme="minorHAnsi" w:hAnsiTheme="minorHAnsi" w:cstheme="minorHAnsi"/>
          <w:lang w:eastAsia="zh-CN"/>
        </w:rPr>
        <w:t>5</w:t>
      </w:r>
      <w:r w:rsidRPr="00475D0A">
        <w:rPr>
          <w:rFonts w:asciiTheme="minorHAnsi" w:hAnsiTheme="minorHAnsi" w:cstheme="minorHAnsi"/>
          <w:lang w:eastAsia="zh-CN"/>
        </w:rPr>
        <w:t>月</w:t>
      </w:r>
      <w:r w:rsidR="00475D0A" w:rsidRPr="00475D0A">
        <w:rPr>
          <w:rFonts w:asciiTheme="minorHAnsi" w:hAnsiTheme="minorHAnsi" w:cstheme="minorHAnsi"/>
          <w:lang w:eastAsia="zh-CN"/>
        </w:rPr>
        <w:t>28</w:t>
      </w:r>
      <w:r w:rsidRPr="00475D0A">
        <w:rPr>
          <w:rFonts w:asciiTheme="minorHAnsi" w:hAnsiTheme="minorHAnsi" w:cstheme="minorHAnsi"/>
          <w:lang w:eastAsia="zh-CN"/>
        </w:rPr>
        <w:t>日得到满足。</w:t>
      </w:r>
    </w:p>
    <w:p w14:paraId="56350FB4" w14:textId="72D12D2D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已经批准的建议书将由国际电联公布出版。本通函附件提供</w:t>
      </w:r>
      <w:r w:rsidRPr="00475D0A">
        <w:rPr>
          <w:rFonts w:asciiTheme="minorHAnsi" w:hAnsiTheme="minorHAnsi" w:cstheme="minorHAnsi"/>
          <w:lang w:eastAsia="zh-CN"/>
        </w:rPr>
        <w:t>了这些建议</w:t>
      </w:r>
      <w:r w:rsidRPr="00BA539B">
        <w:rPr>
          <w:rFonts w:asciiTheme="minorHAnsi" w:hAnsiTheme="minorHAnsi" w:cstheme="minorHAnsi"/>
          <w:lang w:eastAsia="zh-CN"/>
        </w:rPr>
        <w:t>书的标题和分配的编号。</w:t>
      </w:r>
      <w:bookmarkStart w:id="0" w:name="StartTyping_E"/>
      <w:bookmarkEnd w:id="0"/>
    </w:p>
    <w:p w14:paraId="15A643FE" w14:textId="455F5D6C" w:rsidR="00BA539B" w:rsidRPr="00BA539B" w:rsidRDefault="00BA539B" w:rsidP="00653A4C">
      <w:pPr>
        <w:spacing w:before="1200"/>
        <w:jc w:val="left"/>
        <w:rPr>
          <w:lang w:eastAsia="zh-CN"/>
        </w:rPr>
      </w:pPr>
      <w:r w:rsidRPr="00BA539B">
        <w:rPr>
          <w:rFonts w:hint="eastAsia"/>
          <w:lang w:eastAsia="zh-CN"/>
        </w:rPr>
        <w:t>主任</w:t>
      </w:r>
      <w:r w:rsidRPr="00BA539B">
        <w:rPr>
          <w:lang w:eastAsia="zh-CN"/>
        </w:rPr>
        <w:br/>
      </w:r>
      <w:r w:rsidRPr="00BA539B">
        <w:rPr>
          <w:lang w:eastAsia="zh-CN"/>
        </w:rPr>
        <w:t>马里奥</w:t>
      </w:r>
      <w:r w:rsidR="00B850AE">
        <w:rPr>
          <w:rFonts w:hint="eastAsia"/>
          <w:lang w:eastAsia="zh-CN"/>
        </w:rPr>
        <w:t>·</w:t>
      </w:r>
      <w:r w:rsidRPr="00BA539B">
        <w:rPr>
          <w:lang w:eastAsia="zh-CN"/>
        </w:rPr>
        <w:t>马尼维</w:t>
      </w:r>
      <w:r w:rsidRPr="00BA539B">
        <w:rPr>
          <w:rFonts w:hint="eastAsia"/>
          <w:lang w:eastAsia="zh-CN"/>
        </w:rPr>
        <w:t>奇</w:t>
      </w:r>
    </w:p>
    <w:p w14:paraId="44990660" w14:textId="0311DAC6" w:rsidR="00BA539B" w:rsidRPr="00BA539B" w:rsidRDefault="00BA539B" w:rsidP="007C6D74">
      <w:pPr>
        <w:spacing w:before="2400" w:line="240" w:lineRule="exact"/>
        <w:rPr>
          <w:lang w:eastAsia="zh-CN"/>
        </w:rPr>
      </w:pPr>
      <w:r w:rsidRPr="00BA539B">
        <w:rPr>
          <w:rFonts w:eastAsia="SimSun" w:hint="eastAsia"/>
          <w:b/>
          <w:lang w:val="fr-FR" w:eastAsia="zh-CN"/>
        </w:rPr>
        <w:t>附件</w:t>
      </w:r>
      <w:r w:rsidRPr="00BA539B">
        <w:rPr>
          <w:rFonts w:eastAsia="SimSun" w:hint="eastAsia"/>
          <w:b/>
          <w:lang w:eastAsia="zh-CN"/>
        </w:rPr>
        <w:t>：</w:t>
      </w:r>
      <w:r w:rsidR="00475D0A">
        <w:rPr>
          <w:rFonts w:eastAsia="SimSun"/>
          <w:lang w:eastAsia="zh-CN"/>
        </w:rPr>
        <w:t>1</w:t>
      </w:r>
      <w:r w:rsidRPr="00BA539B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DD3A84D" w14:textId="5F029B85" w:rsidR="00BA539B" w:rsidRPr="00A27511" w:rsidRDefault="00BA539B" w:rsidP="00B850AE">
      <w:pPr>
        <w:pStyle w:val="AnnexNoTitle"/>
        <w:rPr>
          <w:sz w:val="28"/>
          <w:szCs w:val="28"/>
          <w:lang w:val="en-GB" w:eastAsia="zh-CN"/>
        </w:rPr>
      </w:pPr>
      <w:r w:rsidRPr="00A27511">
        <w:rPr>
          <w:sz w:val="28"/>
          <w:szCs w:val="28"/>
          <w:lang w:val="en-GB" w:eastAsia="zh-CN"/>
        </w:rPr>
        <w:lastRenderedPageBreak/>
        <w:t>附件</w:t>
      </w:r>
      <w:r w:rsidRPr="00A27511">
        <w:rPr>
          <w:sz w:val="28"/>
          <w:szCs w:val="28"/>
          <w:lang w:val="en-GB" w:eastAsia="zh-CN"/>
        </w:rPr>
        <w:br/>
      </w:r>
      <w:r w:rsidRPr="00A27511">
        <w:rPr>
          <w:sz w:val="28"/>
          <w:szCs w:val="28"/>
          <w:lang w:val="en-GB" w:eastAsia="zh-CN"/>
        </w:rPr>
        <w:br/>
      </w:r>
      <w:r w:rsidRPr="00A27511">
        <w:rPr>
          <w:sz w:val="28"/>
          <w:szCs w:val="28"/>
          <w:lang w:val="en-GB" w:eastAsia="zh-CN"/>
        </w:rPr>
        <w:t>已获批准的</w:t>
      </w:r>
      <w:r w:rsidRPr="00A27511">
        <w:rPr>
          <w:bCs/>
          <w:sz w:val="28"/>
          <w:szCs w:val="28"/>
          <w:lang w:val="en-GB" w:eastAsia="zh-CN"/>
        </w:rPr>
        <w:t>ITU-R</w:t>
      </w:r>
      <w:r w:rsidRPr="00A27511">
        <w:rPr>
          <w:sz w:val="28"/>
          <w:szCs w:val="28"/>
          <w:lang w:val="en-GB" w:eastAsia="zh-CN"/>
        </w:rPr>
        <w:t>建议书的标题</w:t>
      </w:r>
    </w:p>
    <w:p w14:paraId="4BEC6272" w14:textId="40C0D9CE" w:rsidR="00BA539B" w:rsidRPr="00A27511" w:rsidRDefault="00BA539B" w:rsidP="00BA539B">
      <w:pPr>
        <w:spacing w:before="0"/>
        <w:rPr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B850AE" w:rsidRPr="00A27511" w14:paraId="5545F77D" w14:textId="77777777" w:rsidTr="00B850AE">
        <w:trPr>
          <w:jc w:val="center"/>
        </w:trPr>
        <w:tc>
          <w:tcPr>
            <w:tcW w:w="2377" w:type="dxa"/>
          </w:tcPr>
          <w:p w14:paraId="1C0B1355" w14:textId="3B48D421" w:rsidR="00B850AE" w:rsidRPr="00A27511" w:rsidRDefault="00B850AE" w:rsidP="00E13A53">
            <w:pPr>
              <w:pStyle w:val="Tablehead"/>
              <w:rPr>
                <w:lang w:val="fr-FR" w:eastAsia="zh-CN"/>
              </w:rPr>
            </w:pPr>
            <w:r w:rsidRPr="00A27511">
              <w:rPr>
                <w:lang w:val="fr-FR"/>
              </w:rPr>
              <w:t>ITU-R</w:t>
            </w:r>
            <w:r w:rsidRPr="00A27511">
              <w:rPr>
                <w:lang w:val="fr-FR" w:eastAsia="zh-CN"/>
              </w:rPr>
              <w:t>建议书</w:t>
            </w:r>
          </w:p>
        </w:tc>
        <w:tc>
          <w:tcPr>
            <w:tcW w:w="5274" w:type="dxa"/>
          </w:tcPr>
          <w:p w14:paraId="6FF16C7B" w14:textId="5F4D8B85" w:rsidR="00B850AE" w:rsidRPr="00A27511" w:rsidRDefault="00B850AE" w:rsidP="00E13A53">
            <w:pPr>
              <w:pStyle w:val="Tablehead"/>
              <w:rPr>
                <w:lang w:val="fr-FR"/>
              </w:rPr>
            </w:pPr>
            <w:r w:rsidRPr="00A27511">
              <w:rPr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3BAE9D75" w:rsidR="00B850AE" w:rsidRPr="00A27511" w:rsidRDefault="00B850AE" w:rsidP="00E13A53">
            <w:pPr>
              <w:pStyle w:val="Tablehead"/>
              <w:rPr>
                <w:bCs/>
                <w:lang w:val="fr-FR"/>
              </w:rPr>
            </w:pPr>
            <w:r w:rsidRPr="00A27511">
              <w:rPr>
                <w:bCs/>
                <w:lang w:val="fr-FR" w:eastAsia="zh-CN"/>
              </w:rPr>
              <w:t>文件号</w:t>
            </w:r>
          </w:p>
        </w:tc>
      </w:tr>
      <w:tr w:rsidR="00475D0A" w:rsidRPr="00A27511" w14:paraId="59FEC6B0" w14:textId="77777777" w:rsidTr="00882B10">
        <w:trPr>
          <w:jc w:val="center"/>
        </w:trPr>
        <w:tc>
          <w:tcPr>
            <w:tcW w:w="2377" w:type="dxa"/>
            <w:vAlign w:val="center"/>
          </w:tcPr>
          <w:p w14:paraId="3B8BA262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color w:val="333F50"/>
              </w:rPr>
              <w:t>BT.500-15</w:t>
            </w:r>
          </w:p>
        </w:tc>
        <w:tc>
          <w:tcPr>
            <w:tcW w:w="5274" w:type="dxa"/>
            <w:vAlign w:val="center"/>
          </w:tcPr>
          <w:p w14:paraId="76E1641D" w14:textId="07C73839" w:rsidR="00475D0A" w:rsidRPr="00A27511" w:rsidRDefault="00475D0A" w:rsidP="00882B10">
            <w:pPr>
              <w:pStyle w:val="Tabletext"/>
              <w:rPr>
                <w:highlight w:val="yellow"/>
                <w:lang w:val="en-GB" w:eastAsia="zh-CN"/>
              </w:rPr>
            </w:pPr>
            <w:r w:rsidRPr="00A27511">
              <w:rPr>
                <w:lang w:eastAsia="zh-CN"/>
              </w:rPr>
              <w:t>电视图像质量的主观评价方法</w:t>
            </w:r>
          </w:p>
        </w:tc>
        <w:tc>
          <w:tcPr>
            <w:tcW w:w="1842" w:type="dxa"/>
            <w:vAlign w:val="center"/>
          </w:tcPr>
          <w:p w14:paraId="3FCA968F" w14:textId="77777777" w:rsidR="00475D0A" w:rsidRPr="00A27511" w:rsidRDefault="00475D0A" w:rsidP="00882B10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A27511">
              <w:rPr>
                <w:color w:val="333F50"/>
              </w:rPr>
              <w:t>6/305</w:t>
            </w:r>
          </w:p>
        </w:tc>
      </w:tr>
      <w:tr w:rsidR="00475D0A" w:rsidRPr="00A27511" w14:paraId="78B22709" w14:textId="77777777" w:rsidTr="00882B10">
        <w:trPr>
          <w:jc w:val="center"/>
        </w:trPr>
        <w:tc>
          <w:tcPr>
            <w:tcW w:w="2377" w:type="dxa"/>
            <w:vAlign w:val="center"/>
          </w:tcPr>
          <w:p w14:paraId="1E192681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color w:val="333F50"/>
              </w:rPr>
              <w:t>RS.1387-2</w:t>
            </w:r>
          </w:p>
        </w:tc>
        <w:tc>
          <w:tcPr>
            <w:tcW w:w="5274" w:type="dxa"/>
            <w:vAlign w:val="center"/>
          </w:tcPr>
          <w:p w14:paraId="45E6F12A" w14:textId="7B40BD40" w:rsidR="00475D0A" w:rsidRPr="00A27511" w:rsidRDefault="00475D0A" w:rsidP="00882B10">
            <w:pPr>
              <w:pStyle w:val="Tabletext"/>
              <w:rPr>
                <w:lang w:val="en-GB" w:eastAsia="zh-CN"/>
              </w:rPr>
            </w:pPr>
            <w:r w:rsidRPr="00A27511">
              <w:rPr>
                <w:lang w:eastAsia="zh-CN"/>
              </w:rPr>
              <w:t>感知音频质量的客观测量方法</w:t>
            </w:r>
          </w:p>
        </w:tc>
        <w:tc>
          <w:tcPr>
            <w:tcW w:w="1842" w:type="dxa"/>
            <w:vAlign w:val="center"/>
          </w:tcPr>
          <w:p w14:paraId="47BEAAFA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color w:val="333F50"/>
              </w:rPr>
              <w:t>6/311</w:t>
            </w:r>
          </w:p>
        </w:tc>
      </w:tr>
      <w:tr w:rsidR="00475D0A" w:rsidRPr="00A27511" w14:paraId="384931F8" w14:textId="77777777" w:rsidTr="00882B10">
        <w:trPr>
          <w:jc w:val="center"/>
        </w:trPr>
        <w:tc>
          <w:tcPr>
            <w:tcW w:w="2377" w:type="dxa"/>
            <w:vAlign w:val="center"/>
          </w:tcPr>
          <w:p w14:paraId="65908BE3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color w:val="333F50"/>
              </w:rPr>
              <w:t>BS.2126-1</w:t>
            </w:r>
          </w:p>
        </w:tc>
        <w:tc>
          <w:tcPr>
            <w:tcW w:w="5274" w:type="dxa"/>
            <w:vAlign w:val="center"/>
          </w:tcPr>
          <w:p w14:paraId="75537AF9" w14:textId="5DDD83E6" w:rsidR="00475D0A" w:rsidRPr="00A27511" w:rsidRDefault="00475D0A" w:rsidP="00882B10">
            <w:pPr>
              <w:pStyle w:val="Tabletext"/>
              <w:rPr>
                <w:lang w:val="en-GB" w:eastAsia="zh-CN"/>
              </w:rPr>
            </w:pPr>
            <w:r w:rsidRPr="00A27511">
              <w:rPr>
                <w:lang w:eastAsia="zh-CN"/>
              </w:rPr>
              <w:t>对伴有图像的声音系统进行主观评估的方法</w:t>
            </w:r>
          </w:p>
        </w:tc>
        <w:tc>
          <w:tcPr>
            <w:tcW w:w="1842" w:type="dxa"/>
            <w:vAlign w:val="center"/>
          </w:tcPr>
          <w:p w14:paraId="1EA197CC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color w:val="333F50"/>
              </w:rPr>
              <w:t>6/312</w:t>
            </w:r>
          </w:p>
        </w:tc>
      </w:tr>
      <w:tr w:rsidR="00475D0A" w:rsidRPr="00A27511" w14:paraId="6FAA50A2" w14:textId="77777777" w:rsidTr="00882B10">
        <w:trPr>
          <w:jc w:val="center"/>
        </w:trPr>
        <w:tc>
          <w:tcPr>
            <w:tcW w:w="2377" w:type="dxa"/>
            <w:vAlign w:val="center"/>
          </w:tcPr>
          <w:p w14:paraId="6B0ECE28" w14:textId="282A1AFA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lang w:eastAsia="zh-CN"/>
              </w:rPr>
              <w:t>BS.</w:t>
            </w:r>
            <w:r w:rsidRPr="00A27511">
              <w:rPr>
                <w:lang w:eastAsia="ja-JP"/>
              </w:rPr>
              <w:t>1285-1</w:t>
            </w:r>
          </w:p>
        </w:tc>
        <w:tc>
          <w:tcPr>
            <w:tcW w:w="5274" w:type="dxa"/>
            <w:vAlign w:val="center"/>
          </w:tcPr>
          <w:p w14:paraId="3207D748" w14:textId="1B07E965" w:rsidR="00475D0A" w:rsidRPr="00A27511" w:rsidRDefault="00475D0A" w:rsidP="00882B10">
            <w:pPr>
              <w:pStyle w:val="Tabletext"/>
              <w:rPr>
                <w:lang w:val="en-GB" w:eastAsia="zh-CN"/>
              </w:rPr>
            </w:pPr>
            <w:r w:rsidRPr="00A27511">
              <w:rPr>
                <w:lang w:eastAsia="zh-CN"/>
              </w:rPr>
              <w:t>对音频系统的轻微减损进行主观评估的预选方法</w:t>
            </w:r>
          </w:p>
        </w:tc>
        <w:tc>
          <w:tcPr>
            <w:tcW w:w="1842" w:type="dxa"/>
            <w:vAlign w:val="center"/>
          </w:tcPr>
          <w:p w14:paraId="71DABDA5" w14:textId="18C13251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lang w:eastAsia="ja-JP"/>
              </w:rPr>
              <w:t>6/314 (Rev 1)</w:t>
            </w:r>
          </w:p>
        </w:tc>
      </w:tr>
      <w:tr w:rsidR="00475D0A" w:rsidRPr="00A27511" w14:paraId="508CA086" w14:textId="77777777" w:rsidTr="00882B10">
        <w:trPr>
          <w:jc w:val="center"/>
        </w:trPr>
        <w:tc>
          <w:tcPr>
            <w:tcW w:w="2377" w:type="dxa"/>
            <w:vAlign w:val="center"/>
          </w:tcPr>
          <w:p w14:paraId="73E4540E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lang w:eastAsia="zh-CN"/>
              </w:rPr>
              <w:t>BS.1423-1</w:t>
            </w:r>
          </w:p>
        </w:tc>
        <w:tc>
          <w:tcPr>
            <w:tcW w:w="5274" w:type="dxa"/>
            <w:vAlign w:val="center"/>
          </w:tcPr>
          <w:p w14:paraId="19798B02" w14:textId="7AE20634" w:rsidR="00475D0A" w:rsidRPr="00A27511" w:rsidRDefault="00475D0A" w:rsidP="00882B10">
            <w:pPr>
              <w:pStyle w:val="Tabletext"/>
              <w:rPr>
                <w:lang w:val="en-GB" w:eastAsia="zh-CN"/>
              </w:rPr>
            </w:pPr>
            <w:r w:rsidRPr="00A27511">
              <w:rPr>
                <w:lang w:eastAsia="zh-CN"/>
              </w:rPr>
              <w:t>利用环绕矩阵技术制造多声道音轨的指南</w:t>
            </w:r>
          </w:p>
        </w:tc>
        <w:tc>
          <w:tcPr>
            <w:tcW w:w="1842" w:type="dxa"/>
            <w:vAlign w:val="center"/>
          </w:tcPr>
          <w:p w14:paraId="66D6912F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rPr>
                <w:lang w:eastAsia="ja-JP"/>
              </w:rPr>
              <w:t>6/315</w:t>
            </w:r>
          </w:p>
        </w:tc>
      </w:tr>
      <w:tr w:rsidR="00475D0A" w:rsidRPr="00A27511" w14:paraId="2090A1B1" w14:textId="77777777" w:rsidTr="00882B10">
        <w:trPr>
          <w:jc w:val="center"/>
        </w:trPr>
        <w:tc>
          <w:tcPr>
            <w:tcW w:w="2377" w:type="dxa"/>
            <w:vAlign w:val="center"/>
          </w:tcPr>
          <w:p w14:paraId="3DF71676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t>BT.2036-5</w:t>
            </w:r>
          </w:p>
        </w:tc>
        <w:tc>
          <w:tcPr>
            <w:tcW w:w="5274" w:type="dxa"/>
            <w:vAlign w:val="center"/>
          </w:tcPr>
          <w:p w14:paraId="4B258848" w14:textId="0872986F" w:rsidR="00475D0A" w:rsidRPr="00A27511" w:rsidRDefault="00475D0A" w:rsidP="00475D0A">
            <w:pPr>
              <w:pStyle w:val="Tabletext"/>
              <w:rPr>
                <w:lang w:val="en-GB" w:eastAsia="zh-CN"/>
              </w:rPr>
            </w:pPr>
            <w:r w:rsidRPr="00A27511">
              <w:rPr>
                <w:lang w:eastAsia="zh-CN"/>
              </w:rPr>
              <w:t>用于数字地面电视系统频率规划的参考接收系统特性</w:t>
            </w:r>
          </w:p>
        </w:tc>
        <w:tc>
          <w:tcPr>
            <w:tcW w:w="1842" w:type="dxa"/>
            <w:vAlign w:val="center"/>
          </w:tcPr>
          <w:p w14:paraId="79E9FCB5" w14:textId="77777777" w:rsidR="00475D0A" w:rsidRPr="00A27511" w:rsidRDefault="00475D0A" w:rsidP="00882B10">
            <w:pPr>
              <w:pStyle w:val="Tabletext"/>
              <w:jc w:val="center"/>
              <w:rPr>
                <w:lang w:val="en-GB"/>
              </w:rPr>
            </w:pPr>
            <w:r w:rsidRPr="00A27511">
              <w:t>6/327</w:t>
            </w:r>
          </w:p>
        </w:tc>
      </w:tr>
      <w:tr w:rsidR="00475D0A" w:rsidRPr="00A27511" w14:paraId="5745A392" w14:textId="77777777" w:rsidTr="00882B10">
        <w:trPr>
          <w:jc w:val="center"/>
        </w:trPr>
        <w:tc>
          <w:tcPr>
            <w:tcW w:w="2377" w:type="dxa"/>
            <w:vAlign w:val="center"/>
          </w:tcPr>
          <w:p w14:paraId="6797D98B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rStyle w:val="href"/>
              </w:rPr>
              <w:t>BS.1698-1</w:t>
            </w:r>
          </w:p>
        </w:tc>
        <w:tc>
          <w:tcPr>
            <w:tcW w:w="5274" w:type="dxa"/>
            <w:vAlign w:val="center"/>
          </w:tcPr>
          <w:p w14:paraId="478185F5" w14:textId="2DE534F4" w:rsidR="00475D0A" w:rsidRPr="00A27511" w:rsidRDefault="005F5842" w:rsidP="005F5842">
            <w:pPr>
              <w:pStyle w:val="Tabletext"/>
              <w:rPr>
                <w:lang w:eastAsia="zh-CN"/>
              </w:rPr>
            </w:pPr>
            <w:r w:rsidRPr="00A27511">
              <w:rPr>
                <w:lang w:eastAsia="zh-CN"/>
              </w:rPr>
              <w:t>估测由地面广播发射系统所产生的电磁场，以评估人体对非电离发射的暴露</w:t>
            </w:r>
          </w:p>
        </w:tc>
        <w:tc>
          <w:tcPr>
            <w:tcW w:w="1842" w:type="dxa"/>
            <w:vAlign w:val="center"/>
          </w:tcPr>
          <w:p w14:paraId="4EFCE763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lang w:eastAsia="ja-JP"/>
              </w:rPr>
              <w:t>6/330</w:t>
            </w:r>
          </w:p>
        </w:tc>
      </w:tr>
      <w:tr w:rsidR="00475D0A" w:rsidRPr="00A27511" w14:paraId="79B3010C" w14:textId="77777777" w:rsidTr="00882B10">
        <w:trPr>
          <w:jc w:val="center"/>
        </w:trPr>
        <w:tc>
          <w:tcPr>
            <w:tcW w:w="2377" w:type="dxa"/>
            <w:vAlign w:val="center"/>
          </w:tcPr>
          <w:p w14:paraId="25A0F361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rStyle w:val="href"/>
              </w:rPr>
              <w:t>BT.1833-5</w:t>
            </w:r>
          </w:p>
        </w:tc>
        <w:tc>
          <w:tcPr>
            <w:tcW w:w="5274" w:type="dxa"/>
            <w:vAlign w:val="center"/>
          </w:tcPr>
          <w:p w14:paraId="2AA593D3" w14:textId="6125A17F" w:rsidR="00475D0A" w:rsidRPr="00A27511" w:rsidRDefault="005F5842" w:rsidP="00882B10">
            <w:pPr>
              <w:pStyle w:val="Tabletext"/>
              <w:rPr>
                <w:lang w:eastAsia="zh-CN"/>
              </w:rPr>
            </w:pPr>
            <w:r w:rsidRPr="00A27511">
              <w:rPr>
                <w:lang w:eastAsia="zh-CN"/>
              </w:rPr>
              <w:t>通过手持机移动接收多媒体和数据应用广播</w:t>
            </w:r>
          </w:p>
        </w:tc>
        <w:tc>
          <w:tcPr>
            <w:tcW w:w="1842" w:type="dxa"/>
            <w:vAlign w:val="center"/>
          </w:tcPr>
          <w:p w14:paraId="2D24D959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lang w:eastAsia="ja-JP"/>
              </w:rPr>
              <w:t>6/332</w:t>
            </w:r>
          </w:p>
        </w:tc>
      </w:tr>
      <w:tr w:rsidR="00475D0A" w:rsidRPr="00A27511" w14:paraId="5FC86037" w14:textId="77777777" w:rsidTr="00882B10">
        <w:trPr>
          <w:jc w:val="center"/>
        </w:trPr>
        <w:tc>
          <w:tcPr>
            <w:tcW w:w="2377" w:type="dxa"/>
            <w:vAlign w:val="center"/>
          </w:tcPr>
          <w:p w14:paraId="633C21C4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lang w:eastAsia="zh-CN"/>
              </w:rPr>
              <w:t>BS.1352-4</w:t>
            </w:r>
          </w:p>
        </w:tc>
        <w:tc>
          <w:tcPr>
            <w:tcW w:w="5274" w:type="dxa"/>
            <w:vAlign w:val="center"/>
          </w:tcPr>
          <w:p w14:paraId="14E85883" w14:textId="6DD4FDCF" w:rsidR="00475D0A" w:rsidRPr="00A27511" w:rsidRDefault="005F5842" w:rsidP="005F5842">
            <w:pPr>
              <w:pStyle w:val="Tabletext"/>
              <w:rPr>
                <w:lang w:eastAsia="zh-CN"/>
              </w:rPr>
            </w:pPr>
            <w:r w:rsidRPr="00A27511">
              <w:rPr>
                <w:lang w:eastAsia="zh-CN"/>
              </w:rPr>
              <w:t>音频节目材料与元数据在信息技术媒体上交换的文件格式</w:t>
            </w:r>
          </w:p>
        </w:tc>
        <w:tc>
          <w:tcPr>
            <w:tcW w:w="1842" w:type="dxa"/>
            <w:vAlign w:val="center"/>
          </w:tcPr>
          <w:p w14:paraId="30985A2E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lang w:eastAsia="ja-JP"/>
              </w:rPr>
              <w:t>6/333 (Rev 1)</w:t>
            </w:r>
          </w:p>
        </w:tc>
      </w:tr>
      <w:tr w:rsidR="00475D0A" w:rsidRPr="00A27511" w14:paraId="6369865E" w14:textId="77777777" w:rsidTr="00882B10">
        <w:trPr>
          <w:jc w:val="center"/>
        </w:trPr>
        <w:tc>
          <w:tcPr>
            <w:tcW w:w="2377" w:type="dxa"/>
            <w:vAlign w:val="center"/>
          </w:tcPr>
          <w:p w14:paraId="251FFF17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rStyle w:val="href"/>
              </w:rPr>
              <w:t>BS.1873-1</w:t>
            </w:r>
          </w:p>
        </w:tc>
        <w:tc>
          <w:tcPr>
            <w:tcW w:w="5274" w:type="dxa"/>
            <w:vAlign w:val="center"/>
          </w:tcPr>
          <w:p w14:paraId="5789D86A" w14:textId="581E4C1D" w:rsidR="00475D0A" w:rsidRPr="00A27511" w:rsidRDefault="005F5842" w:rsidP="00882B10">
            <w:pPr>
              <w:pStyle w:val="Tabletext"/>
              <w:rPr>
                <w:lang w:eastAsia="zh-CN"/>
              </w:rPr>
            </w:pPr>
            <w:r w:rsidRPr="00A27511">
              <w:rPr>
                <w:lang w:eastAsia="zh-CN"/>
              </w:rPr>
              <w:t>用于演播室的串行多信道音频数字接口</w:t>
            </w:r>
          </w:p>
        </w:tc>
        <w:tc>
          <w:tcPr>
            <w:tcW w:w="1842" w:type="dxa"/>
            <w:vAlign w:val="center"/>
          </w:tcPr>
          <w:p w14:paraId="5E404A26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lang w:eastAsia="ja-JP"/>
              </w:rPr>
              <w:t>6/334</w:t>
            </w:r>
          </w:p>
        </w:tc>
      </w:tr>
      <w:tr w:rsidR="00475D0A" w:rsidRPr="00A27511" w14:paraId="3EF9D52C" w14:textId="77777777" w:rsidTr="00882B10">
        <w:trPr>
          <w:jc w:val="center"/>
        </w:trPr>
        <w:tc>
          <w:tcPr>
            <w:tcW w:w="2377" w:type="dxa"/>
            <w:vAlign w:val="center"/>
          </w:tcPr>
          <w:p w14:paraId="6254B9EF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t>BT.2075-5</w:t>
            </w:r>
          </w:p>
        </w:tc>
        <w:tc>
          <w:tcPr>
            <w:tcW w:w="5274" w:type="dxa"/>
            <w:vAlign w:val="center"/>
          </w:tcPr>
          <w:p w14:paraId="676DF457" w14:textId="496904DD" w:rsidR="00475D0A" w:rsidRPr="00A27511" w:rsidRDefault="005F5842" w:rsidP="00882B10">
            <w:pPr>
              <w:pStyle w:val="Tabletext"/>
              <w:rPr>
                <w:b/>
                <w:color w:val="800000"/>
                <w:sz w:val="22"/>
              </w:rPr>
            </w:pPr>
            <w:r w:rsidRPr="00A27511">
              <w:t>综合宽带广播系统</w:t>
            </w:r>
          </w:p>
        </w:tc>
        <w:tc>
          <w:tcPr>
            <w:tcW w:w="1842" w:type="dxa"/>
            <w:vAlign w:val="center"/>
          </w:tcPr>
          <w:p w14:paraId="0043AABD" w14:textId="77777777" w:rsidR="00475D0A" w:rsidRPr="00A27511" w:rsidRDefault="00475D0A" w:rsidP="00882B10">
            <w:pPr>
              <w:pStyle w:val="Tabletext"/>
              <w:jc w:val="center"/>
            </w:pPr>
            <w:r w:rsidRPr="00A27511">
              <w:rPr>
                <w:lang w:eastAsia="ja-JP"/>
              </w:rPr>
              <w:t>6/337</w:t>
            </w:r>
          </w:p>
        </w:tc>
      </w:tr>
    </w:tbl>
    <w:p w14:paraId="4725BD7E" w14:textId="77777777" w:rsidR="00BA539B" w:rsidRPr="00A27511" w:rsidRDefault="00BA539B" w:rsidP="00B850AE">
      <w:pPr>
        <w:jc w:val="left"/>
        <w:rPr>
          <w:lang w:eastAsia="zh-CN"/>
        </w:rPr>
      </w:pPr>
    </w:p>
    <w:p w14:paraId="794D1704" w14:textId="77777777" w:rsidR="00BA539B" w:rsidRPr="00A27511" w:rsidRDefault="00BA539B" w:rsidP="00BA539B">
      <w:pPr>
        <w:rPr>
          <w:szCs w:val="24"/>
          <w:lang w:eastAsia="zh-CN"/>
        </w:rPr>
      </w:pPr>
    </w:p>
    <w:p w14:paraId="7871C701" w14:textId="768FD5AB" w:rsidR="00AF051D" w:rsidRPr="00A27511" w:rsidRDefault="00BA539B" w:rsidP="00B850AE">
      <w:pPr>
        <w:spacing w:before="0" w:line="240" w:lineRule="auto"/>
        <w:jc w:val="center"/>
        <w:rPr>
          <w:rFonts w:eastAsiaTheme="majorEastAsia"/>
          <w:szCs w:val="24"/>
          <w:lang w:eastAsia="zh-CN"/>
        </w:rPr>
      </w:pPr>
      <w:r w:rsidRPr="00A27511">
        <w:rPr>
          <w:lang w:val="en-GB"/>
        </w:rPr>
        <w:t>______________</w:t>
      </w:r>
    </w:p>
    <w:sectPr w:rsidR="00AF051D" w:rsidRPr="00A2751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711B" w14:textId="1D6A9083" w:rsidR="00E915AF" w:rsidRPr="00AC1F2B" w:rsidRDefault="00AF051D" w:rsidP="00C7729A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0"/>
      <w:gridCol w:w="4891"/>
    </w:tblGrid>
    <w:tr w:rsidR="00E8087F" w14:paraId="2D74BD09" w14:textId="77777777" w:rsidTr="000B3CCC">
      <w:trPr>
        <w:trHeight w:val="1191"/>
      </w:trPr>
      <w:tc>
        <w:tcPr>
          <w:tcW w:w="2500" w:type="pct"/>
          <w:vAlign w:val="bottom"/>
        </w:tcPr>
        <w:p w14:paraId="035562A0" w14:textId="77777777" w:rsidR="00E8087F" w:rsidRDefault="00E8087F" w:rsidP="00E8087F">
          <w:pPr>
            <w:pStyle w:val="Header"/>
            <w:tabs>
              <w:tab w:val="clear" w:pos="794"/>
            </w:tabs>
            <w:ind w:left="567"/>
          </w:pPr>
          <w:r>
            <w:rPr>
              <w:noProof/>
              <w:lang w:eastAsia="en-GB"/>
            </w:rPr>
            <w:drawing>
              <wp:inline distT="0" distB="0" distL="0" distR="0" wp14:anchorId="7284D85C" wp14:editId="6D6D364F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7DB54067" w14:textId="77777777" w:rsidR="00E8087F" w:rsidRDefault="00E8087F" w:rsidP="00E8087F">
          <w:pPr>
            <w:pStyle w:val="Header"/>
          </w:pPr>
          <w:r>
            <w:rPr>
              <w:noProof/>
            </w:rPr>
            <w:drawing>
              <wp:inline distT="0" distB="0" distL="0" distR="0" wp14:anchorId="11C95C54" wp14:editId="74E7BE15">
                <wp:extent cx="2628265" cy="740026"/>
                <wp:effectExtent l="0" t="0" r="0" b="3175"/>
                <wp:docPr id="16" name="Picture 16" descr="A picture containing text, font, graphics, graphic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 picture containing text, font, graphics, graphic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99031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608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145A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5D02"/>
    <w:rsid w:val="00447ECB"/>
    <w:rsid w:val="004623F7"/>
    <w:rsid w:val="00475D0A"/>
    <w:rsid w:val="00480F51"/>
    <w:rsid w:val="00481124"/>
    <w:rsid w:val="004815EB"/>
    <w:rsid w:val="00487569"/>
    <w:rsid w:val="0049286C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5842"/>
    <w:rsid w:val="005F657C"/>
    <w:rsid w:val="00602D53"/>
    <w:rsid w:val="006047E5"/>
    <w:rsid w:val="0064371D"/>
    <w:rsid w:val="00650543"/>
    <w:rsid w:val="00650B2A"/>
    <w:rsid w:val="00651777"/>
    <w:rsid w:val="00653A4C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6D74"/>
    <w:rsid w:val="007D183E"/>
    <w:rsid w:val="007D43D0"/>
    <w:rsid w:val="007E1833"/>
    <w:rsid w:val="007E3F13"/>
    <w:rsid w:val="007F20D8"/>
    <w:rsid w:val="007F751A"/>
    <w:rsid w:val="00800012"/>
    <w:rsid w:val="0080261F"/>
    <w:rsid w:val="00806160"/>
    <w:rsid w:val="008143A4"/>
    <w:rsid w:val="0081513E"/>
    <w:rsid w:val="00854131"/>
    <w:rsid w:val="008556D9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CD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27511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18AB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29A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87F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75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56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BC45-CBDB-428D-B3B4-E80E80C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11</TotalTime>
  <Pages>2</Pages>
  <Words>551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Song, Xiaojing</cp:lastModifiedBy>
  <cp:revision>9</cp:revision>
  <cp:lastPrinted>2013-03-08T10:15:00Z</cp:lastPrinted>
  <dcterms:created xsi:type="dcterms:W3CDTF">2023-05-31T08:26:00Z</dcterms:created>
  <dcterms:modified xsi:type="dcterms:W3CDTF">2023-06-07T07:41:00Z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