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E21503" w:rsidRDefault="00F36590" w:rsidP="003B65BD">
            <w:pPr>
              <w:spacing w:after="120" w:line="340" w:lineRule="exact"/>
              <w:rPr>
                <w:rFonts w:eastAsia="Times New Roman"/>
                <w:b/>
                <w:bCs/>
                <w:color w:val="808080"/>
                <w:sz w:val="28"/>
                <w:szCs w:val="40"/>
                <w:rtl/>
                <w:lang w:val="en-GB" w:eastAsia="en-US"/>
              </w:rPr>
            </w:pPr>
            <w:r w:rsidRPr="00E21503">
              <w:rPr>
                <w:rFonts w:eastAsia="Times New Roman" w:hint="cs"/>
                <w:b/>
                <w:bCs/>
                <w:color w:val="808080"/>
                <w:sz w:val="28"/>
                <w:szCs w:val="40"/>
                <w:rtl/>
                <w:lang w:val="en-GB" w:eastAsia="en-US"/>
              </w:rPr>
              <w:t xml:space="preserve">مكتب الاتصالات الراديوية </w:t>
            </w:r>
            <w:r w:rsidRPr="00E21503">
              <w:rPr>
                <w:rFonts w:eastAsia="Times New Roman"/>
                <w:b/>
                <w:bCs/>
                <w:color w:val="808080"/>
                <w:sz w:val="28"/>
                <w:szCs w:val="40"/>
                <w:lang w:val="en-GB" w:eastAsia="en-US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EB24A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</w:t>
            </w:r>
            <w:r w:rsidR="00EB24AD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5B22F4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5B22F4">
              <w:rPr>
                <w:b/>
                <w:bCs/>
                <w:lang w:val="en-GB" w:bidi="ar-SY"/>
              </w:rPr>
              <w:t>M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FD681B">
              <w:rPr>
                <w:b/>
                <w:bCs/>
                <w:lang w:bidi="ar-SY"/>
              </w:rPr>
              <w:t>23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FD681B" w:rsidP="00FD681B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11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249D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249D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FD681B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</w:p>
        </w:tc>
      </w:tr>
      <w:tr w:rsidR="002249D0" w:rsidRPr="00F36590" w:rsidTr="003B65BD">
        <w:tc>
          <w:tcPr>
            <w:tcW w:w="5000" w:type="pct"/>
            <w:gridSpan w:val="3"/>
            <w:shd w:val="clear" w:color="auto" w:fill="auto"/>
          </w:tcPr>
          <w:p w:rsidR="002249D0" w:rsidRPr="00F36590" w:rsidRDefault="002249D0" w:rsidP="002249D0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2249D0">
            <w:pPr>
              <w:spacing w:before="0" w:line="260" w:lineRule="exact"/>
              <w:rPr>
                <w:lang w:val="en-GB" w:bidi="ar-EG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F36590" w:rsidRDefault="00FD681B" w:rsidP="00FD681B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FD681B">
              <w:rPr>
                <w:b/>
                <w:bCs/>
                <w:rtl/>
              </w:rPr>
              <w:t xml:space="preserve">قائمة المحطات الساحلية ومحطات الخدمة الخاصة (القائمة </w:t>
            </w:r>
            <w:r w:rsidRPr="00FD681B">
              <w:rPr>
                <w:b/>
                <w:bCs/>
                <w:lang w:val="en-GB" w:bidi="ar-SY"/>
              </w:rPr>
              <w:t>IV</w:t>
            </w:r>
            <w:r w:rsidRPr="00FD681B">
              <w:rPr>
                <w:b/>
                <w:bCs/>
                <w:rtl/>
              </w:rPr>
              <w:t>)</w:t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br/>
            </w:r>
            <w:r w:rsidRPr="00FD681B">
              <w:rPr>
                <w:rFonts w:hint="cs"/>
                <w:b/>
                <w:bCs/>
                <w:rtl/>
              </w:rPr>
              <w:t xml:space="preserve">طبعة </w:t>
            </w:r>
            <w:r w:rsidRPr="00FD681B">
              <w:rPr>
                <w:b/>
                <w:bCs/>
                <w:lang w:bidi="ar-SY"/>
              </w:rPr>
              <w:t>2015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FD681B" w:rsidP="003B65BD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FD681B" w:rsidP="003B65BD">
            <w:pPr>
              <w:spacing w:before="60" w:after="60" w:line="340" w:lineRule="exact"/>
              <w:rPr>
                <w:rtl/>
                <w:lang w:bidi="ar-EG"/>
              </w:rPr>
            </w:pPr>
            <w:r w:rsidRPr="00FD681B">
              <w:rPr>
                <w:rFonts w:hint="cs"/>
                <w:b/>
                <w:bCs/>
                <w:rtl/>
                <w:lang w:bidi="ar-EG"/>
              </w:rPr>
              <w:t xml:space="preserve">المادة </w:t>
            </w:r>
            <w:r w:rsidRPr="00FD681B">
              <w:rPr>
                <w:b/>
                <w:bCs/>
                <w:lang w:bidi="ar-SY"/>
              </w:rPr>
              <w:t>20</w:t>
            </w:r>
            <w:r w:rsidRPr="00FD681B">
              <w:rPr>
                <w:rFonts w:hint="cs"/>
                <w:b/>
                <w:bCs/>
                <w:rtl/>
                <w:lang w:bidi="ar-EG"/>
              </w:rPr>
              <w:t xml:space="preserve"> من لوائح الراديو</w:t>
            </w:r>
          </w:p>
        </w:tc>
      </w:tr>
    </w:tbl>
    <w:p w:rsidR="007C11DD" w:rsidRDefault="007C11DD" w:rsidP="00CB3901">
      <w:pPr>
        <w:spacing w:before="600"/>
        <w:rPr>
          <w:rtl/>
        </w:rPr>
      </w:pPr>
      <w:r>
        <w:rPr>
          <w:rFonts w:hint="cs"/>
          <w:rtl/>
        </w:rPr>
        <w:t>ت‍حية طيبة وبعد،</w:t>
      </w:r>
    </w:p>
    <w:p w:rsidR="00FD681B" w:rsidRPr="00FD681B" w:rsidRDefault="00FD681B" w:rsidP="00B730AF">
      <w:pPr>
        <w:rPr>
          <w:rtl/>
          <w:lang w:bidi="ar-EG"/>
        </w:rPr>
      </w:pPr>
      <w:r w:rsidRPr="00FD681B">
        <w:rPr>
          <w:rFonts w:hint="cs"/>
          <w:rtl/>
        </w:rPr>
        <w:t>سيصدر مكتب الاتصالات الراديوية طبعة جديدة من القائمة ال</w:t>
      </w:r>
      <w:r w:rsidR="00481F1E">
        <w:rPr>
          <w:rFonts w:hint="cs"/>
          <w:rtl/>
        </w:rPr>
        <w:t>‍</w:t>
      </w:r>
      <w:r w:rsidRPr="00FD681B">
        <w:rPr>
          <w:rFonts w:hint="cs"/>
          <w:rtl/>
        </w:rPr>
        <w:t xml:space="preserve">مذكورة أعلاه خلال الربع الثالث من </w:t>
      </w:r>
      <w:r w:rsidRPr="00FD681B">
        <w:t>2015</w:t>
      </w:r>
      <w:r w:rsidRPr="00FD681B">
        <w:rPr>
          <w:rFonts w:hint="cs"/>
          <w:rtl/>
          <w:lang w:bidi="ar-EG"/>
        </w:rPr>
        <w:t>.</w:t>
      </w:r>
    </w:p>
    <w:p w:rsidR="00FD681B" w:rsidRPr="00FD681B" w:rsidRDefault="00FD681B" w:rsidP="002051F4">
      <w:pPr>
        <w:rPr>
          <w:rtl/>
          <w:lang w:bidi="ar-EG"/>
        </w:rPr>
      </w:pPr>
      <w:r w:rsidRPr="00FD681B">
        <w:rPr>
          <w:rFonts w:hint="cs"/>
          <w:rtl/>
          <w:lang w:bidi="ar-EG"/>
        </w:rPr>
        <w:t>وبغية ضمان أن تحوي هذه القائمة أحدث ال</w:t>
      </w:r>
      <w:r w:rsidR="00481F1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معلومات وأدقها، تُدعى الإدارات إلى الإبلاغ عن ال</w:t>
      </w:r>
      <w:r w:rsidR="00481F1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 xml:space="preserve">معلومات قبل </w:t>
      </w:r>
      <w:r w:rsidRPr="00FD681B">
        <w:rPr>
          <w:b/>
          <w:bCs/>
        </w:rPr>
        <w:t>15</w:t>
      </w:r>
      <w:r w:rsidR="002051F4">
        <w:rPr>
          <w:rFonts w:hint="eastAsia"/>
          <w:b/>
          <w:bCs/>
          <w:rtl/>
          <w:lang w:bidi="ar-EG"/>
        </w:rPr>
        <w:t> </w:t>
      </w:r>
      <w:r w:rsidRPr="00FD681B">
        <w:rPr>
          <w:rFonts w:hint="cs"/>
          <w:b/>
          <w:bCs/>
          <w:rtl/>
          <w:lang w:bidi="ar-EG"/>
        </w:rPr>
        <w:t>يوليو</w:t>
      </w:r>
      <w:r w:rsidR="002051F4">
        <w:rPr>
          <w:rFonts w:hint="eastAsia"/>
          <w:b/>
          <w:bCs/>
          <w:rtl/>
          <w:lang w:bidi="ar-EG"/>
        </w:rPr>
        <w:t> </w:t>
      </w:r>
      <w:r w:rsidRPr="00FD681B">
        <w:rPr>
          <w:b/>
          <w:bCs/>
        </w:rPr>
        <w:t>2015</w:t>
      </w:r>
      <w:r w:rsidRPr="00FD681B">
        <w:rPr>
          <w:rFonts w:hint="cs"/>
          <w:rtl/>
          <w:lang w:bidi="ar-EG"/>
        </w:rPr>
        <w:t xml:space="preserve"> لإدراجها في هذه القائمة. وعلاوة</w:t>
      </w:r>
      <w:r w:rsidR="002051F4">
        <w:rPr>
          <w:rFonts w:hint="cs"/>
          <w:rtl/>
          <w:lang w:bidi="ar-EG"/>
        </w:rPr>
        <w:t>ً</w:t>
      </w:r>
      <w:r w:rsidRPr="00FD681B">
        <w:rPr>
          <w:rFonts w:hint="cs"/>
          <w:rtl/>
          <w:lang w:bidi="ar-EG"/>
        </w:rPr>
        <w:t xml:space="preserve"> على ذلك، حتى في حال عدم إدخال أي تغييرات على ال</w:t>
      </w:r>
      <w:r w:rsidR="00481F1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محطات ال</w:t>
      </w:r>
      <w:r w:rsidR="00481F1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 xml:space="preserve">مبلغ عنها سابقاً، تُدعى </w:t>
      </w:r>
      <w:r w:rsidRPr="00FD681B">
        <w:rPr>
          <w:rFonts w:hint="eastAsia"/>
          <w:rtl/>
          <w:lang w:bidi="ar-EG"/>
        </w:rPr>
        <w:t>الإدارات</w:t>
      </w:r>
      <w:r w:rsidRPr="00FD681B">
        <w:rPr>
          <w:rtl/>
          <w:lang w:bidi="ar-EG"/>
        </w:rPr>
        <w:t xml:space="preserve"> </w:t>
      </w:r>
      <w:r w:rsidRPr="00FD681B">
        <w:rPr>
          <w:rFonts w:hint="eastAsia"/>
          <w:rtl/>
          <w:lang w:bidi="ar-EG"/>
        </w:rPr>
        <w:t>إلى</w:t>
      </w:r>
      <w:r w:rsidRPr="00FD681B">
        <w:rPr>
          <w:rtl/>
          <w:lang w:bidi="ar-EG"/>
        </w:rPr>
        <w:t xml:space="preserve"> </w:t>
      </w:r>
      <w:r w:rsidRPr="00FD681B">
        <w:rPr>
          <w:rFonts w:hint="eastAsia"/>
          <w:rtl/>
          <w:lang w:bidi="ar-EG"/>
        </w:rPr>
        <w:t>إعادة</w:t>
      </w:r>
      <w:r w:rsidRPr="00FD681B">
        <w:rPr>
          <w:rtl/>
          <w:lang w:bidi="ar-EG"/>
        </w:rPr>
        <w:t xml:space="preserve"> </w:t>
      </w:r>
      <w:r w:rsidRPr="00FD681B">
        <w:rPr>
          <w:rFonts w:hint="eastAsia"/>
          <w:rtl/>
          <w:lang w:bidi="ar-EG"/>
        </w:rPr>
        <w:t>تأكيد</w:t>
      </w:r>
      <w:r w:rsidRPr="00FD681B">
        <w:rPr>
          <w:rtl/>
          <w:lang w:bidi="ar-EG"/>
        </w:rPr>
        <w:t xml:space="preserve"> </w:t>
      </w:r>
      <w:r w:rsidRPr="00FD681B">
        <w:rPr>
          <w:rFonts w:hint="cs"/>
          <w:rtl/>
          <w:lang w:bidi="ar-EG"/>
        </w:rPr>
        <w:t>إدراجها</w:t>
      </w:r>
      <w:r w:rsidRPr="00FD681B">
        <w:rPr>
          <w:rtl/>
          <w:lang w:bidi="ar-EG"/>
        </w:rPr>
        <w:t xml:space="preserve"> </w:t>
      </w:r>
      <w:r w:rsidRPr="00FD681B">
        <w:rPr>
          <w:rFonts w:hint="eastAsia"/>
          <w:rtl/>
          <w:lang w:bidi="ar-EG"/>
        </w:rPr>
        <w:t>في</w:t>
      </w:r>
      <w:r w:rsidRPr="00FD681B">
        <w:rPr>
          <w:rtl/>
          <w:lang w:bidi="ar-EG"/>
        </w:rPr>
        <w:t xml:space="preserve"> </w:t>
      </w:r>
      <w:r w:rsidRPr="00FD681B">
        <w:rPr>
          <w:rFonts w:hint="eastAsia"/>
          <w:rtl/>
          <w:lang w:bidi="ar-EG"/>
        </w:rPr>
        <w:t>القائمة</w:t>
      </w:r>
      <w:r w:rsidRPr="00FD681B">
        <w:rPr>
          <w:rtl/>
          <w:lang w:bidi="ar-EG"/>
        </w:rPr>
        <w:t xml:space="preserve"> </w:t>
      </w:r>
      <w:r w:rsidRPr="00FD681B">
        <w:t>IV</w:t>
      </w:r>
      <w:r w:rsidRPr="00FD681B">
        <w:rPr>
          <w:rFonts w:hint="cs"/>
          <w:rtl/>
          <w:lang w:bidi="ar-EG"/>
        </w:rPr>
        <w:t xml:space="preserve">، قبل </w:t>
      </w:r>
      <w:r w:rsidRPr="00FD681B">
        <w:rPr>
          <w:b/>
          <w:bCs/>
        </w:rPr>
        <w:t>15</w:t>
      </w:r>
      <w:r w:rsidRPr="00FD681B">
        <w:rPr>
          <w:rFonts w:hint="cs"/>
          <w:b/>
          <w:bCs/>
          <w:rtl/>
          <w:lang w:bidi="ar-EG"/>
        </w:rPr>
        <w:t xml:space="preserve"> يوليو </w:t>
      </w:r>
      <w:r w:rsidRPr="00FD681B">
        <w:rPr>
          <w:b/>
          <w:bCs/>
        </w:rPr>
        <w:t>2015</w:t>
      </w:r>
      <w:r w:rsidRPr="00FD681B">
        <w:rPr>
          <w:rFonts w:hint="cs"/>
          <w:rtl/>
          <w:lang w:bidi="ar-EG"/>
        </w:rPr>
        <w:t>.</w:t>
      </w:r>
    </w:p>
    <w:p w:rsidR="00FD681B" w:rsidRPr="00FD681B" w:rsidRDefault="00FD681B" w:rsidP="000E11B4">
      <w:pPr>
        <w:rPr>
          <w:rtl/>
          <w:lang w:bidi="ar-EG"/>
        </w:rPr>
      </w:pPr>
      <w:r w:rsidRPr="00FD681B">
        <w:rPr>
          <w:rFonts w:hint="cs"/>
          <w:rtl/>
          <w:lang w:bidi="ar-SY"/>
        </w:rPr>
        <w:t>ويُرجى من الإدارات التي لديها بيانات في الطبعة ال</w:t>
      </w:r>
      <w:r w:rsidR="00411E3A">
        <w:rPr>
          <w:rFonts w:hint="cs"/>
          <w:rtl/>
          <w:lang w:bidi="ar-SY"/>
        </w:rPr>
        <w:t>‍</w:t>
      </w:r>
      <w:r w:rsidRPr="00FD681B">
        <w:rPr>
          <w:rFonts w:hint="cs"/>
          <w:rtl/>
          <w:lang w:bidi="ar-SY"/>
        </w:rPr>
        <w:t>حالية من هذه القائمة</w:t>
      </w:r>
      <w:r w:rsidRPr="00FD681B">
        <w:rPr>
          <w:rFonts w:hint="cs"/>
          <w:rtl/>
          <w:lang w:bidi="ar-EG"/>
        </w:rPr>
        <w:t xml:space="preserve"> (أي طبعة</w:t>
      </w:r>
      <w:r w:rsidRPr="00FD681B">
        <w:rPr>
          <w:rFonts w:hint="cs"/>
          <w:rtl/>
          <w:lang w:bidi="ar-SY"/>
        </w:rPr>
        <w:t xml:space="preserve"> </w:t>
      </w:r>
      <w:r w:rsidRPr="00FD681B">
        <w:rPr>
          <w:lang w:val="fr-CH"/>
        </w:rPr>
        <w:t>(2013</w:t>
      </w:r>
      <w:r w:rsidRPr="00FD681B">
        <w:rPr>
          <w:rFonts w:hint="cs"/>
          <w:rtl/>
          <w:lang w:bidi="ar-EG"/>
        </w:rPr>
        <w:t xml:space="preserve"> التحقق من ج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ميع بياناتها وإحاطة 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مكتب بأي تعديلات عليها. ولتسهيل هذه العملية، أُتيح رابط لتحميل ج</w:t>
      </w:r>
      <w:r w:rsidR="008F634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ميع ال</w:t>
      </w:r>
      <w:r w:rsidR="008F634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محطات/الإدارات، في شكل وثيقة بنسق البرنامج</w:t>
      </w:r>
      <w:r w:rsidR="000E11B4">
        <w:rPr>
          <w:rFonts w:hint="eastAsia"/>
          <w:rtl/>
          <w:lang w:bidi="ar-EG"/>
        </w:rPr>
        <w:t> </w:t>
      </w:r>
      <w:r w:rsidRPr="00FD681B">
        <w:rPr>
          <w:lang w:val="fr-CH"/>
        </w:rPr>
        <w:t>MS Word</w:t>
      </w:r>
      <w:r w:rsidRPr="00FD681B">
        <w:rPr>
          <w:rFonts w:hint="cs"/>
          <w:rtl/>
          <w:lang w:bidi="ar-EG"/>
        </w:rPr>
        <w:t xml:space="preserve"> في</w:t>
      </w:r>
      <w:r w:rsidRPr="00FD681B">
        <w:rPr>
          <w:rFonts w:hint="eastAsia"/>
          <w:rtl/>
          <w:lang w:bidi="ar-EG"/>
        </w:rPr>
        <w:t> </w:t>
      </w:r>
      <w:r w:rsidRPr="00FD681B">
        <w:rPr>
          <w:rFonts w:hint="cs"/>
          <w:rtl/>
          <w:lang w:bidi="ar-EG"/>
        </w:rPr>
        <w:t>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موقع الإلكتروني للات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 xml:space="preserve">حاد في العنوان: </w:t>
      </w:r>
      <w:hyperlink r:id="rId8" w:history="1">
        <w:r w:rsidR="00BF4836" w:rsidRPr="002A0C53">
          <w:rPr>
            <w:rStyle w:val="Hyperlink"/>
          </w:rPr>
          <w:t>http://www.itu.int/go/ITU-R/ListIV/SubmissionOfData</w:t>
        </w:r>
      </w:hyperlink>
      <w:hyperlink r:id="rId9" w:history="1"/>
      <w:r w:rsidRPr="00FD681B">
        <w:rPr>
          <w:rFonts w:hint="cs"/>
          <w:rtl/>
          <w:lang w:bidi="ar-EG"/>
        </w:rPr>
        <w:t>. وينبغي ت</w:t>
      </w:r>
      <w:r w:rsidR="00C525A6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حديد هذه التعديلات باستعمال خاصية "علامات 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 xml:space="preserve">مراجعة" في البرنامج </w:t>
      </w:r>
      <w:r w:rsidRPr="00FD681B">
        <w:rPr>
          <w:lang w:val="fr-CH"/>
        </w:rPr>
        <w:t>MS Word</w:t>
      </w:r>
      <w:r w:rsidRPr="00FD681B">
        <w:rPr>
          <w:rFonts w:hint="cs"/>
          <w:rtl/>
          <w:lang w:bidi="ar-EG"/>
        </w:rPr>
        <w:t xml:space="preserve">. </w:t>
      </w:r>
    </w:p>
    <w:p w:rsidR="00FD681B" w:rsidRPr="00FD681B" w:rsidRDefault="00FD681B" w:rsidP="00BF4836">
      <w:pPr>
        <w:rPr>
          <w:rtl/>
          <w:lang w:bidi="ar-EG"/>
        </w:rPr>
      </w:pPr>
      <w:r w:rsidRPr="00FD681B">
        <w:rPr>
          <w:rFonts w:hint="cs"/>
          <w:rtl/>
          <w:lang w:bidi="ar-EG"/>
        </w:rPr>
        <w:t>وي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مكن 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حصول على ج</w:t>
      </w:r>
      <w:r w:rsidR="008A3901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ميع ن</w:t>
      </w:r>
      <w:r w:rsidR="008A3901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ماذج التبليغ ذات الصلة ت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حت عنوان "معلومات متصلة بتقدي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 البيانات" في صفحة الويب ا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لخاصة بقاعدة بيانات الات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 xml:space="preserve">حاد </w:t>
      </w:r>
      <w:r w:rsidRPr="00FD681B">
        <w:t>(MARS)</w:t>
      </w:r>
      <w:r w:rsidRPr="00FD681B">
        <w:rPr>
          <w:rFonts w:hint="cs"/>
          <w:rtl/>
          <w:lang w:bidi="ar-EG"/>
        </w:rPr>
        <w:t xml:space="preserve">: </w:t>
      </w:r>
      <w:hyperlink r:id="rId10" w:history="1">
        <w:r w:rsidR="00BF4836" w:rsidRPr="00C76F0A">
          <w:rPr>
            <w:rStyle w:val="Hyperlink"/>
          </w:rPr>
          <w:t>https://www.itu.int/ITU-R/go/mars</w:t>
        </w:r>
      </w:hyperlink>
      <w:r w:rsidR="00BF4836">
        <w:rPr>
          <w:rFonts w:hint="cs"/>
          <w:rtl/>
          <w:lang w:bidi="ar-EG"/>
        </w:rPr>
        <w:t xml:space="preserve"> </w:t>
      </w:r>
      <w:r w:rsidRPr="00FD681B">
        <w:rPr>
          <w:rFonts w:hint="cs"/>
          <w:rtl/>
          <w:lang w:bidi="ar-EG"/>
        </w:rPr>
        <w:t>أو من مكتب الاتصالات الراديوية بتوجيه طلب إليه.</w:t>
      </w:r>
    </w:p>
    <w:p w:rsidR="00FD681B" w:rsidRPr="00FD681B" w:rsidRDefault="00FD681B" w:rsidP="00582AB9">
      <w:pPr>
        <w:rPr>
          <w:rtl/>
          <w:lang w:bidi="ar-EG"/>
        </w:rPr>
      </w:pPr>
      <w:r w:rsidRPr="00FD681B">
        <w:rPr>
          <w:rFonts w:hint="cs"/>
          <w:rtl/>
          <w:lang w:bidi="ar-EG"/>
        </w:rPr>
        <w:t xml:space="preserve">ويرجى </w:t>
      </w:r>
      <w:r w:rsidR="005A4AA7">
        <w:rPr>
          <w:rFonts w:hint="cs"/>
          <w:rtl/>
          <w:lang w:bidi="ar-EG"/>
        </w:rPr>
        <w:t>أيضاً ملاحظة</w:t>
      </w:r>
      <w:r w:rsidRPr="00FD681B">
        <w:rPr>
          <w:rFonts w:hint="cs"/>
          <w:rtl/>
          <w:lang w:bidi="ar-EG"/>
        </w:rPr>
        <w:t xml:space="preserve"> أنه طبقاً للحكم </w:t>
      </w:r>
      <w:r w:rsidRPr="00FD681B">
        <w:t>16B.20</w:t>
      </w:r>
      <w:r w:rsidRPr="00FD681B">
        <w:rPr>
          <w:rFonts w:hint="cs"/>
          <w:rtl/>
          <w:lang w:bidi="ar-EG"/>
        </w:rPr>
        <w:t xml:space="preserve"> من لوائح الراديو </w:t>
      </w:r>
      <w:r w:rsidRPr="00FD681B">
        <w:t>(RR)</w:t>
      </w:r>
      <w:r w:rsidRPr="00FD681B">
        <w:rPr>
          <w:rFonts w:hint="cs"/>
          <w:rtl/>
          <w:lang w:bidi="ar-EG"/>
        </w:rPr>
        <w:t>، إذا لم ترد أي معلومات من إحدى الإدارات فيما</w:t>
      </w:r>
      <w:r w:rsidR="005A4AA7">
        <w:rPr>
          <w:rFonts w:hint="eastAsia"/>
          <w:rtl/>
          <w:lang w:bidi="ar-EG"/>
        </w:rPr>
        <w:t> </w:t>
      </w:r>
      <w:r w:rsidRPr="00FD681B">
        <w:rPr>
          <w:rFonts w:hint="cs"/>
          <w:rtl/>
          <w:lang w:bidi="ar-EG"/>
        </w:rPr>
        <w:t>ي</w:t>
      </w:r>
      <w:r w:rsidR="00481F1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 xml:space="preserve">خص طبعتين </w:t>
      </w:r>
      <w:r w:rsidRPr="00FD681B">
        <w:rPr>
          <w:rtl/>
        </w:rPr>
        <w:t>متتابعين من</w:t>
      </w:r>
      <w:r w:rsidRPr="00FD681B">
        <w:rPr>
          <w:rFonts w:hint="cs"/>
          <w:rtl/>
        </w:rPr>
        <w:t xml:space="preserve"> هذه القائمة (أي طبعة </w:t>
      </w:r>
      <w:r w:rsidRPr="00FD681B">
        <w:t>2013</w:t>
      </w:r>
      <w:r w:rsidRPr="00FD681B">
        <w:rPr>
          <w:rFonts w:hint="cs"/>
          <w:rtl/>
          <w:lang w:bidi="ar-EG"/>
        </w:rPr>
        <w:t xml:space="preserve"> وطبعة </w:t>
      </w:r>
      <w:r w:rsidRPr="00FD681B">
        <w:t>2015</w:t>
      </w:r>
      <w:r w:rsidRPr="00FD681B">
        <w:rPr>
          <w:rFonts w:hint="cs"/>
          <w:rtl/>
          <w:lang w:bidi="ar-EG"/>
        </w:rPr>
        <w:t xml:space="preserve">)، </w:t>
      </w:r>
      <w:r w:rsidR="00582AB9">
        <w:rPr>
          <w:rFonts w:hint="cs"/>
          <w:rtl/>
          <w:lang w:bidi="ar-EG"/>
        </w:rPr>
        <w:t>تُ‍حذف</w:t>
      </w:r>
      <w:r w:rsidRPr="00FD681B">
        <w:rPr>
          <w:rFonts w:hint="cs"/>
          <w:rtl/>
          <w:lang w:bidi="ar-EG"/>
        </w:rPr>
        <w:t xml:space="preserve"> البيانات غير 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متحقق من صلاحيتها 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متصلة بهذه الإدارة من قاعدة البيانات</w:t>
      </w:r>
      <w:r w:rsidR="005A4AA7">
        <w:rPr>
          <w:rFonts w:hint="eastAsia"/>
          <w:rtl/>
          <w:lang w:bidi="ar-EG"/>
        </w:rPr>
        <w:t> </w:t>
      </w:r>
      <w:r w:rsidRPr="00FD681B">
        <w:t>MARS</w:t>
      </w:r>
      <w:r w:rsidRPr="00FD681B">
        <w:rPr>
          <w:rFonts w:hint="cs"/>
          <w:rtl/>
          <w:lang w:bidi="ar-EG"/>
        </w:rPr>
        <w:t xml:space="preserve"> للات</w:t>
      </w:r>
      <w:r w:rsidR="00481F1E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حاد ومن صفحة الويب 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مرتبطة بها.</w:t>
      </w:r>
    </w:p>
    <w:p w:rsidR="00FD681B" w:rsidRPr="00FD681B" w:rsidRDefault="00FD681B" w:rsidP="000453D1">
      <w:pPr>
        <w:rPr>
          <w:rtl/>
          <w:lang w:bidi="ar-EG"/>
        </w:rPr>
      </w:pPr>
      <w:r w:rsidRPr="00FD681B">
        <w:rPr>
          <w:rFonts w:hint="cs"/>
          <w:rtl/>
          <w:lang w:bidi="ar-EG"/>
        </w:rPr>
        <w:t>وعلاوة</w:t>
      </w:r>
      <w:r w:rsidR="000453D1">
        <w:rPr>
          <w:rFonts w:hint="cs"/>
          <w:rtl/>
          <w:lang w:bidi="ar-EG"/>
        </w:rPr>
        <w:t>ً</w:t>
      </w:r>
      <w:r w:rsidRPr="00FD681B">
        <w:rPr>
          <w:rFonts w:hint="cs"/>
          <w:rtl/>
          <w:lang w:bidi="ar-EG"/>
        </w:rPr>
        <w:t xml:space="preserve"> على ذلك، فإن أي طلب لتحديث هذه القائمة يُقدم بعد </w:t>
      </w:r>
      <w:r w:rsidRPr="00FD681B">
        <w:t>15</w:t>
      </w:r>
      <w:r w:rsidRPr="00FD681B">
        <w:rPr>
          <w:rFonts w:hint="cs"/>
          <w:rtl/>
          <w:lang w:bidi="ar-EG"/>
        </w:rPr>
        <w:t xml:space="preserve"> يوليو </w:t>
      </w:r>
      <w:r w:rsidRPr="00FD681B">
        <w:t>2015</w:t>
      </w:r>
      <w:r w:rsidRPr="00FD681B">
        <w:rPr>
          <w:rFonts w:hint="cs"/>
          <w:rtl/>
          <w:lang w:bidi="ar-EG"/>
        </w:rPr>
        <w:t>، سيتاح من خلال صفحة الويب ال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>خاصة بقاعدة البيانات</w:t>
      </w:r>
      <w:r w:rsidR="000453D1">
        <w:rPr>
          <w:rFonts w:hint="eastAsia"/>
          <w:rtl/>
          <w:lang w:bidi="ar-EG"/>
        </w:rPr>
        <w:t> </w:t>
      </w:r>
      <w:r w:rsidRPr="00FD681B">
        <w:t>MARS</w:t>
      </w:r>
      <w:r w:rsidRPr="00FD681B">
        <w:rPr>
          <w:rFonts w:hint="cs"/>
          <w:rtl/>
          <w:lang w:bidi="ar-EG"/>
        </w:rPr>
        <w:t xml:space="preserve"> للات</w:t>
      </w:r>
      <w:r w:rsidR="00411E3A">
        <w:rPr>
          <w:rFonts w:hint="cs"/>
          <w:rtl/>
          <w:lang w:bidi="ar-EG"/>
        </w:rPr>
        <w:t>‍</w:t>
      </w:r>
      <w:r w:rsidRPr="00FD681B">
        <w:rPr>
          <w:rFonts w:hint="cs"/>
          <w:rtl/>
          <w:lang w:bidi="ar-EG"/>
        </w:rPr>
        <w:t xml:space="preserve">حاد: </w:t>
      </w:r>
      <w:hyperlink r:id="rId11" w:history="1">
        <w:r w:rsidR="00BF4836" w:rsidRPr="00C76F0A">
          <w:rPr>
            <w:rStyle w:val="Hyperlink"/>
          </w:rPr>
          <w:t>https://www.itu.int/ITU-R/go/mars</w:t>
        </w:r>
      </w:hyperlink>
      <w:r w:rsidR="00BF4836">
        <w:rPr>
          <w:rFonts w:hint="cs"/>
          <w:rtl/>
          <w:lang w:bidi="ar-EG"/>
        </w:rPr>
        <w:t xml:space="preserve"> </w:t>
      </w:r>
      <w:r w:rsidRPr="00FD681B">
        <w:rPr>
          <w:rFonts w:hint="cs"/>
          <w:rtl/>
          <w:lang w:bidi="ar-EG"/>
        </w:rPr>
        <w:t>(لن تُنشر أي إضافات).</w:t>
      </w:r>
    </w:p>
    <w:p w:rsidR="00FD681B" w:rsidRPr="00FD681B" w:rsidRDefault="00FD681B" w:rsidP="00E62513">
      <w:pPr>
        <w:rPr>
          <w:rtl/>
          <w:lang w:bidi="ar-EG"/>
        </w:rPr>
      </w:pPr>
      <w:r w:rsidRPr="00FD681B">
        <w:rPr>
          <w:rFonts w:hint="cs"/>
          <w:rtl/>
          <w:lang w:bidi="ar-EG"/>
        </w:rPr>
        <w:lastRenderedPageBreak/>
        <w:t xml:space="preserve">ونود أيضاً استرعاء انتباهكم إلى الرقم </w:t>
      </w:r>
      <w:r w:rsidRPr="00FD681B">
        <w:t>16.20</w:t>
      </w:r>
      <w:r w:rsidRPr="00FD681B">
        <w:rPr>
          <w:rFonts w:hint="cs"/>
          <w:rtl/>
          <w:lang w:bidi="ar-EG"/>
        </w:rPr>
        <w:t xml:space="preserve"> من لوائح الراديو الذي ينص على ما</w:t>
      </w:r>
      <w:r w:rsidR="00E62513">
        <w:rPr>
          <w:rFonts w:hint="eastAsia"/>
          <w:rtl/>
          <w:lang w:bidi="ar-EG"/>
        </w:rPr>
        <w:t> </w:t>
      </w:r>
      <w:r w:rsidRPr="00FD681B">
        <w:rPr>
          <w:rFonts w:hint="cs"/>
          <w:rtl/>
          <w:lang w:bidi="ar-EG"/>
        </w:rPr>
        <w:t>يلي:</w:t>
      </w:r>
    </w:p>
    <w:p w:rsidR="00FD681B" w:rsidRPr="00FD681B" w:rsidRDefault="00E8429F" w:rsidP="0014085D">
      <w:pPr>
        <w:rPr>
          <w:rtl/>
        </w:rPr>
      </w:pPr>
      <w:r>
        <w:rPr>
          <w:rFonts w:hint="cs"/>
          <w:rtl/>
        </w:rPr>
        <w:t>"</w:t>
      </w:r>
      <w:r w:rsidR="00FD681B" w:rsidRPr="00FD681B">
        <w:rPr>
          <w:rtl/>
        </w:rPr>
        <w:t>تتخذ الإدارات ج</w:t>
      </w:r>
      <w:r w:rsidR="00481F1E">
        <w:rPr>
          <w:rFonts w:hint="cs"/>
          <w:rtl/>
        </w:rPr>
        <w:t>‍</w:t>
      </w:r>
      <w:r w:rsidR="00FD681B" w:rsidRPr="00FD681B">
        <w:rPr>
          <w:rtl/>
        </w:rPr>
        <w:t>ميع الترتيبات ال</w:t>
      </w:r>
      <w:r w:rsidR="00481F1E">
        <w:rPr>
          <w:rFonts w:hint="cs"/>
          <w:rtl/>
        </w:rPr>
        <w:t>‍</w:t>
      </w:r>
      <w:r w:rsidR="00FD681B" w:rsidRPr="00FD681B">
        <w:rPr>
          <w:rtl/>
        </w:rPr>
        <w:t>مناسبة لكي تبلغ مكتب الاتصالات الراديوية فوراً بالتعديلات ال</w:t>
      </w:r>
      <w:r w:rsidR="00481F1E">
        <w:rPr>
          <w:rFonts w:hint="cs"/>
          <w:rtl/>
        </w:rPr>
        <w:t>‍</w:t>
      </w:r>
      <w:r w:rsidR="00FD681B" w:rsidRPr="00FD681B">
        <w:rPr>
          <w:rtl/>
        </w:rPr>
        <w:t>مدخلة على ال</w:t>
      </w:r>
      <w:r w:rsidR="00481F1E">
        <w:rPr>
          <w:rFonts w:hint="cs"/>
          <w:rtl/>
        </w:rPr>
        <w:t>‍</w:t>
      </w:r>
      <w:r w:rsidR="00FD681B" w:rsidRPr="00FD681B">
        <w:rPr>
          <w:rtl/>
        </w:rPr>
        <w:t>معلومات ال</w:t>
      </w:r>
      <w:r w:rsidR="00481F1E">
        <w:rPr>
          <w:rFonts w:hint="cs"/>
          <w:rtl/>
        </w:rPr>
        <w:t>‍</w:t>
      </w:r>
      <w:r w:rsidR="00FD681B" w:rsidRPr="00FD681B">
        <w:rPr>
          <w:rtl/>
        </w:rPr>
        <w:t xml:space="preserve">خاصة بالتشغيل والواردة في القائمتين </w:t>
      </w:r>
      <w:r w:rsidR="00FD681B" w:rsidRPr="00FD681B">
        <w:rPr>
          <w:lang w:val="en-GB"/>
        </w:rPr>
        <w:t>IV</w:t>
      </w:r>
      <w:r w:rsidR="00FD681B" w:rsidRPr="00FD681B">
        <w:rPr>
          <w:rtl/>
        </w:rPr>
        <w:t xml:space="preserve"> و</w:t>
      </w:r>
      <w:r w:rsidR="00FD681B" w:rsidRPr="00FD681B">
        <w:rPr>
          <w:lang w:val="en-GB"/>
        </w:rPr>
        <w:t>V</w:t>
      </w:r>
      <w:r w:rsidR="00FD681B" w:rsidRPr="00FD681B">
        <w:rPr>
          <w:rtl/>
        </w:rPr>
        <w:t xml:space="preserve"> نظراً إلى أه</w:t>
      </w:r>
      <w:r w:rsidR="00481F1E">
        <w:rPr>
          <w:rFonts w:hint="cs"/>
          <w:rtl/>
        </w:rPr>
        <w:t>‍</w:t>
      </w:r>
      <w:r w:rsidR="00FD681B" w:rsidRPr="00FD681B">
        <w:rPr>
          <w:rtl/>
        </w:rPr>
        <w:t>مية هذه ال</w:t>
      </w:r>
      <w:r w:rsidR="00481F1E">
        <w:rPr>
          <w:rFonts w:hint="cs"/>
          <w:rtl/>
        </w:rPr>
        <w:t>‍</w:t>
      </w:r>
      <w:r w:rsidR="00FD681B" w:rsidRPr="00FD681B">
        <w:rPr>
          <w:rtl/>
        </w:rPr>
        <w:t>معلومات فيما يتعلق بالسلامة خاصة</w:t>
      </w:r>
      <w:r>
        <w:rPr>
          <w:rFonts w:hint="cs"/>
          <w:rtl/>
        </w:rPr>
        <w:t>"</w:t>
      </w:r>
      <w:r w:rsidR="00FD681B" w:rsidRPr="00FD681B">
        <w:rPr>
          <w:rtl/>
        </w:rPr>
        <w:t>.</w:t>
      </w:r>
    </w:p>
    <w:p w:rsidR="00706D7A" w:rsidRPr="00975792" w:rsidRDefault="00FD681B" w:rsidP="00975792">
      <w:pPr>
        <w:rPr>
          <w:rtl/>
          <w:lang w:bidi="ar-EG"/>
        </w:rPr>
      </w:pPr>
      <w:r w:rsidRPr="00975792">
        <w:rPr>
          <w:rFonts w:hint="cs"/>
          <w:rtl/>
          <w:lang w:bidi="ar-EG"/>
        </w:rPr>
        <w:t xml:space="preserve">وأخيراً، يظل </w:t>
      </w:r>
      <w:r w:rsidRPr="00975792">
        <w:rPr>
          <w:rFonts w:hint="cs"/>
          <w:rtl/>
        </w:rPr>
        <w:t>ال</w:t>
      </w:r>
      <w:r w:rsidR="00500298">
        <w:rPr>
          <w:rFonts w:hint="cs"/>
          <w:rtl/>
        </w:rPr>
        <w:t>‍</w:t>
      </w:r>
      <w:r w:rsidRPr="00975792">
        <w:rPr>
          <w:rFonts w:hint="cs"/>
          <w:rtl/>
        </w:rPr>
        <w:t>مكتب على أت</w:t>
      </w:r>
      <w:r w:rsidR="00500298">
        <w:rPr>
          <w:rFonts w:hint="cs"/>
          <w:rtl/>
        </w:rPr>
        <w:t>‍</w:t>
      </w:r>
      <w:r w:rsidRPr="00975792">
        <w:rPr>
          <w:rFonts w:hint="cs"/>
          <w:rtl/>
        </w:rPr>
        <w:t>م استعداد لتزويد الإدارات ب</w:t>
      </w:r>
      <w:r w:rsidR="00500298">
        <w:rPr>
          <w:rFonts w:hint="cs"/>
          <w:rtl/>
        </w:rPr>
        <w:t>‍</w:t>
      </w:r>
      <w:r w:rsidRPr="00975792">
        <w:rPr>
          <w:rFonts w:hint="cs"/>
          <w:rtl/>
        </w:rPr>
        <w:t>مزيد من ال</w:t>
      </w:r>
      <w:r w:rsidR="006E5564">
        <w:rPr>
          <w:rFonts w:hint="cs"/>
          <w:rtl/>
        </w:rPr>
        <w:t>‍</w:t>
      </w:r>
      <w:r w:rsidRPr="00975792">
        <w:rPr>
          <w:rFonts w:hint="cs"/>
          <w:rtl/>
        </w:rPr>
        <w:t>معلومات والتوضيحات التي قد تلزمها فيما يتعلق بهذه المسائل. ويُرجى العلم بأن</w:t>
      </w:r>
      <w:r w:rsidRPr="00975792">
        <w:rPr>
          <w:rFonts w:hint="eastAsia"/>
          <w:rtl/>
        </w:rPr>
        <w:t> </w:t>
      </w:r>
      <w:r w:rsidRPr="00975792">
        <w:rPr>
          <w:rFonts w:hint="cs"/>
          <w:rtl/>
        </w:rPr>
        <w:t>الشخص ال</w:t>
      </w:r>
      <w:r w:rsidR="006E5564">
        <w:rPr>
          <w:rFonts w:hint="cs"/>
          <w:rtl/>
        </w:rPr>
        <w:t>‍</w:t>
      </w:r>
      <w:r w:rsidRPr="00975792">
        <w:rPr>
          <w:rFonts w:hint="cs"/>
          <w:rtl/>
        </w:rPr>
        <w:t>مسؤول عن هذه ال</w:t>
      </w:r>
      <w:r w:rsidR="00500298">
        <w:rPr>
          <w:rFonts w:hint="cs"/>
          <w:rtl/>
        </w:rPr>
        <w:t>‍</w:t>
      </w:r>
      <w:r w:rsidRPr="00975792">
        <w:rPr>
          <w:rFonts w:hint="cs"/>
          <w:rtl/>
        </w:rPr>
        <w:t>مسائل في ال</w:t>
      </w:r>
      <w:r w:rsidR="00975792" w:rsidRPr="00975792">
        <w:rPr>
          <w:rFonts w:hint="cs"/>
          <w:rtl/>
        </w:rPr>
        <w:t>‍</w:t>
      </w:r>
      <w:r w:rsidRPr="00975792">
        <w:rPr>
          <w:rFonts w:hint="cs"/>
          <w:rtl/>
        </w:rPr>
        <w:t xml:space="preserve">مكتب هو السيد أ. م. داس، </w:t>
      </w:r>
      <w:r w:rsidR="00975792" w:rsidRPr="00975792">
        <w:rPr>
          <w:rFonts w:hint="cs"/>
          <w:rtl/>
        </w:rPr>
        <w:t>ال</w:t>
      </w:r>
      <w:r w:rsidRPr="00975792">
        <w:rPr>
          <w:rFonts w:hint="cs"/>
          <w:rtl/>
        </w:rPr>
        <w:t>هاتف:</w:t>
      </w:r>
      <w:r w:rsidR="00975792">
        <w:rPr>
          <w:rFonts w:hint="eastAsia"/>
          <w:rtl/>
        </w:rPr>
        <w:t> </w:t>
      </w:r>
      <w:r w:rsidRPr="00975792">
        <w:t>+41 22 730 5007</w:t>
      </w:r>
      <w:r w:rsidRPr="00975792">
        <w:rPr>
          <w:rFonts w:hint="cs"/>
          <w:rtl/>
          <w:lang w:bidi="ar-EG"/>
        </w:rPr>
        <w:t xml:space="preserve">، </w:t>
      </w:r>
      <w:r w:rsidR="00975792" w:rsidRPr="00975792">
        <w:rPr>
          <w:rFonts w:hint="cs"/>
          <w:rtl/>
          <w:lang w:bidi="ar-EG"/>
        </w:rPr>
        <w:t>ال</w:t>
      </w:r>
      <w:r w:rsidRPr="00975792">
        <w:rPr>
          <w:rFonts w:hint="cs"/>
          <w:rtl/>
          <w:lang w:bidi="ar-EG"/>
        </w:rPr>
        <w:t>فاكس:</w:t>
      </w:r>
      <w:r w:rsidR="007B3B89" w:rsidRPr="00975792">
        <w:rPr>
          <w:rFonts w:hint="eastAsia"/>
          <w:rtl/>
          <w:lang w:bidi="ar-EG"/>
        </w:rPr>
        <w:t> </w:t>
      </w:r>
      <w:r w:rsidRPr="00975792">
        <w:t>+41 22 730 5785</w:t>
      </w:r>
      <w:r w:rsidRPr="00975792">
        <w:rPr>
          <w:rFonts w:hint="cs"/>
          <w:rtl/>
          <w:lang w:bidi="ar-EG"/>
        </w:rPr>
        <w:t xml:space="preserve">، </w:t>
      </w:r>
      <w:r w:rsidR="00975792" w:rsidRPr="00975792">
        <w:rPr>
          <w:rFonts w:hint="cs"/>
          <w:rtl/>
          <w:lang w:bidi="ar-EG"/>
        </w:rPr>
        <w:t>ال</w:t>
      </w:r>
      <w:r w:rsidRPr="00975792">
        <w:rPr>
          <w:rFonts w:hint="cs"/>
          <w:rtl/>
          <w:lang w:bidi="ar-EG"/>
        </w:rPr>
        <w:t xml:space="preserve">بريد </w:t>
      </w:r>
      <w:r w:rsidR="00975792" w:rsidRPr="00975792">
        <w:rPr>
          <w:rFonts w:hint="cs"/>
          <w:rtl/>
          <w:lang w:bidi="ar-EG"/>
        </w:rPr>
        <w:t>ال</w:t>
      </w:r>
      <w:r w:rsidRPr="00975792">
        <w:rPr>
          <w:rFonts w:hint="cs"/>
          <w:rtl/>
          <w:lang w:bidi="ar-EG"/>
        </w:rPr>
        <w:t xml:space="preserve">إلكتروني: </w:t>
      </w:r>
      <w:hyperlink r:id="rId12" w:history="1">
        <w:r w:rsidRPr="00975792">
          <w:rPr>
            <w:rStyle w:val="Hyperlink"/>
          </w:rPr>
          <w:t>brmail@itu.int</w:t>
        </w:r>
      </w:hyperlink>
      <w:r w:rsidRPr="00975792">
        <w:rPr>
          <w:rFonts w:hint="cs"/>
          <w:rtl/>
          <w:lang w:bidi="ar-EG"/>
        </w:rPr>
        <w:t>.</w:t>
      </w:r>
    </w:p>
    <w:p w:rsidR="00FD681B" w:rsidRDefault="00FD681B" w:rsidP="00FD681B">
      <w:pPr>
        <w:pStyle w:val="Normalaftertitle"/>
        <w:spacing w:before="240"/>
        <w:rPr>
          <w:rtl/>
        </w:rPr>
      </w:pPr>
      <w:r w:rsidRPr="00FD681B">
        <w:rPr>
          <w:rtl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0E11B4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B17F65" w:rsidRPr="00BF4836" w:rsidRDefault="00B17F65" w:rsidP="005A4AA7">
      <w:pPr>
        <w:spacing w:before="6600"/>
        <w:rPr>
          <w:sz w:val="16"/>
          <w:szCs w:val="22"/>
          <w:rtl/>
          <w:lang w:bidi="ar-EG"/>
        </w:rPr>
      </w:pPr>
      <w:r w:rsidRPr="00BF4836">
        <w:rPr>
          <w:sz w:val="16"/>
          <w:szCs w:val="22"/>
          <w:u w:val="single"/>
          <w:rtl/>
        </w:rPr>
        <w:t>التوزيع</w:t>
      </w:r>
      <w:r w:rsidRPr="00BF4836">
        <w:rPr>
          <w:sz w:val="16"/>
          <w:szCs w:val="22"/>
          <w:rtl/>
        </w:rPr>
        <w:t>:</w:t>
      </w:r>
    </w:p>
    <w:p w:rsidR="00B17F65" w:rsidRPr="00B17F65" w:rsidRDefault="00B17F65" w:rsidP="000E11B4">
      <w:pPr>
        <w:tabs>
          <w:tab w:val="clear" w:pos="794"/>
          <w:tab w:val="left" w:pos="283"/>
        </w:tabs>
        <w:rPr>
          <w:sz w:val="16"/>
          <w:szCs w:val="22"/>
          <w:rtl/>
        </w:rPr>
      </w:pPr>
      <w:r w:rsidRPr="00B17F65">
        <w:rPr>
          <w:rFonts w:hint="cs"/>
          <w:sz w:val="16"/>
          <w:szCs w:val="22"/>
          <w:rtl/>
        </w:rPr>
        <w:t>-</w:t>
      </w:r>
      <w:r w:rsidRPr="00B17F65">
        <w:rPr>
          <w:rFonts w:hint="cs"/>
          <w:sz w:val="16"/>
          <w:szCs w:val="22"/>
          <w:rtl/>
        </w:rPr>
        <w:tab/>
      </w:r>
      <w:r w:rsidRPr="00B17F65">
        <w:rPr>
          <w:sz w:val="16"/>
          <w:szCs w:val="22"/>
          <w:rtl/>
        </w:rPr>
        <w:t>إدارات الدول الأعضاء</w:t>
      </w:r>
      <w:r w:rsidRPr="00B17F65">
        <w:rPr>
          <w:rFonts w:hint="cs"/>
          <w:sz w:val="16"/>
          <w:szCs w:val="22"/>
          <w:rtl/>
        </w:rPr>
        <w:t xml:space="preserve"> في الات‍حاد</w:t>
      </w:r>
    </w:p>
    <w:p w:rsidR="00B17F65" w:rsidRPr="00B17F65" w:rsidRDefault="00B17F65" w:rsidP="00DE090B">
      <w:pPr>
        <w:tabs>
          <w:tab w:val="clear" w:pos="794"/>
          <w:tab w:val="left" w:pos="283"/>
        </w:tabs>
        <w:spacing w:before="0"/>
        <w:rPr>
          <w:sz w:val="16"/>
          <w:szCs w:val="22"/>
          <w:rtl/>
          <w:lang w:bidi="ar-EG"/>
        </w:rPr>
      </w:pPr>
      <w:r w:rsidRPr="00B17F65">
        <w:rPr>
          <w:sz w:val="16"/>
          <w:szCs w:val="22"/>
          <w:rtl/>
        </w:rPr>
        <w:t>-</w:t>
      </w:r>
      <w:r w:rsidRPr="00B17F65">
        <w:rPr>
          <w:sz w:val="16"/>
          <w:szCs w:val="22"/>
          <w:rtl/>
        </w:rPr>
        <w:tab/>
      </w:r>
      <w:r w:rsidR="00DE090B">
        <w:rPr>
          <w:rFonts w:hint="cs"/>
          <w:sz w:val="16"/>
          <w:szCs w:val="22"/>
          <w:rtl/>
        </w:rPr>
        <w:t>ال‍منظمة البحرية الدولية</w:t>
      </w:r>
    </w:p>
    <w:sectPr w:rsidR="00B17F65" w:rsidRPr="00B17F65" w:rsidSect="007E6E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F5" w:rsidRDefault="00554FF5" w:rsidP="00F36590">
      <w:pPr>
        <w:spacing w:before="0" w:line="240" w:lineRule="auto"/>
      </w:pPr>
      <w:r>
        <w:separator/>
      </w:r>
    </w:p>
  </w:endnote>
  <w:endnote w:type="continuationSeparator" w:id="0">
    <w:p w:rsidR="00554FF5" w:rsidRDefault="00554FF5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D7" w:rsidRDefault="00B107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D7" w:rsidRDefault="00B107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F5" w:rsidRDefault="00554FF5" w:rsidP="00F36590">
      <w:pPr>
        <w:spacing w:before="0" w:line="240" w:lineRule="auto"/>
      </w:pPr>
      <w:r>
        <w:separator/>
      </w:r>
    </w:p>
  </w:footnote>
  <w:footnote w:type="continuationSeparator" w:id="0">
    <w:p w:rsidR="00554FF5" w:rsidRDefault="00554FF5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D7" w:rsidRDefault="00B10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07D7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B107D7">
      <w:rPr>
        <w:rFonts w:cs="Calibri"/>
        <w:sz w:val="18"/>
        <w:szCs w:val="18"/>
      </w:rPr>
      <w:t xml:space="preserve">- </w:t>
    </w:r>
    <w:r w:rsidR="007E6E52" w:rsidRPr="00B107D7">
      <w:rPr>
        <w:rFonts w:cs="Calibri"/>
        <w:sz w:val="18"/>
        <w:szCs w:val="18"/>
        <w:lang w:val="en-GB"/>
      </w:rPr>
      <w:fldChar w:fldCharType="begin"/>
    </w:r>
    <w:r w:rsidR="007E6E52" w:rsidRPr="00B107D7">
      <w:rPr>
        <w:rFonts w:cs="Calibri"/>
        <w:sz w:val="18"/>
        <w:szCs w:val="18"/>
        <w:lang w:val="en-GB"/>
      </w:rPr>
      <w:instrText xml:space="preserve"> PAGE </w:instrText>
    </w:r>
    <w:r w:rsidR="007E6E52" w:rsidRPr="00B107D7">
      <w:rPr>
        <w:rFonts w:cs="Calibri"/>
        <w:sz w:val="18"/>
        <w:szCs w:val="18"/>
        <w:lang w:val="en-GB"/>
      </w:rPr>
      <w:fldChar w:fldCharType="separate"/>
    </w:r>
    <w:r w:rsidR="00B107D7">
      <w:rPr>
        <w:rFonts w:cs="Calibri"/>
        <w:noProof/>
        <w:sz w:val="18"/>
        <w:szCs w:val="18"/>
        <w:lang w:val="en-GB"/>
      </w:rPr>
      <w:t>2</w:t>
    </w:r>
    <w:r w:rsidR="007E6E52" w:rsidRPr="00B107D7">
      <w:rPr>
        <w:rFonts w:cs="Calibri"/>
        <w:sz w:val="18"/>
        <w:szCs w:val="18"/>
      </w:rPr>
      <w:fldChar w:fldCharType="end"/>
    </w:r>
    <w:r w:rsidRPr="00B107D7">
      <w:rPr>
        <w:rFonts w:cs="Calibri"/>
        <w:sz w:val="18"/>
        <w:szCs w:val="18"/>
        <w:lang w:val="en-GB"/>
      </w:rPr>
      <w:t xml:space="preserve"> -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F5"/>
    <w:rsid w:val="000453D1"/>
    <w:rsid w:val="00090574"/>
    <w:rsid w:val="000B73F4"/>
    <w:rsid w:val="000E11B4"/>
    <w:rsid w:val="0014085D"/>
    <w:rsid w:val="00185E59"/>
    <w:rsid w:val="001D1D7B"/>
    <w:rsid w:val="002051F4"/>
    <w:rsid w:val="00220DE1"/>
    <w:rsid w:val="002249D0"/>
    <w:rsid w:val="0023283D"/>
    <w:rsid w:val="00241274"/>
    <w:rsid w:val="002978F4"/>
    <w:rsid w:val="002B028D"/>
    <w:rsid w:val="002E6541"/>
    <w:rsid w:val="00335CE7"/>
    <w:rsid w:val="003403A3"/>
    <w:rsid w:val="00341FFF"/>
    <w:rsid w:val="00357185"/>
    <w:rsid w:val="003B65BD"/>
    <w:rsid w:val="0040525C"/>
    <w:rsid w:val="00411E3A"/>
    <w:rsid w:val="0042686F"/>
    <w:rsid w:val="00443869"/>
    <w:rsid w:val="00481F1E"/>
    <w:rsid w:val="00485E78"/>
    <w:rsid w:val="004D704B"/>
    <w:rsid w:val="00500298"/>
    <w:rsid w:val="00554FF5"/>
    <w:rsid w:val="0055516A"/>
    <w:rsid w:val="0056669C"/>
    <w:rsid w:val="00582AB9"/>
    <w:rsid w:val="005A4AA7"/>
    <w:rsid w:val="005B22F4"/>
    <w:rsid w:val="005F4897"/>
    <w:rsid w:val="006E1CFD"/>
    <w:rsid w:val="006E5564"/>
    <w:rsid w:val="006F63F7"/>
    <w:rsid w:val="00706D7A"/>
    <w:rsid w:val="00714C7B"/>
    <w:rsid w:val="00733D09"/>
    <w:rsid w:val="007B3B89"/>
    <w:rsid w:val="007C11DD"/>
    <w:rsid w:val="007E6E52"/>
    <w:rsid w:val="008235CD"/>
    <w:rsid w:val="008513CB"/>
    <w:rsid w:val="008A3901"/>
    <w:rsid w:val="008F634E"/>
    <w:rsid w:val="00911F7B"/>
    <w:rsid w:val="00951EBA"/>
    <w:rsid w:val="00975792"/>
    <w:rsid w:val="00982B28"/>
    <w:rsid w:val="00A0706D"/>
    <w:rsid w:val="00A97F94"/>
    <w:rsid w:val="00AB7CE2"/>
    <w:rsid w:val="00B107D7"/>
    <w:rsid w:val="00B11105"/>
    <w:rsid w:val="00B17F65"/>
    <w:rsid w:val="00B5527F"/>
    <w:rsid w:val="00B730AF"/>
    <w:rsid w:val="00BF4836"/>
    <w:rsid w:val="00C525A6"/>
    <w:rsid w:val="00C674FE"/>
    <w:rsid w:val="00C75633"/>
    <w:rsid w:val="00CA37B5"/>
    <w:rsid w:val="00CB3901"/>
    <w:rsid w:val="00CE2EE1"/>
    <w:rsid w:val="00CF3FFD"/>
    <w:rsid w:val="00D1207B"/>
    <w:rsid w:val="00D77D0F"/>
    <w:rsid w:val="00DA1CF0"/>
    <w:rsid w:val="00DC24B4"/>
    <w:rsid w:val="00DE090B"/>
    <w:rsid w:val="00DF16DC"/>
    <w:rsid w:val="00E02604"/>
    <w:rsid w:val="00E21503"/>
    <w:rsid w:val="00E45211"/>
    <w:rsid w:val="00E62513"/>
    <w:rsid w:val="00E64F8E"/>
    <w:rsid w:val="00E8429F"/>
    <w:rsid w:val="00EB24AD"/>
    <w:rsid w:val="00F36590"/>
    <w:rsid w:val="00F84366"/>
    <w:rsid w:val="00F85089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3DDD9EB-C5A4-4879-BA1C-491133E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0AF"/>
    <w:rPr>
      <w:color w:val="0000FA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ma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IV/SubmissionOfData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4B87-28B8-4056-AE63-62A080C1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0</TotalTime>
  <Pages>2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Gimenez, Christine</cp:lastModifiedBy>
  <cp:revision>2</cp:revision>
  <cp:lastPrinted>2015-05-06T13:05:00Z</cp:lastPrinted>
  <dcterms:created xsi:type="dcterms:W3CDTF">2015-05-06T13:24:00Z</dcterms:created>
  <dcterms:modified xsi:type="dcterms:W3CDTF">2015-05-06T13:24:00Z</dcterms:modified>
</cp:coreProperties>
</file>