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B275DF" w:rsidTr="00CB6687">
        <w:trPr>
          <w:jc w:val="center"/>
        </w:trPr>
        <w:tc>
          <w:tcPr>
            <w:tcW w:w="9889" w:type="dxa"/>
            <w:gridSpan w:val="3"/>
            <w:shd w:val="clear" w:color="auto" w:fill="auto"/>
          </w:tcPr>
          <w:p w:rsidR="00E53DCE" w:rsidRPr="00B275DF" w:rsidRDefault="00BD1315" w:rsidP="000625CC">
            <w:pPr>
              <w:spacing w:before="0"/>
              <w:jc w:val="left"/>
              <w:rPr>
                <w:rFonts w:cstheme="minorHAnsi"/>
                <w:b/>
                <w:bCs/>
                <w:color w:val="808080"/>
                <w:sz w:val="28"/>
                <w:szCs w:val="28"/>
                <w:lang w:val="ru-RU"/>
              </w:rPr>
            </w:pPr>
            <w:r w:rsidRPr="00B275DF">
              <w:rPr>
                <w:rFonts w:cstheme="minorHAnsi"/>
                <w:b/>
                <w:bCs/>
                <w:color w:val="808080"/>
                <w:sz w:val="28"/>
                <w:szCs w:val="28"/>
                <w:lang w:val="ru-RU" w:eastAsia="fr-CH"/>
              </w:rPr>
              <w:t>Бюро радиосвязи (БР)</w:t>
            </w:r>
          </w:p>
          <w:p w:rsidR="00E53DCE" w:rsidRPr="00B275DF" w:rsidRDefault="00E53DCE" w:rsidP="000625CC">
            <w:pPr>
              <w:jc w:val="left"/>
              <w:rPr>
                <w:rFonts w:cs="Times New Roman Bold"/>
                <w:b/>
                <w:bCs/>
                <w:color w:val="808080"/>
                <w:sz w:val="28"/>
                <w:szCs w:val="28"/>
                <w:lang w:val="ru-RU"/>
              </w:rPr>
            </w:pPr>
          </w:p>
        </w:tc>
      </w:tr>
      <w:tr w:rsidR="00E53DCE" w:rsidRPr="00B275DF" w:rsidTr="00CB6687">
        <w:trPr>
          <w:jc w:val="center"/>
        </w:trPr>
        <w:tc>
          <w:tcPr>
            <w:tcW w:w="7054" w:type="dxa"/>
            <w:gridSpan w:val="2"/>
            <w:shd w:val="clear" w:color="auto" w:fill="auto"/>
          </w:tcPr>
          <w:p w:rsidR="001152EF" w:rsidRPr="00B275DF" w:rsidRDefault="00616BF4" w:rsidP="000625CC">
            <w:pPr>
              <w:tabs>
                <w:tab w:val="left" w:pos="7513"/>
              </w:tabs>
              <w:spacing w:before="0"/>
              <w:jc w:val="left"/>
              <w:rPr>
                <w:lang w:val="ru-RU"/>
              </w:rPr>
            </w:pPr>
            <w:r w:rsidRPr="00B275DF">
              <w:rPr>
                <w:lang w:val="ru-RU"/>
              </w:rPr>
              <w:t>Циркулярное письмо</w:t>
            </w:r>
          </w:p>
          <w:p w:rsidR="00E53DCE" w:rsidRPr="00B275DF" w:rsidRDefault="00E53DCE" w:rsidP="000625CC">
            <w:pPr>
              <w:spacing w:before="0"/>
              <w:jc w:val="left"/>
              <w:rPr>
                <w:b/>
                <w:bCs/>
                <w:lang w:val="ru-RU"/>
              </w:rPr>
            </w:pPr>
            <w:r w:rsidRPr="00B275DF">
              <w:rPr>
                <w:b/>
                <w:bCs/>
                <w:lang w:val="ru-RU"/>
              </w:rPr>
              <w:t>C</w:t>
            </w:r>
            <w:r w:rsidR="003C6A42" w:rsidRPr="00B275DF">
              <w:rPr>
                <w:b/>
                <w:bCs/>
                <w:lang w:val="ru-RU"/>
              </w:rPr>
              <w:t>M</w:t>
            </w:r>
            <w:r w:rsidRPr="00B275DF">
              <w:rPr>
                <w:b/>
                <w:bCs/>
                <w:lang w:val="ru-RU"/>
              </w:rPr>
              <w:t>/</w:t>
            </w:r>
            <w:r w:rsidR="003C6A42" w:rsidRPr="00B275DF">
              <w:rPr>
                <w:b/>
                <w:bCs/>
                <w:lang w:val="ru-RU"/>
              </w:rPr>
              <w:t>2</w:t>
            </w:r>
            <w:r w:rsidR="00D81FEB" w:rsidRPr="00B275DF">
              <w:rPr>
                <w:b/>
                <w:bCs/>
                <w:lang w:val="ru-RU"/>
              </w:rPr>
              <w:t>4</w:t>
            </w:r>
          </w:p>
        </w:tc>
        <w:tc>
          <w:tcPr>
            <w:tcW w:w="2835" w:type="dxa"/>
            <w:shd w:val="clear" w:color="auto" w:fill="auto"/>
          </w:tcPr>
          <w:p w:rsidR="00E53DCE" w:rsidRPr="00B275DF" w:rsidRDefault="005F01A5" w:rsidP="000B350D">
            <w:pPr>
              <w:spacing w:before="0"/>
              <w:jc w:val="right"/>
              <w:rPr>
                <w:sz w:val="24"/>
                <w:szCs w:val="24"/>
                <w:lang w:val="ru-RU"/>
              </w:rPr>
            </w:pPr>
            <w:sdt>
              <w:sdtPr>
                <w:rPr>
                  <w:rFonts w:cs="Arial"/>
                  <w:lang w:val="ru-RU"/>
                </w:rPr>
                <w:alias w:val="Date"/>
                <w:tag w:val="Date"/>
                <w:id w:val="20922293"/>
                <w:placeholder>
                  <w:docPart w:val="A8CD17A8FC1F46FC9A9A1D6CEA98E7EF"/>
                </w:placeholder>
                <w:date>
                  <w:dateFormat w:val="d MMMM yyyy 'г.'"/>
                  <w:lid w:val="ru-RU"/>
                  <w:storeMappedDataAs w:val="date"/>
                  <w:calendar w:val="gregorian"/>
                </w:date>
              </w:sdtPr>
              <w:sdtEndPr/>
              <w:sdtContent>
                <w:r w:rsidR="000B350D">
                  <w:rPr>
                    <w:rFonts w:cs="Arial"/>
                    <w:lang w:val="fr-CH"/>
                  </w:rPr>
                  <w:t>20</w:t>
                </w:r>
                <w:r w:rsidR="00D81FEB" w:rsidRPr="00B275DF">
                  <w:rPr>
                    <w:rFonts w:cs="Arial"/>
                    <w:lang w:val="ru-RU"/>
                  </w:rPr>
                  <w:t xml:space="preserve"> октября</w:t>
                </w:r>
                <w:r w:rsidR="003C6A42" w:rsidRPr="00B275DF">
                  <w:rPr>
                    <w:rFonts w:cs="Arial"/>
                    <w:lang w:val="ru-RU"/>
                  </w:rPr>
                  <w:t xml:space="preserve"> 2015 года</w:t>
                </w:r>
              </w:sdtContent>
            </w:sdt>
          </w:p>
        </w:tc>
      </w:tr>
      <w:tr w:rsidR="00E53DCE" w:rsidRPr="00B275DF" w:rsidTr="00CB6687">
        <w:trPr>
          <w:jc w:val="center"/>
        </w:trPr>
        <w:tc>
          <w:tcPr>
            <w:tcW w:w="9889" w:type="dxa"/>
            <w:gridSpan w:val="3"/>
            <w:shd w:val="clear" w:color="auto" w:fill="auto"/>
          </w:tcPr>
          <w:p w:rsidR="00E53DCE" w:rsidRPr="00B275DF" w:rsidRDefault="00E53DCE" w:rsidP="000625CC">
            <w:pPr>
              <w:spacing w:before="0"/>
              <w:jc w:val="left"/>
              <w:rPr>
                <w:rFonts w:cs="Arial"/>
                <w:sz w:val="24"/>
                <w:szCs w:val="24"/>
                <w:lang w:val="ru-RU"/>
              </w:rPr>
            </w:pPr>
          </w:p>
        </w:tc>
      </w:tr>
      <w:tr w:rsidR="00E53DCE" w:rsidRPr="00B275DF" w:rsidTr="00CB6687">
        <w:trPr>
          <w:jc w:val="center"/>
        </w:trPr>
        <w:tc>
          <w:tcPr>
            <w:tcW w:w="9889" w:type="dxa"/>
            <w:gridSpan w:val="3"/>
            <w:shd w:val="clear" w:color="auto" w:fill="auto"/>
          </w:tcPr>
          <w:p w:rsidR="00E53DCE" w:rsidRPr="00B275DF" w:rsidRDefault="00E53DCE" w:rsidP="000625CC">
            <w:pPr>
              <w:spacing w:before="0"/>
              <w:jc w:val="left"/>
              <w:rPr>
                <w:sz w:val="24"/>
                <w:szCs w:val="24"/>
                <w:lang w:val="ru-RU"/>
              </w:rPr>
            </w:pPr>
          </w:p>
        </w:tc>
      </w:tr>
      <w:tr w:rsidR="00E53DCE" w:rsidRPr="00B275DF" w:rsidTr="00CB6687">
        <w:trPr>
          <w:jc w:val="center"/>
        </w:trPr>
        <w:tc>
          <w:tcPr>
            <w:tcW w:w="9889" w:type="dxa"/>
            <w:gridSpan w:val="3"/>
            <w:shd w:val="clear" w:color="auto" w:fill="auto"/>
          </w:tcPr>
          <w:p w:rsidR="00E53DCE" w:rsidRPr="00B275DF" w:rsidRDefault="00F26672" w:rsidP="000625CC">
            <w:pPr>
              <w:spacing w:before="0"/>
              <w:jc w:val="left"/>
              <w:rPr>
                <w:b/>
                <w:bCs/>
                <w:lang w:val="ru-RU"/>
              </w:rPr>
            </w:pPr>
            <w:r w:rsidRPr="00B275DF">
              <w:rPr>
                <w:b/>
                <w:bCs/>
                <w:lang w:val="ru-RU"/>
              </w:rPr>
              <w:t>Администрациям Государств – Членов МСЭ</w:t>
            </w:r>
          </w:p>
        </w:tc>
      </w:tr>
      <w:tr w:rsidR="00E53DCE" w:rsidRPr="00B275DF" w:rsidTr="00CB6687">
        <w:trPr>
          <w:jc w:val="center"/>
        </w:trPr>
        <w:tc>
          <w:tcPr>
            <w:tcW w:w="9889" w:type="dxa"/>
            <w:gridSpan w:val="3"/>
            <w:shd w:val="clear" w:color="auto" w:fill="auto"/>
          </w:tcPr>
          <w:p w:rsidR="00E53DCE" w:rsidRPr="00B275DF" w:rsidRDefault="00E53DCE" w:rsidP="000625CC">
            <w:pPr>
              <w:spacing w:before="0"/>
              <w:jc w:val="left"/>
              <w:rPr>
                <w:lang w:val="ru-RU"/>
              </w:rPr>
            </w:pPr>
          </w:p>
        </w:tc>
      </w:tr>
      <w:tr w:rsidR="00CB6687" w:rsidRPr="005F01A5" w:rsidTr="00CB6687">
        <w:trPr>
          <w:trHeight w:val="507"/>
          <w:jc w:val="center"/>
        </w:trPr>
        <w:tc>
          <w:tcPr>
            <w:tcW w:w="1526" w:type="dxa"/>
            <w:shd w:val="clear" w:color="auto" w:fill="auto"/>
          </w:tcPr>
          <w:p w:rsidR="00CB6687" w:rsidRPr="00B275DF" w:rsidRDefault="00CB6687" w:rsidP="000625CC">
            <w:pPr>
              <w:tabs>
                <w:tab w:val="clear" w:pos="1588"/>
                <w:tab w:val="left" w:pos="1560"/>
              </w:tabs>
              <w:spacing w:before="240"/>
              <w:jc w:val="left"/>
              <w:rPr>
                <w:sz w:val="24"/>
                <w:szCs w:val="24"/>
                <w:lang w:val="ru-RU"/>
              </w:rPr>
            </w:pPr>
            <w:r w:rsidRPr="00B275DF">
              <w:rPr>
                <w:lang w:val="ru-RU"/>
              </w:rPr>
              <w:t>Предмет:</w:t>
            </w:r>
          </w:p>
        </w:tc>
        <w:tc>
          <w:tcPr>
            <w:tcW w:w="8363" w:type="dxa"/>
            <w:gridSpan w:val="2"/>
            <w:shd w:val="clear" w:color="auto" w:fill="auto"/>
          </w:tcPr>
          <w:p w:rsidR="00CB6687" w:rsidRPr="00B275DF" w:rsidRDefault="00D81FEB" w:rsidP="000625CC">
            <w:pPr>
              <w:tabs>
                <w:tab w:val="clear" w:pos="1588"/>
                <w:tab w:val="left" w:pos="1560"/>
              </w:tabs>
              <w:spacing w:before="240"/>
              <w:jc w:val="left"/>
              <w:rPr>
                <w:b/>
                <w:bCs/>
                <w:szCs w:val="24"/>
                <w:lang w:val="ru-RU" w:eastAsia="zh-CN"/>
              </w:rPr>
            </w:pPr>
            <w:r w:rsidRPr="00B275DF">
              <w:rPr>
                <w:b/>
                <w:bCs/>
                <w:lang w:val="ru-RU"/>
              </w:rPr>
              <w:t>База данных морских служб МСЭ</w:t>
            </w:r>
            <w:r w:rsidRPr="00B275DF">
              <w:rPr>
                <w:b/>
                <w:bCs/>
                <w:szCs w:val="24"/>
                <w:lang w:val="ru-RU" w:eastAsia="zh-CN"/>
              </w:rPr>
              <w:t> – опознаватели для портативных приемопередатчиков ОВЧ, оснащенных цифровым избирательным вызовом и глобальной навигационной спутниковой системой</w:t>
            </w:r>
          </w:p>
        </w:tc>
      </w:tr>
      <w:tr w:rsidR="00CB6687" w:rsidRPr="00B275DF" w:rsidTr="00CB6687">
        <w:trPr>
          <w:jc w:val="center"/>
        </w:trPr>
        <w:tc>
          <w:tcPr>
            <w:tcW w:w="1526" w:type="dxa"/>
            <w:shd w:val="clear" w:color="auto" w:fill="auto"/>
          </w:tcPr>
          <w:p w:rsidR="00CB6687" w:rsidRPr="00B275DF" w:rsidRDefault="00FE1E4B" w:rsidP="000625CC">
            <w:pPr>
              <w:tabs>
                <w:tab w:val="clear" w:pos="1588"/>
                <w:tab w:val="left" w:pos="1560"/>
              </w:tabs>
              <w:spacing w:before="240"/>
              <w:jc w:val="left"/>
              <w:rPr>
                <w:lang w:val="ru-RU"/>
              </w:rPr>
            </w:pPr>
            <w:r w:rsidRPr="00B275DF">
              <w:rPr>
                <w:lang w:val="ru-RU"/>
              </w:rPr>
              <w:t>Справочные документы</w:t>
            </w:r>
            <w:r w:rsidR="00CB6687" w:rsidRPr="00B275DF">
              <w:rPr>
                <w:lang w:val="ru-RU"/>
              </w:rPr>
              <w:t>:</w:t>
            </w:r>
          </w:p>
        </w:tc>
        <w:tc>
          <w:tcPr>
            <w:tcW w:w="8363" w:type="dxa"/>
            <w:gridSpan w:val="2"/>
            <w:shd w:val="clear" w:color="auto" w:fill="auto"/>
          </w:tcPr>
          <w:p w:rsidR="00D81FEB" w:rsidRPr="00B275DF" w:rsidRDefault="00B275DF" w:rsidP="00083D98">
            <w:pPr>
              <w:tabs>
                <w:tab w:val="clear" w:pos="794"/>
                <w:tab w:val="clear" w:pos="1588"/>
                <w:tab w:val="left" w:pos="493"/>
                <w:tab w:val="left" w:pos="1560"/>
              </w:tabs>
              <w:spacing w:before="240"/>
              <w:rPr>
                <w:b/>
                <w:bCs/>
                <w:lang w:val="ru-RU"/>
              </w:rPr>
            </w:pPr>
            <w:r w:rsidRPr="00B275DF">
              <w:rPr>
                <w:b/>
                <w:bCs/>
                <w:lang w:val="ru-RU"/>
              </w:rPr>
              <w:t>−</w:t>
            </w:r>
            <w:r w:rsidR="00D81FEB" w:rsidRPr="00B275DF">
              <w:rPr>
                <w:b/>
                <w:bCs/>
                <w:lang w:val="ru-RU"/>
              </w:rPr>
              <w:tab/>
            </w:r>
            <w:r w:rsidR="00FE1E4B" w:rsidRPr="00B275DF">
              <w:rPr>
                <w:b/>
                <w:bCs/>
                <w:lang w:val="ru-RU"/>
              </w:rPr>
              <w:t xml:space="preserve">Циркулярное письмо </w:t>
            </w:r>
            <w:r w:rsidR="00D81FEB" w:rsidRPr="00B275DF">
              <w:rPr>
                <w:b/>
                <w:bCs/>
                <w:lang w:val="ru-RU"/>
              </w:rPr>
              <w:t xml:space="preserve">CM/15 </w:t>
            </w:r>
            <w:r w:rsidR="00FE1E4B" w:rsidRPr="00B275DF">
              <w:rPr>
                <w:b/>
                <w:bCs/>
                <w:lang w:val="ru-RU"/>
              </w:rPr>
              <w:t xml:space="preserve">от </w:t>
            </w:r>
            <w:r w:rsidR="00D81FEB" w:rsidRPr="00B275DF">
              <w:rPr>
                <w:b/>
                <w:bCs/>
                <w:lang w:val="ru-RU"/>
              </w:rPr>
              <w:t xml:space="preserve">14 </w:t>
            </w:r>
            <w:r w:rsidR="00FE1E4B" w:rsidRPr="00B275DF">
              <w:rPr>
                <w:b/>
                <w:bCs/>
                <w:lang w:val="ru-RU"/>
              </w:rPr>
              <w:t>сентября</w:t>
            </w:r>
            <w:r w:rsidR="00D81FEB" w:rsidRPr="00B275DF">
              <w:rPr>
                <w:b/>
                <w:bCs/>
                <w:lang w:val="ru-RU"/>
              </w:rPr>
              <w:t xml:space="preserve"> 2006</w:t>
            </w:r>
            <w:r w:rsidR="00FE1E4B" w:rsidRPr="00B275DF">
              <w:rPr>
                <w:b/>
                <w:bCs/>
                <w:lang w:val="ru-RU"/>
              </w:rPr>
              <w:t xml:space="preserve"> года</w:t>
            </w:r>
          </w:p>
          <w:p w:rsidR="00D81FEB" w:rsidRPr="00B275DF" w:rsidRDefault="00B275DF" w:rsidP="00083D98">
            <w:pPr>
              <w:tabs>
                <w:tab w:val="clear" w:pos="794"/>
                <w:tab w:val="clear" w:pos="1588"/>
                <w:tab w:val="left" w:pos="493"/>
                <w:tab w:val="left" w:pos="1560"/>
              </w:tabs>
              <w:spacing w:before="0"/>
              <w:rPr>
                <w:b/>
                <w:bCs/>
                <w:lang w:val="ru-RU"/>
              </w:rPr>
            </w:pPr>
            <w:r w:rsidRPr="00B275DF">
              <w:rPr>
                <w:b/>
                <w:bCs/>
                <w:lang w:val="ru-RU"/>
              </w:rPr>
              <w:t>−</w:t>
            </w:r>
            <w:r w:rsidR="00D81FEB" w:rsidRPr="00B275DF">
              <w:rPr>
                <w:b/>
                <w:bCs/>
                <w:lang w:val="ru-RU"/>
              </w:rPr>
              <w:tab/>
            </w:r>
            <w:r w:rsidR="00FE1E4B" w:rsidRPr="00B275DF">
              <w:rPr>
                <w:b/>
                <w:bCs/>
                <w:lang w:val="ru-RU"/>
              </w:rPr>
              <w:t xml:space="preserve">Циркулярное письмо </w:t>
            </w:r>
            <w:r w:rsidR="00D81FEB" w:rsidRPr="00B275DF">
              <w:rPr>
                <w:b/>
                <w:bCs/>
                <w:lang w:val="ru-RU"/>
              </w:rPr>
              <w:t xml:space="preserve">CM/17 </w:t>
            </w:r>
            <w:r w:rsidR="00FE1E4B" w:rsidRPr="00B275DF">
              <w:rPr>
                <w:b/>
                <w:bCs/>
                <w:lang w:val="ru-RU"/>
              </w:rPr>
              <w:t xml:space="preserve">от </w:t>
            </w:r>
            <w:r w:rsidR="00D81FEB" w:rsidRPr="00B275DF">
              <w:rPr>
                <w:b/>
                <w:bCs/>
                <w:lang w:val="ru-RU"/>
              </w:rPr>
              <w:t xml:space="preserve">15 </w:t>
            </w:r>
            <w:r w:rsidR="00FE1E4B" w:rsidRPr="00B275DF">
              <w:rPr>
                <w:b/>
                <w:bCs/>
                <w:lang w:val="ru-RU"/>
              </w:rPr>
              <w:t>января</w:t>
            </w:r>
            <w:r w:rsidR="00D81FEB" w:rsidRPr="00B275DF">
              <w:rPr>
                <w:b/>
                <w:bCs/>
                <w:lang w:val="ru-RU"/>
              </w:rPr>
              <w:t xml:space="preserve"> 2008</w:t>
            </w:r>
            <w:r w:rsidR="00FE1E4B" w:rsidRPr="00B275DF">
              <w:rPr>
                <w:b/>
                <w:bCs/>
                <w:lang w:val="ru-RU"/>
              </w:rPr>
              <w:t xml:space="preserve"> года</w:t>
            </w:r>
          </w:p>
          <w:p w:rsidR="00D81FEB" w:rsidRPr="00B275DF" w:rsidRDefault="00B275DF" w:rsidP="00083D98">
            <w:pPr>
              <w:tabs>
                <w:tab w:val="clear" w:pos="794"/>
                <w:tab w:val="clear" w:pos="1588"/>
                <w:tab w:val="left" w:pos="493"/>
                <w:tab w:val="left" w:pos="1560"/>
              </w:tabs>
              <w:spacing w:before="0"/>
              <w:rPr>
                <w:b/>
                <w:bCs/>
                <w:lang w:val="ru-RU"/>
              </w:rPr>
            </w:pPr>
            <w:r w:rsidRPr="00B275DF">
              <w:rPr>
                <w:b/>
                <w:bCs/>
                <w:lang w:val="ru-RU"/>
              </w:rPr>
              <w:t>−</w:t>
            </w:r>
            <w:r w:rsidR="00D81FEB" w:rsidRPr="00B275DF">
              <w:rPr>
                <w:b/>
                <w:bCs/>
                <w:lang w:val="ru-RU"/>
              </w:rPr>
              <w:tab/>
            </w:r>
            <w:r w:rsidR="00FE1E4B" w:rsidRPr="00B275DF">
              <w:rPr>
                <w:b/>
                <w:bCs/>
                <w:lang w:val="ru-RU"/>
              </w:rPr>
              <w:t xml:space="preserve">Циркулярное письмо </w:t>
            </w:r>
            <w:r w:rsidR="00D81FEB" w:rsidRPr="00B275DF">
              <w:rPr>
                <w:b/>
                <w:bCs/>
                <w:lang w:val="ru-RU"/>
              </w:rPr>
              <w:t xml:space="preserve">CM/18 </w:t>
            </w:r>
            <w:r w:rsidR="00FE1E4B" w:rsidRPr="00B275DF">
              <w:rPr>
                <w:b/>
                <w:bCs/>
                <w:lang w:val="ru-RU"/>
              </w:rPr>
              <w:t xml:space="preserve">от </w:t>
            </w:r>
            <w:r w:rsidR="00D81FEB" w:rsidRPr="00B275DF">
              <w:rPr>
                <w:b/>
                <w:bCs/>
                <w:lang w:val="ru-RU"/>
              </w:rPr>
              <w:t xml:space="preserve">28 </w:t>
            </w:r>
            <w:r w:rsidR="00FE1E4B" w:rsidRPr="00B275DF">
              <w:rPr>
                <w:b/>
                <w:bCs/>
                <w:lang w:val="ru-RU"/>
              </w:rPr>
              <w:t>ноября</w:t>
            </w:r>
            <w:r w:rsidR="00D81FEB" w:rsidRPr="00B275DF">
              <w:rPr>
                <w:b/>
                <w:bCs/>
                <w:lang w:val="ru-RU"/>
              </w:rPr>
              <w:t xml:space="preserve"> 2008</w:t>
            </w:r>
            <w:r w:rsidR="00FE1E4B" w:rsidRPr="00B275DF">
              <w:rPr>
                <w:b/>
                <w:bCs/>
                <w:lang w:val="ru-RU"/>
              </w:rPr>
              <w:t xml:space="preserve"> года</w:t>
            </w:r>
          </w:p>
          <w:p w:rsidR="00CB6687" w:rsidRPr="00B275DF" w:rsidRDefault="00B275DF" w:rsidP="00083D98">
            <w:pPr>
              <w:tabs>
                <w:tab w:val="clear" w:pos="794"/>
                <w:tab w:val="clear" w:pos="1588"/>
                <w:tab w:val="left" w:pos="493"/>
                <w:tab w:val="left" w:pos="1560"/>
              </w:tabs>
              <w:spacing w:before="0"/>
              <w:rPr>
                <w:b/>
                <w:bCs/>
                <w:lang w:val="ru-RU"/>
              </w:rPr>
            </w:pPr>
            <w:r w:rsidRPr="00B275DF">
              <w:rPr>
                <w:b/>
                <w:bCs/>
                <w:lang w:val="ru-RU"/>
              </w:rPr>
              <w:t>−</w:t>
            </w:r>
            <w:r w:rsidR="00D81FEB" w:rsidRPr="00B275DF">
              <w:rPr>
                <w:b/>
                <w:bCs/>
                <w:lang w:val="ru-RU"/>
              </w:rPr>
              <w:tab/>
            </w:r>
            <w:r w:rsidR="00FE1E4B" w:rsidRPr="00B275DF">
              <w:rPr>
                <w:b/>
                <w:bCs/>
                <w:lang w:val="ru-RU"/>
              </w:rPr>
              <w:t>Рекомендация</w:t>
            </w:r>
            <w:r w:rsidR="00D81FEB" w:rsidRPr="00B275DF">
              <w:rPr>
                <w:b/>
                <w:bCs/>
                <w:lang w:val="ru-RU"/>
              </w:rPr>
              <w:t xml:space="preserve"> </w:t>
            </w:r>
            <w:r w:rsidR="00FE1E4B" w:rsidRPr="00B275DF">
              <w:rPr>
                <w:b/>
                <w:bCs/>
                <w:lang w:val="ru-RU"/>
              </w:rPr>
              <w:t>МСЭ</w:t>
            </w:r>
            <w:r w:rsidR="00D81FEB" w:rsidRPr="00B275DF">
              <w:rPr>
                <w:b/>
                <w:bCs/>
                <w:lang w:val="ru-RU"/>
              </w:rPr>
              <w:t>-R M.585-7</w:t>
            </w:r>
          </w:p>
        </w:tc>
      </w:tr>
    </w:tbl>
    <w:p w:rsidR="00D81FEB" w:rsidRPr="00B275DF" w:rsidRDefault="00FE1E4B" w:rsidP="00B275DF">
      <w:pPr>
        <w:tabs>
          <w:tab w:val="clear" w:pos="794"/>
          <w:tab w:val="left" w:pos="567"/>
        </w:tabs>
        <w:spacing w:before="600" w:after="180"/>
        <w:rPr>
          <w:szCs w:val="24"/>
          <w:lang w:val="ru-RU"/>
        </w:rPr>
      </w:pPr>
      <w:r w:rsidRPr="00B275DF">
        <w:rPr>
          <w:szCs w:val="24"/>
          <w:lang w:val="ru-RU"/>
        </w:rPr>
        <w:t xml:space="preserve">Хотел бы сообщить администрациям о том, что структура базы данных морских служб МСЭ </w:t>
      </w:r>
      <w:r w:rsidRPr="00B275DF">
        <w:rPr>
          <w:lang w:val="ru-RU"/>
        </w:rPr>
        <w:t xml:space="preserve">и соответствующее программное обеспечение были далее изменены </w:t>
      </w:r>
      <w:r w:rsidR="00281558" w:rsidRPr="00B275DF">
        <w:rPr>
          <w:lang w:val="ru-RU"/>
        </w:rPr>
        <w:t>в целях включения</w:t>
      </w:r>
      <w:r w:rsidRPr="00B275DF">
        <w:rPr>
          <w:lang w:val="ru-RU"/>
        </w:rPr>
        <w:t xml:space="preserve"> информаци</w:t>
      </w:r>
      <w:r w:rsidR="00281558" w:rsidRPr="00B275DF">
        <w:rPr>
          <w:lang w:val="ru-RU"/>
        </w:rPr>
        <w:t>и</w:t>
      </w:r>
      <w:r w:rsidRPr="00B275DF">
        <w:rPr>
          <w:lang w:val="ru-RU"/>
        </w:rPr>
        <w:t>, касающ</w:t>
      </w:r>
      <w:r w:rsidR="00281558" w:rsidRPr="00B275DF">
        <w:rPr>
          <w:lang w:val="ru-RU"/>
        </w:rPr>
        <w:t>ей</w:t>
      </w:r>
      <w:r w:rsidRPr="00B275DF">
        <w:rPr>
          <w:lang w:val="ru-RU"/>
        </w:rPr>
        <w:t>ся "присвоения опознавателей для портативных приемопередатчиков ОВЧ, оснащенных цифровым избирательным вызовом и глобальной навигационной спутниковой системой", на основании просьбы, поступившей от собрания Рабочей группы</w:t>
      </w:r>
      <w:r w:rsidRPr="00B275DF">
        <w:rPr>
          <w:szCs w:val="24"/>
          <w:lang w:val="ru-RU"/>
        </w:rPr>
        <w:t> </w:t>
      </w:r>
      <w:r w:rsidR="00D81FEB" w:rsidRPr="00B275DF">
        <w:rPr>
          <w:szCs w:val="24"/>
          <w:lang w:val="ru-RU"/>
        </w:rPr>
        <w:t xml:space="preserve">5B </w:t>
      </w:r>
      <w:r w:rsidRPr="00B275DF">
        <w:rPr>
          <w:szCs w:val="24"/>
          <w:lang w:val="ru-RU"/>
        </w:rPr>
        <w:t>МСЭ-R в июле</w:t>
      </w:r>
      <w:r w:rsidR="00D81FEB" w:rsidRPr="00B275DF">
        <w:rPr>
          <w:szCs w:val="24"/>
          <w:lang w:val="ru-RU"/>
        </w:rPr>
        <w:t xml:space="preserve"> 2015</w:t>
      </w:r>
      <w:r w:rsidRPr="00B275DF">
        <w:rPr>
          <w:szCs w:val="24"/>
          <w:lang w:val="ru-RU"/>
        </w:rPr>
        <w:t> года</w:t>
      </w:r>
      <w:r w:rsidR="00D81FEB" w:rsidRPr="00B275DF">
        <w:rPr>
          <w:szCs w:val="24"/>
          <w:lang w:val="ru-RU"/>
        </w:rPr>
        <w:t>.</w:t>
      </w:r>
    </w:p>
    <w:p w:rsidR="00D81FEB" w:rsidRPr="00B275DF" w:rsidRDefault="00793874" w:rsidP="00B275DF">
      <w:pPr>
        <w:tabs>
          <w:tab w:val="clear" w:pos="794"/>
          <w:tab w:val="left" w:pos="567"/>
        </w:tabs>
        <w:rPr>
          <w:szCs w:val="24"/>
          <w:lang w:val="ru-RU"/>
        </w:rPr>
      </w:pPr>
      <w:r w:rsidRPr="00B275DF">
        <w:rPr>
          <w:lang w:val="ru-RU"/>
        </w:rPr>
        <w:t xml:space="preserve">Регистрация и последующее получение информации по этим устройствам с помощью </w:t>
      </w:r>
      <w:r w:rsidR="002E2193" w:rsidRPr="00B275DF">
        <w:rPr>
          <w:lang w:val="ru-RU"/>
        </w:rPr>
        <w:t>С</w:t>
      </w:r>
      <w:r w:rsidRPr="00B275DF">
        <w:rPr>
          <w:lang w:val="ru-RU"/>
        </w:rPr>
        <w:t xml:space="preserve">истемы доступа и поиска морской подвижной службы (MARS) может содействовать проведению поисково-спасательных операций в случае чрезвычайных ситуаций (в особенности </w:t>
      </w:r>
      <w:r w:rsidR="0082748A" w:rsidRPr="00B275DF">
        <w:rPr>
          <w:lang w:val="ru-RU"/>
        </w:rPr>
        <w:t>проводимых центрами координации спасательных операций на море за пределами национальных границ</w:t>
      </w:r>
      <w:r w:rsidR="00D81FEB" w:rsidRPr="00B275DF">
        <w:rPr>
          <w:lang w:val="ru-RU"/>
        </w:rPr>
        <w:t>).</w:t>
      </w:r>
    </w:p>
    <w:p w:rsidR="00D81FEB" w:rsidRPr="00B275DF" w:rsidRDefault="0082748A" w:rsidP="00B275DF">
      <w:pPr>
        <w:tabs>
          <w:tab w:val="clear" w:pos="794"/>
          <w:tab w:val="left" w:pos="567"/>
        </w:tabs>
        <w:rPr>
          <w:spacing w:val="-2"/>
          <w:lang w:val="ru-RU"/>
        </w:rPr>
      </w:pPr>
      <w:r w:rsidRPr="00B275DF">
        <w:rPr>
          <w:spacing w:val="-2"/>
          <w:szCs w:val="24"/>
          <w:lang w:val="ru-RU"/>
        </w:rPr>
        <w:t xml:space="preserve">Для обеспечения возможности представления такой дополнительной информации </w:t>
      </w:r>
      <w:r w:rsidR="00107F2E" w:rsidRPr="00B275DF">
        <w:rPr>
          <w:spacing w:val="-2"/>
          <w:szCs w:val="24"/>
          <w:lang w:val="ru-RU"/>
        </w:rPr>
        <w:t xml:space="preserve">были пересмотрены соответствующие формы </w:t>
      </w:r>
      <w:r w:rsidR="00DE3764" w:rsidRPr="00B275DF">
        <w:rPr>
          <w:spacing w:val="-2"/>
          <w:szCs w:val="24"/>
          <w:lang w:val="ru-RU"/>
        </w:rPr>
        <w:t>уведомления</w:t>
      </w:r>
      <w:r w:rsidR="00107F2E" w:rsidRPr="00B275DF">
        <w:rPr>
          <w:spacing w:val="-2"/>
          <w:szCs w:val="24"/>
          <w:lang w:val="ru-RU"/>
        </w:rPr>
        <w:t>, представленные в Приложениях 1 и 2</w:t>
      </w:r>
      <w:r w:rsidR="008C14C1" w:rsidRPr="00B275DF">
        <w:rPr>
          <w:spacing w:val="-2"/>
          <w:szCs w:val="24"/>
          <w:lang w:val="ru-RU"/>
        </w:rPr>
        <w:t xml:space="preserve">. Подробные пояснения </w:t>
      </w:r>
      <w:r w:rsidR="000E7446" w:rsidRPr="00B275DF">
        <w:rPr>
          <w:spacing w:val="-2"/>
          <w:szCs w:val="24"/>
          <w:lang w:val="ru-RU"/>
        </w:rPr>
        <w:t xml:space="preserve">для </w:t>
      </w:r>
      <w:r w:rsidR="008C14C1" w:rsidRPr="00B275DF">
        <w:rPr>
          <w:spacing w:val="-2"/>
          <w:szCs w:val="24"/>
          <w:lang w:val="ru-RU"/>
        </w:rPr>
        <w:t xml:space="preserve">полей, которые должны </w:t>
      </w:r>
      <w:r w:rsidR="00DE3764" w:rsidRPr="00B275DF">
        <w:rPr>
          <w:spacing w:val="-2"/>
          <w:szCs w:val="24"/>
          <w:lang w:val="ru-RU"/>
        </w:rPr>
        <w:t>содержаться в уведомлени</w:t>
      </w:r>
      <w:r w:rsidR="0098539D" w:rsidRPr="00B275DF">
        <w:rPr>
          <w:spacing w:val="-2"/>
          <w:szCs w:val="24"/>
          <w:lang w:val="ru-RU"/>
        </w:rPr>
        <w:t>и</w:t>
      </w:r>
      <w:r w:rsidR="008C14C1" w:rsidRPr="00B275DF">
        <w:rPr>
          <w:spacing w:val="-2"/>
          <w:szCs w:val="24"/>
          <w:lang w:val="ru-RU"/>
        </w:rPr>
        <w:t>, приведен</w:t>
      </w:r>
      <w:r w:rsidR="0098539D" w:rsidRPr="00B275DF">
        <w:rPr>
          <w:spacing w:val="-2"/>
          <w:szCs w:val="24"/>
          <w:lang w:val="ru-RU"/>
        </w:rPr>
        <w:t>ы</w:t>
      </w:r>
      <w:r w:rsidR="008C14C1" w:rsidRPr="00B275DF">
        <w:rPr>
          <w:spacing w:val="-2"/>
          <w:szCs w:val="24"/>
          <w:lang w:val="ru-RU"/>
        </w:rPr>
        <w:t xml:space="preserve"> в Приложении </w:t>
      </w:r>
      <w:r w:rsidR="00D81FEB" w:rsidRPr="00B275DF">
        <w:rPr>
          <w:spacing w:val="-2"/>
          <w:szCs w:val="24"/>
          <w:lang w:val="ru-RU"/>
        </w:rPr>
        <w:t>3 (</w:t>
      </w:r>
      <w:r w:rsidR="008C14C1" w:rsidRPr="00B275DF">
        <w:rPr>
          <w:spacing w:val="-2"/>
          <w:szCs w:val="24"/>
          <w:lang w:val="ru-RU"/>
        </w:rPr>
        <w:t>см. также</w:t>
      </w:r>
      <w:r w:rsidR="00D81FEB" w:rsidRPr="00B275DF">
        <w:rPr>
          <w:spacing w:val="-2"/>
          <w:szCs w:val="24"/>
          <w:lang w:val="ru-RU"/>
        </w:rPr>
        <w:t xml:space="preserve"> </w:t>
      </w:r>
      <w:hyperlink r:id="rId8" w:history="1">
        <w:r w:rsidR="00DE3764" w:rsidRPr="00B275DF">
          <w:rPr>
            <w:rStyle w:val="Hyperlink"/>
            <w:spacing w:val="-2"/>
            <w:lang w:val="ru-RU"/>
          </w:rPr>
          <w:t>http://www.itu.int/en/ITU-R/terrestrial/mars/Pages/ShipStationsSubmissionofdata.aspx</w:t>
        </w:r>
      </w:hyperlink>
      <w:r w:rsidR="00D81FEB" w:rsidRPr="00B275DF">
        <w:rPr>
          <w:spacing w:val="-2"/>
          <w:lang w:val="ru-RU"/>
        </w:rPr>
        <w:t>).</w:t>
      </w:r>
    </w:p>
    <w:p w:rsidR="00D81FEB" w:rsidRPr="00B275DF" w:rsidRDefault="008C14C1" w:rsidP="00B275DF">
      <w:pPr>
        <w:tabs>
          <w:tab w:val="clear" w:pos="794"/>
          <w:tab w:val="left" w:pos="567"/>
        </w:tabs>
        <w:rPr>
          <w:szCs w:val="24"/>
          <w:lang w:val="ru-RU"/>
        </w:rPr>
      </w:pPr>
      <w:r w:rsidRPr="00B275DF">
        <w:rPr>
          <w:szCs w:val="24"/>
          <w:lang w:val="ru-RU"/>
        </w:rPr>
        <w:t>Изменения, внесенные в эти формы, по сравнению с их предыдущей версией заключаются в добавлении поля </w:t>
      </w:r>
      <w:r w:rsidR="00D81FEB" w:rsidRPr="00B275DF">
        <w:rPr>
          <w:szCs w:val="24"/>
          <w:lang w:val="ru-RU"/>
        </w:rPr>
        <w:t>34 (</w:t>
      </w:r>
      <w:r w:rsidRPr="00B275DF">
        <w:rPr>
          <w:szCs w:val="24"/>
          <w:lang w:val="ru-RU"/>
        </w:rPr>
        <w:t>Опознаватели для</w:t>
      </w:r>
      <w:r w:rsidRPr="00B275DF">
        <w:rPr>
          <w:lang w:val="ru-RU"/>
        </w:rPr>
        <w:t xml:space="preserve"> портативных приемопередатчиков ОВЧ</w:t>
      </w:r>
      <w:r w:rsidR="00D81FEB" w:rsidRPr="00B275DF">
        <w:rPr>
          <w:szCs w:val="24"/>
          <w:lang w:val="ru-RU"/>
        </w:rPr>
        <w:t xml:space="preserve">). </w:t>
      </w:r>
      <w:r w:rsidRPr="00B275DF">
        <w:rPr>
          <w:szCs w:val="24"/>
          <w:lang w:val="ru-RU"/>
        </w:rPr>
        <w:t xml:space="preserve">Вследствие этого, данные формы аннулируют и заменяют предыдущие формы </w:t>
      </w:r>
      <w:r w:rsidR="00DE3764" w:rsidRPr="00B275DF">
        <w:rPr>
          <w:szCs w:val="24"/>
          <w:lang w:val="ru-RU"/>
        </w:rPr>
        <w:t>уведомления</w:t>
      </w:r>
      <w:r w:rsidRPr="00B275DF">
        <w:rPr>
          <w:szCs w:val="24"/>
          <w:lang w:val="ru-RU"/>
        </w:rPr>
        <w:t>, содержащиеся в приложении к Циркулярному письму БР</w:t>
      </w:r>
      <w:r w:rsidR="00D81FEB" w:rsidRPr="00B275DF">
        <w:rPr>
          <w:szCs w:val="24"/>
          <w:lang w:val="ru-RU"/>
        </w:rPr>
        <w:t xml:space="preserve"> CM/18 </w:t>
      </w:r>
      <w:r w:rsidR="00FE1E4B" w:rsidRPr="00B275DF">
        <w:rPr>
          <w:szCs w:val="24"/>
          <w:lang w:val="ru-RU"/>
        </w:rPr>
        <w:t xml:space="preserve">от </w:t>
      </w:r>
      <w:r w:rsidR="00D81FEB" w:rsidRPr="00B275DF">
        <w:rPr>
          <w:szCs w:val="24"/>
          <w:lang w:val="ru-RU"/>
        </w:rPr>
        <w:t>28</w:t>
      </w:r>
      <w:r w:rsidRPr="00B275DF">
        <w:rPr>
          <w:szCs w:val="24"/>
          <w:lang w:val="ru-RU"/>
        </w:rPr>
        <w:t xml:space="preserve"> ноября </w:t>
      </w:r>
      <w:r w:rsidR="00D81FEB" w:rsidRPr="00B275DF">
        <w:rPr>
          <w:szCs w:val="24"/>
          <w:lang w:val="ru-RU"/>
        </w:rPr>
        <w:t>2008</w:t>
      </w:r>
      <w:r w:rsidRPr="00B275DF">
        <w:rPr>
          <w:szCs w:val="24"/>
          <w:lang w:val="ru-RU"/>
        </w:rPr>
        <w:t> года</w:t>
      </w:r>
      <w:r w:rsidR="00D81FEB" w:rsidRPr="00B275DF">
        <w:rPr>
          <w:szCs w:val="24"/>
          <w:lang w:val="ru-RU"/>
        </w:rPr>
        <w:t>.</w:t>
      </w:r>
    </w:p>
    <w:p w:rsidR="00D81FEB" w:rsidRPr="00B275DF" w:rsidRDefault="006B0A39" w:rsidP="00B275DF">
      <w:pPr>
        <w:tabs>
          <w:tab w:val="clear" w:pos="794"/>
          <w:tab w:val="left" w:pos="567"/>
        </w:tabs>
        <w:rPr>
          <w:szCs w:val="24"/>
          <w:lang w:val="ru-RU"/>
        </w:rPr>
      </w:pPr>
      <w:r w:rsidRPr="00B275DF">
        <w:rPr>
          <w:szCs w:val="24"/>
          <w:lang w:val="ru-RU"/>
        </w:rPr>
        <w:t xml:space="preserve">Просим принять к сведению, что веб-сайт </w:t>
      </w:r>
      <w:r w:rsidR="002E2193" w:rsidRPr="00B275DF">
        <w:rPr>
          <w:lang w:val="ru-RU"/>
        </w:rPr>
        <w:t>С</w:t>
      </w:r>
      <w:r w:rsidRPr="00B275DF">
        <w:rPr>
          <w:lang w:val="ru-RU"/>
        </w:rPr>
        <w:t xml:space="preserve">истемы доступа и поиска морской подвижной службы </w:t>
      </w:r>
      <w:r w:rsidRPr="00B275DF">
        <w:rPr>
          <w:szCs w:val="24"/>
          <w:lang w:val="ru-RU"/>
        </w:rPr>
        <w:t xml:space="preserve">(MARS) был надлежащим образом изменен, с тем чтобы обеспечить поиск и получение </w:t>
      </w:r>
      <w:r w:rsidR="002E2193" w:rsidRPr="00B275DF">
        <w:rPr>
          <w:szCs w:val="24"/>
          <w:lang w:val="ru-RU"/>
        </w:rPr>
        <w:t>внесенных</w:t>
      </w:r>
      <w:r w:rsidRPr="00B275DF">
        <w:rPr>
          <w:szCs w:val="24"/>
          <w:lang w:val="ru-RU"/>
        </w:rPr>
        <w:t xml:space="preserve"> данных</w:t>
      </w:r>
      <w:r w:rsidR="00D81FEB" w:rsidRPr="00B275DF">
        <w:rPr>
          <w:szCs w:val="24"/>
          <w:lang w:val="ru-RU"/>
        </w:rPr>
        <w:t>.</w:t>
      </w:r>
    </w:p>
    <w:p w:rsidR="00D81FEB" w:rsidRPr="00B275DF" w:rsidRDefault="00812669" w:rsidP="000625CC">
      <w:pPr>
        <w:keepNext/>
        <w:keepLines/>
        <w:pageBreakBefore/>
        <w:tabs>
          <w:tab w:val="clear" w:pos="794"/>
          <w:tab w:val="clear" w:pos="1588"/>
          <w:tab w:val="clear" w:pos="1985"/>
          <w:tab w:val="left" w:pos="567"/>
        </w:tabs>
        <w:overflowPunct/>
        <w:autoSpaceDE/>
        <w:autoSpaceDN/>
        <w:adjustRightInd/>
        <w:textAlignment w:val="auto"/>
        <w:rPr>
          <w:szCs w:val="24"/>
          <w:lang w:val="ru-RU"/>
        </w:rPr>
      </w:pPr>
      <w:r w:rsidRPr="00B275DF">
        <w:rPr>
          <w:lang w:val="ru-RU"/>
        </w:rPr>
        <w:lastRenderedPageBreak/>
        <w:t>Бюро готово предоставить администрациям любую дополнительную информацию и разъяснения, которые могут потребоваться по этим вопросам. По данным вопросам можно обращаться к контактному</w:t>
      </w:r>
      <w:r w:rsidR="00083D98">
        <w:rPr>
          <w:lang w:val="ru-RU"/>
        </w:rPr>
        <w:t xml:space="preserve"> лицу в Бюро г-ну А.М. Дасу (Mr</w:t>
      </w:r>
      <w:r w:rsidRPr="00B275DF">
        <w:rPr>
          <w:lang w:val="ru-RU"/>
        </w:rPr>
        <w:t xml:space="preserve"> A.M. Das), тел.: +41 22 730</w:t>
      </w:r>
      <w:r w:rsidR="00083D98">
        <w:rPr>
          <w:lang w:val="ru-RU"/>
        </w:rPr>
        <w:t>5007, факс: +41 22 7305785, эл. </w:t>
      </w:r>
      <w:r w:rsidRPr="00B275DF">
        <w:rPr>
          <w:lang w:val="ru-RU"/>
        </w:rPr>
        <w:t xml:space="preserve">почта: </w:t>
      </w:r>
      <w:r w:rsidR="000B350D">
        <w:fldChar w:fldCharType="begin"/>
      </w:r>
      <w:r w:rsidR="000B350D" w:rsidRPr="000B350D">
        <w:rPr>
          <w:lang w:val="ru-RU"/>
        </w:rPr>
        <w:instrText xml:space="preserve"> </w:instrText>
      </w:r>
      <w:r w:rsidR="000B350D">
        <w:instrText>HYPERLINK</w:instrText>
      </w:r>
      <w:r w:rsidR="000B350D" w:rsidRPr="000B350D">
        <w:rPr>
          <w:lang w:val="ru-RU"/>
        </w:rPr>
        <w:instrText xml:space="preserve"> "</w:instrText>
      </w:r>
      <w:r w:rsidR="000B350D">
        <w:instrText>mailto</w:instrText>
      </w:r>
      <w:r w:rsidR="000B350D" w:rsidRPr="000B350D">
        <w:rPr>
          <w:lang w:val="ru-RU"/>
        </w:rPr>
        <w:instrText>:</w:instrText>
      </w:r>
      <w:r w:rsidR="000B350D">
        <w:instrText>brmail</w:instrText>
      </w:r>
      <w:r w:rsidR="000B350D" w:rsidRPr="000B350D">
        <w:rPr>
          <w:lang w:val="ru-RU"/>
        </w:rPr>
        <w:instrText>@</w:instrText>
      </w:r>
      <w:r w:rsidR="000B350D">
        <w:instrText>itu</w:instrText>
      </w:r>
      <w:r w:rsidR="000B350D" w:rsidRPr="000B350D">
        <w:rPr>
          <w:lang w:val="ru-RU"/>
        </w:rPr>
        <w:instrText>.</w:instrText>
      </w:r>
      <w:r w:rsidR="000B350D">
        <w:instrText>int</w:instrText>
      </w:r>
      <w:r w:rsidR="000B350D" w:rsidRPr="000B350D">
        <w:rPr>
          <w:lang w:val="ru-RU"/>
        </w:rPr>
        <w:instrText xml:space="preserve">" </w:instrText>
      </w:r>
      <w:r w:rsidR="000B350D">
        <w:fldChar w:fldCharType="separate"/>
      </w:r>
      <w:r w:rsidRPr="00B275DF">
        <w:rPr>
          <w:rStyle w:val="Hyperlink"/>
          <w:lang w:val="ru-RU"/>
        </w:rPr>
        <w:t>brmail@itu.int</w:t>
      </w:r>
      <w:r w:rsidR="000B350D">
        <w:rPr>
          <w:rStyle w:val="Hyperlink"/>
          <w:lang w:val="ru-RU"/>
        </w:rPr>
        <w:fldChar w:fldCharType="end"/>
      </w:r>
      <w:r w:rsidRPr="00B275DF">
        <w:rPr>
          <w:lang w:val="ru-RU"/>
        </w:rPr>
        <w:t>.</w:t>
      </w:r>
    </w:p>
    <w:p w:rsidR="00D81FEB" w:rsidRPr="00B275DF" w:rsidRDefault="00812669" w:rsidP="00B275DF">
      <w:pPr>
        <w:tabs>
          <w:tab w:val="clear" w:pos="794"/>
          <w:tab w:val="clear" w:pos="1191"/>
          <w:tab w:val="clear" w:pos="1588"/>
          <w:tab w:val="clear" w:pos="1985"/>
        </w:tabs>
        <w:overflowPunct/>
        <w:autoSpaceDE/>
        <w:autoSpaceDN/>
        <w:adjustRightInd/>
        <w:spacing w:before="1080"/>
        <w:textAlignment w:val="auto"/>
        <w:rPr>
          <w:rFonts w:asciiTheme="minorHAnsi" w:hAnsiTheme="minorHAnsi" w:cstheme="majorBidi"/>
          <w:szCs w:val="24"/>
          <w:lang w:val="ru-RU"/>
        </w:rPr>
      </w:pPr>
      <w:r w:rsidRPr="00B275DF">
        <w:rPr>
          <w:rFonts w:asciiTheme="minorHAnsi" w:hAnsiTheme="minorHAnsi" w:cstheme="majorBidi"/>
          <w:szCs w:val="24"/>
          <w:lang w:val="ru-RU"/>
        </w:rPr>
        <w:t>Франсуа Ранси</w:t>
      </w:r>
    </w:p>
    <w:p w:rsidR="00D81FEB" w:rsidRPr="00B275DF" w:rsidRDefault="00812669" w:rsidP="000625CC">
      <w:pPr>
        <w:tabs>
          <w:tab w:val="clear" w:pos="794"/>
          <w:tab w:val="clear" w:pos="1191"/>
          <w:tab w:val="clear" w:pos="1588"/>
          <w:tab w:val="clear" w:pos="1985"/>
        </w:tabs>
        <w:overflowPunct/>
        <w:autoSpaceDE/>
        <w:autoSpaceDN/>
        <w:adjustRightInd/>
        <w:spacing w:before="0"/>
        <w:textAlignment w:val="auto"/>
        <w:rPr>
          <w:rFonts w:asciiTheme="minorHAnsi" w:hAnsiTheme="minorHAnsi" w:cstheme="majorBidi"/>
          <w:szCs w:val="24"/>
          <w:lang w:val="ru-RU"/>
        </w:rPr>
      </w:pPr>
      <w:r w:rsidRPr="00B275DF">
        <w:rPr>
          <w:rFonts w:asciiTheme="minorHAnsi" w:hAnsiTheme="minorHAnsi" w:cstheme="majorBidi"/>
          <w:szCs w:val="24"/>
          <w:lang w:val="ru-RU"/>
        </w:rPr>
        <w:t>Директор</w:t>
      </w:r>
    </w:p>
    <w:p w:rsidR="00D81FEB" w:rsidRPr="00B275DF" w:rsidRDefault="00812669" w:rsidP="00B275DF">
      <w:pPr>
        <w:tabs>
          <w:tab w:val="clear" w:pos="794"/>
          <w:tab w:val="clear" w:pos="1191"/>
          <w:tab w:val="clear" w:pos="1588"/>
          <w:tab w:val="clear" w:pos="1985"/>
        </w:tabs>
        <w:overflowPunct/>
        <w:autoSpaceDE/>
        <w:autoSpaceDN/>
        <w:adjustRightInd/>
        <w:spacing w:before="2760"/>
        <w:textAlignment w:val="auto"/>
        <w:rPr>
          <w:rFonts w:asciiTheme="minorHAnsi" w:hAnsiTheme="minorHAnsi" w:cstheme="majorBidi"/>
          <w:szCs w:val="24"/>
          <w:lang w:val="ru-RU"/>
        </w:rPr>
      </w:pPr>
      <w:r w:rsidRPr="00B275DF">
        <w:rPr>
          <w:rFonts w:asciiTheme="minorHAnsi" w:hAnsiTheme="minorHAnsi" w:cstheme="majorBidi"/>
          <w:b/>
          <w:bCs/>
          <w:szCs w:val="24"/>
          <w:lang w:val="ru-RU"/>
        </w:rPr>
        <w:t>Приложения</w:t>
      </w:r>
      <w:r w:rsidR="00D81FEB" w:rsidRPr="00B275DF">
        <w:rPr>
          <w:rFonts w:asciiTheme="minorHAnsi" w:hAnsiTheme="minorHAnsi" w:cstheme="majorBidi"/>
          <w:szCs w:val="24"/>
          <w:lang w:val="ru-RU"/>
        </w:rPr>
        <w:t>: 3</w:t>
      </w:r>
    </w:p>
    <w:p w:rsidR="00D81FEB" w:rsidRPr="00B275DF" w:rsidRDefault="00812669" w:rsidP="00B275DF">
      <w:pPr>
        <w:spacing w:before="7920"/>
        <w:jc w:val="numTab"/>
        <w:rPr>
          <w:rFonts w:asciiTheme="minorHAnsi" w:hAnsiTheme="minorHAnsi" w:cstheme="majorBidi"/>
          <w:sz w:val="18"/>
          <w:szCs w:val="18"/>
          <w:lang w:val="ru-RU"/>
        </w:rPr>
      </w:pPr>
      <w:r w:rsidRPr="00B275DF">
        <w:rPr>
          <w:rFonts w:asciiTheme="minorHAnsi" w:hAnsiTheme="minorHAnsi" w:cstheme="majorBidi"/>
          <w:sz w:val="18"/>
          <w:szCs w:val="18"/>
          <w:u w:val="single"/>
          <w:lang w:val="ru-RU"/>
        </w:rPr>
        <w:t>Рассылка</w:t>
      </w:r>
      <w:r w:rsidR="00D81FEB" w:rsidRPr="00B275DF">
        <w:rPr>
          <w:rFonts w:asciiTheme="minorHAnsi" w:hAnsiTheme="minorHAnsi" w:cstheme="majorBidi"/>
          <w:sz w:val="18"/>
          <w:szCs w:val="18"/>
          <w:lang w:val="ru-RU"/>
        </w:rPr>
        <w:t>:</w:t>
      </w:r>
    </w:p>
    <w:p w:rsidR="00D81FEB" w:rsidRPr="00B275DF" w:rsidRDefault="00B275DF" w:rsidP="00B275DF">
      <w:pPr>
        <w:tabs>
          <w:tab w:val="clear" w:pos="794"/>
          <w:tab w:val="clear" w:pos="1191"/>
          <w:tab w:val="left" w:pos="567"/>
          <w:tab w:val="left" w:pos="993"/>
        </w:tabs>
        <w:spacing w:before="0"/>
        <w:jc w:val="lowKashida"/>
        <w:rPr>
          <w:sz w:val="18"/>
          <w:szCs w:val="18"/>
          <w:lang w:val="ru-RU"/>
        </w:rPr>
      </w:pPr>
      <w:r w:rsidRPr="00B275DF">
        <w:rPr>
          <w:sz w:val="18"/>
          <w:szCs w:val="18"/>
          <w:lang w:val="ru-RU"/>
        </w:rPr>
        <w:t>−</w:t>
      </w:r>
      <w:r w:rsidRPr="00B275DF">
        <w:rPr>
          <w:sz w:val="18"/>
          <w:szCs w:val="18"/>
          <w:lang w:val="ru-RU"/>
        </w:rPr>
        <w:tab/>
      </w:r>
      <w:r w:rsidR="00812669" w:rsidRPr="00B275DF">
        <w:rPr>
          <w:sz w:val="18"/>
          <w:szCs w:val="18"/>
          <w:lang w:val="ru-RU"/>
        </w:rPr>
        <w:t>Администрации Государств – Членов МСЭ</w:t>
      </w:r>
    </w:p>
    <w:p w:rsidR="00D81FEB" w:rsidRPr="00B275DF" w:rsidRDefault="00B275DF" w:rsidP="00B275DF">
      <w:pPr>
        <w:tabs>
          <w:tab w:val="clear" w:pos="794"/>
          <w:tab w:val="clear" w:pos="1191"/>
          <w:tab w:val="left" w:pos="567"/>
          <w:tab w:val="left" w:pos="993"/>
        </w:tabs>
        <w:spacing w:before="0"/>
        <w:jc w:val="lowKashida"/>
        <w:rPr>
          <w:sz w:val="18"/>
          <w:szCs w:val="18"/>
          <w:lang w:val="ru-RU"/>
        </w:rPr>
      </w:pPr>
      <w:r w:rsidRPr="00B275DF">
        <w:rPr>
          <w:sz w:val="18"/>
          <w:szCs w:val="18"/>
          <w:lang w:val="ru-RU"/>
        </w:rPr>
        <w:t>−</w:t>
      </w:r>
      <w:r w:rsidRPr="00B275DF">
        <w:rPr>
          <w:sz w:val="18"/>
          <w:szCs w:val="18"/>
          <w:lang w:val="ru-RU"/>
        </w:rPr>
        <w:tab/>
      </w:r>
      <w:r w:rsidR="00812669" w:rsidRPr="00B275DF">
        <w:rPr>
          <w:sz w:val="18"/>
          <w:szCs w:val="18"/>
          <w:lang w:val="ru-RU"/>
        </w:rPr>
        <w:t>Международная морская организация</w:t>
      </w:r>
    </w:p>
    <w:p w:rsidR="00D81FEB" w:rsidRDefault="00D81FEB" w:rsidP="000625CC">
      <w:pPr>
        <w:spacing w:before="0"/>
        <w:jc w:val="left"/>
        <w:rPr>
          <w:rFonts w:ascii="Times New Roman" w:hAnsi="Times New Roman" w:cs="Times New Roman"/>
          <w:vanish/>
          <w:szCs w:val="20"/>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500"/>
      </w:tblGrid>
      <w:tr w:rsidR="004376D1" w:rsidTr="004376D1">
        <w:tc>
          <w:tcPr>
            <w:tcW w:w="1129" w:type="dxa"/>
          </w:tcPr>
          <w:p w:rsidR="004376D1" w:rsidRDefault="004376D1" w:rsidP="004376D1">
            <w:pPr>
              <w:tabs>
                <w:tab w:val="clear" w:pos="794"/>
                <w:tab w:val="clear" w:pos="1191"/>
                <w:tab w:val="clear" w:pos="1588"/>
                <w:tab w:val="clear" w:pos="1985"/>
              </w:tabs>
              <w:overflowPunct/>
              <w:autoSpaceDE/>
              <w:autoSpaceDN/>
              <w:adjustRightInd/>
              <w:spacing w:before="0"/>
              <w:jc w:val="left"/>
              <w:textAlignment w:val="auto"/>
              <w:rPr>
                <w:rFonts w:asciiTheme="minorHAnsi" w:hAnsiTheme="minorHAnsi"/>
                <w:sz w:val="20"/>
                <w:szCs w:val="20"/>
                <w:lang w:val="ru-RU"/>
              </w:rPr>
            </w:pPr>
            <w:r w:rsidRPr="00B275DF">
              <w:rPr>
                <w:rFonts w:asciiTheme="minorHAnsi" w:hAnsiTheme="minorHAnsi"/>
                <w:b/>
                <w:bCs/>
                <w:noProof/>
                <w:lang w:val="en-GB" w:eastAsia="zh-CN"/>
              </w:rPr>
              <w:lastRenderedPageBreak/>
              <w:drawing>
                <wp:inline distT="0" distB="0" distL="0" distR="0" wp14:anchorId="24FF07A0" wp14:editId="66D44676">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8500" w:type="dxa"/>
          </w:tcPr>
          <w:p w:rsidR="004376D1" w:rsidRPr="00083D98" w:rsidRDefault="004376D1" w:rsidP="004376D1">
            <w:pPr>
              <w:pageBreakBefore/>
              <w:tabs>
                <w:tab w:val="clear" w:pos="794"/>
                <w:tab w:val="left" w:pos="120"/>
              </w:tabs>
              <w:spacing w:before="0"/>
              <w:jc w:val="center"/>
              <w:rPr>
                <w:rFonts w:asciiTheme="minorHAnsi" w:eastAsia="SimSun" w:hAnsiTheme="minorHAnsi" w:cs="Times New Roman"/>
                <w:b/>
                <w:lang w:val="en-GB"/>
              </w:rPr>
            </w:pPr>
            <w:r w:rsidRPr="00083D98">
              <w:rPr>
                <w:rFonts w:asciiTheme="minorHAnsi" w:eastAsia="SimSun" w:hAnsiTheme="minorHAnsi" w:cs="Times New Roman"/>
                <w:b/>
                <w:lang w:val="en-GB"/>
              </w:rPr>
              <w:t>ANNEX 1</w:t>
            </w:r>
          </w:p>
          <w:p w:rsidR="004376D1" w:rsidRPr="00083D98" w:rsidRDefault="004376D1" w:rsidP="004376D1">
            <w:pPr>
              <w:tabs>
                <w:tab w:val="clear" w:pos="794"/>
                <w:tab w:val="left" w:pos="120"/>
              </w:tabs>
              <w:spacing w:before="0"/>
              <w:jc w:val="center"/>
              <w:rPr>
                <w:rFonts w:asciiTheme="minorHAnsi" w:eastAsia="SimSun" w:hAnsiTheme="minorHAnsi" w:cs="Times New Roman"/>
                <w:b/>
                <w:sz w:val="18"/>
                <w:szCs w:val="18"/>
                <w:lang w:val="en-GB"/>
              </w:rPr>
            </w:pPr>
            <w:r w:rsidRPr="00083D98">
              <w:rPr>
                <w:rFonts w:asciiTheme="minorHAnsi" w:eastAsia="SimSun" w:hAnsiTheme="minorHAnsi" w:cs="Times New Roman"/>
                <w:b/>
                <w:sz w:val="18"/>
                <w:szCs w:val="18"/>
                <w:lang w:val="en-GB"/>
              </w:rPr>
              <w:t>NOTIFICATION FORM</w:t>
            </w:r>
          </w:p>
          <w:p w:rsidR="004376D1" w:rsidRPr="00083D98" w:rsidRDefault="004376D1" w:rsidP="004376D1">
            <w:pPr>
              <w:tabs>
                <w:tab w:val="clear" w:pos="794"/>
                <w:tab w:val="left" w:pos="120"/>
              </w:tabs>
              <w:spacing w:before="0"/>
              <w:jc w:val="center"/>
              <w:rPr>
                <w:rFonts w:asciiTheme="minorHAnsi" w:eastAsia="SimSun" w:hAnsiTheme="minorHAnsi" w:cs="Times New Roman"/>
                <w:b/>
                <w:sz w:val="18"/>
                <w:szCs w:val="18"/>
                <w:lang w:val="en-GB"/>
              </w:rPr>
            </w:pPr>
            <w:r w:rsidRPr="00083D98">
              <w:rPr>
                <w:rFonts w:asciiTheme="minorHAnsi" w:eastAsia="SimSun" w:hAnsiTheme="minorHAnsi" w:cs="Times New Roman"/>
                <w:b/>
                <w:sz w:val="18"/>
                <w:szCs w:val="18"/>
                <w:lang w:val="en-GB"/>
              </w:rPr>
              <w:t>(SHIP STATIONS)</w:t>
            </w:r>
          </w:p>
          <w:p w:rsidR="004376D1" w:rsidRDefault="004376D1" w:rsidP="004376D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sz w:val="20"/>
                <w:szCs w:val="20"/>
                <w:lang w:val="ru-RU"/>
              </w:rPr>
            </w:pPr>
            <w:r w:rsidRPr="00B275DF">
              <w:rPr>
                <w:rFonts w:asciiTheme="minorHAnsi" w:eastAsia="SimSun" w:hAnsiTheme="minorHAnsi" w:cs="Times New Roman"/>
                <w:b/>
                <w:sz w:val="18"/>
                <w:szCs w:val="18"/>
                <w:lang w:val="ru-RU"/>
              </w:rPr>
              <w:t>Radio Regulations (RR) Article 20</w:t>
            </w:r>
          </w:p>
        </w:tc>
      </w:tr>
    </w:tbl>
    <w:p w:rsidR="004376D1" w:rsidRPr="00B275DF" w:rsidRDefault="004376D1" w:rsidP="000625CC">
      <w:pPr>
        <w:spacing w:before="0"/>
        <w:jc w:val="left"/>
        <w:rPr>
          <w:rFonts w:ascii="Times New Roman" w:hAnsi="Times New Roman" w:cs="Times New Roman"/>
          <w:vanish/>
          <w:szCs w:val="20"/>
          <w:lang w:val="ru-RU"/>
        </w:rPr>
      </w:pPr>
    </w:p>
    <w:tbl>
      <w:tblPr>
        <w:tblW w:w="10526" w:type="dxa"/>
        <w:tblInd w:w="-111" w:type="dxa"/>
        <w:tblLayout w:type="fixed"/>
        <w:tblCellMar>
          <w:left w:w="31" w:type="dxa"/>
          <w:right w:w="31" w:type="dxa"/>
        </w:tblCellMar>
        <w:tblLook w:val="0000" w:firstRow="0" w:lastRow="0" w:firstColumn="0" w:lastColumn="0" w:noHBand="0" w:noVBand="0"/>
      </w:tblPr>
      <w:tblGrid>
        <w:gridCol w:w="522"/>
        <w:gridCol w:w="3306"/>
        <w:gridCol w:w="163"/>
        <w:gridCol w:w="242"/>
        <w:gridCol w:w="242"/>
        <w:gridCol w:w="242"/>
        <w:gridCol w:w="242"/>
        <w:gridCol w:w="242"/>
        <w:gridCol w:w="242"/>
        <w:gridCol w:w="242"/>
        <w:gridCol w:w="177"/>
        <w:gridCol w:w="65"/>
        <w:gridCol w:w="242"/>
        <w:gridCol w:w="242"/>
        <w:gridCol w:w="242"/>
        <w:gridCol w:w="242"/>
        <w:gridCol w:w="242"/>
        <w:gridCol w:w="242"/>
        <w:gridCol w:w="242"/>
        <w:gridCol w:w="242"/>
        <w:gridCol w:w="242"/>
        <w:gridCol w:w="242"/>
        <w:gridCol w:w="242"/>
        <w:gridCol w:w="242"/>
        <w:gridCol w:w="242"/>
        <w:gridCol w:w="242"/>
        <w:gridCol w:w="242"/>
        <w:gridCol w:w="242"/>
        <w:gridCol w:w="242"/>
        <w:gridCol w:w="261"/>
        <w:gridCol w:w="224"/>
      </w:tblGrid>
      <w:tr w:rsidR="00D81FEB" w:rsidRPr="004376D1" w:rsidTr="00083D98">
        <w:trPr>
          <w:trHeight w:hRule="exact" w:val="100"/>
        </w:trPr>
        <w:tc>
          <w:tcPr>
            <w:tcW w:w="522" w:type="dxa"/>
            <w:tcBorders>
              <w:top w:val="single" w:sz="12" w:space="0" w:color="auto"/>
              <w:left w:val="single" w:sz="12" w:space="0" w:color="auto"/>
            </w:tcBorders>
          </w:tcPr>
          <w:p w:rsidR="00D81FEB" w:rsidRPr="00B275DF" w:rsidRDefault="00D81FEB" w:rsidP="000625CC">
            <w:pPr>
              <w:spacing w:before="0"/>
              <w:jc w:val="right"/>
              <w:rPr>
                <w:rFonts w:asciiTheme="minorHAnsi" w:hAnsiTheme="minorHAnsi" w:cs="Times New Roman"/>
                <w:color w:val="000000"/>
                <w:sz w:val="14"/>
                <w:szCs w:val="14"/>
                <w:lang w:val="ru-RU"/>
              </w:rPr>
            </w:pPr>
          </w:p>
        </w:tc>
        <w:tc>
          <w:tcPr>
            <w:tcW w:w="3306" w:type="dxa"/>
            <w:tcBorders>
              <w:top w:val="single" w:sz="12" w:space="0" w:color="auto"/>
              <w:left w:val="nil"/>
            </w:tcBorders>
          </w:tcPr>
          <w:p w:rsidR="00D81FEB" w:rsidRPr="00B275DF" w:rsidRDefault="00D81FEB" w:rsidP="000625CC">
            <w:pPr>
              <w:spacing w:before="0"/>
              <w:jc w:val="left"/>
              <w:rPr>
                <w:rFonts w:asciiTheme="minorHAnsi" w:hAnsiTheme="minorHAnsi" w:cs="Times New Roman"/>
                <w:color w:val="000000"/>
                <w:sz w:val="14"/>
                <w:szCs w:val="14"/>
                <w:lang w:val="ru-RU"/>
              </w:rPr>
            </w:pPr>
          </w:p>
        </w:tc>
        <w:tc>
          <w:tcPr>
            <w:tcW w:w="163" w:type="dxa"/>
            <w:tcBorders>
              <w:top w:val="single" w:sz="12" w:space="0" w:color="auto"/>
              <w:left w:val="nil"/>
            </w:tcBorders>
          </w:tcPr>
          <w:p w:rsidR="00D81FEB" w:rsidRPr="00B275DF" w:rsidRDefault="00D81FEB" w:rsidP="000625CC">
            <w:pPr>
              <w:spacing w:before="0"/>
              <w:jc w:val="right"/>
              <w:rPr>
                <w:rFonts w:ascii="Times New Roman" w:hAnsi="Times New Roman" w:cs="Times New Roman"/>
                <w:color w:val="000000"/>
                <w:sz w:val="16"/>
                <w:szCs w:val="20"/>
                <w:lang w:val="ru-RU"/>
              </w:rPr>
            </w:pPr>
          </w:p>
        </w:tc>
        <w:tc>
          <w:tcPr>
            <w:tcW w:w="242" w:type="dxa"/>
            <w:tcBorders>
              <w:top w:val="single" w:sz="12" w:space="0" w:color="auto"/>
              <w:bottom w:val="single" w:sz="6" w:space="0" w:color="000000"/>
            </w:tcBorders>
          </w:tcPr>
          <w:p w:rsidR="00D81FEB" w:rsidRPr="00B275DF" w:rsidRDefault="00D81FEB" w:rsidP="000625CC">
            <w:pPr>
              <w:spacing w:before="0"/>
              <w:jc w:val="right"/>
              <w:rPr>
                <w:rFonts w:ascii="Times New Roman" w:hAnsi="Times New Roman" w:cs="Times New Roman"/>
                <w:color w:val="000000"/>
                <w:sz w:val="16"/>
                <w:szCs w:val="20"/>
                <w:lang w:val="ru-RU"/>
              </w:rPr>
            </w:pPr>
          </w:p>
        </w:tc>
        <w:tc>
          <w:tcPr>
            <w:tcW w:w="242" w:type="dxa"/>
            <w:tcBorders>
              <w:top w:val="single" w:sz="12" w:space="0" w:color="auto"/>
            </w:tcBorders>
          </w:tcPr>
          <w:p w:rsidR="00D81FEB" w:rsidRPr="00B275DF" w:rsidRDefault="00D81FEB" w:rsidP="000625CC">
            <w:pPr>
              <w:spacing w:before="0"/>
              <w:jc w:val="right"/>
              <w:rPr>
                <w:rFonts w:ascii="Times New Roman" w:hAnsi="Times New Roman" w:cs="Times New Roman"/>
                <w:color w:val="000000"/>
                <w:sz w:val="16"/>
                <w:szCs w:val="20"/>
                <w:lang w:val="ru-RU"/>
              </w:rPr>
            </w:pPr>
          </w:p>
        </w:tc>
        <w:tc>
          <w:tcPr>
            <w:tcW w:w="242" w:type="dxa"/>
            <w:tcBorders>
              <w:top w:val="single" w:sz="12" w:space="0" w:color="auto"/>
            </w:tcBorders>
          </w:tcPr>
          <w:p w:rsidR="00D81FEB" w:rsidRPr="00B275DF" w:rsidRDefault="00D81FEB" w:rsidP="000625CC">
            <w:pPr>
              <w:spacing w:before="0"/>
              <w:jc w:val="right"/>
              <w:rPr>
                <w:rFonts w:ascii="Times New Roman" w:hAnsi="Times New Roman" w:cs="Times New Roman"/>
                <w:color w:val="000000"/>
                <w:sz w:val="16"/>
                <w:szCs w:val="20"/>
                <w:lang w:val="ru-RU"/>
              </w:rPr>
            </w:pPr>
          </w:p>
        </w:tc>
        <w:tc>
          <w:tcPr>
            <w:tcW w:w="242" w:type="dxa"/>
            <w:tcBorders>
              <w:top w:val="single" w:sz="12" w:space="0" w:color="auto"/>
            </w:tcBorders>
          </w:tcPr>
          <w:p w:rsidR="00D81FEB" w:rsidRPr="00B275DF" w:rsidRDefault="00D81FEB" w:rsidP="000625CC">
            <w:pPr>
              <w:spacing w:before="0"/>
              <w:jc w:val="right"/>
              <w:rPr>
                <w:rFonts w:ascii="Times New Roman" w:hAnsi="Times New Roman" w:cs="Times New Roman"/>
                <w:color w:val="000000"/>
                <w:sz w:val="16"/>
                <w:szCs w:val="20"/>
                <w:lang w:val="ru-RU"/>
              </w:rPr>
            </w:pPr>
          </w:p>
        </w:tc>
        <w:tc>
          <w:tcPr>
            <w:tcW w:w="242" w:type="dxa"/>
            <w:tcBorders>
              <w:top w:val="single" w:sz="12" w:space="0" w:color="auto"/>
            </w:tcBorders>
          </w:tcPr>
          <w:p w:rsidR="00D81FEB" w:rsidRPr="00B275DF" w:rsidRDefault="00D81FEB" w:rsidP="000625CC">
            <w:pPr>
              <w:spacing w:before="0"/>
              <w:jc w:val="right"/>
              <w:rPr>
                <w:rFonts w:ascii="Times New Roman" w:hAnsi="Times New Roman" w:cs="Times New Roman"/>
                <w:color w:val="000000"/>
                <w:sz w:val="16"/>
                <w:szCs w:val="20"/>
                <w:lang w:val="ru-RU"/>
              </w:rPr>
            </w:pPr>
          </w:p>
        </w:tc>
        <w:tc>
          <w:tcPr>
            <w:tcW w:w="242" w:type="dxa"/>
            <w:tcBorders>
              <w:top w:val="single" w:sz="12" w:space="0" w:color="auto"/>
            </w:tcBorders>
          </w:tcPr>
          <w:p w:rsidR="00D81FEB" w:rsidRPr="00B275DF" w:rsidRDefault="00D81FEB" w:rsidP="000625CC">
            <w:pPr>
              <w:spacing w:before="0"/>
              <w:jc w:val="right"/>
              <w:rPr>
                <w:rFonts w:ascii="Times New Roman" w:hAnsi="Times New Roman" w:cs="Times New Roman"/>
                <w:color w:val="000000"/>
                <w:sz w:val="16"/>
                <w:szCs w:val="20"/>
                <w:lang w:val="ru-RU"/>
              </w:rPr>
            </w:pPr>
          </w:p>
        </w:tc>
        <w:tc>
          <w:tcPr>
            <w:tcW w:w="242" w:type="dxa"/>
            <w:tcBorders>
              <w:top w:val="single" w:sz="12" w:space="0" w:color="auto"/>
            </w:tcBorders>
          </w:tcPr>
          <w:p w:rsidR="00D81FEB" w:rsidRPr="00B275DF" w:rsidRDefault="00D81FEB" w:rsidP="000625CC">
            <w:pPr>
              <w:spacing w:before="0"/>
              <w:jc w:val="right"/>
              <w:rPr>
                <w:rFonts w:ascii="Times New Roman" w:hAnsi="Times New Roman" w:cs="Times New Roman"/>
                <w:color w:val="000000"/>
                <w:sz w:val="16"/>
                <w:szCs w:val="20"/>
                <w:lang w:val="ru-RU"/>
              </w:rPr>
            </w:pPr>
          </w:p>
        </w:tc>
        <w:tc>
          <w:tcPr>
            <w:tcW w:w="242" w:type="dxa"/>
            <w:gridSpan w:val="2"/>
            <w:tcBorders>
              <w:top w:val="single" w:sz="12" w:space="0" w:color="auto"/>
            </w:tcBorders>
          </w:tcPr>
          <w:p w:rsidR="00D81FEB" w:rsidRPr="00B275DF" w:rsidRDefault="00D81FEB" w:rsidP="000625CC">
            <w:pPr>
              <w:spacing w:before="0"/>
              <w:jc w:val="right"/>
              <w:rPr>
                <w:rFonts w:ascii="Times New Roman" w:hAnsi="Times New Roman" w:cs="Times New Roman"/>
                <w:color w:val="000000"/>
                <w:sz w:val="16"/>
                <w:szCs w:val="20"/>
                <w:lang w:val="ru-RU"/>
              </w:rPr>
            </w:pPr>
          </w:p>
        </w:tc>
        <w:tc>
          <w:tcPr>
            <w:tcW w:w="242" w:type="dxa"/>
            <w:tcBorders>
              <w:top w:val="single" w:sz="12" w:space="0" w:color="auto"/>
            </w:tcBorders>
          </w:tcPr>
          <w:p w:rsidR="00D81FEB" w:rsidRPr="00B275DF" w:rsidRDefault="00D81FEB" w:rsidP="000625CC">
            <w:pPr>
              <w:spacing w:before="0"/>
              <w:jc w:val="right"/>
              <w:rPr>
                <w:rFonts w:ascii="Times New Roman" w:hAnsi="Times New Roman" w:cs="Times New Roman"/>
                <w:color w:val="000000"/>
                <w:sz w:val="16"/>
                <w:szCs w:val="20"/>
                <w:lang w:val="ru-RU"/>
              </w:rPr>
            </w:pPr>
          </w:p>
        </w:tc>
        <w:tc>
          <w:tcPr>
            <w:tcW w:w="242" w:type="dxa"/>
            <w:tcBorders>
              <w:top w:val="single" w:sz="12" w:space="0" w:color="auto"/>
            </w:tcBorders>
          </w:tcPr>
          <w:p w:rsidR="00D81FEB" w:rsidRPr="00B275DF" w:rsidRDefault="00D81FEB" w:rsidP="000625CC">
            <w:pPr>
              <w:spacing w:before="0"/>
              <w:jc w:val="right"/>
              <w:rPr>
                <w:rFonts w:ascii="Times New Roman" w:hAnsi="Times New Roman" w:cs="Times New Roman"/>
                <w:color w:val="000000"/>
                <w:sz w:val="16"/>
                <w:szCs w:val="20"/>
                <w:lang w:val="ru-RU"/>
              </w:rPr>
            </w:pPr>
          </w:p>
        </w:tc>
        <w:tc>
          <w:tcPr>
            <w:tcW w:w="242" w:type="dxa"/>
            <w:tcBorders>
              <w:top w:val="single" w:sz="12" w:space="0" w:color="auto"/>
            </w:tcBorders>
          </w:tcPr>
          <w:p w:rsidR="00D81FEB" w:rsidRPr="00B275DF" w:rsidRDefault="00D81FEB" w:rsidP="000625CC">
            <w:pPr>
              <w:spacing w:before="0"/>
              <w:jc w:val="right"/>
              <w:rPr>
                <w:rFonts w:ascii="Times New Roman" w:hAnsi="Times New Roman" w:cs="Times New Roman"/>
                <w:color w:val="000000"/>
                <w:sz w:val="16"/>
                <w:szCs w:val="20"/>
                <w:lang w:val="ru-RU"/>
              </w:rPr>
            </w:pPr>
          </w:p>
        </w:tc>
        <w:tc>
          <w:tcPr>
            <w:tcW w:w="242" w:type="dxa"/>
            <w:tcBorders>
              <w:top w:val="single" w:sz="12" w:space="0" w:color="auto"/>
            </w:tcBorders>
          </w:tcPr>
          <w:p w:rsidR="00D81FEB" w:rsidRPr="00B275DF" w:rsidRDefault="00D81FEB" w:rsidP="000625CC">
            <w:pPr>
              <w:spacing w:before="0"/>
              <w:jc w:val="right"/>
              <w:rPr>
                <w:rFonts w:ascii="Times New Roman" w:hAnsi="Times New Roman" w:cs="Times New Roman"/>
                <w:color w:val="000000"/>
                <w:sz w:val="16"/>
                <w:szCs w:val="20"/>
                <w:lang w:val="ru-RU"/>
              </w:rPr>
            </w:pPr>
          </w:p>
        </w:tc>
        <w:tc>
          <w:tcPr>
            <w:tcW w:w="242" w:type="dxa"/>
            <w:tcBorders>
              <w:top w:val="single" w:sz="12" w:space="0" w:color="auto"/>
            </w:tcBorders>
          </w:tcPr>
          <w:p w:rsidR="00D81FEB" w:rsidRPr="00B275DF" w:rsidRDefault="00D81FEB" w:rsidP="000625CC">
            <w:pPr>
              <w:spacing w:before="0"/>
              <w:jc w:val="right"/>
              <w:rPr>
                <w:rFonts w:ascii="Times New Roman" w:hAnsi="Times New Roman" w:cs="Times New Roman"/>
                <w:color w:val="000000"/>
                <w:sz w:val="16"/>
                <w:szCs w:val="20"/>
                <w:lang w:val="ru-RU"/>
              </w:rPr>
            </w:pPr>
          </w:p>
        </w:tc>
        <w:tc>
          <w:tcPr>
            <w:tcW w:w="242" w:type="dxa"/>
            <w:tcBorders>
              <w:top w:val="single" w:sz="12" w:space="0" w:color="auto"/>
            </w:tcBorders>
          </w:tcPr>
          <w:p w:rsidR="00D81FEB" w:rsidRPr="00B275DF" w:rsidRDefault="00D81FEB" w:rsidP="000625CC">
            <w:pPr>
              <w:spacing w:before="0"/>
              <w:jc w:val="right"/>
              <w:rPr>
                <w:rFonts w:ascii="Times New Roman" w:hAnsi="Times New Roman" w:cs="Times New Roman"/>
                <w:color w:val="000000"/>
                <w:sz w:val="16"/>
                <w:szCs w:val="20"/>
                <w:lang w:val="ru-RU"/>
              </w:rPr>
            </w:pPr>
          </w:p>
        </w:tc>
        <w:tc>
          <w:tcPr>
            <w:tcW w:w="242" w:type="dxa"/>
            <w:tcBorders>
              <w:top w:val="single" w:sz="12" w:space="0" w:color="auto"/>
            </w:tcBorders>
          </w:tcPr>
          <w:p w:rsidR="00D81FEB" w:rsidRPr="00B275DF" w:rsidRDefault="00D81FEB" w:rsidP="000625CC">
            <w:pPr>
              <w:spacing w:before="0"/>
              <w:jc w:val="right"/>
              <w:rPr>
                <w:rFonts w:ascii="Times New Roman" w:hAnsi="Times New Roman" w:cs="Times New Roman"/>
                <w:color w:val="000000"/>
                <w:sz w:val="16"/>
                <w:szCs w:val="20"/>
                <w:lang w:val="ru-RU"/>
              </w:rPr>
            </w:pPr>
          </w:p>
        </w:tc>
        <w:tc>
          <w:tcPr>
            <w:tcW w:w="242" w:type="dxa"/>
            <w:tcBorders>
              <w:top w:val="single" w:sz="12" w:space="0" w:color="auto"/>
            </w:tcBorders>
          </w:tcPr>
          <w:p w:rsidR="00D81FEB" w:rsidRPr="00B275DF" w:rsidRDefault="00D81FEB" w:rsidP="000625CC">
            <w:pPr>
              <w:spacing w:before="0"/>
              <w:jc w:val="right"/>
              <w:rPr>
                <w:rFonts w:ascii="Times New Roman" w:hAnsi="Times New Roman" w:cs="Times New Roman"/>
                <w:color w:val="000000"/>
                <w:sz w:val="16"/>
                <w:szCs w:val="20"/>
                <w:lang w:val="ru-RU"/>
              </w:rPr>
            </w:pPr>
          </w:p>
        </w:tc>
        <w:tc>
          <w:tcPr>
            <w:tcW w:w="242" w:type="dxa"/>
            <w:tcBorders>
              <w:top w:val="single" w:sz="12" w:space="0" w:color="auto"/>
            </w:tcBorders>
          </w:tcPr>
          <w:p w:rsidR="00D81FEB" w:rsidRPr="00B275DF" w:rsidRDefault="00D81FEB" w:rsidP="000625CC">
            <w:pPr>
              <w:spacing w:before="0"/>
              <w:jc w:val="right"/>
              <w:rPr>
                <w:rFonts w:ascii="Times New Roman" w:hAnsi="Times New Roman" w:cs="Times New Roman"/>
                <w:color w:val="000000"/>
                <w:sz w:val="16"/>
                <w:szCs w:val="20"/>
                <w:lang w:val="ru-RU"/>
              </w:rPr>
            </w:pPr>
          </w:p>
        </w:tc>
        <w:tc>
          <w:tcPr>
            <w:tcW w:w="242" w:type="dxa"/>
            <w:tcBorders>
              <w:top w:val="single" w:sz="12" w:space="0" w:color="auto"/>
            </w:tcBorders>
          </w:tcPr>
          <w:p w:rsidR="00D81FEB" w:rsidRPr="00B275DF" w:rsidRDefault="00D81FEB" w:rsidP="000625CC">
            <w:pPr>
              <w:spacing w:before="0"/>
              <w:jc w:val="right"/>
              <w:rPr>
                <w:rFonts w:ascii="Times New Roman" w:hAnsi="Times New Roman" w:cs="Times New Roman"/>
                <w:color w:val="000000"/>
                <w:sz w:val="16"/>
                <w:szCs w:val="20"/>
                <w:lang w:val="ru-RU"/>
              </w:rPr>
            </w:pPr>
          </w:p>
        </w:tc>
        <w:tc>
          <w:tcPr>
            <w:tcW w:w="242" w:type="dxa"/>
            <w:tcBorders>
              <w:top w:val="single" w:sz="12" w:space="0" w:color="auto"/>
            </w:tcBorders>
          </w:tcPr>
          <w:p w:rsidR="00D81FEB" w:rsidRPr="00B275DF" w:rsidRDefault="00D81FEB" w:rsidP="000625CC">
            <w:pPr>
              <w:spacing w:before="0"/>
              <w:jc w:val="right"/>
              <w:rPr>
                <w:rFonts w:ascii="Times New Roman" w:hAnsi="Times New Roman" w:cs="Times New Roman"/>
                <w:color w:val="000000"/>
                <w:sz w:val="16"/>
                <w:szCs w:val="20"/>
                <w:lang w:val="ru-RU"/>
              </w:rPr>
            </w:pPr>
          </w:p>
        </w:tc>
        <w:tc>
          <w:tcPr>
            <w:tcW w:w="242" w:type="dxa"/>
            <w:tcBorders>
              <w:top w:val="single" w:sz="12" w:space="0" w:color="auto"/>
            </w:tcBorders>
          </w:tcPr>
          <w:p w:rsidR="00D81FEB" w:rsidRPr="00B275DF" w:rsidRDefault="00D81FEB" w:rsidP="000625CC">
            <w:pPr>
              <w:spacing w:before="0"/>
              <w:jc w:val="right"/>
              <w:rPr>
                <w:rFonts w:ascii="Times New Roman" w:hAnsi="Times New Roman" w:cs="Times New Roman"/>
                <w:color w:val="000000"/>
                <w:sz w:val="16"/>
                <w:szCs w:val="20"/>
                <w:lang w:val="ru-RU"/>
              </w:rPr>
            </w:pPr>
          </w:p>
        </w:tc>
        <w:tc>
          <w:tcPr>
            <w:tcW w:w="242" w:type="dxa"/>
            <w:tcBorders>
              <w:top w:val="single" w:sz="12" w:space="0" w:color="auto"/>
            </w:tcBorders>
          </w:tcPr>
          <w:p w:rsidR="00D81FEB" w:rsidRPr="00B275DF" w:rsidRDefault="00D81FEB" w:rsidP="000625CC">
            <w:pPr>
              <w:spacing w:before="0"/>
              <w:jc w:val="right"/>
              <w:rPr>
                <w:rFonts w:ascii="Times New Roman" w:hAnsi="Times New Roman" w:cs="Times New Roman"/>
                <w:color w:val="000000"/>
                <w:sz w:val="16"/>
                <w:szCs w:val="20"/>
                <w:lang w:val="ru-RU"/>
              </w:rPr>
            </w:pPr>
          </w:p>
        </w:tc>
        <w:tc>
          <w:tcPr>
            <w:tcW w:w="242" w:type="dxa"/>
            <w:tcBorders>
              <w:top w:val="single" w:sz="12" w:space="0" w:color="auto"/>
            </w:tcBorders>
          </w:tcPr>
          <w:p w:rsidR="00D81FEB" w:rsidRPr="00B275DF" w:rsidRDefault="00D81FEB" w:rsidP="000625CC">
            <w:pPr>
              <w:spacing w:before="0"/>
              <w:jc w:val="right"/>
              <w:rPr>
                <w:rFonts w:ascii="Times New Roman" w:hAnsi="Times New Roman" w:cs="Times New Roman"/>
                <w:color w:val="000000"/>
                <w:sz w:val="16"/>
                <w:szCs w:val="20"/>
                <w:lang w:val="ru-RU"/>
              </w:rPr>
            </w:pPr>
          </w:p>
        </w:tc>
        <w:tc>
          <w:tcPr>
            <w:tcW w:w="242" w:type="dxa"/>
            <w:tcBorders>
              <w:top w:val="single" w:sz="12" w:space="0" w:color="auto"/>
            </w:tcBorders>
          </w:tcPr>
          <w:p w:rsidR="00D81FEB" w:rsidRPr="00B275DF" w:rsidRDefault="00D81FEB" w:rsidP="000625CC">
            <w:pPr>
              <w:spacing w:before="0"/>
              <w:jc w:val="right"/>
              <w:rPr>
                <w:rFonts w:ascii="Times New Roman" w:hAnsi="Times New Roman" w:cs="Times New Roman"/>
                <w:color w:val="000000"/>
                <w:sz w:val="16"/>
                <w:szCs w:val="20"/>
                <w:lang w:val="ru-RU"/>
              </w:rPr>
            </w:pPr>
          </w:p>
        </w:tc>
        <w:tc>
          <w:tcPr>
            <w:tcW w:w="242" w:type="dxa"/>
            <w:tcBorders>
              <w:top w:val="single" w:sz="12" w:space="0" w:color="auto"/>
            </w:tcBorders>
          </w:tcPr>
          <w:p w:rsidR="00D81FEB" w:rsidRPr="00B275DF" w:rsidRDefault="00D81FEB" w:rsidP="000625CC">
            <w:pPr>
              <w:spacing w:before="0"/>
              <w:jc w:val="right"/>
              <w:rPr>
                <w:rFonts w:ascii="Times New Roman" w:hAnsi="Times New Roman" w:cs="Times New Roman"/>
                <w:color w:val="000000"/>
                <w:sz w:val="16"/>
                <w:szCs w:val="20"/>
                <w:lang w:val="ru-RU"/>
              </w:rPr>
            </w:pPr>
          </w:p>
        </w:tc>
        <w:tc>
          <w:tcPr>
            <w:tcW w:w="242" w:type="dxa"/>
            <w:tcBorders>
              <w:top w:val="single" w:sz="12" w:space="0" w:color="auto"/>
            </w:tcBorders>
          </w:tcPr>
          <w:p w:rsidR="00D81FEB" w:rsidRPr="00B275DF" w:rsidRDefault="00D81FEB" w:rsidP="000625CC">
            <w:pPr>
              <w:spacing w:before="0"/>
              <w:jc w:val="right"/>
              <w:rPr>
                <w:rFonts w:ascii="Times New Roman" w:hAnsi="Times New Roman" w:cs="Times New Roman"/>
                <w:color w:val="000000"/>
                <w:sz w:val="16"/>
                <w:szCs w:val="20"/>
                <w:lang w:val="ru-RU"/>
              </w:rPr>
            </w:pPr>
          </w:p>
        </w:tc>
        <w:tc>
          <w:tcPr>
            <w:tcW w:w="261" w:type="dxa"/>
            <w:tcBorders>
              <w:top w:val="single" w:sz="12" w:space="0" w:color="auto"/>
            </w:tcBorders>
          </w:tcPr>
          <w:p w:rsidR="00D81FEB" w:rsidRPr="00B275DF" w:rsidRDefault="00D81FEB" w:rsidP="000625CC">
            <w:pPr>
              <w:spacing w:before="0"/>
              <w:jc w:val="right"/>
              <w:rPr>
                <w:rFonts w:ascii="Times New Roman" w:hAnsi="Times New Roman" w:cs="Times New Roman"/>
                <w:color w:val="000000"/>
                <w:sz w:val="16"/>
                <w:szCs w:val="20"/>
                <w:lang w:val="ru-RU"/>
              </w:rPr>
            </w:pPr>
          </w:p>
        </w:tc>
        <w:tc>
          <w:tcPr>
            <w:tcW w:w="224" w:type="dxa"/>
            <w:tcBorders>
              <w:top w:val="single" w:sz="12" w:space="0" w:color="auto"/>
              <w:right w:val="single" w:sz="12" w:space="0" w:color="000000"/>
            </w:tcBorders>
          </w:tcPr>
          <w:p w:rsidR="00D81FEB" w:rsidRPr="00B275DF" w:rsidRDefault="00D81FEB" w:rsidP="000625CC">
            <w:pPr>
              <w:spacing w:before="0"/>
              <w:jc w:val="right"/>
              <w:rPr>
                <w:rFonts w:ascii="Times New Roman" w:hAnsi="Times New Roman"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28"/>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AC.*</w:t>
            </w:r>
          </w:p>
        </w:tc>
        <w:tc>
          <w:tcPr>
            <w:tcW w:w="3306" w:type="dxa"/>
            <w:tcBorders>
              <w:left w:val="nil"/>
            </w:tcBorders>
          </w:tcPr>
          <w:p w:rsidR="00340E08" w:rsidRPr="00B275DF" w:rsidRDefault="00340E08" w:rsidP="000625CC">
            <w:pPr>
              <w:spacing w:before="60"/>
              <w:ind w:left="57"/>
              <w:jc w:val="left"/>
              <w:rPr>
                <w:rFonts w:asciiTheme="minorHAnsi" w:hAnsiTheme="minorHAnsi" w:cs="Times New Roman"/>
                <w:color w:val="000000"/>
                <w:sz w:val="14"/>
                <w:szCs w:val="14"/>
                <w:lang w:val="ru-RU"/>
              </w:rPr>
            </w:pPr>
            <w:r w:rsidRPr="00B275DF">
              <w:rPr>
                <w:rFonts w:asciiTheme="minorHAnsi" w:hAnsiTheme="minorHAnsi" w:cs="Times New Roman"/>
                <w:color w:val="000000"/>
                <w:sz w:val="14"/>
                <w:szCs w:val="14"/>
                <w:lang w:val="ru-RU"/>
              </w:rPr>
              <w:t>Action Code</w:t>
            </w:r>
          </w:p>
        </w:tc>
        <w:tc>
          <w:tcPr>
            <w:tcW w:w="163" w:type="dxa"/>
            <w:tcBorders>
              <w:left w:val="nil"/>
              <w:right w:val="single" w:sz="6" w:space="0" w:color="000000"/>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lef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gridSpan w:val="2"/>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60"/>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60"/>
              <w:ind w:left="57"/>
              <w:jc w:val="right"/>
              <w:rPr>
                <w:rFonts w:asciiTheme="minorHAnsi" w:hAnsiTheme="minorHAnsi" w:cs="Times New Roman"/>
                <w:color w:val="000000"/>
                <w:sz w:val="14"/>
                <w:szCs w:val="14"/>
                <w:lang w:val="ru-RU"/>
              </w:rPr>
            </w:pPr>
          </w:p>
        </w:tc>
        <w:tc>
          <w:tcPr>
            <w:tcW w:w="163" w:type="dxa"/>
            <w:tcBorders>
              <w:left w:val="nil"/>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gridSpan w:val="2"/>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bottom w:val="single" w:sz="6" w:space="0" w:color="000000"/>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1.*</w:t>
            </w:r>
          </w:p>
        </w:tc>
        <w:tc>
          <w:tcPr>
            <w:tcW w:w="3306" w:type="dxa"/>
            <w:tcBorders>
              <w:left w:val="nil"/>
            </w:tcBorders>
          </w:tcPr>
          <w:p w:rsidR="00340E08" w:rsidRPr="00B275DF" w:rsidRDefault="00340E08" w:rsidP="000625CC">
            <w:pPr>
              <w:spacing w:before="60"/>
              <w:ind w:left="57"/>
              <w:jc w:val="left"/>
              <w:rPr>
                <w:rFonts w:asciiTheme="minorHAnsi" w:hAnsiTheme="minorHAnsi" w:cs="Times New Roman"/>
                <w:color w:val="000000"/>
                <w:sz w:val="14"/>
                <w:szCs w:val="14"/>
                <w:lang w:val="ru-RU"/>
              </w:rPr>
            </w:pPr>
            <w:r w:rsidRPr="00B275DF">
              <w:rPr>
                <w:rFonts w:asciiTheme="minorHAnsi" w:hAnsiTheme="minorHAnsi" w:cs="Times New Roman"/>
                <w:color w:val="000000"/>
                <w:sz w:val="14"/>
                <w:szCs w:val="14"/>
                <w:lang w:val="ru-RU"/>
              </w:rPr>
              <w:t>Ship (Vessel) Name</w:t>
            </w:r>
          </w:p>
        </w:tc>
        <w:tc>
          <w:tcPr>
            <w:tcW w:w="163" w:type="dxa"/>
            <w:tcBorders>
              <w:left w:val="nil"/>
              <w:right w:val="single" w:sz="6" w:space="0" w:color="000000"/>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6535" w:type="dxa"/>
            <w:gridSpan w:val="28"/>
            <w:vMerge w:val="restart"/>
            <w:tcBorders>
              <w:top w:val="single" w:sz="6" w:space="0" w:color="000000"/>
              <w:left w:val="single" w:sz="6" w:space="0" w:color="000000"/>
              <w:bottom w:val="single" w:sz="6" w:space="0" w:color="000000"/>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60"/>
              <w:ind w:left="57"/>
              <w:jc w:val="right"/>
              <w:rPr>
                <w:rFonts w:asciiTheme="minorHAnsi" w:hAnsiTheme="minorHAnsi" w:cs="Times New Roman"/>
                <w:color w:val="000000"/>
                <w:sz w:val="14"/>
                <w:szCs w:val="14"/>
                <w:lang w:val="ru-RU"/>
              </w:rPr>
            </w:pPr>
          </w:p>
        </w:tc>
        <w:tc>
          <w:tcPr>
            <w:tcW w:w="163" w:type="dxa"/>
            <w:tcBorders>
              <w:left w:val="nil"/>
              <w:right w:val="single" w:sz="6" w:space="0" w:color="000000"/>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6535" w:type="dxa"/>
            <w:gridSpan w:val="28"/>
            <w:vMerge/>
            <w:tcBorders>
              <w:left w:val="single" w:sz="6" w:space="0" w:color="000000"/>
              <w:bottom w:val="single" w:sz="6" w:space="0" w:color="000000"/>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60"/>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60"/>
              <w:ind w:left="57"/>
              <w:jc w:val="right"/>
              <w:rPr>
                <w:rFonts w:asciiTheme="minorHAnsi" w:hAnsiTheme="minorHAnsi" w:cs="Times New Roman"/>
                <w:color w:val="000000"/>
                <w:sz w:val="14"/>
                <w:szCs w:val="14"/>
                <w:lang w:val="ru-RU"/>
              </w:rPr>
            </w:pPr>
          </w:p>
        </w:tc>
        <w:tc>
          <w:tcPr>
            <w:tcW w:w="163" w:type="dxa"/>
            <w:tcBorders>
              <w:left w:val="nil"/>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gridSpan w:val="2"/>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2.**</w:t>
            </w:r>
          </w:p>
        </w:tc>
        <w:tc>
          <w:tcPr>
            <w:tcW w:w="3306" w:type="dxa"/>
            <w:tcBorders>
              <w:left w:val="nil"/>
            </w:tcBorders>
          </w:tcPr>
          <w:p w:rsidR="00340E08" w:rsidRPr="00B275DF" w:rsidRDefault="00340E08" w:rsidP="000625CC">
            <w:pPr>
              <w:spacing w:before="60"/>
              <w:ind w:left="57"/>
              <w:jc w:val="left"/>
              <w:rPr>
                <w:rFonts w:asciiTheme="minorHAnsi" w:hAnsiTheme="minorHAnsi" w:cs="Times New Roman"/>
                <w:color w:val="000000"/>
                <w:sz w:val="14"/>
                <w:szCs w:val="14"/>
                <w:lang w:val="ru-RU"/>
              </w:rPr>
            </w:pPr>
            <w:r w:rsidRPr="00B275DF">
              <w:rPr>
                <w:rFonts w:asciiTheme="minorHAnsi" w:hAnsiTheme="minorHAnsi" w:cs="Times New Roman"/>
                <w:color w:val="000000"/>
                <w:sz w:val="14"/>
                <w:szCs w:val="14"/>
                <w:lang w:val="ru-RU"/>
              </w:rPr>
              <w:t>Call Sign</w:t>
            </w:r>
          </w:p>
        </w:tc>
        <w:tc>
          <w:tcPr>
            <w:tcW w:w="163" w:type="dxa"/>
            <w:tcBorders>
              <w:left w:val="nil"/>
              <w:right w:val="single" w:sz="6" w:space="0" w:color="000000"/>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gridSpan w:val="2"/>
            <w:tcBorders>
              <w:lef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60"/>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60"/>
              <w:ind w:left="57"/>
              <w:jc w:val="right"/>
              <w:rPr>
                <w:rFonts w:asciiTheme="minorHAnsi" w:hAnsiTheme="minorHAnsi" w:cs="Times New Roman"/>
                <w:color w:val="000000"/>
                <w:sz w:val="14"/>
                <w:szCs w:val="14"/>
                <w:lang w:val="ru-RU"/>
              </w:rPr>
            </w:pPr>
          </w:p>
        </w:tc>
        <w:tc>
          <w:tcPr>
            <w:tcW w:w="163" w:type="dxa"/>
            <w:tcBorders>
              <w:left w:val="nil"/>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gridSpan w:val="2"/>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3.</w:t>
            </w:r>
          </w:p>
        </w:tc>
        <w:tc>
          <w:tcPr>
            <w:tcW w:w="3306" w:type="dxa"/>
            <w:tcBorders>
              <w:left w:val="nil"/>
            </w:tcBorders>
          </w:tcPr>
          <w:p w:rsidR="00340E08" w:rsidRPr="00B275DF" w:rsidRDefault="00340E08" w:rsidP="000625CC">
            <w:pPr>
              <w:spacing w:before="60"/>
              <w:ind w:left="57"/>
              <w:jc w:val="left"/>
              <w:rPr>
                <w:rFonts w:asciiTheme="minorHAnsi" w:hAnsiTheme="minorHAnsi" w:cs="Times New Roman"/>
                <w:color w:val="000000"/>
                <w:sz w:val="14"/>
                <w:szCs w:val="14"/>
                <w:lang w:val="ru-RU"/>
              </w:rPr>
            </w:pPr>
            <w:r w:rsidRPr="00B275DF">
              <w:rPr>
                <w:rFonts w:asciiTheme="minorHAnsi" w:hAnsiTheme="minorHAnsi" w:cs="Times New Roman"/>
                <w:color w:val="000000"/>
                <w:sz w:val="14"/>
                <w:szCs w:val="14"/>
                <w:lang w:val="ru-RU"/>
              </w:rPr>
              <w:t>Selective Call Number(s)</w:t>
            </w:r>
          </w:p>
        </w:tc>
        <w:tc>
          <w:tcPr>
            <w:tcW w:w="163" w:type="dxa"/>
            <w:tcBorders>
              <w:left w:val="nil"/>
              <w:right w:val="single" w:sz="6" w:space="0" w:color="000000"/>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shd w:val="clear" w:color="auto" w:fill="D9D9D9"/>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left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gridSpan w:val="2"/>
            <w:tcBorders>
              <w:top w:val="single" w:sz="6" w:space="0" w:color="000000"/>
              <w:left w:val="single" w:sz="6" w:space="0" w:color="000000"/>
              <w:bottom w:val="single" w:sz="6" w:space="0" w:color="000000"/>
              <w:right w:val="single" w:sz="6" w:space="0" w:color="000000"/>
            </w:tcBorders>
            <w:shd w:val="clear" w:color="auto" w:fill="D9D9D9"/>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lef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60"/>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60"/>
              <w:ind w:left="57"/>
              <w:jc w:val="right"/>
              <w:rPr>
                <w:rFonts w:asciiTheme="minorHAnsi" w:hAnsiTheme="minorHAnsi" w:cs="Times New Roman"/>
                <w:color w:val="000000"/>
                <w:sz w:val="14"/>
                <w:szCs w:val="14"/>
                <w:lang w:val="ru-RU"/>
              </w:rPr>
            </w:pPr>
          </w:p>
        </w:tc>
        <w:tc>
          <w:tcPr>
            <w:tcW w:w="163" w:type="dxa"/>
            <w:tcBorders>
              <w:left w:val="nil"/>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gridSpan w:val="2"/>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4.**</w:t>
            </w:r>
          </w:p>
        </w:tc>
        <w:tc>
          <w:tcPr>
            <w:tcW w:w="3306" w:type="dxa"/>
            <w:tcBorders>
              <w:left w:val="nil"/>
            </w:tcBorders>
          </w:tcPr>
          <w:p w:rsidR="00340E08" w:rsidRPr="00B275DF" w:rsidRDefault="00340E08" w:rsidP="000625CC">
            <w:pPr>
              <w:spacing w:before="60"/>
              <w:ind w:left="57"/>
              <w:jc w:val="left"/>
              <w:rPr>
                <w:rFonts w:asciiTheme="minorHAnsi" w:hAnsiTheme="minorHAnsi" w:cs="Times New Roman"/>
                <w:color w:val="000000"/>
                <w:sz w:val="14"/>
                <w:szCs w:val="14"/>
                <w:lang w:val="ru-RU"/>
              </w:rPr>
            </w:pPr>
            <w:r w:rsidRPr="00B275DF">
              <w:rPr>
                <w:rFonts w:asciiTheme="minorHAnsi" w:hAnsiTheme="minorHAnsi" w:cs="Times New Roman"/>
                <w:color w:val="000000"/>
                <w:sz w:val="14"/>
                <w:szCs w:val="14"/>
                <w:lang w:val="ru-RU"/>
              </w:rPr>
              <w:t>MMSI Number</w:t>
            </w:r>
          </w:p>
        </w:tc>
        <w:tc>
          <w:tcPr>
            <w:tcW w:w="163" w:type="dxa"/>
            <w:tcBorders>
              <w:left w:val="nil"/>
              <w:right w:val="single" w:sz="6" w:space="0" w:color="000000"/>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gridSpan w:val="2"/>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lef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60"/>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60"/>
              <w:ind w:left="57"/>
              <w:jc w:val="right"/>
              <w:rPr>
                <w:rFonts w:asciiTheme="minorHAnsi" w:hAnsiTheme="minorHAnsi" w:cs="Times New Roman"/>
                <w:color w:val="000000"/>
                <w:sz w:val="14"/>
                <w:szCs w:val="14"/>
                <w:lang w:val="ru-RU"/>
              </w:rPr>
            </w:pPr>
          </w:p>
        </w:tc>
        <w:tc>
          <w:tcPr>
            <w:tcW w:w="163" w:type="dxa"/>
            <w:tcBorders>
              <w:left w:val="nil"/>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gridSpan w:val="2"/>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bottom w:val="single" w:sz="6" w:space="0" w:color="000000"/>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5.</w:t>
            </w:r>
          </w:p>
        </w:tc>
        <w:tc>
          <w:tcPr>
            <w:tcW w:w="3306" w:type="dxa"/>
            <w:tcBorders>
              <w:left w:val="nil"/>
            </w:tcBorders>
          </w:tcPr>
          <w:p w:rsidR="00340E08" w:rsidRPr="00B275DF" w:rsidRDefault="00340E08" w:rsidP="000625CC">
            <w:pPr>
              <w:spacing w:before="60"/>
              <w:ind w:left="57"/>
              <w:jc w:val="left"/>
              <w:rPr>
                <w:rFonts w:asciiTheme="minorHAnsi" w:hAnsiTheme="minorHAnsi" w:cs="Times New Roman"/>
                <w:color w:val="000000"/>
                <w:sz w:val="14"/>
                <w:szCs w:val="14"/>
                <w:lang w:val="ru-RU"/>
              </w:rPr>
            </w:pPr>
            <w:r w:rsidRPr="00B275DF">
              <w:rPr>
                <w:rFonts w:asciiTheme="minorHAnsi" w:hAnsiTheme="minorHAnsi" w:cs="Times New Roman"/>
                <w:color w:val="000000"/>
                <w:sz w:val="14"/>
                <w:szCs w:val="14"/>
                <w:lang w:val="ru-RU"/>
              </w:rPr>
              <w:t>Inmarsat Number(s)</w:t>
            </w:r>
          </w:p>
        </w:tc>
        <w:tc>
          <w:tcPr>
            <w:tcW w:w="163" w:type="dxa"/>
            <w:tcBorders>
              <w:left w:val="nil"/>
              <w:right w:val="single" w:sz="6" w:space="0" w:color="000000"/>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gridSpan w:val="2"/>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shd w:val="clear" w:color="auto" w:fill="D9D9D9"/>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left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shd w:val="clear" w:color="auto" w:fill="D9D9D9"/>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top w:val="single" w:sz="6" w:space="0" w:color="000000"/>
              <w:left w:val="single" w:sz="6" w:space="0" w:color="000000"/>
              <w:bottom w:val="single" w:sz="6" w:space="0" w:color="000000"/>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60"/>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0"/>
              <w:jc w:val="left"/>
              <w:rPr>
                <w:rFonts w:asciiTheme="minorHAnsi" w:hAnsiTheme="minorHAnsi" w:cs="Times New Roman"/>
                <w:color w:val="000000"/>
                <w:sz w:val="14"/>
                <w:szCs w:val="14"/>
                <w:lang w:val="ru-RU"/>
              </w:rPr>
            </w:pPr>
          </w:p>
        </w:tc>
        <w:tc>
          <w:tcPr>
            <w:tcW w:w="163" w:type="dxa"/>
            <w:tcBorders>
              <w:left w:val="nil"/>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gridSpan w:val="2"/>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top w:val="single" w:sz="6" w:space="0" w:color="000000"/>
              <w:bottom w:val="single" w:sz="6" w:space="0" w:color="000000"/>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0"/>
              <w:jc w:val="left"/>
              <w:rPr>
                <w:rFonts w:asciiTheme="minorHAnsi" w:hAnsiTheme="minorHAnsi" w:cs="Times New Roman"/>
                <w:color w:val="000000"/>
                <w:sz w:val="14"/>
                <w:szCs w:val="14"/>
                <w:lang w:val="ru-RU"/>
              </w:rPr>
            </w:pPr>
          </w:p>
        </w:tc>
        <w:tc>
          <w:tcPr>
            <w:tcW w:w="163" w:type="dxa"/>
            <w:tcBorders>
              <w:left w:val="nil"/>
              <w:right w:val="single" w:sz="6" w:space="0" w:color="000000"/>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gridSpan w:val="2"/>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shd w:val="clear" w:color="auto" w:fill="D9D9D9"/>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left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shd w:val="clear" w:color="auto" w:fill="D9D9D9"/>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top w:val="single" w:sz="6" w:space="0" w:color="000000"/>
              <w:left w:val="single" w:sz="6" w:space="0" w:color="000000"/>
              <w:bottom w:val="single" w:sz="6" w:space="0" w:color="000000"/>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60"/>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0"/>
              <w:jc w:val="left"/>
              <w:rPr>
                <w:rFonts w:asciiTheme="minorHAnsi" w:hAnsiTheme="minorHAnsi" w:cs="Times New Roman"/>
                <w:color w:val="000000"/>
                <w:sz w:val="14"/>
                <w:szCs w:val="14"/>
                <w:lang w:val="ru-RU"/>
              </w:rPr>
            </w:pPr>
          </w:p>
        </w:tc>
        <w:tc>
          <w:tcPr>
            <w:tcW w:w="163" w:type="dxa"/>
            <w:tcBorders>
              <w:left w:val="nil"/>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gridSpan w:val="2"/>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top w:val="single" w:sz="6" w:space="0" w:color="000000"/>
              <w:bottom w:val="single" w:sz="6" w:space="0" w:color="000000"/>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0"/>
              <w:jc w:val="left"/>
              <w:rPr>
                <w:rFonts w:asciiTheme="minorHAnsi" w:hAnsiTheme="minorHAnsi" w:cs="Times New Roman"/>
                <w:color w:val="000000"/>
                <w:sz w:val="14"/>
                <w:szCs w:val="14"/>
                <w:lang w:val="ru-RU"/>
              </w:rPr>
            </w:pPr>
          </w:p>
        </w:tc>
        <w:tc>
          <w:tcPr>
            <w:tcW w:w="163" w:type="dxa"/>
            <w:tcBorders>
              <w:left w:val="nil"/>
              <w:right w:val="single" w:sz="6" w:space="0" w:color="000000"/>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gridSpan w:val="2"/>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shd w:val="clear" w:color="auto" w:fill="D9D9D9"/>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left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shd w:val="clear" w:color="auto" w:fill="D9D9D9"/>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top w:val="single" w:sz="6" w:space="0" w:color="000000"/>
              <w:left w:val="single" w:sz="6" w:space="0" w:color="000000"/>
              <w:bottom w:val="single" w:sz="6" w:space="0" w:color="000000"/>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60"/>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0"/>
              <w:jc w:val="left"/>
              <w:rPr>
                <w:rFonts w:asciiTheme="minorHAnsi" w:hAnsiTheme="minorHAnsi" w:cs="Times New Roman"/>
                <w:color w:val="000000"/>
                <w:sz w:val="14"/>
                <w:szCs w:val="14"/>
                <w:lang w:val="ru-RU"/>
              </w:rPr>
            </w:pPr>
          </w:p>
        </w:tc>
        <w:tc>
          <w:tcPr>
            <w:tcW w:w="163" w:type="dxa"/>
            <w:tcBorders>
              <w:left w:val="nil"/>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gridSpan w:val="2"/>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top w:val="single" w:sz="6" w:space="0" w:color="000000"/>
              <w:bottom w:val="single" w:sz="6" w:space="0" w:color="000000"/>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0"/>
              <w:jc w:val="left"/>
              <w:rPr>
                <w:rFonts w:asciiTheme="minorHAnsi" w:hAnsiTheme="minorHAnsi" w:cs="Times New Roman"/>
                <w:color w:val="000000"/>
                <w:sz w:val="14"/>
                <w:szCs w:val="14"/>
                <w:lang w:val="ru-RU"/>
              </w:rPr>
            </w:pPr>
          </w:p>
        </w:tc>
        <w:tc>
          <w:tcPr>
            <w:tcW w:w="163" w:type="dxa"/>
            <w:tcBorders>
              <w:left w:val="nil"/>
              <w:right w:val="single" w:sz="6" w:space="0" w:color="000000"/>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gridSpan w:val="2"/>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shd w:val="clear" w:color="auto" w:fill="D9D9D9"/>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left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shd w:val="clear" w:color="auto" w:fill="D9D9D9"/>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top w:val="single" w:sz="6" w:space="0" w:color="000000"/>
              <w:left w:val="single" w:sz="6" w:space="0" w:color="000000"/>
              <w:bottom w:val="single" w:sz="6" w:space="0" w:color="000000"/>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60"/>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0"/>
              <w:jc w:val="left"/>
              <w:rPr>
                <w:rFonts w:asciiTheme="minorHAnsi" w:hAnsiTheme="minorHAnsi" w:cs="Times New Roman"/>
                <w:color w:val="000000"/>
                <w:sz w:val="14"/>
                <w:szCs w:val="14"/>
                <w:lang w:val="ru-RU"/>
              </w:rPr>
            </w:pPr>
          </w:p>
        </w:tc>
        <w:tc>
          <w:tcPr>
            <w:tcW w:w="163" w:type="dxa"/>
            <w:tcBorders>
              <w:left w:val="nil"/>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gridSpan w:val="2"/>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top w:val="single" w:sz="6" w:space="0" w:color="000000"/>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6.</w:t>
            </w:r>
          </w:p>
        </w:tc>
        <w:tc>
          <w:tcPr>
            <w:tcW w:w="3306" w:type="dxa"/>
            <w:tcBorders>
              <w:left w:val="nil"/>
            </w:tcBorders>
          </w:tcPr>
          <w:p w:rsidR="00340E08" w:rsidRPr="00B275DF" w:rsidRDefault="00340E08" w:rsidP="000625CC">
            <w:pPr>
              <w:spacing w:before="60"/>
              <w:ind w:left="57"/>
              <w:jc w:val="left"/>
              <w:rPr>
                <w:rFonts w:asciiTheme="minorHAnsi" w:hAnsiTheme="minorHAnsi" w:cs="Times New Roman"/>
                <w:color w:val="000000"/>
                <w:sz w:val="14"/>
                <w:szCs w:val="14"/>
                <w:lang w:val="ru-RU"/>
              </w:rPr>
            </w:pPr>
            <w:r w:rsidRPr="00B275DF">
              <w:rPr>
                <w:rFonts w:asciiTheme="minorHAnsi" w:hAnsiTheme="minorHAnsi" w:cs="Times New Roman"/>
                <w:color w:val="000000"/>
                <w:sz w:val="14"/>
                <w:szCs w:val="14"/>
                <w:lang w:val="ru-RU"/>
              </w:rPr>
              <w:t>NTLX Number</w:t>
            </w:r>
          </w:p>
        </w:tc>
        <w:tc>
          <w:tcPr>
            <w:tcW w:w="163" w:type="dxa"/>
            <w:tcBorders>
              <w:left w:val="nil"/>
              <w:right w:val="single" w:sz="6" w:space="0" w:color="000000"/>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5325" w:type="dxa"/>
            <w:gridSpan w:val="23"/>
            <w:tcBorders>
              <w:left w:val="single" w:sz="6" w:space="0" w:color="000000"/>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60"/>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60"/>
              <w:ind w:left="57"/>
              <w:jc w:val="right"/>
              <w:rPr>
                <w:rFonts w:asciiTheme="minorHAnsi" w:hAnsiTheme="minorHAnsi" w:cs="Times New Roman"/>
                <w:color w:val="000000"/>
                <w:sz w:val="14"/>
                <w:szCs w:val="14"/>
                <w:lang w:val="ru-RU"/>
              </w:rPr>
            </w:pPr>
          </w:p>
        </w:tc>
        <w:tc>
          <w:tcPr>
            <w:tcW w:w="163" w:type="dxa"/>
            <w:tcBorders>
              <w:left w:val="nil"/>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gridSpan w:val="2"/>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8" w:space="0" w:color="auto"/>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8" w:space="0" w:color="auto"/>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8" w:space="0" w:color="auto"/>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7.*</w:t>
            </w:r>
          </w:p>
        </w:tc>
        <w:tc>
          <w:tcPr>
            <w:tcW w:w="3306" w:type="dxa"/>
            <w:tcBorders>
              <w:left w:val="nil"/>
            </w:tcBorders>
          </w:tcPr>
          <w:p w:rsidR="00340E08" w:rsidRPr="00B275DF" w:rsidRDefault="00340E08" w:rsidP="000625CC">
            <w:pPr>
              <w:spacing w:before="60"/>
              <w:ind w:left="57"/>
              <w:jc w:val="left"/>
              <w:rPr>
                <w:rFonts w:asciiTheme="minorHAnsi" w:hAnsiTheme="minorHAnsi" w:cs="Times New Roman"/>
                <w:color w:val="000000"/>
                <w:sz w:val="14"/>
                <w:szCs w:val="14"/>
                <w:lang w:val="ru-RU"/>
              </w:rPr>
            </w:pPr>
            <w:r w:rsidRPr="00B275DF">
              <w:rPr>
                <w:rFonts w:asciiTheme="minorHAnsi" w:hAnsiTheme="minorHAnsi" w:cs="Times New Roman"/>
                <w:color w:val="000000"/>
                <w:sz w:val="14"/>
                <w:szCs w:val="14"/>
                <w:lang w:val="ru-RU"/>
              </w:rPr>
              <w:t>Notifying Administration</w:t>
            </w:r>
          </w:p>
        </w:tc>
        <w:tc>
          <w:tcPr>
            <w:tcW w:w="163" w:type="dxa"/>
            <w:tcBorders>
              <w:left w:val="nil"/>
              <w:right w:val="single" w:sz="6" w:space="0" w:color="000000"/>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3630" w:type="dxa"/>
            <w:gridSpan w:val="16"/>
            <w:tcBorders>
              <w:left w:val="single" w:sz="6" w:space="0" w:color="000000"/>
              <w:right w:val="single" w:sz="8" w:space="0" w:color="auto"/>
            </w:tcBorders>
          </w:tcPr>
          <w:p w:rsidR="00340E08" w:rsidRPr="00083D98" w:rsidRDefault="00340E08" w:rsidP="000625CC">
            <w:pPr>
              <w:tabs>
                <w:tab w:val="clear" w:pos="794"/>
                <w:tab w:val="clear" w:pos="1191"/>
                <w:tab w:val="clear" w:pos="1588"/>
                <w:tab w:val="clear" w:pos="1985"/>
                <w:tab w:val="left" w:pos="1302"/>
              </w:tabs>
              <w:spacing w:before="0"/>
              <w:jc w:val="left"/>
              <w:rPr>
                <w:rFonts w:asciiTheme="minorHAnsi" w:hAnsiTheme="minorHAnsi" w:cs="Times New Roman"/>
                <w:color w:val="000000"/>
                <w:sz w:val="16"/>
                <w:szCs w:val="20"/>
                <w:lang w:val="en-GB"/>
              </w:rPr>
            </w:pPr>
            <w:r w:rsidRPr="00083D98">
              <w:rPr>
                <w:rFonts w:asciiTheme="minorHAnsi" w:hAnsiTheme="minorHAnsi" w:cs="Times New Roman"/>
                <w:b/>
                <w:color w:val="000000"/>
                <w:sz w:val="14"/>
                <w:szCs w:val="14"/>
                <w:lang w:val="en-GB"/>
              </w:rPr>
              <w:tab/>
              <w:t>8.</w:t>
            </w:r>
            <w:r w:rsidRPr="00083D98">
              <w:rPr>
                <w:rFonts w:asciiTheme="minorHAnsi" w:hAnsiTheme="minorHAnsi" w:cs="Times New Roman"/>
                <w:color w:val="000000"/>
                <w:sz w:val="16"/>
                <w:szCs w:val="20"/>
                <w:lang w:val="en-GB"/>
              </w:rPr>
              <w:t xml:space="preserve"> </w:t>
            </w:r>
            <w:r w:rsidRPr="00083D98">
              <w:rPr>
                <w:rFonts w:asciiTheme="minorHAnsi" w:hAnsiTheme="minorHAnsi" w:cs="Times New Roman"/>
                <w:color w:val="000000"/>
                <w:sz w:val="14"/>
                <w:szCs w:val="14"/>
                <w:lang w:val="en-GB"/>
              </w:rPr>
              <w:t>Territory or Geographical Area code</w:t>
            </w:r>
          </w:p>
        </w:tc>
        <w:tc>
          <w:tcPr>
            <w:tcW w:w="242" w:type="dxa"/>
            <w:tcBorders>
              <w:top w:val="single" w:sz="8" w:space="0" w:color="auto"/>
              <w:left w:val="single" w:sz="8" w:space="0" w:color="auto"/>
              <w:bottom w:val="single" w:sz="8" w:space="0" w:color="auto"/>
              <w:right w:val="single" w:sz="8" w:space="0" w:color="auto"/>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top w:val="single" w:sz="8" w:space="0" w:color="auto"/>
              <w:left w:val="single" w:sz="8" w:space="0" w:color="auto"/>
              <w:bottom w:val="single" w:sz="8" w:space="0" w:color="auto"/>
              <w:right w:val="single" w:sz="8" w:space="0" w:color="auto"/>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top w:val="single" w:sz="8" w:space="0" w:color="auto"/>
              <w:left w:val="single" w:sz="8" w:space="0" w:color="auto"/>
              <w:bottom w:val="single" w:sz="8" w:space="0" w:color="auto"/>
              <w:right w:val="single" w:sz="8" w:space="0" w:color="auto"/>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1453" w:type="dxa"/>
            <w:gridSpan w:val="6"/>
            <w:tcBorders>
              <w:left w:val="single" w:sz="8" w:space="0" w:color="auto"/>
              <w:right w:val="single" w:sz="12"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r>
      <w:tr w:rsidR="00340E08" w:rsidRPr="00B275DF" w:rsidTr="00083D98">
        <w:trPr>
          <w:trHeight w:hRule="exact" w:val="60"/>
        </w:trPr>
        <w:tc>
          <w:tcPr>
            <w:tcW w:w="522" w:type="dxa"/>
            <w:tcBorders>
              <w:left w:val="single" w:sz="12" w:space="0" w:color="auto"/>
            </w:tcBorders>
          </w:tcPr>
          <w:p w:rsidR="00340E08" w:rsidRPr="00083D98" w:rsidRDefault="00340E08" w:rsidP="000625CC">
            <w:pPr>
              <w:spacing w:before="60"/>
              <w:ind w:left="57"/>
              <w:jc w:val="left"/>
              <w:rPr>
                <w:rFonts w:asciiTheme="minorHAnsi" w:hAnsiTheme="minorHAnsi" w:cs="Times New Roman"/>
                <w:b/>
                <w:color w:val="000000"/>
                <w:sz w:val="14"/>
                <w:szCs w:val="14"/>
                <w:lang w:val="en-GB"/>
              </w:rPr>
            </w:pPr>
          </w:p>
        </w:tc>
        <w:tc>
          <w:tcPr>
            <w:tcW w:w="3306" w:type="dxa"/>
            <w:tcBorders>
              <w:left w:val="nil"/>
            </w:tcBorders>
          </w:tcPr>
          <w:p w:rsidR="00340E08" w:rsidRPr="00083D98" w:rsidRDefault="00340E08" w:rsidP="000625CC">
            <w:pPr>
              <w:spacing w:before="60"/>
              <w:ind w:left="57"/>
              <w:jc w:val="right"/>
              <w:rPr>
                <w:rFonts w:asciiTheme="minorHAnsi" w:hAnsiTheme="minorHAnsi" w:cs="Times New Roman"/>
                <w:color w:val="000000"/>
                <w:sz w:val="14"/>
                <w:szCs w:val="14"/>
                <w:lang w:val="en-GB"/>
              </w:rPr>
            </w:pPr>
          </w:p>
        </w:tc>
        <w:tc>
          <w:tcPr>
            <w:tcW w:w="163" w:type="dxa"/>
            <w:tcBorders>
              <w:left w:val="nil"/>
            </w:tcBorders>
          </w:tcPr>
          <w:p w:rsidR="00340E08" w:rsidRPr="00083D98" w:rsidRDefault="00340E08" w:rsidP="000625CC">
            <w:pPr>
              <w:spacing w:before="0"/>
              <w:jc w:val="righ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top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gridSpan w:val="2"/>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61" w:type="dxa"/>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24" w:type="dxa"/>
            <w:tcBorders>
              <w:right w:val="single" w:sz="12"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9.</w:t>
            </w:r>
          </w:p>
        </w:tc>
        <w:tc>
          <w:tcPr>
            <w:tcW w:w="3306" w:type="dxa"/>
            <w:tcBorders>
              <w:left w:val="nil"/>
            </w:tcBorders>
          </w:tcPr>
          <w:p w:rsidR="00340E08" w:rsidRPr="00B275DF" w:rsidRDefault="00340E08" w:rsidP="000625CC">
            <w:pPr>
              <w:spacing w:before="60"/>
              <w:ind w:left="57"/>
              <w:jc w:val="left"/>
              <w:rPr>
                <w:rFonts w:asciiTheme="minorHAnsi" w:hAnsiTheme="minorHAnsi" w:cs="Times New Roman"/>
                <w:color w:val="000000"/>
                <w:sz w:val="14"/>
                <w:szCs w:val="14"/>
                <w:lang w:val="ru-RU"/>
              </w:rPr>
            </w:pPr>
            <w:r w:rsidRPr="00B275DF">
              <w:rPr>
                <w:rFonts w:asciiTheme="minorHAnsi" w:hAnsiTheme="minorHAnsi" w:cs="Times New Roman"/>
                <w:color w:val="000000"/>
                <w:sz w:val="14"/>
                <w:szCs w:val="14"/>
                <w:lang w:val="ru-RU"/>
              </w:rPr>
              <w:t>Life Boats</w:t>
            </w:r>
          </w:p>
        </w:tc>
        <w:tc>
          <w:tcPr>
            <w:tcW w:w="163" w:type="dxa"/>
            <w:tcBorders>
              <w:left w:val="nil"/>
              <w:right w:val="single" w:sz="6" w:space="0" w:color="000000"/>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3872" w:type="dxa"/>
            <w:gridSpan w:val="17"/>
            <w:tcBorders>
              <w:left w:val="single" w:sz="6" w:space="0" w:color="000000"/>
              <w:right w:val="single" w:sz="6" w:space="0" w:color="auto"/>
            </w:tcBorders>
          </w:tcPr>
          <w:p w:rsidR="00340E08" w:rsidRPr="00B275DF" w:rsidRDefault="00340E08" w:rsidP="000625CC">
            <w:pPr>
              <w:tabs>
                <w:tab w:val="clear" w:pos="794"/>
                <w:tab w:val="clear" w:pos="1191"/>
                <w:tab w:val="clear" w:pos="1588"/>
                <w:tab w:val="clear" w:pos="1985"/>
                <w:tab w:val="left" w:pos="1544"/>
              </w:tabs>
              <w:spacing w:before="40"/>
              <w:jc w:val="left"/>
              <w:rPr>
                <w:rFonts w:asciiTheme="minorHAnsi" w:hAnsiTheme="minorHAnsi" w:cs="Times New Roman"/>
                <w:color w:val="000000"/>
                <w:sz w:val="14"/>
                <w:szCs w:val="14"/>
                <w:lang w:val="ru-RU"/>
              </w:rPr>
            </w:pPr>
            <w:r w:rsidRPr="00B275DF">
              <w:rPr>
                <w:rFonts w:asciiTheme="minorHAnsi" w:hAnsiTheme="minorHAnsi" w:cs="Times New Roman"/>
                <w:b/>
                <w:color w:val="000000"/>
                <w:sz w:val="14"/>
                <w:szCs w:val="14"/>
                <w:lang w:val="ru-RU"/>
              </w:rPr>
              <w:tab/>
              <w:t xml:space="preserve">10. </w:t>
            </w:r>
            <w:r w:rsidRPr="00B275DF">
              <w:rPr>
                <w:rFonts w:asciiTheme="minorHAnsi" w:hAnsiTheme="minorHAnsi" w:cs="Times New Roman"/>
                <w:color w:val="000000"/>
                <w:sz w:val="14"/>
                <w:szCs w:val="14"/>
                <w:lang w:val="ru-RU"/>
              </w:rPr>
              <w:t>Radio Beacons (EPIRBs)</w:t>
            </w:r>
          </w:p>
        </w:tc>
        <w:tc>
          <w:tcPr>
            <w:tcW w:w="242" w:type="dxa"/>
            <w:tcBorders>
              <w:top w:val="single" w:sz="6" w:space="0" w:color="auto"/>
              <w:left w:val="single" w:sz="6" w:space="0" w:color="auto"/>
              <w:bottom w:val="single" w:sz="6" w:space="0" w:color="auto"/>
              <w:right w:val="single" w:sz="6" w:space="0" w:color="auto"/>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auto"/>
              <w:left w:val="single" w:sz="6" w:space="0" w:color="auto"/>
              <w:bottom w:val="single" w:sz="6" w:space="0" w:color="auto"/>
              <w:right w:val="single" w:sz="6" w:space="0" w:color="auto"/>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auto"/>
              <w:left w:val="single" w:sz="6" w:space="0" w:color="auto"/>
              <w:bottom w:val="single" w:sz="6" w:space="0" w:color="auto"/>
              <w:right w:val="single" w:sz="6" w:space="0" w:color="auto"/>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auto"/>
              <w:left w:val="single" w:sz="6" w:space="0" w:color="auto"/>
              <w:bottom w:val="single" w:sz="6" w:space="0" w:color="auto"/>
              <w:right w:val="single" w:sz="6" w:space="0" w:color="auto"/>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auto"/>
              <w:left w:val="single" w:sz="6" w:space="0" w:color="auto"/>
              <w:bottom w:val="single" w:sz="6" w:space="0" w:color="auto"/>
              <w:right w:val="single" w:sz="6" w:space="0" w:color="auto"/>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auto"/>
              <w:left w:val="single" w:sz="6" w:space="0" w:color="auto"/>
              <w:bottom w:val="single" w:sz="6" w:space="0" w:color="auto"/>
              <w:right w:val="single" w:sz="6" w:space="0" w:color="auto"/>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auto"/>
              <w:left w:val="single" w:sz="6" w:space="0" w:color="auto"/>
              <w:bottom w:val="single" w:sz="6" w:space="0" w:color="auto"/>
              <w:right w:val="single" w:sz="6" w:space="0" w:color="auto"/>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Borders>
              <w:top w:val="single" w:sz="6" w:space="0" w:color="auto"/>
              <w:left w:val="single" w:sz="6" w:space="0" w:color="auto"/>
              <w:bottom w:val="single" w:sz="6" w:space="0" w:color="auto"/>
              <w:right w:val="single" w:sz="6" w:space="0" w:color="auto"/>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top w:val="single" w:sz="6" w:space="0" w:color="auto"/>
              <w:left w:val="single" w:sz="6" w:space="0" w:color="auto"/>
              <w:bottom w:val="single" w:sz="6" w:space="0" w:color="auto"/>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60"/>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0"/>
              <w:jc w:val="left"/>
              <w:rPr>
                <w:rFonts w:asciiTheme="minorHAnsi" w:hAnsiTheme="minorHAnsi" w:cs="Times New Roman"/>
                <w:color w:val="000000"/>
                <w:sz w:val="14"/>
                <w:szCs w:val="14"/>
                <w:lang w:val="ru-RU"/>
              </w:rPr>
            </w:pPr>
          </w:p>
        </w:tc>
        <w:tc>
          <w:tcPr>
            <w:tcW w:w="163" w:type="dxa"/>
            <w:tcBorders>
              <w:left w:val="nil"/>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gridSpan w:val="2"/>
          </w:tcPr>
          <w:p w:rsidR="00340E08" w:rsidRPr="00B275DF" w:rsidRDefault="00340E08" w:rsidP="000625CC">
            <w:pPr>
              <w:tabs>
                <w:tab w:val="left" w:pos="466"/>
              </w:tabs>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4"/>
                <w:szCs w:val="14"/>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top w:val="single" w:sz="6" w:space="0" w:color="auto"/>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11.</w:t>
            </w:r>
          </w:p>
        </w:tc>
        <w:tc>
          <w:tcPr>
            <w:tcW w:w="3306" w:type="dxa"/>
            <w:tcBorders>
              <w:left w:val="nil"/>
            </w:tcBorders>
          </w:tcPr>
          <w:p w:rsidR="00340E08" w:rsidRPr="00B275DF" w:rsidRDefault="00340E08" w:rsidP="000625CC">
            <w:pPr>
              <w:spacing w:before="60"/>
              <w:ind w:left="57"/>
              <w:jc w:val="left"/>
              <w:rPr>
                <w:rFonts w:asciiTheme="minorHAnsi" w:hAnsiTheme="minorHAnsi" w:cs="Times New Roman"/>
                <w:color w:val="000000"/>
                <w:sz w:val="14"/>
                <w:szCs w:val="14"/>
                <w:lang w:val="ru-RU"/>
              </w:rPr>
            </w:pPr>
            <w:r w:rsidRPr="00B275DF">
              <w:rPr>
                <w:rFonts w:asciiTheme="minorHAnsi" w:hAnsiTheme="minorHAnsi" w:cs="Times New Roman"/>
                <w:color w:val="000000"/>
                <w:sz w:val="14"/>
                <w:szCs w:val="14"/>
                <w:lang w:val="ru-RU"/>
              </w:rPr>
              <w:t>General Classification</w:t>
            </w:r>
          </w:p>
        </w:tc>
        <w:tc>
          <w:tcPr>
            <w:tcW w:w="163" w:type="dxa"/>
            <w:tcBorders>
              <w:left w:val="nil"/>
              <w:right w:val="single" w:sz="6" w:space="0" w:color="000000"/>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3872" w:type="dxa"/>
            <w:gridSpan w:val="17"/>
            <w:tcBorders>
              <w:left w:val="single" w:sz="6" w:space="0" w:color="000000"/>
              <w:right w:val="single" w:sz="6" w:space="0" w:color="000000"/>
            </w:tcBorders>
          </w:tcPr>
          <w:p w:rsidR="00340E08" w:rsidRPr="00B275DF" w:rsidRDefault="00340E08" w:rsidP="000625CC">
            <w:pPr>
              <w:tabs>
                <w:tab w:val="clear" w:pos="794"/>
                <w:tab w:val="clear" w:pos="1191"/>
                <w:tab w:val="clear" w:pos="1588"/>
                <w:tab w:val="clear" w:pos="1985"/>
                <w:tab w:val="left" w:pos="1544"/>
              </w:tabs>
              <w:spacing w:before="40"/>
              <w:jc w:val="left"/>
              <w:rPr>
                <w:rFonts w:asciiTheme="minorHAnsi" w:hAnsiTheme="minorHAnsi" w:cs="Times New Roman"/>
                <w:color w:val="000000"/>
                <w:sz w:val="14"/>
                <w:szCs w:val="14"/>
                <w:lang w:val="ru-RU"/>
              </w:rPr>
            </w:pPr>
            <w:r w:rsidRPr="00B275DF">
              <w:rPr>
                <w:rFonts w:asciiTheme="minorHAnsi" w:hAnsiTheme="minorHAnsi" w:cs="Times New Roman"/>
                <w:b/>
                <w:color w:val="000000"/>
                <w:sz w:val="14"/>
                <w:szCs w:val="14"/>
                <w:lang w:val="ru-RU"/>
              </w:rPr>
              <w:tab/>
              <w:t xml:space="preserve">12. </w:t>
            </w:r>
            <w:r w:rsidRPr="00B275DF">
              <w:rPr>
                <w:rFonts w:asciiTheme="minorHAnsi" w:hAnsiTheme="minorHAnsi" w:cs="Times New Roman"/>
                <w:color w:val="000000"/>
                <w:sz w:val="14"/>
                <w:szCs w:val="14"/>
                <w:lang w:val="ru-RU"/>
              </w:rPr>
              <w:t>Individual Classification</w:t>
            </w: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left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Borders>
              <w:lef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60"/>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0"/>
              <w:jc w:val="left"/>
              <w:rPr>
                <w:rFonts w:asciiTheme="minorHAnsi" w:hAnsiTheme="minorHAnsi" w:cs="Times New Roman"/>
                <w:color w:val="000000"/>
                <w:sz w:val="14"/>
                <w:szCs w:val="14"/>
                <w:lang w:val="ru-RU"/>
              </w:rPr>
            </w:pPr>
          </w:p>
        </w:tc>
        <w:tc>
          <w:tcPr>
            <w:tcW w:w="163" w:type="dxa"/>
            <w:tcBorders>
              <w:left w:val="nil"/>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tabs>
                <w:tab w:val="left" w:pos="1147"/>
              </w:tabs>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tabs>
                <w:tab w:val="left" w:pos="1147"/>
              </w:tabs>
              <w:spacing w:before="0"/>
              <w:jc w:val="left"/>
              <w:rPr>
                <w:rFonts w:ascii="Times New Roman" w:hAnsi="Times New Roman" w:cs="Times New Roman"/>
                <w:color w:val="000000"/>
                <w:sz w:val="16"/>
                <w:szCs w:val="20"/>
                <w:lang w:val="ru-RU"/>
              </w:rPr>
            </w:pPr>
          </w:p>
        </w:tc>
        <w:tc>
          <w:tcPr>
            <w:tcW w:w="242" w:type="dxa"/>
            <w:gridSpan w:val="2"/>
          </w:tcPr>
          <w:p w:rsidR="00340E08" w:rsidRPr="00B275DF" w:rsidRDefault="00340E08" w:rsidP="000625CC">
            <w:pPr>
              <w:tabs>
                <w:tab w:val="left" w:pos="1147"/>
              </w:tabs>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tabs>
                <w:tab w:val="left" w:pos="1147"/>
              </w:tabs>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tabs>
                <w:tab w:val="left" w:pos="1147"/>
              </w:tabs>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tabs>
                <w:tab w:val="left" w:pos="1147"/>
              </w:tabs>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tabs>
                <w:tab w:val="left" w:pos="1147"/>
              </w:tabs>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tabs>
                <w:tab w:val="left" w:pos="1147"/>
              </w:tabs>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tabs>
                <w:tab w:val="left" w:pos="1147"/>
              </w:tabs>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tabs>
                <w:tab w:val="left" w:pos="1147"/>
              </w:tabs>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tabs>
                <w:tab w:val="left" w:pos="1147"/>
              </w:tabs>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tabs>
                <w:tab w:val="left" w:pos="1147"/>
              </w:tabs>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8" w:space="0" w:color="auto"/>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8" w:space="0" w:color="auto"/>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8" w:space="0" w:color="auto"/>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8" w:space="0" w:color="auto"/>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8" w:space="0" w:color="auto"/>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13.</w:t>
            </w:r>
          </w:p>
        </w:tc>
        <w:tc>
          <w:tcPr>
            <w:tcW w:w="3306" w:type="dxa"/>
            <w:tcBorders>
              <w:left w:val="nil"/>
            </w:tcBorders>
          </w:tcPr>
          <w:p w:rsidR="00340E08" w:rsidRPr="00B275DF" w:rsidRDefault="00340E08" w:rsidP="000625CC">
            <w:pPr>
              <w:spacing w:before="60"/>
              <w:ind w:left="57"/>
              <w:jc w:val="left"/>
              <w:rPr>
                <w:rFonts w:asciiTheme="minorHAnsi" w:hAnsiTheme="minorHAnsi" w:cs="Times New Roman"/>
                <w:color w:val="000000"/>
                <w:sz w:val="14"/>
                <w:szCs w:val="14"/>
                <w:lang w:val="ru-RU"/>
              </w:rPr>
            </w:pPr>
            <w:r w:rsidRPr="00B275DF">
              <w:rPr>
                <w:rFonts w:asciiTheme="minorHAnsi" w:hAnsiTheme="minorHAnsi" w:cs="Times New Roman"/>
                <w:color w:val="000000"/>
                <w:sz w:val="14"/>
                <w:szCs w:val="14"/>
                <w:lang w:val="ru-RU"/>
              </w:rPr>
              <w:t>Nature of Service</w:t>
            </w:r>
          </w:p>
        </w:tc>
        <w:tc>
          <w:tcPr>
            <w:tcW w:w="163" w:type="dxa"/>
            <w:tcBorders>
              <w:left w:val="nil"/>
              <w:right w:val="single" w:sz="6" w:space="0" w:color="000000"/>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left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3146" w:type="dxa"/>
            <w:gridSpan w:val="14"/>
            <w:tcBorders>
              <w:left w:val="single" w:sz="6" w:space="0" w:color="000000"/>
              <w:right w:val="single" w:sz="8" w:space="0" w:color="auto"/>
            </w:tcBorders>
          </w:tcPr>
          <w:p w:rsidR="00340E08" w:rsidRPr="00B275DF" w:rsidRDefault="00340E08" w:rsidP="000625CC">
            <w:pPr>
              <w:tabs>
                <w:tab w:val="clear" w:pos="794"/>
                <w:tab w:val="clear" w:pos="1191"/>
                <w:tab w:val="clear" w:pos="1588"/>
                <w:tab w:val="clear" w:pos="1985"/>
                <w:tab w:val="left" w:pos="818"/>
              </w:tabs>
              <w:spacing w:before="0"/>
              <w:jc w:val="left"/>
              <w:rPr>
                <w:rFonts w:asciiTheme="minorHAnsi" w:hAnsiTheme="minorHAnsi" w:cs="Times New Roman"/>
                <w:color w:val="000000"/>
                <w:sz w:val="16"/>
                <w:szCs w:val="20"/>
                <w:lang w:val="ru-RU"/>
              </w:rPr>
            </w:pPr>
            <w:r w:rsidRPr="00B275DF">
              <w:rPr>
                <w:rFonts w:asciiTheme="minorHAnsi" w:hAnsiTheme="minorHAnsi" w:cs="Times New Roman"/>
                <w:b/>
                <w:color w:val="000000"/>
                <w:sz w:val="14"/>
                <w:szCs w:val="14"/>
                <w:lang w:val="ru-RU"/>
              </w:rPr>
              <w:tab/>
              <w:t>14.</w:t>
            </w:r>
            <w:r w:rsidRPr="00B275DF">
              <w:rPr>
                <w:rFonts w:asciiTheme="minorHAnsi" w:hAnsiTheme="minorHAnsi" w:cs="Times New Roman"/>
                <w:color w:val="000000"/>
                <w:sz w:val="14"/>
                <w:szCs w:val="14"/>
                <w:lang w:val="ru-RU"/>
              </w:rPr>
              <w:t xml:space="preserve"> Services Available</w:t>
            </w:r>
            <w:r w:rsidRPr="00B275DF">
              <w:rPr>
                <w:rFonts w:asciiTheme="minorHAnsi" w:hAnsiTheme="minorHAnsi" w:cs="Times New Roman"/>
                <w:color w:val="000000"/>
                <w:sz w:val="16"/>
                <w:szCs w:val="20"/>
                <w:lang w:val="ru-RU"/>
              </w:rPr>
              <w:t xml:space="preserve"> </w:t>
            </w:r>
          </w:p>
        </w:tc>
        <w:tc>
          <w:tcPr>
            <w:tcW w:w="242" w:type="dxa"/>
            <w:tcBorders>
              <w:top w:val="single" w:sz="8" w:space="0" w:color="auto"/>
              <w:left w:val="single" w:sz="8" w:space="0" w:color="auto"/>
              <w:bottom w:val="single" w:sz="8" w:space="0" w:color="auto"/>
              <w:right w:val="single" w:sz="8" w:space="0" w:color="auto"/>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8" w:space="0" w:color="auto"/>
              <w:left w:val="single" w:sz="8" w:space="0" w:color="auto"/>
              <w:bottom w:val="single" w:sz="8" w:space="0" w:color="auto"/>
              <w:right w:val="single" w:sz="8" w:space="0" w:color="auto"/>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8" w:space="0" w:color="auto"/>
              <w:left w:val="single" w:sz="8" w:space="0" w:color="auto"/>
              <w:bottom w:val="single" w:sz="8" w:space="0" w:color="auto"/>
              <w:right w:val="single" w:sz="8" w:space="0" w:color="auto"/>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8" w:space="0" w:color="auto"/>
              <w:left w:val="single" w:sz="8" w:space="0" w:color="auto"/>
              <w:bottom w:val="single" w:sz="8" w:space="0" w:color="auto"/>
              <w:right w:val="single" w:sz="8" w:space="0" w:color="auto"/>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8" w:space="0" w:color="auto"/>
              <w:left w:val="single" w:sz="8" w:space="0" w:color="auto"/>
              <w:bottom w:val="single" w:sz="8" w:space="0" w:color="auto"/>
              <w:right w:val="single" w:sz="8" w:space="0" w:color="auto"/>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left w:val="single" w:sz="8" w:space="0" w:color="auto"/>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60"/>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60"/>
              <w:ind w:left="57"/>
              <w:jc w:val="right"/>
              <w:rPr>
                <w:rFonts w:asciiTheme="minorHAnsi" w:hAnsiTheme="minorHAnsi" w:cs="Times New Roman"/>
                <w:color w:val="000000"/>
                <w:sz w:val="14"/>
                <w:szCs w:val="14"/>
                <w:lang w:val="ru-RU"/>
              </w:rPr>
            </w:pPr>
          </w:p>
        </w:tc>
        <w:tc>
          <w:tcPr>
            <w:tcW w:w="163" w:type="dxa"/>
            <w:tcBorders>
              <w:left w:val="nil"/>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gridSpan w:val="2"/>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15.</w:t>
            </w:r>
          </w:p>
        </w:tc>
        <w:tc>
          <w:tcPr>
            <w:tcW w:w="3306" w:type="dxa"/>
            <w:tcBorders>
              <w:left w:val="nil"/>
            </w:tcBorders>
          </w:tcPr>
          <w:p w:rsidR="00340E08" w:rsidRPr="00B275DF" w:rsidRDefault="00340E08" w:rsidP="000625CC">
            <w:pPr>
              <w:spacing w:before="60"/>
              <w:ind w:left="57"/>
              <w:jc w:val="left"/>
              <w:rPr>
                <w:rFonts w:asciiTheme="minorHAnsi" w:hAnsiTheme="minorHAnsi" w:cs="Times New Roman"/>
                <w:color w:val="000000"/>
                <w:sz w:val="14"/>
                <w:szCs w:val="14"/>
                <w:lang w:val="ru-RU"/>
              </w:rPr>
            </w:pPr>
            <w:r w:rsidRPr="00B275DF">
              <w:rPr>
                <w:rFonts w:asciiTheme="minorHAnsi" w:hAnsiTheme="minorHAnsi" w:cs="Times New Roman"/>
                <w:color w:val="000000"/>
                <w:sz w:val="14"/>
                <w:szCs w:val="14"/>
                <w:lang w:val="ru-RU"/>
              </w:rPr>
              <w:t>Service Hours</w:t>
            </w:r>
          </w:p>
        </w:tc>
        <w:tc>
          <w:tcPr>
            <w:tcW w:w="163" w:type="dxa"/>
            <w:tcBorders>
              <w:left w:val="nil"/>
              <w:right w:val="single" w:sz="6" w:space="0" w:color="000000"/>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5809" w:type="dxa"/>
            <w:gridSpan w:val="25"/>
            <w:tcBorders>
              <w:left w:val="single" w:sz="6" w:space="0" w:color="000000"/>
              <w:right w:val="single" w:sz="12"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r>
      <w:tr w:rsidR="00340E08" w:rsidRPr="00B275DF" w:rsidTr="00083D98">
        <w:trPr>
          <w:trHeight w:hRule="exact" w:val="60"/>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60"/>
              <w:ind w:left="57"/>
              <w:jc w:val="left"/>
              <w:rPr>
                <w:rFonts w:asciiTheme="minorHAnsi" w:hAnsiTheme="minorHAnsi" w:cs="Times New Roman"/>
                <w:color w:val="000000"/>
                <w:sz w:val="14"/>
                <w:szCs w:val="14"/>
                <w:lang w:val="ru-RU"/>
              </w:rPr>
            </w:pPr>
          </w:p>
        </w:tc>
        <w:tc>
          <w:tcPr>
            <w:tcW w:w="163" w:type="dxa"/>
            <w:tcBorders>
              <w:left w:val="nil"/>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gridSpan w:val="2"/>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16.</w:t>
            </w:r>
          </w:p>
        </w:tc>
        <w:tc>
          <w:tcPr>
            <w:tcW w:w="3306" w:type="dxa"/>
            <w:tcBorders>
              <w:left w:val="nil"/>
            </w:tcBorders>
          </w:tcPr>
          <w:p w:rsidR="00340E08" w:rsidRPr="00B275DF" w:rsidRDefault="00340E08" w:rsidP="000625CC">
            <w:pPr>
              <w:spacing w:before="60"/>
              <w:ind w:left="57"/>
              <w:jc w:val="left"/>
              <w:rPr>
                <w:rFonts w:asciiTheme="minorHAnsi" w:hAnsiTheme="minorHAnsi" w:cs="Times New Roman"/>
                <w:color w:val="000000"/>
                <w:sz w:val="14"/>
                <w:szCs w:val="14"/>
                <w:lang w:val="ru-RU"/>
              </w:rPr>
            </w:pPr>
            <w:r w:rsidRPr="00B275DF">
              <w:rPr>
                <w:rFonts w:asciiTheme="minorHAnsi" w:hAnsiTheme="minorHAnsi" w:cs="Times New Roman"/>
                <w:color w:val="000000"/>
                <w:sz w:val="14"/>
                <w:szCs w:val="14"/>
                <w:lang w:val="ru-RU"/>
              </w:rPr>
              <w:t>Telegraph transmission frequency bands</w:t>
            </w:r>
          </w:p>
        </w:tc>
        <w:tc>
          <w:tcPr>
            <w:tcW w:w="163" w:type="dxa"/>
            <w:tcBorders>
              <w:left w:val="nil"/>
              <w:right w:val="single" w:sz="6" w:space="0" w:color="000000"/>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3146" w:type="dxa"/>
            <w:gridSpan w:val="14"/>
            <w:tcBorders>
              <w:left w:val="single" w:sz="6" w:space="0" w:color="000000"/>
              <w:right w:val="single" w:sz="6" w:space="0" w:color="000000"/>
            </w:tcBorders>
          </w:tcPr>
          <w:p w:rsidR="00340E08" w:rsidRPr="00B275DF" w:rsidRDefault="00340E08" w:rsidP="000625CC">
            <w:pPr>
              <w:tabs>
                <w:tab w:val="clear" w:pos="794"/>
                <w:tab w:val="clear" w:pos="1191"/>
                <w:tab w:val="clear" w:pos="1588"/>
                <w:tab w:val="clear" w:pos="1985"/>
                <w:tab w:val="left" w:pos="818"/>
              </w:tabs>
              <w:spacing w:before="40"/>
              <w:jc w:val="left"/>
              <w:rPr>
                <w:rFonts w:asciiTheme="minorHAnsi" w:hAnsiTheme="minorHAnsi" w:cs="Times New Roman"/>
                <w:color w:val="000000"/>
                <w:sz w:val="14"/>
                <w:szCs w:val="14"/>
                <w:lang w:val="ru-RU"/>
              </w:rPr>
            </w:pPr>
            <w:r w:rsidRPr="00B275DF">
              <w:rPr>
                <w:rFonts w:asciiTheme="minorHAnsi" w:hAnsiTheme="minorHAnsi" w:cs="Times New Roman"/>
                <w:b/>
                <w:color w:val="000000"/>
                <w:sz w:val="14"/>
                <w:szCs w:val="14"/>
                <w:lang w:val="ru-RU"/>
              </w:rPr>
              <w:tab/>
              <w:t xml:space="preserve">17. </w:t>
            </w:r>
            <w:r w:rsidRPr="00B275DF">
              <w:rPr>
                <w:rFonts w:asciiTheme="minorHAnsi" w:hAnsiTheme="minorHAnsi" w:cs="Times New Roman"/>
                <w:color w:val="000000"/>
                <w:sz w:val="14"/>
                <w:szCs w:val="14"/>
                <w:lang w:val="ru-RU"/>
              </w:rPr>
              <w:t>Telephone transmission frequency bands</w:t>
            </w: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left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60"/>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0"/>
              <w:jc w:val="left"/>
              <w:rPr>
                <w:rFonts w:asciiTheme="minorHAnsi" w:hAnsiTheme="minorHAnsi" w:cs="Times New Roman"/>
                <w:color w:val="000000"/>
                <w:sz w:val="14"/>
                <w:szCs w:val="14"/>
                <w:lang w:val="ru-RU"/>
              </w:rPr>
            </w:pPr>
          </w:p>
        </w:tc>
        <w:tc>
          <w:tcPr>
            <w:tcW w:w="163" w:type="dxa"/>
            <w:tcBorders>
              <w:left w:val="nil"/>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gridSpan w:val="2"/>
          </w:tcPr>
          <w:p w:rsidR="00340E08" w:rsidRPr="00B275DF" w:rsidRDefault="00340E08" w:rsidP="000625CC">
            <w:pPr>
              <w:spacing w:before="0"/>
              <w:jc w:val="left"/>
              <w:rPr>
                <w:rFonts w:ascii="Times New Roman" w:hAnsi="Times New Roman" w:cs="Times New Roman"/>
                <w:color w:val="000000"/>
                <w:sz w:val="14"/>
                <w:szCs w:val="14"/>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18.</w:t>
            </w:r>
          </w:p>
        </w:tc>
        <w:tc>
          <w:tcPr>
            <w:tcW w:w="3306" w:type="dxa"/>
            <w:tcBorders>
              <w:left w:val="nil"/>
            </w:tcBorders>
          </w:tcPr>
          <w:p w:rsidR="00340E08" w:rsidRPr="00083D98" w:rsidRDefault="00340E08" w:rsidP="000625CC">
            <w:pPr>
              <w:spacing w:before="60"/>
              <w:ind w:left="57"/>
              <w:jc w:val="left"/>
              <w:rPr>
                <w:rFonts w:asciiTheme="minorHAnsi" w:hAnsiTheme="minorHAnsi" w:cs="Times New Roman"/>
                <w:color w:val="000000"/>
                <w:sz w:val="14"/>
                <w:szCs w:val="14"/>
                <w:lang w:val="en-GB"/>
              </w:rPr>
            </w:pPr>
            <w:r w:rsidRPr="00083D98">
              <w:rPr>
                <w:rFonts w:asciiTheme="minorHAnsi" w:hAnsiTheme="minorHAnsi" w:cs="Times New Roman"/>
                <w:sz w:val="14"/>
                <w:szCs w:val="14"/>
                <w:lang w:val="en-GB"/>
              </w:rPr>
              <w:t>Accounting Authority Identification Code (AAIC)</w:t>
            </w:r>
          </w:p>
        </w:tc>
        <w:tc>
          <w:tcPr>
            <w:tcW w:w="163" w:type="dxa"/>
            <w:tcBorders>
              <w:left w:val="nil"/>
              <w:right w:val="single" w:sz="6" w:space="0" w:color="000000"/>
            </w:tcBorders>
          </w:tcPr>
          <w:p w:rsidR="00340E08" w:rsidRPr="00083D98" w:rsidRDefault="00340E08" w:rsidP="000625CC">
            <w:pPr>
              <w:spacing w:before="0"/>
              <w:jc w:val="righ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3388" w:type="dxa"/>
            <w:gridSpan w:val="15"/>
            <w:tcBorders>
              <w:left w:val="single" w:sz="6" w:space="0" w:color="000000"/>
              <w:right w:val="single" w:sz="6" w:space="0" w:color="000000"/>
            </w:tcBorders>
          </w:tcPr>
          <w:p w:rsidR="00340E08" w:rsidRPr="00083D98" w:rsidRDefault="00340E08" w:rsidP="000625CC">
            <w:pPr>
              <w:tabs>
                <w:tab w:val="clear" w:pos="794"/>
                <w:tab w:val="clear" w:pos="1191"/>
                <w:tab w:val="clear" w:pos="1588"/>
                <w:tab w:val="clear" w:pos="1985"/>
                <w:tab w:val="left" w:pos="1060"/>
              </w:tabs>
              <w:spacing w:before="40"/>
              <w:jc w:val="left"/>
              <w:rPr>
                <w:rFonts w:asciiTheme="minorHAnsi" w:hAnsiTheme="minorHAnsi" w:cs="Times New Roman"/>
                <w:color w:val="000000"/>
                <w:sz w:val="14"/>
                <w:szCs w:val="14"/>
                <w:lang w:val="en-GB"/>
              </w:rPr>
            </w:pPr>
            <w:r w:rsidRPr="00083D98">
              <w:rPr>
                <w:rFonts w:asciiTheme="minorHAnsi" w:hAnsiTheme="minorHAnsi" w:cs="Times New Roman"/>
                <w:b/>
                <w:color w:val="000000"/>
                <w:sz w:val="14"/>
                <w:szCs w:val="14"/>
                <w:lang w:val="en-GB"/>
              </w:rPr>
              <w:tab/>
              <w:t xml:space="preserve">19. </w:t>
            </w:r>
            <w:r w:rsidRPr="00083D98">
              <w:rPr>
                <w:rFonts w:asciiTheme="minorHAnsi" w:hAnsiTheme="minorHAnsi" w:cs="Times New Roman"/>
                <w:color w:val="000000"/>
                <w:sz w:val="14"/>
                <w:szCs w:val="14"/>
                <w:lang w:val="en-GB"/>
              </w:rPr>
              <w:t xml:space="preserve">AAIC used for Inmarsat Communications </w:t>
            </w:r>
          </w:p>
        </w:tc>
        <w:tc>
          <w:tcPr>
            <w:tcW w:w="242" w:type="dxa"/>
            <w:tcBorders>
              <w:top w:val="single" w:sz="6" w:space="0" w:color="000000"/>
              <w:left w:val="single" w:sz="6" w:space="0" w:color="000000"/>
              <w:bottom w:val="single" w:sz="6" w:space="0" w:color="000000"/>
              <w:right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left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61" w:type="dxa"/>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24" w:type="dxa"/>
            <w:tcBorders>
              <w:right w:val="single" w:sz="12"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r>
      <w:tr w:rsidR="00340E08" w:rsidRPr="00B275DF" w:rsidTr="00083D98">
        <w:trPr>
          <w:trHeight w:hRule="exact" w:val="60"/>
        </w:trPr>
        <w:tc>
          <w:tcPr>
            <w:tcW w:w="522" w:type="dxa"/>
            <w:tcBorders>
              <w:left w:val="single" w:sz="12" w:space="0" w:color="auto"/>
            </w:tcBorders>
          </w:tcPr>
          <w:p w:rsidR="00340E08" w:rsidRPr="00083D98" w:rsidRDefault="00340E08" w:rsidP="000625CC">
            <w:pPr>
              <w:spacing w:before="60"/>
              <w:ind w:left="57"/>
              <w:jc w:val="left"/>
              <w:rPr>
                <w:rFonts w:asciiTheme="minorHAnsi" w:hAnsiTheme="minorHAnsi" w:cs="Times New Roman"/>
                <w:b/>
                <w:color w:val="000000"/>
                <w:sz w:val="14"/>
                <w:szCs w:val="14"/>
                <w:lang w:val="en-GB"/>
              </w:rPr>
            </w:pPr>
          </w:p>
        </w:tc>
        <w:tc>
          <w:tcPr>
            <w:tcW w:w="3306" w:type="dxa"/>
            <w:tcBorders>
              <w:left w:val="nil"/>
            </w:tcBorders>
          </w:tcPr>
          <w:p w:rsidR="00340E08" w:rsidRPr="00083D98" w:rsidRDefault="00340E08" w:rsidP="000625CC">
            <w:pPr>
              <w:spacing w:before="60"/>
              <w:ind w:left="57"/>
              <w:jc w:val="right"/>
              <w:rPr>
                <w:rFonts w:asciiTheme="minorHAnsi" w:hAnsiTheme="minorHAnsi" w:cs="Times New Roman"/>
                <w:color w:val="000000"/>
                <w:sz w:val="14"/>
                <w:szCs w:val="14"/>
                <w:lang w:val="en-GB"/>
              </w:rPr>
            </w:pPr>
          </w:p>
        </w:tc>
        <w:tc>
          <w:tcPr>
            <w:tcW w:w="163" w:type="dxa"/>
            <w:tcBorders>
              <w:left w:val="nil"/>
            </w:tcBorders>
          </w:tcPr>
          <w:p w:rsidR="00340E08" w:rsidRPr="00083D98" w:rsidRDefault="00340E08" w:rsidP="000625CC">
            <w:pPr>
              <w:spacing w:before="0"/>
              <w:jc w:val="righ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gridSpan w:val="2"/>
            <w:tcBorders>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42" w:type="dxa"/>
            <w:tcBorders>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61" w:type="dxa"/>
            <w:tcBorders>
              <w:bottom w:val="single" w:sz="6"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c>
          <w:tcPr>
            <w:tcW w:w="224" w:type="dxa"/>
            <w:tcBorders>
              <w:bottom w:val="single" w:sz="6" w:space="0" w:color="000000"/>
              <w:right w:val="single" w:sz="12" w:space="0" w:color="000000"/>
            </w:tcBorders>
          </w:tcPr>
          <w:p w:rsidR="00340E08" w:rsidRPr="00083D98" w:rsidRDefault="00340E08" w:rsidP="000625CC">
            <w:pPr>
              <w:spacing w:before="0"/>
              <w:jc w:val="left"/>
              <w:rPr>
                <w:rFonts w:ascii="Times New Roman" w:hAnsi="Times New Roman" w:cs="Times New Roman"/>
                <w:color w:val="000000"/>
                <w:sz w:val="16"/>
                <w:szCs w:val="20"/>
                <w:lang w:val="en-GB"/>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20.</w:t>
            </w:r>
          </w:p>
        </w:tc>
        <w:tc>
          <w:tcPr>
            <w:tcW w:w="3306" w:type="dxa"/>
            <w:tcBorders>
              <w:left w:val="nil"/>
            </w:tcBorders>
          </w:tcPr>
          <w:p w:rsidR="00340E08" w:rsidRPr="00B275DF" w:rsidRDefault="00340E08" w:rsidP="000625CC">
            <w:pPr>
              <w:spacing w:before="60"/>
              <w:ind w:left="57"/>
              <w:jc w:val="left"/>
              <w:rPr>
                <w:rFonts w:asciiTheme="minorHAnsi" w:hAnsiTheme="minorHAnsi" w:cs="Times New Roman"/>
                <w:color w:val="000000"/>
                <w:sz w:val="14"/>
                <w:szCs w:val="14"/>
                <w:lang w:val="ru-RU"/>
              </w:rPr>
            </w:pPr>
            <w:r w:rsidRPr="00B275DF">
              <w:rPr>
                <w:rFonts w:asciiTheme="minorHAnsi" w:hAnsiTheme="minorHAnsi" w:cs="Times New Roman"/>
                <w:color w:val="000000"/>
                <w:sz w:val="14"/>
                <w:szCs w:val="14"/>
                <w:lang w:val="ru-RU"/>
              </w:rPr>
              <w:t>Owner Name</w:t>
            </w:r>
          </w:p>
        </w:tc>
        <w:tc>
          <w:tcPr>
            <w:tcW w:w="163" w:type="dxa"/>
            <w:tcBorders>
              <w:left w:val="nil"/>
              <w:right w:val="single" w:sz="6" w:space="0" w:color="000000"/>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6535" w:type="dxa"/>
            <w:gridSpan w:val="28"/>
            <w:vMerge w:val="restart"/>
            <w:tcBorders>
              <w:top w:val="single" w:sz="6" w:space="0" w:color="000000"/>
              <w:left w:val="single" w:sz="6" w:space="0" w:color="000000"/>
              <w:right w:val="single" w:sz="12" w:space="0" w:color="000000"/>
            </w:tcBorders>
          </w:tcPr>
          <w:p w:rsidR="00340E08" w:rsidRPr="00B275DF" w:rsidRDefault="00340E08" w:rsidP="000625CC">
            <w:pPr>
              <w:tabs>
                <w:tab w:val="clear" w:pos="794"/>
                <w:tab w:val="left" w:pos="211"/>
              </w:tabs>
              <w:spacing w:before="0"/>
              <w:jc w:val="left"/>
              <w:rPr>
                <w:rFonts w:ascii="Times New Roman" w:hAnsi="Times New Roman" w:cs="Times New Roman"/>
                <w:color w:val="000000"/>
                <w:sz w:val="16"/>
                <w:szCs w:val="20"/>
                <w:lang w:val="ru-RU"/>
              </w:rPr>
            </w:pPr>
          </w:p>
        </w:tc>
      </w:tr>
      <w:tr w:rsidR="00340E08" w:rsidRPr="00B275DF" w:rsidTr="00083D98">
        <w:trPr>
          <w:trHeight w:hRule="exact" w:val="60"/>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60"/>
              <w:ind w:left="57"/>
              <w:jc w:val="right"/>
              <w:rPr>
                <w:rFonts w:asciiTheme="minorHAnsi" w:hAnsiTheme="minorHAnsi" w:cs="Times New Roman"/>
                <w:color w:val="000000"/>
                <w:sz w:val="14"/>
                <w:szCs w:val="14"/>
                <w:lang w:val="ru-RU"/>
              </w:rPr>
            </w:pPr>
          </w:p>
        </w:tc>
        <w:tc>
          <w:tcPr>
            <w:tcW w:w="163" w:type="dxa"/>
            <w:tcBorders>
              <w:left w:val="nil"/>
              <w:right w:val="single" w:sz="6" w:space="0" w:color="000000"/>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6535" w:type="dxa"/>
            <w:gridSpan w:val="28"/>
            <w:vMerge/>
            <w:tcBorders>
              <w:left w:val="single" w:sz="6" w:space="0" w:color="000000"/>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60"/>
              <w:ind w:left="57"/>
              <w:jc w:val="left"/>
              <w:rPr>
                <w:rFonts w:asciiTheme="minorHAnsi" w:hAnsiTheme="minorHAnsi" w:cs="Times New Roman"/>
                <w:color w:val="000000"/>
                <w:sz w:val="14"/>
                <w:szCs w:val="14"/>
                <w:lang w:val="ru-RU"/>
              </w:rPr>
            </w:pPr>
          </w:p>
        </w:tc>
        <w:tc>
          <w:tcPr>
            <w:tcW w:w="163" w:type="dxa"/>
            <w:tcBorders>
              <w:left w:val="nil"/>
              <w:right w:val="single" w:sz="6" w:space="0" w:color="000000"/>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6535" w:type="dxa"/>
            <w:gridSpan w:val="28"/>
            <w:vMerge/>
            <w:tcBorders>
              <w:left w:val="single" w:sz="6" w:space="0" w:color="000000"/>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60"/>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60"/>
              <w:ind w:left="57"/>
              <w:jc w:val="right"/>
              <w:rPr>
                <w:rFonts w:asciiTheme="minorHAnsi" w:hAnsiTheme="minorHAnsi" w:cs="Times New Roman"/>
                <w:color w:val="000000"/>
                <w:sz w:val="14"/>
                <w:szCs w:val="14"/>
                <w:lang w:val="ru-RU"/>
              </w:rPr>
            </w:pPr>
          </w:p>
        </w:tc>
        <w:tc>
          <w:tcPr>
            <w:tcW w:w="163" w:type="dxa"/>
            <w:tcBorders>
              <w:left w:val="nil"/>
              <w:right w:val="single" w:sz="6" w:space="0" w:color="000000"/>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6535" w:type="dxa"/>
            <w:gridSpan w:val="28"/>
            <w:vMerge/>
            <w:tcBorders>
              <w:left w:val="single" w:sz="6" w:space="0" w:color="000000"/>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60"/>
              <w:ind w:left="57"/>
              <w:jc w:val="left"/>
              <w:rPr>
                <w:rFonts w:asciiTheme="minorHAnsi" w:hAnsiTheme="minorHAnsi" w:cs="Times New Roman"/>
                <w:color w:val="000000"/>
                <w:sz w:val="14"/>
                <w:szCs w:val="14"/>
                <w:lang w:val="ru-RU"/>
              </w:rPr>
            </w:pPr>
          </w:p>
        </w:tc>
        <w:tc>
          <w:tcPr>
            <w:tcW w:w="163" w:type="dxa"/>
            <w:tcBorders>
              <w:left w:val="nil"/>
              <w:right w:val="single" w:sz="6" w:space="0" w:color="000000"/>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6535" w:type="dxa"/>
            <w:gridSpan w:val="28"/>
            <w:vMerge/>
            <w:tcBorders>
              <w:left w:val="single" w:sz="6" w:space="0" w:color="000000"/>
              <w:bottom w:val="single" w:sz="6" w:space="0" w:color="000000"/>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60"/>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60"/>
              <w:ind w:left="57"/>
              <w:jc w:val="right"/>
              <w:rPr>
                <w:rFonts w:asciiTheme="minorHAnsi" w:hAnsiTheme="minorHAnsi" w:cs="Times New Roman"/>
                <w:color w:val="000000"/>
                <w:sz w:val="14"/>
                <w:szCs w:val="14"/>
                <w:lang w:val="ru-RU"/>
              </w:rPr>
            </w:pPr>
          </w:p>
        </w:tc>
        <w:tc>
          <w:tcPr>
            <w:tcW w:w="163" w:type="dxa"/>
            <w:tcBorders>
              <w:left w:val="nil"/>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gridSpan w:val="2"/>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61" w:type="dxa"/>
            <w:tcBorders>
              <w:bottom w:val="single" w:sz="6"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c>
          <w:tcPr>
            <w:tcW w:w="224" w:type="dxa"/>
            <w:tcBorders>
              <w:bottom w:val="single" w:sz="6" w:space="0" w:color="000000"/>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21.</w:t>
            </w:r>
          </w:p>
        </w:tc>
        <w:tc>
          <w:tcPr>
            <w:tcW w:w="3306" w:type="dxa"/>
            <w:tcBorders>
              <w:left w:val="nil"/>
            </w:tcBorders>
          </w:tcPr>
          <w:p w:rsidR="00340E08" w:rsidRPr="00B275DF" w:rsidRDefault="00340E08" w:rsidP="000625CC">
            <w:pPr>
              <w:spacing w:before="60"/>
              <w:ind w:left="57"/>
              <w:jc w:val="left"/>
              <w:rPr>
                <w:rFonts w:asciiTheme="minorHAnsi" w:hAnsiTheme="minorHAnsi" w:cs="Times New Roman"/>
                <w:color w:val="000000"/>
                <w:sz w:val="14"/>
                <w:szCs w:val="14"/>
                <w:lang w:val="ru-RU"/>
              </w:rPr>
            </w:pPr>
            <w:r w:rsidRPr="00B275DF">
              <w:rPr>
                <w:rFonts w:asciiTheme="minorHAnsi" w:hAnsiTheme="minorHAnsi" w:cs="Times New Roman"/>
                <w:color w:val="000000"/>
                <w:sz w:val="14"/>
                <w:szCs w:val="14"/>
                <w:lang w:val="ru-RU"/>
              </w:rPr>
              <w:t>Ex Ship-Name</w:t>
            </w:r>
          </w:p>
        </w:tc>
        <w:tc>
          <w:tcPr>
            <w:tcW w:w="163" w:type="dxa"/>
            <w:tcBorders>
              <w:left w:val="nil"/>
              <w:right w:val="single" w:sz="6" w:space="0" w:color="000000"/>
            </w:tcBorders>
          </w:tcPr>
          <w:p w:rsidR="00340E08" w:rsidRPr="00B275DF" w:rsidRDefault="00340E08" w:rsidP="000625CC">
            <w:pPr>
              <w:spacing w:before="0"/>
              <w:jc w:val="right"/>
              <w:rPr>
                <w:rFonts w:ascii="Times New Roman" w:hAnsi="Times New Roman" w:cs="Times New Roman"/>
                <w:color w:val="000000"/>
                <w:sz w:val="16"/>
                <w:szCs w:val="20"/>
                <w:lang w:val="ru-RU"/>
              </w:rPr>
            </w:pPr>
          </w:p>
        </w:tc>
        <w:tc>
          <w:tcPr>
            <w:tcW w:w="6535" w:type="dxa"/>
            <w:gridSpan w:val="28"/>
            <w:tcBorders>
              <w:top w:val="single" w:sz="6" w:space="0" w:color="000000"/>
              <w:left w:val="single" w:sz="6" w:space="0" w:color="000000"/>
              <w:bottom w:val="single" w:sz="6" w:space="0" w:color="000000"/>
              <w:right w:val="single" w:sz="12" w:space="0" w:color="000000"/>
            </w:tcBorders>
          </w:tcPr>
          <w:p w:rsidR="00340E08" w:rsidRPr="00B275DF" w:rsidRDefault="00340E08" w:rsidP="000625CC">
            <w:pPr>
              <w:spacing w:before="0"/>
              <w:jc w:val="left"/>
              <w:rPr>
                <w:rFonts w:ascii="Times New Roman" w:hAnsi="Times New Roman"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22.</w:t>
            </w:r>
          </w:p>
        </w:tc>
        <w:tc>
          <w:tcPr>
            <w:tcW w:w="3306" w:type="dxa"/>
            <w:tcBorders>
              <w:left w:val="nil"/>
            </w:tcBorders>
          </w:tcPr>
          <w:p w:rsidR="00340E08" w:rsidRPr="00B275DF" w:rsidRDefault="00340E08" w:rsidP="000625CC">
            <w:pPr>
              <w:spacing w:before="60"/>
              <w:ind w:left="57"/>
              <w:jc w:val="left"/>
              <w:rPr>
                <w:rFonts w:asciiTheme="minorHAnsi" w:hAnsiTheme="minorHAnsi" w:cs="Times New Roman"/>
                <w:color w:val="000000"/>
                <w:sz w:val="14"/>
                <w:szCs w:val="14"/>
                <w:lang w:val="ru-RU"/>
              </w:rPr>
            </w:pPr>
            <w:r w:rsidRPr="00B275DF">
              <w:rPr>
                <w:rFonts w:asciiTheme="minorHAnsi" w:hAnsiTheme="minorHAnsi" w:cs="Times New Roman"/>
                <w:color w:val="000000"/>
                <w:sz w:val="14"/>
                <w:szCs w:val="14"/>
                <w:lang w:val="ru-RU"/>
              </w:rPr>
              <w:t>Ex Call Sign</w:t>
            </w:r>
          </w:p>
        </w:tc>
        <w:tc>
          <w:tcPr>
            <w:tcW w:w="163" w:type="dxa"/>
            <w:tcBorders>
              <w:left w:val="nil"/>
              <w:right w:val="single" w:sz="6" w:space="0" w:color="000000"/>
            </w:tcBorders>
          </w:tcPr>
          <w:p w:rsidR="00340E08" w:rsidRPr="00B275DF" w:rsidRDefault="00340E08" w:rsidP="000625CC">
            <w:pPr>
              <w:spacing w:before="0"/>
              <w:jc w:val="righ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r w:rsidRPr="00B275DF">
              <w:rPr>
                <w:rFonts w:asciiTheme="minorHAnsi" w:hAnsiTheme="minorHAnsi" w:cs="Times New Roman"/>
                <w:color w:val="000000"/>
                <w:sz w:val="16"/>
                <w:szCs w:val="20"/>
                <w:lang w:val="ru-RU"/>
              </w:rPr>
              <w:tab/>
            </w:r>
          </w:p>
        </w:tc>
        <w:tc>
          <w:tcPr>
            <w:tcW w:w="242" w:type="dxa"/>
            <w:gridSpan w:val="2"/>
            <w:tcBorders>
              <w:left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61"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24" w:type="dxa"/>
            <w:tcBorders>
              <w:right w:val="single" w:sz="12"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r>
      <w:tr w:rsidR="00340E08" w:rsidRPr="00B275DF" w:rsidTr="00083D98">
        <w:trPr>
          <w:trHeight w:hRule="exact" w:val="60"/>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60"/>
              <w:ind w:left="57"/>
              <w:jc w:val="right"/>
              <w:rPr>
                <w:rFonts w:asciiTheme="minorHAnsi" w:hAnsiTheme="minorHAnsi" w:cs="Times New Roman"/>
                <w:color w:val="000000"/>
                <w:sz w:val="14"/>
                <w:szCs w:val="14"/>
                <w:lang w:val="ru-RU"/>
              </w:rPr>
            </w:pPr>
          </w:p>
        </w:tc>
        <w:tc>
          <w:tcPr>
            <w:tcW w:w="163" w:type="dxa"/>
            <w:tcBorders>
              <w:left w:val="nil"/>
            </w:tcBorders>
          </w:tcPr>
          <w:p w:rsidR="00340E08" w:rsidRPr="00B275DF" w:rsidRDefault="00340E08" w:rsidP="000625CC">
            <w:pPr>
              <w:spacing w:before="0"/>
              <w:jc w:val="righ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gridSpan w:val="2"/>
            <w:tcBorders>
              <w:left w:val="nil"/>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61"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24" w:type="dxa"/>
            <w:tcBorders>
              <w:right w:val="single" w:sz="12"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3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23.</w:t>
            </w:r>
          </w:p>
        </w:tc>
        <w:tc>
          <w:tcPr>
            <w:tcW w:w="3306" w:type="dxa"/>
            <w:tcBorders>
              <w:left w:val="nil"/>
            </w:tcBorders>
          </w:tcPr>
          <w:p w:rsidR="00340E08" w:rsidRPr="00B275DF" w:rsidRDefault="00340E08" w:rsidP="000625CC">
            <w:pPr>
              <w:spacing w:before="30"/>
              <w:ind w:left="57"/>
              <w:jc w:val="left"/>
              <w:rPr>
                <w:rFonts w:asciiTheme="minorHAnsi" w:hAnsiTheme="minorHAnsi" w:cs="Times New Roman"/>
                <w:color w:val="000000"/>
                <w:sz w:val="14"/>
                <w:szCs w:val="14"/>
                <w:lang w:val="ru-RU"/>
              </w:rPr>
            </w:pPr>
            <w:r w:rsidRPr="00B275DF">
              <w:rPr>
                <w:rFonts w:asciiTheme="minorHAnsi" w:hAnsiTheme="minorHAnsi" w:cs="Times New Roman"/>
                <w:color w:val="000000"/>
                <w:sz w:val="14"/>
                <w:szCs w:val="14"/>
                <w:lang w:val="ru-RU"/>
              </w:rPr>
              <w:t>EPIRB Identification code</w:t>
            </w:r>
          </w:p>
        </w:tc>
        <w:tc>
          <w:tcPr>
            <w:tcW w:w="163" w:type="dxa"/>
            <w:tcBorders>
              <w:left w:val="nil"/>
              <w:right w:val="single" w:sz="6" w:space="0" w:color="000000"/>
            </w:tcBorders>
          </w:tcPr>
          <w:p w:rsidR="00340E08" w:rsidRPr="00B275DF" w:rsidRDefault="00340E08" w:rsidP="000625CC">
            <w:pPr>
              <w:spacing w:before="0"/>
              <w:jc w:val="righ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tabs>
                <w:tab w:val="clear" w:pos="794"/>
                <w:tab w:val="clear" w:pos="1191"/>
                <w:tab w:val="clear" w:pos="1588"/>
                <w:tab w:val="clear" w:pos="1985"/>
                <w:tab w:val="left" w:pos="5296"/>
              </w:tabs>
              <w:spacing w:before="0"/>
              <w:ind w:left="31"/>
              <w:jc w:val="left"/>
              <w:rPr>
                <w:rFonts w:asciiTheme="minorHAnsi" w:hAnsiTheme="minorHAnsi" w:cs="Times New Roman"/>
                <w:color w:val="000000"/>
                <w:sz w:val="16"/>
                <w:szCs w:val="20"/>
                <w:lang w:val="ru-RU"/>
              </w:rPr>
            </w:pPr>
            <w:r w:rsidRPr="00B275DF">
              <w:rPr>
                <w:rFonts w:asciiTheme="minorHAnsi" w:hAnsiTheme="minorHAnsi" w:cs="Times New Roman"/>
                <w:color w:val="000000"/>
                <w:sz w:val="16"/>
                <w:szCs w:val="20"/>
                <w:lang w:val="ru-RU"/>
              </w:rPr>
              <w:tab/>
            </w:r>
          </w:p>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gridSpan w:val="2"/>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left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3873" w:type="dxa"/>
            <w:gridSpan w:val="16"/>
            <w:tcBorders>
              <w:right w:val="single" w:sz="12" w:space="0" w:color="000000"/>
            </w:tcBorders>
          </w:tcPr>
          <w:p w:rsidR="00340E08" w:rsidRPr="00083D98" w:rsidRDefault="00340E08" w:rsidP="000625CC">
            <w:pPr>
              <w:spacing w:before="30"/>
              <w:ind w:left="57"/>
              <w:jc w:val="left"/>
              <w:rPr>
                <w:rFonts w:asciiTheme="minorHAnsi" w:hAnsiTheme="minorHAnsi" w:cs="Times New Roman"/>
                <w:color w:val="000000"/>
                <w:sz w:val="16"/>
                <w:szCs w:val="20"/>
                <w:lang w:val="en-GB"/>
              </w:rPr>
            </w:pPr>
            <w:r w:rsidRPr="00083D98">
              <w:rPr>
                <w:rFonts w:asciiTheme="minorHAnsi" w:hAnsiTheme="minorHAnsi" w:cs="Times New Roman"/>
                <w:b/>
                <w:bCs/>
                <w:color w:val="000000"/>
                <w:sz w:val="16"/>
                <w:szCs w:val="20"/>
                <w:lang w:val="en-GB"/>
              </w:rPr>
              <w:t xml:space="preserve">(Either the MMSI or </w:t>
            </w:r>
            <w:proofErr w:type="spellStart"/>
            <w:r w:rsidRPr="00083D98">
              <w:rPr>
                <w:rFonts w:asciiTheme="minorHAnsi" w:hAnsiTheme="minorHAnsi" w:cs="Times New Roman"/>
                <w:b/>
                <w:bCs/>
                <w:color w:val="000000"/>
                <w:sz w:val="16"/>
                <w:szCs w:val="20"/>
                <w:lang w:val="en-GB"/>
              </w:rPr>
              <w:t>MID+Call</w:t>
            </w:r>
            <w:proofErr w:type="spellEnd"/>
            <w:r w:rsidRPr="00083D98">
              <w:rPr>
                <w:rFonts w:asciiTheme="minorHAnsi" w:hAnsiTheme="minorHAnsi" w:cs="Times New Roman"/>
                <w:b/>
                <w:bCs/>
                <w:color w:val="000000"/>
                <w:sz w:val="16"/>
                <w:szCs w:val="20"/>
                <w:lang w:val="en-GB"/>
              </w:rPr>
              <w:t xml:space="preserve"> sign)</w:t>
            </w:r>
          </w:p>
        </w:tc>
      </w:tr>
      <w:tr w:rsidR="00340E08" w:rsidRPr="00B275DF" w:rsidTr="00083D98">
        <w:trPr>
          <w:trHeight w:hRule="exact" w:val="60"/>
        </w:trPr>
        <w:tc>
          <w:tcPr>
            <w:tcW w:w="522" w:type="dxa"/>
            <w:tcBorders>
              <w:left w:val="single" w:sz="12" w:space="0" w:color="auto"/>
            </w:tcBorders>
          </w:tcPr>
          <w:p w:rsidR="00340E08" w:rsidRPr="00083D98" w:rsidRDefault="00340E08" w:rsidP="000625CC">
            <w:pPr>
              <w:spacing w:before="60"/>
              <w:ind w:left="57"/>
              <w:jc w:val="left"/>
              <w:rPr>
                <w:rFonts w:asciiTheme="minorHAnsi" w:hAnsiTheme="minorHAnsi" w:cs="Times New Roman"/>
                <w:b/>
                <w:color w:val="000000"/>
                <w:sz w:val="14"/>
                <w:szCs w:val="14"/>
                <w:lang w:val="en-GB"/>
              </w:rPr>
            </w:pPr>
          </w:p>
        </w:tc>
        <w:tc>
          <w:tcPr>
            <w:tcW w:w="3306" w:type="dxa"/>
            <w:tcBorders>
              <w:left w:val="nil"/>
            </w:tcBorders>
          </w:tcPr>
          <w:p w:rsidR="00340E08" w:rsidRPr="00083D98" w:rsidRDefault="00340E08" w:rsidP="000625CC">
            <w:pPr>
              <w:spacing w:before="60"/>
              <w:ind w:left="57"/>
              <w:jc w:val="right"/>
              <w:rPr>
                <w:rFonts w:asciiTheme="minorHAnsi" w:hAnsiTheme="minorHAnsi" w:cs="Times New Roman"/>
                <w:color w:val="000000"/>
                <w:sz w:val="14"/>
                <w:szCs w:val="14"/>
                <w:lang w:val="en-GB"/>
              </w:rPr>
            </w:pPr>
          </w:p>
        </w:tc>
        <w:tc>
          <w:tcPr>
            <w:tcW w:w="163" w:type="dxa"/>
            <w:tcBorders>
              <w:left w:val="nil"/>
            </w:tcBorders>
          </w:tcPr>
          <w:p w:rsidR="00340E08" w:rsidRPr="00083D98" w:rsidRDefault="00340E08" w:rsidP="000625CC">
            <w:pPr>
              <w:spacing w:before="0"/>
              <w:jc w:val="righ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gridSpan w:val="2"/>
            <w:tcBorders>
              <w:top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61"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24" w:type="dxa"/>
            <w:tcBorders>
              <w:right w:val="single" w:sz="12"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24.</w:t>
            </w:r>
          </w:p>
        </w:tc>
        <w:tc>
          <w:tcPr>
            <w:tcW w:w="3306" w:type="dxa"/>
            <w:tcBorders>
              <w:left w:val="nil"/>
            </w:tcBorders>
          </w:tcPr>
          <w:p w:rsidR="00340E08" w:rsidRPr="00B275DF" w:rsidRDefault="00340E08" w:rsidP="000625CC">
            <w:pPr>
              <w:spacing w:before="60"/>
              <w:ind w:left="57"/>
              <w:jc w:val="left"/>
              <w:rPr>
                <w:rFonts w:asciiTheme="minorHAnsi" w:hAnsiTheme="minorHAnsi" w:cs="Times New Roman"/>
                <w:color w:val="000000"/>
                <w:sz w:val="14"/>
                <w:szCs w:val="14"/>
                <w:lang w:val="ru-RU"/>
              </w:rPr>
            </w:pPr>
            <w:r w:rsidRPr="00B275DF">
              <w:rPr>
                <w:rFonts w:asciiTheme="minorHAnsi" w:hAnsiTheme="minorHAnsi" w:cs="Times New Roman"/>
                <w:color w:val="000000"/>
                <w:sz w:val="14"/>
                <w:szCs w:val="14"/>
                <w:lang w:val="ru-RU"/>
              </w:rPr>
              <w:t>Vessel Identification number</w:t>
            </w:r>
          </w:p>
        </w:tc>
        <w:tc>
          <w:tcPr>
            <w:tcW w:w="163" w:type="dxa"/>
            <w:tcBorders>
              <w:left w:val="nil"/>
              <w:right w:val="single" w:sz="6" w:space="0" w:color="000000"/>
            </w:tcBorders>
          </w:tcPr>
          <w:p w:rsidR="00340E08" w:rsidRPr="00B275DF" w:rsidRDefault="00340E08" w:rsidP="000625CC">
            <w:pPr>
              <w:spacing w:before="0"/>
              <w:jc w:val="righ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gridSpan w:val="2"/>
            <w:tcBorders>
              <w:left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61"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24" w:type="dxa"/>
            <w:tcBorders>
              <w:right w:val="single" w:sz="12"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r>
      <w:tr w:rsidR="00340E08" w:rsidRPr="00B275DF" w:rsidTr="00083D98">
        <w:trPr>
          <w:trHeight w:hRule="exact" w:val="60"/>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60"/>
              <w:ind w:left="57"/>
              <w:jc w:val="right"/>
              <w:rPr>
                <w:rFonts w:asciiTheme="minorHAnsi" w:hAnsiTheme="minorHAnsi" w:cs="Times New Roman"/>
                <w:color w:val="000000"/>
                <w:sz w:val="14"/>
                <w:szCs w:val="14"/>
                <w:lang w:val="ru-RU"/>
              </w:rPr>
            </w:pPr>
          </w:p>
        </w:tc>
        <w:tc>
          <w:tcPr>
            <w:tcW w:w="163" w:type="dxa"/>
            <w:tcBorders>
              <w:left w:val="nil"/>
            </w:tcBorders>
          </w:tcPr>
          <w:p w:rsidR="00340E08" w:rsidRPr="00B275DF" w:rsidRDefault="00340E08" w:rsidP="000625CC">
            <w:pPr>
              <w:spacing w:before="0"/>
              <w:jc w:val="right"/>
              <w:rPr>
                <w:rFonts w:asciiTheme="minorHAnsi" w:hAnsiTheme="minorHAnsi"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gridSpan w:val="2"/>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61" w:type="dxa"/>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24" w:type="dxa"/>
            <w:tcBorders>
              <w:right w:val="single" w:sz="12"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3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25.</w:t>
            </w:r>
          </w:p>
        </w:tc>
        <w:tc>
          <w:tcPr>
            <w:tcW w:w="3306" w:type="dxa"/>
            <w:tcBorders>
              <w:left w:val="nil"/>
            </w:tcBorders>
          </w:tcPr>
          <w:p w:rsidR="00340E08" w:rsidRPr="00B275DF" w:rsidRDefault="00340E08" w:rsidP="000625CC">
            <w:pPr>
              <w:spacing w:before="60"/>
              <w:ind w:left="57"/>
              <w:jc w:val="left"/>
              <w:rPr>
                <w:rFonts w:asciiTheme="minorHAnsi" w:hAnsiTheme="minorHAnsi" w:cs="Times New Roman"/>
                <w:color w:val="000000"/>
                <w:sz w:val="14"/>
                <w:szCs w:val="14"/>
                <w:lang w:val="ru-RU"/>
              </w:rPr>
            </w:pPr>
            <w:r w:rsidRPr="00B275DF">
              <w:rPr>
                <w:rFonts w:asciiTheme="minorHAnsi" w:hAnsiTheme="minorHAnsi" w:cs="Times New Roman"/>
                <w:color w:val="000000"/>
                <w:sz w:val="14"/>
                <w:szCs w:val="14"/>
                <w:lang w:val="ru-RU"/>
              </w:rPr>
              <w:t>Gross Tonnage</w:t>
            </w:r>
          </w:p>
        </w:tc>
        <w:tc>
          <w:tcPr>
            <w:tcW w:w="163" w:type="dxa"/>
            <w:tcBorders>
              <w:left w:val="nil"/>
              <w:right w:val="single" w:sz="6" w:space="0" w:color="000000"/>
            </w:tcBorders>
            <w:shd w:val="clear" w:color="auto" w:fill="auto"/>
          </w:tcPr>
          <w:p w:rsidR="00340E08" w:rsidRPr="00B275DF" w:rsidRDefault="00340E08" w:rsidP="000625CC">
            <w:pPr>
              <w:spacing w:before="0"/>
              <w:jc w:val="righ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shd w:val="clear" w:color="auto" w:fill="auto"/>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shd w:val="clear" w:color="auto" w:fill="auto"/>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shd w:val="clear" w:color="auto" w:fill="auto"/>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shd w:val="clear" w:color="auto" w:fill="auto"/>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shd w:val="clear" w:color="auto" w:fill="auto"/>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shd w:val="clear" w:color="auto" w:fill="auto"/>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left w:val="single" w:sz="6" w:space="0" w:color="000000"/>
              <w:bottom w:val="single" w:sz="6" w:space="0" w:color="000000"/>
              <w:right w:val="single" w:sz="6" w:space="0" w:color="000000"/>
            </w:tcBorders>
            <w:shd w:val="clear" w:color="auto" w:fill="auto"/>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gridSpan w:val="2"/>
            <w:tcBorders>
              <w:left w:val="single" w:sz="6" w:space="0" w:color="000000"/>
            </w:tcBorders>
            <w:shd w:val="clear" w:color="auto" w:fill="auto"/>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shd w:val="clear" w:color="auto" w:fill="auto"/>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shd w:val="clear" w:color="auto" w:fill="auto"/>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shd w:val="clear" w:color="auto" w:fill="auto"/>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3873" w:type="dxa"/>
            <w:gridSpan w:val="16"/>
            <w:tcBorders>
              <w:right w:val="single" w:sz="12" w:space="0" w:color="000000"/>
            </w:tcBorders>
            <w:shd w:val="clear" w:color="auto" w:fill="auto"/>
          </w:tcPr>
          <w:p w:rsidR="00340E08" w:rsidRPr="00B275DF" w:rsidRDefault="00340E08" w:rsidP="000625CC">
            <w:pPr>
              <w:spacing w:before="30"/>
              <w:ind w:left="57"/>
              <w:jc w:val="left"/>
              <w:rPr>
                <w:rFonts w:asciiTheme="minorHAnsi" w:hAnsiTheme="minorHAnsi" w:cs="Times New Roman"/>
                <w:color w:val="000000"/>
                <w:sz w:val="16"/>
                <w:szCs w:val="20"/>
                <w:lang w:val="ru-RU"/>
              </w:rPr>
            </w:pPr>
          </w:p>
        </w:tc>
      </w:tr>
      <w:tr w:rsidR="00340E08" w:rsidRPr="00B275DF" w:rsidTr="00083D98">
        <w:trPr>
          <w:trHeight w:hRule="exact" w:val="60"/>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60"/>
              <w:jc w:val="right"/>
              <w:rPr>
                <w:rFonts w:asciiTheme="minorHAnsi" w:hAnsiTheme="minorHAnsi" w:cs="Times New Roman"/>
                <w:color w:val="000000"/>
                <w:sz w:val="14"/>
                <w:szCs w:val="14"/>
                <w:lang w:val="ru-RU"/>
              </w:rPr>
            </w:pPr>
          </w:p>
        </w:tc>
        <w:tc>
          <w:tcPr>
            <w:tcW w:w="163" w:type="dxa"/>
            <w:tcBorders>
              <w:left w:val="nil"/>
            </w:tcBorders>
          </w:tcPr>
          <w:p w:rsidR="00340E08" w:rsidRPr="00B275DF" w:rsidRDefault="00340E08" w:rsidP="000625CC">
            <w:pPr>
              <w:spacing w:before="0"/>
              <w:jc w:val="righ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gridSpan w:val="2"/>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61"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24" w:type="dxa"/>
            <w:tcBorders>
              <w:bottom w:val="single" w:sz="6" w:space="0" w:color="000000"/>
              <w:right w:val="single" w:sz="12"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26.</w:t>
            </w:r>
          </w:p>
        </w:tc>
        <w:tc>
          <w:tcPr>
            <w:tcW w:w="3306" w:type="dxa"/>
            <w:tcBorders>
              <w:left w:val="nil"/>
            </w:tcBorders>
          </w:tcPr>
          <w:p w:rsidR="00340E08" w:rsidRPr="00B275DF" w:rsidRDefault="00340E08" w:rsidP="000625CC">
            <w:pPr>
              <w:spacing w:before="60"/>
              <w:ind w:left="57"/>
              <w:jc w:val="left"/>
              <w:rPr>
                <w:rFonts w:asciiTheme="minorHAnsi" w:hAnsiTheme="minorHAnsi" w:cs="Times New Roman"/>
                <w:color w:val="000000"/>
                <w:sz w:val="14"/>
                <w:szCs w:val="14"/>
                <w:lang w:val="ru-RU"/>
              </w:rPr>
            </w:pPr>
            <w:r w:rsidRPr="00B275DF">
              <w:rPr>
                <w:rFonts w:asciiTheme="minorHAnsi" w:hAnsiTheme="minorHAnsi" w:cs="Times New Roman"/>
                <w:color w:val="000000"/>
                <w:sz w:val="14"/>
                <w:szCs w:val="14"/>
                <w:lang w:val="ru-RU"/>
              </w:rPr>
              <w:t>Emergency Contact Person ashore</w:t>
            </w:r>
          </w:p>
        </w:tc>
        <w:tc>
          <w:tcPr>
            <w:tcW w:w="163" w:type="dxa"/>
            <w:tcBorders>
              <w:left w:val="nil"/>
              <w:right w:val="single" w:sz="6" w:space="0" w:color="000000"/>
            </w:tcBorders>
          </w:tcPr>
          <w:p w:rsidR="00340E08" w:rsidRPr="00B275DF" w:rsidRDefault="00340E08" w:rsidP="000625CC">
            <w:pPr>
              <w:spacing w:before="0"/>
              <w:jc w:val="right"/>
              <w:rPr>
                <w:rFonts w:asciiTheme="minorHAnsi" w:hAnsiTheme="minorHAnsi" w:cs="Times New Roman"/>
                <w:color w:val="000000"/>
                <w:sz w:val="16"/>
                <w:szCs w:val="20"/>
                <w:lang w:val="ru-RU"/>
              </w:rPr>
            </w:pPr>
          </w:p>
        </w:tc>
        <w:tc>
          <w:tcPr>
            <w:tcW w:w="6535" w:type="dxa"/>
            <w:gridSpan w:val="28"/>
            <w:vMerge w:val="restart"/>
            <w:tcBorders>
              <w:top w:val="single" w:sz="6" w:space="0" w:color="000000"/>
              <w:left w:val="single" w:sz="6" w:space="0" w:color="000000"/>
              <w:bottom w:val="single" w:sz="6" w:space="0" w:color="000000"/>
              <w:right w:val="single" w:sz="12" w:space="0" w:color="000000"/>
            </w:tcBorders>
          </w:tcPr>
          <w:p w:rsidR="00340E08" w:rsidRPr="00B275DF" w:rsidRDefault="00340E08" w:rsidP="000625CC">
            <w:pPr>
              <w:spacing w:before="60"/>
              <w:jc w:val="left"/>
              <w:rPr>
                <w:rFonts w:asciiTheme="minorHAnsi" w:hAnsiTheme="minorHAnsi" w:cs="Times New Roman"/>
                <w:color w:val="000000"/>
                <w:sz w:val="14"/>
                <w:szCs w:val="14"/>
                <w:lang w:val="ru-RU"/>
              </w:rPr>
            </w:pPr>
            <w:r w:rsidRPr="00B275DF">
              <w:rPr>
                <w:rFonts w:asciiTheme="minorHAnsi" w:hAnsiTheme="minorHAnsi" w:cs="Times New Roman"/>
                <w:color w:val="000000"/>
                <w:sz w:val="14"/>
                <w:szCs w:val="14"/>
                <w:lang w:val="ru-RU"/>
              </w:rPr>
              <w:t xml:space="preserve"> (Name &amp; Address)</w:t>
            </w: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0"/>
              <w:jc w:val="left"/>
              <w:rPr>
                <w:rFonts w:asciiTheme="minorHAnsi" w:hAnsiTheme="minorHAnsi" w:cs="Times New Roman"/>
                <w:color w:val="000000"/>
                <w:sz w:val="14"/>
                <w:szCs w:val="14"/>
                <w:lang w:val="ru-RU"/>
              </w:rPr>
            </w:pPr>
          </w:p>
        </w:tc>
        <w:tc>
          <w:tcPr>
            <w:tcW w:w="163" w:type="dxa"/>
            <w:tcBorders>
              <w:left w:val="nil"/>
              <w:right w:val="single" w:sz="6" w:space="0" w:color="000000"/>
            </w:tcBorders>
          </w:tcPr>
          <w:p w:rsidR="00340E08" w:rsidRPr="00B275DF" w:rsidRDefault="00340E08" w:rsidP="000625CC">
            <w:pPr>
              <w:spacing w:before="0"/>
              <w:jc w:val="right"/>
              <w:rPr>
                <w:rFonts w:asciiTheme="minorHAnsi" w:hAnsiTheme="minorHAnsi" w:cs="Times New Roman"/>
                <w:color w:val="000000"/>
                <w:sz w:val="16"/>
                <w:szCs w:val="20"/>
                <w:lang w:val="ru-RU"/>
              </w:rPr>
            </w:pPr>
          </w:p>
        </w:tc>
        <w:tc>
          <w:tcPr>
            <w:tcW w:w="6535" w:type="dxa"/>
            <w:gridSpan w:val="28"/>
            <w:vMerge/>
            <w:tcBorders>
              <w:left w:val="single" w:sz="6" w:space="0" w:color="000000"/>
              <w:bottom w:val="single" w:sz="6" w:space="0" w:color="000000"/>
              <w:right w:val="single" w:sz="12" w:space="0" w:color="000000"/>
            </w:tcBorders>
          </w:tcPr>
          <w:p w:rsidR="00340E08" w:rsidRPr="00B275DF" w:rsidRDefault="00340E08" w:rsidP="000625CC">
            <w:pPr>
              <w:spacing w:before="0"/>
              <w:jc w:val="left"/>
              <w:rPr>
                <w:rFonts w:asciiTheme="minorHAnsi" w:hAnsiTheme="minorHAnsi" w:cs="Times New Roman"/>
                <w:color w:val="000000"/>
                <w:sz w:val="14"/>
                <w:szCs w:val="14"/>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0"/>
              <w:jc w:val="left"/>
              <w:rPr>
                <w:rFonts w:asciiTheme="minorHAnsi" w:hAnsiTheme="minorHAnsi" w:cs="Times New Roman"/>
                <w:color w:val="000000"/>
                <w:sz w:val="14"/>
                <w:szCs w:val="14"/>
                <w:lang w:val="ru-RU"/>
              </w:rPr>
            </w:pPr>
          </w:p>
        </w:tc>
        <w:tc>
          <w:tcPr>
            <w:tcW w:w="163" w:type="dxa"/>
            <w:tcBorders>
              <w:left w:val="nil"/>
              <w:right w:val="single" w:sz="6" w:space="0" w:color="000000"/>
            </w:tcBorders>
          </w:tcPr>
          <w:p w:rsidR="00340E08" w:rsidRPr="00B275DF" w:rsidRDefault="00340E08" w:rsidP="000625CC">
            <w:pPr>
              <w:spacing w:before="0"/>
              <w:jc w:val="right"/>
              <w:rPr>
                <w:rFonts w:asciiTheme="minorHAnsi" w:hAnsiTheme="minorHAnsi" w:cs="Times New Roman"/>
                <w:color w:val="000000"/>
                <w:sz w:val="16"/>
                <w:szCs w:val="20"/>
                <w:lang w:val="ru-RU"/>
              </w:rPr>
            </w:pPr>
          </w:p>
        </w:tc>
        <w:tc>
          <w:tcPr>
            <w:tcW w:w="6535" w:type="dxa"/>
            <w:gridSpan w:val="28"/>
            <w:vMerge/>
            <w:tcBorders>
              <w:left w:val="single" w:sz="6" w:space="0" w:color="000000"/>
              <w:bottom w:val="single" w:sz="6" w:space="0" w:color="000000"/>
              <w:right w:val="single" w:sz="12" w:space="0" w:color="000000"/>
            </w:tcBorders>
          </w:tcPr>
          <w:p w:rsidR="00340E08" w:rsidRPr="00B275DF" w:rsidRDefault="00340E08" w:rsidP="000625CC">
            <w:pPr>
              <w:spacing w:before="0"/>
              <w:jc w:val="left"/>
              <w:rPr>
                <w:rFonts w:asciiTheme="minorHAnsi" w:hAnsiTheme="minorHAnsi" w:cs="Times New Roman"/>
                <w:color w:val="000000"/>
                <w:sz w:val="14"/>
                <w:szCs w:val="14"/>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27.</w:t>
            </w:r>
          </w:p>
        </w:tc>
        <w:tc>
          <w:tcPr>
            <w:tcW w:w="3306" w:type="dxa"/>
            <w:tcBorders>
              <w:left w:val="nil"/>
            </w:tcBorders>
          </w:tcPr>
          <w:p w:rsidR="00340E08" w:rsidRPr="00B275DF" w:rsidRDefault="00340E08" w:rsidP="000625CC">
            <w:pPr>
              <w:spacing w:before="0"/>
              <w:jc w:val="left"/>
              <w:rPr>
                <w:rFonts w:asciiTheme="minorHAnsi" w:hAnsiTheme="minorHAnsi" w:cs="Times New Roman"/>
                <w:color w:val="000000"/>
                <w:sz w:val="14"/>
                <w:szCs w:val="14"/>
                <w:lang w:val="ru-RU"/>
              </w:rPr>
            </w:pPr>
          </w:p>
        </w:tc>
        <w:tc>
          <w:tcPr>
            <w:tcW w:w="163" w:type="dxa"/>
            <w:tcBorders>
              <w:left w:val="nil"/>
              <w:right w:val="single" w:sz="6" w:space="0" w:color="000000"/>
            </w:tcBorders>
          </w:tcPr>
          <w:p w:rsidR="00340E08" w:rsidRPr="00B275DF" w:rsidRDefault="00340E08" w:rsidP="000625CC">
            <w:pPr>
              <w:spacing w:before="0"/>
              <w:jc w:val="right"/>
              <w:rPr>
                <w:rFonts w:asciiTheme="minorHAnsi" w:hAnsiTheme="minorHAnsi" w:cs="Times New Roman"/>
                <w:color w:val="000000"/>
                <w:sz w:val="16"/>
                <w:szCs w:val="20"/>
                <w:lang w:val="ru-RU"/>
              </w:rPr>
            </w:pPr>
          </w:p>
        </w:tc>
        <w:tc>
          <w:tcPr>
            <w:tcW w:w="6535" w:type="dxa"/>
            <w:gridSpan w:val="28"/>
            <w:tcBorders>
              <w:top w:val="single" w:sz="6" w:space="0" w:color="000000"/>
              <w:left w:val="single" w:sz="6" w:space="0" w:color="000000"/>
              <w:bottom w:val="single" w:sz="6" w:space="0" w:color="000000"/>
              <w:right w:val="single" w:sz="12" w:space="0" w:color="000000"/>
            </w:tcBorders>
          </w:tcPr>
          <w:p w:rsidR="00340E08" w:rsidRPr="00B275DF" w:rsidRDefault="00340E08" w:rsidP="000625CC">
            <w:pPr>
              <w:spacing w:before="30"/>
              <w:jc w:val="left"/>
              <w:rPr>
                <w:rFonts w:asciiTheme="minorHAnsi" w:hAnsiTheme="minorHAnsi" w:cs="Times New Roman"/>
                <w:color w:val="000000"/>
                <w:sz w:val="14"/>
                <w:szCs w:val="14"/>
                <w:lang w:val="ru-RU"/>
              </w:rPr>
            </w:pPr>
            <w:r w:rsidRPr="00B275DF">
              <w:rPr>
                <w:rFonts w:asciiTheme="minorHAnsi" w:hAnsiTheme="minorHAnsi" w:cs="Times New Roman"/>
                <w:color w:val="000000"/>
                <w:sz w:val="14"/>
                <w:szCs w:val="14"/>
                <w:lang w:val="ru-RU"/>
              </w:rPr>
              <w:t xml:space="preserve"> (Phone)</w:t>
            </w: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28.</w:t>
            </w:r>
          </w:p>
        </w:tc>
        <w:tc>
          <w:tcPr>
            <w:tcW w:w="3306" w:type="dxa"/>
            <w:tcBorders>
              <w:left w:val="nil"/>
            </w:tcBorders>
          </w:tcPr>
          <w:p w:rsidR="00340E08" w:rsidRPr="00B275DF" w:rsidRDefault="00340E08" w:rsidP="000625CC">
            <w:pPr>
              <w:spacing w:before="0"/>
              <w:jc w:val="left"/>
              <w:rPr>
                <w:rFonts w:asciiTheme="minorHAnsi" w:hAnsiTheme="minorHAnsi" w:cs="Times New Roman"/>
                <w:color w:val="000000"/>
                <w:sz w:val="14"/>
                <w:szCs w:val="14"/>
                <w:lang w:val="ru-RU"/>
              </w:rPr>
            </w:pPr>
          </w:p>
        </w:tc>
        <w:tc>
          <w:tcPr>
            <w:tcW w:w="163" w:type="dxa"/>
            <w:tcBorders>
              <w:left w:val="nil"/>
              <w:right w:val="single" w:sz="6" w:space="0" w:color="000000"/>
            </w:tcBorders>
          </w:tcPr>
          <w:p w:rsidR="00340E08" w:rsidRPr="00B275DF" w:rsidRDefault="00340E08" w:rsidP="000625CC">
            <w:pPr>
              <w:spacing w:before="0"/>
              <w:jc w:val="right"/>
              <w:rPr>
                <w:rFonts w:asciiTheme="minorHAnsi" w:hAnsiTheme="minorHAnsi" w:cs="Times New Roman"/>
                <w:color w:val="000000"/>
                <w:sz w:val="16"/>
                <w:szCs w:val="20"/>
                <w:lang w:val="ru-RU"/>
              </w:rPr>
            </w:pPr>
          </w:p>
        </w:tc>
        <w:tc>
          <w:tcPr>
            <w:tcW w:w="6535" w:type="dxa"/>
            <w:gridSpan w:val="28"/>
            <w:tcBorders>
              <w:top w:val="single" w:sz="6" w:space="0" w:color="000000"/>
              <w:left w:val="single" w:sz="6" w:space="0" w:color="000000"/>
              <w:bottom w:val="single" w:sz="6" w:space="0" w:color="000000"/>
              <w:right w:val="single" w:sz="12" w:space="0" w:color="000000"/>
            </w:tcBorders>
          </w:tcPr>
          <w:p w:rsidR="00340E08" w:rsidRPr="00B275DF" w:rsidRDefault="00340E08" w:rsidP="000625CC">
            <w:pPr>
              <w:spacing w:before="30"/>
              <w:jc w:val="left"/>
              <w:rPr>
                <w:rFonts w:asciiTheme="minorHAnsi" w:hAnsiTheme="minorHAnsi" w:cs="Times New Roman"/>
                <w:color w:val="000000"/>
                <w:sz w:val="14"/>
                <w:szCs w:val="14"/>
                <w:lang w:val="ru-RU"/>
              </w:rPr>
            </w:pPr>
            <w:r w:rsidRPr="00B275DF">
              <w:rPr>
                <w:rFonts w:asciiTheme="minorHAnsi" w:hAnsiTheme="minorHAnsi" w:cs="Times New Roman"/>
                <w:color w:val="000000"/>
                <w:sz w:val="14"/>
                <w:szCs w:val="14"/>
                <w:lang w:val="ru-RU"/>
              </w:rPr>
              <w:t xml:space="preserve"> (Telefax</w:t>
            </w:r>
            <w:r w:rsidR="00C43D53">
              <w:rPr>
                <w:rFonts w:asciiTheme="minorHAnsi" w:hAnsiTheme="minorHAnsi" w:cs="Times New Roman"/>
                <w:color w:val="000000"/>
                <w:sz w:val="14"/>
                <w:szCs w:val="14"/>
                <w:lang w:val="fr-CH"/>
              </w:rPr>
              <w:t>/email</w:t>
            </w:r>
            <w:r w:rsidRPr="00B275DF">
              <w:rPr>
                <w:rFonts w:asciiTheme="minorHAnsi" w:hAnsiTheme="minorHAnsi" w:cs="Times New Roman"/>
                <w:color w:val="000000"/>
                <w:sz w:val="14"/>
                <w:szCs w:val="14"/>
                <w:lang w:val="ru-RU"/>
              </w:rPr>
              <w:t>)</w:t>
            </w:r>
          </w:p>
        </w:tc>
      </w:tr>
      <w:tr w:rsidR="00340E08" w:rsidRPr="00B275DF" w:rsidTr="00083D98">
        <w:trPr>
          <w:trHeight w:hRule="exact" w:val="60"/>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0"/>
              <w:jc w:val="left"/>
              <w:rPr>
                <w:rFonts w:asciiTheme="minorHAnsi" w:hAnsiTheme="minorHAnsi" w:cs="Times New Roman"/>
                <w:color w:val="000000"/>
                <w:sz w:val="14"/>
                <w:szCs w:val="14"/>
                <w:lang w:val="ru-RU"/>
              </w:rPr>
            </w:pPr>
          </w:p>
        </w:tc>
        <w:tc>
          <w:tcPr>
            <w:tcW w:w="163" w:type="dxa"/>
            <w:tcBorders>
              <w:left w:val="nil"/>
            </w:tcBorders>
          </w:tcPr>
          <w:p w:rsidR="00340E08" w:rsidRPr="00B275DF" w:rsidRDefault="00340E08" w:rsidP="000625CC">
            <w:pPr>
              <w:spacing w:before="0"/>
              <w:jc w:val="righ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gridSpan w:val="2"/>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61"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24" w:type="dxa"/>
            <w:tcBorders>
              <w:bottom w:val="single" w:sz="6" w:space="0" w:color="000000"/>
              <w:right w:val="single" w:sz="12"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29.</w:t>
            </w:r>
          </w:p>
        </w:tc>
        <w:tc>
          <w:tcPr>
            <w:tcW w:w="3306" w:type="dxa"/>
            <w:tcBorders>
              <w:left w:val="nil"/>
            </w:tcBorders>
          </w:tcPr>
          <w:p w:rsidR="00340E08" w:rsidRPr="00083D98" w:rsidRDefault="00340E08" w:rsidP="000625CC">
            <w:pPr>
              <w:spacing w:before="60"/>
              <w:ind w:left="57"/>
              <w:jc w:val="left"/>
              <w:rPr>
                <w:rFonts w:asciiTheme="minorHAnsi" w:hAnsiTheme="minorHAnsi" w:cs="Times New Roman"/>
                <w:color w:val="000000"/>
                <w:sz w:val="14"/>
                <w:szCs w:val="14"/>
                <w:lang w:val="en-GB"/>
              </w:rPr>
            </w:pPr>
            <w:r w:rsidRPr="00083D98">
              <w:rPr>
                <w:rFonts w:asciiTheme="minorHAnsi" w:hAnsiTheme="minorHAnsi" w:cs="Times New Roman"/>
                <w:sz w:val="14"/>
                <w:szCs w:val="14"/>
                <w:lang w:val="en-GB"/>
              </w:rPr>
              <w:t>Alternative 24-hour emergency telephone number</w:t>
            </w:r>
          </w:p>
        </w:tc>
        <w:tc>
          <w:tcPr>
            <w:tcW w:w="163" w:type="dxa"/>
            <w:tcBorders>
              <w:left w:val="nil"/>
              <w:right w:val="single" w:sz="6" w:space="0" w:color="000000"/>
            </w:tcBorders>
          </w:tcPr>
          <w:p w:rsidR="00340E08" w:rsidRPr="00083D98" w:rsidRDefault="00340E08" w:rsidP="000625CC">
            <w:pPr>
              <w:spacing w:before="0"/>
              <w:jc w:val="right"/>
              <w:rPr>
                <w:rFonts w:asciiTheme="minorHAnsi" w:hAnsiTheme="minorHAnsi" w:cs="Times New Roman"/>
                <w:color w:val="000000"/>
                <w:sz w:val="16"/>
                <w:szCs w:val="20"/>
                <w:lang w:val="en-GB"/>
              </w:rPr>
            </w:pPr>
          </w:p>
        </w:tc>
        <w:tc>
          <w:tcPr>
            <w:tcW w:w="242" w:type="dxa"/>
            <w:tcBorders>
              <w:top w:val="single" w:sz="6" w:space="0" w:color="000000"/>
              <w:left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gridSpan w:val="2"/>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61" w:type="dxa"/>
            <w:tcBorders>
              <w:top w:val="single" w:sz="6" w:space="0" w:color="000000"/>
              <w:bottom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24" w:type="dxa"/>
            <w:tcBorders>
              <w:top w:val="single" w:sz="6" w:space="0" w:color="000000"/>
              <w:bottom w:val="single" w:sz="6" w:space="0" w:color="000000"/>
              <w:right w:val="single" w:sz="12"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r>
      <w:tr w:rsidR="00340E08" w:rsidRPr="00B275DF" w:rsidTr="00083D98">
        <w:trPr>
          <w:trHeight w:hRule="exact" w:val="60"/>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28#</w:t>
            </w:r>
          </w:p>
        </w:tc>
        <w:tc>
          <w:tcPr>
            <w:tcW w:w="3306" w:type="dxa"/>
            <w:tcBorders>
              <w:left w:val="nil"/>
            </w:tcBorders>
          </w:tcPr>
          <w:p w:rsidR="00340E08" w:rsidRPr="00B275DF" w:rsidRDefault="00340E08" w:rsidP="000625CC">
            <w:pPr>
              <w:spacing w:before="60"/>
              <w:jc w:val="right"/>
              <w:rPr>
                <w:rFonts w:asciiTheme="minorHAnsi" w:hAnsiTheme="minorHAnsi" w:cs="Times New Roman"/>
                <w:color w:val="000000"/>
                <w:sz w:val="14"/>
                <w:szCs w:val="14"/>
                <w:lang w:val="ru-RU"/>
              </w:rPr>
            </w:pPr>
          </w:p>
        </w:tc>
        <w:tc>
          <w:tcPr>
            <w:tcW w:w="163" w:type="dxa"/>
            <w:tcBorders>
              <w:left w:val="nil"/>
            </w:tcBorders>
          </w:tcPr>
          <w:p w:rsidR="00340E08" w:rsidRPr="00B275DF" w:rsidRDefault="00340E08" w:rsidP="000625CC">
            <w:pPr>
              <w:spacing w:before="0"/>
              <w:jc w:val="righ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gridSpan w:val="2"/>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61" w:type="dxa"/>
            <w:tcBorders>
              <w:top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24" w:type="dxa"/>
            <w:tcBorders>
              <w:top w:val="single" w:sz="6" w:space="0" w:color="000000"/>
              <w:right w:val="single" w:sz="12"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30.</w:t>
            </w:r>
          </w:p>
        </w:tc>
        <w:tc>
          <w:tcPr>
            <w:tcW w:w="3306" w:type="dxa"/>
            <w:tcBorders>
              <w:left w:val="nil"/>
            </w:tcBorders>
          </w:tcPr>
          <w:p w:rsidR="00340E08" w:rsidRPr="00083D98" w:rsidRDefault="00340E08" w:rsidP="000625CC">
            <w:pPr>
              <w:spacing w:before="60"/>
              <w:ind w:left="57"/>
              <w:jc w:val="left"/>
              <w:rPr>
                <w:rFonts w:asciiTheme="minorHAnsi" w:hAnsiTheme="minorHAnsi" w:cs="Times New Roman"/>
                <w:color w:val="000000"/>
                <w:sz w:val="14"/>
                <w:szCs w:val="14"/>
                <w:lang w:val="en-GB"/>
              </w:rPr>
            </w:pPr>
            <w:r w:rsidRPr="00083D98">
              <w:rPr>
                <w:rFonts w:asciiTheme="minorHAnsi" w:hAnsiTheme="minorHAnsi" w:cs="Times New Roman"/>
                <w:color w:val="000000"/>
                <w:sz w:val="14"/>
                <w:szCs w:val="14"/>
                <w:lang w:val="en-GB"/>
              </w:rPr>
              <w:t>Capacity for persons on board</w:t>
            </w:r>
          </w:p>
        </w:tc>
        <w:tc>
          <w:tcPr>
            <w:tcW w:w="163" w:type="dxa"/>
            <w:tcBorders>
              <w:left w:val="nil"/>
              <w:right w:val="single" w:sz="6" w:space="0" w:color="000000"/>
            </w:tcBorders>
          </w:tcPr>
          <w:p w:rsidR="00340E08" w:rsidRPr="00083D98" w:rsidRDefault="00340E08" w:rsidP="000625CC">
            <w:pPr>
              <w:spacing w:before="0"/>
              <w:jc w:val="right"/>
              <w:rPr>
                <w:rFonts w:asciiTheme="minorHAnsi" w:hAnsiTheme="minorHAnsi"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Borders>
              <w:left w:val="single" w:sz="6"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gridSpan w:val="2"/>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42"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61" w:type="dxa"/>
          </w:tcPr>
          <w:p w:rsidR="00340E08" w:rsidRPr="00083D98" w:rsidRDefault="00340E08" w:rsidP="000625CC">
            <w:pPr>
              <w:spacing w:before="0"/>
              <w:jc w:val="left"/>
              <w:rPr>
                <w:rFonts w:asciiTheme="minorHAnsi" w:hAnsiTheme="minorHAnsi" w:cs="Times New Roman"/>
                <w:color w:val="000000"/>
                <w:sz w:val="16"/>
                <w:szCs w:val="20"/>
                <w:lang w:val="en-GB"/>
              </w:rPr>
            </w:pPr>
          </w:p>
        </w:tc>
        <w:tc>
          <w:tcPr>
            <w:tcW w:w="224" w:type="dxa"/>
            <w:tcBorders>
              <w:right w:val="single" w:sz="12" w:space="0" w:color="000000"/>
            </w:tcBorders>
          </w:tcPr>
          <w:p w:rsidR="00340E08" w:rsidRPr="00083D98" w:rsidRDefault="00340E08" w:rsidP="000625CC">
            <w:pPr>
              <w:spacing w:before="0"/>
              <w:jc w:val="left"/>
              <w:rPr>
                <w:rFonts w:asciiTheme="minorHAnsi" w:hAnsiTheme="minorHAnsi" w:cs="Times New Roman"/>
                <w:color w:val="000000"/>
                <w:sz w:val="16"/>
                <w:szCs w:val="20"/>
                <w:lang w:val="en-GB"/>
              </w:rPr>
            </w:pPr>
          </w:p>
        </w:tc>
      </w:tr>
      <w:tr w:rsidR="00340E08" w:rsidRPr="00B275DF" w:rsidTr="00083D98">
        <w:trPr>
          <w:trHeight w:hRule="exact" w:val="60"/>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29#</w:t>
            </w:r>
          </w:p>
        </w:tc>
        <w:tc>
          <w:tcPr>
            <w:tcW w:w="3306" w:type="dxa"/>
            <w:tcBorders>
              <w:left w:val="nil"/>
            </w:tcBorders>
          </w:tcPr>
          <w:p w:rsidR="00340E08" w:rsidRPr="00B275DF" w:rsidRDefault="00340E08" w:rsidP="000625CC">
            <w:pPr>
              <w:spacing w:before="60"/>
              <w:jc w:val="right"/>
              <w:rPr>
                <w:rFonts w:asciiTheme="minorHAnsi" w:hAnsiTheme="minorHAnsi" w:cs="Times New Roman"/>
                <w:color w:val="000000"/>
                <w:sz w:val="14"/>
                <w:szCs w:val="14"/>
                <w:lang w:val="ru-RU"/>
              </w:rPr>
            </w:pPr>
          </w:p>
        </w:tc>
        <w:tc>
          <w:tcPr>
            <w:tcW w:w="163" w:type="dxa"/>
            <w:tcBorders>
              <w:left w:val="nil"/>
            </w:tcBorders>
          </w:tcPr>
          <w:p w:rsidR="00340E08" w:rsidRPr="00B275DF" w:rsidRDefault="00340E08" w:rsidP="000625CC">
            <w:pPr>
              <w:spacing w:before="0"/>
              <w:jc w:val="righ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top w:val="single" w:sz="6" w:space="0" w:color="000000"/>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gridSpan w:val="2"/>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42"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61" w:type="dxa"/>
            <w:tcBorders>
              <w:bottom w:val="single" w:sz="6"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c>
          <w:tcPr>
            <w:tcW w:w="224" w:type="dxa"/>
            <w:tcBorders>
              <w:bottom w:val="single" w:sz="6" w:space="0" w:color="000000"/>
              <w:right w:val="single" w:sz="12"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31.</w:t>
            </w:r>
          </w:p>
        </w:tc>
        <w:tc>
          <w:tcPr>
            <w:tcW w:w="3306" w:type="dxa"/>
            <w:tcBorders>
              <w:left w:val="nil"/>
            </w:tcBorders>
          </w:tcPr>
          <w:p w:rsidR="00340E08" w:rsidRPr="00B275DF" w:rsidRDefault="00340E08" w:rsidP="000625CC">
            <w:pPr>
              <w:spacing w:before="30"/>
              <w:ind w:left="57"/>
              <w:jc w:val="left"/>
              <w:rPr>
                <w:rFonts w:asciiTheme="minorHAnsi" w:hAnsiTheme="minorHAnsi" w:cs="Times New Roman"/>
                <w:color w:val="000000"/>
                <w:sz w:val="14"/>
                <w:szCs w:val="14"/>
                <w:lang w:val="ru-RU"/>
              </w:rPr>
            </w:pPr>
            <w:r w:rsidRPr="00B275DF">
              <w:rPr>
                <w:rFonts w:asciiTheme="minorHAnsi" w:hAnsiTheme="minorHAnsi" w:cs="Times New Roman"/>
                <w:color w:val="000000"/>
                <w:sz w:val="14"/>
                <w:szCs w:val="14"/>
                <w:lang w:val="ru-RU"/>
              </w:rPr>
              <w:t>Ship’s radio installation</w:t>
            </w:r>
          </w:p>
        </w:tc>
        <w:tc>
          <w:tcPr>
            <w:tcW w:w="163" w:type="dxa"/>
            <w:tcBorders>
              <w:left w:val="nil"/>
              <w:right w:val="single" w:sz="6" w:space="0" w:color="000000"/>
            </w:tcBorders>
          </w:tcPr>
          <w:p w:rsidR="00340E08" w:rsidRPr="00B275DF" w:rsidRDefault="00340E08" w:rsidP="000625CC">
            <w:pPr>
              <w:spacing w:before="0"/>
              <w:jc w:val="right"/>
              <w:rPr>
                <w:rFonts w:asciiTheme="minorHAnsi" w:hAnsiTheme="minorHAnsi" w:cs="Times New Roman"/>
                <w:color w:val="000000"/>
                <w:sz w:val="16"/>
                <w:szCs w:val="20"/>
                <w:lang w:val="ru-RU"/>
              </w:rPr>
            </w:pPr>
          </w:p>
        </w:tc>
        <w:tc>
          <w:tcPr>
            <w:tcW w:w="6535" w:type="dxa"/>
            <w:gridSpan w:val="28"/>
            <w:vMerge w:val="restart"/>
            <w:tcBorders>
              <w:top w:val="single" w:sz="6" w:space="0" w:color="000000"/>
              <w:left w:val="single" w:sz="6" w:space="0" w:color="000000"/>
              <w:right w:val="single" w:sz="12"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r>
      <w:tr w:rsidR="00340E08" w:rsidRPr="00B275DF" w:rsidTr="00083D98">
        <w:trPr>
          <w:trHeight w:hRule="exact" w:val="60"/>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30#</w:t>
            </w:r>
          </w:p>
        </w:tc>
        <w:tc>
          <w:tcPr>
            <w:tcW w:w="3306" w:type="dxa"/>
            <w:tcBorders>
              <w:left w:val="nil"/>
            </w:tcBorders>
          </w:tcPr>
          <w:p w:rsidR="00340E08" w:rsidRPr="00B275DF" w:rsidRDefault="00340E08" w:rsidP="000625CC">
            <w:pPr>
              <w:spacing w:before="0"/>
              <w:jc w:val="left"/>
              <w:rPr>
                <w:rFonts w:asciiTheme="minorHAnsi" w:hAnsiTheme="minorHAnsi" w:cs="Times New Roman"/>
                <w:color w:val="000000"/>
                <w:sz w:val="14"/>
                <w:szCs w:val="14"/>
                <w:lang w:val="ru-RU"/>
              </w:rPr>
            </w:pPr>
          </w:p>
        </w:tc>
        <w:tc>
          <w:tcPr>
            <w:tcW w:w="163" w:type="dxa"/>
            <w:tcBorders>
              <w:left w:val="nil"/>
              <w:right w:val="single" w:sz="6" w:space="0" w:color="000000"/>
            </w:tcBorders>
          </w:tcPr>
          <w:p w:rsidR="00340E08" w:rsidRPr="00B275DF" w:rsidRDefault="00340E08" w:rsidP="000625CC">
            <w:pPr>
              <w:spacing w:before="0"/>
              <w:jc w:val="right"/>
              <w:rPr>
                <w:rFonts w:asciiTheme="minorHAnsi" w:hAnsiTheme="minorHAnsi" w:cs="Times New Roman"/>
                <w:color w:val="000000"/>
                <w:sz w:val="16"/>
                <w:szCs w:val="20"/>
                <w:lang w:val="ru-RU"/>
              </w:rPr>
            </w:pPr>
          </w:p>
        </w:tc>
        <w:tc>
          <w:tcPr>
            <w:tcW w:w="6535" w:type="dxa"/>
            <w:gridSpan w:val="28"/>
            <w:vMerge/>
            <w:tcBorders>
              <w:left w:val="single" w:sz="6" w:space="0" w:color="000000"/>
              <w:right w:val="single" w:sz="12"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p>
        </w:tc>
        <w:tc>
          <w:tcPr>
            <w:tcW w:w="3306" w:type="dxa"/>
            <w:tcBorders>
              <w:left w:val="nil"/>
            </w:tcBorders>
          </w:tcPr>
          <w:p w:rsidR="00340E08" w:rsidRPr="00B275DF" w:rsidRDefault="00340E08" w:rsidP="000625CC">
            <w:pPr>
              <w:spacing w:before="0"/>
              <w:jc w:val="left"/>
              <w:rPr>
                <w:rFonts w:asciiTheme="minorHAnsi" w:hAnsiTheme="minorHAnsi" w:cs="Times New Roman"/>
                <w:color w:val="000000"/>
                <w:sz w:val="14"/>
                <w:szCs w:val="14"/>
                <w:lang w:val="ru-RU"/>
              </w:rPr>
            </w:pPr>
          </w:p>
        </w:tc>
        <w:tc>
          <w:tcPr>
            <w:tcW w:w="163" w:type="dxa"/>
            <w:tcBorders>
              <w:left w:val="nil"/>
              <w:right w:val="single" w:sz="6" w:space="0" w:color="000000"/>
            </w:tcBorders>
          </w:tcPr>
          <w:p w:rsidR="00340E08" w:rsidRPr="00B275DF" w:rsidRDefault="00340E08" w:rsidP="000625CC">
            <w:pPr>
              <w:spacing w:before="0"/>
              <w:jc w:val="right"/>
              <w:rPr>
                <w:rFonts w:asciiTheme="minorHAnsi" w:hAnsiTheme="minorHAnsi" w:cs="Times New Roman"/>
                <w:color w:val="000000"/>
                <w:sz w:val="16"/>
                <w:szCs w:val="20"/>
                <w:lang w:val="ru-RU"/>
              </w:rPr>
            </w:pPr>
          </w:p>
        </w:tc>
        <w:tc>
          <w:tcPr>
            <w:tcW w:w="6535" w:type="dxa"/>
            <w:gridSpan w:val="28"/>
            <w:vMerge/>
            <w:tcBorders>
              <w:left w:val="single" w:sz="6" w:space="0" w:color="000000"/>
              <w:bottom w:val="single" w:sz="6" w:space="0" w:color="000000"/>
              <w:right w:val="single" w:sz="12"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color w:val="000000"/>
                <w:sz w:val="14"/>
                <w:szCs w:val="14"/>
                <w:lang w:val="ru-RU"/>
              </w:rPr>
            </w:pPr>
            <w:r w:rsidRPr="00B275DF">
              <w:rPr>
                <w:rFonts w:asciiTheme="minorHAnsi" w:hAnsiTheme="minorHAnsi" w:cs="Times New Roman"/>
                <w:b/>
                <w:color w:val="000000"/>
                <w:sz w:val="14"/>
                <w:szCs w:val="14"/>
                <w:lang w:val="ru-RU"/>
              </w:rPr>
              <w:t>32.</w:t>
            </w:r>
          </w:p>
        </w:tc>
        <w:tc>
          <w:tcPr>
            <w:tcW w:w="3306" w:type="dxa"/>
            <w:vMerge w:val="restart"/>
            <w:tcBorders>
              <w:left w:val="nil"/>
            </w:tcBorders>
          </w:tcPr>
          <w:p w:rsidR="00340E08" w:rsidRPr="00B275DF" w:rsidRDefault="00340E08" w:rsidP="000625CC">
            <w:pPr>
              <w:spacing w:before="60"/>
              <w:ind w:left="57"/>
              <w:jc w:val="left"/>
              <w:rPr>
                <w:rFonts w:asciiTheme="minorHAnsi" w:hAnsiTheme="minorHAnsi" w:cs="Times New Roman"/>
                <w:color w:val="000000"/>
                <w:sz w:val="14"/>
                <w:szCs w:val="14"/>
                <w:lang w:val="ru-RU"/>
              </w:rPr>
            </w:pPr>
            <w:r w:rsidRPr="00083D98">
              <w:rPr>
                <w:rFonts w:asciiTheme="minorHAnsi" w:hAnsiTheme="minorHAnsi" w:cs="Times New Roman"/>
                <w:color w:val="000000"/>
                <w:sz w:val="14"/>
                <w:szCs w:val="14"/>
                <w:lang w:val="en-GB"/>
              </w:rPr>
              <w:t xml:space="preserve">EPIRB HEX ID CODE (one or multiple). </w:t>
            </w:r>
            <w:r w:rsidRPr="00B275DF">
              <w:rPr>
                <w:rFonts w:asciiTheme="minorHAnsi" w:hAnsiTheme="minorHAnsi" w:cs="Times New Roman"/>
                <w:i/>
                <w:iCs/>
                <w:color w:val="000000"/>
                <w:sz w:val="14"/>
                <w:szCs w:val="14"/>
                <w:lang w:val="ru-RU"/>
              </w:rPr>
              <w:t>Separate occurrences with comma (,)</w:t>
            </w:r>
          </w:p>
        </w:tc>
        <w:tc>
          <w:tcPr>
            <w:tcW w:w="163" w:type="dxa"/>
            <w:tcBorders>
              <w:left w:val="nil"/>
              <w:right w:val="single" w:sz="6" w:space="0" w:color="000000"/>
            </w:tcBorders>
          </w:tcPr>
          <w:p w:rsidR="00340E08" w:rsidRPr="00B275DF" w:rsidRDefault="00340E08" w:rsidP="000625CC">
            <w:pPr>
              <w:spacing w:before="0"/>
              <w:jc w:val="right"/>
              <w:rPr>
                <w:rFonts w:asciiTheme="minorHAnsi" w:hAnsiTheme="minorHAnsi" w:cs="Times New Roman"/>
                <w:color w:val="000000"/>
                <w:sz w:val="16"/>
                <w:szCs w:val="20"/>
                <w:lang w:val="ru-RU"/>
              </w:rPr>
            </w:pPr>
          </w:p>
        </w:tc>
        <w:tc>
          <w:tcPr>
            <w:tcW w:w="6535" w:type="dxa"/>
            <w:gridSpan w:val="28"/>
            <w:vMerge w:val="restart"/>
            <w:tcBorders>
              <w:top w:val="single" w:sz="6" w:space="0" w:color="000000"/>
              <w:left w:val="single" w:sz="6" w:space="0" w:color="000000"/>
              <w:right w:val="single" w:sz="12"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r>
      <w:tr w:rsidR="00340E08" w:rsidRPr="00B275DF" w:rsidTr="00083D98">
        <w:trPr>
          <w:trHeight w:hRule="exact" w:val="255"/>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color w:val="000000"/>
                <w:sz w:val="14"/>
                <w:szCs w:val="14"/>
                <w:lang w:val="ru-RU"/>
              </w:rPr>
            </w:pPr>
          </w:p>
        </w:tc>
        <w:tc>
          <w:tcPr>
            <w:tcW w:w="3306" w:type="dxa"/>
            <w:vMerge/>
            <w:tcBorders>
              <w:left w:val="nil"/>
            </w:tcBorders>
          </w:tcPr>
          <w:p w:rsidR="00340E08" w:rsidRPr="00B275DF" w:rsidRDefault="00340E08" w:rsidP="000625CC">
            <w:pPr>
              <w:spacing w:before="60"/>
              <w:jc w:val="left"/>
              <w:rPr>
                <w:rFonts w:asciiTheme="minorHAnsi" w:hAnsiTheme="minorHAnsi" w:cs="Times New Roman"/>
                <w:color w:val="000000"/>
                <w:sz w:val="14"/>
                <w:szCs w:val="14"/>
                <w:lang w:val="ru-RU"/>
              </w:rPr>
            </w:pPr>
          </w:p>
        </w:tc>
        <w:tc>
          <w:tcPr>
            <w:tcW w:w="163" w:type="dxa"/>
            <w:tcBorders>
              <w:left w:val="nil"/>
              <w:right w:val="single" w:sz="6" w:space="0" w:color="000000"/>
            </w:tcBorders>
          </w:tcPr>
          <w:p w:rsidR="00340E08" w:rsidRPr="00B275DF" w:rsidRDefault="00340E08" w:rsidP="000625CC">
            <w:pPr>
              <w:spacing w:before="0"/>
              <w:jc w:val="right"/>
              <w:rPr>
                <w:rFonts w:asciiTheme="minorHAnsi" w:hAnsiTheme="minorHAnsi" w:cs="Times New Roman"/>
                <w:color w:val="000000"/>
                <w:sz w:val="16"/>
                <w:szCs w:val="20"/>
                <w:lang w:val="ru-RU"/>
              </w:rPr>
            </w:pPr>
          </w:p>
        </w:tc>
        <w:tc>
          <w:tcPr>
            <w:tcW w:w="6535" w:type="dxa"/>
            <w:gridSpan w:val="28"/>
            <w:vMerge/>
            <w:tcBorders>
              <w:left w:val="single" w:sz="6" w:space="0" w:color="000000"/>
              <w:right w:val="single" w:sz="12"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r>
      <w:tr w:rsidR="00340E08" w:rsidRPr="00B275DF" w:rsidTr="00083D98">
        <w:trPr>
          <w:trHeight w:hRule="exact" w:val="60"/>
        </w:trPr>
        <w:tc>
          <w:tcPr>
            <w:tcW w:w="522" w:type="dxa"/>
            <w:tcBorders>
              <w:left w:val="single" w:sz="12" w:space="0" w:color="auto"/>
            </w:tcBorders>
          </w:tcPr>
          <w:p w:rsidR="00340E08" w:rsidRPr="00B275DF" w:rsidRDefault="00340E08" w:rsidP="000625CC">
            <w:pPr>
              <w:spacing w:before="60"/>
              <w:ind w:left="57"/>
              <w:jc w:val="left"/>
              <w:rPr>
                <w:rFonts w:asciiTheme="minorHAnsi" w:hAnsiTheme="minorHAnsi" w:cs="Times New Roman"/>
                <w:b/>
                <w:bCs/>
                <w:color w:val="000000"/>
                <w:sz w:val="14"/>
                <w:szCs w:val="14"/>
                <w:lang w:val="ru-RU"/>
              </w:rPr>
            </w:pPr>
            <w:r w:rsidRPr="00B275DF">
              <w:rPr>
                <w:rFonts w:asciiTheme="minorHAnsi" w:hAnsiTheme="minorHAnsi" w:cs="Times New Roman"/>
                <w:b/>
                <w:bCs/>
                <w:color w:val="000000"/>
                <w:sz w:val="14"/>
                <w:szCs w:val="14"/>
                <w:lang w:val="ru-RU"/>
              </w:rPr>
              <w:t>32</w:t>
            </w:r>
          </w:p>
        </w:tc>
        <w:tc>
          <w:tcPr>
            <w:tcW w:w="3306" w:type="dxa"/>
            <w:tcBorders>
              <w:left w:val="nil"/>
            </w:tcBorders>
          </w:tcPr>
          <w:p w:rsidR="00340E08" w:rsidRPr="00B275DF" w:rsidRDefault="00340E08" w:rsidP="000625CC">
            <w:pPr>
              <w:spacing w:before="60"/>
              <w:jc w:val="left"/>
              <w:rPr>
                <w:rFonts w:asciiTheme="minorHAnsi" w:hAnsiTheme="minorHAnsi" w:cs="Times New Roman"/>
                <w:color w:val="000000"/>
                <w:sz w:val="14"/>
                <w:szCs w:val="14"/>
                <w:lang w:val="ru-RU"/>
              </w:rPr>
            </w:pPr>
          </w:p>
        </w:tc>
        <w:tc>
          <w:tcPr>
            <w:tcW w:w="163" w:type="dxa"/>
            <w:tcBorders>
              <w:left w:val="nil"/>
              <w:right w:val="single" w:sz="6" w:space="0" w:color="000000"/>
            </w:tcBorders>
          </w:tcPr>
          <w:p w:rsidR="00340E08" w:rsidRPr="00B275DF" w:rsidRDefault="00340E08" w:rsidP="000625CC">
            <w:pPr>
              <w:spacing w:before="0"/>
              <w:jc w:val="right"/>
              <w:rPr>
                <w:rFonts w:asciiTheme="minorHAnsi" w:hAnsiTheme="minorHAnsi" w:cs="Times New Roman"/>
                <w:color w:val="000000"/>
                <w:sz w:val="16"/>
                <w:szCs w:val="20"/>
                <w:lang w:val="ru-RU"/>
              </w:rPr>
            </w:pPr>
          </w:p>
        </w:tc>
        <w:tc>
          <w:tcPr>
            <w:tcW w:w="6535" w:type="dxa"/>
            <w:gridSpan w:val="28"/>
            <w:vMerge/>
            <w:tcBorders>
              <w:left w:val="single" w:sz="6" w:space="0" w:color="000000"/>
              <w:right w:val="single" w:sz="12" w:space="0" w:color="000000"/>
            </w:tcBorders>
          </w:tcPr>
          <w:p w:rsidR="00340E08" w:rsidRPr="00B275DF" w:rsidRDefault="00340E08" w:rsidP="000625CC">
            <w:pPr>
              <w:spacing w:before="0"/>
              <w:jc w:val="left"/>
              <w:rPr>
                <w:rFonts w:asciiTheme="minorHAnsi" w:hAnsiTheme="minorHAnsi" w:cs="Times New Roman"/>
                <w:color w:val="000000"/>
                <w:sz w:val="16"/>
                <w:szCs w:val="20"/>
                <w:lang w:val="ru-RU"/>
              </w:rPr>
            </w:pPr>
          </w:p>
        </w:tc>
      </w:tr>
      <w:tr w:rsidR="00340E08" w:rsidRPr="00B275DF" w:rsidTr="00083D98">
        <w:trPr>
          <w:trHeight w:hRule="exact" w:val="468"/>
        </w:trPr>
        <w:tc>
          <w:tcPr>
            <w:tcW w:w="522" w:type="dxa"/>
            <w:tcBorders>
              <w:left w:val="single" w:sz="12" w:space="0" w:color="auto"/>
            </w:tcBorders>
            <w:shd w:val="clear" w:color="auto" w:fill="auto"/>
          </w:tcPr>
          <w:p w:rsidR="00340E08" w:rsidRPr="00B275DF" w:rsidRDefault="00340E08" w:rsidP="000625CC">
            <w:pPr>
              <w:spacing w:before="20"/>
              <w:ind w:left="57"/>
              <w:jc w:val="left"/>
              <w:rPr>
                <w:rFonts w:asciiTheme="minorHAnsi" w:hAnsiTheme="minorHAnsi" w:cs="Times New Roman"/>
                <w:b/>
                <w:bCs/>
                <w:color w:val="000000"/>
                <w:sz w:val="14"/>
                <w:szCs w:val="14"/>
                <w:lang w:val="ru-RU"/>
              </w:rPr>
            </w:pPr>
            <w:r w:rsidRPr="00B275DF">
              <w:rPr>
                <w:rFonts w:asciiTheme="minorHAnsi" w:hAnsiTheme="minorHAnsi" w:cs="Times New Roman"/>
                <w:b/>
                <w:bCs/>
                <w:color w:val="000000"/>
                <w:sz w:val="14"/>
                <w:szCs w:val="14"/>
                <w:lang w:val="ru-RU"/>
              </w:rPr>
              <w:t>33.</w:t>
            </w:r>
          </w:p>
        </w:tc>
        <w:tc>
          <w:tcPr>
            <w:tcW w:w="3306" w:type="dxa"/>
            <w:tcBorders>
              <w:left w:val="nil"/>
            </w:tcBorders>
            <w:shd w:val="clear" w:color="auto" w:fill="auto"/>
          </w:tcPr>
          <w:p w:rsidR="00340E08" w:rsidRPr="00B275DF" w:rsidRDefault="00340E08" w:rsidP="000625CC">
            <w:pPr>
              <w:spacing w:before="20"/>
              <w:ind w:left="57"/>
              <w:jc w:val="left"/>
              <w:rPr>
                <w:rFonts w:asciiTheme="minorHAnsi" w:hAnsiTheme="minorHAnsi" w:cs="Times New Roman"/>
                <w:color w:val="000000"/>
                <w:sz w:val="14"/>
                <w:szCs w:val="14"/>
                <w:lang w:val="ru-RU"/>
              </w:rPr>
            </w:pPr>
            <w:r w:rsidRPr="00083D98">
              <w:rPr>
                <w:rFonts w:asciiTheme="minorHAnsi" w:hAnsiTheme="minorHAnsi" w:cs="Times New Roman"/>
                <w:color w:val="000000"/>
                <w:sz w:val="14"/>
                <w:szCs w:val="14"/>
                <w:lang w:val="en-GB"/>
              </w:rPr>
              <w:t xml:space="preserve">MMSI assigned to craft associated with a parent ship </w:t>
            </w:r>
            <w:r w:rsidRPr="00083D98">
              <w:rPr>
                <w:rFonts w:asciiTheme="minorHAnsi" w:hAnsiTheme="minorHAnsi" w:cs="Times New Roman"/>
                <w:color w:val="000000"/>
                <w:sz w:val="14"/>
                <w:szCs w:val="14"/>
                <w:lang w:val="en-GB"/>
              </w:rPr>
              <w:br/>
              <w:t xml:space="preserve">(one or multiple). </w:t>
            </w:r>
            <w:r w:rsidRPr="00B275DF">
              <w:rPr>
                <w:rFonts w:asciiTheme="minorHAnsi" w:hAnsiTheme="minorHAnsi" w:cs="Times New Roman"/>
                <w:i/>
                <w:iCs/>
                <w:color w:val="000000"/>
                <w:sz w:val="14"/>
                <w:szCs w:val="14"/>
                <w:lang w:val="ru-RU"/>
              </w:rPr>
              <w:t>Separate occurrences with comma (,)</w:t>
            </w:r>
          </w:p>
        </w:tc>
        <w:tc>
          <w:tcPr>
            <w:tcW w:w="163" w:type="dxa"/>
            <w:tcBorders>
              <w:left w:val="nil"/>
              <w:right w:val="single" w:sz="6" w:space="0" w:color="000000"/>
            </w:tcBorders>
          </w:tcPr>
          <w:p w:rsidR="00340E08" w:rsidRPr="00B275DF" w:rsidRDefault="00340E08" w:rsidP="000625CC">
            <w:pPr>
              <w:spacing w:before="20"/>
              <w:ind w:left="57"/>
              <w:jc w:val="left"/>
              <w:rPr>
                <w:rFonts w:asciiTheme="minorHAnsi" w:hAnsiTheme="minorHAnsi" w:cs="Times New Roman"/>
                <w:b/>
                <w:bCs/>
                <w:color w:val="000000"/>
                <w:sz w:val="14"/>
                <w:szCs w:val="20"/>
                <w:lang w:val="ru-RU"/>
              </w:rPr>
            </w:pPr>
          </w:p>
        </w:tc>
        <w:tc>
          <w:tcPr>
            <w:tcW w:w="6535" w:type="dxa"/>
            <w:gridSpan w:val="28"/>
            <w:tcBorders>
              <w:top w:val="single" w:sz="6" w:space="0" w:color="000000"/>
              <w:left w:val="single" w:sz="6" w:space="0" w:color="000000"/>
              <w:right w:val="single" w:sz="12" w:space="0" w:color="000000"/>
            </w:tcBorders>
          </w:tcPr>
          <w:p w:rsidR="00340E08" w:rsidRPr="00B275DF" w:rsidRDefault="00340E08" w:rsidP="000625CC">
            <w:pPr>
              <w:spacing w:before="20"/>
              <w:jc w:val="left"/>
              <w:rPr>
                <w:rFonts w:asciiTheme="minorHAnsi" w:hAnsiTheme="minorHAnsi" w:cs="Times New Roman"/>
                <w:color w:val="000000"/>
                <w:sz w:val="14"/>
                <w:szCs w:val="20"/>
                <w:lang w:val="ru-RU"/>
              </w:rPr>
            </w:pPr>
          </w:p>
        </w:tc>
      </w:tr>
      <w:tr w:rsidR="00340E08" w:rsidRPr="00B275DF" w:rsidTr="00083D98">
        <w:trPr>
          <w:trHeight w:hRule="exact" w:val="468"/>
        </w:trPr>
        <w:tc>
          <w:tcPr>
            <w:tcW w:w="522" w:type="dxa"/>
            <w:tcBorders>
              <w:left w:val="single" w:sz="12" w:space="0" w:color="auto"/>
              <w:bottom w:val="single" w:sz="8" w:space="0" w:color="auto"/>
            </w:tcBorders>
            <w:shd w:val="clear" w:color="auto" w:fill="D9D9D9"/>
          </w:tcPr>
          <w:p w:rsidR="00340E08" w:rsidRPr="00B275DF" w:rsidRDefault="00340E08" w:rsidP="000625CC">
            <w:pPr>
              <w:spacing w:before="20"/>
              <w:ind w:left="57"/>
              <w:jc w:val="left"/>
              <w:rPr>
                <w:rFonts w:asciiTheme="minorHAnsi" w:hAnsiTheme="minorHAnsi" w:cs="Times New Roman"/>
                <w:b/>
                <w:bCs/>
                <w:color w:val="000000"/>
                <w:sz w:val="14"/>
                <w:szCs w:val="14"/>
                <w:lang w:val="ru-RU"/>
              </w:rPr>
            </w:pPr>
            <w:r w:rsidRPr="00B275DF">
              <w:rPr>
                <w:rFonts w:asciiTheme="minorHAnsi" w:hAnsiTheme="minorHAnsi" w:cs="Times New Roman"/>
                <w:b/>
                <w:bCs/>
                <w:color w:val="000000"/>
                <w:sz w:val="14"/>
                <w:szCs w:val="14"/>
                <w:lang w:val="ru-RU"/>
              </w:rPr>
              <w:t>34.</w:t>
            </w:r>
          </w:p>
        </w:tc>
        <w:tc>
          <w:tcPr>
            <w:tcW w:w="3306" w:type="dxa"/>
            <w:tcBorders>
              <w:left w:val="nil"/>
              <w:bottom w:val="single" w:sz="8" w:space="0" w:color="auto"/>
            </w:tcBorders>
            <w:shd w:val="clear" w:color="auto" w:fill="D9D9D9"/>
          </w:tcPr>
          <w:p w:rsidR="00340E08" w:rsidRPr="00B275DF" w:rsidRDefault="00340E08" w:rsidP="000625CC">
            <w:pPr>
              <w:spacing w:before="20"/>
              <w:ind w:left="57"/>
              <w:jc w:val="left"/>
              <w:rPr>
                <w:rFonts w:asciiTheme="minorHAnsi" w:hAnsiTheme="minorHAnsi" w:cs="Times New Roman"/>
                <w:b/>
                <w:bCs/>
                <w:color w:val="000000"/>
                <w:sz w:val="14"/>
                <w:szCs w:val="14"/>
                <w:lang w:val="ru-RU"/>
              </w:rPr>
            </w:pPr>
            <w:r w:rsidRPr="00083D98">
              <w:rPr>
                <w:rFonts w:asciiTheme="minorHAnsi" w:hAnsiTheme="minorHAnsi" w:cs="Times New Roman"/>
                <w:b/>
                <w:bCs/>
                <w:color w:val="000000"/>
                <w:sz w:val="14"/>
                <w:szCs w:val="14"/>
                <w:lang w:val="en-GB"/>
              </w:rPr>
              <w:t>Identities for handheld VHF transceivers</w:t>
            </w:r>
            <w:r w:rsidRPr="00083D98">
              <w:rPr>
                <w:rFonts w:asciiTheme="minorHAnsi" w:hAnsiTheme="minorHAnsi" w:cs="Times New Roman"/>
                <w:color w:val="000000"/>
                <w:sz w:val="14"/>
                <w:szCs w:val="14"/>
                <w:lang w:val="en-GB"/>
              </w:rPr>
              <w:t xml:space="preserve"> (one or multiple). </w:t>
            </w:r>
            <w:r w:rsidRPr="00B275DF">
              <w:rPr>
                <w:rFonts w:asciiTheme="minorHAnsi" w:hAnsiTheme="minorHAnsi" w:cs="Times New Roman"/>
                <w:i/>
                <w:iCs/>
                <w:color w:val="000000"/>
                <w:sz w:val="14"/>
                <w:szCs w:val="14"/>
                <w:lang w:val="ru-RU"/>
              </w:rPr>
              <w:t>Separate occurrences with comma (,)</w:t>
            </w:r>
          </w:p>
        </w:tc>
        <w:tc>
          <w:tcPr>
            <w:tcW w:w="163" w:type="dxa"/>
            <w:tcBorders>
              <w:left w:val="nil"/>
              <w:bottom w:val="single" w:sz="8" w:space="0" w:color="auto"/>
              <w:right w:val="single" w:sz="6" w:space="0" w:color="000000"/>
            </w:tcBorders>
          </w:tcPr>
          <w:p w:rsidR="00340E08" w:rsidRPr="00B275DF" w:rsidRDefault="00340E08" w:rsidP="000625CC">
            <w:pPr>
              <w:spacing w:before="20"/>
              <w:ind w:left="57"/>
              <w:jc w:val="left"/>
              <w:rPr>
                <w:rFonts w:asciiTheme="minorHAnsi" w:hAnsiTheme="minorHAnsi" w:cs="Times New Roman"/>
                <w:b/>
                <w:bCs/>
                <w:color w:val="000000"/>
                <w:sz w:val="14"/>
                <w:szCs w:val="20"/>
                <w:lang w:val="ru-RU"/>
              </w:rPr>
            </w:pPr>
          </w:p>
        </w:tc>
        <w:tc>
          <w:tcPr>
            <w:tcW w:w="6535" w:type="dxa"/>
            <w:gridSpan w:val="28"/>
            <w:tcBorders>
              <w:top w:val="single" w:sz="6" w:space="0" w:color="000000"/>
              <w:left w:val="single" w:sz="6" w:space="0" w:color="000000"/>
              <w:bottom w:val="single" w:sz="8" w:space="0" w:color="auto"/>
              <w:right w:val="single" w:sz="12" w:space="0" w:color="000000"/>
            </w:tcBorders>
          </w:tcPr>
          <w:p w:rsidR="00340E08" w:rsidRPr="00B275DF" w:rsidRDefault="00340E08" w:rsidP="000625CC">
            <w:pPr>
              <w:spacing w:before="20"/>
              <w:jc w:val="left"/>
              <w:rPr>
                <w:rFonts w:asciiTheme="minorHAnsi" w:hAnsiTheme="minorHAnsi" w:cs="Times New Roman"/>
                <w:color w:val="000000"/>
                <w:sz w:val="14"/>
                <w:szCs w:val="20"/>
                <w:lang w:val="ru-RU"/>
              </w:rPr>
            </w:pPr>
          </w:p>
        </w:tc>
      </w:tr>
      <w:tr w:rsidR="00D81FEB" w:rsidRPr="00B275DF" w:rsidTr="00083D98">
        <w:tblPrEx>
          <w:tblBorders>
            <w:top w:val="dotted" w:sz="4" w:space="0" w:color="auto"/>
            <w:left w:val="dotted" w:sz="4" w:space="0" w:color="auto"/>
            <w:bottom w:val="dotted" w:sz="4" w:space="0" w:color="auto"/>
            <w:right w:val="dotted" w:sz="4" w:space="0" w:color="auto"/>
            <w:insideV w:val="dotted" w:sz="4" w:space="0" w:color="auto"/>
          </w:tblBorders>
          <w:tblCellMar>
            <w:left w:w="107" w:type="dxa"/>
            <w:right w:w="107" w:type="dxa"/>
          </w:tblCellMar>
        </w:tblPrEx>
        <w:trPr>
          <w:gridAfter w:val="1"/>
          <w:wAfter w:w="224" w:type="dxa"/>
        </w:trPr>
        <w:tc>
          <w:tcPr>
            <w:tcW w:w="522" w:type="dxa"/>
            <w:tcBorders>
              <w:top w:val="nil"/>
              <w:left w:val="nil"/>
              <w:bottom w:val="nil"/>
              <w:right w:val="nil"/>
            </w:tcBorders>
          </w:tcPr>
          <w:p w:rsidR="00D81FEB" w:rsidRPr="00B275DF" w:rsidRDefault="00D81FEB" w:rsidP="000625CC">
            <w:pPr>
              <w:tabs>
                <w:tab w:val="clear" w:pos="794"/>
                <w:tab w:val="clear" w:pos="1191"/>
                <w:tab w:val="clear" w:pos="1588"/>
                <w:tab w:val="clear" w:pos="1985"/>
                <w:tab w:val="left" w:pos="5954"/>
                <w:tab w:val="right" w:pos="9639"/>
              </w:tabs>
              <w:jc w:val="left"/>
              <w:rPr>
                <w:rFonts w:asciiTheme="minorHAnsi" w:hAnsiTheme="minorHAnsi" w:cs="Times New Roman"/>
                <w:b/>
                <w:bCs/>
                <w:caps/>
                <w:sz w:val="16"/>
                <w:szCs w:val="20"/>
                <w:lang w:val="ru-RU"/>
              </w:rPr>
            </w:pPr>
            <w:r w:rsidRPr="00B275DF">
              <w:rPr>
                <w:rFonts w:asciiTheme="minorHAnsi" w:hAnsiTheme="minorHAnsi" w:cs="Times New Roman"/>
                <w:b/>
                <w:bCs/>
                <w:caps/>
                <w:sz w:val="16"/>
                <w:szCs w:val="20"/>
                <w:lang w:val="ru-RU"/>
              </w:rPr>
              <w:t>*</w:t>
            </w:r>
          </w:p>
        </w:tc>
        <w:tc>
          <w:tcPr>
            <w:tcW w:w="5340" w:type="dxa"/>
            <w:gridSpan w:val="10"/>
            <w:tcBorders>
              <w:top w:val="nil"/>
              <w:left w:val="nil"/>
              <w:bottom w:val="nil"/>
              <w:right w:val="nil"/>
            </w:tcBorders>
          </w:tcPr>
          <w:p w:rsidR="00D81FEB" w:rsidRPr="00B275DF" w:rsidRDefault="00340E08" w:rsidP="000625CC">
            <w:pPr>
              <w:tabs>
                <w:tab w:val="clear" w:pos="794"/>
                <w:tab w:val="clear" w:pos="1191"/>
                <w:tab w:val="clear" w:pos="1588"/>
                <w:tab w:val="clear" w:pos="1985"/>
                <w:tab w:val="left" w:pos="5954"/>
                <w:tab w:val="right" w:pos="9639"/>
              </w:tabs>
              <w:jc w:val="left"/>
              <w:rPr>
                <w:rFonts w:asciiTheme="minorHAnsi" w:hAnsiTheme="minorHAnsi" w:cs="Times New Roman"/>
                <w:caps/>
                <w:sz w:val="16"/>
                <w:szCs w:val="20"/>
                <w:lang w:val="ru-RU"/>
              </w:rPr>
            </w:pPr>
            <w:r w:rsidRPr="00B275DF">
              <w:rPr>
                <w:rFonts w:asciiTheme="minorHAnsi" w:hAnsiTheme="minorHAnsi" w:cs="Times New Roman"/>
                <w:sz w:val="16"/>
                <w:szCs w:val="20"/>
                <w:lang w:val="ru-RU"/>
              </w:rPr>
              <w:t>Mandatory fields</w:t>
            </w:r>
          </w:p>
        </w:tc>
        <w:tc>
          <w:tcPr>
            <w:tcW w:w="4440" w:type="dxa"/>
            <w:gridSpan w:val="19"/>
            <w:tcBorders>
              <w:top w:val="nil"/>
              <w:left w:val="nil"/>
              <w:bottom w:val="nil"/>
              <w:right w:val="nil"/>
            </w:tcBorders>
          </w:tcPr>
          <w:p w:rsidR="00D81FEB" w:rsidRPr="00B275DF" w:rsidRDefault="00D81FEB" w:rsidP="000625CC">
            <w:pPr>
              <w:tabs>
                <w:tab w:val="clear" w:pos="794"/>
                <w:tab w:val="clear" w:pos="1191"/>
                <w:tab w:val="clear" w:pos="1588"/>
                <w:tab w:val="clear" w:pos="1985"/>
                <w:tab w:val="left" w:pos="5954"/>
                <w:tab w:val="right" w:pos="9639"/>
              </w:tabs>
              <w:spacing w:before="0"/>
              <w:jc w:val="right"/>
              <w:rPr>
                <w:rFonts w:asciiTheme="minorHAnsi" w:hAnsiTheme="minorHAnsi" w:cs="Arial"/>
                <w:sz w:val="16"/>
                <w:szCs w:val="20"/>
                <w:lang w:val="ru-RU"/>
              </w:rPr>
            </w:pPr>
            <w:r w:rsidRPr="00B275DF">
              <w:rPr>
                <w:rFonts w:asciiTheme="minorHAnsi" w:hAnsiTheme="minorHAnsi" w:cs="Times New Roman"/>
                <w:b/>
                <w:bCs/>
                <w:iCs/>
                <w:caps/>
                <w:color w:val="000000"/>
                <w:sz w:val="16"/>
                <w:szCs w:val="20"/>
                <w:lang w:val="ru-RU"/>
              </w:rPr>
              <w:t>TPR/NAV_2</w:t>
            </w:r>
          </w:p>
        </w:tc>
      </w:tr>
      <w:tr w:rsidR="00D81FEB" w:rsidRPr="00B275DF" w:rsidTr="00083D98">
        <w:tblPrEx>
          <w:tblBorders>
            <w:top w:val="dotted" w:sz="4" w:space="0" w:color="auto"/>
            <w:left w:val="dotted" w:sz="4" w:space="0" w:color="auto"/>
            <w:bottom w:val="dotted" w:sz="4" w:space="0" w:color="auto"/>
            <w:right w:val="dotted" w:sz="4" w:space="0" w:color="auto"/>
            <w:insideV w:val="dotted" w:sz="4" w:space="0" w:color="auto"/>
          </w:tblBorders>
          <w:tblCellMar>
            <w:left w:w="107" w:type="dxa"/>
            <w:right w:w="107" w:type="dxa"/>
          </w:tblCellMar>
        </w:tblPrEx>
        <w:trPr>
          <w:gridAfter w:val="1"/>
          <w:wAfter w:w="224" w:type="dxa"/>
        </w:trPr>
        <w:tc>
          <w:tcPr>
            <w:tcW w:w="522" w:type="dxa"/>
            <w:tcBorders>
              <w:top w:val="nil"/>
              <w:left w:val="nil"/>
              <w:bottom w:val="nil"/>
              <w:right w:val="nil"/>
            </w:tcBorders>
          </w:tcPr>
          <w:p w:rsidR="00D81FEB" w:rsidRPr="00B275DF" w:rsidRDefault="00D81FEB" w:rsidP="000625CC">
            <w:pPr>
              <w:tabs>
                <w:tab w:val="clear" w:pos="794"/>
                <w:tab w:val="clear" w:pos="1191"/>
                <w:tab w:val="clear" w:pos="1588"/>
                <w:tab w:val="clear" w:pos="1985"/>
                <w:tab w:val="left" w:pos="5954"/>
                <w:tab w:val="right" w:pos="9639"/>
              </w:tabs>
              <w:spacing w:before="0"/>
              <w:jc w:val="left"/>
              <w:rPr>
                <w:rFonts w:asciiTheme="minorHAnsi" w:hAnsiTheme="minorHAnsi" w:cs="Times New Roman"/>
                <w:b/>
                <w:bCs/>
                <w:caps/>
                <w:sz w:val="16"/>
                <w:szCs w:val="20"/>
                <w:lang w:val="ru-RU"/>
              </w:rPr>
            </w:pPr>
            <w:r w:rsidRPr="00B275DF">
              <w:rPr>
                <w:rFonts w:asciiTheme="minorHAnsi" w:hAnsiTheme="minorHAnsi" w:cs="Times New Roman"/>
                <w:b/>
                <w:bCs/>
                <w:caps/>
                <w:sz w:val="16"/>
                <w:szCs w:val="20"/>
                <w:lang w:val="ru-RU"/>
              </w:rPr>
              <w:t>**</w:t>
            </w:r>
          </w:p>
        </w:tc>
        <w:tc>
          <w:tcPr>
            <w:tcW w:w="5340" w:type="dxa"/>
            <w:gridSpan w:val="10"/>
            <w:tcBorders>
              <w:top w:val="nil"/>
              <w:left w:val="nil"/>
              <w:bottom w:val="nil"/>
              <w:right w:val="nil"/>
            </w:tcBorders>
          </w:tcPr>
          <w:p w:rsidR="00D81FEB" w:rsidRPr="00083D98" w:rsidRDefault="00D81FEB" w:rsidP="000625CC">
            <w:pPr>
              <w:tabs>
                <w:tab w:val="clear" w:pos="794"/>
                <w:tab w:val="clear" w:pos="1191"/>
                <w:tab w:val="clear" w:pos="1588"/>
                <w:tab w:val="clear" w:pos="1985"/>
                <w:tab w:val="left" w:pos="5954"/>
                <w:tab w:val="right" w:pos="9639"/>
              </w:tabs>
              <w:spacing w:before="0" w:after="120"/>
              <w:jc w:val="left"/>
              <w:rPr>
                <w:rFonts w:asciiTheme="minorHAnsi" w:hAnsiTheme="minorHAnsi" w:cs="Times New Roman"/>
                <w:caps/>
                <w:sz w:val="16"/>
                <w:szCs w:val="20"/>
                <w:lang w:val="en-GB"/>
              </w:rPr>
            </w:pPr>
            <w:r w:rsidRPr="00083D98">
              <w:rPr>
                <w:rFonts w:asciiTheme="minorHAnsi" w:hAnsiTheme="minorHAnsi" w:cs="Times New Roman"/>
                <w:sz w:val="16"/>
                <w:szCs w:val="20"/>
                <w:lang w:val="en-GB"/>
              </w:rPr>
              <w:t>Either one or both of the items is to be provided.</w:t>
            </w:r>
          </w:p>
        </w:tc>
        <w:tc>
          <w:tcPr>
            <w:tcW w:w="4440" w:type="dxa"/>
            <w:gridSpan w:val="19"/>
            <w:tcBorders>
              <w:top w:val="nil"/>
              <w:left w:val="nil"/>
              <w:bottom w:val="nil"/>
              <w:right w:val="nil"/>
            </w:tcBorders>
          </w:tcPr>
          <w:p w:rsidR="00D81FEB" w:rsidRPr="00B275DF" w:rsidRDefault="00D81FEB" w:rsidP="000625CC">
            <w:pPr>
              <w:tabs>
                <w:tab w:val="clear" w:pos="794"/>
                <w:tab w:val="clear" w:pos="1191"/>
                <w:tab w:val="clear" w:pos="1588"/>
                <w:tab w:val="clear" w:pos="1985"/>
                <w:tab w:val="left" w:pos="5954"/>
                <w:tab w:val="right" w:pos="9639"/>
              </w:tabs>
              <w:spacing w:before="0"/>
              <w:jc w:val="right"/>
              <w:rPr>
                <w:rFonts w:asciiTheme="minorHAnsi" w:hAnsiTheme="minorHAnsi" w:cs="Times New Roman"/>
                <w:b/>
                <w:bCs/>
                <w:sz w:val="16"/>
                <w:szCs w:val="20"/>
                <w:lang w:val="ru-RU"/>
              </w:rPr>
            </w:pPr>
            <w:r w:rsidRPr="00B275DF">
              <w:rPr>
                <w:rFonts w:asciiTheme="minorHAnsi" w:hAnsiTheme="minorHAnsi" w:cs="Times New Roman"/>
                <w:b/>
                <w:bCs/>
                <w:sz w:val="16"/>
                <w:szCs w:val="20"/>
                <w:lang w:val="ru-RU"/>
              </w:rPr>
              <w:t>October 2015</w:t>
            </w:r>
          </w:p>
        </w:tc>
      </w:tr>
      <w:tr w:rsidR="00D81FEB" w:rsidRPr="00B275DF" w:rsidTr="00083D98">
        <w:tblPrEx>
          <w:tblBorders>
            <w:top w:val="dotted" w:sz="4" w:space="0" w:color="auto"/>
            <w:left w:val="dotted" w:sz="4" w:space="0" w:color="auto"/>
            <w:bottom w:val="dotted" w:sz="4" w:space="0" w:color="auto"/>
            <w:right w:val="dotted" w:sz="4" w:space="0" w:color="auto"/>
            <w:insideV w:val="dotted" w:sz="4" w:space="0" w:color="auto"/>
          </w:tblBorders>
          <w:tblCellMar>
            <w:left w:w="107" w:type="dxa"/>
            <w:right w:w="107" w:type="dxa"/>
          </w:tblCellMar>
        </w:tblPrEx>
        <w:trPr>
          <w:gridAfter w:val="1"/>
          <w:wAfter w:w="224" w:type="dxa"/>
        </w:trPr>
        <w:tc>
          <w:tcPr>
            <w:tcW w:w="10302" w:type="dxa"/>
            <w:gridSpan w:val="30"/>
            <w:tcBorders>
              <w:top w:val="nil"/>
              <w:left w:val="nil"/>
              <w:bottom w:val="nil"/>
              <w:right w:val="nil"/>
            </w:tcBorders>
          </w:tcPr>
          <w:p w:rsidR="00D81FEB" w:rsidRPr="00083D98" w:rsidRDefault="00D81FEB" w:rsidP="000625CC">
            <w:pPr>
              <w:tabs>
                <w:tab w:val="clear" w:pos="794"/>
                <w:tab w:val="clear" w:pos="1191"/>
                <w:tab w:val="clear" w:pos="1588"/>
                <w:tab w:val="clear" w:pos="1985"/>
                <w:tab w:val="left" w:pos="5954"/>
                <w:tab w:val="right" w:pos="9639"/>
              </w:tabs>
              <w:spacing w:before="0"/>
              <w:jc w:val="left"/>
              <w:rPr>
                <w:rFonts w:asciiTheme="minorHAnsi" w:hAnsiTheme="minorHAnsi" w:cs="Times New Roman"/>
                <w:i/>
                <w:iCs/>
                <w:sz w:val="16"/>
                <w:szCs w:val="20"/>
                <w:lang w:val="en-GB"/>
              </w:rPr>
            </w:pPr>
            <w:r w:rsidRPr="00083D98">
              <w:rPr>
                <w:rFonts w:asciiTheme="minorHAnsi" w:hAnsiTheme="minorHAnsi" w:cs="Times New Roman"/>
                <w:i/>
                <w:iCs/>
                <w:sz w:val="16"/>
                <w:szCs w:val="20"/>
                <w:lang w:val="en-GB"/>
              </w:rPr>
              <w:t>Please  provide information for all the fields, even if they are not indicated as mandatory.</w:t>
            </w:r>
          </w:p>
        </w:tc>
      </w:tr>
    </w:tbl>
    <w:p w:rsidR="00D81FEB" w:rsidRPr="00083D98" w:rsidRDefault="00D81FEB" w:rsidP="000625CC">
      <w:pPr>
        <w:tabs>
          <w:tab w:val="clear" w:pos="794"/>
          <w:tab w:val="clear" w:pos="1191"/>
          <w:tab w:val="clear" w:pos="1588"/>
          <w:tab w:val="clear" w:pos="1985"/>
        </w:tabs>
        <w:overflowPunct/>
        <w:autoSpaceDE/>
        <w:autoSpaceDN/>
        <w:adjustRightInd/>
        <w:spacing w:before="0"/>
        <w:textAlignment w:val="auto"/>
        <w:rPr>
          <w:rFonts w:asciiTheme="minorHAnsi" w:hAnsiTheme="minorHAnsi"/>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500"/>
      </w:tblGrid>
      <w:tr w:rsidR="004376D1" w:rsidRPr="005F01A5" w:rsidTr="004376D1">
        <w:tc>
          <w:tcPr>
            <w:tcW w:w="1129" w:type="dxa"/>
          </w:tcPr>
          <w:p w:rsidR="004376D1" w:rsidRDefault="004376D1" w:rsidP="000625CC">
            <w:pPr>
              <w:tabs>
                <w:tab w:val="clear" w:pos="794"/>
                <w:tab w:val="clear" w:pos="1191"/>
                <w:tab w:val="clear" w:pos="1588"/>
                <w:tab w:val="clear" w:pos="1985"/>
              </w:tabs>
              <w:overflowPunct/>
              <w:autoSpaceDE/>
              <w:autoSpaceDN/>
              <w:adjustRightInd/>
              <w:spacing w:before="0"/>
              <w:jc w:val="left"/>
              <w:textAlignment w:val="auto"/>
              <w:rPr>
                <w:rFonts w:asciiTheme="minorHAnsi" w:hAnsiTheme="minorHAnsi"/>
                <w:sz w:val="20"/>
                <w:szCs w:val="20"/>
                <w:lang w:val="ru-RU"/>
              </w:rPr>
            </w:pPr>
            <w:r w:rsidRPr="00B275DF">
              <w:rPr>
                <w:rFonts w:asciiTheme="minorHAnsi" w:hAnsiTheme="minorHAnsi"/>
                <w:b/>
                <w:bCs/>
                <w:noProof/>
                <w:lang w:val="en-GB" w:eastAsia="zh-CN"/>
              </w:rPr>
              <w:lastRenderedPageBreak/>
              <w:drawing>
                <wp:inline distT="0" distB="0" distL="0" distR="0" wp14:anchorId="2C63715C" wp14:editId="7E009E59">
                  <wp:extent cx="537411"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8500" w:type="dxa"/>
          </w:tcPr>
          <w:p w:rsidR="004376D1" w:rsidRPr="00B275DF" w:rsidRDefault="004376D1" w:rsidP="004376D1">
            <w:pPr>
              <w:tabs>
                <w:tab w:val="clear" w:pos="794"/>
                <w:tab w:val="clear" w:pos="1191"/>
                <w:tab w:val="clear" w:pos="1588"/>
                <w:tab w:val="clear" w:pos="1985"/>
              </w:tabs>
              <w:overflowPunct/>
              <w:spacing w:before="0"/>
              <w:jc w:val="center"/>
              <w:textAlignment w:val="auto"/>
              <w:rPr>
                <w:rFonts w:asciiTheme="minorHAnsi" w:hAnsiTheme="minorHAnsi" w:cs="Times New Roman"/>
                <w:b/>
                <w:bCs/>
                <w:sz w:val="20"/>
                <w:szCs w:val="20"/>
                <w:lang w:val="ru-RU" w:eastAsia="zh-CN"/>
              </w:rPr>
            </w:pPr>
            <w:r w:rsidRPr="00B275DF">
              <w:rPr>
                <w:rFonts w:asciiTheme="minorHAnsi" w:hAnsiTheme="minorHAnsi" w:cs="Times New Roman"/>
                <w:b/>
                <w:bCs/>
                <w:sz w:val="20"/>
                <w:szCs w:val="20"/>
                <w:lang w:val="ru-RU" w:eastAsia="zh-CN"/>
              </w:rPr>
              <w:t>ПРИЛОЖЕНИЕ 2</w:t>
            </w:r>
          </w:p>
          <w:p w:rsidR="004376D1" w:rsidRPr="00B275DF" w:rsidRDefault="004376D1" w:rsidP="004376D1">
            <w:pPr>
              <w:tabs>
                <w:tab w:val="clear" w:pos="794"/>
                <w:tab w:val="clear" w:pos="1191"/>
                <w:tab w:val="clear" w:pos="1588"/>
                <w:tab w:val="clear" w:pos="1985"/>
              </w:tabs>
              <w:overflowPunct/>
              <w:spacing w:before="0"/>
              <w:jc w:val="center"/>
              <w:textAlignment w:val="auto"/>
              <w:rPr>
                <w:rFonts w:asciiTheme="minorHAnsi" w:hAnsiTheme="minorHAnsi" w:cs="Times New Roman"/>
                <w:b/>
                <w:bCs/>
                <w:sz w:val="18"/>
                <w:szCs w:val="18"/>
                <w:lang w:val="ru-RU" w:eastAsia="zh-CN"/>
              </w:rPr>
            </w:pPr>
            <w:r w:rsidRPr="00B275DF">
              <w:rPr>
                <w:rFonts w:asciiTheme="minorHAnsi" w:hAnsiTheme="minorHAnsi" w:cs="Times New Roman"/>
                <w:b/>
                <w:bCs/>
                <w:sz w:val="18"/>
                <w:szCs w:val="18"/>
                <w:lang w:val="ru-RU" w:eastAsia="zh-CN"/>
              </w:rPr>
              <w:t>ЭЛЕМЕНТЫ ДАННЫХ ДЛЯ ЭЛЕКТРОННОГО ПРЕДСТАВЛЕНИЯ</w:t>
            </w:r>
          </w:p>
          <w:p w:rsidR="004376D1" w:rsidRPr="00B275DF" w:rsidRDefault="004376D1" w:rsidP="004376D1">
            <w:pPr>
              <w:tabs>
                <w:tab w:val="clear" w:pos="794"/>
                <w:tab w:val="clear" w:pos="1191"/>
                <w:tab w:val="clear" w:pos="1588"/>
                <w:tab w:val="clear" w:pos="1985"/>
              </w:tabs>
              <w:overflowPunct/>
              <w:spacing w:before="0"/>
              <w:jc w:val="center"/>
              <w:textAlignment w:val="auto"/>
              <w:rPr>
                <w:rFonts w:asciiTheme="minorHAnsi" w:hAnsiTheme="minorHAnsi" w:cs="Times New Roman"/>
                <w:b/>
                <w:bCs/>
                <w:sz w:val="18"/>
                <w:szCs w:val="18"/>
                <w:lang w:val="ru-RU" w:eastAsia="zh-CN"/>
              </w:rPr>
            </w:pPr>
            <w:r w:rsidRPr="00B275DF">
              <w:rPr>
                <w:rFonts w:asciiTheme="minorHAnsi" w:hAnsiTheme="minorHAnsi" w:cs="Times New Roman"/>
                <w:b/>
                <w:bCs/>
                <w:sz w:val="18"/>
                <w:szCs w:val="18"/>
                <w:lang w:val="ru-RU" w:eastAsia="zh-CN"/>
              </w:rPr>
              <w:t>(СУДОВЫЕ СТАНЦИИ)</w:t>
            </w:r>
          </w:p>
          <w:p w:rsidR="004376D1" w:rsidRDefault="004376D1" w:rsidP="004376D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sz w:val="20"/>
                <w:szCs w:val="20"/>
                <w:lang w:val="ru-RU"/>
              </w:rPr>
            </w:pPr>
            <w:r w:rsidRPr="00B275DF">
              <w:rPr>
                <w:rFonts w:asciiTheme="minorHAnsi" w:hAnsiTheme="minorHAnsi" w:cs="Times New Roman"/>
                <w:b/>
                <w:bCs/>
                <w:sz w:val="18"/>
                <w:szCs w:val="18"/>
                <w:lang w:val="ru-RU" w:eastAsia="zh-CN"/>
              </w:rPr>
              <w:t>Регламент радиосвязи (РР) Статья 20</w:t>
            </w:r>
          </w:p>
        </w:tc>
      </w:tr>
    </w:tbl>
    <w:p w:rsidR="004376D1" w:rsidRPr="00B275DF" w:rsidRDefault="004376D1" w:rsidP="000625CC">
      <w:pPr>
        <w:tabs>
          <w:tab w:val="clear" w:pos="794"/>
          <w:tab w:val="clear" w:pos="1191"/>
          <w:tab w:val="clear" w:pos="1588"/>
          <w:tab w:val="clear" w:pos="1985"/>
        </w:tabs>
        <w:overflowPunct/>
        <w:autoSpaceDE/>
        <w:autoSpaceDN/>
        <w:adjustRightInd/>
        <w:spacing w:before="0"/>
        <w:jc w:val="left"/>
        <w:textAlignment w:val="auto"/>
        <w:rPr>
          <w:rFonts w:asciiTheme="minorHAnsi" w:hAnsiTheme="minorHAnsi"/>
          <w:sz w:val="20"/>
          <w:szCs w:val="20"/>
          <w:lang w:val="ru-RU"/>
        </w:rPr>
      </w:pPr>
    </w:p>
    <w:tbl>
      <w:tblPr>
        <w:tblW w:w="10191" w:type="dxa"/>
        <w:jc w:val="center"/>
        <w:tblLayout w:type="fixed"/>
        <w:tblCellMar>
          <w:left w:w="31" w:type="dxa"/>
          <w:right w:w="31" w:type="dxa"/>
        </w:tblCellMar>
        <w:tblLook w:val="0000" w:firstRow="0" w:lastRow="0" w:firstColumn="0" w:lastColumn="0" w:noHBand="0" w:noVBand="0"/>
      </w:tblPr>
      <w:tblGrid>
        <w:gridCol w:w="567"/>
        <w:gridCol w:w="143"/>
        <w:gridCol w:w="4393"/>
        <w:gridCol w:w="568"/>
        <w:gridCol w:w="1134"/>
        <w:gridCol w:w="1276"/>
        <w:gridCol w:w="2083"/>
        <w:gridCol w:w="27"/>
      </w:tblGrid>
      <w:tr w:rsidR="00D81FEB" w:rsidRPr="00B275DF" w:rsidTr="00B275DF">
        <w:trPr>
          <w:gridAfter w:val="1"/>
          <w:wAfter w:w="27" w:type="dxa"/>
          <w:trHeight w:val="290"/>
          <w:tblHeader/>
          <w:jc w:val="center"/>
        </w:trPr>
        <w:tc>
          <w:tcPr>
            <w:tcW w:w="710" w:type="dxa"/>
            <w:gridSpan w:val="2"/>
            <w:tcBorders>
              <w:top w:val="single" w:sz="12" w:space="0" w:color="000000"/>
              <w:left w:val="single" w:sz="12" w:space="0" w:color="000000"/>
              <w:bottom w:val="single" w:sz="12" w:space="0" w:color="000000"/>
            </w:tcBorders>
            <w:shd w:val="clear" w:color="auto" w:fill="auto"/>
            <w:vAlign w:val="center"/>
          </w:tcPr>
          <w:p w:rsidR="00D81FEB" w:rsidRPr="00B275DF" w:rsidRDefault="00397C88" w:rsidP="00B275DF">
            <w:pPr>
              <w:numPr>
                <w:ilvl w:val="12"/>
                <w:numId w:val="0"/>
              </w:numPr>
              <w:spacing w:before="60" w:after="60"/>
              <w:jc w:val="center"/>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Поле</w:t>
            </w:r>
          </w:p>
        </w:tc>
        <w:tc>
          <w:tcPr>
            <w:tcW w:w="4961"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D81FEB" w:rsidRPr="00B275DF" w:rsidRDefault="004530C6" w:rsidP="00B275DF">
            <w:pPr>
              <w:numPr>
                <w:ilvl w:val="12"/>
                <w:numId w:val="0"/>
              </w:numPr>
              <w:spacing w:before="60" w:after="60"/>
              <w:jc w:val="center"/>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Название поля</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D81FEB" w:rsidRPr="00B275DF" w:rsidRDefault="00397C88" w:rsidP="00B275DF">
            <w:pPr>
              <w:numPr>
                <w:ilvl w:val="12"/>
                <w:numId w:val="0"/>
              </w:numPr>
              <w:spacing w:before="60" w:after="60"/>
              <w:jc w:val="center"/>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Длина поля</w:t>
            </w:r>
            <w:r w:rsidR="00D81FEB" w:rsidRPr="00B275DF">
              <w:rPr>
                <w:rFonts w:asciiTheme="minorHAnsi" w:hAnsiTheme="minorHAnsi" w:cs="Arial"/>
                <w:b/>
                <w:color w:val="000000"/>
                <w:sz w:val="16"/>
                <w:szCs w:val="16"/>
                <w:lang w:val="ru-RU"/>
              </w:rPr>
              <w:t xml:space="preserve"> </w:t>
            </w:r>
            <w:r w:rsidR="00D81FEB" w:rsidRPr="00B275DF">
              <w:rPr>
                <w:rFonts w:asciiTheme="minorHAnsi" w:hAnsiTheme="minorHAnsi" w:cs="Arial"/>
                <w:b/>
                <w:color w:val="000000"/>
                <w:sz w:val="16"/>
                <w:szCs w:val="16"/>
                <w:lang w:val="ru-RU"/>
              </w:rPr>
              <w:br/>
              <w:t>(</w:t>
            </w:r>
            <w:r w:rsidRPr="00B275DF">
              <w:rPr>
                <w:rFonts w:asciiTheme="minorHAnsi" w:hAnsiTheme="minorHAnsi" w:cs="Arial"/>
                <w:b/>
                <w:color w:val="000000"/>
                <w:sz w:val="16"/>
                <w:szCs w:val="16"/>
                <w:lang w:val="ru-RU"/>
              </w:rPr>
              <w:t>макс</w:t>
            </w:r>
            <w:r w:rsidR="00D81FEB" w:rsidRPr="00B275DF">
              <w:rPr>
                <w:rFonts w:asciiTheme="minorHAnsi" w:hAnsiTheme="minorHAnsi" w:cs="Arial"/>
                <w:b/>
                <w:color w:val="000000"/>
                <w:sz w:val="16"/>
                <w:szCs w:val="16"/>
                <w:lang w:val="ru-RU"/>
              </w:rPr>
              <w:t>.)</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D81FEB" w:rsidRPr="00B275DF" w:rsidRDefault="00397C88" w:rsidP="00B275DF">
            <w:pPr>
              <w:numPr>
                <w:ilvl w:val="12"/>
                <w:numId w:val="0"/>
              </w:numPr>
              <w:spacing w:before="60" w:after="60"/>
              <w:jc w:val="center"/>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Частота появления</w:t>
            </w:r>
            <w:r w:rsidR="00D81FEB" w:rsidRPr="00B275DF">
              <w:rPr>
                <w:rFonts w:asciiTheme="minorHAnsi" w:hAnsiTheme="minorHAnsi" w:cs="Arial"/>
                <w:b/>
                <w:color w:val="000000"/>
                <w:sz w:val="16"/>
                <w:szCs w:val="16"/>
                <w:lang w:val="ru-RU"/>
              </w:rPr>
              <w:t xml:space="preserve"> </w:t>
            </w:r>
            <w:r w:rsidR="00D81FEB" w:rsidRPr="00B275DF">
              <w:rPr>
                <w:rFonts w:asciiTheme="minorHAnsi" w:hAnsiTheme="minorHAnsi" w:cs="Arial"/>
                <w:b/>
                <w:color w:val="000000"/>
                <w:sz w:val="16"/>
                <w:szCs w:val="16"/>
                <w:lang w:val="ru-RU"/>
              </w:rPr>
              <w:br/>
              <w:t>(</w:t>
            </w:r>
            <w:r w:rsidRPr="00B275DF">
              <w:rPr>
                <w:rFonts w:asciiTheme="minorHAnsi" w:hAnsiTheme="minorHAnsi" w:cs="Arial"/>
                <w:b/>
                <w:color w:val="000000"/>
                <w:sz w:val="16"/>
                <w:szCs w:val="16"/>
                <w:lang w:val="ru-RU"/>
              </w:rPr>
              <w:t>макс</w:t>
            </w:r>
            <w:r w:rsidR="00D81FEB" w:rsidRPr="00B275DF">
              <w:rPr>
                <w:rFonts w:asciiTheme="minorHAnsi" w:hAnsiTheme="minorHAnsi" w:cs="Arial"/>
                <w:b/>
                <w:color w:val="000000"/>
                <w:sz w:val="16"/>
                <w:szCs w:val="16"/>
                <w:lang w:val="ru-RU"/>
              </w:rPr>
              <w:t>.)</w:t>
            </w:r>
          </w:p>
        </w:tc>
        <w:tc>
          <w:tcPr>
            <w:tcW w:w="208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81FEB" w:rsidRPr="00B275DF" w:rsidRDefault="00397C88" w:rsidP="00B275DF">
            <w:pPr>
              <w:numPr>
                <w:ilvl w:val="12"/>
                <w:numId w:val="0"/>
              </w:numPr>
              <w:spacing w:before="60" w:after="60"/>
              <w:jc w:val="center"/>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Общая длина поля</w:t>
            </w:r>
            <w:r w:rsidR="00D81FEB" w:rsidRPr="00B275DF">
              <w:rPr>
                <w:rFonts w:asciiTheme="minorHAnsi" w:hAnsiTheme="minorHAnsi" w:cs="Arial"/>
                <w:b/>
                <w:color w:val="000000"/>
                <w:sz w:val="16"/>
                <w:szCs w:val="16"/>
                <w:lang w:val="ru-RU"/>
              </w:rPr>
              <w:br/>
              <w:t>(</w:t>
            </w:r>
            <w:r w:rsidR="00AC2BE6" w:rsidRPr="00B275DF">
              <w:rPr>
                <w:rFonts w:asciiTheme="minorHAnsi" w:hAnsiTheme="minorHAnsi" w:cs="Arial"/>
                <w:b/>
                <w:color w:val="000000"/>
                <w:sz w:val="16"/>
                <w:szCs w:val="16"/>
                <w:lang w:val="ru-RU"/>
              </w:rPr>
              <w:t>макс</w:t>
            </w:r>
            <w:r w:rsidR="00D81FEB" w:rsidRPr="00B275DF">
              <w:rPr>
                <w:rFonts w:asciiTheme="minorHAnsi" w:hAnsiTheme="minorHAnsi" w:cs="Arial"/>
                <w:b/>
                <w:color w:val="000000"/>
                <w:sz w:val="16"/>
                <w:szCs w:val="16"/>
                <w:lang w:val="ru-RU"/>
              </w:rPr>
              <w:t>.)</w:t>
            </w:r>
          </w:p>
        </w:tc>
      </w:tr>
      <w:tr w:rsidR="00D81FEB" w:rsidRPr="00B275DF" w:rsidTr="004376D1">
        <w:trPr>
          <w:gridAfter w:val="1"/>
          <w:wAfter w:w="27" w:type="dxa"/>
          <w:trHeight w:val="260"/>
          <w:jc w:val="center"/>
        </w:trPr>
        <w:tc>
          <w:tcPr>
            <w:tcW w:w="710" w:type="dxa"/>
            <w:gridSpan w:val="2"/>
            <w:tcBorders>
              <w:top w:val="single" w:sz="12" w:space="0" w:color="000000"/>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28"/>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AC*</w:t>
            </w:r>
          </w:p>
        </w:tc>
        <w:tc>
          <w:tcPr>
            <w:tcW w:w="4961" w:type="dxa"/>
            <w:gridSpan w:val="2"/>
            <w:tcBorders>
              <w:top w:val="single" w:sz="12" w:space="0" w:color="000000"/>
              <w:left w:val="single" w:sz="12" w:space="0" w:color="000000"/>
              <w:bottom w:val="single" w:sz="12" w:space="0" w:color="auto"/>
              <w:right w:val="single" w:sz="12" w:space="0" w:color="000000"/>
            </w:tcBorders>
            <w:shd w:val="clear" w:color="auto" w:fill="auto"/>
            <w:vAlign w:val="center"/>
          </w:tcPr>
          <w:p w:rsidR="00D81FEB" w:rsidRPr="00B275DF" w:rsidRDefault="00340E08"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Код действия</w:t>
            </w:r>
          </w:p>
        </w:tc>
        <w:tc>
          <w:tcPr>
            <w:tcW w:w="1134" w:type="dxa"/>
            <w:tcBorders>
              <w:top w:val="single" w:sz="12" w:space="0" w:color="000000"/>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1276" w:type="dxa"/>
            <w:tcBorders>
              <w:top w:val="single" w:sz="12" w:space="0" w:color="000000"/>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000000"/>
              <w:left w:val="single" w:sz="12" w:space="0" w:color="000000"/>
              <w:bottom w:val="single" w:sz="12" w:space="0" w:color="auto"/>
              <w:right w:val="single" w:sz="12" w:space="0" w:color="000000"/>
            </w:tcBorders>
            <w:shd w:val="clear" w:color="auto" w:fill="auto"/>
            <w:vAlign w:val="center"/>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1*</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494159"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 xml:space="preserve">Название судна </w:t>
            </w:r>
            <w:r w:rsidR="00D81FEB" w:rsidRPr="00B275DF">
              <w:rPr>
                <w:rFonts w:asciiTheme="minorHAnsi" w:hAnsiTheme="minorHAnsi" w:cs="Arial"/>
                <w:color w:val="000000"/>
                <w:sz w:val="16"/>
                <w:szCs w:val="16"/>
                <w:lang w:val="ru-RU"/>
              </w:rPr>
              <w:t>(</w:t>
            </w:r>
            <w:r w:rsidRPr="00B275DF">
              <w:rPr>
                <w:rFonts w:asciiTheme="minorHAnsi" w:hAnsiTheme="minorHAnsi" w:cs="Arial"/>
                <w:color w:val="000000"/>
                <w:sz w:val="16"/>
                <w:szCs w:val="16"/>
                <w:lang w:val="ru-RU"/>
              </w:rPr>
              <w:t>корабля</w:t>
            </w:r>
            <w:r w:rsidR="00D81FEB" w:rsidRPr="00B275DF">
              <w:rPr>
                <w:rFonts w:asciiTheme="minorHAnsi" w:hAnsiTheme="minorHAnsi" w:cs="Arial"/>
                <w:color w:val="000000"/>
                <w:sz w:val="16"/>
                <w:szCs w:val="16"/>
                <w:lang w:val="ru-RU"/>
              </w:rPr>
              <w:t xml:space="preserve">) </w:t>
            </w:r>
          </w:p>
        </w:tc>
        <w:tc>
          <w:tcPr>
            <w:tcW w:w="1134"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50</w:t>
            </w:r>
          </w:p>
        </w:tc>
        <w:tc>
          <w:tcPr>
            <w:tcW w:w="1276"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50</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2**</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52680E"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Позывной сигнал</w:t>
            </w:r>
          </w:p>
        </w:tc>
        <w:tc>
          <w:tcPr>
            <w:tcW w:w="1134"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7</w:t>
            </w:r>
          </w:p>
        </w:tc>
        <w:tc>
          <w:tcPr>
            <w:tcW w:w="1276"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7</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3</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AF017A"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Номер(а) избирательного вызова</w:t>
            </w:r>
            <w:r w:rsidR="00D81FEB" w:rsidRPr="00B275DF">
              <w:rPr>
                <w:rFonts w:asciiTheme="minorHAnsi" w:hAnsiTheme="minorHAnsi" w:cs="Arial"/>
                <w:i/>
                <w:iCs/>
                <w:color w:val="000000"/>
                <w:sz w:val="16"/>
                <w:szCs w:val="16"/>
                <w:lang w:val="ru-RU"/>
              </w:rPr>
              <w:t xml:space="preserve"> </w:t>
            </w:r>
          </w:p>
        </w:tc>
        <w:tc>
          <w:tcPr>
            <w:tcW w:w="1134"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6</w:t>
            </w:r>
          </w:p>
        </w:tc>
        <w:tc>
          <w:tcPr>
            <w:tcW w:w="1276"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2</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 xml:space="preserve">13 </w:t>
            </w:r>
            <w:r w:rsidRPr="00B275DF">
              <w:rPr>
                <w:rFonts w:asciiTheme="minorHAnsi" w:hAnsiTheme="minorHAnsi" w:cs="Arial"/>
                <w:color w:val="000000"/>
                <w:sz w:val="16"/>
                <w:szCs w:val="16"/>
                <w:lang w:val="ru-RU"/>
              </w:rPr>
              <w:br/>
              <w:t xml:space="preserve">(12+1 </w:t>
            </w:r>
            <w:r w:rsidR="00397C88" w:rsidRPr="00B275DF">
              <w:rPr>
                <w:rFonts w:asciiTheme="minorHAnsi" w:hAnsiTheme="minorHAnsi" w:cs="Arial"/>
                <w:color w:val="000000"/>
                <w:sz w:val="16"/>
                <w:szCs w:val="16"/>
                <w:lang w:val="ru-RU"/>
              </w:rPr>
              <w:t>разделитель в виде запятой</w:t>
            </w:r>
            <w:r w:rsidRPr="00B275DF">
              <w:rPr>
                <w:rFonts w:asciiTheme="minorHAnsi" w:hAnsiTheme="minorHAnsi" w:cs="Arial"/>
                <w:color w:val="000000"/>
                <w:sz w:val="16"/>
                <w:szCs w:val="16"/>
                <w:lang w:val="ru-RU"/>
              </w:rPr>
              <w:t>)</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4**</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5761EE" w:rsidP="004376D1">
            <w:pPr>
              <w:numPr>
                <w:ilvl w:val="12"/>
                <w:numId w:val="0"/>
              </w:numPr>
              <w:tabs>
                <w:tab w:val="left" w:pos="52"/>
                <w:tab w:val="left" w:pos="1134"/>
              </w:tabs>
              <w:spacing w:before="40" w:after="40"/>
              <w:ind w:left="52"/>
              <w:jc w:val="left"/>
              <w:rPr>
                <w:rFonts w:asciiTheme="minorHAnsi" w:hAnsiTheme="minorHAnsi" w:cs="Arial"/>
                <w:sz w:val="16"/>
                <w:szCs w:val="16"/>
                <w:lang w:val="ru-RU"/>
              </w:rPr>
            </w:pPr>
            <w:r w:rsidRPr="00B275DF">
              <w:rPr>
                <w:rFonts w:asciiTheme="minorHAnsi" w:hAnsiTheme="minorHAnsi" w:cs="Arial"/>
                <w:sz w:val="16"/>
                <w:szCs w:val="16"/>
                <w:lang w:val="ru-RU"/>
              </w:rPr>
              <w:t>Номер опознавателя морской подвижной службы (MMSI)</w:t>
            </w:r>
          </w:p>
        </w:tc>
        <w:tc>
          <w:tcPr>
            <w:tcW w:w="1134"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9</w:t>
            </w:r>
          </w:p>
        </w:tc>
        <w:tc>
          <w:tcPr>
            <w:tcW w:w="1276"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9</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5</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5761EE"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Номер(а) Inmarsat</w:t>
            </w:r>
            <w:r w:rsidR="00D81FEB" w:rsidRPr="00B275DF">
              <w:rPr>
                <w:rFonts w:asciiTheme="minorHAnsi" w:hAnsiTheme="minorHAnsi" w:cs="Arial"/>
                <w:color w:val="000000"/>
                <w:sz w:val="16"/>
                <w:szCs w:val="16"/>
                <w:lang w:val="ru-RU"/>
              </w:rPr>
              <w:t xml:space="preserve"> </w:t>
            </w:r>
          </w:p>
        </w:tc>
        <w:tc>
          <w:tcPr>
            <w:tcW w:w="1134"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13</w:t>
            </w:r>
          </w:p>
        </w:tc>
        <w:tc>
          <w:tcPr>
            <w:tcW w:w="1276"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8</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 xml:space="preserve">111 </w:t>
            </w:r>
            <w:r w:rsidRPr="00B275DF">
              <w:rPr>
                <w:rFonts w:asciiTheme="minorHAnsi" w:hAnsiTheme="minorHAnsi" w:cs="Arial"/>
                <w:color w:val="000000"/>
                <w:sz w:val="16"/>
                <w:szCs w:val="16"/>
                <w:lang w:val="ru-RU"/>
              </w:rPr>
              <w:br/>
              <w:t xml:space="preserve">(104+7 </w:t>
            </w:r>
            <w:r w:rsidR="00AC2BE6" w:rsidRPr="00B275DF">
              <w:rPr>
                <w:rFonts w:asciiTheme="minorHAnsi" w:hAnsiTheme="minorHAnsi" w:cs="Arial"/>
                <w:color w:val="000000"/>
                <w:sz w:val="16"/>
                <w:szCs w:val="16"/>
                <w:lang w:val="ru-RU"/>
              </w:rPr>
              <w:t>разделителей</w:t>
            </w:r>
            <w:r w:rsidR="00397C88" w:rsidRPr="00B275DF">
              <w:rPr>
                <w:rFonts w:asciiTheme="minorHAnsi" w:hAnsiTheme="minorHAnsi" w:cs="Arial"/>
                <w:color w:val="000000"/>
                <w:sz w:val="16"/>
                <w:szCs w:val="16"/>
                <w:lang w:val="ru-RU"/>
              </w:rPr>
              <w:t xml:space="preserve"> в виде запятой</w:t>
            </w:r>
            <w:r w:rsidRPr="00B275DF">
              <w:rPr>
                <w:rFonts w:asciiTheme="minorHAnsi" w:hAnsiTheme="minorHAnsi" w:cs="Arial"/>
                <w:color w:val="000000"/>
                <w:sz w:val="16"/>
                <w:szCs w:val="16"/>
                <w:lang w:val="ru-RU"/>
              </w:rPr>
              <w:t>)</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6</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5761EE"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 xml:space="preserve">Номер </w:t>
            </w:r>
            <w:r w:rsidR="00D81FEB" w:rsidRPr="00B275DF">
              <w:rPr>
                <w:rFonts w:asciiTheme="minorHAnsi" w:hAnsiTheme="minorHAnsi" w:cs="Arial"/>
                <w:color w:val="000000"/>
                <w:sz w:val="16"/>
                <w:szCs w:val="16"/>
                <w:lang w:val="ru-RU"/>
              </w:rPr>
              <w:t>NTLX</w:t>
            </w:r>
          </w:p>
        </w:tc>
        <w:tc>
          <w:tcPr>
            <w:tcW w:w="1134"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5</w:t>
            </w:r>
          </w:p>
        </w:tc>
        <w:tc>
          <w:tcPr>
            <w:tcW w:w="1276"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5</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7*</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D52769"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Номер(а) Inmarsat</w:t>
            </w:r>
          </w:p>
        </w:tc>
        <w:tc>
          <w:tcPr>
            <w:tcW w:w="1134"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3</w:t>
            </w:r>
          </w:p>
        </w:tc>
        <w:tc>
          <w:tcPr>
            <w:tcW w:w="1276"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3</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8</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D52769"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Код территории или географической зоны</w:t>
            </w:r>
          </w:p>
        </w:tc>
        <w:tc>
          <w:tcPr>
            <w:tcW w:w="1134"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3</w:t>
            </w:r>
          </w:p>
        </w:tc>
        <w:tc>
          <w:tcPr>
            <w:tcW w:w="1276"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3</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9</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D52769"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Спасательные лодки</w:t>
            </w:r>
          </w:p>
        </w:tc>
        <w:tc>
          <w:tcPr>
            <w:tcW w:w="1134"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2</w:t>
            </w:r>
          </w:p>
        </w:tc>
        <w:tc>
          <w:tcPr>
            <w:tcW w:w="1276"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2</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10</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D52769"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Радиомаяки (EPIRB)</w:t>
            </w:r>
          </w:p>
        </w:tc>
        <w:tc>
          <w:tcPr>
            <w:tcW w:w="1134"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9</w:t>
            </w:r>
          </w:p>
        </w:tc>
        <w:tc>
          <w:tcPr>
            <w:tcW w:w="1276"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9</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11</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D52769"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Общая классификация</w:t>
            </w:r>
          </w:p>
        </w:tc>
        <w:tc>
          <w:tcPr>
            <w:tcW w:w="1134"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2</w:t>
            </w:r>
          </w:p>
        </w:tc>
        <w:tc>
          <w:tcPr>
            <w:tcW w:w="1276"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2</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12</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BD50CB"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Индивидуальная классификация</w:t>
            </w:r>
            <w:r w:rsidR="00D81FEB" w:rsidRPr="00B275DF">
              <w:rPr>
                <w:rFonts w:asciiTheme="minorHAnsi" w:hAnsiTheme="minorHAnsi" w:cs="Arial"/>
                <w:i/>
                <w:iCs/>
                <w:color w:val="000000"/>
                <w:sz w:val="16"/>
                <w:szCs w:val="16"/>
                <w:lang w:val="ru-RU"/>
              </w:rPr>
              <w:t xml:space="preserve"> </w:t>
            </w:r>
          </w:p>
        </w:tc>
        <w:tc>
          <w:tcPr>
            <w:tcW w:w="1134"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3</w:t>
            </w:r>
          </w:p>
        </w:tc>
        <w:tc>
          <w:tcPr>
            <w:tcW w:w="1276"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2</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 xml:space="preserve">7 </w:t>
            </w:r>
            <w:r w:rsidRPr="00B275DF">
              <w:rPr>
                <w:rFonts w:asciiTheme="minorHAnsi" w:hAnsiTheme="minorHAnsi" w:cs="Arial"/>
                <w:color w:val="000000"/>
                <w:sz w:val="16"/>
                <w:szCs w:val="16"/>
                <w:lang w:val="ru-RU"/>
              </w:rPr>
              <w:br/>
              <w:t xml:space="preserve">(6+1 </w:t>
            </w:r>
            <w:r w:rsidR="00397C88" w:rsidRPr="00B275DF">
              <w:rPr>
                <w:rFonts w:asciiTheme="minorHAnsi" w:hAnsiTheme="minorHAnsi" w:cs="Arial"/>
                <w:color w:val="000000"/>
                <w:sz w:val="16"/>
                <w:szCs w:val="16"/>
                <w:lang w:val="ru-RU"/>
              </w:rPr>
              <w:t>разделитель в виде запятой</w:t>
            </w:r>
            <w:r w:rsidRPr="00B275DF">
              <w:rPr>
                <w:rFonts w:asciiTheme="minorHAnsi" w:hAnsiTheme="minorHAnsi" w:cs="Arial"/>
                <w:color w:val="000000"/>
                <w:sz w:val="16"/>
                <w:szCs w:val="16"/>
                <w:lang w:val="ru-RU"/>
              </w:rPr>
              <w:t>)</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13</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BD50CB"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Характер службы</w:t>
            </w:r>
            <w:r w:rsidR="00D81FEB" w:rsidRPr="00B275DF">
              <w:rPr>
                <w:rFonts w:asciiTheme="minorHAnsi" w:hAnsiTheme="minorHAnsi" w:cs="Arial"/>
                <w:color w:val="000000"/>
                <w:sz w:val="16"/>
                <w:szCs w:val="16"/>
                <w:lang w:val="ru-RU"/>
              </w:rPr>
              <w:t xml:space="preserve"> </w:t>
            </w:r>
          </w:p>
        </w:tc>
        <w:tc>
          <w:tcPr>
            <w:tcW w:w="1134"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2</w:t>
            </w:r>
          </w:p>
        </w:tc>
        <w:tc>
          <w:tcPr>
            <w:tcW w:w="1276"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2</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 xml:space="preserve">5 </w:t>
            </w:r>
            <w:r w:rsidRPr="00B275DF">
              <w:rPr>
                <w:rFonts w:asciiTheme="minorHAnsi" w:hAnsiTheme="minorHAnsi" w:cs="Arial"/>
                <w:color w:val="000000"/>
                <w:sz w:val="16"/>
                <w:szCs w:val="16"/>
                <w:lang w:val="ru-RU"/>
              </w:rPr>
              <w:br/>
              <w:t xml:space="preserve">(4+1 </w:t>
            </w:r>
            <w:r w:rsidR="00397C88" w:rsidRPr="00B275DF">
              <w:rPr>
                <w:rFonts w:asciiTheme="minorHAnsi" w:hAnsiTheme="minorHAnsi" w:cs="Arial"/>
                <w:color w:val="000000"/>
                <w:sz w:val="16"/>
                <w:szCs w:val="16"/>
                <w:lang w:val="ru-RU"/>
              </w:rPr>
              <w:t>разделитель в виде запятой</w:t>
            </w:r>
            <w:r w:rsidRPr="00B275DF">
              <w:rPr>
                <w:rFonts w:asciiTheme="minorHAnsi" w:hAnsiTheme="minorHAnsi" w:cs="Arial"/>
                <w:color w:val="000000"/>
                <w:sz w:val="16"/>
                <w:szCs w:val="16"/>
                <w:lang w:val="ru-RU"/>
              </w:rPr>
              <w:t>)</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14</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BC3121"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 xml:space="preserve">Доступные </w:t>
            </w:r>
            <w:r w:rsidR="0039161F" w:rsidRPr="00B275DF">
              <w:rPr>
                <w:rFonts w:asciiTheme="minorHAnsi" w:hAnsiTheme="minorHAnsi" w:cs="Arial"/>
                <w:color w:val="000000"/>
                <w:sz w:val="16"/>
                <w:szCs w:val="16"/>
                <w:lang w:val="ru-RU"/>
              </w:rPr>
              <w:t>услуги</w:t>
            </w:r>
          </w:p>
        </w:tc>
        <w:tc>
          <w:tcPr>
            <w:tcW w:w="1134"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5</w:t>
            </w:r>
          </w:p>
        </w:tc>
        <w:tc>
          <w:tcPr>
            <w:tcW w:w="1276"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5</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15</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BC3121"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Часы работы</w:t>
            </w:r>
          </w:p>
        </w:tc>
        <w:tc>
          <w:tcPr>
            <w:tcW w:w="1134"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3</w:t>
            </w:r>
          </w:p>
        </w:tc>
        <w:tc>
          <w:tcPr>
            <w:tcW w:w="1276"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3</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16</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206FE6"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Полосы частот</w:t>
            </w:r>
            <w:r w:rsidR="00BC3121" w:rsidRPr="00B275DF">
              <w:rPr>
                <w:rFonts w:asciiTheme="minorHAnsi" w:hAnsiTheme="minorHAnsi" w:cs="Arial"/>
                <w:color w:val="000000"/>
                <w:sz w:val="16"/>
                <w:szCs w:val="16"/>
                <w:lang w:val="ru-RU"/>
              </w:rPr>
              <w:t xml:space="preserve"> для телеграфных передач</w:t>
            </w:r>
          </w:p>
        </w:tc>
        <w:tc>
          <w:tcPr>
            <w:tcW w:w="1134"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5</w:t>
            </w:r>
          </w:p>
        </w:tc>
        <w:tc>
          <w:tcPr>
            <w:tcW w:w="1276"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5</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17</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206FE6"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Полосы частот</w:t>
            </w:r>
            <w:r w:rsidR="001F670A" w:rsidRPr="00B275DF">
              <w:rPr>
                <w:rFonts w:asciiTheme="minorHAnsi" w:hAnsiTheme="minorHAnsi" w:cs="Arial"/>
                <w:color w:val="000000"/>
                <w:sz w:val="16"/>
                <w:szCs w:val="16"/>
                <w:lang w:val="ru-RU"/>
              </w:rPr>
              <w:t xml:space="preserve"> для телефонных передач</w:t>
            </w:r>
          </w:p>
        </w:tc>
        <w:tc>
          <w:tcPr>
            <w:tcW w:w="1134"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4</w:t>
            </w:r>
          </w:p>
        </w:tc>
        <w:tc>
          <w:tcPr>
            <w:tcW w:w="1276"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4</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18</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206FE6"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sz w:val="16"/>
                <w:szCs w:val="16"/>
                <w:lang w:val="ru-RU"/>
              </w:rPr>
              <w:t>Идентификационный</w:t>
            </w:r>
            <w:r w:rsidR="001F670A" w:rsidRPr="00B275DF">
              <w:rPr>
                <w:rFonts w:asciiTheme="minorHAnsi" w:hAnsiTheme="minorHAnsi" w:cs="Arial"/>
                <w:sz w:val="16"/>
                <w:szCs w:val="16"/>
                <w:lang w:val="ru-RU"/>
              </w:rPr>
              <w:t xml:space="preserve"> код расчетной организации</w:t>
            </w:r>
            <w:r w:rsidR="00D81FEB" w:rsidRPr="00B275DF">
              <w:rPr>
                <w:rFonts w:asciiTheme="minorHAnsi" w:hAnsiTheme="minorHAnsi" w:cs="Arial"/>
                <w:sz w:val="16"/>
                <w:szCs w:val="16"/>
                <w:lang w:val="ru-RU"/>
              </w:rPr>
              <w:t xml:space="preserve"> (AAIC)</w:t>
            </w:r>
          </w:p>
        </w:tc>
        <w:tc>
          <w:tcPr>
            <w:tcW w:w="1134"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4</w:t>
            </w:r>
          </w:p>
        </w:tc>
        <w:tc>
          <w:tcPr>
            <w:tcW w:w="1276"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4</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19</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D81FEB"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AAIC</w:t>
            </w:r>
            <w:r w:rsidR="001F670A" w:rsidRPr="00B275DF">
              <w:rPr>
                <w:rFonts w:asciiTheme="minorHAnsi" w:hAnsiTheme="minorHAnsi" w:cs="Arial"/>
                <w:color w:val="000000"/>
                <w:sz w:val="16"/>
                <w:szCs w:val="16"/>
                <w:lang w:val="ru-RU"/>
              </w:rPr>
              <w:t xml:space="preserve">, используемый </w:t>
            </w:r>
            <w:r w:rsidR="001B4853" w:rsidRPr="00B275DF">
              <w:rPr>
                <w:rFonts w:asciiTheme="minorHAnsi" w:hAnsiTheme="minorHAnsi" w:cs="Arial"/>
                <w:color w:val="000000"/>
                <w:sz w:val="16"/>
                <w:szCs w:val="16"/>
                <w:lang w:val="ru-RU"/>
              </w:rPr>
              <w:t>в сообщениях для</w:t>
            </w:r>
            <w:r w:rsidRPr="00B275DF">
              <w:rPr>
                <w:rFonts w:asciiTheme="minorHAnsi" w:hAnsiTheme="minorHAnsi" w:cs="Arial"/>
                <w:color w:val="000000"/>
                <w:sz w:val="16"/>
                <w:szCs w:val="16"/>
                <w:lang w:val="ru-RU"/>
              </w:rPr>
              <w:t xml:space="preserve"> Inmarsat</w:t>
            </w:r>
          </w:p>
        </w:tc>
        <w:tc>
          <w:tcPr>
            <w:tcW w:w="1134"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4</w:t>
            </w:r>
          </w:p>
        </w:tc>
        <w:tc>
          <w:tcPr>
            <w:tcW w:w="1276"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4</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20</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1B4853"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Имя владельца</w:t>
            </w:r>
          </w:p>
        </w:tc>
        <w:tc>
          <w:tcPr>
            <w:tcW w:w="1134" w:type="dxa"/>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200</w:t>
            </w:r>
          </w:p>
        </w:tc>
        <w:tc>
          <w:tcPr>
            <w:tcW w:w="1276" w:type="dxa"/>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200</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21</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AC2BE6"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Прежнее название судна</w:t>
            </w:r>
          </w:p>
        </w:tc>
        <w:tc>
          <w:tcPr>
            <w:tcW w:w="1134" w:type="dxa"/>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50</w:t>
            </w:r>
          </w:p>
        </w:tc>
        <w:tc>
          <w:tcPr>
            <w:tcW w:w="1276" w:type="dxa"/>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50</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22</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AC2BE6"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Прежний позывной сигнал</w:t>
            </w:r>
          </w:p>
        </w:tc>
        <w:tc>
          <w:tcPr>
            <w:tcW w:w="1134" w:type="dxa"/>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7</w:t>
            </w:r>
          </w:p>
        </w:tc>
        <w:tc>
          <w:tcPr>
            <w:tcW w:w="1276" w:type="dxa"/>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7</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auto"/>
              <w:bottom w:val="single" w:sz="12" w:space="0" w:color="auto"/>
              <w:right w:val="single" w:sz="12" w:space="0" w:color="auto"/>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23</w:t>
            </w:r>
          </w:p>
        </w:tc>
        <w:tc>
          <w:tcPr>
            <w:tcW w:w="496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81FEB" w:rsidRPr="00B275DF" w:rsidRDefault="00707B8F"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 xml:space="preserve">Опознавательный код EPIRB </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10</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auto"/>
              <w:left w:val="single" w:sz="12" w:space="0" w:color="auto"/>
              <w:bottom w:val="single" w:sz="12" w:space="0" w:color="auto"/>
              <w:right w:val="single" w:sz="12" w:space="0" w:color="auto"/>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10</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24</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340E08"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Опознавательный н</w:t>
            </w:r>
            <w:r w:rsidR="00707B8F" w:rsidRPr="00B275DF">
              <w:rPr>
                <w:rFonts w:asciiTheme="minorHAnsi" w:hAnsiTheme="minorHAnsi" w:cs="Arial"/>
                <w:color w:val="000000"/>
                <w:sz w:val="16"/>
                <w:szCs w:val="16"/>
                <w:lang w:val="ru-RU"/>
              </w:rPr>
              <w:t>омер судна</w:t>
            </w:r>
          </w:p>
        </w:tc>
        <w:tc>
          <w:tcPr>
            <w:tcW w:w="1134" w:type="dxa"/>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7</w:t>
            </w:r>
          </w:p>
        </w:tc>
        <w:tc>
          <w:tcPr>
            <w:tcW w:w="1276" w:type="dxa"/>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7</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25</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707B8F"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Регистровый тоннаж</w:t>
            </w:r>
          </w:p>
        </w:tc>
        <w:tc>
          <w:tcPr>
            <w:tcW w:w="1134" w:type="dxa"/>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7</w:t>
            </w:r>
          </w:p>
        </w:tc>
        <w:tc>
          <w:tcPr>
            <w:tcW w:w="1276" w:type="dxa"/>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7</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26</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406B6D"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Находящееся на берегу лицо для контактов в аварийных ситуациях (</w:t>
            </w:r>
            <w:r w:rsidR="00D774D0" w:rsidRPr="00B275DF">
              <w:rPr>
                <w:rFonts w:asciiTheme="minorHAnsi" w:hAnsiTheme="minorHAnsi" w:cs="Arial"/>
                <w:color w:val="000000"/>
                <w:sz w:val="16"/>
                <w:szCs w:val="16"/>
                <w:lang w:val="ru-RU"/>
              </w:rPr>
              <w:t>фамилия</w:t>
            </w:r>
            <w:r w:rsidRPr="00B275DF">
              <w:rPr>
                <w:rFonts w:asciiTheme="minorHAnsi" w:hAnsiTheme="minorHAnsi" w:cs="Arial"/>
                <w:color w:val="000000"/>
                <w:sz w:val="16"/>
                <w:szCs w:val="16"/>
                <w:lang w:val="ru-RU"/>
              </w:rPr>
              <w:t xml:space="preserve"> и адрес)</w:t>
            </w:r>
          </w:p>
        </w:tc>
        <w:tc>
          <w:tcPr>
            <w:tcW w:w="1134" w:type="dxa"/>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200</w:t>
            </w:r>
          </w:p>
        </w:tc>
        <w:tc>
          <w:tcPr>
            <w:tcW w:w="1276" w:type="dxa"/>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200</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27</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406B6D"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Находящееся на берегу лицо для контактов в аварийных ситуациях (телефон)</w:t>
            </w:r>
          </w:p>
        </w:tc>
        <w:tc>
          <w:tcPr>
            <w:tcW w:w="1134" w:type="dxa"/>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30</w:t>
            </w:r>
          </w:p>
        </w:tc>
        <w:tc>
          <w:tcPr>
            <w:tcW w:w="1276" w:type="dxa"/>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30</w:t>
            </w:r>
          </w:p>
        </w:tc>
      </w:tr>
      <w:tr w:rsidR="00D81FEB" w:rsidRPr="00C43D53"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28</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406B6D" w:rsidP="00C43D53">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 xml:space="preserve">Находящееся на берегу лицо для контактов в аварийных ситуациях </w:t>
            </w:r>
            <w:r w:rsidR="00D81FEB" w:rsidRPr="00B275DF">
              <w:rPr>
                <w:rFonts w:asciiTheme="minorHAnsi" w:hAnsiTheme="minorHAnsi" w:cs="Arial"/>
                <w:color w:val="000000"/>
                <w:sz w:val="16"/>
                <w:szCs w:val="16"/>
                <w:lang w:val="ru-RU"/>
              </w:rPr>
              <w:t>(</w:t>
            </w:r>
            <w:r w:rsidRPr="00B275DF">
              <w:rPr>
                <w:rFonts w:asciiTheme="minorHAnsi" w:hAnsiTheme="minorHAnsi" w:cs="Arial"/>
                <w:color w:val="000000"/>
                <w:sz w:val="16"/>
                <w:szCs w:val="16"/>
                <w:lang w:val="ru-RU"/>
              </w:rPr>
              <w:t>телефакс</w:t>
            </w:r>
            <w:r w:rsidR="00C43D53" w:rsidRPr="00C43D53">
              <w:rPr>
                <w:rFonts w:asciiTheme="minorHAnsi" w:hAnsiTheme="minorHAnsi" w:cs="Arial"/>
                <w:color w:val="000000"/>
                <w:sz w:val="16"/>
                <w:szCs w:val="16"/>
                <w:lang w:val="ru-RU"/>
              </w:rPr>
              <w:t>/</w:t>
            </w:r>
            <w:r w:rsidR="00C43D53">
              <w:rPr>
                <w:rFonts w:asciiTheme="minorHAnsi" w:hAnsiTheme="minorHAnsi" w:cs="Arial"/>
                <w:color w:val="000000"/>
                <w:sz w:val="16"/>
                <w:szCs w:val="16"/>
                <w:lang w:val="ru-RU"/>
              </w:rPr>
              <w:t>эл. почта</w:t>
            </w:r>
            <w:r w:rsidR="00D81FEB" w:rsidRPr="00B275DF">
              <w:rPr>
                <w:rFonts w:asciiTheme="minorHAnsi" w:hAnsiTheme="minorHAnsi" w:cs="Arial"/>
                <w:color w:val="000000"/>
                <w:sz w:val="16"/>
                <w:szCs w:val="16"/>
                <w:lang w:val="ru-RU"/>
              </w:rPr>
              <w:t>)</w:t>
            </w:r>
          </w:p>
        </w:tc>
        <w:tc>
          <w:tcPr>
            <w:tcW w:w="1134" w:type="dxa"/>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30</w:t>
            </w:r>
          </w:p>
        </w:tc>
        <w:tc>
          <w:tcPr>
            <w:tcW w:w="1276" w:type="dxa"/>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30</w:t>
            </w:r>
          </w:p>
        </w:tc>
      </w:tr>
      <w:tr w:rsidR="00D81FEB" w:rsidRPr="00C43D53"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29</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406B6D"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sz w:val="16"/>
                <w:szCs w:val="16"/>
                <w:lang w:val="ru-RU"/>
              </w:rPr>
              <w:t>Дополнительный номер телефона для круглосуточного контакта в аварийных ситуациях</w:t>
            </w:r>
          </w:p>
        </w:tc>
        <w:tc>
          <w:tcPr>
            <w:tcW w:w="1134" w:type="dxa"/>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30</w:t>
            </w:r>
          </w:p>
        </w:tc>
        <w:tc>
          <w:tcPr>
            <w:tcW w:w="1276" w:type="dxa"/>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30</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30</w:t>
            </w:r>
          </w:p>
        </w:tc>
        <w:tc>
          <w:tcPr>
            <w:tcW w:w="4961"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D81FEB" w:rsidRPr="00B275DF" w:rsidRDefault="00406B6D"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Число людей на борту</w:t>
            </w:r>
          </w:p>
        </w:tc>
        <w:tc>
          <w:tcPr>
            <w:tcW w:w="1134"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4</w:t>
            </w:r>
          </w:p>
        </w:tc>
        <w:tc>
          <w:tcPr>
            <w:tcW w:w="1276" w:type="dxa"/>
            <w:tcBorders>
              <w:top w:val="single" w:sz="12" w:space="0" w:color="auto"/>
              <w:left w:val="single" w:sz="12" w:space="0" w:color="000000"/>
              <w:bottom w:val="single" w:sz="12" w:space="0" w:color="auto"/>
              <w:right w:val="single" w:sz="12" w:space="0" w:color="000000"/>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4</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000000"/>
              <w:bottom w:val="single" w:sz="12" w:space="0" w:color="auto"/>
              <w:right w:val="single" w:sz="12" w:space="0" w:color="000000"/>
            </w:tcBorders>
            <w:shd w:val="clear" w:color="auto" w:fill="auto"/>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31</w:t>
            </w:r>
          </w:p>
        </w:tc>
        <w:tc>
          <w:tcPr>
            <w:tcW w:w="4961" w:type="dxa"/>
            <w:gridSpan w:val="2"/>
            <w:tcBorders>
              <w:top w:val="single" w:sz="12" w:space="0" w:color="auto"/>
              <w:left w:val="single" w:sz="12" w:space="0" w:color="000000"/>
              <w:bottom w:val="single" w:sz="12" w:space="0" w:color="auto"/>
              <w:right w:val="single" w:sz="12" w:space="0" w:color="auto"/>
            </w:tcBorders>
            <w:shd w:val="clear" w:color="auto" w:fill="auto"/>
            <w:vAlign w:val="center"/>
          </w:tcPr>
          <w:p w:rsidR="00D81FEB" w:rsidRPr="00B275DF" w:rsidRDefault="00406B6D"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Судовая радиоустановка</w:t>
            </w:r>
          </w:p>
        </w:tc>
        <w:tc>
          <w:tcPr>
            <w:tcW w:w="1134" w:type="dxa"/>
            <w:tcBorders>
              <w:top w:val="single" w:sz="12" w:space="0" w:color="auto"/>
              <w:left w:val="single" w:sz="12" w:space="0" w:color="auto"/>
              <w:bottom w:val="single" w:sz="12" w:space="0" w:color="auto"/>
              <w:right w:val="single" w:sz="12" w:space="0" w:color="auto"/>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100</w:t>
            </w:r>
          </w:p>
        </w:tc>
        <w:tc>
          <w:tcPr>
            <w:tcW w:w="1276" w:type="dxa"/>
            <w:tcBorders>
              <w:top w:val="single" w:sz="12" w:space="0" w:color="auto"/>
              <w:left w:val="single" w:sz="12" w:space="0" w:color="auto"/>
              <w:bottom w:val="single" w:sz="12" w:space="0" w:color="auto"/>
              <w:right w:val="single" w:sz="12" w:space="0" w:color="auto"/>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w:t>
            </w:r>
          </w:p>
        </w:tc>
        <w:tc>
          <w:tcPr>
            <w:tcW w:w="2083" w:type="dxa"/>
            <w:tcBorders>
              <w:top w:val="single" w:sz="12" w:space="0" w:color="auto"/>
              <w:left w:val="single" w:sz="12" w:space="0" w:color="auto"/>
              <w:bottom w:val="single" w:sz="12" w:space="0" w:color="auto"/>
              <w:right w:val="single" w:sz="12" w:space="0" w:color="auto"/>
            </w:tcBorders>
            <w:shd w:val="clear" w:color="auto" w:fill="auto"/>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100</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lastRenderedPageBreak/>
              <w:t>32</w:t>
            </w:r>
          </w:p>
        </w:tc>
        <w:tc>
          <w:tcPr>
            <w:tcW w:w="496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81FEB" w:rsidRPr="00B275DF" w:rsidRDefault="00AC2BE6" w:rsidP="004376D1">
            <w:pPr>
              <w:numPr>
                <w:ilvl w:val="12"/>
                <w:numId w:val="0"/>
              </w:numPr>
              <w:spacing w:before="40" w:after="40"/>
              <w:ind w:left="57"/>
              <w:jc w:val="left"/>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 xml:space="preserve">Шестнадцатеричный опознавательный код </w:t>
            </w:r>
            <w:r w:rsidR="00D81FEB" w:rsidRPr="00B275DF">
              <w:rPr>
                <w:rFonts w:asciiTheme="minorHAnsi" w:hAnsiTheme="minorHAnsi" w:cs="Arial"/>
                <w:color w:val="000000"/>
                <w:sz w:val="16"/>
                <w:szCs w:val="16"/>
                <w:lang w:val="ru-RU"/>
              </w:rPr>
              <w:t xml:space="preserve">EPIRB </w:t>
            </w:r>
          </w:p>
        </w:tc>
        <w:tc>
          <w:tcPr>
            <w:tcW w:w="1134" w:type="dxa"/>
            <w:tcBorders>
              <w:top w:val="single" w:sz="12" w:space="0" w:color="auto"/>
              <w:left w:val="single" w:sz="12" w:space="0" w:color="auto"/>
              <w:bottom w:val="single" w:sz="12" w:space="0" w:color="auto"/>
              <w:right w:val="single" w:sz="12" w:space="0" w:color="auto"/>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15</w:t>
            </w:r>
          </w:p>
        </w:tc>
        <w:tc>
          <w:tcPr>
            <w:tcW w:w="1276" w:type="dxa"/>
            <w:tcBorders>
              <w:top w:val="single" w:sz="12" w:space="0" w:color="auto"/>
              <w:left w:val="single" w:sz="12" w:space="0" w:color="auto"/>
              <w:bottom w:val="single" w:sz="12" w:space="0" w:color="auto"/>
              <w:right w:val="single" w:sz="12" w:space="0" w:color="auto"/>
            </w:tcBorders>
            <w:vAlign w:val="center"/>
          </w:tcPr>
          <w:p w:rsidR="00D81FEB" w:rsidRPr="00B275DF" w:rsidRDefault="00D81FEB" w:rsidP="004376D1">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15</w:t>
            </w:r>
          </w:p>
        </w:tc>
        <w:tc>
          <w:tcPr>
            <w:tcW w:w="2083" w:type="dxa"/>
            <w:tcBorders>
              <w:top w:val="single" w:sz="12" w:space="0" w:color="auto"/>
              <w:left w:val="single" w:sz="12" w:space="0" w:color="auto"/>
              <w:bottom w:val="single" w:sz="12" w:space="0" w:color="auto"/>
              <w:right w:val="single" w:sz="12" w:space="0" w:color="auto"/>
            </w:tcBorders>
            <w:shd w:val="clear" w:color="auto" w:fill="auto"/>
            <w:vAlign w:val="center"/>
          </w:tcPr>
          <w:p w:rsidR="00D81FEB" w:rsidRPr="00B275DF" w:rsidRDefault="00D81FEB" w:rsidP="00B275DF">
            <w:pPr>
              <w:numPr>
                <w:ilvl w:val="12"/>
                <w:numId w:val="0"/>
              </w:numPr>
              <w:spacing w:before="40" w:after="40"/>
              <w:ind w:left="57"/>
              <w:jc w:val="center"/>
              <w:rPr>
                <w:rFonts w:asciiTheme="minorHAnsi" w:hAnsiTheme="minorHAnsi" w:cs="Arial"/>
                <w:color w:val="000000"/>
                <w:sz w:val="16"/>
                <w:szCs w:val="16"/>
                <w:lang w:val="ru-RU"/>
              </w:rPr>
            </w:pPr>
            <w:r w:rsidRPr="00B275DF">
              <w:rPr>
                <w:rFonts w:asciiTheme="minorHAnsi" w:hAnsiTheme="minorHAnsi" w:cs="Arial"/>
                <w:color w:val="000000"/>
                <w:sz w:val="16"/>
                <w:szCs w:val="16"/>
                <w:lang w:val="ru-RU"/>
              </w:rPr>
              <w:t xml:space="preserve">239 </w:t>
            </w:r>
            <w:r w:rsidRPr="00B275DF">
              <w:rPr>
                <w:rFonts w:asciiTheme="minorHAnsi" w:hAnsiTheme="minorHAnsi" w:cs="Arial"/>
                <w:color w:val="000000"/>
                <w:sz w:val="16"/>
                <w:szCs w:val="16"/>
                <w:lang w:val="ru-RU"/>
              </w:rPr>
              <w:br/>
              <w:t xml:space="preserve">(225+14 </w:t>
            </w:r>
            <w:r w:rsidR="00AC2BE6" w:rsidRPr="00B275DF">
              <w:rPr>
                <w:rFonts w:asciiTheme="minorHAnsi" w:hAnsiTheme="minorHAnsi" w:cs="Arial"/>
                <w:color w:val="000000"/>
                <w:sz w:val="16"/>
                <w:szCs w:val="16"/>
                <w:lang w:val="ru-RU"/>
              </w:rPr>
              <w:t>разделителей</w:t>
            </w:r>
            <w:r w:rsidR="00397C88" w:rsidRPr="00B275DF">
              <w:rPr>
                <w:rFonts w:asciiTheme="minorHAnsi" w:hAnsiTheme="minorHAnsi" w:cs="Arial"/>
                <w:color w:val="000000"/>
                <w:sz w:val="16"/>
                <w:szCs w:val="16"/>
                <w:lang w:val="ru-RU"/>
              </w:rPr>
              <w:t xml:space="preserve"> в виде запятой</w:t>
            </w:r>
            <w:r w:rsidRPr="00B275DF">
              <w:rPr>
                <w:rFonts w:asciiTheme="minorHAnsi" w:hAnsiTheme="minorHAnsi" w:cs="Arial"/>
                <w:color w:val="000000"/>
                <w:sz w:val="16"/>
                <w:szCs w:val="16"/>
                <w:lang w:val="ru-RU"/>
              </w:rPr>
              <w:t>)</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33</w:t>
            </w:r>
          </w:p>
        </w:tc>
        <w:tc>
          <w:tcPr>
            <w:tcW w:w="496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81FEB" w:rsidRPr="00B275DF" w:rsidRDefault="000E7446" w:rsidP="004376D1">
            <w:pPr>
              <w:numPr>
                <w:ilvl w:val="12"/>
                <w:numId w:val="0"/>
              </w:numPr>
              <w:spacing w:before="40" w:after="40"/>
              <w:ind w:left="57"/>
              <w:jc w:val="left"/>
              <w:rPr>
                <w:rFonts w:asciiTheme="minorHAnsi" w:hAnsiTheme="minorHAnsi" w:cs="Arial"/>
                <w:bCs/>
                <w:color w:val="000000"/>
                <w:sz w:val="16"/>
                <w:szCs w:val="16"/>
                <w:lang w:val="ru-RU"/>
              </w:rPr>
            </w:pPr>
            <w:r w:rsidRPr="00B275DF">
              <w:rPr>
                <w:rFonts w:asciiTheme="minorHAnsi" w:hAnsiTheme="minorHAnsi" w:cs="Arial"/>
                <w:bCs/>
                <w:color w:val="000000"/>
                <w:sz w:val="16"/>
                <w:szCs w:val="16"/>
                <w:lang w:val="ru-RU"/>
              </w:rPr>
              <w:t xml:space="preserve">MMSI, присвоенный судну, связанному с плавучей базой </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D81FEB" w:rsidRPr="00B275DF" w:rsidRDefault="00D81FEB" w:rsidP="004376D1">
            <w:pPr>
              <w:numPr>
                <w:ilvl w:val="12"/>
                <w:numId w:val="0"/>
              </w:numPr>
              <w:spacing w:before="40" w:after="40"/>
              <w:ind w:left="57"/>
              <w:jc w:val="center"/>
              <w:rPr>
                <w:rFonts w:asciiTheme="minorHAnsi" w:hAnsiTheme="minorHAnsi" w:cs="Arial"/>
                <w:bCs/>
                <w:color w:val="000000"/>
                <w:sz w:val="16"/>
                <w:szCs w:val="16"/>
                <w:lang w:val="ru-RU"/>
              </w:rPr>
            </w:pPr>
            <w:r w:rsidRPr="00B275DF">
              <w:rPr>
                <w:rFonts w:asciiTheme="minorHAnsi" w:hAnsiTheme="minorHAnsi" w:cs="Arial"/>
                <w:bCs/>
                <w:color w:val="000000"/>
                <w:sz w:val="16"/>
                <w:szCs w:val="16"/>
                <w:lang w:val="ru-RU"/>
              </w:rPr>
              <w:t>9</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D81FEB" w:rsidRPr="00B275DF" w:rsidRDefault="00D81FEB" w:rsidP="004376D1">
            <w:pPr>
              <w:numPr>
                <w:ilvl w:val="12"/>
                <w:numId w:val="0"/>
              </w:numPr>
              <w:spacing w:before="40" w:after="40"/>
              <w:ind w:left="57"/>
              <w:jc w:val="center"/>
              <w:rPr>
                <w:rFonts w:asciiTheme="minorHAnsi" w:hAnsiTheme="minorHAnsi" w:cs="Arial"/>
                <w:bCs/>
                <w:color w:val="000000"/>
                <w:sz w:val="16"/>
                <w:szCs w:val="16"/>
                <w:lang w:val="ru-RU"/>
              </w:rPr>
            </w:pPr>
            <w:r w:rsidRPr="00B275DF">
              <w:rPr>
                <w:rFonts w:asciiTheme="minorHAnsi" w:hAnsiTheme="minorHAnsi" w:cs="Arial"/>
                <w:bCs/>
                <w:color w:val="000000"/>
                <w:sz w:val="16"/>
                <w:szCs w:val="16"/>
                <w:lang w:val="ru-RU"/>
              </w:rPr>
              <w:t>10</w:t>
            </w:r>
          </w:p>
        </w:tc>
        <w:tc>
          <w:tcPr>
            <w:tcW w:w="2083" w:type="dxa"/>
            <w:tcBorders>
              <w:top w:val="single" w:sz="12" w:space="0" w:color="auto"/>
              <w:left w:val="single" w:sz="12" w:space="0" w:color="auto"/>
              <w:bottom w:val="single" w:sz="12" w:space="0" w:color="auto"/>
              <w:right w:val="single" w:sz="12" w:space="0" w:color="auto"/>
            </w:tcBorders>
            <w:shd w:val="clear" w:color="auto" w:fill="auto"/>
            <w:vAlign w:val="center"/>
          </w:tcPr>
          <w:p w:rsidR="00D81FEB" w:rsidRPr="00B275DF" w:rsidRDefault="005F01A5" w:rsidP="005F01A5">
            <w:pPr>
              <w:numPr>
                <w:ilvl w:val="12"/>
                <w:numId w:val="0"/>
              </w:numPr>
              <w:spacing w:before="40" w:after="40"/>
              <w:ind w:left="57"/>
              <w:jc w:val="center"/>
              <w:rPr>
                <w:rFonts w:asciiTheme="minorHAnsi" w:hAnsiTheme="minorHAnsi" w:cs="Arial"/>
                <w:bCs/>
                <w:color w:val="000000"/>
                <w:sz w:val="16"/>
                <w:szCs w:val="16"/>
                <w:lang w:val="ru-RU"/>
              </w:rPr>
            </w:pPr>
            <w:r>
              <w:rPr>
                <w:rFonts w:asciiTheme="minorHAnsi" w:hAnsiTheme="minorHAnsi" w:cs="Arial"/>
                <w:bCs/>
                <w:color w:val="000000"/>
                <w:sz w:val="16"/>
                <w:szCs w:val="16"/>
                <w:lang w:val="fr-CH"/>
              </w:rPr>
              <w:t>99</w:t>
            </w:r>
            <w:r w:rsidR="00D81FEB" w:rsidRPr="00B275DF">
              <w:rPr>
                <w:rFonts w:asciiTheme="minorHAnsi" w:hAnsiTheme="minorHAnsi" w:cs="Arial"/>
                <w:bCs/>
                <w:color w:val="000000"/>
                <w:sz w:val="16"/>
                <w:szCs w:val="16"/>
                <w:lang w:val="ru-RU"/>
              </w:rPr>
              <w:t xml:space="preserve"> </w:t>
            </w:r>
            <w:r w:rsidR="00D81FEB" w:rsidRPr="00B275DF">
              <w:rPr>
                <w:rFonts w:asciiTheme="minorHAnsi" w:hAnsiTheme="minorHAnsi" w:cs="Arial"/>
                <w:bCs/>
                <w:color w:val="000000"/>
                <w:sz w:val="16"/>
                <w:szCs w:val="16"/>
                <w:lang w:val="ru-RU"/>
              </w:rPr>
              <w:br/>
              <w:t>(9</w:t>
            </w:r>
            <w:r>
              <w:rPr>
                <w:rFonts w:asciiTheme="minorHAnsi" w:hAnsiTheme="minorHAnsi" w:cs="Arial"/>
                <w:bCs/>
                <w:color w:val="000000"/>
                <w:sz w:val="16"/>
                <w:szCs w:val="16"/>
                <w:lang w:val="fr-CH"/>
              </w:rPr>
              <w:t>0</w:t>
            </w:r>
            <w:r w:rsidR="00D81FEB" w:rsidRPr="00B275DF">
              <w:rPr>
                <w:rFonts w:asciiTheme="minorHAnsi" w:hAnsiTheme="minorHAnsi" w:cs="Arial"/>
                <w:bCs/>
                <w:color w:val="000000"/>
                <w:sz w:val="16"/>
                <w:szCs w:val="16"/>
                <w:lang w:val="ru-RU"/>
              </w:rPr>
              <w:t xml:space="preserve">+9 </w:t>
            </w:r>
            <w:r w:rsidR="00AC2BE6" w:rsidRPr="00B275DF">
              <w:rPr>
                <w:rFonts w:asciiTheme="minorHAnsi" w:hAnsiTheme="minorHAnsi" w:cs="Arial"/>
                <w:bCs/>
                <w:color w:val="000000"/>
                <w:sz w:val="16"/>
                <w:szCs w:val="16"/>
                <w:lang w:val="ru-RU"/>
              </w:rPr>
              <w:t>разделителей</w:t>
            </w:r>
            <w:r w:rsidR="00397C88" w:rsidRPr="00B275DF">
              <w:rPr>
                <w:rFonts w:asciiTheme="minorHAnsi" w:hAnsiTheme="minorHAnsi" w:cs="Arial"/>
                <w:bCs/>
                <w:color w:val="000000"/>
                <w:sz w:val="16"/>
                <w:szCs w:val="16"/>
                <w:lang w:val="ru-RU"/>
              </w:rPr>
              <w:t xml:space="preserve"> в виде запятой</w:t>
            </w:r>
            <w:r w:rsidR="00D81FEB" w:rsidRPr="00B275DF">
              <w:rPr>
                <w:rFonts w:asciiTheme="minorHAnsi" w:hAnsiTheme="minorHAnsi" w:cs="Arial"/>
                <w:bCs/>
                <w:color w:val="000000"/>
                <w:sz w:val="16"/>
                <w:szCs w:val="16"/>
                <w:lang w:val="ru-RU"/>
              </w:rPr>
              <w:t>)</w:t>
            </w:r>
          </w:p>
        </w:tc>
      </w:tr>
      <w:tr w:rsidR="00D81FEB" w:rsidRPr="00B275DF" w:rsidTr="004376D1">
        <w:trPr>
          <w:gridAfter w:val="1"/>
          <w:wAfter w:w="27" w:type="dxa"/>
          <w:trHeight w:val="260"/>
          <w:jc w:val="center"/>
        </w:trPr>
        <w:tc>
          <w:tcPr>
            <w:tcW w:w="71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81FEB" w:rsidRPr="00B275DF" w:rsidRDefault="00D81FEB" w:rsidP="00B275DF">
            <w:pPr>
              <w:numPr>
                <w:ilvl w:val="12"/>
                <w:numId w:val="0"/>
              </w:numPr>
              <w:spacing w:before="40" w:after="40"/>
              <w:ind w:left="57"/>
              <w:jc w:val="left"/>
              <w:rPr>
                <w:rFonts w:asciiTheme="minorHAnsi" w:hAnsiTheme="minorHAnsi" w:cs="Arial"/>
                <w:b/>
                <w:color w:val="000000"/>
                <w:sz w:val="16"/>
                <w:szCs w:val="16"/>
                <w:lang w:val="ru-RU"/>
              </w:rPr>
            </w:pPr>
            <w:r w:rsidRPr="00B275DF">
              <w:rPr>
                <w:rFonts w:asciiTheme="minorHAnsi" w:hAnsiTheme="minorHAnsi" w:cs="Arial"/>
                <w:b/>
                <w:color w:val="000000"/>
                <w:sz w:val="16"/>
                <w:szCs w:val="16"/>
                <w:lang w:val="ru-RU"/>
              </w:rPr>
              <w:t>34</w:t>
            </w:r>
          </w:p>
        </w:tc>
        <w:tc>
          <w:tcPr>
            <w:tcW w:w="496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81FEB" w:rsidRPr="00B275DF" w:rsidRDefault="000E7446" w:rsidP="004376D1">
            <w:pPr>
              <w:numPr>
                <w:ilvl w:val="12"/>
                <w:numId w:val="0"/>
              </w:numPr>
              <w:spacing w:before="40" w:after="40"/>
              <w:ind w:left="57"/>
              <w:jc w:val="left"/>
              <w:rPr>
                <w:rFonts w:asciiTheme="minorHAnsi" w:hAnsiTheme="minorHAnsi" w:cs="Arial"/>
                <w:bCs/>
                <w:color w:val="000000"/>
                <w:sz w:val="16"/>
                <w:szCs w:val="16"/>
                <w:lang w:val="ru-RU"/>
              </w:rPr>
            </w:pPr>
            <w:r w:rsidRPr="00B275DF">
              <w:rPr>
                <w:rFonts w:asciiTheme="minorHAnsi" w:hAnsiTheme="minorHAnsi" w:cs="Times New Roman"/>
                <w:b/>
                <w:bCs/>
                <w:color w:val="000000"/>
                <w:sz w:val="14"/>
                <w:szCs w:val="14"/>
                <w:lang w:val="ru-RU"/>
              </w:rPr>
              <w:t>Опознаватели для портативных приемопередатчиков ОВЧ</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81FEB" w:rsidRPr="00B275DF" w:rsidRDefault="00D81FEB" w:rsidP="004376D1">
            <w:pPr>
              <w:numPr>
                <w:ilvl w:val="12"/>
                <w:numId w:val="0"/>
              </w:numPr>
              <w:spacing w:before="40" w:after="40"/>
              <w:ind w:left="57"/>
              <w:jc w:val="center"/>
              <w:rPr>
                <w:rFonts w:asciiTheme="minorHAnsi" w:hAnsiTheme="minorHAnsi" w:cs="Arial"/>
                <w:bCs/>
                <w:color w:val="000000"/>
                <w:sz w:val="16"/>
                <w:szCs w:val="16"/>
                <w:lang w:val="ru-RU"/>
              </w:rPr>
            </w:pPr>
            <w:r w:rsidRPr="00B275DF">
              <w:rPr>
                <w:rFonts w:asciiTheme="minorHAnsi" w:hAnsiTheme="minorHAnsi" w:cs="Arial"/>
                <w:bCs/>
                <w:color w:val="000000"/>
                <w:sz w:val="16"/>
                <w:szCs w:val="16"/>
                <w:lang w:val="ru-RU"/>
              </w:rPr>
              <w:t>9</w:t>
            </w:r>
          </w:p>
        </w:tc>
        <w:tc>
          <w:tcPr>
            <w:tcW w:w="127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81FEB" w:rsidRPr="00B275DF" w:rsidRDefault="00D81FEB" w:rsidP="004376D1">
            <w:pPr>
              <w:numPr>
                <w:ilvl w:val="12"/>
                <w:numId w:val="0"/>
              </w:numPr>
              <w:spacing w:before="40" w:after="40"/>
              <w:ind w:left="57"/>
              <w:jc w:val="center"/>
              <w:rPr>
                <w:rFonts w:asciiTheme="minorHAnsi" w:hAnsiTheme="minorHAnsi" w:cs="Arial"/>
                <w:bCs/>
                <w:color w:val="000000"/>
                <w:sz w:val="16"/>
                <w:szCs w:val="16"/>
                <w:lang w:val="ru-RU"/>
              </w:rPr>
            </w:pPr>
            <w:r w:rsidRPr="00B275DF">
              <w:rPr>
                <w:rFonts w:asciiTheme="minorHAnsi" w:hAnsiTheme="minorHAnsi" w:cs="Arial"/>
                <w:bCs/>
                <w:color w:val="000000"/>
                <w:sz w:val="16"/>
                <w:szCs w:val="16"/>
                <w:lang w:val="ru-RU"/>
              </w:rPr>
              <w:t>10</w:t>
            </w:r>
          </w:p>
        </w:tc>
        <w:tc>
          <w:tcPr>
            <w:tcW w:w="20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81FEB" w:rsidRPr="00B275DF" w:rsidRDefault="005F01A5" w:rsidP="005F01A5">
            <w:pPr>
              <w:numPr>
                <w:ilvl w:val="12"/>
                <w:numId w:val="0"/>
              </w:numPr>
              <w:spacing w:before="40" w:after="40"/>
              <w:ind w:left="57"/>
              <w:jc w:val="center"/>
              <w:rPr>
                <w:rFonts w:asciiTheme="minorHAnsi" w:hAnsiTheme="minorHAnsi" w:cs="Arial"/>
                <w:bCs/>
                <w:color w:val="000000"/>
                <w:sz w:val="16"/>
                <w:szCs w:val="16"/>
                <w:lang w:val="ru-RU"/>
              </w:rPr>
            </w:pPr>
            <w:r>
              <w:rPr>
                <w:rFonts w:asciiTheme="minorHAnsi" w:hAnsiTheme="minorHAnsi" w:cs="Arial"/>
                <w:bCs/>
                <w:color w:val="000000"/>
                <w:sz w:val="16"/>
                <w:szCs w:val="16"/>
                <w:lang w:val="fr-CH"/>
              </w:rPr>
              <w:t>99</w:t>
            </w:r>
            <w:r w:rsidR="00D81FEB" w:rsidRPr="00B275DF">
              <w:rPr>
                <w:rFonts w:asciiTheme="minorHAnsi" w:hAnsiTheme="minorHAnsi" w:cs="Arial"/>
                <w:bCs/>
                <w:color w:val="000000"/>
                <w:sz w:val="16"/>
                <w:szCs w:val="16"/>
                <w:lang w:val="ru-RU"/>
              </w:rPr>
              <w:t xml:space="preserve"> </w:t>
            </w:r>
            <w:r w:rsidR="00D81FEB" w:rsidRPr="00B275DF">
              <w:rPr>
                <w:rFonts w:asciiTheme="minorHAnsi" w:hAnsiTheme="minorHAnsi" w:cs="Arial"/>
                <w:bCs/>
                <w:color w:val="000000"/>
                <w:sz w:val="16"/>
                <w:szCs w:val="16"/>
                <w:lang w:val="ru-RU"/>
              </w:rPr>
              <w:br/>
              <w:t>(9</w:t>
            </w:r>
            <w:r>
              <w:rPr>
                <w:rFonts w:asciiTheme="minorHAnsi" w:hAnsiTheme="minorHAnsi" w:cs="Arial"/>
                <w:bCs/>
                <w:color w:val="000000"/>
                <w:sz w:val="16"/>
                <w:szCs w:val="16"/>
                <w:lang w:val="fr-CH"/>
              </w:rPr>
              <w:t>0</w:t>
            </w:r>
            <w:bookmarkStart w:id="0" w:name="_GoBack"/>
            <w:bookmarkEnd w:id="0"/>
            <w:r w:rsidR="00D81FEB" w:rsidRPr="00B275DF">
              <w:rPr>
                <w:rFonts w:asciiTheme="minorHAnsi" w:hAnsiTheme="minorHAnsi" w:cs="Arial"/>
                <w:bCs/>
                <w:color w:val="000000"/>
                <w:sz w:val="16"/>
                <w:szCs w:val="16"/>
                <w:lang w:val="ru-RU"/>
              </w:rPr>
              <w:t xml:space="preserve">+9 </w:t>
            </w:r>
            <w:r w:rsidR="00AC2BE6" w:rsidRPr="00B275DF">
              <w:rPr>
                <w:rFonts w:asciiTheme="minorHAnsi" w:hAnsiTheme="minorHAnsi" w:cs="Arial"/>
                <w:bCs/>
                <w:color w:val="000000"/>
                <w:sz w:val="16"/>
                <w:szCs w:val="16"/>
                <w:lang w:val="ru-RU"/>
              </w:rPr>
              <w:t>разделителей</w:t>
            </w:r>
            <w:r w:rsidR="00397C88" w:rsidRPr="00B275DF">
              <w:rPr>
                <w:rFonts w:asciiTheme="minorHAnsi" w:hAnsiTheme="minorHAnsi" w:cs="Arial"/>
                <w:bCs/>
                <w:color w:val="000000"/>
                <w:sz w:val="16"/>
                <w:szCs w:val="16"/>
                <w:lang w:val="ru-RU"/>
              </w:rPr>
              <w:t xml:space="preserve"> в виде запятой</w:t>
            </w:r>
            <w:r w:rsidR="00D81FEB" w:rsidRPr="00B275DF">
              <w:rPr>
                <w:rFonts w:asciiTheme="minorHAnsi" w:hAnsiTheme="minorHAnsi" w:cs="Arial"/>
                <w:bCs/>
                <w:color w:val="000000"/>
                <w:sz w:val="16"/>
                <w:szCs w:val="16"/>
                <w:lang w:val="ru-RU"/>
              </w:rPr>
              <w:t>)</w:t>
            </w:r>
          </w:p>
        </w:tc>
      </w:tr>
      <w:tr w:rsidR="00D81FEB" w:rsidRPr="00B275DF" w:rsidTr="00B275DF">
        <w:tblPrEx>
          <w:jc w:val="left"/>
          <w:tblBorders>
            <w:top w:val="dotted" w:sz="4" w:space="0" w:color="auto"/>
            <w:left w:val="dotted" w:sz="4" w:space="0" w:color="auto"/>
            <w:bottom w:val="dotted" w:sz="4" w:space="0" w:color="auto"/>
            <w:right w:val="dotted" w:sz="4" w:space="0" w:color="auto"/>
            <w:insideV w:val="dotted" w:sz="4" w:space="0" w:color="auto"/>
          </w:tblBorders>
          <w:tblCellMar>
            <w:left w:w="107" w:type="dxa"/>
            <w:right w:w="107" w:type="dxa"/>
          </w:tblCellMar>
        </w:tblPrEx>
        <w:tc>
          <w:tcPr>
            <w:tcW w:w="567" w:type="dxa"/>
            <w:tcBorders>
              <w:top w:val="nil"/>
              <w:left w:val="nil"/>
              <w:bottom w:val="nil"/>
              <w:right w:val="nil"/>
            </w:tcBorders>
          </w:tcPr>
          <w:p w:rsidR="00D81FEB" w:rsidRPr="00B275DF" w:rsidRDefault="00D81FEB" w:rsidP="00B275DF">
            <w:pPr>
              <w:tabs>
                <w:tab w:val="clear" w:pos="794"/>
                <w:tab w:val="clear" w:pos="1191"/>
                <w:tab w:val="clear" w:pos="1588"/>
                <w:tab w:val="clear" w:pos="1985"/>
                <w:tab w:val="left" w:pos="5954"/>
                <w:tab w:val="right" w:pos="9639"/>
              </w:tabs>
              <w:jc w:val="left"/>
              <w:rPr>
                <w:rFonts w:asciiTheme="minorHAnsi" w:hAnsiTheme="minorHAnsi" w:cs="Times New Roman"/>
                <w:b/>
                <w:bCs/>
                <w:caps/>
                <w:sz w:val="16"/>
                <w:szCs w:val="20"/>
                <w:lang w:val="ru-RU"/>
              </w:rPr>
            </w:pPr>
            <w:r w:rsidRPr="00B275DF">
              <w:rPr>
                <w:rFonts w:asciiTheme="minorHAnsi" w:hAnsiTheme="minorHAnsi" w:cs="Times New Roman"/>
                <w:b/>
                <w:bCs/>
                <w:caps/>
                <w:sz w:val="16"/>
                <w:szCs w:val="20"/>
                <w:lang w:val="ru-RU"/>
              </w:rPr>
              <w:t>*</w:t>
            </w:r>
          </w:p>
        </w:tc>
        <w:tc>
          <w:tcPr>
            <w:tcW w:w="4536" w:type="dxa"/>
            <w:gridSpan w:val="2"/>
            <w:tcBorders>
              <w:top w:val="nil"/>
              <w:left w:val="nil"/>
              <w:bottom w:val="nil"/>
              <w:right w:val="nil"/>
            </w:tcBorders>
          </w:tcPr>
          <w:p w:rsidR="00D81FEB" w:rsidRPr="00B275DF" w:rsidRDefault="0052680E" w:rsidP="00B275DF">
            <w:pPr>
              <w:tabs>
                <w:tab w:val="clear" w:pos="794"/>
                <w:tab w:val="clear" w:pos="1191"/>
                <w:tab w:val="clear" w:pos="1588"/>
                <w:tab w:val="clear" w:pos="1985"/>
                <w:tab w:val="left" w:pos="5954"/>
                <w:tab w:val="right" w:pos="9639"/>
              </w:tabs>
              <w:jc w:val="left"/>
              <w:rPr>
                <w:rFonts w:asciiTheme="minorHAnsi" w:hAnsiTheme="minorHAnsi" w:cs="Times New Roman"/>
                <w:caps/>
                <w:sz w:val="16"/>
                <w:szCs w:val="20"/>
                <w:lang w:val="ru-RU"/>
              </w:rPr>
            </w:pPr>
            <w:r w:rsidRPr="00B275DF">
              <w:rPr>
                <w:rFonts w:asciiTheme="minorHAnsi" w:hAnsiTheme="minorHAnsi" w:cs="Times New Roman"/>
                <w:sz w:val="16"/>
                <w:szCs w:val="20"/>
                <w:lang w:val="ru-RU"/>
              </w:rPr>
              <w:t>Обязательные поля</w:t>
            </w:r>
          </w:p>
        </w:tc>
        <w:tc>
          <w:tcPr>
            <w:tcW w:w="5088" w:type="dxa"/>
            <w:gridSpan w:val="5"/>
            <w:tcBorders>
              <w:top w:val="nil"/>
              <w:left w:val="nil"/>
              <w:bottom w:val="nil"/>
              <w:right w:val="nil"/>
            </w:tcBorders>
          </w:tcPr>
          <w:p w:rsidR="00D81FEB" w:rsidRPr="00B275DF" w:rsidRDefault="00D81FEB" w:rsidP="00B275DF">
            <w:pPr>
              <w:tabs>
                <w:tab w:val="clear" w:pos="794"/>
                <w:tab w:val="clear" w:pos="1191"/>
                <w:tab w:val="clear" w:pos="1588"/>
                <w:tab w:val="clear" w:pos="1985"/>
                <w:tab w:val="left" w:pos="5954"/>
                <w:tab w:val="right" w:pos="9639"/>
              </w:tabs>
              <w:jc w:val="right"/>
              <w:rPr>
                <w:rFonts w:asciiTheme="minorHAnsi" w:hAnsiTheme="minorHAnsi" w:cs="Arial"/>
                <w:sz w:val="16"/>
                <w:szCs w:val="20"/>
                <w:lang w:val="ru-RU"/>
              </w:rPr>
            </w:pPr>
            <w:r w:rsidRPr="00B275DF">
              <w:rPr>
                <w:rFonts w:asciiTheme="minorHAnsi" w:hAnsiTheme="minorHAnsi" w:cs="Times New Roman"/>
                <w:b/>
                <w:bCs/>
                <w:iCs/>
                <w:caps/>
                <w:color w:val="000000"/>
                <w:sz w:val="16"/>
                <w:szCs w:val="20"/>
                <w:lang w:val="ru-RU"/>
              </w:rPr>
              <w:t>TPR/NAV_2</w:t>
            </w:r>
          </w:p>
        </w:tc>
      </w:tr>
      <w:tr w:rsidR="00D81FEB" w:rsidRPr="00B275DF" w:rsidTr="00B275DF">
        <w:tblPrEx>
          <w:jc w:val="left"/>
          <w:tblBorders>
            <w:top w:val="dotted" w:sz="4" w:space="0" w:color="auto"/>
            <w:left w:val="dotted" w:sz="4" w:space="0" w:color="auto"/>
            <w:bottom w:val="dotted" w:sz="4" w:space="0" w:color="auto"/>
            <w:right w:val="dotted" w:sz="4" w:space="0" w:color="auto"/>
            <w:insideV w:val="dotted" w:sz="4" w:space="0" w:color="auto"/>
          </w:tblBorders>
          <w:tblCellMar>
            <w:left w:w="107" w:type="dxa"/>
            <w:right w:w="107" w:type="dxa"/>
          </w:tblCellMar>
        </w:tblPrEx>
        <w:tc>
          <w:tcPr>
            <w:tcW w:w="567" w:type="dxa"/>
            <w:tcBorders>
              <w:top w:val="nil"/>
              <w:left w:val="nil"/>
              <w:bottom w:val="nil"/>
              <w:right w:val="nil"/>
            </w:tcBorders>
          </w:tcPr>
          <w:p w:rsidR="00D81FEB" w:rsidRPr="00B275DF" w:rsidRDefault="00D81FEB" w:rsidP="004376D1">
            <w:pPr>
              <w:tabs>
                <w:tab w:val="clear" w:pos="794"/>
                <w:tab w:val="clear" w:pos="1191"/>
                <w:tab w:val="clear" w:pos="1588"/>
                <w:tab w:val="clear" w:pos="1985"/>
                <w:tab w:val="left" w:pos="5954"/>
                <w:tab w:val="right" w:pos="9639"/>
              </w:tabs>
              <w:spacing w:before="0"/>
              <w:jc w:val="left"/>
              <w:rPr>
                <w:rFonts w:asciiTheme="minorHAnsi" w:hAnsiTheme="minorHAnsi" w:cs="Times New Roman"/>
                <w:b/>
                <w:bCs/>
                <w:caps/>
                <w:sz w:val="16"/>
                <w:szCs w:val="20"/>
                <w:lang w:val="ru-RU"/>
              </w:rPr>
            </w:pPr>
            <w:r w:rsidRPr="00B275DF">
              <w:rPr>
                <w:rFonts w:asciiTheme="minorHAnsi" w:hAnsiTheme="minorHAnsi" w:cs="Times New Roman"/>
                <w:b/>
                <w:bCs/>
                <w:caps/>
                <w:sz w:val="16"/>
                <w:szCs w:val="20"/>
                <w:lang w:val="ru-RU"/>
              </w:rPr>
              <w:t>**</w:t>
            </w:r>
          </w:p>
        </w:tc>
        <w:tc>
          <w:tcPr>
            <w:tcW w:w="4536" w:type="dxa"/>
            <w:gridSpan w:val="2"/>
            <w:tcBorders>
              <w:top w:val="nil"/>
              <w:left w:val="nil"/>
              <w:bottom w:val="nil"/>
              <w:right w:val="nil"/>
            </w:tcBorders>
          </w:tcPr>
          <w:p w:rsidR="00D81FEB" w:rsidRPr="00B275DF" w:rsidRDefault="000E7446" w:rsidP="004376D1">
            <w:pPr>
              <w:tabs>
                <w:tab w:val="clear" w:pos="794"/>
                <w:tab w:val="clear" w:pos="1191"/>
                <w:tab w:val="clear" w:pos="1588"/>
                <w:tab w:val="clear" w:pos="1985"/>
                <w:tab w:val="left" w:pos="5954"/>
                <w:tab w:val="right" w:pos="9639"/>
              </w:tabs>
              <w:spacing w:before="0"/>
              <w:jc w:val="left"/>
              <w:rPr>
                <w:rFonts w:asciiTheme="minorHAnsi" w:hAnsiTheme="minorHAnsi" w:cs="Times New Roman"/>
                <w:caps/>
                <w:sz w:val="16"/>
                <w:szCs w:val="20"/>
                <w:lang w:val="ru-RU"/>
              </w:rPr>
            </w:pPr>
            <w:r w:rsidRPr="00B275DF">
              <w:rPr>
                <w:rFonts w:asciiTheme="minorHAnsi" w:hAnsiTheme="minorHAnsi" w:cs="Times New Roman"/>
                <w:sz w:val="16"/>
                <w:szCs w:val="20"/>
                <w:lang w:val="ru-RU"/>
              </w:rPr>
              <w:t>Представлению подлежит один или оба элемента</w:t>
            </w:r>
            <w:r w:rsidR="00D81FEB" w:rsidRPr="00B275DF">
              <w:rPr>
                <w:rFonts w:asciiTheme="minorHAnsi" w:hAnsiTheme="minorHAnsi" w:cs="Times New Roman"/>
                <w:sz w:val="16"/>
                <w:szCs w:val="20"/>
                <w:lang w:val="ru-RU"/>
              </w:rPr>
              <w:t>.</w:t>
            </w:r>
          </w:p>
        </w:tc>
        <w:tc>
          <w:tcPr>
            <w:tcW w:w="5088" w:type="dxa"/>
            <w:gridSpan w:val="5"/>
            <w:tcBorders>
              <w:top w:val="nil"/>
              <w:left w:val="nil"/>
              <w:bottom w:val="nil"/>
              <w:right w:val="nil"/>
            </w:tcBorders>
          </w:tcPr>
          <w:p w:rsidR="00D81FEB" w:rsidRPr="00B275DF" w:rsidRDefault="004440E4" w:rsidP="004376D1">
            <w:pPr>
              <w:tabs>
                <w:tab w:val="clear" w:pos="794"/>
                <w:tab w:val="clear" w:pos="1191"/>
                <w:tab w:val="clear" w:pos="1588"/>
                <w:tab w:val="clear" w:pos="1985"/>
                <w:tab w:val="left" w:pos="5954"/>
                <w:tab w:val="right" w:pos="9639"/>
              </w:tabs>
              <w:spacing w:before="0"/>
              <w:jc w:val="right"/>
              <w:rPr>
                <w:rFonts w:asciiTheme="minorHAnsi" w:hAnsiTheme="minorHAnsi" w:cs="Times New Roman"/>
                <w:b/>
                <w:bCs/>
                <w:sz w:val="16"/>
                <w:szCs w:val="20"/>
                <w:lang w:val="ru-RU"/>
              </w:rPr>
            </w:pPr>
            <w:r w:rsidRPr="00B275DF">
              <w:rPr>
                <w:rFonts w:asciiTheme="minorHAnsi" w:hAnsiTheme="minorHAnsi" w:cs="Times New Roman"/>
                <w:b/>
                <w:bCs/>
                <w:sz w:val="16"/>
                <w:szCs w:val="20"/>
                <w:lang w:val="ru-RU"/>
              </w:rPr>
              <w:t>октябрь</w:t>
            </w:r>
            <w:r w:rsidR="00D81FEB" w:rsidRPr="00B275DF">
              <w:rPr>
                <w:rFonts w:asciiTheme="minorHAnsi" w:hAnsiTheme="minorHAnsi" w:cs="Times New Roman"/>
                <w:b/>
                <w:bCs/>
                <w:sz w:val="16"/>
                <w:szCs w:val="20"/>
                <w:lang w:val="ru-RU"/>
              </w:rPr>
              <w:t xml:space="preserve"> 2015</w:t>
            </w:r>
            <w:r w:rsidRPr="00B275DF">
              <w:rPr>
                <w:rFonts w:asciiTheme="minorHAnsi" w:hAnsiTheme="minorHAnsi" w:cs="Times New Roman"/>
                <w:b/>
                <w:bCs/>
                <w:sz w:val="16"/>
                <w:szCs w:val="20"/>
                <w:lang w:val="ru-RU"/>
              </w:rPr>
              <w:t xml:space="preserve"> года</w:t>
            </w:r>
          </w:p>
        </w:tc>
      </w:tr>
      <w:tr w:rsidR="00D81FEB" w:rsidRPr="005F01A5" w:rsidTr="00B275DF">
        <w:tblPrEx>
          <w:jc w:val="left"/>
          <w:tblBorders>
            <w:top w:val="dotted" w:sz="4" w:space="0" w:color="auto"/>
            <w:left w:val="dotted" w:sz="4" w:space="0" w:color="auto"/>
            <w:bottom w:val="dotted" w:sz="4" w:space="0" w:color="auto"/>
            <w:right w:val="dotted" w:sz="4" w:space="0" w:color="auto"/>
            <w:insideV w:val="dotted" w:sz="4" w:space="0" w:color="auto"/>
          </w:tblBorders>
          <w:tblCellMar>
            <w:left w:w="107" w:type="dxa"/>
            <w:right w:w="107" w:type="dxa"/>
          </w:tblCellMar>
        </w:tblPrEx>
        <w:tc>
          <w:tcPr>
            <w:tcW w:w="10191" w:type="dxa"/>
            <w:gridSpan w:val="8"/>
            <w:tcBorders>
              <w:top w:val="nil"/>
              <w:left w:val="nil"/>
              <w:bottom w:val="nil"/>
              <w:right w:val="nil"/>
            </w:tcBorders>
          </w:tcPr>
          <w:p w:rsidR="00D81FEB" w:rsidRPr="00B275DF" w:rsidRDefault="000E7446" w:rsidP="00B275DF">
            <w:pPr>
              <w:tabs>
                <w:tab w:val="clear" w:pos="794"/>
                <w:tab w:val="clear" w:pos="1191"/>
                <w:tab w:val="clear" w:pos="1588"/>
                <w:tab w:val="clear" w:pos="1985"/>
                <w:tab w:val="left" w:pos="5954"/>
                <w:tab w:val="right" w:pos="9639"/>
              </w:tabs>
              <w:jc w:val="left"/>
              <w:rPr>
                <w:rFonts w:asciiTheme="minorHAnsi" w:hAnsiTheme="minorHAnsi" w:cs="Times New Roman"/>
                <w:i/>
                <w:iCs/>
                <w:sz w:val="16"/>
                <w:szCs w:val="20"/>
                <w:lang w:val="ru-RU"/>
              </w:rPr>
            </w:pPr>
            <w:r w:rsidRPr="00B275DF">
              <w:rPr>
                <w:rFonts w:asciiTheme="minorHAnsi" w:hAnsiTheme="minorHAnsi" w:cs="Times New Roman"/>
                <w:i/>
                <w:iCs/>
                <w:sz w:val="16"/>
                <w:szCs w:val="20"/>
                <w:lang w:val="ru-RU"/>
              </w:rPr>
              <w:t>Просим представлять информацию для всех полей, даже если они не обозначены как обязательные</w:t>
            </w:r>
            <w:r w:rsidR="00D81FEB" w:rsidRPr="00B275DF">
              <w:rPr>
                <w:rFonts w:asciiTheme="minorHAnsi" w:hAnsiTheme="minorHAnsi" w:cs="Times New Roman"/>
                <w:i/>
                <w:iCs/>
                <w:sz w:val="16"/>
                <w:szCs w:val="20"/>
                <w:lang w:val="ru-RU"/>
              </w:rPr>
              <w:t>.</w:t>
            </w:r>
          </w:p>
        </w:tc>
      </w:tr>
    </w:tbl>
    <w:p w:rsidR="00D81FEB" w:rsidRPr="00B275DF" w:rsidRDefault="00D81FEB" w:rsidP="000625CC">
      <w:pPr>
        <w:tabs>
          <w:tab w:val="clear" w:pos="794"/>
          <w:tab w:val="clear" w:pos="1191"/>
          <w:tab w:val="clear" w:pos="1588"/>
          <w:tab w:val="clear" w:pos="1985"/>
        </w:tabs>
        <w:overflowPunct/>
        <w:autoSpaceDE/>
        <w:autoSpaceDN/>
        <w:adjustRightInd/>
        <w:spacing w:before="0"/>
        <w:textAlignment w:val="auto"/>
        <w:rPr>
          <w:rFonts w:asciiTheme="minorHAnsi" w:hAnsiTheme="minorHAnsi"/>
          <w:sz w:val="20"/>
          <w:szCs w:val="20"/>
          <w:lang w:val="ru-RU"/>
        </w:rPr>
        <w:sectPr w:rsidR="00D81FEB" w:rsidRPr="00B275DF" w:rsidSect="00B275DF">
          <w:headerReference w:type="even" r:id="rId10"/>
          <w:headerReference w:type="default" r:id="rId11"/>
          <w:footerReference w:type="even" r:id="rId12"/>
          <w:footerReference w:type="default" r:id="rId13"/>
          <w:headerReference w:type="first" r:id="rId14"/>
          <w:footerReference w:type="first" r:id="rId15"/>
          <w:pgSz w:w="11907" w:h="16834" w:code="9"/>
          <w:pgMar w:top="1134" w:right="1134" w:bottom="1134" w:left="1134" w:header="567" w:footer="567" w:gutter="0"/>
          <w:cols w:space="720"/>
          <w:titlePg/>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3330"/>
      </w:tblGrid>
      <w:tr w:rsidR="004376D1" w:rsidTr="004376D1">
        <w:tc>
          <w:tcPr>
            <w:tcW w:w="1129" w:type="dxa"/>
          </w:tcPr>
          <w:p w:rsidR="004376D1" w:rsidRDefault="004376D1" w:rsidP="004376D1">
            <w:pPr>
              <w:tabs>
                <w:tab w:val="clear" w:pos="794"/>
                <w:tab w:val="clear" w:pos="1191"/>
                <w:tab w:val="clear" w:pos="1588"/>
                <w:tab w:val="clear" w:pos="1985"/>
              </w:tabs>
              <w:overflowPunct/>
              <w:autoSpaceDE/>
              <w:autoSpaceDN/>
              <w:adjustRightInd/>
              <w:spacing w:before="0"/>
              <w:jc w:val="left"/>
              <w:textAlignment w:val="auto"/>
              <w:rPr>
                <w:rFonts w:asciiTheme="minorHAnsi" w:hAnsiTheme="minorHAnsi"/>
                <w:sz w:val="20"/>
                <w:szCs w:val="20"/>
                <w:lang w:val="ru-RU"/>
              </w:rPr>
            </w:pPr>
            <w:r w:rsidRPr="00B275DF">
              <w:rPr>
                <w:rFonts w:asciiTheme="minorHAnsi" w:hAnsiTheme="minorHAnsi"/>
                <w:b/>
                <w:bCs/>
                <w:noProof/>
                <w:lang w:val="en-GB" w:eastAsia="zh-CN"/>
              </w:rPr>
              <w:lastRenderedPageBreak/>
              <w:drawing>
                <wp:inline distT="0" distB="0" distL="0" distR="0" wp14:anchorId="1E31C9E9" wp14:editId="771BB626">
                  <wp:extent cx="537411"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13330" w:type="dxa"/>
          </w:tcPr>
          <w:p w:rsidR="004376D1" w:rsidRPr="00B275DF" w:rsidRDefault="004376D1" w:rsidP="004376D1">
            <w:pPr>
              <w:tabs>
                <w:tab w:val="clear" w:pos="794"/>
                <w:tab w:val="clear" w:pos="1191"/>
                <w:tab w:val="clear" w:pos="1588"/>
                <w:tab w:val="clear" w:pos="1985"/>
              </w:tabs>
              <w:overflowPunct/>
              <w:spacing w:before="0"/>
              <w:jc w:val="center"/>
              <w:textAlignment w:val="auto"/>
              <w:rPr>
                <w:rFonts w:asciiTheme="minorHAnsi" w:hAnsiTheme="minorHAnsi" w:cs="Times New Roman"/>
                <w:b/>
                <w:bCs/>
                <w:lang w:val="ru-RU" w:eastAsia="zh-CN"/>
              </w:rPr>
            </w:pPr>
            <w:r w:rsidRPr="00B275DF">
              <w:rPr>
                <w:rFonts w:asciiTheme="minorHAnsi" w:hAnsiTheme="minorHAnsi" w:cs="Times New Roman"/>
                <w:b/>
                <w:bCs/>
                <w:lang w:val="ru-RU" w:eastAsia="zh-CN"/>
              </w:rPr>
              <w:t>ПРИЛОЖЕНИЕ 3</w:t>
            </w:r>
          </w:p>
          <w:p w:rsidR="004376D1" w:rsidRPr="00B275DF" w:rsidRDefault="004376D1" w:rsidP="004376D1">
            <w:pPr>
              <w:tabs>
                <w:tab w:val="clear" w:pos="794"/>
                <w:tab w:val="clear" w:pos="1191"/>
                <w:tab w:val="clear" w:pos="1588"/>
                <w:tab w:val="clear" w:pos="1985"/>
              </w:tabs>
              <w:overflowPunct/>
              <w:spacing w:before="0"/>
              <w:jc w:val="center"/>
              <w:textAlignment w:val="auto"/>
              <w:rPr>
                <w:rFonts w:asciiTheme="minorHAnsi" w:hAnsiTheme="minorHAnsi" w:cs="Times New Roman"/>
                <w:b/>
                <w:bCs/>
                <w:sz w:val="18"/>
                <w:szCs w:val="18"/>
                <w:lang w:val="ru-RU" w:eastAsia="zh-CN"/>
              </w:rPr>
            </w:pPr>
            <w:r w:rsidRPr="00B275DF">
              <w:rPr>
                <w:rFonts w:asciiTheme="minorHAnsi" w:hAnsiTheme="minorHAnsi" w:cs="Times New Roman"/>
                <w:b/>
                <w:bCs/>
                <w:sz w:val="18"/>
                <w:szCs w:val="18"/>
                <w:lang w:val="ru-RU" w:eastAsia="zh-CN"/>
              </w:rPr>
              <w:t>Подробные пояснения, касающиеся полей, которые должны содержаться в уведомлении</w:t>
            </w:r>
          </w:p>
          <w:p w:rsidR="004376D1" w:rsidRDefault="004376D1" w:rsidP="004376D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sz w:val="20"/>
                <w:szCs w:val="20"/>
                <w:lang w:val="ru-RU"/>
              </w:rPr>
            </w:pPr>
            <w:r w:rsidRPr="00B275DF">
              <w:rPr>
                <w:rFonts w:asciiTheme="minorHAnsi" w:hAnsiTheme="minorHAnsi" w:cs="Times New Roman"/>
                <w:b/>
                <w:bCs/>
                <w:sz w:val="18"/>
                <w:szCs w:val="18"/>
                <w:lang w:val="ru-RU" w:eastAsia="zh-CN"/>
              </w:rPr>
              <w:t>(СУДОВЫЕ СТАНЦИИ)</w:t>
            </w:r>
          </w:p>
        </w:tc>
      </w:tr>
    </w:tbl>
    <w:p w:rsidR="004376D1" w:rsidRPr="004376D1" w:rsidRDefault="004376D1">
      <w:pPr>
        <w:rPr>
          <w:lang w:val="ru-RU"/>
        </w:rPr>
      </w:pPr>
    </w:p>
    <w:tbl>
      <w:tblPr>
        <w:tblpPr w:leftFromText="180" w:rightFromText="180" w:vertAnchor="text" w:tblpX="-426" w:tblpY="1"/>
        <w:tblOverlap w:val="never"/>
        <w:tblW w:w="14996"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559"/>
        <w:gridCol w:w="2127"/>
        <w:gridCol w:w="4081"/>
        <w:gridCol w:w="7229"/>
      </w:tblGrid>
      <w:tr w:rsidR="00A37779" w:rsidRPr="00B275DF" w:rsidTr="002C3E81">
        <w:trPr>
          <w:cantSplit/>
          <w:tblHeader/>
          <w:tblCellSpacing w:w="20" w:type="dxa"/>
        </w:trPr>
        <w:tc>
          <w:tcPr>
            <w:tcW w:w="1499" w:type="dxa"/>
            <w:shd w:val="clear" w:color="auto" w:fill="auto"/>
            <w:tcMar>
              <w:left w:w="57" w:type="dxa"/>
              <w:right w:w="57" w:type="dxa"/>
            </w:tcMar>
          </w:tcPr>
          <w:p w:rsidR="00A37779" w:rsidRPr="00B275DF" w:rsidRDefault="00A37779" w:rsidP="002C3E81">
            <w:pPr>
              <w:numPr>
                <w:ilvl w:val="12"/>
                <w:numId w:val="0"/>
              </w:numPr>
              <w:spacing w:before="60" w:after="60"/>
              <w:jc w:val="center"/>
              <w:rPr>
                <w:rFonts w:asciiTheme="minorHAnsi" w:hAnsiTheme="minorHAnsi" w:cs="Arial"/>
                <w:b/>
                <w:color w:val="000000"/>
                <w:sz w:val="18"/>
                <w:szCs w:val="18"/>
                <w:lang w:val="ru-RU"/>
              </w:rPr>
            </w:pPr>
            <w:r w:rsidRPr="00B275DF">
              <w:rPr>
                <w:rFonts w:asciiTheme="minorHAnsi" w:hAnsiTheme="minorHAnsi" w:cs="Arial"/>
                <w:b/>
                <w:color w:val="000000"/>
                <w:sz w:val="18"/>
                <w:szCs w:val="18"/>
                <w:lang w:val="ru-RU"/>
              </w:rPr>
              <w:t>Поле</w:t>
            </w:r>
          </w:p>
        </w:tc>
        <w:tc>
          <w:tcPr>
            <w:tcW w:w="2087" w:type="dxa"/>
            <w:shd w:val="clear" w:color="auto" w:fill="auto"/>
            <w:tcMar>
              <w:left w:w="57" w:type="dxa"/>
              <w:right w:w="57" w:type="dxa"/>
            </w:tcMar>
          </w:tcPr>
          <w:p w:rsidR="00A37779" w:rsidRPr="00B275DF" w:rsidRDefault="00A37779" w:rsidP="002C3E81">
            <w:pPr>
              <w:numPr>
                <w:ilvl w:val="12"/>
                <w:numId w:val="0"/>
              </w:numPr>
              <w:spacing w:before="60" w:after="60"/>
              <w:jc w:val="center"/>
              <w:rPr>
                <w:rFonts w:asciiTheme="minorHAnsi" w:hAnsiTheme="minorHAnsi" w:cs="Arial"/>
                <w:b/>
                <w:color w:val="000000"/>
                <w:sz w:val="18"/>
                <w:szCs w:val="18"/>
                <w:lang w:val="ru-RU"/>
              </w:rPr>
            </w:pPr>
            <w:r w:rsidRPr="00B275DF">
              <w:rPr>
                <w:rFonts w:asciiTheme="minorHAnsi" w:hAnsiTheme="minorHAnsi" w:cs="Arial"/>
                <w:b/>
                <w:color w:val="000000"/>
                <w:sz w:val="18"/>
                <w:szCs w:val="18"/>
                <w:lang w:val="ru-RU"/>
              </w:rPr>
              <w:t>Название поля</w:t>
            </w:r>
          </w:p>
        </w:tc>
        <w:tc>
          <w:tcPr>
            <w:tcW w:w="4041" w:type="dxa"/>
            <w:shd w:val="clear" w:color="auto" w:fill="auto"/>
            <w:tcMar>
              <w:left w:w="57" w:type="dxa"/>
              <w:right w:w="57" w:type="dxa"/>
            </w:tcMar>
          </w:tcPr>
          <w:p w:rsidR="00A37779" w:rsidRPr="00B275DF" w:rsidRDefault="00A37779" w:rsidP="002C3E81">
            <w:pPr>
              <w:numPr>
                <w:ilvl w:val="12"/>
                <w:numId w:val="0"/>
              </w:numPr>
              <w:tabs>
                <w:tab w:val="clear" w:pos="794"/>
                <w:tab w:val="clear" w:pos="1191"/>
                <w:tab w:val="left" w:pos="423"/>
                <w:tab w:val="left" w:pos="707"/>
              </w:tabs>
              <w:spacing w:before="60" w:after="60"/>
              <w:ind w:left="113" w:right="113"/>
              <w:jc w:val="center"/>
              <w:rPr>
                <w:rFonts w:asciiTheme="minorHAnsi" w:hAnsiTheme="minorHAnsi" w:cs="Times New Roman"/>
                <w:b/>
                <w:bCs/>
                <w:sz w:val="18"/>
                <w:szCs w:val="18"/>
                <w:lang w:val="ru-RU"/>
              </w:rPr>
            </w:pPr>
            <w:r w:rsidRPr="00B275DF">
              <w:rPr>
                <w:rFonts w:asciiTheme="minorHAnsi" w:hAnsiTheme="minorHAnsi" w:cs="Times New Roman"/>
                <w:b/>
                <w:bCs/>
                <w:sz w:val="18"/>
                <w:szCs w:val="18"/>
                <w:lang w:val="ru-RU"/>
              </w:rPr>
              <w:t>Информация, содержащаяся в поле</w:t>
            </w:r>
          </w:p>
        </w:tc>
        <w:tc>
          <w:tcPr>
            <w:tcW w:w="7169" w:type="dxa"/>
            <w:shd w:val="clear" w:color="auto" w:fill="auto"/>
            <w:tcMar>
              <w:left w:w="57" w:type="dxa"/>
              <w:right w:w="57" w:type="dxa"/>
            </w:tcMar>
          </w:tcPr>
          <w:p w:rsidR="00A37779" w:rsidRPr="00B275DF" w:rsidRDefault="00A37779" w:rsidP="002C3E81">
            <w:pPr>
              <w:numPr>
                <w:ilvl w:val="12"/>
                <w:numId w:val="0"/>
              </w:numPr>
              <w:tabs>
                <w:tab w:val="clear" w:pos="794"/>
                <w:tab w:val="clear" w:pos="1191"/>
                <w:tab w:val="left" w:pos="423"/>
                <w:tab w:val="left" w:pos="707"/>
              </w:tabs>
              <w:spacing w:before="60" w:after="60"/>
              <w:ind w:left="141" w:right="247"/>
              <w:jc w:val="center"/>
              <w:rPr>
                <w:rFonts w:asciiTheme="minorHAnsi" w:hAnsiTheme="minorHAnsi" w:cs="Times New Roman"/>
                <w:b/>
                <w:bCs/>
                <w:sz w:val="18"/>
                <w:szCs w:val="18"/>
                <w:lang w:val="ru-RU"/>
              </w:rPr>
            </w:pPr>
            <w:r w:rsidRPr="00B275DF">
              <w:rPr>
                <w:rFonts w:asciiTheme="minorHAnsi" w:hAnsiTheme="minorHAnsi" w:cs="Times New Roman"/>
                <w:b/>
                <w:bCs/>
                <w:sz w:val="18"/>
                <w:szCs w:val="18"/>
                <w:lang w:val="ru-RU"/>
              </w:rPr>
              <w:t>Замечания</w:t>
            </w:r>
          </w:p>
        </w:tc>
      </w:tr>
      <w:tr w:rsidR="00A37779" w:rsidRPr="00B275DF" w:rsidTr="002C3E81">
        <w:trPr>
          <w:cantSplit/>
          <w:tblCellSpacing w:w="20" w:type="dxa"/>
        </w:trPr>
        <w:tc>
          <w:tcPr>
            <w:tcW w:w="1499" w:type="dxa"/>
            <w:shd w:val="clear" w:color="auto" w:fill="auto"/>
            <w:tcMar>
              <w:left w:w="57" w:type="dxa"/>
              <w:right w:w="57" w:type="dxa"/>
            </w:tcMar>
          </w:tcPr>
          <w:p w:rsidR="00A37779" w:rsidRPr="00B275DF" w:rsidRDefault="00A37779" w:rsidP="004376D1">
            <w:pPr>
              <w:numPr>
                <w:ilvl w:val="12"/>
                <w:numId w:val="0"/>
              </w:numPr>
              <w:tabs>
                <w:tab w:val="left" w:pos="1134"/>
              </w:tabs>
              <w:spacing w:before="6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AC*</w:t>
            </w:r>
            <w:r w:rsidR="004376D1">
              <w:rPr>
                <w:rFonts w:asciiTheme="minorHAnsi" w:hAnsiTheme="minorHAnsi" w:cs="Times New Roman"/>
                <w:sz w:val="18"/>
                <w:szCs w:val="18"/>
                <w:lang w:val="ru-RU"/>
              </w:rPr>
              <w:br/>
            </w:r>
            <w:r w:rsidRPr="00B275DF">
              <w:rPr>
                <w:rFonts w:asciiTheme="minorHAnsi" w:hAnsiTheme="minorHAnsi" w:cs="Times New Roman"/>
                <w:sz w:val="18"/>
                <w:szCs w:val="18"/>
                <w:lang w:val="ru-RU"/>
              </w:rPr>
              <w:t>(обязательное)</w:t>
            </w:r>
          </w:p>
        </w:tc>
        <w:tc>
          <w:tcPr>
            <w:tcW w:w="2087" w:type="dxa"/>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Код действия</w:t>
            </w:r>
          </w:p>
        </w:tc>
        <w:tc>
          <w:tcPr>
            <w:tcW w:w="4041" w:type="dxa"/>
            <w:shd w:val="clear" w:color="auto" w:fill="auto"/>
            <w:tcMar>
              <w:left w:w="57" w:type="dxa"/>
              <w:right w:w="57" w:type="dxa"/>
            </w:tcMar>
          </w:tcPr>
          <w:p w:rsidR="00A37779" w:rsidRPr="00B275DF" w:rsidRDefault="00A37779" w:rsidP="00A37779">
            <w:pPr>
              <w:numPr>
                <w:ilvl w:val="12"/>
                <w:numId w:val="0"/>
              </w:numPr>
              <w:tabs>
                <w:tab w:val="clear" w:pos="794"/>
                <w:tab w:val="clear" w:pos="1191"/>
                <w:tab w:val="left" w:pos="423"/>
                <w:tab w:val="left" w:pos="707"/>
              </w:tabs>
              <w:spacing w:before="60"/>
              <w:ind w:left="113" w:right="113"/>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После получения уведомления этот код обозначает действие, которое должно выполнить БР:</w:t>
            </w:r>
          </w:p>
        </w:tc>
        <w:tc>
          <w:tcPr>
            <w:tcW w:w="7169" w:type="dxa"/>
            <w:shd w:val="clear" w:color="auto" w:fill="auto"/>
            <w:tcMar>
              <w:left w:w="57" w:type="dxa"/>
              <w:right w:w="57" w:type="dxa"/>
            </w:tcMar>
          </w:tcPr>
          <w:p w:rsidR="00A37779" w:rsidRPr="00B275DF" w:rsidRDefault="00A37779" w:rsidP="00A37779">
            <w:pPr>
              <w:numPr>
                <w:ilvl w:val="12"/>
                <w:numId w:val="0"/>
              </w:numPr>
              <w:tabs>
                <w:tab w:val="clear" w:pos="794"/>
                <w:tab w:val="clear" w:pos="1191"/>
                <w:tab w:val="left" w:pos="423"/>
                <w:tab w:val="left" w:pos="707"/>
              </w:tabs>
              <w:spacing w:before="0"/>
              <w:ind w:left="142" w:right="249"/>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A</w:t>
            </w:r>
            <w:r w:rsidRPr="00B275DF">
              <w:rPr>
                <w:rFonts w:asciiTheme="minorHAnsi" w:hAnsiTheme="minorHAnsi" w:cs="Times New Roman"/>
                <w:sz w:val="18"/>
                <w:szCs w:val="18"/>
                <w:lang w:val="ru-RU"/>
              </w:rPr>
              <w:tab/>
              <w:t>–</w:t>
            </w:r>
            <w:r w:rsidRPr="00B275DF">
              <w:rPr>
                <w:rFonts w:asciiTheme="minorHAnsi" w:hAnsiTheme="minorHAnsi" w:cs="Times New Roman"/>
                <w:sz w:val="18"/>
                <w:szCs w:val="18"/>
                <w:lang w:val="ru-RU"/>
              </w:rPr>
              <w:tab/>
              <w:t>добавить новую станцию;</w:t>
            </w:r>
          </w:p>
          <w:p w:rsidR="00A37779" w:rsidRPr="00B275DF" w:rsidRDefault="00A37779" w:rsidP="00A37779">
            <w:pPr>
              <w:numPr>
                <w:ilvl w:val="12"/>
                <w:numId w:val="0"/>
              </w:numPr>
              <w:tabs>
                <w:tab w:val="clear" w:pos="794"/>
                <w:tab w:val="clear" w:pos="1191"/>
                <w:tab w:val="left" w:pos="423"/>
                <w:tab w:val="left" w:pos="707"/>
              </w:tabs>
              <w:spacing w:before="0"/>
              <w:ind w:left="142" w:right="249"/>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M</w:t>
            </w:r>
            <w:r w:rsidRPr="00B275DF">
              <w:rPr>
                <w:rFonts w:asciiTheme="minorHAnsi" w:hAnsiTheme="minorHAnsi" w:cs="Times New Roman"/>
                <w:sz w:val="18"/>
                <w:szCs w:val="18"/>
                <w:lang w:val="ru-RU"/>
              </w:rPr>
              <w:tab/>
              <w:t>–</w:t>
            </w:r>
            <w:r w:rsidRPr="00B275DF">
              <w:rPr>
                <w:rFonts w:asciiTheme="minorHAnsi" w:hAnsiTheme="minorHAnsi" w:cs="Times New Roman"/>
                <w:sz w:val="18"/>
                <w:szCs w:val="18"/>
                <w:lang w:val="ru-RU"/>
              </w:rPr>
              <w:tab/>
              <w:t>изменить сведения о существующей станции;</w:t>
            </w:r>
          </w:p>
          <w:p w:rsidR="00A37779" w:rsidRPr="00B275DF" w:rsidRDefault="00A37779" w:rsidP="00A37779">
            <w:pPr>
              <w:numPr>
                <w:ilvl w:val="12"/>
                <w:numId w:val="0"/>
              </w:numPr>
              <w:tabs>
                <w:tab w:val="clear" w:pos="794"/>
                <w:tab w:val="clear" w:pos="1191"/>
                <w:tab w:val="left" w:pos="423"/>
                <w:tab w:val="left" w:pos="707"/>
              </w:tabs>
              <w:spacing w:before="0"/>
              <w:ind w:left="142" w:right="249"/>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S</w:t>
            </w:r>
            <w:r w:rsidRPr="00B275DF">
              <w:rPr>
                <w:rFonts w:asciiTheme="minorHAnsi" w:hAnsiTheme="minorHAnsi" w:cs="Times New Roman"/>
                <w:sz w:val="18"/>
                <w:szCs w:val="18"/>
                <w:lang w:val="ru-RU"/>
              </w:rPr>
              <w:tab/>
              <w:t>–</w:t>
            </w:r>
            <w:r w:rsidRPr="00B275DF">
              <w:rPr>
                <w:rFonts w:asciiTheme="minorHAnsi" w:hAnsiTheme="minorHAnsi" w:cs="Times New Roman"/>
                <w:sz w:val="18"/>
                <w:szCs w:val="18"/>
                <w:lang w:val="ru-RU"/>
              </w:rPr>
              <w:tab/>
              <w:t>исключить существующую станцию.</w:t>
            </w:r>
          </w:p>
        </w:tc>
      </w:tr>
      <w:tr w:rsidR="00A37779" w:rsidRPr="005F01A5" w:rsidTr="002C3E81">
        <w:trPr>
          <w:cantSplit/>
          <w:tblCellSpacing w:w="20" w:type="dxa"/>
        </w:trPr>
        <w:tc>
          <w:tcPr>
            <w:tcW w:w="1499" w:type="dxa"/>
            <w:shd w:val="clear" w:color="auto" w:fill="auto"/>
            <w:tcMar>
              <w:left w:w="57" w:type="dxa"/>
              <w:right w:w="57" w:type="dxa"/>
            </w:tcMar>
          </w:tcPr>
          <w:p w:rsidR="00A37779" w:rsidRPr="00B275DF" w:rsidRDefault="00A37779" w:rsidP="004376D1">
            <w:pPr>
              <w:numPr>
                <w:ilvl w:val="12"/>
                <w:numId w:val="0"/>
              </w:numPr>
              <w:tabs>
                <w:tab w:val="left" w:pos="1134"/>
              </w:tabs>
              <w:spacing w:before="6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1*</w:t>
            </w:r>
            <w:r w:rsidR="004376D1">
              <w:rPr>
                <w:rFonts w:asciiTheme="minorHAnsi" w:hAnsiTheme="minorHAnsi" w:cs="Times New Roman"/>
                <w:sz w:val="18"/>
                <w:szCs w:val="18"/>
                <w:lang w:val="ru-RU"/>
              </w:rPr>
              <w:br/>
            </w:r>
            <w:r w:rsidRPr="00B275DF">
              <w:rPr>
                <w:rFonts w:asciiTheme="minorHAnsi" w:hAnsiTheme="minorHAnsi" w:cs="Times New Roman"/>
                <w:sz w:val="18"/>
                <w:szCs w:val="18"/>
                <w:lang w:val="ru-RU"/>
              </w:rPr>
              <w:t>(обязательное)</w:t>
            </w:r>
          </w:p>
        </w:tc>
        <w:tc>
          <w:tcPr>
            <w:tcW w:w="2087" w:type="dxa"/>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 xml:space="preserve">Название судна (корабля) </w:t>
            </w:r>
          </w:p>
        </w:tc>
        <w:tc>
          <w:tcPr>
            <w:tcW w:w="4041" w:type="dxa"/>
            <w:shd w:val="clear" w:color="auto" w:fill="auto"/>
            <w:tcMar>
              <w:left w:w="57" w:type="dxa"/>
              <w:right w:w="57" w:type="dxa"/>
            </w:tcMar>
          </w:tcPr>
          <w:p w:rsidR="00A37779" w:rsidRPr="00B275DF" w:rsidRDefault="00A37779" w:rsidP="00A37779">
            <w:pPr>
              <w:numPr>
                <w:ilvl w:val="12"/>
                <w:numId w:val="0"/>
              </w:numPr>
              <w:tabs>
                <w:tab w:val="left" w:pos="284"/>
                <w:tab w:val="left" w:pos="1134"/>
              </w:tabs>
              <w:spacing w:before="60"/>
              <w:ind w:left="113"/>
              <w:jc w:val="left"/>
              <w:rPr>
                <w:rFonts w:asciiTheme="minorHAnsi" w:hAnsiTheme="minorHAnsi" w:cs="Times New Roman"/>
                <w:sz w:val="18"/>
                <w:szCs w:val="18"/>
                <w:lang w:val="ru-RU"/>
              </w:rPr>
            </w:pPr>
            <w:r w:rsidRPr="00B275DF">
              <w:rPr>
                <w:rFonts w:asciiTheme="minorHAnsi" w:hAnsiTheme="minorHAnsi" w:cs="Arial"/>
                <w:sz w:val="18"/>
                <w:szCs w:val="18"/>
                <w:lang w:val="ru-RU"/>
              </w:rPr>
              <w:t>Разъяснений не требуется</w:t>
            </w:r>
          </w:p>
        </w:tc>
        <w:tc>
          <w:tcPr>
            <w:tcW w:w="7169" w:type="dxa"/>
            <w:shd w:val="clear" w:color="auto" w:fill="auto"/>
            <w:tcMar>
              <w:left w:w="57" w:type="dxa"/>
              <w:right w:w="57" w:type="dxa"/>
            </w:tcMar>
          </w:tcPr>
          <w:p w:rsidR="00A37779" w:rsidRPr="00B275DF" w:rsidRDefault="00A37779" w:rsidP="00A37779">
            <w:pPr>
              <w:numPr>
                <w:ilvl w:val="12"/>
                <w:numId w:val="0"/>
              </w:numPr>
              <w:tabs>
                <w:tab w:val="left" w:pos="284"/>
                <w:tab w:val="left" w:pos="1134"/>
              </w:tabs>
              <w:spacing w:before="60"/>
              <w:ind w:left="141" w:right="247"/>
              <w:jc w:val="left"/>
              <w:rPr>
                <w:rFonts w:asciiTheme="minorHAnsi" w:hAnsiTheme="minorHAnsi" w:cs="Arial"/>
                <w:sz w:val="18"/>
                <w:szCs w:val="18"/>
                <w:lang w:val="ru-RU"/>
              </w:rPr>
            </w:pPr>
            <w:r w:rsidRPr="00B275DF">
              <w:rPr>
                <w:rFonts w:asciiTheme="minorHAnsi" w:hAnsiTheme="minorHAnsi" w:cs="Arial"/>
                <w:sz w:val="18"/>
                <w:szCs w:val="18"/>
                <w:lang w:val="ru-RU"/>
              </w:rPr>
              <w:t>Максимальная длина – 50 знаков. Не используются символы с диакритическими знаками.</w:t>
            </w:r>
          </w:p>
        </w:tc>
      </w:tr>
      <w:tr w:rsidR="00A37779" w:rsidRPr="00B275DF" w:rsidTr="002C3E81">
        <w:trPr>
          <w:cantSplit/>
          <w:tblCellSpacing w:w="20" w:type="dxa"/>
        </w:trPr>
        <w:tc>
          <w:tcPr>
            <w:tcW w:w="1499" w:type="dxa"/>
            <w:shd w:val="clear" w:color="auto" w:fill="auto"/>
            <w:tcMar>
              <w:left w:w="57" w:type="dxa"/>
              <w:right w:w="57" w:type="dxa"/>
            </w:tcMar>
          </w:tcPr>
          <w:p w:rsidR="00A37779" w:rsidRPr="00B275DF" w:rsidRDefault="00A37779" w:rsidP="004376D1">
            <w:pPr>
              <w:numPr>
                <w:ilvl w:val="12"/>
                <w:numId w:val="0"/>
              </w:numPr>
              <w:tabs>
                <w:tab w:val="left" w:pos="1134"/>
              </w:tabs>
              <w:spacing w:before="6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2**</w:t>
            </w:r>
            <w:r w:rsidR="004376D1">
              <w:rPr>
                <w:rFonts w:asciiTheme="minorHAnsi" w:hAnsiTheme="minorHAnsi" w:cs="Times New Roman"/>
                <w:sz w:val="18"/>
                <w:szCs w:val="18"/>
                <w:lang w:val="ru-RU"/>
              </w:rPr>
              <w:br/>
            </w:r>
            <w:r w:rsidRPr="00B275DF">
              <w:rPr>
                <w:rFonts w:asciiTheme="minorHAnsi" w:hAnsiTheme="minorHAnsi" w:cs="Times New Roman"/>
                <w:sz w:val="18"/>
                <w:szCs w:val="18"/>
                <w:lang w:val="ru-RU"/>
              </w:rPr>
              <w:t>(обязательное, если в уведомлении не содержится</w:t>
            </w:r>
            <w:r w:rsidRPr="00B275DF">
              <w:rPr>
                <w:rFonts w:asciiTheme="minorHAnsi" w:hAnsiTheme="minorHAnsi" w:cs="Times New Roman"/>
                <w:sz w:val="18"/>
                <w:szCs w:val="18"/>
                <w:u w:val="single"/>
                <w:lang w:val="ru-RU"/>
              </w:rPr>
              <w:t xml:space="preserve"> MMSI </w:t>
            </w:r>
            <w:r w:rsidRPr="00B275DF">
              <w:rPr>
                <w:rFonts w:asciiTheme="minorHAnsi" w:hAnsiTheme="minorHAnsi" w:cs="Times New Roman"/>
                <w:sz w:val="18"/>
                <w:szCs w:val="18"/>
                <w:lang w:val="ru-RU"/>
              </w:rPr>
              <w:t>(поле 4))</w:t>
            </w:r>
          </w:p>
        </w:tc>
        <w:tc>
          <w:tcPr>
            <w:tcW w:w="2087" w:type="dxa"/>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Позывной сигнал</w:t>
            </w:r>
          </w:p>
        </w:tc>
        <w:tc>
          <w:tcPr>
            <w:tcW w:w="4041" w:type="dxa"/>
            <w:shd w:val="clear" w:color="auto" w:fill="auto"/>
            <w:tcMar>
              <w:left w:w="57" w:type="dxa"/>
              <w:right w:w="57" w:type="dxa"/>
            </w:tcMar>
          </w:tcPr>
          <w:p w:rsidR="00A37779" w:rsidRPr="00B275DF" w:rsidRDefault="00A37779" w:rsidP="00A37779">
            <w:pPr>
              <w:numPr>
                <w:ilvl w:val="12"/>
                <w:numId w:val="0"/>
              </w:numPr>
              <w:tabs>
                <w:tab w:val="left" w:pos="284"/>
                <w:tab w:val="left" w:pos="1134"/>
              </w:tabs>
              <w:spacing w:before="60"/>
              <w:ind w:left="113"/>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Позывные сигналы международных серий образуются, как указано в пп. 19.51–19.71 РР. Первыми двумя знаками должны быть две буквы или буква, сопровождаемая цифрой, или цифра, сопровождаемая буквой.</w:t>
            </w:r>
          </w:p>
          <w:p w:rsidR="00A37779" w:rsidRPr="00B275DF" w:rsidRDefault="00A37779" w:rsidP="00A37779">
            <w:pPr>
              <w:numPr>
                <w:ilvl w:val="12"/>
                <w:numId w:val="0"/>
              </w:numPr>
              <w:tabs>
                <w:tab w:val="left" w:pos="284"/>
                <w:tab w:val="left" w:pos="1134"/>
              </w:tabs>
              <w:spacing w:before="60"/>
              <w:ind w:left="113"/>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Первые два знака или в некоторых случаях первый знак позывного сигнала служат для опознавания национальной принадлежности.</w:t>
            </w:r>
          </w:p>
        </w:tc>
        <w:tc>
          <w:tcPr>
            <w:tcW w:w="7169" w:type="dxa"/>
            <w:shd w:val="clear" w:color="auto" w:fill="auto"/>
            <w:tcMar>
              <w:left w:w="57" w:type="dxa"/>
              <w:right w:w="57" w:type="dxa"/>
            </w:tcMar>
          </w:tcPr>
          <w:tbl>
            <w:tblPr>
              <w:tblW w:w="6798" w:type="dxa"/>
              <w:tblInd w:w="38" w:type="dxa"/>
              <w:tblBorders>
                <w:insideH w:val="single" w:sz="4" w:space="0" w:color="auto"/>
                <w:insideV w:val="single" w:sz="4" w:space="0" w:color="auto"/>
              </w:tblBorders>
              <w:tblLayout w:type="fixed"/>
              <w:tblLook w:val="01E0" w:firstRow="1" w:lastRow="1" w:firstColumn="1" w:lastColumn="1" w:noHBand="0" w:noVBand="0"/>
            </w:tblPr>
            <w:tblGrid>
              <w:gridCol w:w="1613"/>
              <w:gridCol w:w="5185"/>
            </w:tblGrid>
            <w:tr w:rsidR="00A37779" w:rsidRPr="00B275DF" w:rsidTr="00A37779">
              <w:tc>
                <w:tcPr>
                  <w:tcW w:w="1613" w:type="dxa"/>
                  <w:shd w:val="clear" w:color="auto" w:fill="auto"/>
                </w:tcPr>
                <w:p w:rsidR="00A37779" w:rsidRPr="00B275DF" w:rsidRDefault="00A37779" w:rsidP="005F01A5">
                  <w:pPr>
                    <w:framePr w:hSpace="180" w:wrap="around" w:vAnchor="text" w:hAnchor="text" w:x="-426" w:y="1"/>
                    <w:spacing w:before="0"/>
                    <w:ind w:left="141" w:right="247"/>
                    <w:suppressOverlap/>
                    <w:jc w:val="center"/>
                    <w:rPr>
                      <w:rFonts w:asciiTheme="minorHAnsi" w:eastAsia="SimSun" w:hAnsiTheme="minorHAnsi" w:cs="Times New Roman"/>
                      <w:b/>
                      <w:bCs/>
                      <w:i/>
                      <w:iCs/>
                      <w:sz w:val="18"/>
                      <w:szCs w:val="18"/>
                      <w:lang w:val="ru-RU" w:bidi="ar-EG"/>
                    </w:rPr>
                  </w:pPr>
                  <w:r w:rsidRPr="00B275DF">
                    <w:rPr>
                      <w:rFonts w:asciiTheme="minorHAnsi" w:eastAsia="SimSun" w:hAnsiTheme="minorHAnsi" w:cs="Times New Roman"/>
                      <w:sz w:val="18"/>
                      <w:szCs w:val="18"/>
                      <w:lang w:val="ru-RU" w:bidi="ar-EG"/>
                    </w:rPr>
                    <w:t>Номер п. РР</w:t>
                  </w:r>
                </w:p>
              </w:tc>
              <w:tc>
                <w:tcPr>
                  <w:tcW w:w="5185" w:type="dxa"/>
                  <w:shd w:val="clear" w:color="auto" w:fill="auto"/>
                </w:tcPr>
                <w:p w:rsidR="00A37779" w:rsidRPr="00B275DF" w:rsidRDefault="00A37779" w:rsidP="005F01A5">
                  <w:pPr>
                    <w:framePr w:hSpace="180" w:wrap="around" w:vAnchor="text" w:hAnchor="text" w:x="-426" w:y="1"/>
                    <w:spacing w:before="0"/>
                    <w:ind w:left="141" w:right="247"/>
                    <w:suppressOverlap/>
                    <w:jc w:val="center"/>
                    <w:rPr>
                      <w:rFonts w:asciiTheme="minorHAnsi" w:eastAsia="SimSun" w:hAnsiTheme="minorHAnsi" w:cs="Times New Roman"/>
                      <w:b/>
                      <w:bCs/>
                      <w:i/>
                      <w:iCs/>
                      <w:sz w:val="18"/>
                      <w:szCs w:val="18"/>
                      <w:lang w:val="ru-RU" w:bidi="ar-EG"/>
                    </w:rPr>
                  </w:pPr>
                  <w:r w:rsidRPr="00B275DF">
                    <w:rPr>
                      <w:rFonts w:asciiTheme="minorHAnsi" w:eastAsia="SimSun" w:hAnsiTheme="minorHAnsi" w:cs="Times New Roman"/>
                      <w:sz w:val="18"/>
                      <w:szCs w:val="18"/>
                      <w:lang w:val="ru-RU" w:bidi="ar-EG"/>
                    </w:rPr>
                    <w:t>Допустимые структуры</w:t>
                  </w:r>
                </w:p>
              </w:tc>
            </w:tr>
            <w:tr w:rsidR="00A37779" w:rsidRPr="00B275DF" w:rsidTr="00A37779">
              <w:tc>
                <w:tcPr>
                  <w:tcW w:w="1613" w:type="dxa"/>
                  <w:shd w:val="clear" w:color="auto" w:fill="auto"/>
                </w:tcPr>
                <w:p w:rsidR="00A37779" w:rsidRPr="00B275DF" w:rsidRDefault="00A37779" w:rsidP="005F01A5">
                  <w:pPr>
                    <w:framePr w:hSpace="180" w:wrap="around" w:vAnchor="text" w:hAnchor="text" w:x="-426" w:y="1"/>
                    <w:spacing w:before="0"/>
                    <w:ind w:left="141" w:right="247"/>
                    <w:suppressOverlap/>
                    <w:jc w:val="left"/>
                    <w:rPr>
                      <w:rFonts w:asciiTheme="minorHAnsi" w:eastAsia="SimSun" w:hAnsiTheme="minorHAnsi" w:cs="Times New Roman"/>
                      <w:b/>
                      <w:bCs/>
                      <w:sz w:val="18"/>
                      <w:szCs w:val="18"/>
                      <w:lang w:val="ru-RU" w:bidi="ar-EG"/>
                    </w:rPr>
                  </w:pPr>
                  <w:r w:rsidRPr="00B275DF">
                    <w:rPr>
                      <w:rFonts w:asciiTheme="minorHAnsi" w:eastAsia="SimSun" w:hAnsiTheme="minorHAnsi" w:cs="Times New Roman"/>
                      <w:b/>
                      <w:bCs/>
                      <w:sz w:val="18"/>
                      <w:szCs w:val="18"/>
                      <w:lang w:val="ru-RU" w:bidi="ar-EG"/>
                    </w:rPr>
                    <w:t>19.55</w:t>
                  </w:r>
                </w:p>
              </w:tc>
              <w:tc>
                <w:tcPr>
                  <w:tcW w:w="5185" w:type="dxa"/>
                  <w:shd w:val="clear" w:color="auto" w:fill="auto"/>
                </w:tcPr>
                <w:p w:rsidR="00A37779" w:rsidRPr="00B275DF" w:rsidRDefault="00A37779" w:rsidP="005F01A5">
                  <w:pPr>
                    <w:framePr w:hSpace="180" w:wrap="around" w:vAnchor="text" w:hAnchor="text" w:x="-426" w:y="1"/>
                    <w:spacing w:before="0"/>
                    <w:ind w:left="141" w:right="247"/>
                    <w:suppressOverlap/>
                    <w:jc w:val="left"/>
                    <w:rPr>
                      <w:rFonts w:asciiTheme="minorHAnsi" w:eastAsia="SimSun" w:hAnsiTheme="minorHAnsi" w:cs="Times New Roman"/>
                      <w:sz w:val="18"/>
                      <w:szCs w:val="18"/>
                      <w:lang w:val="ru-RU" w:bidi="ar-EG"/>
                    </w:rPr>
                  </w:pPr>
                </w:p>
              </w:tc>
            </w:tr>
            <w:tr w:rsidR="00A37779" w:rsidRPr="00B275DF" w:rsidTr="00A37779">
              <w:tc>
                <w:tcPr>
                  <w:tcW w:w="1613" w:type="dxa"/>
                  <w:shd w:val="clear" w:color="auto" w:fill="auto"/>
                </w:tcPr>
                <w:p w:rsidR="00A37779" w:rsidRPr="00B275DF" w:rsidRDefault="00A37779" w:rsidP="005F01A5">
                  <w:pPr>
                    <w:framePr w:hSpace="180" w:wrap="around" w:vAnchor="text" w:hAnchor="text" w:x="-426" w:y="1"/>
                    <w:spacing w:before="0"/>
                    <w:ind w:left="141" w:right="247"/>
                    <w:suppressOverlap/>
                    <w:jc w:val="left"/>
                    <w:rPr>
                      <w:rFonts w:asciiTheme="minorHAnsi" w:eastAsia="SimSun" w:hAnsiTheme="minorHAnsi" w:cs="Times New Roman"/>
                      <w:sz w:val="18"/>
                      <w:szCs w:val="18"/>
                      <w:lang w:val="ru-RU" w:bidi="ar-EG"/>
                    </w:rPr>
                  </w:pPr>
                </w:p>
              </w:tc>
              <w:tc>
                <w:tcPr>
                  <w:tcW w:w="5185" w:type="dxa"/>
                  <w:shd w:val="clear" w:color="auto" w:fill="auto"/>
                </w:tcPr>
                <w:p w:rsidR="00A37779" w:rsidRPr="00B275DF" w:rsidRDefault="00A37779" w:rsidP="005F01A5">
                  <w:pPr>
                    <w:framePr w:hSpace="180" w:wrap="around" w:vAnchor="text" w:hAnchor="text" w:x="-426" w:y="1"/>
                    <w:spacing w:before="0"/>
                    <w:ind w:left="141" w:right="247"/>
                    <w:suppressOverlap/>
                    <w:jc w:val="left"/>
                    <w:rPr>
                      <w:rFonts w:asciiTheme="minorHAnsi" w:eastAsia="SimSun" w:hAnsiTheme="minorHAnsi" w:cs="Times New Roman"/>
                      <w:sz w:val="18"/>
                      <w:szCs w:val="18"/>
                      <w:lang w:val="ru-RU" w:bidi="ar-EG"/>
                    </w:rPr>
                  </w:pPr>
                  <w:r w:rsidRPr="00B275DF">
                    <w:rPr>
                      <w:rFonts w:asciiTheme="minorHAnsi" w:eastAsia="SimSun" w:hAnsiTheme="minorHAnsi" w:cs="Times New Roman"/>
                      <w:sz w:val="18"/>
                      <w:szCs w:val="18"/>
                      <w:lang w:val="ru-RU" w:bidi="ar-EG"/>
                    </w:rPr>
                    <w:t>XXAA</w:t>
                  </w:r>
                  <w:r>
                    <w:rPr>
                      <w:rFonts w:asciiTheme="minorHAnsi" w:eastAsia="SimSun" w:hAnsiTheme="minorHAnsi" w:cs="Times New Roman"/>
                      <w:sz w:val="18"/>
                      <w:szCs w:val="18"/>
                      <w:lang w:val="ru-RU" w:bidi="ar-EG"/>
                    </w:rPr>
                    <w:t>−</w:t>
                  </w:r>
                  <w:r w:rsidRPr="00B275DF">
                    <w:rPr>
                      <w:rFonts w:asciiTheme="minorHAnsi" w:eastAsia="SimSun" w:hAnsiTheme="minorHAnsi" w:cs="Times New Roman"/>
                      <w:sz w:val="18"/>
                      <w:szCs w:val="18"/>
                      <w:lang w:val="ru-RU" w:bidi="ar-EG"/>
                    </w:rPr>
                    <w:t>XXZZ</w:t>
                  </w:r>
                </w:p>
              </w:tc>
            </w:tr>
            <w:tr w:rsidR="00A37779" w:rsidRPr="00B275DF" w:rsidTr="00A37779">
              <w:tc>
                <w:tcPr>
                  <w:tcW w:w="1613" w:type="dxa"/>
                  <w:shd w:val="clear" w:color="auto" w:fill="auto"/>
                </w:tcPr>
                <w:p w:rsidR="00A37779" w:rsidRPr="00B275DF" w:rsidRDefault="00A37779" w:rsidP="005F01A5">
                  <w:pPr>
                    <w:framePr w:hSpace="180" w:wrap="around" w:vAnchor="text" w:hAnchor="text" w:x="-426" w:y="1"/>
                    <w:spacing w:before="0"/>
                    <w:ind w:left="141" w:right="247"/>
                    <w:suppressOverlap/>
                    <w:jc w:val="left"/>
                    <w:rPr>
                      <w:rFonts w:asciiTheme="minorHAnsi" w:eastAsia="SimSun" w:hAnsiTheme="minorHAnsi" w:cs="Times New Roman"/>
                      <w:sz w:val="18"/>
                      <w:szCs w:val="18"/>
                      <w:lang w:val="ru-RU" w:bidi="ar-EG"/>
                    </w:rPr>
                  </w:pPr>
                </w:p>
              </w:tc>
              <w:tc>
                <w:tcPr>
                  <w:tcW w:w="5185" w:type="dxa"/>
                  <w:shd w:val="clear" w:color="auto" w:fill="auto"/>
                </w:tcPr>
                <w:p w:rsidR="00A37779" w:rsidRPr="00B275DF" w:rsidRDefault="00A37779" w:rsidP="005F01A5">
                  <w:pPr>
                    <w:framePr w:hSpace="180" w:wrap="around" w:vAnchor="text" w:hAnchor="text" w:x="-426" w:y="1"/>
                    <w:spacing w:before="0"/>
                    <w:ind w:left="141" w:right="247"/>
                    <w:suppressOverlap/>
                    <w:jc w:val="left"/>
                    <w:rPr>
                      <w:rFonts w:asciiTheme="minorHAnsi" w:eastAsia="SimSun" w:hAnsiTheme="minorHAnsi" w:cs="Times New Roman"/>
                      <w:sz w:val="18"/>
                      <w:szCs w:val="18"/>
                      <w:lang w:val="ru-RU" w:bidi="ar-EG"/>
                    </w:rPr>
                  </w:pPr>
                  <w:r w:rsidRPr="00B275DF">
                    <w:rPr>
                      <w:rFonts w:asciiTheme="minorHAnsi" w:eastAsia="SimSun" w:hAnsiTheme="minorHAnsi" w:cs="Times New Roman"/>
                      <w:sz w:val="18"/>
                      <w:szCs w:val="18"/>
                      <w:lang w:val="ru-RU" w:bidi="ar-EG"/>
                    </w:rPr>
                    <w:t>XXAA2</w:t>
                  </w:r>
                  <w:r>
                    <w:rPr>
                      <w:rFonts w:asciiTheme="minorHAnsi" w:eastAsia="SimSun" w:hAnsiTheme="minorHAnsi" w:cs="Times New Roman"/>
                      <w:sz w:val="18"/>
                      <w:szCs w:val="18"/>
                      <w:lang w:val="ru-RU" w:bidi="ar-EG"/>
                    </w:rPr>
                    <w:t>−</w:t>
                  </w:r>
                  <w:r w:rsidRPr="00B275DF">
                    <w:rPr>
                      <w:rFonts w:asciiTheme="minorHAnsi" w:eastAsia="SimSun" w:hAnsiTheme="minorHAnsi" w:cs="Times New Roman"/>
                      <w:sz w:val="18"/>
                      <w:szCs w:val="18"/>
                      <w:lang w:val="ru-RU" w:bidi="ar-EG"/>
                    </w:rPr>
                    <w:t>XXZZ9</w:t>
                  </w:r>
                </w:p>
              </w:tc>
            </w:tr>
            <w:tr w:rsidR="00A37779" w:rsidRPr="005F01A5" w:rsidTr="00A37779">
              <w:tc>
                <w:tcPr>
                  <w:tcW w:w="1613" w:type="dxa"/>
                  <w:shd w:val="clear" w:color="auto" w:fill="auto"/>
                </w:tcPr>
                <w:p w:rsidR="00A37779" w:rsidRPr="00B275DF" w:rsidRDefault="00A37779" w:rsidP="005F01A5">
                  <w:pPr>
                    <w:framePr w:hSpace="180" w:wrap="around" w:vAnchor="text" w:hAnchor="text" w:x="-426" w:y="1"/>
                    <w:spacing w:before="0"/>
                    <w:ind w:left="141" w:right="247"/>
                    <w:suppressOverlap/>
                    <w:jc w:val="left"/>
                    <w:rPr>
                      <w:rFonts w:asciiTheme="minorHAnsi" w:eastAsia="SimSun" w:hAnsiTheme="minorHAnsi" w:cs="Times New Roman"/>
                      <w:sz w:val="18"/>
                      <w:szCs w:val="18"/>
                      <w:lang w:val="ru-RU" w:bidi="ar-EG"/>
                    </w:rPr>
                  </w:pPr>
                </w:p>
              </w:tc>
              <w:tc>
                <w:tcPr>
                  <w:tcW w:w="5185" w:type="dxa"/>
                  <w:shd w:val="clear" w:color="auto" w:fill="auto"/>
                </w:tcPr>
                <w:p w:rsidR="00A37779" w:rsidRPr="00B275DF" w:rsidRDefault="00A37779" w:rsidP="005F01A5">
                  <w:pPr>
                    <w:framePr w:hSpace="180" w:wrap="around" w:vAnchor="text" w:hAnchor="text" w:x="-426" w:y="1"/>
                    <w:spacing w:before="0"/>
                    <w:ind w:left="141" w:right="247"/>
                    <w:suppressOverlap/>
                    <w:jc w:val="left"/>
                    <w:rPr>
                      <w:rFonts w:asciiTheme="minorHAnsi" w:eastAsia="SimSun" w:hAnsiTheme="minorHAnsi" w:cs="Times New Roman"/>
                      <w:sz w:val="18"/>
                      <w:szCs w:val="18"/>
                      <w:lang w:val="ru-RU" w:bidi="ar-EG"/>
                    </w:rPr>
                  </w:pPr>
                  <w:r w:rsidRPr="00B275DF">
                    <w:rPr>
                      <w:rFonts w:asciiTheme="minorHAnsi" w:eastAsia="SimSun" w:hAnsiTheme="minorHAnsi" w:cs="Times New Roman"/>
                      <w:sz w:val="18"/>
                      <w:szCs w:val="18"/>
                      <w:lang w:val="ru-RU" w:bidi="ar-EG"/>
                    </w:rPr>
                    <w:t>X</w:t>
                  </w:r>
                  <w:r w:rsidRPr="00B275DF">
                    <w:rPr>
                      <w:rFonts w:asciiTheme="minorHAnsi" w:eastAsia="SimSun" w:hAnsiTheme="minorHAnsi" w:cs="Times New Roman"/>
                      <w:sz w:val="18"/>
                      <w:szCs w:val="18"/>
                      <w:u w:val="single"/>
                      <w:lang w:val="ru-RU" w:bidi="ar-EG"/>
                    </w:rPr>
                    <w:t>L</w:t>
                  </w:r>
                  <w:r w:rsidRPr="00B275DF">
                    <w:rPr>
                      <w:rFonts w:asciiTheme="minorHAnsi" w:eastAsia="SimSun" w:hAnsiTheme="minorHAnsi" w:cs="Times New Roman"/>
                      <w:sz w:val="18"/>
                      <w:szCs w:val="18"/>
                      <w:lang w:val="ru-RU" w:bidi="ar-EG"/>
                    </w:rPr>
                    <w:t>2000</w:t>
                  </w:r>
                  <w:r>
                    <w:rPr>
                      <w:rFonts w:asciiTheme="minorHAnsi" w:eastAsia="SimSun" w:hAnsiTheme="minorHAnsi" w:cs="Times New Roman"/>
                      <w:sz w:val="18"/>
                      <w:szCs w:val="18"/>
                      <w:lang w:val="ru-RU" w:bidi="ar-EG"/>
                    </w:rPr>
                    <w:t>−</w:t>
                  </w:r>
                  <w:r w:rsidRPr="00B275DF">
                    <w:rPr>
                      <w:rFonts w:asciiTheme="minorHAnsi" w:eastAsia="SimSun" w:hAnsiTheme="minorHAnsi" w:cs="Times New Roman"/>
                      <w:sz w:val="18"/>
                      <w:szCs w:val="18"/>
                      <w:lang w:val="ru-RU" w:bidi="ar-EG"/>
                    </w:rPr>
                    <w:t>XL9999 (L = второй знак – буква)</w:t>
                  </w:r>
                </w:p>
              </w:tc>
            </w:tr>
            <w:tr w:rsidR="00A37779" w:rsidRPr="00B275DF" w:rsidTr="00A37779">
              <w:tc>
                <w:tcPr>
                  <w:tcW w:w="1613" w:type="dxa"/>
                  <w:shd w:val="clear" w:color="auto" w:fill="auto"/>
                </w:tcPr>
                <w:p w:rsidR="00A37779" w:rsidRPr="00B275DF" w:rsidRDefault="00A37779" w:rsidP="005F01A5">
                  <w:pPr>
                    <w:framePr w:hSpace="180" w:wrap="around" w:vAnchor="text" w:hAnchor="text" w:x="-426" w:y="1"/>
                    <w:spacing w:before="0"/>
                    <w:ind w:left="141" w:right="247"/>
                    <w:suppressOverlap/>
                    <w:jc w:val="left"/>
                    <w:rPr>
                      <w:rFonts w:asciiTheme="minorHAnsi" w:eastAsia="SimSun" w:hAnsiTheme="minorHAnsi" w:cs="Times New Roman"/>
                      <w:b/>
                      <w:bCs/>
                      <w:sz w:val="18"/>
                      <w:szCs w:val="18"/>
                      <w:lang w:val="ru-RU" w:bidi="ar-EG"/>
                    </w:rPr>
                  </w:pPr>
                </w:p>
              </w:tc>
              <w:tc>
                <w:tcPr>
                  <w:tcW w:w="5185" w:type="dxa"/>
                  <w:shd w:val="clear" w:color="auto" w:fill="auto"/>
                </w:tcPr>
                <w:p w:rsidR="00A37779" w:rsidRPr="00B275DF" w:rsidRDefault="00A37779" w:rsidP="005F01A5">
                  <w:pPr>
                    <w:framePr w:hSpace="180" w:wrap="around" w:vAnchor="text" w:hAnchor="text" w:x="-426" w:y="1"/>
                    <w:spacing w:before="0"/>
                    <w:ind w:left="141" w:right="247"/>
                    <w:suppressOverlap/>
                    <w:jc w:val="left"/>
                    <w:rPr>
                      <w:rFonts w:asciiTheme="minorHAnsi" w:eastAsia="SimSun" w:hAnsiTheme="minorHAnsi" w:cs="Times New Roman"/>
                      <w:sz w:val="18"/>
                      <w:szCs w:val="18"/>
                      <w:lang w:val="ru-RU" w:bidi="ar-EG"/>
                    </w:rPr>
                  </w:pPr>
                  <w:r w:rsidRPr="00B275DF">
                    <w:rPr>
                      <w:rFonts w:asciiTheme="minorHAnsi" w:eastAsia="SimSun" w:hAnsiTheme="minorHAnsi" w:cs="Times New Roman"/>
                      <w:sz w:val="18"/>
                      <w:szCs w:val="18"/>
                      <w:lang w:val="ru-RU" w:bidi="ar-EG"/>
                    </w:rPr>
                    <w:t>XXA2000</w:t>
                  </w:r>
                  <w:r>
                    <w:rPr>
                      <w:rFonts w:asciiTheme="minorHAnsi" w:eastAsia="SimSun" w:hAnsiTheme="minorHAnsi" w:cs="Times New Roman"/>
                      <w:sz w:val="18"/>
                      <w:szCs w:val="18"/>
                      <w:lang w:val="ru-RU" w:bidi="ar-EG"/>
                    </w:rPr>
                    <w:t>−</w:t>
                  </w:r>
                  <w:r w:rsidRPr="00B275DF">
                    <w:rPr>
                      <w:rFonts w:asciiTheme="minorHAnsi" w:eastAsia="SimSun" w:hAnsiTheme="minorHAnsi" w:cs="Times New Roman"/>
                      <w:sz w:val="18"/>
                      <w:szCs w:val="18"/>
                      <w:lang w:val="ru-RU" w:bidi="ar-EG"/>
                    </w:rPr>
                    <w:t>XXZ9999</w:t>
                  </w:r>
                </w:p>
              </w:tc>
            </w:tr>
          </w:tbl>
          <w:p w:rsidR="00A37779" w:rsidRPr="00B275DF" w:rsidRDefault="00A37779" w:rsidP="00A37779">
            <w:pPr>
              <w:ind w:left="141" w:right="247"/>
              <w:jc w:val="center"/>
              <w:rPr>
                <w:rFonts w:asciiTheme="minorHAnsi" w:eastAsia="SimSun" w:hAnsiTheme="minorHAnsi" w:cs="Times New Roman"/>
                <w:sz w:val="18"/>
                <w:szCs w:val="18"/>
                <w:lang w:val="ru-RU" w:bidi="ar-EG"/>
              </w:rPr>
            </w:pPr>
          </w:p>
        </w:tc>
      </w:tr>
      <w:tr w:rsidR="00A37779" w:rsidRPr="005F01A5" w:rsidTr="002C3E81">
        <w:trPr>
          <w:cantSplit/>
          <w:tblCellSpacing w:w="20" w:type="dxa"/>
        </w:trPr>
        <w:tc>
          <w:tcPr>
            <w:tcW w:w="1499" w:type="dxa"/>
            <w:shd w:val="clear" w:color="auto" w:fill="auto"/>
            <w:tcMar>
              <w:left w:w="57" w:type="dxa"/>
              <w:right w:w="57" w:type="dxa"/>
            </w:tcMar>
          </w:tcPr>
          <w:p w:rsidR="00A37779" w:rsidRPr="00B275DF" w:rsidRDefault="00A37779" w:rsidP="00A37779">
            <w:pPr>
              <w:numPr>
                <w:ilvl w:val="12"/>
                <w:numId w:val="0"/>
              </w:numPr>
              <w:tabs>
                <w:tab w:val="left" w:pos="1134"/>
              </w:tabs>
              <w:spacing w:before="6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3</w:t>
            </w:r>
          </w:p>
        </w:tc>
        <w:tc>
          <w:tcPr>
            <w:tcW w:w="2087" w:type="dxa"/>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Номер(а) избирательного вызова</w:t>
            </w:r>
          </w:p>
        </w:tc>
        <w:tc>
          <w:tcPr>
            <w:tcW w:w="4041" w:type="dxa"/>
            <w:shd w:val="clear" w:color="auto" w:fill="auto"/>
            <w:tcMar>
              <w:left w:w="57" w:type="dxa"/>
              <w:right w:w="57" w:type="dxa"/>
            </w:tcMar>
          </w:tcPr>
          <w:p w:rsidR="00A37779" w:rsidRPr="00B275DF" w:rsidRDefault="00A37779" w:rsidP="00A37779">
            <w:pPr>
              <w:numPr>
                <w:ilvl w:val="12"/>
                <w:numId w:val="0"/>
              </w:numPr>
              <w:spacing w:before="60"/>
              <w:ind w:left="113" w:right="113"/>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Если станции морской подвижной службы используют устройства избирательного вызова в соответствии с Рекомендациями МСЭ-R M.476-5 и МСЭ-R M.625-3, то номера вызова должны им присваивать ответственные администрации.</w:t>
            </w:r>
          </w:p>
        </w:tc>
        <w:tc>
          <w:tcPr>
            <w:tcW w:w="7169" w:type="dxa"/>
            <w:shd w:val="clear" w:color="auto" w:fill="auto"/>
            <w:tcMar>
              <w:left w:w="57" w:type="dxa"/>
              <w:right w:w="57" w:type="dxa"/>
            </w:tcMar>
          </w:tcPr>
          <w:p w:rsidR="00A37779" w:rsidRPr="00B275DF" w:rsidRDefault="00A37779" w:rsidP="00A37779">
            <w:pPr>
              <w:numPr>
                <w:ilvl w:val="12"/>
                <w:numId w:val="0"/>
              </w:numPr>
              <w:spacing w:before="60"/>
              <w:ind w:left="141" w:right="247"/>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 xml:space="preserve">Первым знаком должна быть буква S или T, после которой следуют </w:t>
            </w:r>
            <w:r w:rsidRPr="00B275DF">
              <w:rPr>
                <w:rFonts w:asciiTheme="minorHAnsi" w:hAnsiTheme="minorHAnsi" w:cs="Times New Roman"/>
                <w:b/>
                <w:bCs/>
                <w:sz w:val="18"/>
                <w:szCs w:val="18"/>
                <w:lang w:val="ru-RU"/>
              </w:rPr>
              <w:t xml:space="preserve">пять </w:t>
            </w:r>
            <w:r w:rsidRPr="00B275DF">
              <w:rPr>
                <w:rFonts w:asciiTheme="minorHAnsi" w:hAnsiTheme="minorHAnsi" w:cs="Times New Roman"/>
                <w:sz w:val="18"/>
                <w:szCs w:val="18"/>
                <w:lang w:val="ru-RU"/>
              </w:rPr>
              <w:t>цифр (от 0 до 9)</w:t>
            </w:r>
          </w:p>
        </w:tc>
      </w:tr>
      <w:tr w:rsidR="00A37779" w:rsidRPr="005F01A5" w:rsidTr="002C3E81">
        <w:trPr>
          <w:cantSplit/>
          <w:tblCellSpacing w:w="20" w:type="dxa"/>
        </w:trPr>
        <w:tc>
          <w:tcPr>
            <w:tcW w:w="1499" w:type="dxa"/>
            <w:shd w:val="clear" w:color="auto" w:fill="auto"/>
            <w:tcMar>
              <w:left w:w="57" w:type="dxa"/>
              <w:right w:w="57" w:type="dxa"/>
            </w:tcMar>
          </w:tcPr>
          <w:p w:rsidR="00A37779" w:rsidRPr="00B275DF" w:rsidRDefault="00A37779" w:rsidP="004376D1">
            <w:pPr>
              <w:numPr>
                <w:ilvl w:val="12"/>
                <w:numId w:val="0"/>
              </w:numPr>
              <w:tabs>
                <w:tab w:val="left" w:pos="1134"/>
              </w:tabs>
              <w:spacing w:before="6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4**</w:t>
            </w:r>
            <w:r w:rsidR="004376D1">
              <w:rPr>
                <w:rFonts w:asciiTheme="minorHAnsi" w:hAnsiTheme="minorHAnsi" w:cs="Times New Roman"/>
                <w:sz w:val="18"/>
                <w:szCs w:val="18"/>
                <w:lang w:val="ru-RU"/>
              </w:rPr>
              <w:br/>
            </w:r>
            <w:r w:rsidRPr="00B275DF">
              <w:rPr>
                <w:rFonts w:asciiTheme="minorHAnsi" w:hAnsiTheme="minorHAnsi" w:cs="Times New Roman"/>
                <w:sz w:val="18"/>
                <w:szCs w:val="18"/>
                <w:lang w:val="ru-RU"/>
              </w:rPr>
              <w:t>(обязательное, если в уведомлении не содержится</w:t>
            </w:r>
            <w:r w:rsidRPr="00B275DF">
              <w:rPr>
                <w:rFonts w:asciiTheme="minorHAnsi" w:hAnsiTheme="minorHAnsi" w:cs="Times New Roman"/>
                <w:sz w:val="18"/>
                <w:szCs w:val="18"/>
                <w:u w:val="single"/>
                <w:lang w:val="ru-RU"/>
              </w:rPr>
              <w:t xml:space="preserve"> позывной сигнал </w:t>
            </w:r>
            <w:r w:rsidRPr="00B275DF">
              <w:rPr>
                <w:rFonts w:asciiTheme="minorHAnsi" w:hAnsiTheme="minorHAnsi" w:cs="Times New Roman"/>
                <w:sz w:val="18"/>
                <w:szCs w:val="18"/>
                <w:lang w:val="ru-RU"/>
              </w:rPr>
              <w:t>(поле 2))</w:t>
            </w:r>
          </w:p>
        </w:tc>
        <w:tc>
          <w:tcPr>
            <w:tcW w:w="2087" w:type="dxa"/>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Arial"/>
                <w:sz w:val="18"/>
                <w:szCs w:val="18"/>
                <w:lang w:val="ru-RU"/>
              </w:rPr>
              <w:t>Номер опознавателя морской подвижной службы</w:t>
            </w:r>
            <w:r w:rsidRPr="00B275DF">
              <w:rPr>
                <w:rFonts w:asciiTheme="minorHAnsi" w:hAnsiTheme="minorHAnsi" w:cs="Times New Roman"/>
                <w:sz w:val="18"/>
                <w:szCs w:val="18"/>
                <w:lang w:val="ru-RU"/>
              </w:rPr>
              <w:br/>
              <w:t xml:space="preserve">(MMSI) </w:t>
            </w:r>
          </w:p>
        </w:tc>
        <w:tc>
          <w:tcPr>
            <w:tcW w:w="4041" w:type="dxa"/>
            <w:shd w:val="clear" w:color="auto" w:fill="auto"/>
            <w:tcMar>
              <w:left w:w="57" w:type="dxa"/>
              <w:right w:w="57" w:type="dxa"/>
            </w:tcMar>
          </w:tcPr>
          <w:p w:rsidR="00A37779" w:rsidRPr="00B275DF" w:rsidRDefault="00A37779" w:rsidP="00A37779">
            <w:pPr>
              <w:tabs>
                <w:tab w:val="clear" w:pos="794"/>
                <w:tab w:val="clear" w:pos="1191"/>
                <w:tab w:val="clear" w:pos="1588"/>
                <w:tab w:val="clear" w:pos="1985"/>
              </w:tabs>
              <w:overflowPunct/>
              <w:spacing w:before="0"/>
              <w:ind w:left="113"/>
              <w:jc w:val="left"/>
              <w:textAlignment w:val="auto"/>
              <w:rPr>
                <w:rFonts w:asciiTheme="minorHAnsi" w:hAnsiTheme="minorHAnsi" w:cs="Times New Roman"/>
                <w:sz w:val="18"/>
                <w:szCs w:val="18"/>
                <w:lang w:val="ru-RU"/>
              </w:rPr>
            </w:pPr>
            <w:r w:rsidRPr="00B275DF">
              <w:rPr>
                <w:rFonts w:asciiTheme="minorHAnsi" w:hAnsiTheme="minorHAnsi" w:cs="Arial"/>
                <w:sz w:val="18"/>
                <w:szCs w:val="18"/>
                <w:lang w:val="ru-RU"/>
              </w:rPr>
              <w:t>Опознаватели морской подвижной службы представляют собой серию из девяти цифр, которые передаются по радио с целью однозначного опознавания судовых станций, работающих в морской подвижной или морской подвижной спутниковой службе.</w:t>
            </w:r>
          </w:p>
        </w:tc>
        <w:tc>
          <w:tcPr>
            <w:tcW w:w="7169" w:type="dxa"/>
            <w:shd w:val="clear" w:color="auto" w:fill="auto"/>
            <w:tcMar>
              <w:left w:w="57" w:type="dxa"/>
              <w:right w:w="57" w:type="dxa"/>
            </w:tcMar>
          </w:tcPr>
          <w:p w:rsidR="00A37779" w:rsidRPr="00B275DF" w:rsidRDefault="00A37779" w:rsidP="00A37779">
            <w:pPr>
              <w:numPr>
                <w:ilvl w:val="12"/>
                <w:numId w:val="0"/>
              </w:numPr>
              <w:spacing w:before="60"/>
              <w:ind w:left="141" w:right="641"/>
              <w:jc w:val="left"/>
              <w:rPr>
                <w:rFonts w:asciiTheme="minorHAnsi" w:hAnsiTheme="minorHAnsi" w:cs="Times New Roman"/>
                <w:sz w:val="18"/>
                <w:szCs w:val="18"/>
                <w:lang w:val="ru-RU"/>
              </w:rPr>
            </w:pPr>
            <w:r w:rsidRPr="00B275DF">
              <w:rPr>
                <w:rFonts w:asciiTheme="minorHAnsi" w:hAnsiTheme="minorHAnsi" w:cs="Times New Roman"/>
                <w:b/>
                <w:bCs/>
                <w:sz w:val="18"/>
                <w:szCs w:val="18"/>
                <w:lang w:val="ru-RU"/>
              </w:rPr>
              <w:t xml:space="preserve">Формат </w:t>
            </w:r>
            <w:r w:rsidRPr="00B275DF">
              <w:rPr>
                <w:rFonts w:asciiTheme="minorHAnsi" w:hAnsiTheme="minorHAnsi" w:cs="Times New Roman"/>
                <w:b/>
                <w:bCs/>
                <w:sz w:val="18"/>
                <w:szCs w:val="18"/>
                <w:u w:val="single"/>
                <w:lang w:val="ru-RU"/>
              </w:rPr>
              <w:t>MID</w:t>
            </w:r>
            <w:r w:rsidRPr="00B275DF">
              <w:rPr>
                <w:rFonts w:asciiTheme="minorHAnsi" w:hAnsiTheme="minorHAnsi" w:cs="Times New Roman"/>
                <w:b/>
                <w:bCs/>
                <w:sz w:val="18"/>
                <w:szCs w:val="18"/>
                <w:lang w:val="ru-RU"/>
              </w:rPr>
              <w:t>XXXXXX</w:t>
            </w:r>
            <w:r w:rsidRPr="00B275DF">
              <w:rPr>
                <w:rFonts w:asciiTheme="minorHAnsi" w:hAnsiTheme="minorHAnsi" w:cs="Times New Roman"/>
                <w:sz w:val="18"/>
                <w:szCs w:val="18"/>
                <w:lang w:val="ru-RU"/>
              </w:rPr>
              <w:t xml:space="preserve">, где первые три цифры представляют цифры морского опознавания (MID), а X  – это любая цифра от 0 до 9. </w:t>
            </w:r>
            <w:r w:rsidRPr="00B275DF">
              <w:rPr>
                <w:rFonts w:asciiTheme="minorHAnsi" w:hAnsiTheme="minorHAnsi" w:cs="Times New Roman"/>
                <w:sz w:val="18"/>
                <w:szCs w:val="18"/>
                <w:lang w:val="ru-RU"/>
              </w:rPr>
              <w:br/>
            </w:r>
            <w:r w:rsidRPr="00B275DF">
              <w:rPr>
                <w:rFonts w:asciiTheme="minorHAnsi" w:hAnsiTheme="minorHAnsi" w:cs="Times New Roman"/>
                <w:sz w:val="18"/>
                <w:szCs w:val="18"/>
                <w:u w:val="single"/>
                <w:lang w:val="ru-RU"/>
              </w:rPr>
              <w:t>MID</w:t>
            </w:r>
            <w:r w:rsidRPr="00B275DF">
              <w:rPr>
                <w:rFonts w:asciiTheme="minorHAnsi" w:hAnsiTheme="minorHAnsi" w:cs="Times New Roman"/>
                <w:sz w:val="18"/>
                <w:szCs w:val="18"/>
                <w:lang w:val="ru-RU"/>
              </w:rPr>
              <w:t xml:space="preserve"> обозначает администрацию, к юрисдикции которой относится опознаваемая таким образом судовая станция.</w:t>
            </w:r>
          </w:p>
        </w:tc>
      </w:tr>
      <w:tr w:rsidR="00A37779" w:rsidRPr="005F01A5" w:rsidTr="002C3E81">
        <w:trPr>
          <w:cantSplit/>
          <w:tblCellSpacing w:w="20" w:type="dxa"/>
        </w:trPr>
        <w:tc>
          <w:tcPr>
            <w:tcW w:w="1499" w:type="dxa"/>
            <w:shd w:val="clear" w:color="auto" w:fill="auto"/>
            <w:tcMar>
              <w:left w:w="57" w:type="dxa"/>
              <w:right w:w="57" w:type="dxa"/>
            </w:tcMar>
          </w:tcPr>
          <w:p w:rsidR="00A37779" w:rsidRPr="00B275DF" w:rsidRDefault="00A37779" w:rsidP="00A37779">
            <w:pPr>
              <w:numPr>
                <w:ilvl w:val="12"/>
                <w:numId w:val="0"/>
              </w:numPr>
              <w:tabs>
                <w:tab w:val="left" w:pos="1134"/>
              </w:tabs>
              <w:spacing w:before="6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5</w:t>
            </w:r>
          </w:p>
        </w:tc>
        <w:tc>
          <w:tcPr>
            <w:tcW w:w="2087" w:type="dxa"/>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Номер(а) Inmarsat</w:t>
            </w:r>
          </w:p>
        </w:tc>
        <w:tc>
          <w:tcPr>
            <w:tcW w:w="4041" w:type="dxa"/>
            <w:shd w:val="clear" w:color="auto" w:fill="auto"/>
            <w:tcMar>
              <w:left w:w="57" w:type="dxa"/>
              <w:right w:w="57" w:type="dxa"/>
            </w:tcMar>
          </w:tcPr>
          <w:p w:rsidR="00A37779" w:rsidRPr="00B275DF" w:rsidRDefault="00A37779" w:rsidP="00A37779">
            <w:pPr>
              <w:numPr>
                <w:ilvl w:val="12"/>
                <w:numId w:val="0"/>
              </w:numPr>
              <w:spacing w:before="60"/>
              <w:ind w:left="113" w:right="113"/>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 xml:space="preserve">Опознаватели или номера судовой земной станции Inmarsat регистрируются в той форме, в которой они представлены администрациями. </w:t>
            </w:r>
          </w:p>
        </w:tc>
        <w:tc>
          <w:tcPr>
            <w:tcW w:w="7169" w:type="dxa"/>
            <w:shd w:val="clear" w:color="auto" w:fill="auto"/>
            <w:tcMar>
              <w:left w:w="57" w:type="dxa"/>
              <w:right w:w="57" w:type="dxa"/>
            </w:tcMar>
          </w:tcPr>
          <w:p w:rsidR="00A37779" w:rsidRPr="00B275DF" w:rsidRDefault="00A37779" w:rsidP="00A37779">
            <w:pPr>
              <w:numPr>
                <w:ilvl w:val="12"/>
                <w:numId w:val="0"/>
              </w:numPr>
              <w:spacing w:before="60"/>
              <w:ind w:left="141" w:right="247"/>
              <w:jc w:val="lowKashida"/>
              <w:rPr>
                <w:rFonts w:asciiTheme="minorHAnsi" w:hAnsiTheme="minorHAnsi" w:cs="Times New Roman"/>
                <w:sz w:val="18"/>
                <w:szCs w:val="18"/>
                <w:lang w:val="ru-RU"/>
              </w:rPr>
            </w:pPr>
            <w:r w:rsidRPr="00B275DF">
              <w:rPr>
                <w:rFonts w:asciiTheme="minorHAnsi" w:hAnsiTheme="minorHAnsi" w:cs="Times New Roman"/>
                <w:sz w:val="18"/>
                <w:szCs w:val="18"/>
                <w:lang w:val="ru-RU"/>
              </w:rPr>
              <w:t>Десятый (10-й) знак (заштрихованный) может быть одним из нижеследующих символов:</w:t>
            </w:r>
          </w:p>
          <w:p w:rsidR="00A37779" w:rsidRPr="00B275DF" w:rsidRDefault="00A37779" w:rsidP="00A37779">
            <w:pPr>
              <w:numPr>
                <w:ilvl w:val="12"/>
                <w:numId w:val="0"/>
              </w:numPr>
              <w:spacing w:before="60"/>
              <w:ind w:left="141" w:right="247"/>
              <w:jc w:val="lowKashida"/>
              <w:rPr>
                <w:rFonts w:asciiTheme="minorHAnsi" w:hAnsiTheme="minorHAnsi" w:cs="Times New Roman"/>
                <w:sz w:val="18"/>
                <w:szCs w:val="18"/>
                <w:lang w:val="ru-RU"/>
              </w:rPr>
            </w:pPr>
            <w:r w:rsidRPr="00B275DF">
              <w:rPr>
                <w:rFonts w:asciiTheme="minorHAnsi" w:hAnsiTheme="minorHAnsi" w:cs="Times New Roman"/>
                <w:sz w:val="18"/>
                <w:szCs w:val="18"/>
                <w:lang w:val="ru-RU"/>
              </w:rPr>
              <w:t>"-" или "/".</w:t>
            </w:r>
          </w:p>
          <w:p w:rsidR="00A37779" w:rsidRPr="00B275DF" w:rsidRDefault="00A37779" w:rsidP="00A37779">
            <w:pPr>
              <w:numPr>
                <w:ilvl w:val="12"/>
                <w:numId w:val="0"/>
              </w:numPr>
              <w:spacing w:before="60"/>
              <w:ind w:left="141" w:right="247"/>
              <w:jc w:val="lowKashida"/>
              <w:rPr>
                <w:rFonts w:asciiTheme="minorHAnsi" w:hAnsiTheme="minorHAnsi" w:cs="Times New Roman"/>
                <w:sz w:val="18"/>
                <w:szCs w:val="18"/>
                <w:lang w:val="ru-RU"/>
              </w:rPr>
            </w:pPr>
            <w:r w:rsidRPr="00B275DF">
              <w:rPr>
                <w:rFonts w:asciiTheme="minorHAnsi" w:hAnsiTheme="minorHAnsi" w:cs="Times New Roman"/>
                <w:sz w:val="18"/>
                <w:szCs w:val="18"/>
                <w:lang w:val="ru-RU"/>
              </w:rPr>
              <w:t>Символ "-" обозначает диапазон (например, 426456788-98).</w:t>
            </w:r>
          </w:p>
          <w:p w:rsidR="00A37779" w:rsidRPr="00B275DF" w:rsidRDefault="00A37779" w:rsidP="00A37779">
            <w:pPr>
              <w:numPr>
                <w:ilvl w:val="12"/>
                <w:numId w:val="0"/>
              </w:numPr>
              <w:spacing w:before="60"/>
              <w:ind w:left="141" w:right="247"/>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lastRenderedPageBreak/>
              <w:t>Символ "/" должен использоваться, когда последние две или три цифры различаются (например, 426456788/793).</w:t>
            </w:r>
          </w:p>
        </w:tc>
      </w:tr>
      <w:tr w:rsidR="00A37779" w:rsidRPr="00B275DF" w:rsidTr="002C3E81">
        <w:trPr>
          <w:cantSplit/>
          <w:tblCellSpacing w:w="20" w:type="dxa"/>
        </w:trPr>
        <w:tc>
          <w:tcPr>
            <w:tcW w:w="1499" w:type="dxa"/>
            <w:shd w:val="clear" w:color="auto" w:fill="auto"/>
            <w:tcMar>
              <w:left w:w="57" w:type="dxa"/>
              <w:right w:w="57" w:type="dxa"/>
            </w:tcMar>
          </w:tcPr>
          <w:p w:rsidR="00A37779" w:rsidRPr="00B275DF" w:rsidRDefault="00A37779" w:rsidP="00A37779">
            <w:pPr>
              <w:numPr>
                <w:ilvl w:val="12"/>
                <w:numId w:val="0"/>
              </w:numPr>
              <w:tabs>
                <w:tab w:val="left" w:pos="1134"/>
              </w:tabs>
              <w:spacing w:before="6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lastRenderedPageBreak/>
              <w:t>6</w:t>
            </w:r>
          </w:p>
        </w:tc>
        <w:tc>
          <w:tcPr>
            <w:tcW w:w="2087" w:type="dxa"/>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Номер NTLX</w:t>
            </w:r>
          </w:p>
        </w:tc>
        <w:tc>
          <w:tcPr>
            <w:tcW w:w="4041" w:type="dxa"/>
            <w:shd w:val="clear" w:color="auto" w:fill="auto"/>
            <w:tcMar>
              <w:left w:w="57" w:type="dxa"/>
              <w:right w:w="57" w:type="dxa"/>
            </w:tcMar>
          </w:tcPr>
          <w:p w:rsidR="00A37779" w:rsidRPr="00B275DF" w:rsidRDefault="00A37779" w:rsidP="00A37779">
            <w:pPr>
              <w:numPr>
                <w:ilvl w:val="12"/>
                <w:numId w:val="0"/>
              </w:numPr>
              <w:tabs>
                <w:tab w:val="left" w:pos="284"/>
                <w:tab w:val="left" w:pos="1134"/>
              </w:tabs>
              <w:spacing w:before="60"/>
              <w:ind w:left="113"/>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Национальный телексный номер.</w:t>
            </w:r>
          </w:p>
        </w:tc>
        <w:tc>
          <w:tcPr>
            <w:tcW w:w="7169" w:type="dxa"/>
            <w:shd w:val="clear" w:color="auto" w:fill="auto"/>
            <w:tcMar>
              <w:left w:w="57" w:type="dxa"/>
              <w:right w:w="57" w:type="dxa"/>
            </w:tcMar>
          </w:tcPr>
          <w:p w:rsidR="00A37779" w:rsidRPr="00B275DF" w:rsidRDefault="00A37779" w:rsidP="00A37779">
            <w:pPr>
              <w:numPr>
                <w:ilvl w:val="12"/>
                <w:numId w:val="0"/>
              </w:numPr>
              <w:tabs>
                <w:tab w:val="left" w:pos="284"/>
                <w:tab w:val="left" w:pos="1134"/>
              </w:tabs>
              <w:spacing w:before="60"/>
              <w:ind w:left="141" w:right="247"/>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Более не используется.</w:t>
            </w:r>
          </w:p>
        </w:tc>
      </w:tr>
      <w:tr w:rsidR="00A37779" w:rsidRPr="005F01A5" w:rsidTr="002C3E81">
        <w:trPr>
          <w:cantSplit/>
          <w:tblCellSpacing w:w="20" w:type="dxa"/>
        </w:trPr>
        <w:tc>
          <w:tcPr>
            <w:tcW w:w="1499" w:type="dxa"/>
            <w:shd w:val="clear" w:color="auto" w:fill="auto"/>
            <w:tcMar>
              <w:left w:w="57" w:type="dxa"/>
              <w:right w:w="57" w:type="dxa"/>
            </w:tcMar>
          </w:tcPr>
          <w:p w:rsidR="00A37779" w:rsidRPr="00B275DF" w:rsidRDefault="00A37779" w:rsidP="00E23CBC">
            <w:pPr>
              <w:numPr>
                <w:ilvl w:val="12"/>
                <w:numId w:val="0"/>
              </w:numPr>
              <w:tabs>
                <w:tab w:val="left" w:pos="1134"/>
              </w:tabs>
              <w:spacing w:before="6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7*</w:t>
            </w:r>
            <w:r w:rsidR="00E23CBC">
              <w:rPr>
                <w:rFonts w:asciiTheme="minorHAnsi" w:hAnsiTheme="minorHAnsi" w:cs="Times New Roman"/>
                <w:sz w:val="18"/>
                <w:szCs w:val="18"/>
                <w:lang w:val="ru-RU"/>
              </w:rPr>
              <w:br/>
            </w:r>
            <w:r w:rsidRPr="00B275DF">
              <w:rPr>
                <w:rFonts w:asciiTheme="minorHAnsi" w:hAnsiTheme="minorHAnsi" w:cs="Times New Roman"/>
                <w:sz w:val="18"/>
                <w:szCs w:val="18"/>
                <w:lang w:val="ru-RU"/>
              </w:rPr>
              <w:t>(обязательное)</w:t>
            </w:r>
          </w:p>
        </w:tc>
        <w:tc>
          <w:tcPr>
            <w:tcW w:w="2087" w:type="dxa"/>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Номер(а) Inmarsat</w:t>
            </w:r>
          </w:p>
        </w:tc>
        <w:tc>
          <w:tcPr>
            <w:tcW w:w="4041" w:type="dxa"/>
            <w:shd w:val="clear" w:color="auto" w:fill="auto"/>
            <w:tcMar>
              <w:left w:w="57" w:type="dxa"/>
              <w:right w:w="57" w:type="dxa"/>
            </w:tcMar>
          </w:tcPr>
          <w:p w:rsidR="00A37779" w:rsidRPr="00B275DF" w:rsidRDefault="00A37779" w:rsidP="00A37779">
            <w:pPr>
              <w:numPr>
                <w:ilvl w:val="12"/>
                <w:numId w:val="0"/>
              </w:numPr>
              <w:tabs>
                <w:tab w:val="left" w:pos="284"/>
                <w:tab w:val="left" w:pos="1134"/>
              </w:tabs>
              <w:spacing w:before="60"/>
              <w:ind w:left="113"/>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Одно- или трехзначный символ, обозначающий администрацию, ответственную за регистрацию данного судна.</w:t>
            </w:r>
          </w:p>
        </w:tc>
        <w:tc>
          <w:tcPr>
            <w:tcW w:w="7169" w:type="dxa"/>
            <w:shd w:val="clear" w:color="auto" w:fill="auto"/>
            <w:tcMar>
              <w:left w:w="57" w:type="dxa"/>
              <w:right w:w="57" w:type="dxa"/>
            </w:tcMar>
          </w:tcPr>
          <w:p w:rsidR="00A37779" w:rsidRPr="00B275DF" w:rsidRDefault="00A37779" w:rsidP="00A37779">
            <w:pPr>
              <w:numPr>
                <w:ilvl w:val="12"/>
                <w:numId w:val="0"/>
              </w:numPr>
              <w:tabs>
                <w:tab w:val="left" w:pos="284"/>
                <w:tab w:val="left" w:pos="1134"/>
              </w:tabs>
              <w:spacing w:before="60"/>
              <w:ind w:left="141" w:right="247"/>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Любое правительственное учреждение или служба, ответственная за выполнение обязательств по Конвенции Международного союза электросвязи и по Регламенту радиосвязи.</w:t>
            </w:r>
          </w:p>
        </w:tc>
      </w:tr>
      <w:tr w:rsidR="00A37779" w:rsidRPr="005F01A5" w:rsidTr="002C3E81">
        <w:trPr>
          <w:cantSplit/>
          <w:tblCellSpacing w:w="20" w:type="dxa"/>
        </w:trPr>
        <w:tc>
          <w:tcPr>
            <w:tcW w:w="1499" w:type="dxa"/>
            <w:shd w:val="clear" w:color="auto" w:fill="auto"/>
            <w:tcMar>
              <w:left w:w="57" w:type="dxa"/>
              <w:right w:w="57" w:type="dxa"/>
            </w:tcMar>
          </w:tcPr>
          <w:p w:rsidR="00A37779" w:rsidRPr="00B275DF" w:rsidRDefault="00A37779" w:rsidP="00A37779">
            <w:pPr>
              <w:numPr>
                <w:ilvl w:val="12"/>
                <w:numId w:val="0"/>
              </w:numPr>
              <w:tabs>
                <w:tab w:val="left" w:pos="1134"/>
              </w:tabs>
              <w:spacing w:before="6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8</w:t>
            </w:r>
          </w:p>
        </w:tc>
        <w:tc>
          <w:tcPr>
            <w:tcW w:w="2087" w:type="dxa"/>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Код территории или географической зоны</w:t>
            </w:r>
          </w:p>
        </w:tc>
        <w:tc>
          <w:tcPr>
            <w:tcW w:w="4041" w:type="dxa"/>
            <w:shd w:val="clear" w:color="auto" w:fill="auto"/>
            <w:tcMar>
              <w:left w:w="57" w:type="dxa"/>
              <w:right w:w="57" w:type="dxa"/>
            </w:tcMar>
          </w:tcPr>
          <w:p w:rsidR="00A37779" w:rsidRPr="00B275DF" w:rsidRDefault="00A37779" w:rsidP="00A37779">
            <w:pPr>
              <w:numPr>
                <w:ilvl w:val="12"/>
                <w:numId w:val="0"/>
              </w:numPr>
              <w:tabs>
                <w:tab w:val="left" w:pos="284"/>
                <w:tab w:val="left" w:pos="1134"/>
              </w:tabs>
              <w:spacing w:before="60"/>
              <w:ind w:left="113"/>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Одно- или трехзначный символ, обозначающий территорию или географическую зону.</w:t>
            </w:r>
          </w:p>
        </w:tc>
        <w:tc>
          <w:tcPr>
            <w:tcW w:w="7169" w:type="dxa"/>
            <w:shd w:val="clear" w:color="auto" w:fill="auto"/>
            <w:tcMar>
              <w:left w:w="57" w:type="dxa"/>
              <w:right w:w="57" w:type="dxa"/>
            </w:tcMar>
          </w:tcPr>
          <w:p w:rsidR="00A37779" w:rsidRPr="00B275DF" w:rsidRDefault="00A37779" w:rsidP="00A37779">
            <w:pPr>
              <w:numPr>
                <w:ilvl w:val="12"/>
                <w:numId w:val="0"/>
              </w:numPr>
              <w:tabs>
                <w:tab w:val="left" w:pos="284"/>
                <w:tab w:val="left" w:pos="1134"/>
              </w:tabs>
              <w:spacing w:before="60"/>
              <w:ind w:left="141" w:right="247"/>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Географическая зона страны, не несущая полной ответственности за свои международные отношения.</w:t>
            </w:r>
          </w:p>
        </w:tc>
      </w:tr>
      <w:tr w:rsidR="00A37779" w:rsidRPr="005F01A5" w:rsidTr="002C3E81">
        <w:trPr>
          <w:cantSplit/>
          <w:tblCellSpacing w:w="20" w:type="dxa"/>
        </w:trPr>
        <w:tc>
          <w:tcPr>
            <w:tcW w:w="1499" w:type="dxa"/>
            <w:shd w:val="clear" w:color="auto" w:fill="auto"/>
            <w:tcMar>
              <w:left w:w="57" w:type="dxa"/>
              <w:right w:w="57" w:type="dxa"/>
            </w:tcMar>
          </w:tcPr>
          <w:p w:rsidR="00A37779" w:rsidRPr="00B275DF" w:rsidRDefault="00A37779" w:rsidP="00A37779">
            <w:pPr>
              <w:numPr>
                <w:ilvl w:val="12"/>
                <w:numId w:val="0"/>
              </w:numPr>
              <w:tabs>
                <w:tab w:val="left" w:pos="1134"/>
              </w:tabs>
              <w:spacing w:before="6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9</w:t>
            </w:r>
          </w:p>
        </w:tc>
        <w:tc>
          <w:tcPr>
            <w:tcW w:w="2087" w:type="dxa"/>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Спасательные лодки</w:t>
            </w:r>
          </w:p>
        </w:tc>
        <w:tc>
          <w:tcPr>
            <w:tcW w:w="4041" w:type="dxa"/>
            <w:shd w:val="clear" w:color="auto" w:fill="auto"/>
            <w:tcMar>
              <w:left w:w="57" w:type="dxa"/>
              <w:right w:w="57" w:type="dxa"/>
            </w:tcMar>
          </w:tcPr>
          <w:p w:rsidR="00A37779" w:rsidRPr="00B275DF" w:rsidRDefault="00A37779" w:rsidP="00A37779">
            <w:pPr>
              <w:numPr>
                <w:ilvl w:val="12"/>
                <w:numId w:val="0"/>
              </w:numPr>
              <w:tabs>
                <w:tab w:val="left" w:pos="284"/>
                <w:tab w:val="left" w:pos="1134"/>
              </w:tabs>
              <w:spacing w:before="60"/>
              <w:ind w:left="113"/>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Количество спасательных лодок</w:t>
            </w:r>
          </w:p>
        </w:tc>
        <w:tc>
          <w:tcPr>
            <w:tcW w:w="7169" w:type="dxa"/>
            <w:shd w:val="clear" w:color="auto" w:fill="auto"/>
            <w:tcMar>
              <w:left w:w="57" w:type="dxa"/>
              <w:right w:w="57" w:type="dxa"/>
            </w:tcMar>
          </w:tcPr>
          <w:p w:rsidR="00A37779" w:rsidRPr="00B275DF" w:rsidRDefault="00A37779" w:rsidP="00A37779">
            <w:pPr>
              <w:numPr>
                <w:ilvl w:val="12"/>
                <w:numId w:val="0"/>
              </w:numPr>
              <w:tabs>
                <w:tab w:val="left" w:pos="284"/>
                <w:tab w:val="left" w:pos="1134"/>
              </w:tabs>
              <w:spacing w:before="60"/>
              <w:ind w:left="141" w:right="247"/>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 xml:space="preserve">Показывает число спасательных лодок на судне, оборудованных радиоаппаратурой. </w:t>
            </w:r>
          </w:p>
        </w:tc>
      </w:tr>
      <w:tr w:rsidR="00A37779" w:rsidRPr="005F01A5" w:rsidTr="002C3E81">
        <w:trPr>
          <w:cantSplit/>
          <w:trHeight w:val="1522"/>
          <w:tblCellSpacing w:w="20" w:type="dxa"/>
        </w:trPr>
        <w:tc>
          <w:tcPr>
            <w:tcW w:w="1499" w:type="dxa"/>
            <w:shd w:val="clear" w:color="auto" w:fill="auto"/>
            <w:tcMar>
              <w:left w:w="57" w:type="dxa"/>
              <w:right w:w="57" w:type="dxa"/>
            </w:tcMar>
          </w:tcPr>
          <w:p w:rsidR="00A37779" w:rsidRPr="00B275DF" w:rsidRDefault="00A37779" w:rsidP="00A37779">
            <w:pPr>
              <w:numPr>
                <w:ilvl w:val="12"/>
                <w:numId w:val="0"/>
              </w:numPr>
              <w:tabs>
                <w:tab w:val="left" w:pos="1134"/>
              </w:tabs>
              <w:spacing w:before="6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10</w:t>
            </w:r>
          </w:p>
        </w:tc>
        <w:tc>
          <w:tcPr>
            <w:tcW w:w="2087" w:type="dxa"/>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Радиомаяки (EPIRB)</w:t>
            </w:r>
          </w:p>
        </w:tc>
        <w:tc>
          <w:tcPr>
            <w:tcW w:w="4041" w:type="dxa"/>
            <w:shd w:val="clear" w:color="auto" w:fill="auto"/>
            <w:tcMar>
              <w:left w:w="57" w:type="dxa"/>
              <w:right w:w="57" w:type="dxa"/>
            </w:tcMar>
          </w:tcPr>
          <w:p w:rsidR="00A37779" w:rsidRPr="00B275DF" w:rsidRDefault="00A37779" w:rsidP="00A37779">
            <w:pPr>
              <w:numPr>
                <w:ilvl w:val="12"/>
                <w:numId w:val="0"/>
              </w:numPr>
              <w:tabs>
                <w:tab w:val="left" w:pos="284"/>
                <w:tab w:val="left" w:pos="1134"/>
              </w:tabs>
              <w:spacing w:before="60"/>
              <w:ind w:left="113"/>
              <w:jc w:val="left"/>
              <w:rPr>
                <w:rFonts w:asciiTheme="minorHAnsi" w:hAnsiTheme="minorHAnsi" w:cs="Arial"/>
                <w:i/>
                <w:iCs/>
                <w:color w:val="444444"/>
                <w:sz w:val="18"/>
                <w:szCs w:val="18"/>
                <w:bdr w:val="none" w:sz="0" w:space="0" w:color="auto" w:frame="1"/>
                <w:shd w:val="clear" w:color="auto" w:fill="FFFFFF"/>
                <w:lang w:val="ru-RU" w:eastAsia="zh-CN"/>
              </w:rPr>
            </w:pPr>
            <w:r w:rsidRPr="00B275DF">
              <w:rPr>
                <w:rFonts w:asciiTheme="minorHAnsi" w:hAnsiTheme="minorHAnsi" w:cs="Arial"/>
                <w:i/>
                <w:iCs/>
                <w:color w:val="444444"/>
                <w:sz w:val="18"/>
                <w:szCs w:val="18"/>
                <w:u w:val="single"/>
                <w:bdr w:val="none" w:sz="0" w:space="0" w:color="auto" w:frame="1"/>
                <w:shd w:val="clear" w:color="auto" w:fill="FFFFFF"/>
                <w:lang w:val="ru-RU" w:eastAsia="zh-CN"/>
              </w:rPr>
              <w:t>Радиомаяк – указатель места бедствия</w:t>
            </w:r>
          </w:p>
          <w:p w:rsidR="00A37779" w:rsidRPr="00B275DF" w:rsidRDefault="00A37779" w:rsidP="00A37779">
            <w:pPr>
              <w:numPr>
                <w:ilvl w:val="12"/>
                <w:numId w:val="0"/>
              </w:numPr>
              <w:tabs>
                <w:tab w:val="left" w:pos="284"/>
                <w:tab w:val="left" w:pos="1134"/>
              </w:tabs>
              <w:spacing w:before="60"/>
              <w:ind w:left="113"/>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Станция подвижной службы, излучения которой предназначены для облегчения операций по поиску и спасанию.</w:t>
            </w:r>
          </w:p>
        </w:tc>
        <w:tc>
          <w:tcPr>
            <w:tcW w:w="7169" w:type="dxa"/>
            <w:shd w:val="clear" w:color="auto" w:fill="auto"/>
            <w:tcMar>
              <w:left w:w="57" w:type="dxa"/>
              <w:right w:w="57" w:type="dxa"/>
            </w:tcMar>
          </w:tcPr>
          <w:p w:rsidR="00A37779" w:rsidRPr="00B275DF" w:rsidRDefault="00A37779" w:rsidP="00A37779">
            <w:pPr>
              <w:shd w:val="clear" w:color="auto" w:fill="FFFFFF"/>
              <w:tabs>
                <w:tab w:val="clear" w:pos="794"/>
                <w:tab w:val="clear" w:pos="1191"/>
                <w:tab w:val="clear" w:pos="1588"/>
                <w:tab w:val="clear" w:pos="1985"/>
              </w:tabs>
              <w:overflowPunct/>
              <w:autoSpaceDE/>
              <w:autoSpaceDN/>
              <w:adjustRightInd/>
              <w:spacing w:before="0"/>
              <w:ind w:left="141" w:right="247"/>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Используемые в этом поле символы:</w:t>
            </w:r>
          </w:p>
          <w:tbl>
            <w:tblPr>
              <w:tblW w:w="6836" w:type="dxa"/>
              <w:tblBorders>
                <w:top w:val="single" w:sz="4" w:space="0" w:color="auto"/>
                <w:bottom w:val="single" w:sz="4" w:space="0" w:color="auto"/>
                <w:insideH w:val="single" w:sz="4" w:space="0" w:color="auto"/>
                <w:insideV w:val="single" w:sz="4" w:space="0" w:color="auto"/>
              </w:tblBorders>
              <w:shd w:val="clear" w:color="C0C0C0" w:fill="auto"/>
              <w:tblLayout w:type="fixed"/>
              <w:tblLook w:val="04A0" w:firstRow="1" w:lastRow="0" w:firstColumn="1" w:lastColumn="0" w:noHBand="0" w:noVBand="1"/>
            </w:tblPr>
            <w:tblGrid>
              <w:gridCol w:w="992"/>
              <w:gridCol w:w="5844"/>
            </w:tblGrid>
            <w:tr w:rsidR="00A37779" w:rsidRPr="005F01A5" w:rsidTr="002C3E81">
              <w:trPr>
                <w:trHeight w:val="162"/>
              </w:trPr>
              <w:tc>
                <w:tcPr>
                  <w:tcW w:w="992" w:type="dxa"/>
                  <w:shd w:val="clear" w:color="C0C0C0" w:fill="auto"/>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A</w:t>
                  </w:r>
                </w:p>
              </w:tc>
              <w:tc>
                <w:tcPr>
                  <w:tcW w:w="5844" w:type="dxa"/>
                  <w:shd w:val="clear" w:color="C0C0C0" w:fill="auto"/>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EPIRB, работающий на частоте 2182 кГц;</w:t>
                  </w:r>
                </w:p>
              </w:tc>
            </w:tr>
            <w:tr w:rsidR="00A37779" w:rsidRPr="005F01A5" w:rsidTr="002C3E81">
              <w:trPr>
                <w:trHeight w:val="66"/>
              </w:trPr>
              <w:tc>
                <w:tcPr>
                  <w:tcW w:w="992" w:type="dxa"/>
                  <w:shd w:val="clear" w:color="C0C0C0" w:fill="auto"/>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B</w:t>
                  </w:r>
                </w:p>
              </w:tc>
              <w:tc>
                <w:tcPr>
                  <w:tcW w:w="5844" w:type="dxa"/>
                  <w:shd w:val="clear" w:color="C0C0C0" w:fill="auto"/>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EPIRB, работающий на частоте 121,5 МГц;</w:t>
                  </w:r>
                </w:p>
              </w:tc>
            </w:tr>
            <w:tr w:rsidR="00A37779" w:rsidRPr="005F01A5" w:rsidTr="002C3E81">
              <w:trPr>
                <w:trHeight w:val="126"/>
              </w:trPr>
              <w:tc>
                <w:tcPr>
                  <w:tcW w:w="992" w:type="dxa"/>
                  <w:shd w:val="clear" w:color="C0C0C0" w:fill="auto"/>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C</w:t>
                  </w:r>
                </w:p>
              </w:tc>
              <w:tc>
                <w:tcPr>
                  <w:tcW w:w="5844" w:type="dxa"/>
                  <w:shd w:val="clear" w:color="C0C0C0" w:fill="auto"/>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EPIRB, работающий на частоте 243 МГц;</w:t>
                  </w:r>
                </w:p>
              </w:tc>
            </w:tr>
            <w:tr w:rsidR="00A37779" w:rsidRPr="005F01A5" w:rsidTr="002C3E81">
              <w:trPr>
                <w:trHeight w:val="172"/>
              </w:trPr>
              <w:tc>
                <w:tcPr>
                  <w:tcW w:w="992" w:type="dxa"/>
                  <w:shd w:val="clear" w:color="C0C0C0" w:fill="auto"/>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D</w:t>
                  </w:r>
                </w:p>
              </w:tc>
              <w:tc>
                <w:tcPr>
                  <w:tcW w:w="5844" w:type="dxa"/>
                  <w:shd w:val="clear" w:color="C0C0C0" w:fill="auto"/>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EPIRB, работающий на частоте 156,525 МГц;</w:t>
                  </w:r>
                </w:p>
              </w:tc>
            </w:tr>
            <w:tr w:rsidR="00A37779" w:rsidRPr="005F01A5" w:rsidTr="002C3E81">
              <w:trPr>
                <w:trHeight w:val="231"/>
              </w:trPr>
              <w:tc>
                <w:tcPr>
                  <w:tcW w:w="992" w:type="dxa"/>
                  <w:shd w:val="clear" w:color="C0C0C0" w:fill="auto"/>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E</w:t>
                  </w:r>
                </w:p>
              </w:tc>
              <w:tc>
                <w:tcPr>
                  <w:tcW w:w="5844" w:type="dxa"/>
                  <w:shd w:val="clear" w:color="C0C0C0" w:fill="auto"/>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Спутниковый EPIRB, работающий в полосе 406–406,1 МГц;</w:t>
                  </w:r>
                </w:p>
              </w:tc>
            </w:tr>
            <w:tr w:rsidR="00A37779" w:rsidRPr="005F01A5" w:rsidTr="002C3E81">
              <w:trPr>
                <w:trHeight w:val="50"/>
              </w:trPr>
              <w:tc>
                <w:tcPr>
                  <w:tcW w:w="992" w:type="dxa"/>
                  <w:shd w:val="clear" w:color="C0C0C0" w:fill="auto"/>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G</w:t>
                  </w:r>
                </w:p>
              </w:tc>
              <w:tc>
                <w:tcPr>
                  <w:tcW w:w="5844" w:type="dxa"/>
                  <w:shd w:val="clear" w:color="C0C0C0" w:fill="auto"/>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SART, работающий в полосе 9200</w:t>
                  </w:r>
                  <w:r w:rsidR="00E23CBC">
                    <w:rPr>
                      <w:rFonts w:asciiTheme="minorHAnsi" w:hAnsiTheme="minorHAnsi" w:cs="Times New Roman"/>
                      <w:sz w:val="18"/>
                      <w:szCs w:val="18"/>
                      <w:lang w:val="ru-RU"/>
                    </w:rPr>
                    <w:t>−</w:t>
                  </w:r>
                  <w:r w:rsidRPr="00B275DF">
                    <w:rPr>
                      <w:rFonts w:asciiTheme="minorHAnsi" w:hAnsiTheme="minorHAnsi" w:cs="Times New Roman"/>
                      <w:sz w:val="18"/>
                      <w:szCs w:val="18"/>
                      <w:lang w:val="ru-RU"/>
                    </w:rPr>
                    <w:t>9500 МГц.</w:t>
                  </w:r>
                </w:p>
              </w:tc>
            </w:tr>
          </w:tbl>
          <w:p w:rsidR="00A37779" w:rsidRPr="00B275DF" w:rsidRDefault="00A37779" w:rsidP="00A37779">
            <w:pPr>
              <w:shd w:val="clear" w:color="auto" w:fill="FFFFFF"/>
              <w:tabs>
                <w:tab w:val="clear" w:pos="794"/>
                <w:tab w:val="clear" w:pos="1191"/>
                <w:tab w:val="clear" w:pos="1588"/>
                <w:tab w:val="clear" w:pos="1985"/>
              </w:tabs>
              <w:overflowPunct/>
              <w:autoSpaceDE/>
              <w:autoSpaceDN/>
              <w:adjustRightInd/>
              <w:spacing w:before="0"/>
              <w:ind w:left="141" w:right="247"/>
              <w:jc w:val="left"/>
              <w:rPr>
                <w:rFonts w:asciiTheme="minorHAnsi" w:hAnsiTheme="minorHAnsi" w:cs="Times New Roman"/>
                <w:sz w:val="18"/>
                <w:szCs w:val="18"/>
                <w:lang w:val="ru-RU"/>
              </w:rPr>
            </w:pPr>
          </w:p>
        </w:tc>
      </w:tr>
      <w:tr w:rsidR="00A37779" w:rsidRPr="00B275DF" w:rsidTr="00E23CBC">
        <w:trPr>
          <w:cantSplit/>
          <w:trHeight w:val="2249"/>
          <w:tblCellSpacing w:w="20" w:type="dxa"/>
        </w:trPr>
        <w:tc>
          <w:tcPr>
            <w:tcW w:w="1499" w:type="dxa"/>
            <w:shd w:val="clear" w:color="auto" w:fill="auto"/>
            <w:tcMar>
              <w:left w:w="57" w:type="dxa"/>
              <w:right w:w="57" w:type="dxa"/>
            </w:tcMar>
          </w:tcPr>
          <w:p w:rsidR="00A37779" w:rsidRPr="00B275DF" w:rsidRDefault="00A37779" w:rsidP="00A37779">
            <w:pPr>
              <w:numPr>
                <w:ilvl w:val="12"/>
                <w:numId w:val="0"/>
              </w:numPr>
              <w:tabs>
                <w:tab w:val="left" w:pos="1134"/>
              </w:tabs>
              <w:spacing w:before="6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11</w:t>
            </w:r>
          </w:p>
        </w:tc>
        <w:tc>
          <w:tcPr>
            <w:tcW w:w="2087" w:type="dxa"/>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Общая классификация</w:t>
            </w:r>
          </w:p>
        </w:tc>
        <w:tc>
          <w:tcPr>
            <w:tcW w:w="4041" w:type="dxa"/>
            <w:shd w:val="clear" w:color="auto" w:fill="auto"/>
            <w:tcMar>
              <w:left w:w="57" w:type="dxa"/>
              <w:right w:w="57" w:type="dxa"/>
            </w:tcMar>
          </w:tcPr>
          <w:p w:rsidR="00A37779" w:rsidRPr="00B275DF" w:rsidRDefault="00A37779" w:rsidP="00A37779">
            <w:pPr>
              <w:numPr>
                <w:ilvl w:val="12"/>
                <w:numId w:val="0"/>
              </w:numPr>
              <w:spacing w:before="60"/>
              <w:ind w:left="113"/>
              <w:jc w:val="left"/>
              <w:rPr>
                <w:rFonts w:asciiTheme="minorHAnsi" w:hAnsiTheme="minorHAnsi" w:cs="Arial"/>
                <w:color w:val="444444"/>
                <w:sz w:val="18"/>
                <w:szCs w:val="18"/>
                <w:shd w:val="clear" w:color="auto" w:fill="FFFFFF"/>
                <w:lang w:val="ru-RU"/>
              </w:rPr>
            </w:pPr>
            <w:r w:rsidRPr="00B275DF">
              <w:rPr>
                <w:rFonts w:asciiTheme="minorHAnsi" w:hAnsiTheme="minorHAnsi" w:cs="Times New Roman"/>
                <w:sz w:val="18"/>
                <w:szCs w:val="18"/>
                <w:lang w:val="ru-RU"/>
              </w:rPr>
              <w:t>Суда (включая любые другие аппараты, несущие судовую станцию) классифицируются с помощью двухбуквенного символа общей классификации</w:t>
            </w:r>
          </w:p>
        </w:tc>
        <w:tc>
          <w:tcPr>
            <w:tcW w:w="7169" w:type="dxa"/>
            <w:shd w:val="clear" w:color="auto" w:fill="auto"/>
            <w:tcMar>
              <w:left w:w="57" w:type="dxa"/>
              <w:right w:w="57" w:type="dxa"/>
            </w:tcMar>
          </w:tcPr>
          <w:p w:rsidR="00A37779" w:rsidRPr="00B275DF" w:rsidRDefault="00A37779" w:rsidP="00A37779">
            <w:pPr>
              <w:shd w:val="clear" w:color="auto" w:fill="FFFFFF"/>
              <w:tabs>
                <w:tab w:val="clear" w:pos="794"/>
                <w:tab w:val="clear" w:pos="1191"/>
                <w:tab w:val="clear" w:pos="1588"/>
                <w:tab w:val="clear" w:pos="1985"/>
              </w:tabs>
              <w:overflowPunct/>
              <w:autoSpaceDE/>
              <w:autoSpaceDN/>
              <w:adjustRightInd/>
              <w:spacing w:before="0"/>
              <w:ind w:left="141" w:right="247"/>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Используемые в этом поле символы:</w:t>
            </w:r>
          </w:p>
          <w:tbl>
            <w:tblPr>
              <w:tblW w:w="11482" w:type="dxa"/>
              <w:tblBorders>
                <w:top w:val="single" w:sz="4" w:space="0" w:color="auto"/>
                <w:bottom w:val="single" w:sz="4" w:space="0" w:color="auto"/>
                <w:insideH w:val="single" w:sz="4" w:space="0" w:color="auto"/>
                <w:insideV w:val="single" w:sz="4" w:space="0" w:color="auto"/>
              </w:tblBorders>
              <w:shd w:val="clear" w:color="C0C0C0" w:fill="auto"/>
              <w:tblLayout w:type="fixed"/>
              <w:tblLook w:val="04A0" w:firstRow="1" w:lastRow="0" w:firstColumn="1" w:lastColumn="0" w:noHBand="0" w:noVBand="1"/>
            </w:tblPr>
            <w:tblGrid>
              <w:gridCol w:w="996"/>
              <w:gridCol w:w="1980"/>
              <w:gridCol w:w="1134"/>
              <w:gridCol w:w="7372"/>
            </w:tblGrid>
            <w:tr w:rsidR="00A37779" w:rsidRPr="00B275DF" w:rsidTr="002C3E81">
              <w:trPr>
                <w:trHeight w:val="288"/>
              </w:trPr>
              <w:tc>
                <w:tcPr>
                  <w:tcW w:w="996" w:type="dxa"/>
                  <w:shd w:val="clear" w:color="C0C0C0" w:fill="auto"/>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Times New Roman"/>
                      <w:b/>
                      <w:bCs/>
                      <w:sz w:val="18"/>
                      <w:szCs w:val="18"/>
                      <w:lang w:val="ru-RU"/>
                    </w:rPr>
                  </w:pPr>
                  <w:r w:rsidRPr="00B275DF">
                    <w:rPr>
                      <w:rFonts w:asciiTheme="minorHAnsi" w:hAnsiTheme="minorHAnsi" w:cs="Times New Roman"/>
                      <w:b/>
                      <w:bCs/>
                      <w:sz w:val="18"/>
                      <w:szCs w:val="18"/>
                      <w:lang w:val="ru-RU"/>
                    </w:rPr>
                    <w:t xml:space="preserve">FV </w:t>
                  </w:r>
                </w:p>
              </w:tc>
              <w:tc>
                <w:tcPr>
                  <w:tcW w:w="1980" w:type="dxa"/>
                  <w:tcBorders>
                    <w:right w:val="double" w:sz="4" w:space="0" w:color="auto"/>
                  </w:tcBorders>
                  <w:shd w:val="clear" w:color="C0C0C0" w:fill="auto"/>
                </w:tcPr>
                <w:p w:rsidR="00A37779" w:rsidRPr="00B275DF" w:rsidRDefault="00A37779" w:rsidP="005F01A5">
                  <w:pPr>
                    <w:framePr w:hSpace="180" w:wrap="around" w:vAnchor="text" w:hAnchor="text" w:x="-426" w:y="1"/>
                    <w:numPr>
                      <w:ilvl w:val="12"/>
                      <w:numId w:val="0"/>
                    </w:numPr>
                    <w:spacing w:before="0"/>
                    <w:ind w:left="141" w:right="247"/>
                    <w:suppressOverlap/>
                    <w:rPr>
                      <w:rFonts w:asciiTheme="minorHAnsi" w:hAnsiTheme="minorHAnsi" w:cs="Times New Roman"/>
                      <w:sz w:val="18"/>
                      <w:szCs w:val="18"/>
                      <w:lang w:val="ru-RU"/>
                    </w:rPr>
                  </w:pPr>
                  <w:r w:rsidRPr="00B275DF">
                    <w:rPr>
                      <w:rFonts w:asciiTheme="minorHAnsi" w:hAnsiTheme="minorHAnsi" w:cs="Times New Roman"/>
                      <w:sz w:val="18"/>
                      <w:szCs w:val="18"/>
                      <w:lang w:val="ru-RU"/>
                    </w:rPr>
                    <w:t>Рыболовецкое судно</w:t>
                  </w:r>
                </w:p>
              </w:tc>
              <w:tc>
                <w:tcPr>
                  <w:tcW w:w="1134" w:type="dxa"/>
                  <w:tcBorders>
                    <w:left w:val="double" w:sz="4" w:space="0" w:color="auto"/>
                  </w:tcBorders>
                  <w:shd w:val="clear" w:color="C0C0C0" w:fill="auto"/>
                </w:tcPr>
                <w:p w:rsidR="00A37779" w:rsidRPr="00B275DF" w:rsidRDefault="00A37779" w:rsidP="005F01A5">
                  <w:pPr>
                    <w:framePr w:hSpace="180" w:wrap="around" w:vAnchor="text" w:hAnchor="text" w:x="-426" w:y="1"/>
                    <w:numPr>
                      <w:ilvl w:val="12"/>
                      <w:numId w:val="0"/>
                    </w:numPr>
                    <w:spacing w:before="0"/>
                    <w:ind w:left="141" w:right="247"/>
                    <w:suppressOverlap/>
                    <w:rPr>
                      <w:rFonts w:asciiTheme="minorHAnsi" w:hAnsiTheme="minorHAnsi" w:cs="Times New Roman"/>
                      <w:b/>
                      <w:bCs/>
                      <w:sz w:val="18"/>
                      <w:szCs w:val="18"/>
                      <w:lang w:val="ru-RU"/>
                    </w:rPr>
                  </w:pPr>
                  <w:r w:rsidRPr="00B275DF">
                    <w:rPr>
                      <w:rFonts w:asciiTheme="minorHAnsi" w:hAnsiTheme="minorHAnsi" w:cs="Times New Roman"/>
                      <w:b/>
                      <w:bCs/>
                      <w:sz w:val="18"/>
                      <w:szCs w:val="18"/>
                      <w:lang w:val="ru-RU"/>
                    </w:rPr>
                    <w:t>OF</w:t>
                  </w:r>
                </w:p>
              </w:tc>
              <w:tc>
                <w:tcPr>
                  <w:tcW w:w="7372" w:type="dxa"/>
                  <w:shd w:val="clear" w:color="C0C0C0" w:fill="auto"/>
                </w:tcPr>
                <w:p w:rsidR="00A37779" w:rsidRPr="00B275DF" w:rsidRDefault="00A37779" w:rsidP="005F01A5">
                  <w:pPr>
                    <w:framePr w:hSpace="180" w:wrap="around" w:vAnchor="text" w:hAnchor="text" w:x="-426" w:y="1"/>
                    <w:numPr>
                      <w:ilvl w:val="12"/>
                      <w:numId w:val="0"/>
                    </w:numPr>
                    <w:spacing w:before="0"/>
                    <w:ind w:left="141" w:right="247"/>
                    <w:suppressOverlap/>
                    <w:rPr>
                      <w:rFonts w:asciiTheme="minorHAnsi" w:hAnsiTheme="minorHAnsi" w:cs="Times New Roman"/>
                      <w:sz w:val="18"/>
                      <w:szCs w:val="18"/>
                      <w:lang w:val="ru-RU"/>
                    </w:rPr>
                  </w:pPr>
                  <w:r w:rsidRPr="00B275DF">
                    <w:rPr>
                      <w:rFonts w:asciiTheme="minorHAnsi" w:hAnsiTheme="minorHAnsi" w:cs="Times New Roman"/>
                      <w:sz w:val="18"/>
                      <w:szCs w:val="18"/>
                      <w:lang w:val="ru-RU"/>
                    </w:rPr>
                    <w:t>Морская акватория</w:t>
                  </w:r>
                </w:p>
              </w:tc>
            </w:tr>
            <w:tr w:rsidR="00A37779" w:rsidRPr="00B275DF" w:rsidTr="002C3E81">
              <w:trPr>
                <w:trHeight w:val="288"/>
              </w:trPr>
              <w:tc>
                <w:tcPr>
                  <w:tcW w:w="996" w:type="dxa"/>
                  <w:shd w:val="clear" w:color="C0C0C0" w:fill="auto"/>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Times New Roman"/>
                      <w:b/>
                      <w:bCs/>
                      <w:sz w:val="18"/>
                      <w:szCs w:val="18"/>
                      <w:lang w:val="ru-RU"/>
                    </w:rPr>
                  </w:pPr>
                  <w:r w:rsidRPr="00B275DF">
                    <w:rPr>
                      <w:rFonts w:asciiTheme="minorHAnsi" w:hAnsiTheme="minorHAnsi" w:cs="Times New Roman"/>
                      <w:b/>
                      <w:bCs/>
                      <w:sz w:val="18"/>
                      <w:szCs w:val="18"/>
                      <w:lang w:val="ru-RU"/>
                    </w:rPr>
                    <w:t xml:space="preserve">GV </w:t>
                  </w:r>
                </w:p>
              </w:tc>
              <w:tc>
                <w:tcPr>
                  <w:tcW w:w="1980" w:type="dxa"/>
                  <w:tcBorders>
                    <w:right w:val="double" w:sz="4" w:space="0" w:color="auto"/>
                  </w:tcBorders>
                  <w:shd w:val="clear" w:color="C0C0C0" w:fill="auto"/>
                </w:tcPr>
                <w:p w:rsidR="00A37779" w:rsidRPr="00B275DF" w:rsidRDefault="00A37779" w:rsidP="005F01A5">
                  <w:pPr>
                    <w:framePr w:hSpace="180" w:wrap="around" w:vAnchor="text" w:hAnchor="text" w:x="-426" w:y="1"/>
                    <w:numPr>
                      <w:ilvl w:val="12"/>
                      <w:numId w:val="0"/>
                    </w:numPr>
                    <w:spacing w:before="0"/>
                    <w:ind w:left="141" w:right="247"/>
                    <w:suppressOverlap/>
                    <w:rPr>
                      <w:rFonts w:asciiTheme="minorHAnsi" w:hAnsiTheme="minorHAnsi" w:cs="Times New Roman"/>
                      <w:sz w:val="18"/>
                      <w:szCs w:val="18"/>
                      <w:lang w:val="ru-RU"/>
                    </w:rPr>
                  </w:pPr>
                  <w:r w:rsidRPr="00B275DF">
                    <w:rPr>
                      <w:rFonts w:asciiTheme="minorHAnsi" w:hAnsiTheme="minorHAnsi" w:cs="Times New Roman"/>
                      <w:sz w:val="18"/>
                      <w:szCs w:val="18"/>
                      <w:lang w:val="ru-RU"/>
                    </w:rPr>
                    <w:t>Вспомогательное судно</w:t>
                  </w:r>
                </w:p>
              </w:tc>
              <w:tc>
                <w:tcPr>
                  <w:tcW w:w="1134" w:type="dxa"/>
                  <w:tcBorders>
                    <w:left w:val="double" w:sz="4" w:space="0" w:color="auto"/>
                  </w:tcBorders>
                  <w:shd w:val="clear" w:color="C0C0C0" w:fill="auto"/>
                </w:tcPr>
                <w:p w:rsidR="00A37779" w:rsidRPr="00B275DF" w:rsidRDefault="00A37779" w:rsidP="005F01A5">
                  <w:pPr>
                    <w:framePr w:hSpace="180" w:wrap="around" w:vAnchor="text" w:hAnchor="text" w:x="-426" w:y="1"/>
                    <w:numPr>
                      <w:ilvl w:val="12"/>
                      <w:numId w:val="0"/>
                    </w:numPr>
                    <w:spacing w:before="0"/>
                    <w:ind w:left="141" w:right="247"/>
                    <w:suppressOverlap/>
                    <w:rPr>
                      <w:rFonts w:asciiTheme="minorHAnsi" w:hAnsiTheme="minorHAnsi" w:cs="Times New Roman"/>
                      <w:b/>
                      <w:bCs/>
                      <w:sz w:val="18"/>
                      <w:szCs w:val="18"/>
                      <w:lang w:val="ru-RU"/>
                    </w:rPr>
                  </w:pPr>
                  <w:r w:rsidRPr="00B275DF">
                    <w:rPr>
                      <w:rFonts w:asciiTheme="minorHAnsi" w:hAnsiTheme="minorHAnsi" w:cs="Times New Roman"/>
                      <w:b/>
                      <w:bCs/>
                      <w:sz w:val="18"/>
                      <w:szCs w:val="18"/>
                      <w:lang w:val="ru-RU"/>
                    </w:rPr>
                    <w:t>PL</w:t>
                  </w:r>
                </w:p>
              </w:tc>
              <w:tc>
                <w:tcPr>
                  <w:tcW w:w="7372" w:type="dxa"/>
                  <w:shd w:val="clear" w:color="C0C0C0" w:fill="auto"/>
                </w:tcPr>
                <w:p w:rsidR="00A37779" w:rsidRPr="00B275DF" w:rsidRDefault="00A37779" w:rsidP="005F01A5">
                  <w:pPr>
                    <w:framePr w:hSpace="180" w:wrap="around" w:vAnchor="text" w:hAnchor="text" w:x="-426" w:y="1"/>
                    <w:numPr>
                      <w:ilvl w:val="12"/>
                      <w:numId w:val="0"/>
                    </w:numPr>
                    <w:spacing w:before="0"/>
                    <w:ind w:left="141" w:right="247"/>
                    <w:suppressOverlap/>
                    <w:rPr>
                      <w:rFonts w:asciiTheme="minorHAnsi" w:hAnsiTheme="minorHAnsi" w:cs="Times New Roman"/>
                      <w:sz w:val="18"/>
                      <w:szCs w:val="18"/>
                      <w:lang w:val="ru-RU"/>
                    </w:rPr>
                  </w:pPr>
                  <w:r w:rsidRPr="00B275DF">
                    <w:rPr>
                      <w:rFonts w:asciiTheme="minorHAnsi" w:hAnsiTheme="minorHAnsi" w:cs="Times New Roman"/>
                      <w:sz w:val="18"/>
                      <w:szCs w:val="18"/>
                      <w:lang w:val="ru-RU"/>
                    </w:rPr>
                    <w:t>Прогулочное судно</w:t>
                  </w:r>
                </w:p>
              </w:tc>
            </w:tr>
            <w:tr w:rsidR="00A37779" w:rsidRPr="00B275DF" w:rsidTr="00E23CBC">
              <w:trPr>
                <w:trHeight w:val="121"/>
              </w:trPr>
              <w:tc>
                <w:tcPr>
                  <w:tcW w:w="996" w:type="dxa"/>
                  <w:shd w:val="clear" w:color="C0C0C0" w:fill="auto"/>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Times New Roman"/>
                      <w:b/>
                      <w:bCs/>
                      <w:sz w:val="18"/>
                      <w:szCs w:val="18"/>
                      <w:lang w:val="ru-RU"/>
                    </w:rPr>
                  </w:pPr>
                  <w:r w:rsidRPr="00B275DF">
                    <w:rPr>
                      <w:rFonts w:asciiTheme="minorHAnsi" w:hAnsiTheme="minorHAnsi" w:cs="Times New Roman"/>
                      <w:b/>
                      <w:bCs/>
                      <w:sz w:val="18"/>
                      <w:szCs w:val="18"/>
                      <w:lang w:val="ru-RU"/>
                    </w:rPr>
                    <w:t xml:space="preserve">MM </w:t>
                  </w:r>
                </w:p>
              </w:tc>
              <w:tc>
                <w:tcPr>
                  <w:tcW w:w="1980" w:type="dxa"/>
                  <w:tcBorders>
                    <w:right w:val="double" w:sz="4" w:space="0" w:color="auto"/>
                  </w:tcBorders>
                  <w:shd w:val="clear" w:color="C0C0C0" w:fill="auto"/>
                </w:tcPr>
                <w:p w:rsidR="00A37779" w:rsidRPr="00B275DF" w:rsidRDefault="00A37779" w:rsidP="005F01A5">
                  <w:pPr>
                    <w:framePr w:hSpace="180" w:wrap="around" w:vAnchor="text" w:hAnchor="text" w:x="-426" w:y="1"/>
                    <w:numPr>
                      <w:ilvl w:val="12"/>
                      <w:numId w:val="0"/>
                    </w:numPr>
                    <w:spacing w:before="0"/>
                    <w:ind w:left="141" w:right="247"/>
                    <w:suppressOverlap/>
                    <w:rPr>
                      <w:rFonts w:asciiTheme="minorHAnsi" w:hAnsiTheme="minorHAnsi" w:cs="Times New Roman"/>
                      <w:sz w:val="18"/>
                      <w:szCs w:val="18"/>
                      <w:lang w:val="ru-RU"/>
                    </w:rPr>
                  </w:pPr>
                  <w:r w:rsidRPr="00B275DF">
                    <w:rPr>
                      <w:rFonts w:asciiTheme="minorHAnsi" w:hAnsiTheme="minorHAnsi" w:cs="Times New Roman"/>
                      <w:sz w:val="18"/>
                      <w:szCs w:val="18"/>
                      <w:lang w:val="ru-RU"/>
                    </w:rPr>
                    <w:t>Торговое судно</w:t>
                  </w:r>
                </w:p>
              </w:tc>
              <w:tc>
                <w:tcPr>
                  <w:tcW w:w="1134" w:type="dxa"/>
                  <w:tcBorders>
                    <w:left w:val="double" w:sz="4" w:space="0" w:color="auto"/>
                  </w:tcBorders>
                  <w:shd w:val="clear" w:color="C0C0C0" w:fill="auto"/>
                </w:tcPr>
                <w:p w:rsidR="00A37779" w:rsidRPr="00B275DF" w:rsidRDefault="00A37779" w:rsidP="005F01A5">
                  <w:pPr>
                    <w:framePr w:hSpace="180" w:wrap="around" w:vAnchor="text" w:hAnchor="text" w:x="-426" w:y="1"/>
                    <w:numPr>
                      <w:ilvl w:val="12"/>
                      <w:numId w:val="0"/>
                    </w:numPr>
                    <w:spacing w:before="0"/>
                    <w:ind w:left="141" w:right="247"/>
                    <w:suppressOverlap/>
                    <w:rPr>
                      <w:rFonts w:asciiTheme="minorHAnsi" w:hAnsiTheme="minorHAnsi" w:cs="Times New Roman"/>
                      <w:b/>
                      <w:bCs/>
                      <w:sz w:val="18"/>
                      <w:szCs w:val="18"/>
                      <w:lang w:val="ru-RU"/>
                    </w:rPr>
                  </w:pPr>
                  <w:r w:rsidRPr="00B275DF">
                    <w:rPr>
                      <w:rFonts w:asciiTheme="minorHAnsi" w:hAnsiTheme="minorHAnsi" w:cs="Times New Roman"/>
                      <w:b/>
                      <w:bCs/>
                      <w:sz w:val="18"/>
                      <w:szCs w:val="18"/>
                      <w:lang w:val="ru-RU"/>
                    </w:rPr>
                    <w:t>SV</w:t>
                  </w:r>
                </w:p>
              </w:tc>
              <w:tc>
                <w:tcPr>
                  <w:tcW w:w="7372" w:type="dxa"/>
                  <w:shd w:val="clear" w:color="C0C0C0" w:fill="auto"/>
                </w:tcPr>
                <w:p w:rsidR="00A37779" w:rsidRPr="00B275DF" w:rsidRDefault="00A37779" w:rsidP="005F01A5">
                  <w:pPr>
                    <w:framePr w:hSpace="180" w:wrap="around" w:vAnchor="text" w:hAnchor="text" w:x="-426" w:y="1"/>
                    <w:numPr>
                      <w:ilvl w:val="12"/>
                      <w:numId w:val="0"/>
                    </w:numPr>
                    <w:spacing w:before="0"/>
                    <w:ind w:left="141" w:right="247"/>
                    <w:suppressOverlap/>
                    <w:rPr>
                      <w:rFonts w:asciiTheme="minorHAnsi" w:hAnsiTheme="minorHAnsi" w:cs="Times New Roman"/>
                      <w:sz w:val="18"/>
                      <w:szCs w:val="18"/>
                      <w:lang w:val="ru-RU"/>
                    </w:rPr>
                  </w:pPr>
                  <w:r w:rsidRPr="00B275DF">
                    <w:rPr>
                      <w:rFonts w:asciiTheme="minorHAnsi" w:hAnsiTheme="minorHAnsi" w:cs="Times New Roman"/>
                      <w:sz w:val="18"/>
                      <w:szCs w:val="18"/>
                      <w:lang w:val="ru-RU"/>
                    </w:rPr>
                    <w:t>Спасательное судно</w:t>
                  </w:r>
                </w:p>
              </w:tc>
            </w:tr>
            <w:tr w:rsidR="00A37779" w:rsidRPr="00B275DF" w:rsidTr="002C3E81">
              <w:trPr>
                <w:trHeight w:val="288"/>
              </w:trPr>
              <w:tc>
                <w:tcPr>
                  <w:tcW w:w="996" w:type="dxa"/>
                  <w:shd w:val="clear" w:color="C0C0C0" w:fill="auto"/>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Times New Roman"/>
                      <w:b/>
                      <w:bCs/>
                      <w:sz w:val="18"/>
                      <w:szCs w:val="18"/>
                      <w:lang w:val="ru-RU"/>
                    </w:rPr>
                  </w:pPr>
                  <w:r w:rsidRPr="00B275DF">
                    <w:rPr>
                      <w:rFonts w:asciiTheme="minorHAnsi" w:hAnsiTheme="minorHAnsi" w:cs="Times New Roman"/>
                      <w:b/>
                      <w:bCs/>
                      <w:sz w:val="18"/>
                      <w:szCs w:val="18"/>
                      <w:lang w:val="ru-RU"/>
                    </w:rPr>
                    <w:t>NF</w:t>
                  </w:r>
                </w:p>
              </w:tc>
              <w:tc>
                <w:tcPr>
                  <w:tcW w:w="1980" w:type="dxa"/>
                  <w:tcBorders>
                    <w:right w:val="double" w:sz="4" w:space="0" w:color="auto"/>
                  </w:tcBorders>
                  <w:shd w:val="clear" w:color="C0C0C0" w:fill="auto"/>
                </w:tcPr>
                <w:p w:rsidR="00A37779" w:rsidRPr="00B275DF" w:rsidRDefault="00A37779" w:rsidP="005F01A5">
                  <w:pPr>
                    <w:framePr w:hSpace="180" w:wrap="around" w:vAnchor="text" w:hAnchor="text" w:x="-426" w:y="1"/>
                    <w:numPr>
                      <w:ilvl w:val="12"/>
                      <w:numId w:val="0"/>
                    </w:numPr>
                    <w:spacing w:before="0"/>
                    <w:ind w:left="141" w:right="247"/>
                    <w:suppressOverlap/>
                    <w:rPr>
                      <w:rFonts w:asciiTheme="minorHAnsi" w:hAnsiTheme="minorHAnsi" w:cs="Times New Roman"/>
                      <w:sz w:val="18"/>
                      <w:szCs w:val="18"/>
                      <w:lang w:val="ru-RU"/>
                    </w:rPr>
                  </w:pPr>
                  <w:r w:rsidRPr="00B275DF">
                    <w:rPr>
                      <w:rFonts w:asciiTheme="minorHAnsi" w:hAnsiTheme="minorHAnsi" w:cs="Times New Roman"/>
                      <w:sz w:val="18"/>
                      <w:szCs w:val="18"/>
                      <w:lang w:val="ru-RU"/>
                    </w:rPr>
                    <w:t>Судно внутреннего плавания</w:t>
                  </w:r>
                </w:p>
              </w:tc>
              <w:tc>
                <w:tcPr>
                  <w:tcW w:w="1134" w:type="dxa"/>
                  <w:tcBorders>
                    <w:left w:val="double" w:sz="4" w:space="0" w:color="auto"/>
                  </w:tcBorders>
                  <w:shd w:val="clear" w:color="C0C0C0" w:fill="auto"/>
                </w:tcPr>
                <w:p w:rsidR="00A37779" w:rsidRPr="00B275DF" w:rsidRDefault="00A37779" w:rsidP="005F01A5">
                  <w:pPr>
                    <w:framePr w:hSpace="180" w:wrap="around" w:vAnchor="text" w:hAnchor="text" w:x="-426" w:y="1"/>
                    <w:numPr>
                      <w:ilvl w:val="12"/>
                      <w:numId w:val="0"/>
                    </w:numPr>
                    <w:spacing w:before="0"/>
                    <w:ind w:left="141" w:right="247"/>
                    <w:suppressOverlap/>
                    <w:rPr>
                      <w:rFonts w:asciiTheme="minorHAnsi" w:hAnsiTheme="minorHAnsi" w:cs="Times New Roman"/>
                      <w:b/>
                      <w:bCs/>
                      <w:sz w:val="18"/>
                      <w:szCs w:val="18"/>
                      <w:lang w:val="ru-RU"/>
                    </w:rPr>
                  </w:pPr>
                  <w:r w:rsidRPr="00B275DF">
                    <w:rPr>
                      <w:rFonts w:asciiTheme="minorHAnsi" w:hAnsiTheme="minorHAnsi" w:cs="Times New Roman"/>
                      <w:b/>
                      <w:bCs/>
                      <w:sz w:val="18"/>
                      <w:szCs w:val="18"/>
                      <w:lang w:val="ru-RU"/>
                    </w:rPr>
                    <w:t>XX</w:t>
                  </w:r>
                </w:p>
              </w:tc>
              <w:tc>
                <w:tcPr>
                  <w:tcW w:w="7372" w:type="dxa"/>
                  <w:shd w:val="clear" w:color="C0C0C0" w:fill="auto"/>
                </w:tcPr>
                <w:p w:rsidR="00A37779" w:rsidRPr="00B275DF" w:rsidRDefault="00A37779" w:rsidP="005F01A5">
                  <w:pPr>
                    <w:framePr w:hSpace="180" w:wrap="around" w:vAnchor="text" w:hAnchor="text" w:x="-426" w:y="1"/>
                    <w:numPr>
                      <w:ilvl w:val="12"/>
                      <w:numId w:val="0"/>
                    </w:numPr>
                    <w:spacing w:before="0"/>
                    <w:ind w:left="141" w:right="247"/>
                    <w:suppressOverlap/>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Все другие виды деятельности</w:t>
                  </w:r>
                </w:p>
              </w:tc>
            </w:tr>
            <w:tr w:rsidR="00A37779" w:rsidRPr="00B275DF" w:rsidTr="00E23CBC">
              <w:trPr>
                <w:trHeight w:val="78"/>
              </w:trPr>
              <w:tc>
                <w:tcPr>
                  <w:tcW w:w="996" w:type="dxa"/>
                  <w:shd w:val="clear" w:color="C0C0C0" w:fill="auto"/>
                </w:tcPr>
                <w:p w:rsidR="00A37779" w:rsidRPr="00B275DF" w:rsidRDefault="00A37779" w:rsidP="005F01A5">
                  <w:pPr>
                    <w:framePr w:hSpace="180" w:wrap="around" w:vAnchor="text" w:hAnchor="text" w:x="-426" w:y="1"/>
                    <w:numPr>
                      <w:ilvl w:val="12"/>
                      <w:numId w:val="0"/>
                    </w:numPr>
                    <w:spacing w:before="0"/>
                    <w:ind w:left="141" w:right="247"/>
                    <w:suppressOverlap/>
                    <w:jc w:val="left"/>
                    <w:rPr>
                      <w:rFonts w:asciiTheme="minorHAnsi" w:hAnsiTheme="minorHAnsi" w:cs="Times New Roman"/>
                      <w:b/>
                      <w:bCs/>
                      <w:sz w:val="18"/>
                      <w:szCs w:val="18"/>
                      <w:lang w:val="ru-RU"/>
                    </w:rPr>
                  </w:pPr>
                  <w:r w:rsidRPr="00B275DF">
                    <w:rPr>
                      <w:rFonts w:asciiTheme="minorHAnsi" w:hAnsiTheme="minorHAnsi" w:cs="Times New Roman"/>
                      <w:b/>
                      <w:bCs/>
                      <w:sz w:val="18"/>
                      <w:szCs w:val="18"/>
                      <w:lang w:val="ru-RU"/>
                    </w:rPr>
                    <w:t>NS</w:t>
                  </w:r>
                </w:p>
              </w:tc>
              <w:tc>
                <w:tcPr>
                  <w:tcW w:w="1980" w:type="dxa"/>
                  <w:tcBorders>
                    <w:right w:val="double" w:sz="4" w:space="0" w:color="auto"/>
                  </w:tcBorders>
                  <w:shd w:val="clear" w:color="C0C0C0" w:fill="auto"/>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rPr>
                      <w:rFonts w:asciiTheme="minorHAnsi" w:hAnsiTheme="minorHAnsi" w:cs="Times New Roman"/>
                      <w:sz w:val="18"/>
                      <w:szCs w:val="18"/>
                      <w:lang w:val="ru-RU"/>
                    </w:rPr>
                  </w:pPr>
                  <w:r w:rsidRPr="00B275DF">
                    <w:rPr>
                      <w:rFonts w:asciiTheme="minorHAnsi" w:hAnsiTheme="minorHAnsi" w:cs="Times New Roman"/>
                      <w:sz w:val="18"/>
                      <w:szCs w:val="18"/>
                      <w:lang w:val="ru-RU"/>
                    </w:rPr>
                    <w:t xml:space="preserve">Военный корабль </w:t>
                  </w:r>
                </w:p>
              </w:tc>
              <w:tc>
                <w:tcPr>
                  <w:tcW w:w="1134" w:type="dxa"/>
                  <w:tcBorders>
                    <w:left w:val="double" w:sz="4" w:space="0" w:color="auto"/>
                  </w:tcBorders>
                  <w:shd w:val="clear" w:color="C0C0C0" w:fill="auto"/>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rPr>
                      <w:rFonts w:asciiTheme="minorHAnsi" w:hAnsiTheme="minorHAnsi" w:cs="Times New Roman"/>
                      <w:sz w:val="18"/>
                      <w:szCs w:val="18"/>
                      <w:lang w:val="ru-RU"/>
                    </w:rPr>
                  </w:pPr>
                </w:p>
              </w:tc>
              <w:tc>
                <w:tcPr>
                  <w:tcW w:w="7372" w:type="dxa"/>
                  <w:shd w:val="clear" w:color="C0C0C0" w:fill="auto"/>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rPr>
                      <w:rFonts w:asciiTheme="minorHAnsi" w:hAnsiTheme="minorHAnsi" w:cs="Times New Roman"/>
                      <w:sz w:val="18"/>
                      <w:szCs w:val="18"/>
                      <w:lang w:val="ru-RU"/>
                    </w:rPr>
                  </w:pPr>
                </w:p>
              </w:tc>
            </w:tr>
          </w:tbl>
          <w:p w:rsidR="00A37779" w:rsidRPr="00B275DF" w:rsidRDefault="00A37779" w:rsidP="00A37779">
            <w:pPr>
              <w:numPr>
                <w:ilvl w:val="12"/>
                <w:numId w:val="0"/>
              </w:numPr>
              <w:spacing w:before="60"/>
              <w:ind w:left="141" w:right="247"/>
              <w:jc w:val="left"/>
              <w:rPr>
                <w:rFonts w:asciiTheme="minorHAnsi" w:hAnsiTheme="minorHAnsi" w:cs="Times New Roman"/>
                <w:sz w:val="18"/>
                <w:szCs w:val="18"/>
                <w:lang w:val="ru-RU"/>
              </w:rPr>
            </w:pPr>
          </w:p>
        </w:tc>
      </w:tr>
      <w:tr w:rsidR="00A37779" w:rsidRPr="005F01A5" w:rsidTr="002C3E81">
        <w:trPr>
          <w:cantSplit/>
          <w:tblCellSpacing w:w="20" w:type="dxa"/>
        </w:trPr>
        <w:tc>
          <w:tcPr>
            <w:tcW w:w="1499" w:type="dxa"/>
            <w:shd w:val="clear" w:color="auto" w:fill="auto"/>
            <w:tcMar>
              <w:left w:w="57" w:type="dxa"/>
              <w:right w:w="57" w:type="dxa"/>
            </w:tcMar>
          </w:tcPr>
          <w:p w:rsidR="00A37779" w:rsidRPr="00B275DF" w:rsidRDefault="00A37779" w:rsidP="00A37779">
            <w:pPr>
              <w:numPr>
                <w:ilvl w:val="12"/>
                <w:numId w:val="0"/>
              </w:numPr>
              <w:tabs>
                <w:tab w:val="left" w:pos="1134"/>
              </w:tabs>
              <w:spacing w:before="6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12</w:t>
            </w:r>
          </w:p>
        </w:tc>
        <w:tc>
          <w:tcPr>
            <w:tcW w:w="2087" w:type="dxa"/>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Индивидуальная классификация</w:t>
            </w:r>
          </w:p>
        </w:tc>
        <w:tc>
          <w:tcPr>
            <w:tcW w:w="4041" w:type="dxa"/>
            <w:shd w:val="clear" w:color="auto" w:fill="auto"/>
            <w:tcMar>
              <w:left w:w="57" w:type="dxa"/>
              <w:right w:w="57" w:type="dxa"/>
            </w:tcMar>
          </w:tcPr>
          <w:p w:rsidR="00A37779" w:rsidRPr="00B275DF" w:rsidRDefault="00A37779" w:rsidP="00A37779">
            <w:pPr>
              <w:numPr>
                <w:ilvl w:val="12"/>
                <w:numId w:val="0"/>
              </w:numPr>
              <w:tabs>
                <w:tab w:val="left" w:pos="284"/>
                <w:tab w:val="left" w:pos="1134"/>
              </w:tabs>
              <w:spacing w:before="60"/>
              <w:ind w:left="113"/>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Суда (включая любые другие аппараты, несущие судовую станцию) классифицируются также с помощью двух- или трехбуквенного символа индивидуальной классификации</w:t>
            </w:r>
          </w:p>
        </w:tc>
        <w:tc>
          <w:tcPr>
            <w:tcW w:w="7169" w:type="dxa"/>
            <w:shd w:val="clear" w:color="auto" w:fill="auto"/>
            <w:tcMar>
              <w:left w:w="57" w:type="dxa"/>
              <w:right w:w="57" w:type="dxa"/>
            </w:tcMar>
          </w:tcPr>
          <w:p w:rsidR="00A37779" w:rsidRPr="00B275DF" w:rsidRDefault="00A37779" w:rsidP="00A37779">
            <w:pPr>
              <w:numPr>
                <w:ilvl w:val="12"/>
                <w:numId w:val="0"/>
              </w:numPr>
              <w:tabs>
                <w:tab w:val="left" w:pos="284"/>
                <w:tab w:val="left" w:pos="1134"/>
              </w:tabs>
              <w:spacing w:before="60"/>
              <w:ind w:left="141" w:right="247"/>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Значение каждого используемого символа находится в таблице, на которую представлена нижеследующая ссылка:</w:t>
            </w:r>
          </w:p>
          <w:p w:rsidR="00A37779" w:rsidRPr="00B275DF" w:rsidRDefault="005F01A5" w:rsidP="00A37779">
            <w:pPr>
              <w:numPr>
                <w:ilvl w:val="12"/>
                <w:numId w:val="0"/>
              </w:numPr>
              <w:tabs>
                <w:tab w:val="left" w:pos="284"/>
                <w:tab w:val="left" w:pos="1134"/>
              </w:tabs>
              <w:spacing w:before="60"/>
              <w:ind w:left="141" w:right="247"/>
              <w:jc w:val="left"/>
              <w:rPr>
                <w:rFonts w:asciiTheme="minorHAnsi" w:hAnsiTheme="minorHAnsi" w:cs="Times New Roman"/>
                <w:sz w:val="18"/>
                <w:szCs w:val="18"/>
                <w:lang w:val="ru-RU"/>
              </w:rPr>
            </w:pPr>
            <w:hyperlink r:id="rId16" w:history="1">
              <w:r w:rsidR="00A37779" w:rsidRPr="00B275DF">
                <w:rPr>
                  <w:rStyle w:val="Hyperlink"/>
                  <w:rFonts w:asciiTheme="minorHAnsi" w:hAnsiTheme="minorHAnsi" w:cs="Times New Roman"/>
                  <w:sz w:val="18"/>
                  <w:szCs w:val="18"/>
                  <w:lang w:val="ru-RU"/>
                </w:rPr>
                <w:t>Символы, обозначающие индивидуальные классы судов</w:t>
              </w:r>
            </w:hyperlink>
          </w:p>
        </w:tc>
      </w:tr>
      <w:tr w:rsidR="00A37779" w:rsidRPr="005F01A5" w:rsidTr="002C3E81">
        <w:trPr>
          <w:cantSplit/>
          <w:tblCellSpacing w:w="20" w:type="dxa"/>
        </w:trPr>
        <w:tc>
          <w:tcPr>
            <w:tcW w:w="1499" w:type="dxa"/>
            <w:tcBorders>
              <w:top w:val="outset" w:sz="6" w:space="0" w:color="auto"/>
              <w:bottom w:val="outset" w:sz="24" w:space="0" w:color="auto"/>
            </w:tcBorders>
            <w:shd w:val="clear" w:color="auto" w:fill="auto"/>
            <w:tcMar>
              <w:left w:w="57" w:type="dxa"/>
              <w:right w:w="57" w:type="dxa"/>
            </w:tcMar>
          </w:tcPr>
          <w:p w:rsidR="00A37779" w:rsidRPr="00B275DF" w:rsidRDefault="00A37779" w:rsidP="00A37779">
            <w:pPr>
              <w:numPr>
                <w:ilvl w:val="12"/>
                <w:numId w:val="0"/>
              </w:numPr>
              <w:tabs>
                <w:tab w:val="left" w:pos="1134"/>
              </w:tabs>
              <w:spacing w:before="6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13</w:t>
            </w:r>
          </w:p>
        </w:tc>
        <w:tc>
          <w:tcPr>
            <w:tcW w:w="2087" w:type="dxa"/>
            <w:tcBorders>
              <w:top w:val="outset" w:sz="6" w:space="0" w:color="auto"/>
              <w:bottom w:val="outset" w:sz="24" w:space="0" w:color="auto"/>
            </w:tcBorders>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Характер службы</w:t>
            </w:r>
          </w:p>
        </w:tc>
        <w:tc>
          <w:tcPr>
            <w:tcW w:w="4041" w:type="dxa"/>
            <w:tcBorders>
              <w:top w:val="outset" w:sz="6" w:space="0" w:color="auto"/>
              <w:bottom w:val="outset" w:sz="24" w:space="0" w:color="auto"/>
            </w:tcBorders>
            <w:shd w:val="clear" w:color="auto" w:fill="auto"/>
            <w:tcMar>
              <w:left w:w="57" w:type="dxa"/>
              <w:right w:w="57" w:type="dxa"/>
            </w:tcMar>
          </w:tcPr>
          <w:p w:rsidR="00A37779" w:rsidRPr="00B275DF" w:rsidRDefault="00A37779" w:rsidP="00A37779">
            <w:pPr>
              <w:numPr>
                <w:ilvl w:val="12"/>
                <w:numId w:val="0"/>
              </w:numPr>
              <w:tabs>
                <w:tab w:val="left" w:pos="284"/>
                <w:tab w:val="left" w:pos="1134"/>
              </w:tabs>
              <w:spacing w:before="60"/>
              <w:ind w:left="113"/>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Характер службы включает классификацию по типу международной службы корреспонденции, поддерживаемой данной станцией.</w:t>
            </w:r>
          </w:p>
        </w:tc>
        <w:tc>
          <w:tcPr>
            <w:tcW w:w="7169" w:type="dxa"/>
            <w:tcBorders>
              <w:top w:val="outset" w:sz="6" w:space="0" w:color="auto"/>
              <w:bottom w:val="outset" w:sz="24" w:space="0" w:color="auto"/>
            </w:tcBorders>
            <w:shd w:val="clear" w:color="auto" w:fill="auto"/>
            <w:tcMar>
              <w:left w:w="57" w:type="dxa"/>
              <w:right w:w="57" w:type="dxa"/>
            </w:tcMar>
          </w:tcPr>
          <w:p w:rsidR="00A37779" w:rsidRPr="00B275DF" w:rsidRDefault="00A37779" w:rsidP="00A37779">
            <w:pPr>
              <w:shd w:val="clear" w:color="auto" w:fill="FFFFFF"/>
              <w:tabs>
                <w:tab w:val="clear" w:pos="794"/>
                <w:tab w:val="clear" w:pos="1191"/>
                <w:tab w:val="clear" w:pos="1588"/>
                <w:tab w:val="clear" w:pos="1985"/>
              </w:tabs>
              <w:overflowPunct/>
              <w:autoSpaceDE/>
              <w:autoSpaceDN/>
              <w:adjustRightInd/>
              <w:spacing w:before="0"/>
              <w:ind w:left="141" w:right="247"/>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Используемые в этом поле символы:</w:t>
            </w:r>
          </w:p>
          <w:tbl>
            <w:tblPr>
              <w:tblW w:w="5000" w:type="pct"/>
              <w:tblBorders>
                <w:top w:val="single" w:sz="4" w:space="0" w:color="auto"/>
                <w:bottom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046"/>
              <w:gridCol w:w="5934"/>
            </w:tblGrid>
            <w:tr w:rsidR="00A37779" w:rsidRPr="005F01A5" w:rsidTr="00A37779">
              <w:tc>
                <w:tcPr>
                  <w:tcW w:w="939" w:type="dxa"/>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CO </w:t>
                  </w:r>
                </w:p>
              </w:tc>
              <w:tc>
                <w:tcPr>
                  <w:tcW w:w="5329" w:type="dxa"/>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станция, открытая исключительно для официальной корреспонденции;</w:t>
                  </w:r>
                </w:p>
              </w:tc>
            </w:tr>
            <w:tr w:rsidR="00A37779" w:rsidRPr="005F01A5" w:rsidTr="00A37779">
              <w:tc>
                <w:tcPr>
                  <w:tcW w:w="939" w:type="dxa"/>
                  <w:shd w:val="clear" w:color="auto" w:fill="FFFFFF"/>
                  <w:vAlign w:val="center"/>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CP</w:t>
                  </w:r>
                </w:p>
              </w:tc>
              <w:tc>
                <w:tcPr>
                  <w:tcW w:w="5329" w:type="dxa"/>
                  <w:shd w:val="clear" w:color="auto" w:fill="FFFFFF"/>
                  <w:vAlign w:val="center"/>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sz w:val="18"/>
                      <w:szCs w:val="18"/>
                      <w:lang w:val="ru-RU"/>
                    </w:rPr>
                  </w:pPr>
                  <w:r w:rsidRPr="00B275DF">
                    <w:rPr>
                      <w:rFonts w:asciiTheme="minorHAnsi" w:hAnsiTheme="minorHAnsi"/>
                      <w:sz w:val="18"/>
                      <w:szCs w:val="18"/>
                      <w:lang w:val="ru-RU"/>
                    </w:rPr>
                    <w:t>станция, открытая для общественной корреспонденции;</w:t>
                  </w:r>
                </w:p>
              </w:tc>
            </w:tr>
            <w:tr w:rsidR="00A37779" w:rsidRPr="005F01A5" w:rsidTr="00A37779">
              <w:tc>
                <w:tcPr>
                  <w:tcW w:w="939" w:type="dxa"/>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CR </w:t>
                  </w:r>
                </w:p>
              </w:tc>
              <w:tc>
                <w:tcPr>
                  <w:tcW w:w="5329" w:type="dxa"/>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2" w:right="249"/>
                    <w:suppressOverlap/>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станция, открытая для ограниченной общественной корреспонденции;</w:t>
                  </w:r>
                </w:p>
              </w:tc>
            </w:tr>
            <w:tr w:rsidR="00A37779" w:rsidRPr="005F01A5" w:rsidTr="00A37779">
              <w:tc>
                <w:tcPr>
                  <w:tcW w:w="939" w:type="dxa"/>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CV </w:t>
                  </w:r>
                </w:p>
              </w:tc>
              <w:tc>
                <w:tcPr>
                  <w:tcW w:w="5329" w:type="dxa"/>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станция, открытая исключительно для корреспонденции частного предприятия;</w:t>
                  </w:r>
                </w:p>
              </w:tc>
            </w:tr>
            <w:tr w:rsidR="00A37779" w:rsidRPr="005F01A5" w:rsidTr="00A37779">
              <w:tc>
                <w:tcPr>
                  <w:tcW w:w="939" w:type="dxa"/>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lastRenderedPageBreak/>
                    <w:t>OT </w:t>
                  </w:r>
                </w:p>
              </w:tc>
              <w:tc>
                <w:tcPr>
                  <w:tcW w:w="5329" w:type="dxa"/>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2" w:right="249"/>
                    <w:suppressOverlap/>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станция, открытая исключительно для служебного обмена той службы, к которой она относится.</w:t>
                  </w:r>
                </w:p>
              </w:tc>
            </w:tr>
          </w:tbl>
          <w:p w:rsidR="00A37779" w:rsidRPr="00B275DF" w:rsidRDefault="00A37779" w:rsidP="00A37779">
            <w:pPr>
              <w:numPr>
                <w:ilvl w:val="12"/>
                <w:numId w:val="0"/>
              </w:numPr>
              <w:spacing w:before="60"/>
              <w:ind w:left="141" w:right="247"/>
              <w:jc w:val="left"/>
              <w:rPr>
                <w:rFonts w:asciiTheme="minorHAnsi" w:hAnsiTheme="minorHAnsi" w:cs="Times New Roman"/>
                <w:color w:val="000000"/>
                <w:sz w:val="18"/>
                <w:szCs w:val="18"/>
                <w:lang w:val="ru-RU"/>
              </w:rPr>
            </w:pPr>
          </w:p>
        </w:tc>
      </w:tr>
      <w:tr w:rsidR="00A37779" w:rsidRPr="00B275DF" w:rsidTr="002C3E81">
        <w:trPr>
          <w:cantSplit/>
          <w:tblCellSpacing w:w="20" w:type="dxa"/>
        </w:trPr>
        <w:tc>
          <w:tcPr>
            <w:tcW w:w="1499" w:type="dxa"/>
            <w:tcBorders>
              <w:top w:val="outset" w:sz="6" w:space="0" w:color="auto"/>
              <w:bottom w:val="outset" w:sz="6" w:space="0" w:color="auto"/>
            </w:tcBorders>
            <w:shd w:val="clear" w:color="auto" w:fill="auto"/>
            <w:tcMar>
              <w:left w:w="57" w:type="dxa"/>
              <w:right w:w="57" w:type="dxa"/>
            </w:tcMar>
          </w:tcPr>
          <w:p w:rsidR="00A37779" w:rsidRPr="00B275DF" w:rsidRDefault="00A37779" w:rsidP="00A37779">
            <w:pPr>
              <w:numPr>
                <w:ilvl w:val="12"/>
                <w:numId w:val="0"/>
              </w:numPr>
              <w:tabs>
                <w:tab w:val="left" w:pos="1134"/>
              </w:tabs>
              <w:spacing w:before="6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lastRenderedPageBreak/>
              <w:t>14</w:t>
            </w:r>
          </w:p>
        </w:tc>
        <w:tc>
          <w:tcPr>
            <w:tcW w:w="2087" w:type="dxa"/>
            <w:tcBorders>
              <w:top w:val="outset" w:sz="6" w:space="0" w:color="auto"/>
              <w:bottom w:val="outset" w:sz="6" w:space="0" w:color="auto"/>
            </w:tcBorders>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Доступные услуги</w:t>
            </w:r>
          </w:p>
        </w:tc>
        <w:tc>
          <w:tcPr>
            <w:tcW w:w="4041" w:type="dxa"/>
            <w:tcBorders>
              <w:top w:val="outset" w:sz="6" w:space="0" w:color="auto"/>
              <w:bottom w:val="outset" w:sz="6" w:space="0" w:color="auto"/>
            </w:tcBorders>
            <w:shd w:val="clear" w:color="auto" w:fill="auto"/>
            <w:tcMar>
              <w:left w:w="57" w:type="dxa"/>
              <w:right w:w="57" w:type="dxa"/>
            </w:tcMar>
          </w:tcPr>
          <w:p w:rsidR="00A37779" w:rsidRPr="00B275DF" w:rsidRDefault="00A37779" w:rsidP="00A37779">
            <w:pPr>
              <w:numPr>
                <w:ilvl w:val="12"/>
                <w:numId w:val="0"/>
              </w:numPr>
              <w:spacing w:before="60"/>
              <w:ind w:left="113"/>
              <w:jc w:val="left"/>
              <w:rPr>
                <w:rFonts w:asciiTheme="minorHAnsi" w:hAnsiTheme="minorHAnsi" w:cs="Times New Roman"/>
                <w:color w:val="000000"/>
                <w:sz w:val="18"/>
                <w:szCs w:val="18"/>
                <w:lang w:val="ru-RU"/>
              </w:rPr>
            </w:pPr>
            <w:r w:rsidRPr="00B275DF">
              <w:rPr>
                <w:rFonts w:asciiTheme="minorHAnsi" w:hAnsiTheme="minorHAnsi" w:cs="Arial"/>
                <w:color w:val="444444"/>
                <w:sz w:val="18"/>
                <w:szCs w:val="18"/>
                <w:shd w:val="clear" w:color="auto" w:fill="FFFFFF"/>
                <w:lang w:val="ru-RU"/>
              </w:rPr>
              <w:t>Определяет услуги, которые обеспечивает станция, открытая для общественной корреспонденции, в морской подвижной службе.</w:t>
            </w:r>
          </w:p>
        </w:tc>
        <w:tc>
          <w:tcPr>
            <w:tcW w:w="7169" w:type="dxa"/>
            <w:tcBorders>
              <w:top w:val="outset" w:sz="6" w:space="0" w:color="auto"/>
              <w:bottom w:val="outset" w:sz="6" w:space="0" w:color="auto"/>
            </w:tcBorders>
            <w:shd w:val="clear" w:color="auto" w:fill="auto"/>
            <w:tcMar>
              <w:left w:w="57" w:type="dxa"/>
              <w:right w:w="57" w:type="dxa"/>
            </w:tcMar>
          </w:tcPr>
          <w:p w:rsidR="00A37779" w:rsidRPr="00B275DF" w:rsidRDefault="00A37779" w:rsidP="00A37779">
            <w:pPr>
              <w:shd w:val="clear" w:color="auto" w:fill="FFFFFF"/>
              <w:tabs>
                <w:tab w:val="clear" w:pos="794"/>
                <w:tab w:val="clear" w:pos="1191"/>
                <w:tab w:val="clear" w:pos="1588"/>
                <w:tab w:val="clear" w:pos="1985"/>
              </w:tabs>
              <w:overflowPunct/>
              <w:autoSpaceDE/>
              <w:autoSpaceDN/>
              <w:adjustRightInd/>
              <w:spacing w:before="0"/>
              <w:ind w:left="141" w:right="247"/>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Используемые в этом поле символы:</w:t>
            </w:r>
          </w:p>
          <w:tbl>
            <w:tblPr>
              <w:tblW w:w="5000" w:type="pct"/>
              <w:tblBorders>
                <w:top w:val="single" w:sz="4" w:space="0" w:color="auto"/>
                <w:bottom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044"/>
              <w:gridCol w:w="5936"/>
            </w:tblGrid>
            <w:tr w:rsidR="00A37779" w:rsidRPr="00B275DF" w:rsidTr="00A37779">
              <w:tc>
                <w:tcPr>
                  <w:tcW w:w="1024" w:type="dxa"/>
                  <w:shd w:val="clear" w:color="auto" w:fill="FFFFFF"/>
                  <w:vAlign w:val="bottom"/>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bdr w:val="none" w:sz="0" w:space="0" w:color="auto" w:frame="1"/>
                      <w:lang w:val="ru-RU" w:eastAsia="zh-CN"/>
                    </w:rPr>
                    <w:t>C </w:t>
                  </w:r>
                </w:p>
              </w:tc>
              <w:tc>
                <w:tcPr>
                  <w:tcW w:w="5821" w:type="dxa"/>
                  <w:shd w:val="clear" w:color="auto" w:fill="FFFFFF"/>
                  <w:vAlign w:val="bottom"/>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lang w:val="ru-RU" w:eastAsia="zh-CN"/>
                    </w:rPr>
                    <w:t>радиотелефонные вызовы;</w:t>
                  </w:r>
                </w:p>
              </w:tc>
            </w:tr>
            <w:tr w:rsidR="00A37779" w:rsidRPr="00B275DF" w:rsidTr="00A37779">
              <w:tc>
                <w:tcPr>
                  <w:tcW w:w="1024" w:type="dxa"/>
                  <w:shd w:val="clear" w:color="auto" w:fill="FFFFFF"/>
                  <w:vAlign w:val="bottom"/>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bdr w:val="none" w:sz="0" w:space="0" w:color="auto" w:frame="1"/>
                      <w:lang w:val="ru-RU" w:eastAsia="zh-CN"/>
                    </w:rPr>
                    <w:t>D </w:t>
                  </w:r>
                </w:p>
              </w:tc>
              <w:tc>
                <w:tcPr>
                  <w:tcW w:w="5821" w:type="dxa"/>
                  <w:shd w:val="clear" w:color="auto" w:fill="FFFFFF"/>
                  <w:vAlign w:val="bottom"/>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lang w:val="ru-RU" w:eastAsia="zh-CN"/>
                    </w:rPr>
                    <w:t>радиотелеграфные вызовы;</w:t>
                  </w:r>
                </w:p>
              </w:tc>
            </w:tr>
            <w:tr w:rsidR="00A37779" w:rsidRPr="005F01A5" w:rsidTr="00A37779">
              <w:tc>
                <w:tcPr>
                  <w:tcW w:w="1024" w:type="dxa"/>
                  <w:shd w:val="clear" w:color="auto" w:fill="FFFFFF"/>
                  <w:vAlign w:val="bottom"/>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bdr w:val="none" w:sz="0" w:space="0" w:color="auto" w:frame="1"/>
                      <w:lang w:val="ru-RU" w:eastAsia="zh-CN"/>
                    </w:rPr>
                    <w:t>O </w:t>
                  </w:r>
                </w:p>
              </w:tc>
              <w:tc>
                <w:tcPr>
                  <w:tcW w:w="5821" w:type="dxa"/>
                  <w:shd w:val="clear" w:color="auto" w:fill="FFFFFF"/>
                  <w:vAlign w:val="bottom"/>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lang w:val="ru-RU" w:eastAsia="zh-CN"/>
                    </w:rPr>
                    <w:t>сообщения OBS (судно добровольного наблюдения);</w:t>
                  </w:r>
                </w:p>
              </w:tc>
            </w:tr>
            <w:tr w:rsidR="00A37779" w:rsidRPr="00B275DF" w:rsidTr="00A37779">
              <w:tc>
                <w:tcPr>
                  <w:tcW w:w="1024" w:type="dxa"/>
                  <w:shd w:val="clear" w:color="auto" w:fill="FFFFFF"/>
                  <w:vAlign w:val="bottom"/>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bdr w:val="none" w:sz="0" w:space="0" w:color="auto" w:frame="1"/>
                      <w:lang w:val="ru-RU" w:eastAsia="zh-CN"/>
                    </w:rPr>
                    <w:t>P </w:t>
                  </w:r>
                </w:p>
              </w:tc>
              <w:tc>
                <w:tcPr>
                  <w:tcW w:w="5821" w:type="dxa"/>
                  <w:shd w:val="clear" w:color="auto" w:fill="FFFFFF"/>
                  <w:vAlign w:val="bottom"/>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lang w:val="ru-RU" w:eastAsia="zh-CN"/>
                    </w:rPr>
                    <w:t>факсимильная связь;</w:t>
                  </w:r>
                </w:p>
              </w:tc>
            </w:tr>
            <w:tr w:rsidR="00A37779" w:rsidRPr="00B275DF" w:rsidTr="00A37779">
              <w:tc>
                <w:tcPr>
                  <w:tcW w:w="1024" w:type="dxa"/>
                  <w:shd w:val="clear" w:color="auto" w:fill="FFFFFF"/>
                  <w:vAlign w:val="bottom"/>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bdr w:val="none" w:sz="0" w:space="0" w:color="auto" w:frame="1"/>
                      <w:lang w:val="ru-RU" w:eastAsia="zh-CN"/>
                    </w:rPr>
                    <w:t>R </w:t>
                  </w:r>
                </w:p>
              </w:tc>
              <w:tc>
                <w:tcPr>
                  <w:tcW w:w="5821" w:type="dxa"/>
                  <w:shd w:val="clear" w:color="auto" w:fill="FFFFFF"/>
                  <w:vAlign w:val="bottom"/>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lang w:val="ru-RU" w:eastAsia="zh-CN"/>
                    </w:rPr>
                    <w:t>радиотелеграммы.</w:t>
                  </w:r>
                </w:p>
              </w:tc>
            </w:tr>
          </w:tbl>
          <w:p w:rsidR="00A37779" w:rsidRPr="00B275DF" w:rsidRDefault="00A37779" w:rsidP="00A37779">
            <w:pPr>
              <w:numPr>
                <w:ilvl w:val="12"/>
                <w:numId w:val="0"/>
              </w:numPr>
              <w:spacing w:before="60"/>
              <w:ind w:left="141" w:right="247"/>
              <w:jc w:val="left"/>
              <w:rPr>
                <w:rFonts w:asciiTheme="minorHAnsi" w:hAnsiTheme="minorHAnsi" w:cs="Times New Roman"/>
                <w:color w:val="000000"/>
                <w:sz w:val="18"/>
                <w:szCs w:val="18"/>
                <w:lang w:val="ru-RU"/>
              </w:rPr>
            </w:pPr>
          </w:p>
        </w:tc>
      </w:tr>
      <w:tr w:rsidR="00A37779" w:rsidRPr="00B275DF" w:rsidTr="002C3E81">
        <w:trPr>
          <w:cantSplit/>
          <w:tblCellSpacing w:w="20" w:type="dxa"/>
        </w:trPr>
        <w:tc>
          <w:tcPr>
            <w:tcW w:w="1499" w:type="dxa"/>
            <w:tcBorders>
              <w:top w:val="outset" w:sz="6" w:space="0" w:color="auto"/>
              <w:bottom w:val="outset" w:sz="6" w:space="0" w:color="auto"/>
            </w:tcBorders>
            <w:shd w:val="clear" w:color="auto" w:fill="auto"/>
            <w:tcMar>
              <w:left w:w="57" w:type="dxa"/>
              <w:right w:w="57" w:type="dxa"/>
            </w:tcMar>
          </w:tcPr>
          <w:p w:rsidR="00A37779" w:rsidRPr="00B275DF" w:rsidRDefault="00A37779" w:rsidP="00A37779">
            <w:pPr>
              <w:numPr>
                <w:ilvl w:val="12"/>
                <w:numId w:val="0"/>
              </w:numPr>
              <w:tabs>
                <w:tab w:val="left" w:pos="1134"/>
              </w:tabs>
              <w:spacing w:before="60"/>
              <w:ind w:left="17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15</w:t>
            </w:r>
          </w:p>
        </w:tc>
        <w:tc>
          <w:tcPr>
            <w:tcW w:w="2087" w:type="dxa"/>
            <w:tcBorders>
              <w:top w:val="outset" w:sz="6" w:space="0" w:color="auto"/>
              <w:bottom w:val="outset" w:sz="6" w:space="0" w:color="auto"/>
            </w:tcBorders>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Часы работы</w:t>
            </w:r>
          </w:p>
        </w:tc>
        <w:tc>
          <w:tcPr>
            <w:tcW w:w="4041" w:type="dxa"/>
            <w:tcBorders>
              <w:top w:val="outset" w:sz="6" w:space="0" w:color="auto"/>
              <w:bottom w:val="outset" w:sz="6" w:space="0" w:color="auto"/>
            </w:tcBorders>
            <w:shd w:val="clear" w:color="auto" w:fill="auto"/>
            <w:tcMar>
              <w:left w:w="57" w:type="dxa"/>
              <w:right w:w="57" w:type="dxa"/>
            </w:tcMar>
          </w:tcPr>
          <w:p w:rsidR="00A37779" w:rsidRPr="00B275DF" w:rsidRDefault="00A37779" w:rsidP="00A37779">
            <w:pPr>
              <w:numPr>
                <w:ilvl w:val="12"/>
                <w:numId w:val="0"/>
              </w:numPr>
              <w:tabs>
                <w:tab w:val="left" w:pos="284"/>
                <w:tab w:val="left" w:pos="1134"/>
              </w:tabs>
              <w:spacing w:before="60"/>
              <w:ind w:left="113"/>
              <w:jc w:val="left"/>
              <w:rPr>
                <w:rFonts w:asciiTheme="minorHAnsi" w:hAnsiTheme="minorHAnsi" w:cs="Times New Roman"/>
                <w:sz w:val="18"/>
                <w:szCs w:val="18"/>
                <w:lang w:val="ru-RU"/>
              </w:rPr>
            </w:pPr>
            <w:r w:rsidRPr="00B275DF">
              <w:rPr>
                <w:rFonts w:asciiTheme="minorHAnsi" w:hAnsiTheme="minorHAnsi" w:cs="Arial"/>
                <w:color w:val="444444"/>
                <w:sz w:val="18"/>
                <w:szCs w:val="18"/>
                <w:shd w:val="clear" w:color="auto" w:fill="FFFFFF"/>
                <w:lang w:val="ru-RU"/>
              </w:rPr>
              <w:t>Часы работы.</w:t>
            </w:r>
          </w:p>
        </w:tc>
        <w:tc>
          <w:tcPr>
            <w:tcW w:w="7169" w:type="dxa"/>
            <w:tcBorders>
              <w:top w:val="outset" w:sz="6" w:space="0" w:color="auto"/>
              <w:bottom w:val="outset" w:sz="6" w:space="0" w:color="auto"/>
            </w:tcBorders>
            <w:shd w:val="clear" w:color="auto" w:fill="auto"/>
            <w:tcMar>
              <w:left w:w="57" w:type="dxa"/>
              <w:right w:w="57" w:type="dxa"/>
            </w:tcMar>
          </w:tcPr>
          <w:p w:rsidR="00A37779" w:rsidRPr="00B275DF" w:rsidRDefault="00A37779" w:rsidP="00A37779">
            <w:pPr>
              <w:shd w:val="clear" w:color="auto" w:fill="FFFFFF"/>
              <w:tabs>
                <w:tab w:val="clear" w:pos="794"/>
                <w:tab w:val="clear" w:pos="1191"/>
                <w:tab w:val="clear" w:pos="1588"/>
                <w:tab w:val="clear" w:pos="1985"/>
              </w:tabs>
              <w:overflowPunct/>
              <w:autoSpaceDE/>
              <w:autoSpaceDN/>
              <w:adjustRightInd/>
              <w:spacing w:before="0"/>
              <w:ind w:left="141" w:right="247"/>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Используемые в этом поле символы:</w:t>
            </w:r>
          </w:p>
          <w:tbl>
            <w:tblPr>
              <w:tblW w:w="5000" w:type="pct"/>
              <w:shd w:val="clear" w:color="auto" w:fill="FFFFFF"/>
              <w:tblLayout w:type="fixed"/>
              <w:tblCellMar>
                <w:left w:w="0" w:type="dxa"/>
                <w:right w:w="0" w:type="dxa"/>
              </w:tblCellMar>
              <w:tblLook w:val="04A0" w:firstRow="1" w:lastRow="0" w:firstColumn="1" w:lastColumn="0" w:noHBand="0" w:noVBand="1"/>
            </w:tblPr>
            <w:tblGrid>
              <w:gridCol w:w="1044"/>
              <w:gridCol w:w="5936"/>
            </w:tblGrid>
            <w:tr w:rsidR="00A37779" w:rsidRPr="005F01A5" w:rsidTr="00A37779">
              <w:tc>
                <w:tcPr>
                  <w:tcW w:w="1024" w:type="dxa"/>
                  <w:tcBorders>
                    <w:top w:val="single" w:sz="4" w:space="0" w:color="auto"/>
                    <w:left w:val="nil"/>
                    <w:bottom w:val="single" w:sz="4" w:space="0" w:color="auto"/>
                    <w:right w:val="single" w:sz="4" w:space="0" w:color="auto"/>
                  </w:tcBorders>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bdr w:val="none" w:sz="0" w:space="0" w:color="auto" w:frame="1"/>
                      <w:lang w:val="ru-RU" w:eastAsia="zh-CN"/>
                    </w:rPr>
                    <w:t>H24 </w:t>
                  </w:r>
                </w:p>
              </w:tc>
              <w:tc>
                <w:tcPr>
                  <w:tcW w:w="5821" w:type="dxa"/>
                  <w:tcBorders>
                    <w:top w:val="single" w:sz="4" w:space="0" w:color="auto"/>
                    <w:left w:val="single" w:sz="4" w:space="0" w:color="auto"/>
                    <w:bottom w:val="single" w:sz="4" w:space="0" w:color="auto"/>
                    <w:right w:val="nil"/>
                  </w:tcBorders>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lang w:val="ru-RU" w:eastAsia="zh-CN"/>
                    </w:rPr>
                    <w:t>непрерывная работа в течение суток;</w:t>
                  </w:r>
                </w:p>
              </w:tc>
            </w:tr>
            <w:tr w:rsidR="00A37779" w:rsidRPr="005F01A5" w:rsidTr="00A37779">
              <w:tc>
                <w:tcPr>
                  <w:tcW w:w="1024" w:type="dxa"/>
                  <w:tcBorders>
                    <w:top w:val="single" w:sz="4" w:space="0" w:color="auto"/>
                    <w:left w:val="nil"/>
                    <w:bottom w:val="single" w:sz="4" w:space="0" w:color="auto"/>
                    <w:right w:val="single" w:sz="4" w:space="0" w:color="auto"/>
                  </w:tcBorders>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bdr w:val="none" w:sz="0" w:space="0" w:color="auto" w:frame="1"/>
                      <w:lang w:val="ru-RU" w:eastAsia="zh-CN"/>
                    </w:rPr>
                    <w:t>H16 </w:t>
                  </w:r>
                </w:p>
              </w:tc>
              <w:tc>
                <w:tcPr>
                  <w:tcW w:w="5821" w:type="dxa"/>
                  <w:tcBorders>
                    <w:top w:val="single" w:sz="4" w:space="0" w:color="auto"/>
                    <w:left w:val="single" w:sz="4" w:space="0" w:color="auto"/>
                    <w:bottom w:val="single" w:sz="4" w:space="0" w:color="auto"/>
                    <w:right w:val="nil"/>
                  </w:tcBorders>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lang w:val="ru-RU" w:eastAsia="zh-CN"/>
                    </w:rPr>
                    <w:t>16-часовая работа, обеспечиваемая судовой станцией второй категории;</w:t>
                  </w:r>
                </w:p>
              </w:tc>
            </w:tr>
            <w:tr w:rsidR="00A37779" w:rsidRPr="005F01A5" w:rsidTr="00A37779">
              <w:tc>
                <w:tcPr>
                  <w:tcW w:w="1024" w:type="dxa"/>
                  <w:tcBorders>
                    <w:top w:val="single" w:sz="4" w:space="0" w:color="auto"/>
                    <w:left w:val="nil"/>
                    <w:bottom w:val="single" w:sz="4" w:space="0" w:color="auto"/>
                    <w:right w:val="single" w:sz="4" w:space="0" w:color="auto"/>
                  </w:tcBorders>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bdr w:val="none" w:sz="0" w:space="0" w:color="auto" w:frame="1"/>
                      <w:lang w:val="ru-RU" w:eastAsia="zh-CN"/>
                    </w:rPr>
                    <w:t>H8 </w:t>
                  </w:r>
                </w:p>
              </w:tc>
              <w:tc>
                <w:tcPr>
                  <w:tcW w:w="5821" w:type="dxa"/>
                  <w:tcBorders>
                    <w:top w:val="single" w:sz="4" w:space="0" w:color="auto"/>
                    <w:left w:val="single" w:sz="4" w:space="0" w:color="auto"/>
                    <w:bottom w:val="single" w:sz="4" w:space="0" w:color="auto"/>
                    <w:right w:val="nil"/>
                  </w:tcBorders>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lang w:val="ru-RU" w:eastAsia="zh-CN"/>
                    </w:rPr>
                    <w:t>8- часовая работа, обеспечиваемая судовой станцией третьей категории;</w:t>
                  </w:r>
                </w:p>
              </w:tc>
            </w:tr>
            <w:tr w:rsidR="00A37779" w:rsidRPr="005F01A5" w:rsidTr="00A37779">
              <w:tc>
                <w:tcPr>
                  <w:tcW w:w="1024" w:type="dxa"/>
                  <w:tcBorders>
                    <w:top w:val="single" w:sz="4" w:space="0" w:color="auto"/>
                    <w:left w:val="nil"/>
                    <w:bottom w:val="single" w:sz="4" w:space="0" w:color="auto"/>
                    <w:right w:val="single" w:sz="4" w:space="0" w:color="auto"/>
                  </w:tcBorders>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bdr w:val="none" w:sz="0" w:space="0" w:color="auto" w:frame="1"/>
                      <w:lang w:val="ru-RU" w:eastAsia="zh-CN"/>
                    </w:rPr>
                    <w:t>HX </w:t>
                  </w:r>
                </w:p>
              </w:tc>
              <w:tc>
                <w:tcPr>
                  <w:tcW w:w="5821" w:type="dxa"/>
                  <w:tcBorders>
                    <w:top w:val="single" w:sz="4" w:space="0" w:color="auto"/>
                    <w:left w:val="single" w:sz="4" w:space="0" w:color="auto"/>
                    <w:bottom w:val="single" w:sz="4" w:space="0" w:color="auto"/>
                    <w:right w:val="nil"/>
                  </w:tcBorders>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lang w:val="ru-RU" w:eastAsia="zh-CN"/>
                    </w:rPr>
                    <w:t>работа по расписанию в течение суток или у станции нет конкретных часов работы;</w:t>
                  </w:r>
                </w:p>
              </w:tc>
            </w:tr>
            <w:tr w:rsidR="00A37779" w:rsidRPr="00B275DF" w:rsidTr="00A37779">
              <w:tc>
                <w:tcPr>
                  <w:tcW w:w="1024" w:type="dxa"/>
                  <w:tcBorders>
                    <w:top w:val="single" w:sz="4" w:space="0" w:color="auto"/>
                    <w:left w:val="nil"/>
                    <w:bottom w:val="single" w:sz="4" w:space="0" w:color="auto"/>
                    <w:right w:val="single" w:sz="4" w:space="0" w:color="auto"/>
                  </w:tcBorders>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bdr w:val="none" w:sz="0" w:space="0" w:color="auto" w:frame="1"/>
                      <w:lang w:val="ru-RU" w:eastAsia="zh-CN"/>
                    </w:rPr>
                    <w:t>HJ </w:t>
                  </w:r>
                </w:p>
              </w:tc>
              <w:tc>
                <w:tcPr>
                  <w:tcW w:w="5821" w:type="dxa"/>
                  <w:tcBorders>
                    <w:top w:val="single" w:sz="4" w:space="0" w:color="auto"/>
                    <w:left w:val="single" w:sz="4" w:space="0" w:color="auto"/>
                    <w:bottom w:val="single" w:sz="4" w:space="0" w:color="auto"/>
                    <w:right w:val="nil"/>
                  </w:tcBorders>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lang w:val="ru-RU" w:eastAsia="zh-CN"/>
                    </w:rPr>
                    <w:t>работа в дневное время;</w:t>
                  </w:r>
                </w:p>
              </w:tc>
            </w:tr>
            <w:tr w:rsidR="00A37779" w:rsidRPr="00B275DF" w:rsidTr="00A37779">
              <w:tc>
                <w:tcPr>
                  <w:tcW w:w="1024" w:type="dxa"/>
                  <w:tcBorders>
                    <w:top w:val="single" w:sz="4" w:space="0" w:color="auto"/>
                    <w:left w:val="nil"/>
                    <w:bottom w:val="single" w:sz="4" w:space="0" w:color="auto"/>
                    <w:right w:val="single" w:sz="4" w:space="0" w:color="auto"/>
                  </w:tcBorders>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bdr w:val="none" w:sz="0" w:space="0" w:color="auto" w:frame="1"/>
                      <w:lang w:val="ru-RU" w:eastAsia="zh-CN"/>
                    </w:rPr>
                    <w:t>HN </w:t>
                  </w:r>
                </w:p>
              </w:tc>
              <w:tc>
                <w:tcPr>
                  <w:tcW w:w="5821" w:type="dxa"/>
                  <w:tcBorders>
                    <w:top w:val="single" w:sz="4" w:space="0" w:color="auto"/>
                    <w:left w:val="single" w:sz="4" w:space="0" w:color="auto"/>
                    <w:bottom w:val="single" w:sz="4" w:space="0" w:color="auto"/>
                    <w:right w:val="nil"/>
                  </w:tcBorders>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lang w:val="ru-RU" w:eastAsia="zh-CN"/>
                    </w:rPr>
                    <w:t>работа в ночное время.</w:t>
                  </w:r>
                </w:p>
              </w:tc>
            </w:tr>
          </w:tbl>
          <w:p w:rsidR="00A37779" w:rsidRPr="00B275DF" w:rsidRDefault="00A37779" w:rsidP="00A37779">
            <w:pPr>
              <w:numPr>
                <w:ilvl w:val="12"/>
                <w:numId w:val="0"/>
              </w:numPr>
              <w:tabs>
                <w:tab w:val="left" w:pos="284"/>
                <w:tab w:val="left" w:pos="1134"/>
              </w:tabs>
              <w:spacing w:before="60"/>
              <w:ind w:left="141" w:right="247"/>
              <w:jc w:val="left"/>
              <w:rPr>
                <w:rFonts w:asciiTheme="minorHAnsi" w:hAnsiTheme="minorHAnsi" w:cs="Times New Roman"/>
                <w:color w:val="000000"/>
                <w:sz w:val="18"/>
                <w:szCs w:val="18"/>
                <w:lang w:val="ru-RU"/>
              </w:rPr>
            </w:pPr>
          </w:p>
        </w:tc>
      </w:tr>
      <w:tr w:rsidR="00A37779" w:rsidRPr="005F01A5" w:rsidTr="002C3E81">
        <w:trPr>
          <w:cantSplit/>
          <w:tblCellSpacing w:w="20" w:type="dxa"/>
        </w:trPr>
        <w:tc>
          <w:tcPr>
            <w:tcW w:w="1499" w:type="dxa"/>
            <w:tcBorders>
              <w:top w:val="outset" w:sz="6" w:space="0" w:color="auto"/>
              <w:bottom w:val="outset" w:sz="6" w:space="0" w:color="auto"/>
            </w:tcBorders>
            <w:shd w:val="clear" w:color="auto" w:fill="auto"/>
            <w:tcMar>
              <w:left w:w="57" w:type="dxa"/>
              <w:right w:w="57" w:type="dxa"/>
            </w:tcMar>
          </w:tcPr>
          <w:p w:rsidR="00A37779" w:rsidRPr="00B275DF" w:rsidRDefault="00A37779" w:rsidP="00A37779">
            <w:pPr>
              <w:numPr>
                <w:ilvl w:val="12"/>
                <w:numId w:val="0"/>
              </w:numPr>
              <w:tabs>
                <w:tab w:val="left" w:pos="1134"/>
              </w:tabs>
              <w:spacing w:before="60"/>
              <w:ind w:left="17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16</w:t>
            </w:r>
          </w:p>
        </w:tc>
        <w:tc>
          <w:tcPr>
            <w:tcW w:w="2087" w:type="dxa"/>
            <w:tcBorders>
              <w:top w:val="outset" w:sz="6" w:space="0" w:color="auto"/>
              <w:bottom w:val="outset" w:sz="6" w:space="0" w:color="auto"/>
            </w:tcBorders>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color w:val="000000"/>
                <w:sz w:val="18"/>
                <w:szCs w:val="18"/>
                <w:lang w:val="ru-RU"/>
              </w:rPr>
              <w:t>Полосы частот для телеграфных передач</w:t>
            </w:r>
          </w:p>
        </w:tc>
        <w:tc>
          <w:tcPr>
            <w:tcW w:w="4041" w:type="dxa"/>
            <w:tcBorders>
              <w:top w:val="outset" w:sz="6" w:space="0" w:color="auto"/>
              <w:bottom w:val="outset" w:sz="6" w:space="0" w:color="auto"/>
            </w:tcBorders>
            <w:shd w:val="clear" w:color="auto" w:fill="auto"/>
            <w:tcMar>
              <w:left w:w="57" w:type="dxa"/>
              <w:right w:w="57" w:type="dxa"/>
            </w:tcMar>
          </w:tcPr>
          <w:p w:rsidR="00A37779" w:rsidRPr="00B275DF" w:rsidRDefault="00A37779" w:rsidP="00A37779">
            <w:pPr>
              <w:numPr>
                <w:ilvl w:val="12"/>
                <w:numId w:val="0"/>
              </w:numPr>
              <w:tabs>
                <w:tab w:val="left" w:pos="284"/>
                <w:tab w:val="left" w:pos="1134"/>
              </w:tabs>
              <w:spacing w:before="60"/>
              <w:ind w:left="113"/>
              <w:jc w:val="left"/>
              <w:rPr>
                <w:rFonts w:asciiTheme="minorHAnsi" w:hAnsiTheme="minorHAnsi" w:cs="Times New Roman"/>
                <w:sz w:val="18"/>
                <w:szCs w:val="18"/>
                <w:lang w:val="ru-RU"/>
              </w:rPr>
            </w:pPr>
            <w:r w:rsidRPr="00B275DF">
              <w:rPr>
                <w:rFonts w:asciiTheme="minorHAnsi" w:hAnsiTheme="minorHAnsi" w:cs="Arial"/>
                <w:color w:val="444444"/>
                <w:sz w:val="18"/>
                <w:szCs w:val="18"/>
                <w:shd w:val="clear" w:color="auto" w:fill="FFFFFF"/>
                <w:lang w:val="ru-RU"/>
              </w:rPr>
              <w:t>Полосы частот, используемые для радиотелеграфных передач.</w:t>
            </w:r>
          </w:p>
        </w:tc>
        <w:tc>
          <w:tcPr>
            <w:tcW w:w="7169" w:type="dxa"/>
            <w:tcBorders>
              <w:top w:val="outset" w:sz="6" w:space="0" w:color="auto"/>
              <w:bottom w:val="outset" w:sz="6" w:space="0" w:color="auto"/>
            </w:tcBorders>
            <w:shd w:val="clear" w:color="auto" w:fill="auto"/>
            <w:tcMar>
              <w:left w:w="57" w:type="dxa"/>
              <w:right w:w="57" w:type="dxa"/>
            </w:tcMar>
          </w:tcPr>
          <w:p w:rsidR="00A37779" w:rsidRPr="00B275DF" w:rsidRDefault="00A37779" w:rsidP="00A37779">
            <w:pPr>
              <w:shd w:val="clear" w:color="auto" w:fill="FFFFFF"/>
              <w:tabs>
                <w:tab w:val="clear" w:pos="794"/>
                <w:tab w:val="clear" w:pos="1191"/>
                <w:tab w:val="clear" w:pos="1588"/>
                <w:tab w:val="clear" w:pos="1985"/>
              </w:tabs>
              <w:overflowPunct/>
              <w:autoSpaceDE/>
              <w:autoSpaceDN/>
              <w:adjustRightInd/>
              <w:spacing w:before="0"/>
              <w:ind w:left="141" w:right="247"/>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Используемые в этом поле символы:</w:t>
            </w:r>
          </w:p>
          <w:tbl>
            <w:tblPr>
              <w:tblW w:w="6378" w:type="dxa"/>
              <w:tblBorders>
                <w:top w:val="single" w:sz="4" w:space="0" w:color="auto"/>
                <w:bottom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46"/>
              <w:gridCol w:w="5432"/>
            </w:tblGrid>
            <w:tr w:rsidR="00A37779" w:rsidRPr="005F01A5" w:rsidTr="00A37779">
              <w:tc>
                <w:tcPr>
                  <w:tcW w:w="946" w:type="dxa"/>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center"/>
                    <w:rPr>
                      <w:rFonts w:asciiTheme="minorHAnsi" w:hAnsiTheme="minorHAnsi" w:cs="Arial"/>
                      <w:color w:val="444444"/>
                      <w:sz w:val="18"/>
                      <w:szCs w:val="18"/>
                      <w:lang w:val="ru-RU" w:eastAsia="zh-CN"/>
                    </w:rPr>
                  </w:pPr>
                  <w:r w:rsidRPr="00B275DF">
                    <w:rPr>
                      <w:rFonts w:asciiTheme="minorHAnsi" w:hAnsiTheme="minorHAnsi" w:cs="Arial"/>
                      <w:b/>
                      <w:bCs/>
                      <w:color w:val="444444"/>
                      <w:sz w:val="18"/>
                      <w:szCs w:val="18"/>
                      <w:bdr w:val="none" w:sz="0" w:space="0" w:color="auto" w:frame="1"/>
                      <w:lang w:val="ru-RU" w:eastAsia="zh-CN"/>
                    </w:rPr>
                    <w:t>S </w:t>
                  </w:r>
                </w:p>
              </w:tc>
              <w:tc>
                <w:tcPr>
                  <w:tcW w:w="5432" w:type="dxa"/>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lang w:val="ru-RU" w:eastAsia="zh-CN"/>
                    </w:rPr>
                    <w:t>полосы частот, используемые в морской подвижной спутниковой службе;</w:t>
                  </w:r>
                </w:p>
              </w:tc>
            </w:tr>
            <w:tr w:rsidR="00A37779" w:rsidRPr="005F01A5" w:rsidTr="00A37779">
              <w:tc>
                <w:tcPr>
                  <w:tcW w:w="946" w:type="dxa"/>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center"/>
                    <w:rPr>
                      <w:rFonts w:asciiTheme="minorHAnsi" w:hAnsiTheme="minorHAnsi" w:cs="Arial"/>
                      <w:color w:val="444444"/>
                      <w:sz w:val="18"/>
                      <w:szCs w:val="18"/>
                      <w:lang w:val="ru-RU" w:eastAsia="zh-CN"/>
                    </w:rPr>
                  </w:pPr>
                  <w:r w:rsidRPr="00B275DF">
                    <w:rPr>
                      <w:rFonts w:asciiTheme="minorHAnsi" w:hAnsiTheme="minorHAnsi" w:cs="Arial"/>
                      <w:b/>
                      <w:bCs/>
                      <w:color w:val="444444"/>
                      <w:sz w:val="18"/>
                      <w:szCs w:val="18"/>
                      <w:bdr w:val="none" w:sz="0" w:space="0" w:color="auto" w:frame="1"/>
                      <w:lang w:val="ru-RU" w:eastAsia="zh-CN"/>
                    </w:rPr>
                    <w:t>W </w:t>
                  </w:r>
                </w:p>
              </w:tc>
              <w:tc>
                <w:tcPr>
                  <w:tcW w:w="5432" w:type="dxa"/>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lang w:val="ru-RU" w:eastAsia="zh-CN"/>
                    </w:rPr>
                    <w:t>полосы частот между 110 и 160 кГц;</w:t>
                  </w:r>
                </w:p>
              </w:tc>
            </w:tr>
            <w:tr w:rsidR="00A37779" w:rsidRPr="005F01A5" w:rsidTr="00A37779">
              <w:tc>
                <w:tcPr>
                  <w:tcW w:w="946" w:type="dxa"/>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center"/>
                    <w:rPr>
                      <w:rFonts w:asciiTheme="minorHAnsi" w:hAnsiTheme="minorHAnsi" w:cs="Arial"/>
                      <w:color w:val="444444"/>
                      <w:sz w:val="18"/>
                      <w:szCs w:val="18"/>
                      <w:lang w:val="ru-RU" w:eastAsia="zh-CN"/>
                    </w:rPr>
                  </w:pPr>
                  <w:r w:rsidRPr="00B275DF">
                    <w:rPr>
                      <w:rFonts w:asciiTheme="minorHAnsi" w:hAnsiTheme="minorHAnsi" w:cs="Arial"/>
                      <w:b/>
                      <w:bCs/>
                      <w:color w:val="444444"/>
                      <w:sz w:val="18"/>
                      <w:szCs w:val="18"/>
                      <w:bdr w:val="none" w:sz="0" w:space="0" w:color="auto" w:frame="1"/>
                      <w:lang w:val="ru-RU" w:eastAsia="zh-CN"/>
                    </w:rPr>
                    <w:t>X </w:t>
                  </w:r>
                </w:p>
              </w:tc>
              <w:tc>
                <w:tcPr>
                  <w:tcW w:w="5432" w:type="dxa"/>
                  <w:shd w:val="clear" w:color="auto" w:fill="FFFFFF"/>
                  <w:vAlign w:val="center"/>
                  <w:hideMark/>
                </w:tcPr>
                <w:p w:rsidR="00A37779" w:rsidRPr="00B275DF" w:rsidRDefault="002C3E81"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Pr>
                      <w:rFonts w:asciiTheme="minorHAnsi" w:hAnsiTheme="minorHAnsi" w:cs="Arial"/>
                      <w:color w:val="444444"/>
                      <w:sz w:val="18"/>
                      <w:szCs w:val="18"/>
                      <w:lang w:val="ru-RU" w:eastAsia="zh-CN"/>
                    </w:rPr>
                    <w:t>п</w:t>
                  </w:r>
                  <w:r w:rsidR="00A37779" w:rsidRPr="00B275DF">
                    <w:rPr>
                      <w:rFonts w:asciiTheme="minorHAnsi" w:hAnsiTheme="minorHAnsi" w:cs="Arial"/>
                      <w:color w:val="444444"/>
                      <w:sz w:val="18"/>
                      <w:szCs w:val="18"/>
                      <w:lang w:val="ru-RU" w:eastAsia="zh-CN"/>
                    </w:rPr>
                    <w:t>олосы частот между 415 и 535 кГц;</w:t>
                  </w:r>
                </w:p>
              </w:tc>
            </w:tr>
            <w:tr w:rsidR="00A37779" w:rsidRPr="005F01A5" w:rsidTr="00A37779">
              <w:tc>
                <w:tcPr>
                  <w:tcW w:w="946" w:type="dxa"/>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center"/>
                    <w:rPr>
                      <w:rFonts w:asciiTheme="minorHAnsi" w:hAnsiTheme="minorHAnsi" w:cs="Arial"/>
                      <w:color w:val="444444"/>
                      <w:sz w:val="18"/>
                      <w:szCs w:val="18"/>
                      <w:lang w:val="ru-RU" w:eastAsia="zh-CN"/>
                    </w:rPr>
                  </w:pPr>
                  <w:r w:rsidRPr="00B275DF">
                    <w:rPr>
                      <w:rFonts w:asciiTheme="minorHAnsi" w:hAnsiTheme="minorHAnsi" w:cs="Arial"/>
                      <w:b/>
                      <w:bCs/>
                      <w:color w:val="444444"/>
                      <w:sz w:val="18"/>
                      <w:szCs w:val="18"/>
                      <w:bdr w:val="none" w:sz="0" w:space="0" w:color="auto" w:frame="1"/>
                      <w:lang w:val="ru-RU" w:eastAsia="zh-CN"/>
                    </w:rPr>
                    <w:t>Y </w:t>
                  </w:r>
                </w:p>
              </w:tc>
              <w:tc>
                <w:tcPr>
                  <w:tcW w:w="5432" w:type="dxa"/>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lang w:val="ru-RU" w:eastAsia="zh-CN"/>
                    </w:rPr>
                    <w:t>полосы частот между 1605 и 4000 кГц;</w:t>
                  </w:r>
                </w:p>
              </w:tc>
            </w:tr>
            <w:tr w:rsidR="00A37779" w:rsidRPr="005F01A5" w:rsidTr="00A37779">
              <w:tc>
                <w:tcPr>
                  <w:tcW w:w="946" w:type="dxa"/>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center"/>
                    <w:rPr>
                      <w:rFonts w:asciiTheme="minorHAnsi" w:hAnsiTheme="minorHAnsi" w:cs="Arial"/>
                      <w:color w:val="444444"/>
                      <w:sz w:val="18"/>
                      <w:szCs w:val="18"/>
                      <w:lang w:val="ru-RU" w:eastAsia="zh-CN"/>
                    </w:rPr>
                  </w:pPr>
                  <w:r w:rsidRPr="00B275DF">
                    <w:rPr>
                      <w:rFonts w:asciiTheme="minorHAnsi" w:hAnsiTheme="minorHAnsi" w:cs="Arial"/>
                      <w:b/>
                      <w:bCs/>
                      <w:color w:val="444444"/>
                      <w:sz w:val="18"/>
                      <w:szCs w:val="18"/>
                      <w:bdr w:val="none" w:sz="0" w:space="0" w:color="auto" w:frame="1"/>
                      <w:lang w:val="ru-RU" w:eastAsia="zh-CN"/>
                    </w:rPr>
                    <w:t>Z </w:t>
                  </w:r>
                </w:p>
              </w:tc>
              <w:tc>
                <w:tcPr>
                  <w:tcW w:w="5432" w:type="dxa"/>
                  <w:shd w:val="clear" w:color="auto" w:fill="FFFFFF"/>
                  <w:vAlign w:val="center"/>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lang w:val="ru-RU" w:eastAsia="zh-CN"/>
                    </w:rPr>
                    <w:t>полосы частот между 4000 и 27 500 кГц.</w:t>
                  </w:r>
                </w:p>
              </w:tc>
            </w:tr>
          </w:tbl>
          <w:p w:rsidR="00A37779" w:rsidRPr="00B275DF" w:rsidRDefault="00A37779" w:rsidP="00A37779">
            <w:pPr>
              <w:numPr>
                <w:ilvl w:val="12"/>
                <w:numId w:val="0"/>
              </w:numPr>
              <w:tabs>
                <w:tab w:val="left" w:pos="284"/>
                <w:tab w:val="left" w:pos="1134"/>
              </w:tabs>
              <w:spacing w:before="60"/>
              <w:ind w:left="141" w:right="247"/>
              <w:jc w:val="left"/>
              <w:rPr>
                <w:rFonts w:asciiTheme="minorHAnsi" w:hAnsiTheme="minorHAnsi" w:cs="Times New Roman"/>
                <w:color w:val="000000"/>
                <w:sz w:val="18"/>
                <w:szCs w:val="18"/>
                <w:lang w:val="ru-RU"/>
              </w:rPr>
            </w:pPr>
          </w:p>
        </w:tc>
      </w:tr>
      <w:tr w:rsidR="00A37779" w:rsidRPr="005F01A5" w:rsidTr="002C3E81">
        <w:trPr>
          <w:cantSplit/>
          <w:tblCellSpacing w:w="20" w:type="dxa"/>
        </w:trPr>
        <w:tc>
          <w:tcPr>
            <w:tcW w:w="1499" w:type="dxa"/>
            <w:tcBorders>
              <w:top w:val="outset" w:sz="6" w:space="0" w:color="auto"/>
              <w:bottom w:val="outset" w:sz="6" w:space="0" w:color="auto"/>
            </w:tcBorders>
            <w:shd w:val="clear" w:color="auto" w:fill="auto"/>
            <w:tcMar>
              <w:left w:w="57" w:type="dxa"/>
              <w:right w:w="57" w:type="dxa"/>
            </w:tcMar>
          </w:tcPr>
          <w:p w:rsidR="00A37779" w:rsidRPr="00B275DF" w:rsidRDefault="00A37779" w:rsidP="00A37779">
            <w:pPr>
              <w:numPr>
                <w:ilvl w:val="12"/>
                <w:numId w:val="0"/>
              </w:numPr>
              <w:tabs>
                <w:tab w:val="left" w:pos="1134"/>
              </w:tabs>
              <w:spacing w:before="60"/>
              <w:ind w:left="17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17</w:t>
            </w:r>
          </w:p>
        </w:tc>
        <w:tc>
          <w:tcPr>
            <w:tcW w:w="2087" w:type="dxa"/>
            <w:tcBorders>
              <w:top w:val="outset" w:sz="6" w:space="0" w:color="auto"/>
              <w:bottom w:val="outset" w:sz="6" w:space="0" w:color="auto"/>
            </w:tcBorders>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color w:val="000000"/>
                <w:sz w:val="18"/>
                <w:szCs w:val="18"/>
                <w:lang w:val="ru-RU"/>
              </w:rPr>
              <w:t>Полосы частот для телефонных передач</w:t>
            </w:r>
          </w:p>
        </w:tc>
        <w:tc>
          <w:tcPr>
            <w:tcW w:w="4041" w:type="dxa"/>
            <w:tcBorders>
              <w:top w:val="outset" w:sz="6" w:space="0" w:color="auto"/>
              <w:bottom w:val="outset" w:sz="6" w:space="0" w:color="auto"/>
            </w:tcBorders>
            <w:shd w:val="clear" w:color="auto" w:fill="auto"/>
            <w:tcMar>
              <w:left w:w="57" w:type="dxa"/>
              <w:right w:w="57" w:type="dxa"/>
            </w:tcMar>
          </w:tcPr>
          <w:p w:rsidR="00A37779" w:rsidRPr="00B275DF" w:rsidRDefault="00A37779" w:rsidP="00A37779">
            <w:pPr>
              <w:numPr>
                <w:ilvl w:val="12"/>
                <w:numId w:val="0"/>
              </w:numPr>
              <w:tabs>
                <w:tab w:val="left" w:pos="284"/>
                <w:tab w:val="left" w:pos="1134"/>
              </w:tabs>
              <w:spacing w:before="60"/>
              <w:ind w:left="113"/>
              <w:jc w:val="left"/>
              <w:rPr>
                <w:rFonts w:asciiTheme="minorHAnsi" w:hAnsiTheme="minorHAnsi" w:cs="Times New Roman"/>
                <w:sz w:val="18"/>
                <w:szCs w:val="18"/>
                <w:lang w:val="ru-RU"/>
              </w:rPr>
            </w:pPr>
            <w:r w:rsidRPr="00B275DF">
              <w:rPr>
                <w:rFonts w:asciiTheme="minorHAnsi" w:hAnsiTheme="minorHAnsi" w:cs="Arial"/>
                <w:color w:val="444444"/>
                <w:sz w:val="18"/>
                <w:szCs w:val="18"/>
                <w:shd w:val="clear" w:color="auto" w:fill="FFFFFF"/>
                <w:lang w:val="ru-RU"/>
              </w:rPr>
              <w:t>Полосы частот, используемые для радиотелефонных передач.</w:t>
            </w:r>
          </w:p>
        </w:tc>
        <w:tc>
          <w:tcPr>
            <w:tcW w:w="7169" w:type="dxa"/>
            <w:tcBorders>
              <w:top w:val="outset" w:sz="6" w:space="0" w:color="auto"/>
              <w:bottom w:val="outset" w:sz="6" w:space="0" w:color="auto"/>
            </w:tcBorders>
            <w:shd w:val="clear" w:color="auto" w:fill="auto"/>
            <w:tcMar>
              <w:left w:w="57" w:type="dxa"/>
              <w:right w:w="57" w:type="dxa"/>
            </w:tcMar>
          </w:tcPr>
          <w:p w:rsidR="00A37779" w:rsidRPr="00B275DF" w:rsidRDefault="00A37779" w:rsidP="00A37779">
            <w:pPr>
              <w:shd w:val="clear" w:color="auto" w:fill="FFFFFF"/>
              <w:tabs>
                <w:tab w:val="clear" w:pos="794"/>
                <w:tab w:val="clear" w:pos="1191"/>
                <w:tab w:val="clear" w:pos="1588"/>
                <w:tab w:val="clear" w:pos="1985"/>
              </w:tabs>
              <w:overflowPunct/>
              <w:autoSpaceDE/>
              <w:autoSpaceDN/>
              <w:adjustRightInd/>
              <w:spacing w:before="0"/>
              <w:ind w:left="141" w:right="247"/>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Используемые в этом поле символы:</w:t>
            </w:r>
          </w:p>
          <w:tbl>
            <w:tblPr>
              <w:tblW w:w="5000" w:type="pct"/>
              <w:tblBorders>
                <w:top w:val="single" w:sz="4" w:space="0" w:color="auto"/>
                <w:bottom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062"/>
              <w:gridCol w:w="5918"/>
            </w:tblGrid>
            <w:tr w:rsidR="00A37779" w:rsidRPr="005F01A5" w:rsidTr="00A37779">
              <w:trPr>
                <w:cantSplit/>
              </w:trPr>
              <w:tc>
                <w:tcPr>
                  <w:tcW w:w="960" w:type="dxa"/>
                  <w:shd w:val="clear" w:color="auto" w:fill="FFFFFF"/>
                  <w:vAlign w:val="bottom"/>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center"/>
                    <w:rPr>
                      <w:rFonts w:asciiTheme="minorHAnsi" w:hAnsiTheme="minorHAnsi" w:cs="Arial"/>
                      <w:color w:val="444444"/>
                      <w:sz w:val="18"/>
                      <w:szCs w:val="18"/>
                      <w:lang w:val="ru-RU" w:eastAsia="zh-CN"/>
                    </w:rPr>
                  </w:pPr>
                  <w:r w:rsidRPr="00B275DF">
                    <w:rPr>
                      <w:rFonts w:asciiTheme="minorHAnsi" w:hAnsiTheme="minorHAnsi" w:cs="Arial"/>
                      <w:b/>
                      <w:bCs/>
                      <w:color w:val="444444"/>
                      <w:sz w:val="18"/>
                      <w:szCs w:val="18"/>
                      <w:bdr w:val="none" w:sz="0" w:space="0" w:color="auto" w:frame="1"/>
                      <w:lang w:val="ru-RU" w:eastAsia="zh-CN"/>
                    </w:rPr>
                    <w:t>S </w:t>
                  </w:r>
                </w:p>
              </w:tc>
              <w:tc>
                <w:tcPr>
                  <w:tcW w:w="5351" w:type="dxa"/>
                  <w:shd w:val="clear" w:color="auto" w:fill="FFFFFF"/>
                  <w:vAlign w:val="bottom"/>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lang w:val="ru-RU" w:eastAsia="zh-CN"/>
                    </w:rPr>
                    <w:t>полосы частот, используемые в морской подвижной спутниковой службе;</w:t>
                  </w:r>
                </w:p>
              </w:tc>
            </w:tr>
            <w:tr w:rsidR="00A37779" w:rsidRPr="005F01A5" w:rsidTr="00A37779">
              <w:trPr>
                <w:cantSplit/>
              </w:trPr>
              <w:tc>
                <w:tcPr>
                  <w:tcW w:w="960" w:type="dxa"/>
                  <w:shd w:val="clear" w:color="auto" w:fill="FFFFFF"/>
                  <w:vAlign w:val="bottom"/>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center"/>
                    <w:rPr>
                      <w:rFonts w:asciiTheme="minorHAnsi" w:hAnsiTheme="minorHAnsi" w:cs="Arial"/>
                      <w:color w:val="444444"/>
                      <w:sz w:val="18"/>
                      <w:szCs w:val="18"/>
                      <w:lang w:val="ru-RU" w:eastAsia="zh-CN"/>
                    </w:rPr>
                  </w:pPr>
                  <w:r w:rsidRPr="00B275DF">
                    <w:rPr>
                      <w:rFonts w:asciiTheme="minorHAnsi" w:hAnsiTheme="minorHAnsi" w:cs="Arial"/>
                      <w:b/>
                      <w:bCs/>
                      <w:color w:val="444444"/>
                      <w:sz w:val="18"/>
                      <w:szCs w:val="18"/>
                      <w:bdr w:val="none" w:sz="0" w:space="0" w:color="auto" w:frame="1"/>
                      <w:lang w:val="ru-RU" w:eastAsia="zh-CN"/>
                    </w:rPr>
                    <w:t>T </w:t>
                  </w:r>
                </w:p>
              </w:tc>
              <w:tc>
                <w:tcPr>
                  <w:tcW w:w="5351" w:type="dxa"/>
                  <w:shd w:val="clear" w:color="auto" w:fill="FFFFFF"/>
                  <w:vAlign w:val="bottom"/>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lang w:val="ru-RU" w:eastAsia="zh-CN"/>
                    </w:rPr>
                    <w:t>полосы частот между 1605 и 4000 кГц;</w:t>
                  </w:r>
                </w:p>
              </w:tc>
            </w:tr>
            <w:tr w:rsidR="00A37779" w:rsidRPr="005F01A5" w:rsidTr="00A37779">
              <w:trPr>
                <w:cantSplit/>
              </w:trPr>
              <w:tc>
                <w:tcPr>
                  <w:tcW w:w="960" w:type="dxa"/>
                  <w:shd w:val="clear" w:color="auto" w:fill="FFFFFF"/>
                  <w:vAlign w:val="bottom"/>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center"/>
                    <w:rPr>
                      <w:rFonts w:asciiTheme="minorHAnsi" w:hAnsiTheme="minorHAnsi" w:cs="Arial"/>
                      <w:color w:val="444444"/>
                      <w:sz w:val="18"/>
                      <w:szCs w:val="18"/>
                      <w:lang w:val="ru-RU" w:eastAsia="zh-CN"/>
                    </w:rPr>
                  </w:pPr>
                  <w:r w:rsidRPr="00B275DF">
                    <w:rPr>
                      <w:rFonts w:asciiTheme="minorHAnsi" w:hAnsiTheme="minorHAnsi" w:cs="Arial"/>
                      <w:b/>
                      <w:bCs/>
                      <w:color w:val="444444"/>
                      <w:sz w:val="18"/>
                      <w:szCs w:val="18"/>
                      <w:bdr w:val="none" w:sz="0" w:space="0" w:color="auto" w:frame="1"/>
                      <w:lang w:val="ru-RU" w:eastAsia="zh-CN"/>
                    </w:rPr>
                    <w:t>U </w:t>
                  </w:r>
                </w:p>
              </w:tc>
              <w:tc>
                <w:tcPr>
                  <w:tcW w:w="5351" w:type="dxa"/>
                  <w:shd w:val="clear" w:color="auto" w:fill="FFFFFF"/>
                  <w:vAlign w:val="bottom"/>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lang w:val="ru-RU" w:eastAsia="zh-CN"/>
                    </w:rPr>
                    <w:t>полосы частот между 4000 и 27 500 кГц;</w:t>
                  </w:r>
                </w:p>
              </w:tc>
            </w:tr>
            <w:tr w:rsidR="00A37779" w:rsidRPr="005F01A5" w:rsidTr="00A37779">
              <w:trPr>
                <w:cantSplit/>
              </w:trPr>
              <w:tc>
                <w:tcPr>
                  <w:tcW w:w="960" w:type="dxa"/>
                  <w:shd w:val="clear" w:color="auto" w:fill="FFFFFF"/>
                  <w:vAlign w:val="bottom"/>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center"/>
                    <w:rPr>
                      <w:rFonts w:asciiTheme="minorHAnsi" w:hAnsiTheme="minorHAnsi" w:cs="Arial"/>
                      <w:color w:val="444444"/>
                      <w:sz w:val="18"/>
                      <w:szCs w:val="18"/>
                      <w:lang w:val="ru-RU" w:eastAsia="zh-CN"/>
                    </w:rPr>
                  </w:pPr>
                  <w:r w:rsidRPr="00B275DF">
                    <w:rPr>
                      <w:rFonts w:asciiTheme="minorHAnsi" w:hAnsiTheme="minorHAnsi" w:cs="Arial"/>
                      <w:b/>
                      <w:bCs/>
                      <w:color w:val="444444"/>
                      <w:sz w:val="18"/>
                      <w:szCs w:val="18"/>
                      <w:bdr w:val="none" w:sz="0" w:space="0" w:color="auto" w:frame="1"/>
                      <w:lang w:val="ru-RU" w:eastAsia="zh-CN"/>
                    </w:rPr>
                    <w:t>V </w:t>
                  </w:r>
                </w:p>
              </w:tc>
              <w:tc>
                <w:tcPr>
                  <w:tcW w:w="5351" w:type="dxa"/>
                  <w:shd w:val="clear" w:color="auto" w:fill="FFFFFF"/>
                  <w:vAlign w:val="bottom"/>
                  <w:hideMark/>
                </w:tcPr>
                <w:p w:rsidR="00A37779" w:rsidRPr="00B275DF" w:rsidRDefault="00A37779" w:rsidP="005F01A5">
                  <w:pPr>
                    <w:framePr w:hSpace="180" w:wrap="around" w:vAnchor="text" w:hAnchor="text" w:x="-426" w:y="1"/>
                    <w:tabs>
                      <w:tab w:val="clear" w:pos="794"/>
                      <w:tab w:val="clear" w:pos="1191"/>
                      <w:tab w:val="clear" w:pos="1588"/>
                      <w:tab w:val="clear" w:pos="1985"/>
                    </w:tabs>
                    <w:overflowPunct/>
                    <w:autoSpaceDE/>
                    <w:autoSpaceDN/>
                    <w:adjustRightInd/>
                    <w:spacing w:before="0"/>
                    <w:ind w:left="141" w:right="247"/>
                    <w:suppressOverlap/>
                    <w:jc w:val="left"/>
                    <w:rPr>
                      <w:rFonts w:asciiTheme="minorHAnsi" w:hAnsiTheme="minorHAnsi" w:cs="Arial"/>
                      <w:color w:val="444444"/>
                      <w:sz w:val="18"/>
                      <w:szCs w:val="18"/>
                      <w:lang w:val="ru-RU" w:eastAsia="zh-CN"/>
                    </w:rPr>
                  </w:pPr>
                  <w:r w:rsidRPr="00B275DF">
                    <w:rPr>
                      <w:rFonts w:asciiTheme="minorHAnsi" w:hAnsiTheme="minorHAnsi" w:cs="Arial"/>
                      <w:color w:val="444444"/>
                      <w:sz w:val="18"/>
                      <w:szCs w:val="18"/>
                      <w:lang w:val="ru-RU" w:eastAsia="zh-CN"/>
                    </w:rPr>
                    <w:t>полосы частот между 156 и 174 МГц.</w:t>
                  </w:r>
                </w:p>
              </w:tc>
            </w:tr>
          </w:tbl>
          <w:p w:rsidR="00A37779" w:rsidRPr="00B275DF" w:rsidRDefault="00A37779" w:rsidP="00A37779">
            <w:pPr>
              <w:numPr>
                <w:ilvl w:val="12"/>
                <w:numId w:val="0"/>
              </w:numPr>
              <w:tabs>
                <w:tab w:val="left" w:pos="284"/>
                <w:tab w:val="left" w:pos="1134"/>
              </w:tabs>
              <w:spacing w:before="60"/>
              <w:ind w:left="141" w:right="247"/>
              <w:jc w:val="left"/>
              <w:rPr>
                <w:rFonts w:asciiTheme="minorHAnsi" w:hAnsiTheme="minorHAnsi" w:cs="Times New Roman"/>
                <w:color w:val="000000"/>
                <w:sz w:val="18"/>
                <w:szCs w:val="18"/>
                <w:lang w:val="ru-RU"/>
              </w:rPr>
            </w:pPr>
          </w:p>
        </w:tc>
      </w:tr>
      <w:tr w:rsidR="00A37779" w:rsidRPr="005F01A5" w:rsidTr="002C3E81">
        <w:trPr>
          <w:cantSplit/>
          <w:tblCellSpacing w:w="20" w:type="dxa"/>
        </w:trPr>
        <w:tc>
          <w:tcPr>
            <w:tcW w:w="1499" w:type="dxa"/>
            <w:tcBorders>
              <w:top w:val="outset" w:sz="6" w:space="0" w:color="auto"/>
              <w:bottom w:val="outset" w:sz="24" w:space="0" w:color="auto"/>
            </w:tcBorders>
            <w:shd w:val="clear" w:color="auto" w:fill="auto"/>
            <w:tcMar>
              <w:left w:w="57" w:type="dxa"/>
              <w:right w:w="57" w:type="dxa"/>
            </w:tcMar>
          </w:tcPr>
          <w:p w:rsidR="00A37779" w:rsidRPr="00B275DF" w:rsidRDefault="00A37779" w:rsidP="00A37779">
            <w:pPr>
              <w:numPr>
                <w:ilvl w:val="12"/>
                <w:numId w:val="0"/>
              </w:numPr>
              <w:tabs>
                <w:tab w:val="left" w:pos="1134"/>
              </w:tabs>
              <w:spacing w:before="60"/>
              <w:ind w:left="17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18</w:t>
            </w:r>
          </w:p>
        </w:tc>
        <w:tc>
          <w:tcPr>
            <w:tcW w:w="2087" w:type="dxa"/>
            <w:tcBorders>
              <w:top w:val="outset" w:sz="6" w:space="0" w:color="auto"/>
              <w:bottom w:val="outset" w:sz="24" w:space="0" w:color="auto"/>
            </w:tcBorders>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Идентификационный код расчетной организации (AAIC)</w:t>
            </w:r>
          </w:p>
        </w:tc>
        <w:tc>
          <w:tcPr>
            <w:tcW w:w="4041" w:type="dxa"/>
            <w:tcBorders>
              <w:top w:val="outset" w:sz="6" w:space="0" w:color="auto"/>
              <w:bottom w:val="outset" w:sz="24" w:space="0" w:color="auto"/>
            </w:tcBorders>
            <w:shd w:val="clear" w:color="auto" w:fill="auto"/>
            <w:tcMar>
              <w:left w:w="57" w:type="dxa"/>
              <w:right w:w="57" w:type="dxa"/>
            </w:tcMar>
          </w:tcPr>
          <w:p w:rsidR="00A37779" w:rsidRPr="00B275DF" w:rsidRDefault="00A37779" w:rsidP="00A37779">
            <w:pPr>
              <w:tabs>
                <w:tab w:val="clear" w:pos="794"/>
                <w:tab w:val="clear" w:pos="1191"/>
                <w:tab w:val="clear" w:pos="1588"/>
                <w:tab w:val="clear" w:pos="1985"/>
              </w:tabs>
              <w:overflowPunct/>
              <w:spacing w:before="0"/>
              <w:ind w:left="45"/>
              <w:jc w:val="left"/>
              <w:textAlignment w:val="auto"/>
              <w:rPr>
                <w:rFonts w:asciiTheme="minorHAnsi" w:hAnsiTheme="minorHAnsi" w:cs="Times New Roman"/>
                <w:sz w:val="18"/>
                <w:szCs w:val="18"/>
                <w:lang w:val="ru-RU"/>
              </w:rPr>
            </w:pPr>
            <w:r w:rsidRPr="00B275DF">
              <w:rPr>
                <w:rFonts w:asciiTheme="minorHAnsi" w:hAnsiTheme="minorHAnsi" w:cs="Times New Roman"/>
                <w:sz w:val="18"/>
                <w:szCs w:val="18"/>
                <w:lang w:val="ru-RU"/>
              </w:rPr>
              <w:t>Расчетная организация должна быть зарегистрирована своей администрацией. Регистрирующая администрация распределит каждой расчетной организации отдельный идентификационный код расчетной организации (AAIC)</w:t>
            </w:r>
            <w:r w:rsidRPr="00B275DF">
              <w:rPr>
                <w:rFonts w:asciiTheme="minorHAnsi" w:hAnsiTheme="minorHAnsi" w:cs="Times New Roman"/>
                <w:sz w:val="18"/>
                <w:szCs w:val="18"/>
                <w:lang w:val="ru-RU" w:eastAsia="zh-CN"/>
              </w:rPr>
              <w:t>.</w:t>
            </w:r>
          </w:p>
        </w:tc>
        <w:tc>
          <w:tcPr>
            <w:tcW w:w="7169" w:type="dxa"/>
            <w:tcBorders>
              <w:top w:val="outset" w:sz="6" w:space="0" w:color="auto"/>
              <w:bottom w:val="outset" w:sz="24" w:space="0" w:color="auto"/>
            </w:tcBorders>
            <w:shd w:val="clear" w:color="auto" w:fill="auto"/>
            <w:tcMar>
              <w:left w:w="57" w:type="dxa"/>
              <w:right w:w="57" w:type="dxa"/>
            </w:tcMar>
          </w:tcPr>
          <w:p w:rsidR="00A37779" w:rsidRPr="00B275DF" w:rsidRDefault="00A37779" w:rsidP="00A37779">
            <w:pPr>
              <w:numPr>
                <w:ilvl w:val="12"/>
                <w:numId w:val="0"/>
              </w:numPr>
              <w:tabs>
                <w:tab w:val="left" w:pos="284"/>
                <w:tab w:val="left" w:pos="1134"/>
              </w:tabs>
              <w:spacing w:before="60"/>
              <w:ind w:left="141" w:right="247"/>
              <w:jc w:val="left"/>
              <w:rPr>
                <w:rFonts w:asciiTheme="minorHAnsi" w:hAnsiTheme="minorHAnsi" w:cs="Times New Roman"/>
                <w:color w:val="000000"/>
                <w:sz w:val="18"/>
                <w:szCs w:val="18"/>
                <w:lang w:val="ru-RU"/>
              </w:rPr>
            </w:pPr>
            <w:r w:rsidRPr="00B275DF">
              <w:rPr>
                <w:rFonts w:asciiTheme="minorHAnsi" w:hAnsiTheme="minorHAnsi" w:cs="Times New Roman"/>
                <w:color w:val="000000"/>
                <w:sz w:val="18"/>
                <w:szCs w:val="18"/>
                <w:lang w:val="ru-RU"/>
              </w:rPr>
              <w:t xml:space="preserve">См. Рекомендацию МСЭ-Т </w:t>
            </w:r>
            <w:hyperlink r:id="rId17" w:history="1">
              <w:r w:rsidRPr="00B275DF">
                <w:rPr>
                  <w:rStyle w:val="Hyperlink"/>
                  <w:rFonts w:asciiTheme="minorHAnsi" w:hAnsiTheme="minorHAnsi" w:cs="Times New Roman"/>
                  <w:sz w:val="18"/>
                  <w:szCs w:val="18"/>
                  <w:lang w:val="ru-RU"/>
                </w:rPr>
                <w:t>D.90</w:t>
              </w:r>
            </w:hyperlink>
          </w:p>
        </w:tc>
      </w:tr>
      <w:tr w:rsidR="00A37779" w:rsidRPr="005F01A5" w:rsidTr="002C3E81">
        <w:trPr>
          <w:cantSplit/>
          <w:tblCellSpacing w:w="20" w:type="dxa"/>
        </w:trPr>
        <w:tc>
          <w:tcPr>
            <w:tcW w:w="1499" w:type="dxa"/>
            <w:shd w:val="clear" w:color="auto" w:fill="auto"/>
            <w:tcMar>
              <w:left w:w="57" w:type="dxa"/>
              <w:right w:w="57" w:type="dxa"/>
            </w:tcMar>
          </w:tcPr>
          <w:p w:rsidR="00A37779" w:rsidRPr="00B275DF" w:rsidRDefault="00A37779" w:rsidP="00A37779">
            <w:pPr>
              <w:numPr>
                <w:ilvl w:val="12"/>
                <w:numId w:val="0"/>
              </w:numPr>
              <w:tabs>
                <w:tab w:val="left" w:pos="1134"/>
              </w:tabs>
              <w:spacing w:before="60"/>
              <w:ind w:left="17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lastRenderedPageBreak/>
              <w:t>19</w:t>
            </w:r>
          </w:p>
        </w:tc>
        <w:tc>
          <w:tcPr>
            <w:tcW w:w="2087" w:type="dxa"/>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AAIC,</w:t>
            </w:r>
            <w:r w:rsidRPr="00B275DF">
              <w:rPr>
                <w:rFonts w:asciiTheme="minorHAnsi" w:hAnsiTheme="minorHAnsi" w:cs="Arial"/>
                <w:color w:val="000000"/>
                <w:sz w:val="18"/>
                <w:szCs w:val="18"/>
                <w:lang w:val="ru-RU"/>
              </w:rPr>
              <w:t xml:space="preserve"> используемый в сообщениях для Inmarsat</w:t>
            </w:r>
          </w:p>
        </w:tc>
        <w:tc>
          <w:tcPr>
            <w:tcW w:w="4041" w:type="dxa"/>
            <w:shd w:val="clear" w:color="auto" w:fill="auto"/>
            <w:tcMar>
              <w:left w:w="57" w:type="dxa"/>
              <w:right w:w="57" w:type="dxa"/>
            </w:tcMar>
          </w:tcPr>
          <w:p w:rsidR="00A37779" w:rsidRPr="00B275DF" w:rsidRDefault="00A37779" w:rsidP="00A37779">
            <w:pPr>
              <w:numPr>
                <w:ilvl w:val="12"/>
                <w:numId w:val="0"/>
              </w:numPr>
              <w:tabs>
                <w:tab w:val="left" w:pos="284"/>
                <w:tab w:val="left" w:pos="1134"/>
              </w:tabs>
              <w:spacing w:before="60"/>
              <w:ind w:left="45" w:right="247"/>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Отличный от AAIC, представленного в поле 18, выше.</w:t>
            </w:r>
          </w:p>
        </w:tc>
        <w:tc>
          <w:tcPr>
            <w:tcW w:w="7169" w:type="dxa"/>
            <w:shd w:val="clear" w:color="auto" w:fill="auto"/>
            <w:tcMar>
              <w:left w:w="57" w:type="dxa"/>
              <w:right w:w="57" w:type="dxa"/>
            </w:tcMar>
          </w:tcPr>
          <w:p w:rsidR="00A37779" w:rsidRPr="00B275DF" w:rsidRDefault="00A37779" w:rsidP="00E23CBC">
            <w:pPr>
              <w:numPr>
                <w:ilvl w:val="12"/>
                <w:numId w:val="0"/>
              </w:numPr>
              <w:tabs>
                <w:tab w:val="left" w:pos="284"/>
                <w:tab w:val="left" w:pos="1134"/>
              </w:tabs>
              <w:spacing w:before="60"/>
              <w:ind w:left="141" w:right="247"/>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См. Рекомендаци</w:t>
            </w:r>
            <w:r w:rsidR="00E23CBC">
              <w:rPr>
                <w:rFonts w:asciiTheme="minorHAnsi" w:hAnsiTheme="minorHAnsi" w:cs="Times New Roman"/>
                <w:sz w:val="18"/>
                <w:szCs w:val="18"/>
                <w:lang w:val="ru-RU"/>
              </w:rPr>
              <w:t>и</w:t>
            </w:r>
            <w:r w:rsidRPr="00B275DF">
              <w:rPr>
                <w:rFonts w:asciiTheme="minorHAnsi" w:hAnsiTheme="minorHAnsi" w:cs="Times New Roman"/>
                <w:sz w:val="18"/>
                <w:szCs w:val="18"/>
                <w:lang w:val="ru-RU"/>
              </w:rPr>
              <w:t xml:space="preserve"> МСЭ-Т </w:t>
            </w:r>
            <w:hyperlink r:id="rId18" w:history="1">
              <w:r w:rsidRPr="00B275DF">
                <w:rPr>
                  <w:rStyle w:val="Hyperlink"/>
                  <w:rFonts w:asciiTheme="minorHAnsi" w:hAnsiTheme="minorHAnsi" w:cs="Times New Roman"/>
                  <w:sz w:val="18"/>
                  <w:szCs w:val="18"/>
                  <w:lang w:val="ru-RU"/>
                </w:rPr>
                <w:t>D.90</w:t>
              </w:r>
            </w:hyperlink>
            <w:r w:rsidRPr="00B275DF">
              <w:rPr>
                <w:rFonts w:asciiTheme="minorHAnsi" w:hAnsiTheme="minorHAnsi" w:cs="Times New Roman"/>
                <w:sz w:val="18"/>
                <w:szCs w:val="18"/>
                <w:lang w:val="ru-RU"/>
              </w:rPr>
              <w:t xml:space="preserve"> </w:t>
            </w:r>
            <w:r w:rsidR="00E23CBC">
              <w:rPr>
                <w:rFonts w:asciiTheme="minorHAnsi" w:hAnsiTheme="minorHAnsi" w:cs="Times New Roman"/>
                <w:sz w:val="18"/>
                <w:szCs w:val="18"/>
                <w:lang w:val="ru-RU"/>
              </w:rPr>
              <w:t>и</w:t>
            </w:r>
            <w:r w:rsidRPr="00B275DF">
              <w:rPr>
                <w:rFonts w:asciiTheme="minorHAnsi" w:hAnsiTheme="minorHAnsi" w:cs="Times New Roman"/>
                <w:sz w:val="18"/>
                <w:szCs w:val="18"/>
                <w:lang w:val="ru-RU"/>
              </w:rPr>
              <w:t xml:space="preserve"> </w:t>
            </w:r>
            <w:hyperlink r:id="rId19" w:history="1">
              <w:r w:rsidRPr="00B275DF">
                <w:rPr>
                  <w:rStyle w:val="Hyperlink"/>
                  <w:rFonts w:asciiTheme="minorHAnsi" w:hAnsiTheme="minorHAnsi" w:cs="Times New Roman"/>
                  <w:sz w:val="18"/>
                  <w:szCs w:val="18"/>
                  <w:lang w:val="ru-RU"/>
                </w:rPr>
                <w:t>D.95</w:t>
              </w:r>
            </w:hyperlink>
          </w:p>
        </w:tc>
      </w:tr>
      <w:tr w:rsidR="00A37779" w:rsidRPr="00B275DF" w:rsidTr="002C3E81">
        <w:trPr>
          <w:cantSplit/>
          <w:tblCellSpacing w:w="20" w:type="dxa"/>
        </w:trPr>
        <w:tc>
          <w:tcPr>
            <w:tcW w:w="1499" w:type="dxa"/>
            <w:shd w:val="clear" w:color="auto" w:fill="auto"/>
            <w:tcMar>
              <w:left w:w="57" w:type="dxa"/>
              <w:right w:w="57" w:type="dxa"/>
            </w:tcMar>
          </w:tcPr>
          <w:p w:rsidR="00A37779" w:rsidRPr="00B275DF" w:rsidRDefault="00A37779" w:rsidP="00A37779">
            <w:pPr>
              <w:numPr>
                <w:ilvl w:val="12"/>
                <w:numId w:val="0"/>
              </w:numPr>
              <w:tabs>
                <w:tab w:val="left" w:pos="1134"/>
              </w:tabs>
              <w:spacing w:before="60"/>
              <w:ind w:left="17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20</w:t>
            </w:r>
          </w:p>
        </w:tc>
        <w:tc>
          <w:tcPr>
            <w:tcW w:w="2087" w:type="dxa"/>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Имя владельца</w:t>
            </w:r>
          </w:p>
        </w:tc>
        <w:tc>
          <w:tcPr>
            <w:tcW w:w="4041" w:type="dxa"/>
            <w:shd w:val="clear" w:color="auto" w:fill="auto"/>
            <w:tcMar>
              <w:left w:w="57" w:type="dxa"/>
              <w:right w:w="57" w:type="dxa"/>
            </w:tcMar>
          </w:tcPr>
          <w:p w:rsidR="00A37779" w:rsidRPr="00B275DF" w:rsidRDefault="00A37779" w:rsidP="00A37779">
            <w:pPr>
              <w:numPr>
                <w:ilvl w:val="12"/>
                <w:numId w:val="0"/>
              </w:numPr>
              <w:tabs>
                <w:tab w:val="left" w:pos="284"/>
                <w:tab w:val="left" w:pos="1134"/>
              </w:tabs>
              <w:spacing w:before="60"/>
              <w:ind w:left="113"/>
              <w:jc w:val="left"/>
              <w:rPr>
                <w:rFonts w:asciiTheme="minorHAnsi" w:hAnsiTheme="minorHAnsi" w:cs="Times New Roman"/>
                <w:sz w:val="18"/>
                <w:szCs w:val="18"/>
                <w:lang w:val="ru-RU"/>
              </w:rPr>
            </w:pPr>
            <w:r w:rsidRPr="00B275DF">
              <w:rPr>
                <w:rFonts w:asciiTheme="minorHAnsi" w:hAnsiTheme="minorHAnsi" w:cs="Times New Roman"/>
                <w:color w:val="000000"/>
                <w:sz w:val="18"/>
                <w:szCs w:val="18"/>
                <w:lang w:val="ru-RU"/>
              </w:rPr>
              <w:t>Разъяснений не требуется.</w:t>
            </w:r>
          </w:p>
        </w:tc>
        <w:tc>
          <w:tcPr>
            <w:tcW w:w="7169" w:type="dxa"/>
            <w:shd w:val="clear" w:color="auto" w:fill="auto"/>
            <w:tcMar>
              <w:left w:w="57" w:type="dxa"/>
              <w:right w:w="57" w:type="dxa"/>
            </w:tcMar>
          </w:tcPr>
          <w:p w:rsidR="00A37779" w:rsidRPr="00B275DF" w:rsidRDefault="00A37779" w:rsidP="00A37779">
            <w:pPr>
              <w:numPr>
                <w:ilvl w:val="12"/>
                <w:numId w:val="0"/>
              </w:numPr>
              <w:tabs>
                <w:tab w:val="left" w:pos="284"/>
                <w:tab w:val="left" w:pos="1134"/>
              </w:tabs>
              <w:spacing w:before="60"/>
              <w:ind w:left="141" w:right="247"/>
              <w:jc w:val="left"/>
              <w:rPr>
                <w:rFonts w:asciiTheme="minorHAnsi" w:hAnsiTheme="minorHAnsi" w:cs="Times New Roman"/>
                <w:color w:val="000000"/>
                <w:sz w:val="18"/>
                <w:szCs w:val="18"/>
                <w:lang w:val="ru-RU"/>
              </w:rPr>
            </w:pPr>
          </w:p>
        </w:tc>
      </w:tr>
      <w:tr w:rsidR="00A37779" w:rsidRPr="00B275DF" w:rsidTr="002C3E81">
        <w:trPr>
          <w:cantSplit/>
          <w:tblCellSpacing w:w="20" w:type="dxa"/>
        </w:trPr>
        <w:tc>
          <w:tcPr>
            <w:tcW w:w="1499" w:type="dxa"/>
            <w:shd w:val="clear" w:color="auto" w:fill="auto"/>
            <w:tcMar>
              <w:left w:w="57" w:type="dxa"/>
              <w:right w:w="57" w:type="dxa"/>
            </w:tcMar>
          </w:tcPr>
          <w:p w:rsidR="00A37779" w:rsidRPr="00B275DF" w:rsidRDefault="00A37779" w:rsidP="00A37779">
            <w:pPr>
              <w:numPr>
                <w:ilvl w:val="12"/>
                <w:numId w:val="0"/>
              </w:numPr>
              <w:tabs>
                <w:tab w:val="left" w:pos="1134"/>
              </w:tabs>
              <w:spacing w:before="60"/>
              <w:ind w:left="17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21</w:t>
            </w:r>
          </w:p>
        </w:tc>
        <w:tc>
          <w:tcPr>
            <w:tcW w:w="2087" w:type="dxa"/>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Прежнее название судна</w:t>
            </w:r>
          </w:p>
        </w:tc>
        <w:tc>
          <w:tcPr>
            <w:tcW w:w="4041" w:type="dxa"/>
            <w:shd w:val="clear" w:color="auto" w:fill="auto"/>
            <w:tcMar>
              <w:left w:w="57" w:type="dxa"/>
              <w:right w:w="57" w:type="dxa"/>
            </w:tcMar>
          </w:tcPr>
          <w:p w:rsidR="00A37779" w:rsidRPr="00B275DF" w:rsidRDefault="00A37779" w:rsidP="00A37779">
            <w:pPr>
              <w:numPr>
                <w:ilvl w:val="12"/>
                <w:numId w:val="0"/>
              </w:numPr>
              <w:tabs>
                <w:tab w:val="left" w:pos="284"/>
                <w:tab w:val="left" w:pos="1134"/>
              </w:tabs>
              <w:spacing w:before="60"/>
              <w:ind w:left="113"/>
              <w:jc w:val="left"/>
              <w:rPr>
                <w:rFonts w:asciiTheme="minorHAnsi" w:hAnsiTheme="minorHAnsi" w:cs="Times New Roman"/>
                <w:sz w:val="18"/>
                <w:szCs w:val="18"/>
                <w:lang w:val="ru-RU"/>
              </w:rPr>
            </w:pPr>
            <w:r w:rsidRPr="00B275DF">
              <w:rPr>
                <w:rFonts w:asciiTheme="minorHAnsi" w:hAnsiTheme="minorHAnsi" w:cs="Times New Roman"/>
                <w:color w:val="000000"/>
                <w:sz w:val="18"/>
                <w:szCs w:val="18"/>
                <w:lang w:val="ru-RU"/>
              </w:rPr>
              <w:t>Разъяснений не требуется.</w:t>
            </w:r>
          </w:p>
        </w:tc>
        <w:tc>
          <w:tcPr>
            <w:tcW w:w="7169" w:type="dxa"/>
            <w:shd w:val="clear" w:color="auto" w:fill="auto"/>
            <w:tcMar>
              <w:left w:w="57" w:type="dxa"/>
              <w:right w:w="57" w:type="dxa"/>
            </w:tcMar>
          </w:tcPr>
          <w:p w:rsidR="00A37779" w:rsidRPr="00B275DF" w:rsidRDefault="00A37779" w:rsidP="00A37779">
            <w:pPr>
              <w:numPr>
                <w:ilvl w:val="12"/>
                <w:numId w:val="0"/>
              </w:numPr>
              <w:tabs>
                <w:tab w:val="left" w:pos="284"/>
                <w:tab w:val="left" w:pos="1134"/>
              </w:tabs>
              <w:spacing w:before="60"/>
              <w:ind w:left="141" w:right="247"/>
              <w:jc w:val="left"/>
              <w:rPr>
                <w:rFonts w:asciiTheme="minorHAnsi" w:hAnsiTheme="minorHAnsi" w:cs="Times New Roman"/>
                <w:color w:val="000000"/>
                <w:sz w:val="18"/>
                <w:szCs w:val="18"/>
                <w:lang w:val="ru-RU"/>
              </w:rPr>
            </w:pPr>
          </w:p>
        </w:tc>
      </w:tr>
      <w:tr w:rsidR="00A37779" w:rsidRPr="00B275DF" w:rsidTr="002C3E81">
        <w:trPr>
          <w:cantSplit/>
          <w:tblCellSpacing w:w="20" w:type="dxa"/>
        </w:trPr>
        <w:tc>
          <w:tcPr>
            <w:tcW w:w="1499" w:type="dxa"/>
            <w:shd w:val="clear" w:color="auto" w:fill="auto"/>
            <w:tcMar>
              <w:left w:w="57" w:type="dxa"/>
              <w:right w:w="57" w:type="dxa"/>
            </w:tcMar>
          </w:tcPr>
          <w:p w:rsidR="00A37779" w:rsidRPr="00B275DF" w:rsidRDefault="00A37779" w:rsidP="00A37779">
            <w:pPr>
              <w:numPr>
                <w:ilvl w:val="12"/>
                <w:numId w:val="0"/>
              </w:numPr>
              <w:tabs>
                <w:tab w:val="left" w:pos="1134"/>
              </w:tabs>
              <w:spacing w:before="60"/>
              <w:ind w:left="17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22</w:t>
            </w:r>
          </w:p>
        </w:tc>
        <w:tc>
          <w:tcPr>
            <w:tcW w:w="2087" w:type="dxa"/>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Прежний позывной сигнал</w:t>
            </w:r>
          </w:p>
        </w:tc>
        <w:tc>
          <w:tcPr>
            <w:tcW w:w="4041" w:type="dxa"/>
            <w:shd w:val="clear" w:color="auto" w:fill="auto"/>
            <w:tcMar>
              <w:left w:w="57" w:type="dxa"/>
              <w:right w:w="57" w:type="dxa"/>
            </w:tcMar>
          </w:tcPr>
          <w:p w:rsidR="00A37779" w:rsidRPr="00B275DF" w:rsidRDefault="00A37779" w:rsidP="00A37779">
            <w:pPr>
              <w:numPr>
                <w:ilvl w:val="12"/>
                <w:numId w:val="0"/>
              </w:numPr>
              <w:tabs>
                <w:tab w:val="left" w:pos="284"/>
                <w:tab w:val="left" w:pos="1134"/>
              </w:tabs>
              <w:spacing w:before="60"/>
              <w:ind w:left="113"/>
              <w:jc w:val="left"/>
              <w:rPr>
                <w:rFonts w:asciiTheme="minorHAnsi" w:hAnsiTheme="minorHAnsi" w:cs="Times New Roman"/>
                <w:sz w:val="18"/>
                <w:szCs w:val="18"/>
                <w:lang w:val="ru-RU"/>
              </w:rPr>
            </w:pPr>
            <w:r w:rsidRPr="00B275DF">
              <w:rPr>
                <w:rFonts w:asciiTheme="minorHAnsi" w:hAnsiTheme="minorHAnsi" w:cs="Times New Roman"/>
                <w:color w:val="000000"/>
                <w:sz w:val="18"/>
                <w:szCs w:val="18"/>
                <w:lang w:val="ru-RU"/>
              </w:rPr>
              <w:t>Разъяснений не требуется.</w:t>
            </w:r>
          </w:p>
        </w:tc>
        <w:tc>
          <w:tcPr>
            <w:tcW w:w="7169" w:type="dxa"/>
            <w:shd w:val="clear" w:color="auto" w:fill="auto"/>
            <w:tcMar>
              <w:left w:w="57" w:type="dxa"/>
              <w:right w:w="57" w:type="dxa"/>
            </w:tcMar>
          </w:tcPr>
          <w:p w:rsidR="00A37779" w:rsidRPr="00B275DF" w:rsidRDefault="00A37779" w:rsidP="00A37779">
            <w:pPr>
              <w:numPr>
                <w:ilvl w:val="12"/>
                <w:numId w:val="0"/>
              </w:numPr>
              <w:tabs>
                <w:tab w:val="left" w:pos="284"/>
                <w:tab w:val="left" w:pos="1134"/>
              </w:tabs>
              <w:spacing w:before="60"/>
              <w:ind w:left="141" w:right="247"/>
              <w:jc w:val="left"/>
              <w:rPr>
                <w:rFonts w:asciiTheme="minorHAnsi" w:hAnsiTheme="minorHAnsi" w:cs="Times New Roman"/>
                <w:color w:val="000000"/>
                <w:sz w:val="18"/>
                <w:szCs w:val="18"/>
                <w:lang w:val="ru-RU"/>
              </w:rPr>
            </w:pPr>
          </w:p>
        </w:tc>
      </w:tr>
      <w:tr w:rsidR="00A37779" w:rsidRPr="005F01A5" w:rsidTr="002C3E81">
        <w:trPr>
          <w:cantSplit/>
          <w:tblCellSpacing w:w="20" w:type="dxa"/>
        </w:trPr>
        <w:tc>
          <w:tcPr>
            <w:tcW w:w="1499" w:type="dxa"/>
            <w:shd w:val="clear" w:color="auto" w:fill="auto"/>
            <w:tcMar>
              <w:left w:w="57" w:type="dxa"/>
              <w:right w:w="57" w:type="dxa"/>
            </w:tcMar>
          </w:tcPr>
          <w:p w:rsidR="00A37779" w:rsidRPr="00B275DF" w:rsidRDefault="00A37779" w:rsidP="00A37779">
            <w:pPr>
              <w:numPr>
                <w:ilvl w:val="12"/>
                <w:numId w:val="0"/>
              </w:numPr>
              <w:tabs>
                <w:tab w:val="left" w:pos="1134"/>
              </w:tabs>
              <w:spacing w:before="60"/>
              <w:ind w:left="17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23</w:t>
            </w:r>
          </w:p>
        </w:tc>
        <w:tc>
          <w:tcPr>
            <w:tcW w:w="2087" w:type="dxa"/>
            <w:shd w:val="clear" w:color="auto" w:fill="auto"/>
            <w:tcMar>
              <w:left w:w="57" w:type="dxa"/>
              <w:right w:w="57" w:type="dxa"/>
            </w:tcMar>
          </w:tcPr>
          <w:p w:rsidR="00A37779" w:rsidRPr="00B275DF" w:rsidRDefault="00A37779" w:rsidP="00A37779">
            <w:pPr>
              <w:numPr>
                <w:ilvl w:val="12"/>
                <w:numId w:val="0"/>
              </w:numPr>
              <w:tabs>
                <w:tab w:val="clear" w:pos="794"/>
                <w:tab w:val="clear" w:pos="1588"/>
                <w:tab w:val="clear" w:pos="1985"/>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 xml:space="preserve">Опознавательный код EPIRB </w:t>
            </w:r>
          </w:p>
        </w:tc>
        <w:tc>
          <w:tcPr>
            <w:tcW w:w="4041" w:type="dxa"/>
            <w:shd w:val="clear" w:color="auto" w:fill="auto"/>
            <w:tcMar>
              <w:left w:w="57" w:type="dxa"/>
              <w:right w:w="57" w:type="dxa"/>
            </w:tcMar>
          </w:tcPr>
          <w:p w:rsidR="00A37779" w:rsidRPr="00B275DF" w:rsidRDefault="00A37779" w:rsidP="00A37779">
            <w:pPr>
              <w:numPr>
                <w:ilvl w:val="12"/>
                <w:numId w:val="0"/>
              </w:numPr>
              <w:spacing w:before="60"/>
              <w:ind w:left="113" w:right="113"/>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Опознавательный код маяков EPIRB.</w:t>
            </w:r>
          </w:p>
        </w:tc>
        <w:tc>
          <w:tcPr>
            <w:tcW w:w="7169" w:type="dxa"/>
            <w:shd w:val="clear" w:color="auto" w:fill="auto"/>
            <w:tcMar>
              <w:left w:w="57" w:type="dxa"/>
              <w:right w:w="57" w:type="dxa"/>
            </w:tcMar>
          </w:tcPr>
          <w:p w:rsidR="00A37779" w:rsidRPr="00B275DF" w:rsidRDefault="00A37779" w:rsidP="00A37779">
            <w:pPr>
              <w:numPr>
                <w:ilvl w:val="12"/>
                <w:numId w:val="0"/>
              </w:numPr>
              <w:spacing w:before="60"/>
              <w:ind w:left="141" w:right="247"/>
              <w:jc w:val="left"/>
              <w:rPr>
                <w:rFonts w:asciiTheme="minorHAnsi" w:hAnsiTheme="minorHAnsi" w:cs="Times New Roman"/>
                <w:bCs/>
                <w:sz w:val="18"/>
                <w:szCs w:val="18"/>
                <w:lang w:val="ru-RU"/>
              </w:rPr>
            </w:pPr>
            <w:r w:rsidRPr="00B275DF">
              <w:rPr>
                <w:rFonts w:asciiTheme="minorHAnsi" w:hAnsiTheme="minorHAnsi" w:cs="Times New Roman"/>
                <w:bCs/>
                <w:sz w:val="18"/>
                <w:szCs w:val="18"/>
                <w:lang w:val="ru-RU"/>
              </w:rPr>
              <w:t>Либо MMSI судна или комбинация MID + Позывной сигнал судна.</w:t>
            </w:r>
          </w:p>
        </w:tc>
      </w:tr>
      <w:tr w:rsidR="00A37779" w:rsidRPr="005F01A5" w:rsidTr="002C3E81">
        <w:trPr>
          <w:cantSplit/>
          <w:tblCellSpacing w:w="20" w:type="dxa"/>
        </w:trPr>
        <w:tc>
          <w:tcPr>
            <w:tcW w:w="1499" w:type="dxa"/>
            <w:shd w:val="clear" w:color="auto" w:fill="auto"/>
            <w:tcMar>
              <w:left w:w="57" w:type="dxa"/>
              <w:right w:w="57" w:type="dxa"/>
            </w:tcMar>
          </w:tcPr>
          <w:p w:rsidR="00A37779" w:rsidRPr="00B275DF" w:rsidRDefault="00A37779" w:rsidP="00A37779">
            <w:pPr>
              <w:numPr>
                <w:ilvl w:val="12"/>
                <w:numId w:val="0"/>
              </w:numPr>
              <w:tabs>
                <w:tab w:val="left" w:pos="1134"/>
              </w:tabs>
              <w:spacing w:before="60"/>
              <w:ind w:left="17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24</w:t>
            </w:r>
          </w:p>
        </w:tc>
        <w:tc>
          <w:tcPr>
            <w:tcW w:w="2087" w:type="dxa"/>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Опознавательный номер судна</w:t>
            </w:r>
          </w:p>
        </w:tc>
        <w:tc>
          <w:tcPr>
            <w:tcW w:w="4041" w:type="dxa"/>
            <w:shd w:val="clear" w:color="auto" w:fill="auto"/>
            <w:tcMar>
              <w:left w:w="57" w:type="dxa"/>
              <w:right w:w="57" w:type="dxa"/>
            </w:tcMar>
          </w:tcPr>
          <w:p w:rsidR="00A37779" w:rsidRPr="00B275DF" w:rsidRDefault="00A37779" w:rsidP="00A37779">
            <w:pPr>
              <w:numPr>
                <w:ilvl w:val="12"/>
                <w:numId w:val="0"/>
              </w:numPr>
              <w:spacing w:before="60"/>
              <w:ind w:left="113" w:right="113"/>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Номер ИМО или национальный регистрационный номер.</w:t>
            </w:r>
          </w:p>
        </w:tc>
        <w:tc>
          <w:tcPr>
            <w:tcW w:w="7169" w:type="dxa"/>
            <w:shd w:val="clear" w:color="auto" w:fill="auto"/>
            <w:tcMar>
              <w:left w:w="57" w:type="dxa"/>
              <w:right w:w="57" w:type="dxa"/>
            </w:tcMar>
          </w:tcPr>
          <w:p w:rsidR="00A37779" w:rsidRPr="00B275DF" w:rsidRDefault="00A37779" w:rsidP="00A37779">
            <w:pPr>
              <w:numPr>
                <w:ilvl w:val="12"/>
                <w:numId w:val="0"/>
              </w:numPr>
              <w:spacing w:before="60"/>
              <w:ind w:left="141" w:right="247"/>
              <w:jc w:val="left"/>
              <w:rPr>
                <w:rFonts w:asciiTheme="minorHAnsi" w:hAnsiTheme="minorHAnsi" w:cs="Times New Roman"/>
                <w:sz w:val="18"/>
                <w:szCs w:val="18"/>
                <w:lang w:val="ru-RU"/>
              </w:rPr>
            </w:pPr>
          </w:p>
        </w:tc>
      </w:tr>
      <w:tr w:rsidR="00A37779" w:rsidRPr="005F01A5" w:rsidTr="002C3E81">
        <w:trPr>
          <w:cantSplit/>
          <w:tblCellSpacing w:w="20" w:type="dxa"/>
        </w:trPr>
        <w:tc>
          <w:tcPr>
            <w:tcW w:w="1499" w:type="dxa"/>
            <w:shd w:val="clear" w:color="auto" w:fill="auto"/>
            <w:tcMar>
              <w:left w:w="57" w:type="dxa"/>
              <w:right w:w="57" w:type="dxa"/>
            </w:tcMar>
          </w:tcPr>
          <w:p w:rsidR="00A37779" w:rsidRPr="00B275DF" w:rsidRDefault="00A37779" w:rsidP="00A37779">
            <w:pPr>
              <w:numPr>
                <w:ilvl w:val="12"/>
                <w:numId w:val="0"/>
              </w:numPr>
              <w:tabs>
                <w:tab w:val="left" w:pos="1134"/>
              </w:tabs>
              <w:spacing w:before="60"/>
              <w:ind w:left="17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25</w:t>
            </w:r>
          </w:p>
        </w:tc>
        <w:tc>
          <w:tcPr>
            <w:tcW w:w="2087" w:type="dxa"/>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Регистровый тоннаж</w:t>
            </w:r>
          </w:p>
        </w:tc>
        <w:tc>
          <w:tcPr>
            <w:tcW w:w="4041" w:type="dxa"/>
            <w:shd w:val="clear" w:color="auto" w:fill="auto"/>
            <w:tcMar>
              <w:left w:w="57" w:type="dxa"/>
              <w:right w:w="57" w:type="dxa"/>
            </w:tcMar>
          </w:tcPr>
          <w:p w:rsidR="00A37779" w:rsidRPr="00B275DF" w:rsidRDefault="00A37779" w:rsidP="00A37779">
            <w:pPr>
              <w:numPr>
                <w:ilvl w:val="12"/>
                <w:numId w:val="0"/>
              </w:numPr>
              <w:spacing w:before="60"/>
              <w:ind w:left="113" w:right="113"/>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Цифровые значения, округленные до ближайшего целого числа.</w:t>
            </w:r>
          </w:p>
        </w:tc>
        <w:tc>
          <w:tcPr>
            <w:tcW w:w="7169" w:type="dxa"/>
            <w:shd w:val="clear" w:color="auto" w:fill="auto"/>
            <w:tcMar>
              <w:left w:w="57" w:type="dxa"/>
              <w:right w:w="57" w:type="dxa"/>
            </w:tcMar>
          </w:tcPr>
          <w:p w:rsidR="00A37779" w:rsidRPr="00B275DF" w:rsidRDefault="00A37779" w:rsidP="00A37779">
            <w:pPr>
              <w:numPr>
                <w:ilvl w:val="12"/>
                <w:numId w:val="0"/>
              </w:numPr>
              <w:spacing w:before="60"/>
              <w:ind w:left="141" w:right="247"/>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Общее закрытое помещение или внутренняя вместимость судна.</w:t>
            </w:r>
          </w:p>
        </w:tc>
      </w:tr>
      <w:tr w:rsidR="00A37779" w:rsidRPr="005F01A5" w:rsidTr="002C3E81">
        <w:trPr>
          <w:cantSplit/>
          <w:tblCellSpacing w:w="20" w:type="dxa"/>
        </w:trPr>
        <w:tc>
          <w:tcPr>
            <w:tcW w:w="1499" w:type="dxa"/>
            <w:shd w:val="clear" w:color="auto" w:fill="auto"/>
            <w:tcMar>
              <w:left w:w="57" w:type="dxa"/>
              <w:right w:w="57" w:type="dxa"/>
            </w:tcMar>
          </w:tcPr>
          <w:p w:rsidR="00A37779" w:rsidRPr="00B275DF" w:rsidRDefault="00A37779" w:rsidP="00A37779">
            <w:pPr>
              <w:numPr>
                <w:ilvl w:val="12"/>
                <w:numId w:val="0"/>
              </w:numPr>
              <w:tabs>
                <w:tab w:val="left" w:pos="1134"/>
              </w:tabs>
              <w:spacing w:before="60"/>
              <w:ind w:left="17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26</w:t>
            </w:r>
          </w:p>
        </w:tc>
        <w:tc>
          <w:tcPr>
            <w:tcW w:w="2087" w:type="dxa"/>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Находящееся на берегу лицо для контактов в аварийных ситуациях (фамилия и адрес)</w:t>
            </w:r>
          </w:p>
        </w:tc>
        <w:tc>
          <w:tcPr>
            <w:tcW w:w="4041" w:type="dxa"/>
            <w:shd w:val="clear" w:color="auto" w:fill="auto"/>
            <w:tcMar>
              <w:left w:w="57" w:type="dxa"/>
              <w:right w:w="57" w:type="dxa"/>
            </w:tcMar>
          </w:tcPr>
          <w:p w:rsidR="00A37779" w:rsidRPr="00B275DF" w:rsidRDefault="00A37779" w:rsidP="00A37779">
            <w:pPr>
              <w:numPr>
                <w:ilvl w:val="12"/>
                <w:numId w:val="0"/>
              </w:numPr>
              <w:spacing w:before="60"/>
              <w:ind w:left="113"/>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В том виде, как представлено администрациями.</w:t>
            </w:r>
          </w:p>
        </w:tc>
        <w:tc>
          <w:tcPr>
            <w:tcW w:w="7169" w:type="dxa"/>
            <w:shd w:val="clear" w:color="auto" w:fill="auto"/>
            <w:tcMar>
              <w:left w:w="57" w:type="dxa"/>
              <w:right w:w="57" w:type="dxa"/>
            </w:tcMar>
          </w:tcPr>
          <w:p w:rsidR="00A37779" w:rsidRPr="00B275DF" w:rsidRDefault="00A37779" w:rsidP="00A37779">
            <w:pPr>
              <w:numPr>
                <w:ilvl w:val="12"/>
                <w:numId w:val="0"/>
              </w:numPr>
              <w:spacing w:before="60"/>
              <w:ind w:left="141" w:right="247"/>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Фамилия и адрес находящегося на берегу лица для контактов в аварийных ситуациях.</w:t>
            </w:r>
          </w:p>
        </w:tc>
      </w:tr>
      <w:tr w:rsidR="00A37779" w:rsidRPr="005F01A5" w:rsidTr="002C3E81">
        <w:trPr>
          <w:cantSplit/>
          <w:tblCellSpacing w:w="20" w:type="dxa"/>
        </w:trPr>
        <w:tc>
          <w:tcPr>
            <w:tcW w:w="1499" w:type="dxa"/>
            <w:shd w:val="clear" w:color="auto" w:fill="auto"/>
            <w:tcMar>
              <w:left w:w="57" w:type="dxa"/>
              <w:right w:w="57" w:type="dxa"/>
            </w:tcMar>
          </w:tcPr>
          <w:p w:rsidR="00A37779" w:rsidRPr="00B275DF" w:rsidRDefault="00A37779" w:rsidP="00A37779">
            <w:pPr>
              <w:numPr>
                <w:ilvl w:val="12"/>
                <w:numId w:val="0"/>
              </w:numPr>
              <w:tabs>
                <w:tab w:val="left" w:pos="1134"/>
              </w:tabs>
              <w:spacing w:before="60"/>
              <w:ind w:left="17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27</w:t>
            </w:r>
          </w:p>
        </w:tc>
        <w:tc>
          <w:tcPr>
            <w:tcW w:w="2087" w:type="dxa"/>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Номер телефона</w:t>
            </w:r>
          </w:p>
        </w:tc>
        <w:tc>
          <w:tcPr>
            <w:tcW w:w="4041" w:type="dxa"/>
            <w:shd w:val="clear" w:color="auto" w:fill="auto"/>
            <w:tcMar>
              <w:left w:w="57" w:type="dxa"/>
              <w:right w:w="57" w:type="dxa"/>
            </w:tcMar>
          </w:tcPr>
          <w:p w:rsidR="00A37779" w:rsidRPr="00B275DF" w:rsidRDefault="00A37779" w:rsidP="00A37779">
            <w:pPr>
              <w:numPr>
                <w:ilvl w:val="12"/>
                <w:numId w:val="0"/>
              </w:numPr>
              <w:spacing w:before="60"/>
              <w:ind w:left="113" w:right="113"/>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В том виде, как представлен администрациями, и с префиксом, соответствующим коду страны назначения.</w:t>
            </w:r>
          </w:p>
        </w:tc>
        <w:tc>
          <w:tcPr>
            <w:tcW w:w="7169" w:type="dxa"/>
            <w:shd w:val="clear" w:color="auto" w:fill="auto"/>
            <w:tcMar>
              <w:left w:w="57" w:type="dxa"/>
              <w:right w:w="57" w:type="dxa"/>
            </w:tcMar>
          </w:tcPr>
          <w:p w:rsidR="00A37779" w:rsidRPr="00B275DF" w:rsidRDefault="00A37779" w:rsidP="00A37779">
            <w:pPr>
              <w:numPr>
                <w:ilvl w:val="12"/>
                <w:numId w:val="0"/>
              </w:numPr>
              <w:spacing w:before="60"/>
              <w:ind w:left="141" w:right="247"/>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Номер телефона находящегося на берегу лица для контактов в аварийных ситуациях.</w:t>
            </w:r>
          </w:p>
        </w:tc>
      </w:tr>
      <w:tr w:rsidR="00A37779" w:rsidRPr="005F01A5" w:rsidTr="002C3E81">
        <w:trPr>
          <w:cantSplit/>
          <w:tblCellSpacing w:w="20" w:type="dxa"/>
        </w:trPr>
        <w:tc>
          <w:tcPr>
            <w:tcW w:w="1499" w:type="dxa"/>
            <w:shd w:val="clear" w:color="auto" w:fill="auto"/>
            <w:tcMar>
              <w:left w:w="57" w:type="dxa"/>
              <w:right w:w="57" w:type="dxa"/>
            </w:tcMar>
          </w:tcPr>
          <w:p w:rsidR="00A37779" w:rsidRPr="00B275DF" w:rsidRDefault="00A37779" w:rsidP="00A37779">
            <w:pPr>
              <w:numPr>
                <w:ilvl w:val="12"/>
                <w:numId w:val="0"/>
              </w:numPr>
              <w:tabs>
                <w:tab w:val="left" w:pos="1134"/>
              </w:tabs>
              <w:spacing w:before="60"/>
              <w:ind w:left="17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28</w:t>
            </w:r>
          </w:p>
        </w:tc>
        <w:tc>
          <w:tcPr>
            <w:tcW w:w="2087" w:type="dxa"/>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Номер факса</w:t>
            </w:r>
            <w:r w:rsidR="00C43D53">
              <w:rPr>
                <w:rFonts w:asciiTheme="minorHAnsi" w:hAnsiTheme="minorHAnsi" w:cs="Times New Roman"/>
                <w:sz w:val="18"/>
                <w:szCs w:val="18"/>
                <w:lang w:val="ru-RU"/>
              </w:rPr>
              <w:t>/эл. почта</w:t>
            </w:r>
          </w:p>
        </w:tc>
        <w:tc>
          <w:tcPr>
            <w:tcW w:w="4041" w:type="dxa"/>
            <w:shd w:val="clear" w:color="auto" w:fill="auto"/>
            <w:tcMar>
              <w:left w:w="57" w:type="dxa"/>
              <w:right w:w="57" w:type="dxa"/>
            </w:tcMar>
          </w:tcPr>
          <w:p w:rsidR="00A37779" w:rsidRPr="00B275DF" w:rsidRDefault="00A37779" w:rsidP="00A37779">
            <w:pPr>
              <w:numPr>
                <w:ilvl w:val="12"/>
                <w:numId w:val="0"/>
              </w:numPr>
              <w:spacing w:before="60"/>
              <w:ind w:left="113" w:right="113"/>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В том виде, как представлен администрациями, и с префиксом, соответствующим коду страны назначения.</w:t>
            </w:r>
          </w:p>
        </w:tc>
        <w:tc>
          <w:tcPr>
            <w:tcW w:w="7169" w:type="dxa"/>
            <w:shd w:val="clear" w:color="auto" w:fill="auto"/>
            <w:tcMar>
              <w:left w:w="57" w:type="dxa"/>
              <w:right w:w="57" w:type="dxa"/>
            </w:tcMar>
          </w:tcPr>
          <w:p w:rsidR="00A37779" w:rsidRPr="00B275DF" w:rsidRDefault="00A37779" w:rsidP="00C43D53">
            <w:pPr>
              <w:numPr>
                <w:ilvl w:val="12"/>
                <w:numId w:val="0"/>
              </w:numPr>
              <w:spacing w:before="60"/>
              <w:ind w:left="141" w:right="247"/>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Номер факса</w:t>
            </w:r>
            <w:r w:rsidR="00C43D53">
              <w:rPr>
                <w:rFonts w:asciiTheme="minorHAnsi" w:hAnsiTheme="minorHAnsi" w:cs="Times New Roman"/>
                <w:sz w:val="18"/>
                <w:szCs w:val="18"/>
                <w:lang w:val="ru-RU"/>
              </w:rPr>
              <w:t>/адрес эл. почты</w:t>
            </w:r>
            <w:r w:rsidRPr="00B275DF">
              <w:rPr>
                <w:rFonts w:asciiTheme="minorHAnsi" w:hAnsiTheme="minorHAnsi" w:cs="Times New Roman"/>
                <w:sz w:val="18"/>
                <w:szCs w:val="18"/>
                <w:lang w:val="ru-RU"/>
              </w:rPr>
              <w:t xml:space="preserve"> находящегося на берегу лица для контактов в аварийных ситуациях</w:t>
            </w:r>
          </w:p>
        </w:tc>
      </w:tr>
      <w:tr w:rsidR="00A37779" w:rsidRPr="005F01A5" w:rsidTr="002C3E81">
        <w:trPr>
          <w:cantSplit/>
          <w:tblCellSpacing w:w="20" w:type="dxa"/>
        </w:trPr>
        <w:tc>
          <w:tcPr>
            <w:tcW w:w="1499" w:type="dxa"/>
            <w:shd w:val="clear" w:color="auto" w:fill="auto"/>
            <w:tcMar>
              <w:left w:w="57" w:type="dxa"/>
              <w:right w:w="57" w:type="dxa"/>
            </w:tcMar>
          </w:tcPr>
          <w:p w:rsidR="00A37779" w:rsidRPr="00B275DF" w:rsidRDefault="00A37779" w:rsidP="00A37779">
            <w:pPr>
              <w:numPr>
                <w:ilvl w:val="12"/>
                <w:numId w:val="0"/>
              </w:numPr>
              <w:tabs>
                <w:tab w:val="left" w:pos="1134"/>
              </w:tabs>
              <w:spacing w:before="60"/>
              <w:ind w:left="17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29</w:t>
            </w:r>
          </w:p>
        </w:tc>
        <w:tc>
          <w:tcPr>
            <w:tcW w:w="2087" w:type="dxa"/>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Arial"/>
                <w:sz w:val="18"/>
                <w:szCs w:val="18"/>
                <w:lang w:val="ru-RU"/>
              </w:rPr>
              <w:t>Дополнительный номер телефона для круглосуточного контакта в аварийных ситуациях</w:t>
            </w:r>
          </w:p>
        </w:tc>
        <w:tc>
          <w:tcPr>
            <w:tcW w:w="4041" w:type="dxa"/>
            <w:shd w:val="clear" w:color="auto" w:fill="auto"/>
            <w:tcMar>
              <w:left w:w="57" w:type="dxa"/>
              <w:right w:w="57" w:type="dxa"/>
            </w:tcMar>
          </w:tcPr>
          <w:p w:rsidR="00A37779" w:rsidRPr="00B275DF" w:rsidRDefault="00A37779" w:rsidP="00A37779">
            <w:pPr>
              <w:numPr>
                <w:ilvl w:val="12"/>
                <w:numId w:val="0"/>
              </w:numPr>
              <w:spacing w:before="60"/>
              <w:ind w:left="113" w:right="113"/>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В том виде, как представлен администрациями, и с префиксом, соответствующим коду страны назначения</w:t>
            </w:r>
          </w:p>
        </w:tc>
        <w:tc>
          <w:tcPr>
            <w:tcW w:w="7169" w:type="dxa"/>
            <w:shd w:val="clear" w:color="auto" w:fill="auto"/>
            <w:tcMar>
              <w:left w:w="57" w:type="dxa"/>
              <w:right w:w="57" w:type="dxa"/>
            </w:tcMar>
          </w:tcPr>
          <w:p w:rsidR="00A37779" w:rsidRPr="00B275DF" w:rsidRDefault="00A37779" w:rsidP="00A37779">
            <w:pPr>
              <w:numPr>
                <w:ilvl w:val="12"/>
                <w:numId w:val="0"/>
              </w:numPr>
              <w:spacing w:before="60"/>
              <w:ind w:left="141" w:right="247"/>
              <w:jc w:val="left"/>
              <w:rPr>
                <w:rFonts w:asciiTheme="minorHAnsi" w:hAnsiTheme="minorHAnsi" w:cs="Times New Roman"/>
                <w:sz w:val="18"/>
                <w:szCs w:val="18"/>
                <w:lang w:val="ru-RU"/>
              </w:rPr>
            </w:pPr>
            <w:r w:rsidRPr="00B275DF">
              <w:rPr>
                <w:rFonts w:asciiTheme="minorHAnsi" w:hAnsiTheme="minorHAnsi" w:cs="Arial"/>
                <w:sz w:val="18"/>
                <w:szCs w:val="18"/>
                <w:lang w:val="ru-RU"/>
              </w:rPr>
              <w:t xml:space="preserve">Дополнительный номер телефона </w:t>
            </w:r>
            <w:r w:rsidRPr="00B275DF">
              <w:rPr>
                <w:rFonts w:asciiTheme="minorHAnsi" w:hAnsiTheme="minorHAnsi" w:cs="Times New Roman"/>
                <w:sz w:val="18"/>
                <w:szCs w:val="18"/>
                <w:lang w:val="ru-RU"/>
              </w:rPr>
              <w:t xml:space="preserve">находящегося на берегу лица для контактов </w:t>
            </w:r>
            <w:r w:rsidRPr="00B275DF">
              <w:rPr>
                <w:rFonts w:asciiTheme="minorHAnsi" w:hAnsiTheme="minorHAnsi" w:cs="Arial"/>
                <w:sz w:val="18"/>
                <w:szCs w:val="18"/>
                <w:lang w:val="ru-RU"/>
              </w:rPr>
              <w:t xml:space="preserve">для </w:t>
            </w:r>
            <w:r w:rsidRPr="00B275DF">
              <w:rPr>
                <w:rFonts w:asciiTheme="minorHAnsi" w:hAnsiTheme="minorHAnsi" w:cs="Times New Roman"/>
                <w:sz w:val="18"/>
                <w:szCs w:val="18"/>
                <w:lang w:val="ru-RU"/>
              </w:rPr>
              <w:t>круглосуточной связи.</w:t>
            </w:r>
          </w:p>
        </w:tc>
      </w:tr>
      <w:tr w:rsidR="00A37779" w:rsidRPr="005F01A5" w:rsidTr="002C3E81">
        <w:trPr>
          <w:cantSplit/>
          <w:tblCellSpacing w:w="20" w:type="dxa"/>
        </w:trPr>
        <w:tc>
          <w:tcPr>
            <w:tcW w:w="1499" w:type="dxa"/>
            <w:shd w:val="clear" w:color="auto" w:fill="auto"/>
            <w:tcMar>
              <w:left w:w="57" w:type="dxa"/>
              <w:right w:w="57" w:type="dxa"/>
            </w:tcMar>
          </w:tcPr>
          <w:p w:rsidR="00A37779" w:rsidRPr="00B275DF" w:rsidRDefault="00A37779" w:rsidP="00A37779">
            <w:pPr>
              <w:numPr>
                <w:ilvl w:val="12"/>
                <w:numId w:val="0"/>
              </w:numPr>
              <w:tabs>
                <w:tab w:val="left" w:pos="1134"/>
              </w:tabs>
              <w:spacing w:before="60"/>
              <w:ind w:left="17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30</w:t>
            </w:r>
          </w:p>
        </w:tc>
        <w:tc>
          <w:tcPr>
            <w:tcW w:w="2087" w:type="dxa"/>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Число людей на борту</w:t>
            </w:r>
          </w:p>
        </w:tc>
        <w:tc>
          <w:tcPr>
            <w:tcW w:w="4041" w:type="dxa"/>
            <w:shd w:val="clear" w:color="auto" w:fill="auto"/>
            <w:tcMar>
              <w:left w:w="57" w:type="dxa"/>
              <w:right w:w="57" w:type="dxa"/>
            </w:tcMar>
          </w:tcPr>
          <w:p w:rsidR="00A37779" w:rsidRPr="00B275DF" w:rsidRDefault="00A37779" w:rsidP="00A37779">
            <w:pPr>
              <w:numPr>
                <w:ilvl w:val="12"/>
                <w:numId w:val="0"/>
              </w:numPr>
              <w:spacing w:before="60"/>
              <w:ind w:left="113" w:right="113"/>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Цифровые значения.</w:t>
            </w:r>
          </w:p>
        </w:tc>
        <w:tc>
          <w:tcPr>
            <w:tcW w:w="7169" w:type="dxa"/>
            <w:shd w:val="clear" w:color="auto" w:fill="auto"/>
            <w:tcMar>
              <w:left w:w="57" w:type="dxa"/>
              <w:right w:w="57" w:type="dxa"/>
            </w:tcMar>
          </w:tcPr>
          <w:p w:rsidR="00A37779" w:rsidRPr="00B275DF" w:rsidRDefault="00A37779" w:rsidP="00A37779">
            <w:pPr>
              <w:numPr>
                <w:ilvl w:val="12"/>
                <w:numId w:val="0"/>
              </w:numPr>
              <w:spacing w:before="60"/>
              <w:ind w:left="141" w:right="247"/>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Общее число пассажиров и членов команды.</w:t>
            </w:r>
          </w:p>
        </w:tc>
      </w:tr>
      <w:tr w:rsidR="00A37779" w:rsidRPr="005F01A5" w:rsidTr="002C3E81">
        <w:trPr>
          <w:cantSplit/>
          <w:tblCellSpacing w:w="20" w:type="dxa"/>
        </w:trPr>
        <w:tc>
          <w:tcPr>
            <w:tcW w:w="1499" w:type="dxa"/>
            <w:shd w:val="clear" w:color="auto" w:fill="auto"/>
            <w:tcMar>
              <w:left w:w="57" w:type="dxa"/>
              <w:right w:w="57" w:type="dxa"/>
            </w:tcMar>
          </w:tcPr>
          <w:p w:rsidR="00A37779" w:rsidRPr="00B275DF" w:rsidRDefault="00A37779" w:rsidP="00A37779">
            <w:pPr>
              <w:numPr>
                <w:ilvl w:val="12"/>
                <w:numId w:val="0"/>
              </w:numPr>
              <w:tabs>
                <w:tab w:val="left" w:pos="1134"/>
              </w:tabs>
              <w:spacing w:before="60"/>
              <w:ind w:left="170"/>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31</w:t>
            </w:r>
          </w:p>
        </w:tc>
        <w:tc>
          <w:tcPr>
            <w:tcW w:w="2087" w:type="dxa"/>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60"/>
              <w:ind w:firstLine="85"/>
              <w:jc w:val="center"/>
              <w:rPr>
                <w:rFonts w:asciiTheme="minorHAnsi" w:hAnsiTheme="minorHAnsi" w:cs="Times New Roman"/>
                <w:sz w:val="18"/>
                <w:szCs w:val="18"/>
                <w:lang w:val="ru-RU"/>
              </w:rPr>
            </w:pPr>
            <w:r w:rsidRPr="00B275DF">
              <w:rPr>
                <w:rFonts w:asciiTheme="minorHAnsi" w:hAnsiTheme="minorHAnsi" w:cs="Times New Roman"/>
                <w:sz w:val="18"/>
                <w:szCs w:val="18"/>
                <w:lang w:val="ru-RU"/>
              </w:rPr>
              <w:t>Судовая радиоустановка</w:t>
            </w:r>
          </w:p>
        </w:tc>
        <w:tc>
          <w:tcPr>
            <w:tcW w:w="4041" w:type="dxa"/>
            <w:shd w:val="clear" w:color="auto" w:fill="auto"/>
            <w:tcMar>
              <w:left w:w="57" w:type="dxa"/>
              <w:right w:w="57" w:type="dxa"/>
            </w:tcMar>
          </w:tcPr>
          <w:p w:rsidR="00A37779" w:rsidRPr="00B275DF" w:rsidRDefault="00A37779" w:rsidP="00A37779">
            <w:pPr>
              <w:numPr>
                <w:ilvl w:val="12"/>
                <w:numId w:val="0"/>
              </w:numPr>
              <w:spacing w:before="60" w:after="60"/>
              <w:ind w:left="113" w:right="113"/>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Краткое описание оборудования радиосвязи на борту судна.</w:t>
            </w:r>
          </w:p>
        </w:tc>
        <w:tc>
          <w:tcPr>
            <w:tcW w:w="7169" w:type="dxa"/>
            <w:shd w:val="clear" w:color="auto" w:fill="auto"/>
            <w:tcMar>
              <w:left w:w="57" w:type="dxa"/>
              <w:right w:w="57" w:type="dxa"/>
            </w:tcMar>
          </w:tcPr>
          <w:p w:rsidR="00A37779" w:rsidRPr="00B275DF" w:rsidRDefault="00A37779" w:rsidP="00A37779">
            <w:pPr>
              <w:numPr>
                <w:ilvl w:val="12"/>
                <w:numId w:val="0"/>
              </w:numPr>
              <w:spacing w:before="60" w:after="60"/>
              <w:ind w:left="141" w:right="247"/>
              <w:jc w:val="left"/>
              <w:rPr>
                <w:rFonts w:asciiTheme="minorHAnsi" w:hAnsiTheme="minorHAnsi" w:cs="Times New Roman"/>
                <w:sz w:val="18"/>
                <w:szCs w:val="18"/>
                <w:lang w:val="ru-RU"/>
              </w:rPr>
            </w:pPr>
            <w:r w:rsidRPr="00B275DF">
              <w:rPr>
                <w:rFonts w:asciiTheme="minorHAnsi" w:hAnsiTheme="minorHAnsi" w:cs="Times New Roman"/>
                <w:sz w:val="18"/>
                <w:szCs w:val="18"/>
                <w:lang w:val="ru-RU"/>
              </w:rPr>
              <w:t>Например: Inmarsat A, B, C, M, ОВЧ, цифро</w:t>
            </w:r>
            <w:r>
              <w:rPr>
                <w:rFonts w:asciiTheme="minorHAnsi" w:hAnsiTheme="minorHAnsi" w:cs="Times New Roman"/>
                <w:sz w:val="18"/>
                <w:szCs w:val="18"/>
                <w:lang w:val="ru-RU"/>
              </w:rPr>
              <w:t>вой избирательный вызов (DSC) и</w:t>
            </w:r>
            <w:r w:rsidRPr="00B275DF">
              <w:rPr>
                <w:rFonts w:asciiTheme="minorHAnsi" w:hAnsiTheme="minorHAnsi" w:cs="Times New Roman"/>
                <w:sz w:val="18"/>
                <w:szCs w:val="18"/>
                <w:lang w:val="ru-RU"/>
              </w:rPr>
              <w:t> т. д.</w:t>
            </w:r>
          </w:p>
        </w:tc>
      </w:tr>
      <w:tr w:rsidR="00A37779" w:rsidRPr="00B275DF" w:rsidTr="002C3E81">
        <w:trPr>
          <w:cantSplit/>
          <w:tblCellSpacing w:w="20" w:type="dxa"/>
        </w:trPr>
        <w:tc>
          <w:tcPr>
            <w:tcW w:w="1499" w:type="dxa"/>
            <w:shd w:val="clear" w:color="auto" w:fill="auto"/>
            <w:tcMar>
              <w:left w:w="57" w:type="dxa"/>
              <w:right w:w="57" w:type="dxa"/>
            </w:tcMar>
          </w:tcPr>
          <w:p w:rsidR="00A37779" w:rsidRPr="00B275DF" w:rsidRDefault="00A37779" w:rsidP="00A37779">
            <w:pPr>
              <w:numPr>
                <w:ilvl w:val="12"/>
                <w:numId w:val="0"/>
              </w:numPr>
              <w:tabs>
                <w:tab w:val="left" w:pos="1134"/>
              </w:tabs>
              <w:spacing w:before="0"/>
              <w:ind w:left="170"/>
              <w:jc w:val="center"/>
              <w:rPr>
                <w:rFonts w:asciiTheme="minorHAnsi" w:hAnsiTheme="minorHAnsi" w:cs="Times New Roman"/>
                <w:bCs/>
                <w:sz w:val="18"/>
                <w:szCs w:val="18"/>
                <w:lang w:val="ru-RU"/>
              </w:rPr>
            </w:pPr>
            <w:r w:rsidRPr="00B275DF">
              <w:rPr>
                <w:rFonts w:asciiTheme="minorHAnsi" w:hAnsiTheme="minorHAnsi" w:cs="Times New Roman"/>
                <w:bCs/>
                <w:color w:val="000000"/>
                <w:sz w:val="18"/>
                <w:szCs w:val="18"/>
                <w:lang w:val="ru-RU"/>
              </w:rPr>
              <w:t>32</w:t>
            </w:r>
          </w:p>
        </w:tc>
        <w:tc>
          <w:tcPr>
            <w:tcW w:w="2087" w:type="dxa"/>
            <w:shd w:val="clear" w:color="auto" w:fill="auto"/>
            <w:tcMar>
              <w:left w:w="57" w:type="dxa"/>
              <w:right w:w="57" w:type="dxa"/>
            </w:tcMar>
          </w:tcPr>
          <w:p w:rsidR="00A37779" w:rsidRPr="00B275DF" w:rsidRDefault="00A37779" w:rsidP="00A37779">
            <w:pPr>
              <w:numPr>
                <w:ilvl w:val="12"/>
                <w:numId w:val="0"/>
              </w:numPr>
              <w:tabs>
                <w:tab w:val="left" w:pos="0"/>
                <w:tab w:val="left" w:pos="1134"/>
              </w:tabs>
              <w:spacing w:before="0"/>
              <w:ind w:firstLine="85"/>
              <w:jc w:val="center"/>
              <w:rPr>
                <w:rFonts w:asciiTheme="minorHAnsi" w:hAnsiTheme="minorHAnsi" w:cs="Times New Roman"/>
                <w:bCs/>
                <w:sz w:val="18"/>
                <w:szCs w:val="18"/>
                <w:lang w:val="ru-RU"/>
              </w:rPr>
            </w:pPr>
            <w:r w:rsidRPr="00B275DF">
              <w:rPr>
                <w:rFonts w:asciiTheme="minorHAnsi" w:hAnsiTheme="minorHAnsi" w:cs="Times New Roman"/>
                <w:bCs/>
                <w:color w:val="000000"/>
                <w:sz w:val="18"/>
                <w:szCs w:val="18"/>
                <w:lang w:val="ru-RU"/>
              </w:rPr>
              <w:t xml:space="preserve">Шестнадцатеричный опознавательный код </w:t>
            </w:r>
            <w:r w:rsidRPr="00B275DF">
              <w:rPr>
                <w:rFonts w:asciiTheme="minorHAnsi" w:hAnsiTheme="minorHAnsi" w:cs="Times New Roman"/>
                <w:bCs/>
                <w:color w:val="000000"/>
                <w:sz w:val="18"/>
                <w:szCs w:val="18"/>
                <w:lang w:val="ru-RU"/>
              </w:rPr>
              <w:lastRenderedPageBreak/>
              <w:t xml:space="preserve">EPIRB (HEX ID CODE) </w:t>
            </w:r>
            <w:r w:rsidRPr="00B275DF">
              <w:rPr>
                <w:rFonts w:asciiTheme="minorHAnsi" w:hAnsiTheme="minorHAnsi" w:cs="Times New Roman"/>
                <w:bCs/>
                <w:color w:val="000000"/>
                <w:sz w:val="18"/>
                <w:szCs w:val="18"/>
                <w:lang w:val="ru-RU"/>
              </w:rPr>
              <w:br/>
            </w:r>
            <w:r w:rsidRPr="00B275DF">
              <w:rPr>
                <w:rFonts w:asciiTheme="minorHAnsi" w:hAnsiTheme="minorHAnsi" w:cs="Times New Roman"/>
                <w:color w:val="000000"/>
                <w:sz w:val="18"/>
                <w:szCs w:val="18"/>
                <w:lang w:val="ru-RU"/>
              </w:rPr>
              <w:t xml:space="preserve">(один или несколько) </w:t>
            </w:r>
          </w:p>
        </w:tc>
        <w:tc>
          <w:tcPr>
            <w:tcW w:w="4041" w:type="dxa"/>
            <w:shd w:val="clear" w:color="auto" w:fill="auto"/>
            <w:tcMar>
              <w:left w:w="57" w:type="dxa"/>
              <w:right w:w="57" w:type="dxa"/>
            </w:tcMar>
          </w:tcPr>
          <w:p w:rsidR="00A37779" w:rsidRPr="00B275DF" w:rsidRDefault="00A37779" w:rsidP="00A37779">
            <w:pPr>
              <w:numPr>
                <w:ilvl w:val="12"/>
                <w:numId w:val="0"/>
              </w:numPr>
              <w:spacing w:before="0"/>
              <w:ind w:left="113"/>
              <w:jc w:val="left"/>
              <w:rPr>
                <w:rFonts w:asciiTheme="minorHAnsi" w:hAnsiTheme="minorHAnsi" w:cs="Times New Roman"/>
                <w:sz w:val="18"/>
                <w:szCs w:val="18"/>
                <w:lang w:val="ru-RU"/>
              </w:rPr>
            </w:pPr>
            <w:r w:rsidRPr="00B275DF">
              <w:rPr>
                <w:rFonts w:asciiTheme="minorHAnsi" w:hAnsiTheme="minorHAnsi" w:cs="Times New Roman"/>
                <w:color w:val="000000"/>
                <w:sz w:val="18"/>
                <w:szCs w:val="18"/>
                <w:lang w:val="ru-RU"/>
              </w:rPr>
              <w:lastRenderedPageBreak/>
              <w:t xml:space="preserve">Подлежит использованию исключительно для представления </w:t>
            </w:r>
            <w:r w:rsidRPr="00B275DF">
              <w:rPr>
                <w:rFonts w:asciiTheme="minorHAnsi" w:hAnsiTheme="minorHAnsi" w:cs="Times New Roman"/>
                <w:color w:val="000000"/>
                <w:sz w:val="18"/>
                <w:szCs w:val="18"/>
                <w:u w:val="single"/>
                <w:lang w:val="ru-RU"/>
              </w:rPr>
              <w:t>одного или нескольких</w:t>
            </w:r>
            <w:r w:rsidRPr="00B275DF">
              <w:rPr>
                <w:rFonts w:asciiTheme="minorHAnsi" w:hAnsiTheme="minorHAnsi" w:cs="Times New Roman"/>
                <w:color w:val="000000"/>
                <w:sz w:val="18"/>
                <w:szCs w:val="18"/>
                <w:lang w:val="ru-RU"/>
              </w:rPr>
              <w:t xml:space="preserve"> шестнадцатеричных опознавательных кодов.</w:t>
            </w:r>
          </w:p>
        </w:tc>
        <w:tc>
          <w:tcPr>
            <w:tcW w:w="7169" w:type="dxa"/>
            <w:shd w:val="clear" w:color="auto" w:fill="auto"/>
            <w:tcMar>
              <w:left w:w="57" w:type="dxa"/>
              <w:right w:w="57" w:type="dxa"/>
            </w:tcMar>
          </w:tcPr>
          <w:p w:rsidR="00A37779" w:rsidRPr="00B275DF" w:rsidRDefault="00A37779" w:rsidP="00A37779">
            <w:pPr>
              <w:numPr>
                <w:ilvl w:val="12"/>
                <w:numId w:val="0"/>
              </w:numPr>
              <w:spacing w:before="0"/>
              <w:ind w:left="141" w:right="247"/>
              <w:jc w:val="left"/>
              <w:rPr>
                <w:rFonts w:asciiTheme="minorHAnsi" w:hAnsiTheme="minorHAnsi" w:cs="Times New Roman"/>
                <w:color w:val="000000"/>
                <w:sz w:val="18"/>
                <w:szCs w:val="18"/>
                <w:lang w:val="ru-RU"/>
              </w:rPr>
            </w:pPr>
            <w:r w:rsidRPr="00B275DF">
              <w:rPr>
                <w:rFonts w:asciiTheme="minorHAnsi" w:hAnsiTheme="minorHAnsi" w:cs="Times New Roman"/>
                <w:color w:val="000000"/>
                <w:sz w:val="18"/>
                <w:szCs w:val="18"/>
                <w:lang w:val="ru-RU"/>
              </w:rPr>
              <w:t xml:space="preserve">Принимаются </w:t>
            </w:r>
            <w:r w:rsidRPr="00B275DF">
              <w:rPr>
                <w:rFonts w:asciiTheme="minorHAnsi" w:hAnsiTheme="minorHAnsi" w:cs="Times New Roman"/>
                <w:color w:val="000000"/>
                <w:sz w:val="18"/>
                <w:szCs w:val="18"/>
                <w:u w:val="single"/>
                <w:lang w:val="ru-RU"/>
              </w:rPr>
              <w:t xml:space="preserve">ТОЛЬКО </w:t>
            </w:r>
            <w:r w:rsidRPr="00B275DF">
              <w:rPr>
                <w:rFonts w:asciiTheme="minorHAnsi" w:hAnsiTheme="minorHAnsi" w:cs="Times New Roman"/>
                <w:color w:val="000000"/>
                <w:sz w:val="18"/>
                <w:szCs w:val="18"/>
                <w:lang w:val="ru-RU"/>
              </w:rPr>
              <w:t xml:space="preserve">следующие </w:t>
            </w:r>
            <w:r w:rsidRPr="00B275DF">
              <w:rPr>
                <w:rFonts w:asciiTheme="minorHAnsi" w:hAnsiTheme="minorHAnsi" w:cs="Times New Roman"/>
                <w:color w:val="000000"/>
                <w:sz w:val="18"/>
                <w:szCs w:val="18"/>
                <w:u w:val="single"/>
                <w:lang w:val="ru-RU"/>
              </w:rPr>
              <w:t>знаки</w:t>
            </w:r>
            <w:r w:rsidRPr="00B275DF">
              <w:rPr>
                <w:rFonts w:asciiTheme="minorHAnsi" w:hAnsiTheme="minorHAnsi" w:cs="Times New Roman"/>
                <w:color w:val="000000"/>
                <w:sz w:val="18"/>
                <w:szCs w:val="18"/>
                <w:lang w:val="ru-RU"/>
              </w:rPr>
              <w:t xml:space="preserve">: </w:t>
            </w:r>
            <w:r w:rsidRPr="00B275DF">
              <w:rPr>
                <w:rFonts w:asciiTheme="minorHAnsi" w:hAnsiTheme="minorHAnsi" w:cs="Times New Roman"/>
                <w:b/>
                <w:bCs/>
                <w:color w:val="000000"/>
                <w:sz w:val="18"/>
                <w:szCs w:val="18"/>
                <w:lang w:val="ru-RU"/>
              </w:rPr>
              <w:t>0</w:t>
            </w:r>
            <w:r w:rsidRPr="00B275DF">
              <w:rPr>
                <w:rFonts w:asciiTheme="minorHAnsi" w:hAnsiTheme="minorHAnsi" w:cs="Times New Roman"/>
                <w:color w:val="000000"/>
                <w:sz w:val="18"/>
                <w:szCs w:val="18"/>
                <w:lang w:val="ru-RU"/>
              </w:rPr>
              <w:t>–</w:t>
            </w:r>
            <w:r w:rsidRPr="00B275DF">
              <w:rPr>
                <w:rFonts w:asciiTheme="minorHAnsi" w:hAnsiTheme="minorHAnsi" w:cs="Times New Roman"/>
                <w:b/>
                <w:bCs/>
                <w:color w:val="000000"/>
                <w:sz w:val="18"/>
                <w:szCs w:val="18"/>
                <w:lang w:val="ru-RU"/>
              </w:rPr>
              <w:t>9</w:t>
            </w:r>
            <w:r w:rsidRPr="00B275DF">
              <w:rPr>
                <w:rFonts w:asciiTheme="minorHAnsi" w:hAnsiTheme="minorHAnsi" w:cs="Times New Roman"/>
                <w:color w:val="000000"/>
                <w:sz w:val="18"/>
                <w:szCs w:val="18"/>
                <w:lang w:val="ru-RU"/>
              </w:rPr>
              <w:t xml:space="preserve"> и </w:t>
            </w:r>
            <w:r w:rsidRPr="00B275DF">
              <w:rPr>
                <w:rFonts w:asciiTheme="minorHAnsi" w:hAnsiTheme="minorHAnsi" w:cs="Times New Roman"/>
                <w:b/>
                <w:bCs/>
                <w:color w:val="000000"/>
                <w:sz w:val="18"/>
                <w:szCs w:val="18"/>
                <w:lang w:val="ru-RU"/>
              </w:rPr>
              <w:t>A</w:t>
            </w:r>
            <w:r w:rsidRPr="00B275DF">
              <w:rPr>
                <w:rFonts w:asciiTheme="minorHAnsi" w:hAnsiTheme="minorHAnsi" w:cs="Times New Roman"/>
                <w:color w:val="000000"/>
                <w:sz w:val="18"/>
                <w:szCs w:val="18"/>
                <w:lang w:val="ru-RU"/>
              </w:rPr>
              <w:t>–</w:t>
            </w:r>
            <w:r w:rsidRPr="00B275DF">
              <w:rPr>
                <w:rFonts w:asciiTheme="minorHAnsi" w:hAnsiTheme="minorHAnsi" w:cs="Times New Roman"/>
                <w:b/>
                <w:bCs/>
                <w:color w:val="000000"/>
                <w:sz w:val="18"/>
                <w:szCs w:val="18"/>
                <w:lang w:val="ru-RU"/>
              </w:rPr>
              <w:t>F</w:t>
            </w:r>
            <w:r w:rsidRPr="002C3E81">
              <w:rPr>
                <w:rFonts w:asciiTheme="minorHAnsi" w:hAnsiTheme="minorHAnsi" w:cs="Times New Roman"/>
                <w:color w:val="000000"/>
                <w:sz w:val="18"/>
                <w:szCs w:val="18"/>
                <w:lang w:val="ru-RU"/>
              </w:rPr>
              <w:t>.</w:t>
            </w:r>
            <w:r w:rsidRPr="002C3E81">
              <w:rPr>
                <w:rFonts w:asciiTheme="minorHAnsi" w:hAnsiTheme="minorHAnsi" w:cs="Times New Roman"/>
                <w:color w:val="000000"/>
                <w:sz w:val="18"/>
                <w:szCs w:val="18"/>
                <w:lang w:val="ru-RU"/>
              </w:rPr>
              <w:br/>
            </w:r>
            <w:r w:rsidRPr="00B275DF">
              <w:rPr>
                <w:rFonts w:asciiTheme="minorHAnsi" w:hAnsiTheme="minorHAnsi" w:cs="Times New Roman"/>
                <w:i/>
                <w:iCs/>
                <w:color w:val="000000"/>
                <w:sz w:val="18"/>
                <w:szCs w:val="18"/>
                <w:lang w:val="ru-RU"/>
              </w:rPr>
              <w:t xml:space="preserve">Несколько кодов разделяются запятой </w:t>
            </w:r>
            <w:r w:rsidRPr="00E23CBC">
              <w:rPr>
                <w:rFonts w:asciiTheme="minorHAnsi" w:hAnsiTheme="minorHAnsi" w:cs="Times New Roman"/>
                <w:color w:val="000000"/>
                <w:sz w:val="18"/>
                <w:szCs w:val="18"/>
                <w:lang w:val="ru-RU"/>
              </w:rPr>
              <w:t>(,)</w:t>
            </w:r>
            <w:r w:rsidRPr="00B275DF">
              <w:rPr>
                <w:rFonts w:asciiTheme="minorHAnsi" w:hAnsiTheme="minorHAnsi" w:cs="Times New Roman"/>
                <w:i/>
                <w:iCs/>
                <w:color w:val="000000"/>
                <w:sz w:val="18"/>
                <w:szCs w:val="18"/>
                <w:lang w:val="ru-RU"/>
              </w:rPr>
              <w:t>.</w:t>
            </w:r>
          </w:p>
        </w:tc>
      </w:tr>
      <w:tr w:rsidR="002C3E81" w:rsidRPr="00B275DF" w:rsidTr="002C3E81">
        <w:trPr>
          <w:cantSplit/>
          <w:tblCellSpacing w:w="20" w:type="dxa"/>
        </w:trPr>
        <w:tc>
          <w:tcPr>
            <w:tcW w:w="1499" w:type="dxa"/>
            <w:shd w:val="clear" w:color="auto" w:fill="auto"/>
            <w:tcMar>
              <w:left w:w="57" w:type="dxa"/>
              <w:right w:w="57" w:type="dxa"/>
            </w:tcMar>
          </w:tcPr>
          <w:p w:rsidR="002C3E81" w:rsidRPr="00B275DF" w:rsidRDefault="002C3E81" w:rsidP="00A37779">
            <w:pPr>
              <w:numPr>
                <w:ilvl w:val="12"/>
                <w:numId w:val="0"/>
              </w:numPr>
              <w:tabs>
                <w:tab w:val="left" w:pos="1134"/>
              </w:tabs>
              <w:spacing w:before="0"/>
              <w:ind w:left="170"/>
              <w:jc w:val="center"/>
              <w:rPr>
                <w:rFonts w:asciiTheme="minorHAnsi" w:hAnsiTheme="minorHAnsi" w:cs="Times New Roman"/>
                <w:bCs/>
                <w:color w:val="000000"/>
                <w:sz w:val="18"/>
                <w:szCs w:val="18"/>
                <w:lang w:val="ru-RU"/>
              </w:rPr>
            </w:pPr>
            <w:r w:rsidRPr="00B275DF">
              <w:rPr>
                <w:rFonts w:cs="Times New Roman"/>
                <w:bCs/>
                <w:color w:val="000000"/>
                <w:sz w:val="18"/>
                <w:szCs w:val="18"/>
                <w:lang w:val="ru-RU"/>
              </w:rPr>
              <w:lastRenderedPageBreak/>
              <w:t>33</w:t>
            </w:r>
          </w:p>
        </w:tc>
        <w:tc>
          <w:tcPr>
            <w:tcW w:w="2087" w:type="dxa"/>
            <w:shd w:val="clear" w:color="auto" w:fill="auto"/>
            <w:tcMar>
              <w:left w:w="57" w:type="dxa"/>
              <w:right w:w="57" w:type="dxa"/>
            </w:tcMar>
          </w:tcPr>
          <w:p w:rsidR="002C3E81" w:rsidRPr="00B275DF" w:rsidRDefault="002C3E81" w:rsidP="00A37779">
            <w:pPr>
              <w:numPr>
                <w:ilvl w:val="12"/>
                <w:numId w:val="0"/>
              </w:numPr>
              <w:tabs>
                <w:tab w:val="left" w:pos="0"/>
                <w:tab w:val="left" w:pos="1134"/>
              </w:tabs>
              <w:spacing w:before="0"/>
              <w:ind w:firstLine="85"/>
              <w:jc w:val="center"/>
              <w:rPr>
                <w:rFonts w:asciiTheme="minorHAnsi" w:hAnsiTheme="minorHAnsi" w:cs="Times New Roman"/>
                <w:bCs/>
                <w:color w:val="000000"/>
                <w:sz w:val="18"/>
                <w:szCs w:val="18"/>
                <w:lang w:val="ru-RU"/>
              </w:rPr>
            </w:pPr>
            <w:r w:rsidRPr="00B275DF">
              <w:rPr>
                <w:rFonts w:cs="Times New Roman"/>
                <w:bCs/>
                <w:color w:val="000000"/>
                <w:sz w:val="18"/>
                <w:szCs w:val="18"/>
                <w:lang w:val="ru-RU"/>
              </w:rPr>
              <w:t>MMSI, присвоенный судну, связанному с плавучей базой</w:t>
            </w:r>
            <w:r w:rsidRPr="00B275DF">
              <w:rPr>
                <w:rFonts w:cs="Times New Roman"/>
                <w:bCs/>
                <w:color w:val="000000"/>
                <w:sz w:val="18"/>
                <w:szCs w:val="18"/>
                <w:lang w:val="ru-RU"/>
              </w:rPr>
              <w:br/>
            </w:r>
            <w:r w:rsidRPr="00B275DF">
              <w:rPr>
                <w:rFonts w:cs="Times New Roman"/>
                <w:color w:val="000000"/>
                <w:sz w:val="18"/>
                <w:szCs w:val="18"/>
                <w:lang w:val="ru-RU"/>
              </w:rPr>
              <w:t>(один или несколько)</w:t>
            </w:r>
          </w:p>
        </w:tc>
        <w:tc>
          <w:tcPr>
            <w:tcW w:w="4041" w:type="dxa"/>
            <w:shd w:val="clear" w:color="auto" w:fill="auto"/>
            <w:tcMar>
              <w:left w:w="57" w:type="dxa"/>
              <w:right w:w="57" w:type="dxa"/>
            </w:tcMar>
          </w:tcPr>
          <w:p w:rsidR="002C3E81" w:rsidRPr="00B275DF" w:rsidRDefault="002C3E81" w:rsidP="00A37779">
            <w:pPr>
              <w:numPr>
                <w:ilvl w:val="12"/>
                <w:numId w:val="0"/>
              </w:numPr>
              <w:spacing w:before="0"/>
              <w:ind w:left="113"/>
              <w:jc w:val="left"/>
              <w:rPr>
                <w:rFonts w:asciiTheme="minorHAnsi" w:hAnsiTheme="minorHAnsi" w:cs="Times New Roman"/>
                <w:color w:val="000000"/>
                <w:sz w:val="18"/>
                <w:szCs w:val="18"/>
                <w:lang w:val="ru-RU"/>
              </w:rPr>
            </w:pPr>
            <w:r w:rsidRPr="00B275DF">
              <w:rPr>
                <w:rFonts w:cs="Times New Roman"/>
                <w:bCs/>
                <w:sz w:val="18"/>
                <w:szCs w:val="18"/>
                <w:lang w:val="ru-RU"/>
              </w:rPr>
              <w:t>Данный формат нумерации действителен только для бортовых устройств судов, связанных с плавучей базой. На судне может находиться несколько устройств, для опознавания которых будет использоваться MMSI, присвоенный данному судну. Эти устройства могут быть расположены на спасательных лодках, спасательных плотах, дежурных спасательных шлюпках или других судах, связанных с плавучей базой.</w:t>
            </w:r>
          </w:p>
        </w:tc>
        <w:tc>
          <w:tcPr>
            <w:tcW w:w="7169" w:type="dxa"/>
            <w:shd w:val="clear" w:color="auto" w:fill="auto"/>
            <w:tcMar>
              <w:left w:w="57" w:type="dxa"/>
              <w:right w:w="57" w:type="dxa"/>
            </w:tcMar>
          </w:tcPr>
          <w:p w:rsidR="002C3E81" w:rsidRPr="002C3E81" w:rsidRDefault="002C3E81" w:rsidP="002C3E81">
            <w:pPr>
              <w:numPr>
                <w:ilvl w:val="12"/>
                <w:numId w:val="0"/>
              </w:numPr>
              <w:spacing w:before="0"/>
              <w:ind w:left="141" w:right="247"/>
              <w:jc w:val="left"/>
              <w:rPr>
                <w:rFonts w:asciiTheme="minorHAnsi" w:hAnsiTheme="minorHAnsi" w:cs="Times New Roman"/>
                <w:color w:val="000000"/>
                <w:sz w:val="18"/>
                <w:szCs w:val="18"/>
                <w:lang w:val="ru-RU"/>
              </w:rPr>
            </w:pPr>
            <w:r w:rsidRPr="002C3E81">
              <w:rPr>
                <w:rFonts w:asciiTheme="minorHAnsi" w:hAnsiTheme="minorHAnsi" w:cs="Times New Roman"/>
                <w:b/>
                <w:bCs/>
                <w:color w:val="000000"/>
                <w:sz w:val="18"/>
                <w:szCs w:val="18"/>
                <w:lang w:val="ru-RU"/>
              </w:rPr>
              <w:t>Формат 98</w:t>
            </w:r>
            <w:r w:rsidRPr="002C3E81">
              <w:rPr>
                <w:rFonts w:asciiTheme="minorHAnsi" w:hAnsiTheme="minorHAnsi" w:cs="Times New Roman"/>
                <w:b/>
                <w:bCs/>
                <w:color w:val="000000"/>
                <w:sz w:val="18"/>
                <w:szCs w:val="18"/>
                <w:u w:val="single"/>
                <w:lang w:val="fr-CH"/>
              </w:rPr>
              <w:t>MID</w:t>
            </w:r>
            <w:r w:rsidRPr="002C3E81">
              <w:rPr>
                <w:rFonts w:asciiTheme="minorHAnsi" w:hAnsiTheme="minorHAnsi" w:cs="Times New Roman"/>
                <w:b/>
                <w:bCs/>
                <w:color w:val="000000"/>
                <w:sz w:val="18"/>
                <w:szCs w:val="18"/>
                <w:lang w:val="fr-CH"/>
              </w:rPr>
              <w:t>XXXX</w:t>
            </w:r>
            <w:r>
              <w:rPr>
                <w:rFonts w:asciiTheme="minorHAnsi" w:hAnsiTheme="minorHAnsi" w:cs="Times New Roman"/>
                <w:color w:val="000000"/>
                <w:sz w:val="18"/>
                <w:szCs w:val="18"/>
                <w:lang w:val="ru-RU"/>
              </w:rPr>
              <w:t xml:space="preserve">, где цифры 3, 4 и 5 представляют цифры </w:t>
            </w:r>
            <w:r>
              <w:rPr>
                <w:rFonts w:asciiTheme="minorHAnsi" w:hAnsiTheme="minorHAnsi" w:cs="Times New Roman"/>
                <w:color w:val="000000"/>
                <w:sz w:val="18"/>
                <w:szCs w:val="18"/>
                <w:lang w:val="fr-CH"/>
              </w:rPr>
              <w:t>MID</w:t>
            </w:r>
            <w:r>
              <w:rPr>
                <w:rFonts w:asciiTheme="minorHAnsi" w:hAnsiTheme="minorHAnsi" w:cs="Times New Roman"/>
                <w:color w:val="000000"/>
                <w:sz w:val="18"/>
                <w:szCs w:val="18"/>
                <w:lang w:val="ru-RU"/>
              </w:rPr>
              <w:t xml:space="preserve">, а </w:t>
            </w:r>
            <w:r>
              <w:rPr>
                <w:rFonts w:asciiTheme="minorHAnsi" w:hAnsiTheme="minorHAnsi" w:cs="Times New Roman"/>
                <w:color w:val="000000"/>
                <w:sz w:val="18"/>
                <w:szCs w:val="18"/>
                <w:lang w:val="fr-CH"/>
              </w:rPr>
              <w:t>X</w:t>
            </w:r>
            <w:r w:rsidRPr="002C3E81">
              <w:rPr>
                <w:rFonts w:asciiTheme="minorHAnsi" w:hAnsiTheme="minorHAnsi" w:cs="Times New Roman"/>
                <w:color w:val="000000"/>
                <w:sz w:val="18"/>
                <w:szCs w:val="18"/>
                <w:lang w:val="ru-RU"/>
              </w:rPr>
              <w:t xml:space="preserve"> − </w:t>
            </w:r>
            <w:r>
              <w:rPr>
                <w:rFonts w:asciiTheme="minorHAnsi" w:hAnsiTheme="minorHAnsi" w:cs="Times New Roman"/>
                <w:color w:val="000000"/>
                <w:sz w:val="18"/>
                <w:szCs w:val="18"/>
                <w:lang w:val="ru-RU"/>
              </w:rPr>
              <w:t xml:space="preserve">это любая цифра от 0 до 9. </w:t>
            </w:r>
            <w:r>
              <w:rPr>
                <w:rFonts w:asciiTheme="minorHAnsi" w:hAnsiTheme="minorHAnsi" w:cs="Times New Roman"/>
                <w:color w:val="000000"/>
                <w:sz w:val="18"/>
                <w:szCs w:val="18"/>
                <w:lang w:val="fr-CH"/>
              </w:rPr>
              <w:t>MID</w:t>
            </w:r>
            <w:r>
              <w:rPr>
                <w:rFonts w:asciiTheme="minorHAnsi" w:hAnsiTheme="minorHAnsi" w:cs="Times New Roman"/>
                <w:color w:val="000000"/>
                <w:sz w:val="18"/>
                <w:szCs w:val="18"/>
                <w:lang w:val="ru-RU"/>
              </w:rPr>
              <w:t xml:space="preserve"> представляет администрацию, осуществляющую юрисдикцию над опознавателем вызова судна, связанного с плавучей базой. </w:t>
            </w:r>
            <w:r w:rsidRPr="002C3E81">
              <w:rPr>
                <w:rFonts w:asciiTheme="minorHAnsi" w:hAnsiTheme="minorHAnsi" w:cs="Times New Roman"/>
                <w:i/>
                <w:iCs/>
                <w:color w:val="000000"/>
                <w:sz w:val="18"/>
                <w:szCs w:val="18"/>
                <w:lang w:val="ru-RU"/>
              </w:rPr>
              <w:t>Несколько опознавателей разделяются запятой</w:t>
            </w:r>
            <w:r>
              <w:rPr>
                <w:rFonts w:asciiTheme="minorHAnsi" w:hAnsiTheme="minorHAnsi" w:cs="Times New Roman"/>
                <w:color w:val="000000"/>
                <w:sz w:val="18"/>
                <w:szCs w:val="18"/>
                <w:lang w:val="ru-RU"/>
              </w:rPr>
              <w:t xml:space="preserve"> (,).</w:t>
            </w:r>
          </w:p>
        </w:tc>
      </w:tr>
      <w:tr w:rsidR="002C3E81" w:rsidRPr="00B275DF" w:rsidTr="002C3E81">
        <w:trPr>
          <w:cantSplit/>
          <w:tblCellSpacing w:w="20" w:type="dxa"/>
        </w:trPr>
        <w:tc>
          <w:tcPr>
            <w:tcW w:w="1499" w:type="dxa"/>
            <w:shd w:val="clear" w:color="auto" w:fill="D9D9D9" w:themeFill="background1" w:themeFillShade="D9"/>
            <w:tcMar>
              <w:left w:w="57" w:type="dxa"/>
              <w:right w:w="57" w:type="dxa"/>
            </w:tcMar>
          </w:tcPr>
          <w:p w:rsidR="002C3E81" w:rsidRPr="00B275DF" w:rsidRDefault="002C3E81" w:rsidP="00A37779">
            <w:pPr>
              <w:numPr>
                <w:ilvl w:val="12"/>
                <w:numId w:val="0"/>
              </w:numPr>
              <w:tabs>
                <w:tab w:val="left" w:pos="1134"/>
              </w:tabs>
              <w:spacing w:before="0"/>
              <w:ind w:left="170"/>
              <w:jc w:val="center"/>
              <w:rPr>
                <w:rFonts w:cs="Times New Roman"/>
                <w:bCs/>
                <w:color w:val="000000"/>
                <w:sz w:val="18"/>
                <w:szCs w:val="18"/>
                <w:lang w:val="ru-RU"/>
              </w:rPr>
            </w:pPr>
            <w:r w:rsidRPr="00B275DF">
              <w:rPr>
                <w:rFonts w:cs="Times New Roman"/>
                <w:bCs/>
                <w:color w:val="000000"/>
                <w:sz w:val="18"/>
                <w:szCs w:val="18"/>
                <w:lang w:val="ru-RU"/>
              </w:rPr>
              <w:t>34</w:t>
            </w:r>
          </w:p>
        </w:tc>
        <w:tc>
          <w:tcPr>
            <w:tcW w:w="2087" w:type="dxa"/>
            <w:shd w:val="clear" w:color="auto" w:fill="D9D9D9" w:themeFill="background1" w:themeFillShade="D9"/>
            <w:tcMar>
              <w:left w:w="57" w:type="dxa"/>
              <w:right w:w="57" w:type="dxa"/>
            </w:tcMar>
          </w:tcPr>
          <w:p w:rsidR="002C3E81" w:rsidRPr="00B275DF" w:rsidRDefault="002C3E81" w:rsidP="00A37779">
            <w:pPr>
              <w:numPr>
                <w:ilvl w:val="12"/>
                <w:numId w:val="0"/>
              </w:numPr>
              <w:tabs>
                <w:tab w:val="left" w:pos="0"/>
                <w:tab w:val="left" w:pos="1134"/>
              </w:tabs>
              <w:spacing w:before="0"/>
              <w:ind w:firstLine="85"/>
              <w:jc w:val="center"/>
              <w:rPr>
                <w:rFonts w:cs="Times New Roman"/>
                <w:bCs/>
                <w:color w:val="000000"/>
                <w:sz w:val="18"/>
                <w:szCs w:val="18"/>
                <w:lang w:val="ru-RU"/>
              </w:rPr>
            </w:pPr>
            <w:r w:rsidRPr="00B275DF">
              <w:rPr>
                <w:rFonts w:cs="Times New Roman"/>
                <w:bCs/>
                <w:color w:val="000000"/>
                <w:sz w:val="18"/>
                <w:szCs w:val="18"/>
                <w:lang w:val="ru-RU"/>
              </w:rPr>
              <w:t>Опознаватели для портативных приемопередатчиков ОВЧ</w:t>
            </w:r>
            <w:r w:rsidRPr="00B275DF">
              <w:rPr>
                <w:rFonts w:cs="Times New Roman"/>
                <w:bCs/>
                <w:color w:val="000000"/>
                <w:sz w:val="18"/>
                <w:szCs w:val="18"/>
                <w:lang w:val="ru-RU"/>
              </w:rPr>
              <w:br/>
            </w:r>
            <w:r w:rsidRPr="00B275DF">
              <w:rPr>
                <w:rFonts w:cs="Times New Roman"/>
                <w:color w:val="000000"/>
                <w:sz w:val="18"/>
                <w:szCs w:val="18"/>
                <w:lang w:val="ru-RU"/>
              </w:rPr>
              <w:t>(один или несколько)</w:t>
            </w:r>
          </w:p>
        </w:tc>
        <w:tc>
          <w:tcPr>
            <w:tcW w:w="4041" w:type="dxa"/>
            <w:shd w:val="clear" w:color="auto" w:fill="D9D9D9" w:themeFill="background1" w:themeFillShade="D9"/>
            <w:tcMar>
              <w:left w:w="57" w:type="dxa"/>
              <w:right w:w="57" w:type="dxa"/>
            </w:tcMar>
          </w:tcPr>
          <w:p w:rsidR="002C3E81" w:rsidRPr="00B275DF" w:rsidRDefault="002C3E81" w:rsidP="00A37779">
            <w:pPr>
              <w:numPr>
                <w:ilvl w:val="12"/>
                <w:numId w:val="0"/>
              </w:numPr>
              <w:spacing w:before="0"/>
              <w:ind w:left="113"/>
              <w:jc w:val="left"/>
              <w:rPr>
                <w:rFonts w:cs="Times New Roman"/>
                <w:bCs/>
                <w:sz w:val="18"/>
                <w:szCs w:val="18"/>
                <w:lang w:val="ru-RU"/>
              </w:rPr>
            </w:pPr>
          </w:p>
        </w:tc>
        <w:tc>
          <w:tcPr>
            <w:tcW w:w="7169" w:type="dxa"/>
            <w:shd w:val="clear" w:color="auto" w:fill="D9D9D9" w:themeFill="background1" w:themeFillShade="D9"/>
            <w:tcMar>
              <w:left w:w="57" w:type="dxa"/>
              <w:right w:w="57" w:type="dxa"/>
            </w:tcMar>
          </w:tcPr>
          <w:p w:rsidR="002C3E81" w:rsidRPr="002C3E81" w:rsidRDefault="002C3E81" w:rsidP="002C3E81">
            <w:pPr>
              <w:numPr>
                <w:ilvl w:val="12"/>
                <w:numId w:val="0"/>
              </w:numPr>
              <w:spacing w:before="0"/>
              <w:ind w:left="141" w:right="247"/>
              <w:jc w:val="left"/>
              <w:rPr>
                <w:rFonts w:asciiTheme="minorHAnsi" w:hAnsiTheme="minorHAnsi" w:cs="Times New Roman"/>
                <w:color w:val="000000"/>
                <w:sz w:val="18"/>
                <w:szCs w:val="18"/>
                <w:lang w:val="ru-RU"/>
              </w:rPr>
            </w:pPr>
            <w:r w:rsidRPr="002C3E81">
              <w:rPr>
                <w:rFonts w:asciiTheme="minorHAnsi" w:hAnsiTheme="minorHAnsi" w:cs="Times New Roman"/>
                <w:b/>
                <w:bCs/>
                <w:color w:val="000000"/>
                <w:sz w:val="18"/>
                <w:szCs w:val="18"/>
                <w:lang w:val="ru-RU"/>
              </w:rPr>
              <w:t>Формат 8</w:t>
            </w:r>
            <w:r w:rsidRPr="002C3E81">
              <w:rPr>
                <w:rFonts w:asciiTheme="minorHAnsi" w:hAnsiTheme="minorHAnsi" w:cs="Times New Roman"/>
                <w:b/>
                <w:bCs/>
                <w:color w:val="000000"/>
                <w:sz w:val="18"/>
                <w:szCs w:val="18"/>
                <w:u w:val="single"/>
                <w:lang w:val="fr-CH"/>
              </w:rPr>
              <w:t>MID</w:t>
            </w:r>
            <w:r w:rsidRPr="002C3E81">
              <w:rPr>
                <w:rFonts w:asciiTheme="minorHAnsi" w:hAnsiTheme="minorHAnsi" w:cs="Times New Roman"/>
                <w:b/>
                <w:bCs/>
                <w:color w:val="000000"/>
                <w:sz w:val="18"/>
                <w:szCs w:val="18"/>
                <w:lang w:val="fr-CH"/>
              </w:rPr>
              <w:t>XX</w:t>
            </w:r>
            <w:r>
              <w:rPr>
                <w:rFonts w:asciiTheme="minorHAnsi" w:hAnsiTheme="minorHAnsi" w:cs="Times New Roman"/>
                <w:b/>
                <w:bCs/>
                <w:color w:val="000000"/>
                <w:sz w:val="18"/>
                <w:szCs w:val="18"/>
                <w:lang w:val="fr-CH"/>
              </w:rPr>
              <w:t>X</w:t>
            </w:r>
            <w:r w:rsidRPr="002C3E81">
              <w:rPr>
                <w:rFonts w:asciiTheme="minorHAnsi" w:hAnsiTheme="minorHAnsi" w:cs="Times New Roman"/>
                <w:b/>
                <w:bCs/>
                <w:color w:val="000000"/>
                <w:sz w:val="18"/>
                <w:szCs w:val="18"/>
                <w:lang w:val="fr-CH"/>
              </w:rPr>
              <w:t>XX</w:t>
            </w:r>
            <w:r w:rsidRPr="002C3E81">
              <w:rPr>
                <w:rFonts w:asciiTheme="minorHAnsi" w:hAnsiTheme="minorHAnsi" w:cs="Times New Roman"/>
                <w:color w:val="000000"/>
                <w:sz w:val="18"/>
                <w:szCs w:val="18"/>
                <w:lang w:val="ru-RU"/>
              </w:rPr>
              <w:t>, где цифры</w:t>
            </w:r>
            <w:r>
              <w:rPr>
                <w:rFonts w:asciiTheme="minorHAnsi" w:hAnsiTheme="minorHAnsi" w:cs="Times New Roman"/>
                <w:color w:val="000000"/>
                <w:sz w:val="18"/>
                <w:szCs w:val="18"/>
                <w:lang w:val="ru-RU"/>
              </w:rPr>
              <w:t xml:space="preserve"> 2, 3 и 4 представляют цифры </w:t>
            </w:r>
            <w:r>
              <w:rPr>
                <w:rFonts w:asciiTheme="minorHAnsi" w:hAnsiTheme="minorHAnsi" w:cs="Times New Roman"/>
                <w:color w:val="000000"/>
                <w:sz w:val="18"/>
                <w:szCs w:val="18"/>
                <w:lang w:val="fr-CH"/>
              </w:rPr>
              <w:t>MID</w:t>
            </w:r>
            <w:r>
              <w:rPr>
                <w:rFonts w:asciiTheme="minorHAnsi" w:hAnsiTheme="minorHAnsi" w:cs="Times New Roman"/>
                <w:color w:val="000000"/>
                <w:sz w:val="18"/>
                <w:szCs w:val="18"/>
                <w:lang w:val="ru-RU"/>
              </w:rPr>
              <w:t xml:space="preserve">, а </w:t>
            </w:r>
            <w:r>
              <w:rPr>
                <w:rFonts w:asciiTheme="minorHAnsi" w:hAnsiTheme="minorHAnsi" w:cs="Times New Roman"/>
                <w:color w:val="000000"/>
                <w:sz w:val="18"/>
                <w:szCs w:val="18"/>
                <w:lang w:val="fr-CH"/>
              </w:rPr>
              <w:t>X</w:t>
            </w:r>
            <w:r>
              <w:rPr>
                <w:rFonts w:asciiTheme="minorHAnsi" w:hAnsiTheme="minorHAnsi" w:cs="Times New Roman"/>
                <w:color w:val="000000"/>
                <w:sz w:val="18"/>
                <w:szCs w:val="18"/>
                <w:lang w:val="ru-RU"/>
              </w:rPr>
              <w:t xml:space="preserve"> − это любая цифра от 0 до 9. </w:t>
            </w:r>
            <w:r>
              <w:rPr>
                <w:rFonts w:asciiTheme="minorHAnsi" w:hAnsiTheme="minorHAnsi" w:cs="Times New Roman"/>
                <w:color w:val="000000"/>
                <w:sz w:val="18"/>
                <w:szCs w:val="18"/>
                <w:lang w:val="fr-CH"/>
              </w:rPr>
              <w:t>MID</w:t>
            </w:r>
            <w:r>
              <w:rPr>
                <w:rFonts w:asciiTheme="minorHAnsi" w:hAnsiTheme="minorHAnsi" w:cs="Times New Roman"/>
                <w:color w:val="000000"/>
                <w:sz w:val="18"/>
                <w:szCs w:val="18"/>
                <w:lang w:val="ru-RU"/>
              </w:rPr>
              <w:t xml:space="preserve"> представляет администрацию, осуществляющую юрисдикцию над опознавателем вызова судна, связанного с плавучей базой. </w:t>
            </w:r>
            <w:r w:rsidRPr="002C3E81">
              <w:rPr>
                <w:rFonts w:asciiTheme="minorHAnsi" w:hAnsiTheme="minorHAnsi" w:cs="Times New Roman"/>
                <w:i/>
                <w:iCs/>
                <w:color w:val="000000"/>
                <w:sz w:val="18"/>
                <w:szCs w:val="18"/>
                <w:lang w:val="ru-RU"/>
              </w:rPr>
              <w:t>Несколько опознавателей разделяются запятой</w:t>
            </w:r>
            <w:r>
              <w:rPr>
                <w:rFonts w:asciiTheme="minorHAnsi" w:hAnsiTheme="minorHAnsi" w:cs="Times New Roman"/>
                <w:color w:val="000000"/>
                <w:sz w:val="18"/>
                <w:szCs w:val="18"/>
                <w:lang w:val="ru-RU"/>
              </w:rPr>
              <w:t xml:space="preserve"> (,).</w:t>
            </w:r>
          </w:p>
        </w:tc>
      </w:tr>
    </w:tbl>
    <w:p w:rsidR="00D81FEB" w:rsidRPr="00B275DF" w:rsidRDefault="00D81FEB" w:rsidP="000625CC">
      <w:pPr>
        <w:tabs>
          <w:tab w:val="clear" w:pos="794"/>
          <w:tab w:val="clear" w:pos="1191"/>
          <w:tab w:val="clear" w:pos="1588"/>
          <w:tab w:val="clear" w:pos="1985"/>
        </w:tabs>
        <w:overflowPunct/>
        <w:autoSpaceDE/>
        <w:autoSpaceDN/>
        <w:adjustRightInd/>
        <w:spacing w:before="0"/>
        <w:textAlignment w:val="auto"/>
        <w:rPr>
          <w:rFonts w:asciiTheme="minorHAnsi" w:hAnsiTheme="minorHAnsi"/>
          <w:sz w:val="20"/>
          <w:szCs w:val="20"/>
          <w:lang w:val="ru-RU"/>
        </w:rPr>
      </w:pPr>
    </w:p>
    <w:p w:rsidR="00D81FEB" w:rsidRPr="00B275DF" w:rsidRDefault="00D81FEB" w:rsidP="000625CC">
      <w:pPr>
        <w:tabs>
          <w:tab w:val="clear" w:pos="794"/>
          <w:tab w:val="clear" w:pos="1191"/>
          <w:tab w:val="clear" w:pos="1588"/>
          <w:tab w:val="clear" w:pos="1985"/>
        </w:tabs>
        <w:overflowPunct/>
        <w:autoSpaceDE/>
        <w:autoSpaceDN/>
        <w:adjustRightInd/>
        <w:spacing w:before="0"/>
        <w:textAlignment w:val="auto"/>
        <w:rPr>
          <w:rFonts w:asciiTheme="minorHAnsi" w:hAnsiTheme="minorHAnsi"/>
          <w:sz w:val="20"/>
          <w:szCs w:val="20"/>
          <w:lang w:val="ru-RU"/>
        </w:rPr>
      </w:pPr>
    </w:p>
    <w:p w:rsidR="00D81FEB" w:rsidRPr="00B275DF" w:rsidRDefault="00160D23" w:rsidP="000625CC">
      <w:pPr>
        <w:shd w:val="clear" w:color="auto" w:fill="C0C0C0"/>
        <w:tabs>
          <w:tab w:val="left" w:pos="240"/>
          <w:tab w:val="left" w:pos="1800"/>
          <w:tab w:val="left" w:pos="9854"/>
        </w:tabs>
        <w:spacing w:before="20"/>
        <w:rPr>
          <w:b/>
          <w:bCs/>
          <w:lang w:val="ru-RU"/>
        </w:rPr>
      </w:pPr>
      <w:r w:rsidRPr="00B275DF">
        <w:rPr>
          <w:b/>
          <w:bCs/>
          <w:lang w:val="ru-RU"/>
        </w:rPr>
        <w:t>Уведомления следует направлять</w:t>
      </w:r>
      <w:r w:rsidR="00510802" w:rsidRPr="00B275DF">
        <w:rPr>
          <w:b/>
          <w:bCs/>
          <w:lang w:val="ru-RU"/>
        </w:rPr>
        <w:t xml:space="preserve"> Директору Бюро радиосвязи по следующему адресу</w:t>
      </w:r>
      <w:r w:rsidR="00D81FEB" w:rsidRPr="002C3E81">
        <w:rPr>
          <w:lang w:val="ru-RU"/>
        </w:rPr>
        <w:t>:</w:t>
      </w:r>
    </w:p>
    <w:p w:rsidR="00D81FEB" w:rsidRPr="00B275DF" w:rsidRDefault="00D81FEB" w:rsidP="000625CC">
      <w:pPr>
        <w:numPr>
          <w:ilvl w:val="12"/>
          <w:numId w:val="0"/>
        </w:numPr>
        <w:spacing w:before="0"/>
        <w:rPr>
          <w:lang w:val="ru-RU"/>
        </w:rPr>
      </w:pPr>
      <w:r w:rsidRPr="00B275DF">
        <w:rPr>
          <w:lang w:val="ru-RU"/>
        </w:rPr>
        <w:t>The Director of Radiocommunication Bureau-ITU, Place des Nations</w:t>
      </w:r>
    </w:p>
    <w:p w:rsidR="00D81FEB" w:rsidRPr="00B275DF" w:rsidRDefault="00D81FEB" w:rsidP="000625CC">
      <w:pPr>
        <w:numPr>
          <w:ilvl w:val="12"/>
          <w:numId w:val="0"/>
        </w:numPr>
        <w:spacing w:before="0"/>
        <w:rPr>
          <w:lang w:val="ru-RU"/>
        </w:rPr>
      </w:pPr>
      <w:r w:rsidRPr="00B275DF">
        <w:rPr>
          <w:lang w:val="ru-RU"/>
        </w:rPr>
        <w:t>CH-1211 Geneva 20, Switzerland</w:t>
      </w:r>
    </w:p>
    <w:p w:rsidR="00D81FEB" w:rsidRPr="00B275DF" w:rsidRDefault="00510802" w:rsidP="002C3E81">
      <w:pPr>
        <w:numPr>
          <w:ilvl w:val="12"/>
          <w:numId w:val="0"/>
        </w:numPr>
        <w:tabs>
          <w:tab w:val="clear" w:pos="794"/>
          <w:tab w:val="clear" w:pos="1191"/>
          <w:tab w:val="clear" w:pos="1588"/>
          <w:tab w:val="clear" w:pos="1985"/>
          <w:tab w:val="left" w:pos="1701"/>
        </w:tabs>
        <w:spacing w:before="0"/>
        <w:rPr>
          <w:lang w:val="ru-RU"/>
        </w:rPr>
      </w:pPr>
      <w:r w:rsidRPr="00B275DF">
        <w:rPr>
          <w:lang w:val="ru-RU"/>
        </w:rPr>
        <w:t>Прямой факс</w:t>
      </w:r>
      <w:r w:rsidR="00D81FEB" w:rsidRPr="00B275DF">
        <w:rPr>
          <w:lang w:val="ru-RU"/>
        </w:rPr>
        <w:t xml:space="preserve">: </w:t>
      </w:r>
      <w:r w:rsidR="002C3E81">
        <w:rPr>
          <w:lang w:val="ru-RU"/>
        </w:rPr>
        <w:tab/>
      </w:r>
      <w:r w:rsidR="00D81FEB" w:rsidRPr="00B275DF">
        <w:rPr>
          <w:lang w:val="ru-RU"/>
        </w:rPr>
        <w:t>+41 22 730 5785</w:t>
      </w:r>
    </w:p>
    <w:p w:rsidR="00D81FEB" w:rsidRPr="00B275DF" w:rsidRDefault="00510802" w:rsidP="002C3E81">
      <w:pPr>
        <w:numPr>
          <w:ilvl w:val="12"/>
          <w:numId w:val="0"/>
        </w:numPr>
        <w:tabs>
          <w:tab w:val="clear" w:pos="794"/>
          <w:tab w:val="clear" w:pos="1191"/>
          <w:tab w:val="clear" w:pos="1588"/>
          <w:tab w:val="clear" w:pos="1985"/>
          <w:tab w:val="left" w:pos="1701"/>
        </w:tabs>
        <w:spacing w:before="0"/>
        <w:rPr>
          <w:rStyle w:val="Hyperlink"/>
          <w:lang w:val="ru-RU"/>
        </w:rPr>
      </w:pPr>
      <w:r w:rsidRPr="00B275DF">
        <w:rPr>
          <w:lang w:val="ru-RU"/>
        </w:rPr>
        <w:t>Эл. почта</w:t>
      </w:r>
      <w:r w:rsidR="00D81FEB" w:rsidRPr="00B275DF">
        <w:rPr>
          <w:lang w:val="ru-RU"/>
        </w:rPr>
        <w:t xml:space="preserve">: </w:t>
      </w:r>
      <w:r w:rsidR="002C3E81">
        <w:rPr>
          <w:lang w:val="ru-RU"/>
        </w:rPr>
        <w:tab/>
      </w:r>
      <w:hyperlink r:id="rId20" w:history="1">
        <w:r w:rsidR="00D81FEB" w:rsidRPr="00B275DF">
          <w:rPr>
            <w:rStyle w:val="Hyperlink"/>
            <w:lang w:val="ru-RU"/>
          </w:rPr>
          <w:t>brmail@itu.int</w:t>
        </w:r>
      </w:hyperlink>
    </w:p>
    <w:sectPr w:rsidR="00D81FEB" w:rsidRPr="00B275DF" w:rsidSect="00FE1E4B">
      <w:headerReference w:type="even" r:id="rId21"/>
      <w:headerReference w:type="default" r:id="rId22"/>
      <w:footerReference w:type="even" r:id="rId23"/>
      <w:footerReference w:type="default" r:id="rId24"/>
      <w:headerReference w:type="first" r:id="rId25"/>
      <w:footerReference w:type="first" r:id="rId26"/>
      <w:pgSz w:w="16834" w:h="11907" w:orient="landscape"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6D1" w:rsidRDefault="004376D1">
      <w:r>
        <w:separator/>
      </w:r>
    </w:p>
  </w:endnote>
  <w:endnote w:type="continuationSeparator" w:id="0">
    <w:p w:rsidR="004376D1" w:rsidRDefault="0043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6D1" w:rsidRPr="000B350D" w:rsidRDefault="004376D1" w:rsidP="000B35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6D1" w:rsidRPr="000B350D" w:rsidRDefault="004376D1" w:rsidP="000B35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6D1" w:rsidRPr="00B275DF" w:rsidRDefault="004376D1" w:rsidP="00B275DF">
    <w:pPr>
      <w:tabs>
        <w:tab w:val="clear" w:pos="794"/>
        <w:tab w:val="clear" w:pos="1191"/>
        <w:tab w:val="clear" w:pos="1588"/>
        <w:tab w:val="clear" w:pos="1985"/>
      </w:tabs>
      <w:overflowPunct/>
      <w:autoSpaceDE/>
      <w:autoSpaceDN/>
      <w:adjustRightInd/>
      <w:ind w:left="-397" w:right="-397"/>
      <w:jc w:val="center"/>
      <w:textAlignment w:val="auto"/>
      <w:rPr>
        <w:rFonts w:asciiTheme="minorHAnsi" w:hAnsiTheme="minorHAnsi"/>
        <w:color w:val="3E8EDE"/>
        <w:sz w:val="18"/>
        <w:szCs w:val="18"/>
        <w:lang w:val="fr-CH"/>
      </w:rPr>
    </w:pPr>
    <w:r w:rsidRPr="00B275DF">
      <w:rPr>
        <w:rFonts w:asciiTheme="minorHAnsi" w:hAnsiTheme="minorHAnsi"/>
        <w:color w:val="3E8EDE"/>
        <w:sz w:val="18"/>
        <w:szCs w:val="18"/>
        <w:lang w:val="fr-CH"/>
      </w:rPr>
      <w:t xml:space="preserve">International </w:t>
    </w:r>
    <w:proofErr w:type="spellStart"/>
    <w:r w:rsidRPr="00B275DF">
      <w:rPr>
        <w:rFonts w:asciiTheme="minorHAnsi" w:hAnsiTheme="minorHAnsi"/>
        <w:color w:val="3E8EDE"/>
        <w:sz w:val="18"/>
        <w:szCs w:val="18"/>
        <w:lang w:val="fr-CH"/>
      </w:rPr>
      <w:t>Telecommunication</w:t>
    </w:r>
    <w:proofErr w:type="spellEnd"/>
    <w:r w:rsidRPr="00B275DF">
      <w:rPr>
        <w:rFonts w:asciiTheme="minorHAnsi" w:hAnsiTheme="minorHAnsi"/>
        <w:color w:val="3E8EDE"/>
        <w:sz w:val="18"/>
        <w:szCs w:val="18"/>
        <w:lang w:val="fr-CH"/>
      </w:rPr>
      <w:t xml:space="preserve"> Union • Place des Nations, CH</w:t>
    </w:r>
    <w:r w:rsidRPr="00B275DF">
      <w:rPr>
        <w:rFonts w:asciiTheme="minorHAnsi" w:hAnsiTheme="minorHAnsi"/>
        <w:color w:val="3E8EDE"/>
        <w:sz w:val="18"/>
        <w:szCs w:val="18"/>
        <w:lang w:val="fr-CH"/>
      </w:rPr>
      <w:noBreakHyphen/>
      <w:t xml:space="preserve">1211 Geneva 20, </w:t>
    </w:r>
    <w:proofErr w:type="spellStart"/>
    <w:r w:rsidRPr="00B275DF">
      <w:rPr>
        <w:rFonts w:asciiTheme="minorHAnsi" w:hAnsiTheme="minorHAnsi"/>
        <w:color w:val="3E8EDE"/>
        <w:sz w:val="18"/>
        <w:szCs w:val="18"/>
        <w:lang w:val="fr-CH"/>
      </w:rPr>
      <w:t>Switzerland</w:t>
    </w:r>
    <w:proofErr w:type="spellEnd"/>
    <w:r w:rsidRPr="00B275DF">
      <w:rPr>
        <w:rFonts w:asciiTheme="minorHAnsi" w:hAnsiTheme="minorHAnsi"/>
        <w:color w:val="3E8EDE"/>
        <w:sz w:val="18"/>
        <w:szCs w:val="18"/>
        <w:lang w:val="fr-CH"/>
      </w:rPr>
      <w:t xml:space="preserve"> </w:t>
    </w:r>
    <w:r w:rsidRPr="00B275DF">
      <w:rPr>
        <w:rFonts w:asciiTheme="minorHAnsi" w:hAnsiTheme="minorHAnsi"/>
        <w:color w:val="3E8EDE"/>
        <w:sz w:val="18"/>
        <w:szCs w:val="18"/>
        <w:lang w:val="fr-CH"/>
      </w:rPr>
      <w:br/>
    </w:r>
    <w:proofErr w:type="spellStart"/>
    <w:r w:rsidRPr="00B275DF">
      <w:rPr>
        <w:rFonts w:asciiTheme="minorHAnsi" w:hAnsiTheme="minorHAnsi"/>
        <w:color w:val="3E8EDE"/>
        <w:sz w:val="18"/>
        <w:szCs w:val="18"/>
      </w:rPr>
      <w:t>Тел</w:t>
    </w:r>
    <w:proofErr w:type="spellEnd"/>
    <w:r w:rsidRPr="00B275DF">
      <w:rPr>
        <w:rFonts w:asciiTheme="minorHAnsi" w:hAnsiTheme="minorHAnsi"/>
        <w:color w:val="3E8EDE"/>
        <w:sz w:val="18"/>
        <w:szCs w:val="18"/>
      </w:rPr>
      <w:t>.</w:t>
    </w:r>
    <w:r w:rsidRPr="00B275DF">
      <w:rPr>
        <w:rFonts w:asciiTheme="minorHAnsi" w:hAnsiTheme="minorHAnsi"/>
        <w:color w:val="3E8EDE"/>
        <w:sz w:val="18"/>
        <w:szCs w:val="18"/>
        <w:lang w:val="fr-CH"/>
      </w:rPr>
      <w:t xml:space="preserve">: +41 22 730 5111 • </w:t>
    </w:r>
    <w:proofErr w:type="spellStart"/>
    <w:r w:rsidRPr="00B275DF">
      <w:rPr>
        <w:rFonts w:asciiTheme="minorHAnsi" w:hAnsiTheme="minorHAnsi"/>
        <w:color w:val="3E8EDE"/>
        <w:sz w:val="18"/>
        <w:szCs w:val="18"/>
      </w:rPr>
      <w:t>Факс</w:t>
    </w:r>
    <w:proofErr w:type="spellEnd"/>
    <w:r w:rsidRPr="00B275DF">
      <w:rPr>
        <w:rFonts w:asciiTheme="minorHAnsi" w:hAnsiTheme="minorHAnsi"/>
        <w:color w:val="3E8EDE"/>
        <w:sz w:val="18"/>
        <w:szCs w:val="18"/>
        <w:lang w:val="fr-CH"/>
      </w:rPr>
      <w:t>: +41 22 733 7256</w:t>
    </w:r>
    <w:r w:rsidRPr="00B275DF">
      <w:rPr>
        <w:rFonts w:asciiTheme="minorHAnsi" w:hAnsiTheme="minorHAnsi"/>
        <w:color w:val="3E8EDE"/>
        <w:sz w:val="18"/>
        <w:szCs w:val="18"/>
        <w:lang w:val="fr-CH"/>
      </w:rPr>
      <w:br/>
    </w:r>
    <w:proofErr w:type="spellStart"/>
    <w:r w:rsidRPr="00B275DF">
      <w:rPr>
        <w:rFonts w:asciiTheme="minorHAnsi" w:hAnsiTheme="minorHAnsi"/>
        <w:color w:val="3E8EDE"/>
        <w:sz w:val="18"/>
        <w:szCs w:val="18"/>
      </w:rPr>
      <w:t>Эл</w:t>
    </w:r>
    <w:proofErr w:type="spellEnd"/>
    <w:r w:rsidRPr="00B275DF">
      <w:rPr>
        <w:rFonts w:asciiTheme="minorHAnsi" w:hAnsiTheme="minorHAnsi"/>
        <w:color w:val="3E8EDE"/>
        <w:sz w:val="18"/>
        <w:szCs w:val="18"/>
      </w:rPr>
      <w:t xml:space="preserve">. </w:t>
    </w:r>
    <w:proofErr w:type="spellStart"/>
    <w:r w:rsidRPr="00B275DF">
      <w:rPr>
        <w:rFonts w:asciiTheme="minorHAnsi" w:hAnsiTheme="minorHAnsi"/>
        <w:color w:val="3E8EDE"/>
        <w:sz w:val="18"/>
        <w:szCs w:val="18"/>
      </w:rPr>
      <w:t>почта</w:t>
    </w:r>
    <w:proofErr w:type="spellEnd"/>
    <w:r w:rsidRPr="00B275DF">
      <w:rPr>
        <w:rFonts w:asciiTheme="minorHAnsi" w:hAnsiTheme="minorHAnsi"/>
        <w:color w:val="3E8EDE"/>
        <w:sz w:val="18"/>
        <w:szCs w:val="18"/>
        <w:lang w:val="fr-CH"/>
      </w:rPr>
      <w:t xml:space="preserve">: </w:t>
    </w:r>
    <w:hyperlink r:id="rId1" w:history="1">
      <w:r w:rsidRPr="00B275DF">
        <w:rPr>
          <w:rFonts w:asciiTheme="minorHAnsi" w:hAnsiTheme="minorHAnsi"/>
          <w:color w:val="3E8EDE"/>
          <w:sz w:val="18"/>
          <w:szCs w:val="18"/>
          <w:u w:val="single"/>
          <w:lang w:val="fr-CH"/>
        </w:rPr>
        <w:t>itumail@itu.int</w:t>
      </w:r>
    </w:hyperlink>
    <w:r w:rsidRPr="00B275DF">
      <w:rPr>
        <w:rFonts w:asciiTheme="minorHAnsi" w:hAnsiTheme="minorHAnsi"/>
        <w:color w:val="3E8EDE"/>
        <w:sz w:val="18"/>
        <w:szCs w:val="18"/>
        <w:lang w:val="fr-CH"/>
      </w:rPr>
      <w:t xml:space="preserve"> • </w:t>
    </w:r>
    <w:hyperlink r:id="rId2" w:history="1">
      <w:r w:rsidRPr="00B275DF">
        <w:rPr>
          <w:rFonts w:asciiTheme="minorHAnsi" w:hAnsiTheme="minorHAnsi"/>
          <w:color w:val="3E8EDE"/>
          <w:sz w:val="18"/>
          <w:szCs w:val="18"/>
          <w:u w:val="single"/>
          <w:lang w:val="fr-CH"/>
        </w:rPr>
        <w:t>www.itu.int</w:t>
      </w:r>
    </w:hyperlink>
    <w:r w:rsidRPr="00B275DF">
      <w:rPr>
        <w:rFonts w:asciiTheme="minorHAnsi" w:hAnsiTheme="minorHAnsi"/>
        <w:color w:val="3E8EDE"/>
        <w:sz w:val="18"/>
        <w:szCs w:val="18"/>
        <w:lang w:val="fr-CH"/>
      </w:rPr>
      <w:t xml:space="preserve"> • </w:t>
    </w:r>
    <w:hyperlink r:id="rId3" w:history="1">
      <w:r w:rsidRPr="00B275DF">
        <w:rPr>
          <w:rFonts w:asciiTheme="minorHAnsi" w:hAnsiTheme="minorHAnsi"/>
          <w:color w:val="3E8EDE"/>
          <w:sz w:val="18"/>
          <w:szCs w:val="18"/>
          <w:u w:val="single"/>
          <w:lang w:val="fr-CH"/>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6D1" w:rsidRPr="000B350D" w:rsidRDefault="004376D1" w:rsidP="000B350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6D1" w:rsidRPr="000B350D" w:rsidRDefault="004376D1" w:rsidP="000B350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6D1" w:rsidRPr="000B350D" w:rsidRDefault="004376D1" w:rsidP="000B3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6D1" w:rsidRDefault="004376D1">
      <w:r>
        <w:t>____________________</w:t>
      </w:r>
    </w:p>
  </w:footnote>
  <w:footnote w:type="continuationSeparator" w:id="0">
    <w:p w:rsidR="004376D1" w:rsidRDefault="00437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6D1" w:rsidRPr="00B275DF" w:rsidRDefault="004376D1" w:rsidP="00B275DF">
    <w:pPr>
      <w:pStyle w:val="Header"/>
      <w:spacing w:after="240"/>
      <w:jc w:val="center"/>
      <w:rPr>
        <w:sz w:val="18"/>
        <w:szCs w:val="18"/>
        <w:lang w:val="ru-RU"/>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5F01A5">
      <w:rPr>
        <w:rStyle w:val="PageNumber"/>
        <w:noProof/>
        <w:sz w:val="18"/>
        <w:szCs w:val="18"/>
      </w:rPr>
      <w:t>4</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6D1" w:rsidRPr="00B275DF" w:rsidRDefault="004376D1" w:rsidP="00B275DF">
    <w:pPr>
      <w:pStyle w:val="Header"/>
      <w:spacing w:after="240"/>
      <w:jc w:val="center"/>
      <w:rPr>
        <w:sz w:val="18"/>
        <w:szCs w:val="18"/>
        <w:lang w:val="ru-RU"/>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5F01A5">
      <w:rPr>
        <w:rStyle w:val="PageNumber"/>
        <w:noProof/>
        <w:sz w:val="18"/>
        <w:szCs w:val="18"/>
      </w:rPr>
      <w:t>3</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5037"/>
    </w:tblGrid>
    <w:tr w:rsidR="004376D1" w:rsidTr="00B275DF">
      <w:trPr>
        <w:trHeight w:val="1409"/>
        <w:jc w:val="center"/>
      </w:trPr>
      <w:tc>
        <w:tcPr>
          <w:tcW w:w="4926" w:type="dxa"/>
        </w:tcPr>
        <w:p w:rsidR="004376D1" w:rsidRDefault="004376D1" w:rsidP="00B275DF">
          <w:pPr>
            <w:pStyle w:val="Header"/>
            <w:tabs>
              <w:tab w:val="clear" w:pos="794"/>
              <w:tab w:val="clear" w:pos="4820"/>
            </w:tabs>
            <w:spacing w:before="120" w:line="360" w:lineRule="auto"/>
          </w:pPr>
          <w:r>
            <w:rPr>
              <w:b/>
              <w:bCs/>
              <w:noProof/>
              <w:lang w:val="en-GB" w:eastAsia="zh-CN"/>
            </w:rPr>
            <w:drawing>
              <wp:inline distT="0" distB="0" distL="0" distR="0" wp14:anchorId="7E6644E7" wp14:editId="346E6095">
                <wp:extent cx="537411" cy="609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37" w:type="dxa"/>
        </w:tcPr>
        <w:p w:rsidR="004376D1" w:rsidRDefault="004376D1" w:rsidP="00B275DF">
          <w:pPr>
            <w:pStyle w:val="Header"/>
            <w:tabs>
              <w:tab w:val="clear" w:pos="794"/>
              <w:tab w:val="clear" w:pos="4820"/>
            </w:tabs>
            <w:spacing w:line="360" w:lineRule="auto"/>
            <w:jc w:val="right"/>
          </w:pPr>
          <w:r>
            <w:rPr>
              <w:noProof/>
              <w:lang w:val="en-GB" w:eastAsia="zh-CN"/>
            </w:rPr>
            <w:drawing>
              <wp:inline distT="0" distB="0" distL="0" distR="0" wp14:anchorId="097C07FA" wp14:editId="764ABF1C">
                <wp:extent cx="1117600" cy="838200"/>
                <wp:effectExtent l="0" t="0" r="6350" b="0"/>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4376D1" w:rsidRDefault="004376D1" w:rsidP="002815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6D1" w:rsidRPr="007236C8" w:rsidRDefault="004376D1" w:rsidP="007236C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6D1" w:rsidRPr="007236C8" w:rsidRDefault="004376D1" w:rsidP="007236C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6D1" w:rsidRPr="00A37779" w:rsidRDefault="004376D1" w:rsidP="00A37779">
    <w:pPr>
      <w:pStyle w:val="Header"/>
      <w:spacing w:after="240"/>
      <w:jc w:val="center"/>
      <w:rPr>
        <w:sz w:val="18"/>
        <w:szCs w:val="18"/>
        <w:lang w:val="ru-RU"/>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5F01A5">
      <w:rPr>
        <w:rStyle w:val="PageNumber"/>
        <w:noProof/>
        <w:sz w:val="18"/>
        <w:szCs w:val="18"/>
      </w:rPr>
      <w:t>6</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892884"/>
    <w:multiLevelType w:val="hybridMultilevel"/>
    <w:tmpl w:val="B6428A10"/>
    <w:lvl w:ilvl="0" w:tplc="DD1C17CE">
      <w:numFmt w:val="bullet"/>
      <w:lvlText w:val="-"/>
      <w:lvlJc w:val="left"/>
      <w:pPr>
        <w:ind w:left="286" w:hanging="360"/>
      </w:pPr>
      <w:rPr>
        <w:rFonts w:ascii="Calibri" w:eastAsia="Times New Roman" w:hAnsi="Calibri" w:cs="Calibri" w:hint="default"/>
      </w:rPr>
    </w:lvl>
    <w:lvl w:ilvl="1" w:tplc="04090003" w:tentative="1">
      <w:start w:val="1"/>
      <w:numFmt w:val="bullet"/>
      <w:lvlText w:val="o"/>
      <w:lvlJc w:val="left"/>
      <w:pPr>
        <w:ind w:left="1006" w:hanging="360"/>
      </w:pPr>
      <w:rPr>
        <w:rFonts w:ascii="Courier New" w:hAnsi="Courier New" w:cs="Courier New" w:hint="default"/>
      </w:rPr>
    </w:lvl>
    <w:lvl w:ilvl="2" w:tplc="04090005" w:tentative="1">
      <w:start w:val="1"/>
      <w:numFmt w:val="bullet"/>
      <w:lvlText w:val=""/>
      <w:lvlJc w:val="left"/>
      <w:pPr>
        <w:ind w:left="1726" w:hanging="360"/>
      </w:pPr>
      <w:rPr>
        <w:rFonts w:ascii="Wingdings" w:hAnsi="Wingdings" w:hint="default"/>
      </w:rPr>
    </w:lvl>
    <w:lvl w:ilvl="3" w:tplc="04090001" w:tentative="1">
      <w:start w:val="1"/>
      <w:numFmt w:val="bullet"/>
      <w:lvlText w:val=""/>
      <w:lvlJc w:val="left"/>
      <w:pPr>
        <w:ind w:left="2446" w:hanging="360"/>
      </w:pPr>
      <w:rPr>
        <w:rFonts w:ascii="Symbol" w:hAnsi="Symbol" w:hint="default"/>
      </w:rPr>
    </w:lvl>
    <w:lvl w:ilvl="4" w:tplc="04090003" w:tentative="1">
      <w:start w:val="1"/>
      <w:numFmt w:val="bullet"/>
      <w:lvlText w:val="o"/>
      <w:lvlJc w:val="left"/>
      <w:pPr>
        <w:ind w:left="3166" w:hanging="360"/>
      </w:pPr>
      <w:rPr>
        <w:rFonts w:ascii="Courier New" w:hAnsi="Courier New" w:cs="Courier New" w:hint="default"/>
      </w:rPr>
    </w:lvl>
    <w:lvl w:ilvl="5" w:tplc="04090005" w:tentative="1">
      <w:start w:val="1"/>
      <w:numFmt w:val="bullet"/>
      <w:lvlText w:val=""/>
      <w:lvlJc w:val="left"/>
      <w:pPr>
        <w:ind w:left="3886" w:hanging="360"/>
      </w:pPr>
      <w:rPr>
        <w:rFonts w:ascii="Wingdings" w:hAnsi="Wingdings" w:hint="default"/>
      </w:rPr>
    </w:lvl>
    <w:lvl w:ilvl="6" w:tplc="04090001" w:tentative="1">
      <w:start w:val="1"/>
      <w:numFmt w:val="bullet"/>
      <w:lvlText w:val=""/>
      <w:lvlJc w:val="left"/>
      <w:pPr>
        <w:ind w:left="4606" w:hanging="360"/>
      </w:pPr>
      <w:rPr>
        <w:rFonts w:ascii="Symbol" w:hAnsi="Symbol" w:hint="default"/>
      </w:rPr>
    </w:lvl>
    <w:lvl w:ilvl="7" w:tplc="04090003" w:tentative="1">
      <w:start w:val="1"/>
      <w:numFmt w:val="bullet"/>
      <w:lvlText w:val="o"/>
      <w:lvlJc w:val="left"/>
      <w:pPr>
        <w:ind w:left="5326" w:hanging="360"/>
      </w:pPr>
      <w:rPr>
        <w:rFonts w:ascii="Courier New" w:hAnsi="Courier New" w:cs="Courier New" w:hint="default"/>
      </w:rPr>
    </w:lvl>
    <w:lvl w:ilvl="8" w:tplc="04090005" w:tentative="1">
      <w:start w:val="1"/>
      <w:numFmt w:val="bullet"/>
      <w:lvlText w:val=""/>
      <w:lvlJc w:val="left"/>
      <w:pPr>
        <w:ind w:left="6046" w:hanging="360"/>
      </w:pPr>
      <w:rPr>
        <w:rFonts w:ascii="Wingdings" w:hAnsi="Wingdings" w:hint="default"/>
      </w:rPr>
    </w:lvl>
  </w:abstractNum>
  <w:abstractNum w:abstractNumId="5" w15:restartNumberingAfterBreak="0">
    <w:nsid w:val="12115214"/>
    <w:multiLevelType w:val="hybridMultilevel"/>
    <w:tmpl w:val="B4549ABA"/>
    <w:lvl w:ilvl="0" w:tplc="5D10AF98">
      <w:start w:val="7"/>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0036A"/>
    <w:multiLevelType w:val="multilevel"/>
    <w:tmpl w:val="8750A600"/>
    <w:lvl w:ilvl="0">
      <w:start w:val="1"/>
      <w:numFmt w:val="decimal"/>
      <w:pStyle w:val="Level1"/>
      <w:lvlText w:val="%1."/>
      <w:lvlJc w:val="left"/>
      <w:pPr>
        <w:ind w:left="360" w:hanging="360"/>
      </w:pPr>
    </w:lvl>
    <w:lvl w:ilvl="1">
      <w:start w:val="1"/>
      <w:numFmt w:val="decimal"/>
      <w:pStyle w:val="Leve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8"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15:restartNumberingAfterBreak="0">
    <w:nsid w:val="79353B95"/>
    <w:multiLevelType w:val="hybridMultilevel"/>
    <w:tmpl w:val="FF701902"/>
    <w:lvl w:ilvl="0" w:tplc="CD548EF6">
      <w:start w:val="1"/>
      <w:numFmt w:val="decimal"/>
      <w:pStyle w:val="Style1"/>
      <w:lvlText w:val="%1."/>
      <w:lvlJc w:val="left"/>
      <w:pPr>
        <w:tabs>
          <w:tab w:val="num" w:pos="360"/>
        </w:tabs>
        <w:ind w:left="360" w:hanging="360"/>
      </w:pPr>
      <w:rPr>
        <w:rFonts w:hint="default"/>
        <w:i w:val="0"/>
      </w:rPr>
    </w:lvl>
    <w:lvl w:ilvl="1" w:tplc="04090001">
      <w:start w:val="1"/>
      <w:numFmt w:val="bullet"/>
      <w:lvlText w:val=""/>
      <w:lvlJc w:val="left"/>
      <w:pPr>
        <w:tabs>
          <w:tab w:val="num" w:pos="1440"/>
        </w:tabs>
        <w:ind w:left="1440" w:hanging="360"/>
      </w:pPr>
      <w:rPr>
        <w:rFonts w:ascii="Symbol" w:hAnsi="Symbol" w:hint="default"/>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activeWritingStyle w:appName="MSWord" w:lang="ru-RU" w:vendorID="64" w:dllVersion="131078" w:nlCheck="1" w:checkStyle="0"/>
  <w:activeWritingStyle w:appName="MSWord" w:lang="fr-CH" w:vendorID="64" w:dllVersion="131078" w:nlCheck="1" w:checkStyle="1"/>
  <w:activeWritingStyle w:appName="MSWord" w:lang="en-GB" w:vendorID="64" w:dllVersion="131078" w:nlCheck="1"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16BF4"/>
    <w:rsid w:val="0000521A"/>
    <w:rsid w:val="00006A31"/>
    <w:rsid w:val="00006C82"/>
    <w:rsid w:val="00010E30"/>
    <w:rsid w:val="000127AD"/>
    <w:rsid w:val="00015C76"/>
    <w:rsid w:val="00026CF8"/>
    <w:rsid w:val="00030BD7"/>
    <w:rsid w:val="00031E64"/>
    <w:rsid w:val="00034340"/>
    <w:rsid w:val="00035CB3"/>
    <w:rsid w:val="00043CAF"/>
    <w:rsid w:val="00045A8D"/>
    <w:rsid w:val="00050189"/>
    <w:rsid w:val="0005167A"/>
    <w:rsid w:val="00054E5D"/>
    <w:rsid w:val="00054F74"/>
    <w:rsid w:val="000625CC"/>
    <w:rsid w:val="000656A1"/>
    <w:rsid w:val="00070258"/>
    <w:rsid w:val="0007323C"/>
    <w:rsid w:val="00083D98"/>
    <w:rsid w:val="00086D03"/>
    <w:rsid w:val="00092B16"/>
    <w:rsid w:val="0009404C"/>
    <w:rsid w:val="000A096A"/>
    <w:rsid w:val="000A3379"/>
    <w:rsid w:val="000A375E"/>
    <w:rsid w:val="000A7051"/>
    <w:rsid w:val="000B0AF6"/>
    <w:rsid w:val="000B0E9B"/>
    <w:rsid w:val="000B2CAE"/>
    <w:rsid w:val="000B350D"/>
    <w:rsid w:val="000C03C7"/>
    <w:rsid w:val="000C2AD0"/>
    <w:rsid w:val="000E3DEE"/>
    <w:rsid w:val="000E7446"/>
    <w:rsid w:val="00100B72"/>
    <w:rsid w:val="00101F7D"/>
    <w:rsid w:val="00103C76"/>
    <w:rsid w:val="00107F2E"/>
    <w:rsid w:val="0011265F"/>
    <w:rsid w:val="001152EF"/>
    <w:rsid w:val="00117282"/>
    <w:rsid w:val="00117389"/>
    <w:rsid w:val="00121C2D"/>
    <w:rsid w:val="00122E43"/>
    <w:rsid w:val="00134404"/>
    <w:rsid w:val="00137D71"/>
    <w:rsid w:val="00144DFB"/>
    <w:rsid w:val="00160D23"/>
    <w:rsid w:val="001670DE"/>
    <w:rsid w:val="00187CA3"/>
    <w:rsid w:val="00196710"/>
    <w:rsid w:val="00196770"/>
    <w:rsid w:val="00197324"/>
    <w:rsid w:val="001B351B"/>
    <w:rsid w:val="001B42C9"/>
    <w:rsid w:val="001B4853"/>
    <w:rsid w:val="001C06DB"/>
    <w:rsid w:val="001C3401"/>
    <w:rsid w:val="001C341F"/>
    <w:rsid w:val="001C6971"/>
    <w:rsid w:val="001D2785"/>
    <w:rsid w:val="001D7070"/>
    <w:rsid w:val="001F2170"/>
    <w:rsid w:val="001F3948"/>
    <w:rsid w:val="001F5A49"/>
    <w:rsid w:val="001F670A"/>
    <w:rsid w:val="00201097"/>
    <w:rsid w:val="00201B6E"/>
    <w:rsid w:val="00206FE6"/>
    <w:rsid w:val="002302B3"/>
    <w:rsid w:val="00230C66"/>
    <w:rsid w:val="00235A29"/>
    <w:rsid w:val="00241526"/>
    <w:rsid w:val="002443A2"/>
    <w:rsid w:val="00266E74"/>
    <w:rsid w:val="00276F28"/>
    <w:rsid w:val="00281558"/>
    <w:rsid w:val="00283C3B"/>
    <w:rsid w:val="002861E6"/>
    <w:rsid w:val="00287D18"/>
    <w:rsid w:val="002A2618"/>
    <w:rsid w:val="002A5DD7"/>
    <w:rsid w:val="002B0CAC"/>
    <w:rsid w:val="002B7C79"/>
    <w:rsid w:val="002C3E81"/>
    <w:rsid w:val="002C6FBB"/>
    <w:rsid w:val="002D5A15"/>
    <w:rsid w:val="002D5BDD"/>
    <w:rsid w:val="002D63CA"/>
    <w:rsid w:val="002E2193"/>
    <w:rsid w:val="002E3D27"/>
    <w:rsid w:val="002F0890"/>
    <w:rsid w:val="002F2531"/>
    <w:rsid w:val="002F4967"/>
    <w:rsid w:val="00300A8F"/>
    <w:rsid w:val="003123A8"/>
    <w:rsid w:val="00316935"/>
    <w:rsid w:val="00320676"/>
    <w:rsid w:val="003266ED"/>
    <w:rsid w:val="00326C68"/>
    <w:rsid w:val="00332E7A"/>
    <w:rsid w:val="003370B8"/>
    <w:rsid w:val="00340E08"/>
    <w:rsid w:val="00345D38"/>
    <w:rsid w:val="00352097"/>
    <w:rsid w:val="00353FD2"/>
    <w:rsid w:val="003666FF"/>
    <w:rsid w:val="0037309C"/>
    <w:rsid w:val="00380A6E"/>
    <w:rsid w:val="003836D4"/>
    <w:rsid w:val="0039161F"/>
    <w:rsid w:val="00397C88"/>
    <w:rsid w:val="003A1F49"/>
    <w:rsid w:val="003A55ED"/>
    <w:rsid w:val="003A5D52"/>
    <w:rsid w:val="003B2BDA"/>
    <w:rsid w:val="003B55EC"/>
    <w:rsid w:val="003C2EA7"/>
    <w:rsid w:val="003C4471"/>
    <w:rsid w:val="003C6A42"/>
    <w:rsid w:val="003C7D41"/>
    <w:rsid w:val="003D4A69"/>
    <w:rsid w:val="003D6734"/>
    <w:rsid w:val="003E504F"/>
    <w:rsid w:val="003E78D6"/>
    <w:rsid w:val="00400573"/>
    <w:rsid w:val="004007A3"/>
    <w:rsid w:val="004050F5"/>
    <w:rsid w:val="00406B6D"/>
    <w:rsid w:val="00406D71"/>
    <w:rsid w:val="004074FE"/>
    <w:rsid w:val="00425806"/>
    <w:rsid w:val="004326DB"/>
    <w:rsid w:val="0043682E"/>
    <w:rsid w:val="004376D1"/>
    <w:rsid w:val="004416D3"/>
    <w:rsid w:val="004440E4"/>
    <w:rsid w:val="00447ECB"/>
    <w:rsid w:val="004530C6"/>
    <w:rsid w:val="004623F7"/>
    <w:rsid w:val="004634D9"/>
    <w:rsid w:val="00480F51"/>
    <w:rsid w:val="00481124"/>
    <w:rsid w:val="004815EB"/>
    <w:rsid w:val="00487569"/>
    <w:rsid w:val="00493F59"/>
    <w:rsid w:val="0049415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4F7A59"/>
    <w:rsid w:val="00505309"/>
    <w:rsid w:val="0050789B"/>
    <w:rsid w:val="00510802"/>
    <w:rsid w:val="00517EDF"/>
    <w:rsid w:val="005224A1"/>
    <w:rsid w:val="0052680E"/>
    <w:rsid w:val="00534372"/>
    <w:rsid w:val="00543DF8"/>
    <w:rsid w:val="00546101"/>
    <w:rsid w:val="00552BF9"/>
    <w:rsid w:val="00553DD7"/>
    <w:rsid w:val="00562396"/>
    <w:rsid w:val="005638CF"/>
    <w:rsid w:val="0056741E"/>
    <w:rsid w:val="0057325A"/>
    <w:rsid w:val="0057469A"/>
    <w:rsid w:val="005761EE"/>
    <w:rsid w:val="00580814"/>
    <w:rsid w:val="00583A0B"/>
    <w:rsid w:val="00587589"/>
    <w:rsid w:val="00595ED3"/>
    <w:rsid w:val="005A03A3"/>
    <w:rsid w:val="005A2B92"/>
    <w:rsid w:val="005A3F66"/>
    <w:rsid w:val="005A5378"/>
    <w:rsid w:val="005A79E9"/>
    <w:rsid w:val="005B214C"/>
    <w:rsid w:val="005B4CDA"/>
    <w:rsid w:val="005D3669"/>
    <w:rsid w:val="005E5EB3"/>
    <w:rsid w:val="005F01A5"/>
    <w:rsid w:val="005F3CB6"/>
    <w:rsid w:val="005F657C"/>
    <w:rsid w:val="00602D53"/>
    <w:rsid w:val="006047E5"/>
    <w:rsid w:val="00616BF4"/>
    <w:rsid w:val="0064371D"/>
    <w:rsid w:val="00650543"/>
    <w:rsid w:val="00650B2A"/>
    <w:rsid w:val="00651777"/>
    <w:rsid w:val="006550F8"/>
    <w:rsid w:val="00675C14"/>
    <w:rsid w:val="0068046D"/>
    <w:rsid w:val="006829F3"/>
    <w:rsid w:val="006A518B"/>
    <w:rsid w:val="006B0590"/>
    <w:rsid w:val="006B0A39"/>
    <w:rsid w:val="006B49DA"/>
    <w:rsid w:val="006C53F8"/>
    <w:rsid w:val="006C7CDE"/>
    <w:rsid w:val="006E4719"/>
    <w:rsid w:val="00707B8F"/>
    <w:rsid w:val="007234B1"/>
    <w:rsid w:val="007236C8"/>
    <w:rsid w:val="00723D08"/>
    <w:rsid w:val="00725FDA"/>
    <w:rsid w:val="00727816"/>
    <w:rsid w:val="00730B9A"/>
    <w:rsid w:val="00750CFA"/>
    <w:rsid w:val="007553DA"/>
    <w:rsid w:val="00775DB8"/>
    <w:rsid w:val="007777B8"/>
    <w:rsid w:val="00782354"/>
    <w:rsid w:val="007921A7"/>
    <w:rsid w:val="00793874"/>
    <w:rsid w:val="00795D41"/>
    <w:rsid w:val="007A675E"/>
    <w:rsid w:val="007B2A76"/>
    <w:rsid w:val="007B3DB1"/>
    <w:rsid w:val="007D183E"/>
    <w:rsid w:val="007D43D0"/>
    <w:rsid w:val="007E1833"/>
    <w:rsid w:val="007E229B"/>
    <w:rsid w:val="007E3F13"/>
    <w:rsid w:val="007E696E"/>
    <w:rsid w:val="007F751A"/>
    <w:rsid w:val="00800012"/>
    <w:rsid w:val="0080261F"/>
    <w:rsid w:val="00806160"/>
    <w:rsid w:val="00812669"/>
    <w:rsid w:val="008143A4"/>
    <w:rsid w:val="0081513E"/>
    <w:rsid w:val="0082748A"/>
    <w:rsid w:val="008366BA"/>
    <w:rsid w:val="00847AF2"/>
    <w:rsid w:val="00854131"/>
    <w:rsid w:val="00854227"/>
    <w:rsid w:val="0085652D"/>
    <w:rsid w:val="0087694B"/>
    <w:rsid w:val="00880F4D"/>
    <w:rsid w:val="008827A4"/>
    <w:rsid w:val="00893569"/>
    <w:rsid w:val="008B35A3"/>
    <w:rsid w:val="008B37E1"/>
    <w:rsid w:val="008B45F8"/>
    <w:rsid w:val="008C14C1"/>
    <w:rsid w:val="008C2E74"/>
    <w:rsid w:val="008D43F5"/>
    <w:rsid w:val="008D5409"/>
    <w:rsid w:val="008E006D"/>
    <w:rsid w:val="008E38B4"/>
    <w:rsid w:val="008F4F21"/>
    <w:rsid w:val="00904D4A"/>
    <w:rsid w:val="009076D7"/>
    <w:rsid w:val="00913952"/>
    <w:rsid w:val="009151BA"/>
    <w:rsid w:val="00925023"/>
    <w:rsid w:val="009277BC"/>
    <w:rsid w:val="00927D57"/>
    <w:rsid w:val="00931A51"/>
    <w:rsid w:val="00941F53"/>
    <w:rsid w:val="00947185"/>
    <w:rsid w:val="009518B3"/>
    <w:rsid w:val="009551A5"/>
    <w:rsid w:val="00963D9D"/>
    <w:rsid w:val="009709B0"/>
    <w:rsid w:val="0097483E"/>
    <w:rsid w:val="0098013E"/>
    <w:rsid w:val="00981B54"/>
    <w:rsid w:val="009842C3"/>
    <w:rsid w:val="0098539D"/>
    <w:rsid w:val="009A009A"/>
    <w:rsid w:val="009A6BB6"/>
    <w:rsid w:val="009B3F43"/>
    <w:rsid w:val="009B5CFA"/>
    <w:rsid w:val="009C161F"/>
    <w:rsid w:val="009C256A"/>
    <w:rsid w:val="009C56B4"/>
    <w:rsid w:val="009C70EB"/>
    <w:rsid w:val="009D51A2"/>
    <w:rsid w:val="009E04A8"/>
    <w:rsid w:val="009E4AEC"/>
    <w:rsid w:val="009E5BD8"/>
    <w:rsid w:val="009E681E"/>
    <w:rsid w:val="00A119E6"/>
    <w:rsid w:val="00A20FBC"/>
    <w:rsid w:val="00A26C91"/>
    <w:rsid w:val="00A31370"/>
    <w:rsid w:val="00A31534"/>
    <w:rsid w:val="00A32A96"/>
    <w:rsid w:val="00A33F7D"/>
    <w:rsid w:val="00A34D6F"/>
    <w:rsid w:val="00A37779"/>
    <w:rsid w:val="00A377A4"/>
    <w:rsid w:val="00A41F91"/>
    <w:rsid w:val="00A63355"/>
    <w:rsid w:val="00A7596D"/>
    <w:rsid w:val="00A83ABF"/>
    <w:rsid w:val="00A963DF"/>
    <w:rsid w:val="00A975D8"/>
    <w:rsid w:val="00AA41BB"/>
    <w:rsid w:val="00AA7E01"/>
    <w:rsid w:val="00AC0C22"/>
    <w:rsid w:val="00AC239E"/>
    <w:rsid w:val="00AC2BE6"/>
    <w:rsid w:val="00AC3896"/>
    <w:rsid w:val="00AD2CF2"/>
    <w:rsid w:val="00AE2D88"/>
    <w:rsid w:val="00AE6F6F"/>
    <w:rsid w:val="00AF017A"/>
    <w:rsid w:val="00AF028F"/>
    <w:rsid w:val="00AF3325"/>
    <w:rsid w:val="00AF34D9"/>
    <w:rsid w:val="00AF676F"/>
    <w:rsid w:val="00AF70DA"/>
    <w:rsid w:val="00B019D3"/>
    <w:rsid w:val="00B02404"/>
    <w:rsid w:val="00B275DF"/>
    <w:rsid w:val="00B34CF9"/>
    <w:rsid w:val="00B37559"/>
    <w:rsid w:val="00B4054B"/>
    <w:rsid w:val="00B45250"/>
    <w:rsid w:val="00B579B0"/>
    <w:rsid w:val="00B57D11"/>
    <w:rsid w:val="00B60946"/>
    <w:rsid w:val="00B649D7"/>
    <w:rsid w:val="00B65666"/>
    <w:rsid w:val="00B81C2F"/>
    <w:rsid w:val="00B90743"/>
    <w:rsid w:val="00B90C45"/>
    <w:rsid w:val="00B933BE"/>
    <w:rsid w:val="00BC3121"/>
    <w:rsid w:val="00BD1315"/>
    <w:rsid w:val="00BD30AD"/>
    <w:rsid w:val="00BD50CB"/>
    <w:rsid w:val="00BD6738"/>
    <w:rsid w:val="00BD7E5E"/>
    <w:rsid w:val="00BE63DB"/>
    <w:rsid w:val="00BE6574"/>
    <w:rsid w:val="00C07319"/>
    <w:rsid w:val="00C16FD2"/>
    <w:rsid w:val="00C30180"/>
    <w:rsid w:val="00C419A8"/>
    <w:rsid w:val="00C4395E"/>
    <w:rsid w:val="00C43D53"/>
    <w:rsid w:val="00C47FFD"/>
    <w:rsid w:val="00C51E92"/>
    <w:rsid w:val="00C57E2C"/>
    <w:rsid w:val="00C608B7"/>
    <w:rsid w:val="00C640EA"/>
    <w:rsid w:val="00C66F24"/>
    <w:rsid w:val="00C76D7F"/>
    <w:rsid w:val="00C813AA"/>
    <w:rsid w:val="00C9291E"/>
    <w:rsid w:val="00CA3F44"/>
    <w:rsid w:val="00CA4E58"/>
    <w:rsid w:val="00CB3771"/>
    <w:rsid w:val="00CB44BF"/>
    <w:rsid w:val="00CB5153"/>
    <w:rsid w:val="00CB6687"/>
    <w:rsid w:val="00CE076A"/>
    <w:rsid w:val="00CE463D"/>
    <w:rsid w:val="00D10BA0"/>
    <w:rsid w:val="00D21694"/>
    <w:rsid w:val="00D24EB5"/>
    <w:rsid w:val="00D300B9"/>
    <w:rsid w:val="00D35AB9"/>
    <w:rsid w:val="00D41571"/>
    <w:rsid w:val="00D416A0"/>
    <w:rsid w:val="00D47672"/>
    <w:rsid w:val="00D5123C"/>
    <w:rsid w:val="00D5157E"/>
    <w:rsid w:val="00D52769"/>
    <w:rsid w:val="00D55560"/>
    <w:rsid w:val="00D61C5A"/>
    <w:rsid w:val="00D6790C"/>
    <w:rsid w:val="00D73277"/>
    <w:rsid w:val="00D76586"/>
    <w:rsid w:val="00D774D0"/>
    <w:rsid w:val="00D81FEB"/>
    <w:rsid w:val="00D82657"/>
    <w:rsid w:val="00D87E20"/>
    <w:rsid w:val="00DA4037"/>
    <w:rsid w:val="00DC464E"/>
    <w:rsid w:val="00DD1734"/>
    <w:rsid w:val="00DD47E1"/>
    <w:rsid w:val="00DE3764"/>
    <w:rsid w:val="00DE66A5"/>
    <w:rsid w:val="00DF2B50"/>
    <w:rsid w:val="00DF44AD"/>
    <w:rsid w:val="00E01059"/>
    <w:rsid w:val="00E04C86"/>
    <w:rsid w:val="00E064DF"/>
    <w:rsid w:val="00E17344"/>
    <w:rsid w:val="00E20F30"/>
    <w:rsid w:val="00E2189C"/>
    <w:rsid w:val="00E23CBC"/>
    <w:rsid w:val="00E25BB1"/>
    <w:rsid w:val="00E27BBA"/>
    <w:rsid w:val="00E30E3F"/>
    <w:rsid w:val="00E35E8F"/>
    <w:rsid w:val="00E362CA"/>
    <w:rsid w:val="00E428AB"/>
    <w:rsid w:val="00E435E6"/>
    <w:rsid w:val="00E438E8"/>
    <w:rsid w:val="00E453A3"/>
    <w:rsid w:val="00E520E2"/>
    <w:rsid w:val="00E530C4"/>
    <w:rsid w:val="00E53DCE"/>
    <w:rsid w:val="00E55996"/>
    <w:rsid w:val="00E57030"/>
    <w:rsid w:val="00E64254"/>
    <w:rsid w:val="00E67928"/>
    <w:rsid w:val="00E70FB5"/>
    <w:rsid w:val="00E915AF"/>
    <w:rsid w:val="00E96415"/>
    <w:rsid w:val="00EA15B3"/>
    <w:rsid w:val="00EB2358"/>
    <w:rsid w:val="00EB3EB8"/>
    <w:rsid w:val="00EC00EF"/>
    <w:rsid w:val="00EC02FE"/>
    <w:rsid w:val="00EC4A96"/>
    <w:rsid w:val="00ED1D2B"/>
    <w:rsid w:val="00EE01EB"/>
    <w:rsid w:val="00EE03A0"/>
    <w:rsid w:val="00EE2851"/>
    <w:rsid w:val="00F26672"/>
    <w:rsid w:val="00F424BF"/>
    <w:rsid w:val="00F44FC3"/>
    <w:rsid w:val="00F46107"/>
    <w:rsid w:val="00F468C5"/>
    <w:rsid w:val="00F52F39"/>
    <w:rsid w:val="00F6184F"/>
    <w:rsid w:val="00F62693"/>
    <w:rsid w:val="00F8310E"/>
    <w:rsid w:val="00F86B41"/>
    <w:rsid w:val="00F914DD"/>
    <w:rsid w:val="00FA2358"/>
    <w:rsid w:val="00FB2592"/>
    <w:rsid w:val="00FB2810"/>
    <w:rsid w:val="00FB7A2C"/>
    <w:rsid w:val="00FC2947"/>
    <w:rsid w:val="00FD41CA"/>
    <w:rsid w:val="00FE0818"/>
    <w:rsid w:val="00FE1E4B"/>
    <w:rsid w:val="00FE2AEA"/>
    <w:rsid w:val="00FE6FB1"/>
    <w:rsid w:val="00FF33EF"/>
    <w:rsid w:val="00FF50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01F4969A-95C6-42E2-A194-516D56A3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BF4"/>
    <w:pPr>
      <w:tabs>
        <w:tab w:val="left" w:pos="794"/>
        <w:tab w:val="left" w:pos="1191"/>
        <w:tab w:val="left" w:pos="1588"/>
        <w:tab w:val="left" w:pos="1985"/>
      </w:tabs>
      <w:overflowPunct w:val="0"/>
      <w:autoSpaceDE w:val="0"/>
      <w:autoSpaceDN w:val="0"/>
      <w:adjustRightInd w:val="0"/>
      <w:spacing w:before="120"/>
      <w:jc w:val="both"/>
      <w:textAlignment w:val="baseline"/>
    </w:pPr>
    <w:rPr>
      <w:sz w:val="22"/>
      <w:szCs w:val="22"/>
      <w:lang w:val="en-US" w:eastAsia="en-US"/>
    </w:rPr>
  </w:style>
  <w:style w:type="paragraph" w:styleId="Heading1">
    <w:name w:val="heading 1"/>
    <w:aliases w:val="H1,h1,h11,título 1,NMP Heading 1,h12,h13,h14,h15,h16,h17,h111,h121,h131,h141,h151,h161,h18,h112,h122,h132,h142,h152,h162,h19,h113,h123,h133,h143,h153,h163,1,1st level,1H,1h,app heading 1,l1,Huvudrubrik,heading 1,chapter,1 No Num,level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aliases w:val="footer odd,fo,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semiHidden/>
    <w:rsid w:val="004326DB"/>
    <w:rPr>
      <w:position w:val="6"/>
      <w:sz w:val="18"/>
    </w:rPr>
  </w:style>
  <w:style w:type="paragraph" w:styleId="FootnoteText">
    <w:name w:val="footnote text"/>
    <w:aliases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A97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99"/>
    <w:qFormat/>
    <w:rsid w:val="003C6A42"/>
    <w:pPr>
      <w:spacing w:after="120"/>
      <w:jc w:val="left"/>
    </w:pPr>
    <w:rPr>
      <w:rFonts w:cs="Times New Roman"/>
      <w:i/>
      <w:iCs/>
      <w:color w:val="000000"/>
      <w:szCs w:val="20"/>
      <w:lang w:val="en-GB"/>
    </w:rPr>
  </w:style>
  <w:style w:type="character" w:customStyle="1" w:styleId="QuoteChar">
    <w:name w:val="Quote Char"/>
    <w:basedOn w:val="DefaultParagraphFont"/>
    <w:link w:val="Quote"/>
    <w:uiPriority w:val="99"/>
    <w:rsid w:val="003C6A42"/>
    <w:rPr>
      <w:rFonts w:cs="Times New Roman"/>
      <w:i/>
      <w:iCs/>
      <w:color w:val="000000"/>
      <w:sz w:val="22"/>
      <w:lang w:val="en-GB" w:eastAsia="en-US"/>
    </w:rPr>
  </w:style>
  <w:style w:type="paragraph" w:customStyle="1" w:styleId="Level1">
    <w:name w:val="Level_1"/>
    <w:basedOn w:val="ListParagraph"/>
    <w:qFormat/>
    <w:rsid w:val="004416D3"/>
    <w:pPr>
      <w:numPr>
        <w:numId w:val="3"/>
      </w:numPr>
      <w:tabs>
        <w:tab w:val="clear" w:pos="794"/>
        <w:tab w:val="clear" w:pos="1191"/>
        <w:tab w:val="clear" w:pos="1588"/>
        <w:tab w:val="clear" w:pos="1985"/>
        <w:tab w:val="num" w:pos="360"/>
      </w:tabs>
      <w:overflowPunct/>
      <w:autoSpaceDE/>
      <w:autoSpaceDN/>
      <w:adjustRightInd/>
      <w:ind w:left="720" w:firstLine="0"/>
      <w:contextualSpacing w:val="0"/>
      <w:textAlignment w:val="auto"/>
    </w:pPr>
    <w:rPr>
      <w:rFonts w:eastAsia="SimSun" w:cs="Arial"/>
      <w:lang w:eastAsia="zh-CN"/>
    </w:rPr>
  </w:style>
  <w:style w:type="paragraph" w:customStyle="1" w:styleId="Level2">
    <w:name w:val="Level_2"/>
    <w:basedOn w:val="ListParagraph"/>
    <w:qFormat/>
    <w:rsid w:val="004416D3"/>
    <w:pPr>
      <w:numPr>
        <w:ilvl w:val="1"/>
        <w:numId w:val="3"/>
      </w:numPr>
      <w:tabs>
        <w:tab w:val="clear" w:pos="794"/>
        <w:tab w:val="clear" w:pos="1191"/>
        <w:tab w:val="clear" w:pos="1588"/>
        <w:tab w:val="clear" w:pos="1985"/>
        <w:tab w:val="num" w:pos="360"/>
        <w:tab w:val="num" w:pos="1850"/>
      </w:tabs>
      <w:overflowPunct/>
      <w:autoSpaceDE/>
      <w:autoSpaceDN/>
      <w:adjustRightInd/>
      <w:spacing w:before="140"/>
      <w:ind w:left="720" w:firstLine="0"/>
      <w:contextualSpacing w:val="0"/>
      <w:textAlignment w:val="auto"/>
    </w:pPr>
    <w:rPr>
      <w:rFonts w:eastAsia="SimSun" w:cs="Arial"/>
      <w:lang w:eastAsia="zh-CN"/>
    </w:rPr>
  </w:style>
  <w:style w:type="paragraph" w:styleId="ListParagraph">
    <w:name w:val="List Paragraph"/>
    <w:basedOn w:val="Normal"/>
    <w:link w:val="ListParagraphChar"/>
    <w:uiPriority w:val="99"/>
    <w:qFormat/>
    <w:rsid w:val="004416D3"/>
    <w:pPr>
      <w:ind w:left="720"/>
      <w:contextualSpacing/>
    </w:pPr>
  </w:style>
  <w:style w:type="character" w:styleId="FollowedHyperlink">
    <w:name w:val="FollowedHyperlink"/>
    <w:basedOn w:val="DefaultParagraphFont"/>
    <w:unhideWhenUsed/>
    <w:rsid w:val="00D81FEB"/>
    <w:rPr>
      <w:color w:val="800080" w:themeColor="followedHyperlink"/>
      <w:u w:val="single"/>
    </w:rPr>
  </w:style>
  <w:style w:type="paragraph" w:styleId="CommentSubject">
    <w:name w:val="annotation subject"/>
    <w:basedOn w:val="CommentText"/>
    <w:next w:val="CommentText"/>
    <w:link w:val="CommentSubjectChar"/>
    <w:semiHidden/>
    <w:unhideWhenUsed/>
    <w:rsid w:val="00D81FEB"/>
    <w:pPr>
      <w:spacing w:before="160"/>
    </w:pPr>
    <w:rPr>
      <w:b/>
      <w:bCs/>
      <w:szCs w:val="20"/>
    </w:rPr>
  </w:style>
  <w:style w:type="character" w:customStyle="1" w:styleId="CommentTextChar">
    <w:name w:val="Comment Text Char"/>
    <w:basedOn w:val="DefaultParagraphFont"/>
    <w:link w:val="CommentText"/>
    <w:semiHidden/>
    <w:rsid w:val="00D81FEB"/>
    <w:rPr>
      <w:szCs w:val="22"/>
      <w:lang w:val="en-US" w:eastAsia="en-US"/>
    </w:rPr>
  </w:style>
  <w:style w:type="character" w:customStyle="1" w:styleId="CommentSubjectChar">
    <w:name w:val="Comment Subject Char"/>
    <w:basedOn w:val="CommentTextChar"/>
    <w:link w:val="CommentSubject"/>
    <w:semiHidden/>
    <w:rsid w:val="00D81FEB"/>
    <w:rPr>
      <w:b/>
      <w:bCs/>
      <w:szCs w:val="22"/>
      <w:lang w:val="en-US" w:eastAsia="en-US"/>
    </w:rPr>
  </w:style>
  <w:style w:type="paragraph" w:styleId="Revision">
    <w:name w:val="Revision"/>
    <w:hidden/>
    <w:uiPriority w:val="99"/>
    <w:semiHidden/>
    <w:rsid w:val="00D81FEB"/>
    <w:rPr>
      <w:sz w:val="24"/>
      <w:szCs w:val="22"/>
      <w:lang w:val="en-US" w:eastAsia="en-US"/>
    </w:rPr>
  </w:style>
  <w:style w:type="character" w:customStyle="1" w:styleId="ListParagraphChar">
    <w:name w:val="List Paragraph Char"/>
    <w:basedOn w:val="DefaultParagraphFont"/>
    <w:link w:val="ListParagraph"/>
    <w:uiPriority w:val="99"/>
    <w:locked/>
    <w:rsid w:val="00D81FEB"/>
    <w:rPr>
      <w:sz w:val="22"/>
      <w:szCs w:val="22"/>
      <w:lang w:val="en-US" w:eastAsia="en-US"/>
    </w:rPr>
  </w:style>
  <w:style w:type="paragraph" w:customStyle="1" w:styleId="Char">
    <w:name w:val="Char"/>
    <w:basedOn w:val="Normal"/>
    <w:rsid w:val="00D81FEB"/>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sz w:val="20"/>
      <w:szCs w:val="20"/>
      <w:lang w:val="fr-FR" w:eastAsia="zh-CN"/>
    </w:rPr>
  </w:style>
  <w:style w:type="paragraph" w:customStyle="1" w:styleId="Style1">
    <w:name w:val="Style1"/>
    <w:basedOn w:val="Normal"/>
    <w:rsid w:val="00D81FEB"/>
    <w:pPr>
      <w:numPr>
        <w:numId w:val="5"/>
      </w:numPr>
      <w:jc w:val="left"/>
    </w:pPr>
    <w:rPr>
      <w:rFonts w:ascii="Times New Roman" w:hAnsi="Times New Roman" w:cs="Times New Roman"/>
      <w:sz w:val="24"/>
      <w:szCs w:val="20"/>
      <w:lang w:val="en-GB"/>
    </w:rPr>
  </w:style>
  <w:style w:type="paragraph" w:styleId="BodyText2">
    <w:name w:val="Body Text 2"/>
    <w:basedOn w:val="Normal"/>
    <w:link w:val="BodyText2Char"/>
    <w:rsid w:val="00D81FEB"/>
    <w:pPr>
      <w:spacing w:after="120" w:line="480" w:lineRule="auto"/>
      <w:jc w:val="left"/>
    </w:pPr>
    <w:rPr>
      <w:rFonts w:ascii="Times New Roman" w:hAnsi="Times New Roman" w:cs="Times New Roman"/>
      <w:sz w:val="24"/>
      <w:szCs w:val="20"/>
      <w:lang w:val="en-GB"/>
    </w:rPr>
  </w:style>
  <w:style w:type="character" w:customStyle="1" w:styleId="BodyText2Char">
    <w:name w:val="Body Text 2 Char"/>
    <w:basedOn w:val="DefaultParagraphFont"/>
    <w:link w:val="BodyText2"/>
    <w:rsid w:val="00D81FEB"/>
    <w:rPr>
      <w:rFonts w:ascii="Times New Roman" w:hAnsi="Times New Roman" w:cs="Times New Roman"/>
      <w:sz w:val="24"/>
      <w:lang w:val="en-GB" w:eastAsia="en-US"/>
    </w:rPr>
  </w:style>
  <w:style w:type="numbering" w:customStyle="1" w:styleId="NoList1">
    <w:name w:val="No List1"/>
    <w:next w:val="NoList"/>
    <w:semiHidden/>
    <w:unhideWhenUsed/>
    <w:rsid w:val="00D81FEB"/>
  </w:style>
  <w:style w:type="character" w:customStyle="1" w:styleId="Heading1Char">
    <w:name w:val="Heading 1 Char"/>
    <w:aliases w:val="H1 Char,h1 Char,h11 Char,título 1 Char,NMP Heading 1 Char,h12 Char,h13 Char,h14 Char,h15 Char,h16 Char,h17 Char,h111 Char,h121 Char,h131 Char,h141 Char,h151 Char,h161 Char,h18 Char,h112 Char,h122 Char,h132 Char,h142 Char,h152 Char,1 Char"/>
    <w:basedOn w:val="DefaultParagraphFont"/>
    <w:link w:val="Heading1"/>
    <w:rsid w:val="00D81FEB"/>
    <w:rPr>
      <w:b/>
      <w:sz w:val="24"/>
      <w:szCs w:val="22"/>
      <w:lang w:val="en-US" w:eastAsia="en-US"/>
    </w:rPr>
  </w:style>
  <w:style w:type="character" w:customStyle="1" w:styleId="Heading2Char">
    <w:name w:val="Heading 2 Char"/>
    <w:basedOn w:val="DefaultParagraphFont"/>
    <w:link w:val="Heading2"/>
    <w:rsid w:val="00D81FEB"/>
    <w:rPr>
      <w:b/>
      <w:sz w:val="24"/>
      <w:szCs w:val="22"/>
      <w:lang w:val="en-US" w:eastAsia="en-US"/>
    </w:rPr>
  </w:style>
  <w:style w:type="character" w:customStyle="1" w:styleId="Heading3Char">
    <w:name w:val="Heading 3 Char"/>
    <w:basedOn w:val="DefaultParagraphFont"/>
    <w:link w:val="Heading3"/>
    <w:rsid w:val="00D81FEB"/>
    <w:rPr>
      <w:b/>
      <w:sz w:val="24"/>
      <w:szCs w:val="22"/>
      <w:lang w:val="en-US" w:eastAsia="en-US"/>
    </w:rPr>
  </w:style>
  <w:style w:type="character" w:customStyle="1" w:styleId="Heading4Char">
    <w:name w:val="Heading 4 Char"/>
    <w:basedOn w:val="DefaultParagraphFont"/>
    <w:link w:val="Heading4"/>
    <w:rsid w:val="00D81FEB"/>
    <w:rPr>
      <w:b/>
      <w:sz w:val="24"/>
      <w:szCs w:val="22"/>
      <w:lang w:val="en-US" w:eastAsia="en-US"/>
    </w:rPr>
  </w:style>
  <w:style w:type="character" w:customStyle="1" w:styleId="Heading5Char">
    <w:name w:val="Heading 5 Char"/>
    <w:basedOn w:val="DefaultParagraphFont"/>
    <w:link w:val="Heading5"/>
    <w:rsid w:val="00D81FEB"/>
    <w:rPr>
      <w:b/>
      <w:sz w:val="24"/>
      <w:szCs w:val="22"/>
      <w:lang w:val="en-US" w:eastAsia="en-US"/>
    </w:rPr>
  </w:style>
  <w:style w:type="character" w:customStyle="1" w:styleId="Heading6Char">
    <w:name w:val="Heading 6 Char"/>
    <w:basedOn w:val="DefaultParagraphFont"/>
    <w:link w:val="Heading6"/>
    <w:rsid w:val="00D81FEB"/>
    <w:rPr>
      <w:b/>
      <w:sz w:val="24"/>
      <w:szCs w:val="22"/>
      <w:lang w:val="en-US" w:eastAsia="en-US"/>
    </w:rPr>
  </w:style>
  <w:style w:type="character" w:customStyle="1" w:styleId="Heading7Char">
    <w:name w:val="Heading 7 Char"/>
    <w:basedOn w:val="DefaultParagraphFont"/>
    <w:link w:val="Heading7"/>
    <w:rsid w:val="00D81FEB"/>
    <w:rPr>
      <w:b/>
      <w:sz w:val="24"/>
      <w:szCs w:val="22"/>
      <w:lang w:val="en-US" w:eastAsia="en-US"/>
    </w:rPr>
  </w:style>
  <w:style w:type="character" w:customStyle="1" w:styleId="Heading8Char">
    <w:name w:val="Heading 8 Char"/>
    <w:basedOn w:val="DefaultParagraphFont"/>
    <w:link w:val="Heading8"/>
    <w:rsid w:val="00D81FEB"/>
    <w:rPr>
      <w:b/>
      <w:sz w:val="24"/>
      <w:szCs w:val="22"/>
      <w:lang w:val="en-US" w:eastAsia="en-US"/>
    </w:rPr>
  </w:style>
  <w:style w:type="character" w:customStyle="1" w:styleId="Heading9Char">
    <w:name w:val="Heading 9 Char"/>
    <w:basedOn w:val="DefaultParagraphFont"/>
    <w:link w:val="Heading9"/>
    <w:rsid w:val="00D81FEB"/>
    <w:rPr>
      <w:b/>
      <w:sz w:val="24"/>
      <w:szCs w:val="22"/>
      <w:lang w:val="en-US" w:eastAsia="en-US"/>
    </w:rPr>
  </w:style>
  <w:style w:type="character" w:styleId="EndnoteReference">
    <w:name w:val="endnote reference"/>
    <w:semiHidden/>
    <w:rsid w:val="00D81FEB"/>
    <w:rPr>
      <w:vertAlign w:val="superscript"/>
    </w:rPr>
  </w:style>
  <w:style w:type="character" w:customStyle="1" w:styleId="FooterChar">
    <w:name w:val="Footer Char"/>
    <w:aliases w:val="footer odd Char,fo Char,footer Char"/>
    <w:basedOn w:val="DefaultParagraphFont"/>
    <w:link w:val="Footer"/>
    <w:rsid w:val="00D81FEB"/>
    <w:rPr>
      <w:sz w:val="22"/>
      <w:szCs w:val="22"/>
      <w:lang w:val="en-US" w:eastAsia="en-US"/>
    </w:rPr>
  </w:style>
  <w:style w:type="character" w:customStyle="1" w:styleId="FootnoteTextChar">
    <w:name w:val="Footnote Text Char"/>
    <w:aliases w:val="footnote text Char"/>
    <w:basedOn w:val="DefaultParagraphFont"/>
    <w:link w:val="FootnoteText"/>
    <w:semiHidden/>
    <w:rsid w:val="00D81FEB"/>
    <w:rPr>
      <w:szCs w:val="22"/>
      <w:lang w:val="en-US" w:eastAsia="en-US"/>
    </w:rPr>
  </w:style>
  <w:style w:type="character" w:customStyle="1" w:styleId="HeaderChar">
    <w:name w:val="Header Char"/>
    <w:aliases w:val="he Char"/>
    <w:basedOn w:val="DefaultParagraphFont"/>
    <w:link w:val="Header"/>
    <w:rsid w:val="00D81FEB"/>
    <w:rPr>
      <w:sz w:val="22"/>
      <w:szCs w:val="22"/>
      <w:lang w:val="en-US" w:eastAsia="en-US"/>
    </w:rPr>
  </w:style>
  <w:style w:type="paragraph" w:customStyle="1" w:styleId="TableNo">
    <w:name w:val="Table_No"/>
    <w:basedOn w:val="Normal"/>
    <w:next w:val="Tabletitle"/>
    <w:rsid w:val="00D81FEB"/>
    <w:pPr>
      <w:keepNext/>
      <w:spacing w:before="560" w:after="120"/>
      <w:jc w:val="center"/>
    </w:pPr>
    <w:rPr>
      <w:rFonts w:ascii="Times New Roman" w:hAnsi="Times New Roman" w:cs="Times New Roman"/>
      <w:caps/>
      <w:sz w:val="24"/>
      <w:szCs w:val="20"/>
      <w:lang w:val="en-GB"/>
    </w:rPr>
  </w:style>
  <w:style w:type="paragraph" w:customStyle="1" w:styleId="Tabletitle">
    <w:name w:val="Table_title"/>
    <w:basedOn w:val="Normal"/>
    <w:next w:val="Tablehead"/>
    <w:rsid w:val="00D81FEB"/>
    <w:pPr>
      <w:keepNext/>
      <w:keepLines/>
      <w:spacing w:before="0" w:after="120"/>
      <w:jc w:val="center"/>
    </w:pPr>
    <w:rPr>
      <w:rFonts w:ascii="Times New Roman" w:hAnsi="Times New Roman" w:cs="Times New Roman"/>
      <w:b/>
      <w:sz w:val="24"/>
      <w:szCs w:val="20"/>
      <w:lang w:val="en-GB"/>
    </w:rPr>
  </w:style>
  <w:style w:type="paragraph" w:customStyle="1" w:styleId="Tableref">
    <w:name w:val="Table_ref"/>
    <w:basedOn w:val="Normal"/>
    <w:next w:val="Tabletitle"/>
    <w:rsid w:val="00D81FEB"/>
    <w:pPr>
      <w:keepNext/>
      <w:spacing w:before="0" w:after="120"/>
      <w:jc w:val="center"/>
    </w:pPr>
    <w:rPr>
      <w:rFonts w:ascii="Times New Roman" w:hAnsi="Times New Roman" w:cs="Times New Roman"/>
      <w:sz w:val="24"/>
      <w:szCs w:val="20"/>
      <w:lang w:val="en-GB"/>
    </w:rPr>
  </w:style>
  <w:style w:type="character" w:customStyle="1" w:styleId="Appdef">
    <w:name w:val="App_def"/>
    <w:rsid w:val="00D81FEB"/>
    <w:rPr>
      <w:rFonts w:ascii="Times New Roman" w:hAnsi="Times New Roman"/>
      <w:b/>
    </w:rPr>
  </w:style>
  <w:style w:type="character" w:customStyle="1" w:styleId="Appref">
    <w:name w:val="App_ref"/>
    <w:basedOn w:val="DefaultParagraphFont"/>
    <w:rsid w:val="00D81FEB"/>
  </w:style>
  <w:style w:type="character" w:customStyle="1" w:styleId="Artdef">
    <w:name w:val="Art_def"/>
    <w:rsid w:val="00D81FEB"/>
    <w:rPr>
      <w:rFonts w:ascii="Times New Roman" w:hAnsi="Times New Roman"/>
      <w:b/>
    </w:rPr>
  </w:style>
  <w:style w:type="character" w:customStyle="1" w:styleId="Artref">
    <w:name w:val="Art_ref"/>
    <w:basedOn w:val="DefaultParagraphFont"/>
    <w:rsid w:val="00D81FEB"/>
  </w:style>
  <w:style w:type="character" w:customStyle="1" w:styleId="Recdef">
    <w:name w:val="Rec_def"/>
    <w:rsid w:val="00D81FEB"/>
    <w:rPr>
      <w:b/>
    </w:rPr>
  </w:style>
  <w:style w:type="character" w:customStyle="1" w:styleId="Resdef">
    <w:name w:val="Res_def"/>
    <w:rsid w:val="00D81FEB"/>
    <w:rPr>
      <w:rFonts w:ascii="Times New Roman" w:hAnsi="Times New Roman"/>
      <w:b/>
    </w:rPr>
  </w:style>
  <w:style w:type="character" w:customStyle="1" w:styleId="Tablefreq">
    <w:name w:val="Table_freq"/>
    <w:rsid w:val="00D81FEB"/>
    <w:rPr>
      <w:b/>
      <w:color w:val="auto"/>
    </w:rPr>
  </w:style>
  <w:style w:type="paragraph" w:customStyle="1" w:styleId="Figuretitle">
    <w:name w:val="Figure_title"/>
    <w:basedOn w:val="Tabletitle"/>
    <w:next w:val="Figurewithouttitle"/>
    <w:rsid w:val="00D81FEB"/>
    <w:pPr>
      <w:keepNext w:val="0"/>
      <w:spacing w:after="480"/>
    </w:pPr>
  </w:style>
  <w:style w:type="paragraph" w:customStyle="1" w:styleId="FigureNo">
    <w:name w:val="Figure_No"/>
    <w:basedOn w:val="Normal"/>
    <w:next w:val="Figuretitle"/>
    <w:rsid w:val="00D81FEB"/>
    <w:pPr>
      <w:keepNext/>
      <w:keepLines/>
      <w:spacing w:before="480" w:after="120"/>
      <w:jc w:val="center"/>
    </w:pPr>
    <w:rPr>
      <w:rFonts w:ascii="Times New Roman" w:hAnsi="Times New Roman" w:cs="Times New Roman"/>
      <w:caps/>
      <w:sz w:val="24"/>
      <w:szCs w:val="20"/>
      <w:lang w:val="en-GB"/>
    </w:rPr>
  </w:style>
  <w:style w:type="paragraph" w:customStyle="1" w:styleId="headingb0">
    <w:name w:val="heading_b"/>
    <w:basedOn w:val="Heading3"/>
    <w:next w:val="Normal"/>
    <w:rsid w:val="00D81FEB"/>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Batang" w:hAnsi="Times New Roman" w:cs="Times New Roman"/>
      <w:szCs w:val="20"/>
      <w:lang w:val="en-GB"/>
    </w:rPr>
  </w:style>
  <w:style w:type="paragraph" w:styleId="BodyText">
    <w:name w:val="Body Text"/>
    <w:basedOn w:val="Normal"/>
    <w:link w:val="BodyTextChar"/>
    <w:rsid w:val="00D81FEB"/>
    <w:pPr>
      <w:ind w:right="-284"/>
      <w:jc w:val="left"/>
    </w:pPr>
    <w:rPr>
      <w:rFonts w:ascii="Times New Roman" w:hAnsi="Times New Roman" w:cs="Times New Roman"/>
      <w:sz w:val="24"/>
      <w:szCs w:val="20"/>
      <w:lang w:val="en-GB"/>
    </w:rPr>
  </w:style>
  <w:style w:type="character" w:customStyle="1" w:styleId="BodyTextChar">
    <w:name w:val="Body Text Char"/>
    <w:basedOn w:val="DefaultParagraphFont"/>
    <w:link w:val="BodyText"/>
    <w:rsid w:val="00D81FEB"/>
    <w:rPr>
      <w:rFonts w:ascii="Times New Roman" w:hAnsi="Times New Roman" w:cs="Times New Roman"/>
      <w:sz w:val="24"/>
      <w:lang w:val="en-GB" w:eastAsia="en-US"/>
    </w:rPr>
  </w:style>
  <w:style w:type="paragraph" w:customStyle="1" w:styleId="FigureNoBR">
    <w:name w:val="Figure_No_BR"/>
    <w:basedOn w:val="Normal"/>
    <w:next w:val="FiguretitleBR"/>
    <w:rsid w:val="00D81FEB"/>
    <w:pPr>
      <w:keepNext/>
      <w:keepLines/>
      <w:spacing w:before="480" w:after="120"/>
      <w:jc w:val="center"/>
    </w:pPr>
    <w:rPr>
      <w:rFonts w:ascii="Times New Roman" w:hAnsi="Times New Roman" w:cs="Times New Roman"/>
      <w:caps/>
      <w:sz w:val="24"/>
      <w:szCs w:val="20"/>
      <w:lang w:val="en-GB"/>
    </w:rPr>
  </w:style>
  <w:style w:type="paragraph" w:customStyle="1" w:styleId="FiguretitleBR">
    <w:name w:val="Figure_title_BR"/>
    <w:basedOn w:val="TabletitleBR"/>
    <w:next w:val="Figurewithouttitle"/>
    <w:rsid w:val="00D81FEB"/>
    <w:pPr>
      <w:keepNext w:val="0"/>
      <w:spacing w:after="480"/>
      <w:textAlignment w:val="baseline"/>
    </w:pPr>
    <w:rPr>
      <w:rFonts w:eastAsia="Times New Roman"/>
    </w:rPr>
  </w:style>
  <w:style w:type="paragraph" w:customStyle="1" w:styleId="TabletitleBR">
    <w:name w:val="Table_title_BR"/>
    <w:basedOn w:val="Normal"/>
    <w:next w:val="Tablehead"/>
    <w:rsid w:val="00D81FEB"/>
    <w:pPr>
      <w:keepNext/>
      <w:keepLines/>
      <w:spacing w:before="0" w:after="120"/>
      <w:jc w:val="center"/>
      <w:textAlignment w:val="auto"/>
    </w:pPr>
    <w:rPr>
      <w:rFonts w:ascii="Times New Roman" w:eastAsia="MS Mincho" w:hAnsi="Times New Roman" w:cs="Times New Roman"/>
      <w:b/>
      <w:sz w:val="24"/>
      <w:szCs w:val="20"/>
      <w:lang w:val="en-GB"/>
    </w:rPr>
  </w:style>
  <w:style w:type="character" w:customStyle="1" w:styleId="dv1">
    <w:name w:val="dv1"/>
    <w:basedOn w:val="DefaultParagraphFont"/>
    <w:rsid w:val="00D81FEB"/>
  </w:style>
  <w:style w:type="paragraph" w:customStyle="1" w:styleId="Normalaftertitle0">
    <w:name w:val="Normal after title"/>
    <w:basedOn w:val="Normal"/>
    <w:next w:val="Normal"/>
    <w:rsid w:val="00D81FEB"/>
    <w:pPr>
      <w:spacing w:before="280"/>
      <w:jc w:val="left"/>
    </w:pPr>
    <w:rPr>
      <w:rFonts w:ascii="Times New Roman" w:eastAsia="Batang" w:hAnsi="Times New Roman" w:cs="Times New Roman"/>
      <w:sz w:val="24"/>
      <w:szCs w:val="20"/>
      <w:lang w:val="en-GB"/>
    </w:rPr>
  </w:style>
  <w:style w:type="paragraph" w:customStyle="1" w:styleId="Annexref">
    <w:name w:val="Annex_ref"/>
    <w:basedOn w:val="Normal"/>
    <w:next w:val="Normal"/>
    <w:rsid w:val="00D81FEB"/>
    <w:pPr>
      <w:keepNext/>
      <w:keepLines/>
      <w:spacing w:after="280"/>
      <w:jc w:val="center"/>
    </w:pPr>
    <w:rPr>
      <w:rFonts w:ascii="Times New Roman" w:eastAsia="MS Mincho" w:hAnsi="Times New Roman" w:cs="Times New Roman"/>
      <w:sz w:val="24"/>
      <w:szCs w:val="20"/>
      <w:lang w:val="en-GB"/>
    </w:rPr>
  </w:style>
  <w:style w:type="paragraph" w:styleId="BodyText3">
    <w:name w:val="Body Text 3"/>
    <w:basedOn w:val="Normal"/>
    <w:link w:val="BodyText3Char"/>
    <w:rsid w:val="00D81FEB"/>
    <w:pPr>
      <w:overflowPunct/>
      <w:autoSpaceDE/>
      <w:autoSpaceDN/>
      <w:adjustRightInd/>
      <w:textAlignment w:val="auto"/>
    </w:pPr>
    <w:rPr>
      <w:rFonts w:ascii="Times New Roman" w:eastAsia="MS Mincho" w:hAnsi="Times New Roman" w:cs="Times New Roman"/>
      <w:sz w:val="24"/>
      <w:szCs w:val="24"/>
      <w:lang w:val="en-GB"/>
    </w:rPr>
  </w:style>
  <w:style w:type="character" w:customStyle="1" w:styleId="BodyText3Char">
    <w:name w:val="Body Text 3 Char"/>
    <w:basedOn w:val="DefaultParagraphFont"/>
    <w:link w:val="BodyText3"/>
    <w:rsid w:val="00D81FEB"/>
    <w:rPr>
      <w:rFonts w:ascii="Times New Roman" w:eastAsia="MS Mincho" w:hAnsi="Times New Roman" w:cs="Times New Roman"/>
      <w:sz w:val="24"/>
      <w:szCs w:val="24"/>
      <w:lang w:val="en-GB" w:eastAsia="en-US"/>
    </w:rPr>
  </w:style>
  <w:style w:type="table" w:customStyle="1" w:styleId="TableGrid1">
    <w:name w:val="Table Grid1"/>
    <w:basedOn w:val="TableNormal"/>
    <w:next w:val="TableGrid"/>
    <w:rsid w:val="00D81FEB"/>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
    <w:name w:val="test"/>
    <w:basedOn w:val="Normal"/>
    <w:rsid w:val="00D81FEB"/>
    <w:pPr>
      <w:tabs>
        <w:tab w:val="clear" w:pos="794"/>
        <w:tab w:val="clear" w:pos="1191"/>
        <w:tab w:val="clear" w:pos="1588"/>
        <w:tab w:val="clear" w:pos="1985"/>
      </w:tabs>
      <w:spacing w:before="0"/>
      <w:ind w:left="360" w:hanging="360"/>
      <w:jc w:val="left"/>
    </w:pPr>
    <w:rPr>
      <w:rFonts w:ascii="Garamond" w:hAnsi="Garamond" w:cs="Times New Roman"/>
      <w:b/>
      <w:i/>
      <w:sz w:val="28"/>
      <w:szCs w:val="20"/>
      <w:lang w:val="en-GB"/>
    </w:rPr>
  </w:style>
  <w:style w:type="paragraph" w:customStyle="1" w:styleId="Sta2-1">
    <w:name w:val="Sta_2-1"/>
    <w:basedOn w:val="Normal"/>
    <w:rsid w:val="00D81FEB"/>
    <w:pPr>
      <w:tabs>
        <w:tab w:val="clear" w:pos="794"/>
        <w:tab w:val="clear" w:pos="1191"/>
        <w:tab w:val="clear" w:pos="1588"/>
        <w:tab w:val="clear" w:pos="1985"/>
        <w:tab w:val="right" w:pos="924"/>
        <w:tab w:val="left" w:pos="1106"/>
      </w:tabs>
      <w:overflowPunct/>
      <w:autoSpaceDE/>
      <w:autoSpaceDN/>
      <w:adjustRightInd/>
      <w:spacing w:before="57" w:after="57"/>
      <w:jc w:val="left"/>
      <w:textAlignment w:val="auto"/>
    </w:pPr>
    <w:rPr>
      <w:rFonts w:ascii="Times New Roman" w:hAnsi="Times New Roman" w:cs="Times New Roman"/>
      <w:sz w:val="18"/>
      <w:szCs w:val="20"/>
      <w:lang w:val="en-GB"/>
    </w:rPr>
  </w:style>
  <w:style w:type="paragraph" w:customStyle="1" w:styleId="HeadingBase">
    <w:name w:val="Heading Base"/>
    <w:basedOn w:val="BodyText"/>
    <w:next w:val="BodyText"/>
    <w:rsid w:val="00D81FEB"/>
    <w:pPr>
      <w:keepNext/>
      <w:keepLines/>
      <w:tabs>
        <w:tab w:val="clear" w:pos="794"/>
        <w:tab w:val="clear" w:pos="1191"/>
        <w:tab w:val="clear" w:pos="1588"/>
        <w:tab w:val="clear" w:pos="1985"/>
      </w:tabs>
      <w:spacing w:before="0" w:line="240" w:lineRule="atLeast"/>
      <w:ind w:right="0"/>
      <w:textAlignment w:val="auto"/>
    </w:pPr>
    <w:rPr>
      <w:rFonts w:ascii="Garamond" w:hAnsi="Garamond"/>
      <w:kern w:val="20"/>
      <w:sz w:val="22"/>
    </w:rPr>
  </w:style>
  <w:style w:type="paragraph" w:customStyle="1" w:styleId="IndexBase">
    <w:name w:val="Index Base"/>
    <w:basedOn w:val="Normal"/>
    <w:rsid w:val="00D81FEB"/>
    <w:pPr>
      <w:tabs>
        <w:tab w:val="clear" w:pos="794"/>
        <w:tab w:val="clear" w:pos="1191"/>
        <w:tab w:val="clear" w:pos="1588"/>
        <w:tab w:val="clear" w:pos="1985"/>
      </w:tabs>
      <w:spacing w:before="0" w:line="240" w:lineRule="atLeast"/>
      <w:ind w:left="360" w:hanging="360"/>
      <w:jc w:val="left"/>
      <w:textAlignment w:val="auto"/>
    </w:pPr>
    <w:rPr>
      <w:rFonts w:ascii="Garamond" w:hAnsi="Garamond" w:cs="Times New Roman"/>
      <w:szCs w:val="20"/>
      <w:lang w:val="en-GB"/>
    </w:rPr>
  </w:style>
  <w:style w:type="paragraph" w:styleId="BodyTextIndent">
    <w:name w:val="Body Text Indent"/>
    <w:basedOn w:val="Normal"/>
    <w:link w:val="BodyTextIndentChar"/>
    <w:rsid w:val="00D81FEB"/>
    <w:pPr>
      <w:spacing w:after="120"/>
      <w:ind w:left="283"/>
      <w:jc w:val="left"/>
    </w:pPr>
    <w:rPr>
      <w:rFonts w:ascii="Times New Roman" w:hAnsi="Times New Roman" w:cs="Times New Roman"/>
      <w:sz w:val="24"/>
      <w:szCs w:val="20"/>
      <w:lang w:val="en-GB"/>
    </w:rPr>
  </w:style>
  <w:style w:type="character" w:customStyle="1" w:styleId="BodyTextIndentChar">
    <w:name w:val="Body Text Indent Char"/>
    <w:basedOn w:val="DefaultParagraphFont"/>
    <w:link w:val="BodyTextIndent"/>
    <w:rsid w:val="00D81FEB"/>
    <w:rPr>
      <w:rFonts w:ascii="Times New Roman" w:hAnsi="Times New Roman" w:cs="Times New Roman"/>
      <w:sz w:val="24"/>
      <w:lang w:val="en-GB" w:eastAsia="en-US"/>
    </w:rPr>
  </w:style>
  <w:style w:type="paragraph" w:customStyle="1" w:styleId="itu">
    <w:name w:val="itu"/>
    <w:basedOn w:val="Normal"/>
    <w:rsid w:val="00D81FEB"/>
    <w:pPr>
      <w:tabs>
        <w:tab w:val="clear" w:pos="794"/>
        <w:tab w:val="clear" w:pos="1191"/>
        <w:tab w:val="clear" w:pos="1588"/>
        <w:tab w:val="clear" w:pos="1985"/>
        <w:tab w:val="left" w:pos="709"/>
        <w:tab w:val="left" w:pos="1134"/>
      </w:tabs>
      <w:overflowPunct/>
      <w:autoSpaceDE/>
      <w:autoSpaceDN/>
      <w:adjustRightInd/>
      <w:spacing w:before="0"/>
      <w:jc w:val="left"/>
      <w:textAlignment w:val="auto"/>
    </w:pPr>
    <w:rPr>
      <w:rFonts w:ascii="Futura Lt BT" w:hAnsi="Futura Lt BT" w:cs="Times New Roman"/>
      <w:sz w:val="18"/>
      <w:szCs w:val="20"/>
      <w:lang w:val="en-GB"/>
    </w:rPr>
  </w:style>
  <w:style w:type="paragraph" w:customStyle="1" w:styleId="Summary">
    <w:name w:val="Summary"/>
    <w:basedOn w:val="Normal"/>
    <w:next w:val="Normalaftertitle"/>
    <w:rsid w:val="00D81FEB"/>
    <w:pPr>
      <w:spacing w:after="480"/>
    </w:pPr>
    <w:rPr>
      <w:rFonts w:ascii="Times New Roman" w:hAnsi="Times New Roman" w:cs="Times New Roman"/>
      <w:szCs w:val="20"/>
      <w:lang w:val="es-ES_tradnl"/>
    </w:rPr>
  </w:style>
  <w:style w:type="paragraph" w:styleId="DocumentMap">
    <w:name w:val="Document Map"/>
    <w:basedOn w:val="Normal"/>
    <w:link w:val="DocumentMapChar"/>
    <w:semiHidden/>
    <w:rsid w:val="00D81FEB"/>
    <w:pPr>
      <w:shd w:val="clear" w:color="auto" w:fill="000080"/>
      <w:jc w:val="left"/>
    </w:pPr>
    <w:rPr>
      <w:rFonts w:ascii="Tahoma" w:hAnsi="Tahoma" w:cs="Tahoma"/>
      <w:sz w:val="20"/>
      <w:szCs w:val="20"/>
      <w:lang w:val="en-GB"/>
    </w:rPr>
  </w:style>
  <w:style w:type="character" w:customStyle="1" w:styleId="DocumentMapChar">
    <w:name w:val="Document Map Char"/>
    <w:basedOn w:val="DefaultParagraphFont"/>
    <w:link w:val="DocumentMap"/>
    <w:semiHidden/>
    <w:rsid w:val="00D81FEB"/>
    <w:rPr>
      <w:rFonts w:ascii="Tahoma" w:hAnsi="Tahoma" w:cs="Tahoma"/>
      <w:shd w:val="clear" w:color="auto" w:fill="000080"/>
      <w:lang w:val="en-GB" w:eastAsia="en-US"/>
    </w:rPr>
  </w:style>
  <w:style w:type="character" w:styleId="LineNumber">
    <w:name w:val="line number"/>
    <w:basedOn w:val="DefaultParagraphFont"/>
    <w:rsid w:val="00D81FEB"/>
  </w:style>
  <w:style w:type="paragraph" w:styleId="NormalIndent0">
    <w:name w:val="Normal Indent"/>
    <w:basedOn w:val="Normal"/>
    <w:rsid w:val="00D81FEB"/>
    <w:pPr>
      <w:ind w:left="794"/>
      <w:jc w:val="left"/>
    </w:pPr>
    <w:rPr>
      <w:rFonts w:ascii="Times New Roman" w:hAnsi="Times New Roman" w:cs="Times New Roman"/>
      <w:sz w:val="24"/>
      <w:szCs w:val="20"/>
      <w:lang w:val="en-GB"/>
    </w:rPr>
  </w:style>
  <w:style w:type="paragraph" w:customStyle="1" w:styleId="TableLegend0">
    <w:name w:val="Table_Legend"/>
    <w:basedOn w:val="TableText0"/>
    <w:rsid w:val="00D81FEB"/>
    <w:pPr>
      <w:spacing w:before="120"/>
    </w:pPr>
  </w:style>
  <w:style w:type="paragraph" w:customStyle="1" w:styleId="TableText0">
    <w:name w:val="Table_Text"/>
    <w:basedOn w:val="Normal"/>
    <w:rsid w:val="00D81F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rFonts w:ascii="Times New Roman" w:hAnsi="Times New Roman" w:cs="Times New Roman"/>
      <w:szCs w:val="20"/>
      <w:lang w:val="en-GB"/>
    </w:rPr>
  </w:style>
  <w:style w:type="paragraph" w:customStyle="1" w:styleId="TableTitle0">
    <w:name w:val="Table_Title"/>
    <w:basedOn w:val="Table"/>
    <w:next w:val="TableText0"/>
    <w:rsid w:val="00D81FEB"/>
    <w:pPr>
      <w:keepLines/>
      <w:spacing w:before="0"/>
    </w:pPr>
    <w:rPr>
      <w:b/>
      <w:caps w:val="0"/>
    </w:rPr>
  </w:style>
  <w:style w:type="paragraph" w:customStyle="1" w:styleId="Table">
    <w:name w:val="Table_#"/>
    <w:basedOn w:val="Normal"/>
    <w:next w:val="TableTitle0"/>
    <w:rsid w:val="00D81FEB"/>
    <w:pPr>
      <w:keepNext/>
      <w:spacing w:before="560" w:after="120"/>
      <w:jc w:val="center"/>
    </w:pPr>
    <w:rPr>
      <w:rFonts w:ascii="Times New Roman" w:hAnsi="Times New Roman" w:cs="Times New Roman"/>
      <w:caps/>
      <w:sz w:val="24"/>
      <w:szCs w:val="20"/>
      <w:lang w:val="en-GB"/>
    </w:rPr>
  </w:style>
  <w:style w:type="paragraph" w:customStyle="1" w:styleId="TableHead0">
    <w:name w:val="Table_Head"/>
    <w:basedOn w:val="TableText0"/>
    <w:rsid w:val="00D81FEB"/>
    <w:pPr>
      <w:keepNext/>
      <w:spacing w:before="80" w:after="80"/>
      <w:jc w:val="center"/>
    </w:pPr>
    <w:rPr>
      <w:b/>
    </w:rPr>
  </w:style>
  <w:style w:type="paragraph" w:customStyle="1" w:styleId="FigureLegend0">
    <w:name w:val="Figure_Legend"/>
    <w:basedOn w:val="Normal"/>
    <w:rsid w:val="00D81FEB"/>
    <w:pPr>
      <w:keepNext/>
      <w:keepLines/>
      <w:tabs>
        <w:tab w:val="clear" w:pos="794"/>
        <w:tab w:val="clear" w:pos="1191"/>
        <w:tab w:val="clear" w:pos="1588"/>
        <w:tab w:val="clear" w:pos="1985"/>
      </w:tabs>
      <w:spacing w:before="20" w:after="20"/>
      <w:jc w:val="left"/>
    </w:pPr>
    <w:rPr>
      <w:rFonts w:ascii="Times New Roman" w:hAnsi="Times New Roman" w:cs="Times New Roman"/>
      <w:sz w:val="18"/>
      <w:szCs w:val="20"/>
      <w:lang w:val="en-GB"/>
    </w:rPr>
  </w:style>
  <w:style w:type="paragraph" w:customStyle="1" w:styleId="Figure0">
    <w:name w:val="Figure_#"/>
    <w:basedOn w:val="Table"/>
    <w:next w:val="FigureTitle0"/>
    <w:rsid w:val="00D81FEB"/>
    <w:pPr>
      <w:spacing w:before="480"/>
    </w:pPr>
  </w:style>
  <w:style w:type="paragraph" w:customStyle="1" w:styleId="FigureTitle0">
    <w:name w:val="Figure_Title"/>
    <w:basedOn w:val="TableTitle0"/>
    <w:next w:val="Normal"/>
    <w:rsid w:val="00D81FEB"/>
    <w:pPr>
      <w:keepNext w:val="0"/>
      <w:spacing w:after="480"/>
    </w:pPr>
  </w:style>
  <w:style w:type="paragraph" w:customStyle="1" w:styleId="Annex">
    <w:name w:val="Annex_#"/>
    <w:basedOn w:val="Normal"/>
    <w:next w:val="AnnexRef0"/>
    <w:rsid w:val="00D81FEB"/>
    <w:pPr>
      <w:keepNext/>
      <w:keepLines/>
      <w:spacing w:before="480" w:after="80"/>
      <w:jc w:val="center"/>
    </w:pPr>
    <w:rPr>
      <w:rFonts w:ascii="Times New Roman" w:hAnsi="Times New Roman" w:cs="Times New Roman"/>
      <w:caps/>
      <w:sz w:val="24"/>
      <w:szCs w:val="20"/>
      <w:lang w:val="en-GB"/>
    </w:rPr>
  </w:style>
  <w:style w:type="paragraph" w:customStyle="1" w:styleId="AnnexRef0">
    <w:name w:val="Annex_Ref"/>
    <w:basedOn w:val="Normal"/>
    <w:next w:val="AnnexTitle"/>
    <w:rsid w:val="00D81FEB"/>
    <w:pPr>
      <w:keepNext/>
      <w:keepLines/>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D81FEB"/>
    <w:pPr>
      <w:keepNext/>
      <w:keepLines/>
      <w:spacing w:before="240" w:after="280"/>
      <w:jc w:val="center"/>
    </w:pPr>
    <w:rPr>
      <w:rFonts w:ascii="Times New Roman" w:hAnsi="Times New Roman" w:cs="Times New Roman"/>
      <w:b/>
      <w:sz w:val="24"/>
      <w:szCs w:val="20"/>
      <w:lang w:val="en-GB"/>
    </w:rPr>
  </w:style>
  <w:style w:type="paragraph" w:customStyle="1" w:styleId="Appendix">
    <w:name w:val="Appendix_#"/>
    <w:basedOn w:val="Annex"/>
    <w:next w:val="AppendixRef"/>
    <w:rsid w:val="00D81FEB"/>
  </w:style>
  <w:style w:type="paragraph" w:customStyle="1" w:styleId="AppendixRef">
    <w:name w:val="Appendix_Ref"/>
    <w:basedOn w:val="AnnexRef0"/>
    <w:next w:val="AppendixTitle"/>
    <w:rsid w:val="00D81FEB"/>
  </w:style>
  <w:style w:type="paragraph" w:customStyle="1" w:styleId="AppendixTitle">
    <w:name w:val="Appendix_Title"/>
    <w:basedOn w:val="AnnexTitle"/>
    <w:next w:val="Normalaftertitle0"/>
    <w:rsid w:val="00D81FEB"/>
  </w:style>
  <w:style w:type="paragraph" w:customStyle="1" w:styleId="RefTitle0">
    <w:name w:val="Ref_Title"/>
    <w:basedOn w:val="Normal"/>
    <w:next w:val="RefText0"/>
    <w:rsid w:val="00D81FEB"/>
    <w:pPr>
      <w:spacing w:before="480"/>
      <w:jc w:val="center"/>
    </w:pPr>
    <w:rPr>
      <w:rFonts w:ascii="Times New Roman" w:hAnsi="Times New Roman" w:cs="Times New Roman"/>
      <w:caps/>
      <w:sz w:val="24"/>
      <w:szCs w:val="20"/>
      <w:lang w:val="en-GB"/>
    </w:rPr>
  </w:style>
  <w:style w:type="paragraph" w:customStyle="1" w:styleId="RefText0">
    <w:name w:val="Ref_Text"/>
    <w:basedOn w:val="Normal"/>
    <w:rsid w:val="00D81FEB"/>
    <w:pPr>
      <w:ind w:left="794" w:hanging="794"/>
      <w:jc w:val="left"/>
    </w:pPr>
    <w:rPr>
      <w:rFonts w:ascii="Times New Roman" w:hAnsi="Times New Roman" w:cs="Times New Roman"/>
      <w:sz w:val="24"/>
      <w:szCs w:val="20"/>
      <w:lang w:val="en-GB"/>
    </w:rPr>
  </w:style>
  <w:style w:type="paragraph" w:customStyle="1" w:styleId="Head">
    <w:name w:val="Head"/>
    <w:basedOn w:val="Normal"/>
    <w:rsid w:val="00D81FEB"/>
    <w:pPr>
      <w:tabs>
        <w:tab w:val="clear" w:pos="794"/>
        <w:tab w:val="clear" w:pos="1191"/>
        <w:tab w:val="clear" w:pos="1588"/>
        <w:tab w:val="clear" w:pos="1985"/>
        <w:tab w:val="left" w:pos="6663"/>
      </w:tabs>
      <w:spacing w:before="0"/>
      <w:jc w:val="left"/>
    </w:pPr>
    <w:rPr>
      <w:rFonts w:ascii="Times New Roman" w:hAnsi="Times New Roman" w:cs="Times New Roman"/>
      <w:sz w:val="24"/>
      <w:szCs w:val="20"/>
      <w:lang w:val="en-GB"/>
    </w:rPr>
  </w:style>
  <w:style w:type="paragraph" w:customStyle="1" w:styleId="RecTitle0">
    <w:name w:val="Rec_Title"/>
    <w:basedOn w:val="Normal"/>
    <w:next w:val="Heading1"/>
    <w:rsid w:val="00D81FEB"/>
    <w:pPr>
      <w:keepNext/>
      <w:keepLines/>
      <w:spacing w:before="240"/>
      <w:jc w:val="center"/>
    </w:pPr>
    <w:rPr>
      <w:rFonts w:ascii="Times New Roman" w:hAnsi="Times New Roman" w:cs="Times New Roman"/>
      <w:b/>
      <w:caps/>
      <w:sz w:val="24"/>
      <w:szCs w:val="20"/>
      <w:lang w:val="en-GB"/>
    </w:rPr>
  </w:style>
  <w:style w:type="paragraph" w:customStyle="1" w:styleId="call0">
    <w:name w:val="call"/>
    <w:basedOn w:val="Normal"/>
    <w:next w:val="Normal"/>
    <w:rsid w:val="00D81FEB"/>
    <w:pPr>
      <w:keepNext/>
      <w:keepLines/>
      <w:spacing w:before="160"/>
      <w:ind w:left="794"/>
      <w:jc w:val="left"/>
    </w:pPr>
    <w:rPr>
      <w:rFonts w:ascii="Times New Roman" w:hAnsi="Times New Roman" w:cs="Times New Roman"/>
      <w:i/>
      <w:sz w:val="24"/>
      <w:szCs w:val="20"/>
      <w:lang w:val="en-GB"/>
    </w:rPr>
  </w:style>
  <w:style w:type="paragraph" w:customStyle="1" w:styleId="Rec">
    <w:name w:val="Rec_#"/>
    <w:basedOn w:val="Normal"/>
    <w:next w:val="RecTitle0"/>
    <w:rsid w:val="00D81FEB"/>
    <w:pPr>
      <w:keepNext/>
      <w:keepLines/>
      <w:spacing w:before="480"/>
      <w:jc w:val="center"/>
    </w:pPr>
    <w:rPr>
      <w:rFonts w:ascii="Times New Roman" w:hAnsi="Times New Roman" w:cs="Times New Roman"/>
      <w:caps/>
      <w:sz w:val="24"/>
      <w:szCs w:val="20"/>
      <w:lang w:val="en-GB"/>
    </w:rPr>
  </w:style>
  <w:style w:type="paragraph" w:styleId="List">
    <w:name w:val="List"/>
    <w:basedOn w:val="Normal"/>
    <w:rsid w:val="00D81FEB"/>
    <w:pPr>
      <w:tabs>
        <w:tab w:val="clear" w:pos="794"/>
        <w:tab w:val="clear" w:pos="1191"/>
        <w:tab w:val="clear" w:pos="1588"/>
        <w:tab w:val="clear" w:pos="1985"/>
        <w:tab w:val="left" w:pos="1701"/>
        <w:tab w:val="left" w:pos="2127"/>
      </w:tabs>
      <w:ind w:left="2127" w:hanging="2127"/>
      <w:jc w:val="left"/>
    </w:pPr>
    <w:rPr>
      <w:rFonts w:ascii="Times New Roman" w:hAnsi="Times New Roman" w:cs="Times New Roman"/>
      <w:sz w:val="24"/>
      <w:szCs w:val="20"/>
      <w:lang w:val="en-GB"/>
    </w:rPr>
  </w:style>
  <w:style w:type="paragraph" w:customStyle="1" w:styleId="Infodoc">
    <w:name w:val="Infodoc"/>
    <w:basedOn w:val="Normal"/>
    <w:rsid w:val="00D81FEB"/>
    <w:pPr>
      <w:tabs>
        <w:tab w:val="clear" w:pos="794"/>
        <w:tab w:val="clear" w:pos="1191"/>
        <w:tab w:val="clear" w:pos="1588"/>
        <w:tab w:val="clear" w:pos="1985"/>
        <w:tab w:val="left" w:pos="1418"/>
      </w:tabs>
      <w:spacing w:before="0"/>
      <w:ind w:left="1418" w:hanging="1418"/>
      <w:jc w:val="left"/>
    </w:pPr>
    <w:rPr>
      <w:rFonts w:ascii="Times New Roman" w:hAnsi="Times New Roman" w:cs="Times New Roman"/>
      <w:sz w:val="24"/>
      <w:szCs w:val="20"/>
      <w:lang w:val="en-GB"/>
    </w:rPr>
  </w:style>
  <w:style w:type="paragraph" w:customStyle="1" w:styleId="Part">
    <w:name w:val="Part"/>
    <w:basedOn w:val="Normal"/>
    <w:rsid w:val="00D81FEB"/>
    <w:pPr>
      <w:tabs>
        <w:tab w:val="clear" w:pos="794"/>
        <w:tab w:val="clear" w:pos="1191"/>
        <w:tab w:val="clear" w:pos="1588"/>
        <w:tab w:val="clear" w:pos="1985"/>
        <w:tab w:val="left" w:pos="1276"/>
        <w:tab w:val="left" w:pos="1701"/>
      </w:tabs>
      <w:spacing w:before="200"/>
      <w:ind w:left="1701" w:hanging="1701"/>
      <w:jc w:val="left"/>
    </w:pPr>
    <w:rPr>
      <w:rFonts w:ascii="Times New Roman" w:hAnsi="Times New Roman" w:cs="Times New Roman"/>
      <w:caps/>
      <w:sz w:val="24"/>
      <w:szCs w:val="20"/>
      <w:lang w:val="en-GB"/>
    </w:rPr>
  </w:style>
  <w:style w:type="paragraph" w:customStyle="1" w:styleId="Address">
    <w:name w:val="Address"/>
    <w:basedOn w:val="Normal"/>
    <w:rsid w:val="00D81FEB"/>
    <w:pPr>
      <w:tabs>
        <w:tab w:val="clear" w:pos="794"/>
        <w:tab w:val="clear" w:pos="1191"/>
        <w:tab w:val="clear" w:pos="1588"/>
        <w:tab w:val="clear" w:pos="1985"/>
        <w:tab w:val="left" w:pos="4820"/>
        <w:tab w:val="left" w:pos="5529"/>
      </w:tabs>
      <w:ind w:left="794"/>
      <w:jc w:val="left"/>
    </w:pPr>
    <w:rPr>
      <w:rFonts w:ascii="Times New Roman" w:hAnsi="Times New Roman" w:cs="Times New Roman"/>
      <w:sz w:val="24"/>
      <w:szCs w:val="20"/>
      <w:lang w:val="en-GB"/>
    </w:rPr>
  </w:style>
  <w:style w:type="paragraph" w:customStyle="1" w:styleId="Keywords">
    <w:name w:val="Keywords"/>
    <w:basedOn w:val="Normal"/>
    <w:rsid w:val="00D81FEB"/>
    <w:pPr>
      <w:tabs>
        <w:tab w:val="clear" w:pos="1191"/>
        <w:tab w:val="clear" w:pos="1588"/>
      </w:tabs>
      <w:ind w:left="794" w:hanging="794"/>
      <w:jc w:val="left"/>
    </w:pPr>
    <w:rPr>
      <w:rFonts w:ascii="Times New Roman" w:hAnsi="Times New Roman" w:cs="Times New Roman"/>
      <w:sz w:val="24"/>
      <w:szCs w:val="20"/>
      <w:lang w:val="en-GB"/>
    </w:rPr>
  </w:style>
  <w:style w:type="paragraph" w:customStyle="1" w:styleId="EquationLegend0">
    <w:name w:val="Equation_Legend"/>
    <w:basedOn w:val="Normal"/>
    <w:rsid w:val="00D81FEB"/>
    <w:pPr>
      <w:tabs>
        <w:tab w:val="clear" w:pos="794"/>
        <w:tab w:val="clear" w:pos="1191"/>
        <w:tab w:val="clear" w:pos="1588"/>
        <w:tab w:val="clear" w:pos="1985"/>
        <w:tab w:val="right" w:pos="1531"/>
        <w:tab w:val="left" w:pos="1701"/>
      </w:tabs>
      <w:spacing w:before="80"/>
      <w:ind w:left="1701" w:hanging="1701"/>
      <w:jc w:val="left"/>
    </w:pPr>
    <w:rPr>
      <w:rFonts w:ascii="Times New Roman" w:hAnsi="Times New Roman" w:cs="Times New Roman"/>
      <w:sz w:val="24"/>
      <w:szCs w:val="20"/>
      <w:lang w:val="en-GB"/>
    </w:rPr>
  </w:style>
  <w:style w:type="paragraph" w:customStyle="1" w:styleId="Qlist">
    <w:name w:val="Qlist"/>
    <w:basedOn w:val="Normal"/>
    <w:rsid w:val="00D81FEB"/>
    <w:pPr>
      <w:tabs>
        <w:tab w:val="clear" w:pos="794"/>
        <w:tab w:val="clear" w:pos="1191"/>
        <w:tab w:val="clear" w:pos="1588"/>
        <w:tab w:val="clear" w:pos="1985"/>
        <w:tab w:val="left" w:pos="1843"/>
        <w:tab w:val="left" w:pos="2268"/>
      </w:tabs>
      <w:ind w:left="2268" w:hanging="2268"/>
      <w:jc w:val="left"/>
    </w:pPr>
    <w:rPr>
      <w:rFonts w:ascii="Times New Roman" w:hAnsi="Times New Roman" w:cs="Times New Roman"/>
      <w:b/>
      <w:sz w:val="24"/>
      <w:szCs w:val="20"/>
      <w:lang w:val="en-GB"/>
    </w:rPr>
  </w:style>
  <w:style w:type="paragraph" w:customStyle="1" w:styleId="meeting">
    <w:name w:val="meeting"/>
    <w:basedOn w:val="Head"/>
    <w:next w:val="Head"/>
    <w:rsid w:val="00D81FEB"/>
    <w:pPr>
      <w:tabs>
        <w:tab w:val="left" w:pos="7371"/>
      </w:tabs>
      <w:spacing w:after="560"/>
    </w:pPr>
  </w:style>
  <w:style w:type="paragraph" w:customStyle="1" w:styleId="headingi0">
    <w:name w:val="heading_i"/>
    <w:basedOn w:val="Heading3"/>
    <w:next w:val="Normal"/>
    <w:rsid w:val="00D81FEB"/>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b w:val="0"/>
      <w:i/>
      <w:szCs w:val="20"/>
      <w:lang w:val="en-GB"/>
    </w:rPr>
  </w:style>
  <w:style w:type="paragraph" w:styleId="BodyTextIndent3">
    <w:name w:val="Body Text Indent 3"/>
    <w:basedOn w:val="Normal"/>
    <w:link w:val="BodyTextIndent3Char"/>
    <w:rsid w:val="00D81FEB"/>
    <w:pPr>
      <w:tabs>
        <w:tab w:val="clear" w:pos="794"/>
        <w:tab w:val="clear" w:pos="1191"/>
        <w:tab w:val="clear" w:pos="1588"/>
        <w:tab w:val="clear" w:pos="1985"/>
      </w:tabs>
      <w:spacing w:before="0"/>
      <w:ind w:left="567"/>
      <w:jc w:val="left"/>
    </w:pPr>
    <w:rPr>
      <w:rFonts w:ascii="Garamond" w:hAnsi="Garamond" w:cs="Times New Roman"/>
      <w:b/>
      <w:sz w:val="20"/>
      <w:szCs w:val="20"/>
      <w:u w:val="single"/>
      <w:lang w:val="en-GB"/>
    </w:rPr>
  </w:style>
  <w:style w:type="character" w:customStyle="1" w:styleId="BodyTextIndent3Char">
    <w:name w:val="Body Text Indent 3 Char"/>
    <w:basedOn w:val="DefaultParagraphFont"/>
    <w:link w:val="BodyTextIndent3"/>
    <w:rsid w:val="00D81FEB"/>
    <w:rPr>
      <w:rFonts w:ascii="Garamond" w:hAnsi="Garamond" w:cs="Times New Roman"/>
      <w:b/>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R/terrestrial/mars/Pages/ShipStationsSubmissionofdata.aspx" TargetMode="External"/><Relationship Id="rId13" Type="http://schemas.openxmlformats.org/officeDocument/2006/relationships/footer" Target="footer2.xml"/><Relationship Id="rId18" Type="http://schemas.openxmlformats.org/officeDocument/2006/relationships/hyperlink" Target="http://www.itu.int/rec/T-REC-D.90-199210-S"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tu.int/rec/T-REC-D.90-199210-S"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itu.int/net/ITU-R/terrestrial/docs/mars/Table2.pdf" TargetMode="External"/><Relationship Id="rId20" Type="http://schemas.openxmlformats.org/officeDocument/2006/relationships/hyperlink" Target="mailto:brmail@itu.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www.itu.int/rec/T-REC-D.95-199210-I"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rapki\AppData\Roaming\Microsoft\Templates\POOL%20R%20-%20ITU\PR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CD17A8FC1F46FC9A9A1D6CEA98E7EF"/>
        <w:category>
          <w:name w:val="General"/>
          <w:gallery w:val="placeholder"/>
        </w:category>
        <w:types>
          <w:type w:val="bbPlcHdr"/>
        </w:types>
        <w:behaviors>
          <w:behavior w:val="content"/>
        </w:behaviors>
        <w:guid w:val="{BB900A56-B98D-492D-AD0A-068ADD062FB1}"/>
      </w:docPartPr>
      <w:docPartBody>
        <w:p w:rsidR="006B0C42" w:rsidRDefault="006B0C42">
          <w:pPr>
            <w:pStyle w:val="A8CD17A8FC1F46FC9A9A1D6CEA98E7EF"/>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42"/>
    <w:rsid w:val="000F19D6"/>
    <w:rsid w:val="006B0C42"/>
    <w:rsid w:val="00817E78"/>
    <w:rsid w:val="00863F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D17A8FC1F46FC9A9A1D6CEA98E7EF">
    <w:name w:val="A8CD17A8FC1F46FC9A9A1D6CEA98E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5E5B5-2585-4597-8F86-80D17C46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PR_BRcirc.dotx</Template>
  <TotalTime>1</TotalTime>
  <Pages>10</Pages>
  <Words>2228</Words>
  <Characters>15863</Characters>
  <Application>Microsoft Office Word</Application>
  <DocSecurity>0</DocSecurity>
  <Lines>132</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18055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Tsarapkina, Yulia</dc:creator>
  <cp:lastModifiedBy>Gimenez, Christine</cp:lastModifiedBy>
  <cp:revision>4</cp:revision>
  <cp:lastPrinted>2015-10-12T13:49:00Z</cp:lastPrinted>
  <dcterms:created xsi:type="dcterms:W3CDTF">2015-10-16T14:24:00Z</dcterms:created>
  <dcterms:modified xsi:type="dcterms:W3CDTF">2015-10-19T14:00:00Z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